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A0F28" w14:textId="77777777" w:rsidR="00237BDF" w:rsidRDefault="00237BDF" w:rsidP="00237BDF">
      <w:pPr>
        <w:ind w:firstLine="708"/>
        <w:jc w:val="center"/>
        <w:rPr>
          <w:b/>
        </w:rPr>
      </w:pPr>
      <w:r>
        <w:rPr>
          <w:b/>
        </w:rPr>
        <w:t>СОДЕРЖАНИЕ</w:t>
      </w:r>
    </w:p>
    <w:p w14:paraId="62F47D58" w14:textId="77777777" w:rsidR="00237BDF" w:rsidRDefault="00237BDF" w:rsidP="00237BDF">
      <w:pPr>
        <w:jc w:val="center"/>
        <w:rPr>
          <w:b/>
        </w:rPr>
      </w:pPr>
    </w:p>
    <w:p w14:paraId="58799712" w14:textId="02C4926A" w:rsidR="00237BDF" w:rsidRPr="00FD0821" w:rsidRDefault="00237BDF" w:rsidP="00237BDF">
      <w:pPr>
        <w:jc w:val="center"/>
        <w:rPr>
          <w:b/>
        </w:rPr>
      </w:pPr>
      <w:r>
        <w:rPr>
          <w:b/>
        </w:rPr>
        <w:t xml:space="preserve">Вестник № 6 от </w:t>
      </w:r>
      <w:proofErr w:type="gramStart"/>
      <w:r>
        <w:rPr>
          <w:b/>
        </w:rPr>
        <w:t>22.02.2024  (</w:t>
      </w:r>
      <w:proofErr w:type="gramEnd"/>
      <w:r>
        <w:rPr>
          <w:b/>
        </w:rPr>
        <w:t>часть 2)</w:t>
      </w:r>
    </w:p>
    <w:p w14:paraId="4BA58247" w14:textId="77777777" w:rsidR="00237BDF" w:rsidRDefault="00237BDF" w:rsidP="00237BDF">
      <w:pPr>
        <w:jc w:val="center"/>
        <w:rPr>
          <w:b/>
        </w:rPr>
      </w:pPr>
      <w:r>
        <w:rPr>
          <w:b/>
        </w:rPr>
        <w:t xml:space="preserve">Муниципальные нормативные правовые </w:t>
      </w:r>
      <w:proofErr w:type="gramStart"/>
      <w:r>
        <w:rPr>
          <w:b/>
        </w:rPr>
        <w:t>акты  городского</w:t>
      </w:r>
      <w:proofErr w:type="gramEnd"/>
      <w:r>
        <w:rPr>
          <w:b/>
        </w:rPr>
        <w:t xml:space="preserve"> округа</w:t>
      </w:r>
    </w:p>
    <w:p w14:paraId="2783B77C" w14:textId="77777777" w:rsidR="00237BDF" w:rsidRDefault="00237BDF" w:rsidP="00237BDF">
      <w:pPr>
        <w:jc w:val="center"/>
        <w:rPr>
          <w:b/>
        </w:rPr>
      </w:pPr>
      <w:r>
        <w:rPr>
          <w:b/>
        </w:rPr>
        <w:t xml:space="preserve"> Тейково Ивановской области и другая информация</w:t>
      </w:r>
    </w:p>
    <w:p w14:paraId="0322D3C9" w14:textId="77777777" w:rsidR="00237BDF" w:rsidRDefault="00237BDF" w:rsidP="00237BDF">
      <w:pPr>
        <w:jc w:val="center"/>
        <w:rPr>
          <w:b/>
        </w:rPr>
      </w:pPr>
    </w:p>
    <w:p w14:paraId="6A238149" w14:textId="77777777" w:rsidR="00237BDF" w:rsidRDefault="00237BDF" w:rsidP="00237BDF">
      <w:pPr>
        <w:jc w:val="center"/>
        <w:rPr>
          <w:b/>
        </w:rPr>
      </w:pPr>
    </w:p>
    <w:tbl>
      <w:tblPr>
        <w:tblW w:w="0" w:type="auto"/>
        <w:tblLook w:val="04A0" w:firstRow="1" w:lastRow="0" w:firstColumn="1" w:lastColumn="0" w:noHBand="0" w:noVBand="1"/>
      </w:tblPr>
      <w:tblGrid>
        <w:gridCol w:w="3580"/>
        <w:gridCol w:w="5213"/>
        <w:gridCol w:w="1411"/>
      </w:tblGrid>
      <w:tr w:rsidR="00237BDF" w14:paraId="54551331" w14:textId="77777777" w:rsidTr="007D4EA5">
        <w:tc>
          <w:tcPr>
            <w:tcW w:w="3580" w:type="dxa"/>
            <w:hideMark/>
          </w:tcPr>
          <w:p w14:paraId="6F23C15C" w14:textId="77777777" w:rsidR="00237BDF" w:rsidRDefault="00237BDF" w:rsidP="007D4EA5">
            <w:pPr>
              <w:jc w:val="center"/>
              <w:rPr>
                <w:b/>
              </w:rPr>
            </w:pPr>
            <w:r>
              <w:rPr>
                <w:b/>
              </w:rPr>
              <w:t>Номер, дата муниципального нормативного правового акта</w:t>
            </w:r>
          </w:p>
        </w:tc>
        <w:tc>
          <w:tcPr>
            <w:tcW w:w="5213" w:type="dxa"/>
            <w:hideMark/>
          </w:tcPr>
          <w:p w14:paraId="49BDD038" w14:textId="77777777" w:rsidR="00237BDF" w:rsidRDefault="00237BDF" w:rsidP="007D4EA5">
            <w:pPr>
              <w:jc w:val="center"/>
              <w:rPr>
                <w:b/>
              </w:rPr>
            </w:pPr>
            <w:r>
              <w:rPr>
                <w:b/>
              </w:rPr>
              <w:t>Наименование муниципального нормативного правового акта</w:t>
            </w:r>
          </w:p>
        </w:tc>
        <w:tc>
          <w:tcPr>
            <w:tcW w:w="1411" w:type="dxa"/>
            <w:hideMark/>
          </w:tcPr>
          <w:p w14:paraId="11E9E078" w14:textId="77777777" w:rsidR="00237BDF" w:rsidRDefault="00237BDF" w:rsidP="007D4EA5">
            <w:pPr>
              <w:jc w:val="center"/>
              <w:rPr>
                <w:b/>
              </w:rPr>
            </w:pPr>
            <w:r>
              <w:rPr>
                <w:b/>
              </w:rPr>
              <w:t xml:space="preserve">Страница </w:t>
            </w:r>
          </w:p>
        </w:tc>
      </w:tr>
      <w:tr w:rsidR="00237BDF" w14:paraId="3AA41FB0" w14:textId="77777777" w:rsidTr="007D4EA5">
        <w:tc>
          <w:tcPr>
            <w:tcW w:w="3580" w:type="dxa"/>
            <w:hideMark/>
          </w:tcPr>
          <w:p w14:paraId="5ECE1019" w14:textId="77777777" w:rsidR="00237BDF" w:rsidRDefault="00237BDF" w:rsidP="007D4EA5">
            <w:pPr>
              <w:rPr>
                <w:b/>
              </w:rPr>
            </w:pPr>
          </w:p>
        </w:tc>
        <w:tc>
          <w:tcPr>
            <w:tcW w:w="5213" w:type="dxa"/>
          </w:tcPr>
          <w:p w14:paraId="224C6BFF" w14:textId="77777777" w:rsidR="00237BDF" w:rsidRDefault="00237BDF" w:rsidP="007D4EA5">
            <w:pPr>
              <w:rPr>
                <w:rFonts w:eastAsiaTheme="minorHAnsi"/>
                <w:sz w:val="20"/>
                <w:szCs w:val="20"/>
              </w:rPr>
            </w:pPr>
          </w:p>
        </w:tc>
        <w:tc>
          <w:tcPr>
            <w:tcW w:w="1411" w:type="dxa"/>
          </w:tcPr>
          <w:p w14:paraId="68D7D21A" w14:textId="77777777" w:rsidR="00237BDF" w:rsidRDefault="00237BDF" w:rsidP="007D4EA5">
            <w:pPr>
              <w:jc w:val="center"/>
              <w:rPr>
                <w:sz w:val="10"/>
                <w:szCs w:val="10"/>
              </w:rPr>
            </w:pPr>
          </w:p>
        </w:tc>
      </w:tr>
      <w:tr w:rsidR="00237BDF" w14:paraId="6377CDA0" w14:textId="77777777" w:rsidTr="007D4EA5">
        <w:tc>
          <w:tcPr>
            <w:tcW w:w="3580" w:type="dxa"/>
            <w:hideMark/>
          </w:tcPr>
          <w:p w14:paraId="45608086" w14:textId="77777777" w:rsidR="00237BDF" w:rsidRDefault="00237BDF" w:rsidP="007D4EA5">
            <w:pPr>
              <w:rPr>
                <w:sz w:val="10"/>
                <w:szCs w:val="10"/>
              </w:rPr>
            </w:pPr>
          </w:p>
        </w:tc>
        <w:tc>
          <w:tcPr>
            <w:tcW w:w="5213" w:type="dxa"/>
            <w:hideMark/>
          </w:tcPr>
          <w:p w14:paraId="222F6980" w14:textId="77777777" w:rsidR="00237BDF" w:rsidRDefault="00237BDF" w:rsidP="007D4EA5">
            <w:pPr>
              <w:rPr>
                <w:rFonts w:eastAsiaTheme="minorHAnsi"/>
                <w:sz w:val="20"/>
                <w:szCs w:val="20"/>
              </w:rPr>
            </w:pPr>
          </w:p>
        </w:tc>
        <w:tc>
          <w:tcPr>
            <w:tcW w:w="1411" w:type="dxa"/>
          </w:tcPr>
          <w:p w14:paraId="0FEF1EA8" w14:textId="77777777" w:rsidR="00237BDF" w:rsidRDefault="00237BDF" w:rsidP="007D4EA5">
            <w:pPr>
              <w:jc w:val="center"/>
              <w:rPr>
                <w:sz w:val="10"/>
                <w:szCs w:val="10"/>
              </w:rPr>
            </w:pPr>
          </w:p>
        </w:tc>
      </w:tr>
      <w:tr w:rsidR="00237BDF" w14:paraId="6A230FF7" w14:textId="77777777" w:rsidTr="007D4EA5">
        <w:trPr>
          <w:trHeight w:val="1573"/>
        </w:trPr>
        <w:tc>
          <w:tcPr>
            <w:tcW w:w="3580" w:type="dxa"/>
            <w:hideMark/>
          </w:tcPr>
          <w:p w14:paraId="06184E9E" w14:textId="77777777" w:rsidR="00237BDF" w:rsidRDefault="00237BDF" w:rsidP="007D4EA5">
            <w:r>
              <w:t>РЕШЕНИЕ</w:t>
            </w:r>
          </w:p>
          <w:p w14:paraId="6D8CAE8E" w14:textId="77777777" w:rsidR="00237BDF" w:rsidRDefault="00237BDF" w:rsidP="007D4EA5">
            <w:r>
              <w:t xml:space="preserve">городской Думы городского округа Тейково Ивановской области </w:t>
            </w:r>
          </w:p>
          <w:p w14:paraId="49116F67" w14:textId="25F0077B" w:rsidR="00237BDF" w:rsidRDefault="00237BDF" w:rsidP="007D4EA5">
            <w:r>
              <w:t xml:space="preserve"> от 21.02.2024 № 12</w:t>
            </w:r>
          </w:p>
        </w:tc>
        <w:tc>
          <w:tcPr>
            <w:tcW w:w="5213" w:type="dxa"/>
          </w:tcPr>
          <w:p w14:paraId="6D7450FA" w14:textId="77777777" w:rsidR="00237BDF" w:rsidRPr="00DA7F77" w:rsidRDefault="00237BDF" w:rsidP="00237BDF">
            <w:pPr>
              <w:autoSpaceDE w:val="0"/>
              <w:autoSpaceDN w:val="0"/>
              <w:adjustRightInd w:val="0"/>
              <w:jc w:val="both"/>
              <w:rPr>
                <w:rFonts w:eastAsia="Calibri"/>
              </w:rPr>
            </w:pPr>
            <w:r w:rsidRPr="00DA7F77">
              <w:rPr>
                <w:rFonts w:eastAsia="Calibri"/>
              </w:rPr>
              <w:t>О внесении изменений в Правила землепользования и застройки городского округа Тейково Ивановской области, утвержденные решением муниципального городского Совета городского округа Тейково                           от 24.11.2006 № 164</w:t>
            </w:r>
          </w:p>
          <w:p w14:paraId="3557E757" w14:textId="77777777" w:rsidR="00237BDF" w:rsidRDefault="00237BDF" w:rsidP="007D4EA5">
            <w:pPr>
              <w:tabs>
                <w:tab w:val="left" w:pos="5245"/>
              </w:tabs>
              <w:ind w:right="43"/>
              <w:jc w:val="both"/>
              <w:rPr>
                <w:sz w:val="26"/>
                <w:szCs w:val="26"/>
              </w:rPr>
            </w:pPr>
          </w:p>
        </w:tc>
        <w:tc>
          <w:tcPr>
            <w:tcW w:w="1411" w:type="dxa"/>
          </w:tcPr>
          <w:p w14:paraId="0852C382" w14:textId="77777777" w:rsidR="00237BDF" w:rsidRDefault="00237BDF" w:rsidP="007D4EA5">
            <w:pPr>
              <w:jc w:val="center"/>
              <w:rPr>
                <w:sz w:val="26"/>
                <w:szCs w:val="26"/>
              </w:rPr>
            </w:pPr>
            <w:r>
              <w:rPr>
                <w:sz w:val="26"/>
                <w:szCs w:val="26"/>
              </w:rPr>
              <w:t>2</w:t>
            </w:r>
          </w:p>
        </w:tc>
      </w:tr>
      <w:tr w:rsidR="00237BDF" w14:paraId="5ACAA434" w14:textId="77777777" w:rsidTr="007D4EA5">
        <w:tc>
          <w:tcPr>
            <w:tcW w:w="3580" w:type="dxa"/>
          </w:tcPr>
          <w:p w14:paraId="5E286A58" w14:textId="77777777" w:rsidR="00237BDF" w:rsidRDefault="00237BDF" w:rsidP="007D4EA5"/>
        </w:tc>
        <w:tc>
          <w:tcPr>
            <w:tcW w:w="5213" w:type="dxa"/>
          </w:tcPr>
          <w:p w14:paraId="4F849639" w14:textId="77777777" w:rsidR="00237BDF" w:rsidRDefault="00237BDF" w:rsidP="007D4EA5">
            <w:pPr>
              <w:pStyle w:val="a9"/>
              <w:tabs>
                <w:tab w:val="left" w:pos="2136"/>
              </w:tabs>
              <w:ind w:right="2834"/>
              <w:jc w:val="both"/>
              <w:rPr>
                <w:lang w:eastAsia="en-US"/>
              </w:rPr>
            </w:pPr>
          </w:p>
        </w:tc>
        <w:tc>
          <w:tcPr>
            <w:tcW w:w="1411" w:type="dxa"/>
          </w:tcPr>
          <w:p w14:paraId="2C83E3E5" w14:textId="77777777" w:rsidR="00237BDF" w:rsidRDefault="00237BDF" w:rsidP="007D4EA5">
            <w:pPr>
              <w:jc w:val="center"/>
            </w:pPr>
          </w:p>
        </w:tc>
      </w:tr>
    </w:tbl>
    <w:p w14:paraId="1498BAED" w14:textId="0463E334" w:rsidR="00721FDF" w:rsidRDefault="00721FDF"/>
    <w:p w14:paraId="07100149" w14:textId="0C0DF443" w:rsidR="00DB39CE" w:rsidRDefault="00DB39CE"/>
    <w:p w14:paraId="0E605E4C" w14:textId="220E46AE" w:rsidR="00DB39CE" w:rsidRDefault="00DB39CE"/>
    <w:p w14:paraId="18BA361D" w14:textId="3ABAB327" w:rsidR="00DB39CE" w:rsidRDefault="00DB39CE"/>
    <w:p w14:paraId="2777B6FC" w14:textId="36B3B6E4" w:rsidR="00DB39CE" w:rsidRDefault="00DB39CE"/>
    <w:p w14:paraId="277C1E66" w14:textId="5FA6F32A" w:rsidR="00DB39CE" w:rsidRDefault="00DB39CE"/>
    <w:p w14:paraId="22CB705F" w14:textId="71A2A561" w:rsidR="00DB39CE" w:rsidRDefault="00DB39CE"/>
    <w:p w14:paraId="07AF7546" w14:textId="7132BBCB" w:rsidR="00DB39CE" w:rsidRDefault="00DB39CE"/>
    <w:p w14:paraId="425B51E2" w14:textId="44611DBF" w:rsidR="00DB39CE" w:rsidRDefault="00DB39CE"/>
    <w:p w14:paraId="5CBF0FA3" w14:textId="28C7C598" w:rsidR="00DB39CE" w:rsidRDefault="00DB39CE"/>
    <w:p w14:paraId="12F428D8" w14:textId="3BCFAB07" w:rsidR="00DB39CE" w:rsidRDefault="00DB39CE"/>
    <w:p w14:paraId="28E10D1A" w14:textId="5CC064F4" w:rsidR="00DB39CE" w:rsidRDefault="00DB39CE"/>
    <w:p w14:paraId="5BEDBB8E" w14:textId="4A412B66" w:rsidR="00DB39CE" w:rsidRDefault="00DB39CE"/>
    <w:p w14:paraId="412AC8B6" w14:textId="2162D419" w:rsidR="00DB39CE" w:rsidRDefault="00DB39CE"/>
    <w:p w14:paraId="676F7EB9" w14:textId="3B5D6F86" w:rsidR="00DB39CE" w:rsidRDefault="00DB39CE"/>
    <w:p w14:paraId="0A8C4C3D" w14:textId="43556A7F" w:rsidR="00DB39CE" w:rsidRDefault="00DB39CE"/>
    <w:p w14:paraId="3EE355AA" w14:textId="325A3832" w:rsidR="00DB39CE" w:rsidRDefault="00DB39CE"/>
    <w:p w14:paraId="4A2A9D0C" w14:textId="5FD7A8C1" w:rsidR="00DB39CE" w:rsidRDefault="00DB39CE"/>
    <w:p w14:paraId="6F71D452" w14:textId="7CEB3051" w:rsidR="00DB39CE" w:rsidRDefault="00DB39CE"/>
    <w:p w14:paraId="65A98E3B" w14:textId="34C2628C" w:rsidR="00DB39CE" w:rsidRDefault="00DB39CE"/>
    <w:p w14:paraId="204B6B07" w14:textId="0855C10A" w:rsidR="00DB39CE" w:rsidRDefault="00DB39CE"/>
    <w:p w14:paraId="5CDB59C6" w14:textId="660FE329" w:rsidR="00DB39CE" w:rsidRDefault="00DB39CE"/>
    <w:p w14:paraId="0A8A7AC2" w14:textId="7D94164D" w:rsidR="00DB39CE" w:rsidRDefault="00DB39CE"/>
    <w:p w14:paraId="35288029" w14:textId="6DC965DB" w:rsidR="00DB39CE" w:rsidRDefault="00DB39CE"/>
    <w:p w14:paraId="62556EE7" w14:textId="028C86F0" w:rsidR="00DB39CE" w:rsidRDefault="00DB39CE"/>
    <w:p w14:paraId="642151B1" w14:textId="6D47EF75" w:rsidR="00DB39CE" w:rsidRDefault="00DB39CE"/>
    <w:p w14:paraId="7BBA4B85" w14:textId="544D1659" w:rsidR="00DB39CE" w:rsidRDefault="00DB39CE"/>
    <w:p w14:paraId="2C5F4028" w14:textId="77777777" w:rsidR="00237BDF" w:rsidRDefault="00237BDF"/>
    <w:p w14:paraId="7A7FB68C" w14:textId="108B0C1A" w:rsidR="00DB39CE" w:rsidRDefault="00DB39CE"/>
    <w:p w14:paraId="415C0302" w14:textId="01EC3B19" w:rsidR="00DB39CE" w:rsidRDefault="00DB39CE"/>
    <w:p w14:paraId="62948597" w14:textId="5D67E1A1" w:rsidR="00DB39CE" w:rsidRDefault="00DB39CE" w:rsidP="00DB39CE">
      <w:pPr>
        <w:spacing w:after="160" w:line="256" w:lineRule="auto"/>
        <w:jc w:val="center"/>
        <w:rPr>
          <w:sz w:val="28"/>
          <w:szCs w:val="28"/>
        </w:rPr>
      </w:pPr>
      <w:r>
        <w:rPr>
          <w:noProof/>
          <w:sz w:val="28"/>
          <w:szCs w:val="28"/>
        </w:rPr>
        <w:lastRenderedPageBreak/>
        <w:drawing>
          <wp:inline distT="0" distB="0" distL="0" distR="0" wp14:anchorId="49AF45E6" wp14:editId="3A4E0022">
            <wp:extent cx="695325" cy="904875"/>
            <wp:effectExtent l="0" t="0" r="9525" b="9525"/>
            <wp:docPr id="3" name="Рисунок 3"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76D5EFF5" w14:textId="77777777" w:rsidR="00DB39CE" w:rsidRDefault="00DB39CE" w:rsidP="00DB39CE">
      <w:pPr>
        <w:ind w:right="-284"/>
        <w:jc w:val="center"/>
        <w:rPr>
          <w:b/>
          <w:bCs/>
          <w:sz w:val="28"/>
          <w:szCs w:val="28"/>
        </w:rPr>
      </w:pPr>
      <w:r>
        <w:rPr>
          <w:b/>
          <w:bCs/>
          <w:sz w:val="28"/>
          <w:szCs w:val="28"/>
        </w:rPr>
        <w:t xml:space="preserve">ГОРОДСКАЯ ДУМА </w:t>
      </w:r>
    </w:p>
    <w:p w14:paraId="08637EBF" w14:textId="77777777" w:rsidR="00DB39CE" w:rsidRDefault="00DB39CE" w:rsidP="00DB39CE">
      <w:pPr>
        <w:ind w:right="-284"/>
        <w:jc w:val="center"/>
        <w:rPr>
          <w:b/>
          <w:bCs/>
          <w:sz w:val="28"/>
          <w:szCs w:val="28"/>
        </w:rPr>
      </w:pPr>
      <w:r>
        <w:rPr>
          <w:b/>
          <w:bCs/>
          <w:sz w:val="28"/>
          <w:szCs w:val="28"/>
        </w:rPr>
        <w:t>ГОРОДСКОГО ОКРУГА ТЕЙКОВО ИВАНОВСКОЙ ОБЛАСТИ</w:t>
      </w:r>
    </w:p>
    <w:p w14:paraId="6C0218DC" w14:textId="77777777" w:rsidR="00DB39CE" w:rsidRDefault="00DB39CE" w:rsidP="00DB39CE">
      <w:pPr>
        <w:ind w:left="-284" w:right="-284"/>
        <w:jc w:val="center"/>
        <w:rPr>
          <w:b/>
          <w:bCs/>
          <w:sz w:val="28"/>
          <w:szCs w:val="28"/>
        </w:rPr>
      </w:pPr>
    </w:p>
    <w:p w14:paraId="2780A7F5" w14:textId="77777777" w:rsidR="00DB39CE" w:rsidRDefault="00DB39CE" w:rsidP="00DB39CE">
      <w:pPr>
        <w:ind w:left="-284" w:right="-284"/>
        <w:jc w:val="center"/>
        <w:rPr>
          <w:sz w:val="28"/>
          <w:szCs w:val="28"/>
        </w:rPr>
      </w:pPr>
      <w:r>
        <w:rPr>
          <w:b/>
          <w:bCs/>
          <w:sz w:val="28"/>
          <w:szCs w:val="28"/>
        </w:rPr>
        <w:t>Р Е Ш Е Н И Е</w:t>
      </w:r>
    </w:p>
    <w:p w14:paraId="0DB83B8C" w14:textId="77777777" w:rsidR="00DB39CE" w:rsidRDefault="00DB39CE" w:rsidP="00DB39CE">
      <w:pPr>
        <w:ind w:right="-285"/>
        <w:rPr>
          <w:sz w:val="28"/>
          <w:szCs w:val="28"/>
        </w:rPr>
      </w:pPr>
    </w:p>
    <w:p w14:paraId="6FD11FA8" w14:textId="03259837" w:rsidR="00DB39CE" w:rsidRDefault="00DB39CE" w:rsidP="00DB39CE">
      <w:pPr>
        <w:ind w:right="-285"/>
        <w:rPr>
          <w:sz w:val="28"/>
          <w:szCs w:val="28"/>
        </w:rPr>
      </w:pPr>
      <w:r>
        <w:rPr>
          <w:sz w:val="28"/>
          <w:szCs w:val="28"/>
        </w:rPr>
        <w:t xml:space="preserve">от 21.02.2024                                                                                             № 12                                                                                                                                  </w:t>
      </w:r>
    </w:p>
    <w:p w14:paraId="44B859E8" w14:textId="77777777" w:rsidR="00DB39CE" w:rsidRDefault="00DB39CE" w:rsidP="00DB39CE">
      <w:pPr>
        <w:ind w:right="-285"/>
        <w:rPr>
          <w:sz w:val="28"/>
          <w:szCs w:val="28"/>
        </w:rPr>
      </w:pPr>
      <w:proofErr w:type="spellStart"/>
      <w:r>
        <w:rPr>
          <w:sz w:val="28"/>
          <w:szCs w:val="28"/>
        </w:rPr>
        <w:t>г.о</w:t>
      </w:r>
      <w:proofErr w:type="spellEnd"/>
      <w:r>
        <w:rPr>
          <w:sz w:val="28"/>
          <w:szCs w:val="28"/>
        </w:rPr>
        <w:t>. Тейково</w:t>
      </w:r>
    </w:p>
    <w:p w14:paraId="6F5DE615" w14:textId="77777777" w:rsidR="00DB39CE" w:rsidRDefault="00DB39CE" w:rsidP="00DB39CE">
      <w:pPr>
        <w:tabs>
          <w:tab w:val="left" w:pos="270"/>
        </w:tabs>
        <w:ind w:right="-284"/>
        <w:jc w:val="both"/>
        <w:rPr>
          <w:b/>
          <w:sz w:val="28"/>
          <w:szCs w:val="28"/>
        </w:rPr>
      </w:pPr>
      <w:r>
        <w:rPr>
          <w:b/>
          <w:sz w:val="28"/>
          <w:szCs w:val="28"/>
        </w:rPr>
        <w:tab/>
      </w:r>
    </w:p>
    <w:p w14:paraId="00509471" w14:textId="77777777" w:rsidR="00DB39CE" w:rsidRDefault="00DB39CE" w:rsidP="00DB39CE">
      <w:pPr>
        <w:autoSpaceDE w:val="0"/>
        <w:autoSpaceDN w:val="0"/>
        <w:adjustRightInd w:val="0"/>
        <w:ind w:right="3118"/>
        <w:jc w:val="both"/>
        <w:rPr>
          <w:rFonts w:eastAsia="Calibri"/>
          <w:sz w:val="28"/>
          <w:szCs w:val="28"/>
        </w:rPr>
      </w:pPr>
      <w:r>
        <w:rPr>
          <w:rFonts w:eastAsia="Calibri"/>
          <w:sz w:val="28"/>
          <w:szCs w:val="28"/>
        </w:rPr>
        <w:t>О внесении изменений в Правила землепользования и застройки городского округа Тейково Ивановской области, утвержденные решением муниципального городского Совета городского округа Тейково                           от 24.11.2006 № 164</w:t>
      </w:r>
    </w:p>
    <w:p w14:paraId="2E5B5A3D" w14:textId="77777777" w:rsidR="00DB39CE" w:rsidRDefault="00DB39CE" w:rsidP="00DB39CE">
      <w:pPr>
        <w:jc w:val="both"/>
        <w:rPr>
          <w:sz w:val="28"/>
          <w:szCs w:val="28"/>
        </w:rPr>
      </w:pPr>
    </w:p>
    <w:p w14:paraId="01A1AFEE" w14:textId="77777777" w:rsidR="00DB39CE" w:rsidRDefault="00DB39CE" w:rsidP="00DB39CE">
      <w:pPr>
        <w:autoSpaceDE w:val="0"/>
        <w:autoSpaceDN w:val="0"/>
        <w:adjustRightInd w:val="0"/>
        <w:ind w:firstLine="851"/>
        <w:jc w:val="both"/>
        <w:rPr>
          <w:rFonts w:eastAsiaTheme="minorHAnsi"/>
          <w:sz w:val="28"/>
          <w:szCs w:val="28"/>
          <w:lang w:eastAsia="en-US"/>
        </w:rPr>
      </w:pPr>
      <w:r>
        <w:rPr>
          <w:sz w:val="28"/>
          <w:szCs w:val="28"/>
        </w:rPr>
        <w:t xml:space="preserve">В соответствии с Градостроительным </w:t>
      </w:r>
      <w:hyperlink r:id="rId8" w:history="1">
        <w:r>
          <w:rPr>
            <w:rStyle w:val="ab"/>
            <w:sz w:val="28"/>
            <w:szCs w:val="28"/>
          </w:rPr>
          <w:t>кодексом</w:t>
        </w:r>
      </w:hyperlink>
      <w:r>
        <w:rPr>
          <w:sz w:val="28"/>
          <w:szCs w:val="28"/>
        </w:rPr>
        <w:t xml:space="preserve"> Российской Федерации, Земельным кодексом Российской Федерации, </w:t>
      </w:r>
      <w:r>
        <w:rPr>
          <w:rFonts w:eastAsiaTheme="minorHAnsi"/>
          <w:sz w:val="28"/>
          <w:szCs w:val="28"/>
          <w:lang w:eastAsia="en-US"/>
        </w:rPr>
        <w:t xml:space="preserve">Федеральным законом от 06.10.2003 № 131-ФЗ «Об общих принципах организации местного самоуправления в Российской Федерации», </w:t>
      </w:r>
      <w:r>
        <w:rPr>
          <w:sz w:val="28"/>
          <w:szCs w:val="28"/>
        </w:rPr>
        <w:t xml:space="preserve">учитывая </w:t>
      </w:r>
      <w:r>
        <w:rPr>
          <w:rFonts w:eastAsiaTheme="minorHAnsi"/>
          <w:sz w:val="28"/>
          <w:szCs w:val="28"/>
          <w:lang w:eastAsia="en-US"/>
        </w:rPr>
        <w:t>протокол публичных слушаний от 16.02.2024 и заключение о результатах публичных слушаний, руководствуясь Уставом городского округа Тейково Ивановской области, -</w:t>
      </w:r>
    </w:p>
    <w:p w14:paraId="32E6F030" w14:textId="77777777" w:rsidR="00DB39CE" w:rsidRDefault="00DB39CE" w:rsidP="00DB39CE">
      <w:pPr>
        <w:autoSpaceDE w:val="0"/>
        <w:autoSpaceDN w:val="0"/>
        <w:adjustRightInd w:val="0"/>
        <w:jc w:val="both"/>
        <w:rPr>
          <w:rFonts w:eastAsiaTheme="minorHAnsi"/>
          <w:sz w:val="28"/>
          <w:szCs w:val="28"/>
          <w:lang w:eastAsia="en-US"/>
        </w:rPr>
      </w:pPr>
    </w:p>
    <w:p w14:paraId="60993A27" w14:textId="77777777" w:rsidR="00DB39CE" w:rsidRDefault="00DB39CE" w:rsidP="00DB39CE">
      <w:pPr>
        <w:jc w:val="center"/>
        <w:rPr>
          <w:sz w:val="28"/>
          <w:szCs w:val="28"/>
        </w:rPr>
      </w:pPr>
      <w:r>
        <w:rPr>
          <w:sz w:val="28"/>
          <w:szCs w:val="28"/>
        </w:rPr>
        <w:t xml:space="preserve">городская Дума городского </w:t>
      </w:r>
      <w:proofErr w:type="gramStart"/>
      <w:r>
        <w:rPr>
          <w:sz w:val="28"/>
          <w:szCs w:val="28"/>
        </w:rPr>
        <w:t>округа  Тейково</w:t>
      </w:r>
      <w:proofErr w:type="gramEnd"/>
      <w:r>
        <w:rPr>
          <w:sz w:val="28"/>
          <w:szCs w:val="28"/>
        </w:rPr>
        <w:t xml:space="preserve"> Ивановской области</w:t>
      </w:r>
    </w:p>
    <w:p w14:paraId="7158D1E7" w14:textId="77777777" w:rsidR="00DB39CE" w:rsidRDefault="00DB39CE" w:rsidP="00DB39CE">
      <w:pPr>
        <w:jc w:val="center"/>
        <w:rPr>
          <w:sz w:val="28"/>
          <w:szCs w:val="28"/>
        </w:rPr>
      </w:pPr>
    </w:p>
    <w:p w14:paraId="77798A71" w14:textId="77777777" w:rsidR="00DB39CE" w:rsidRDefault="00DB39CE" w:rsidP="00DB39CE">
      <w:pPr>
        <w:jc w:val="center"/>
        <w:rPr>
          <w:sz w:val="28"/>
          <w:szCs w:val="28"/>
        </w:rPr>
      </w:pPr>
      <w:r>
        <w:rPr>
          <w:sz w:val="28"/>
          <w:szCs w:val="28"/>
        </w:rPr>
        <w:t>Р Е Ш И ЛА:</w:t>
      </w:r>
    </w:p>
    <w:p w14:paraId="0CC11740" w14:textId="77777777" w:rsidR="00DB39CE" w:rsidRDefault="00DB39CE" w:rsidP="00DB39CE">
      <w:pPr>
        <w:jc w:val="center"/>
        <w:rPr>
          <w:sz w:val="28"/>
          <w:szCs w:val="28"/>
        </w:rPr>
      </w:pPr>
    </w:p>
    <w:p w14:paraId="66A5B203" w14:textId="77777777" w:rsidR="00DB39CE" w:rsidRDefault="00DB39CE" w:rsidP="00DB39CE">
      <w:pPr>
        <w:ind w:firstLine="709"/>
        <w:jc w:val="both"/>
        <w:rPr>
          <w:sz w:val="28"/>
          <w:szCs w:val="28"/>
        </w:rPr>
      </w:pPr>
      <w:r>
        <w:rPr>
          <w:sz w:val="28"/>
          <w:szCs w:val="28"/>
        </w:rPr>
        <w:t xml:space="preserve">1. Внести изменения в Правила землепользования и застройки городского округа Тейково Ивановской области, </w:t>
      </w:r>
      <w:proofErr w:type="gramStart"/>
      <w:r>
        <w:rPr>
          <w:sz w:val="28"/>
          <w:szCs w:val="28"/>
        </w:rPr>
        <w:t>утвержденные  решением</w:t>
      </w:r>
      <w:proofErr w:type="gramEnd"/>
      <w:r>
        <w:rPr>
          <w:sz w:val="28"/>
          <w:szCs w:val="28"/>
        </w:rPr>
        <w:t xml:space="preserve"> муниципального городского Совета городского округа Тейково от 24.11.2006 № 164 изложив их в новой редакции согласно приложению к настоящему решению.</w:t>
      </w:r>
    </w:p>
    <w:p w14:paraId="7DAB0D07" w14:textId="77777777" w:rsidR="00DB39CE" w:rsidRDefault="00DB39CE" w:rsidP="00DB39CE">
      <w:pPr>
        <w:ind w:firstLine="709"/>
        <w:jc w:val="both"/>
        <w:rPr>
          <w:sz w:val="28"/>
          <w:szCs w:val="28"/>
        </w:rPr>
      </w:pPr>
      <w:r>
        <w:rPr>
          <w:sz w:val="28"/>
          <w:szCs w:val="28"/>
        </w:rPr>
        <w:t>2. Настоящее решение вступает в силу со дня его официального опубликования.</w:t>
      </w:r>
    </w:p>
    <w:p w14:paraId="261FD3FC" w14:textId="77777777" w:rsidR="00DB39CE" w:rsidRDefault="00DB39CE" w:rsidP="00DB39CE">
      <w:pPr>
        <w:pStyle w:val="aa"/>
        <w:tabs>
          <w:tab w:val="left" w:pos="0"/>
          <w:tab w:val="left" w:pos="1418"/>
        </w:tabs>
        <w:spacing w:after="0" w:line="240" w:lineRule="auto"/>
        <w:ind w:left="0" w:right="-284" w:firstLine="851"/>
        <w:jc w:val="both"/>
        <w:rPr>
          <w:rFonts w:ascii="Times New Roman" w:hAnsi="Times New Roman" w:cs="Times New Roman"/>
          <w:sz w:val="28"/>
          <w:szCs w:val="28"/>
        </w:rPr>
      </w:pPr>
      <w:r>
        <w:rPr>
          <w:rFonts w:ascii="Times New Roman" w:hAnsi="Times New Roman" w:cs="Times New Roman"/>
          <w:sz w:val="28"/>
          <w:szCs w:val="28"/>
        </w:rPr>
        <w:t>3. Опубликовать настоящее решение в Вестнике органов местного                        самоуправления городского округа Тейково и на официальном сайте администрации городского округа Тейково Ивановской области в сети «Интернет».</w:t>
      </w:r>
    </w:p>
    <w:p w14:paraId="2E142990" w14:textId="77777777" w:rsidR="00DB39CE" w:rsidRDefault="00DB39CE" w:rsidP="00DB39CE">
      <w:pPr>
        <w:pStyle w:val="aa"/>
        <w:tabs>
          <w:tab w:val="left" w:pos="0"/>
          <w:tab w:val="left" w:pos="1418"/>
        </w:tabs>
        <w:spacing w:after="0" w:line="240" w:lineRule="auto"/>
        <w:ind w:left="0" w:right="-284" w:firstLine="851"/>
        <w:jc w:val="both"/>
        <w:rPr>
          <w:rFonts w:ascii="Times New Roman" w:hAnsi="Times New Roman" w:cs="Times New Roman"/>
          <w:sz w:val="28"/>
          <w:szCs w:val="28"/>
        </w:rPr>
      </w:pPr>
    </w:p>
    <w:p w14:paraId="568B49EF" w14:textId="77777777" w:rsidR="00DB39CE" w:rsidRDefault="00DB39CE" w:rsidP="00DB39CE">
      <w:pPr>
        <w:pStyle w:val="a6"/>
        <w:jc w:val="both"/>
        <w:rPr>
          <w:b/>
          <w:i/>
        </w:rPr>
      </w:pPr>
    </w:p>
    <w:p w14:paraId="38A040BF" w14:textId="77777777" w:rsidR="00DB39CE" w:rsidRDefault="00DB39CE" w:rsidP="00DB39CE">
      <w:pPr>
        <w:pStyle w:val="a6"/>
        <w:jc w:val="both"/>
        <w:rPr>
          <w:b/>
          <w:i/>
        </w:rPr>
      </w:pPr>
      <w:r>
        <w:rPr>
          <w:b/>
          <w:i/>
        </w:rPr>
        <w:t>Председатель городской Думы</w:t>
      </w:r>
    </w:p>
    <w:p w14:paraId="76E0C0F1" w14:textId="77777777" w:rsidR="00DB39CE" w:rsidRDefault="00DB39CE" w:rsidP="00DB39CE">
      <w:pPr>
        <w:tabs>
          <w:tab w:val="left" w:pos="-142"/>
        </w:tabs>
        <w:ind w:right="-284"/>
        <w:contextualSpacing/>
        <w:jc w:val="both"/>
        <w:rPr>
          <w:b/>
          <w:i/>
          <w:sz w:val="28"/>
          <w:szCs w:val="28"/>
        </w:rPr>
      </w:pPr>
      <w:r>
        <w:rPr>
          <w:b/>
          <w:i/>
          <w:sz w:val="28"/>
          <w:szCs w:val="28"/>
        </w:rPr>
        <w:t xml:space="preserve">городского округа Тейково Ивановской области                                   Н.Н. Ковалева </w:t>
      </w:r>
    </w:p>
    <w:p w14:paraId="2756CA6C" w14:textId="77777777" w:rsidR="00DB39CE" w:rsidRDefault="00DB39CE" w:rsidP="00DB39CE">
      <w:pPr>
        <w:tabs>
          <w:tab w:val="left" w:pos="-142"/>
        </w:tabs>
        <w:ind w:right="-284"/>
        <w:contextualSpacing/>
        <w:jc w:val="both"/>
        <w:rPr>
          <w:b/>
          <w:i/>
          <w:sz w:val="28"/>
          <w:szCs w:val="28"/>
        </w:rPr>
      </w:pPr>
    </w:p>
    <w:p w14:paraId="47A0683A" w14:textId="77777777" w:rsidR="00DB39CE" w:rsidRDefault="00DB39CE" w:rsidP="00DB39CE">
      <w:pPr>
        <w:tabs>
          <w:tab w:val="left" w:pos="-142"/>
        </w:tabs>
        <w:ind w:right="-284"/>
        <w:contextualSpacing/>
        <w:jc w:val="both"/>
        <w:rPr>
          <w:b/>
          <w:i/>
          <w:sz w:val="28"/>
          <w:szCs w:val="28"/>
        </w:rPr>
      </w:pPr>
      <w:r>
        <w:rPr>
          <w:b/>
          <w:i/>
          <w:sz w:val="28"/>
          <w:szCs w:val="28"/>
        </w:rPr>
        <w:t xml:space="preserve">Глава городского округа Тейково </w:t>
      </w:r>
    </w:p>
    <w:p w14:paraId="6FCB4E7C" w14:textId="77777777" w:rsidR="00DB39CE" w:rsidRDefault="00DB39CE" w:rsidP="00DB39CE">
      <w:pPr>
        <w:pStyle w:val="a9"/>
        <w:ind w:right="-285"/>
        <w:jc w:val="both"/>
        <w:rPr>
          <w:b/>
          <w:i/>
          <w:sz w:val="28"/>
          <w:szCs w:val="28"/>
        </w:rPr>
      </w:pPr>
      <w:r>
        <w:rPr>
          <w:b/>
          <w:i/>
          <w:sz w:val="28"/>
          <w:szCs w:val="28"/>
        </w:rPr>
        <w:t>Ивановской области                                                                                  С.А. Семенова</w:t>
      </w:r>
    </w:p>
    <w:p w14:paraId="658EEDF2" w14:textId="77777777" w:rsidR="00DB39CE" w:rsidRDefault="00DB39CE" w:rsidP="00DB39CE">
      <w:pPr>
        <w:pStyle w:val="ConsPlusNormal0"/>
        <w:tabs>
          <w:tab w:val="left" w:pos="567"/>
        </w:tabs>
        <w:ind w:right="-284" w:firstLine="0"/>
        <w:jc w:val="center"/>
        <w:rPr>
          <w:rFonts w:ascii="Times New Roman" w:hAnsi="Times New Roman" w:cs="Times New Roman"/>
          <w:b/>
          <w:sz w:val="28"/>
          <w:szCs w:val="28"/>
        </w:rPr>
      </w:pPr>
    </w:p>
    <w:p w14:paraId="5D63460F" w14:textId="0EAF3460" w:rsidR="00DB39CE" w:rsidRDefault="00DB39CE" w:rsidP="00DB39CE">
      <w:pPr>
        <w:pStyle w:val="ConsPlusNormal0"/>
        <w:tabs>
          <w:tab w:val="left" w:pos="567"/>
        </w:tabs>
        <w:ind w:right="-284" w:firstLine="0"/>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4483850A" w14:textId="77777777" w:rsidR="00DB39CE" w:rsidRDefault="00DB39CE" w:rsidP="00DB39CE">
      <w:pPr>
        <w:ind w:right="-284"/>
        <w:jc w:val="center"/>
        <w:rPr>
          <w:b/>
          <w:sz w:val="28"/>
          <w:szCs w:val="28"/>
        </w:rPr>
      </w:pPr>
      <w:r>
        <w:rPr>
          <w:b/>
          <w:sz w:val="28"/>
          <w:szCs w:val="28"/>
        </w:rPr>
        <w:t xml:space="preserve">к вопросу: «О внесении изменений в решение муниципального городского Совета городского округа Тейково от 24.11.2006 № 164 «Об утверждении Правил землепользования и застройки городского округа Тейково </w:t>
      </w:r>
    </w:p>
    <w:p w14:paraId="0493B770" w14:textId="77777777" w:rsidR="00DB39CE" w:rsidRDefault="00DB39CE" w:rsidP="00DB39CE">
      <w:pPr>
        <w:ind w:right="-284"/>
        <w:jc w:val="center"/>
        <w:rPr>
          <w:b/>
          <w:sz w:val="28"/>
          <w:szCs w:val="28"/>
        </w:rPr>
      </w:pPr>
      <w:r>
        <w:rPr>
          <w:b/>
          <w:sz w:val="28"/>
          <w:szCs w:val="28"/>
        </w:rPr>
        <w:t>Ивановской области»</w:t>
      </w:r>
    </w:p>
    <w:p w14:paraId="31F0FF42" w14:textId="77777777" w:rsidR="00DB39CE" w:rsidRDefault="00DB39CE" w:rsidP="00DB39CE">
      <w:pPr>
        <w:pStyle w:val="ConsPlusNormal0"/>
        <w:tabs>
          <w:tab w:val="left" w:pos="567"/>
        </w:tabs>
        <w:ind w:right="-284"/>
        <w:jc w:val="center"/>
        <w:rPr>
          <w:rFonts w:ascii="Times New Roman" w:hAnsi="Times New Roman" w:cs="Times New Roman"/>
          <w:b/>
          <w:sz w:val="28"/>
          <w:szCs w:val="28"/>
        </w:rPr>
      </w:pPr>
    </w:p>
    <w:p w14:paraId="057D49F7" w14:textId="77777777" w:rsidR="00DB39CE" w:rsidRDefault="00DB39CE" w:rsidP="00DB39CE">
      <w:pPr>
        <w:pStyle w:val="ConsPlusNormal0"/>
        <w:ind w:right="-284" w:firstLine="851"/>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noProof/>
          <w:sz w:val="28"/>
          <w:szCs w:val="28"/>
        </w:rPr>
        <w:t xml:space="preserve">дминистрацией </w:t>
      </w:r>
      <w:r>
        <w:rPr>
          <w:rFonts w:ascii="Times New Roman" w:hAnsi="Times New Roman" w:cs="Times New Roman"/>
          <w:sz w:val="28"/>
          <w:szCs w:val="28"/>
        </w:rPr>
        <w:t xml:space="preserve">городского округа </w:t>
      </w:r>
      <w:r>
        <w:rPr>
          <w:rFonts w:ascii="Times New Roman" w:hAnsi="Times New Roman" w:cs="Times New Roman"/>
          <w:noProof/>
          <w:sz w:val="28"/>
          <w:szCs w:val="28"/>
        </w:rPr>
        <w:t>Тейково Ивановской области совместно с  публично-правовой компанией «Роскадастр» (ППК «Роскадастр») проведена работа по в</w:t>
      </w:r>
      <w:r>
        <w:rPr>
          <w:rFonts w:ascii="Times New Roman" w:hAnsi="Times New Roman" w:cs="Times New Roman"/>
          <w:sz w:val="28"/>
          <w:szCs w:val="28"/>
        </w:rPr>
        <w:t>несению изменений в Правила землепользования и застройки  городского округа Тейково (далее - ПЗЗ), включающая себя актуализацию карты градостроительного зонирования, на основании поступивших предложений, рассмотренных Комиссией по землепользованию и застройке городского округа Тейково Ивановской области, в том числе:</w:t>
      </w:r>
    </w:p>
    <w:p w14:paraId="328B4B0B" w14:textId="77777777" w:rsidR="00DB39CE" w:rsidRDefault="00DB39CE" w:rsidP="00DB39CE">
      <w:pPr>
        <w:pStyle w:val="ConsPlusNormal0"/>
        <w:ind w:right="-284" w:firstLine="851"/>
        <w:jc w:val="both"/>
        <w:rPr>
          <w:rFonts w:ascii="Times New Roman" w:hAnsi="Times New Roman" w:cs="Times New Roman"/>
          <w:sz w:val="28"/>
          <w:szCs w:val="28"/>
        </w:rPr>
      </w:pPr>
      <w:r>
        <w:rPr>
          <w:rFonts w:ascii="Times New Roman" w:hAnsi="Times New Roman" w:cs="Times New Roman"/>
          <w:sz w:val="28"/>
          <w:szCs w:val="28"/>
        </w:rPr>
        <w:t>- в соответствии с протестом Ивановской транспортной прокуратуры от 08.02.2023 № 23/1-3-2023/Прдп38-23-20009708 раздел «Описание ограничений для водоохраной зоны» статьи 39 ПЗЗ изложен в новой редакции;</w:t>
      </w:r>
    </w:p>
    <w:p w14:paraId="24CAB552" w14:textId="77777777" w:rsidR="00DB39CE" w:rsidRDefault="00DB39CE" w:rsidP="00DB39CE">
      <w:pPr>
        <w:pStyle w:val="ConsPlusNormal0"/>
        <w:ind w:right="-284" w:firstLine="851"/>
        <w:jc w:val="both"/>
        <w:rPr>
          <w:rFonts w:ascii="Times New Roman" w:hAnsi="Times New Roman" w:cs="Times New Roman"/>
          <w:sz w:val="28"/>
          <w:szCs w:val="28"/>
        </w:rPr>
      </w:pPr>
      <w:r>
        <w:rPr>
          <w:rFonts w:ascii="Times New Roman" w:hAnsi="Times New Roman" w:cs="Times New Roman"/>
          <w:sz w:val="28"/>
          <w:szCs w:val="28"/>
        </w:rPr>
        <w:t>- в соответствии с Указом Губернатора Ивановской области от 30.10.2023                  № 98-УГ внесены в градостроительный регламент ПЗЗ единые требования к объемным, пространственным, цветовым и иным решениям внешних поверхностей ограждающих конструкций и их обязательному декорированию баннерной сеткой с нанесенным изображением строящегося, реконструируемого объекта капитального строительства на территории городского округа Тейково Ивановской области;</w:t>
      </w:r>
    </w:p>
    <w:p w14:paraId="0F9AD9D7" w14:textId="77777777" w:rsidR="00DB39CE" w:rsidRDefault="00DB39CE" w:rsidP="00DB39CE">
      <w:pPr>
        <w:pStyle w:val="ConsPlusNormal0"/>
        <w:ind w:right="-284" w:firstLine="851"/>
        <w:jc w:val="both"/>
        <w:rPr>
          <w:rFonts w:ascii="Times New Roman" w:hAnsi="Times New Roman" w:cs="Times New Roman"/>
          <w:sz w:val="28"/>
          <w:szCs w:val="28"/>
        </w:rPr>
      </w:pPr>
      <w:r>
        <w:rPr>
          <w:rFonts w:ascii="Times New Roman" w:hAnsi="Times New Roman" w:cs="Times New Roman"/>
          <w:sz w:val="28"/>
          <w:szCs w:val="28"/>
        </w:rPr>
        <w:t>- на основании ст.30 Градостроительного Кодекса Российской Федерации ПЗЗ дополнены требованиями к архитектурно-градостроительному облику объекта капитального строительства.</w:t>
      </w:r>
    </w:p>
    <w:p w14:paraId="42A3D8C9" w14:textId="77777777" w:rsidR="00DB39CE" w:rsidRDefault="00DB39CE" w:rsidP="00DB39CE">
      <w:pPr>
        <w:pStyle w:val="ConsPlusNormal0"/>
        <w:ind w:right="-284" w:firstLine="851"/>
        <w:jc w:val="both"/>
        <w:rPr>
          <w:rFonts w:ascii="Times New Roman" w:hAnsi="Times New Roman" w:cs="Times New Roman"/>
          <w:sz w:val="28"/>
          <w:szCs w:val="28"/>
        </w:rPr>
      </w:pPr>
    </w:p>
    <w:p w14:paraId="22C05C08" w14:textId="77777777" w:rsidR="00DB39CE" w:rsidRDefault="00DB39CE" w:rsidP="00DB39CE">
      <w:pPr>
        <w:rPr>
          <w:sz w:val="28"/>
          <w:szCs w:val="28"/>
        </w:rPr>
      </w:pPr>
    </w:p>
    <w:p w14:paraId="48975D8C" w14:textId="77777777" w:rsidR="00DB39CE" w:rsidRDefault="00DB39CE" w:rsidP="00DB39CE">
      <w:pPr>
        <w:rPr>
          <w:sz w:val="28"/>
          <w:szCs w:val="28"/>
        </w:rPr>
      </w:pPr>
      <w:r>
        <w:rPr>
          <w:sz w:val="28"/>
          <w:szCs w:val="28"/>
        </w:rPr>
        <w:t xml:space="preserve">Начальник Отдела градостроительства и архитектуры </w:t>
      </w:r>
    </w:p>
    <w:p w14:paraId="71EC9800" w14:textId="77777777" w:rsidR="00DB39CE" w:rsidRDefault="00DB39CE" w:rsidP="00DB39CE">
      <w:pPr>
        <w:ind w:right="-284"/>
        <w:rPr>
          <w:sz w:val="28"/>
          <w:szCs w:val="28"/>
        </w:rPr>
      </w:pPr>
      <w:r>
        <w:rPr>
          <w:sz w:val="28"/>
          <w:szCs w:val="28"/>
        </w:rPr>
        <w:t>администрации городского округа Тейково Ивановской области ______ А.П. Иванов</w:t>
      </w:r>
    </w:p>
    <w:p w14:paraId="1C903788" w14:textId="77777777" w:rsidR="00DB39CE" w:rsidRDefault="00DB39CE" w:rsidP="00DB39CE">
      <w:pPr>
        <w:pStyle w:val="a9"/>
        <w:ind w:right="-285"/>
        <w:jc w:val="both"/>
        <w:rPr>
          <w:b/>
          <w:i/>
          <w:sz w:val="28"/>
          <w:szCs w:val="28"/>
        </w:rPr>
      </w:pPr>
    </w:p>
    <w:p w14:paraId="63AF15E0" w14:textId="77777777" w:rsidR="00DB39CE" w:rsidRDefault="00DB39CE" w:rsidP="00DB39CE"/>
    <w:p w14:paraId="4EE7186D" w14:textId="77777777" w:rsidR="00DB39CE" w:rsidRDefault="00DB39CE" w:rsidP="00DB39CE"/>
    <w:p w14:paraId="12A0F693" w14:textId="13D805DC" w:rsidR="006B6C99" w:rsidRDefault="006B6C99" w:rsidP="00DB39CE"/>
    <w:p w14:paraId="6165816B" w14:textId="77777777" w:rsidR="006B6C99" w:rsidRDefault="006B6C99">
      <w:pPr>
        <w:spacing w:after="160" w:line="259" w:lineRule="auto"/>
      </w:pPr>
      <w:r>
        <w:br w:type="page"/>
      </w:r>
    </w:p>
    <w:p w14:paraId="49DBCECE" w14:textId="77777777" w:rsidR="006B6C99" w:rsidRPr="00577729" w:rsidRDefault="006B6C99" w:rsidP="006B6C99">
      <w:pPr>
        <w:rPr>
          <w:vanish/>
        </w:rPr>
      </w:pPr>
    </w:p>
    <w:p w14:paraId="10999905" w14:textId="77777777" w:rsidR="006B6C99" w:rsidRPr="00577729" w:rsidRDefault="006B6C99" w:rsidP="006B6C99"/>
    <w:p w14:paraId="6F9002AC" w14:textId="77777777" w:rsidR="006B6C99" w:rsidRPr="00B25AB1" w:rsidRDefault="006B6C99" w:rsidP="006B6C99">
      <w:pPr>
        <w:pStyle w:val="a9"/>
        <w:jc w:val="right"/>
      </w:pPr>
      <w:r w:rsidRPr="00B25AB1">
        <w:t xml:space="preserve">Приложение </w:t>
      </w:r>
    </w:p>
    <w:p w14:paraId="02C3609F" w14:textId="77777777" w:rsidR="006B6C99" w:rsidRPr="00B25AB1" w:rsidRDefault="006B6C99" w:rsidP="006B6C99">
      <w:pPr>
        <w:pStyle w:val="a9"/>
        <w:jc w:val="right"/>
      </w:pPr>
      <w:r w:rsidRPr="00B25AB1">
        <w:t xml:space="preserve">к решению городской Думы  </w:t>
      </w:r>
    </w:p>
    <w:p w14:paraId="1C5E690A" w14:textId="77777777" w:rsidR="006B6C99" w:rsidRPr="00B25AB1" w:rsidRDefault="006B6C99" w:rsidP="006B6C99">
      <w:pPr>
        <w:pStyle w:val="a9"/>
        <w:jc w:val="right"/>
      </w:pPr>
      <w:r w:rsidRPr="00B25AB1">
        <w:t xml:space="preserve">городского округа Тейково </w:t>
      </w:r>
    </w:p>
    <w:p w14:paraId="6CF05DBA" w14:textId="77777777" w:rsidR="006B6C99" w:rsidRPr="00B25AB1" w:rsidRDefault="006B6C99" w:rsidP="006B6C99">
      <w:pPr>
        <w:pStyle w:val="a9"/>
        <w:jc w:val="right"/>
      </w:pPr>
      <w:r w:rsidRPr="00B25AB1">
        <w:t>Ивановской области</w:t>
      </w:r>
    </w:p>
    <w:p w14:paraId="5C48A925" w14:textId="77777777" w:rsidR="006B6C99" w:rsidRPr="00B25AB1" w:rsidRDefault="006B6C99" w:rsidP="006B6C99">
      <w:pPr>
        <w:pStyle w:val="a9"/>
        <w:jc w:val="right"/>
      </w:pPr>
      <w:r w:rsidRPr="00B25AB1">
        <w:t>от 2</w:t>
      </w:r>
      <w:r>
        <w:t>1</w:t>
      </w:r>
      <w:r w:rsidRPr="00B25AB1">
        <w:t>.0</w:t>
      </w:r>
      <w:r>
        <w:t>2.2024 № 12</w:t>
      </w:r>
    </w:p>
    <w:p w14:paraId="6A8DE4F4" w14:textId="77777777" w:rsidR="006B6C99" w:rsidRPr="00B25AB1" w:rsidRDefault="006B6C99" w:rsidP="006B6C99">
      <w:pPr>
        <w:pStyle w:val="a9"/>
        <w:jc w:val="right"/>
      </w:pPr>
    </w:p>
    <w:p w14:paraId="60954FC9" w14:textId="77777777" w:rsidR="006B6C99" w:rsidRPr="00B25AB1" w:rsidRDefault="006B6C99" w:rsidP="006B6C99">
      <w:pPr>
        <w:pStyle w:val="a9"/>
        <w:jc w:val="right"/>
      </w:pPr>
      <w:r w:rsidRPr="00B25AB1">
        <w:t xml:space="preserve">Приложение к решению </w:t>
      </w:r>
    </w:p>
    <w:p w14:paraId="5B22C87B" w14:textId="77777777" w:rsidR="006B6C99" w:rsidRPr="00B25AB1" w:rsidRDefault="006B6C99" w:rsidP="006B6C99">
      <w:pPr>
        <w:pStyle w:val="a9"/>
        <w:jc w:val="right"/>
      </w:pPr>
      <w:r w:rsidRPr="00B25AB1">
        <w:t xml:space="preserve">муниципального городского Совета </w:t>
      </w:r>
    </w:p>
    <w:p w14:paraId="6071F731" w14:textId="77777777" w:rsidR="006B6C99" w:rsidRPr="00B25AB1" w:rsidRDefault="006B6C99" w:rsidP="006B6C99">
      <w:pPr>
        <w:pStyle w:val="a9"/>
        <w:jc w:val="right"/>
      </w:pPr>
      <w:r w:rsidRPr="00B25AB1">
        <w:t xml:space="preserve">городского округа Тейково </w:t>
      </w:r>
    </w:p>
    <w:p w14:paraId="0F24EAD8" w14:textId="77777777" w:rsidR="006B6C99" w:rsidRPr="00577729" w:rsidRDefault="006B6C99" w:rsidP="006B6C99">
      <w:pPr>
        <w:pStyle w:val="a9"/>
        <w:jc w:val="right"/>
        <w:rPr>
          <w:b/>
          <w:bCs/>
          <w:sz w:val="20"/>
          <w:szCs w:val="20"/>
        </w:rPr>
      </w:pPr>
      <w:r w:rsidRPr="00B25AB1">
        <w:t>от 24.11.2006 № 164</w:t>
      </w:r>
      <w:r w:rsidRPr="00B25AB1">
        <w:rPr>
          <w:b/>
          <w:bCs/>
          <w:lang w:val="x-none"/>
        </w:rPr>
        <w:t xml:space="preserve">                                                                                                                  </w:t>
      </w:r>
      <w:r w:rsidRPr="00577729">
        <w:rPr>
          <w:b/>
          <w:bCs/>
          <w:sz w:val="20"/>
          <w:szCs w:val="20"/>
          <w:lang w:val="x-none"/>
        </w:rPr>
        <w:t xml:space="preserve">                                                                                                                  </w:t>
      </w:r>
      <w:bookmarkStart w:id="0" w:name="_Toc248638656"/>
      <w:bookmarkStart w:id="1" w:name="_Toc248743259"/>
      <w:bookmarkStart w:id="2" w:name="_Toc247432376"/>
      <w:bookmarkStart w:id="3" w:name="_Toc247432483"/>
    </w:p>
    <w:p w14:paraId="1652245B" w14:textId="77777777" w:rsidR="006B6C99" w:rsidRPr="00577729" w:rsidRDefault="006B6C99" w:rsidP="006B6C99">
      <w:pPr>
        <w:pStyle w:val="a9"/>
        <w:jc w:val="both"/>
        <w:rPr>
          <w:b/>
          <w:bCs/>
          <w:sz w:val="20"/>
          <w:szCs w:val="20"/>
          <w:lang w:val="x-none"/>
        </w:rPr>
      </w:pPr>
    </w:p>
    <w:p w14:paraId="68498043" w14:textId="77777777" w:rsidR="006B6C99" w:rsidRPr="00577729" w:rsidRDefault="006B6C99" w:rsidP="006B6C99">
      <w:pPr>
        <w:pStyle w:val="a9"/>
        <w:jc w:val="center"/>
        <w:rPr>
          <w:b/>
          <w:bCs/>
          <w:sz w:val="48"/>
          <w:szCs w:val="48"/>
          <w:lang w:val="x-none"/>
        </w:rPr>
      </w:pPr>
    </w:p>
    <w:p w14:paraId="66CA75EF" w14:textId="77777777" w:rsidR="006B6C99" w:rsidRPr="00577729" w:rsidRDefault="006B6C99" w:rsidP="006B6C99">
      <w:pPr>
        <w:pStyle w:val="a9"/>
        <w:jc w:val="center"/>
        <w:rPr>
          <w:b/>
          <w:sz w:val="44"/>
          <w:szCs w:val="44"/>
          <w:lang w:val="x-none"/>
        </w:rPr>
      </w:pPr>
      <w:r w:rsidRPr="00577729">
        <w:rPr>
          <w:b/>
          <w:sz w:val="44"/>
          <w:szCs w:val="44"/>
          <w:lang w:val="x-none"/>
        </w:rPr>
        <w:t>ПРАВИЛА</w:t>
      </w:r>
    </w:p>
    <w:p w14:paraId="001B4BBD" w14:textId="77777777" w:rsidR="006B6C99" w:rsidRPr="00577729" w:rsidRDefault="006B6C99" w:rsidP="006B6C99">
      <w:pPr>
        <w:pStyle w:val="a9"/>
        <w:jc w:val="center"/>
        <w:rPr>
          <w:b/>
          <w:sz w:val="44"/>
          <w:szCs w:val="44"/>
          <w:lang w:val="x-none"/>
        </w:rPr>
      </w:pPr>
      <w:r w:rsidRPr="00577729">
        <w:rPr>
          <w:b/>
          <w:sz w:val="44"/>
          <w:szCs w:val="44"/>
          <w:lang w:val="x-none"/>
        </w:rPr>
        <w:t>ЗЕМЛЕПОЛЬЗОВАНИЯ И ЗАСТРОЙКИ</w:t>
      </w:r>
    </w:p>
    <w:p w14:paraId="32353314" w14:textId="77777777" w:rsidR="006B6C99" w:rsidRDefault="006B6C99" w:rsidP="006B6C99">
      <w:pPr>
        <w:pStyle w:val="a9"/>
        <w:jc w:val="center"/>
        <w:rPr>
          <w:b/>
          <w:sz w:val="44"/>
          <w:szCs w:val="44"/>
        </w:rPr>
      </w:pPr>
      <w:r>
        <w:rPr>
          <w:b/>
          <w:sz w:val="44"/>
          <w:szCs w:val="44"/>
        </w:rPr>
        <w:t>ГОРОДСКОГО ОКРУГА ТЕЙКОВО</w:t>
      </w:r>
    </w:p>
    <w:p w14:paraId="3DF5608E" w14:textId="77777777" w:rsidR="006B6C99" w:rsidRPr="0056681A" w:rsidRDefault="006B6C99" w:rsidP="006B6C99">
      <w:pPr>
        <w:pStyle w:val="a9"/>
        <w:jc w:val="center"/>
        <w:rPr>
          <w:b/>
          <w:sz w:val="44"/>
          <w:szCs w:val="44"/>
        </w:rPr>
      </w:pPr>
      <w:r>
        <w:rPr>
          <w:b/>
          <w:sz w:val="44"/>
          <w:szCs w:val="44"/>
        </w:rPr>
        <w:t>ИВАНОВСКОЙ ОБЛАСТИ</w:t>
      </w:r>
    </w:p>
    <w:p w14:paraId="09860B18" w14:textId="77777777" w:rsidR="006B6C99" w:rsidRPr="00577729" w:rsidRDefault="006B6C99" w:rsidP="006B6C99">
      <w:pPr>
        <w:pStyle w:val="a9"/>
        <w:jc w:val="center"/>
        <w:rPr>
          <w:bCs/>
          <w:iCs/>
          <w:sz w:val="44"/>
          <w:szCs w:val="44"/>
        </w:rPr>
      </w:pPr>
    </w:p>
    <w:p w14:paraId="76645395" w14:textId="77777777" w:rsidR="006B6C99" w:rsidRPr="00E17623" w:rsidRDefault="006B6C99" w:rsidP="006B6C99">
      <w:pPr>
        <w:pStyle w:val="a9"/>
        <w:jc w:val="center"/>
        <w:rPr>
          <w:bCs/>
          <w:iCs/>
          <w:sz w:val="44"/>
          <w:szCs w:val="44"/>
        </w:rPr>
      </w:pPr>
      <w:r w:rsidRPr="00E17623">
        <w:rPr>
          <w:bCs/>
          <w:iCs/>
          <w:sz w:val="44"/>
          <w:szCs w:val="44"/>
        </w:rPr>
        <w:t>новая редакция</w:t>
      </w:r>
    </w:p>
    <w:p w14:paraId="01E7805B" w14:textId="77777777" w:rsidR="006B6C99" w:rsidRPr="00577729" w:rsidRDefault="006B6C99" w:rsidP="006B6C99">
      <w:pPr>
        <w:pStyle w:val="a9"/>
        <w:jc w:val="both"/>
        <w:rPr>
          <w:b/>
          <w:bCs/>
          <w:sz w:val="20"/>
          <w:szCs w:val="20"/>
          <w:lang w:val="x-none"/>
        </w:rPr>
      </w:pPr>
    </w:p>
    <w:p w14:paraId="2933D50A" w14:textId="77777777" w:rsidR="006B6C99" w:rsidRPr="00577729" w:rsidRDefault="006B6C99" w:rsidP="006B6C99">
      <w:pPr>
        <w:pStyle w:val="a9"/>
        <w:jc w:val="both"/>
        <w:rPr>
          <w:b/>
          <w:bCs/>
          <w:sz w:val="20"/>
          <w:szCs w:val="20"/>
          <w:lang w:val="x-none"/>
        </w:rPr>
      </w:pPr>
    </w:p>
    <w:p w14:paraId="44809A08" w14:textId="77777777" w:rsidR="006B6C99" w:rsidRPr="00577729" w:rsidRDefault="006B6C99" w:rsidP="006B6C99">
      <w:pPr>
        <w:pStyle w:val="a9"/>
        <w:jc w:val="both"/>
        <w:rPr>
          <w:b/>
          <w:bCs/>
          <w:sz w:val="20"/>
          <w:szCs w:val="20"/>
          <w:lang w:val="x-none"/>
        </w:rPr>
      </w:pPr>
    </w:p>
    <w:p w14:paraId="14A1F4A2" w14:textId="77777777" w:rsidR="006B6C99" w:rsidRPr="00577729" w:rsidRDefault="006B6C99" w:rsidP="006B6C99">
      <w:pPr>
        <w:pStyle w:val="a9"/>
        <w:jc w:val="both"/>
        <w:rPr>
          <w:b/>
          <w:bCs/>
          <w:sz w:val="20"/>
          <w:szCs w:val="20"/>
          <w:lang w:val="x-none"/>
        </w:rPr>
      </w:pPr>
    </w:p>
    <w:p w14:paraId="2432A885" w14:textId="77777777" w:rsidR="006B6C99" w:rsidRPr="00577729" w:rsidRDefault="006B6C99" w:rsidP="006B6C99">
      <w:pPr>
        <w:pStyle w:val="a9"/>
        <w:jc w:val="both"/>
        <w:rPr>
          <w:b/>
          <w:bCs/>
          <w:sz w:val="20"/>
          <w:szCs w:val="20"/>
        </w:rPr>
      </w:pPr>
    </w:p>
    <w:p w14:paraId="4677BC99" w14:textId="77777777" w:rsidR="006B6C99" w:rsidRPr="00577729" w:rsidRDefault="006B6C99" w:rsidP="006B6C99">
      <w:pPr>
        <w:pStyle w:val="a9"/>
        <w:jc w:val="both"/>
        <w:rPr>
          <w:sz w:val="20"/>
          <w:szCs w:val="20"/>
        </w:rPr>
      </w:pPr>
    </w:p>
    <w:p w14:paraId="7A8B21F4" w14:textId="77777777" w:rsidR="006B6C99" w:rsidRPr="00577729" w:rsidRDefault="006B6C99" w:rsidP="006B6C99">
      <w:pPr>
        <w:pStyle w:val="a9"/>
        <w:jc w:val="both"/>
        <w:rPr>
          <w:sz w:val="20"/>
          <w:szCs w:val="20"/>
        </w:rPr>
      </w:pPr>
    </w:p>
    <w:p w14:paraId="46A28ED1" w14:textId="77777777" w:rsidR="006B6C99" w:rsidRPr="00577729" w:rsidRDefault="006B6C99" w:rsidP="006B6C99">
      <w:pPr>
        <w:pStyle w:val="a9"/>
        <w:jc w:val="both"/>
        <w:rPr>
          <w:sz w:val="20"/>
          <w:szCs w:val="20"/>
        </w:rPr>
      </w:pPr>
    </w:p>
    <w:p w14:paraId="654DC775" w14:textId="77777777" w:rsidR="006B6C99" w:rsidRPr="00577729" w:rsidRDefault="006B6C99" w:rsidP="006B6C99">
      <w:pPr>
        <w:pStyle w:val="a9"/>
        <w:jc w:val="both"/>
        <w:rPr>
          <w:sz w:val="20"/>
          <w:szCs w:val="20"/>
        </w:rPr>
      </w:pPr>
    </w:p>
    <w:p w14:paraId="73E9C40B" w14:textId="77777777" w:rsidR="006B6C99" w:rsidRPr="00577729" w:rsidRDefault="006B6C99" w:rsidP="006B6C99">
      <w:pPr>
        <w:pStyle w:val="a9"/>
        <w:jc w:val="both"/>
        <w:rPr>
          <w:sz w:val="20"/>
          <w:szCs w:val="20"/>
        </w:rPr>
      </w:pPr>
    </w:p>
    <w:p w14:paraId="6A12D374" w14:textId="77777777" w:rsidR="006B6C99" w:rsidRPr="00577729" w:rsidRDefault="006B6C99" w:rsidP="006B6C99">
      <w:pPr>
        <w:pStyle w:val="a9"/>
        <w:jc w:val="both"/>
        <w:rPr>
          <w:sz w:val="20"/>
          <w:szCs w:val="20"/>
        </w:rPr>
      </w:pPr>
    </w:p>
    <w:p w14:paraId="6F46F3E9" w14:textId="77777777" w:rsidR="006B6C99" w:rsidRPr="00577729" w:rsidRDefault="006B6C99" w:rsidP="006B6C99">
      <w:pPr>
        <w:pStyle w:val="a9"/>
        <w:jc w:val="both"/>
        <w:rPr>
          <w:sz w:val="20"/>
          <w:szCs w:val="20"/>
        </w:rPr>
      </w:pPr>
    </w:p>
    <w:p w14:paraId="10082BA2" w14:textId="77777777" w:rsidR="006B6C99" w:rsidRPr="00577729" w:rsidRDefault="006B6C99" w:rsidP="006B6C99">
      <w:pPr>
        <w:pStyle w:val="a9"/>
        <w:jc w:val="both"/>
        <w:rPr>
          <w:sz w:val="20"/>
          <w:szCs w:val="20"/>
        </w:rPr>
      </w:pPr>
    </w:p>
    <w:p w14:paraId="247E8E3D" w14:textId="77777777" w:rsidR="006B6C99" w:rsidRPr="00577729" w:rsidRDefault="006B6C99" w:rsidP="006B6C99">
      <w:pPr>
        <w:pStyle w:val="a9"/>
        <w:jc w:val="both"/>
        <w:rPr>
          <w:sz w:val="20"/>
          <w:szCs w:val="20"/>
        </w:rPr>
      </w:pPr>
    </w:p>
    <w:p w14:paraId="26239054" w14:textId="77777777" w:rsidR="006B6C99" w:rsidRPr="00577729" w:rsidRDefault="006B6C99" w:rsidP="006B6C99">
      <w:pPr>
        <w:pStyle w:val="a9"/>
        <w:jc w:val="both"/>
        <w:rPr>
          <w:sz w:val="20"/>
          <w:szCs w:val="20"/>
        </w:rPr>
      </w:pPr>
    </w:p>
    <w:p w14:paraId="3D64BC02" w14:textId="77777777" w:rsidR="006B6C99" w:rsidRPr="00577729" w:rsidRDefault="006B6C99" w:rsidP="006B6C99">
      <w:pPr>
        <w:pStyle w:val="a9"/>
        <w:jc w:val="both"/>
        <w:rPr>
          <w:sz w:val="20"/>
          <w:szCs w:val="20"/>
        </w:rPr>
      </w:pPr>
    </w:p>
    <w:p w14:paraId="5C8D7C3B" w14:textId="77777777" w:rsidR="006B6C99" w:rsidRPr="00577729" w:rsidRDefault="006B6C99" w:rsidP="006B6C99">
      <w:pPr>
        <w:pStyle w:val="a9"/>
        <w:jc w:val="both"/>
        <w:rPr>
          <w:sz w:val="20"/>
          <w:szCs w:val="20"/>
        </w:rPr>
      </w:pPr>
    </w:p>
    <w:p w14:paraId="3AE3C5AA" w14:textId="77777777" w:rsidR="006B6C99" w:rsidRPr="00577729" w:rsidRDefault="006B6C99" w:rsidP="006B6C99">
      <w:pPr>
        <w:pStyle w:val="a9"/>
        <w:jc w:val="both"/>
        <w:rPr>
          <w:sz w:val="20"/>
          <w:szCs w:val="20"/>
        </w:rPr>
      </w:pPr>
    </w:p>
    <w:p w14:paraId="4F22E99E" w14:textId="77777777" w:rsidR="006B6C99" w:rsidRPr="00577729" w:rsidRDefault="006B6C99" w:rsidP="006B6C99">
      <w:pPr>
        <w:pStyle w:val="a9"/>
        <w:jc w:val="both"/>
        <w:rPr>
          <w:sz w:val="20"/>
          <w:szCs w:val="20"/>
        </w:rPr>
      </w:pPr>
    </w:p>
    <w:p w14:paraId="09692A98" w14:textId="77777777" w:rsidR="006B6C99" w:rsidRPr="00577729" w:rsidRDefault="006B6C99" w:rsidP="006B6C99">
      <w:pPr>
        <w:pStyle w:val="a9"/>
        <w:jc w:val="both"/>
        <w:rPr>
          <w:sz w:val="20"/>
          <w:szCs w:val="20"/>
        </w:rPr>
      </w:pPr>
    </w:p>
    <w:p w14:paraId="2293B4AE" w14:textId="77777777" w:rsidR="006B6C99" w:rsidRPr="00577729" w:rsidRDefault="006B6C99" w:rsidP="006B6C99">
      <w:pPr>
        <w:pStyle w:val="a9"/>
        <w:jc w:val="both"/>
        <w:rPr>
          <w:sz w:val="20"/>
          <w:szCs w:val="20"/>
        </w:rPr>
      </w:pPr>
    </w:p>
    <w:p w14:paraId="1787382D" w14:textId="77777777" w:rsidR="006B6C99" w:rsidRPr="00577729" w:rsidRDefault="006B6C99" w:rsidP="006B6C99">
      <w:pPr>
        <w:pStyle w:val="a9"/>
        <w:jc w:val="both"/>
        <w:rPr>
          <w:sz w:val="20"/>
          <w:szCs w:val="20"/>
        </w:rPr>
      </w:pPr>
    </w:p>
    <w:p w14:paraId="3982DC55" w14:textId="77777777" w:rsidR="006B6C99" w:rsidRPr="00577729" w:rsidRDefault="006B6C99" w:rsidP="006B6C99">
      <w:pPr>
        <w:pStyle w:val="a9"/>
        <w:jc w:val="both"/>
        <w:rPr>
          <w:sz w:val="20"/>
          <w:szCs w:val="20"/>
        </w:rPr>
      </w:pPr>
    </w:p>
    <w:p w14:paraId="6C4B7561" w14:textId="77777777" w:rsidR="006B6C99" w:rsidRPr="00577729" w:rsidRDefault="006B6C99" w:rsidP="006B6C99">
      <w:pPr>
        <w:pStyle w:val="a9"/>
        <w:jc w:val="both"/>
        <w:rPr>
          <w:sz w:val="20"/>
          <w:szCs w:val="20"/>
        </w:rPr>
      </w:pPr>
    </w:p>
    <w:p w14:paraId="25E2F58A" w14:textId="77777777" w:rsidR="006B6C99" w:rsidRPr="00577729" w:rsidRDefault="006B6C99" w:rsidP="006B6C99">
      <w:pPr>
        <w:pStyle w:val="a9"/>
        <w:jc w:val="both"/>
        <w:rPr>
          <w:sz w:val="20"/>
          <w:szCs w:val="20"/>
        </w:rPr>
      </w:pPr>
    </w:p>
    <w:p w14:paraId="0EF266CF" w14:textId="77777777" w:rsidR="006B6C99" w:rsidRPr="00577729" w:rsidRDefault="006B6C99" w:rsidP="006B6C99">
      <w:pPr>
        <w:pStyle w:val="a9"/>
        <w:jc w:val="both"/>
        <w:rPr>
          <w:sz w:val="20"/>
          <w:szCs w:val="20"/>
        </w:rPr>
      </w:pPr>
    </w:p>
    <w:p w14:paraId="045EC51B" w14:textId="77777777" w:rsidR="006B6C99" w:rsidRPr="00577729" w:rsidRDefault="006B6C99" w:rsidP="006B6C99">
      <w:pPr>
        <w:pStyle w:val="a9"/>
        <w:jc w:val="both"/>
        <w:rPr>
          <w:sz w:val="20"/>
          <w:szCs w:val="20"/>
        </w:rPr>
      </w:pPr>
    </w:p>
    <w:p w14:paraId="42BC4F3C" w14:textId="77777777" w:rsidR="006B6C99" w:rsidRPr="00577729" w:rsidRDefault="006B6C99" w:rsidP="006B6C99">
      <w:pPr>
        <w:pStyle w:val="a9"/>
        <w:jc w:val="both"/>
        <w:rPr>
          <w:sz w:val="20"/>
          <w:szCs w:val="20"/>
        </w:rPr>
      </w:pPr>
    </w:p>
    <w:p w14:paraId="4D389400" w14:textId="77777777" w:rsidR="006B6C99" w:rsidRPr="00577729" w:rsidRDefault="006B6C99" w:rsidP="006B6C99">
      <w:pPr>
        <w:pStyle w:val="a9"/>
        <w:jc w:val="both"/>
        <w:rPr>
          <w:sz w:val="20"/>
          <w:szCs w:val="20"/>
        </w:rPr>
      </w:pPr>
    </w:p>
    <w:p w14:paraId="0E92B0B9" w14:textId="77777777" w:rsidR="006B6C99" w:rsidRPr="00577729" w:rsidRDefault="006B6C99" w:rsidP="006B6C99">
      <w:pPr>
        <w:pStyle w:val="a9"/>
        <w:jc w:val="both"/>
        <w:rPr>
          <w:sz w:val="20"/>
          <w:szCs w:val="20"/>
        </w:rPr>
      </w:pPr>
    </w:p>
    <w:p w14:paraId="2C927230" w14:textId="77777777" w:rsidR="006B6C99" w:rsidRPr="00E17623" w:rsidRDefault="006B6C99" w:rsidP="006B6C99">
      <w:pPr>
        <w:pStyle w:val="a9"/>
        <w:jc w:val="center"/>
        <w:rPr>
          <w:b/>
          <w:bCs/>
          <w:sz w:val="20"/>
          <w:szCs w:val="20"/>
        </w:rPr>
      </w:pPr>
      <w:r w:rsidRPr="00E17623">
        <w:rPr>
          <w:b/>
          <w:bCs/>
          <w:sz w:val="20"/>
          <w:szCs w:val="20"/>
          <w:lang w:val="x-none"/>
        </w:rPr>
        <w:t>г. Тейково</w:t>
      </w:r>
    </w:p>
    <w:p w14:paraId="09337222" w14:textId="77777777" w:rsidR="006B6C99" w:rsidRPr="00C74FA9" w:rsidRDefault="006B6C99" w:rsidP="006B6C99">
      <w:pPr>
        <w:pStyle w:val="a9"/>
        <w:jc w:val="center"/>
        <w:rPr>
          <w:b/>
          <w:sz w:val="20"/>
          <w:szCs w:val="20"/>
        </w:rPr>
      </w:pPr>
      <w:r w:rsidRPr="00C74FA9">
        <w:rPr>
          <w:b/>
          <w:sz w:val="20"/>
          <w:szCs w:val="20"/>
        </w:rPr>
        <w:t>2024 г.</w:t>
      </w:r>
      <w:bookmarkEnd w:id="0"/>
      <w:bookmarkEnd w:id="1"/>
      <w:bookmarkEnd w:id="2"/>
      <w:bookmarkEnd w:id="3"/>
    </w:p>
    <w:tbl>
      <w:tblPr>
        <w:tblW w:w="10080"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080"/>
      </w:tblGrid>
      <w:tr w:rsidR="006B6C99" w:rsidRPr="00577729" w14:paraId="07403A78" w14:textId="77777777" w:rsidTr="007D4EA5">
        <w:trPr>
          <w:trHeight w:val="15938"/>
        </w:trPr>
        <w:tc>
          <w:tcPr>
            <w:tcW w:w="10080" w:type="dxa"/>
          </w:tcPr>
          <w:p w14:paraId="15AE3BE6" w14:textId="77777777" w:rsidR="006B6C99" w:rsidRPr="00577729" w:rsidRDefault="006B6C99" w:rsidP="007D4EA5">
            <w:pPr>
              <w:ind w:left="708"/>
              <w:jc w:val="center"/>
              <w:rPr>
                <w:rFonts w:ascii="Arial" w:hAnsi="Arial"/>
                <w:b/>
              </w:rPr>
            </w:pPr>
          </w:p>
          <w:p w14:paraId="583CAD36" w14:textId="77777777" w:rsidR="006B6C99" w:rsidRPr="00577729" w:rsidRDefault="006B6C99" w:rsidP="007D4EA5">
            <w:pPr>
              <w:rPr>
                <w:rFonts w:ascii="Arial Narrow" w:hAnsi="Arial Narrow"/>
                <w:b/>
                <w:bCs/>
                <w:sz w:val="40"/>
              </w:rPr>
            </w:pPr>
          </w:p>
          <w:p w14:paraId="2ACDD579" w14:textId="77777777" w:rsidR="006B6C99" w:rsidRPr="00577729" w:rsidRDefault="006B6C99" w:rsidP="007D4EA5">
            <w:pPr>
              <w:rPr>
                <w:rFonts w:ascii="Arial Narrow" w:hAnsi="Arial Narrow"/>
                <w:b/>
                <w:bCs/>
                <w:sz w:val="40"/>
              </w:rPr>
            </w:pPr>
          </w:p>
          <w:p w14:paraId="3583492A" w14:textId="77777777" w:rsidR="006B6C99" w:rsidRPr="00577729" w:rsidRDefault="006B6C99" w:rsidP="007D4EA5">
            <w:pPr>
              <w:rPr>
                <w:rFonts w:ascii="Arial Narrow" w:hAnsi="Arial Narrow"/>
                <w:b/>
                <w:bCs/>
                <w:sz w:val="40"/>
              </w:rPr>
            </w:pPr>
          </w:p>
          <w:p w14:paraId="089AB1AB" w14:textId="77777777" w:rsidR="006B6C99" w:rsidRPr="00577729" w:rsidRDefault="006B6C99" w:rsidP="007D4EA5">
            <w:pPr>
              <w:jc w:val="center"/>
              <w:rPr>
                <w:rFonts w:ascii="Arial Narrow" w:hAnsi="Arial Narrow"/>
                <w:b/>
                <w:sz w:val="46"/>
                <w:szCs w:val="46"/>
              </w:rPr>
            </w:pPr>
          </w:p>
          <w:p w14:paraId="319EA5B1" w14:textId="77777777" w:rsidR="006B6C99" w:rsidRPr="00577729" w:rsidRDefault="006B6C99" w:rsidP="007D4EA5">
            <w:pPr>
              <w:jc w:val="center"/>
              <w:rPr>
                <w:rFonts w:ascii="Arial Narrow" w:hAnsi="Arial Narrow"/>
                <w:b/>
                <w:sz w:val="46"/>
                <w:szCs w:val="46"/>
              </w:rPr>
            </w:pPr>
          </w:p>
          <w:p w14:paraId="2E475676" w14:textId="77777777" w:rsidR="006B6C99" w:rsidRPr="00577729" w:rsidRDefault="006B6C99" w:rsidP="007D4EA5">
            <w:pPr>
              <w:jc w:val="center"/>
              <w:rPr>
                <w:rFonts w:ascii="Arial Narrow" w:hAnsi="Arial Narrow"/>
                <w:b/>
                <w:sz w:val="46"/>
                <w:szCs w:val="46"/>
              </w:rPr>
            </w:pPr>
          </w:p>
          <w:p w14:paraId="01CCBA92" w14:textId="77777777" w:rsidR="006B6C99" w:rsidRPr="00577729" w:rsidRDefault="006B6C99" w:rsidP="007D4EA5">
            <w:pPr>
              <w:jc w:val="center"/>
              <w:rPr>
                <w:rFonts w:ascii="Arial Narrow" w:hAnsi="Arial Narrow"/>
                <w:b/>
                <w:sz w:val="46"/>
                <w:szCs w:val="46"/>
              </w:rPr>
            </w:pPr>
            <w:r w:rsidRPr="00577729">
              <w:rPr>
                <w:rFonts w:ascii="Arial Narrow" w:hAnsi="Arial Narrow"/>
                <w:b/>
                <w:sz w:val="46"/>
                <w:szCs w:val="46"/>
              </w:rPr>
              <w:t>ПРАВИЛА</w:t>
            </w:r>
          </w:p>
          <w:p w14:paraId="261E3461" w14:textId="77777777" w:rsidR="006B6C99" w:rsidRPr="00577729" w:rsidRDefault="006B6C99" w:rsidP="007D4EA5">
            <w:pPr>
              <w:jc w:val="center"/>
              <w:rPr>
                <w:rFonts w:ascii="Arial Narrow" w:hAnsi="Arial Narrow"/>
                <w:b/>
                <w:sz w:val="46"/>
                <w:szCs w:val="46"/>
              </w:rPr>
            </w:pPr>
            <w:r w:rsidRPr="00577729">
              <w:rPr>
                <w:rFonts w:ascii="Arial Narrow" w:hAnsi="Arial Narrow"/>
                <w:b/>
                <w:sz w:val="46"/>
                <w:szCs w:val="46"/>
              </w:rPr>
              <w:t>ЗЕМЛЕПОЛЬЗОВАНИЯ И ЗАСТРОЙКИ</w:t>
            </w:r>
          </w:p>
          <w:p w14:paraId="6FCC2FB3" w14:textId="77777777" w:rsidR="006B6C99" w:rsidRDefault="006B6C99" w:rsidP="007D4EA5">
            <w:pPr>
              <w:jc w:val="center"/>
              <w:rPr>
                <w:rFonts w:ascii="Arial Narrow" w:hAnsi="Arial Narrow"/>
                <w:b/>
                <w:sz w:val="46"/>
                <w:szCs w:val="46"/>
              </w:rPr>
            </w:pPr>
            <w:r>
              <w:rPr>
                <w:rFonts w:ascii="Arial Narrow" w:hAnsi="Arial Narrow"/>
                <w:b/>
                <w:sz w:val="46"/>
                <w:szCs w:val="46"/>
              </w:rPr>
              <w:t>ГОРОДСКОГО ОКРУГА ТЕЙКОВО</w:t>
            </w:r>
          </w:p>
          <w:p w14:paraId="074EDB4B" w14:textId="77777777" w:rsidR="006B6C99" w:rsidRPr="00577729" w:rsidRDefault="006B6C99" w:rsidP="007D4EA5">
            <w:pPr>
              <w:jc w:val="center"/>
              <w:rPr>
                <w:rFonts w:ascii="Arial Narrow" w:hAnsi="Arial Narrow"/>
                <w:b/>
                <w:sz w:val="46"/>
                <w:szCs w:val="46"/>
              </w:rPr>
            </w:pPr>
            <w:r>
              <w:rPr>
                <w:rFonts w:ascii="Arial Narrow" w:hAnsi="Arial Narrow"/>
                <w:b/>
                <w:sz w:val="46"/>
                <w:szCs w:val="46"/>
              </w:rPr>
              <w:t>ИВАНОВСКОЙ ОБЛАСТИ</w:t>
            </w:r>
          </w:p>
          <w:p w14:paraId="773F8A0F" w14:textId="77777777" w:rsidR="006B6C99" w:rsidRPr="00E17623" w:rsidRDefault="006B6C99" w:rsidP="007D4EA5">
            <w:pPr>
              <w:jc w:val="center"/>
              <w:rPr>
                <w:rFonts w:ascii="Arial Narrow" w:hAnsi="Arial Narrow"/>
                <w:b/>
                <w:sz w:val="42"/>
                <w:szCs w:val="42"/>
              </w:rPr>
            </w:pPr>
            <w:r w:rsidRPr="00E17623">
              <w:rPr>
                <w:rFonts w:ascii="Arial Narrow" w:hAnsi="Arial Narrow"/>
                <w:b/>
                <w:sz w:val="46"/>
                <w:szCs w:val="46"/>
              </w:rPr>
              <w:t xml:space="preserve">Новая редакция </w:t>
            </w:r>
          </w:p>
          <w:p w14:paraId="5BA05C08" w14:textId="77777777" w:rsidR="006B6C99" w:rsidRPr="00E17623" w:rsidRDefault="006B6C99" w:rsidP="007D4EA5">
            <w:pPr>
              <w:jc w:val="center"/>
              <w:rPr>
                <w:rFonts w:ascii="Arial" w:hAnsi="Arial"/>
                <w:b/>
                <w:sz w:val="32"/>
              </w:rPr>
            </w:pPr>
          </w:p>
          <w:p w14:paraId="31F77F0A" w14:textId="77777777" w:rsidR="006B6C99" w:rsidRPr="00E17623" w:rsidRDefault="006B6C99" w:rsidP="007D4EA5">
            <w:pPr>
              <w:jc w:val="center"/>
              <w:rPr>
                <w:rFonts w:ascii="Arial" w:hAnsi="Arial"/>
                <w:b/>
                <w:sz w:val="32"/>
              </w:rPr>
            </w:pPr>
          </w:p>
          <w:p w14:paraId="7ED17E31" w14:textId="77777777" w:rsidR="006B6C99" w:rsidRPr="00E17623" w:rsidRDefault="006B6C99" w:rsidP="007D4EA5">
            <w:pPr>
              <w:jc w:val="center"/>
              <w:rPr>
                <w:rFonts w:ascii="Arial" w:hAnsi="Arial"/>
                <w:b/>
                <w:sz w:val="32"/>
              </w:rPr>
            </w:pPr>
            <w:r w:rsidRPr="00E17623">
              <w:rPr>
                <w:rFonts w:ascii="Arial" w:hAnsi="Arial"/>
                <w:b/>
                <w:sz w:val="32"/>
              </w:rPr>
              <w:t>Заказчик – Администрация городского округа Тейково Ивановской области</w:t>
            </w:r>
          </w:p>
          <w:p w14:paraId="45E31CA8" w14:textId="77777777" w:rsidR="006B6C99" w:rsidRPr="00577729" w:rsidRDefault="006B6C99" w:rsidP="007D4EA5">
            <w:pPr>
              <w:rPr>
                <w:rFonts w:ascii="Arial" w:hAnsi="Arial"/>
                <w:sz w:val="32"/>
              </w:rPr>
            </w:pPr>
          </w:p>
          <w:p w14:paraId="34CF2070" w14:textId="77777777" w:rsidR="006B6C99" w:rsidRPr="00577729" w:rsidRDefault="006B6C99" w:rsidP="007D4EA5">
            <w:pPr>
              <w:jc w:val="center"/>
              <w:rPr>
                <w:rFonts w:ascii="Arial" w:hAnsi="Arial" w:cs="Arial"/>
                <w:sz w:val="32"/>
              </w:rPr>
            </w:pPr>
          </w:p>
          <w:p w14:paraId="091C4680" w14:textId="77777777" w:rsidR="006B6C99" w:rsidRPr="00577729" w:rsidRDefault="006B6C99" w:rsidP="007D4EA5">
            <w:pPr>
              <w:jc w:val="center"/>
              <w:rPr>
                <w:rFonts w:ascii="Arial" w:hAnsi="Arial" w:cs="Arial"/>
                <w:sz w:val="32"/>
              </w:rPr>
            </w:pPr>
          </w:p>
          <w:p w14:paraId="1CC95FDD" w14:textId="77777777" w:rsidR="006B6C99" w:rsidRPr="00577729" w:rsidRDefault="006B6C99" w:rsidP="007D4EA5">
            <w:pPr>
              <w:jc w:val="center"/>
              <w:rPr>
                <w:rFonts w:ascii="Arial" w:hAnsi="Arial" w:cs="Arial"/>
                <w:sz w:val="32"/>
              </w:rPr>
            </w:pPr>
            <w:r>
              <w:rPr>
                <w:rFonts w:ascii="Arial" w:hAnsi="Arial" w:cs="Arial"/>
                <w:sz w:val="32"/>
              </w:rPr>
              <w:t>Пояснительная записка</w:t>
            </w:r>
          </w:p>
          <w:p w14:paraId="746F6012" w14:textId="77777777" w:rsidR="006B6C99" w:rsidRPr="00577729" w:rsidRDefault="006B6C99" w:rsidP="007D4EA5">
            <w:pPr>
              <w:rPr>
                <w:rFonts w:ascii="Arial" w:hAnsi="Arial"/>
                <w:sz w:val="32"/>
              </w:rPr>
            </w:pPr>
          </w:p>
          <w:p w14:paraId="6FC59AFB" w14:textId="77777777" w:rsidR="006B6C99" w:rsidRPr="00577729" w:rsidRDefault="006B6C99" w:rsidP="007D4EA5">
            <w:pPr>
              <w:rPr>
                <w:rFonts w:ascii="Arial" w:hAnsi="Arial"/>
                <w:sz w:val="32"/>
              </w:rPr>
            </w:pPr>
          </w:p>
          <w:p w14:paraId="0AD7868C" w14:textId="77777777" w:rsidR="006B6C99" w:rsidRDefault="006B6C99" w:rsidP="007D4EA5">
            <w:pPr>
              <w:ind w:left="528"/>
              <w:jc w:val="both"/>
              <w:rPr>
                <w:rFonts w:ascii="Arial" w:hAnsi="Arial"/>
                <w:sz w:val="32"/>
              </w:rPr>
            </w:pPr>
            <w:r>
              <w:rPr>
                <w:rFonts w:ascii="Arial" w:hAnsi="Arial"/>
                <w:sz w:val="32"/>
              </w:rPr>
              <w:t xml:space="preserve">Разработчики: </w:t>
            </w:r>
          </w:p>
          <w:p w14:paraId="095169FA" w14:textId="77777777" w:rsidR="006B6C99" w:rsidRDefault="006B6C99" w:rsidP="007D4EA5">
            <w:pPr>
              <w:ind w:left="528"/>
              <w:jc w:val="both"/>
              <w:rPr>
                <w:rFonts w:ascii="Arial" w:hAnsi="Arial"/>
                <w:sz w:val="32"/>
              </w:rPr>
            </w:pPr>
            <w:r>
              <w:rPr>
                <w:rFonts w:ascii="Arial" w:hAnsi="Arial"/>
                <w:sz w:val="32"/>
              </w:rPr>
              <w:t xml:space="preserve">- Начальник отдела градостроительства и архитектуры администрации </w:t>
            </w:r>
            <w:proofErr w:type="spellStart"/>
            <w:r>
              <w:rPr>
                <w:rFonts w:ascii="Arial" w:hAnsi="Arial"/>
                <w:sz w:val="32"/>
              </w:rPr>
              <w:t>г.о.Тейково</w:t>
            </w:r>
            <w:proofErr w:type="spellEnd"/>
            <w:r>
              <w:rPr>
                <w:rFonts w:ascii="Arial" w:hAnsi="Arial"/>
                <w:sz w:val="32"/>
              </w:rPr>
              <w:t xml:space="preserve"> Ивановской области Иванов А.П.</w:t>
            </w:r>
          </w:p>
          <w:p w14:paraId="72325F96" w14:textId="77777777" w:rsidR="0094221E" w:rsidRDefault="006B6C99" w:rsidP="007D4EA5">
            <w:pPr>
              <w:ind w:left="528"/>
              <w:jc w:val="both"/>
              <w:rPr>
                <w:rFonts w:ascii="Arial" w:hAnsi="Arial"/>
                <w:sz w:val="32"/>
              </w:rPr>
            </w:pPr>
            <w:r>
              <w:rPr>
                <w:rFonts w:ascii="Arial" w:hAnsi="Arial"/>
                <w:sz w:val="32"/>
              </w:rPr>
              <w:t>-</w:t>
            </w:r>
            <w:r>
              <w:t xml:space="preserve"> </w:t>
            </w:r>
            <w:r w:rsidRPr="00BD6234">
              <w:rPr>
                <w:rFonts w:ascii="Arial" w:hAnsi="Arial"/>
                <w:sz w:val="32"/>
              </w:rPr>
              <w:t>публично-правов</w:t>
            </w:r>
            <w:r>
              <w:rPr>
                <w:rFonts w:ascii="Arial" w:hAnsi="Arial"/>
                <w:sz w:val="32"/>
              </w:rPr>
              <w:t>ая</w:t>
            </w:r>
            <w:r w:rsidRPr="00BD6234">
              <w:rPr>
                <w:rFonts w:ascii="Arial" w:hAnsi="Arial"/>
                <w:sz w:val="32"/>
              </w:rPr>
              <w:t xml:space="preserve"> компани</w:t>
            </w:r>
            <w:r>
              <w:rPr>
                <w:rFonts w:ascii="Arial" w:hAnsi="Arial"/>
                <w:sz w:val="32"/>
              </w:rPr>
              <w:t>я</w:t>
            </w:r>
            <w:r w:rsidRPr="00BD6234">
              <w:rPr>
                <w:rFonts w:ascii="Arial" w:hAnsi="Arial"/>
                <w:sz w:val="32"/>
              </w:rPr>
              <w:t xml:space="preserve"> «</w:t>
            </w:r>
            <w:proofErr w:type="spellStart"/>
            <w:r w:rsidRPr="00BD6234">
              <w:rPr>
                <w:rFonts w:ascii="Arial" w:hAnsi="Arial"/>
                <w:sz w:val="32"/>
              </w:rPr>
              <w:t>Роскадастр</w:t>
            </w:r>
            <w:proofErr w:type="spellEnd"/>
            <w:r w:rsidRPr="00BD6234">
              <w:rPr>
                <w:rFonts w:ascii="Arial" w:hAnsi="Arial"/>
                <w:sz w:val="32"/>
              </w:rPr>
              <w:t xml:space="preserve">» </w:t>
            </w:r>
            <w:r>
              <w:rPr>
                <w:rFonts w:ascii="Arial" w:hAnsi="Arial"/>
                <w:sz w:val="32"/>
              </w:rPr>
              <w:t xml:space="preserve"> </w:t>
            </w:r>
          </w:p>
          <w:p w14:paraId="135B4961" w14:textId="2B200350" w:rsidR="006B6C99" w:rsidRPr="00577729" w:rsidRDefault="006B6C99" w:rsidP="007D4EA5">
            <w:pPr>
              <w:ind w:left="528"/>
              <w:jc w:val="both"/>
              <w:rPr>
                <w:rFonts w:ascii="Arial" w:hAnsi="Arial"/>
                <w:sz w:val="32"/>
              </w:rPr>
            </w:pPr>
            <w:r>
              <w:rPr>
                <w:rFonts w:ascii="Arial" w:hAnsi="Arial"/>
                <w:sz w:val="32"/>
              </w:rPr>
              <w:t xml:space="preserve">   </w:t>
            </w:r>
            <w:r w:rsidRPr="00BD6234">
              <w:rPr>
                <w:rFonts w:ascii="Arial" w:hAnsi="Arial"/>
                <w:sz w:val="32"/>
              </w:rPr>
              <w:t>(ППК «</w:t>
            </w:r>
            <w:proofErr w:type="spellStart"/>
            <w:r w:rsidRPr="00BD6234">
              <w:rPr>
                <w:rFonts w:ascii="Arial" w:hAnsi="Arial"/>
                <w:sz w:val="32"/>
              </w:rPr>
              <w:t>Роскадастр</w:t>
            </w:r>
            <w:proofErr w:type="spellEnd"/>
            <w:r w:rsidRPr="00BD6234">
              <w:rPr>
                <w:rFonts w:ascii="Arial" w:hAnsi="Arial"/>
                <w:sz w:val="32"/>
              </w:rPr>
              <w:t>»)</w:t>
            </w:r>
            <w:r>
              <w:rPr>
                <w:rFonts w:ascii="Arial" w:hAnsi="Arial"/>
                <w:sz w:val="32"/>
              </w:rPr>
              <w:t>.</w:t>
            </w:r>
          </w:p>
          <w:p w14:paraId="301AD280" w14:textId="77777777" w:rsidR="006B6C99" w:rsidRPr="00577729" w:rsidRDefault="006B6C99" w:rsidP="007D4EA5">
            <w:pPr>
              <w:rPr>
                <w:rFonts w:ascii="Arial" w:hAnsi="Arial"/>
                <w:sz w:val="32"/>
                <w:szCs w:val="32"/>
              </w:rPr>
            </w:pPr>
          </w:p>
          <w:p w14:paraId="100A3E30" w14:textId="77777777" w:rsidR="006B6C99" w:rsidRPr="00577729" w:rsidRDefault="006B6C99" w:rsidP="007D4EA5">
            <w:pPr>
              <w:jc w:val="center"/>
              <w:rPr>
                <w:rFonts w:ascii="Arial" w:hAnsi="Arial"/>
                <w:sz w:val="32"/>
                <w:szCs w:val="32"/>
              </w:rPr>
            </w:pPr>
          </w:p>
          <w:p w14:paraId="74006810" w14:textId="77777777" w:rsidR="006B6C99" w:rsidRPr="00577729" w:rsidRDefault="006B6C99" w:rsidP="007D4EA5">
            <w:pPr>
              <w:jc w:val="center"/>
              <w:rPr>
                <w:rFonts w:ascii="Arial" w:hAnsi="Arial"/>
                <w:sz w:val="32"/>
                <w:szCs w:val="32"/>
              </w:rPr>
            </w:pPr>
          </w:p>
          <w:p w14:paraId="4EA52998" w14:textId="77777777" w:rsidR="006B6C99" w:rsidRPr="00577729" w:rsidRDefault="006B6C99" w:rsidP="007D4EA5">
            <w:pPr>
              <w:jc w:val="center"/>
              <w:rPr>
                <w:rFonts w:ascii="Arial" w:hAnsi="Arial"/>
                <w:sz w:val="32"/>
                <w:szCs w:val="32"/>
              </w:rPr>
            </w:pPr>
          </w:p>
          <w:p w14:paraId="313988C2" w14:textId="77777777" w:rsidR="006B6C99" w:rsidRPr="00577729" w:rsidRDefault="006B6C99" w:rsidP="007D4EA5">
            <w:pPr>
              <w:jc w:val="center"/>
              <w:rPr>
                <w:rFonts w:ascii="Arial" w:hAnsi="Arial"/>
                <w:sz w:val="32"/>
                <w:szCs w:val="32"/>
              </w:rPr>
            </w:pPr>
            <w:r w:rsidRPr="00577729">
              <w:rPr>
                <w:rFonts w:ascii="Arial" w:hAnsi="Arial"/>
                <w:sz w:val="32"/>
                <w:szCs w:val="32"/>
              </w:rPr>
              <w:t>20</w:t>
            </w:r>
            <w:r>
              <w:rPr>
                <w:rFonts w:ascii="Arial" w:hAnsi="Arial"/>
                <w:sz w:val="32"/>
                <w:szCs w:val="32"/>
              </w:rPr>
              <w:t>24</w:t>
            </w:r>
            <w:r w:rsidRPr="00577729">
              <w:rPr>
                <w:rFonts w:ascii="Arial" w:hAnsi="Arial"/>
                <w:sz w:val="32"/>
                <w:szCs w:val="32"/>
              </w:rPr>
              <w:t xml:space="preserve"> г.</w:t>
            </w:r>
          </w:p>
        </w:tc>
      </w:tr>
    </w:tbl>
    <w:p w14:paraId="460FC5B7" w14:textId="1F740E29" w:rsidR="006B6C99" w:rsidRPr="00577729" w:rsidRDefault="006B6C99" w:rsidP="006B6C99">
      <w:pPr>
        <w:pStyle w:val="a9"/>
        <w:ind w:left="-284"/>
        <w:rPr>
          <w:b/>
        </w:rPr>
      </w:pPr>
      <w:r>
        <w:rPr>
          <w:b/>
        </w:rPr>
        <w:lastRenderedPageBreak/>
        <w:t>С о д е р ж а н и е</w:t>
      </w:r>
    </w:p>
    <w:p w14:paraId="6620D931" w14:textId="77777777" w:rsidR="006B6C99" w:rsidRPr="00577729" w:rsidRDefault="006B6C99" w:rsidP="006B6C99">
      <w:pPr>
        <w:pStyle w:val="a9"/>
        <w:ind w:left="-284"/>
        <w:rPr>
          <w:sz w:val="20"/>
          <w:szCs w:val="20"/>
        </w:rPr>
      </w:pPr>
    </w:p>
    <w:p w14:paraId="1539133B" w14:textId="77777777" w:rsidR="006B6C99" w:rsidRPr="00577729" w:rsidRDefault="006B6C99" w:rsidP="006B6C99">
      <w:pPr>
        <w:pStyle w:val="a9"/>
        <w:ind w:left="-284"/>
        <w:rPr>
          <w:sz w:val="20"/>
          <w:szCs w:val="20"/>
        </w:rPr>
      </w:pPr>
      <w:r w:rsidRPr="00AB0FC8">
        <w:rPr>
          <w:b/>
          <w:sz w:val="20"/>
          <w:szCs w:val="20"/>
        </w:rPr>
        <w:t xml:space="preserve">Часть </w:t>
      </w:r>
      <w:r w:rsidRPr="00AB0FC8">
        <w:rPr>
          <w:b/>
          <w:sz w:val="20"/>
          <w:szCs w:val="20"/>
          <w:lang w:val="en-US"/>
        </w:rPr>
        <w:t>I</w:t>
      </w:r>
      <w:r w:rsidRPr="00775745">
        <w:rPr>
          <w:b/>
          <w:sz w:val="20"/>
          <w:szCs w:val="20"/>
        </w:rPr>
        <w:t>.</w:t>
      </w:r>
      <w:r w:rsidRPr="00577729">
        <w:rPr>
          <w:sz w:val="20"/>
          <w:szCs w:val="20"/>
        </w:rPr>
        <w:t xml:space="preserve"> Порядок применения правил землепользования и </w:t>
      </w:r>
      <w:proofErr w:type="gramStart"/>
      <w:r w:rsidRPr="00577729">
        <w:rPr>
          <w:sz w:val="20"/>
          <w:szCs w:val="20"/>
        </w:rPr>
        <w:t>застройки  и</w:t>
      </w:r>
      <w:proofErr w:type="gramEnd"/>
      <w:r w:rsidRPr="00577729">
        <w:rPr>
          <w:sz w:val="20"/>
          <w:szCs w:val="20"/>
        </w:rPr>
        <w:t xml:space="preserve"> внесения изменений в указанные правила</w:t>
      </w:r>
    </w:p>
    <w:p w14:paraId="49A37D86" w14:textId="77777777" w:rsidR="006B6C99" w:rsidRPr="00577729" w:rsidRDefault="00D44F51" w:rsidP="006B6C99">
      <w:pPr>
        <w:pStyle w:val="a9"/>
        <w:ind w:left="-284"/>
        <w:rPr>
          <w:sz w:val="20"/>
          <w:szCs w:val="20"/>
        </w:rPr>
      </w:pPr>
      <w:hyperlink r:id="rId9" w:anchor="Глава1#Глава1" w:history="1">
        <w:r w:rsidR="006B6C99" w:rsidRPr="00577729">
          <w:rPr>
            <w:sz w:val="20"/>
            <w:szCs w:val="20"/>
            <w:u w:val="single"/>
          </w:rPr>
          <w:t>Глава 1. Общие положения</w:t>
        </w:r>
      </w:hyperlink>
    </w:p>
    <w:p w14:paraId="20135546" w14:textId="77777777" w:rsidR="006B6C99" w:rsidRPr="00577729" w:rsidRDefault="006B6C99" w:rsidP="006B6C99">
      <w:pPr>
        <w:pStyle w:val="a9"/>
        <w:ind w:left="-284"/>
        <w:rPr>
          <w:sz w:val="20"/>
          <w:szCs w:val="20"/>
        </w:rPr>
      </w:pPr>
      <w:r w:rsidRPr="00577729">
        <w:rPr>
          <w:sz w:val="20"/>
          <w:szCs w:val="20"/>
        </w:rPr>
        <w:t>Статья 1. Место «Правил землепользования и застройки» в системе нормативно-п</w:t>
      </w:r>
      <w:r>
        <w:rPr>
          <w:sz w:val="20"/>
          <w:szCs w:val="20"/>
        </w:rPr>
        <w:t>равовой документации</w:t>
      </w:r>
      <w:proofErr w:type="gramStart"/>
      <w:r>
        <w:rPr>
          <w:sz w:val="20"/>
          <w:szCs w:val="20"/>
        </w:rPr>
        <w:t>…....</w:t>
      </w:r>
      <w:proofErr w:type="gramEnd"/>
      <w:r>
        <w:rPr>
          <w:sz w:val="20"/>
          <w:szCs w:val="20"/>
        </w:rPr>
        <w:t>.</w:t>
      </w:r>
      <w:r w:rsidRPr="00577729">
        <w:rPr>
          <w:sz w:val="20"/>
          <w:szCs w:val="20"/>
        </w:rPr>
        <w:t>……..</w:t>
      </w:r>
    </w:p>
    <w:p w14:paraId="20BB1EDF" w14:textId="77777777" w:rsidR="006B6C99" w:rsidRPr="00577729" w:rsidRDefault="006B6C99" w:rsidP="006B6C99">
      <w:pPr>
        <w:pStyle w:val="a9"/>
        <w:ind w:left="-284"/>
        <w:rPr>
          <w:sz w:val="20"/>
          <w:szCs w:val="20"/>
        </w:rPr>
      </w:pPr>
      <w:r w:rsidRPr="00577729">
        <w:rPr>
          <w:sz w:val="20"/>
          <w:szCs w:val="20"/>
        </w:rPr>
        <w:t xml:space="preserve">Статья 2. Основные понятия и </w:t>
      </w:r>
      <w:proofErr w:type="gramStart"/>
      <w:r w:rsidRPr="00577729">
        <w:rPr>
          <w:sz w:val="20"/>
          <w:szCs w:val="20"/>
        </w:rPr>
        <w:t>термины  …</w:t>
      </w:r>
      <w:proofErr w:type="gramEnd"/>
      <w:r w:rsidRPr="00577729">
        <w:rPr>
          <w:sz w:val="20"/>
          <w:szCs w:val="20"/>
        </w:rPr>
        <w:t>………………………………………………..………………………………...</w:t>
      </w:r>
    </w:p>
    <w:p w14:paraId="459C0C94" w14:textId="77777777" w:rsidR="006B6C99" w:rsidRPr="00577729" w:rsidRDefault="00D44F51" w:rsidP="006B6C99">
      <w:pPr>
        <w:pStyle w:val="a9"/>
        <w:ind w:left="-284"/>
        <w:rPr>
          <w:sz w:val="20"/>
          <w:szCs w:val="20"/>
        </w:rPr>
      </w:pPr>
      <w:hyperlink r:id="rId10" w:anchor="Глава2#Глава2" w:history="1">
        <w:r w:rsidR="006B6C99" w:rsidRPr="00577729">
          <w:rPr>
            <w:sz w:val="20"/>
            <w:szCs w:val="20"/>
            <w:u w:val="single"/>
          </w:rPr>
          <w:t xml:space="preserve">Глава 2. Порядок регулирования землепользования и </w:t>
        </w:r>
        <w:proofErr w:type="gramStart"/>
        <w:r w:rsidR="006B6C99" w:rsidRPr="00577729">
          <w:rPr>
            <w:sz w:val="20"/>
            <w:szCs w:val="20"/>
            <w:u w:val="single"/>
          </w:rPr>
          <w:t>застройки</w:t>
        </w:r>
        <w:r w:rsidR="006B6C99">
          <w:rPr>
            <w:sz w:val="20"/>
            <w:szCs w:val="20"/>
            <w:u w:val="single"/>
          </w:rPr>
          <w:t xml:space="preserve"> </w:t>
        </w:r>
        <w:r w:rsidR="006B6C99" w:rsidRPr="00577729">
          <w:rPr>
            <w:sz w:val="20"/>
            <w:szCs w:val="20"/>
            <w:u w:val="single"/>
          </w:rPr>
          <w:t xml:space="preserve"> город</w:t>
        </w:r>
        <w:r w:rsidR="006B6C99">
          <w:rPr>
            <w:sz w:val="20"/>
            <w:szCs w:val="20"/>
            <w:u w:val="single"/>
          </w:rPr>
          <w:t>ского</w:t>
        </w:r>
        <w:proofErr w:type="gramEnd"/>
      </w:hyperlink>
      <w:r w:rsidR="006B6C99">
        <w:rPr>
          <w:sz w:val="20"/>
          <w:szCs w:val="20"/>
          <w:u w:val="single"/>
        </w:rPr>
        <w:t xml:space="preserve"> округа Тейково</w:t>
      </w:r>
    </w:p>
    <w:p w14:paraId="0E9B731E" w14:textId="77777777" w:rsidR="006B6C99" w:rsidRPr="00577729" w:rsidRDefault="006B6C99" w:rsidP="006B6C99">
      <w:pPr>
        <w:pStyle w:val="a9"/>
        <w:ind w:left="-284"/>
        <w:rPr>
          <w:sz w:val="20"/>
          <w:szCs w:val="20"/>
        </w:rPr>
      </w:pPr>
      <w:r w:rsidRPr="00577729">
        <w:rPr>
          <w:sz w:val="20"/>
          <w:szCs w:val="20"/>
        </w:rPr>
        <w:t>Статья 3. Основания введения, назначение ………………………………………………………………………………….</w:t>
      </w:r>
    </w:p>
    <w:p w14:paraId="7C9C0835" w14:textId="77777777" w:rsidR="006B6C99" w:rsidRPr="00577729" w:rsidRDefault="006B6C99" w:rsidP="006B6C99">
      <w:pPr>
        <w:pStyle w:val="a9"/>
        <w:ind w:left="-284"/>
        <w:rPr>
          <w:sz w:val="20"/>
          <w:szCs w:val="20"/>
        </w:rPr>
      </w:pPr>
      <w:r w:rsidRPr="00577729">
        <w:rPr>
          <w:sz w:val="20"/>
          <w:szCs w:val="20"/>
        </w:rPr>
        <w:t>Статья 4. Открытость и доступность информации о землепользовании и застройке …………………………………….</w:t>
      </w:r>
    </w:p>
    <w:p w14:paraId="08F3CFF2" w14:textId="77777777" w:rsidR="006B6C99" w:rsidRPr="00577729" w:rsidRDefault="006B6C99" w:rsidP="006B6C99">
      <w:pPr>
        <w:pStyle w:val="a9"/>
        <w:ind w:left="-284"/>
        <w:rPr>
          <w:sz w:val="20"/>
          <w:szCs w:val="20"/>
        </w:rPr>
      </w:pPr>
      <w:r w:rsidRPr="00577729">
        <w:rPr>
          <w:sz w:val="20"/>
          <w:szCs w:val="20"/>
        </w:rPr>
        <w:t xml:space="preserve">Статья 5. Права на использование объектов капитального строительства, возникшие до вступления </w:t>
      </w:r>
      <w:r>
        <w:rPr>
          <w:sz w:val="20"/>
          <w:szCs w:val="20"/>
        </w:rPr>
        <w:t>Правил</w:t>
      </w:r>
      <w:r w:rsidRPr="00577729">
        <w:rPr>
          <w:sz w:val="20"/>
          <w:szCs w:val="20"/>
        </w:rPr>
        <w:t>…</w:t>
      </w:r>
      <w:r>
        <w:rPr>
          <w:sz w:val="20"/>
          <w:szCs w:val="20"/>
        </w:rPr>
        <w:t>...........</w:t>
      </w:r>
    </w:p>
    <w:p w14:paraId="0C7D1F9B" w14:textId="77777777" w:rsidR="006B6C99" w:rsidRPr="00577729" w:rsidRDefault="00D44F51" w:rsidP="006B6C99">
      <w:pPr>
        <w:pStyle w:val="a9"/>
        <w:ind w:left="-284"/>
        <w:rPr>
          <w:sz w:val="20"/>
          <w:szCs w:val="20"/>
        </w:rPr>
      </w:pPr>
      <w:hyperlink r:id="rId11" w:anchor="Глава3#Глава3" w:history="1">
        <w:r w:rsidR="006B6C99" w:rsidRPr="00577729">
          <w:rPr>
            <w:sz w:val="20"/>
            <w:szCs w:val="20"/>
            <w:u w:val="single"/>
          </w:rPr>
          <w:t>Глава 3. Применение градостроительных регламентов</w:t>
        </w:r>
      </w:hyperlink>
    </w:p>
    <w:p w14:paraId="373222A0" w14:textId="77777777" w:rsidR="006B6C99" w:rsidRPr="00577729" w:rsidRDefault="006B6C99" w:rsidP="006B6C99">
      <w:pPr>
        <w:pStyle w:val="a9"/>
        <w:ind w:left="-284"/>
        <w:rPr>
          <w:sz w:val="20"/>
          <w:szCs w:val="20"/>
        </w:rPr>
      </w:pPr>
      <w:r w:rsidRPr="00577729">
        <w:rPr>
          <w:sz w:val="20"/>
          <w:szCs w:val="20"/>
        </w:rPr>
        <w:t>Статья 6. Градостроительные регламенты ………………………………...………………………………………………...</w:t>
      </w:r>
    </w:p>
    <w:p w14:paraId="19671923" w14:textId="77777777" w:rsidR="006B6C99" w:rsidRPr="00577729" w:rsidRDefault="00D44F51" w:rsidP="006B6C99">
      <w:pPr>
        <w:pStyle w:val="a9"/>
        <w:ind w:left="-284"/>
        <w:rPr>
          <w:sz w:val="20"/>
          <w:szCs w:val="20"/>
        </w:rPr>
      </w:pPr>
      <w:hyperlink r:id="rId12" w:anchor="Статья7#Статья7" w:history="1">
        <w:r w:rsidR="006B6C99" w:rsidRPr="00577729">
          <w:rPr>
            <w:sz w:val="20"/>
            <w:szCs w:val="20"/>
          </w:rPr>
          <w:t>Статья 7.</w:t>
        </w:r>
      </w:hyperlink>
      <w:r w:rsidR="006B6C99" w:rsidRPr="00577729">
        <w:rPr>
          <w:sz w:val="20"/>
          <w:szCs w:val="20"/>
        </w:rPr>
        <w:t xml:space="preserve"> Виды разрешенного использования земельных участков и объектов ка</w:t>
      </w:r>
      <w:r w:rsidR="006B6C99">
        <w:rPr>
          <w:sz w:val="20"/>
          <w:szCs w:val="20"/>
        </w:rPr>
        <w:t>питального строительства</w:t>
      </w:r>
      <w:r w:rsidR="006B6C99" w:rsidRPr="00577729">
        <w:rPr>
          <w:sz w:val="20"/>
          <w:szCs w:val="20"/>
        </w:rPr>
        <w:t>..........</w:t>
      </w:r>
      <w:r w:rsidR="006B6C99">
        <w:rPr>
          <w:sz w:val="20"/>
          <w:szCs w:val="20"/>
        </w:rPr>
        <w:t>.</w:t>
      </w:r>
      <w:r w:rsidR="006B6C99" w:rsidRPr="00577729">
        <w:rPr>
          <w:sz w:val="20"/>
          <w:szCs w:val="20"/>
        </w:rPr>
        <w:t>......</w:t>
      </w:r>
    </w:p>
    <w:p w14:paraId="233C125B" w14:textId="77777777" w:rsidR="006B6C99" w:rsidRPr="00577729" w:rsidRDefault="00D44F51" w:rsidP="006B6C99">
      <w:pPr>
        <w:pStyle w:val="a9"/>
        <w:ind w:left="-284"/>
        <w:rPr>
          <w:sz w:val="20"/>
          <w:szCs w:val="20"/>
        </w:rPr>
      </w:pPr>
      <w:hyperlink r:id="rId13" w:anchor="Статья8#Статья8" w:history="1">
        <w:r w:rsidR="006B6C99" w:rsidRPr="00577729">
          <w:rPr>
            <w:sz w:val="20"/>
            <w:szCs w:val="20"/>
          </w:rPr>
          <w:t>Статья 8.</w:t>
        </w:r>
      </w:hyperlink>
      <w:r w:rsidR="006B6C99" w:rsidRPr="00577729">
        <w:rPr>
          <w:sz w:val="20"/>
          <w:szCs w:val="20"/>
        </w:rPr>
        <w:t xml:space="preserve"> Предельные (минимальные и (или) максимальные) размеры земельных участков   и предельные</w:t>
      </w:r>
    </w:p>
    <w:p w14:paraId="52990134" w14:textId="77777777" w:rsidR="006B6C99" w:rsidRPr="00577729" w:rsidRDefault="006B6C99" w:rsidP="006B6C99">
      <w:pPr>
        <w:pStyle w:val="a9"/>
        <w:ind w:left="-284"/>
        <w:rPr>
          <w:sz w:val="20"/>
          <w:szCs w:val="20"/>
        </w:rPr>
      </w:pPr>
      <w:r w:rsidRPr="00577729">
        <w:rPr>
          <w:sz w:val="20"/>
          <w:szCs w:val="20"/>
        </w:rPr>
        <w:t xml:space="preserve"> параметры разрешенного строительства, реконструкции объектов   капитального строительства ………</w:t>
      </w:r>
      <w:r>
        <w:rPr>
          <w:sz w:val="20"/>
          <w:szCs w:val="20"/>
        </w:rPr>
        <w:t>…………...</w:t>
      </w:r>
    </w:p>
    <w:p w14:paraId="52D0010E" w14:textId="77777777" w:rsidR="006B6C99" w:rsidRPr="00577729" w:rsidRDefault="00D44F51" w:rsidP="006B6C99">
      <w:pPr>
        <w:pStyle w:val="a9"/>
        <w:ind w:left="-284"/>
        <w:rPr>
          <w:sz w:val="20"/>
          <w:szCs w:val="20"/>
        </w:rPr>
      </w:pPr>
      <w:hyperlink r:id="rId14" w:anchor="Статья9#Статья9" w:history="1">
        <w:r w:rsidR="006B6C99" w:rsidRPr="00577729">
          <w:rPr>
            <w:sz w:val="20"/>
            <w:szCs w:val="20"/>
          </w:rPr>
          <w:t>Статья 9.</w:t>
        </w:r>
      </w:hyperlink>
      <w:r w:rsidR="006B6C99" w:rsidRPr="00577729">
        <w:rPr>
          <w:sz w:val="20"/>
          <w:szCs w:val="20"/>
        </w:rPr>
        <w:t xml:space="preserve"> Порядок получения разрешения на отклонение от предельных </w:t>
      </w:r>
      <w:proofErr w:type="gramStart"/>
      <w:r w:rsidR="006B6C99" w:rsidRPr="00577729">
        <w:rPr>
          <w:sz w:val="20"/>
          <w:szCs w:val="20"/>
        </w:rPr>
        <w:t>параметров  разрешенного</w:t>
      </w:r>
      <w:proofErr w:type="gramEnd"/>
      <w:r w:rsidR="006B6C99" w:rsidRPr="00577729">
        <w:rPr>
          <w:sz w:val="20"/>
          <w:szCs w:val="20"/>
        </w:rPr>
        <w:t xml:space="preserve"> строительства, реконструкции объектов капитального  строительства …………………………………………………….……………..</w:t>
      </w:r>
    </w:p>
    <w:p w14:paraId="10C555C6" w14:textId="77777777" w:rsidR="006B6C99" w:rsidRPr="00577729" w:rsidRDefault="006B6C99" w:rsidP="006B6C99">
      <w:pPr>
        <w:pStyle w:val="a9"/>
        <w:ind w:left="-284"/>
        <w:rPr>
          <w:sz w:val="20"/>
          <w:szCs w:val="20"/>
        </w:rPr>
      </w:pPr>
      <w:r w:rsidRPr="00577729">
        <w:rPr>
          <w:sz w:val="20"/>
          <w:szCs w:val="20"/>
        </w:rPr>
        <w:t>Статья 9.1. Использование и застройка территорий город</w:t>
      </w:r>
      <w:r>
        <w:rPr>
          <w:sz w:val="20"/>
          <w:szCs w:val="20"/>
        </w:rPr>
        <w:t>ского округа Тейково</w:t>
      </w:r>
      <w:r w:rsidRPr="00577729">
        <w:rPr>
          <w:sz w:val="20"/>
          <w:szCs w:val="20"/>
        </w:rPr>
        <w:t xml:space="preserve">, на которые   действие градостроительного регламента не распространяется и </w:t>
      </w:r>
      <w:proofErr w:type="gramStart"/>
      <w:r w:rsidRPr="00577729">
        <w:rPr>
          <w:sz w:val="20"/>
          <w:szCs w:val="20"/>
        </w:rPr>
        <w:t>для  которых</w:t>
      </w:r>
      <w:proofErr w:type="gramEnd"/>
      <w:r w:rsidRPr="00577729">
        <w:rPr>
          <w:sz w:val="20"/>
          <w:szCs w:val="20"/>
        </w:rPr>
        <w:t xml:space="preserve"> градостроительные регламенты не устанавливаются…................</w:t>
      </w:r>
      <w:r>
        <w:rPr>
          <w:sz w:val="20"/>
          <w:szCs w:val="20"/>
        </w:rPr>
        <w:t>...............................................................................................................................................</w:t>
      </w:r>
      <w:r w:rsidRPr="00577729">
        <w:rPr>
          <w:sz w:val="20"/>
          <w:szCs w:val="20"/>
        </w:rPr>
        <w:t>.....</w:t>
      </w:r>
    </w:p>
    <w:p w14:paraId="7D783EAE" w14:textId="77777777" w:rsidR="006B6C99" w:rsidRPr="00577729" w:rsidRDefault="006B6C99" w:rsidP="006B6C99">
      <w:pPr>
        <w:pStyle w:val="a9"/>
        <w:ind w:left="-284"/>
        <w:rPr>
          <w:sz w:val="20"/>
          <w:szCs w:val="20"/>
        </w:rPr>
      </w:pPr>
      <w:proofErr w:type="gramStart"/>
      <w:r w:rsidRPr="00577729">
        <w:rPr>
          <w:sz w:val="20"/>
          <w:szCs w:val="20"/>
        </w:rPr>
        <w:t>Статья  9.2</w:t>
      </w:r>
      <w:proofErr w:type="gramEnd"/>
      <w:r w:rsidRPr="00577729">
        <w:rPr>
          <w:sz w:val="20"/>
          <w:szCs w:val="20"/>
        </w:rPr>
        <w:t xml:space="preserve">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14:paraId="09098A6E" w14:textId="77777777" w:rsidR="006B6C99" w:rsidRPr="00577729" w:rsidRDefault="006B6C99" w:rsidP="006B6C99">
      <w:pPr>
        <w:pStyle w:val="a9"/>
        <w:ind w:left="-284"/>
        <w:rPr>
          <w:sz w:val="20"/>
          <w:szCs w:val="20"/>
        </w:rPr>
      </w:pPr>
      <w:r w:rsidRPr="00577729">
        <w:rPr>
          <w:sz w:val="20"/>
          <w:szCs w:val="20"/>
        </w:rPr>
        <w:t xml:space="preserve">Статья 10. Предоставление разрешения на условно разрешенный вид </w:t>
      </w:r>
      <w:proofErr w:type="gramStart"/>
      <w:r w:rsidRPr="00577729">
        <w:rPr>
          <w:sz w:val="20"/>
          <w:szCs w:val="20"/>
        </w:rPr>
        <w:t xml:space="preserve">использования </w:t>
      </w:r>
      <w:r>
        <w:rPr>
          <w:sz w:val="20"/>
          <w:szCs w:val="20"/>
        </w:rPr>
        <w:t xml:space="preserve"> </w:t>
      </w:r>
      <w:r w:rsidRPr="00577729">
        <w:rPr>
          <w:sz w:val="20"/>
          <w:szCs w:val="20"/>
        </w:rPr>
        <w:t>земельного</w:t>
      </w:r>
      <w:proofErr w:type="gramEnd"/>
      <w:r w:rsidRPr="00577729">
        <w:rPr>
          <w:sz w:val="20"/>
          <w:szCs w:val="20"/>
        </w:rPr>
        <w:t xml:space="preserve"> участка или объекта капитального строительства…………………………………</w:t>
      </w:r>
      <w:r>
        <w:rPr>
          <w:sz w:val="20"/>
          <w:szCs w:val="20"/>
        </w:rPr>
        <w:t>............................................................</w:t>
      </w:r>
      <w:r w:rsidRPr="00577729">
        <w:rPr>
          <w:sz w:val="20"/>
          <w:szCs w:val="20"/>
        </w:rPr>
        <w:t>……………..</w:t>
      </w:r>
    </w:p>
    <w:p w14:paraId="4E10631F" w14:textId="77777777" w:rsidR="006B6C99" w:rsidRPr="00577729" w:rsidRDefault="006B6C99" w:rsidP="006B6C99">
      <w:pPr>
        <w:pStyle w:val="a9"/>
        <w:ind w:left="-284"/>
        <w:rPr>
          <w:sz w:val="20"/>
          <w:szCs w:val="20"/>
        </w:rPr>
      </w:pPr>
      <w:r w:rsidRPr="00577729">
        <w:rPr>
          <w:sz w:val="20"/>
          <w:szCs w:val="20"/>
        </w:rPr>
        <w:t>Статья 11. Проведение публичных слушаний, общественных обсуждений по вопросам землепользования</w:t>
      </w:r>
    </w:p>
    <w:p w14:paraId="65B768D6" w14:textId="77777777" w:rsidR="006B6C99" w:rsidRPr="00577729" w:rsidRDefault="006B6C99" w:rsidP="006B6C99">
      <w:pPr>
        <w:pStyle w:val="a9"/>
        <w:ind w:left="-284"/>
        <w:rPr>
          <w:sz w:val="20"/>
          <w:szCs w:val="20"/>
        </w:rPr>
      </w:pPr>
      <w:r w:rsidRPr="00577729">
        <w:rPr>
          <w:sz w:val="20"/>
          <w:szCs w:val="20"/>
        </w:rPr>
        <w:t xml:space="preserve"> и застройки </w:t>
      </w:r>
      <w:proofErr w:type="spellStart"/>
      <w:r w:rsidRPr="00577729">
        <w:rPr>
          <w:sz w:val="20"/>
          <w:szCs w:val="20"/>
        </w:rPr>
        <w:t>г</w:t>
      </w:r>
      <w:r>
        <w:rPr>
          <w:sz w:val="20"/>
          <w:szCs w:val="20"/>
        </w:rPr>
        <w:t>.о</w:t>
      </w:r>
      <w:proofErr w:type="spellEnd"/>
      <w:r w:rsidRPr="00577729">
        <w:rPr>
          <w:sz w:val="20"/>
          <w:szCs w:val="20"/>
        </w:rPr>
        <w:t xml:space="preserve">. </w:t>
      </w:r>
      <w:proofErr w:type="gramStart"/>
      <w:r>
        <w:rPr>
          <w:sz w:val="20"/>
          <w:szCs w:val="20"/>
        </w:rPr>
        <w:t>Тейково....</w:t>
      </w:r>
      <w:proofErr w:type="gramEnd"/>
      <w:r>
        <w:rPr>
          <w:sz w:val="20"/>
          <w:szCs w:val="20"/>
        </w:rPr>
        <w:t>.</w:t>
      </w:r>
      <w:r w:rsidRPr="00577729">
        <w:rPr>
          <w:sz w:val="20"/>
          <w:szCs w:val="20"/>
        </w:rPr>
        <w:t>…………………………………………………</w:t>
      </w:r>
      <w:r>
        <w:rPr>
          <w:sz w:val="20"/>
          <w:szCs w:val="20"/>
        </w:rPr>
        <w:t>..................</w:t>
      </w:r>
      <w:r w:rsidRPr="00577729">
        <w:rPr>
          <w:sz w:val="20"/>
          <w:szCs w:val="20"/>
        </w:rPr>
        <w:t>…………………………………...</w:t>
      </w:r>
    </w:p>
    <w:p w14:paraId="483DCC02" w14:textId="77777777" w:rsidR="006B6C99" w:rsidRPr="00577729" w:rsidRDefault="00D44F51" w:rsidP="006B6C99">
      <w:pPr>
        <w:pStyle w:val="a9"/>
        <w:ind w:left="-284"/>
        <w:rPr>
          <w:sz w:val="20"/>
          <w:szCs w:val="20"/>
        </w:rPr>
      </w:pPr>
      <w:hyperlink r:id="rId15" w:anchor="Глава4#Глава4" w:history="1">
        <w:r w:rsidR="006B6C99" w:rsidRPr="00577729">
          <w:rPr>
            <w:sz w:val="20"/>
            <w:szCs w:val="20"/>
            <w:u w:val="single"/>
          </w:rPr>
          <w:t xml:space="preserve">Глава 4. </w:t>
        </w:r>
      </w:hyperlink>
      <w:r w:rsidR="006B6C99" w:rsidRPr="00577729">
        <w:rPr>
          <w:sz w:val="20"/>
          <w:szCs w:val="20"/>
          <w:u w:val="single"/>
        </w:rPr>
        <w:t xml:space="preserve"> Комиссия по землепользованию и застройке администрации </w:t>
      </w:r>
      <w:r w:rsidR="006B6C99">
        <w:rPr>
          <w:sz w:val="20"/>
          <w:szCs w:val="20"/>
          <w:u w:val="single"/>
        </w:rPr>
        <w:t>городского округа Тейково</w:t>
      </w:r>
      <w:r w:rsidR="006B6C99" w:rsidRPr="00577729">
        <w:rPr>
          <w:sz w:val="20"/>
          <w:szCs w:val="20"/>
          <w:u w:val="single"/>
        </w:rPr>
        <w:t xml:space="preserve">  </w:t>
      </w:r>
    </w:p>
    <w:p w14:paraId="05C842A5" w14:textId="77777777" w:rsidR="006B6C99" w:rsidRPr="00577729" w:rsidRDefault="00D44F51" w:rsidP="006B6C99">
      <w:pPr>
        <w:pStyle w:val="a9"/>
        <w:ind w:left="-284"/>
        <w:rPr>
          <w:sz w:val="20"/>
          <w:szCs w:val="20"/>
        </w:rPr>
      </w:pPr>
      <w:hyperlink r:id="rId16" w:anchor="Статья12#Статья12" w:history="1">
        <w:r w:rsidR="006B6C99" w:rsidRPr="00577729">
          <w:rPr>
            <w:sz w:val="20"/>
            <w:szCs w:val="20"/>
          </w:rPr>
          <w:t>Статья 12.</w:t>
        </w:r>
      </w:hyperlink>
      <w:r w:rsidR="006B6C99" w:rsidRPr="00577729">
        <w:rPr>
          <w:sz w:val="20"/>
          <w:szCs w:val="20"/>
        </w:rPr>
        <w:t xml:space="preserve"> Комиссия по землепользованию и застройке администрации </w:t>
      </w:r>
      <w:r w:rsidR="006B6C99">
        <w:rPr>
          <w:sz w:val="20"/>
          <w:szCs w:val="20"/>
        </w:rPr>
        <w:t xml:space="preserve">городского округа </w:t>
      </w:r>
      <w:proofErr w:type="gramStart"/>
      <w:r w:rsidR="006B6C99">
        <w:rPr>
          <w:sz w:val="20"/>
          <w:szCs w:val="20"/>
        </w:rPr>
        <w:t>Тейково  …</w:t>
      </w:r>
      <w:proofErr w:type="gramEnd"/>
      <w:r w:rsidR="006B6C99" w:rsidRPr="00577729">
        <w:rPr>
          <w:sz w:val="20"/>
          <w:szCs w:val="20"/>
        </w:rPr>
        <w:t>…………….</w:t>
      </w:r>
    </w:p>
    <w:p w14:paraId="6EB16637" w14:textId="77777777" w:rsidR="006B6C99" w:rsidRPr="00577729" w:rsidRDefault="00D44F51" w:rsidP="006B6C99">
      <w:pPr>
        <w:pStyle w:val="a9"/>
        <w:ind w:left="-284"/>
        <w:rPr>
          <w:sz w:val="20"/>
          <w:szCs w:val="20"/>
        </w:rPr>
      </w:pPr>
      <w:hyperlink r:id="rId17" w:anchor="Глава6#Глава6" w:history="1">
        <w:r w:rsidR="006B6C99" w:rsidRPr="00577729">
          <w:rPr>
            <w:sz w:val="20"/>
            <w:szCs w:val="20"/>
            <w:u w:val="single"/>
          </w:rPr>
          <w:t xml:space="preserve">Глава 5. Подготовка документации по планировке территорий </w:t>
        </w:r>
        <w:r w:rsidR="006B6C99">
          <w:rPr>
            <w:sz w:val="20"/>
            <w:szCs w:val="20"/>
            <w:u w:val="single"/>
          </w:rPr>
          <w:t>городского округа Тейково</w:t>
        </w:r>
      </w:hyperlink>
    </w:p>
    <w:p w14:paraId="26AB479D" w14:textId="77777777" w:rsidR="006B6C99" w:rsidRPr="00577729" w:rsidRDefault="006B6C99" w:rsidP="006B6C99">
      <w:pPr>
        <w:pStyle w:val="a9"/>
        <w:ind w:left="-284"/>
        <w:rPr>
          <w:sz w:val="20"/>
          <w:szCs w:val="20"/>
        </w:rPr>
      </w:pPr>
      <w:r w:rsidRPr="00577729">
        <w:rPr>
          <w:sz w:val="20"/>
          <w:szCs w:val="20"/>
        </w:rPr>
        <w:t>Статья 13. Проект планировки территории ………</w:t>
      </w:r>
      <w:proofErr w:type="gramStart"/>
      <w:r w:rsidRPr="00577729">
        <w:rPr>
          <w:sz w:val="20"/>
          <w:szCs w:val="20"/>
        </w:rPr>
        <w:t>…….</w:t>
      </w:r>
      <w:proofErr w:type="gramEnd"/>
      <w:r w:rsidRPr="00577729">
        <w:rPr>
          <w:sz w:val="20"/>
          <w:szCs w:val="20"/>
        </w:rPr>
        <w:t>. ……..…………………………………………………………..</w:t>
      </w:r>
    </w:p>
    <w:p w14:paraId="13E720CA" w14:textId="77777777" w:rsidR="006B6C99" w:rsidRPr="00577729" w:rsidRDefault="006B6C99" w:rsidP="006B6C99">
      <w:pPr>
        <w:pStyle w:val="a9"/>
        <w:ind w:left="-284"/>
        <w:rPr>
          <w:sz w:val="20"/>
          <w:szCs w:val="20"/>
        </w:rPr>
      </w:pPr>
      <w:r w:rsidRPr="00577729">
        <w:rPr>
          <w:sz w:val="20"/>
          <w:szCs w:val="20"/>
        </w:rPr>
        <w:t>Статья 14. Проект межевания территории</w:t>
      </w:r>
      <w:proofErr w:type="gramStart"/>
      <w:r w:rsidRPr="00577729">
        <w:rPr>
          <w:sz w:val="20"/>
          <w:szCs w:val="20"/>
        </w:rPr>
        <w:t xml:space="preserve"> ..</w:t>
      </w:r>
      <w:proofErr w:type="gramEnd"/>
      <w:r w:rsidRPr="00577729">
        <w:rPr>
          <w:sz w:val="20"/>
          <w:szCs w:val="20"/>
        </w:rPr>
        <w:t xml:space="preserve"> ………………………………………………………………………………..</w:t>
      </w:r>
    </w:p>
    <w:p w14:paraId="24E19530" w14:textId="77777777" w:rsidR="006B6C99" w:rsidRPr="00577729" w:rsidRDefault="00D44F51" w:rsidP="006B6C99">
      <w:pPr>
        <w:pStyle w:val="a9"/>
        <w:ind w:left="-284"/>
        <w:rPr>
          <w:sz w:val="20"/>
          <w:szCs w:val="20"/>
        </w:rPr>
      </w:pPr>
      <w:hyperlink r:id="rId18" w:anchor="Статья24#Статья24" w:history="1">
        <w:r w:rsidR="006B6C99" w:rsidRPr="00577729">
          <w:rPr>
            <w:sz w:val="20"/>
            <w:szCs w:val="20"/>
          </w:rPr>
          <w:t>Статья 15.</w:t>
        </w:r>
      </w:hyperlink>
      <w:r w:rsidR="006B6C99" w:rsidRPr="00577729">
        <w:rPr>
          <w:sz w:val="20"/>
          <w:szCs w:val="20"/>
        </w:rPr>
        <w:t xml:space="preserve"> Подготовка документации по планировке территории ……………………………………………………….</w:t>
      </w:r>
    </w:p>
    <w:p w14:paraId="7D2527ED" w14:textId="77777777" w:rsidR="006B6C99" w:rsidRPr="00E97527" w:rsidRDefault="00D44F51" w:rsidP="006B6C99">
      <w:pPr>
        <w:pStyle w:val="a9"/>
        <w:ind w:left="-284"/>
        <w:rPr>
          <w:sz w:val="20"/>
          <w:szCs w:val="20"/>
        </w:rPr>
      </w:pPr>
      <w:hyperlink r:id="rId19" w:anchor="Статья25#Статья25" w:history="1">
        <w:r w:rsidR="006B6C99" w:rsidRPr="00577729">
          <w:rPr>
            <w:sz w:val="20"/>
            <w:szCs w:val="20"/>
          </w:rPr>
          <w:t>Статья 16.</w:t>
        </w:r>
      </w:hyperlink>
      <w:r w:rsidR="006B6C99" w:rsidRPr="00577729">
        <w:rPr>
          <w:sz w:val="20"/>
          <w:szCs w:val="20"/>
        </w:rPr>
        <w:t xml:space="preserve"> Градостроительный план </w:t>
      </w:r>
      <w:r w:rsidR="006B6C99" w:rsidRPr="00E97527">
        <w:rPr>
          <w:sz w:val="20"/>
          <w:szCs w:val="20"/>
        </w:rPr>
        <w:t xml:space="preserve">земельного участка   </w:t>
      </w:r>
      <w:proofErr w:type="gramStart"/>
      <w:r w:rsidR="006B6C99" w:rsidRPr="00E97527">
        <w:rPr>
          <w:sz w:val="20"/>
          <w:szCs w:val="20"/>
        </w:rPr>
        <w:t xml:space="preserve"> .…</w:t>
      </w:r>
      <w:proofErr w:type="gramEnd"/>
      <w:r w:rsidR="006B6C99" w:rsidRPr="00E97527">
        <w:rPr>
          <w:sz w:val="20"/>
          <w:szCs w:val="20"/>
        </w:rPr>
        <w:t>……………………………………………………………</w:t>
      </w:r>
    </w:p>
    <w:p w14:paraId="1579B8F8" w14:textId="77777777" w:rsidR="006B6C99" w:rsidRPr="00E97527" w:rsidRDefault="00D44F51" w:rsidP="006B6C99">
      <w:pPr>
        <w:pStyle w:val="a9"/>
        <w:ind w:left="-284"/>
        <w:rPr>
          <w:sz w:val="20"/>
          <w:szCs w:val="20"/>
        </w:rPr>
      </w:pPr>
      <w:hyperlink r:id="rId20" w:anchor="Глава9#Глава9" w:history="1">
        <w:r w:rsidR="006B6C99" w:rsidRPr="00E97527">
          <w:rPr>
            <w:sz w:val="20"/>
            <w:szCs w:val="20"/>
            <w:u w:val="single"/>
          </w:rPr>
          <w:t>Глава 6. Строительство, реконструкция объектов капитального строительства</w:t>
        </w:r>
      </w:hyperlink>
    </w:p>
    <w:p w14:paraId="79B9BDF5" w14:textId="77777777" w:rsidR="006B6C99" w:rsidRPr="00E97527" w:rsidRDefault="006B6C99" w:rsidP="006B6C99">
      <w:pPr>
        <w:pStyle w:val="a9"/>
        <w:ind w:left="-284"/>
        <w:rPr>
          <w:sz w:val="20"/>
          <w:szCs w:val="20"/>
        </w:rPr>
      </w:pPr>
      <w:r w:rsidRPr="00E97527">
        <w:rPr>
          <w:sz w:val="20"/>
          <w:szCs w:val="20"/>
        </w:rPr>
        <w:t>Статья 17. Инженерные изыскания для подготовки проектной документации ……………………</w:t>
      </w:r>
      <w:proofErr w:type="gramStart"/>
      <w:r w:rsidRPr="00E97527">
        <w:rPr>
          <w:sz w:val="20"/>
          <w:szCs w:val="20"/>
        </w:rPr>
        <w:t>…….</w:t>
      </w:r>
      <w:proofErr w:type="gramEnd"/>
      <w:r w:rsidRPr="00E97527">
        <w:rPr>
          <w:sz w:val="20"/>
          <w:szCs w:val="20"/>
        </w:rPr>
        <w:t>……………...</w:t>
      </w:r>
    </w:p>
    <w:p w14:paraId="65B96539" w14:textId="77777777" w:rsidR="006B6C99" w:rsidRPr="00E97527" w:rsidRDefault="00D44F51" w:rsidP="006B6C99">
      <w:pPr>
        <w:pStyle w:val="a9"/>
        <w:ind w:left="-284"/>
        <w:rPr>
          <w:sz w:val="20"/>
          <w:szCs w:val="20"/>
        </w:rPr>
      </w:pPr>
      <w:hyperlink r:id="rId21" w:anchor="Статья30#Статья30" w:history="1">
        <w:r w:rsidR="006B6C99" w:rsidRPr="00E97527">
          <w:rPr>
            <w:sz w:val="20"/>
            <w:szCs w:val="20"/>
          </w:rPr>
          <w:t>Статья 18.</w:t>
        </w:r>
      </w:hyperlink>
      <w:r w:rsidR="006B6C99" w:rsidRPr="00E97527">
        <w:rPr>
          <w:sz w:val="20"/>
          <w:szCs w:val="20"/>
        </w:rPr>
        <w:t xml:space="preserve"> Архитектурно-строительное проектирование …………………………………………………………………</w:t>
      </w:r>
    </w:p>
    <w:p w14:paraId="146D3A6A" w14:textId="77777777" w:rsidR="006B6C99" w:rsidRPr="00E97527" w:rsidRDefault="006B6C99" w:rsidP="006B6C99">
      <w:pPr>
        <w:pStyle w:val="a9"/>
        <w:ind w:left="-284"/>
        <w:rPr>
          <w:sz w:val="20"/>
          <w:szCs w:val="20"/>
        </w:rPr>
      </w:pPr>
      <w:r w:rsidRPr="00E97527">
        <w:rPr>
          <w:sz w:val="20"/>
          <w:szCs w:val="20"/>
        </w:rPr>
        <w:t>Статья 18.1. Архитектурно-градостроительный облик объекта капитального строительства………………………….</w:t>
      </w:r>
    </w:p>
    <w:p w14:paraId="3D66ADE7" w14:textId="77777777" w:rsidR="006B6C99" w:rsidRPr="00E97527" w:rsidRDefault="00D44F51" w:rsidP="006B6C99">
      <w:pPr>
        <w:pStyle w:val="a9"/>
        <w:ind w:left="-284"/>
        <w:rPr>
          <w:sz w:val="20"/>
          <w:szCs w:val="20"/>
        </w:rPr>
      </w:pPr>
      <w:hyperlink r:id="rId22" w:anchor="Статья31#Статья31" w:history="1">
        <w:r w:rsidR="006B6C99" w:rsidRPr="00E97527">
          <w:rPr>
            <w:sz w:val="20"/>
            <w:szCs w:val="20"/>
          </w:rPr>
          <w:t>Статья 19.</w:t>
        </w:r>
      </w:hyperlink>
      <w:r w:rsidR="006B6C99" w:rsidRPr="00E97527">
        <w:rPr>
          <w:sz w:val="20"/>
          <w:szCs w:val="20"/>
        </w:rPr>
        <w:t xml:space="preserve"> Осуществление строительства, реконструкции, капитального ремонта объекта капитального строительства ………………………………………………………………..........................................................………….</w:t>
      </w:r>
    </w:p>
    <w:p w14:paraId="272A5601" w14:textId="77777777" w:rsidR="006B6C99" w:rsidRPr="00E97527" w:rsidRDefault="00D44F51" w:rsidP="006B6C99">
      <w:pPr>
        <w:pStyle w:val="a9"/>
        <w:ind w:left="-284"/>
        <w:rPr>
          <w:sz w:val="20"/>
          <w:szCs w:val="20"/>
        </w:rPr>
      </w:pPr>
      <w:hyperlink r:id="rId23" w:anchor="Статья32#Статья32" w:history="1">
        <w:r w:rsidR="006B6C99" w:rsidRPr="00E97527">
          <w:rPr>
            <w:sz w:val="20"/>
            <w:szCs w:val="20"/>
          </w:rPr>
          <w:t>Статья 20.</w:t>
        </w:r>
      </w:hyperlink>
      <w:r w:rsidR="006B6C99" w:rsidRPr="00E97527">
        <w:rPr>
          <w:sz w:val="20"/>
          <w:szCs w:val="20"/>
        </w:rPr>
        <w:t xml:space="preserve"> </w:t>
      </w:r>
      <w:proofErr w:type="gramStart"/>
      <w:r w:rsidR="006B6C99" w:rsidRPr="00E97527">
        <w:rPr>
          <w:sz w:val="20"/>
          <w:szCs w:val="20"/>
        </w:rPr>
        <w:t>Разрешение  на</w:t>
      </w:r>
      <w:proofErr w:type="gramEnd"/>
      <w:r w:rsidR="006B6C99" w:rsidRPr="00E97527">
        <w:rPr>
          <w:sz w:val="20"/>
          <w:szCs w:val="20"/>
        </w:rPr>
        <w:t xml:space="preserve"> строительство  ...……………………………………………………………………………….</w:t>
      </w:r>
    </w:p>
    <w:p w14:paraId="1E322B19" w14:textId="77777777" w:rsidR="006B6C99" w:rsidRPr="00E97527" w:rsidRDefault="006B6C99" w:rsidP="006B6C99">
      <w:pPr>
        <w:pStyle w:val="a9"/>
        <w:ind w:left="-284"/>
        <w:rPr>
          <w:sz w:val="20"/>
          <w:szCs w:val="20"/>
        </w:rPr>
      </w:pPr>
      <w:r w:rsidRPr="00E97527">
        <w:rPr>
          <w:sz w:val="20"/>
          <w:szCs w:val="20"/>
        </w:rPr>
        <w:t xml:space="preserve">Статья 21. Порядок согласования документов по реконструктивным работам </w:t>
      </w:r>
      <w:proofErr w:type="gramStart"/>
      <w:r w:rsidRPr="00E97527">
        <w:rPr>
          <w:sz w:val="20"/>
          <w:szCs w:val="20"/>
        </w:rPr>
        <w:t>в  отношении</w:t>
      </w:r>
      <w:proofErr w:type="gramEnd"/>
      <w:r w:rsidRPr="00E97527">
        <w:rPr>
          <w:sz w:val="20"/>
          <w:szCs w:val="20"/>
        </w:rPr>
        <w:t xml:space="preserve"> жилых и нежилых помещений, не требующих разрешения на строительство.……………………………………………………………….. </w:t>
      </w:r>
    </w:p>
    <w:p w14:paraId="05AC238B" w14:textId="77777777" w:rsidR="006B6C99" w:rsidRPr="00E97527" w:rsidRDefault="006B6C99" w:rsidP="006B6C99">
      <w:pPr>
        <w:pStyle w:val="a9"/>
        <w:ind w:left="-284"/>
        <w:rPr>
          <w:sz w:val="20"/>
          <w:szCs w:val="20"/>
        </w:rPr>
      </w:pPr>
      <w:r w:rsidRPr="00E97527">
        <w:rPr>
          <w:sz w:val="20"/>
          <w:szCs w:val="20"/>
        </w:rPr>
        <w:t>Статья 22. Порядок согласования документов по перепланировке и (</w:t>
      </w:r>
      <w:proofErr w:type="gramStart"/>
      <w:r w:rsidRPr="00E97527">
        <w:rPr>
          <w:sz w:val="20"/>
          <w:szCs w:val="20"/>
        </w:rPr>
        <w:t>или)  переустройству</w:t>
      </w:r>
      <w:proofErr w:type="gramEnd"/>
      <w:r w:rsidRPr="00E97527">
        <w:rPr>
          <w:sz w:val="20"/>
          <w:szCs w:val="20"/>
        </w:rPr>
        <w:t xml:space="preserve"> нежилых помещений, </w:t>
      </w:r>
    </w:p>
    <w:p w14:paraId="37DC4D95" w14:textId="77777777" w:rsidR="006B6C99" w:rsidRPr="00E97527" w:rsidRDefault="006B6C99" w:rsidP="006B6C99">
      <w:pPr>
        <w:pStyle w:val="a9"/>
        <w:ind w:left="-284"/>
        <w:rPr>
          <w:sz w:val="20"/>
          <w:szCs w:val="20"/>
        </w:rPr>
      </w:pPr>
      <w:r w:rsidRPr="00E97527">
        <w:rPr>
          <w:sz w:val="20"/>
          <w:szCs w:val="20"/>
        </w:rPr>
        <w:t>не требующих разрешения на строительство……………………………………………………………………………….</w:t>
      </w:r>
    </w:p>
    <w:p w14:paraId="19992EEA" w14:textId="77777777" w:rsidR="006B6C99" w:rsidRPr="00E97527" w:rsidRDefault="00D44F51" w:rsidP="006B6C99">
      <w:pPr>
        <w:pStyle w:val="a9"/>
        <w:ind w:left="-284"/>
        <w:rPr>
          <w:sz w:val="20"/>
          <w:szCs w:val="20"/>
        </w:rPr>
      </w:pPr>
      <w:hyperlink r:id="rId24" w:anchor="Статья33#Статья33" w:history="1">
        <w:r w:rsidR="006B6C99" w:rsidRPr="00E97527">
          <w:rPr>
            <w:sz w:val="20"/>
            <w:szCs w:val="20"/>
          </w:rPr>
          <w:t>Статья 23.</w:t>
        </w:r>
      </w:hyperlink>
      <w:r w:rsidR="006B6C99" w:rsidRPr="00E97527">
        <w:rPr>
          <w:sz w:val="20"/>
          <w:szCs w:val="20"/>
        </w:rPr>
        <w:t xml:space="preserve"> Строительный контроль, государственный строительный надзор ……………………</w:t>
      </w:r>
      <w:proofErr w:type="gramStart"/>
      <w:r w:rsidR="006B6C99" w:rsidRPr="00E97527">
        <w:rPr>
          <w:sz w:val="20"/>
          <w:szCs w:val="20"/>
        </w:rPr>
        <w:t>…….</w:t>
      </w:r>
      <w:proofErr w:type="gramEnd"/>
      <w:r w:rsidR="006B6C99" w:rsidRPr="00E97527">
        <w:rPr>
          <w:sz w:val="20"/>
          <w:szCs w:val="20"/>
        </w:rPr>
        <w:t>………………..</w:t>
      </w:r>
    </w:p>
    <w:p w14:paraId="24A97C0F" w14:textId="77777777" w:rsidR="006B6C99" w:rsidRPr="00E97527" w:rsidRDefault="00D44F51" w:rsidP="006B6C99">
      <w:pPr>
        <w:pStyle w:val="a9"/>
        <w:ind w:left="-284"/>
        <w:rPr>
          <w:sz w:val="20"/>
          <w:szCs w:val="20"/>
        </w:rPr>
      </w:pPr>
      <w:hyperlink r:id="rId25" w:anchor="Статья34#Статья34" w:history="1">
        <w:r w:rsidR="006B6C99" w:rsidRPr="00E97527">
          <w:rPr>
            <w:sz w:val="20"/>
            <w:szCs w:val="20"/>
          </w:rPr>
          <w:t>Статья 24.</w:t>
        </w:r>
      </w:hyperlink>
      <w:r w:rsidR="006B6C99" w:rsidRPr="00E97527">
        <w:rPr>
          <w:sz w:val="20"/>
          <w:szCs w:val="20"/>
        </w:rPr>
        <w:t xml:space="preserve"> Выдача разрешения на ввод объекта в эксплуатацию ……………………………</w:t>
      </w:r>
      <w:proofErr w:type="gramStart"/>
      <w:r w:rsidR="006B6C99" w:rsidRPr="00E97527">
        <w:rPr>
          <w:sz w:val="20"/>
          <w:szCs w:val="20"/>
        </w:rPr>
        <w:t>…….</w:t>
      </w:r>
      <w:proofErr w:type="gramEnd"/>
      <w:r w:rsidR="006B6C99" w:rsidRPr="00E97527">
        <w:rPr>
          <w:sz w:val="20"/>
          <w:szCs w:val="20"/>
        </w:rPr>
        <w:t>……………………..</w:t>
      </w:r>
    </w:p>
    <w:p w14:paraId="15091601" w14:textId="77777777" w:rsidR="006B6C99" w:rsidRPr="00E97527" w:rsidRDefault="00D44F51" w:rsidP="006B6C99">
      <w:pPr>
        <w:pStyle w:val="a9"/>
        <w:ind w:left="-284"/>
        <w:rPr>
          <w:sz w:val="20"/>
          <w:szCs w:val="20"/>
        </w:rPr>
      </w:pPr>
      <w:hyperlink r:id="rId26" w:anchor="Статья35#Статья35" w:history="1">
        <w:r w:rsidR="006B6C99" w:rsidRPr="00E97527">
          <w:rPr>
            <w:sz w:val="20"/>
            <w:szCs w:val="20"/>
          </w:rPr>
          <w:t>Статья 25.</w:t>
        </w:r>
      </w:hyperlink>
      <w:r w:rsidR="006B6C99" w:rsidRPr="00E97527">
        <w:rPr>
          <w:sz w:val="20"/>
          <w:szCs w:val="20"/>
        </w:rPr>
        <w:t xml:space="preserve"> Порядок перевода жилого помещения в нежилое помещение и нежилого помещения в жилое</w:t>
      </w:r>
    </w:p>
    <w:p w14:paraId="189DF3F1" w14:textId="77777777" w:rsidR="006B6C99" w:rsidRPr="00E97527" w:rsidRDefault="006B6C99" w:rsidP="006B6C99">
      <w:pPr>
        <w:pStyle w:val="a9"/>
        <w:ind w:left="-284"/>
        <w:rPr>
          <w:sz w:val="20"/>
          <w:szCs w:val="20"/>
        </w:rPr>
      </w:pPr>
      <w:r w:rsidRPr="00E97527">
        <w:rPr>
          <w:sz w:val="20"/>
          <w:szCs w:val="20"/>
        </w:rPr>
        <w:t xml:space="preserve"> помещение …………………………………</w:t>
      </w:r>
      <w:proofErr w:type="gramStart"/>
      <w:r w:rsidRPr="00E97527">
        <w:rPr>
          <w:sz w:val="20"/>
          <w:szCs w:val="20"/>
        </w:rPr>
        <w:t>…….</w:t>
      </w:r>
      <w:proofErr w:type="gramEnd"/>
      <w:r w:rsidRPr="00E97527">
        <w:rPr>
          <w:sz w:val="20"/>
          <w:szCs w:val="20"/>
        </w:rPr>
        <w:t>………………………………….....................................................…….</w:t>
      </w:r>
    </w:p>
    <w:p w14:paraId="7EA41447" w14:textId="77777777" w:rsidR="006B6C99" w:rsidRPr="00E97527" w:rsidRDefault="006B6C99" w:rsidP="006B6C99">
      <w:pPr>
        <w:pStyle w:val="a9"/>
        <w:ind w:left="-284"/>
        <w:rPr>
          <w:sz w:val="20"/>
          <w:szCs w:val="20"/>
          <w:u w:val="single"/>
        </w:rPr>
      </w:pPr>
      <w:r w:rsidRPr="00E97527">
        <w:rPr>
          <w:sz w:val="20"/>
          <w:szCs w:val="20"/>
          <w:u w:val="single"/>
        </w:rPr>
        <w:t>Глава 7. Размещение временных сооружений на территории городского округа Тейково</w:t>
      </w:r>
    </w:p>
    <w:p w14:paraId="77AADCAE" w14:textId="77777777" w:rsidR="006B6C99" w:rsidRPr="00E97527" w:rsidRDefault="006B6C99" w:rsidP="006B6C99">
      <w:pPr>
        <w:pStyle w:val="a9"/>
        <w:ind w:left="-284"/>
        <w:rPr>
          <w:sz w:val="20"/>
          <w:szCs w:val="20"/>
        </w:rPr>
      </w:pPr>
      <w:r w:rsidRPr="00E97527">
        <w:rPr>
          <w:sz w:val="20"/>
          <w:szCs w:val="20"/>
        </w:rPr>
        <w:t xml:space="preserve">Статья 26.  Порядок оформления исходно-разрешительных документов на </w:t>
      </w:r>
      <w:proofErr w:type="gramStart"/>
      <w:r w:rsidRPr="00E97527">
        <w:rPr>
          <w:sz w:val="20"/>
          <w:szCs w:val="20"/>
        </w:rPr>
        <w:t>размещение  временных</w:t>
      </w:r>
      <w:proofErr w:type="gramEnd"/>
      <w:r w:rsidRPr="00E97527">
        <w:rPr>
          <w:sz w:val="20"/>
          <w:szCs w:val="20"/>
        </w:rPr>
        <w:t xml:space="preserve"> сооружений…</w:t>
      </w:r>
    </w:p>
    <w:p w14:paraId="70E0E6D6" w14:textId="77777777" w:rsidR="006B6C99" w:rsidRPr="00E97527" w:rsidRDefault="00D44F51" w:rsidP="006B6C99">
      <w:pPr>
        <w:pStyle w:val="a9"/>
        <w:ind w:left="-284"/>
        <w:rPr>
          <w:sz w:val="20"/>
          <w:szCs w:val="20"/>
        </w:rPr>
      </w:pPr>
      <w:hyperlink r:id="rId27" w:anchor="Глава10#Глава10" w:history="1">
        <w:r w:rsidR="006B6C99" w:rsidRPr="00E97527">
          <w:rPr>
            <w:sz w:val="20"/>
            <w:szCs w:val="20"/>
            <w:u w:val="single"/>
          </w:rPr>
          <w:t>Глава 8. Благоустройство городской территории. Оформление фасадов зданий</w:t>
        </w:r>
      </w:hyperlink>
    </w:p>
    <w:p w14:paraId="7F0481AC" w14:textId="77777777" w:rsidR="006B6C99" w:rsidRPr="00E97527" w:rsidRDefault="006B6C99" w:rsidP="006B6C99">
      <w:pPr>
        <w:pStyle w:val="a9"/>
        <w:ind w:left="-284"/>
        <w:rPr>
          <w:sz w:val="20"/>
          <w:szCs w:val="20"/>
        </w:rPr>
      </w:pPr>
      <w:r w:rsidRPr="00E97527">
        <w:rPr>
          <w:sz w:val="20"/>
          <w:szCs w:val="20"/>
        </w:rPr>
        <w:t>Статья 27. Уличное оборудование и малые формы    ……………………………………………………………………...</w:t>
      </w:r>
    </w:p>
    <w:p w14:paraId="6AEF8CE8" w14:textId="77777777" w:rsidR="006B6C99" w:rsidRPr="00E97527" w:rsidRDefault="00D44F51" w:rsidP="006B6C99">
      <w:pPr>
        <w:pStyle w:val="a9"/>
        <w:ind w:left="-284"/>
        <w:rPr>
          <w:sz w:val="20"/>
          <w:szCs w:val="20"/>
        </w:rPr>
      </w:pPr>
      <w:hyperlink r:id="rId28" w:anchor="Статья38#Статья38" w:history="1">
        <w:r w:rsidR="006B6C99" w:rsidRPr="00E97527">
          <w:rPr>
            <w:sz w:val="20"/>
            <w:szCs w:val="20"/>
          </w:rPr>
          <w:t>Статья 28.</w:t>
        </w:r>
      </w:hyperlink>
      <w:r w:rsidR="006B6C99" w:rsidRPr="00E97527">
        <w:rPr>
          <w:sz w:val="20"/>
          <w:szCs w:val="20"/>
        </w:rPr>
        <w:t xml:space="preserve"> Оформление и оборудование фасадов зданий …………………………………………………………………</w:t>
      </w:r>
    </w:p>
    <w:p w14:paraId="02FD9001" w14:textId="77777777" w:rsidR="006B6C99" w:rsidRPr="00E97527" w:rsidRDefault="00D44F51" w:rsidP="006B6C99">
      <w:pPr>
        <w:pStyle w:val="a9"/>
        <w:ind w:left="-284"/>
        <w:rPr>
          <w:sz w:val="20"/>
          <w:szCs w:val="20"/>
        </w:rPr>
      </w:pPr>
      <w:hyperlink r:id="rId29" w:anchor="Глава11#Глава11" w:history="1">
        <w:r w:rsidR="006B6C99" w:rsidRPr="00E97527">
          <w:rPr>
            <w:sz w:val="20"/>
            <w:szCs w:val="20"/>
            <w:u w:val="single"/>
          </w:rPr>
          <w:t>Глава 8. Внесение изменений в правила землепользования и застройки</w:t>
        </w:r>
      </w:hyperlink>
    </w:p>
    <w:p w14:paraId="548A233F" w14:textId="77777777" w:rsidR="006B6C99" w:rsidRPr="00E97527" w:rsidRDefault="006B6C99" w:rsidP="006B6C99">
      <w:pPr>
        <w:pStyle w:val="a9"/>
        <w:ind w:left="-284"/>
        <w:rPr>
          <w:sz w:val="20"/>
          <w:szCs w:val="20"/>
        </w:rPr>
      </w:pPr>
      <w:r w:rsidRPr="00E97527">
        <w:rPr>
          <w:sz w:val="20"/>
          <w:szCs w:val="20"/>
        </w:rPr>
        <w:t xml:space="preserve">Статья 29. </w:t>
      </w:r>
      <w:proofErr w:type="gramStart"/>
      <w:r w:rsidRPr="00E97527">
        <w:rPr>
          <w:sz w:val="20"/>
          <w:szCs w:val="20"/>
        </w:rPr>
        <w:t>Порядок  внесения</w:t>
      </w:r>
      <w:proofErr w:type="gramEnd"/>
      <w:r w:rsidRPr="00E97527">
        <w:rPr>
          <w:sz w:val="20"/>
          <w:szCs w:val="20"/>
        </w:rPr>
        <w:t xml:space="preserve"> изменений в Правила  ….…………………………………….……………………………</w:t>
      </w:r>
    </w:p>
    <w:p w14:paraId="5276FA29" w14:textId="77777777" w:rsidR="006B6C99" w:rsidRPr="00E97527" w:rsidRDefault="006B6C99" w:rsidP="006B6C99">
      <w:pPr>
        <w:pStyle w:val="a9"/>
        <w:ind w:left="-284"/>
        <w:rPr>
          <w:sz w:val="20"/>
          <w:szCs w:val="20"/>
        </w:rPr>
      </w:pPr>
      <w:r w:rsidRPr="00E97527">
        <w:rPr>
          <w:sz w:val="20"/>
          <w:szCs w:val="20"/>
        </w:rPr>
        <w:t xml:space="preserve"> </w:t>
      </w:r>
      <w:hyperlink r:id="rId30" w:anchor="Глава12#Глава12" w:history="1">
        <w:r w:rsidRPr="00E97527">
          <w:rPr>
            <w:sz w:val="20"/>
            <w:szCs w:val="20"/>
            <w:u w:val="single"/>
          </w:rPr>
          <w:t>Глава 9. Информационное обеспечение градостроительной деятельности</w:t>
        </w:r>
      </w:hyperlink>
      <w:r w:rsidRPr="00E97527">
        <w:rPr>
          <w:sz w:val="20"/>
          <w:szCs w:val="20"/>
          <w:u w:val="single"/>
        </w:rPr>
        <w:t xml:space="preserve"> </w:t>
      </w:r>
      <w:hyperlink r:id="rId31" w:anchor="Глава12#Глава12" w:history="1"/>
      <w:r w:rsidRPr="00E97527">
        <w:rPr>
          <w:sz w:val="20"/>
          <w:szCs w:val="20"/>
          <w:u w:val="single"/>
        </w:rPr>
        <w:t xml:space="preserve"> городского округа Тейково</w:t>
      </w:r>
    </w:p>
    <w:p w14:paraId="3967D24F" w14:textId="77777777" w:rsidR="006B6C99" w:rsidRPr="00E97527" w:rsidRDefault="006B6C99" w:rsidP="006B6C99">
      <w:pPr>
        <w:pStyle w:val="a9"/>
        <w:ind w:left="-284"/>
        <w:rPr>
          <w:sz w:val="20"/>
          <w:szCs w:val="20"/>
        </w:rPr>
      </w:pPr>
      <w:r w:rsidRPr="00E97527">
        <w:rPr>
          <w:sz w:val="20"/>
          <w:szCs w:val="20"/>
        </w:rPr>
        <w:t xml:space="preserve">Статья 30. Порядок ведения информационных систем обеспечения </w:t>
      </w:r>
      <w:proofErr w:type="gramStart"/>
      <w:r w:rsidRPr="00E97527">
        <w:rPr>
          <w:sz w:val="20"/>
          <w:szCs w:val="20"/>
        </w:rPr>
        <w:t>градостроительной  деятельности</w:t>
      </w:r>
      <w:proofErr w:type="gramEnd"/>
      <w:r w:rsidRPr="00E97527">
        <w:rPr>
          <w:sz w:val="20"/>
          <w:szCs w:val="20"/>
        </w:rPr>
        <w:t xml:space="preserve"> …...................</w:t>
      </w:r>
    </w:p>
    <w:p w14:paraId="5EFBEB40" w14:textId="77777777" w:rsidR="006B6C99" w:rsidRPr="00E97527" w:rsidRDefault="00D44F51" w:rsidP="006B6C99">
      <w:pPr>
        <w:pStyle w:val="a9"/>
        <w:ind w:left="-284"/>
        <w:rPr>
          <w:sz w:val="20"/>
          <w:szCs w:val="20"/>
        </w:rPr>
      </w:pPr>
      <w:hyperlink r:id="rId32" w:anchor="Статья41#Статья41" w:history="1">
        <w:r w:rsidR="006B6C99" w:rsidRPr="00E97527">
          <w:rPr>
            <w:sz w:val="20"/>
            <w:szCs w:val="20"/>
          </w:rPr>
          <w:t>Статья 31.</w:t>
        </w:r>
      </w:hyperlink>
      <w:r w:rsidR="006B6C99" w:rsidRPr="00E97527">
        <w:rPr>
          <w:sz w:val="20"/>
          <w:szCs w:val="20"/>
        </w:rPr>
        <w:t xml:space="preserve"> Состав информационных систем обеспечения градостроительной </w:t>
      </w:r>
      <w:proofErr w:type="gramStart"/>
      <w:r w:rsidR="006B6C99" w:rsidRPr="00E97527">
        <w:rPr>
          <w:sz w:val="20"/>
          <w:szCs w:val="20"/>
        </w:rPr>
        <w:t>деятельности  …</w:t>
      </w:r>
      <w:proofErr w:type="gramEnd"/>
      <w:r w:rsidR="006B6C99" w:rsidRPr="00E97527">
        <w:rPr>
          <w:sz w:val="20"/>
          <w:szCs w:val="20"/>
        </w:rPr>
        <w:t>………………………</w:t>
      </w:r>
    </w:p>
    <w:p w14:paraId="017CEC31" w14:textId="77777777" w:rsidR="006B6C99" w:rsidRPr="00E97527" w:rsidRDefault="00D44F51" w:rsidP="006B6C99">
      <w:pPr>
        <w:pStyle w:val="a9"/>
        <w:ind w:left="-284"/>
        <w:rPr>
          <w:sz w:val="20"/>
          <w:szCs w:val="20"/>
        </w:rPr>
      </w:pPr>
      <w:hyperlink r:id="rId33" w:anchor="Глава13#Глава13" w:history="1">
        <w:r w:rsidR="006B6C99" w:rsidRPr="00E97527">
          <w:rPr>
            <w:sz w:val="20"/>
            <w:szCs w:val="20"/>
            <w:u w:val="single"/>
          </w:rPr>
          <w:t>Глава 10. Контроль за использованием земельных участков и объектов капитального строительства. Обязанности правообладателей земельных участков и объектов капитального строительства. Ответственность за нарушение настоящих Правил</w:t>
        </w:r>
      </w:hyperlink>
    </w:p>
    <w:p w14:paraId="307DC388" w14:textId="77777777" w:rsidR="006B6C99" w:rsidRPr="00E97527" w:rsidRDefault="006B6C99" w:rsidP="006B6C99">
      <w:pPr>
        <w:pStyle w:val="a9"/>
        <w:ind w:left="-284"/>
        <w:rPr>
          <w:sz w:val="20"/>
          <w:szCs w:val="20"/>
        </w:rPr>
      </w:pPr>
      <w:r w:rsidRPr="00E97527">
        <w:rPr>
          <w:sz w:val="20"/>
          <w:szCs w:val="20"/>
        </w:rPr>
        <w:t>Статья 32. Контроль за использованием земельных участков и объектов капитального строительства………………</w:t>
      </w:r>
    </w:p>
    <w:p w14:paraId="63C306EE" w14:textId="77777777" w:rsidR="006B6C99" w:rsidRPr="00E97527" w:rsidRDefault="00D44F51" w:rsidP="006B6C99">
      <w:pPr>
        <w:pStyle w:val="a9"/>
        <w:ind w:left="-284"/>
        <w:rPr>
          <w:sz w:val="20"/>
          <w:szCs w:val="20"/>
        </w:rPr>
      </w:pPr>
      <w:hyperlink r:id="rId34" w:anchor="Статья43#Статья43" w:history="1">
        <w:r w:rsidR="006B6C99" w:rsidRPr="00E97527">
          <w:rPr>
            <w:sz w:val="20"/>
            <w:szCs w:val="20"/>
          </w:rPr>
          <w:t>Статья 33.</w:t>
        </w:r>
      </w:hyperlink>
      <w:r w:rsidR="006B6C99" w:rsidRPr="00E97527">
        <w:rPr>
          <w:sz w:val="20"/>
          <w:szCs w:val="20"/>
        </w:rPr>
        <w:t xml:space="preserve"> Ответственность за нарушения Правил …………………………………………………………………</w:t>
      </w:r>
      <w:proofErr w:type="gramStart"/>
      <w:r w:rsidR="006B6C99" w:rsidRPr="00E97527">
        <w:rPr>
          <w:sz w:val="20"/>
          <w:szCs w:val="20"/>
        </w:rPr>
        <w:t>…….</w:t>
      </w:r>
      <w:proofErr w:type="gramEnd"/>
      <w:r w:rsidR="006B6C99" w:rsidRPr="00E97527">
        <w:rPr>
          <w:sz w:val="20"/>
          <w:szCs w:val="20"/>
        </w:rPr>
        <w:t>.</w:t>
      </w:r>
    </w:p>
    <w:p w14:paraId="4BEDCB96" w14:textId="77777777" w:rsidR="006B6C99" w:rsidRPr="00E97527" w:rsidRDefault="006B6C99" w:rsidP="006B6C99">
      <w:pPr>
        <w:pStyle w:val="a9"/>
        <w:ind w:left="-284"/>
        <w:rPr>
          <w:b/>
          <w:sz w:val="20"/>
          <w:szCs w:val="20"/>
        </w:rPr>
      </w:pPr>
    </w:p>
    <w:p w14:paraId="7CA82A08" w14:textId="77777777" w:rsidR="006B6C99" w:rsidRPr="00E97527" w:rsidRDefault="006B6C99" w:rsidP="006B6C99">
      <w:pPr>
        <w:pStyle w:val="a9"/>
        <w:ind w:left="-284"/>
        <w:rPr>
          <w:b/>
          <w:sz w:val="20"/>
          <w:szCs w:val="20"/>
        </w:rPr>
      </w:pPr>
      <w:r w:rsidRPr="00E97527">
        <w:rPr>
          <w:b/>
          <w:sz w:val="20"/>
          <w:szCs w:val="20"/>
        </w:rPr>
        <w:t xml:space="preserve">Часть II. </w:t>
      </w:r>
      <w:r w:rsidRPr="00E97527">
        <w:rPr>
          <w:sz w:val="20"/>
          <w:szCs w:val="20"/>
        </w:rPr>
        <w:t>Карта градостроительного зонирования ...............................................................................................................</w:t>
      </w:r>
    </w:p>
    <w:p w14:paraId="5A616E5D" w14:textId="77777777" w:rsidR="006B6C99" w:rsidRPr="00E97527" w:rsidRDefault="006B6C99" w:rsidP="006B6C99">
      <w:pPr>
        <w:pStyle w:val="a9"/>
        <w:ind w:left="-284"/>
        <w:rPr>
          <w:b/>
          <w:sz w:val="20"/>
          <w:szCs w:val="20"/>
        </w:rPr>
      </w:pPr>
      <w:r w:rsidRPr="00E97527">
        <w:rPr>
          <w:b/>
          <w:sz w:val="20"/>
          <w:szCs w:val="20"/>
        </w:rPr>
        <w:t xml:space="preserve">Часть III. </w:t>
      </w:r>
      <w:r w:rsidRPr="00E97527">
        <w:rPr>
          <w:sz w:val="20"/>
          <w:szCs w:val="20"/>
        </w:rPr>
        <w:t>Градостроительные регламенты</w:t>
      </w:r>
      <w:r w:rsidRPr="00E97527">
        <w:rPr>
          <w:b/>
          <w:sz w:val="20"/>
          <w:szCs w:val="20"/>
        </w:rPr>
        <w:t xml:space="preserve"> </w:t>
      </w:r>
    </w:p>
    <w:p w14:paraId="66D3D08E" w14:textId="77777777" w:rsidR="006B6C99" w:rsidRPr="00E97527" w:rsidRDefault="00D44F51" w:rsidP="006B6C99">
      <w:pPr>
        <w:pStyle w:val="a9"/>
        <w:ind w:left="-284"/>
        <w:rPr>
          <w:sz w:val="20"/>
          <w:szCs w:val="20"/>
          <w:u w:val="single"/>
        </w:rPr>
      </w:pPr>
      <w:hyperlink r:id="rId35" w:anchor="ч3глава1#ч3глава1" w:history="1">
        <w:r w:rsidR="006B6C99" w:rsidRPr="00E97527">
          <w:rPr>
            <w:sz w:val="20"/>
            <w:szCs w:val="20"/>
            <w:u w:val="single"/>
          </w:rPr>
          <w:t>Глава 11.</w:t>
        </w:r>
      </w:hyperlink>
      <w:r w:rsidR="006B6C99" w:rsidRPr="00E97527">
        <w:rPr>
          <w:sz w:val="20"/>
          <w:szCs w:val="20"/>
          <w:u w:val="single"/>
        </w:rPr>
        <w:t xml:space="preserve"> Территориальное зонирование с учетом ограничений на использование территории</w:t>
      </w:r>
    </w:p>
    <w:p w14:paraId="66F4D191" w14:textId="77777777" w:rsidR="006B6C99" w:rsidRPr="00E97527" w:rsidRDefault="00D44F51" w:rsidP="006B6C99">
      <w:pPr>
        <w:pStyle w:val="a9"/>
        <w:ind w:left="-284"/>
        <w:rPr>
          <w:sz w:val="20"/>
          <w:szCs w:val="20"/>
        </w:rPr>
      </w:pPr>
      <w:hyperlink r:id="rId36" w:anchor="ч3статья1#ч3статья1" w:history="1">
        <w:r w:rsidR="006B6C99" w:rsidRPr="00E97527">
          <w:rPr>
            <w:sz w:val="20"/>
            <w:szCs w:val="20"/>
          </w:rPr>
          <w:t>Статья 34.</w:t>
        </w:r>
      </w:hyperlink>
      <w:r w:rsidR="006B6C99" w:rsidRPr="00E97527">
        <w:rPr>
          <w:sz w:val="20"/>
          <w:szCs w:val="20"/>
        </w:rPr>
        <w:t xml:space="preserve"> Территориальное зонирование…………………………………</w:t>
      </w:r>
      <w:proofErr w:type="gramStart"/>
      <w:r w:rsidR="006B6C99" w:rsidRPr="00E97527">
        <w:rPr>
          <w:sz w:val="20"/>
          <w:szCs w:val="20"/>
        </w:rPr>
        <w:t>…….</w:t>
      </w:r>
      <w:proofErr w:type="gramEnd"/>
      <w:r w:rsidR="006B6C99" w:rsidRPr="00E97527">
        <w:rPr>
          <w:sz w:val="20"/>
          <w:szCs w:val="20"/>
        </w:rPr>
        <w:t>.…………………………………………</w:t>
      </w:r>
    </w:p>
    <w:p w14:paraId="59189CCA" w14:textId="77777777" w:rsidR="006B6C99" w:rsidRPr="00E97527" w:rsidRDefault="00D44F51" w:rsidP="006B6C99">
      <w:pPr>
        <w:pStyle w:val="a9"/>
        <w:ind w:left="-284"/>
        <w:rPr>
          <w:sz w:val="20"/>
          <w:szCs w:val="20"/>
        </w:rPr>
      </w:pPr>
      <w:hyperlink r:id="rId37" w:anchor="ч3глава2#ч3глава2" w:history="1">
        <w:r w:rsidR="006B6C99" w:rsidRPr="00E97527">
          <w:rPr>
            <w:sz w:val="20"/>
            <w:szCs w:val="20"/>
            <w:u w:val="single"/>
          </w:rPr>
          <w:t>Глава 12</w:t>
        </w:r>
      </w:hyperlink>
      <w:r w:rsidR="006B6C99" w:rsidRPr="00E97527">
        <w:rPr>
          <w:sz w:val="20"/>
          <w:szCs w:val="20"/>
          <w:u w:val="single"/>
        </w:rPr>
        <w:t>. Зональные регламенты разрешенного использования территории</w:t>
      </w:r>
    </w:p>
    <w:p w14:paraId="2043C78D" w14:textId="77777777" w:rsidR="006B6C99" w:rsidRPr="00E97527" w:rsidRDefault="00D44F51" w:rsidP="006B6C99">
      <w:pPr>
        <w:pStyle w:val="a9"/>
        <w:ind w:left="-284"/>
        <w:rPr>
          <w:sz w:val="20"/>
          <w:szCs w:val="20"/>
        </w:rPr>
      </w:pPr>
      <w:hyperlink r:id="rId38" w:anchor="ч3статья3#ч3статья3" w:history="1">
        <w:r w:rsidR="006B6C99" w:rsidRPr="00E97527">
          <w:rPr>
            <w:sz w:val="20"/>
            <w:szCs w:val="20"/>
          </w:rPr>
          <w:t>Статья 35.</w:t>
        </w:r>
      </w:hyperlink>
      <w:r w:rsidR="006B6C99" w:rsidRPr="00E97527">
        <w:rPr>
          <w:sz w:val="20"/>
          <w:szCs w:val="20"/>
        </w:rPr>
        <w:t xml:space="preserve"> Ж – жилые зоны……………………………………………………………………………………………</w:t>
      </w:r>
      <w:proofErr w:type="gramStart"/>
      <w:r w:rsidR="006B6C99" w:rsidRPr="00E97527">
        <w:rPr>
          <w:sz w:val="20"/>
          <w:szCs w:val="20"/>
        </w:rPr>
        <w:t>…….</w:t>
      </w:r>
      <w:proofErr w:type="gramEnd"/>
      <w:r w:rsidR="006B6C99" w:rsidRPr="00E97527">
        <w:rPr>
          <w:sz w:val="20"/>
          <w:szCs w:val="20"/>
        </w:rPr>
        <w:t>.</w:t>
      </w:r>
    </w:p>
    <w:p w14:paraId="634B41B7" w14:textId="77777777" w:rsidR="006B6C99" w:rsidRPr="00E97527" w:rsidRDefault="006B6C99" w:rsidP="006B6C99">
      <w:pPr>
        <w:pStyle w:val="a9"/>
        <w:ind w:left="-284"/>
        <w:rPr>
          <w:sz w:val="20"/>
          <w:szCs w:val="20"/>
        </w:rPr>
      </w:pPr>
      <w:r w:rsidRPr="00E97527">
        <w:rPr>
          <w:sz w:val="20"/>
          <w:szCs w:val="20"/>
        </w:rPr>
        <w:t xml:space="preserve">35.1 Ж1 – Застройка индивидуальными жилыми домами (усадебная </w:t>
      </w:r>
      <w:proofErr w:type="gramStart"/>
      <w:r w:rsidRPr="00E97527">
        <w:rPr>
          <w:sz w:val="20"/>
          <w:szCs w:val="20"/>
        </w:rPr>
        <w:t>застройка)......</w:t>
      </w:r>
      <w:proofErr w:type="gramEnd"/>
      <w:r w:rsidRPr="00E97527">
        <w:rPr>
          <w:sz w:val="20"/>
          <w:szCs w:val="20"/>
        </w:rPr>
        <w:t>……………….…………………...</w:t>
      </w:r>
    </w:p>
    <w:p w14:paraId="5924ECFC" w14:textId="77777777" w:rsidR="006B6C99" w:rsidRPr="00E97527" w:rsidRDefault="006B6C99" w:rsidP="006B6C99">
      <w:pPr>
        <w:pStyle w:val="a9"/>
        <w:ind w:left="-284"/>
        <w:rPr>
          <w:sz w:val="20"/>
          <w:szCs w:val="20"/>
        </w:rPr>
      </w:pPr>
      <w:r w:rsidRPr="00E97527">
        <w:rPr>
          <w:sz w:val="20"/>
          <w:szCs w:val="20"/>
        </w:rPr>
        <w:t xml:space="preserve">35.2 Ж2 – Застройка малоэтажными жилыми домами (2-4 </w:t>
      </w:r>
      <w:proofErr w:type="gramStart"/>
      <w:r w:rsidRPr="00E97527">
        <w:rPr>
          <w:sz w:val="20"/>
          <w:szCs w:val="20"/>
        </w:rPr>
        <w:t>этажа)…</w:t>
      </w:r>
      <w:proofErr w:type="gramEnd"/>
      <w:r w:rsidRPr="00E97527">
        <w:rPr>
          <w:sz w:val="20"/>
          <w:szCs w:val="20"/>
        </w:rPr>
        <w:t>……………………………………………………..</w:t>
      </w:r>
    </w:p>
    <w:p w14:paraId="78A461C6" w14:textId="77777777" w:rsidR="006B6C99" w:rsidRPr="00E97527" w:rsidRDefault="006B6C99" w:rsidP="006B6C99">
      <w:pPr>
        <w:pStyle w:val="a9"/>
        <w:ind w:left="-284"/>
        <w:rPr>
          <w:sz w:val="20"/>
          <w:szCs w:val="20"/>
        </w:rPr>
      </w:pPr>
      <w:r w:rsidRPr="00E97527">
        <w:rPr>
          <w:sz w:val="20"/>
          <w:szCs w:val="20"/>
        </w:rPr>
        <w:t xml:space="preserve">35.3 Ж3 – Застройка </w:t>
      </w:r>
      <w:proofErr w:type="spellStart"/>
      <w:r w:rsidRPr="00E97527">
        <w:rPr>
          <w:sz w:val="20"/>
          <w:szCs w:val="20"/>
        </w:rPr>
        <w:t>среднеэтажными</w:t>
      </w:r>
      <w:proofErr w:type="spellEnd"/>
      <w:r w:rsidRPr="00E97527">
        <w:rPr>
          <w:sz w:val="20"/>
          <w:szCs w:val="20"/>
        </w:rPr>
        <w:t xml:space="preserve"> жилыми домами (5-8 этажей) ……………………………………………………</w:t>
      </w:r>
    </w:p>
    <w:p w14:paraId="5547EE27" w14:textId="77777777" w:rsidR="006B6C99" w:rsidRPr="00E97527" w:rsidRDefault="006B6C99" w:rsidP="006B6C99">
      <w:pPr>
        <w:pStyle w:val="a9"/>
        <w:ind w:left="-284"/>
        <w:rPr>
          <w:sz w:val="20"/>
          <w:szCs w:val="20"/>
        </w:rPr>
      </w:pPr>
      <w:r w:rsidRPr="00E97527">
        <w:rPr>
          <w:sz w:val="20"/>
          <w:szCs w:val="20"/>
        </w:rPr>
        <w:t>35.4 Ж4 – Зона садоводческих хозяйств ……………………………………………………………………………………</w:t>
      </w:r>
    </w:p>
    <w:p w14:paraId="43882682" w14:textId="77777777" w:rsidR="006B6C99" w:rsidRPr="00E97527" w:rsidRDefault="00D44F51" w:rsidP="006B6C99">
      <w:pPr>
        <w:pStyle w:val="a9"/>
        <w:ind w:left="-284"/>
        <w:rPr>
          <w:bCs/>
          <w:sz w:val="20"/>
          <w:szCs w:val="20"/>
        </w:rPr>
      </w:pPr>
      <w:hyperlink r:id="rId39" w:anchor="ч3статья4#ч3статья4" w:history="1">
        <w:r w:rsidR="006B6C99" w:rsidRPr="00E97527">
          <w:rPr>
            <w:bCs/>
            <w:sz w:val="20"/>
            <w:szCs w:val="20"/>
          </w:rPr>
          <w:t>Статья 36.</w:t>
        </w:r>
      </w:hyperlink>
      <w:r w:rsidR="006B6C99" w:rsidRPr="00E97527">
        <w:rPr>
          <w:bCs/>
          <w:sz w:val="20"/>
          <w:szCs w:val="20"/>
        </w:rPr>
        <w:t xml:space="preserve"> О - Общественно-деловые зоны…………………………………………………………………</w:t>
      </w:r>
      <w:proofErr w:type="gramStart"/>
      <w:r w:rsidR="006B6C99" w:rsidRPr="00E97527">
        <w:rPr>
          <w:bCs/>
          <w:sz w:val="20"/>
          <w:szCs w:val="20"/>
        </w:rPr>
        <w:t>…....</w:t>
      </w:r>
      <w:proofErr w:type="gramEnd"/>
      <w:r w:rsidR="006B6C99" w:rsidRPr="00E97527">
        <w:rPr>
          <w:bCs/>
          <w:sz w:val="20"/>
          <w:szCs w:val="20"/>
        </w:rPr>
        <w:t>.………...</w:t>
      </w:r>
    </w:p>
    <w:p w14:paraId="593A28FC" w14:textId="77777777" w:rsidR="006B6C99" w:rsidRPr="00E97527" w:rsidRDefault="006B6C99" w:rsidP="006B6C99">
      <w:pPr>
        <w:pStyle w:val="a9"/>
        <w:ind w:left="-284"/>
        <w:rPr>
          <w:bCs/>
          <w:sz w:val="20"/>
          <w:szCs w:val="20"/>
        </w:rPr>
      </w:pPr>
      <w:r w:rsidRPr="00E97527">
        <w:rPr>
          <w:bCs/>
          <w:sz w:val="20"/>
          <w:szCs w:val="20"/>
        </w:rPr>
        <w:t>36.1 О1 - Зона делового, общественного и социального назначения…………………………………………………......</w:t>
      </w:r>
    </w:p>
    <w:p w14:paraId="27432AA2" w14:textId="77777777" w:rsidR="006B6C99" w:rsidRPr="00E97527" w:rsidRDefault="006B6C99" w:rsidP="006B6C99">
      <w:pPr>
        <w:pStyle w:val="a9"/>
        <w:ind w:left="-284"/>
        <w:rPr>
          <w:bCs/>
          <w:sz w:val="20"/>
          <w:szCs w:val="20"/>
        </w:rPr>
      </w:pPr>
      <w:r w:rsidRPr="00E97527">
        <w:rPr>
          <w:bCs/>
          <w:sz w:val="20"/>
          <w:szCs w:val="20"/>
        </w:rPr>
        <w:t>36.2 СП1 - Зона спортивного назначения...............................................................................................................................</w:t>
      </w:r>
    </w:p>
    <w:p w14:paraId="56C74F95" w14:textId="77777777" w:rsidR="006B6C99" w:rsidRPr="00E97527" w:rsidRDefault="006B6C99" w:rsidP="006B6C99">
      <w:pPr>
        <w:pStyle w:val="a9"/>
        <w:ind w:left="-284"/>
        <w:rPr>
          <w:bCs/>
          <w:sz w:val="20"/>
          <w:szCs w:val="20"/>
        </w:rPr>
      </w:pPr>
      <w:r w:rsidRPr="00E97527">
        <w:rPr>
          <w:bCs/>
          <w:sz w:val="20"/>
          <w:szCs w:val="20"/>
        </w:rPr>
        <w:t>Статья 37. П – Зоны производственно-коммунальных объектов.........................................................................................</w:t>
      </w:r>
    </w:p>
    <w:p w14:paraId="3744F2F4" w14:textId="77777777" w:rsidR="006B6C99" w:rsidRPr="00E97527" w:rsidRDefault="006B6C99" w:rsidP="006B6C99">
      <w:pPr>
        <w:pStyle w:val="a9"/>
        <w:ind w:left="-284"/>
        <w:rPr>
          <w:bCs/>
          <w:sz w:val="20"/>
          <w:szCs w:val="20"/>
        </w:rPr>
      </w:pPr>
      <w:r w:rsidRPr="00E97527">
        <w:rPr>
          <w:bCs/>
          <w:sz w:val="20"/>
          <w:szCs w:val="20"/>
        </w:rPr>
        <w:t>37.1 П1 – Зона производственного использования …………………………………………………………………….......</w:t>
      </w:r>
    </w:p>
    <w:p w14:paraId="6B293CBA" w14:textId="77777777" w:rsidR="006B6C99" w:rsidRPr="00E97527" w:rsidRDefault="006B6C99" w:rsidP="006B6C99">
      <w:pPr>
        <w:pStyle w:val="a9"/>
        <w:ind w:left="-284"/>
        <w:rPr>
          <w:bCs/>
          <w:sz w:val="20"/>
          <w:szCs w:val="20"/>
        </w:rPr>
      </w:pPr>
      <w:r w:rsidRPr="00E97527">
        <w:rPr>
          <w:bCs/>
          <w:sz w:val="20"/>
          <w:szCs w:val="20"/>
        </w:rPr>
        <w:t>37.2 П2 – Зона коммунальных складских предприятий …………………………………………………………………...</w:t>
      </w:r>
    </w:p>
    <w:p w14:paraId="280B8D5B" w14:textId="77777777" w:rsidR="006B6C99" w:rsidRPr="00E97527" w:rsidRDefault="006B6C99" w:rsidP="006B6C99">
      <w:pPr>
        <w:pStyle w:val="a9"/>
        <w:ind w:left="-284"/>
        <w:rPr>
          <w:bCs/>
          <w:sz w:val="20"/>
          <w:szCs w:val="20"/>
        </w:rPr>
      </w:pPr>
      <w:r w:rsidRPr="00E97527">
        <w:rPr>
          <w:bCs/>
          <w:sz w:val="20"/>
          <w:szCs w:val="20"/>
        </w:rPr>
        <w:t xml:space="preserve">37.3 ПК-1 - Зона </w:t>
      </w:r>
      <w:proofErr w:type="gramStart"/>
      <w:r w:rsidRPr="00E97527">
        <w:rPr>
          <w:bCs/>
          <w:sz w:val="20"/>
          <w:szCs w:val="20"/>
        </w:rPr>
        <w:t xml:space="preserve">предприятий  </w:t>
      </w:r>
      <w:r w:rsidRPr="00E97527">
        <w:rPr>
          <w:bCs/>
          <w:sz w:val="20"/>
          <w:szCs w:val="20"/>
          <w:lang w:val="en-US"/>
        </w:rPr>
        <w:t>II</w:t>
      </w:r>
      <w:proofErr w:type="gramEnd"/>
      <w:r w:rsidRPr="00E97527">
        <w:rPr>
          <w:bCs/>
          <w:sz w:val="20"/>
          <w:szCs w:val="20"/>
        </w:rPr>
        <w:t xml:space="preserve"> класса...............................................................................................................................</w:t>
      </w:r>
    </w:p>
    <w:p w14:paraId="5E3A912E" w14:textId="77777777" w:rsidR="006B6C99" w:rsidRPr="00E97527" w:rsidRDefault="006B6C99" w:rsidP="006B6C99">
      <w:pPr>
        <w:pStyle w:val="a9"/>
        <w:ind w:left="-284"/>
        <w:rPr>
          <w:bCs/>
          <w:sz w:val="20"/>
          <w:szCs w:val="20"/>
        </w:rPr>
      </w:pPr>
      <w:r w:rsidRPr="00E97527">
        <w:rPr>
          <w:bCs/>
          <w:sz w:val="20"/>
          <w:szCs w:val="20"/>
        </w:rPr>
        <w:t>Статья 38. Р – Зоны природно-рекреационного назначения ..............................................................................................</w:t>
      </w:r>
    </w:p>
    <w:p w14:paraId="07E0899A" w14:textId="77777777" w:rsidR="006B6C99" w:rsidRPr="00E97527" w:rsidRDefault="006B6C99" w:rsidP="006B6C99">
      <w:pPr>
        <w:pStyle w:val="a9"/>
        <w:ind w:left="-284"/>
        <w:rPr>
          <w:bCs/>
          <w:sz w:val="20"/>
          <w:szCs w:val="20"/>
        </w:rPr>
      </w:pPr>
      <w:r w:rsidRPr="00E97527">
        <w:rPr>
          <w:bCs/>
          <w:sz w:val="20"/>
          <w:szCs w:val="20"/>
        </w:rPr>
        <w:t>38.1 Р1 - Лесопарковые и лесные зоны.................................................................................................................................</w:t>
      </w:r>
    </w:p>
    <w:p w14:paraId="4C0B7E09" w14:textId="77777777" w:rsidR="006B6C99" w:rsidRPr="00E97527" w:rsidRDefault="006B6C99" w:rsidP="006B6C99">
      <w:pPr>
        <w:pStyle w:val="a9"/>
        <w:ind w:left="-284"/>
        <w:rPr>
          <w:bCs/>
          <w:sz w:val="20"/>
          <w:szCs w:val="20"/>
        </w:rPr>
      </w:pPr>
      <w:r w:rsidRPr="00E97527">
        <w:rPr>
          <w:bCs/>
          <w:sz w:val="20"/>
          <w:szCs w:val="20"/>
        </w:rPr>
        <w:t xml:space="preserve">38.2 Р2 – Озеленение территорий общего пользования (парки, скверы и </w:t>
      </w:r>
      <w:proofErr w:type="gramStart"/>
      <w:r w:rsidRPr="00E97527">
        <w:rPr>
          <w:bCs/>
          <w:sz w:val="20"/>
          <w:szCs w:val="20"/>
        </w:rPr>
        <w:t>пр.)…</w:t>
      </w:r>
      <w:proofErr w:type="gramEnd"/>
      <w:r w:rsidRPr="00E97527">
        <w:rPr>
          <w:bCs/>
          <w:sz w:val="20"/>
          <w:szCs w:val="20"/>
        </w:rPr>
        <w:t>……………………………….............</w:t>
      </w:r>
    </w:p>
    <w:p w14:paraId="6FEEF5BC" w14:textId="77777777" w:rsidR="006B6C99" w:rsidRPr="00E97527" w:rsidRDefault="006B6C99" w:rsidP="006B6C99">
      <w:pPr>
        <w:pStyle w:val="a9"/>
        <w:ind w:left="-284"/>
        <w:rPr>
          <w:bCs/>
          <w:sz w:val="20"/>
          <w:szCs w:val="20"/>
        </w:rPr>
      </w:pPr>
      <w:r w:rsidRPr="00E97527">
        <w:rPr>
          <w:bCs/>
          <w:sz w:val="20"/>
          <w:szCs w:val="20"/>
        </w:rPr>
        <w:t>Статья 39. Поверхностные водные объекты.........................................................................................................................</w:t>
      </w:r>
    </w:p>
    <w:p w14:paraId="3D561EAA" w14:textId="77777777" w:rsidR="006B6C99" w:rsidRPr="00E97527" w:rsidRDefault="006B6C99" w:rsidP="006B6C99">
      <w:pPr>
        <w:pStyle w:val="a9"/>
        <w:ind w:left="-284"/>
        <w:rPr>
          <w:bCs/>
          <w:sz w:val="20"/>
          <w:szCs w:val="20"/>
        </w:rPr>
      </w:pPr>
      <w:r w:rsidRPr="00E97527">
        <w:rPr>
          <w:bCs/>
          <w:sz w:val="20"/>
          <w:szCs w:val="20"/>
        </w:rPr>
        <w:t>Статья 40.  ИТ – Зоны инженерной и транспортной инфраструктур................................................................................</w:t>
      </w:r>
    </w:p>
    <w:p w14:paraId="2BE332DB" w14:textId="77777777" w:rsidR="006B6C99" w:rsidRPr="00E97527" w:rsidRDefault="006B6C99" w:rsidP="006B6C99">
      <w:pPr>
        <w:pStyle w:val="a9"/>
        <w:ind w:left="-284"/>
        <w:rPr>
          <w:bCs/>
          <w:sz w:val="20"/>
          <w:szCs w:val="20"/>
        </w:rPr>
      </w:pPr>
      <w:r w:rsidRPr="00E97527">
        <w:rPr>
          <w:bCs/>
          <w:sz w:val="20"/>
          <w:szCs w:val="20"/>
        </w:rPr>
        <w:t>40.1 И1 – Зона инженерной инфраструктуры………………………………………………………………………</w:t>
      </w:r>
      <w:proofErr w:type="gramStart"/>
      <w:r w:rsidRPr="00E97527">
        <w:rPr>
          <w:bCs/>
          <w:sz w:val="20"/>
          <w:szCs w:val="20"/>
        </w:rPr>
        <w:t>…….</w:t>
      </w:r>
      <w:proofErr w:type="gramEnd"/>
      <w:r w:rsidRPr="00E97527">
        <w:rPr>
          <w:bCs/>
          <w:sz w:val="20"/>
          <w:szCs w:val="20"/>
        </w:rPr>
        <w:t>.</w:t>
      </w:r>
    </w:p>
    <w:p w14:paraId="4622BFE5" w14:textId="77777777" w:rsidR="006B6C99" w:rsidRPr="00E97527" w:rsidRDefault="006B6C99" w:rsidP="006B6C99">
      <w:pPr>
        <w:pStyle w:val="a9"/>
        <w:ind w:left="-284"/>
        <w:rPr>
          <w:bCs/>
          <w:sz w:val="20"/>
          <w:szCs w:val="20"/>
        </w:rPr>
      </w:pPr>
      <w:r w:rsidRPr="00E97527">
        <w:rPr>
          <w:bCs/>
          <w:sz w:val="20"/>
          <w:szCs w:val="20"/>
        </w:rPr>
        <w:t>40.2 Т1 – Зона транспортной инфраструктуры …………………………………………………………………</w:t>
      </w:r>
      <w:proofErr w:type="gramStart"/>
      <w:r w:rsidRPr="00E97527">
        <w:rPr>
          <w:bCs/>
          <w:sz w:val="20"/>
          <w:szCs w:val="20"/>
        </w:rPr>
        <w:t>…….</w:t>
      </w:r>
      <w:proofErr w:type="gramEnd"/>
      <w:r w:rsidRPr="00E97527">
        <w:rPr>
          <w:bCs/>
          <w:sz w:val="20"/>
          <w:szCs w:val="20"/>
        </w:rPr>
        <w:t>…..</w:t>
      </w:r>
    </w:p>
    <w:p w14:paraId="3E2880D8" w14:textId="77777777" w:rsidR="006B6C99" w:rsidRPr="00E97527" w:rsidRDefault="006B6C99" w:rsidP="006B6C99">
      <w:pPr>
        <w:pStyle w:val="a9"/>
        <w:ind w:left="-284"/>
        <w:rPr>
          <w:bCs/>
          <w:sz w:val="20"/>
          <w:szCs w:val="20"/>
        </w:rPr>
      </w:pPr>
      <w:r w:rsidRPr="00E97527">
        <w:rPr>
          <w:bCs/>
          <w:sz w:val="20"/>
          <w:szCs w:val="20"/>
        </w:rPr>
        <w:t>Статья 41. С – Зоны специального назначения....................................................................................................................</w:t>
      </w:r>
    </w:p>
    <w:p w14:paraId="32E3B157" w14:textId="77777777" w:rsidR="006B6C99" w:rsidRPr="00E97527" w:rsidRDefault="006B6C99" w:rsidP="006B6C99">
      <w:pPr>
        <w:pStyle w:val="a9"/>
        <w:ind w:left="-284"/>
        <w:rPr>
          <w:bCs/>
          <w:sz w:val="20"/>
          <w:szCs w:val="20"/>
        </w:rPr>
      </w:pPr>
      <w:r w:rsidRPr="00E97527">
        <w:rPr>
          <w:bCs/>
          <w:sz w:val="20"/>
          <w:szCs w:val="20"/>
        </w:rPr>
        <w:t>41.1 СН1 - Площадка ТБО......................................................................................................................................................</w:t>
      </w:r>
    </w:p>
    <w:p w14:paraId="64172C66" w14:textId="77777777" w:rsidR="006B6C99" w:rsidRPr="00E97527" w:rsidRDefault="006B6C99" w:rsidP="006B6C99">
      <w:pPr>
        <w:pStyle w:val="a9"/>
        <w:ind w:left="-284"/>
        <w:rPr>
          <w:bCs/>
          <w:sz w:val="20"/>
          <w:szCs w:val="20"/>
        </w:rPr>
      </w:pPr>
      <w:r w:rsidRPr="00E97527">
        <w:rPr>
          <w:bCs/>
          <w:sz w:val="20"/>
          <w:szCs w:val="20"/>
        </w:rPr>
        <w:t>41.2 СН2 – Кладбища …………………………………………………………………………………………………</w:t>
      </w:r>
      <w:proofErr w:type="gramStart"/>
      <w:r w:rsidRPr="00E97527">
        <w:rPr>
          <w:bCs/>
          <w:sz w:val="20"/>
          <w:szCs w:val="20"/>
        </w:rPr>
        <w:t>…....</w:t>
      </w:r>
      <w:proofErr w:type="gramEnd"/>
      <w:r w:rsidRPr="00E97527">
        <w:rPr>
          <w:bCs/>
          <w:sz w:val="20"/>
          <w:szCs w:val="20"/>
        </w:rPr>
        <w:t>.</w:t>
      </w:r>
    </w:p>
    <w:p w14:paraId="680F1E11" w14:textId="77777777" w:rsidR="006B6C99" w:rsidRPr="00E97527" w:rsidRDefault="006B6C99" w:rsidP="006B6C99">
      <w:pPr>
        <w:pStyle w:val="a9"/>
        <w:ind w:left="-284"/>
        <w:rPr>
          <w:bCs/>
          <w:sz w:val="20"/>
          <w:szCs w:val="20"/>
        </w:rPr>
      </w:pPr>
      <w:r w:rsidRPr="00E97527">
        <w:rPr>
          <w:bCs/>
          <w:sz w:val="20"/>
          <w:szCs w:val="20"/>
        </w:rPr>
        <w:t>41.3 В1 – Зона военных объектов ………………………………………………………………………………………….</w:t>
      </w:r>
    </w:p>
    <w:p w14:paraId="27016A4A" w14:textId="77777777" w:rsidR="006B6C99" w:rsidRPr="00E97527" w:rsidRDefault="006B6C99" w:rsidP="006B6C99">
      <w:pPr>
        <w:pStyle w:val="a9"/>
        <w:ind w:left="-284"/>
        <w:rPr>
          <w:bCs/>
          <w:sz w:val="20"/>
          <w:szCs w:val="20"/>
        </w:rPr>
      </w:pPr>
      <w:r w:rsidRPr="00E97527">
        <w:rPr>
          <w:bCs/>
          <w:sz w:val="20"/>
          <w:szCs w:val="20"/>
        </w:rPr>
        <w:t>Статья 42. Зона перспективного развития ……………………………. ………………………………………………….</w:t>
      </w:r>
    </w:p>
    <w:p w14:paraId="7C5752E0" w14:textId="77777777" w:rsidR="006B6C99" w:rsidRPr="00E97527" w:rsidRDefault="006B6C99" w:rsidP="006B6C99">
      <w:pPr>
        <w:pStyle w:val="a9"/>
        <w:ind w:left="-284"/>
        <w:rPr>
          <w:sz w:val="20"/>
          <w:szCs w:val="20"/>
        </w:rPr>
      </w:pPr>
      <w:r w:rsidRPr="00E97527">
        <w:rPr>
          <w:sz w:val="20"/>
          <w:szCs w:val="20"/>
        </w:rPr>
        <w:t xml:space="preserve">42.1 Ж1-Р – Перспективная застройка индивидуальными жилыми домами (усадебная </w:t>
      </w:r>
      <w:proofErr w:type="gramStart"/>
      <w:r w:rsidRPr="00E97527">
        <w:rPr>
          <w:sz w:val="20"/>
          <w:szCs w:val="20"/>
        </w:rPr>
        <w:t>застройка)......................</w:t>
      </w:r>
      <w:proofErr w:type="gramEnd"/>
      <w:r w:rsidRPr="00E97527">
        <w:rPr>
          <w:sz w:val="20"/>
          <w:szCs w:val="20"/>
        </w:rPr>
        <w:t>……</w:t>
      </w:r>
    </w:p>
    <w:p w14:paraId="3D134BD8" w14:textId="77777777" w:rsidR="006B6C99" w:rsidRPr="00E97527" w:rsidRDefault="006B6C99" w:rsidP="006B6C99">
      <w:pPr>
        <w:pStyle w:val="a9"/>
        <w:ind w:left="-284"/>
        <w:rPr>
          <w:bCs/>
          <w:sz w:val="20"/>
          <w:szCs w:val="20"/>
        </w:rPr>
      </w:pPr>
      <w:r w:rsidRPr="00E97527">
        <w:rPr>
          <w:bCs/>
          <w:sz w:val="20"/>
          <w:szCs w:val="20"/>
        </w:rPr>
        <w:t>42.3 О1-Р - Перспективная зона делового, общественного и социального назначения…………………………</w:t>
      </w:r>
      <w:proofErr w:type="gramStart"/>
      <w:r w:rsidRPr="00E97527">
        <w:rPr>
          <w:bCs/>
          <w:sz w:val="20"/>
          <w:szCs w:val="20"/>
        </w:rPr>
        <w:t>…….</w:t>
      </w:r>
      <w:proofErr w:type="gramEnd"/>
      <w:r w:rsidRPr="00E97527">
        <w:rPr>
          <w:bCs/>
          <w:sz w:val="20"/>
          <w:szCs w:val="20"/>
        </w:rPr>
        <w:t>.</w:t>
      </w:r>
    </w:p>
    <w:p w14:paraId="285169AC" w14:textId="77777777" w:rsidR="006B6C99" w:rsidRPr="00E97527" w:rsidRDefault="006B6C99" w:rsidP="006B6C99">
      <w:pPr>
        <w:pStyle w:val="a9"/>
        <w:ind w:left="-284"/>
        <w:rPr>
          <w:bCs/>
          <w:sz w:val="20"/>
          <w:szCs w:val="20"/>
        </w:rPr>
      </w:pPr>
      <w:r w:rsidRPr="00E97527">
        <w:rPr>
          <w:bCs/>
          <w:sz w:val="20"/>
          <w:szCs w:val="20"/>
        </w:rPr>
        <w:t xml:space="preserve">42.4 Р2-Р – Перспективная зона озеленения территорий общего пользования (парки, скверы и </w:t>
      </w:r>
      <w:proofErr w:type="gramStart"/>
      <w:r w:rsidRPr="00E97527">
        <w:rPr>
          <w:bCs/>
          <w:sz w:val="20"/>
          <w:szCs w:val="20"/>
        </w:rPr>
        <w:t>пр.)…</w:t>
      </w:r>
      <w:proofErr w:type="gramEnd"/>
      <w:r w:rsidRPr="00E97527">
        <w:rPr>
          <w:bCs/>
          <w:sz w:val="20"/>
          <w:szCs w:val="20"/>
        </w:rPr>
        <w:t>…………..….</w:t>
      </w:r>
    </w:p>
    <w:p w14:paraId="564FBAE8" w14:textId="77777777" w:rsidR="006B6C99" w:rsidRPr="00E97527" w:rsidRDefault="006B6C99" w:rsidP="006B6C99">
      <w:pPr>
        <w:pStyle w:val="a9"/>
        <w:ind w:left="-284"/>
        <w:rPr>
          <w:bCs/>
          <w:sz w:val="20"/>
          <w:szCs w:val="20"/>
        </w:rPr>
      </w:pPr>
      <w:r w:rsidRPr="00E97527">
        <w:rPr>
          <w:bCs/>
          <w:sz w:val="20"/>
          <w:szCs w:val="20"/>
        </w:rPr>
        <w:t>42.5 П1-Р – Перспективная зона производственного использования …………………………………………………...</w:t>
      </w:r>
    </w:p>
    <w:p w14:paraId="4BC244CD" w14:textId="77777777" w:rsidR="006B6C99" w:rsidRPr="00E97527" w:rsidRDefault="006B6C99" w:rsidP="006B6C99">
      <w:pPr>
        <w:pStyle w:val="a9"/>
        <w:ind w:left="-284"/>
        <w:rPr>
          <w:bCs/>
          <w:sz w:val="20"/>
          <w:szCs w:val="20"/>
        </w:rPr>
      </w:pPr>
      <w:r w:rsidRPr="00E97527">
        <w:rPr>
          <w:bCs/>
          <w:sz w:val="20"/>
          <w:szCs w:val="20"/>
        </w:rPr>
        <w:t>Статья 43. Регламенты ограничений по требованиям охраны объектов культурного наследия ……………………...</w:t>
      </w:r>
    </w:p>
    <w:p w14:paraId="76D6433D" w14:textId="77777777" w:rsidR="006B6C99" w:rsidRPr="00E97527" w:rsidRDefault="006B6C99" w:rsidP="006B6C99">
      <w:pPr>
        <w:pStyle w:val="a9"/>
        <w:ind w:left="-284"/>
        <w:rPr>
          <w:sz w:val="20"/>
          <w:szCs w:val="20"/>
        </w:rPr>
      </w:pPr>
      <w:r w:rsidRPr="00E97527">
        <w:rPr>
          <w:sz w:val="20"/>
          <w:szCs w:val="20"/>
        </w:rPr>
        <w:t>Часть I</w:t>
      </w:r>
      <w:r w:rsidRPr="00E97527">
        <w:rPr>
          <w:sz w:val="20"/>
          <w:szCs w:val="20"/>
          <w:lang w:val="en-US"/>
        </w:rPr>
        <w:t>V</w:t>
      </w:r>
      <w:r w:rsidRPr="00E97527">
        <w:rPr>
          <w:sz w:val="20"/>
          <w:szCs w:val="20"/>
        </w:rPr>
        <w:t xml:space="preserve">.  Приложения </w:t>
      </w:r>
    </w:p>
    <w:p w14:paraId="14DE620A" w14:textId="77777777" w:rsidR="006B6C99" w:rsidRPr="00E97527" w:rsidRDefault="006B6C99" w:rsidP="006B6C99">
      <w:pPr>
        <w:pStyle w:val="a9"/>
        <w:ind w:left="-284"/>
        <w:rPr>
          <w:rFonts w:eastAsia="TimesNewRoman"/>
          <w:bCs/>
          <w:sz w:val="20"/>
          <w:szCs w:val="20"/>
        </w:rPr>
      </w:pPr>
      <w:r w:rsidRPr="00E97527">
        <w:rPr>
          <w:rFonts w:eastAsia="TimesNewRoman"/>
          <w:bCs/>
          <w:sz w:val="20"/>
          <w:szCs w:val="20"/>
          <w:u w:val="single"/>
        </w:rPr>
        <w:t>Приложение 1.</w:t>
      </w:r>
      <w:r w:rsidRPr="00E97527">
        <w:rPr>
          <w:rFonts w:eastAsia="TimesNewRoman"/>
          <w:bCs/>
          <w:sz w:val="20"/>
          <w:szCs w:val="20"/>
        </w:rPr>
        <w:t xml:space="preserve"> Информационные источник регламентов (сводный перечень документов всех уровней…………...</w:t>
      </w:r>
    </w:p>
    <w:p w14:paraId="3263DC3F" w14:textId="77777777" w:rsidR="006B6C99" w:rsidRPr="00E97527" w:rsidRDefault="00D44F51" w:rsidP="006B6C99">
      <w:pPr>
        <w:pStyle w:val="a9"/>
        <w:ind w:left="-284"/>
        <w:jc w:val="both"/>
        <w:rPr>
          <w:rFonts w:eastAsia="Calibri"/>
          <w:sz w:val="20"/>
          <w:szCs w:val="20"/>
          <w:lang w:eastAsia="en-US"/>
        </w:rPr>
      </w:pPr>
      <w:hyperlink r:id="rId40" w:anchor="составдок#составдок" w:history="1">
        <w:r w:rsidR="006B6C99" w:rsidRPr="00E97527">
          <w:rPr>
            <w:rFonts w:eastAsia="Calibri"/>
            <w:sz w:val="20"/>
            <w:szCs w:val="20"/>
            <w:u w:val="single"/>
            <w:lang w:eastAsia="en-US"/>
          </w:rPr>
          <w:t>Приложение 2.</w:t>
        </w:r>
      </w:hyperlink>
      <w:r w:rsidR="006B6C99" w:rsidRPr="00E97527">
        <w:rPr>
          <w:rFonts w:ascii="Calibri" w:eastAsia="Calibri" w:hAnsi="Calibri"/>
          <w:sz w:val="20"/>
          <w:szCs w:val="20"/>
          <w:lang w:eastAsia="en-US"/>
        </w:rPr>
        <w:t xml:space="preserve"> </w:t>
      </w:r>
      <w:r w:rsidR="006B6C99" w:rsidRPr="00E97527">
        <w:rPr>
          <w:rFonts w:eastAsia="Calibri"/>
          <w:sz w:val="20"/>
          <w:szCs w:val="20"/>
          <w:lang w:eastAsia="en-US"/>
        </w:rPr>
        <w:t xml:space="preserve">Состав разделов предпроектной документации, представляемой </w:t>
      </w:r>
      <w:proofErr w:type="gramStart"/>
      <w:r w:rsidR="006B6C99" w:rsidRPr="00E97527">
        <w:rPr>
          <w:rFonts w:eastAsia="Calibri"/>
          <w:sz w:val="20"/>
          <w:szCs w:val="20"/>
          <w:lang w:eastAsia="en-US"/>
        </w:rPr>
        <w:t>для рассмотрении</w:t>
      </w:r>
      <w:proofErr w:type="gramEnd"/>
      <w:r w:rsidR="006B6C99" w:rsidRPr="00E97527">
        <w:rPr>
          <w:rFonts w:eastAsia="Calibri"/>
          <w:sz w:val="20"/>
          <w:szCs w:val="20"/>
          <w:lang w:eastAsia="en-US"/>
        </w:rPr>
        <w:t xml:space="preserve"> вопроса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w:t>
      </w:r>
    </w:p>
    <w:p w14:paraId="3C0522B8" w14:textId="77777777" w:rsidR="006B6C99" w:rsidRPr="00E97527" w:rsidRDefault="006B6C99" w:rsidP="006B6C99">
      <w:pPr>
        <w:pStyle w:val="a9"/>
        <w:ind w:left="-284"/>
        <w:jc w:val="both"/>
        <w:rPr>
          <w:rFonts w:eastAsia="TimesNewRoman"/>
          <w:bCs/>
          <w:sz w:val="20"/>
          <w:szCs w:val="20"/>
        </w:rPr>
      </w:pPr>
      <w:bookmarkStart w:id="4" w:name="_Toc247132044"/>
      <w:bookmarkStart w:id="5" w:name="_Toc247432377"/>
      <w:bookmarkStart w:id="6" w:name="_Toc247432484"/>
      <w:bookmarkStart w:id="7" w:name="_Toc248743261"/>
      <w:r w:rsidRPr="00E97527">
        <w:rPr>
          <w:rFonts w:eastAsia="TimesNewRoman"/>
          <w:bCs/>
          <w:sz w:val="20"/>
          <w:szCs w:val="20"/>
          <w:u w:val="single"/>
        </w:rPr>
        <w:t>Приложение 3.</w:t>
      </w:r>
      <w:r w:rsidRPr="00E97527">
        <w:rPr>
          <w:rFonts w:eastAsia="TimesNewRoman"/>
          <w:bCs/>
          <w:sz w:val="20"/>
          <w:szCs w:val="20"/>
        </w:rPr>
        <w:t xml:space="preserve"> Сведения о границах санитарно-защитной зоны для ООО «Жилищно-коммунальный сервис» (полигон твердых бытовых отходов </w:t>
      </w:r>
      <w:proofErr w:type="spellStart"/>
      <w:r w:rsidRPr="00E97527">
        <w:rPr>
          <w:rFonts w:eastAsia="TimesNewRoman"/>
          <w:bCs/>
          <w:sz w:val="20"/>
          <w:szCs w:val="20"/>
        </w:rPr>
        <w:t>г.о.Тейково</w:t>
      </w:r>
      <w:proofErr w:type="spellEnd"/>
      <w:r w:rsidRPr="00E97527">
        <w:rPr>
          <w:rFonts w:eastAsia="TimesNewRoman"/>
          <w:bCs/>
          <w:sz w:val="20"/>
          <w:szCs w:val="20"/>
        </w:rPr>
        <w:t xml:space="preserve"> Ивановской области, расположенный на земельном участке с кадастровым номером 37:26:020101:14 по адресу: Ивановская область, </w:t>
      </w:r>
      <w:proofErr w:type="spellStart"/>
      <w:r w:rsidRPr="00E97527">
        <w:rPr>
          <w:rFonts w:eastAsia="TimesNewRoman"/>
          <w:bCs/>
          <w:sz w:val="20"/>
          <w:szCs w:val="20"/>
        </w:rPr>
        <w:t>г.Тейково</w:t>
      </w:r>
      <w:proofErr w:type="spellEnd"/>
      <w:r w:rsidRPr="00E97527">
        <w:rPr>
          <w:rFonts w:eastAsia="TimesNewRoman"/>
          <w:bCs/>
          <w:sz w:val="20"/>
          <w:szCs w:val="20"/>
        </w:rPr>
        <w:t xml:space="preserve">, </w:t>
      </w:r>
      <w:proofErr w:type="spellStart"/>
      <w:r w:rsidRPr="00E97527">
        <w:rPr>
          <w:rFonts w:eastAsia="TimesNewRoman"/>
          <w:bCs/>
          <w:sz w:val="20"/>
          <w:szCs w:val="20"/>
        </w:rPr>
        <w:t>ул.Западная</w:t>
      </w:r>
      <w:proofErr w:type="spellEnd"/>
      <w:r w:rsidRPr="00E97527">
        <w:rPr>
          <w:rFonts w:eastAsia="TimesNewRoman"/>
          <w:bCs/>
          <w:sz w:val="20"/>
          <w:szCs w:val="20"/>
        </w:rPr>
        <w:t>, д.130а)…….</w:t>
      </w:r>
    </w:p>
    <w:p w14:paraId="2C11D1C6" w14:textId="77777777" w:rsidR="006B6C99" w:rsidRPr="00E97527" w:rsidRDefault="006B6C99" w:rsidP="006B6C99">
      <w:pPr>
        <w:pStyle w:val="a9"/>
        <w:ind w:left="-284"/>
        <w:rPr>
          <w:rFonts w:eastAsia="TimesNewRoman"/>
          <w:bCs/>
          <w:sz w:val="20"/>
          <w:szCs w:val="20"/>
        </w:rPr>
      </w:pPr>
      <w:r w:rsidRPr="00E97527">
        <w:rPr>
          <w:rFonts w:eastAsia="TimesNewRoman"/>
          <w:bCs/>
          <w:sz w:val="20"/>
          <w:szCs w:val="20"/>
        </w:rPr>
        <w:t>Приложение 4. Требования к архитектурно-градостроительному облику объектов различного назначения………</w:t>
      </w:r>
    </w:p>
    <w:p w14:paraId="42A9661B" w14:textId="77777777" w:rsidR="006B6C99" w:rsidRPr="00E97527" w:rsidRDefault="006B6C99" w:rsidP="006B6C99">
      <w:pPr>
        <w:pStyle w:val="a9"/>
        <w:ind w:left="-284"/>
        <w:rPr>
          <w:rFonts w:eastAsia="TimesNewRoman"/>
          <w:bCs/>
          <w:sz w:val="20"/>
          <w:szCs w:val="20"/>
        </w:rPr>
      </w:pPr>
      <w:r w:rsidRPr="00E97527">
        <w:rPr>
          <w:rFonts w:eastAsia="TimesNewRoman"/>
          <w:bCs/>
          <w:sz w:val="20"/>
          <w:szCs w:val="20"/>
        </w:rPr>
        <w:t>Приложение 5. Сведения о границах территориальных зон…………………………………………………………….</w:t>
      </w:r>
    </w:p>
    <w:p w14:paraId="77BEF717" w14:textId="77777777" w:rsidR="006B6C99" w:rsidRPr="00E97527" w:rsidRDefault="006B6C99" w:rsidP="006B6C99">
      <w:pPr>
        <w:pStyle w:val="a9"/>
        <w:ind w:left="-284"/>
        <w:rPr>
          <w:rFonts w:eastAsia="TimesNewRoman"/>
          <w:bCs/>
          <w:sz w:val="20"/>
          <w:szCs w:val="20"/>
        </w:rPr>
      </w:pPr>
    </w:p>
    <w:p w14:paraId="741A3306" w14:textId="77777777" w:rsidR="006B6C99" w:rsidRPr="00E97527" w:rsidRDefault="006B6C99" w:rsidP="006B6C99">
      <w:pPr>
        <w:pStyle w:val="a9"/>
        <w:ind w:left="-284"/>
        <w:rPr>
          <w:rFonts w:eastAsia="TimesNewRoman"/>
          <w:bCs/>
          <w:sz w:val="20"/>
          <w:szCs w:val="20"/>
        </w:rPr>
      </w:pPr>
      <w:r w:rsidRPr="00E97527">
        <w:rPr>
          <w:rFonts w:eastAsia="TimesNewRoman"/>
          <w:bCs/>
          <w:sz w:val="20"/>
          <w:szCs w:val="20"/>
        </w:rPr>
        <w:t>Графические материалы:</w:t>
      </w:r>
    </w:p>
    <w:p w14:paraId="2C246F2F" w14:textId="77777777" w:rsidR="006B6C99" w:rsidRPr="00E97527" w:rsidRDefault="006B6C99" w:rsidP="006B6C99">
      <w:pPr>
        <w:pStyle w:val="a9"/>
        <w:ind w:left="-284"/>
        <w:rPr>
          <w:rFonts w:eastAsia="TimesNewRoman"/>
          <w:bCs/>
          <w:sz w:val="20"/>
          <w:szCs w:val="20"/>
        </w:rPr>
      </w:pPr>
      <w:r w:rsidRPr="00E97527">
        <w:rPr>
          <w:rFonts w:eastAsia="TimesNewRoman"/>
          <w:bCs/>
          <w:sz w:val="20"/>
          <w:szCs w:val="20"/>
        </w:rPr>
        <w:t>- Карта градостроительного зонирования;</w:t>
      </w:r>
    </w:p>
    <w:p w14:paraId="0CCA173F" w14:textId="77777777" w:rsidR="006B6C99" w:rsidRPr="00E97527" w:rsidRDefault="006B6C99" w:rsidP="006B6C99">
      <w:pPr>
        <w:pStyle w:val="a9"/>
        <w:ind w:left="-284"/>
        <w:rPr>
          <w:rFonts w:eastAsia="TimesNewRoman"/>
          <w:bCs/>
          <w:sz w:val="20"/>
          <w:szCs w:val="20"/>
        </w:rPr>
      </w:pPr>
      <w:r w:rsidRPr="00E97527">
        <w:rPr>
          <w:rFonts w:eastAsia="TimesNewRoman"/>
          <w:bCs/>
          <w:sz w:val="20"/>
          <w:szCs w:val="20"/>
        </w:rPr>
        <w:t>- Карта градостроительного зонирования + АГО.</w:t>
      </w:r>
    </w:p>
    <w:p w14:paraId="3FEA9611" w14:textId="77777777" w:rsidR="006B6C99" w:rsidRPr="00E97527" w:rsidRDefault="006B6C99" w:rsidP="006B6C99">
      <w:pPr>
        <w:pStyle w:val="a9"/>
        <w:jc w:val="both"/>
        <w:rPr>
          <w:b/>
          <w:bCs/>
          <w:sz w:val="20"/>
          <w:szCs w:val="20"/>
        </w:rPr>
      </w:pPr>
    </w:p>
    <w:p w14:paraId="258BDD46" w14:textId="77777777" w:rsidR="006B6C99" w:rsidRPr="00E97527" w:rsidRDefault="006B6C99" w:rsidP="006B6C99">
      <w:pPr>
        <w:pStyle w:val="a9"/>
        <w:jc w:val="both"/>
        <w:rPr>
          <w:b/>
          <w:bCs/>
          <w:sz w:val="20"/>
          <w:szCs w:val="20"/>
        </w:rPr>
      </w:pPr>
    </w:p>
    <w:p w14:paraId="01B48AC5" w14:textId="77777777" w:rsidR="006B6C99" w:rsidRPr="00E97527" w:rsidRDefault="006B6C99" w:rsidP="006B6C99">
      <w:pPr>
        <w:pStyle w:val="a9"/>
        <w:jc w:val="both"/>
        <w:rPr>
          <w:b/>
          <w:bCs/>
          <w:sz w:val="20"/>
          <w:szCs w:val="20"/>
        </w:rPr>
      </w:pPr>
    </w:p>
    <w:p w14:paraId="063C4DDC" w14:textId="77777777" w:rsidR="006B6C99" w:rsidRPr="00E97527" w:rsidRDefault="006B6C99" w:rsidP="006B6C99">
      <w:pPr>
        <w:pStyle w:val="a9"/>
        <w:jc w:val="both"/>
        <w:rPr>
          <w:b/>
          <w:bCs/>
          <w:sz w:val="20"/>
          <w:szCs w:val="20"/>
        </w:rPr>
      </w:pPr>
    </w:p>
    <w:p w14:paraId="52839D6E" w14:textId="77777777" w:rsidR="006B6C99" w:rsidRPr="00E97527" w:rsidRDefault="006B6C99" w:rsidP="006B6C99">
      <w:pPr>
        <w:pStyle w:val="a9"/>
        <w:jc w:val="both"/>
        <w:rPr>
          <w:b/>
          <w:bCs/>
          <w:sz w:val="20"/>
          <w:szCs w:val="20"/>
        </w:rPr>
      </w:pPr>
    </w:p>
    <w:p w14:paraId="1E3B71C0" w14:textId="77777777" w:rsidR="006B6C99" w:rsidRPr="00E97527" w:rsidRDefault="006B6C99" w:rsidP="006B6C99">
      <w:pPr>
        <w:pStyle w:val="a9"/>
        <w:jc w:val="both"/>
        <w:rPr>
          <w:b/>
          <w:bCs/>
          <w:sz w:val="20"/>
          <w:szCs w:val="20"/>
        </w:rPr>
      </w:pPr>
    </w:p>
    <w:p w14:paraId="69879369" w14:textId="77777777" w:rsidR="006B6C99" w:rsidRPr="00E97527" w:rsidRDefault="006B6C99" w:rsidP="006B6C99">
      <w:pPr>
        <w:pStyle w:val="a9"/>
        <w:jc w:val="both"/>
        <w:rPr>
          <w:b/>
          <w:bCs/>
          <w:sz w:val="20"/>
          <w:szCs w:val="20"/>
        </w:rPr>
      </w:pPr>
    </w:p>
    <w:p w14:paraId="112F19FC" w14:textId="77777777" w:rsidR="006B6C99" w:rsidRPr="00E97527" w:rsidRDefault="006B6C99" w:rsidP="006B6C99">
      <w:pPr>
        <w:pStyle w:val="a9"/>
        <w:jc w:val="both"/>
        <w:rPr>
          <w:b/>
          <w:bCs/>
          <w:sz w:val="20"/>
          <w:szCs w:val="20"/>
        </w:rPr>
      </w:pPr>
    </w:p>
    <w:p w14:paraId="57048F2B" w14:textId="77777777" w:rsidR="006B6C99" w:rsidRPr="00E97527" w:rsidRDefault="006B6C99" w:rsidP="006B6C99">
      <w:pPr>
        <w:pStyle w:val="a9"/>
        <w:jc w:val="both"/>
        <w:rPr>
          <w:b/>
          <w:bCs/>
          <w:sz w:val="20"/>
          <w:szCs w:val="20"/>
        </w:rPr>
      </w:pPr>
    </w:p>
    <w:p w14:paraId="64F54E6B" w14:textId="77777777" w:rsidR="006B6C99" w:rsidRPr="00E97527" w:rsidRDefault="006B6C99" w:rsidP="006B6C99">
      <w:pPr>
        <w:pStyle w:val="a9"/>
        <w:jc w:val="both"/>
        <w:rPr>
          <w:b/>
          <w:bCs/>
          <w:sz w:val="20"/>
          <w:szCs w:val="20"/>
        </w:rPr>
      </w:pPr>
    </w:p>
    <w:p w14:paraId="31CE4AFE" w14:textId="77777777" w:rsidR="006B6C99" w:rsidRPr="00E97527" w:rsidRDefault="006B6C99" w:rsidP="006B6C99">
      <w:pPr>
        <w:pStyle w:val="a9"/>
        <w:jc w:val="both"/>
        <w:rPr>
          <w:b/>
          <w:bCs/>
          <w:sz w:val="20"/>
          <w:szCs w:val="20"/>
        </w:rPr>
      </w:pPr>
    </w:p>
    <w:p w14:paraId="521FD03C" w14:textId="77777777" w:rsidR="006B6C99" w:rsidRPr="00E97527" w:rsidRDefault="006B6C99" w:rsidP="006B6C99">
      <w:pPr>
        <w:pStyle w:val="a9"/>
        <w:jc w:val="both"/>
        <w:rPr>
          <w:b/>
          <w:bCs/>
          <w:sz w:val="20"/>
          <w:szCs w:val="20"/>
        </w:rPr>
      </w:pPr>
    </w:p>
    <w:p w14:paraId="29845F19" w14:textId="77777777" w:rsidR="006B6C99" w:rsidRPr="00E97527" w:rsidRDefault="006B6C99" w:rsidP="006B6C99">
      <w:pPr>
        <w:pStyle w:val="a9"/>
        <w:jc w:val="both"/>
        <w:rPr>
          <w:b/>
          <w:bCs/>
          <w:sz w:val="20"/>
          <w:szCs w:val="20"/>
        </w:rPr>
      </w:pPr>
    </w:p>
    <w:p w14:paraId="5640F8A1" w14:textId="77777777" w:rsidR="006B6C99" w:rsidRPr="00E97527" w:rsidRDefault="006B6C99" w:rsidP="006B6C99">
      <w:pPr>
        <w:pStyle w:val="a9"/>
        <w:jc w:val="both"/>
        <w:rPr>
          <w:b/>
          <w:bCs/>
          <w:sz w:val="20"/>
          <w:szCs w:val="20"/>
        </w:rPr>
      </w:pPr>
    </w:p>
    <w:p w14:paraId="158F1B52" w14:textId="77777777" w:rsidR="006B6C99" w:rsidRPr="00E97527" w:rsidRDefault="006B6C99" w:rsidP="006B6C99">
      <w:pPr>
        <w:pStyle w:val="a9"/>
        <w:jc w:val="both"/>
        <w:rPr>
          <w:b/>
          <w:bCs/>
          <w:sz w:val="20"/>
          <w:szCs w:val="20"/>
        </w:rPr>
      </w:pPr>
      <w:r w:rsidRPr="00E97527">
        <w:rPr>
          <w:b/>
          <w:bCs/>
          <w:sz w:val="20"/>
          <w:szCs w:val="20"/>
          <w:lang w:val="x-none"/>
        </w:rPr>
        <w:lastRenderedPageBreak/>
        <w:t xml:space="preserve">ЧАСТЬ </w:t>
      </w:r>
      <w:r w:rsidRPr="00E97527">
        <w:rPr>
          <w:b/>
          <w:bCs/>
          <w:sz w:val="20"/>
          <w:szCs w:val="20"/>
          <w:lang w:val="en-US"/>
        </w:rPr>
        <w:t>I</w:t>
      </w:r>
      <w:r w:rsidRPr="00E97527">
        <w:rPr>
          <w:b/>
          <w:bCs/>
          <w:sz w:val="20"/>
          <w:szCs w:val="20"/>
          <w:lang w:val="x-none"/>
        </w:rPr>
        <w:t xml:space="preserve">. </w:t>
      </w:r>
      <w:bookmarkEnd w:id="4"/>
      <w:bookmarkEnd w:id="5"/>
      <w:bookmarkEnd w:id="6"/>
      <w:bookmarkEnd w:id="7"/>
      <w:r w:rsidRPr="00E97527">
        <w:rPr>
          <w:b/>
          <w:bCs/>
          <w:sz w:val="20"/>
          <w:szCs w:val="20"/>
        </w:rPr>
        <w:t>ПОРЯДОК ПРИМЕНЕНИЯ ПРАВИЛ ЗЕМЛЕПОЛЬЗОВАНИЯ И ЗАСТРОЙКИ И ВНЕСЕНИЯ ИЗМЕНЕНИЙ В УКАЗАННЫЕ ПРАВИЛА</w:t>
      </w:r>
    </w:p>
    <w:p w14:paraId="2E17E2AB" w14:textId="77777777" w:rsidR="006B6C99" w:rsidRPr="00E97527" w:rsidRDefault="006B6C99" w:rsidP="006B6C99">
      <w:pPr>
        <w:pStyle w:val="a9"/>
        <w:jc w:val="center"/>
        <w:rPr>
          <w:sz w:val="20"/>
          <w:szCs w:val="20"/>
        </w:rPr>
      </w:pPr>
    </w:p>
    <w:p w14:paraId="655F97B4" w14:textId="77777777" w:rsidR="006B6C99" w:rsidRPr="00E97527" w:rsidRDefault="006B6C99" w:rsidP="006B6C99">
      <w:pPr>
        <w:pStyle w:val="a9"/>
        <w:jc w:val="center"/>
        <w:rPr>
          <w:b/>
          <w:bCs/>
          <w:sz w:val="20"/>
          <w:szCs w:val="20"/>
          <w:lang w:val="x-none"/>
        </w:rPr>
      </w:pPr>
      <w:bookmarkStart w:id="8" w:name="gl1"/>
      <w:bookmarkStart w:id="9" w:name="_Toc247432378"/>
      <w:bookmarkStart w:id="10" w:name="_Toc247432485"/>
      <w:bookmarkStart w:id="11" w:name="_Toc248743262"/>
      <w:bookmarkEnd w:id="8"/>
      <w:r w:rsidRPr="00E97527">
        <w:rPr>
          <w:b/>
          <w:bCs/>
          <w:sz w:val="20"/>
          <w:szCs w:val="20"/>
          <w:lang w:val="x-none"/>
        </w:rPr>
        <w:t>Глава 1. ОБЩИЕ ПОЛОЖЕНИЯ</w:t>
      </w:r>
      <w:bookmarkEnd w:id="9"/>
      <w:bookmarkEnd w:id="10"/>
      <w:bookmarkEnd w:id="11"/>
    </w:p>
    <w:p w14:paraId="1F4BCF93" w14:textId="77777777" w:rsidR="006B6C99" w:rsidRPr="00E97527" w:rsidRDefault="006B6C99" w:rsidP="006B6C99">
      <w:pPr>
        <w:pStyle w:val="a9"/>
        <w:jc w:val="center"/>
        <w:rPr>
          <w:b/>
          <w:sz w:val="20"/>
          <w:szCs w:val="20"/>
        </w:rPr>
      </w:pPr>
      <w:bookmarkStart w:id="12" w:name="st1"/>
      <w:bookmarkStart w:id="13" w:name="_Toc247432486"/>
      <w:bookmarkStart w:id="14" w:name="_Toc248743263"/>
      <w:bookmarkEnd w:id="12"/>
      <w:r w:rsidRPr="00E97527">
        <w:rPr>
          <w:b/>
          <w:sz w:val="20"/>
          <w:szCs w:val="20"/>
          <w:lang w:val="x-none"/>
        </w:rPr>
        <w:t>Статья 1. Место «Правил землепользования и застройки» в системе нормативно-правовой документации</w:t>
      </w:r>
      <w:bookmarkEnd w:id="13"/>
      <w:bookmarkEnd w:id="14"/>
    </w:p>
    <w:p w14:paraId="3A67058E" w14:textId="77777777" w:rsidR="006B6C99" w:rsidRPr="00E97527" w:rsidRDefault="006B6C99" w:rsidP="006B6C99">
      <w:pPr>
        <w:pStyle w:val="a9"/>
        <w:jc w:val="both"/>
        <w:rPr>
          <w:sz w:val="20"/>
          <w:szCs w:val="20"/>
        </w:rPr>
      </w:pPr>
      <w:r w:rsidRPr="00E97527">
        <w:rPr>
          <w:sz w:val="20"/>
          <w:szCs w:val="20"/>
        </w:rPr>
        <w:t>«Правила землепользования и застройки» (далее по тексту – «Правила») являются документом градостроительного регулирования, которым должны руководствоваться все участники градостроительной деятельности, преследуя цели увязки частных интересов каждого застройщика с интересами городского населения в целом. Установление «Правил» в соответствии с федеральным законом «Об общих принципах организации местного самоуправления в Российской Федерации» отнесено к вопросам местного значения городского поселения наряду с вопросами планирования застройки территории, изъятия и предоставления земельных участков и осуществления контроля использования земель в границах поселения.</w:t>
      </w:r>
    </w:p>
    <w:p w14:paraId="1D4CF98C" w14:textId="77777777" w:rsidR="006B6C99" w:rsidRPr="00E97527" w:rsidRDefault="006B6C99" w:rsidP="006B6C99">
      <w:pPr>
        <w:pStyle w:val="a9"/>
        <w:jc w:val="both"/>
        <w:rPr>
          <w:sz w:val="20"/>
          <w:szCs w:val="20"/>
        </w:rPr>
      </w:pPr>
      <w:r w:rsidRPr="00E97527">
        <w:rPr>
          <w:sz w:val="20"/>
          <w:szCs w:val="20"/>
        </w:rPr>
        <w:t>Необходимость и содержание такого документа определены Главой 4 Градостроительного кодекса Российской Федерации.</w:t>
      </w:r>
    </w:p>
    <w:p w14:paraId="2D0E24FC" w14:textId="77777777" w:rsidR="006B6C99" w:rsidRPr="00E97527" w:rsidRDefault="006B6C99" w:rsidP="006B6C99">
      <w:pPr>
        <w:pStyle w:val="a9"/>
        <w:jc w:val="center"/>
        <w:rPr>
          <w:b/>
          <w:sz w:val="20"/>
          <w:szCs w:val="20"/>
        </w:rPr>
      </w:pPr>
      <w:bookmarkStart w:id="15" w:name="st2"/>
      <w:bookmarkStart w:id="16" w:name="_Toc247432487"/>
      <w:bookmarkStart w:id="17" w:name="_Toc248743264"/>
      <w:bookmarkEnd w:id="15"/>
      <w:r w:rsidRPr="00E97527">
        <w:rPr>
          <w:b/>
          <w:sz w:val="20"/>
          <w:szCs w:val="20"/>
          <w:lang w:val="x-none"/>
        </w:rPr>
        <w:t>Статья 2. Основные понятия и термины</w:t>
      </w:r>
      <w:bookmarkEnd w:id="16"/>
      <w:bookmarkEnd w:id="17"/>
    </w:p>
    <w:p w14:paraId="12ADA912" w14:textId="77777777" w:rsidR="006B6C99" w:rsidRPr="00E97527" w:rsidRDefault="006B6C99" w:rsidP="006B6C99">
      <w:pPr>
        <w:pStyle w:val="a9"/>
        <w:jc w:val="both"/>
        <w:rPr>
          <w:sz w:val="20"/>
          <w:szCs w:val="20"/>
        </w:rPr>
      </w:pPr>
      <w:r w:rsidRPr="00E97527">
        <w:rPr>
          <w:sz w:val="20"/>
          <w:szCs w:val="20"/>
        </w:rPr>
        <w:t>Основные понятия, используемые в настоящих Правилах:</w:t>
      </w:r>
    </w:p>
    <w:p w14:paraId="2B3BE2FE" w14:textId="77777777" w:rsidR="006B6C99" w:rsidRPr="00E97527" w:rsidRDefault="006B6C99" w:rsidP="006B6C99">
      <w:pPr>
        <w:pStyle w:val="a9"/>
        <w:jc w:val="both"/>
        <w:rPr>
          <w:sz w:val="20"/>
          <w:szCs w:val="20"/>
        </w:rPr>
      </w:pPr>
      <w:r w:rsidRPr="00E97527">
        <w:rPr>
          <w:i/>
          <w:iCs/>
          <w:sz w:val="20"/>
          <w:szCs w:val="20"/>
        </w:rPr>
        <w:t xml:space="preserve">Вспомогательные объекты </w:t>
      </w:r>
      <w:r w:rsidRPr="00E97527">
        <w:rPr>
          <w:b/>
          <w:bCs/>
          <w:sz w:val="20"/>
          <w:szCs w:val="20"/>
        </w:rPr>
        <w:t xml:space="preserve">- </w:t>
      </w:r>
      <w:r w:rsidRPr="00E97527">
        <w:rPr>
          <w:sz w:val="20"/>
          <w:szCs w:val="20"/>
        </w:rPr>
        <w:t>здания, строения и сооружения, необходимые для эксплуатации существующих и проектируемых объектов жилищно-гражданского и промышленного строительства (трансформаторные и распределительные подстанции, тепловые пункты, насосные и пр.)</w:t>
      </w:r>
      <w:r w:rsidRPr="00E97527">
        <w:rPr>
          <w:b/>
          <w:bCs/>
          <w:sz w:val="20"/>
          <w:szCs w:val="20"/>
        </w:rPr>
        <w:t xml:space="preserve"> </w:t>
      </w:r>
      <w:r w:rsidRPr="00E97527">
        <w:rPr>
          <w:sz w:val="20"/>
          <w:szCs w:val="20"/>
        </w:rPr>
        <w:t>и имеющие вспомогательный характер по отношению к основным объектам; на территории малоэтажной жилой застройки - для удовлетворения гражданами бытовых и иных нужд, связанных с их проживанием (бани, сараи и пр.).</w:t>
      </w:r>
      <w:r w:rsidRPr="00E97527">
        <w:rPr>
          <w:b/>
          <w:bCs/>
          <w:sz w:val="20"/>
          <w:szCs w:val="20"/>
        </w:rPr>
        <w:t xml:space="preserve"> </w:t>
      </w:r>
    </w:p>
    <w:p w14:paraId="338000BE" w14:textId="77777777" w:rsidR="006B6C99" w:rsidRPr="00E97527" w:rsidRDefault="006B6C99" w:rsidP="006B6C99">
      <w:pPr>
        <w:pStyle w:val="a9"/>
        <w:jc w:val="both"/>
        <w:rPr>
          <w:sz w:val="20"/>
          <w:szCs w:val="20"/>
        </w:rPr>
      </w:pPr>
      <w:r w:rsidRPr="00E97527">
        <w:rPr>
          <w:i/>
          <w:iCs/>
          <w:sz w:val="20"/>
          <w:szCs w:val="20"/>
        </w:rPr>
        <w:t>Некапитальные строения, сооружения</w:t>
      </w:r>
      <w:r w:rsidRPr="00E97527">
        <w:rPr>
          <w:sz w:val="20"/>
          <w:szCs w:val="20"/>
        </w:rPr>
        <w:t xml:space="preserve"> </w:t>
      </w:r>
      <w:proofErr w:type="gramStart"/>
      <w:r w:rsidRPr="00E97527">
        <w:rPr>
          <w:sz w:val="20"/>
          <w:szCs w:val="20"/>
        </w:rPr>
        <w:t>-  строения</w:t>
      </w:r>
      <w:proofErr w:type="gramEnd"/>
      <w:r w:rsidRPr="00E97527">
        <w:rPr>
          <w:sz w:val="20"/>
          <w:szCs w:val="20"/>
        </w:rPr>
        <w:t>,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50A94407" w14:textId="77777777" w:rsidR="006B6C99" w:rsidRPr="00E97527" w:rsidRDefault="006B6C99" w:rsidP="006B6C99">
      <w:pPr>
        <w:pStyle w:val="a9"/>
        <w:jc w:val="both"/>
        <w:rPr>
          <w:sz w:val="20"/>
          <w:szCs w:val="20"/>
        </w:rPr>
      </w:pPr>
      <w:r w:rsidRPr="00E97527">
        <w:rPr>
          <w:i/>
          <w:iCs/>
          <w:sz w:val="20"/>
          <w:szCs w:val="20"/>
        </w:rPr>
        <w:t xml:space="preserve">Генеральный план городского округа Тейково </w:t>
      </w:r>
      <w:r w:rsidRPr="00E97527">
        <w:rPr>
          <w:sz w:val="20"/>
          <w:szCs w:val="20"/>
        </w:rPr>
        <w:t>- документ территориального планирования, утверждаемый Главой городского округа Тейково Ивановской области и содержащий: положения о территориальном планировании, в том числе перечень мероприятий по территориальному планированию и указание на последовательность их выполнения; соответствующие положениям о территориальном планировании карты (схемы).</w:t>
      </w:r>
    </w:p>
    <w:p w14:paraId="08A39391" w14:textId="77777777" w:rsidR="006B6C99" w:rsidRPr="00E97527" w:rsidRDefault="006B6C99" w:rsidP="006B6C99">
      <w:pPr>
        <w:pStyle w:val="a9"/>
        <w:jc w:val="both"/>
        <w:rPr>
          <w:sz w:val="20"/>
          <w:szCs w:val="20"/>
        </w:rPr>
      </w:pPr>
      <w:r w:rsidRPr="00E97527">
        <w:rPr>
          <w:i/>
          <w:iCs/>
          <w:sz w:val="20"/>
          <w:szCs w:val="20"/>
        </w:rPr>
        <w:t>Градостроительная деятельность</w:t>
      </w:r>
      <w:r w:rsidRPr="00E97527">
        <w:rPr>
          <w:sz w:val="20"/>
          <w:szCs w:val="2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w:t>
      </w:r>
      <w:proofErr w:type="gramStart"/>
      <w:r w:rsidRPr="00E97527">
        <w:rPr>
          <w:sz w:val="20"/>
          <w:szCs w:val="20"/>
        </w:rPr>
        <w:t>сооружений;;</w:t>
      </w:r>
      <w:proofErr w:type="gramEnd"/>
    </w:p>
    <w:p w14:paraId="0660DF0C" w14:textId="77777777" w:rsidR="006B6C99" w:rsidRPr="00E97527" w:rsidRDefault="006B6C99" w:rsidP="006B6C99">
      <w:pPr>
        <w:pStyle w:val="a9"/>
        <w:jc w:val="both"/>
        <w:rPr>
          <w:sz w:val="20"/>
          <w:szCs w:val="20"/>
        </w:rPr>
      </w:pPr>
      <w:r w:rsidRPr="00E97527">
        <w:rPr>
          <w:i/>
          <w:iCs/>
          <w:sz w:val="20"/>
          <w:szCs w:val="20"/>
        </w:rPr>
        <w:t>Градостроительное зонирование</w:t>
      </w:r>
      <w:r w:rsidRPr="00E97527">
        <w:rPr>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4D5979C5" w14:textId="77777777" w:rsidR="006B6C99" w:rsidRPr="00E97527" w:rsidRDefault="006B6C99" w:rsidP="006B6C99">
      <w:pPr>
        <w:pStyle w:val="a9"/>
        <w:jc w:val="both"/>
        <w:rPr>
          <w:sz w:val="20"/>
          <w:szCs w:val="20"/>
        </w:rPr>
      </w:pPr>
      <w:r w:rsidRPr="00E97527">
        <w:rPr>
          <w:i/>
          <w:iCs/>
          <w:sz w:val="20"/>
          <w:szCs w:val="20"/>
        </w:rPr>
        <w:t>Градостроительный регламент</w:t>
      </w:r>
      <w:r w:rsidRPr="00E97527">
        <w:rPr>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CA14D0F" w14:textId="77777777" w:rsidR="006B6C99" w:rsidRPr="00E97527" w:rsidRDefault="006B6C99" w:rsidP="006B6C99">
      <w:pPr>
        <w:pStyle w:val="a9"/>
        <w:jc w:val="both"/>
        <w:rPr>
          <w:sz w:val="20"/>
          <w:szCs w:val="20"/>
        </w:rPr>
      </w:pPr>
      <w:r w:rsidRPr="00E97527">
        <w:rPr>
          <w:i/>
          <w:iCs/>
          <w:sz w:val="20"/>
          <w:szCs w:val="20"/>
        </w:rPr>
        <w:t>Застройщик</w:t>
      </w:r>
      <w:r w:rsidRPr="00E97527">
        <w:rPr>
          <w:sz w:val="20"/>
          <w:szCs w:val="20"/>
        </w:rPr>
        <w:t xml:space="preserve"> – физическое или юридическое лицо, обеспечивающее на </w:t>
      </w:r>
      <w:r w:rsidRPr="00E97527">
        <w:rPr>
          <w:b/>
          <w:bCs/>
          <w:sz w:val="20"/>
          <w:szCs w:val="20"/>
        </w:rPr>
        <w:t>принадлежащем</w:t>
      </w:r>
      <w:r w:rsidRPr="00E97527">
        <w:rPr>
          <w:sz w:val="20"/>
          <w:szCs w:val="20"/>
        </w:rPr>
        <w:t xml:space="preserve">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53163820" w14:textId="77777777" w:rsidR="006B6C99" w:rsidRPr="00E97527" w:rsidRDefault="006B6C99" w:rsidP="006B6C99">
      <w:pPr>
        <w:pStyle w:val="a9"/>
        <w:jc w:val="both"/>
        <w:rPr>
          <w:sz w:val="20"/>
          <w:szCs w:val="20"/>
        </w:rPr>
      </w:pPr>
      <w:r w:rsidRPr="00E97527">
        <w:rPr>
          <w:i/>
          <w:iCs/>
          <w:sz w:val="20"/>
          <w:szCs w:val="20"/>
        </w:rPr>
        <w:t>Зоны с особыми условиями использования территорий</w:t>
      </w:r>
      <w:r w:rsidRPr="00E97527">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1674113F" w14:textId="77777777" w:rsidR="006B6C99" w:rsidRPr="00E97527" w:rsidRDefault="006B6C99" w:rsidP="006B6C99">
      <w:pPr>
        <w:pStyle w:val="a9"/>
        <w:jc w:val="both"/>
        <w:rPr>
          <w:sz w:val="20"/>
          <w:szCs w:val="20"/>
        </w:rPr>
      </w:pPr>
      <w:r w:rsidRPr="00E97527">
        <w:rPr>
          <w:i/>
          <w:iCs/>
          <w:sz w:val="20"/>
          <w:szCs w:val="20"/>
        </w:rPr>
        <w:t>Инженерные изыскания</w:t>
      </w:r>
      <w:r w:rsidRPr="00E97527">
        <w:rPr>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7DC66DC2" w14:textId="77777777" w:rsidR="006B6C99" w:rsidRPr="00E97527" w:rsidRDefault="006B6C99" w:rsidP="006B6C99">
      <w:pPr>
        <w:pStyle w:val="a9"/>
        <w:jc w:val="both"/>
        <w:rPr>
          <w:sz w:val="20"/>
          <w:szCs w:val="20"/>
        </w:rPr>
      </w:pPr>
      <w:r w:rsidRPr="00E97527">
        <w:rPr>
          <w:i/>
          <w:iCs/>
          <w:sz w:val="20"/>
          <w:szCs w:val="20"/>
        </w:rPr>
        <w:t>Красные линии</w:t>
      </w:r>
      <w:r w:rsidRPr="00E97527">
        <w:rPr>
          <w:sz w:val="20"/>
          <w:szCs w:val="2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06D9D71" w14:textId="77777777" w:rsidR="006B6C99" w:rsidRPr="00E97527" w:rsidRDefault="006B6C99" w:rsidP="006B6C99">
      <w:pPr>
        <w:pStyle w:val="a9"/>
        <w:jc w:val="both"/>
        <w:rPr>
          <w:sz w:val="20"/>
          <w:szCs w:val="20"/>
        </w:rPr>
      </w:pPr>
      <w:r w:rsidRPr="00E97527">
        <w:rPr>
          <w:i/>
          <w:sz w:val="20"/>
          <w:szCs w:val="20"/>
        </w:rPr>
        <w:t>Коэффициент застройки</w:t>
      </w:r>
      <w:r w:rsidRPr="00E97527">
        <w:rPr>
          <w:sz w:val="20"/>
          <w:szCs w:val="20"/>
        </w:rPr>
        <w:t xml:space="preserve"> - отношение площади, занятой под зданиями и сооружениями к площади участка (квартала);</w:t>
      </w:r>
    </w:p>
    <w:p w14:paraId="483DDC88" w14:textId="77777777" w:rsidR="006B6C99" w:rsidRPr="00E97527" w:rsidRDefault="006B6C99" w:rsidP="006B6C99">
      <w:pPr>
        <w:pStyle w:val="a9"/>
        <w:jc w:val="both"/>
        <w:rPr>
          <w:sz w:val="20"/>
          <w:szCs w:val="20"/>
        </w:rPr>
      </w:pPr>
      <w:r w:rsidRPr="00E97527">
        <w:rPr>
          <w:i/>
          <w:sz w:val="20"/>
          <w:szCs w:val="20"/>
        </w:rPr>
        <w:t>Коэффициент плотности застройки</w:t>
      </w:r>
      <w:r w:rsidRPr="00E97527">
        <w:rPr>
          <w:sz w:val="20"/>
          <w:szCs w:val="20"/>
        </w:rPr>
        <w:t xml:space="preserve"> – отношение площади всех этажей зданий и сооружений к площади участка (квартала);</w:t>
      </w:r>
    </w:p>
    <w:p w14:paraId="08421724" w14:textId="77777777" w:rsidR="006B6C99" w:rsidRPr="00E97527" w:rsidRDefault="006B6C99" w:rsidP="006B6C99">
      <w:pPr>
        <w:pStyle w:val="a9"/>
        <w:jc w:val="both"/>
        <w:rPr>
          <w:sz w:val="20"/>
          <w:szCs w:val="20"/>
        </w:rPr>
      </w:pPr>
      <w:r w:rsidRPr="00E97527">
        <w:rPr>
          <w:i/>
          <w:iCs/>
          <w:sz w:val="20"/>
          <w:szCs w:val="20"/>
        </w:rPr>
        <w:lastRenderedPageBreak/>
        <w:t>Объект капитального строительства</w:t>
      </w:r>
      <w:r w:rsidRPr="00E97527">
        <w:rPr>
          <w:sz w:val="20"/>
          <w:szCs w:val="20"/>
        </w:rPr>
        <w:t xml:space="preserve"> – </w:t>
      </w:r>
      <w:r w:rsidRPr="00E97527">
        <w:rPr>
          <w:sz w:val="20"/>
          <w:szCs w:val="20"/>
          <w:shd w:val="clear" w:color="auto" w:fill="FFFFFF"/>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E97527">
        <w:rPr>
          <w:sz w:val="20"/>
          <w:szCs w:val="20"/>
        </w:rPr>
        <w:t>;</w:t>
      </w:r>
    </w:p>
    <w:p w14:paraId="6A7E695D" w14:textId="77777777" w:rsidR="006B6C99" w:rsidRPr="00E97527" w:rsidRDefault="006B6C99" w:rsidP="006B6C99">
      <w:pPr>
        <w:pStyle w:val="a9"/>
        <w:jc w:val="both"/>
        <w:rPr>
          <w:sz w:val="20"/>
          <w:szCs w:val="20"/>
        </w:rPr>
      </w:pPr>
      <w:r w:rsidRPr="00E97527">
        <w:rPr>
          <w:i/>
          <w:iCs/>
          <w:sz w:val="20"/>
          <w:szCs w:val="20"/>
        </w:rPr>
        <w:t>Правила землепользования и застройки</w:t>
      </w:r>
      <w:r w:rsidRPr="00E97527">
        <w:rPr>
          <w:sz w:val="20"/>
          <w:szCs w:val="20"/>
        </w:rPr>
        <w:t xml:space="preserve"> </w:t>
      </w:r>
      <w:r w:rsidRPr="00E97527">
        <w:rPr>
          <w:i/>
          <w:iCs/>
          <w:sz w:val="20"/>
          <w:szCs w:val="20"/>
        </w:rPr>
        <w:t xml:space="preserve">городского округа Тейково </w:t>
      </w:r>
      <w:r w:rsidRPr="00E97527">
        <w:rPr>
          <w:sz w:val="20"/>
          <w:szCs w:val="20"/>
        </w:rPr>
        <w:t>– документ градостроительного зонирования городского округа Тейково, который утверждается Главой городского округа Тейково</w:t>
      </w:r>
      <w:r w:rsidRPr="00E97527">
        <w:rPr>
          <w:color w:val="FF0000"/>
          <w:sz w:val="20"/>
          <w:szCs w:val="20"/>
        </w:rPr>
        <w:t xml:space="preserve"> </w:t>
      </w:r>
      <w:r w:rsidRPr="00E97527">
        <w:rPr>
          <w:sz w:val="20"/>
          <w:szCs w:val="20"/>
        </w:rPr>
        <w:t>Ивановской области,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E9CF1D9" w14:textId="77777777" w:rsidR="006B6C99" w:rsidRPr="00E97527" w:rsidRDefault="006B6C99" w:rsidP="006B6C99">
      <w:pPr>
        <w:pStyle w:val="a9"/>
        <w:jc w:val="both"/>
        <w:rPr>
          <w:iCs/>
          <w:sz w:val="20"/>
          <w:szCs w:val="20"/>
        </w:rPr>
      </w:pPr>
      <w:r w:rsidRPr="00E97527">
        <w:rPr>
          <w:i/>
          <w:iCs/>
          <w:sz w:val="20"/>
          <w:szCs w:val="20"/>
        </w:rPr>
        <w:t xml:space="preserve">реконструкция объектов капитального строительства (за исключением линейных объектов) - </w:t>
      </w:r>
      <w:r w:rsidRPr="00E97527">
        <w:rPr>
          <w:iCs/>
          <w:sz w:val="20"/>
          <w:szCs w:val="20"/>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35F6DC3D" w14:textId="77777777" w:rsidR="006B6C99" w:rsidRPr="00E97527" w:rsidRDefault="006B6C99" w:rsidP="006B6C99">
      <w:pPr>
        <w:pStyle w:val="a9"/>
        <w:jc w:val="both"/>
        <w:rPr>
          <w:sz w:val="20"/>
          <w:szCs w:val="20"/>
        </w:rPr>
      </w:pPr>
      <w:r w:rsidRPr="00E97527">
        <w:rPr>
          <w:i/>
          <w:iCs/>
          <w:sz w:val="20"/>
          <w:szCs w:val="20"/>
        </w:rPr>
        <w:t>Строительство</w:t>
      </w:r>
      <w:r w:rsidRPr="00E97527">
        <w:rPr>
          <w:sz w:val="20"/>
          <w:szCs w:val="20"/>
        </w:rPr>
        <w:t xml:space="preserve"> – создание зданий, строений, сооружений (в том числе на месте сносимых объектов капитального строительства);</w:t>
      </w:r>
    </w:p>
    <w:p w14:paraId="5A6BD1CC" w14:textId="77777777" w:rsidR="006B6C99" w:rsidRPr="00E97527" w:rsidRDefault="006B6C99" w:rsidP="006B6C99">
      <w:pPr>
        <w:pStyle w:val="a9"/>
        <w:jc w:val="both"/>
        <w:rPr>
          <w:sz w:val="20"/>
          <w:szCs w:val="20"/>
        </w:rPr>
      </w:pPr>
      <w:r w:rsidRPr="00E97527">
        <w:rPr>
          <w:i/>
          <w:iCs/>
          <w:sz w:val="20"/>
          <w:szCs w:val="20"/>
        </w:rPr>
        <w:t>Территориальное планирование</w:t>
      </w:r>
      <w:r w:rsidRPr="00E97527">
        <w:rPr>
          <w:sz w:val="20"/>
          <w:szCs w:val="20"/>
        </w:rPr>
        <w:t xml:space="preserve"> – </w:t>
      </w:r>
      <w:r w:rsidRPr="00E97527">
        <w:rPr>
          <w:sz w:val="20"/>
          <w:szCs w:val="20"/>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E97527">
        <w:rPr>
          <w:sz w:val="20"/>
          <w:szCs w:val="20"/>
        </w:rPr>
        <w:t>;</w:t>
      </w:r>
    </w:p>
    <w:p w14:paraId="755C5D71" w14:textId="77777777" w:rsidR="006B6C99" w:rsidRPr="00E97527" w:rsidRDefault="006B6C99" w:rsidP="006B6C99">
      <w:pPr>
        <w:pStyle w:val="a9"/>
        <w:jc w:val="both"/>
        <w:rPr>
          <w:sz w:val="20"/>
          <w:szCs w:val="20"/>
        </w:rPr>
      </w:pPr>
      <w:r w:rsidRPr="00E97527">
        <w:rPr>
          <w:i/>
          <w:iCs/>
          <w:sz w:val="20"/>
          <w:szCs w:val="20"/>
        </w:rPr>
        <w:t>Территориальные зоны</w:t>
      </w:r>
      <w:r w:rsidRPr="00E97527">
        <w:rPr>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14:paraId="7379AC30" w14:textId="77777777" w:rsidR="006B6C99" w:rsidRPr="00E97527" w:rsidRDefault="006B6C99" w:rsidP="006B6C99">
      <w:pPr>
        <w:pStyle w:val="a9"/>
        <w:jc w:val="both"/>
        <w:rPr>
          <w:sz w:val="20"/>
          <w:szCs w:val="20"/>
        </w:rPr>
      </w:pPr>
      <w:r w:rsidRPr="00E97527">
        <w:rPr>
          <w:i/>
          <w:iCs/>
          <w:sz w:val="20"/>
          <w:szCs w:val="20"/>
        </w:rPr>
        <w:t>Территории общего пользования</w:t>
      </w:r>
      <w:r w:rsidRPr="00E97527">
        <w:rPr>
          <w:sz w:val="20"/>
          <w:szCs w:val="2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DCF9C42" w14:textId="77777777" w:rsidR="006B6C99" w:rsidRPr="00E97527" w:rsidRDefault="006B6C99" w:rsidP="006B6C99">
      <w:pPr>
        <w:pStyle w:val="a9"/>
        <w:jc w:val="both"/>
        <w:rPr>
          <w:sz w:val="20"/>
          <w:szCs w:val="20"/>
        </w:rPr>
      </w:pPr>
      <w:r w:rsidRPr="00E97527">
        <w:rPr>
          <w:i/>
          <w:iCs/>
          <w:sz w:val="20"/>
          <w:szCs w:val="20"/>
        </w:rPr>
        <w:t>Устойчивое развитие территорий</w:t>
      </w:r>
      <w:r w:rsidRPr="00E97527">
        <w:rPr>
          <w:sz w:val="20"/>
          <w:szCs w:val="2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0AA5C54" w14:textId="77777777" w:rsidR="006B6C99" w:rsidRPr="00E97527" w:rsidRDefault="006B6C99" w:rsidP="006B6C99">
      <w:pPr>
        <w:pStyle w:val="a9"/>
        <w:jc w:val="both"/>
        <w:rPr>
          <w:sz w:val="20"/>
          <w:szCs w:val="20"/>
        </w:rPr>
      </w:pPr>
      <w:r w:rsidRPr="00E97527">
        <w:rPr>
          <w:i/>
          <w:iCs/>
          <w:sz w:val="20"/>
          <w:szCs w:val="20"/>
        </w:rPr>
        <w:t>Функциональные зоны</w:t>
      </w:r>
      <w:r w:rsidRPr="00E97527">
        <w:rPr>
          <w:sz w:val="20"/>
          <w:szCs w:val="20"/>
        </w:rPr>
        <w:t xml:space="preserve"> – зоны, для которых документами территориального планирования определены границы и функциональное назначение.</w:t>
      </w:r>
    </w:p>
    <w:p w14:paraId="62A4DFE0" w14:textId="77777777" w:rsidR="006B6C99" w:rsidRPr="00E97527" w:rsidRDefault="006B6C99" w:rsidP="006B6C99">
      <w:pPr>
        <w:autoSpaceDE w:val="0"/>
        <w:autoSpaceDN w:val="0"/>
        <w:adjustRightInd w:val="0"/>
        <w:jc w:val="both"/>
        <w:rPr>
          <w:sz w:val="20"/>
          <w:szCs w:val="20"/>
        </w:rPr>
      </w:pPr>
      <w:r w:rsidRPr="00E97527">
        <w:rPr>
          <w:i/>
          <w:sz w:val="20"/>
          <w:szCs w:val="20"/>
        </w:rPr>
        <w:t>Реконструктивные работы</w:t>
      </w:r>
      <w:r w:rsidRPr="00E97527">
        <w:rPr>
          <w:sz w:val="20"/>
          <w:szCs w:val="20"/>
        </w:rPr>
        <w:t xml:space="preserve"> - частичные изменения внешнего архитектурного облика зданий, строений, сооружений или отдельных элементов (частей) их фасадов или конструкций, предусматривающие один из видов работ или их комплекс:</w:t>
      </w:r>
    </w:p>
    <w:p w14:paraId="6A2D7AA6"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ликвидация, изменение формы оконных и дверных проемов во внешних ограждающих конструкциях (стенах и т.п.), не предусматривающие при этом возможности объединения внутренних помещений с лоджиями и балконами и превращения остекленных балконов и лоджий в эркеры;</w:t>
      </w:r>
    </w:p>
    <w:p w14:paraId="6DC7302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возведение тамбуров (в том числе с устройством </w:t>
      </w:r>
      <w:proofErr w:type="spellStart"/>
      <w:r w:rsidRPr="00E97527">
        <w:rPr>
          <w:sz w:val="20"/>
          <w:szCs w:val="20"/>
        </w:rPr>
        <w:t>самораздвижных</w:t>
      </w:r>
      <w:proofErr w:type="spellEnd"/>
      <w:r w:rsidRPr="00E97527">
        <w:rPr>
          <w:sz w:val="20"/>
          <w:szCs w:val="20"/>
        </w:rPr>
        <w:t xml:space="preserve"> и "карусельных" дверей) и витрин из легких быстровозводимых конструкций в пределах габаритов существующих элементов зданий, строений, сооружений (крыльцо, пандус, дебаркадер), не предусматривающее иное, чем тамбур или витрина функциональное использование и присоединение (занятие) дополнительного земельного участка;</w:t>
      </w:r>
    </w:p>
    <w:p w14:paraId="0D905AE9"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возведение, изменение входов (с устройством крылец или лестниц), входов-тамбуров;</w:t>
      </w:r>
    </w:p>
    <w:p w14:paraId="75FC5C6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устройство навесов над существующими элементами зданий, строений, сооружений (крыльцо, пандус, дебаркадер), а также над проектируемыми входами;</w:t>
      </w:r>
    </w:p>
    <w:p w14:paraId="6D71F1B9"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возведение дополнительных витрин перед окнами помещений первого этажа зданий (строений).</w:t>
      </w:r>
    </w:p>
    <w:p w14:paraId="47532E6F" w14:textId="77777777" w:rsidR="006B6C99" w:rsidRPr="00E97527" w:rsidRDefault="006B6C99" w:rsidP="006B6C99">
      <w:pPr>
        <w:pStyle w:val="a9"/>
        <w:jc w:val="both"/>
        <w:rPr>
          <w:sz w:val="20"/>
          <w:szCs w:val="20"/>
        </w:rPr>
      </w:pPr>
    </w:p>
    <w:p w14:paraId="5D292546" w14:textId="77777777" w:rsidR="006B6C99" w:rsidRPr="00E97527" w:rsidRDefault="006B6C99" w:rsidP="006B6C99">
      <w:pPr>
        <w:spacing w:before="240" w:after="240"/>
        <w:jc w:val="center"/>
        <w:outlineLvl w:val="0"/>
        <w:rPr>
          <w:b/>
          <w:caps/>
          <w:sz w:val="20"/>
          <w:szCs w:val="20"/>
        </w:rPr>
      </w:pPr>
      <w:bookmarkStart w:id="18" w:name="st3"/>
      <w:bookmarkStart w:id="19" w:name="Глава2"/>
      <w:bookmarkStart w:id="20" w:name="_Toc128875831"/>
      <w:bookmarkStart w:id="21" w:name="Раздел121"/>
      <w:bookmarkEnd w:id="18"/>
      <w:r w:rsidRPr="00E97527">
        <w:rPr>
          <w:b/>
          <w:caps/>
          <w:sz w:val="20"/>
          <w:szCs w:val="20"/>
        </w:rPr>
        <w:t>Глава 2</w:t>
      </w:r>
      <w:bookmarkEnd w:id="19"/>
      <w:r w:rsidRPr="00E97527">
        <w:rPr>
          <w:b/>
          <w:caps/>
          <w:sz w:val="20"/>
          <w:szCs w:val="20"/>
        </w:rPr>
        <w:t xml:space="preserve">. Порядок регулирования землепользования и застройки </w:t>
      </w:r>
      <w:bookmarkStart w:id="22" w:name="_Toc128875832"/>
      <w:bookmarkEnd w:id="20"/>
      <w:bookmarkEnd w:id="21"/>
      <w:r w:rsidRPr="00E97527">
        <w:rPr>
          <w:b/>
          <w:caps/>
          <w:sz w:val="20"/>
          <w:szCs w:val="20"/>
        </w:rPr>
        <w:t>ГОРОДСКОГО ОКРУГА тЕЙКОВО</w:t>
      </w:r>
    </w:p>
    <w:bookmarkEnd w:id="22"/>
    <w:p w14:paraId="0E87DD2D" w14:textId="77777777" w:rsidR="006B6C99" w:rsidRPr="00E97527" w:rsidRDefault="006B6C99" w:rsidP="006B6C99">
      <w:pPr>
        <w:jc w:val="center"/>
        <w:rPr>
          <w:rFonts w:eastAsia="Calibri"/>
          <w:b/>
          <w:sz w:val="20"/>
          <w:szCs w:val="20"/>
          <w:lang w:eastAsia="en-US"/>
        </w:rPr>
      </w:pPr>
      <w:r w:rsidRPr="00E97527">
        <w:rPr>
          <w:rFonts w:eastAsia="Calibri"/>
          <w:b/>
          <w:sz w:val="20"/>
          <w:szCs w:val="20"/>
          <w:lang w:eastAsia="en-US"/>
        </w:rPr>
        <w:t>Статья 3. Основания введения, назначение</w:t>
      </w:r>
    </w:p>
    <w:p w14:paraId="0D3CCCA9" w14:textId="77777777" w:rsidR="006B6C99" w:rsidRPr="00E97527" w:rsidRDefault="006B6C99" w:rsidP="006B6C99">
      <w:pPr>
        <w:rPr>
          <w:rFonts w:ascii="Calibri" w:eastAsia="Calibri" w:hAnsi="Calibri"/>
          <w:sz w:val="20"/>
          <w:szCs w:val="20"/>
          <w:lang w:eastAsia="en-US"/>
        </w:rPr>
      </w:pPr>
    </w:p>
    <w:p w14:paraId="7084238B" w14:textId="77777777" w:rsidR="006B6C99" w:rsidRPr="00E97527" w:rsidRDefault="006B6C99" w:rsidP="006B6C99">
      <w:pPr>
        <w:ind w:left="360"/>
        <w:jc w:val="both"/>
        <w:rPr>
          <w:rFonts w:eastAsia="Calibri"/>
          <w:sz w:val="20"/>
          <w:szCs w:val="20"/>
          <w:lang w:eastAsia="en-US"/>
        </w:rPr>
      </w:pPr>
      <w:r w:rsidRPr="00E97527">
        <w:rPr>
          <w:rFonts w:eastAsia="Calibri"/>
          <w:sz w:val="20"/>
          <w:szCs w:val="20"/>
          <w:lang w:eastAsia="en-US"/>
        </w:rPr>
        <w:t>1.Настоящие Правила в соответствии с земельным, санитарно-эпидемиологическим</w:t>
      </w:r>
      <w:r w:rsidRPr="00E97527">
        <w:rPr>
          <w:rFonts w:eastAsia="Calibri"/>
          <w:b/>
          <w:i/>
          <w:sz w:val="20"/>
          <w:szCs w:val="20"/>
          <w:lang w:eastAsia="en-US"/>
        </w:rPr>
        <w:t xml:space="preserve"> </w:t>
      </w:r>
      <w:proofErr w:type="gramStart"/>
      <w:r w:rsidRPr="00E97527">
        <w:rPr>
          <w:rFonts w:eastAsia="Calibri"/>
          <w:sz w:val="20"/>
          <w:szCs w:val="20"/>
          <w:lang w:eastAsia="en-US"/>
        </w:rPr>
        <w:t>и  градостроительным</w:t>
      </w:r>
      <w:proofErr w:type="gramEnd"/>
      <w:r w:rsidRPr="00E97527">
        <w:rPr>
          <w:rFonts w:eastAsia="Calibri"/>
          <w:sz w:val="20"/>
          <w:szCs w:val="20"/>
          <w:lang w:eastAsia="en-US"/>
        </w:rPr>
        <w:t xml:space="preserve"> законодательством Российской Федерации вводят в городском округе Тейково систему регулирования землепользования и застройки, которая основана на градостроительном зонировании. Градостроительное зонирование основано на делении всей территории города на зоны с установлением для каждой из них единого градостроительного регламента по видам и параметрам разрешенного использования земельных участков и объектов капитального строительства, расположенных в границах этих зон, с целью:</w:t>
      </w:r>
    </w:p>
    <w:p w14:paraId="18547586"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создания благоприятных условий для проживания населения;</w:t>
      </w:r>
    </w:p>
    <w:p w14:paraId="7B2D4A0D" w14:textId="77777777" w:rsidR="006B6C99" w:rsidRPr="00E97527" w:rsidRDefault="006B6C99" w:rsidP="006B6C99">
      <w:pPr>
        <w:rPr>
          <w:rFonts w:eastAsia="Calibri"/>
          <w:sz w:val="20"/>
          <w:szCs w:val="20"/>
          <w:lang w:eastAsia="en-US"/>
        </w:rPr>
      </w:pPr>
      <w:r w:rsidRPr="00E97527">
        <w:rPr>
          <w:rFonts w:eastAsia="Calibri"/>
          <w:sz w:val="20"/>
          <w:szCs w:val="20"/>
          <w:lang w:eastAsia="en-US"/>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14:paraId="137ED3A7"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обеспечения открытой информации о правилах и условиях использования </w:t>
      </w:r>
    </w:p>
    <w:p w14:paraId="038A7C1F"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земельных участков, осуществления на них строительства и реконструкции;</w:t>
      </w:r>
    </w:p>
    <w:p w14:paraId="72C86B8E"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0DD30C91"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lastRenderedPageBreak/>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14:paraId="7495D264"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14:paraId="32B53D9D"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14:paraId="6E099077"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2.  Соблюдение установленного настоящими Правилами порядка использования и застройки территории городского округа Тейково обеспечивается администрацией </w:t>
      </w:r>
      <w:proofErr w:type="spellStart"/>
      <w:r w:rsidRPr="00E97527">
        <w:rPr>
          <w:rFonts w:eastAsia="Calibri"/>
          <w:sz w:val="20"/>
          <w:szCs w:val="20"/>
          <w:lang w:eastAsia="en-US"/>
        </w:rPr>
        <w:t>г.о</w:t>
      </w:r>
      <w:proofErr w:type="spellEnd"/>
      <w:r w:rsidRPr="00E97527">
        <w:rPr>
          <w:rFonts w:eastAsia="Calibri"/>
          <w:sz w:val="20"/>
          <w:szCs w:val="20"/>
          <w:lang w:eastAsia="en-US"/>
        </w:rPr>
        <w:t>. Тейково:</w:t>
      </w:r>
    </w:p>
    <w:p w14:paraId="7FF81CAA"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при подготовке и принятии решений о разработке документации по планировке территории </w:t>
      </w:r>
      <w:proofErr w:type="spellStart"/>
      <w:r w:rsidRPr="00E97527">
        <w:rPr>
          <w:sz w:val="20"/>
          <w:szCs w:val="20"/>
        </w:rPr>
        <w:t>г.о</w:t>
      </w:r>
      <w:proofErr w:type="spellEnd"/>
      <w:r w:rsidRPr="00E97527">
        <w:rPr>
          <w:sz w:val="20"/>
          <w:szCs w:val="20"/>
        </w:rPr>
        <w:t>. Тейково;</w:t>
      </w:r>
    </w:p>
    <w:p w14:paraId="6C709446" w14:textId="77777777" w:rsidR="006B6C99" w:rsidRPr="00E97527" w:rsidRDefault="006B6C99" w:rsidP="006B6C99">
      <w:pPr>
        <w:autoSpaceDE w:val="0"/>
        <w:autoSpaceDN w:val="0"/>
        <w:adjustRightInd w:val="0"/>
        <w:jc w:val="both"/>
        <w:rPr>
          <w:sz w:val="20"/>
          <w:szCs w:val="20"/>
        </w:rPr>
      </w:pPr>
      <w:r w:rsidRPr="00E97527">
        <w:rPr>
          <w:sz w:val="20"/>
          <w:szCs w:val="20"/>
        </w:rPr>
        <w:t>- при согласовании технических заданий на разработку проектов планировки и проектов межевания территорий;</w:t>
      </w:r>
    </w:p>
    <w:p w14:paraId="35F53EA3"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при проверке подготовленной на основании решения администрации </w:t>
      </w:r>
      <w:proofErr w:type="spellStart"/>
      <w:r w:rsidRPr="00E97527">
        <w:rPr>
          <w:sz w:val="20"/>
          <w:szCs w:val="20"/>
        </w:rPr>
        <w:t>г.о</w:t>
      </w:r>
      <w:proofErr w:type="spellEnd"/>
      <w:r w:rsidRPr="00E97527">
        <w:rPr>
          <w:sz w:val="20"/>
          <w:szCs w:val="20"/>
        </w:rPr>
        <w:t>. Тейково документации по планировке территории на соответствие установленным законодательством требованиям;</w:t>
      </w:r>
    </w:p>
    <w:p w14:paraId="1C70BAC6"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при утверждении документации по планировке территории, разработанной по решению администрации </w:t>
      </w:r>
      <w:proofErr w:type="spellStart"/>
      <w:r w:rsidRPr="00E97527">
        <w:rPr>
          <w:sz w:val="20"/>
          <w:szCs w:val="20"/>
        </w:rPr>
        <w:t>г.о</w:t>
      </w:r>
      <w:proofErr w:type="spellEnd"/>
      <w:r w:rsidRPr="00E97527">
        <w:rPr>
          <w:sz w:val="20"/>
          <w:szCs w:val="20"/>
        </w:rPr>
        <w:t>. Тейково;</w:t>
      </w:r>
    </w:p>
    <w:p w14:paraId="2BBA0351" w14:textId="77777777" w:rsidR="006B6C99" w:rsidRPr="00E97527" w:rsidRDefault="006B6C99" w:rsidP="006B6C99">
      <w:pPr>
        <w:autoSpaceDE w:val="0"/>
        <w:autoSpaceDN w:val="0"/>
        <w:adjustRightInd w:val="0"/>
        <w:jc w:val="both"/>
        <w:rPr>
          <w:sz w:val="20"/>
          <w:szCs w:val="20"/>
        </w:rPr>
      </w:pPr>
      <w:r w:rsidRPr="00E97527">
        <w:rPr>
          <w:sz w:val="20"/>
          <w:szCs w:val="20"/>
        </w:rPr>
        <w:t>-  при подготовке и выдаче заинтересованным физическим и юридическим лицам градостроительных планов земельных участков;</w:t>
      </w:r>
    </w:p>
    <w:p w14:paraId="1A1DF58C" w14:textId="77777777" w:rsidR="006B6C99" w:rsidRPr="00E97527" w:rsidRDefault="006B6C99" w:rsidP="006B6C99">
      <w:pPr>
        <w:autoSpaceDE w:val="0"/>
        <w:autoSpaceDN w:val="0"/>
        <w:adjustRightInd w:val="0"/>
        <w:jc w:val="both"/>
        <w:rPr>
          <w:sz w:val="20"/>
          <w:szCs w:val="20"/>
        </w:rPr>
      </w:pPr>
      <w:r w:rsidRPr="00E97527">
        <w:rPr>
          <w:sz w:val="20"/>
          <w:szCs w:val="20"/>
        </w:rPr>
        <w:t>-  при выдаче разрешений на условно разрешенный вид использования земельного участка, объекта капитального строительства;</w:t>
      </w:r>
    </w:p>
    <w:p w14:paraId="0A61BB67" w14:textId="77777777" w:rsidR="006B6C99" w:rsidRPr="00E97527" w:rsidRDefault="006B6C99" w:rsidP="006B6C99">
      <w:pPr>
        <w:autoSpaceDE w:val="0"/>
        <w:autoSpaceDN w:val="0"/>
        <w:adjustRightInd w:val="0"/>
        <w:jc w:val="both"/>
        <w:rPr>
          <w:sz w:val="20"/>
          <w:szCs w:val="20"/>
        </w:rPr>
      </w:pPr>
      <w:r w:rsidRPr="00E97527">
        <w:rPr>
          <w:sz w:val="20"/>
          <w:szCs w:val="20"/>
        </w:rPr>
        <w:t>- при выдаче разрешений на отклонение от предельных параметров разрешенного строительства, реконструкции объектов капитального строительства;</w:t>
      </w:r>
    </w:p>
    <w:p w14:paraId="625F1317" w14:textId="77777777" w:rsidR="006B6C99" w:rsidRPr="00E97527" w:rsidRDefault="006B6C99" w:rsidP="006B6C99">
      <w:pPr>
        <w:autoSpaceDE w:val="0"/>
        <w:autoSpaceDN w:val="0"/>
        <w:adjustRightInd w:val="0"/>
        <w:jc w:val="both"/>
        <w:rPr>
          <w:sz w:val="20"/>
          <w:szCs w:val="20"/>
        </w:rPr>
      </w:pPr>
      <w:r w:rsidRPr="00E97527">
        <w:rPr>
          <w:sz w:val="20"/>
          <w:szCs w:val="20"/>
        </w:rPr>
        <w:t>-    при выдаче разрешений на строительство;</w:t>
      </w:r>
    </w:p>
    <w:p w14:paraId="746C4DCB" w14:textId="77777777" w:rsidR="006B6C99" w:rsidRPr="00E97527" w:rsidRDefault="006B6C99" w:rsidP="006B6C99">
      <w:pPr>
        <w:autoSpaceDE w:val="0"/>
        <w:autoSpaceDN w:val="0"/>
        <w:adjustRightInd w:val="0"/>
        <w:jc w:val="both"/>
        <w:rPr>
          <w:sz w:val="20"/>
          <w:szCs w:val="20"/>
        </w:rPr>
      </w:pPr>
      <w:r w:rsidRPr="00E97527">
        <w:rPr>
          <w:sz w:val="20"/>
          <w:szCs w:val="20"/>
        </w:rPr>
        <w:t>-    при выдаче разрешений на ввод объектов в эксплуатацию;</w:t>
      </w:r>
    </w:p>
    <w:p w14:paraId="79F148EC" w14:textId="77777777" w:rsidR="006B6C99" w:rsidRPr="00E97527" w:rsidRDefault="006B6C99" w:rsidP="006B6C99">
      <w:pPr>
        <w:autoSpaceDE w:val="0"/>
        <w:autoSpaceDN w:val="0"/>
        <w:adjustRightInd w:val="0"/>
        <w:jc w:val="both"/>
        <w:rPr>
          <w:sz w:val="20"/>
          <w:szCs w:val="20"/>
        </w:rPr>
      </w:pPr>
      <w:r w:rsidRPr="00E97527">
        <w:rPr>
          <w:sz w:val="20"/>
          <w:szCs w:val="20"/>
        </w:rPr>
        <w:t>-    при контроле за использованием объектов градостроительной деятельности.</w:t>
      </w:r>
    </w:p>
    <w:p w14:paraId="38878065"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3. Настоящие Правила применяются наряду с законодательством Российской Федерации, Ивановской области и иными нормативными правовыми актами Правительства РФ, субъектов РФ и органов местного самоуправления городского округа Тейково по вопросам регулирования землепользования и застройки, с техническими регламентами, нормативами и стандартами, установленными уполномоченными государственными органами, иными требованиями в целях обеспечения надежности сооружений, безопасности жизнедеятельности и здоровья людей, сохранения окружающей природной и культурно-исторической среды.</w:t>
      </w:r>
    </w:p>
    <w:p w14:paraId="41556381" w14:textId="77777777" w:rsidR="006B6C99" w:rsidRPr="00E97527" w:rsidRDefault="006B6C99" w:rsidP="006B6C99">
      <w:pPr>
        <w:jc w:val="both"/>
        <w:rPr>
          <w:rFonts w:ascii="Calibri" w:eastAsia="Calibri" w:hAnsi="Calibri"/>
          <w:lang w:eastAsia="en-US"/>
        </w:rPr>
      </w:pPr>
      <w:r w:rsidRPr="00E97527">
        <w:rPr>
          <w:rFonts w:ascii="Calibri" w:eastAsia="Calibri" w:hAnsi="Calibri"/>
          <w:lang w:eastAsia="en-US"/>
        </w:rPr>
        <w:t xml:space="preserve">      </w:t>
      </w:r>
    </w:p>
    <w:p w14:paraId="03D72A47" w14:textId="77777777" w:rsidR="006B6C99" w:rsidRPr="00E97527" w:rsidRDefault="006B6C99" w:rsidP="006B6C99">
      <w:pPr>
        <w:keepNext/>
        <w:spacing w:before="240" w:after="60"/>
        <w:jc w:val="center"/>
        <w:outlineLvl w:val="2"/>
        <w:rPr>
          <w:b/>
          <w:bCs/>
          <w:sz w:val="20"/>
          <w:szCs w:val="20"/>
        </w:rPr>
      </w:pPr>
      <w:bookmarkStart w:id="23" w:name="_Toc88913035"/>
      <w:r w:rsidRPr="00E97527">
        <w:rPr>
          <w:b/>
          <w:bCs/>
          <w:sz w:val="20"/>
          <w:szCs w:val="20"/>
        </w:rPr>
        <w:t>Статья 4. Открытость и доступность информации о землепользовании и застройке</w:t>
      </w:r>
      <w:bookmarkEnd w:id="23"/>
    </w:p>
    <w:p w14:paraId="707D942C" w14:textId="77777777" w:rsidR="006B6C99" w:rsidRPr="00E97527" w:rsidRDefault="006B6C99" w:rsidP="006B6C99">
      <w:pPr>
        <w:rPr>
          <w:sz w:val="20"/>
          <w:szCs w:val="20"/>
        </w:rPr>
      </w:pPr>
    </w:p>
    <w:p w14:paraId="1CAA4689" w14:textId="77777777" w:rsidR="006B6C99" w:rsidRPr="00E97527" w:rsidRDefault="006B6C99" w:rsidP="006B6C99">
      <w:pPr>
        <w:jc w:val="both"/>
        <w:rPr>
          <w:rFonts w:eastAsia="Calibri"/>
          <w:sz w:val="20"/>
          <w:szCs w:val="20"/>
          <w:lang w:eastAsia="en-US"/>
        </w:rPr>
      </w:pPr>
      <w:bookmarkStart w:id="24" w:name="_Toc128875834"/>
      <w:r w:rsidRPr="00E97527">
        <w:rPr>
          <w:rFonts w:eastAsia="Calibri"/>
          <w:sz w:val="20"/>
          <w:szCs w:val="20"/>
          <w:lang w:eastAsia="en-US"/>
        </w:rPr>
        <w:t xml:space="preserve">        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14:paraId="4B60B4A2"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2. Администрация городского округа Тейково обеспечивает возможность ознакомления с </w:t>
      </w:r>
      <w:proofErr w:type="gramStart"/>
      <w:r w:rsidRPr="00E97527">
        <w:rPr>
          <w:rFonts w:eastAsia="Calibri"/>
          <w:sz w:val="20"/>
          <w:szCs w:val="20"/>
          <w:lang w:eastAsia="en-US"/>
        </w:rPr>
        <w:t>Правилами  путем</w:t>
      </w:r>
      <w:proofErr w:type="gramEnd"/>
      <w:r w:rsidRPr="00E97527">
        <w:rPr>
          <w:rFonts w:eastAsia="Calibri"/>
          <w:sz w:val="20"/>
          <w:szCs w:val="20"/>
          <w:lang w:eastAsia="en-US"/>
        </w:rPr>
        <w:t>:</w:t>
      </w:r>
    </w:p>
    <w:p w14:paraId="57FE93E6" w14:textId="77777777" w:rsidR="006B6C99" w:rsidRPr="00E97527" w:rsidRDefault="006B6C99" w:rsidP="006B6C99">
      <w:pPr>
        <w:tabs>
          <w:tab w:val="left" w:pos="-540"/>
        </w:tabs>
        <w:ind w:firstLine="709"/>
        <w:jc w:val="both"/>
        <w:rPr>
          <w:sz w:val="20"/>
          <w:szCs w:val="20"/>
        </w:rPr>
      </w:pPr>
      <w:r w:rsidRPr="00E97527">
        <w:rPr>
          <w:sz w:val="20"/>
          <w:szCs w:val="20"/>
        </w:rPr>
        <w:t xml:space="preserve">- </w:t>
      </w:r>
      <w:proofErr w:type="gramStart"/>
      <w:r w:rsidRPr="00E97527">
        <w:rPr>
          <w:sz w:val="20"/>
          <w:szCs w:val="20"/>
        </w:rPr>
        <w:t>публикации Правил</w:t>
      </w:r>
      <w:proofErr w:type="gramEnd"/>
      <w:r w:rsidRPr="00E97527">
        <w:rPr>
          <w:sz w:val="20"/>
          <w:szCs w:val="20"/>
        </w:rPr>
        <w:t xml:space="preserve"> в официальных средствах массовой информации;</w:t>
      </w:r>
    </w:p>
    <w:p w14:paraId="5C7CD1B8" w14:textId="77777777" w:rsidR="006B6C99" w:rsidRPr="00E97527" w:rsidRDefault="006B6C99" w:rsidP="006B6C99">
      <w:pPr>
        <w:tabs>
          <w:tab w:val="left" w:pos="-540"/>
        </w:tabs>
        <w:ind w:firstLine="709"/>
        <w:jc w:val="both"/>
        <w:rPr>
          <w:sz w:val="20"/>
          <w:szCs w:val="20"/>
        </w:rPr>
      </w:pPr>
      <w:r w:rsidRPr="00E97527">
        <w:rPr>
          <w:sz w:val="20"/>
          <w:szCs w:val="20"/>
        </w:rPr>
        <w:t>- размещения настоящих Правил на официальном сайте Администрации городского округа Тейково в информационно-телекоммуникационной сети «Интернет»;</w:t>
      </w:r>
    </w:p>
    <w:p w14:paraId="3B8660A7" w14:textId="77777777" w:rsidR="006B6C99" w:rsidRPr="00E97527" w:rsidRDefault="006B6C99" w:rsidP="006B6C99">
      <w:pPr>
        <w:tabs>
          <w:tab w:val="left" w:pos="-540"/>
        </w:tabs>
        <w:ind w:firstLine="709"/>
        <w:jc w:val="both"/>
        <w:rPr>
          <w:sz w:val="20"/>
          <w:szCs w:val="20"/>
        </w:rPr>
      </w:pPr>
      <w:r w:rsidRPr="00E97527">
        <w:rPr>
          <w:sz w:val="20"/>
          <w:szCs w:val="20"/>
        </w:rPr>
        <w:t>-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городского округа Тейково.</w:t>
      </w:r>
    </w:p>
    <w:p w14:paraId="2D36B438"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Граждане имеют право участвовать в принятии решений по вопросам землепользования и застройки в порядке, определенном Положением о порядке организации и проведения публичных слушаний, общественных обсуждений по вопросам градостроительной деятельности на территории муниципального образования городской округ Тейково.</w:t>
      </w:r>
    </w:p>
    <w:p w14:paraId="26ACA21C" w14:textId="77777777" w:rsidR="006B6C99" w:rsidRPr="00E97527" w:rsidRDefault="006B6C99" w:rsidP="006B6C99">
      <w:pPr>
        <w:spacing w:before="240" w:after="120"/>
        <w:jc w:val="center"/>
        <w:outlineLvl w:val="1"/>
        <w:rPr>
          <w:b/>
          <w:sz w:val="20"/>
          <w:szCs w:val="20"/>
        </w:rPr>
      </w:pPr>
      <w:r w:rsidRPr="00E97527">
        <w:rPr>
          <w:b/>
          <w:sz w:val="20"/>
          <w:szCs w:val="20"/>
        </w:rPr>
        <w:t>Статья 5. Права на использование объектов капитального строительства, возникшие до вступления Правил</w:t>
      </w:r>
      <w:bookmarkEnd w:id="24"/>
    </w:p>
    <w:p w14:paraId="47D3D6E0"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1. Права на строительные изменения объектов капитального строительства, предоставленные в форме разрешения на строительство, реконструкцию, которые возникли до вступления Правил и срок действия, которых не истек, считаются действительными.</w:t>
      </w:r>
    </w:p>
    <w:p w14:paraId="24E72CE3"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2.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санитарно-эпидемиологическим и земельным законодательством.</w:t>
      </w:r>
    </w:p>
    <w:p w14:paraId="53B1CE51"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Исключение составляют случаи, если использование таких земельных участков и объектов капитального </w:t>
      </w:r>
      <w:proofErr w:type="gramStart"/>
      <w:r w:rsidRPr="00E97527">
        <w:rPr>
          <w:rFonts w:eastAsia="Calibri"/>
          <w:sz w:val="20"/>
          <w:szCs w:val="20"/>
          <w:lang w:eastAsia="en-US"/>
        </w:rPr>
        <w:t>строительства  может</w:t>
      </w:r>
      <w:proofErr w:type="gramEnd"/>
      <w:r w:rsidRPr="00E97527">
        <w:rPr>
          <w:rFonts w:eastAsia="Calibri"/>
          <w:sz w:val="20"/>
          <w:szCs w:val="20"/>
          <w:lang w:eastAsia="en-US"/>
        </w:rPr>
        <w:t xml:space="preserve"> представлять угрозу</w:t>
      </w:r>
      <w:r w:rsidRPr="00E97527">
        <w:rPr>
          <w:rFonts w:eastAsia="Calibri"/>
          <w:b/>
          <w:i/>
          <w:sz w:val="20"/>
          <w:szCs w:val="20"/>
          <w:lang w:eastAsia="en-US"/>
        </w:rPr>
        <w:t xml:space="preserve"> </w:t>
      </w:r>
      <w:r w:rsidRPr="00E97527">
        <w:rPr>
          <w:rFonts w:eastAsia="Calibri"/>
          <w:sz w:val="20"/>
          <w:szCs w:val="20"/>
          <w:lang w:eastAsia="en-US"/>
        </w:rPr>
        <w:t xml:space="preserve"> для жизни или  здоровью человека,  окружающей природной среде, а также опасность возникновения чрезвычайных ситуаций.</w:t>
      </w:r>
    </w:p>
    <w:p w14:paraId="6744C8B3"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4. Реконструкция указанных в пункте 3 настоящей статьи объектов капитального строительства </w:t>
      </w:r>
      <w:proofErr w:type="gramStart"/>
      <w:r w:rsidRPr="00E97527">
        <w:rPr>
          <w:rFonts w:eastAsia="Calibri"/>
          <w:sz w:val="20"/>
          <w:szCs w:val="20"/>
          <w:lang w:eastAsia="en-US"/>
        </w:rPr>
        <w:t>может  осуществляться</w:t>
      </w:r>
      <w:proofErr w:type="gramEnd"/>
      <w:r w:rsidRPr="00E97527">
        <w:rPr>
          <w:rFonts w:eastAsia="Calibri"/>
          <w:sz w:val="20"/>
          <w:szCs w:val="20"/>
          <w:lang w:eastAsia="en-US"/>
        </w:rPr>
        <w:t xml:space="preserve"> только путем приведения таких объектов в соответствие с градостроительным регламентом или путем </w:t>
      </w:r>
      <w:r w:rsidRPr="00E97527">
        <w:rPr>
          <w:rFonts w:eastAsia="Calibri"/>
          <w:sz w:val="20"/>
          <w:szCs w:val="20"/>
          <w:lang w:eastAsia="en-US"/>
        </w:rPr>
        <w:lastRenderedPageBreak/>
        <w:t>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и получением санитарно-эпидемиологического заключения Роспотребнадзора.</w:t>
      </w:r>
    </w:p>
    <w:p w14:paraId="54D45B9C"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5. Если использование указанных в пункте 3 земельных участков и объектов капитального строительства продолжается и может представлять угрозу для жизни или здоровья человека, окружающей природной среде, объектам культурного наследия, а также опасность возникновения чрезвычайных ситуаций в соответствии с федеральными законами может быть наложен запрет на использование таких земельных участков и объектов.</w:t>
      </w:r>
    </w:p>
    <w:p w14:paraId="71CB4EAE" w14:textId="77777777" w:rsidR="006B6C99" w:rsidRPr="00E97527" w:rsidRDefault="006B6C99" w:rsidP="006B6C99">
      <w:pPr>
        <w:jc w:val="both"/>
        <w:rPr>
          <w:rFonts w:eastAsia="Calibri"/>
          <w:b/>
          <w:sz w:val="20"/>
          <w:szCs w:val="20"/>
          <w:lang w:eastAsia="en-US"/>
        </w:rPr>
      </w:pPr>
      <w:r w:rsidRPr="00E97527">
        <w:rPr>
          <w:rFonts w:eastAsia="Calibri"/>
          <w:sz w:val="20"/>
          <w:szCs w:val="20"/>
          <w:lang w:eastAsia="en-US"/>
        </w:rPr>
        <w:t xml:space="preserve">          6. 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w:t>
      </w:r>
    </w:p>
    <w:p w14:paraId="1F964F57" w14:textId="77777777" w:rsidR="006B6C99" w:rsidRPr="00E97527" w:rsidRDefault="006B6C99" w:rsidP="006B6C99">
      <w:pPr>
        <w:jc w:val="center"/>
        <w:rPr>
          <w:rFonts w:ascii="Calibri" w:eastAsia="Calibri" w:hAnsi="Calibri"/>
          <w:b/>
          <w:sz w:val="20"/>
          <w:szCs w:val="20"/>
          <w:lang w:eastAsia="en-US"/>
        </w:rPr>
      </w:pPr>
    </w:p>
    <w:p w14:paraId="646E8642" w14:textId="77777777" w:rsidR="006B6C99" w:rsidRPr="00E97527" w:rsidRDefault="006B6C99" w:rsidP="006B6C99">
      <w:pPr>
        <w:jc w:val="center"/>
        <w:rPr>
          <w:rFonts w:eastAsia="Calibri"/>
          <w:b/>
          <w:sz w:val="20"/>
          <w:szCs w:val="20"/>
          <w:lang w:eastAsia="en-US"/>
        </w:rPr>
      </w:pPr>
      <w:bookmarkStart w:id="25" w:name="Глава3"/>
    </w:p>
    <w:p w14:paraId="7F218104" w14:textId="77777777" w:rsidR="006B6C99" w:rsidRPr="00E97527" w:rsidRDefault="006B6C99" w:rsidP="006B6C99">
      <w:pPr>
        <w:jc w:val="center"/>
        <w:rPr>
          <w:rFonts w:eastAsia="Calibri"/>
          <w:b/>
          <w:sz w:val="20"/>
          <w:szCs w:val="20"/>
          <w:lang w:eastAsia="en-US"/>
        </w:rPr>
      </w:pPr>
      <w:r w:rsidRPr="00E97527">
        <w:rPr>
          <w:rFonts w:eastAsia="Calibri"/>
          <w:b/>
          <w:sz w:val="20"/>
          <w:szCs w:val="20"/>
          <w:lang w:eastAsia="en-US"/>
        </w:rPr>
        <w:t>ГЛАВА 3</w:t>
      </w:r>
      <w:bookmarkEnd w:id="25"/>
      <w:r w:rsidRPr="00E97527">
        <w:rPr>
          <w:rFonts w:eastAsia="Calibri"/>
          <w:b/>
          <w:sz w:val="20"/>
          <w:szCs w:val="20"/>
          <w:lang w:eastAsia="en-US"/>
        </w:rPr>
        <w:t xml:space="preserve">. ПРИМЕНЕНИЕ </w:t>
      </w:r>
      <w:proofErr w:type="gramStart"/>
      <w:r w:rsidRPr="00E97527">
        <w:rPr>
          <w:rFonts w:eastAsia="Calibri"/>
          <w:b/>
          <w:sz w:val="20"/>
          <w:szCs w:val="20"/>
          <w:lang w:eastAsia="en-US"/>
        </w:rPr>
        <w:t>ГРАДОСТРОИТЕЛЬНЫХ  РЕГЛАМЕНТОВ</w:t>
      </w:r>
      <w:bookmarkStart w:id="26" w:name="_Toc128875836"/>
      <w:proofErr w:type="gramEnd"/>
    </w:p>
    <w:p w14:paraId="435F7E00" w14:textId="77777777" w:rsidR="006B6C99" w:rsidRPr="00E97527" w:rsidRDefault="006B6C99" w:rsidP="006B6C99">
      <w:pPr>
        <w:jc w:val="both"/>
        <w:rPr>
          <w:rFonts w:ascii="Calibri" w:eastAsia="Calibri" w:hAnsi="Calibri"/>
          <w:b/>
          <w:sz w:val="20"/>
          <w:szCs w:val="20"/>
          <w:lang w:eastAsia="en-US"/>
        </w:rPr>
      </w:pPr>
    </w:p>
    <w:p w14:paraId="4171901B" w14:textId="77777777" w:rsidR="006B6C99" w:rsidRPr="00E97527" w:rsidRDefault="006B6C99" w:rsidP="006B6C99">
      <w:pPr>
        <w:jc w:val="center"/>
        <w:rPr>
          <w:rFonts w:eastAsia="Calibri"/>
          <w:b/>
          <w:sz w:val="20"/>
          <w:szCs w:val="20"/>
          <w:lang w:eastAsia="en-US"/>
        </w:rPr>
      </w:pPr>
      <w:r w:rsidRPr="00E97527">
        <w:rPr>
          <w:rFonts w:eastAsia="Calibri"/>
          <w:b/>
          <w:sz w:val="20"/>
          <w:szCs w:val="20"/>
          <w:lang w:eastAsia="en-US"/>
        </w:rPr>
        <w:t>Статья 6. Градостроительные регламенты</w:t>
      </w:r>
      <w:bookmarkEnd w:id="26"/>
    </w:p>
    <w:p w14:paraId="3CB227F0" w14:textId="77777777" w:rsidR="006B6C99" w:rsidRPr="00E97527" w:rsidRDefault="006B6C99" w:rsidP="006B6C99">
      <w:pPr>
        <w:jc w:val="center"/>
        <w:rPr>
          <w:rFonts w:eastAsia="Calibri"/>
          <w:b/>
          <w:sz w:val="20"/>
          <w:szCs w:val="20"/>
          <w:lang w:eastAsia="en-US"/>
        </w:rPr>
      </w:pPr>
    </w:p>
    <w:p w14:paraId="19B2EAA5"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FE08837" w14:textId="77777777" w:rsidR="006B6C99" w:rsidRPr="00E97527" w:rsidRDefault="006B6C99" w:rsidP="006B6C99">
      <w:pPr>
        <w:ind w:firstLine="360"/>
        <w:jc w:val="both"/>
        <w:rPr>
          <w:rFonts w:eastAsia="Calibri"/>
          <w:sz w:val="20"/>
          <w:szCs w:val="20"/>
          <w:lang w:eastAsia="en-US"/>
        </w:rPr>
      </w:pPr>
      <w:r w:rsidRPr="00E97527">
        <w:rPr>
          <w:rFonts w:eastAsia="Calibri"/>
          <w:sz w:val="20"/>
          <w:szCs w:val="20"/>
          <w:lang w:eastAsia="en-US"/>
        </w:rPr>
        <w:t xml:space="preserve">    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3D6A2BC"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3C2DF0C5"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3. Действие градостроительного регламента не распространяется на земельные участки:</w:t>
      </w:r>
    </w:p>
    <w:p w14:paraId="497A93AD" w14:textId="77777777" w:rsidR="006B6C99" w:rsidRPr="00E97527" w:rsidRDefault="006B6C99" w:rsidP="006B6C99">
      <w:pPr>
        <w:autoSpaceDE w:val="0"/>
        <w:autoSpaceDN w:val="0"/>
        <w:adjustRightInd w:val="0"/>
        <w:jc w:val="both"/>
        <w:outlineLvl w:val="1"/>
        <w:rPr>
          <w:sz w:val="20"/>
          <w:szCs w:val="20"/>
        </w:rPr>
      </w:pPr>
      <w:r w:rsidRPr="00E97527">
        <w:rPr>
          <w:sz w:val="20"/>
          <w:szCs w:val="20"/>
        </w:rPr>
        <w:t xml:space="preserve">          -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1" w:history="1">
        <w:r w:rsidRPr="00E97527">
          <w:rPr>
            <w:sz w:val="20"/>
            <w:szCs w:val="20"/>
          </w:rPr>
          <w:t>законодательством</w:t>
        </w:r>
      </w:hyperlink>
      <w:r w:rsidRPr="00E97527">
        <w:rPr>
          <w:sz w:val="20"/>
          <w:szCs w:val="20"/>
        </w:rPr>
        <w:t xml:space="preserve"> Российской Федерации об охране объектов культурного наследия;</w:t>
      </w:r>
    </w:p>
    <w:p w14:paraId="7E803314" w14:textId="77777777" w:rsidR="006B6C99" w:rsidRPr="00E97527" w:rsidRDefault="006B6C99" w:rsidP="006B6C99">
      <w:pPr>
        <w:autoSpaceDE w:val="0"/>
        <w:autoSpaceDN w:val="0"/>
        <w:adjustRightInd w:val="0"/>
        <w:jc w:val="both"/>
        <w:outlineLvl w:val="1"/>
        <w:rPr>
          <w:sz w:val="20"/>
          <w:szCs w:val="20"/>
        </w:rPr>
      </w:pPr>
      <w:r w:rsidRPr="00E97527">
        <w:rPr>
          <w:sz w:val="20"/>
          <w:szCs w:val="20"/>
        </w:rPr>
        <w:t xml:space="preserve">         - в границах территорий общего пользования;</w:t>
      </w:r>
    </w:p>
    <w:p w14:paraId="1734814D" w14:textId="77777777" w:rsidR="006B6C99" w:rsidRPr="00E97527" w:rsidRDefault="006B6C99" w:rsidP="006B6C99">
      <w:pPr>
        <w:autoSpaceDE w:val="0"/>
        <w:autoSpaceDN w:val="0"/>
        <w:adjustRightInd w:val="0"/>
        <w:jc w:val="both"/>
        <w:outlineLvl w:val="1"/>
        <w:rPr>
          <w:sz w:val="20"/>
          <w:szCs w:val="20"/>
        </w:rPr>
      </w:pPr>
      <w:r w:rsidRPr="00E97527">
        <w:rPr>
          <w:sz w:val="20"/>
          <w:szCs w:val="20"/>
        </w:rPr>
        <w:t xml:space="preserve">         - предназначенные для размещения линейных объектов и (или) занятые линейными объектами;</w:t>
      </w:r>
    </w:p>
    <w:p w14:paraId="54512457" w14:textId="77777777" w:rsidR="006B6C99" w:rsidRPr="00E97527" w:rsidRDefault="006B6C99" w:rsidP="006B6C99">
      <w:pPr>
        <w:autoSpaceDE w:val="0"/>
        <w:autoSpaceDN w:val="0"/>
        <w:adjustRightInd w:val="0"/>
        <w:jc w:val="both"/>
        <w:outlineLvl w:val="1"/>
        <w:rPr>
          <w:sz w:val="20"/>
          <w:szCs w:val="20"/>
        </w:rPr>
      </w:pPr>
      <w:r w:rsidRPr="00E97527">
        <w:rPr>
          <w:sz w:val="20"/>
          <w:szCs w:val="20"/>
        </w:rPr>
        <w:t xml:space="preserve">         - предоставленные для добычи полезных ископаемых.</w:t>
      </w:r>
    </w:p>
    <w:p w14:paraId="47EBEE61" w14:textId="77777777" w:rsidR="006B6C99" w:rsidRPr="00E97527" w:rsidRDefault="006B6C99" w:rsidP="006B6C99">
      <w:pPr>
        <w:autoSpaceDE w:val="0"/>
        <w:autoSpaceDN w:val="0"/>
        <w:adjustRightInd w:val="0"/>
        <w:ind w:firstLine="540"/>
        <w:jc w:val="both"/>
        <w:outlineLvl w:val="1"/>
        <w:rPr>
          <w:sz w:val="20"/>
          <w:szCs w:val="20"/>
        </w:rPr>
      </w:pPr>
      <w:r w:rsidRPr="00E97527">
        <w:rPr>
          <w:sz w:val="20"/>
          <w:szCs w:val="20"/>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4124D1BC"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Ивановской области или администрацией города в соответствии с федеральными законами.</w:t>
      </w:r>
    </w:p>
    <w:p w14:paraId="3C8EF29D" w14:textId="77777777" w:rsidR="006B6C99" w:rsidRPr="00E97527" w:rsidRDefault="006B6C99" w:rsidP="006B6C99">
      <w:pPr>
        <w:ind w:firstLine="426"/>
        <w:jc w:val="both"/>
        <w:rPr>
          <w:rFonts w:eastAsia="Calibri"/>
          <w:sz w:val="20"/>
          <w:szCs w:val="20"/>
          <w:lang w:eastAsia="en-US"/>
        </w:rPr>
      </w:pPr>
      <w:r w:rsidRPr="00E97527">
        <w:rPr>
          <w:rFonts w:eastAsia="Calibri"/>
          <w:sz w:val="20"/>
          <w:szCs w:val="20"/>
          <w:lang w:eastAsia="en-US"/>
        </w:rPr>
        <w:t>6.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14:paraId="52FE384B" w14:textId="77777777" w:rsidR="006B6C99" w:rsidRPr="00E97527" w:rsidRDefault="006B6C99" w:rsidP="006B6C99">
      <w:pPr>
        <w:spacing w:before="240" w:after="120"/>
        <w:jc w:val="center"/>
        <w:outlineLvl w:val="1"/>
        <w:rPr>
          <w:b/>
          <w:sz w:val="20"/>
          <w:szCs w:val="20"/>
        </w:rPr>
      </w:pPr>
      <w:bookmarkStart w:id="27" w:name="Статья7"/>
      <w:bookmarkStart w:id="28" w:name="_Toc128875837"/>
      <w:r w:rsidRPr="00E97527">
        <w:rPr>
          <w:b/>
          <w:sz w:val="20"/>
          <w:szCs w:val="20"/>
        </w:rPr>
        <w:t>Статья 7</w:t>
      </w:r>
      <w:bookmarkEnd w:id="27"/>
      <w:r w:rsidRPr="00E97527">
        <w:rPr>
          <w:b/>
          <w:sz w:val="20"/>
          <w:szCs w:val="20"/>
        </w:rPr>
        <w:t>. Виды разрешенного использования земельных участков и объектов капитального строительства</w:t>
      </w:r>
      <w:bookmarkEnd w:id="28"/>
    </w:p>
    <w:p w14:paraId="7DC2651E"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1. Разрешенное использование земельных участков и объектов капитального </w:t>
      </w:r>
      <w:proofErr w:type="gramStart"/>
      <w:r w:rsidRPr="00E97527">
        <w:rPr>
          <w:rFonts w:eastAsia="Calibri"/>
          <w:sz w:val="20"/>
          <w:szCs w:val="20"/>
          <w:lang w:eastAsia="en-US"/>
        </w:rPr>
        <w:t>строительства может быть</w:t>
      </w:r>
      <w:proofErr w:type="gramEnd"/>
      <w:r w:rsidRPr="00E97527">
        <w:rPr>
          <w:rFonts w:eastAsia="Calibri"/>
          <w:sz w:val="20"/>
          <w:szCs w:val="20"/>
          <w:lang w:eastAsia="en-US"/>
        </w:rPr>
        <w:t xml:space="preserve"> следующих видов:</w:t>
      </w:r>
    </w:p>
    <w:p w14:paraId="25AE21DE"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основные виды разрешенного использования;</w:t>
      </w:r>
    </w:p>
    <w:p w14:paraId="2455FFC4"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14:paraId="1241CBF0"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условно разрешенные виды использования.</w:t>
      </w:r>
    </w:p>
    <w:p w14:paraId="01395F7A"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lastRenderedPageBreak/>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11108205"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3. Перечни видов разрешенного использования земельных участков и объектов капитального строительства в составе градостроительных регламентов представлены в форме сводных таблиц по группам территориальных зон и установлены едиными ко всем земельным участкам и объектам капитального строительства в пределах соответствующих территориальных зон.</w:t>
      </w:r>
    </w:p>
    <w:p w14:paraId="4158C439"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4.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14:paraId="056C8BD9"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03DCA6A"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D8B2264"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7. Применение вспомогательных видов разрешенного использования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w:t>
      </w:r>
    </w:p>
    <w:p w14:paraId="6DB34705" w14:textId="77777777" w:rsidR="006B6C99" w:rsidRPr="00E97527" w:rsidRDefault="006B6C99" w:rsidP="006B6C99">
      <w:pPr>
        <w:jc w:val="both"/>
        <w:rPr>
          <w:sz w:val="20"/>
          <w:szCs w:val="20"/>
        </w:rPr>
      </w:pPr>
      <w:r w:rsidRPr="00E97527">
        <w:rPr>
          <w:sz w:val="20"/>
          <w:szCs w:val="20"/>
        </w:rPr>
        <w:t xml:space="preserve">         7.1.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 проезды общего пользования;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видов использования; автостоянки открытого типа для обслуживания жителей и посетителей основных, условно разрешенных видов использования; благоустроенные, в том числе озелененные, детские площадки, площадки для отдыха, спортивных занятий; площадки хозяйственные, в том числе площадки для мусоросборников; общественные туалеты; иные объекты, в том числе обеспечивающие безопасность объектов основных и условно разрешенных видов использования, включая противопожарную.</w:t>
      </w:r>
    </w:p>
    <w:p w14:paraId="11B86BDA"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14:paraId="6B0E465C"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7.2.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w:t>
      </w:r>
      <w:r w:rsidRPr="00E97527">
        <w:rPr>
          <w:color w:val="FF0000"/>
          <w:sz w:val="20"/>
          <w:szCs w:val="20"/>
        </w:rPr>
        <w:t xml:space="preserve"> </w:t>
      </w:r>
      <w:r w:rsidRPr="00E97527">
        <w:rPr>
          <w:sz w:val="20"/>
          <w:szCs w:val="20"/>
        </w:rPr>
        <w:t>общей площади зданий, строений, сооружений, расположенных на территории соответствующего земельного участка, включая подземную часть (площадь под автостоянками по обоснованиям соответствующего вида использования).</w:t>
      </w:r>
    </w:p>
    <w:p w14:paraId="1DAE322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7.3.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
    <w:p w14:paraId="3EC6F063"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8.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100E738"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9.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ст.39 Градостроительного кодекса РФ и в соответствии с Положением о порядке организации и проведения публичных слушаний, общественных обсуждений по вопросам градостроительной деятельности на территории муниципального образования городской округ Тейково Ивановской области.</w:t>
      </w:r>
    </w:p>
    <w:p w14:paraId="4AB346B4"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Указанное разрешение может сопровождаться установлением условий,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14:paraId="5AAC4EDE" w14:textId="77777777" w:rsidR="006B6C99" w:rsidRPr="00E97527" w:rsidRDefault="006B6C99" w:rsidP="006B6C99">
      <w:pPr>
        <w:autoSpaceDE w:val="0"/>
        <w:autoSpaceDN w:val="0"/>
        <w:adjustRightInd w:val="0"/>
        <w:jc w:val="both"/>
        <w:rPr>
          <w:sz w:val="20"/>
          <w:szCs w:val="20"/>
        </w:rPr>
      </w:pPr>
      <w:r w:rsidRPr="00E97527">
        <w:rPr>
          <w:sz w:val="20"/>
          <w:szCs w:val="20"/>
        </w:rPr>
        <w:t xml:space="preserve">        10.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1F5A6E92" w14:textId="77777777" w:rsidR="006B6C99" w:rsidRPr="00E97527" w:rsidRDefault="006B6C99" w:rsidP="006B6C99">
      <w:pPr>
        <w:autoSpaceDE w:val="0"/>
        <w:autoSpaceDN w:val="0"/>
        <w:adjustRightInd w:val="0"/>
        <w:jc w:val="both"/>
        <w:rPr>
          <w:sz w:val="20"/>
          <w:szCs w:val="20"/>
        </w:rPr>
      </w:pPr>
    </w:p>
    <w:p w14:paraId="6B509B4C" w14:textId="77777777" w:rsidR="006B6C99" w:rsidRPr="00E97527" w:rsidRDefault="006B6C99" w:rsidP="006B6C99">
      <w:pPr>
        <w:autoSpaceDE w:val="0"/>
        <w:autoSpaceDN w:val="0"/>
        <w:adjustRightInd w:val="0"/>
        <w:jc w:val="both"/>
        <w:rPr>
          <w:sz w:val="20"/>
          <w:szCs w:val="20"/>
        </w:rPr>
      </w:pPr>
    </w:p>
    <w:p w14:paraId="0E629EA9" w14:textId="77777777" w:rsidR="006B6C99" w:rsidRPr="00E97527" w:rsidRDefault="006B6C99" w:rsidP="006B6C99">
      <w:pPr>
        <w:spacing w:before="240" w:after="120"/>
        <w:jc w:val="center"/>
        <w:outlineLvl w:val="1"/>
        <w:rPr>
          <w:b/>
          <w:sz w:val="20"/>
          <w:szCs w:val="20"/>
        </w:rPr>
      </w:pPr>
      <w:bookmarkStart w:id="29" w:name="Статья8"/>
      <w:r w:rsidRPr="00E97527">
        <w:rPr>
          <w:b/>
          <w:sz w:val="20"/>
          <w:szCs w:val="20"/>
        </w:rPr>
        <w:lastRenderedPageBreak/>
        <w:t xml:space="preserve">Статья 8. </w:t>
      </w:r>
      <w:bookmarkEnd w:id="29"/>
      <w:r w:rsidRPr="00E97527">
        <w:rPr>
          <w:b/>
          <w:sz w:val="20"/>
          <w:szCs w:val="20"/>
        </w:rPr>
        <w:t xml:space="preserve">Предельные (минимальные и (или) максимальные) </w:t>
      </w:r>
      <w:proofErr w:type="gramStart"/>
      <w:r w:rsidRPr="00E97527">
        <w:rPr>
          <w:b/>
          <w:sz w:val="20"/>
          <w:szCs w:val="20"/>
        </w:rPr>
        <w:t>размеры  земельных</w:t>
      </w:r>
      <w:proofErr w:type="gramEnd"/>
      <w:r w:rsidRPr="00E97527">
        <w:rPr>
          <w:b/>
          <w:sz w:val="20"/>
          <w:szCs w:val="20"/>
        </w:rPr>
        <w:t xml:space="preserve"> участков и предельные параметры разрешенного строительства, реконструкции объектов капитального строительства</w:t>
      </w:r>
    </w:p>
    <w:p w14:paraId="786D6A2B"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188EFD58"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предельные (минимальные и (или) максимальные) размеры земельных участков, в том числе их площадь;</w:t>
      </w:r>
    </w:p>
    <w:p w14:paraId="4099C70D"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6760C65"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предельное количество этажей или предельную высоту зданий, строений, сооружений;</w:t>
      </w:r>
    </w:p>
    <w:p w14:paraId="59C67441" w14:textId="77777777" w:rsidR="006B6C99" w:rsidRPr="00E97527" w:rsidRDefault="006B6C99" w:rsidP="006B6C99">
      <w:pPr>
        <w:autoSpaceDE w:val="0"/>
        <w:autoSpaceDN w:val="0"/>
        <w:adjustRightInd w:val="0"/>
        <w:ind w:firstLine="540"/>
        <w:jc w:val="both"/>
        <w:rPr>
          <w:bCs/>
          <w:sz w:val="20"/>
          <w:szCs w:val="20"/>
        </w:rPr>
      </w:pPr>
      <w:r w:rsidRPr="00E97527">
        <w:rPr>
          <w:sz w:val="20"/>
          <w:szCs w:val="20"/>
        </w:rPr>
        <w:t xml:space="preserve">- </w:t>
      </w:r>
      <w:r w:rsidRPr="00E97527">
        <w:rPr>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D66BB3B"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коэффициент плотности застройки земельного участка, определяемый как отношение суммарной площади всех этажей зданий, расположенных на земельном участке, ко всей площади земельного участка;</w:t>
      </w:r>
    </w:p>
    <w:p w14:paraId="59298333"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возможность организации и благоустройства санитарно-защитной зоны в случае, если необходимость её организации регламентируется санитарно-эпидемиологическим законодательством.</w:t>
      </w:r>
    </w:p>
    <w:p w14:paraId="289B2148"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иные показатели.</w:t>
      </w:r>
    </w:p>
    <w:p w14:paraId="62589441" w14:textId="77777777" w:rsidR="006B6C99" w:rsidRPr="00E97527" w:rsidRDefault="006B6C99" w:rsidP="006B6C99">
      <w:pPr>
        <w:ind w:left="360"/>
        <w:jc w:val="both"/>
        <w:rPr>
          <w:rFonts w:eastAsia="Calibri"/>
          <w:sz w:val="20"/>
          <w:szCs w:val="20"/>
          <w:lang w:eastAsia="en-US"/>
        </w:rPr>
      </w:pPr>
      <w:r w:rsidRPr="00E97527">
        <w:rPr>
          <w:rFonts w:eastAsia="Calibri"/>
          <w:sz w:val="20"/>
          <w:szCs w:val="20"/>
          <w:lang w:eastAsia="en-US"/>
        </w:rPr>
        <w:t xml:space="preserve">       2. Указанные в пункте 1 настоящей статьи, предельные параметры разрешенного строительства, реконструкции объектов капитального строительства, их сочетания устанавливаются применительно к каждой территориальной зоне (см. часть </w:t>
      </w:r>
      <w:r w:rsidRPr="00E97527">
        <w:rPr>
          <w:rFonts w:eastAsia="Calibri"/>
          <w:sz w:val="20"/>
          <w:szCs w:val="20"/>
          <w:lang w:val="en-US" w:eastAsia="en-US"/>
        </w:rPr>
        <w:t>III</w:t>
      </w:r>
      <w:r w:rsidRPr="00E97527">
        <w:rPr>
          <w:rFonts w:eastAsia="Calibri"/>
          <w:sz w:val="20"/>
          <w:szCs w:val="20"/>
          <w:lang w:eastAsia="en-US"/>
        </w:rPr>
        <w:t xml:space="preserve"> настоящих Правил)</w:t>
      </w:r>
    </w:p>
    <w:p w14:paraId="7B3C7E4A" w14:textId="77777777" w:rsidR="006B6C99" w:rsidRPr="00E97527" w:rsidRDefault="006B6C99" w:rsidP="006B6C99">
      <w:pPr>
        <w:spacing w:before="240" w:after="120"/>
        <w:ind w:firstLine="567"/>
        <w:jc w:val="center"/>
        <w:outlineLvl w:val="1"/>
        <w:rPr>
          <w:rFonts w:ascii="Calibri" w:eastAsia="Calibri" w:hAnsi="Calibri"/>
          <w:lang w:eastAsia="en-US"/>
        </w:rPr>
      </w:pPr>
      <w:bookmarkStart w:id="30" w:name="Статья9"/>
      <w:bookmarkStart w:id="31" w:name="_Toc128875839"/>
      <w:r w:rsidRPr="00E97527">
        <w:rPr>
          <w:b/>
          <w:sz w:val="20"/>
          <w:szCs w:val="20"/>
        </w:rPr>
        <w:t>Статья 9</w:t>
      </w:r>
      <w:bookmarkEnd w:id="30"/>
      <w:r w:rsidRPr="00E97527">
        <w:rPr>
          <w:b/>
          <w:sz w:val="20"/>
          <w:szCs w:val="20"/>
        </w:rPr>
        <w:t>.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14:paraId="5AC5E6AD" w14:textId="77777777" w:rsidR="006B6C99" w:rsidRPr="00E97527" w:rsidRDefault="006B6C99" w:rsidP="006B6C99">
      <w:pPr>
        <w:shd w:val="clear" w:color="auto" w:fill="FFFFFF"/>
        <w:ind w:firstLine="567"/>
        <w:jc w:val="both"/>
        <w:rPr>
          <w:sz w:val="20"/>
          <w:szCs w:val="20"/>
        </w:rPr>
      </w:pPr>
      <w:r w:rsidRPr="00E97527">
        <w:rPr>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 </w:t>
      </w:r>
    </w:p>
    <w:p w14:paraId="752F562F" w14:textId="77777777" w:rsidR="006B6C99" w:rsidRPr="00E97527" w:rsidRDefault="006B6C99" w:rsidP="006B6C99">
      <w:pPr>
        <w:shd w:val="clear" w:color="auto" w:fill="FFFFFF"/>
        <w:ind w:firstLine="567"/>
        <w:jc w:val="both"/>
        <w:rPr>
          <w:sz w:val="20"/>
          <w:szCs w:val="20"/>
        </w:rPr>
      </w:pPr>
      <w:r w:rsidRPr="00E97527">
        <w:rPr>
          <w:sz w:val="20"/>
          <w:szCs w:val="20"/>
        </w:rPr>
        <w:t>2. Порядок предоставления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регламентирован административным регламентом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14:paraId="340A3306" w14:textId="77777777" w:rsidR="006B6C99" w:rsidRPr="00E97527" w:rsidRDefault="006B6C99" w:rsidP="006B6C99">
      <w:pPr>
        <w:shd w:val="clear" w:color="auto" w:fill="FFFFFF"/>
        <w:ind w:firstLine="567"/>
        <w:jc w:val="both"/>
        <w:rPr>
          <w:sz w:val="20"/>
          <w:szCs w:val="20"/>
        </w:rPr>
      </w:pPr>
      <w:r w:rsidRPr="00E97527">
        <w:rPr>
          <w:sz w:val="20"/>
          <w:szCs w:val="20"/>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06544107" w14:textId="77777777" w:rsidR="006B6C99" w:rsidRPr="00E97527" w:rsidRDefault="006B6C99" w:rsidP="006B6C99">
      <w:pPr>
        <w:shd w:val="clear" w:color="auto" w:fill="FFFFFF"/>
        <w:rPr>
          <w:b/>
        </w:rPr>
      </w:pPr>
    </w:p>
    <w:p w14:paraId="694F66D5" w14:textId="77777777" w:rsidR="006B6C99" w:rsidRPr="00E97527" w:rsidRDefault="006B6C99" w:rsidP="006B6C99">
      <w:pPr>
        <w:autoSpaceDE w:val="0"/>
        <w:autoSpaceDN w:val="0"/>
        <w:adjustRightInd w:val="0"/>
        <w:jc w:val="center"/>
        <w:outlineLvl w:val="3"/>
        <w:rPr>
          <w:b/>
          <w:sz w:val="20"/>
          <w:szCs w:val="20"/>
        </w:rPr>
      </w:pPr>
      <w:r w:rsidRPr="00E97527">
        <w:rPr>
          <w:b/>
          <w:sz w:val="20"/>
          <w:szCs w:val="20"/>
        </w:rPr>
        <w:t>Статья 9.1 Использование и застройка территорий городского округа Тейково, на которые действие градостроительного регламента не распространяется и для которых градостроительные регламенты не устанавливаются</w:t>
      </w:r>
    </w:p>
    <w:p w14:paraId="2628E98C" w14:textId="77777777" w:rsidR="006B6C99" w:rsidRPr="00E97527" w:rsidRDefault="006B6C99" w:rsidP="006B6C99">
      <w:pPr>
        <w:autoSpaceDE w:val="0"/>
        <w:autoSpaceDN w:val="0"/>
        <w:adjustRightInd w:val="0"/>
        <w:rPr>
          <w:sz w:val="20"/>
          <w:szCs w:val="20"/>
        </w:rPr>
      </w:pPr>
    </w:p>
    <w:p w14:paraId="0A94767B"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1. Режим использования и застройки территорий </w:t>
      </w:r>
      <w:proofErr w:type="spellStart"/>
      <w:r w:rsidRPr="00E97527">
        <w:rPr>
          <w:sz w:val="20"/>
          <w:szCs w:val="20"/>
        </w:rPr>
        <w:t>г.о</w:t>
      </w:r>
      <w:proofErr w:type="spellEnd"/>
      <w:r w:rsidRPr="00E97527">
        <w:rPr>
          <w:sz w:val="20"/>
          <w:szCs w:val="20"/>
        </w:rPr>
        <w:t>. Тейково Ивановской области, на которые, в соответствии с Градостроительным кодексом Российской Федерации, действие градостроительного регламента не распространяется, определяется:</w:t>
      </w:r>
    </w:p>
    <w:p w14:paraId="7C91FF42"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в отношении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14:paraId="07FA781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в отношении участков, расположенных в границах территорий общего пользования, - положениями нормативных правовых актов администрации городского округа Тейково, издаваемых в соответствии с федеральными законами и настоящими Правилами, в том числе с пунктами 2, 3, 4 настоящего раздела;</w:t>
      </w:r>
    </w:p>
    <w:p w14:paraId="2EDEFB87" w14:textId="77777777" w:rsidR="006B6C99" w:rsidRPr="00E97527" w:rsidRDefault="006B6C99" w:rsidP="006B6C99">
      <w:pPr>
        <w:autoSpaceDE w:val="0"/>
        <w:autoSpaceDN w:val="0"/>
        <w:adjustRightInd w:val="0"/>
        <w:ind w:firstLine="540"/>
        <w:jc w:val="both"/>
        <w:outlineLvl w:val="1"/>
        <w:rPr>
          <w:sz w:val="20"/>
          <w:szCs w:val="20"/>
        </w:rPr>
      </w:pPr>
      <w:r w:rsidRPr="00E97527">
        <w:rPr>
          <w:sz w:val="20"/>
          <w:szCs w:val="20"/>
        </w:rPr>
        <w:t xml:space="preserve">- в отношении участков, </w:t>
      </w:r>
      <w:r w:rsidRPr="00E97527">
        <w:rPr>
          <w:bCs/>
          <w:sz w:val="20"/>
          <w:szCs w:val="20"/>
        </w:rPr>
        <w:t>предназначенных для размещения линейных объектов и (или) занятых линейными объектами</w:t>
      </w:r>
      <w:r w:rsidRPr="00E97527">
        <w:rPr>
          <w:sz w:val="20"/>
          <w:szCs w:val="20"/>
        </w:rPr>
        <w:t xml:space="preserve"> - техническими регламентами или строительными нормами и правилами соответствующих ведомств и органов контроля.</w:t>
      </w:r>
    </w:p>
    <w:p w14:paraId="3B6441B6" w14:textId="77777777" w:rsidR="006B6C99" w:rsidRPr="00E97527" w:rsidRDefault="006B6C99" w:rsidP="006B6C99">
      <w:pPr>
        <w:autoSpaceDE w:val="0"/>
        <w:autoSpaceDN w:val="0"/>
        <w:adjustRightInd w:val="0"/>
        <w:ind w:firstLine="540"/>
        <w:jc w:val="both"/>
        <w:outlineLvl w:val="1"/>
        <w:rPr>
          <w:bCs/>
          <w:sz w:val="20"/>
          <w:szCs w:val="20"/>
        </w:rPr>
      </w:pPr>
      <w:r w:rsidRPr="00E97527">
        <w:rPr>
          <w:bCs/>
          <w:sz w:val="20"/>
          <w:szCs w:val="20"/>
        </w:rPr>
        <w:t>- в отношении участков, предоставленных для добычи полезных ископаемых в соответствии с Законом РФ «О недрах».</w:t>
      </w:r>
    </w:p>
    <w:p w14:paraId="1039AA87"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Виды использования, а также режим использования зданий, территориальных объектов, расположенных на земельных участках территорий общего пользования, могут предусматривать контролируемый и ограниченный (например, по времени суток или года) доступ к соответствующим объектам.</w:t>
      </w:r>
    </w:p>
    <w:p w14:paraId="0F4FB47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3. В пределах территории улично-дорожной сети, расположенной в границах территорий общего пользования, указанных в пункте 1 настоящей статьи, правовыми актами администрации </w:t>
      </w:r>
      <w:proofErr w:type="spellStart"/>
      <w:r w:rsidRPr="00E97527">
        <w:rPr>
          <w:sz w:val="20"/>
          <w:szCs w:val="20"/>
        </w:rPr>
        <w:t>г.о</w:t>
      </w:r>
      <w:proofErr w:type="spellEnd"/>
      <w:r w:rsidRPr="00E97527">
        <w:rPr>
          <w:sz w:val="20"/>
          <w:szCs w:val="20"/>
        </w:rPr>
        <w:t>. Тейково может допускаться размещение отдельных объектов, не являющихся объектами капитального строительства:</w:t>
      </w:r>
    </w:p>
    <w:p w14:paraId="7FCC092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lastRenderedPageBreak/>
        <w:t>- инфраструктуры общественного транспорта (стоянок общественного транспорта, разворотных площадок);</w:t>
      </w:r>
    </w:p>
    <w:p w14:paraId="5187428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гостевых автостоянок.</w:t>
      </w:r>
    </w:p>
    <w:p w14:paraId="4D0F311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4. Режим использования и застройки территорий </w:t>
      </w:r>
      <w:proofErr w:type="spellStart"/>
      <w:r w:rsidRPr="00E97527">
        <w:rPr>
          <w:sz w:val="20"/>
          <w:szCs w:val="20"/>
        </w:rPr>
        <w:t>г.о</w:t>
      </w:r>
      <w:proofErr w:type="spellEnd"/>
      <w:r w:rsidRPr="00E97527">
        <w:rPr>
          <w:sz w:val="20"/>
          <w:szCs w:val="20"/>
        </w:rPr>
        <w:t xml:space="preserve">. Тейково,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администрацией </w:t>
      </w:r>
      <w:proofErr w:type="spellStart"/>
      <w:r w:rsidRPr="00E97527">
        <w:rPr>
          <w:sz w:val="20"/>
          <w:szCs w:val="20"/>
        </w:rPr>
        <w:t>г.о</w:t>
      </w:r>
      <w:proofErr w:type="spellEnd"/>
      <w:r w:rsidRPr="00E97527">
        <w:rPr>
          <w:sz w:val="20"/>
          <w:szCs w:val="20"/>
        </w:rPr>
        <w:t>. Тейково в соответствии с лесным, водным и природоохранным законодательством Российской Федерации по форме, установленной Правительством Российской Федерации.</w:t>
      </w:r>
    </w:p>
    <w:p w14:paraId="5ADB4494" w14:textId="77777777" w:rsidR="006B6C99" w:rsidRPr="00E97527" w:rsidRDefault="006B6C99" w:rsidP="006B6C99">
      <w:pPr>
        <w:rPr>
          <w:b/>
          <w:sz w:val="20"/>
          <w:szCs w:val="20"/>
        </w:rPr>
      </w:pPr>
    </w:p>
    <w:p w14:paraId="28E2B9F5" w14:textId="77777777" w:rsidR="006B6C99" w:rsidRPr="00E97527" w:rsidRDefault="006B6C99" w:rsidP="006B6C99">
      <w:pPr>
        <w:jc w:val="center"/>
        <w:rPr>
          <w:b/>
          <w:sz w:val="20"/>
          <w:szCs w:val="20"/>
        </w:rPr>
      </w:pPr>
    </w:p>
    <w:p w14:paraId="1D04BDD4" w14:textId="77777777" w:rsidR="006B6C99" w:rsidRPr="00E97527" w:rsidRDefault="006B6C99" w:rsidP="006B6C99">
      <w:pPr>
        <w:jc w:val="center"/>
        <w:rPr>
          <w:b/>
          <w:sz w:val="20"/>
          <w:szCs w:val="20"/>
        </w:rPr>
      </w:pPr>
      <w:proofErr w:type="gramStart"/>
      <w:r w:rsidRPr="00E97527">
        <w:rPr>
          <w:b/>
          <w:sz w:val="20"/>
          <w:szCs w:val="20"/>
        </w:rPr>
        <w:t>Статья  9.2</w:t>
      </w:r>
      <w:proofErr w:type="gramEnd"/>
      <w:r w:rsidRPr="00E97527">
        <w:rPr>
          <w:b/>
          <w:sz w:val="20"/>
          <w:szCs w:val="20"/>
        </w:rPr>
        <w:t xml:space="preserve">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14:paraId="59F32EFA" w14:textId="77777777" w:rsidR="006B6C99" w:rsidRPr="00E97527" w:rsidRDefault="006B6C99" w:rsidP="006B6C99">
      <w:pPr>
        <w:jc w:val="center"/>
        <w:rPr>
          <w:b/>
          <w:sz w:val="20"/>
          <w:szCs w:val="20"/>
        </w:rPr>
      </w:pPr>
    </w:p>
    <w:p w14:paraId="615E192A" w14:textId="77777777" w:rsidR="006B6C99" w:rsidRPr="00E97527" w:rsidRDefault="006B6C99" w:rsidP="006B6C99">
      <w:pPr>
        <w:widowControl w:val="0"/>
        <w:autoSpaceDE w:val="0"/>
        <w:autoSpaceDN w:val="0"/>
        <w:adjustRightInd w:val="0"/>
        <w:ind w:firstLine="540"/>
        <w:jc w:val="both"/>
        <w:outlineLvl w:val="3"/>
        <w:rPr>
          <w:sz w:val="20"/>
          <w:szCs w:val="20"/>
        </w:rPr>
      </w:pPr>
      <w:bookmarkStart w:id="32" w:name="Par286"/>
      <w:bookmarkEnd w:id="32"/>
      <w:r w:rsidRPr="00E97527">
        <w:rPr>
          <w:sz w:val="20"/>
          <w:szCs w:val="20"/>
        </w:rPr>
        <w:t>1. Общий порядок изменения видов разрешенного использования земельных участков и объектов капитального строительства.</w:t>
      </w:r>
    </w:p>
    <w:p w14:paraId="71F8531F"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1.1 Изменение видов разрешенного использования земельных участков и объектов капитального строительства на территории городского округа Тейково осуществляется в соответствии с градостроительными регламентами при условии соблюдения требований технических регламентов.</w:t>
      </w:r>
    </w:p>
    <w:p w14:paraId="5E99B78F"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A23C6FC"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1.2. В случае, если земельный участок принадлежит правообладателю на правах аренды, изменение видов разрешенного использования возможно только на основании соответствующего обращения собственника земельного участка по взаимному согласию сторон договора, поскольку изменение вида разрешенного использования земельного участка влечет изменение характеристик земельного участка, выступающего предметом договора аренды, если такое изменение не противоречит условиям договора.</w:t>
      </w:r>
    </w:p>
    <w:p w14:paraId="599589D0"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1.3. Основные и вспомогательные виды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выбираются в соответствии с градостроительным регламентом исполнительным органом государственной власти или органом местного самоуправления, обладающим правом предоставления соответствующих земельных участков в пределах их компетенции в соответствии с действующим законодательством.</w:t>
      </w:r>
    </w:p>
    <w:p w14:paraId="58D4C95A"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1.4.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63D64E6"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 xml:space="preserve">1.5. 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наоборот осуществляется путем перевода жилого помещения в нежилое и наоборот Администрацией </w:t>
      </w:r>
      <w:proofErr w:type="spellStart"/>
      <w:r w:rsidRPr="00E97527">
        <w:rPr>
          <w:sz w:val="20"/>
          <w:szCs w:val="20"/>
        </w:rPr>
        <w:t>г.о</w:t>
      </w:r>
      <w:proofErr w:type="spellEnd"/>
      <w:r w:rsidRPr="00E97527">
        <w:rPr>
          <w:sz w:val="20"/>
          <w:szCs w:val="20"/>
        </w:rPr>
        <w:t>. Тейково, с соблюдением условий такого перевода в соответствии с действующим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14:paraId="2C54B847" w14:textId="77777777" w:rsidR="006B6C99" w:rsidRPr="00E97527" w:rsidRDefault="006B6C99" w:rsidP="006B6C99">
      <w:pPr>
        <w:widowControl w:val="0"/>
        <w:autoSpaceDE w:val="0"/>
        <w:autoSpaceDN w:val="0"/>
        <w:adjustRightInd w:val="0"/>
        <w:ind w:firstLine="540"/>
        <w:jc w:val="both"/>
        <w:outlineLvl w:val="3"/>
        <w:rPr>
          <w:sz w:val="20"/>
          <w:szCs w:val="20"/>
        </w:rPr>
      </w:pPr>
      <w:bookmarkStart w:id="33" w:name="Par299"/>
      <w:bookmarkEnd w:id="33"/>
      <w:r w:rsidRPr="00E97527">
        <w:rPr>
          <w:sz w:val="20"/>
          <w:szCs w:val="20"/>
        </w:rPr>
        <w:t>2. Порядок предоставления разрешения на условно разрешенный вид использования земельного участка или объекта капитального строительства</w:t>
      </w:r>
      <w:bookmarkStart w:id="34" w:name="Par303"/>
      <w:bookmarkEnd w:id="34"/>
      <w:r w:rsidRPr="00E97527">
        <w:rPr>
          <w:sz w:val="20"/>
          <w:szCs w:val="20"/>
        </w:rPr>
        <w:t xml:space="preserve"> определен ст.10 главы 3 части </w:t>
      </w:r>
      <w:r w:rsidRPr="00E97527">
        <w:rPr>
          <w:sz w:val="20"/>
          <w:szCs w:val="20"/>
          <w:lang w:val="en-US"/>
        </w:rPr>
        <w:t>I</w:t>
      </w:r>
      <w:r w:rsidRPr="00E97527">
        <w:rPr>
          <w:sz w:val="20"/>
          <w:szCs w:val="20"/>
        </w:rPr>
        <w:t xml:space="preserve"> настоящих правил.</w:t>
      </w:r>
    </w:p>
    <w:p w14:paraId="492E44D9" w14:textId="77777777" w:rsidR="006B6C99" w:rsidRPr="00E97527" w:rsidRDefault="006B6C99" w:rsidP="006B6C99">
      <w:pPr>
        <w:widowControl w:val="0"/>
        <w:autoSpaceDE w:val="0"/>
        <w:autoSpaceDN w:val="0"/>
        <w:adjustRightInd w:val="0"/>
        <w:ind w:firstLine="540"/>
        <w:jc w:val="both"/>
        <w:outlineLvl w:val="3"/>
        <w:rPr>
          <w:sz w:val="20"/>
          <w:szCs w:val="20"/>
        </w:rPr>
      </w:pPr>
      <w:bookmarkStart w:id="35" w:name="Par319"/>
      <w:bookmarkEnd w:id="35"/>
      <w:r w:rsidRPr="00E97527">
        <w:rPr>
          <w:sz w:val="20"/>
          <w:szCs w:val="20"/>
        </w:rPr>
        <w:t>3. Обязательность соблюдения законодательства Российской Федерации о техническом регулировании, региональных и местных нормативов градостроительного проектирования при изменении видов разрешенного использования земельного участка.</w:t>
      </w:r>
    </w:p>
    <w:p w14:paraId="0F14167F"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3.1. При реализации правообладателями прав на изменение вида разрешенного использования земельного участка и (или) объекта капитального строительства, указанных в настоящей статье, выполнение всех связанных с изменением вида разрешенного использования работ производится с обязательным соблюдением требований технических регламентов, действующих в соответствии с законодательством о техническом регулировании,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14:paraId="10AFBB90"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3.2. Изменение вида разрешенного использования земельного участка и (или) объекта капитального строительства не может быть произведено в нарушение требований технического регламента, минимальных расчетных показателей обеспечения благоприятных условий жизнедеятельности человека, содержащихся в областных нормативах градостроительного проектирования.</w:t>
      </w:r>
    </w:p>
    <w:p w14:paraId="40BB4A58" w14:textId="77777777" w:rsidR="006B6C99" w:rsidRPr="00E97527" w:rsidRDefault="006B6C99" w:rsidP="006B6C99">
      <w:pPr>
        <w:widowControl w:val="0"/>
        <w:autoSpaceDE w:val="0"/>
        <w:autoSpaceDN w:val="0"/>
        <w:adjustRightInd w:val="0"/>
        <w:ind w:firstLine="540"/>
        <w:jc w:val="both"/>
        <w:rPr>
          <w:sz w:val="20"/>
          <w:szCs w:val="20"/>
        </w:rPr>
      </w:pPr>
      <w:r w:rsidRPr="00E97527">
        <w:rPr>
          <w:sz w:val="20"/>
          <w:szCs w:val="20"/>
        </w:rPr>
        <w:t xml:space="preserve">3.3. Выбор параметров строительства, реконструкции объекта капитального строительства, в том числе, когда предельные значения параметров разрешенного строительства и реконструкции или ограничения в использовании земельного участка градостроительным регламентом не устанавливаются, осуществляется с учетом обеспечения требований технических регламентов (а также установленных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требований охраны окружающей среды и экологической безопасности, </w:t>
      </w:r>
      <w:r w:rsidRPr="00E97527">
        <w:rPr>
          <w:sz w:val="20"/>
          <w:szCs w:val="20"/>
        </w:rPr>
        <w:lastRenderedPageBreak/>
        <w:t>требований сохранения объектов культурного наследия и особо охраняемых природных территорий),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bookmarkStart w:id="36" w:name="Статья21"/>
      <w:bookmarkStart w:id="37" w:name="_Toc128875853"/>
      <w:bookmarkStart w:id="38" w:name="Глава4"/>
      <w:bookmarkStart w:id="39" w:name="_Toc128875840"/>
    </w:p>
    <w:p w14:paraId="6C1FF34C" w14:textId="77777777" w:rsidR="006B6C99" w:rsidRPr="00E97527" w:rsidRDefault="006B6C99" w:rsidP="006B6C99">
      <w:pPr>
        <w:spacing w:before="240" w:after="120"/>
        <w:jc w:val="center"/>
        <w:outlineLvl w:val="1"/>
        <w:rPr>
          <w:b/>
          <w:sz w:val="20"/>
          <w:szCs w:val="20"/>
        </w:rPr>
      </w:pPr>
      <w:r w:rsidRPr="00E97527">
        <w:rPr>
          <w:b/>
          <w:sz w:val="20"/>
          <w:szCs w:val="20"/>
        </w:rPr>
        <w:t>Статья 1</w:t>
      </w:r>
      <w:bookmarkEnd w:id="36"/>
      <w:r w:rsidRPr="00E97527">
        <w:rPr>
          <w:b/>
          <w:sz w:val="20"/>
          <w:szCs w:val="20"/>
        </w:rPr>
        <w:t xml:space="preserve">0. </w:t>
      </w:r>
      <w:bookmarkEnd w:id="37"/>
      <w:r w:rsidRPr="00E97527">
        <w:rPr>
          <w:b/>
          <w:sz w:val="20"/>
          <w:szCs w:val="20"/>
        </w:rPr>
        <w:t>Предоставление разрешения на условно разрешенный вид использования земельного участка или объекта капитального строительства</w:t>
      </w:r>
    </w:p>
    <w:p w14:paraId="20C5A8F1" w14:textId="77777777" w:rsidR="006B6C99" w:rsidRPr="00E97527" w:rsidRDefault="006B6C99" w:rsidP="006B6C99">
      <w:pPr>
        <w:jc w:val="both"/>
        <w:rPr>
          <w:b/>
          <w:sz w:val="20"/>
          <w:szCs w:val="20"/>
        </w:rPr>
      </w:pPr>
      <w:r w:rsidRPr="00E97527">
        <w:rPr>
          <w:sz w:val="20"/>
          <w:szCs w:val="20"/>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административным регламентом предоставления муниципальной услуги «</w:t>
      </w:r>
      <w:r w:rsidRPr="00E97527">
        <w:rPr>
          <w:iCs/>
          <w:sz w:val="20"/>
          <w:szCs w:val="20"/>
        </w:rPr>
        <w:t>Предоставление разрешения на условно разрешенный вид использования земельного участка или объекта капитального строительства».</w:t>
      </w:r>
    </w:p>
    <w:p w14:paraId="59EEE29E" w14:textId="77777777" w:rsidR="006B6C99" w:rsidRPr="00E97527" w:rsidRDefault="006B6C99" w:rsidP="006B6C99">
      <w:pPr>
        <w:autoSpaceDE w:val="0"/>
        <w:autoSpaceDN w:val="0"/>
        <w:adjustRightInd w:val="0"/>
        <w:jc w:val="both"/>
        <w:rPr>
          <w:sz w:val="20"/>
          <w:szCs w:val="20"/>
        </w:rPr>
      </w:pPr>
      <w:r w:rsidRPr="00E97527">
        <w:rPr>
          <w:sz w:val="20"/>
          <w:szCs w:val="20"/>
        </w:rPr>
        <w:t xml:space="preserve">          Разрешение на условно разрешенный вид использования земельного участка сохраняет свое действие при разделе, выделе земельного участка на все вновь образуемые земельные участки; при объединении (перераспределении) земельных участков - на образованный земельный участок при условии, что разрешение было предоставлено на все объединяемые (перераспределяемые) земельные участки</w:t>
      </w:r>
    </w:p>
    <w:p w14:paraId="3C78A2A9" w14:textId="77777777" w:rsidR="006B6C99" w:rsidRPr="00E97527" w:rsidRDefault="006B6C99" w:rsidP="006B6C99">
      <w:pPr>
        <w:autoSpaceDE w:val="0"/>
        <w:autoSpaceDN w:val="0"/>
        <w:adjustRightInd w:val="0"/>
        <w:jc w:val="both"/>
        <w:rPr>
          <w:sz w:val="20"/>
          <w:szCs w:val="20"/>
        </w:rPr>
      </w:pPr>
    </w:p>
    <w:p w14:paraId="7B05105F" w14:textId="77777777" w:rsidR="006B6C99" w:rsidRPr="00E97527" w:rsidRDefault="006B6C99" w:rsidP="006B6C99">
      <w:pPr>
        <w:autoSpaceDE w:val="0"/>
        <w:autoSpaceDN w:val="0"/>
        <w:adjustRightInd w:val="0"/>
        <w:jc w:val="center"/>
        <w:rPr>
          <w:b/>
        </w:rPr>
      </w:pPr>
    </w:p>
    <w:p w14:paraId="0C520AB2" w14:textId="77777777" w:rsidR="006B6C99" w:rsidRPr="00E97527" w:rsidRDefault="006B6C99" w:rsidP="006B6C99">
      <w:pPr>
        <w:autoSpaceDE w:val="0"/>
        <w:autoSpaceDN w:val="0"/>
        <w:adjustRightInd w:val="0"/>
        <w:jc w:val="center"/>
        <w:rPr>
          <w:b/>
          <w:sz w:val="20"/>
          <w:szCs w:val="20"/>
        </w:rPr>
      </w:pPr>
      <w:r w:rsidRPr="00E97527">
        <w:rPr>
          <w:b/>
          <w:sz w:val="20"/>
          <w:szCs w:val="20"/>
        </w:rPr>
        <w:t xml:space="preserve">Статья 11. Проведение публичных слушаний, общественных обсуждений по вопросам землепользования и застройки </w:t>
      </w:r>
      <w:proofErr w:type="spellStart"/>
      <w:r w:rsidRPr="00E97527">
        <w:rPr>
          <w:b/>
          <w:sz w:val="20"/>
          <w:szCs w:val="20"/>
        </w:rPr>
        <w:t>г.о</w:t>
      </w:r>
      <w:proofErr w:type="spellEnd"/>
      <w:r w:rsidRPr="00E97527">
        <w:rPr>
          <w:b/>
          <w:sz w:val="20"/>
          <w:szCs w:val="20"/>
        </w:rPr>
        <w:t>. Тейково</w:t>
      </w:r>
    </w:p>
    <w:p w14:paraId="4270FDA5" w14:textId="77777777" w:rsidR="006B6C99" w:rsidRPr="00E97527" w:rsidRDefault="006B6C99" w:rsidP="006B6C99">
      <w:pPr>
        <w:autoSpaceDE w:val="0"/>
        <w:autoSpaceDN w:val="0"/>
        <w:adjustRightInd w:val="0"/>
        <w:ind w:firstLine="540"/>
        <w:rPr>
          <w:sz w:val="20"/>
          <w:szCs w:val="20"/>
        </w:rPr>
      </w:pPr>
      <w:r w:rsidRPr="00E97527">
        <w:rPr>
          <w:sz w:val="20"/>
          <w:szCs w:val="20"/>
        </w:rPr>
        <w:t xml:space="preserve"> </w:t>
      </w:r>
    </w:p>
    <w:p w14:paraId="03BF7883"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Публичные слушания, общественные обсуждения проводятся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прав граждан, их объединений и юридических лиц на получение достоверной, полной и своевременной информации о градостроительной деятельности на территории </w:t>
      </w:r>
      <w:proofErr w:type="spellStart"/>
      <w:r w:rsidRPr="00E97527">
        <w:rPr>
          <w:sz w:val="20"/>
          <w:szCs w:val="20"/>
        </w:rPr>
        <w:t>г.о</w:t>
      </w:r>
      <w:proofErr w:type="spellEnd"/>
      <w:r w:rsidRPr="00E97527">
        <w:rPr>
          <w:sz w:val="20"/>
          <w:szCs w:val="20"/>
        </w:rPr>
        <w:t>. Тейково.</w:t>
      </w:r>
    </w:p>
    <w:p w14:paraId="637EFDB3"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Публичные слушания, общественные обсуждения проводятся по следующей градостроительной и проектной документации:</w:t>
      </w:r>
    </w:p>
    <w:p w14:paraId="19D79A24" w14:textId="77777777" w:rsidR="006B6C99" w:rsidRPr="00E97527" w:rsidRDefault="006B6C99" w:rsidP="006B6C99">
      <w:pPr>
        <w:autoSpaceDE w:val="0"/>
        <w:autoSpaceDN w:val="0"/>
        <w:adjustRightInd w:val="0"/>
        <w:ind w:left="540"/>
        <w:jc w:val="both"/>
        <w:rPr>
          <w:sz w:val="20"/>
          <w:szCs w:val="20"/>
        </w:rPr>
      </w:pPr>
      <w:r w:rsidRPr="00E97527">
        <w:rPr>
          <w:sz w:val="20"/>
          <w:szCs w:val="20"/>
        </w:rPr>
        <w:t>- проект генерального плана города и проекты внесения изменений в него;</w:t>
      </w:r>
    </w:p>
    <w:p w14:paraId="7F410FF2" w14:textId="77777777" w:rsidR="006B6C99" w:rsidRPr="00E97527" w:rsidRDefault="006B6C99" w:rsidP="006B6C99">
      <w:pPr>
        <w:autoSpaceDE w:val="0"/>
        <w:autoSpaceDN w:val="0"/>
        <w:adjustRightInd w:val="0"/>
        <w:ind w:left="540"/>
        <w:jc w:val="both"/>
        <w:rPr>
          <w:sz w:val="20"/>
          <w:szCs w:val="20"/>
        </w:rPr>
      </w:pPr>
      <w:r w:rsidRPr="00E97527">
        <w:rPr>
          <w:sz w:val="20"/>
          <w:szCs w:val="20"/>
        </w:rPr>
        <w:t>- проект Правил землепользования и застройки городского округа Тейково и проекты внесения изменений в них;</w:t>
      </w:r>
    </w:p>
    <w:p w14:paraId="7E0DB1F1" w14:textId="77777777" w:rsidR="006B6C99" w:rsidRPr="00E97527" w:rsidRDefault="006B6C99" w:rsidP="006B6C99">
      <w:pPr>
        <w:autoSpaceDE w:val="0"/>
        <w:autoSpaceDN w:val="0"/>
        <w:adjustRightInd w:val="0"/>
        <w:ind w:left="540"/>
        <w:jc w:val="both"/>
        <w:rPr>
          <w:sz w:val="20"/>
          <w:szCs w:val="20"/>
        </w:rPr>
      </w:pPr>
      <w:r w:rsidRPr="00E97527">
        <w:rPr>
          <w:sz w:val="20"/>
          <w:szCs w:val="20"/>
        </w:rPr>
        <w:t xml:space="preserve">- проект планировки и </w:t>
      </w:r>
      <w:proofErr w:type="gramStart"/>
      <w:r w:rsidRPr="00E97527">
        <w:rPr>
          <w:sz w:val="20"/>
          <w:szCs w:val="20"/>
        </w:rPr>
        <w:t>проекты межевания территорий городского округа Тейково</w:t>
      </w:r>
      <w:proofErr w:type="gramEnd"/>
      <w:r w:rsidRPr="00E97527">
        <w:rPr>
          <w:sz w:val="20"/>
          <w:szCs w:val="20"/>
        </w:rPr>
        <w:t xml:space="preserve"> и проекты внесения изменений в них в случаях, определенных Градостроительным кодексом РФ;</w:t>
      </w:r>
    </w:p>
    <w:p w14:paraId="6E7074A4" w14:textId="77777777" w:rsidR="006B6C99" w:rsidRPr="00E97527" w:rsidRDefault="006B6C99" w:rsidP="006B6C99">
      <w:pPr>
        <w:autoSpaceDE w:val="0"/>
        <w:autoSpaceDN w:val="0"/>
        <w:adjustRightInd w:val="0"/>
        <w:ind w:left="540"/>
        <w:jc w:val="both"/>
        <w:rPr>
          <w:sz w:val="20"/>
          <w:szCs w:val="20"/>
        </w:rPr>
      </w:pPr>
      <w:r w:rsidRPr="00E97527">
        <w:rPr>
          <w:sz w:val="20"/>
          <w:szCs w:val="20"/>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14:paraId="6B37AEC9" w14:textId="77777777" w:rsidR="006B6C99" w:rsidRPr="00E97527" w:rsidRDefault="006B6C99" w:rsidP="006B6C99">
      <w:pPr>
        <w:autoSpaceDE w:val="0"/>
        <w:autoSpaceDN w:val="0"/>
        <w:adjustRightInd w:val="0"/>
        <w:ind w:left="540"/>
        <w:jc w:val="both"/>
        <w:rPr>
          <w:sz w:val="20"/>
          <w:szCs w:val="20"/>
        </w:rPr>
      </w:pPr>
      <w:r w:rsidRPr="00E97527">
        <w:rPr>
          <w:sz w:val="20"/>
          <w:szCs w:val="20"/>
        </w:rPr>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w:t>
      </w:r>
    </w:p>
    <w:p w14:paraId="523954EC"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Инициаторами публичных слушаний, общественных обсуждений по вопросам градостроительных решений могут выступать: Городская Дума городского округа Тейково, Администрация городского округа Тейково, глава городского округа, физические и юридические лица.</w:t>
      </w:r>
    </w:p>
    <w:p w14:paraId="7C7BBDF8"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При проведении публичных слушаний, общественных обсуждений по проектам градостроительных решений всем заинтересованным лицам должны быть обеспечены равные возможности для выражения своего мнения.</w:t>
      </w:r>
    </w:p>
    <w:p w14:paraId="3233C3F0" w14:textId="77777777" w:rsidR="006B6C99" w:rsidRPr="00E97527" w:rsidRDefault="006B6C99" w:rsidP="006B6C99">
      <w:pPr>
        <w:autoSpaceDE w:val="0"/>
        <w:autoSpaceDN w:val="0"/>
        <w:adjustRightInd w:val="0"/>
        <w:jc w:val="both"/>
        <w:rPr>
          <w:sz w:val="20"/>
          <w:szCs w:val="20"/>
        </w:rPr>
      </w:pPr>
      <w:r w:rsidRPr="00E97527">
        <w:rPr>
          <w:rFonts w:ascii="Arial" w:hAnsi="Arial" w:cs="Arial"/>
          <w:sz w:val="20"/>
          <w:szCs w:val="20"/>
        </w:rPr>
        <w:t xml:space="preserve">      </w:t>
      </w:r>
      <w:r w:rsidRPr="00E97527">
        <w:rPr>
          <w:sz w:val="20"/>
          <w:szCs w:val="20"/>
        </w:rPr>
        <w:t>Состав и содержание градостроительной документации о планировке, предоставляемой для проведения публичных слушаний, общественных обсуждений определен   Градостроительным кодексом РФ.</w:t>
      </w:r>
    </w:p>
    <w:p w14:paraId="06F096F2"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В остальных случаях предоставляется ППД, </w:t>
      </w:r>
      <w:proofErr w:type="gramStart"/>
      <w:r w:rsidRPr="00E97527">
        <w:rPr>
          <w:sz w:val="20"/>
          <w:szCs w:val="20"/>
        </w:rPr>
        <w:t>состав  и</w:t>
      </w:r>
      <w:proofErr w:type="gramEnd"/>
      <w:r w:rsidRPr="00E97527">
        <w:rPr>
          <w:sz w:val="20"/>
          <w:szCs w:val="20"/>
        </w:rPr>
        <w:t xml:space="preserve"> содержание которой определены в части </w:t>
      </w:r>
      <w:r w:rsidRPr="00E97527">
        <w:rPr>
          <w:sz w:val="20"/>
          <w:szCs w:val="20"/>
          <w:lang w:val="en-US"/>
        </w:rPr>
        <w:t>IV</w:t>
      </w:r>
      <w:r w:rsidRPr="00E97527">
        <w:rPr>
          <w:sz w:val="20"/>
          <w:szCs w:val="20"/>
        </w:rPr>
        <w:t xml:space="preserve"> настоящих Правил.</w:t>
      </w:r>
    </w:p>
    <w:p w14:paraId="56DB83B3"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Порядок организации и проведения публичных слушаний, общественных обсуждений по градостроительной и проектной документации определен Положением о порядке организации и проведения публичных слушаний, общественных обсуждений по вопросам</w:t>
      </w:r>
      <w:r w:rsidRPr="00E97527">
        <w:rPr>
          <w:rFonts w:eastAsia="Calibri"/>
          <w:sz w:val="20"/>
          <w:szCs w:val="20"/>
          <w:lang w:eastAsia="en-US"/>
        </w:rPr>
        <w:t xml:space="preserve"> градостроительной деятельности на территории муниципального образования </w:t>
      </w:r>
      <w:r w:rsidRPr="00E97527">
        <w:rPr>
          <w:sz w:val="20"/>
          <w:szCs w:val="20"/>
        </w:rPr>
        <w:t>городской округ Тейково</w:t>
      </w:r>
      <w:r w:rsidRPr="00E97527">
        <w:rPr>
          <w:rFonts w:eastAsia="Calibri"/>
          <w:sz w:val="20"/>
          <w:szCs w:val="20"/>
          <w:lang w:eastAsia="en-US"/>
        </w:rPr>
        <w:t xml:space="preserve">, утвержденным Главой </w:t>
      </w:r>
      <w:proofErr w:type="spellStart"/>
      <w:r w:rsidRPr="00E97527">
        <w:rPr>
          <w:rFonts w:eastAsia="Calibri"/>
          <w:sz w:val="20"/>
          <w:szCs w:val="20"/>
          <w:lang w:eastAsia="en-US"/>
        </w:rPr>
        <w:t>г.о</w:t>
      </w:r>
      <w:proofErr w:type="spellEnd"/>
      <w:r w:rsidRPr="00E97527">
        <w:rPr>
          <w:rFonts w:eastAsia="Calibri"/>
          <w:sz w:val="20"/>
          <w:szCs w:val="20"/>
          <w:lang w:eastAsia="en-US"/>
        </w:rPr>
        <w:t>. Тейково</w:t>
      </w:r>
      <w:r w:rsidRPr="00E97527">
        <w:rPr>
          <w:sz w:val="20"/>
          <w:szCs w:val="20"/>
        </w:rPr>
        <w:t>.</w:t>
      </w:r>
    </w:p>
    <w:p w14:paraId="3E58564D" w14:textId="77777777" w:rsidR="006B6C99" w:rsidRPr="00E97527" w:rsidRDefault="006B6C99" w:rsidP="006B6C99">
      <w:pPr>
        <w:spacing w:before="240" w:after="240"/>
        <w:jc w:val="center"/>
        <w:outlineLvl w:val="0"/>
        <w:rPr>
          <w:b/>
          <w:caps/>
          <w:sz w:val="20"/>
          <w:szCs w:val="20"/>
        </w:rPr>
      </w:pPr>
      <w:r w:rsidRPr="00E97527">
        <w:rPr>
          <w:b/>
          <w:caps/>
          <w:sz w:val="20"/>
          <w:szCs w:val="20"/>
        </w:rPr>
        <w:t>Глава 4</w:t>
      </w:r>
      <w:bookmarkEnd w:id="38"/>
      <w:r w:rsidRPr="00E97527">
        <w:rPr>
          <w:b/>
          <w:caps/>
          <w:sz w:val="20"/>
          <w:szCs w:val="20"/>
        </w:rPr>
        <w:t xml:space="preserve">. КОМИССИЯ ПО ЗЕМЛЕПОЛЬЗОВАНИЮ И ЗАСТРОЙКЕ АДМИНИСТРАЦИИ                   Г.О. ТЕЙКОВО </w:t>
      </w:r>
      <w:bookmarkEnd w:id="39"/>
    </w:p>
    <w:p w14:paraId="5DF38D81" w14:textId="77777777" w:rsidR="006B6C99" w:rsidRPr="00E97527" w:rsidRDefault="006B6C99" w:rsidP="006B6C99">
      <w:pPr>
        <w:spacing w:before="240" w:after="120"/>
        <w:jc w:val="center"/>
        <w:outlineLvl w:val="1"/>
        <w:rPr>
          <w:b/>
          <w:sz w:val="20"/>
          <w:szCs w:val="20"/>
        </w:rPr>
      </w:pPr>
      <w:bookmarkStart w:id="40" w:name="Статья12"/>
      <w:bookmarkStart w:id="41" w:name="_Toc128875846"/>
      <w:r w:rsidRPr="00E97527">
        <w:rPr>
          <w:b/>
          <w:sz w:val="20"/>
          <w:szCs w:val="20"/>
        </w:rPr>
        <w:t>Статья 1</w:t>
      </w:r>
      <w:bookmarkEnd w:id="40"/>
      <w:r w:rsidRPr="00E97527">
        <w:rPr>
          <w:b/>
          <w:sz w:val="20"/>
          <w:szCs w:val="20"/>
        </w:rPr>
        <w:t>2. Комиссия по землепользованию и застройке</w:t>
      </w:r>
      <w:bookmarkEnd w:id="41"/>
      <w:r w:rsidRPr="00E97527">
        <w:rPr>
          <w:b/>
          <w:sz w:val="20"/>
          <w:szCs w:val="20"/>
        </w:rPr>
        <w:t xml:space="preserve"> администрации городского округа Тейково</w:t>
      </w:r>
    </w:p>
    <w:p w14:paraId="63887D48"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1. Комиссия по землепользованию и застройке </w:t>
      </w:r>
      <w:r w:rsidRPr="00E97527">
        <w:rPr>
          <w:sz w:val="20"/>
          <w:szCs w:val="20"/>
        </w:rPr>
        <w:t xml:space="preserve">городского округа Тейково </w:t>
      </w:r>
      <w:r w:rsidRPr="00E97527">
        <w:rPr>
          <w:rFonts w:eastAsia="Calibri"/>
          <w:sz w:val="20"/>
          <w:szCs w:val="20"/>
          <w:lang w:eastAsia="en-US"/>
        </w:rPr>
        <w:t xml:space="preserve">(далее – Комиссия) является постоянно действующим совещательным органом при администрации </w:t>
      </w:r>
      <w:r w:rsidRPr="00E97527">
        <w:rPr>
          <w:sz w:val="20"/>
          <w:szCs w:val="20"/>
        </w:rPr>
        <w:t xml:space="preserve">городского округа Тейково </w:t>
      </w:r>
      <w:r w:rsidRPr="00E97527">
        <w:rPr>
          <w:rFonts w:eastAsia="Calibri"/>
          <w:sz w:val="20"/>
          <w:szCs w:val="20"/>
          <w:lang w:eastAsia="en-US"/>
        </w:rPr>
        <w:t>и формируется для обеспечения реализации настоящих Правил.</w:t>
      </w:r>
    </w:p>
    <w:p w14:paraId="063B10D2"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2. Комиссия формируется на основании соответствующего распоряжения администрации </w:t>
      </w:r>
      <w:r w:rsidRPr="00E97527">
        <w:rPr>
          <w:sz w:val="20"/>
          <w:szCs w:val="20"/>
        </w:rPr>
        <w:t xml:space="preserve">городского округа Тейково </w:t>
      </w:r>
      <w:r w:rsidRPr="00E97527">
        <w:rPr>
          <w:rFonts w:eastAsia="Calibri"/>
          <w:sz w:val="20"/>
          <w:szCs w:val="20"/>
          <w:lang w:eastAsia="en-US"/>
        </w:rPr>
        <w:t xml:space="preserve">из числа представителей управлений администрации и осуществляет свою деятельность в соответствии с Положением о комиссии по землепользованию и застройке муниципального образования </w:t>
      </w:r>
      <w:r w:rsidRPr="00E97527">
        <w:rPr>
          <w:sz w:val="20"/>
          <w:szCs w:val="20"/>
        </w:rPr>
        <w:t>городской округ Тейково</w:t>
      </w:r>
      <w:r w:rsidRPr="00E97527">
        <w:rPr>
          <w:rFonts w:eastAsia="Calibri"/>
          <w:sz w:val="20"/>
          <w:szCs w:val="20"/>
          <w:lang w:eastAsia="en-US"/>
        </w:rPr>
        <w:t xml:space="preserve">.  </w:t>
      </w:r>
    </w:p>
    <w:p w14:paraId="2300FDB7" w14:textId="77777777" w:rsidR="006B6C99" w:rsidRPr="00E97527" w:rsidRDefault="006B6C99" w:rsidP="006B6C99">
      <w:pPr>
        <w:jc w:val="both"/>
      </w:pPr>
      <w:bookmarkStart w:id="42" w:name="_Toc128875852"/>
      <w:r w:rsidRPr="00E97527">
        <w:rPr>
          <w:rFonts w:eastAsia="Calibri"/>
          <w:lang w:eastAsia="en-US"/>
        </w:rPr>
        <w:t xml:space="preserve">  </w:t>
      </w:r>
    </w:p>
    <w:p w14:paraId="78121C82" w14:textId="77777777" w:rsidR="006B6C99" w:rsidRPr="00E97527" w:rsidRDefault="006B6C99" w:rsidP="006B6C99">
      <w:pPr>
        <w:spacing w:before="240" w:after="240"/>
        <w:jc w:val="center"/>
        <w:outlineLvl w:val="0"/>
        <w:rPr>
          <w:b/>
          <w:caps/>
          <w:sz w:val="20"/>
          <w:szCs w:val="20"/>
        </w:rPr>
      </w:pPr>
      <w:bookmarkStart w:id="43" w:name="Глава6"/>
      <w:bookmarkStart w:id="44" w:name="_Toc128875874"/>
      <w:bookmarkEnd w:id="42"/>
      <w:r w:rsidRPr="00E97527">
        <w:rPr>
          <w:b/>
          <w:caps/>
          <w:sz w:val="20"/>
          <w:szCs w:val="20"/>
        </w:rPr>
        <w:t xml:space="preserve">Глава 5. </w:t>
      </w:r>
      <w:bookmarkEnd w:id="43"/>
      <w:r w:rsidRPr="00E97527">
        <w:rPr>
          <w:b/>
          <w:caps/>
          <w:sz w:val="20"/>
          <w:szCs w:val="20"/>
        </w:rPr>
        <w:t xml:space="preserve">Подготовка документации по планировке территорий </w:t>
      </w:r>
      <w:bookmarkEnd w:id="44"/>
      <w:r w:rsidRPr="00E97527">
        <w:rPr>
          <w:b/>
          <w:sz w:val="20"/>
          <w:szCs w:val="20"/>
        </w:rPr>
        <w:t>ГОРОДСКОГО ОКРУГА ТЕЙКОВО</w:t>
      </w:r>
    </w:p>
    <w:p w14:paraId="69DCAEEB" w14:textId="77777777" w:rsidR="006B6C99" w:rsidRPr="00E97527" w:rsidRDefault="006B6C99" w:rsidP="006B6C99">
      <w:pPr>
        <w:autoSpaceDE w:val="0"/>
        <w:autoSpaceDN w:val="0"/>
        <w:adjustRightInd w:val="0"/>
        <w:jc w:val="center"/>
        <w:outlineLvl w:val="3"/>
        <w:rPr>
          <w:b/>
          <w:sz w:val="20"/>
          <w:szCs w:val="20"/>
        </w:rPr>
      </w:pPr>
      <w:bookmarkStart w:id="45" w:name="_Toc128875875"/>
      <w:r w:rsidRPr="00E97527">
        <w:rPr>
          <w:b/>
          <w:sz w:val="20"/>
          <w:szCs w:val="20"/>
        </w:rPr>
        <w:t>Статья 13. Проект планировки территории</w:t>
      </w:r>
    </w:p>
    <w:p w14:paraId="522F6BC6" w14:textId="77777777" w:rsidR="006B6C99" w:rsidRPr="00E97527" w:rsidRDefault="006B6C99" w:rsidP="006B6C99">
      <w:pPr>
        <w:autoSpaceDE w:val="0"/>
        <w:autoSpaceDN w:val="0"/>
        <w:adjustRightInd w:val="0"/>
        <w:outlineLvl w:val="3"/>
        <w:rPr>
          <w:rFonts w:ascii="Arial" w:hAnsi="Arial" w:cs="Arial"/>
          <w:sz w:val="20"/>
          <w:szCs w:val="20"/>
        </w:rPr>
      </w:pPr>
    </w:p>
    <w:p w14:paraId="0046752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 Решение о подготовке документации по планировке территории принимается администрацией городского округа Тейково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2A0A2EEB"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Решения о разработке того или иного вида документации по планировке территории применительно к различным случаям принимаются с учетом характеристик планируемого развития конкретной территории.</w:t>
      </w:r>
    </w:p>
    <w:p w14:paraId="63B6B29B"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Решение о подготовке документации по планировке территории может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а также на земельные участки, государственная собственность на которые не разграничена, предназначенные для предоставления физическим и юридическим лицам для строительства или в целях реализации прав указанных лиц на земельные участки, необходимые для эксплуатации принадлежащих им на праве собственности объекты капитального строительства.</w:t>
      </w:r>
    </w:p>
    <w:p w14:paraId="72EEC63D"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3. Состав, порядок подготовки, согласования, обсуждения и утверждения документации по планировке территории определяется гл. 5 Градостроительного кодекса Российской Федерации, а также и Инструкцией о порядке разработки, согласования, экспертизы и утверждения градостроительной документации, в части не противоречащей Градостроительному кодексу.</w:t>
      </w:r>
    </w:p>
    <w:p w14:paraId="4D37FB82" w14:textId="77777777" w:rsidR="006B6C99" w:rsidRPr="00E97527" w:rsidRDefault="006B6C99" w:rsidP="006B6C99">
      <w:pPr>
        <w:autoSpaceDE w:val="0"/>
        <w:autoSpaceDN w:val="0"/>
        <w:adjustRightInd w:val="0"/>
        <w:rPr>
          <w:sz w:val="20"/>
          <w:szCs w:val="20"/>
        </w:rPr>
      </w:pPr>
    </w:p>
    <w:p w14:paraId="77B8930C" w14:textId="77777777" w:rsidR="006B6C99" w:rsidRPr="00E97527" w:rsidRDefault="006B6C99" w:rsidP="006B6C99">
      <w:pPr>
        <w:autoSpaceDE w:val="0"/>
        <w:autoSpaceDN w:val="0"/>
        <w:adjustRightInd w:val="0"/>
        <w:jc w:val="center"/>
        <w:outlineLvl w:val="3"/>
        <w:rPr>
          <w:b/>
          <w:sz w:val="20"/>
          <w:szCs w:val="20"/>
        </w:rPr>
      </w:pPr>
      <w:r w:rsidRPr="00E97527">
        <w:rPr>
          <w:b/>
          <w:sz w:val="20"/>
          <w:szCs w:val="20"/>
        </w:rPr>
        <w:t>Статья 14.  Проект межевания территории</w:t>
      </w:r>
    </w:p>
    <w:p w14:paraId="7EEE37FB" w14:textId="77777777" w:rsidR="006B6C99" w:rsidRPr="00E97527" w:rsidRDefault="006B6C99" w:rsidP="006B6C99">
      <w:pPr>
        <w:autoSpaceDE w:val="0"/>
        <w:autoSpaceDN w:val="0"/>
        <w:adjustRightInd w:val="0"/>
        <w:rPr>
          <w:sz w:val="20"/>
          <w:szCs w:val="20"/>
        </w:rPr>
      </w:pPr>
    </w:p>
    <w:p w14:paraId="13E68582" w14:textId="77777777" w:rsidR="006B6C99" w:rsidRPr="00E97527" w:rsidRDefault="006B6C99" w:rsidP="006B6C99">
      <w:pPr>
        <w:autoSpaceDE w:val="0"/>
        <w:autoSpaceDN w:val="0"/>
        <w:adjustRightInd w:val="0"/>
        <w:ind w:firstLine="540"/>
        <w:jc w:val="both"/>
        <w:outlineLvl w:val="1"/>
        <w:rPr>
          <w:sz w:val="20"/>
          <w:szCs w:val="20"/>
        </w:rPr>
      </w:pPr>
      <w:r w:rsidRPr="00E97527">
        <w:rPr>
          <w:sz w:val="20"/>
          <w:szCs w:val="20"/>
        </w:rPr>
        <w:t xml:space="preserve">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w:t>
      </w:r>
    </w:p>
    <w:p w14:paraId="0D9C804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Назначение и состав проекта межевания территорий определяется ст. 43 Градостроительного кодекса Российской Федерации.</w:t>
      </w:r>
    </w:p>
    <w:p w14:paraId="47F2ED07" w14:textId="77777777" w:rsidR="006B6C99" w:rsidRPr="00E97527" w:rsidRDefault="006B6C99" w:rsidP="006B6C99">
      <w:pPr>
        <w:autoSpaceDE w:val="0"/>
        <w:autoSpaceDN w:val="0"/>
        <w:adjustRightInd w:val="0"/>
        <w:rPr>
          <w:sz w:val="20"/>
          <w:szCs w:val="20"/>
        </w:rPr>
      </w:pPr>
    </w:p>
    <w:p w14:paraId="4D7C0454" w14:textId="77777777" w:rsidR="006B6C99" w:rsidRPr="00E97527" w:rsidRDefault="006B6C99" w:rsidP="006B6C99">
      <w:pPr>
        <w:autoSpaceDE w:val="0"/>
        <w:autoSpaceDN w:val="0"/>
        <w:adjustRightInd w:val="0"/>
        <w:rPr>
          <w:sz w:val="20"/>
          <w:szCs w:val="20"/>
        </w:rPr>
      </w:pPr>
    </w:p>
    <w:p w14:paraId="29BEDBBD" w14:textId="77777777" w:rsidR="006B6C99" w:rsidRPr="00E97527" w:rsidRDefault="006B6C99" w:rsidP="006B6C99">
      <w:pPr>
        <w:autoSpaceDE w:val="0"/>
        <w:autoSpaceDN w:val="0"/>
        <w:adjustRightInd w:val="0"/>
        <w:jc w:val="center"/>
        <w:outlineLvl w:val="3"/>
        <w:rPr>
          <w:b/>
          <w:sz w:val="20"/>
          <w:szCs w:val="20"/>
        </w:rPr>
      </w:pPr>
      <w:bookmarkStart w:id="46" w:name="Статья24"/>
      <w:r w:rsidRPr="00E97527">
        <w:rPr>
          <w:b/>
          <w:sz w:val="20"/>
          <w:szCs w:val="20"/>
        </w:rPr>
        <w:t xml:space="preserve">Статья </w:t>
      </w:r>
      <w:bookmarkEnd w:id="46"/>
      <w:r w:rsidRPr="00E97527">
        <w:rPr>
          <w:b/>
          <w:sz w:val="20"/>
          <w:szCs w:val="20"/>
        </w:rPr>
        <w:t>15. Подготовка документации по планировке территории</w:t>
      </w:r>
    </w:p>
    <w:p w14:paraId="1A00B79B" w14:textId="77777777" w:rsidR="006B6C99" w:rsidRPr="00E97527" w:rsidRDefault="006B6C99" w:rsidP="006B6C99">
      <w:pPr>
        <w:autoSpaceDE w:val="0"/>
        <w:autoSpaceDN w:val="0"/>
        <w:adjustRightInd w:val="0"/>
        <w:rPr>
          <w:sz w:val="20"/>
          <w:szCs w:val="20"/>
        </w:rPr>
      </w:pPr>
    </w:p>
    <w:p w14:paraId="289075E6"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1. Документация по планировке территории городского округа Тейково, за исключением случаев размещения объектов капитального строительства федерального значения, разрабатывается по решению администрации города. Решения о разработке документации по планировке территории городского округа Тейково принимаются в соответствии с планом реализации Генерального плана городского округа Тейково по инициативе администрации города или на основании </w:t>
      </w:r>
      <w:proofErr w:type="gramStart"/>
      <w:r w:rsidRPr="00E97527">
        <w:rPr>
          <w:sz w:val="20"/>
          <w:szCs w:val="20"/>
        </w:rPr>
        <w:t>предложений  физических</w:t>
      </w:r>
      <w:proofErr w:type="gramEnd"/>
      <w:r w:rsidRPr="00E97527">
        <w:rPr>
          <w:sz w:val="20"/>
          <w:szCs w:val="20"/>
        </w:rPr>
        <w:t xml:space="preserve"> или юридических лиц о подготовке документации по планировке территории.</w:t>
      </w:r>
    </w:p>
    <w:p w14:paraId="4907C20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Решение о подготовке документации по планировке территории может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предназначенных для предоставления физическим и юридическим лицам для строительства или в целях реализации прав указанных лиц на земельные участки, необходимые для эксплуатации принадлежащих им на праве собственности объекты капитального строительства.</w:t>
      </w:r>
    </w:p>
    <w:p w14:paraId="49AC9A8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Порядок подготовки, согласования и утверждения документации по планировке территории городского округа Тейково определяется Градостроительным кодексом Российской Федерации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29.10.2002 N 150, в части, не противоречащей Градостроительному кодексу Российской Федерации.</w:t>
      </w:r>
    </w:p>
    <w:p w14:paraId="7DB22302"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3. Утвержденная документация по планировке территории подлежит передаче на безвозмездной основе в управление благоустройства и строительно-разрешительной документации администрации городского округа Тейково для хранения и учета в информационной системе обеспечения градостроительной деятельности </w:t>
      </w:r>
      <w:proofErr w:type="spellStart"/>
      <w:r w:rsidRPr="00E97527">
        <w:rPr>
          <w:sz w:val="20"/>
          <w:szCs w:val="20"/>
        </w:rPr>
        <w:t>г.о</w:t>
      </w:r>
      <w:proofErr w:type="spellEnd"/>
      <w:r w:rsidRPr="00E97527">
        <w:rPr>
          <w:sz w:val="20"/>
          <w:szCs w:val="20"/>
        </w:rPr>
        <w:t>. Тейково в соответствии с порядком, установленным администрацией городского округа Тейково.</w:t>
      </w:r>
    </w:p>
    <w:p w14:paraId="35F5F35F" w14:textId="77777777" w:rsidR="006B6C99" w:rsidRPr="00E97527" w:rsidRDefault="006B6C99" w:rsidP="006B6C99">
      <w:pPr>
        <w:spacing w:before="240" w:after="120"/>
        <w:jc w:val="center"/>
        <w:outlineLvl w:val="1"/>
        <w:rPr>
          <w:b/>
          <w:sz w:val="20"/>
          <w:szCs w:val="20"/>
        </w:rPr>
      </w:pPr>
      <w:bookmarkStart w:id="47" w:name="Статья25"/>
      <w:bookmarkStart w:id="48" w:name="_Toc128875879"/>
      <w:r w:rsidRPr="00E97527">
        <w:rPr>
          <w:b/>
          <w:sz w:val="20"/>
          <w:szCs w:val="20"/>
        </w:rPr>
        <w:t xml:space="preserve">Статья 16. </w:t>
      </w:r>
      <w:bookmarkEnd w:id="47"/>
      <w:r w:rsidRPr="00E97527">
        <w:rPr>
          <w:b/>
          <w:sz w:val="20"/>
          <w:szCs w:val="20"/>
        </w:rPr>
        <w:t>Градостроительный план земельного участка</w:t>
      </w:r>
      <w:bookmarkEnd w:id="48"/>
    </w:p>
    <w:p w14:paraId="37864FDD" w14:textId="77777777" w:rsidR="006B6C99" w:rsidRPr="00E97527" w:rsidRDefault="006B6C99" w:rsidP="006B6C99">
      <w:pPr>
        <w:autoSpaceDE w:val="0"/>
        <w:autoSpaceDN w:val="0"/>
        <w:adjustRightInd w:val="0"/>
        <w:jc w:val="both"/>
        <w:rPr>
          <w:sz w:val="20"/>
          <w:szCs w:val="20"/>
        </w:rPr>
      </w:pPr>
      <w:r w:rsidRPr="00E97527">
        <w:rPr>
          <w:sz w:val="20"/>
          <w:szCs w:val="20"/>
        </w:rPr>
        <w:t xml:space="preserve">            Подготовка и выдача градостроительных планов земельных участков осуществляется в соответствии с административным регламентом предоставления муниципальной услуги </w:t>
      </w:r>
      <w:r w:rsidRPr="00E97527">
        <w:rPr>
          <w:iCs/>
          <w:sz w:val="20"/>
          <w:szCs w:val="20"/>
        </w:rPr>
        <w:t>"</w:t>
      </w:r>
      <w:bookmarkStart w:id="49" w:name="_Toc128875881"/>
      <w:bookmarkEnd w:id="45"/>
      <w:r w:rsidRPr="00E97527">
        <w:rPr>
          <w:sz w:val="20"/>
          <w:szCs w:val="20"/>
        </w:rPr>
        <w:t>Выдача градостроительного плана земельного участка".</w:t>
      </w:r>
    </w:p>
    <w:p w14:paraId="36B2AEA6" w14:textId="77777777" w:rsidR="006B6C99" w:rsidRPr="00E97527" w:rsidRDefault="006B6C99" w:rsidP="006B6C99">
      <w:pPr>
        <w:autoSpaceDE w:val="0"/>
        <w:autoSpaceDN w:val="0"/>
        <w:adjustRightInd w:val="0"/>
      </w:pPr>
    </w:p>
    <w:p w14:paraId="7FE2D637" w14:textId="77777777" w:rsidR="006B6C99" w:rsidRPr="00E97527" w:rsidRDefault="006B6C99" w:rsidP="006B6C99">
      <w:pPr>
        <w:spacing w:before="240" w:after="240"/>
        <w:jc w:val="center"/>
        <w:outlineLvl w:val="0"/>
        <w:rPr>
          <w:b/>
          <w:caps/>
          <w:sz w:val="20"/>
          <w:szCs w:val="20"/>
        </w:rPr>
      </w:pPr>
      <w:bookmarkStart w:id="50" w:name="Глава9"/>
      <w:bookmarkStart w:id="51" w:name="_Toc128875866"/>
      <w:bookmarkEnd w:id="49"/>
      <w:r w:rsidRPr="00E97527">
        <w:rPr>
          <w:b/>
          <w:caps/>
          <w:sz w:val="20"/>
          <w:szCs w:val="20"/>
        </w:rPr>
        <w:t xml:space="preserve">Глава </w:t>
      </w:r>
      <w:bookmarkEnd w:id="50"/>
      <w:r w:rsidRPr="00E97527">
        <w:rPr>
          <w:b/>
          <w:caps/>
          <w:sz w:val="20"/>
          <w:szCs w:val="20"/>
        </w:rPr>
        <w:t>6. СтроительСТВО, РЕКОНСТРУКЦИЯ ОБЪЕКТОВ каПИТАЛЬНОГО СТРОИТЕЛЬСТВА</w:t>
      </w:r>
      <w:bookmarkEnd w:id="51"/>
    </w:p>
    <w:p w14:paraId="3C40F9DC" w14:textId="77777777" w:rsidR="006B6C99" w:rsidRPr="00E97527" w:rsidRDefault="006B6C99" w:rsidP="006B6C99">
      <w:pPr>
        <w:spacing w:before="240" w:after="120"/>
        <w:jc w:val="center"/>
        <w:outlineLvl w:val="1"/>
        <w:rPr>
          <w:b/>
          <w:sz w:val="20"/>
          <w:szCs w:val="20"/>
        </w:rPr>
      </w:pPr>
      <w:bookmarkStart w:id="52" w:name="_Toc128875868"/>
      <w:r w:rsidRPr="00E97527">
        <w:rPr>
          <w:b/>
          <w:sz w:val="20"/>
          <w:szCs w:val="20"/>
        </w:rPr>
        <w:t>Статья 17. Инженерные изыскания для подготовки проектной документации</w:t>
      </w:r>
      <w:bookmarkEnd w:id="52"/>
    </w:p>
    <w:p w14:paraId="23BE4CC2"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1. Инженерные изыскания выполняются для подготовки проектной документации, строительства, реконструкции объектов капитального строительства, в том числе и линейных объектов.</w:t>
      </w:r>
    </w:p>
    <w:p w14:paraId="56936E2A"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2. Не допускается подготовка и реализация проектной документации без выполнения соответствующих инженерных изысканий.</w:t>
      </w:r>
    </w:p>
    <w:p w14:paraId="70F62A3B"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lastRenderedPageBreak/>
        <w:t xml:space="preserve">3. Инженерные изыскания для подготовки проектной документации, строительства, реконструкции объектов капитального строительства осуществляется </w:t>
      </w:r>
      <w:proofErr w:type="gramStart"/>
      <w:r w:rsidRPr="00E97527">
        <w:rPr>
          <w:rFonts w:eastAsia="Calibri"/>
          <w:sz w:val="20"/>
          <w:szCs w:val="20"/>
          <w:lang w:eastAsia="en-US"/>
        </w:rPr>
        <w:t>в порядке</w:t>
      </w:r>
      <w:proofErr w:type="gramEnd"/>
      <w:r w:rsidRPr="00E97527">
        <w:rPr>
          <w:rFonts w:eastAsia="Calibri"/>
          <w:sz w:val="20"/>
          <w:szCs w:val="20"/>
          <w:lang w:eastAsia="en-US"/>
        </w:rPr>
        <w:t xml:space="preserve"> определенном ст. 47 Градостроительного кодекса Российской Федерации, постановлением Правительства Российской Федерации и исполнительной власти Ивановской области.</w:t>
      </w:r>
    </w:p>
    <w:p w14:paraId="2EBF05A2" w14:textId="77777777" w:rsidR="006B6C99" w:rsidRPr="00E97527" w:rsidRDefault="006B6C99" w:rsidP="006B6C99">
      <w:pPr>
        <w:spacing w:before="240" w:after="120"/>
        <w:jc w:val="center"/>
        <w:outlineLvl w:val="1"/>
        <w:rPr>
          <w:b/>
          <w:sz w:val="20"/>
          <w:szCs w:val="20"/>
        </w:rPr>
      </w:pPr>
      <w:bookmarkStart w:id="53" w:name="Статья30"/>
      <w:bookmarkStart w:id="54" w:name="_Toc128875869"/>
      <w:r w:rsidRPr="00E97527">
        <w:rPr>
          <w:b/>
          <w:sz w:val="20"/>
          <w:szCs w:val="20"/>
        </w:rPr>
        <w:t xml:space="preserve">Статья </w:t>
      </w:r>
      <w:bookmarkEnd w:id="53"/>
      <w:r w:rsidRPr="00E97527">
        <w:rPr>
          <w:b/>
          <w:sz w:val="20"/>
          <w:szCs w:val="20"/>
        </w:rPr>
        <w:t>18. Архитектурно-строительное проектирование</w:t>
      </w:r>
      <w:bookmarkEnd w:id="54"/>
    </w:p>
    <w:p w14:paraId="7147D66A"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1. Назначение, состав, содержание, порядок подготовки и утверждения проектной документации определяется градостроительным законодательством, статьей 48 Градостроительного кодекса Российской Федерации и постановлением Правительства Российской Федерации «О составе разделов проектной документации и требованиях и их содержанию» от 16.02.2008 года № 87.</w:t>
      </w:r>
    </w:p>
    <w:p w14:paraId="6BF9940B" w14:textId="77777777" w:rsidR="006B6C99" w:rsidRPr="00E97527" w:rsidRDefault="006B6C99" w:rsidP="006B6C99">
      <w:pPr>
        <w:autoSpaceDE w:val="0"/>
        <w:autoSpaceDN w:val="0"/>
        <w:adjustRightInd w:val="0"/>
        <w:ind w:firstLine="540"/>
        <w:jc w:val="both"/>
        <w:outlineLvl w:val="1"/>
        <w:rPr>
          <w:sz w:val="20"/>
          <w:szCs w:val="20"/>
        </w:rPr>
      </w:pPr>
      <w:r w:rsidRPr="00E97527">
        <w:rPr>
          <w:sz w:val="20"/>
          <w:szCs w:val="20"/>
        </w:rPr>
        <w:t xml:space="preserve">    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14:paraId="60B16DCB"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3.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 проектной документации.</w:t>
      </w:r>
    </w:p>
    <w:p w14:paraId="11CDF212"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4. Подготовка предпроектной документации требуется в следующих случаях:</w:t>
      </w:r>
    </w:p>
    <w:p w14:paraId="24CC508B"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а) при проведении процедуры публичных слушаний для принятия решений об изменении разрешенного использования земельных участков и отклонения от предельных параметров разрешенного строительства;</w:t>
      </w:r>
    </w:p>
    <w:p w14:paraId="4D3A9A38"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б) на объекты, подлежащие рассмотрению на Градостроительном Совете в соответствии с Положением о Градостроительном совете при главе </w:t>
      </w:r>
      <w:r w:rsidRPr="00E97527">
        <w:rPr>
          <w:sz w:val="20"/>
          <w:szCs w:val="20"/>
        </w:rPr>
        <w:t>городского округа Тейково</w:t>
      </w:r>
      <w:r w:rsidRPr="00E97527">
        <w:rPr>
          <w:rFonts w:eastAsia="Calibri"/>
          <w:sz w:val="20"/>
          <w:szCs w:val="20"/>
          <w:lang w:eastAsia="en-US"/>
        </w:rPr>
        <w:t>.</w:t>
      </w:r>
    </w:p>
    <w:p w14:paraId="5C3B393F"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Состав разделов предпроектной документации на объекты капитального строительства производственного и непроизводственного назначения и требования к их содержанию приведен в части </w:t>
      </w:r>
      <w:r w:rsidRPr="00E97527">
        <w:rPr>
          <w:rFonts w:eastAsia="Calibri"/>
          <w:sz w:val="20"/>
          <w:szCs w:val="20"/>
          <w:lang w:val="en-US" w:eastAsia="en-US"/>
        </w:rPr>
        <w:t>IV</w:t>
      </w:r>
      <w:r w:rsidRPr="00E97527">
        <w:rPr>
          <w:rFonts w:eastAsia="Calibri"/>
          <w:sz w:val="20"/>
          <w:szCs w:val="20"/>
          <w:lang w:eastAsia="en-US"/>
        </w:rPr>
        <w:t xml:space="preserve"> Правил. </w:t>
      </w:r>
    </w:p>
    <w:p w14:paraId="67101D18"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  5. Разработка ППД может осуществляться до получения застройщиком Градостроительного плана земельного участка. </w:t>
      </w:r>
    </w:p>
    <w:p w14:paraId="7039218B"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  6. </w:t>
      </w:r>
      <w:bookmarkStart w:id="55" w:name="_Toc128875870"/>
      <w:r w:rsidRPr="00E97527">
        <w:rPr>
          <w:rFonts w:eastAsia="Calibri"/>
          <w:sz w:val="20"/>
          <w:szCs w:val="20"/>
          <w:lang w:eastAsia="en-US"/>
        </w:rPr>
        <w:t>Экспертиза проектной документации</w:t>
      </w:r>
      <w:bookmarkEnd w:id="55"/>
      <w:r w:rsidRPr="00E97527">
        <w:rPr>
          <w:rFonts w:eastAsia="Calibri"/>
          <w:sz w:val="20"/>
          <w:szCs w:val="20"/>
          <w:lang w:eastAsia="en-US"/>
        </w:rPr>
        <w:t xml:space="preserve"> и результатов инженерных изысканий проводится в соответствии со ст. 49 Градостроительного кодекса РФ.</w:t>
      </w:r>
    </w:p>
    <w:p w14:paraId="5AC8CD0D" w14:textId="77777777" w:rsidR="006B6C99" w:rsidRPr="00E97527" w:rsidRDefault="006B6C99" w:rsidP="006B6C99">
      <w:pPr>
        <w:ind w:firstLine="709"/>
        <w:jc w:val="both"/>
        <w:rPr>
          <w:rFonts w:eastAsia="Calibri"/>
          <w:sz w:val="20"/>
          <w:szCs w:val="20"/>
          <w:lang w:eastAsia="en-US"/>
        </w:rPr>
      </w:pPr>
    </w:p>
    <w:p w14:paraId="646F59CA" w14:textId="77777777" w:rsidR="006B6C99" w:rsidRPr="00E97527" w:rsidRDefault="006B6C99" w:rsidP="006B6C99">
      <w:pPr>
        <w:ind w:firstLine="709"/>
        <w:jc w:val="both"/>
        <w:rPr>
          <w:rFonts w:eastAsia="Calibri"/>
          <w:b/>
          <w:sz w:val="20"/>
          <w:szCs w:val="20"/>
          <w:lang w:eastAsia="en-US"/>
        </w:rPr>
      </w:pPr>
      <w:r w:rsidRPr="00E97527">
        <w:rPr>
          <w:rFonts w:eastAsia="Calibri"/>
          <w:b/>
          <w:sz w:val="20"/>
          <w:szCs w:val="20"/>
          <w:lang w:eastAsia="en-US"/>
        </w:rPr>
        <w:t>Статья 18.1. Архитектурно-градостроительный облик объекта капитального строительства.</w:t>
      </w:r>
    </w:p>
    <w:p w14:paraId="1ED49412" w14:textId="77777777" w:rsidR="006B6C99" w:rsidRPr="00E97527" w:rsidRDefault="006B6C99" w:rsidP="006B6C99">
      <w:pPr>
        <w:ind w:firstLine="709"/>
        <w:jc w:val="both"/>
        <w:rPr>
          <w:rFonts w:eastAsia="Calibri"/>
          <w:sz w:val="20"/>
          <w:szCs w:val="20"/>
          <w:lang w:eastAsia="en-US"/>
        </w:rPr>
      </w:pPr>
    </w:p>
    <w:p w14:paraId="5C41296A"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за исключением случаев, предусмотренных частью 2 настоящей статьи.</w:t>
      </w:r>
    </w:p>
    <w:p w14:paraId="4ADEAE29"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2. Согласование архитектурно-градостроительного облика объекта капитального строительства не требуется в отношении:</w:t>
      </w:r>
    </w:p>
    <w:p w14:paraId="5BCC2EE3"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32FAC0E"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2) объектов, для строительства или реконструкции которых не требуется получение разрешения на строительство;</w:t>
      </w:r>
    </w:p>
    <w:p w14:paraId="16E87D04"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3) объектов, расположенных на земельных участках, находящихся в пользовании учреждений, исполняющих наказание;</w:t>
      </w:r>
    </w:p>
    <w:p w14:paraId="7010B374"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4BC16166"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54C2746C"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42F9426E"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F763EB7"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2650DAA2"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6. Архитектурно-градостроительный облик объекта капитального строительства подлежит согласованию путем получения муниципальной услуги «Согласование архитектурно-градостроительного облика объектов капитального строительства на территории Московской области». Органом, предоставляющим муниципальную услугу, является администрация городского округа Тейково Ивановской области.</w:t>
      </w:r>
    </w:p>
    <w:p w14:paraId="06E03EEA"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lastRenderedPageBreak/>
        <w:t>6. Свидетельства о согласовании архитектурно-градостроительного облика объекта капитального строительства (в том числе согласования размещения информационных конструкций) на территории городского округа Тейково Ивановской области, выданные до вступления в силу настоящих Правил, являются действительными.</w:t>
      </w:r>
    </w:p>
    <w:p w14:paraId="63DA441D"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7. 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14:paraId="4773F3B6"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8. На карте градостроительного зонирования территории, в границах которых предусматриваются требования к архитектурно-градостроительному облику объектов капитального строительства, отображены и совпадают с границами территориальной зоны «О1 – Зона </w:t>
      </w:r>
      <w:proofErr w:type="gramStart"/>
      <w:r w:rsidRPr="00E97527">
        <w:rPr>
          <w:rFonts w:eastAsia="Calibri"/>
          <w:sz w:val="20"/>
          <w:szCs w:val="20"/>
          <w:lang w:eastAsia="en-US"/>
        </w:rPr>
        <w:t>делового,  общественного</w:t>
      </w:r>
      <w:proofErr w:type="gramEnd"/>
      <w:r w:rsidRPr="00E97527">
        <w:rPr>
          <w:rFonts w:eastAsia="Calibri"/>
          <w:sz w:val="20"/>
          <w:szCs w:val="20"/>
          <w:lang w:eastAsia="en-US"/>
        </w:rPr>
        <w:t xml:space="preserve"> и социального назначения».</w:t>
      </w:r>
    </w:p>
    <w:p w14:paraId="46596B87"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9. Требования к архитектурно-градостроительному облику объектов различного назначения установлены в приложении 4 настоящих Правил землепользования и застройки.</w:t>
      </w:r>
    </w:p>
    <w:p w14:paraId="6F7EEEC9" w14:textId="77777777" w:rsidR="006B6C99" w:rsidRPr="00E97527" w:rsidRDefault="006B6C99" w:rsidP="006B6C99">
      <w:pPr>
        <w:ind w:firstLine="709"/>
        <w:jc w:val="both"/>
        <w:rPr>
          <w:rFonts w:eastAsia="Calibri"/>
          <w:sz w:val="20"/>
          <w:szCs w:val="20"/>
          <w:lang w:eastAsia="en-US"/>
        </w:rPr>
      </w:pPr>
    </w:p>
    <w:p w14:paraId="739B7F91" w14:textId="77777777" w:rsidR="006B6C99" w:rsidRPr="00E97527" w:rsidRDefault="006B6C99" w:rsidP="006B6C99">
      <w:pPr>
        <w:autoSpaceDE w:val="0"/>
        <w:autoSpaceDN w:val="0"/>
        <w:adjustRightInd w:val="0"/>
        <w:ind w:firstLine="540"/>
        <w:jc w:val="center"/>
        <w:outlineLvl w:val="1"/>
        <w:rPr>
          <w:b/>
          <w:sz w:val="20"/>
          <w:szCs w:val="20"/>
        </w:rPr>
      </w:pPr>
      <w:bookmarkStart w:id="56" w:name="Статья31"/>
      <w:r w:rsidRPr="00E97527">
        <w:rPr>
          <w:b/>
          <w:sz w:val="20"/>
          <w:szCs w:val="20"/>
        </w:rPr>
        <w:t xml:space="preserve">Статья </w:t>
      </w:r>
      <w:bookmarkEnd w:id="56"/>
      <w:r w:rsidRPr="00E97527">
        <w:rPr>
          <w:b/>
          <w:sz w:val="20"/>
          <w:szCs w:val="20"/>
        </w:rPr>
        <w:t>19. Осуществление строительства, реконструкции, капитального ремонта объекта капитального строительства</w:t>
      </w:r>
    </w:p>
    <w:p w14:paraId="2F79C2E8" w14:textId="77777777" w:rsidR="006B6C99" w:rsidRPr="00E97527" w:rsidRDefault="006B6C99" w:rsidP="006B6C99">
      <w:pPr>
        <w:autoSpaceDE w:val="0"/>
        <w:autoSpaceDN w:val="0"/>
        <w:adjustRightInd w:val="0"/>
        <w:ind w:firstLine="540"/>
        <w:jc w:val="both"/>
        <w:rPr>
          <w:b/>
          <w:sz w:val="20"/>
          <w:szCs w:val="20"/>
        </w:rPr>
      </w:pPr>
    </w:p>
    <w:p w14:paraId="6D37010A" w14:textId="77777777" w:rsidR="006B6C99" w:rsidRPr="00E97527" w:rsidRDefault="006B6C99" w:rsidP="006B6C99">
      <w:pPr>
        <w:tabs>
          <w:tab w:val="left" w:pos="720"/>
        </w:tabs>
        <w:autoSpaceDE w:val="0"/>
        <w:autoSpaceDN w:val="0"/>
        <w:adjustRightInd w:val="0"/>
        <w:ind w:firstLine="540"/>
        <w:jc w:val="both"/>
        <w:rPr>
          <w:sz w:val="20"/>
          <w:szCs w:val="20"/>
        </w:rPr>
      </w:pPr>
      <w:r w:rsidRPr="00E97527">
        <w:rPr>
          <w:sz w:val="20"/>
          <w:szCs w:val="20"/>
        </w:rPr>
        <w:t xml:space="preserve">    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14:paraId="722FD6C3"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2. Виды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14:paraId="304EFA0A"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14:paraId="60DB2D9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4. В случае, если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уполномоченный орган исполнительной власти Ивановской области, которому представлено право на осуществление государственного строительного надзора, извещение о начале таких работ, к которому прилагаются следующие документы:</w:t>
      </w:r>
    </w:p>
    <w:p w14:paraId="53700F02"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 копия разрешения на строительство;</w:t>
      </w:r>
    </w:p>
    <w:p w14:paraId="0CFC98D2"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14:paraId="517F62A4"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3) копия документа о вынесении на местность линий отступа от красных линий;</w:t>
      </w:r>
    </w:p>
    <w:p w14:paraId="1EF809D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4) общий и специальные журналы, в которых ведется учет выполнения работ;</w:t>
      </w:r>
    </w:p>
    <w:p w14:paraId="2C9D616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14:paraId="2CAE9B63"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14:paraId="418BFF2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14:paraId="32C955DD" w14:textId="77777777" w:rsidR="006B6C99" w:rsidRPr="00E97527" w:rsidRDefault="006B6C99" w:rsidP="006B6C99">
      <w:pPr>
        <w:autoSpaceDE w:val="0"/>
        <w:autoSpaceDN w:val="0"/>
        <w:adjustRightInd w:val="0"/>
        <w:ind w:firstLine="540"/>
        <w:jc w:val="both"/>
        <w:rPr>
          <w:sz w:val="20"/>
          <w:szCs w:val="20"/>
        </w:rPr>
      </w:pPr>
      <w:r w:rsidRPr="00E97527">
        <w:rPr>
          <w:sz w:val="20"/>
          <w:szCs w:val="20"/>
        </w:rPr>
        <w:lastRenderedPageBreak/>
        <w:t>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14:paraId="70EFC411" w14:textId="77777777" w:rsidR="006B6C99" w:rsidRPr="00E97527" w:rsidRDefault="006B6C99" w:rsidP="006B6C99">
      <w:pPr>
        <w:spacing w:before="240" w:after="120"/>
        <w:jc w:val="center"/>
        <w:outlineLvl w:val="1"/>
        <w:rPr>
          <w:b/>
          <w:sz w:val="20"/>
          <w:szCs w:val="20"/>
        </w:rPr>
      </w:pPr>
      <w:bookmarkStart w:id="57" w:name="Статья32"/>
      <w:bookmarkStart w:id="58" w:name="_Toc128875871"/>
      <w:r w:rsidRPr="00E97527">
        <w:rPr>
          <w:b/>
          <w:sz w:val="20"/>
          <w:szCs w:val="20"/>
        </w:rPr>
        <w:t>Статья 2</w:t>
      </w:r>
      <w:bookmarkEnd w:id="57"/>
      <w:r w:rsidRPr="00E97527">
        <w:rPr>
          <w:b/>
          <w:sz w:val="20"/>
          <w:szCs w:val="20"/>
        </w:rPr>
        <w:t>0.  Разрешение на строительство</w:t>
      </w:r>
      <w:bookmarkEnd w:id="58"/>
    </w:p>
    <w:p w14:paraId="3941B6A3" w14:textId="77777777" w:rsidR="006B6C99" w:rsidRPr="00E97527" w:rsidRDefault="006B6C99" w:rsidP="006B6C99">
      <w:pPr>
        <w:jc w:val="both"/>
        <w:rPr>
          <w:sz w:val="20"/>
          <w:szCs w:val="20"/>
        </w:rPr>
      </w:pPr>
      <w:r w:rsidRPr="00E97527">
        <w:rPr>
          <w:sz w:val="20"/>
          <w:szCs w:val="20"/>
        </w:rPr>
        <w:t xml:space="preserve">          Выдача разрешения на строительство осуществляется в соответствии с административным регламентом предоставления муниципальной услуги</w:t>
      </w:r>
      <w:r w:rsidRPr="00E97527">
        <w:rPr>
          <w:b/>
          <w:sz w:val="20"/>
          <w:szCs w:val="20"/>
        </w:rPr>
        <w:t xml:space="preserve"> «</w:t>
      </w:r>
      <w:r w:rsidRPr="00E97527">
        <w:rPr>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14:paraId="29086BCD" w14:textId="77777777" w:rsidR="006B6C99" w:rsidRPr="00E97527" w:rsidRDefault="006B6C99" w:rsidP="006B6C99">
      <w:pPr>
        <w:autoSpaceDE w:val="0"/>
        <w:autoSpaceDN w:val="0"/>
        <w:adjustRightInd w:val="0"/>
        <w:ind w:firstLine="540"/>
        <w:jc w:val="both"/>
        <w:rPr>
          <w:sz w:val="20"/>
          <w:szCs w:val="20"/>
        </w:rPr>
      </w:pPr>
    </w:p>
    <w:p w14:paraId="431C501E" w14:textId="77777777" w:rsidR="006B6C99" w:rsidRPr="00E97527" w:rsidRDefault="006B6C99" w:rsidP="006B6C99">
      <w:pPr>
        <w:autoSpaceDE w:val="0"/>
        <w:autoSpaceDN w:val="0"/>
        <w:adjustRightInd w:val="0"/>
        <w:ind w:firstLine="485"/>
        <w:jc w:val="center"/>
        <w:rPr>
          <w:b/>
          <w:sz w:val="20"/>
          <w:szCs w:val="20"/>
        </w:rPr>
      </w:pPr>
      <w:bookmarkStart w:id="59" w:name="Статья33"/>
      <w:bookmarkStart w:id="60" w:name="_Toc128875872"/>
      <w:r w:rsidRPr="00E97527">
        <w:rPr>
          <w:b/>
          <w:sz w:val="20"/>
          <w:szCs w:val="20"/>
        </w:rPr>
        <w:t>Статья 21. Порядок согласования документов по реконструктивным работам в отношении жилых и нежилых помещений, не требующих разрешения на строительство</w:t>
      </w:r>
    </w:p>
    <w:p w14:paraId="303A7507" w14:textId="77777777" w:rsidR="006B6C99" w:rsidRPr="00E97527" w:rsidRDefault="006B6C99" w:rsidP="006B6C99">
      <w:pPr>
        <w:autoSpaceDE w:val="0"/>
        <w:autoSpaceDN w:val="0"/>
        <w:adjustRightInd w:val="0"/>
        <w:ind w:firstLine="485"/>
        <w:jc w:val="both"/>
        <w:rPr>
          <w:sz w:val="20"/>
          <w:szCs w:val="20"/>
        </w:rPr>
      </w:pPr>
    </w:p>
    <w:p w14:paraId="4DA8571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1. Настоящий порядок распространяется на изменение объектов капитального строительства и (или) их частей, если при проведении таких изменений не затрагиваются конструктивные и другие характеристики их прочности, надежности и безопасности, не нарушают права третьих лиц и не превышают предельные параметры разрешенного строительства, реконструкции. </w:t>
      </w:r>
    </w:p>
    <w:p w14:paraId="4E232856"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Реконструктивные работы проводятся:</w:t>
      </w:r>
    </w:p>
    <w:p w14:paraId="35CF508C"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по инициативе собственника или пользователя объекта с согласия собственника;</w:t>
      </w:r>
    </w:p>
    <w:p w14:paraId="6D51D483"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по предписанию органов власти, контроля, надзора.</w:t>
      </w:r>
    </w:p>
    <w:p w14:paraId="775294A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3. Реконструктивные работы выполняются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w:t>
      </w:r>
    </w:p>
    <w:p w14:paraId="361CEC2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4. Выполнение реконструктивных работ помещений без соответствующего решения о согласовании </w:t>
      </w:r>
      <w:proofErr w:type="gramStart"/>
      <w:r w:rsidRPr="00E97527">
        <w:rPr>
          <w:sz w:val="20"/>
          <w:szCs w:val="20"/>
        </w:rPr>
        <w:t>администрации  является</w:t>
      </w:r>
      <w:proofErr w:type="gramEnd"/>
      <w:r w:rsidRPr="00E97527">
        <w:rPr>
          <w:sz w:val="20"/>
          <w:szCs w:val="20"/>
        </w:rPr>
        <w:t xml:space="preserve"> самовольным.</w:t>
      </w:r>
    </w:p>
    <w:p w14:paraId="0E9D9F1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5. Проектная документация для проведения работ по реконструктивным работам объектов выполняется в соответствии с государственными нормами, правилами и стандартами, что должно быть удостоверено в проекте соответствующей записью лица, ответственного за разработку проектной документации. Каждый проектный лист, а также пояснительная записка к проекту подписывается автором проекта и лицом, ответственным за разработку проекта, собственноручно, все листы проекта нумеруются.</w:t>
      </w:r>
    </w:p>
    <w:p w14:paraId="4FEE05C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В состав проектной документации входят:</w:t>
      </w:r>
    </w:p>
    <w:p w14:paraId="7960B939"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пояснительная записка;</w:t>
      </w:r>
    </w:p>
    <w:p w14:paraId="0EAEAB4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ситуационный план в масштабе 1:2000;</w:t>
      </w:r>
    </w:p>
    <w:p w14:paraId="5DEEA2E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поэтажные планы с нанесением устраиваемых (заделываемых) проемов, входов, тамбуров входов;</w:t>
      </w:r>
    </w:p>
    <w:p w14:paraId="26EB7FE2"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генплан благоустройства (при устройстве дополнительных, изменении существующих входов, тамбуров входов);</w:t>
      </w:r>
    </w:p>
    <w:p w14:paraId="3395DB64"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чертежи архитектурных элементов фасадов и конструктивных элементов несущих и ограждающих конструкций, опирающихся на землю или требующих заглубления (при устройстве дополнительных входов, тамбуров-входов,);</w:t>
      </w:r>
    </w:p>
    <w:p w14:paraId="170E6073"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фотомонтаж существующего положения и проектного положения, либо перспективы фрагментов;</w:t>
      </w:r>
    </w:p>
    <w:p w14:paraId="1D96DC7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фасад здания с нанесением всех существующих архитектурных элементов и выделения проектируемого участка;</w:t>
      </w:r>
    </w:p>
    <w:p w14:paraId="3F93AB86"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6. Подготовке проектной документации должна предшествовать разработка предпроектной документации по объектам, имеющим градоформирующее значение</w:t>
      </w:r>
      <w:r w:rsidRPr="00E97527">
        <w:rPr>
          <w:rFonts w:ascii="Calibri" w:eastAsia="Calibri" w:hAnsi="Calibri"/>
          <w:sz w:val="20"/>
          <w:szCs w:val="20"/>
          <w:lang w:eastAsia="en-US"/>
        </w:rPr>
        <w:t xml:space="preserve"> </w:t>
      </w:r>
      <w:r w:rsidRPr="00E97527">
        <w:rPr>
          <w:rFonts w:eastAsia="Calibri"/>
          <w:sz w:val="20"/>
          <w:szCs w:val="20"/>
          <w:lang w:eastAsia="en-US"/>
        </w:rPr>
        <w:t xml:space="preserve">в соответствии с Положением о Градостроительном совете при главе </w:t>
      </w:r>
      <w:r w:rsidRPr="00E97527">
        <w:rPr>
          <w:sz w:val="20"/>
          <w:szCs w:val="20"/>
        </w:rPr>
        <w:t>городского округа Тейково</w:t>
      </w:r>
      <w:r w:rsidRPr="00E97527">
        <w:rPr>
          <w:rFonts w:eastAsia="Calibri"/>
          <w:sz w:val="20"/>
          <w:szCs w:val="20"/>
          <w:lang w:eastAsia="en-US"/>
        </w:rPr>
        <w:t>.</w:t>
      </w:r>
    </w:p>
    <w:p w14:paraId="1F2810AB"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7.   Утверждение проектной документации осуществляется заказчиком.</w:t>
      </w:r>
    </w:p>
    <w:p w14:paraId="5F14338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8. Проведение реконструктивных работ осуществляется на основании решения о согласовании администрации города, подготовленного отделом строительства и архитектуры.</w:t>
      </w:r>
    </w:p>
    <w:p w14:paraId="250ABAB6"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9. Для </w:t>
      </w:r>
      <w:proofErr w:type="gramStart"/>
      <w:r w:rsidRPr="00E97527">
        <w:rPr>
          <w:sz w:val="20"/>
          <w:szCs w:val="20"/>
        </w:rPr>
        <w:t>получения  решения</w:t>
      </w:r>
      <w:proofErr w:type="gramEnd"/>
      <w:r w:rsidRPr="00E97527">
        <w:rPr>
          <w:sz w:val="20"/>
          <w:szCs w:val="20"/>
        </w:rPr>
        <w:t xml:space="preserve"> о согласовании на проведение реконструктивных работ физическое или юридическое лицо направляет в администрацию города заявление, к которому прилагаются:</w:t>
      </w:r>
    </w:p>
    <w:p w14:paraId="27A98FB7" w14:textId="77777777" w:rsidR="006B6C99" w:rsidRPr="00E97527" w:rsidRDefault="006B6C99" w:rsidP="006B6C99">
      <w:pPr>
        <w:autoSpaceDE w:val="0"/>
        <w:autoSpaceDN w:val="0"/>
        <w:adjustRightInd w:val="0"/>
        <w:ind w:firstLine="540"/>
        <w:jc w:val="both"/>
        <w:rPr>
          <w:dstrike/>
          <w:sz w:val="20"/>
          <w:szCs w:val="20"/>
        </w:rPr>
      </w:pPr>
      <w:r w:rsidRPr="00E97527">
        <w:rPr>
          <w:sz w:val="20"/>
          <w:szCs w:val="20"/>
        </w:rPr>
        <w:t>- копия правоустанавливающего документа на помещение, в котором предусматривается проведение реконструктивных работ (свидетельства о государственной регистрации права собственности, договора аренды, договора на право оперативного управления);</w:t>
      </w:r>
    </w:p>
    <w:p w14:paraId="2EFB30C7"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подготовленный и оформленный в установленном порядке проект проведения реконструктивных работ в соответствии с действующими нормами;</w:t>
      </w:r>
    </w:p>
    <w:p w14:paraId="758B1F33"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копия технического паспорта объекта;</w:t>
      </w:r>
    </w:p>
    <w:p w14:paraId="7538F0B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заключение органа по охране памятников архитектуры, истории и культуры о допустимости проведения реконструктивных работ помещения, если такое помещение или дом, в котором оно находится, является памятником архитектуры, истории или культуры;</w:t>
      </w:r>
    </w:p>
    <w:p w14:paraId="2477B32A"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согласие собственников помещений; обладателей прав на помещения (для арендуемых помещений); балансодержателей (по объектам государственной и муниципальной собственности) на проведение реконструктивных работ (при необходимости).</w:t>
      </w:r>
    </w:p>
    <w:p w14:paraId="1F211087"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10. Решение администрации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пунктом 9 документов, не позднее чем через тридцать дней со дня предоставления указанных документов.</w:t>
      </w:r>
    </w:p>
    <w:p w14:paraId="5283BC58" w14:textId="77777777" w:rsidR="006B6C99" w:rsidRPr="00E97527" w:rsidRDefault="006B6C99" w:rsidP="006B6C99">
      <w:pPr>
        <w:autoSpaceDE w:val="0"/>
        <w:autoSpaceDN w:val="0"/>
        <w:adjustRightInd w:val="0"/>
        <w:ind w:firstLine="540"/>
        <w:jc w:val="both"/>
        <w:rPr>
          <w:sz w:val="20"/>
          <w:szCs w:val="20"/>
        </w:rPr>
      </w:pPr>
      <w:r w:rsidRPr="00E97527">
        <w:rPr>
          <w:sz w:val="20"/>
          <w:szCs w:val="20"/>
        </w:rPr>
        <w:lastRenderedPageBreak/>
        <w:t>11. Решение о согласовании является основанием для проведения реконструктивных работ помещений и внесения изменений в технический паспорт объекта.</w:t>
      </w:r>
    </w:p>
    <w:p w14:paraId="22DD69BE"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12. Отказ в согласовании проведения реконструктивных работ допускается в случае:</w:t>
      </w:r>
    </w:p>
    <w:p w14:paraId="232E5579"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 непредставления определенных пунктом 9 документов;</w:t>
      </w:r>
    </w:p>
    <w:p w14:paraId="4391C65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представления документов в ненадлежащий орган;</w:t>
      </w:r>
    </w:p>
    <w:p w14:paraId="4A71F694"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3) несоответствия проекта требованиям законодательства.</w:t>
      </w:r>
    </w:p>
    <w:p w14:paraId="110D6DDA"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4) самовольного выполнения работ.</w:t>
      </w:r>
    </w:p>
    <w:p w14:paraId="4B3BEEC1"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13. Решение об отказе в согласовании должно содержать основания отказа с обязательной ссылкой на нарушения и может быть обжаловано в судебном порядке.</w:t>
      </w:r>
    </w:p>
    <w:p w14:paraId="5543428C"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14. Органами, осуществляющими контроль за проведением реконструктивных работ в пределах их компетенции, являются:</w:t>
      </w:r>
    </w:p>
    <w:p w14:paraId="105CC5E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 отдел градостроительства и архитектуры - по выполнению порядка проведения видов работ;</w:t>
      </w:r>
    </w:p>
    <w:p w14:paraId="522229D4"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2) управляющая организация (ТСЖ, ЖСК и т.д.) - в части соблюдения норм и правил содержания жилых домов, внутридомового оборудования, придомовой территории;</w:t>
      </w:r>
    </w:p>
    <w:p w14:paraId="03AB9937"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3) собственники помещений, обладатели прав на помещения, балансодержатели - в части соблюдения норм и правил содержания помещений, оборудования, придомовой территории.</w:t>
      </w:r>
    </w:p>
    <w:p w14:paraId="6921755F"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15. Завершение производства реконструктивных работ, не требующих разрешения на строительство, подтверждается актом приемочной комиссии.</w:t>
      </w:r>
    </w:p>
    <w:p w14:paraId="43A0A5AA"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16. Приемочная комиссия назначается соответствующим Постановлением администрации городского округа Тейково.</w:t>
      </w:r>
    </w:p>
    <w:p w14:paraId="050030AB" w14:textId="77777777" w:rsidR="006B6C99" w:rsidRPr="00E97527" w:rsidRDefault="006B6C99" w:rsidP="006B6C99">
      <w:pPr>
        <w:autoSpaceDE w:val="0"/>
        <w:autoSpaceDN w:val="0"/>
        <w:adjustRightInd w:val="0"/>
        <w:ind w:firstLine="540"/>
        <w:jc w:val="both"/>
        <w:rPr>
          <w:color w:val="FF0000"/>
          <w:sz w:val="20"/>
          <w:szCs w:val="20"/>
        </w:rPr>
      </w:pPr>
      <w:r w:rsidRPr="00E97527">
        <w:rPr>
          <w:sz w:val="20"/>
          <w:szCs w:val="20"/>
        </w:rPr>
        <w:t>17. Председателем приемочной комиссии назначается первый заместитель администрации городского округа Тейково Ивановской области.</w:t>
      </w:r>
    </w:p>
    <w:p w14:paraId="7357D5A7"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18. Акт приемочной комиссии должен быть направлен в организацию по учету объектов недвижимого имущества.</w:t>
      </w:r>
    </w:p>
    <w:p w14:paraId="0BAC5717" w14:textId="77777777" w:rsidR="006B6C99" w:rsidRPr="00E97527" w:rsidRDefault="006B6C99" w:rsidP="006B6C99">
      <w:pPr>
        <w:autoSpaceDE w:val="0"/>
        <w:autoSpaceDN w:val="0"/>
        <w:adjustRightInd w:val="0"/>
        <w:ind w:firstLine="485"/>
        <w:jc w:val="both"/>
        <w:rPr>
          <w:b/>
          <w:sz w:val="20"/>
          <w:szCs w:val="20"/>
        </w:rPr>
      </w:pPr>
      <w:r w:rsidRPr="00E97527">
        <w:rPr>
          <w:sz w:val="20"/>
          <w:szCs w:val="20"/>
        </w:rPr>
        <w:t>19. Лицо, допустившее самовольное проведение реконструктивных работ, несет ответственность в соответствии с действующим законодательством.</w:t>
      </w:r>
      <w:r w:rsidRPr="00E97527">
        <w:rPr>
          <w:b/>
          <w:sz w:val="20"/>
          <w:szCs w:val="20"/>
        </w:rPr>
        <w:t xml:space="preserve"> </w:t>
      </w:r>
    </w:p>
    <w:p w14:paraId="6D95C4BA" w14:textId="77777777" w:rsidR="006B6C99" w:rsidRPr="00E97527" w:rsidRDefault="006B6C99" w:rsidP="006B6C99">
      <w:pPr>
        <w:autoSpaceDE w:val="0"/>
        <w:autoSpaceDN w:val="0"/>
        <w:adjustRightInd w:val="0"/>
        <w:ind w:firstLine="485"/>
        <w:jc w:val="both"/>
        <w:rPr>
          <w:b/>
          <w:sz w:val="20"/>
          <w:szCs w:val="20"/>
        </w:rPr>
      </w:pPr>
    </w:p>
    <w:p w14:paraId="25A8F654" w14:textId="77777777" w:rsidR="006B6C99" w:rsidRPr="00E97527" w:rsidRDefault="006B6C99" w:rsidP="006B6C99">
      <w:pPr>
        <w:autoSpaceDE w:val="0"/>
        <w:autoSpaceDN w:val="0"/>
        <w:adjustRightInd w:val="0"/>
        <w:ind w:firstLine="485"/>
        <w:jc w:val="center"/>
        <w:rPr>
          <w:b/>
          <w:sz w:val="20"/>
          <w:szCs w:val="20"/>
        </w:rPr>
      </w:pPr>
      <w:r w:rsidRPr="00E97527">
        <w:rPr>
          <w:b/>
          <w:sz w:val="20"/>
          <w:szCs w:val="20"/>
        </w:rPr>
        <w:t>Статья 22.  Порядок согласования документов по перепланировке и (или) переустройству помещений, не требующих разрешения на строительство</w:t>
      </w:r>
    </w:p>
    <w:p w14:paraId="5DFEB793" w14:textId="77777777" w:rsidR="006B6C99" w:rsidRPr="00E97527" w:rsidRDefault="006B6C99" w:rsidP="006B6C99">
      <w:pPr>
        <w:autoSpaceDE w:val="0"/>
        <w:autoSpaceDN w:val="0"/>
        <w:adjustRightInd w:val="0"/>
        <w:ind w:firstLine="485"/>
        <w:jc w:val="both"/>
        <w:rPr>
          <w:sz w:val="20"/>
          <w:szCs w:val="20"/>
        </w:rPr>
      </w:pPr>
    </w:p>
    <w:p w14:paraId="0FD5720C"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1. Настоящий порядок распространяется на изменение объектов капитального строительства и (или) их частей, если при проведении таких изменений не затрагиваются конструктивные и другие характеристики их прочности, надежности и безопасности, не нарушают права третьих лиц и не превышают предельные параметры разрешенного строительства, реконструкции. </w:t>
      </w:r>
    </w:p>
    <w:p w14:paraId="0A850291" w14:textId="77777777" w:rsidR="006B6C99" w:rsidRPr="00E97527" w:rsidRDefault="006B6C99" w:rsidP="006B6C99">
      <w:pPr>
        <w:autoSpaceDE w:val="0"/>
        <w:autoSpaceDN w:val="0"/>
        <w:adjustRightInd w:val="0"/>
        <w:ind w:firstLine="540"/>
        <w:jc w:val="both"/>
      </w:pPr>
      <w:r w:rsidRPr="00E97527">
        <w:rPr>
          <w:sz w:val="20"/>
          <w:szCs w:val="20"/>
        </w:rPr>
        <w:t xml:space="preserve">2. Перепланировка и (или) </w:t>
      </w:r>
      <w:proofErr w:type="gramStart"/>
      <w:r w:rsidRPr="00E97527">
        <w:rPr>
          <w:sz w:val="20"/>
          <w:szCs w:val="20"/>
        </w:rPr>
        <w:t>переустройство  выполняются</w:t>
      </w:r>
      <w:proofErr w:type="gramEnd"/>
      <w:r w:rsidRPr="00E97527">
        <w:rPr>
          <w:sz w:val="20"/>
          <w:szCs w:val="20"/>
        </w:rPr>
        <w:t xml:space="preserve"> согласно административного регламента оказания муниципальной услуги «Согласование проведения переустройства и (или) перепланировки помещения в многоквартирном доме».</w:t>
      </w:r>
    </w:p>
    <w:p w14:paraId="2BC01DBD" w14:textId="77777777" w:rsidR="006B6C99" w:rsidRPr="00E97527" w:rsidRDefault="006B6C99" w:rsidP="006B6C99">
      <w:pPr>
        <w:spacing w:before="240" w:after="120"/>
        <w:jc w:val="center"/>
        <w:outlineLvl w:val="1"/>
        <w:rPr>
          <w:b/>
          <w:sz w:val="20"/>
          <w:szCs w:val="20"/>
        </w:rPr>
      </w:pPr>
      <w:r w:rsidRPr="00E97527">
        <w:rPr>
          <w:b/>
          <w:sz w:val="20"/>
          <w:szCs w:val="20"/>
        </w:rPr>
        <w:t xml:space="preserve">Статья 23. </w:t>
      </w:r>
      <w:bookmarkEnd w:id="59"/>
      <w:r w:rsidRPr="00E97527">
        <w:rPr>
          <w:b/>
          <w:sz w:val="20"/>
          <w:szCs w:val="20"/>
        </w:rPr>
        <w:t>Строительный контроль, государственный строительный надзор</w:t>
      </w:r>
      <w:bookmarkEnd w:id="60"/>
    </w:p>
    <w:p w14:paraId="0441A3D2" w14:textId="77777777" w:rsidR="006B6C99" w:rsidRPr="00E97527" w:rsidRDefault="006B6C99" w:rsidP="006B6C99">
      <w:pPr>
        <w:ind w:firstLine="709"/>
        <w:jc w:val="both"/>
        <w:rPr>
          <w:rFonts w:eastAsia="Calibri"/>
          <w:b/>
          <w:sz w:val="20"/>
          <w:szCs w:val="20"/>
          <w:lang w:eastAsia="en-US"/>
        </w:rPr>
      </w:pPr>
      <w:r w:rsidRPr="00E97527">
        <w:rPr>
          <w:rFonts w:eastAsia="Calibri"/>
          <w:sz w:val="20"/>
          <w:szCs w:val="20"/>
          <w:lang w:eastAsia="en-US"/>
        </w:rPr>
        <w:t xml:space="preserve">1. Порядок осуществления строительного контроля, государственного строительного надзора установлен </w:t>
      </w:r>
      <w:proofErr w:type="gramStart"/>
      <w:r w:rsidRPr="00E97527">
        <w:rPr>
          <w:rFonts w:eastAsia="Calibri"/>
          <w:sz w:val="20"/>
          <w:szCs w:val="20"/>
          <w:lang w:eastAsia="en-US"/>
        </w:rPr>
        <w:t>статьями  53</w:t>
      </w:r>
      <w:proofErr w:type="gramEnd"/>
      <w:r w:rsidRPr="00E97527">
        <w:rPr>
          <w:rFonts w:eastAsia="Calibri"/>
          <w:sz w:val="20"/>
          <w:szCs w:val="20"/>
          <w:lang w:eastAsia="en-US"/>
        </w:rPr>
        <w:t xml:space="preserve"> и 54 Градостроительного кодекса Российской Федерации.</w:t>
      </w:r>
    </w:p>
    <w:p w14:paraId="65365FB1" w14:textId="77777777" w:rsidR="006B6C99" w:rsidRPr="00E97527" w:rsidRDefault="006B6C99" w:rsidP="006B6C99">
      <w:pPr>
        <w:ind w:firstLine="709"/>
        <w:jc w:val="both"/>
        <w:rPr>
          <w:rFonts w:eastAsia="Calibri"/>
          <w:sz w:val="20"/>
          <w:szCs w:val="20"/>
          <w:lang w:eastAsia="en-US"/>
        </w:rPr>
      </w:pPr>
      <w:r w:rsidRPr="00E97527">
        <w:rPr>
          <w:rFonts w:eastAsia="Calibri"/>
          <w:sz w:val="20"/>
          <w:szCs w:val="20"/>
          <w:lang w:eastAsia="en-US"/>
        </w:rPr>
        <w:t xml:space="preserve">2. Федеральными органами исполнительной </w:t>
      </w:r>
      <w:proofErr w:type="gramStart"/>
      <w:r w:rsidRPr="00E97527">
        <w:rPr>
          <w:rFonts w:eastAsia="Calibri"/>
          <w:sz w:val="20"/>
          <w:szCs w:val="20"/>
          <w:lang w:eastAsia="en-US"/>
        </w:rPr>
        <w:t>власти,  уполномоченными</w:t>
      </w:r>
      <w:proofErr w:type="gramEnd"/>
      <w:r w:rsidRPr="00E97527">
        <w:rPr>
          <w:rFonts w:eastAsia="Calibri"/>
          <w:sz w:val="20"/>
          <w:szCs w:val="20"/>
          <w:lang w:eastAsia="en-US"/>
        </w:rPr>
        <w:t xml:space="preserve">  на осуществление государственного строительного надзора, являются:</w:t>
      </w:r>
    </w:p>
    <w:p w14:paraId="7201F02D"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федеральная служба по экологическому,  технологическому  и  атомному надзору –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  за  исключением  объектов  военной  инфраструктуры Вооруженных Сил Российской Федерации;</w:t>
      </w:r>
    </w:p>
    <w:p w14:paraId="4F67D73F"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 </w:t>
      </w:r>
      <w:proofErr w:type="gramStart"/>
      <w:r w:rsidRPr="00E97527">
        <w:rPr>
          <w:rFonts w:eastAsia="Calibri"/>
          <w:sz w:val="20"/>
          <w:szCs w:val="20"/>
          <w:lang w:eastAsia="en-US"/>
        </w:rPr>
        <w:t>Министерство  обороны</w:t>
      </w:r>
      <w:proofErr w:type="gramEnd"/>
      <w:r w:rsidRPr="00E97527">
        <w:rPr>
          <w:rFonts w:eastAsia="Calibri"/>
          <w:sz w:val="20"/>
          <w:szCs w:val="20"/>
          <w:lang w:eastAsia="en-US"/>
        </w:rPr>
        <w:t xml:space="preserve">  Российской  Федерации  -  при  строительстве,  реконструкции,  капитальном  ремонте  объектов   военной   инфраструктуры Вооруженных Сил Российской Федерации.</w:t>
      </w:r>
    </w:p>
    <w:p w14:paraId="5DB9711D" w14:textId="77777777" w:rsidR="006B6C99" w:rsidRPr="00E97527" w:rsidRDefault="006B6C99" w:rsidP="006B6C99">
      <w:pPr>
        <w:jc w:val="both"/>
        <w:rPr>
          <w:rFonts w:eastAsia="Calibri"/>
          <w:sz w:val="20"/>
          <w:szCs w:val="20"/>
          <w:lang w:eastAsia="en-US"/>
        </w:rPr>
      </w:pPr>
      <w:r w:rsidRPr="00E97527">
        <w:rPr>
          <w:rFonts w:eastAsia="Calibri"/>
          <w:sz w:val="20"/>
          <w:szCs w:val="20"/>
          <w:lang w:eastAsia="en-US"/>
        </w:rPr>
        <w:t xml:space="preserve">           3. Государственный строительный надзор на территории </w:t>
      </w:r>
      <w:r w:rsidRPr="00E97527">
        <w:rPr>
          <w:sz w:val="20"/>
          <w:szCs w:val="20"/>
        </w:rPr>
        <w:t xml:space="preserve">городского округа Тейково </w:t>
      </w:r>
      <w:r w:rsidRPr="00E97527">
        <w:rPr>
          <w:rFonts w:eastAsia="Calibri"/>
          <w:sz w:val="20"/>
          <w:szCs w:val="20"/>
          <w:lang w:eastAsia="en-US"/>
        </w:rPr>
        <w:t xml:space="preserve">осуществляет уполномоченный орган исполнительной власти Ивановской области, которому представлено право на осуществление государственного строительного надзора, кроме случаев определенных разделом 2 настоящей статьи. </w:t>
      </w:r>
    </w:p>
    <w:p w14:paraId="2E354E96" w14:textId="77777777" w:rsidR="006B6C99" w:rsidRPr="00E97527" w:rsidRDefault="006B6C99" w:rsidP="006B6C99">
      <w:pPr>
        <w:spacing w:before="240" w:after="120"/>
        <w:jc w:val="center"/>
        <w:outlineLvl w:val="1"/>
        <w:rPr>
          <w:b/>
          <w:sz w:val="20"/>
          <w:szCs w:val="20"/>
        </w:rPr>
      </w:pPr>
      <w:bookmarkStart w:id="61" w:name="Статья34"/>
      <w:bookmarkStart w:id="62" w:name="_Toc128875873"/>
      <w:r w:rsidRPr="00E97527">
        <w:rPr>
          <w:b/>
          <w:sz w:val="20"/>
          <w:szCs w:val="20"/>
        </w:rPr>
        <w:t xml:space="preserve">Статья </w:t>
      </w:r>
      <w:bookmarkEnd w:id="61"/>
      <w:r w:rsidRPr="00E97527">
        <w:rPr>
          <w:b/>
          <w:sz w:val="20"/>
          <w:szCs w:val="20"/>
        </w:rPr>
        <w:t>24. Выдача разрешения на ввод объекта в эксплуатацию</w:t>
      </w:r>
      <w:bookmarkEnd w:id="62"/>
    </w:p>
    <w:p w14:paraId="4E149D4B" w14:textId="77777777" w:rsidR="006B6C99" w:rsidRPr="00E97527" w:rsidRDefault="006B6C99" w:rsidP="006B6C99">
      <w:pPr>
        <w:autoSpaceDE w:val="0"/>
        <w:autoSpaceDN w:val="0"/>
        <w:adjustRightInd w:val="0"/>
        <w:ind w:firstLine="540"/>
        <w:jc w:val="both"/>
        <w:rPr>
          <w:sz w:val="20"/>
          <w:szCs w:val="20"/>
        </w:rPr>
      </w:pPr>
      <w:r w:rsidRPr="00E97527">
        <w:rPr>
          <w:sz w:val="20"/>
          <w:szCs w:val="20"/>
        </w:rPr>
        <w:t xml:space="preserve">   Выдача разрешения на ввод объекта в эксплуатацию осуществляется в соответствии с административным регламентом предоставления муниципальной услуги «Выдача разрешения на ввод объекта в эксплуатацию». </w:t>
      </w:r>
    </w:p>
    <w:p w14:paraId="07E3270F" w14:textId="77777777" w:rsidR="006B6C99" w:rsidRPr="00E97527" w:rsidRDefault="006B6C99" w:rsidP="006B6C99">
      <w:pPr>
        <w:spacing w:before="240" w:after="120"/>
        <w:jc w:val="center"/>
        <w:outlineLvl w:val="1"/>
        <w:rPr>
          <w:b/>
          <w:sz w:val="20"/>
          <w:szCs w:val="20"/>
        </w:rPr>
      </w:pPr>
      <w:bookmarkStart w:id="63" w:name="Статья35"/>
      <w:bookmarkStart w:id="64" w:name="_Toc128875856"/>
      <w:r w:rsidRPr="00E97527">
        <w:rPr>
          <w:b/>
          <w:sz w:val="20"/>
          <w:szCs w:val="20"/>
        </w:rPr>
        <w:t>Статья 25. Порядок перевода жилого помещения в нежилое помещение и нежилого                                  помещения в жилое помещение</w:t>
      </w:r>
    </w:p>
    <w:p w14:paraId="305E11A3" w14:textId="77777777" w:rsidR="006B6C99" w:rsidRPr="00E97527" w:rsidRDefault="006B6C99" w:rsidP="006B6C99">
      <w:pPr>
        <w:autoSpaceDE w:val="0"/>
        <w:autoSpaceDN w:val="0"/>
        <w:adjustRightInd w:val="0"/>
        <w:jc w:val="both"/>
        <w:rPr>
          <w:sz w:val="20"/>
          <w:szCs w:val="20"/>
        </w:rPr>
      </w:pPr>
      <w:r w:rsidRPr="00E97527">
        <w:rPr>
          <w:sz w:val="20"/>
          <w:szCs w:val="20"/>
        </w:rPr>
        <w:lastRenderedPageBreak/>
        <w:t xml:space="preserve">            1. Перевод жилого помещения в нежилое помещение или нежилого помещения в жилое помещение проводится согласно соответствующему административному регламенту.</w:t>
      </w:r>
    </w:p>
    <w:p w14:paraId="23D773FB" w14:textId="77777777" w:rsidR="006B6C99" w:rsidRPr="00E97527" w:rsidRDefault="006B6C99" w:rsidP="006B6C99">
      <w:pPr>
        <w:autoSpaceDE w:val="0"/>
        <w:autoSpaceDN w:val="0"/>
        <w:adjustRightInd w:val="0"/>
        <w:ind w:firstLine="540"/>
        <w:jc w:val="both"/>
        <w:rPr>
          <w:sz w:val="20"/>
          <w:szCs w:val="20"/>
        </w:rPr>
      </w:pPr>
    </w:p>
    <w:bookmarkEnd w:id="63"/>
    <w:bookmarkEnd w:id="64"/>
    <w:p w14:paraId="1B892EE4" w14:textId="77777777" w:rsidR="006B6C99" w:rsidRPr="00E97527" w:rsidRDefault="006B6C99" w:rsidP="006B6C99">
      <w:pPr>
        <w:ind w:left="360" w:firstLine="348"/>
        <w:jc w:val="center"/>
        <w:rPr>
          <w:rFonts w:eastAsia="Calibri"/>
          <w:b/>
          <w:lang w:eastAsia="en-US"/>
        </w:rPr>
      </w:pPr>
    </w:p>
    <w:p w14:paraId="78D897F9" w14:textId="77777777" w:rsidR="006B6C99" w:rsidRPr="00E97527" w:rsidRDefault="006B6C99" w:rsidP="006B6C99">
      <w:pPr>
        <w:ind w:left="360" w:firstLine="348"/>
        <w:jc w:val="center"/>
        <w:rPr>
          <w:rFonts w:eastAsia="Calibri"/>
          <w:b/>
          <w:sz w:val="20"/>
          <w:szCs w:val="20"/>
          <w:lang w:eastAsia="en-US"/>
        </w:rPr>
      </w:pPr>
      <w:r w:rsidRPr="00E97527">
        <w:rPr>
          <w:rFonts w:eastAsia="Calibri"/>
          <w:b/>
          <w:sz w:val="20"/>
          <w:szCs w:val="20"/>
          <w:lang w:eastAsia="en-US"/>
        </w:rPr>
        <w:t>ГЛАВА 7. РАЗМЕЩЕНИЕ НЕКАПИТАЛЬНЫХ СТРОЕНИЙ, СООРУЖЕНИЙ</w:t>
      </w:r>
    </w:p>
    <w:p w14:paraId="284B1FAC" w14:textId="77777777" w:rsidR="006B6C99" w:rsidRPr="00E97527" w:rsidRDefault="006B6C99" w:rsidP="006B6C99">
      <w:pPr>
        <w:ind w:left="360" w:firstLine="348"/>
        <w:jc w:val="center"/>
        <w:rPr>
          <w:rFonts w:eastAsia="Calibri"/>
          <w:sz w:val="20"/>
          <w:szCs w:val="20"/>
          <w:lang w:eastAsia="en-US"/>
        </w:rPr>
      </w:pPr>
      <w:r w:rsidRPr="00E97527">
        <w:rPr>
          <w:rFonts w:eastAsia="Calibri"/>
          <w:b/>
          <w:sz w:val="20"/>
          <w:szCs w:val="20"/>
          <w:lang w:eastAsia="en-US"/>
        </w:rPr>
        <w:t xml:space="preserve">НА ТЕРРИТОРИИ </w:t>
      </w:r>
      <w:r w:rsidRPr="00E97527">
        <w:rPr>
          <w:b/>
          <w:sz w:val="20"/>
          <w:szCs w:val="20"/>
        </w:rPr>
        <w:t>ГОРОДСКОГО ОКРУГА ТЕЙКОВО</w:t>
      </w:r>
    </w:p>
    <w:p w14:paraId="650AD8D5" w14:textId="77777777" w:rsidR="006B6C99" w:rsidRPr="00E97527" w:rsidRDefault="006B6C99" w:rsidP="006B6C99">
      <w:pPr>
        <w:ind w:left="360" w:firstLine="348"/>
        <w:jc w:val="center"/>
        <w:rPr>
          <w:rFonts w:ascii="Calibri" w:eastAsia="Calibri" w:hAnsi="Calibri"/>
          <w:b/>
          <w:sz w:val="20"/>
          <w:szCs w:val="20"/>
          <w:lang w:eastAsia="en-US"/>
        </w:rPr>
      </w:pPr>
    </w:p>
    <w:p w14:paraId="6C2D4AED" w14:textId="77777777" w:rsidR="006B6C99" w:rsidRPr="00E97527" w:rsidRDefault="006B6C99" w:rsidP="006B6C99">
      <w:pPr>
        <w:autoSpaceDE w:val="0"/>
        <w:autoSpaceDN w:val="0"/>
        <w:adjustRightInd w:val="0"/>
        <w:jc w:val="center"/>
        <w:outlineLvl w:val="1"/>
        <w:rPr>
          <w:b/>
          <w:sz w:val="20"/>
          <w:szCs w:val="20"/>
        </w:rPr>
      </w:pPr>
      <w:r w:rsidRPr="00E97527">
        <w:rPr>
          <w:b/>
          <w:sz w:val="20"/>
          <w:szCs w:val="20"/>
        </w:rPr>
        <w:t xml:space="preserve">Статья 26.  Порядок оформления исходно-разрешительных документов </w:t>
      </w:r>
      <w:proofErr w:type="gramStart"/>
      <w:r w:rsidRPr="00E97527">
        <w:rPr>
          <w:b/>
          <w:sz w:val="20"/>
          <w:szCs w:val="20"/>
        </w:rPr>
        <w:t>на  размещение</w:t>
      </w:r>
      <w:proofErr w:type="gramEnd"/>
      <w:r w:rsidRPr="00E97527">
        <w:rPr>
          <w:b/>
          <w:sz w:val="20"/>
          <w:szCs w:val="20"/>
        </w:rPr>
        <w:t xml:space="preserve"> некапитальных строений, сооружений</w:t>
      </w:r>
    </w:p>
    <w:p w14:paraId="20A0675A" w14:textId="77777777" w:rsidR="006B6C99" w:rsidRPr="00E97527" w:rsidRDefault="006B6C99" w:rsidP="006B6C99">
      <w:pPr>
        <w:autoSpaceDE w:val="0"/>
        <w:autoSpaceDN w:val="0"/>
        <w:adjustRightInd w:val="0"/>
        <w:jc w:val="center"/>
        <w:outlineLvl w:val="1"/>
        <w:rPr>
          <w:b/>
          <w:sz w:val="20"/>
          <w:szCs w:val="20"/>
        </w:rPr>
      </w:pPr>
    </w:p>
    <w:p w14:paraId="44A9A7E9" w14:textId="77777777" w:rsidR="006B6C99" w:rsidRPr="00E97527" w:rsidRDefault="006B6C99" w:rsidP="006B6C99">
      <w:pPr>
        <w:autoSpaceDE w:val="0"/>
        <w:autoSpaceDN w:val="0"/>
        <w:adjustRightInd w:val="0"/>
        <w:jc w:val="both"/>
        <w:rPr>
          <w:sz w:val="20"/>
          <w:szCs w:val="20"/>
        </w:rPr>
      </w:pPr>
      <w:r w:rsidRPr="00E97527">
        <w:rPr>
          <w:sz w:val="20"/>
          <w:szCs w:val="20"/>
        </w:rPr>
        <w:t xml:space="preserve">         1. Размещение некапитальных строений, сооружений на земельном участке, предоставленном в аренду, осуществляется на основании согласно нормативно-правовых актов, принятых администрацией городского округа Тейково Ивановской области.</w:t>
      </w:r>
    </w:p>
    <w:p w14:paraId="3B9B62AC" w14:textId="77777777" w:rsidR="006B6C99" w:rsidRPr="00577729" w:rsidRDefault="006B6C99" w:rsidP="006B6C99">
      <w:pPr>
        <w:autoSpaceDE w:val="0"/>
        <w:autoSpaceDN w:val="0"/>
        <w:adjustRightInd w:val="0"/>
        <w:jc w:val="both"/>
        <w:rPr>
          <w:sz w:val="20"/>
          <w:szCs w:val="20"/>
        </w:rPr>
      </w:pPr>
      <w:r w:rsidRPr="00E97527">
        <w:rPr>
          <w:sz w:val="20"/>
          <w:szCs w:val="20"/>
        </w:rPr>
        <w:t xml:space="preserve">        2. Право на некапитальное </w:t>
      </w:r>
      <w:proofErr w:type="gramStart"/>
      <w:r w:rsidRPr="00E97527">
        <w:rPr>
          <w:sz w:val="20"/>
          <w:szCs w:val="20"/>
        </w:rPr>
        <w:t>строение,  сооружение</w:t>
      </w:r>
      <w:proofErr w:type="gramEnd"/>
      <w:r w:rsidRPr="00E97527">
        <w:rPr>
          <w:sz w:val="20"/>
          <w:szCs w:val="20"/>
        </w:rPr>
        <w:t xml:space="preserve">  не подлежит</w:t>
      </w:r>
      <w:r w:rsidRPr="00577729">
        <w:rPr>
          <w:sz w:val="20"/>
          <w:szCs w:val="20"/>
        </w:rPr>
        <w:t xml:space="preserve"> государственной регистрации.</w:t>
      </w:r>
    </w:p>
    <w:p w14:paraId="53252FD5" w14:textId="77777777" w:rsidR="006B6C99" w:rsidRPr="00577729" w:rsidRDefault="006B6C99" w:rsidP="006B6C99">
      <w:pPr>
        <w:jc w:val="center"/>
        <w:rPr>
          <w:rFonts w:eastAsia="Calibri"/>
          <w:b/>
          <w:lang w:eastAsia="en-US"/>
        </w:rPr>
      </w:pPr>
      <w:bookmarkStart w:id="65" w:name="Глава10"/>
    </w:p>
    <w:p w14:paraId="54A8E5EE" w14:textId="77777777" w:rsidR="006B6C99" w:rsidRPr="00577729" w:rsidRDefault="006B6C99" w:rsidP="006B6C99">
      <w:pPr>
        <w:jc w:val="center"/>
        <w:rPr>
          <w:rFonts w:eastAsia="Calibri"/>
          <w:b/>
          <w:sz w:val="20"/>
          <w:szCs w:val="20"/>
          <w:lang w:eastAsia="en-US"/>
        </w:rPr>
      </w:pPr>
      <w:r w:rsidRPr="00577729">
        <w:rPr>
          <w:rFonts w:eastAsia="Calibri"/>
          <w:b/>
          <w:sz w:val="20"/>
          <w:szCs w:val="20"/>
          <w:lang w:eastAsia="en-US"/>
        </w:rPr>
        <w:t xml:space="preserve">ГЛАВА 8.  </w:t>
      </w:r>
      <w:bookmarkEnd w:id="65"/>
      <w:r w:rsidRPr="00577729">
        <w:rPr>
          <w:rFonts w:eastAsia="Calibri"/>
          <w:b/>
          <w:sz w:val="20"/>
          <w:szCs w:val="20"/>
          <w:lang w:eastAsia="en-US"/>
        </w:rPr>
        <w:t xml:space="preserve">БЛАГОУСТРОЙСТВО ГОРОДСКОЙ ТЕРРИТОРИИ. </w:t>
      </w:r>
    </w:p>
    <w:p w14:paraId="6E89B659" w14:textId="77777777" w:rsidR="006B6C99" w:rsidRPr="00577729" w:rsidRDefault="006B6C99" w:rsidP="006B6C99">
      <w:pPr>
        <w:jc w:val="center"/>
        <w:rPr>
          <w:rFonts w:eastAsia="Calibri"/>
          <w:b/>
          <w:sz w:val="20"/>
          <w:szCs w:val="20"/>
          <w:lang w:eastAsia="en-US"/>
        </w:rPr>
      </w:pPr>
      <w:r w:rsidRPr="00577729">
        <w:rPr>
          <w:rFonts w:eastAsia="Calibri"/>
          <w:b/>
          <w:sz w:val="20"/>
          <w:szCs w:val="20"/>
          <w:lang w:eastAsia="en-US"/>
        </w:rPr>
        <w:t>ОФОРМЛЕНИЕ ФАСАДОВ ЗДАНИЙ</w:t>
      </w:r>
    </w:p>
    <w:p w14:paraId="34255AD6" w14:textId="77777777" w:rsidR="006B6C99" w:rsidRPr="00577729" w:rsidRDefault="006B6C99" w:rsidP="006B6C99">
      <w:pPr>
        <w:autoSpaceDE w:val="0"/>
        <w:autoSpaceDN w:val="0"/>
        <w:adjustRightInd w:val="0"/>
        <w:jc w:val="center"/>
        <w:rPr>
          <w:rFonts w:eastAsia="TimesNewRoman"/>
          <w:b/>
          <w:bCs/>
          <w:sz w:val="20"/>
          <w:szCs w:val="20"/>
        </w:rPr>
      </w:pPr>
    </w:p>
    <w:p w14:paraId="181A89CE" w14:textId="77777777" w:rsidR="006B6C99" w:rsidRPr="00577729" w:rsidRDefault="006B6C99" w:rsidP="006B6C99">
      <w:pPr>
        <w:tabs>
          <w:tab w:val="left" w:pos="5355"/>
        </w:tabs>
        <w:autoSpaceDE w:val="0"/>
        <w:autoSpaceDN w:val="0"/>
        <w:adjustRightInd w:val="0"/>
        <w:jc w:val="center"/>
        <w:rPr>
          <w:rFonts w:eastAsia="TimesNewRoman"/>
          <w:b/>
          <w:bCs/>
          <w:sz w:val="20"/>
          <w:szCs w:val="20"/>
        </w:rPr>
      </w:pPr>
      <w:bookmarkStart w:id="66" w:name="Статья37"/>
      <w:r w:rsidRPr="00577729">
        <w:rPr>
          <w:rFonts w:eastAsia="TimesNewRoman"/>
          <w:b/>
          <w:bCs/>
          <w:sz w:val="20"/>
          <w:szCs w:val="20"/>
        </w:rPr>
        <w:t xml:space="preserve">Статья 27. </w:t>
      </w:r>
      <w:bookmarkEnd w:id="66"/>
      <w:r w:rsidRPr="00577729">
        <w:rPr>
          <w:rFonts w:eastAsia="TimesNewRoman"/>
          <w:b/>
          <w:bCs/>
          <w:sz w:val="20"/>
          <w:szCs w:val="20"/>
        </w:rPr>
        <w:t>Уличное оборудование и малые формы</w:t>
      </w:r>
    </w:p>
    <w:p w14:paraId="4D2550F1" w14:textId="77777777" w:rsidR="006B6C99" w:rsidRPr="00577729" w:rsidRDefault="006B6C99" w:rsidP="006B6C99">
      <w:pPr>
        <w:tabs>
          <w:tab w:val="left" w:pos="5355"/>
        </w:tabs>
        <w:autoSpaceDE w:val="0"/>
        <w:autoSpaceDN w:val="0"/>
        <w:adjustRightInd w:val="0"/>
        <w:jc w:val="center"/>
        <w:rPr>
          <w:rFonts w:eastAsia="TimesNewRoman"/>
          <w:b/>
          <w:bCs/>
          <w:sz w:val="20"/>
          <w:szCs w:val="20"/>
        </w:rPr>
      </w:pPr>
    </w:p>
    <w:p w14:paraId="2B9F14BB"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1. Уличное оборудование и малые формы являются составной частью внешнего благоустройства городских территорий (улиц, магистралей, площадей, скверов, садов, парков и др.). Размещаются на основе проектов и рекомендованных образцов, </w:t>
      </w:r>
      <w:r w:rsidRPr="0027765F">
        <w:rPr>
          <w:rFonts w:eastAsia="TimesNewRoman"/>
          <w:bCs/>
          <w:sz w:val="20"/>
          <w:szCs w:val="20"/>
        </w:rPr>
        <w:t xml:space="preserve">согласованных </w:t>
      </w:r>
      <w:r w:rsidRPr="0027765F">
        <w:rPr>
          <w:sz w:val="20"/>
          <w:szCs w:val="20"/>
        </w:rPr>
        <w:t>отделом строительства и архитектуры</w:t>
      </w:r>
      <w:r w:rsidRPr="0027765F">
        <w:rPr>
          <w:rFonts w:eastAsia="TimesNewRoman"/>
          <w:bCs/>
          <w:sz w:val="20"/>
          <w:szCs w:val="20"/>
        </w:rPr>
        <w:t>.</w:t>
      </w:r>
    </w:p>
    <w:p w14:paraId="10EB01F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2. Уличное оборудование и малые формы включают:</w:t>
      </w:r>
    </w:p>
    <w:p w14:paraId="22B7CEEE"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торговые киоски, оборудование для нестационарных торговых объектов при организации выездной, сезонной торговли из передвижных объектов (лотки, палатки, прилавки);</w:t>
      </w:r>
    </w:p>
    <w:p w14:paraId="008A44A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оборудование летних кафе (навесы, зонты, мебель, ограждения, торговое оборудование);</w:t>
      </w:r>
    </w:p>
    <w:p w14:paraId="53785305"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оборудование магистралей (остановки общественного транспорта, посты ГИБДД, гостевые стоянки автомобилей);</w:t>
      </w:r>
    </w:p>
    <w:p w14:paraId="4A15C1EE"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ограды, ограждения; </w:t>
      </w:r>
    </w:p>
    <w:p w14:paraId="3FBDA7F8"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уличная мебель (скамьи, цветочницы, рекламные тумбы, доски объявлений и т.д.);</w:t>
      </w:r>
    </w:p>
    <w:p w14:paraId="69E1AD22"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-хозяйственное и санитарно-техническое оборудование (уличные контейнеры для мусора,</w:t>
      </w:r>
    </w:p>
    <w:p w14:paraId="11BBDB9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мусоросборники, кабины общественных туалетов);</w:t>
      </w:r>
    </w:p>
    <w:p w14:paraId="6EE46C2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элементы благоустройства садов и парков (беседки, навесы и т.д.).</w:t>
      </w:r>
    </w:p>
    <w:p w14:paraId="4C15D967"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3. Общими требованиями к размещению уличного оборудования и малых форм являются:</w:t>
      </w:r>
    </w:p>
    <w:p w14:paraId="7D4217F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упорядоченность размещения в соответствии с планировочным и функциональным зонированием территорий, разрешенными видами их использования;</w:t>
      </w:r>
    </w:p>
    <w:p w14:paraId="6B9E2682"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согласованность с архитектурно-пространственным окружением;</w:t>
      </w:r>
    </w:p>
    <w:p w14:paraId="2D384A08"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удобство, безопасность эксплуатации, использования, обслуживания.</w:t>
      </w:r>
    </w:p>
    <w:p w14:paraId="637CD1A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Объекты уличного оборудования и малые формы не должны:</w:t>
      </w:r>
    </w:p>
    <w:p w14:paraId="4684993D"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искажать внешний вид архитектурных ансамблей, памятников истории и культуры;</w:t>
      </w:r>
    </w:p>
    <w:p w14:paraId="67F78642"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нарушать архитектурно-планировочную организацию и зонирование городских территорий;</w:t>
      </w:r>
    </w:p>
    <w:p w14:paraId="1DE68EA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препятствовать пешеходному и транспортному движению. Размещаться на транспортных проездах и пешеходных путях, уменьшать минимальное число полос пешеходного движения, установленное для данной категории улиц и дорог действующими нормативами (не менее </w:t>
      </w:r>
      <w:smartTag w:uri="urn:schemas-microsoft-com:office:smarttags" w:element="metricconverter">
        <w:smartTagPr>
          <w:attr w:name="ProductID" w:val="1,5 м"/>
        </w:smartTagPr>
        <w:r w:rsidRPr="00577729">
          <w:rPr>
            <w:rFonts w:eastAsia="TimesNewRoman"/>
            <w:bCs/>
            <w:sz w:val="20"/>
            <w:szCs w:val="20"/>
          </w:rPr>
          <w:t>1,5 м</w:t>
        </w:r>
      </w:smartTag>
      <w:r w:rsidRPr="00577729">
        <w:rPr>
          <w:rFonts w:eastAsia="TimesNewRoman"/>
          <w:bCs/>
          <w:sz w:val="20"/>
          <w:szCs w:val="20"/>
        </w:rPr>
        <w:t xml:space="preserve"> на улицах с невысокой интенсивностью пешеходного движения и не менее </w:t>
      </w:r>
      <w:smartTag w:uri="urn:schemas-microsoft-com:office:smarttags" w:element="metricconverter">
        <w:smartTagPr>
          <w:attr w:name="ProductID" w:val="3,0 м"/>
        </w:smartTagPr>
        <w:r w:rsidRPr="00577729">
          <w:rPr>
            <w:rFonts w:eastAsia="TimesNewRoman"/>
            <w:bCs/>
            <w:sz w:val="20"/>
            <w:szCs w:val="20"/>
          </w:rPr>
          <w:t>3,0 м</w:t>
        </w:r>
      </w:smartTag>
      <w:r w:rsidRPr="00577729">
        <w:rPr>
          <w:rFonts w:eastAsia="TimesNewRoman"/>
          <w:bCs/>
          <w:sz w:val="20"/>
          <w:szCs w:val="20"/>
        </w:rPr>
        <w:t xml:space="preserve"> на улицах с интенсивным пешеходным движением).</w:t>
      </w:r>
    </w:p>
    <w:p w14:paraId="30FBA676" w14:textId="77777777" w:rsidR="006B6C99" w:rsidRPr="00E17623"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наносить физический ущерб архитектурным объектам, элементам благоустройства, зеленым насаждениям, инженерному оборудованию городских территорий.  Не допускается уменьшение площади зеленых насаждений, в том </w:t>
      </w:r>
      <w:r w:rsidRPr="00E17623">
        <w:rPr>
          <w:rFonts w:eastAsia="TimesNewRoman"/>
          <w:bCs/>
          <w:sz w:val="20"/>
          <w:szCs w:val="20"/>
        </w:rPr>
        <w:t>числе газонов.</w:t>
      </w:r>
    </w:p>
    <w:p w14:paraId="412DD821" w14:textId="77777777" w:rsidR="006B6C99" w:rsidRPr="00E17623" w:rsidRDefault="006B6C99" w:rsidP="006B6C99">
      <w:pPr>
        <w:autoSpaceDE w:val="0"/>
        <w:autoSpaceDN w:val="0"/>
        <w:adjustRightInd w:val="0"/>
        <w:jc w:val="both"/>
        <w:rPr>
          <w:rFonts w:eastAsia="TimesNewRoman"/>
          <w:bCs/>
          <w:sz w:val="20"/>
          <w:szCs w:val="20"/>
        </w:rPr>
      </w:pPr>
      <w:r w:rsidRPr="00E17623">
        <w:rPr>
          <w:sz w:val="20"/>
          <w:szCs w:val="20"/>
        </w:rPr>
        <w:t xml:space="preserve">      3.1 Объемное решение, применяемые материалы для изготовления торговых киосков на территории городского округа Тейково принимаются по согласованному управлением строительства и </w:t>
      </w:r>
      <w:proofErr w:type="gramStart"/>
      <w:r w:rsidRPr="00E17623">
        <w:rPr>
          <w:sz w:val="20"/>
          <w:szCs w:val="20"/>
        </w:rPr>
        <w:t>архитектуры  дизайн</w:t>
      </w:r>
      <w:proofErr w:type="gramEnd"/>
      <w:r w:rsidRPr="00E17623">
        <w:rPr>
          <w:sz w:val="20"/>
          <w:szCs w:val="20"/>
        </w:rPr>
        <w:t>-проекту. Состав дизайн-проекта: пояснительная записка, план М1:50, фасады М1:50 (не менее 2-х), разрез М1:50, перспектива или аксонометрия в увязке с существующей застройкой (фотомонтаж, масштаб произвольный), цветовое решение.</w:t>
      </w:r>
    </w:p>
    <w:p w14:paraId="16C94CF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4. Общими требованиями к дизайну уличного оборудования и малым формам являются:</w:t>
      </w:r>
    </w:p>
    <w:p w14:paraId="439A9DE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унификация, разработка на основе рекомендованных образцов;</w:t>
      </w:r>
    </w:p>
    <w:p w14:paraId="1DA8C8FE"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изготовление из материалов с высокими декоративными и эксплуатационными качествами, устойчивыми к воздействию внешней среды и сохраняющимися на протяжении длительного срока;</w:t>
      </w:r>
    </w:p>
    <w:p w14:paraId="6F33677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современные технологии изготовления;</w:t>
      </w:r>
    </w:p>
    <w:p w14:paraId="22159DC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прочность, надежность конструкции, устойчивость к механическим воздействиям;</w:t>
      </w:r>
    </w:p>
    <w:p w14:paraId="325352EF"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 удобство монтажа и демонтажа, сборно-разборное устройство, транспортабельность.</w:t>
      </w:r>
    </w:p>
    <w:p w14:paraId="41A15AA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Металлические детали должны выполняться из материалов, прошедших антикоррозийную обработку.</w:t>
      </w:r>
    </w:p>
    <w:p w14:paraId="661FFC4E"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Деревянные детали должны иметь антисептическую обработку.</w:t>
      </w:r>
    </w:p>
    <w:p w14:paraId="741F204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lastRenderedPageBreak/>
        <w:t xml:space="preserve">       При замене, ремонте и эксплуатации элементов уличного оборудования не допускается изменение их размещения без дополнительного согласования дизайна, цвета и иных параметров, установленных проектной документацией.</w:t>
      </w:r>
    </w:p>
    <w:p w14:paraId="69269C8F"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5. Оборудование для нестационарных торговых объектов при организации выездной, сезонной торговли из передвижных объектов (лотки, палатки, прилавки и т.п.) размещается в местах, определенных постановлением администрации города на кратковременный период. </w:t>
      </w:r>
    </w:p>
    <w:p w14:paraId="0951068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Договор аренды земельного участка на установку нестационарных торговых объектов при организации выездной, сезонной торговли из передвижных объектов торговли </w:t>
      </w:r>
      <w:proofErr w:type="gramStart"/>
      <w:r w:rsidRPr="00577729">
        <w:rPr>
          <w:rFonts w:eastAsia="TimesNewRoman"/>
          <w:bCs/>
          <w:sz w:val="20"/>
          <w:szCs w:val="20"/>
        </w:rPr>
        <w:t>выдается  органом</w:t>
      </w:r>
      <w:proofErr w:type="gramEnd"/>
      <w:r w:rsidRPr="00577729">
        <w:rPr>
          <w:rFonts w:eastAsia="TimesNewRoman"/>
          <w:bCs/>
          <w:sz w:val="20"/>
          <w:szCs w:val="20"/>
        </w:rPr>
        <w:t xml:space="preserve"> местного самоуправления.</w:t>
      </w:r>
    </w:p>
    <w:p w14:paraId="0473FDB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Местами комплексного размещения оборудования нестационарных торговых объектов при организации выездной, сезонной торговли из передвижных объектов являются открытые торговые площадки, определенные постановлением администрации города.</w:t>
      </w:r>
    </w:p>
    <w:p w14:paraId="70D98123"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Передвижное и переносное оборудование для нестационарных торговых объектов должно устанавливаться, не повреждая покрытия тротуаров, дорожек, площадок.</w:t>
      </w:r>
    </w:p>
    <w:p w14:paraId="633C213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6. Летние кафе размещаются как временные, сезонные объекты питания и отдыха и представляют собой комплекс специального оборудования и элементов благоустройства (навесов, зонтов, ограждений, мебели, торгового и хозяйственного оборудования, декоративного озеленения, освещения).</w:t>
      </w:r>
    </w:p>
    <w:p w14:paraId="14D3EF03"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летних кафе допускается на период, установленный договором, при объектах питания или торговли, при наличии разрешения органа местного самоуправления.</w:t>
      </w:r>
    </w:p>
    <w:p w14:paraId="2185155E"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7. Навесы и павильоны остановок городского пассажирского транспорта должны обеспечивать защиту от осадков и солнца, необходимые условия для ожидания транспорта, иметь места для сидения, знаки остановок, урны, освещение.</w:t>
      </w:r>
    </w:p>
    <w:p w14:paraId="0991715F"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8. Хозяйственное и санитарно-техническое оборудование (урны, мусоросборники, кабины общественных туалетов) должно соответствовать рекомендованным образцам и размещаться согласно действующим нормативам.</w:t>
      </w:r>
    </w:p>
    <w:p w14:paraId="2BB7022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sz w:val="20"/>
          <w:szCs w:val="20"/>
        </w:rPr>
        <w:t xml:space="preserve">        Мусоросборники и кабины общественных туалетов должны размещаться на специально отведенных участках, в стороне от основных направлений пешеходного движения, не нанося ущерб внешнему виду архитектурного и природного окружения.</w:t>
      </w:r>
    </w:p>
    <w:p w14:paraId="26DA9EA9" w14:textId="77777777" w:rsidR="006B6C99" w:rsidRPr="00577729" w:rsidRDefault="006B6C99" w:rsidP="006B6C99">
      <w:pPr>
        <w:autoSpaceDE w:val="0"/>
        <w:autoSpaceDN w:val="0"/>
        <w:adjustRightInd w:val="0"/>
        <w:jc w:val="both"/>
        <w:rPr>
          <w:strike/>
          <w:sz w:val="20"/>
          <w:szCs w:val="20"/>
        </w:rPr>
      </w:pPr>
      <w:r w:rsidRPr="00577729">
        <w:rPr>
          <w:sz w:val="20"/>
          <w:szCs w:val="20"/>
        </w:rPr>
        <w:t xml:space="preserve">         9. Ограды и ограждения являются составной частью внешнего благоустройства городских территорий и размещаются на основе проектов, согласованных с </w:t>
      </w:r>
      <w:r w:rsidRPr="0027765F">
        <w:rPr>
          <w:sz w:val="20"/>
          <w:szCs w:val="20"/>
        </w:rPr>
        <w:t>отделом строительства и архитектуры</w:t>
      </w:r>
      <w:r w:rsidRPr="00577729">
        <w:rPr>
          <w:sz w:val="20"/>
          <w:szCs w:val="20"/>
        </w:rPr>
        <w:t>.</w:t>
      </w:r>
    </w:p>
    <w:p w14:paraId="2C0582FA" w14:textId="77777777" w:rsidR="006B6C99" w:rsidRPr="00577729" w:rsidRDefault="006B6C99" w:rsidP="006B6C99">
      <w:pPr>
        <w:autoSpaceDE w:val="0"/>
        <w:autoSpaceDN w:val="0"/>
        <w:adjustRightInd w:val="0"/>
        <w:ind w:firstLine="709"/>
        <w:jc w:val="both"/>
        <w:rPr>
          <w:sz w:val="20"/>
          <w:szCs w:val="20"/>
        </w:rPr>
      </w:pPr>
      <w:r w:rsidRPr="00577729">
        <w:rPr>
          <w:sz w:val="20"/>
          <w:szCs w:val="20"/>
        </w:rPr>
        <w:t>Архитектурно-художественное решение оград и ограждений должно соответствовать масштабу и характеру архитектурного окружения.</w:t>
      </w:r>
    </w:p>
    <w:p w14:paraId="6A7E7288" w14:textId="77777777" w:rsidR="006B6C99" w:rsidRPr="00577729" w:rsidRDefault="006B6C99" w:rsidP="006B6C99">
      <w:pPr>
        <w:autoSpaceDE w:val="0"/>
        <w:autoSpaceDN w:val="0"/>
        <w:adjustRightInd w:val="0"/>
        <w:ind w:firstLine="709"/>
        <w:jc w:val="both"/>
        <w:rPr>
          <w:sz w:val="20"/>
          <w:szCs w:val="20"/>
        </w:rPr>
      </w:pPr>
      <w:r w:rsidRPr="00577729">
        <w:rPr>
          <w:sz w:val="20"/>
          <w:szCs w:val="20"/>
        </w:rPr>
        <w:t>Требования к ограждению земельных участков</w:t>
      </w:r>
    </w:p>
    <w:p w14:paraId="0FFCB0B6" w14:textId="77777777" w:rsidR="006B6C99" w:rsidRPr="00305DF6" w:rsidRDefault="006B6C99" w:rsidP="006B6C99">
      <w:pPr>
        <w:autoSpaceDE w:val="0"/>
        <w:autoSpaceDN w:val="0"/>
        <w:adjustRightInd w:val="0"/>
        <w:jc w:val="both"/>
        <w:rPr>
          <w:sz w:val="20"/>
          <w:szCs w:val="20"/>
        </w:rPr>
      </w:pPr>
      <w:r w:rsidRPr="003855A4">
        <w:rPr>
          <w:color w:val="FF0000"/>
          <w:sz w:val="20"/>
          <w:szCs w:val="20"/>
        </w:rPr>
        <w:t xml:space="preserve">         </w:t>
      </w:r>
      <w:r w:rsidRPr="00305DF6">
        <w:rPr>
          <w:sz w:val="20"/>
          <w:szCs w:val="20"/>
        </w:rPr>
        <w:t>9.</w:t>
      </w:r>
      <w:proofErr w:type="gramStart"/>
      <w:r w:rsidRPr="00305DF6">
        <w:rPr>
          <w:sz w:val="20"/>
          <w:szCs w:val="20"/>
        </w:rPr>
        <w:t>1.Ограждение</w:t>
      </w:r>
      <w:proofErr w:type="gramEnd"/>
      <w:r w:rsidRPr="00305DF6">
        <w:rPr>
          <w:sz w:val="20"/>
          <w:szCs w:val="20"/>
        </w:rPr>
        <w:t xml:space="preserve"> приусадебных земельных участков:</w:t>
      </w:r>
    </w:p>
    <w:p w14:paraId="6C13FFC5" w14:textId="77777777" w:rsidR="006B6C99" w:rsidRPr="00305DF6" w:rsidRDefault="006B6C99" w:rsidP="006B6C99">
      <w:pPr>
        <w:tabs>
          <w:tab w:val="left" w:pos="1134"/>
        </w:tabs>
        <w:autoSpaceDE w:val="0"/>
        <w:autoSpaceDN w:val="0"/>
        <w:adjustRightInd w:val="0"/>
        <w:jc w:val="both"/>
        <w:rPr>
          <w:sz w:val="20"/>
          <w:szCs w:val="20"/>
        </w:rPr>
      </w:pPr>
      <w:r w:rsidRPr="00305DF6">
        <w:rPr>
          <w:sz w:val="20"/>
          <w:szCs w:val="20"/>
        </w:rPr>
        <w:t xml:space="preserve">         - со стороны </w:t>
      </w:r>
      <w:proofErr w:type="gramStart"/>
      <w:r w:rsidRPr="00305DF6">
        <w:rPr>
          <w:sz w:val="20"/>
          <w:szCs w:val="20"/>
        </w:rPr>
        <w:t>улицы  не</w:t>
      </w:r>
      <w:proofErr w:type="gramEnd"/>
      <w:r w:rsidRPr="00305DF6">
        <w:rPr>
          <w:sz w:val="20"/>
          <w:szCs w:val="20"/>
        </w:rPr>
        <w:t xml:space="preserve"> должно ухудшать ансамбля застройки и отвечать повышенным архитектурным требованиям, высотой не более </w:t>
      </w:r>
      <w:smartTag w:uri="urn:schemas-microsoft-com:office:smarttags" w:element="metricconverter">
        <w:smartTagPr>
          <w:attr w:name="ProductID" w:val="2,0 м"/>
        </w:smartTagPr>
        <w:r w:rsidRPr="00305DF6">
          <w:rPr>
            <w:sz w:val="20"/>
            <w:szCs w:val="20"/>
          </w:rPr>
          <w:t>2,0 м</w:t>
        </w:r>
      </w:smartTag>
      <w:r w:rsidRPr="00305DF6">
        <w:rPr>
          <w:sz w:val="20"/>
          <w:szCs w:val="20"/>
        </w:rPr>
        <w:t>;</w:t>
      </w:r>
    </w:p>
    <w:p w14:paraId="5648179C" w14:textId="77777777" w:rsidR="006B6C99" w:rsidRPr="00305DF6" w:rsidRDefault="006B6C99" w:rsidP="006B6C99">
      <w:pPr>
        <w:tabs>
          <w:tab w:val="left" w:pos="1134"/>
        </w:tabs>
        <w:autoSpaceDE w:val="0"/>
        <w:autoSpaceDN w:val="0"/>
        <w:adjustRightInd w:val="0"/>
        <w:jc w:val="both"/>
        <w:rPr>
          <w:sz w:val="20"/>
          <w:szCs w:val="20"/>
        </w:rPr>
      </w:pPr>
      <w:r w:rsidRPr="00305DF6">
        <w:rPr>
          <w:sz w:val="20"/>
          <w:szCs w:val="20"/>
        </w:rPr>
        <w:t xml:space="preserve">         -  на границе с соседним земельным участком устанавливаются ограждения сетчатые или решетчатые с целью минимального затемнения территории соседнего участка и высотой не более </w:t>
      </w:r>
      <w:smartTag w:uri="urn:schemas-microsoft-com:office:smarttags" w:element="metricconverter">
        <w:smartTagPr>
          <w:attr w:name="ProductID" w:val="2,0 м"/>
        </w:smartTagPr>
        <w:r w:rsidRPr="00305DF6">
          <w:rPr>
            <w:sz w:val="20"/>
            <w:szCs w:val="20"/>
          </w:rPr>
          <w:t>2,0 м</w:t>
        </w:r>
      </w:smartTag>
      <w:r w:rsidRPr="00305DF6">
        <w:rPr>
          <w:sz w:val="20"/>
          <w:szCs w:val="20"/>
        </w:rPr>
        <w:t xml:space="preserve">. Если индивидуальный дом принадлежит на праве долевой собственности нескольким совладельцам и установлены внутренние границы </w:t>
      </w:r>
      <w:proofErr w:type="gramStart"/>
      <w:r w:rsidRPr="00305DF6">
        <w:rPr>
          <w:sz w:val="20"/>
          <w:szCs w:val="20"/>
        </w:rPr>
        <w:t xml:space="preserve">участка,   </w:t>
      </w:r>
      <w:proofErr w:type="gramEnd"/>
      <w:r w:rsidRPr="00305DF6">
        <w:rPr>
          <w:sz w:val="20"/>
          <w:szCs w:val="20"/>
        </w:rPr>
        <w:t xml:space="preserve">допускается  устройство решетчатых или сетчатых  (не глухих)  ограждений      высотой до </w:t>
      </w:r>
      <w:smartTag w:uri="urn:schemas-microsoft-com:office:smarttags" w:element="metricconverter">
        <w:smartTagPr>
          <w:attr w:name="ProductID" w:val="1,5 м"/>
        </w:smartTagPr>
        <w:r w:rsidRPr="00305DF6">
          <w:rPr>
            <w:sz w:val="20"/>
            <w:szCs w:val="20"/>
          </w:rPr>
          <w:t>1,5 м</w:t>
        </w:r>
      </w:smartTag>
      <w:r w:rsidRPr="00305DF6">
        <w:rPr>
          <w:sz w:val="20"/>
          <w:szCs w:val="20"/>
        </w:rPr>
        <w:t xml:space="preserve">  </w:t>
      </w:r>
    </w:p>
    <w:p w14:paraId="26BE9D01" w14:textId="77777777" w:rsidR="006B6C99" w:rsidRPr="00305DF6" w:rsidRDefault="006B6C99" w:rsidP="006B6C99">
      <w:pPr>
        <w:tabs>
          <w:tab w:val="left" w:pos="1134"/>
        </w:tabs>
        <w:autoSpaceDE w:val="0"/>
        <w:autoSpaceDN w:val="0"/>
        <w:adjustRightInd w:val="0"/>
        <w:jc w:val="both"/>
        <w:rPr>
          <w:sz w:val="20"/>
          <w:szCs w:val="20"/>
        </w:rPr>
      </w:pPr>
      <w:r w:rsidRPr="00305DF6">
        <w:rPr>
          <w:sz w:val="20"/>
          <w:szCs w:val="20"/>
        </w:rPr>
        <w:t xml:space="preserve">          - перед фасадами жилых домов разрешается устройство палисадов для улучшения эстетического восприятия. Ограждения палисадов выполняется в случае, когда линия застройки совпадает с границей земельного участка и </w:t>
      </w:r>
      <w:proofErr w:type="gramStart"/>
      <w:r w:rsidRPr="00305DF6">
        <w:rPr>
          <w:sz w:val="20"/>
          <w:szCs w:val="20"/>
        </w:rPr>
        <w:t>между  линией</w:t>
      </w:r>
      <w:proofErr w:type="gramEnd"/>
      <w:r w:rsidRPr="00305DF6">
        <w:rPr>
          <w:sz w:val="20"/>
          <w:szCs w:val="20"/>
        </w:rPr>
        <w:t xml:space="preserve"> застройки и  тротуаром или пешеходной дорожкой имеется расстояние.</w:t>
      </w:r>
    </w:p>
    <w:p w14:paraId="799A0753" w14:textId="77777777" w:rsidR="006B6C99" w:rsidRPr="00305DF6" w:rsidRDefault="006B6C99" w:rsidP="006B6C99">
      <w:pPr>
        <w:jc w:val="both"/>
        <w:rPr>
          <w:sz w:val="20"/>
          <w:szCs w:val="20"/>
        </w:rPr>
      </w:pPr>
      <w:r w:rsidRPr="00305DF6">
        <w:rPr>
          <w:sz w:val="20"/>
          <w:szCs w:val="20"/>
        </w:rPr>
        <w:t xml:space="preserve">       Размер палисадников:</w:t>
      </w:r>
    </w:p>
    <w:p w14:paraId="251804CC" w14:textId="77777777" w:rsidR="006B6C99" w:rsidRPr="00305DF6" w:rsidRDefault="006B6C99" w:rsidP="006B6C99">
      <w:pPr>
        <w:jc w:val="both"/>
        <w:rPr>
          <w:sz w:val="20"/>
          <w:szCs w:val="20"/>
        </w:rPr>
      </w:pPr>
      <w:r w:rsidRPr="00305DF6">
        <w:rPr>
          <w:sz w:val="20"/>
          <w:szCs w:val="20"/>
        </w:rPr>
        <w:t xml:space="preserve">       - глубина не более </w:t>
      </w:r>
      <w:smartTag w:uri="urn:schemas-microsoft-com:office:smarttags" w:element="metricconverter">
        <w:smartTagPr>
          <w:attr w:name="ProductID" w:val="3 метров"/>
        </w:smartTagPr>
        <w:r w:rsidRPr="00305DF6">
          <w:rPr>
            <w:sz w:val="20"/>
            <w:szCs w:val="20"/>
          </w:rPr>
          <w:t>3 метров</w:t>
        </w:r>
      </w:smartTag>
      <w:r w:rsidRPr="00305DF6">
        <w:rPr>
          <w:sz w:val="20"/>
          <w:szCs w:val="20"/>
        </w:rPr>
        <w:t xml:space="preserve">, длина не более длины фасада дома. Ограждение палисадника выполняется прозрачным (решетчатым) материалом, высотой до </w:t>
      </w:r>
      <w:smartTag w:uri="urn:schemas-microsoft-com:office:smarttags" w:element="metricconverter">
        <w:smartTagPr>
          <w:attr w:name="ProductID" w:val="1,0 метра"/>
        </w:smartTagPr>
        <w:r w:rsidRPr="00305DF6">
          <w:rPr>
            <w:sz w:val="20"/>
            <w:szCs w:val="20"/>
          </w:rPr>
          <w:t>1,0 метра</w:t>
        </w:r>
      </w:smartTag>
      <w:r w:rsidRPr="00305DF6">
        <w:rPr>
          <w:sz w:val="20"/>
          <w:szCs w:val="20"/>
        </w:rPr>
        <w:t>.</w:t>
      </w:r>
    </w:p>
    <w:p w14:paraId="257CD383" w14:textId="77777777" w:rsidR="006B6C99" w:rsidRPr="00305DF6" w:rsidRDefault="006B6C99" w:rsidP="006B6C99">
      <w:pPr>
        <w:tabs>
          <w:tab w:val="left" w:pos="1134"/>
        </w:tabs>
        <w:autoSpaceDE w:val="0"/>
        <w:autoSpaceDN w:val="0"/>
        <w:adjustRightInd w:val="0"/>
        <w:jc w:val="both"/>
        <w:rPr>
          <w:sz w:val="20"/>
          <w:szCs w:val="20"/>
        </w:rPr>
      </w:pPr>
      <w:r w:rsidRPr="00305DF6">
        <w:rPr>
          <w:sz w:val="20"/>
          <w:szCs w:val="20"/>
        </w:rPr>
        <w:t xml:space="preserve">           9.2. Ограждение земельных участков многоквартирных жилых домов допускается только в соответствии со схемой планировочной организацией земельного участка в составе проекта, или выполненной в виде отдельного раздела проекта. При этом не должно создаваться препятствий для подъезда пожарных автомобилей, машин скорой помощи с организацией при необходимости разворотных площадок с нормативными размерами. Не допускается сплошное (без необходимых разрывов) ограждение отдельных земельных участков многоквартирных жилых домов, если при этом нарушаются сложившиеся пешеходные связи, создаются препятствия для подъезда к жилым и общественным зданиям (при невозможности организации подъезда к этим объектам с территорий общего пользования), детским, хозяйственным площадкам, площадкам для сбора ТБО, если данные площадки предусмотрены на группу жилых домов. Предельная высота ограждения не более </w:t>
      </w:r>
      <w:smartTag w:uri="urn:schemas-microsoft-com:office:smarttags" w:element="metricconverter">
        <w:smartTagPr>
          <w:attr w:name="ProductID" w:val="1,8 м"/>
        </w:smartTagPr>
        <w:r w:rsidRPr="00305DF6">
          <w:rPr>
            <w:sz w:val="20"/>
            <w:szCs w:val="20"/>
          </w:rPr>
          <w:t>1,8 м</w:t>
        </w:r>
      </w:smartTag>
      <w:r w:rsidRPr="00305DF6">
        <w:rPr>
          <w:sz w:val="20"/>
          <w:szCs w:val="20"/>
        </w:rPr>
        <w:t xml:space="preserve">, решетчатого или сетчатого типа. Ограждения, расположенные со стороны </w:t>
      </w:r>
      <w:proofErr w:type="gramStart"/>
      <w:r w:rsidRPr="00305DF6">
        <w:rPr>
          <w:sz w:val="20"/>
          <w:szCs w:val="20"/>
        </w:rPr>
        <w:t>магистральных улиц городского и районного значения</w:t>
      </w:r>
      <w:proofErr w:type="gramEnd"/>
      <w:r w:rsidRPr="00305DF6">
        <w:rPr>
          <w:sz w:val="20"/>
          <w:szCs w:val="20"/>
        </w:rPr>
        <w:t xml:space="preserve"> согласовываются с </w:t>
      </w:r>
      <w:r w:rsidRPr="0027765F">
        <w:rPr>
          <w:sz w:val="20"/>
          <w:szCs w:val="20"/>
        </w:rPr>
        <w:t>отделом строительства и архитектуры</w:t>
      </w:r>
      <w:r w:rsidRPr="00305DF6">
        <w:rPr>
          <w:sz w:val="20"/>
          <w:szCs w:val="20"/>
        </w:rPr>
        <w:t>.</w:t>
      </w:r>
    </w:p>
    <w:p w14:paraId="40CB146B" w14:textId="77777777" w:rsidR="006B6C99" w:rsidRPr="0027765F" w:rsidRDefault="006B6C99" w:rsidP="006B6C99">
      <w:pPr>
        <w:autoSpaceDE w:val="0"/>
        <w:autoSpaceDN w:val="0"/>
        <w:adjustRightInd w:val="0"/>
        <w:jc w:val="both"/>
        <w:rPr>
          <w:sz w:val="20"/>
          <w:szCs w:val="20"/>
        </w:rPr>
      </w:pPr>
      <w:r w:rsidRPr="00305DF6">
        <w:rPr>
          <w:sz w:val="20"/>
          <w:szCs w:val="20"/>
        </w:rPr>
        <w:t xml:space="preserve">          9.3.  На </w:t>
      </w:r>
      <w:proofErr w:type="gramStart"/>
      <w:r w:rsidRPr="00305DF6">
        <w:rPr>
          <w:sz w:val="20"/>
          <w:szCs w:val="20"/>
        </w:rPr>
        <w:t>территории  общественно</w:t>
      </w:r>
      <w:proofErr w:type="gramEnd"/>
      <w:r w:rsidRPr="00305DF6">
        <w:rPr>
          <w:sz w:val="20"/>
          <w:szCs w:val="20"/>
        </w:rPr>
        <w:t xml:space="preserve">-деловых зон допускается устройство декоративных решетчатых ограждений  высотой до </w:t>
      </w:r>
      <w:smartTag w:uri="urn:schemas-microsoft-com:office:smarttags" w:element="metricconverter">
        <w:smartTagPr>
          <w:attr w:name="ProductID" w:val="0,8 м"/>
        </w:smartTagPr>
        <w:r w:rsidRPr="00305DF6">
          <w:rPr>
            <w:sz w:val="20"/>
            <w:szCs w:val="20"/>
          </w:rPr>
          <w:t>0,8 м</w:t>
        </w:r>
      </w:smartTag>
      <w:r w:rsidRPr="00305DF6">
        <w:rPr>
          <w:sz w:val="20"/>
          <w:szCs w:val="20"/>
        </w:rPr>
        <w:t xml:space="preserve">. Ограждения, расположенные со стороны магистральных улиц городского и районного значения согласовываются </w:t>
      </w:r>
      <w:r w:rsidRPr="0027765F">
        <w:rPr>
          <w:sz w:val="20"/>
          <w:szCs w:val="20"/>
        </w:rPr>
        <w:t>с отделом строительства и архитектуры.</w:t>
      </w:r>
    </w:p>
    <w:p w14:paraId="49DB1FD1" w14:textId="77777777" w:rsidR="006B6C99" w:rsidRPr="00305DF6" w:rsidRDefault="006B6C99" w:rsidP="006B6C99">
      <w:pPr>
        <w:autoSpaceDE w:val="0"/>
        <w:autoSpaceDN w:val="0"/>
        <w:adjustRightInd w:val="0"/>
        <w:jc w:val="both"/>
        <w:rPr>
          <w:sz w:val="20"/>
          <w:szCs w:val="20"/>
        </w:rPr>
      </w:pPr>
      <w:r w:rsidRPr="00305DF6">
        <w:rPr>
          <w:sz w:val="20"/>
          <w:szCs w:val="20"/>
        </w:rPr>
        <w:t xml:space="preserve">          9.4.  Для зданий-памятников истории и культуры допускается только реставрация сохранившихся исторических ограждений или воссоздание утраченных ограждений по сохранившимся фрагментам или историческим аналогам.</w:t>
      </w:r>
    </w:p>
    <w:p w14:paraId="766071AF" w14:textId="77777777" w:rsidR="006B6C99" w:rsidRPr="00305DF6" w:rsidRDefault="006B6C99" w:rsidP="006B6C99">
      <w:pPr>
        <w:autoSpaceDE w:val="0"/>
        <w:autoSpaceDN w:val="0"/>
        <w:adjustRightInd w:val="0"/>
        <w:jc w:val="both"/>
        <w:rPr>
          <w:sz w:val="20"/>
          <w:szCs w:val="20"/>
        </w:rPr>
      </w:pPr>
      <w:r w:rsidRPr="00305DF6">
        <w:rPr>
          <w:sz w:val="20"/>
          <w:szCs w:val="20"/>
        </w:rPr>
        <w:t xml:space="preserve">          При проектировании ограждений следует соблюдать требования строительных норм СН 441-72* "Указания по проектированию ограждений площадок и участков предприятий, зданий и сооружений", а также требования, изложенные в пунктах 9.1.-9.4 пункта 9 настоящей статьи.</w:t>
      </w:r>
    </w:p>
    <w:p w14:paraId="6CF641D4" w14:textId="77777777" w:rsidR="006B6C99" w:rsidRPr="00305DF6" w:rsidRDefault="006B6C99" w:rsidP="006B6C99">
      <w:pPr>
        <w:autoSpaceDE w:val="0"/>
        <w:autoSpaceDN w:val="0"/>
        <w:adjustRightInd w:val="0"/>
        <w:jc w:val="both"/>
        <w:rPr>
          <w:sz w:val="20"/>
          <w:szCs w:val="20"/>
        </w:rPr>
      </w:pPr>
      <w:r w:rsidRPr="00305DF6">
        <w:rPr>
          <w:sz w:val="20"/>
          <w:szCs w:val="20"/>
        </w:rPr>
        <w:t xml:space="preserve">          Строительные площадки реконструкции и капитального ремонта должны ограждаться на период строительства сплошным (глухим) забором высотой не менее </w:t>
      </w:r>
      <w:smartTag w:uri="urn:schemas-microsoft-com:office:smarttags" w:element="metricconverter">
        <w:smartTagPr>
          <w:attr w:name="ProductID" w:val="2,0 м"/>
        </w:smartTagPr>
        <w:r w:rsidRPr="00305DF6">
          <w:rPr>
            <w:sz w:val="20"/>
            <w:szCs w:val="20"/>
          </w:rPr>
          <w:t>2,0 м</w:t>
        </w:r>
      </w:smartTag>
      <w:r w:rsidRPr="00305DF6">
        <w:rPr>
          <w:sz w:val="20"/>
          <w:szCs w:val="20"/>
        </w:rPr>
        <w:t xml:space="preserve">, выполненным в едином конструктивно-дизайнерском решении. Ограждения, непосредственно примыкающие к тротуарам, пешеходным дорожкам, следует обустраивать защитным </w:t>
      </w:r>
      <w:r w:rsidRPr="00305DF6">
        <w:rPr>
          <w:sz w:val="20"/>
          <w:szCs w:val="20"/>
        </w:rPr>
        <w:lastRenderedPageBreak/>
        <w:t>козырьком. В стесненных условиях допускается по согласованию с отделением ГИБДД УВД округа устраивать временный тротуар с разделяющим ограждением на проезжей части улицы.</w:t>
      </w:r>
    </w:p>
    <w:p w14:paraId="3E485A93" w14:textId="77777777" w:rsidR="006B6C99" w:rsidRPr="00305DF6" w:rsidRDefault="006B6C99" w:rsidP="006B6C99">
      <w:pPr>
        <w:autoSpaceDE w:val="0"/>
        <w:autoSpaceDN w:val="0"/>
        <w:adjustRightInd w:val="0"/>
        <w:jc w:val="both"/>
        <w:rPr>
          <w:sz w:val="20"/>
          <w:szCs w:val="20"/>
        </w:rPr>
      </w:pPr>
      <w:r w:rsidRPr="00305DF6">
        <w:rPr>
          <w:sz w:val="20"/>
          <w:szCs w:val="20"/>
        </w:rPr>
        <w:t xml:space="preserve">           9.5. Установка шлагбаумов допускается только на железнодорожных переездах, платных автостоянках, контрольно-пропускных пунктах. Установка шлагбаумов при выполнении ограждений земельных участков многоквартирных жилых домов и общественных зданий запрещается.</w:t>
      </w:r>
    </w:p>
    <w:p w14:paraId="78C79D47" w14:textId="77777777" w:rsidR="006B6C99" w:rsidRPr="00577729" w:rsidRDefault="006B6C99" w:rsidP="006B6C99">
      <w:pPr>
        <w:jc w:val="both"/>
        <w:rPr>
          <w:rFonts w:eastAsia="TimesNewRoman"/>
          <w:b/>
          <w:bCs/>
          <w:sz w:val="20"/>
          <w:szCs w:val="20"/>
        </w:rPr>
      </w:pPr>
      <w:r w:rsidRPr="00577729">
        <w:rPr>
          <w:sz w:val="20"/>
          <w:szCs w:val="20"/>
        </w:rPr>
        <w:t xml:space="preserve">           10. </w:t>
      </w:r>
      <w:bookmarkStart w:id="67" w:name="Статья38"/>
      <w:r w:rsidRPr="00577729">
        <w:rPr>
          <w:sz w:val="20"/>
          <w:szCs w:val="20"/>
        </w:rPr>
        <w:t xml:space="preserve">Размещение наружной рекламы и информации в </w:t>
      </w:r>
      <w:r>
        <w:rPr>
          <w:sz w:val="20"/>
          <w:szCs w:val="20"/>
        </w:rPr>
        <w:t>городского округа Тейково</w:t>
      </w:r>
      <w:r w:rsidRPr="00577729">
        <w:rPr>
          <w:sz w:val="20"/>
          <w:szCs w:val="20"/>
        </w:rPr>
        <w:t xml:space="preserve"> осуществляется в соответствии с Правилами установки и эксплуатации средств наружной рекламы и информации на территории </w:t>
      </w:r>
      <w:r>
        <w:rPr>
          <w:sz w:val="20"/>
          <w:szCs w:val="20"/>
        </w:rPr>
        <w:t>городского округа Тейково</w:t>
      </w:r>
      <w:r w:rsidRPr="00577729">
        <w:rPr>
          <w:sz w:val="20"/>
          <w:szCs w:val="20"/>
        </w:rPr>
        <w:t>.</w:t>
      </w:r>
    </w:p>
    <w:p w14:paraId="1CE9B1DE" w14:textId="77777777" w:rsidR="006B6C99" w:rsidRPr="00577729" w:rsidRDefault="006B6C99" w:rsidP="006B6C99">
      <w:pPr>
        <w:autoSpaceDE w:val="0"/>
        <w:autoSpaceDN w:val="0"/>
        <w:adjustRightInd w:val="0"/>
        <w:jc w:val="center"/>
        <w:rPr>
          <w:rFonts w:eastAsia="TimesNewRoman"/>
          <w:b/>
          <w:bCs/>
        </w:rPr>
      </w:pPr>
    </w:p>
    <w:p w14:paraId="4C595BE7" w14:textId="77777777" w:rsidR="006B6C99" w:rsidRPr="00577729" w:rsidRDefault="006B6C99" w:rsidP="006B6C99">
      <w:pPr>
        <w:autoSpaceDE w:val="0"/>
        <w:autoSpaceDN w:val="0"/>
        <w:adjustRightInd w:val="0"/>
        <w:jc w:val="center"/>
        <w:rPr>
          <w:rFonts w:eastAsia="TimesNewRoman"/>
          <w:b/>
          <w:bCs/>
          <w:sz w:val="20"/>
          <w:szCs w:val="20"/>
        </w:rPr>
      </w:pPr>
      <w:r w:rsidRPr="00577729">
        <w:rPr>
          <w:rFonts w:eastAsia="TimesNewRoman"/>
          <w:b/>
          <w:bCs/>
          <w:sz w:val="20"/>
          <w:szCs w:val="20"/>
        </w:rPr>
        <w:t xml:space="preserve">Статья </w:t>
      </w:r>
      <w:bookmarkEnd w:id="67"/>
      <w:r w:rsidRPr="00577729">
        <w:rPr>
          <w:rFonts w:eastAsia="TimesNewRoman"/>
          <w:b/>
          <w:bCs/>
          <w:sz w:val="20"/>
          <w:szCs w:val="20"/>
        </w:rPr>
        <w:t>28. Оформление и оборудование фасадов зданий</w:t>
      </w:r>
    </w:p>
    <w:p w14:paraId="1B2786FC" w14:textId="77777777" w:rsidR="006B6C99" w:rsidRPr="00577729" w:rsidRDefault="006B6C99" w:rsidP="006B6C99">
      <w:pPr>
        <w:autoSpaceDE w:val="0"/>
        <w:autoSpaceDN w:val="0"/>
        <w:adjustRightInd w:val="0"/>
        <w:jc w:val="both"/>
        <w:rPr>
          <w:rFonts w:eastAsia="TimesNewRoman"/>
          <w:bCs/>
          <w:sz w:val="20"/>
          <w:szCs w:val="20"/>
        </w:rPr>
      </w:pPr>
    </w:p>
    <w:p w14:paraId="567231C2"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1. Оформление и оборудование всех фасадов зданий является составной частью архитектурного решения зданий и внешнего благоустройства города и выполняется на основе проектов, согласованных</w:t>
      </w:r>
      <w:r w:rsidRPr="0027765F">
        <w:rPr>
          <w:rFonts w:eastAsia="TimesNewRoman"/>
          <w:bCs/>
          <w:sz w:val="20"/>
          <w:szCs w:val="20"/>
        </w:rPr>
        <w:t xml:space="preserve"> </w:t>
      </w:r>
      <w:r w:rsidRPr="0027765F">
        <w:rPr>
          <w:sz w:val="20"/>
          <w:szCs w:val="20"/>
        </w:rPr>
        <w:t>отделом строительства и архитектуры</w:t>
      </w:r>
      <w:r w:rsidRPr="0027765F">
        <w:rPr>
          <w:rFonts w:eastAsia="TimesNewRoman"/>
          <w:bCs/>
          <w:sz w:val="20"/>
          <w:szCs w:val="20"/>
        </w:rPr>
        <w:t>.</w:t>
      </w:r>
    </w:p>
    <w:p w14:paraId="75EBD2DD"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2. Оформление и оборудование фасадов зданий включает:</w:t>
      </w:r>
    </w:p>
    <w:p w14:paraId="73055DFF"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архитектурные и декоративные элементы фасадов, навесы, козырьки, входы, лестницы, крыльца, оконные и витринные конструкции, декоративные и защитные решетки, ограждения балконов и лоджий, флагштоки, осветительные оборудования на кронштейнах, информационные таблички, реклама;</w:t>
      </w:r>
    </w:p>
    <w:p w14:paraId="2FF3E744"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мемориальные доски;</w:t>
      </w:r>
    </w:p>
    <w:p w14:paraId="3AFBD74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элементы дополнительного оборудования </w:t>
      </w:r>
    </w:p>
    <w:p w14:paraId="6A7E5B6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На зданиях и сооружениях города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w:t>
      </w:r>
      <w:proofErr w:type="spellStart"/>
      <w:r w:rsidRPr="00577729">
        <w:rPr>
          <w:rFonts w:eastAsia="TimesNewRoman"/>
          <w:bCs/>
          <w:sz w:val="20"/>
          <w:szCs w:val="20"/>
        </w:rPr>
        <w:t>флагодержатели</w:t>
      </w:r>
      <w:proofErr w:type="spellEnd"/>
      <w:r w:rsidRPr="00577729">
        <w:rPr>
          <w:rFonts w:eastAsia="TimesNewRoman"/>
          <w:bCs/>
          <w:sz w:val="20"/>
          <w:szCs w:val="20"/>
        </w:rPr>
        <w:t>,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14:paraId="0C85DA30"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Проектирование и производство работ по оформлению фасадов, реставрации, ремонту, покраске главных и дворовых фасадов следует производить на основании проектов, согласованны</w:t>
      </w:r>
      <w:r w:rsidRPr="0027765F">
        <w:rPr>
          <w:rFonts w:eastAsia="TimesNewRoman"/>
          <w:bCs/>
          <w:sz w:val="20"/>
          <w:szCs w:val="20"/>
        </w:rPr>
        <w:t xml:space="preserve">х с </w:t>
      </w:r>
      <w:r w:rsidRPr="0027765F">
        <w:rPr>
          <w:sz w:val="20"/>
          <w:szCs w:val="20"/>
        </w:rPr>
        <w:t>отделом строительства и архитектуры.</w:t>
      </w:r>
    </w:p>
    <w:p w14:paraId="06100D67"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В случае разногласий с заказчиком по вопросам проектных архитектурно-планировочных и дизайнерских решений объекта благоустройства уполномоченный в области строительства и архитектуры орган местного самоуправления вправе вынести данный проект на Градостроительный совет </w:t>
      </w:r>
      <w:r>
        <w:rPr>
          <w:sz w:val="20"/>
          <w:szCs w:val="20"/>
        </w:rPr>
        <w:t>городского округа Тейково</w:t>
      </w:r>
      <w:r w:rsidRPr="00577729">
        <w:rPr>
          <w:rFonts w:eastAsia="TimesNewRoman"/>
          <w:bCs/>
          <w:sz w:val="20"/>
          <w:szCs w:val="20"/>
        </w:rPr>
        <w:t>.</w:t>
      </w:r>
    </w:p>
    <w:p w14:paraId="30DED11B"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На территории исторического ядра, городских многофункциональных центров, общественных зон, магистралях общегородского значения оформление застройки следует вести с применением материалов, обеспечивающих долговечное покрытие - для кровли и водоотводов, естественных облицовочных материалов - для цокольной части зданий.</w:t>
      </w:r>
    </w:p>
    <w:p w14:paraId="6F08C47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3. Общими требованиями к внешнему виду и размещению элементов оборудования фасадов являются:</w:t>
      </w:r>
    </w:p>
    <w:p w14:paraId="3E66B46B"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безопасность для людей;</w:t>
      </w:r>
    </w:p>
    <w:p w14:paraId="052451F4"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согласованность с общим архитектурным решением фасада;</w:t>
      </w:r>
    </w:p>
    <w:p w14:paraId="5D68B264"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единый характер и принцип размещения в пределах фасада;</w:t>
      </w:r>
    </w:p>
    <w:p w14:paraId="14907B60"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установка без ущерба внешнему виду и физическому состоянию фасада;</w:t>
      </w:r>
    </w:p>
    <w:p w14:paraId="05D9CB93"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высокое качество материалов, длительный срок сохранения их декоративных и эксплуатационных свойств;</w:t>
      </w:r>
    </w:p>
    <w:p w14:paraId="0F6374A3"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удобство эксплуатации, обслуживания, ремонта.</w:t>
      </w:r>
    </w:p>
    <w:p w14:paraId="757E477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Входные группы зданий должны быть оборудованы осветительными приборами, устройствами и приспособлениями для перемещения инвалидов и маломобильных групп населения (пандусы, перила и знаки).</w:t>
      </w:r>
    </w:p>
    <w:p w14:paraId="08886731"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4. Требования, указанные настоящей </w:t>
      </w:r>
      <w:proofErr w:type="gramStart"/>
      <w:r w:rsidRPr="00577729">
        <w:rPr>
          <w:rFonts w:eastAsia="TimesNewRoman"/>
          <w:bCs/>
          <w:sz w:val="20"/>
          <w:szCs w:val="20"/>
        </w:rPr>
        <w:t>статьей  должны</w:t>
      </w:r>
      <w:proofErr w:type="gramEnd"/>
      <w:r w:rsidRPr="00577729">
        <w:rPr>
          <w:rFonts w:eastAsia="TimesNewRoman"/>
          <w:bCs/>
          <w:sz w:val="20"/>
          <w:szCs w:val="20"/>
        </w:rPr>
        <w:t xml:space="preserve"> учитываться при проведении следующих мероприятий:</w:t>
      </w:r>
    </w:p>
    <w:p w14:paraId="73EB76E0"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ремонт и реконструкция фасадов зданий, входов, декоративных решеток, водосточных труб и т.п.;</w:t>
      </w:r>
    </w:p>
    <w:p w14:paraId="2B3C526F"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ремонт, замена, окраска оконных, витринных, дверных блоков;</w:t>
      </w:r>
    </w:p>
    <w:p w14:paraId="443324E5"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установка на наружных фасадах защитных устройств и технологического оборудования;</w:t>
      </w:r>
    </w:p>
    <w:p w14:paraId="791B445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оформление витрин, установка вывесок и прочее декоративное оформление фасадов;</w:t>
      </w:r>
    </w:p>
    <w:p w14:paraId="2619FE6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установка информации, мемориальных и памятных досок.</w:t>
      </w:r>
    </w:p>
    <w:p w14:paraId="4E415077"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Названные требования должны соблюдаться всеми собственниками, арендаторами, пользователями здания и отдельных помещений.</w:t>
      </w:r>
    </w:p>
    <w:p w14:paraId="3AB8D50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5. Элементы архитектурного и декоративного оформления фасадов (навесы, козырьки, входы, лестницы, крыльца, оконные и витринные конструкции, декоративные и защитные решетки, ограждения лоджий и балконов) являются частью архитектурного решения здания. Их характер должен соответствовать первоначальному архитектурному проекту здания или выполняться на основе проекта реконструкции, оборудования, оформления фасада.</w:t>
      </w:r>
    </w:p>
    <w:p w14:paraId="5FD12151"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Переустройство отдельных входов, окон, витрин допускается при условии соответствия общему архитектурному решению фасада, а также соблюдения единого характера в отношении материалов, цвета, рисунка переплетов, остекления, оформления оконных, витринных и дверных ниш, устройств водоотвода и т.п.</w:t>
      </w:r>
    </w:p>
    <w:p w14:paraId="74F80DF8"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Оконные, витринные и дверные конструкции окрашиваются в соответствии с комплексным оформлением фасада.</w:t>
      </w:r>
    </w:p>
    <w:p w14:paraId="6B3CD25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Конструкции козырьков и навесов, решеток выполняются из кованого или литого металла, других современных материалов с применением новых технологий. Для зданий современной постройки допускается использование сварных конструкций из высококачественного металлического профиля. Размер, очертания, цвет, рисунок элементов и деталей </w:t>
      </w:r>
      <w:r w:rsidRPr="00577729">
        <w:rPr>
          <w:rFonts w:eastAsia="TimesNewRoman"/>
          <w:bCs/>
          <w:sz w:val="20"/>
          <w:szCs w:val="20"/>
        </w:rPr>
        <w:lastRenderedPageBreak/>
        <w:t>должны соответствовать архитектурной стилистике фасада и носить согласованный характер, независимо от принадлежности участков фасада.</w:t>
      </w:r>
    </w:p>
    <w:p w14:paraId="175F099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Расположение наружных лестниц не должно уменьшать пропускную пешеходную способность тротуаров, установленную для данной категории улиц действующими нормативами.</w:t>
      </w:r>
    </w:p>
    <w:p w14:paraId="33FF8434"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Конструкции и ограждения лестниц выполняются из естественного камня, литого или кованого металла, других современных материалов с применением новых технологий, в случае реставрации объекта возможно использование дерева.</w:t>
      </w:r>
    </w:p>
    <w:p w14:paraId="6C7F8805"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Декоративные оконные решетки должны иметь единый характер по материалу, цвету, рисунку, стилистике в соответствии с архитектурой фасада. Декоративные решетки размещаются в пределах оконной ниши на расстоянии не более </w:t>
      </w:r>
      <w:smartTag w:uri="urn:schemas-microsoft-com:office:smarttags" w:element="metricconverter">
        <w:smartTagPr>
          <w:attr w:name="ProductID" w:val="20 см"/>
        </w:smartTagPr>
        <w:r w:rsidRPr="00577729">
          <w:rPr>
            <w:rFonts w:eastAsia="TimesNewRoman"/>
            <w:bCs/>
            <w:sz w:val="20"/>
            <w:szCs w:val="20"/>
          </w:rPr>
          <w:t>20 см</w:t>
        </w:r>
      </w:smartTag>
      <w:r w:rsidRPr="00577729">
        <w:rPr>
          <w:rFonts w:eastAsia="TimesNewRoman"/>
          <w:bCs/>
          <w:sz w:val="20"/>
          <w:szCs w:val="20"/>
        </w:rPr>
        <w:t xml:space="preserve"> от поверхности фасада.</w:t>
      </w:r>
    </w:p>
    <w:p w14:paraId="73920C71"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Для памятников истории, культуры и архитектуры допускается реставрация сохраняемых элементов и воссоздание утраченных.</w:t>
      </w:r>
    </w:p>
    <w:p w14:paraId="44F44928"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Защитные решетки устанавливаются за плоскостью остекления. Предпочтительны стандартные раздвижные устройства. Наружное размещение сварных конструкций кустарного производства не допускается.</w:t>
      </w:r>
    </w:p>
    <w:p w14:paraId="6AA751FB"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Наружное размещение защитных решеток установленного образца разрешается для хозяйственных помещений, за пределами лицевых фасадов зданий.</w:t>
      </w:r>
    </w:p>
    <w:p w14:paraId="3000EAD8"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Ограждения балконов и лоджий, ограждения на крышах зданий должны соответствовать первоначальному архитектурному проекту здания и обеспечивать безопасность. При проведении капитального ремонта или комплексной реконструкции возможна замена ограждений балконов и лоджий на стандартные конструкции единого установленного образца.</w:t>
      </w:r>
    </w:p>
    <w:p w14:paraId="2E3E201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Не допускается произвольное изменение характера фасада, ограждений балконов и лоджий, оконных переплетов, самовольное использование глухих ограждений, остекление и переоборудование балконов и лоджий, несогласованное с архитектурным решением фасада, а также снос декоративных кронштейнов и элементов, поддерживающих балконы. </w:t>
      </w:r>
    </w:p>
    <w:p w14:paraId="2061A7A3"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Водосточные трубы и </w:t>
      </w:r>
      <w:proofErr w:type="spellStart"/>
      <w:r w:rsidRPr="00577729">
        <w:rPr>
          <w:rFonts w:eastAsia="TimesNewRoman"/>
          <w:bCs/>
          <w:sz w:val="20"/>
          <w:szCs w:val="20"/>
        </w:rPr>
        <w:t>флагодержатели</w:t>
      </w:r>
      <w:proofErr w:type="spellEnd"/>
      <w:r w:rsidRPr="00577729">
        <w:rPr>
          <w:rFonts w:eastAsia="TimesNewRoman"/>
          <w:bCs/>
          <w:sz w:val="20"/>
          <w:szCs w:val="20"/>
        </w:rPr>
        <w:t xml:space="preserve"> рекомендованного образца для размещения флагов в периоды проведения государственных и городских праздников размещаются на фасадах зданий в соответствии с основными архитектурными осями: в простенках у боковых границ фасада, симметрично с двух сторон главного входа или в регулярном ритме на всей протяженности фасада на уровне первого - второго этажей, на единой высоте не менее </w:t>
      </w:r>
      <w:smartTag w:uri="urn:schemas-microsoft-com:office:smarttags" w:element="metricconverter">
        <w:smartTagPr>
          <w:attr w:name="ProductID" w:val="3,5 м"/>
        </w:smartTagPr>
        <w:r w:rsidRPr="00577729">
          <w:rPr>
            <w:rFonts w:eastAsia="TimesNewRoman"/>
            <w:bCs/>
            <w:sz w:val="20"/>
            <w:szCs w:val="20"/>
          </w:rPr>
          <w:t>3,5 м</w:t>
        </w:r>
      </w:smartTag>
      <w:r w:rsidRPr="00577729">
        <w:rPr>
          <w:rFonts w:eastAsia="TimesNewRoman"/>
          <w:bCs/>
          <w:sz w:val="20"/>
          <w:szCs w:val="20"/>
        </w:rPr>
        <w:t xml:space="preserve"> от поверхности тротуара.</w:t>
      </w:r>
    </w:p>
    <w:p w14:paraId="5D68E22B"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w:t>
      </w:r>
      <w:proofErr w:type="spellStart"/>
      <w:r w:rsidRPr="00577729">
        <w:rPr>
          <w:rFonts w:eastAsia="TimesNewRoman"/>
          <w:bCs/>
          <w:sz w:val="20"/>
          <w:szCs w:val="20"/>
        </w:rPr>
        <w:t>Флагодержатели</w:t>
      </w:r>
      <w:proofErr w:type="spellEnd"/>
      <w:r w:rsidRPr="00577729">
        <w:rPr>
          <w:rFonts w:eastAsia="TimesNewRoman"/>
          <w:bCs/>
          <w:sz w:val="20"/>
          <w:szCs w:val="20"/>
        </w:rPr>
        <w:t>, являющиеся составной частью металлического декора фасадов зданий – памятников истории и культуры - должны реставрироваться или воссоздаваться в соответствии с историческим образом.</w:t>
      </w:r>
    </w:p>
    <w:p w14:paraId="1BB9702D"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Осветительное оборудование на фасадах размещаются на кронштейнах у входных узлов или под козырьками, их внешний вид должен соответствовать стилистике фасада.</w:t>
      </w:r>
    </w:p>
    <w:p w14:paraId="34113F0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6. Элементы дополнительного оборудования фасадов (защитные экраны, ставни, кондиционеры, антенны, </w:t>
      </w:r>
      <w:proofErr w:type="spellStart"/>
      <w:r w:rsidRPr="00577729">
        <w:rPr>
          <w:rFonts w:eastAsia="TimesNewRoman"/>
          <w:bCs/>
          <w:sz w:val="20"/>
          <w:szCs w:val="20"/>
        </w:rPr>
        <w:t>флагодержатели</w:t>
      </w:r>
      <w:proofErr w:type="spellEnd"/>
      <w:r w:rsidRPr="00577729">
        <w:rPr>
          <w:rFonts w:eastAsia="TimesNewRoman"/>
          <w:bCs/>
          <w:sz w:val="20"/>
          <w:szCs w:val="20"/>
        </w:rPr>
        <w:t>, водосточные трубы и т.п.) должны иметь современный стандартный вид.</w:t>
      </w:r>
    </w:p>
    <w:p w14:paraId="14AC7AE4"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дополнительного оборудования на фасадах зданий не должно наносить ущерб архитектурному решению фасада.</w:t>
      </w:r>
    </w:p>
    <w:p w14:paraId="37F333E7"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Для устройств внутреннего технического оборудования здания (кондиционеров, антенн) допустим минимальный выход на поверхность лицевых фасадов зданий.</w:t>
      </w:r>
    </w:p>
    <w:p w14:paraId="081AEBCE"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Исключение составляют здания - памятники истории и культуры с выразительным силуэтом, который при размещении технических устройств может быть нарушен.</w:t>
      </w:r>
    </w:p>
    <w:p w14:paraId="0BD4EADF"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кондиционеров на фасадах зданий допускается:</w:t>
      </w:r>
    </w:p>
    <w:p w14:paraId="024326DC"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в границах оконных и дверных проемов без выхода наружного блока за плоскость лицевого фасада, с использованием маскирующих решеток;</w:t>
      </w:r>
    </w:p>
    <w:p w14:paraId="65368216"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на дворовых фасадах и глухих стенах - упорядоченно, с соблюдением единых вертикальных и горизонтальных осей, на стандартных конструкциях крепления;</w:t>
      </w:r>
    </w:p>
    <w:p w14:paraId="772980B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в наиболее незаметных местах (в лоджиях, нишах, арках и т.п.).</w:t>
      </w:r>
    </w:p>
    <w:p w14:paraId="0E3C3E48"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Размещение антенн на фасадах зданий допускается в простенках между окнами дворовых фасадов - упорядоченно, с соблюдением единых вертикальных и горизонтальных осей, на стандартных конструкциях крепления.</w:t>
      </w:r>
    </w:p>
    <w:p w14:paraId="382E1A69"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Цвет дополнительного оборудования должен соответствовать окраске фасадов и обеспечивать максимальную маскировку наружных устройств.</w:t>
      </w:r>
    </w:p>
    <w:p w14:paraId="5BB80835"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Водосточные трубы установленных образцов размещаются на фасадах зданий в соответствии с действующими техническими нормами, крепятся с помощью стандартных конструкций.</w:t>
      </w:r>
    </w:p>
    <w:p w14:paraId="3E1FBFD5"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7. Собственник здания, а также лица, в хозяйственном ведении или оперативном управлении которых оно находится, несут ответственность за эстетическую сохранность объекта (покраска, отделка, архитектурное освещение и т.п.), обязаны содержать в исправном состоянии фасад путем производства периодического ремонта наружных ограждающих конструкций и окраски в установленные сроки.</w:t>
      </w:r>
    </w:p>
    <w:p w14:paraId="630F1B67"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В случае, если в собственности, хозяйственном ведении или оперативном управлении граждан или юридических лиц находятся отдельные помещения в зданиях, строениях, сооружениях, такие лица несут обязанности по долевому участию в ремонте наружных ограждающих конструкций и фасадов пропорционально площадям занимаемых помещений.</w:t>
      </w:r>
    </w:p>
    <w:p w14:paraId="559B3421"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t xml:space="preserve">          8. Паспорт оформления фасада изготавливается по заявлению заказчика не менее чем в 3-х экземплярах, 1 экземпляр которого сдается в </w:t>
      </w:r>
      <w:r w:rsidRPr="00577729">
        <w:rPr>
          <w:sz w:val="20"/>
          <w:szCs w:val="20"/>
        </w:rPr>
        <w:t xml:space="preserve">управление благоустройства и строительно-разрешительной документации администрации </w:t>
      </w:r>
      <w:r>
        <w:rPr>
          <w:sz w:val="20"/>
          <w:szCs w:val="20"/>
        </w:rPr>
        <w:t>городского округа Тейково</w:t>
      </w:r>
      <w:r w:rsidRPr="00577729">
        <w:rPr>
          <w:sz w:val="20"/>
          <w:szCs w:val="20"/>
        </w:rPr>
        <w:t>.</w:t>
      </w:r>
    </w:p>
    <w:p w14:paraId="3E2BBD8A" w14:textId="77777777" w:rsidR="006B6C99" w:rsidRPr="00577729" w:rsidRDefault="006B6C99" w:rsidP="006B6C99">
      <w:pPr>
        <w:autoSpaceDE w:val="0"/>
        <w:autoSpaceDN w:val="0"/>
        <w:adjustRightInd w:val="0"/>
        <w:jc w:val="both"/>
        <w:rPr>
          <w:rFonts w:eastAsia="TimesNewRoman"/>
          <w:bCs/>
          <w:sz w:val="20"/>
          <w:szCs w:val="20"/>
        </w:rPr>
      </w:pPr>
      <w:r w:rsidRPr="00577729">
        <w:rPr>
          <w:rFonts w:eastAsia="TimesNewRoman"/>
          <w:bCs/>
          <w:sz w:val="20"/>
          <w:szCs w:val="20"/>
        </w:rPr>
        <w:lastRenderedPageBreak/>
        <w:t xml:space="preserve">          9. Граждане и юридические лица несут административную ответственность за невыполнение обязанностей по поддержанию в надлежащем состоянии наружных конструктивных элементов и фасадов, а также за неисполнение предписаний о проведении ремонта в соответствии с законодательством Российской Федерации и </w:t>
      </w:r>
      <w:r>
        <w:rPr>
          <w:rFonts w:eastAsia="TimesNewRoman"/>
          <w:bCs/>
          <w:sz w:val="20"/>
          <w:szCs w:val="20"/>
        </w:rPr>
        <w:t>Ивановской</w:t>
      </w:r>
      <w:r w:rsidRPr="00577729">
        <w:rPr>
          <w:rFonts w:eastAsia="TimesNewRoman"/>
          <w:bCs/>
          <w:sz w:val="20"/>
          <w:szCs w:val="20"/>
        </w:rPr>
        <w:t xml:space="preserve"> области.</w:t>
      </w:r>
    </w:p>
    <w:p w14:paraId="2F133206" w14:textId="77777777" w:rsidR="006B6C99" w:rsidRPr="00577729" w:rsidRDefault="006B6C99" w:rsidP="006B6C99">
      <w:pPr>
        <w:spacing w:before="240" w:after="240"/>
        <w:jc w:val="center"/>
        <w:outlineLvl w:val="0"/>
        <w:rPr>
          <w:b/>
          <w:caps/>
          <w:sz w:val="20"/>
          <w:szCs w:val="20"/>
        </w:rPr>
      </w:pPr>
      <w:bookmarkStart w:id="68" w:name="Глава11"/>
      <w:bookmarkStart w:id="69" w:name="_Toc128875889"/>
    </w:p>
    <w:p w14:paraId="0E72D052" w14:textId="77777777" w:rsidR="006B6C99" w:rsidRPr="00577729" w:rsidRDefault="006B6C99" w:rsidP="006B6C99">
      <w:pPr>
        <w:spacing w:before="240" w:after="240"/>
        <w:jc w:val="center"/>
        <w:outlineLvl w:val="0"/>
        <w:rPr>
          <w:b/>
          <w:caps/>
          <w:sz w:val="20"/>
          <w:szCs w:val="20"/>
        </w:rPr>
      </w:pPr>
      <w:r w:rsidRPr="00577729">
        <w:rPr>
          <w:b/>
          <w:caps/>
          <w:sz w:val="20"/>
          <w:szCs w:val="20"/>
        </w:rPr>
        <w:t xml:space="preserve">Глава 8. </w:t>
      </w:r>
      <w:bookmarkEnd w:id="68"/>
      <w:r w:rsidRPr="00577729">
        <w:rPr>
          <w:b/>
          <w:caps/>
          <w:sz w:val="20"/>
          <w:szCs w:val="20"/>
        </w:rPr>
        <w:t>Внесение изменений в правила землепользования и застройки</w:t>
      </w:r>
      <w:bookmarkEnd w:id="69"/>
    </w:p>
    <w:p w14:paraId="65AE9FD8" w14:textId="77777777" w:rsidR="006B6C99" w:rsidRPr="00577729" w:rsidRDefault="006B6C99" w:rsidP="006B6C99">
      <w:pPr>
        <w:autoSpaceDE w:val="0"/>
        <w:autoSpaceDN w:val="0"/>
        <w:adjustRightInd w:val="0"/>
        <w:jc w:val="center"/>
        <w:outlineLvl w:val="2"/>
        <w:rPr>
          <w:b/>
          <w:sz w:val="20"/>
          <w:szCs w:val="20"/>
        </w:rPr>
      </w:pPr>
      <w:r w:rsidRPr="00577729">
        <w:rPr>
          <w:b/>
          <w:sz w:val="20"/>
          <w:szCs w:val="20"/>
        </w:rPr>
        <w:t>Статья 29. Порядок внесения изменений в Правила</w:t>
      </w:r>
    </w:p>
    <w:p w14:paraId="77371B4D" w14:textId="77777777" w:rsidR="006B6C99" w:rsidRPr="00577729" w:rsidRDefault="006B6C99" w:rsidP="006B6C99">
      <w:pPr>
        <w:autoSpaceDE w:val="0"/>
        <w:autoSpaceDN w:val="0"/>
        <w:adjustRightInd w:val="0"/>
        <w:rPr>
          <w:b/>
          <w:sz w:val="20"/>
          <w:szCs w:val="20"/>
        </w:rPr>
      </w:pPr>
    </w:p>
    <w:p w14:paraId="181F4027"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 xml:space="preserve">1. Основаниями для рассмотрения администрацией </w:t>
      </w:r>
      <w:r>
        <w:rPr>
          <w:sz w:val="20"/>
          <w:szCs w:val="20"/>
        </w:rPr>
        <w:t>городского округа Тейково</w:t>
      </w:r>
      <w:r w:rsidRPr="00577729">
        <w:rPr>
          <w:sz w:val="20"/>
          <w:szCs w:val="20"/>
        </w:rPr>
        <w:t xml:space="preserve"> вопроса о внесении изменений в Правила землепользования и застройки </w:t>
      </w:r>
      <w:r>
        <w:rPr>
          <w:sz w:val="20"/>
          <w:szCs w:val="20"/>
        </w:rPr>
        <w:t>городского округа Тейково</w:t>
      </w:r>
      <w:r w:rsidRPr="00577729">
        <w:rPr>
          <w:sz w:val="20"/>
          <w:szCs w:val="20"/>
        </w:rPr>
        <w:t xml:space="preserve"> являются:</w:t>
      </w:r>
    </w:p>
    <w:p w14:paraId="01ECD04B"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 xml:space="preserve">1) несоответствие Правил Генеральному плану </w:t>
      </w:r>
      <w:r>
        <w:rPr>
          <w:sz w:val="20"/>
          <w:szCs w:val="20"/>
        </w:rPr>
        <w:t>городского округа Тейково</w:t>
      </w:r>
      <w:r w:rsidRPr="00577729">
        <w:rPr>
          <w:sz w:val="20"/>
          <w:szCs w:val="20"/>
        </w:rPr>
        <w:t>, возникшее в результате внесения в Генеральный план изменений;</w:t>
      </w:r>
    </w:p>
    <w:p w14:paraId="74FF8298"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2) поступление предложений об изменении границ территориальных зон, изменении градостроительных регламентов;</w:t>
      </w:r>
    </w:p>
    <w:p w14:paraId="0941E7A7"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 xml:space="preserve">3) </w:t>
      </w:r>
      <w:r w:rsidRPr="00577729">
        <w:rPr>
          <w:sz w:val="20"/>
          <w:szCs w:val="20"/>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r w:rsidRPr="00577729">
        <w:rPr>
          <w:sz w:val="20"/>
          <w:szCs w:val="20"/>
        </w:rPr>
        <w:t>.</w:t>
      </w:r>
    </w:p>
    <w:p w14:paraId="4060A166" w14:textId="77777777" w:rsidR="006B6C99" w:rsidRPr="00577729" w:rsidRDefault="006B6C99" w:rsidP="006B6C99">
      <w:pPr>
        <w:autoSpaceDE w:val="0"/>
        <w:autoSpaceDN w:val="0"/>
        <w:adjustRightInd w:val="0"/>
        <w:ind w:firstLine="540"/>
        <w:jc w:val="both"/>
        <w:rPr>
          <w:sz w:val="20"/>
          <w:szCs w:val="20"/>
          <w:shd w:val="clear" w:color="auto" w:fill="FFFFFF"/>
        </w:rPr>
      </w:pPr>
      <w:r w:rsidRPr="00577729">
        <w:rPr>
          <w:sz w:val="20"/>
          <w:szCs w:val="20"/>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61C9494" w14:textId="77777777" w:rsidR="006B6C99" w:rsidRPr="00577729" w:rsidRDefault="006B6C99" w:rsidP="006B6C99">
      <w:pPr>
        <w:autoSpaceDE w:val="0"/>
        <w:autoSpaceDN w:val="0"/>
        <w:adjustRightInd w:val="0"/>
        <w:ind w:firstLine="540"/>
        <w:jc w:val="both"/>
        <w:rPr>
          <w:sz w:val="20"/>
          <w:szCs w:val="20"/>
          <w:shd w:val="clear" w:color="auto" w:fill="FFFFFF"/>
        </w:rPr>
      </w:pPr>
      <w:r w:rsidRPr="00577729">
        <w:rPr>
          <w:sz w:val="20"/>
          <w:szCs w:val="20"/>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217CD965"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2. Предложения о внесении изменений в Правила направляются в Комиссию:</w:t>
      </w:r>
    </w:p>
    <w:p w14:paraId="4DACB32F"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7562F474"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 xml:space="preserve">2) органами исполнительной власти </w:t>
      </w:r>
      <w:r>
        <w:rPr>
          <w:sz w:val="20"/>
          <w:szCs w:val="20"/>
        </w:rPr>
        <w:t>Ивановской</w:t>
      </w:r>
      <w:r w:rsidRPr="00577729">
        <w:rPr>
          <w:sz w:val="20"/>
          <w:szCs w:val="20"/>
        </w:rPr>
        <w:t xml:space="preserve">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7048F2EF"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 xml:space="preserve">3) органами местного самоуправления </w:t>
      </w:r>
      <w:r>
        <w:rPr>
          <w:sz w:val="20"/>
          <w:szCs w:val="20"/>
        </w:rPr>
        <w:t>городского округа Тейково</w:t>
      </w:r>
      <w:r w:rsidRPr="00577729">
        <w:rPr>
          <w:sz w:val="20"/>
          <w:szCs w:val="20"/>
        </w:rPr>
        <w:t xml:space="preserve"> в случаях, если необходимо совершенствовать порядок регулирования землепользования и застройки на территории </w:t>
      </w:r>
      <w:proofErr w:type="spellStart"/>
      <w:r>
        <w:rPr>
          <w:sz w:val="20"/>
          <w:szCs w:val="20"/>
        </w:rPr>
        <w:t>г.о</w:t>
      </w:r>
      <w:proofErr w:type="spellEnd"/>
      <w:r>
        <w:rPr>
          <w:sz w:val="20"/>
          <w:szCs w:val="20"/>
        </w:rPr>
        <w:t>. Тейково</w:t>
      </w:r>
      <w:r w:rsidRPr="00577729">
        <w:rPr>
          <w:sz w:val="20"/>
          <w:szCs w:val="20"/>
        </w:rPr>
        <w:t xml:space="preserve">; если Правила могут воспрепятствовать функционированию, размещению объектов капитального строительства регионального и местного значения; несоответствия Правил Генеральному плану </w:t>
      </w:r>
      <w:r>
        <w:rPr>
          <w:sz w:val="20"/>
          <w:szCs w:val="20"/>
        </w:rPr>
        <w:t>городского округа Тейково</w:t>
      </w:r>
      <w:r w:rsidRPr="00577729">
        <w:rPr>
          <w:sz w:val="20"/>
          <w:szCs w:val="20"/>
        </w:rPr>
        <w:t>, возникшего в результате внесения в Генеральный план изменений; наличия предложений о внесении в Правила изменений в составе подготовленной к утверждению документации по планировке территории, если Правила могут воспрепятствовать функционированию, размещению объектов капитального строительства местного значения;</w:t>
      </w:r>
    </w:p>
    <w:p w14:paraId="399CB123"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B445E5C"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w:t>
      </w:r>
      <w:r>
        <w:rPr>
          <w:sz w:val="20"/>
          <w:szCs w:val="20"/>
        </w:rPr>
        <w:t>ет это заключение Главе   городского округа.</w:t>
      </w:r>
    </w:p>
    <w:p w14:paraId="18E4D6AD" w14:textId="77777777" w:rsidR="006B6C99" w:rsidRPr="00577729" w:rsidRDefault="006B6C99" w:rsidP="006B6C99">
      <w:pPr>
        <w:autoSpaceDE w:val="0"/>
        <w:autoSpaceDN w:val="0"/>
        <w:adjustRightInd w:val="0"/>
        <w:ind w:firstLine="540"/>
        <w:jc w:val="both"/>
        <w:outlineLvl w:val="1"/>
        <w:rPr>
          <w:bCs/>
          <w:sz w:val="20"/>
          <w:szCs w:val="20"/>
        </w:rPr>
      </w:pPr>
      <w:r w:rsidRPr="00577729">
        <w:rPr>
          <w:bCs/>
          <w:sz w:val="20"/>
          <w:szCs w:val="20"/>
        </w:rPr>
        <w:t>4.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E0C69DD" w14:textId="77777777" w:rsidR="006B6C99" w:rsidRPr="00577729" w:rsidRDefault="006B6C99" w:rsidP="006B6C99">
      <w:pPr>
        <w:autoSpaceDE w:val="0"/>
        <w:autoSpaceDN w:val="0"/>
        <w:adjustRightInd w:val="0"/>
        <w:ind w:firstLine="540"/>
        <w:jc w:val="both"/>
        <w:outlineLvl w:val="1"/>
        <w:rPr>
          <w:sz w:val="20"/>
          <w:szCs w:val="20"/>
          <w:shd w:val="clear" w:color="auto" w:fill="FFFFFF"/>
        </w:rPr>
      </w:pPr>
      <w:r w:rsidRPr="00577729">
        <w:rPr>
          <w:bCs/>
          <w:sz w:val="20"/>
          <w:szCs w:val="20"/>
        </w:rPr>
        <w:t xml:space="preserve">5. </w:t>
      </w:r>
      <w:r w:rsidRPr="00577729">
        <w:rPr>
          <w:sz w:val="20"/>
          <w:szCs w:val="20"/>
          <w:shd w:val="clear" w:color="auto" w:fill="FFFFFF"/>
        </w:rPr>
        <w:t>В случаях, предусмотренных </w:t>
      </w:r>
      <w:hyperlink r:id="rId42" w:anchor="dst2456" w:history="1">
        <w:r w:rsidRPr="00577729">
          <w:rPr>
            <w:rStyle w:val="ab"/>
            <w:sz w:val="20"/>
            <w:szCs w:val="20"/>
            <w:shd w:val="clear" w:color="auto" w:fill="FFFFFF"/>
          </w:rPr>
          <w:t>пунктами 3</w:t>
        </w:r>
      </w:hyperlink>
      <w:r w:rsidRPr="00577729">
        <w:rPr>
          <w:sz w:val="20"/>
          <w:szCs w:val="20"/>
          <w:shd w:val="clear" w:color="auto" w:fill="FFFFFF"/>
        </w:rPr>
        <w:t> - 5 части 1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5D4613E8" w14:textId="77777777" w:rsidR="006B6C99" w:rsidRPr="00577729" w:rsidRDefault="006B6C99" w:rsidP="006B6C99">
      <w:pPr>
        <w:autoSpaceDE w:val="0"/>
        <w:autoSpaceDN w:val="0"/>
        <w:adjustRightInd w:val="0"/>
        <w:ind w:firstLine="540"/>
        <w:jc w:val="both"/>
        <w:outlineLvl w:val="1"/>
        <w:rPr>
          <w:sz w:val="20"/>
          <w:szCs w:val="20"/>
          <w:shd w:val="clear" w:color="auto" w:fill="FFFFFF"/>
        </w:rPr>
      </w:pPr>
      <w:r w:rsidRPr="00577729">
        <w:rPr>
          <w:sz w:val="20"/>
          <w:szCs w:val="20"/>
          <w:shd w:val="clear" w:color="auto" w:fill="FFFFFF"/>
        </w:rPr>
        <w:t>6.  В случае поступления требования, предусмотренного частью 5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3" w:anchor="dst2456" w:history="1">
        <w:r w:rsidRPr="00577729">
          <w:rPr>
            <w:rStyle w:val="ab"/>
            <w:sz w:val="20"/>
            <w:szCs w:val="20"/>
            <w:shd w:val="clear" w:color="auto" w:fill="FFFFFF"/>
          </w:rPr>
          <w:t>пунктами 3</w:t>
        </w:r>
      </w:hyperlink>
      <w:r w:rsidRPr="00577729">
        <w:rPr>
          <w:sz w:val="20"/>
          <w:szCs w:val="20"/>
          <w:shd w:val="clear" w:color="auto" w:fill="FFFFFF"/>
        </w:rPr>
        <w:t> - 5 части 1  настоящей статьи оснований для внесения изменений в Правила  Глава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44" w:anchor="dst3124" w:history="1">
        <w:r w:rsidRPr="00577729">
          <w:rPr>
            <w:rStyle w:val="ab"/>
            <w:sz w:val="20"/>
            <w:szCs w:val="20"/>
            <w:shd w:val="clear" w:color="auto" w:fill="FFFFFF"/>
          </w:rPr>
          <w:t>частью 5</w:t>
        </w:r>
      </w:hyperlink>
      <w:r w:rsidRPr="00577729">
        <w:rPr>
          <w:sz w:val="20"/>
          <w:szCs w:val="20"/>
          <w:shd w:val="clear" w:color="auto" w:fill="FFFFFF"/>
        </w:rPr>
        <w:t> настоящей статьи, не требуется.</w:t>
      </w:r>
    </w:p>
    <w:p w14:paraId="64769634" w14:textId="77777777" w:rsidR="006B6C99" w:rsidRDefault="006B6C99" w:rsidP="006B6C99">
      <w:pPr>
        <w:autoSpaceDE w:val="0"/>
        <w:autoSpaceDN w:val="0"/>
        <w:adjustRightInd w:val="0"/>
        <w:ind w:firstLine="540"/>
        <w:jc w:val="both"/>
        <w:outlineLvl w:val="1"/>
        <w:rPr>
          <w:sz w:val="20"/>
          <w:szCs w:val="20"/>
          <w:shd w:val="clear" w:color="auto" w:fill="FFFFFF"/>
        </w:rPr>
      </w:pPr>
      <w:r w:rsidRPr="00577729">
        <w:rPr>
          <w:sz w:val="20"/>
          <w:szCs w:val="20"/>
          <w:shd w:val="clear" w:color="auto" w:fill="FFFFFF"/>
        </w:rPr>
        <w:lastRenderedPageBreak/>
        <w:t>7. Срок уточнения Правил в соответствии с </w:t>
      </w:r>
      <w:hyperlink r:id="rId45" w:anchor="dst3125" w:history="1">
        <w:r w:rsidRPr="00577729">
          <w:rPr>
            <w:rStyle w:val="ab"/>
            <w:sz w:val="20"/>
            <w:szCs w:val="20"/>
            <w:shd w:val="clear" w:color="auto" w:fill="FFFFFF"/>
          </w:rPr>
          <w:t>частью 6</w:t>
        </w:r>
      </w:hyperlink>
      <w:r w:rsidRPr="00577729">
        <w:rPr>
          <w:sz w:val="20"/>
          <w:szCs w:val="20"/>
          <w:shd w:val="clear" w:color="auto" w:fill="FFFFFF"/>
        </w:rPr>
        <w:t>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
    <w:p w14:paraId="346D2A73" w14:textId="77777777" w:rsidR="006B6C99" w:rsidRPr="00577729" w:rsidRDefault="006B6C99" w:rsidP="006B6C99">
      <w:pPr>
        <w:autoSpaceDE w:val="0"/>
        <w:autoSpaceDN w:val="0"/>
        <w:adjustRightInd w:val="0"/>
        <w:ind w:firstLine="540"/>
        <w:jc w:val="both"/>
        <w:outlineLvl w:val="1"/>
        <w:rPr>
          <w:bCs/>
          <w:sz w:val="20"/>
          <w:szCs w:val="20"/>
        </w:rPr>
      </w:pPr>
    </w:p>
    <w:p w14:paraId="5B024449" w14:textId="77777777" w:rsidR="006B6C99" w:rsidRPr="00577729" w:rsidRDefault="006B6C99" w:rsidP="006B6C99">
      <w:pPr>
        <w:spacing w:before="240" w:after="240"/>
        <w:jc w:val="center"/>
        <w:outlineLvl w:val="0"/>
        <w:rPr>
          <w:b/>
          <w:caps/>
          <w:sz w:val="20"/>
          <w:szCs w:val="20"/>
        </w:rPr>
      </w:pPr>
      <w:bookmarkStart w:id="70" w:name="Глава12"/>
      <w:bookmarkStart w:id="71" w:name="_Toc128875893"/>
      <w:r w:rsidRPr="00577729">
        <w:rPr>
          <w:b/>
          <w:caps/>
          <w:sz w:val="20"/>
          <w:szCs w:val="20"/>
        </w:rPr>
        <w:t xml:space="preserve">ГЛАВА </w:t>
      </w:r>
      <w:bookmarkEnd w:id="70"/>
      <w:r w:rsidRPr="00577729">
        <w:rPr>
          <w:b/>
          <w:caps/>
          <w:sz w:val="20"/>
          <w:szCs w:val="20"/>
        </w:rPr>
        <w:t xml:space="preserve">9. Информационное обеспечение градостроительной </w:t>
      </w:r>
      <w:proofErr w:type="gramStart"/>
      <w:r w:rsidRPr="00577729">
        <w:rPr>
          <w:b/>
          <w:caps/>
          <w:sz w:val="20"/>
          <w:szCs w:val="20"/>
        </w:rPr>
        <w:t xml:space="preserve">деятельности  </w:t>
      </w:r>
      <w:bookmarkEnd w:id="71"/>
      <w:r w:rsidRPr="00C61956">
        <w:rPr>
          <w:b/>
          <w:sz w:val="20"/>
          <w:szCs w:val="20"/>
        </w:rPr>
        <w:t>ГОРОДСКОГО</w:t>
      </w:r>
      <w:proofErr w:type="gramEnd"/>
      <w:r w:rsidRPr="00C61956">
        <w:rPr>
          <w:b/>
          <w:sz w:val="20"/>
          <w:szCs w:val="20"/>
        </w:rPr>
        <w:t xml:space="preserve"> ОКРУГА ТЕЙКОВО</w:t>
      </w:r>
    </w:p>
    <w:p w14:paraId="01027B71" w14:textId="77777777" w:rsidR="006B6C99" w:rsidRPr="00577729" w:rsidRDefault="006B6C99" w:rsidP="006B6C99">
      <w:pPr>
        <w:spacing w:before="240" w:after="120"/>
        <w:jc w:val="center"/>
        <w:outlineLvl w:val="1"/>
        <w:rPr>
          <w:b/>
          <w:sz w:val="20"/>
          <w:szCs w:val="20"/>
        </w:rPr>
      </w:pPr>
      <w:bookmarkStart w:id="72" w:name="_Toc128875894"/>
      <w:r w:rsidRPr="00577729">
        <w:rPr>
          <w:b/>
          <w:sz w:val="20"/>
          <w:szCs w:val="20"/>
        </w:rPr>
        <w:t>Статья 30. Порядок ведения информационных систем обеспечения градостроительной деятельности</w:t>
      </w:r>
      <w:bookmarkEnd w:id="72"/>
    </w:p>
    <w:p w14:paraId="57464623"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 xml:space="preserve">1. Ведение информационных систем обеспечения градостроительной деятельности осуществляется администрацией города. </w:t>
      </w:r>
      <w:r w:rsidRPr="0027765F">
        <w:rPr>
          <w:sz w:val="20"/>
          <w:szCs w:val="20"/>
        </w:rPr>
        <w:t>Отдел строительства и архитектуры</w:t>
      </w:r>
      <w:r w:rsidRPr="00577729">
        <w:rPr>
          <w:rFonts w:eastAsia="Calibri"/>
          <w:sz w:val="20"/>
          <w:szCs w:val="20"/>
          <w:lang w:eastAsia="en-US"/>
        </w:rPr>
        <w:t xml:space="preserve"> обеспечивает осуществление данных полномочий. </w:t>
      </w:r>
    </w:p>
    <w:p w14:paraId="3DFD8D60"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 xml:space="preserve">2. </w:t>
      </w:r>
      <w:r w:rsidRPr="0027765F">
        <w:rPr>
          <w:sz w:val="20"/>
          <w:szCs w:val="20"/>
        </w:rPr>
        <w:t>Отдел строительства и архитектуры</w:t>
      </w:r>
      <w:r>
        <w:rPr>
          <w:rFonts w:eastAsia="Calibri"/>
          <w:sz w:val="20"/>
          <w:szCs w:val="20"/>
          <w:lang w:eastAsia="en-US"/>
        </w:rPr>
        <w:t xml:space="preserve"> обязан</w:t>
      </w:r>
      <w:r w:rsidRPr="00577729">
        <w:rPr>
          <w:rFonts w:eastAsia="Calibri"/>
          <w:sz w:val="20"/>
          <w:szCs w:val="20"/>
          <w:lang w:eastAsia="en-US"/>
        </w:rPr>
        <w:t xml:space="preserve"> в течение 14 дней со дня принятия, утверждения или выдачи документов, подлежащих размещению в информационных системах обеспечения градостроительной деятельности, разместить их в указанных системах.</w:t>
      </w:r>
    </w:p>
    <w:p w14:paraId="432566F4"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 xml:space="preserve">3. </w:t>
      </w:r>
      <w:r w:rsidRPr="0027765F">
        <w:rPr>
          <w:sz w:val="20"/>
          <w:szCs w:val="20"/>
        </w:rPr>
        <w:t>Отдел строительства и архитектуры</w:t>
      </w:r>
      <w:r w:rsidRPr="00577729">
        <w:rPr>
          <w:rFonts w:eastAsia="Calibri"/>
          <w:sz w:val="20"/>
          <w:szCs w:val="20"/>
          <w:lang w:eastAsia="en-US"/>
        </w:rPr>
        <w:t xml:space="preserve"> </w:t>
      </w:r>
      <w:r>
        <w:rPr>
          <w:rFonts w:eastAsia="Calibri"/>
          <w:sz w:val="20"/>
          <w:szCs w:val="20"/>
          <w:lang w:eastAsia="en-US"/>
        </w:rPr>
        <w:t>обязан</w:t>
      </w:r>
      <w:r w:rsidRPr="00577729">
        <w:rPr>
          <w:rFonts w:eastAsia="Calibri"/>
          <w:sz w:val="20"/>
          <w:szCs w:val="20"/>
          <w:lang w:eastAsia="en-US"/>
        </w:rPr>
        <w:t xml:space="preserve"> предоставлять сведения информационных систем обеспечения градостроительной деятельности по запросам органов государственной власти, ОМС, физических и юридических лиц, кроме сведений, отнесенных федеральными законами к категории ограниченного доступа.</w:t>
      </w:r>
    </w:p>
    <w:p w14:paraId="0CEB78A2"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 xml:space="preserve">4. </w:t>
      </w:r>
      <w:r w:rsidRPr="0027765F">
        <w:rPr>
          <w:sz w:val="20"/>
          <w:szCs w:val="20"/>
        </w:rPr>
        <w:t>Отдел строительства и архитектуры</w:t>
      </w:r>
      <w:r w:rsidRPr="00577729">
        <w:rPr>
          <w:rFonts w:eastAsia="Calibri"/>
          <w:sz w:val="20"/>
          <w:szCs w:val="20"/>
          <w:lang w:eastAsia="en-US"/>
        </w:rPr>
        <w:t xml:space="preserve"> предоставляет </w:t>
      </w:r>
      <w:proofErr w:type="gramStart"/>
      <w:r w:rsidRPr="00577729">
        <w:rPr>
          <w:rFonts w:eastAsia="Calibri"/>
          <w:sz w:val="20"/>
          <w:szCs w:val="20"/>
          <w:lang w:eastAsia="en-US"/>
        </w:rPr>
        <w:t>сведения  из</w:t>
      </w:r>
      <w:proofErr w:type="gramEnd"/>
      <w:r w:rsidRPr="00577729">
        <w:rPr>
          <w:rFonts w:eastAsia="Calibri"/>
          <w:sz w:val="20"/>
          <w:szCs w:val="20"/>
          <w:lang w:eastAsia="en-US"/>
        </w:rPr>
        <w:t xml:space="preserve"> информационных систем обеспечения градостроительной деятельности </w:t>
      </w:r>
      <w:r>
        <w:rPr>
          <w:sz w:val="20"/>
          <w:szCs w:val="20"/>
        </w:rPr>
        <w:t>городского округа Тейково</w:t>
      </w:r>
      <w:r w:rsidRPr="00577729">
        <w:rPr>
          <w:sz w:val="20"/>
          <w:szCs w:val="20"/>
        </w:rPr>
        <w:t xml:space="preserve"> </w:t>
      </w:r>
      <w:r w:rsidRPr="00577729">
        <w:rPr>
          <w:rFonts w:eastAsia="Calibri"/>
          <w:sz w:val="20"/>
          <w:szCs w:val="20"/>
          <w:lang w:eastAsia="en-US"/>
        </w:rPr>
        <w:t>бесплатно:</w:t>
      </w:r>
    </w:p>
    <w:p w14:paraId="407F9819"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 об объектах капитального строительства в орган по учету объектов недвижимого </w:t>
      </w:r>
    </w:p>
    <w:p w14:paraId="79FAC83A"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имущества, в том числе государственного и муниципального имущества в необходимом объеме.</w:t>
      </w:r>
    </w:p>
    <w:p w14:paraId="24E04E69" w14:textId="77777777" w:rsidR="006B6C99" w:rsidRPr="00577729" w:rsidRDefault="006B6C99" w:rsidP="006B6C99">
      <w:pPr>
        <w:rPr>
          <w:rFonts w:eastAsia="Calibri"/>
          <w:sz w:val="20"/>
          <w:szCs w:val="20"/>
          <w:lang w:eastAsia="en-US"/>
        </w:rPr>
      </w:pPr>
      <w:r w:rsidRPr="00577729">
        <w:rPr>
          <w:rFonts w:eastAsia="Calibri"/>
          <w:sz w:val="20"/>
          <w:szCs w:val="20"/>
          <w:lang w:eastAsia="en-US"/>
        </w:rPr>
        <w:t xml:space="preserve">          - по запросам органов государственной власти Российской </w:t>
      </w:r>
      <w:proofErr w:type="gramStart"/>
      <w:r w:rsidRPr="00577729">
        <w:rPr>
          <w:rFonts w:eastAsia="Calibri"/>
          <w:sz w:val="20"/>
          <w:szCs w:val="20"/>
          <w:lang w:eastAsia="en-US"/>
        </w:rPr>
        <w:t xml:space="preserve">Федерации,  </w:t>
      </w:r>
      <w:r>
        <w:rPr>
          <w:rFonts w:eastAsia="Calibri"/>
          <w:sz w:val="20"/>
          <w:szCs w:val="20"/>
          <w:lang w:eastAsia="en-US"/>
        </w:rPr>
        <w:t>Ивановской</w:t>
      </w:r>
      <w:proofErr w:type="gramEnd"/>
      <w:r w:rsidRPr="00577729">
        <w:rPr>
          <w:rFonts w:eastAsia="Calibri"/>
          <w:sz w:val="20"/>
          <w:szCs w:val="20"/>
          <w:lang w:eastAsia="en-US"/>
        </w:rPr>
        <w:t xml:space="preserve"> области, органов местного самоуправления </w:t>
      </w:r>
      <w:r>
        <w:rPr>
          <w:sz w:val="20"/>
          <w:szCs w:val="20"/>
        </w:rPr>
        <w:t>городского округа Тейково</w:t>
      </w:r>
      <w:r w:rsidRPr="00577729">
        <w:rPr>
          <w:rFonts w:eastAsia="Calibri"/>
          <w:sz w:val="20"/>
          <w:szCs w:val="20"/>
          <w:lang w:eastAsia="en-US"/>
        </w:rPr>
        <w:t>.</w:t>
      </w:r>
    </w:p>
    <w:p w14:paraId="4C2CD701" w14:textId="77777777" w:rsidR="006B6C99" w:rsidRPr="00577729" w:rsidRDefault="006B6C99" w:rsidP="006B6C99">
      <w:pPr>
        <w:rPr>
          <w:rFonts w:eastAsia="Calibri"/>
          <w:sz w:val="20"/>
          <w:szCs w:val="20"/>
          <w:lang w:eastAsia="en-US"/>
        </w:rPr>
      </w:pPr>
      <w:r w:rsidRPr="00577729">
        <w:rPr>
          <w:rFonts w:eastAsia="Calibri"/>
          <w:sz w:val="20"/>
          <w:szCs w:val="20"/>
          <w:lang w:eastAsia="en-US"/>
        </w:rPr>
        <w:t xml:space="preserve">          - по запросам физических и юридических лиц, если это предусмотрено федеральными законами. </w:t>
      </w:r>
    </w:p>
    <w:p w14:paraId="6F41186D"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В других случаях сведения из информационных систем обеспечения градостроительной деятельности предоставляются за плату. Размер платы по предоставлению сведений устанавливается администрацией города и не должен превышать максимального размера платы, установленного нормативным актом Правительства РФ.</w:t>
      </w:r>
    </w:p>
    <w:p w14:paraId="2F531059"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w:t>
      </w:r>
      <w:r w:rsidRPr="0027765F">
        <w:rPr>
          <w:sz w:val="20"/>
          <w:szCs w:val="20"/>
        </w:rPr>
        <w:t>Отдел строительства и архитектуры</w:t>
      </w:r>
      <w:r w:rsidRPr="00577729">
        <w:rPr>
          <w:rFonts w:eastAsia="Calibri"/>
          <w:sz w:val="20"/>
          <w:szCs w:val="20"/>
          <w:lang w:eastAsia="en-US"/>
        </w:rPr>
        <w:t xml:space="preserve"> подготавливает для утверждения главой </w:t>
      </w:r>
      <w:r>
        <w:rPr>
          <w:sz w:val="20"/>
          <w:szCs w:val="20"/>
        </w:rPr>
        <w:t>городского округа Тейково</w:t>
      </w:r>
      <w:r w:rsidRPr="00577729">
        <w:rPr>
          <w:sz w:val="20"/>
          <w:szCs w:val="20"/>
        </w:rPr>
        <w:t xml:space="preserve"> </w:t>
      </w:r>
      <w:r w:rsidRPr="00577729">
        <w:rPr>
          <w:rFonts w:eastAsia="Calibri"/>
          <w:sz w:val="20"/>
          <w:szCs w:val="20"/>
          <w:lang w:eastAsia="en-US"/>
        </w:rPr>
        <w:t>регламент (технологию) ведения информационного обеспечения градостроительной деятельности с указанием сроков, ответственных за ведение информационной системы и передачу документов от других структурных по</w:t>
      </w:r>
      <w:r>
        <w:rPr>
          <w:rFonts w:eastAsia="Calibri"/>
          <w:sz w:val="20"/>
          <w:szCs w:val="20"/>
          <w:lang w:eastAsia="en-US"/>
        </w:rPr>
        <w:t>дразделений администрации городского округа</w:t>
      </w:r>
      <w:r w:rsidRPr="00577729">
        <w:rPr>
          <w:rFonts w:eastAsia="Calibri"/>
          <w:sz w:val="20"/>
          <w:szCs w:val="20"/>
          <w:lang w:eastAsia="en-US"/>
        </w:rPr>
        <w:t xml:space="preserve">. </w:t>
      </w:r>
    </w:p>
    <w:p w14:paraId="20A6FED3" w14:textId="77777777" w:rsidR="006B6C99" w:rsidRPr="00577729" w:rsidRDefault="006B6C99" w:rsidP="006B6C99">
      <w:pPr>
        <w:jc w:val="both"/>
        <w:rPr>
          <w:rFonts w:ascii="Calibri" w:eastAsia="Calibri" w:hAnsi="Calibri"/>
          <w:sz w:val="20"/>
          <w:szCs w:val="20"/>
          <w:lang w:eastAsia="en-US"/>
        </w:rPr>
      </w:pPr>
    </w:p>
    <w:p w14:paraId="418AABFC" w14:textId="77777777" w:rsidR="006B6C99" w:rsidRPr="00577729" w:rsidRDefault="006B6C99" w:rsidP="006B6C99">
      <w:pPr>
        <w:suppressAutoHyphens/>
        <w:spacing w:before="21" w:after="21"/>
        <w:ind w:firstLine="215"/>
        <w:jc w:val="center"/>
        <w:rPr>
          <w:rFonts w:eastAsia="Calibri"/>
          <w:b/>
          <w:sz w:val="20"/>
          <w:szCs w:val="20"/>
          <w:lang w:eastAsia="ar-SA"/>
        </w:rPr>
      </w:pPr>
      <w:bookmarkStart w:id="73" w:name="Статья41"/>
      <w:bookmarkStart w:id="74" w:name="_Toc128875895"/>
      <w:r w:rsidRPr="00577729">
        <w:rPr>
          <w:rFonts w:eastAsia="Calibri"/>
          <w:b/>
          <w:sz w:val="20"/>
          <w:szCs w:val="20"/>
          <w:lang w:eastAsia="ar-SA"/>
        </w:rPr>
        <w:t xml:space="preserve">Статья 31. </w:t>
      </w:r>
      <w:bookmarkEnd w:id="73"/>
      <w:r w:rsidRPr="00577729">
        <w:rPr>
          <w:rFonts w:eastAsia="Calibri"/>
          <w:b/>
          <w:sz w:val="20"/>
          <w:szCs w:val="20"/>
          <w:lang w:eastAsia="ar-SA"/>
        </w:rPr>
        <w:t>Состав информационных систем обеспечения градостроительной деятельности</w:t>
      </w:r>
    </w:p>
    <w:p w14:paraId="7FF4B963" w14:textId="77777777" w:rsidR="006B6C99" w:rsidRPr="00577729" w:rsidRDefault="006B6C99" w:rsidP="006B6C99">
      <w:pPr>
        <w:suppressAutoHyphens/>
        <w:spacing w:before="21" w:after="21"/>
        <w:ind w:firstLine="215"/>
        <w:jc w:val="both"/>
        <w:rPr>
          <w:rFonts w:ascii="Arial" w:eastAsia="Calibri" w:hAnsi="Arial" w:cs="Arial"/>
          <w:sz w:val="20"/>
          <w:szCs w:val="20"/>
          <w:lang w:eastAsia="ar-SA"/>
        </w:rPr>
      </w:pPr>
      <w:r w:rsidRPr="00577729">
        <w:rPr>
          <w:rFonts w:ascii="Arial" w:eastAsia="Calibri" w:hAnsi="Arial" w:cs="Arial"/>
          <w:sz w:val="20"/>
          <w:szCs w:val="20"/>
          <w:lang w:eastAsia="ar-SA"/>
        </w:rPr>
        <w:t xml:space="preserve">  </w:t>
      </w:r>
      <w:bookmarkEnd w:id="74"/>
    </w:p>
    <w:p w14:paraId="6A78F8CF"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1. Информационные системы обеспечения градостроительной деятельности включают в себя:</w:t>
      </w:r>
    </w:p>
    <w:p w14:paraId="3DEE0221"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1) сведения:</w:t>
      </w:r>
    </w:p>
    <w:p w14:paraId="6ED47929"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а) о документах территориального планирования Российской Федерации в части, касающейся территорий муниципальных образований;</w:t>
      </w:r>
    </w:p>
    <w:p w14:paraId="68391D8B"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б) о документах территориального планирования субъектов Российской Федерации в части, касающейся территорий муниципальных образований;</w:t>
      </w:r>
    </w:p>
    <w:p w14:paraId="722F3CE1"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в) о документах территориального планирования муниципальных образований, материалах по их обоснованию;</w:t>
      </w:r>
    </w:p>
    <w:p w14:paraId="193F6659"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г) о правилах землепользования и застройки, внесении в них изменений;</w:t>
      </w:r>
    </w:p>
    <w:p w14:paraId="3046194F"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д) о документации по планировке территории;</w:t>
      </w:r>
    </w:p>
    <w:p w14:paraId="0C45AF4A"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е) об изученности природных и техногенных условий на основании результатов инженерных изысканий;</w:t>
      </w:r>
    </w:p>
    <w:p w14:paraId="68625736"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ж) о резервировании земель и об изъятии земельных участков для государственных или муниципальных нужд;</w:t>
      </w:r>
    </w:p>
    <w:p w14:paraId="1FB8AEB3"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з) о геодезических и картографических материалах;</w:t>
      </w:r>
    </w:p>
    <w:p w14:paraId="0B12DB14"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и) о создании искусственного земельного участка;</w:t>
      </w:r>
    </w:p>
    <w:p w14:paraId="6D6B3DC5"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2) дела о застроенных и подлежащих застройке земельных участках;</w:t>
      </w:r>
    </w:p>
    <w:p w14:paraId="462D8E8D"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3) иные документы и материалы.</w:t>
      </w:r>
    </w:p>
    <w:p w14:paraId="5CC284EC" w14:textId="77777777" w:rsidR="006B6C99" w:rsidRPr="00577729" w:rsidRDefault="006B6C99" w:rsidP="006B6C99">
      <w:pPr>
        <w:ind w:firstLine="709"/>
        <w:jc w:val="both"/>
        <w:rPr>
          <w:rFonts w:eastAsia="Calibri"/>
          <w:sz w:val="20"/>
          <w:szCs w:val="20"/>
          <w:lang w:eastAsia="en-US"/>
        </w:rPr>
      </w:pPr>
      <w:r w:rsidRPr="00577729">
        <w:rPr>
          <w:rFonts w:eastAsia="Calibri"/>
          <w:sz w:val="20"/>
          <w:szCs w:val="20"/>
          <w:lang w:eastAsia="en-US"/>
        </w:rPr>
        <w:t>2. Информационные системы обеспечения градостроительной деятельности включают в себя дела о застроенных и подлежащих застройке земельных участках.</w:t>
      </w:r>
    </w:p>
    <w:p w14:paraId="2D723970"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3. Дела о застроенных или подлежащих застройке земельных участках открываются на каждый земельный участок. В дело о застроенном или подлежащем застройке земельном участке помещаются разрабатываемые и принимаемые при подготовке документации по планировке территории, строительстве, реконструкции, капитальном ремонте объекта капитального строительства копии следующих документов и карт (схем):</w:t>
      </w:r>
    </w:p>
    <w:p w14:paraId="12124027"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1) градостроительный план земельного участка;</w:t>
      </w:r>
    </w:p>
    <w:p w14:paraId="6133D010"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2) результаты инженерных изысканий;</w:t>
      </w:r>
    </w:p>
    <w:p w14:paraId="1BC1E2FC"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 xml:space="preserve">3) сведения о площади, о высоте и количестве этажей объекта капитального строительства, о сетях инженерно-технического обеспечения, разделы проектной документации, предусмотренные </w:t>
      </w:r>
      <w:hyperlink r:id="rId46" w:history="1">
        <w:r w:rsidRPr="00577729">
          <w:rPr>
            <w:sz w:val="20"/>
            <w:szCs w:val="20"/>
          </w:rPr>
          <w:t>пунктами 2</w:t>
        </w:r>
      </w:hyperlink>
      <w:r w:rsidRPr="00577729">
        <w:rPr>
          <w:sz w:val="20"/>
          <w:szCs w:val="20"/>
        </w:rPr>
        <w:t xml:space="preserve">, </w:t>
      </w:r>
      <w:hyperlink r:id="rId47" w:history="1">
        <w:r w:rsidRPr="00577729">
          <w:rPr>
            <w:sz w:val="20"/>
            <w:szCs w:val="20"/>
          </w:rPr>
          <w:t>8</w:t>
        </w:r>
      </w:hyperlink>
      <w:r w:rsidRPr="00577729">
        <w:rPr>
          <w:sz w:val="20"/>
          <w:szCs w:val="20"/>
        </w:rPr>
        <w:t xml:space="preserve"> - </w:t>
      </w:r>
      <w:hyperlink r:id="rId48" w:history="1">
        <w:r w:rsidRPr="00577729">
          <w:rPr>
            <w:sz w:val="20"/>
            <w:szCs w:val="20"/>
          </w:rPr>
          <w:t>10</w:t>
        </w:r>
      </w:hyperlink>
      <w:r w:rsidRPr="00577729">
        <w:rPr>
          <w:sz w:val="20"/>
          <w:szCs w:val="20"/>
        </w:rPr>
        <w:t xml:space="preserve"> и </w:t>
      </w:r>
      <w:hyperlink r:id="rId49" w:history="1">
        <w:r w:rsidRPr="00577729">
          <w:rPr>
            <w:sz w:val="20"/>
            <w:szCs w:val="20"/>
          </w:rPr>
          <w:t>11.1 части 12 статьи 48</w:t>
        </w:r>
      </w:hyperlink>
      <w:r w:rsidRPr="00577729">
        <w:rPr>
          <w:sz w:val="20"/>
          <w:szCs w:val="20"/>
        </w:rPr>
        <w:t xml:space="preserve"> Градостроительного Кодекса, или схема планировочной организации земельного участка с обозначением места размещения объекта индивидуального жилищного строительства;</w:t>
      </w:r>
    </w:p>
    <w:p w14:paraId="782DA9F8"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lastRenderedPageBreak/>
        <w:t>4) документы, подтверждающие соответствие проектной документации требованиям технических регламентов и результатам инженерных изысканий;</w:t>
      </w:r>
    </w:p>
    <w:p w14:paraId="0ADE99CA"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5) заключение государственной экспертизы проектной документации;</w:t>
      </w:r>
    </w:p>
    <w:p w14:paraId="18BE9641"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6) разрешение на строительство;</w:t>
      </w:r>
    </w:p>
    <w:p w14:paraId="6296F41C"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6.1) решение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или уполномоченной организации,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о прекращении действия разрешения на строительство, о внесении изменений в разрешение на строительство;</w:t>
      </w:r>
    </w:p>
    <w:p w14:paraId="541FAE5D"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7) решение администрации города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E70F79B"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8) решение администрации города о предоставлении разрешения на условно разрешенный вид использования;</w:t>
      </w:r>
    </w:p>
    <w:p w14:paraId="2ED7DCA3"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9) документы, подтверждающие соответствие построенного, реконструированного объекта капитального строительства проектной документации;</w:t>
      </w:r>
    </w:p>
    <w:p w14:paraId="2A381F33"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9.1) заключение органа государственного строительного надзора;</w:t>
      </w:r>
    </w:p>
    <w:p w14:paraId="4611B407"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9.2) акт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w:t>
      </w:r>
    </w:p>
    <w:p w14:paraId="30345BD7"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10) акт приемки объекта капитального строительства;</w:t>
      </w:r>
    </w:p>
    <w:p w14:paraId="63B42523"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11) разрешение на ввод объекта в эксплуатацию;</w:t>
      </w:r>
    </w:p>
    <w:p w14:paraId="1101AE59"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12)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14:paraId="088A3EC3"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13) иные документы и материалы.</w:t>
      </w:r>
    </w:p>
    <w:p w14:paraId="3A967BAF" w14:textId="77777777" w:rsidR="006B6C99" w:rsidRPr="00577729" w:rsidRDefault="006B6C99" w:rsidP="006B6C99">
      <w:pPr>
        <w:jc w:val="both"/>
        <w:rPr>
          <w:rFonts w:eastAsia="Calibri"/>
          <w:sz w:val="20"/>
          <w:szCs w:val="20"/>
          <w:lang w:eastAsia="en-US"/>
        </w:rPr>
      </w:pPr>
      <w:r w:rsidRPr="00577729">
        <w:rPr>
          <w:rFonts w:ascii="Calibri" w:eastAsia="Calibri" w:hAnsi="Calibri"/>
          <w:sz w:val="20"/>
          <w:szCs w:val="20"/>
          <w:lang w:eastAsia="en-US"/>
        </w:rPr>
        <w:t xml:space="preserve">          </w:t>
      </w:r>
      <w:r w:rsidRPr="00577729">
        <w:rPr>
          <w:rFonts w:eastAsia="Calibri"/>
          <w:sz w:val="20"/>
          <w:szCs w:val="20"/>
          <w:lang w:eastAsia="en-US"/>
        </w:rPr>
        <w:t>4. В дело о застроенном или подлежащем застройке земельном участке помещается сведения о земельном участке и выданные до введения в действие градостроительного кодекса РФ технические паспорта на объекты капитального строительства, расположенные на данном земельном участке.</w:t>
      </w:r>
    </w:p>
    <w:p w14:paraId="3A13AEEF" w14:textId="77777777" w:rsidR="006B6C99" w:rsidRPr="00577729" w:rsidRDefault="006B6C99" w:rsidP="006B6C99">
      <w:pPr>
        <w:autoSpaceDE w:val="0"/>
        <w:autoSpaceDN w:val="0"/>
        <w:adjustRightInd w:val="0"/>
        <w:ind w:firstLine="540"/>
        <w:jc w:val="both"/>
        <w:outlineLvl w:val="1"/>
        <w:rPr>
          <w:sz w:val="20"/>
          <w:szCs w:val="20"/>
        </w:rPr>
      </w:pPr>
      <w:r w:rsidRPr="00577729">
        <w:rPr>
          <w:sz w:val="20"/>
          <w:szCs w:val="20"/>
        </w:rPr>
        <w:t>5. Сведения информационных систем обеспечения градостроительной деятельности систематизируются в соответствии с кадастровым делением территории Российской Федерации.</w:t>
      </w:r>
    </w:p>
    <w:p w14:paraId="202ACFCF"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6. Сведения информационных систем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bookmarkStart w:id="75" w:name="Глава13"/>
    </w:p>
    <w:p w14:paraId="2572E888" w14:textId="77777777" w:rsidR="006B6C99" w:rsidRDefault="006B6C99" w:rsidP="006B6C99">
      <w:pPr>
        <w:jc w:val="center"/>
        <w:rPr>
          <w:rFonts w:eastAsia="Calibri"/>
          <w:b/>
          <w:sz w:val="20"/>
          <w:szCs w:val="20"/>
          <w:lang w:eastAsia="en-US"/>
        </w:rPr>
      </w:pPr>
    </w:p>
    <w:p w14:paraId="444F62F4" w14:textId="77777777" w:rsidR="006B6C99" w:rsidRPr="00577729" w:rsidRDefault="006B6C99" w:rsidP="006B6C99">
      <w:pPr>
        <w:jc w:val="center"/>
        <w:rPr>
          <w:rFonts w:eastAsia="Calibri"/>
          <w:b/>
          <w:sz w:val="20"/>
          <w:szCs w:val="20"/>
          <w:lang w:eastAsia="en-US"/>
        </w:rPr>
      </w:pPr>
    </w:p>
    <w:p w14:paraId="3493F14D" w14:textId="77777777" w:rsidR="006B6C99" w:rsidRPr="00305DF6" w:rsidRDefault="006B6C99" w:rsidP="006B6C99">
      <w:pPr>
        <w:jc w:val="center"/>
        <w:rPr>
          <w:rFonts w:eastAsia="Calibri"/>
          <w:b/>
          <w:sz w:val="20"/>
          <w:szCs w:val="20"/>
          <w:lang w:eastAsia="en-US"/>
        </w:rPr>
      </w:pPr>
      <w:r w:rsidRPr="00577729">
        <w:rPr>
          <w:rFonts w:eastAsia="Calibri"/>
          <w:b/>
          <w:sz w:val="20"/>
          <w:szCs w:val="20"/>
          <w:lang w:eastAsia="en-US"/>
        </w:rPr>
        <w:t>ГЛАВА 1</w:t>
      </w:r>
      <w:bookmarkEnd w:id="75"/>
      <w:r w:rsidRPr="00577729">
        <w:rPr>
          <w:rFonts w:eastAsia="Calibri"/>
          <w:b/>
          <w:sz w:val="20"/>
          <w:szCs w:val="20"/>
          <w:lang w:eastAsia="en-US"/>
        </w:rPr>
        <w:t>0.</w:t>
      </w:r>
      <w:bookmarkStart w:id="76" w:name="_Toc128875896"/>
      <w:r>
        <w:rPr>
          <w:rFonts w:eastAsia="Calibri"/>
          <w:b/>
          <w:sz w:val="20"/>
          <w:szCs w:val="20"/>
          <w:lang w:eastAsia="en-US"/>
        </w:rPr>
        <w:t xml:space="preserve"> </w:t>
      </w:r>
      <w:r w:rsidRPr="00577729">
        <w:rPr>
          <w:b/>
          <w:caps/>
          <w:sz w:val="20"/>
          <w:szCs w:val="20"/>
        </w:rPr>
        <w:t>Контроль за использованием земельных участков и объектов капитального строительства.</w:t>
      </w:r>
    </w:p>
    <w:p w14:paraId="2A9CD577" w14:textId="77777777" w:rsidR="006B6C99" w:rsidRPr="00577729" w:rsidRDefault="006B6C99" w:rsidP="006B6C99">
      <w:pPr>
        <w:jc w:val="center"/>
        <w:outlineLvl w:val="0"/>
        <w:rPr>
          <w:b/>
          <w:caps/>
          <w:sz w:val="20"/>
          <w:szCs w:val="20"/>
        </w:rPr>
      </w:pPr>
      <w:r w:rsidRPr="00577729">
        <w:rPr>
          <w:b/>
          <w:caps/>
          <w:sz w:val="20"/>
          <w:szCs w:val="20"/>
        </w:rPr>
        <w:t xml:space="preserve">Обязанности правообладателей земельных </w:t>
      </w:r>
      <w:proofErr w:type="gramStart"/>
      <w:r w:rsidRPr="00577729">
        <w:rPr>
          <w:b/>
          <w:caps/>
          <w:sz w:val="20"/>
          <w:szCs w:val="20"/>
        </w:rPr>
        <w:t>участков  и</w:t>
      </w:r>
      <w:proofErr w:type="gramEnd"/>
      <w:r w:rsidRPr="00577729">
        <w:rPr>
          <w:b/>
          <w:caps/>
          <w:sz w:val="20"/>
          <w:szCs w:val="20"/>
        </w:rPr>
        <w:t xml:space="preserve"> объектов капитального строительства.</w:t>
      </w:r>
    </w:p>
    <w:p w14:paraId="5DB5FC70" w14:textId="77777777" w:rsidR="006B6C99" w:rsidRPr="00577729" w:rsidRDefault="006B6C99" w:rsidP="006B6C99">
      <w:pPr>
        <w:jc w:val="center"/>
        <w:outlineLvl w:val="0"/>
        <w:rPr>
          <w:b/>
          <w:caps/>
          <w:sz w:val="20"/>
          <w:szCs w:val="20"/>
        </w:rPr>
      </w:pPr>
      <w:r w:rsidRPr="00577729">
        <w:rPr>
          <w:b/>
          <w:caps/>
          <w:sz w:val="20"/>
          <w:szCs w:val="20"/>
        </w:rPr>
        <w:t>Ответственность за нарушение настоящих правил</w:t>
      </w:r>
      <w:bookmarkEnd w:id="76"/>
    </w:p>
    <w:p w14:paraId="29A23619" w14:textId="77777777" w:rsidR="006B6C99" w:rsidRPr="00577729" w:rsidRDefault="006B6C99" w:rsidP="006B6C99">
      <w:pPr>
        <w:spacing w:before="240" w:after="120"/>
        <w:jc w:val="center"/>
        <w:outlineLvl w:val="1"/>
        <w:rPr>
          <w:b/>
          <w:sz w:val="20"/>
          <w:szCs w:val="20"/>
        </w:rPr>
      </w:pPr>
      <w:bookmarkStart w:id="77" w:name="_Toc128875898"/>
      <w:r w:rsidRPr="00577729">
        <w:rPr>
          <w:b/>
          <w:sz w:val="20"/>
          <w:szCs w:val="20"/>
        </w:rPr>
        <w:t>Статья 32. Контроль за использованием земельных участков и объектов капитального строительства</w:t>
      </w:r>
      <w:bookmarkEnd w:id="77"/>
    </w:p>
    <w:p w14:paraId="4F0215A7"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1E0586D4"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2. Муниципальный земельный контроль осуществляется уполномоченными должностными лицами в соответс</w:t>
      </w:r>
      <w:r>
        <w:rPr>
          <w:rFonts w:eastAsia="Calibri"/>
          <w:sz w:val="20"/>
          <w:szCs w:val="20"/>
          <w:lang w:eastAsia="en-US"/>
        </w:rPr>
        <w:t xml:space="preserve">твии с </w:t>
      </w:r>
      <w:r w:rsidRPr="00577729">
        <w:rPr>
          <w:rFonts w:eastAsia="Calibri"/>
          <w:sz w:val="20"/>
          <w:szCs w:val="20"/>
          <w:lang w:eastAsia="en-US"/>
        </w:rPr>
        <w:t xml:space="preserve">постановлением администрации </w:t>
      </w:r>
      <w:r>
        <w:rPr>
          <w:rFonts w:eastAsia="Calibri"/>
          <w:sz w:val="20"/>
          <w:szCs w:val="20"/>
          <w:lang w:eastAsia="en-US"/>
        </w:rPr>
        <w:t>городского округа Тейково</w:t>
      </w:r>
      <w:r w:rsidRPr="00577729">
        <w:rPr>
          <w:rFonts w:eastAsia="Calibri"/>
          <w:sz w:val="20"/>
          <w:szCs w:val="20"/>
          <w:lang w:eastAsia="en-US"/>
        </w:rPr>
        <w:t>.</w:t>
      </w:r>
    </w:p>
    <w:p w14:paraId="551240B7"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3. Должностные </w:t>
      </w:r>
      <w:proofErr w:type="gramStart"/>
      <w:r w:rsidRPr="00577729">
        <w:rPr>
          <w:rFonts w:eastAsia="Calibri"/>
          <w:sz w:val="20"/>
          <w:szCs w:val="20"/>
          <w:lang w:eastAsia="en-US"/>
        </w:rPr>
        <w:t>лица  ОМС</w:t>
      </w:r>
      <w:proofErr w:type="gramEnd"/>
      <w:r w:rsidRPr="00577729">
        <w:rPr>
          <w:rFonts w:eastAsia="Calibri"/>
          <w:sz w:val="20"/>
          <w:szCs w:val="20"/>
          <w:lang w:eastAsia="en-US"/>
        </w:rPr>
        <w:t xml:space="preserve">,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и документы, знакомиться с документацией, относящейся к использованию и изменению объектов недвижимости. </w:t>
      </w:r>
    </w:p>
    <w:p w14:paraId="3849942F"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4. Правообладатели объектов недвижимости обязаны оказывать должностным лицам надзорных и контрольных органов, ОМС, действующим в соответствии с законодательством, содействие в выполнении ими своих обязанностей, предоставлять необходимые информацию и документы, выполнять иные действия, предусмотренные действующим законодательством.</w:t>
      </w:r>
    </w:p>
    <w:p w14:paraId="79C69188" w14:textId="77777777" w:rsidR="006B6C99" w:rsidRPr="00577729" w:rsidRDefault="006B6C99" w:rsidP="006B6C99">
      <w:pPr>
        <w:spacing w:before="240" w:after="120"/>
        <w:jc w:val="center"/>
        <w:outlineLvl w:val="1"/>
        <w:rPr>
          <w:b/>
          <w:sz w:val="20"/>
          <w:szCs w:val="20"/>
        </w:rPr>
      </w:pPr>
      <w:bookmarkStart w:id="78" w:name="Статья43"/>
      <w:bookmarkStart w:id="79" w:name="_Toc128875899"/>
      <w:r w:rsidRPr="00577729">
        <w:rPr>
          <w:b/>
          <w:sz w:val="20"/>
          <w:szCs w:val="20"/>
        </w:rPr>
        <w:t xml:space="preserve">Статья 33. </w:t>
      </w:r>
      <w:bookmarkEnd w:id="78"/>
      <w:r w:rsidRPr="00577729">
        <w:rPr>
          <w:b/>
          <w:sz w:val="20"/>
          <w:szCs w:val="20"/>
        </w:rPr>
        <w:t>Ответственность за нарушения Правил</w:t>
      </w:r>
      <w:bookmarkEnd w:id="79"/>
    </w:p>
    <w:p w14:paraId="51CA1307"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За нарушение настоящих Правил физические и юридические лица, а также должностные лица несут ответственность в соответствии с законодат</w:t>
      </w:r>
      <w:r>
        <w:rPr>
          <w:rFonts w:eastAsia="Calibri"/>
          <w:sz w:val="20"/>
          <w:szCs w:val="20"/>
          <w:lang w:eastAsia="en-US"/>
        </w:rPr>
        <w:t>ельством Российской Федерации, Ивановской</w:t>
      </w:r>
      <w:r w:rsidRPr="00577729">
        <w:rPr>
          <w:rFonts w:eastAsia="Calibri"/>
          <w:sz w:val="20"/>
          <w:szCs w:val="20"/>
          <w:lang w:eastAsia="en-US"/>
        </w:rPr>
        <w:t xml:space="preserve"> области, иными нормативными правовыми актами.</w:t>
      </w:r>
    </w:p>
    <w:p w14:paraId="5048E0DD" w14:textId="77777777" w:rsidR="006B6C99" w:rsidRPr="00577729" w:rsidRDefault="006B6C99" w:rsidP="006B6C99">
      <w:pPr>
        <w:pStyle w:val="a9"/>
        <w:rPr>
          <w:sz w:val="20"/>
          <w:szCs w:val="20"/>
        </w:rPr>
      </w:pPr>
    </w:p>
    <w:p w14:paraId="16E758A7" w14:textId="77777777" w:rsidR="006B6C99" w:rsidRPr="00577729" w:rsidRDefault="006B6C99" w:rsidP="006B6C99">
      <w:pPr>
        <w:pStyle w:val="a9"/>
        <w:rPr>
          <w:sz w:val="20"/>
          <w:szCs w:val="20"/>
        </w:rPr>
      </w:pPr>
    </w:p>
    <w:p w14:paraId="4440B464" w14:textId="77777777" w:rsidR="006B6C99" w:rsidRPr="00577729" w:rsidRDefault="006B6C99" w:rsidP="006B6C99">
      <w:pPr>
        <w:pStyle w:val="a9"/>
        <w:rPr>
          <w:sz w:val="20"/>
          <w:szCs w:val="20"/>
        </w:rPr>
      </w:pPr>
    </w:p>
    <w:p w14:paraId="0155433D" w14:textId="77777777" w:rsidR="006B6C99" w:rsidRPr="00577729" w:rsidRDefault="006B6C99" w:rsidP="006B6C99">
      <w:pPr>
        <w:pStyle w:val="a9"/>
        <w:rPr>
          <w:sz w:val="20"/>
          <w:szCs w:val="20"/>
        </w:rPr>
      </w:pPr>
    </w:p>
    <w:p w14:paraId="3F0125A5" w14:textId="77777777" w:rsidR="006B6C99" w:rsidRPr="00577729" w:rsidRDefault="006B6C99" w:rsidP="006B6C99">
      <w:pPr>
        <w:pStyle w:val="a9"/>
        <w:rPr>
          <w:sz w:val="20"/>
          <w:szCs w:val="20"/>
        </w:rPr>
      </w:pPr>
    </w:p>
    <w:p w14:paraId="0EF2D915" w14:textId="77777777" w:rsidR="006B6C99" w:rsidRDefault="006B6C99" w:rsidP="006B6C99">
      <w:pPr>
        <w:pStyle w:val="a9"/>
        <w:jc w:val="center"/>
        <w:rPr>
          <w:b/>
          <w:bCs/>
          <w:sz w:val="20"/>
          <w:szCs w:val="20"/>
        </w:rPr>
      </w:pPr>
    </w:p>
    <w:p w14:paraId="157EB66D" w14:textId="77777777" w:rsidR="006B6C99" w:rsidRPr="00577729" w:rsidRDefault="006B6C99" w:rsidP="006B6C99">
      <w:pPr>
        <w:pStyle w:val="a9"/>
        <w:jc w:val="center"/>
        <w:rPr>
          <w:sz w:val="20"/>
          <w:szCs w:val="20"/>
        </w:rPr>
      </w:pPr>
      <w:r w:rsidRPr="00577729">
        <w:rPr>
          <w:b/>
          <w:bCs/>
          <w:sz w:val="20"/>
          <w:szCs w:val="20"/>
          <w:lang w:val="x-none"/>
        </w:rPr>
        <w:t xml:space="preserve">ЧАСТЬ </w:t>
      </w:r>
      <w:r w:rsidRPr="00577729">
        <w:rPr>
          <w:b/>
          <w:bCs/>
          <w:sz w:val="20"/>
          <w:szCs w:val="20"/>
          <w:lang w:val="en-US"/>
        </w:rPr>
        <w:t>II</w:t>
      </w:r>
      <w:r w:rsidRPr="00577729">
        <w:rPr>
          <w:b/>
          <w:bCs/>
          <w:sz w:val="20"/>
          <w:szCs w:val="20"/>
          <w:lang w:val="x-none"/>
        </w:rPr>
        <w:t xml:space="preserve">. </w:t>
      </w:r>
      <w:r w:rsidRPr="00577729">
        <w:rPr>
          <w:b/>
          <w:bCs/>
          <w:sz w:val="20"/>
          <w:szCs w:val="20"/>
        </w:rPr>
        <w:t>КАРТА</w:t>
      </w:r>
      <w:r>
        <w:rPr>
          <w:b/>
          <w:bCs/>
          <w:sz w:val="20"/>
          <w:szCs w:val="20"/>
        </w:rPr>
        <w:t xml:space="preserve"> ГРАДОСТРОИТЕЛЬНОГО ЗОНИРОВАНИЯ</w:t>
      </w:r>
    </w:p>
    <w:p w14:paraId="39292520" w14:textId="77777777" w:rsidR="006B6C99" w:rsidRPr="00577729" w:rsidRDefault="006B6C99" w:rsidP="006B6C99">
      <w:pPr>
        <w:pStyle w:val="a9"/>
        <w:rPr>
          <w:sz w:val="20"/>
          <w:szCs w:val="20"/>
        </w:rPr>
      </w:pPr>
    </w:p>
    <w:p w14:paraId="7A8218EF" w14:textId="77777777" w:rsidR="006B6C99" w:rsidRDefault="006B6C99" w:rsidP="006B6C99">
      <w:pPr>
        <w:pStyle w:val="a9"/>
        <w:rPr>
          <w:b/>
          <w:bCs/>
          <w:sz w:val="20"/>
          <w:szCs w:val="20"/>
        </w:rPr>
      </w:pPr>
      <w:r>
        <w:rPr>
          <w:b/>
          <w:bCs/>
          <w:sz w:val="20"/>
          <w:szCs w:val="20"/>
        </w:rPr>
        <w:t>Приводится на отдельном листе.</w:t>
      </w:r>
    </w:p>
    <w:p w14:paraId="6C0380A2" w14:textId="77777777" w:rsidR="006B6C99" w:rsidRDefault="006B6C99" w:rsidP="006B6C99">
      <w:pPr>
        <w:pStyle w:val="a9"/>
        <w:rPr>
          <w:b/>
          <w:bCs/>
          <w:sz w:val="20"/>
          <w:szCs w:val="20"/>
        </w:rPr>
      </w:pPr>
    </w:p>
    <w:p w14:paraId="5D6AB1C6" w14:textId="77777777" w:rsidR="006B6C99" w:rsidRPr="00577729" w:rsidRDefault="006B6C99" w:rsidP="006B6C99">
      <w:pPr>
        <w:pStyle w:val="a9"/>
        <w:rPr>
          <w:b/>
          <w:bCs/>
          <w:sz w:val="20"/>
          <w:szCs w:val="20"/>
        </w:rPr>
      </w:pPr>
    </w:p>
    <w:p w14:paraId="6132DA8F" w14:textId="77777777" w:rsidR="006B6C99" w:rsidRPr="00577729" w:rsidRDefault="006B6C99" w:rsidP="006B6C99">
      <w:pPr>
        <w:pStyle w:val="a9"/>
        <w:jc w:val="center"/>
        <w:rPr>
          <w:sz w:val="20"/>
          <w:szCs w:val="20"/>
        </w:rPr>
      </w:pPr>
      <w:r w:rsidRPr="00577729">
        <w:rPr>
          <w:b/>
          <w:bCs/>
          <w:sz w:val="20"/>
          <w:szCs w:val="20"/>
          <w:lang w:val="x-none"/>
        </w:rPr>
        <w:t xml:space="preserve">ЧАСТЬ </w:t>
      </w:r>
      <w:r w:rsidRPr="00577729">
        <w:rPr>
          <w:b/>
          <w:bCs/>
          <w:sz w:val="20"/>
          <w:szCs w:val="20"/>
          <w:lang w:val="en-US"/>
        </w:rPr>
        <w:t>III</w:t>
      </w:r>
      <w:r w:rsidRPr="00577729">
        <w:rPr>
          <w:b/>
          <w:bCs/>
          <w:sz w:val="20"/>
          <w:szCs w:val="20"/>
          <w:lang w:val="x-none"/>
        </w:rPr>
        <w:t>.</w:t>
      </w:r>
      <w:r w:rsidRPr="00577729">
        <w:rPr>
          <w:b/>
          <w:bCs/>
          <w:sz w:val="20"/>
          <w:szCs w:val="20"/>
        </w:rPr>
        <w:t xml:space="preserve">    ГРАДОСТРОИТЕЛЬНЫЕ РЕГЛАМЕНТЫ</w:t>
      </w:r>
    </w:p>
    <w:p w14:paraId="76F793C9" w14:textId="77777777" w:rsidR="006B6C99" w:rsidRPr="00577729" w:rsidRDefault="006B6C99" w:rsidP="006B6C99">
      <w:pPr>
        <w:pStyle w:val="a9"/>
        <w:rPr>
          <w:sz w:val="20"/>
          <w:szCs w:val="20"/>
        </w:rPr>
      </w:pPr>
    </w:p>
    <w:p w14:paraId="12ED7F2F" w14:textId="77777777" w:rsidR="006B6C99" w:rsidRPr="008173F7" w:rsidRDefault="006B6C99" w:rsidP="006B6C99">
      <w:pPr>
        <w:pStyle w:val="a9"/>
        <w:jc w:val="center"/>
        <w:rPr>
          <w:b/>
          <w:bCs/>
          <w:sz w:val="20"/>
          <w:szCs w:val="20"/>
        </w:rPr>
      </w:pPr>
      <w:bookmarkStart w:id="80" w:name="_Toc248743272"/>
      <w:bookmarkStart w:id="81" w:name="_Toc247432379"/>
      <w:bookmarkStart w:id="82" w:name="_Toc247432491"/>
      <w:r w:rsidRPr="00577729">
        <w:rPr>
          <w:b/>
          <w:bCs/>
          <w:sz w:val="20"/>
          <w:szCs w:val="20"/>
          <w:lang w:val="x-none"/>
        </w:rPr>
        <w:t>Г</w:t>
      </w:r>
      <w:r w:rsidRPr="00577729">
        <w:rPr>
          <w:b/>
          <w:bCs/>
          <w:sz w:val="20"/>
          <w:szCs w:val="20"/>
        </w:rPr>
        <w:t>ЛАВА</w:t>
      </w:r>
      <w:r w:rsidRPr="00577729">
        <w:rPr>
          <w:b/>
          <w:bCs/>
          <w:sz w:val="20"/>
          <w:szCs w:val="20"/>
          <w:lang w:val="x-none"/>
        </w:rPr>
        <w:t> </w:t>
      </w:r>
      <w:r w:rsidRPr="00577729">
        <w:rPr>
          <w:b/>
          <w:bCs/>
          <w:sz w:val="20"/>
          <w:szCs w:val="20"/>
        </w:rPr>
        <w:t>11</w:t>
      </w:r>
      <w:r w:rsidRPr="00577729">
        <w:rPr>
          <w:b/>
          <w:bCs/>
          <w:sz w:val="20"/>
          <w:szCs w:val="20"/>
          <w:lang w:val="x-none"/>
        </w:rPr>
        <w:t>. ТЕРРИТОРИАЛЬНОЕ ЗОНИРОВАНИЕ С УЧ</w:t>
      </w:r>
      <w:r>
        <w:rPr>
          <w:b/>
          <w:bCs/>
          <w:sz w:val="20"/>
          <w:szCs w:val="20"/>
        </w:rPr>
        <w:t>Е</w:t>
      </w:r>
      <w:r w:rsidRPr="00577729">
        <w:rPr>
          <w:b/>
          <w:bCs/>
          <w:sz w:val="20"/>
          <w:szCs w:val="20"/>
          <w:lang w:val="x-none"/>
        </w:rPr>
        <w:t>ТОМ ОГРАНИЧЕНИЙ НА ИСПОЛЬЗОВАНИЕ ТЕРРИТОРИИ</w:t>
      </w:r>
      <w:bookmarkEnd w:id="80"/>
    </w:p>
    <w:p w14:paraId="3C34D69C" w14:textId="77777777" w:rsidR="006B6C99" w:rsidRPr="00577729" w:rsidRDefault="006B6C99" w:rsidP="006B6C99">
      <w:pPr>
        <w:pStyle w:val="a9"/>
        <w:jc w:val="center"/>
        <w:rPr>
          <w:b/>
          <w:sz w:val="20"/>
          <w:szCs w:val="20"/>
        </w:rPr>
      </w:pPr>
      <w:bookmarkStart w:id="83" w:name="st6"/>
      <w:bookmarkStart w:id="84" w:name="_Toc247432492"/>
      <w:bookmarkStart w:id="85" w:name="_Toc248743273"/>
      <w:bookmarkEnd w:id="81"/>
      <w:bookmarkEnd w:id="82"/>
      <w:bookmarkEnd w:id="83"/>
    </w:p>
    <w:p w14:paraId="521A02C6" w14:textId="77777777" w:rsidR="006B6C99" w:rsidRPr="008173F7" w:rsidRDefault="006B6C99" w:rsidP="006B6C99">
      <w:pPr>
        <w:pStyle w:val="a9"/>
        <w:jc w:val="center"/>
        <w:rPr>
          <w:b/>
          <w:sz w:val="20"/>
          <w:szCs w:val="20"/>
        </w:rPr>
      </w:pPr>
      <w:r w:rsidRPr="00577729">
        <w:rPr>
          <w:b/>
          <w:sz w:val="20"/>
          <w:szCs w:val="20"/>
          <w:lang w:val="x-none"/>
        </w:rPr>
        <w:t>Статья </w:t>
      </w:r>
      <w:r w:rsidRPr="00577729">
        <w:rPr>
          <w:b/>
          <w:sz w:val="20"/>
          <w:szCs w:val="20"/>
        </w:rPr>
        <w:t>34</w:t>
      </w:r>
      <w:r w:rsidRPr="00577729">
        <w:rPr>
          <w:b/>
          <w:sz w:val="20"/>
          <w:szCs w:val="20"/>
          <w:lang w:val="x-none"/>
        </w:rPr>
        <w:t>. Территориальное зонирование</w:t>
      </w:r>
      <w:bookmarkEnd w:id="84"/>
      <w:bookmarkEnd w:id="85"/>
    </w:p>
    <w:p w14:paraId="4AE9598B" w14:textId="77777777" w:rsidR="006B6C99" w:rsidRPr="00577729" w:rsidRDefault="006B6C99" w:rsidP="006B6C99">
      <w:pPr>
        <w:pStyle w:val="a9"/>
        <w:ind w:firstLine="708"/>
        <w:jc w:val="both"/>
        <w:rPr>
          <w:sz w:val="20"/>
          <w:szCs w:val="20"/>
        </w:rPr>
      </w:pPr>
      <w:r w:rsidRPr="00577729">
        <w:rPr>
          <w:sz w:val="20"/>
          <w:szCs w:val="20"/>
        </w:rPr>
        <w:t xml:space="preserve">Установление территориальных зон. </w:t>
      </w:r>
    </w:p>
    <w:p w14:paraId="751D0DBF" w14:textId="77777777" w:rsidR="006B6C99" w:rsidRPr="00577729" w:rsidRDefault="006B6C99" w:rsidP="006B6C99">
      <w:pPr>
        <w:pStyle w:val="a9"/>
        <w:ind w:firstLine="708"/>
        <w:jc w:val="both"/>
        <w:rPr>
          <w:sz w:val="20"/>
          <w:szCs w:val="20"/>
        </w:rPr>
      </w:pPr>
      <w:r w:rsidRPr="00577729">
        <w:rPr>
          <w:sz w:val="20"/>
          <w:szCs w:val="20"/>
        </w:rPr>
        <w:t xml:space="preserve">Порядок установления территориальных зон определен статьей 34 Градостроительного Кодекса Российской Федерации. </w:t>
      </w:r>
    </w:p>
    <w:p w14:paraId="76A559EF" w14:textId="77777777" w:rsidR="006B6C99" w:rsidRPr="00577729" w:rsidRDefault="006B6C99" w:rsidP="006B6C99">
      <w:pPr>
        <w:pStyle w:val="a9"/>
        <w:ind w:firstLine="708"/>
        <w:jc w:val="both"/>
        <w:rPr>
          <w:sz w:val="20"/>
          <w:szCs w:val="20"/>
        </w:rPr>
      </w:pPr>
      <w:r w:rsidRPr="00577729">
        <w:rPr>
          <w:sz w:val="20"/>
          <w:szCs w:val="20"/>
        </w:rPr>
        <w:t xml:space="preserve">Границы территориальных зон устанавливаются с учетом: </w:t>
      </w:r>
    </w:p>
    <w:p w14:paraId="40782846" w14:textId="77777777" w:rsidR="006B6C99" w:rsidRPr="00577729" w:rsidRDefault="006B6C99" w:rsidP="006B6C99">
      <w:pPr>
        <w:pStyle w:val="a9"/>
        <w:jc w:val="both"/>
        <w:rPr>
          <w:sz w:val="20"/>
          <w:szCs w:val="20"/>
        </w:rPr>
      </w:pPr>
      <w:r w:rsidRPr="00577729">
        <w:rPr>
          <w:sz w:val="20"/>
          <w:szCs w:val="20"/>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Такие территории обозначаются в виде штриховок цветами существующих зон на утвержденной карте градостроительного зонирования; </w:t>
      </w:r>
    </w:p>
    <w:p w14:paraId="5CADE869" w14:textId="77777777" w:rsidR="006B6C99" w:rsidRPr="00577729" w:rsidRDefault="006B6C99" w:rsidP="006B6C99">
      <w:pPr>
        <w:pStyle w:val="a9"/>
        <w:jc w:val="both"/>
        <w:rPr>
          <w:sz w:val="20"/>
          <w:szCs w:val="20"/>
        </w:rPr>
      </w:pPr>
      <w:r w:rsidRPr="00577729">
        <w:rPr>
          <w:sz w:val="20"/>
          <w:szCs w:val="20"/>
        </w:rPr>
        <w:t xml:space="preserve">-функциональных зон и параметров развития, определенных генеральным планом </w:t>
      </w:r>
      <w:r>
        <w:rPr>
          <w:rFonts w:eastAsia="Calibri"/>
          <w:sz w:val="20"/>
          <w:szCs w:val="20"/>
          <w:lang w:eastAsia="en-US"/>
        </w:rPr>
        <w:t>городского округа Тейково</w:t>
      </w:r>
      <w:r w:rsidRPr="00577729">
        <w:rPr>
          <w:sz w:val="20"/>
          <w:szCs w:val="20"/>
        </w:rPr>
        <w:t xml:space="preserve"> на основании требования принадлежности каждого земельного участка только к одной территориальной зоне и недопущения формирования одного земельного участка из нескольких земельных участков, расположенных в различных территориальных зонах. </w:t>
      </w:r>
    </w:p>
    <w:p w14:paraId="16B9DBF7" w14:textId="77777777" w:rsidR="006B6C99" w:rsidRPr="00E97527" w:rsidRDefault="006B6C99" w:rsidP="006B6C99">
      <w:pPr>
        <w:pStyle w:val="a9"/>
        <w:ind w:firstLine="708"/>
        <w:jc w:val="both"/>
        <w:rPr>
          <w:sz w:val="20"/>
          <w:szCs w:val="20"/>
        </w:rPr>
      </w:pPr>
      <w:r w:rsidRPr="00577729">
        <w:rPr>
          <w:sz w:val="20"/>
          <w:szCs w:val="20"/>
        </w:rPr>
        <w:t xml:space="preserve">Границы территориальных зон и градостроительные регламенты устанавливаются с учетом взаимоувязанных характеристик по функции, предельным (минимальным и максимальным) размерам земельных участков и предельным (минимальным и </w:t>
      </w:r>
      <w:r w:rsidRPr="00E97527">
        <w:rPr>
          <w:sz w:val="20"/>
          <w:szCs w:val="20"/>
        </w:rPr>
        <w:t>максимальным) параметрам разрешенного строительства, реконструкции объектов капитального строительства, а также требований о взаимной безопасности (</w:t>
      </w:r>
      <w:proofErr w:type="spellStart"/>
      <w:r w:rsidRPr="00E97527">
        <w:rPr>
          <w:sz w:val="20"/>
          <w:szCs w:val="20"/>
        </w:rPr>
        <w:t>непричинении</w:t>
      </w:r>
      <w:proofErr w:type="spellEnd"/>
      <w:r w:rsidRPr="00E97527">
        <w:rPr>
          <w:sz w:val="20"/>
          <w:szCs w:val="20"/>
        </w:rPr>
        <w:t xml:space="preserve"> друг другу вреда) расположенных рядом объектов недвижимости. Границы территориальных зон устанавливаются по:</w:t>
      </w:r>
    </w:p>
    <w:p w14:paraId="733841B5" w14:textId="77777777" w:rsidR="006B6C99" w:rsidRPr="00E97527" w:rsidRDefault="006B6C99" w:rsidP="006B6C99">
      <w:pPr>
        <w:pStyle w:val="a9"/>
        <w:jc w:val="both"/>
        <w:rPr>
          <w:sz w:val="20"/>
          <w:szCs w:val="20"/>
        </w:rPr>
      </w:pPr>
      <w:r w:rsidRPr="00E97527">
        <w:rPr>
          <w:sz w:val="20"/>
          <w:szCs w:val="20"/>
        </w:rPr>
        <w:t>- красным линиям;</w:t>
      </w:r>
    </w:p>
    <w:p w14:paraId="503DB8AF" w14:textId="77777777" w:rsidR="006B6C99" w:rsidRPr="00E97527" w:rsidRDefault="006B6C99" w:rsidP="006B6C99">
      <w:pPr>
        <w:pStyle w:val="a9"/>
        <w:jc w:val="both"/>
        <w:rPr>
          <w:sz w:val="20"/>
          <w:szCs w:val="20"/>
        </w:rPr>
      </w:pPr>
      <w:r w:rsidRPr="00E97527">
        <w:rPr>
          <w:sz w:val="20"/>
          <w:szCs w:val="20"/>
        </w:rPr>
        <w:t>- границам земельных участков;</w:t>
      </w:r>
    </w:p>
    <w:p w14:paraId="6AE2FC32" w14:textId="77777777" w:rsidR="006B6C99" w:rsidRPr="00E97527" w:rsidRDefault="006B6C99" w:rsidP="006B6C99">
      <w:pPr>
        <w:pStyle w:val="a9"/>
        <w:jc w:val="both"/>
        <w:rPr>
          <w:sz w:val="20"/>
          <w:szCs w:val="20"/>
        </w:rPr>
      </w:pPr>
      <w:r w:rsidRPr="00E97527">
        <w:rPr>
          <w:sz w:val="20"/>
          <w:szCs w:val="20"/>
        </w:rPr>
        <w:t>- естественным границам природных объектов.</w:t>
      </w:r>
    </w:p>
    <w:p w14:paraId="20F1F637" w14:textId="77777777" w:rsidR="006B6C99" w:rsidRPr="00E97527" w:rsidRDefault="006B6C99" w:rsidP="006B6C99">
      <w:pPr>
        <w:pStyle w:val="a9"/>
        <w:jc w:val="both"/>
        <w:rPr>
          <w:sz w:val="20"/>
          <w:szCs w:val="20"/>
        </w:rPr>
      </w:pPr>
      <w:r w:rsidRPr="00E97527">
        <w:rPr>
          <w:sz w:val="20"/>
          <w:szCs w:val="20"/>
        </w:rPr>
        <w:t xml:space="preserve">           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14:paraId="7D7F4CC1" w14:textId="77777777" w:rsidR="006B6C99" w:rsidRPr="00E97527" w:rsidRDefault="006B6C99" w:rsidP="006B6C99">
      <w:pPr>
        <w:pStyle w:val="a9"/>
        <w:jc w:val="both"/>
        <w:rPr>
          <w:sz w:val="20"/>
          <w:szCs w:val="20"/>
        </w:rPr>
      </w:pPr>
    </w:p>
    <w:p w14:paraId="17B091D6" w14:textId="77777777" w:rsidR="006B6C99" w:rsidRPr="00E97527" w:rsidRDefault="006B6C99" w:rsidP="006B6C99">
      <w:pPr>
        <w:pStyle w:val="a9"/>
        <w:jc w:val="both"/>
        <w:rPr>
          <w:b/>
          <w:sz w:val="20"/>
          <w:szCs w:val="20"/>
        </w:rPr>
      </w:pPr>
      <w:r w:rsidRPr="00E97527">
        <w:rPr>
          <w:sz w:val="20"/>
          <w:szCs w:val="20"/>
        </w:rPr>
        <w:t xml:space="preserve">              </w:t>
      </w:r>
      <w:r w:rsidRPr="00E97527">
        <w:rPr>
          <w:b/>
          <w:sz w:val="20"/>
          <w:szCs w:val="20"/>
        </w:rPr>
        <w:t xml:space="preserve">Точное месторасположение проектируемых красных линий принимаются согласно опорному плану в составе Правил землепользования и </w:t>
      </w:r>
      <w:proofErr w:type="gramStart"/>
      <w:r w:rsidRPr="00E97527">
        <w:rPr>
          <w:b/>
          <w:sz w:val="20"/>
          <w:szCs w:val="20"/>
        </w:rPr>
        <w:t>застройки  городского</w:t>
      </w:r>
      <w:proofErr w:type="gramEnd"/>
      <w:r w:rsidRPr="00E97527">
        <w:rPr>
          <w:b/>
          <w:sz w:val="20"/>
          <w:szCs w:val="20"/>
        </w:rPr>
        <w:t xml:space="preserve"> округа Тейково, утвержденных решением городского муниципального Совета 24.11.2006 года  № 164, отображенному в ГИС «</w:t>
      </w:r>
      <w:r w:rsidRPr="00E97527">
        <w:rPr>
          <w:b/>
          <w:sz w:val="20"/>
          <w:szCs w:val="20"/>
          <w:lang w:val="en-US"/>
        </w:rPr>
        <w:t>Object</w:t>
      </w:r>
      <w:r w:rsidRPr="00E97527">
        <w:rPr>
          <w:b/>
          <w:sz w:val="20"/>
          <w:szCs w:val="20"/>
        </w:rPr>
        <w:t xml:space="preserve"> </w:t>
      </w:r>
      <w:r w:rsidRPr="00E97527">
        <w:rPr>
          <w:b/>
          <w:sz w:val="20"/>
          <w:szCs w:val="20"/>
          <w:lang w:val="en-US"/>
        </w:rPr>
        <w:t>Land</w:t>
      </w:r>
      <w:r w:rsidRPr="00E97527">
        <w:rPr>
          <w:b/>
          <w:sz w:val="20"/>
          <w:szCs w:val="20"/>
        </w:rPr>
        <w:t>».</w:t>
      </w:r>
    </w:p>
    <w:p w14:paraId="6BD76CD2" w14:textId="77777777" w:rsidR="006B6C99" w:rsidRPr="00E97527" w:rsidRDefault="006B6C99" w:rsidP="006B6C99">
      <w:pPr>
        <w:pStyle w:val="a9"/>
        <w:ind w:firstLine="708"/>
        <w:jc w:val="both"/>
        <w:rPr>
          <w:sz w:val="20"/>
          <w:szCs w:val="20"/>
        </w:rPr>
      </w:pPr>
      <w:r w:rsidRPr="00E97527">
        <w:rPr>
          <w:sz w:val="20"/>
          <w:szCs w:val="20"/>
        </w:rPr>
        <w:t xml:space="preserve">Улично-дорожная сеть </w:t>
      </w:r>
      <w:r w:rsidRPr="00E97527">
        <w:rPr>
          <w:rFonts w:eastAsia="Calibri"/>
          <w:sz w:val="20"/>
          <w:szCs w:val="20"/>
          <w:lang w:eastAsia="en-US"/>
        </w:rPr>
        <w:t>городского округа Тейково</w:t>
      </w:r>
      <w:r w:rsidRPr="00E97527">
        <w:rPr>
          <w:sz w:val="20"/>
          <w:szCs w:val="20"/>
        </w:rPr>
        <w:t xml:space="preserve"> является территорией общего пользования (статья 2 настоящих Правил).</w:t>
      </w:r>
    </w:p>
    <w:p w14:paraId="4276A954" w14:textId="77777777" w:rsidR="006B6C99" w:rsidRPr="00577729" w:rsidRDefault="006B6C99" w:rsidP="006B6C99">
      <w:pPr>
        <w:pStyle w:val="a9"/>
        <w:ind w:firstLine="708"/>
        <w:jc w:val="both"/>
        <w:rPr>
          <w:sz w:val="20"/>
          <w:szCs w:val="20"/>
        </w:rPr>
      </w:pPr>
      <w:r w:rsidRPr="00E97527">
        <w:rPr>
          <w:sz w:val="20"/>
          <w:szCs w:val="20"/>
        </w:rPr>
        <w:t>Установление границ территориальных</w:t>
      </w:r>
      <w:r w:rsidRPr="00577729">
        <w:rPr>
          <w:sz w:val="20"/>
          <w:szCs w:val="20"/>
        </w:rPr>
        <w:t xml:space="preserve"> зон на карте зонирования выполнено в соответствии с указаниями части 2 статьи 34 Градостроительного Кодекса Российской Федерации с учетом целесообразности их применения в каждом конкретном случае. </w:t>
      </w:r>
    </w:p>
    <w:p w14:paraId="5D4ACADD" w14:textId="77777777" w:rsidR="006B6C99" w:rsidRPr="00577729" w:rsidRDefault="006B6C99" w:rsidP="006B6C99">
      <w:pPr>
        <w:pStyle w:val="a9"/>
        <w:ind w:firstLine="708"/>
        <w:jc w:val="both"/>
        <w:rPr>
          <w:sz w:val="20"/>
          <w:szCs w:val="20"/>
        </w:rPr>
      </w:pPr>
      <w:r w:rsidRPr="00577729">
        <w:rPr>
          <w:sz w:val="20"/>
          <w:szCs w:val="20"/>
        </w:rPr>
        <w:t xml:space="preserve">На карте градостроительного зонирования территории </w:t>
      </w:r>
      <w:r>
        <w:rPr>
          <w:rFonts w:eastAsia="Calibri"/>
          <w:sz w:val="20"/>
          <w:szCs w:val="20"/>
          <w:lang w:eastAsia="en-US"/>
        </w:rPr>
        <w:t>городского округа Тейково</w:t>
      </w:r>
      <w:r w:rsidRPr="00577729">
        <w:rPr>
          <w:sz w:val="20"/>
          <w:szCs w:val="20"/>
        </w:rPr>
        <w:t xml:space="preserve"> выд</w:t>
      </w:r>
      <w:r>
        <w:rPr>
          <w:sz w:val="20"/>
          <w:szCs w:val="20"/>
        </w:rPr>
        <w:t xml:space="preserve">елены </w:t>
      </w:r>
      <w:proofErr w:type="gramStart"/>
      <w:r>
        <w:rPr>
          <w:sz w:val="20"/>
          <w:szCs w:val="20"/>
        </w:rPr>
        <w:t>территориальные зоны</w:t>
      </w:r>
      <w:proofErr w:type="gramEnd"/>
      <w:r w:rsidRPr="00577729">
        <w:rPr>
          <w:sz w:val="20"/>
          <w:szCs w:val="20"/>
        </w:rPr>
        <w:t xml:space="preserve"> к которым приписаны градостроительные регламенты по видам и параметрам разрешенного использования недвижимости. </w:t>
      </w:r>
    </w:p>
    <w:p w14:paraId="195567D7" w14:textId="77777777" w:rsidR="006B6C99" w:rsidRPr="00577729" w:rsidRDefault="006B6C99" w:rsidP="006B6C99">
      <w:pPr>
        <w:pStyle w:val="a9"/>
        <w:ind w:firstLine="708"/>
        <w:jc w:val="both"/>
        <w:rPr>
          <w:sz w:val="20"/>
          <w:szCs w:val="20"/>
        </w:rPr>
      </w:pPr>
      <w:r w:rsidRPr="00577729">
        <w:rPr>
          <w:sz w:val="20"/>
          <w:szCs w:val="20"/>
        </w:rPr>
        <w:t xml:space="preserve">Территориальные зоны на указанной карте покрывают всю территорию </w:t>
      </w:r>
      <w:r>
        <w:rPr>
          <w:rFonts w:eastAsia="Calibri"/>
          <w:sz w:val="20"/>
          <w:szCs w:val="20"/>
          <w:lang w:eastAsia="en-US"/>
        </w:rPr>
        <w:t>городского округа Тейково</w:t>
      </w:r>
      <w:r w:rsidRPr="00577729">
        <w:rPr>
          <w:sz w:val="20"/>
          <w:szCs w:val="20"/>
        </w:rPr>
        <w:t xml:space="preserve"> в пределах существующей городской черты.</w:t>
      </w:r>
    </w:p>
    <w:p w14:paraId="7C7D57A0" w14:textId="77777777" w:rsidR="006B6C99" w:rsidRPr="00577729" w:rsidRDefault="006B6C99" w:rsidP="006B6C99">
      <w:pPr>
        <w:pStyle w:val="a9"/>
        <w:ind w:firstLine="708"/>
        <w:jc w:val="both"/>
        <w:rPr>
          <w:sz w:val="20"/>
          <w:szCs w:val="20"/>
        </w:rPr>
      </w:pPr>
      <w:r w:rsidRPr="00577729">
        <w:rPr>
          <w:sz w:val="20"/>
          <w:szCs w:val="20"/>
        </w:rPr>
        <w:t>В «Правилах» принята структура и кодировка территориальных зон, приведенная в таблице 1.</w:t>
      </w:r>
    </w:p>
    <w:p w14:paraId="6F97A1FD" w14:textId="77777777" w:rsidR="006B6C99" w:rsidRPr="00577729" w:rsidRDefault="006B6C99" w:rsidP="006B6C99">
      <w:pPr>
        <w:pStyle w:val="a9"/>
        <w:jc w:val="both"/>
        <w:rPr>
          <w:sz w:val="20"/>
          <w:szCs w:val="20"/>
        </w:rPr>
      </w:pPr>
      <w:r w:rsidRPr="00577729">
        <w:rPr>
          <w:sz w:val="20"/>
          <w:szCs w:val="20"/>
        </w:rPr>
        <w:t>Для каждого вида территориальных зон устанавливается конкретный перечень видов разрешенного использования, вытекающий из условия отправления основной функции землепользователя.</w:t>
      </w:r>
    </w:p>
    <w:p w14:paraId="272E5355" w14:textId="77777777" w:rsidR="006B6C99" w:rsidRPr="00577729" w:rsidRDefault="006B6C99" w:rsidP="006B6C99">
      <w:pPr>
        <w:pStyle w:val="a9"/>
        <w:jc w:val="both"/>
        <w:rPr>
          <w:sz w:val="20"/>
          <w:szCs w:val="20"/>
        </w:rPr>
      </w:pPr>
      <w:bookmarkStart w:id="86" w:name="_Toc248743274"/>
      <w:r w:rsidRPr="00577729">
        <w:rPr>
          <w:sz w:val="20"/>
          <w:szCs w:val="20"/>
          <w:lang w:val="x-none"/>
        </w:rPr>
        <w:t>Зонирование для целей регулирования использования территории города выполнено в соответствии со ст. 30-40 Градостроительного кодекса Российской Федерации. В правилах принята структура и кодировка территориальных зон, приведенная в таблице</w:t>
      </w:r>
      <w:r>
        <w:rPr>
          <w:sz w:val="20"/>
          <w:szCs w:val="20"/>
        </w:rPr>
        <w:t xml:space="preserve"> 1</w:t>
      </w:r>
      <w:r w:rsidRPr="00577729">
        <w:rPr>
          <w:sz w:val="20"/>
          <w:szCs w:val="20"/>
          <w:lang w:val="x-none"/>
        </w:rPr>
        <w:t>.</w:t>
      </w:r>
      <w:bookmarkEnd w:id="86"/>
    </w:p>
    <w:p w14:paraId="373FB76D" w14:textId="062BE1B1" w:rsidR="006B6C99" w:rsidRDefault="006B6C99" w:rsidP="006B6C99">
      <w:pPr>
        <w:pStyle w:val="a9"/>
        <w:jc w:val="both"/>
        <w:rPr>
          <w:sz w:val="20"/>
          <w:szCs w:val="20"/>
        </w:rPr>
      </w:pPr>
    </w:p>
    <w:p w14:paraId="5C7DFDAB" w14:textId="68797611" w:rsidR="0094221E" w:rsidRDefault="0094221E" w:rsidP="006B6C99">
      <w:pPr>
        <w:pStyle w:val="a9"/>
        <w:jc w:val="both"/>
        <w:rPr>
          <w:sz w:val="20"/>
          <w:szCs w:val="20"/>
        </w:rPr>
      </w:pPr>
    </w:p>
    <w:p w14:paraId="16B34810" w14:textId="76E05823" w:rsidR="0094221E" w:rsidRDefault="0094221E" w:rsidP="006B6C99">
      <w:pPr>
        <w:pStyle w:val="a9"/>
        <w:jc w:val="both"/>
        <w:rPr>
          <w:sz w:val="20"/>
          <w:szCs w:val="20"/>
        </w:rPr>
      </w:pPr>
    </w:p>
    <w:p w14:paraId="17A23E1D" w14:textId="46359AB4" w:rsidR="0094221E" w:rsidRDefault="0094221E" w:rsidP="006B6C99">
      <w:pPr>
        <w:pStyle w:val="a9"/>
        <w:jc w:val="both"/>
        <w:rPr>
          <w:sz w:val="20"/>
          <w:szCs w:val="20"/>
        </w:rPr>
      </w:pPr>
    </w:p>
    <w:p w14:paraId="117CBFC3" w14:textId="79D5638B" w:rsidR="0094221E" w:rsidRDefault="0094221E" w:rsidP="006B6C99">
      <w:pPr>
        <w:pStyle w:val="a9"/>
        <w:jc w:val="both"/>
        <w:rPr>
          <w:sz w:val="20"/>
          <w:szCs w:val="20"/>
        </w:rPr>
      </w:pPr>
    </w:p>
    <w:p w14:paraId="0A58C52F" w14:textId="0A914EF4" w:rsidR="0094221E" w:rsidRDefault="0094221E" w:rsidP="006B6C99">
      <w:pPr>
        <w:pStyle w:val="a9"/>
        <w:jc w:val="both"/>
        <w:rPr>
          <w:sz w:val="20"/>
          <w:szCs w:val="20"/>
        </w:rPr>
      </w:pPr>
    </w:p>
    <w:p w14:paraId="038EA6EF" w14:textId="12A6CC75" w:rsidR="0094221E" w:rsidRDefault="0094221E" w:rsidP="006B6C99">
      <w:pPr>
        <w:pStyle w:val="a9"/>
        <w:jc w:val="both"/>
        <w:rPr>
          <w:sz w:val="20"/>
          <w:szCs w:val="20"/>
        </w:rPr>
      </w:pPr>
    </w:p>
    <w:p w14:paraId="23FE6FBC" w14:textId="731140DB" w:rsidR="0094221E" w:rsidRDefault="0094221E" w:rsidP="006B6C99">
      <w:pPr>
        <w:pStyle w:val="a9"/>
        <w:jc w:val="both"/>
        <w:rPr>
          <w:sz w:val="20"/>
          <w:szCs w:val="20"/>
        </w:rPr>
      </w:pPr>
    </w:p>
    <w:p w14:paraId="77F20F49" w14:textId="1C415BEF" w:rsidR="0094221E" w:rsidRDefault="0094221E" w:rsidP="006B6C99">
      <w:pPr>
        <w:pStyle w:val="a9"/>
        <w:jc w:val="both"/>
        <w:rPr>
          <w:sz w:val="20"/>
          <w:szCs w:val="20"/>
        </w:rPr>
      </w:pPr>
    </w:p>
    <w:p w14:paraId="12708F68" w14:textId="77777777" w:rsidR="0094221E" w:rsidRPr="00577729" w:rsidRDefault="0094221E" w:rsidP="006B6C99">
      <w:pPr>
        <w:pStyle w:val="a9"/>
        <w:jc w:val="both"/>
        <w:rPr>
          <w:sz w:val="20"/>
          <w:szCs w:val="20"/>
        </w:rPr>
      </w:pPr>
    </w:p>
    <w:p w14:paraId="226C9862" w14:textId="77777777" w:rsidR="006B6C99" w:rsidRPr="00577729" w:rsidRDefault="006B6C99" w:rsidP="006B6C99">
      <w:pPr>
        <w:pStyle w:val="a9"/>
        <w:jc w:val="both"/>
        <w:rPr>
          <w:i/>
          <w:iCs/>
          <w:sz w:val="20"/>
          <w:szCs w:val="20"/>
        </w:rPr>
      </w:pPr>
      <w:r w:rsidRPr="00577729">
        <w:rPr>
          <w:i/>
          <w:iCs/>
          <w:sz w:val="20"/>
          <w:szCs w:val="20"/>
        </w:rPr>
        <w:lastRenderedPageBreak/>
        <w:t>Таблица 1.</w:t>
      </w:r>
    </w:p>
    <w:p w14:paraId="3B1E9B87" w14:textId="77777777" w:rsidR="006B6C99" w:rsidRPr="00577729" w:rsidRDefault="006B6C99" w:rsidP="006B6C99">
      <w:pPr>
        <w:pStyle w:val="a9"/>
        <w:jc w:val="both"/>
        <w:rPr>
          <w:i/>
          <w:iCs/>
          <w:sz w:val="20"/>
          <w:szCs w:val="2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405"/>
      </w:tblGrid>
      <w:tr w:rsidR="006B6C99" w:rsidRPr="00577729" w14:paraId="3C33C435" w14:textId="77777777" w:rsidTr="007D4EA5">
        <w:trPr>
          <w:trHeight w:val="20"/>
        </w:trPr>
        <w:tc>
          <w:tcPr>
            <w:tcW w:w="2235" w:type="dxa"/>
            <w:shd w:val="clear" w:color="000000" w:fill="7F7F7F"/>
          </w:tcPr>
          <w:p w14:paraId="20415F2A" w14:textId="77777777" w:rsidR="006B6C99" w:rsidRPr="00577729" w:rsidRDefault="006B6C99" w:rsidP="007D4EA5">
            <w:pPr>
              <w:pStyle w:val="a9"/>
              <w:jc w:val="both"/>
              <w:rPr>
                <w:b/>
                <w:bCs/>
                <w:sz w:val="20"/>
                <w:szCs w:val="20"/>
              </w:rPr>
            </w:pPr>
            <w:r w:rsidRPr="00577729">
              <w:rPr>
                <w:b/>
                <w:bCs/>
                <w:sz w:val="20"/>
                <w:szCs w:val="20"/>
              </w:rPr>
              <w:t>Типы зон</w:t>
            </w:r>
          </w:p>
        </w:tc>
        <w:tc>
          <w:tcPr>
            <w:tcW w:w="7405" w:type="dxa"/>
            <w:shd w:val="clear" w:color="000000" w:fill="7F7F7F"/>
          </w:tcPr>
          <w:p w14:paraId="06EC8EED" w14:textId="77777777" w:rsidR="006B6C99" w:rsidRPr="00577729" w:rsidRDefault="006B6C99" w:rsidP="007D4EA5">
            <w:pPr>
              <w:pStyle w:val="a9"/>
              <w:jc w:val="both"/>
              <w:rPr>
                <w:b/>
                <w:bCs/>
                <w:sz w:val="20"/>
                <w:szCs w:val="20"/>
              </w:rPr>
            </w:pPr>
            <w:r w:rsidRPr="00577729">
              <w:rPr>
                <w:b/>
                <w:bCs/>
                <w:sz w:val="20"/>
                <w:szCs w:val="20"/>
              </w:rPr>
              <w:t>Виды зон</w:t>
            </w:r>
          </w:p>
        </w:tc>
      </w:tr>
      <w:tr w:rsidR="006B6C99" w:rsidRPr="00577729" w14:paraId="5FD1E138" w14:textId="77777777" w:rsidTr="007D4EA5">
        <w:trPr>
          <w:trHeight w:val="1932"/>
        </w:trPr>
        <w:tc>
          <w:tcPr>
            <w:tcW w:w="2235" w:type="dxa"/>
            <w:shd w:val="clear" w:color="000000" w:fill="F2F2F2"/>
          </w:tcPr>
          <w:p w14:paraId="28FB023E" w14:textId="77777777" w:rsidR="006B6C99" w:rsidRPr="00577729" w:rsidRDefault="006B6C99" w:rsidP="007D4EA5">
            <w:pPr>
              <w:pStyle w:val="a9"/>
              <w:jc w:val="both"/>
              <w:rPr>
                <w:b/>
                <w:bCs/>
                <w:sz w:val="20"/>
                <w:szCs w:val="20"/>
              </w:rPr>
            </w:pPr>
            <w:r w:rsidRPr="00577729">
              <w:rPr>
                <w:b/>
                <w:bCs/>
                <w:sz w:val="20"/>
                <w:szCs w:val="20"/>
              </w:rPr>
              <w:t>Ж</w:t>
            </w:r>
          </w:p>
          <w:p w14:paraId="4091C7F6" w14:textId="77777777" w:rsidR="006B6C99" w:rsidRPr="00577729" w:rsidRDefault="006B6C99" w:rsidP="007D4EA5">
            <w:pPr>
              <w:pStyle w:val="a9"/>
              <w:jc w:val="both"/>
              <w:rPr>
                <w:sz w:val="20"/>
                <w:szCs w:val="20"/>
              </w:rPr>
            </w:pPr>
            <w:r w:rsidRPr="00577729">
              <w:rPr>
                <w:sz w:val="20"/>
                <w:szCs w:val="20"/>
              </w:rPr>
              <w:t>жилые зоны</w:t>
            </w:r>
          </w:p>
        </w:tc>
        <w:tc>
          <w:tcPr>
            <w:tcW w:w="7405" w:type="dxa"/>
          </w:tcPr>
          <w:p w14:paraId="33B0EE20" w14:textId="77777777" w:rsidR="006B6C99" w:rsidRPr="00577729" w:rsidRDefault="006B6C99" w:rsidP="007D4EA5">
            <w:pPr>
              <w:pStyle w:val="a9"/>
              <w:jc w:val="both"/>
              <w:rPr>
                <w:bCs/>
                <w:sz w:val="20"/>
                <w:szCs w:val="20"/>
              </w:rPr>
            </w:pPr>
            <w:r w:rsidRPr="00577729">
              <w:rPr>
                <w:b/>
                <w:bCs/>
                <w:sz w:val="20"/>
                <w:szCs w:val="20"/>
              </w:rPr>
              <w:t>Ж1</w:t>
            </w:r>
            <w:r w:rsidRPr="00577729">
              <w:rPr>
                <w:sz w:val="20"/>
                <w:szCs w:val="20"/>
              </w:rPr>
              <w:t> – </w:t>
            </w:r>
            <w:r w:rsidRPr="00577729">
              <w:rPr>
                <w:bCs/>
                <w:sz w:val="20"/>
                <w:szCs w:val="20"/>
              </w:rPr>
              <w:t xml:space="preserve">Застройка индивидуальными жилыми домами </w:t>
            </w:r>
          </w:p>
          <w:p w14:paraId="25AC1F96" w14:textId="77777777" w:rsidR="006B6C99" w:rsidRPr="00577729" w:rsidRDefault="006B6C99" w:rsidP="007D4EA5">
            <w:pPr>
              <w:pStyle w:val="a9"/>
              <w:jc w:val="both"/>
              <w:rPr>
                <w:sz w:val="20"/>
                <w:szCs w:val="20"/>
              </w:rPr>
            </w:pPr>
            <w:r w:rsidRPr="00577729">
              <w:rPr>
                <w:b/>
                <w:bCs/>
                <w:sz w:val="20"/>
                <w:szCs w:val="20"/>
              </w:rPr>
              <w:t>Ж2</w:t>
            </w:r>
            <w:r w:rsidRPr="00577729">
              <w:rPr>
                <w:sz w:val="20"/>
                <w:szCs w:val="20"/>
              </w:rPr>
              <w:t> – застройка малоэтажными жилыми домами (2-4 этажа</w:t>
            </w:r>
            <w:r>
              <w:rPr>
                <w:sz w:val="20"/>
                <w:szCs w:val="20"/>
              </w:rPr>
              <w:t>)</w:t>
            </w:r>
          </w:p>
          <w:p w14:paraId="57448ECA" w14:textId="77777777" w:rsidR="006B6C99" w:rsidRPr="00577729" w:rsidRDefault="006B6C99" w:rsidP="007D4EA5">
            <w:pPr>
              <w:pStyle w:val="a9"/>
              <w:jc w:val="both"/>
              <w:rPr>
                <w:sz w:val="20"/>
                <w:szCs w:val="20"/>
              </w:rPr>
            </w:pPr>
            <w:r w:rsidRPr="00577729">
              <w:rPr>
                <w:b/>
                <w:sz w:val="20"/>
                <w:szCs w:val="20"/>
              </w:rPr>
              <w:t>Ж3</w:t>
            </w:r>
            <w:r w:rsidRPr="00577729">
              <w:rPr>
                <w:sz w:val="20"/>
                <w:szCs w:val="20"/>
              </w:rPr>
              <w:t xml:space="preserve"> - застройка </w:t>
            </w:r>
            <w:proofErr w:type="spellStart"/>
            <w:r w:rsidRPr="00577729">
              <w:rPr>
                <w:sz w:val="20"/>
                <w:szCs w:val="20"/>
              </w:rPr>
              <w:t>среднеэтаж</w:t>
            </w:r>
            <w:r>
              <w:rPr>
                <w:sz w:val="20"/>
                <w:szCs w:val="20"/>
              </w:rPr>
              <w:t>ными</w:t>
            </w:r>
            <w:proofErr w:type="spellEnd"/>
            <w:r>
              <w:rPr>
                <w:sz w:val="20"/>
                <w:szCs w:val="20"/>
              </w:rPr>
              <w:t xml:space="preserve"> жилыми домами (5-8 этажей)</w:t>
            </w:r>
          </w:p>
          <w:p w14:paraId="7C26B84A" w14:textId="77777777" w:rsidR="006B6C99" w:rsidRPr="00577729" w:rsidRDefault="006B6C99" w:rsidP="007D4EA5">
            <w:pPr>
              <w:pStyle w:val="a9"/>
              <w:jc w:val="both"/>
              <w:rPr>
                <w:sz w:val="20"/>
                <w:szCs w:val="20"/>
              </w:rPr>
            </w:pPr>
            <w:r w:rsidRPr="00577729">
              <w:rPr>
                <w:b/>
                <w:bCs/>
                <w:sz w:val="20"/>
                <w:szCs w:val="20"/>
              </w:rPr>
              <w:t>Ж</w:t>
            </w:r>
            <w:r>
              <w:rPr>
                <w:b/>
                <w:bCs/>
                <w:sz w:val="20"/>
                <w:szCs w:val="20"/>
              </w:rPr>
              <w:t>4</w:t>
            </w:r>
            <w:r w:rsidRPr="00577729">
              <w:rPr>
                <w:b/>
                <w:bCs/>
                <w:sz w:val="20"/>
                <w:szCs w:val="20"/>
              </w:rPr>
              <w:t> </w:t>
            </w:r>
            <w:r w:rsidRPr="00577729">
              <w:rPr>
                <w:sz w:val="20"/>
                <w:szCs w:val="20"/>
              </w:rPr>
              <w:t>– Зона садоводческих хозяйств</w:t>
            </w:r>
          </w:p>
          <w:p w14:paraId="7478F813" w14:textId="77777777" w:rsidR="006B6C99" w:rsidRPr="00577729" w:rsidRDefault="006B6C99" w:rsidP="007D4EA5">
            <w:pPr>
              <w:pStyle w:val="a9"/>
              <w:jc w:val="both"/>
              <w:rPr>
                <w:sz w:val="20"/>
                <w:szCs w:val="20"/>
              </w:rPr>
            </w:pPr>
          </w:p>
        </w:tc>
      </w:tr>
      <w:tr w:rsidR="006B6C99" w:rsidRPr="00577729" w14:paraId="3229D614" w14:textId="77777777" w:rsidTr="007D4EA5">
        <w:trPr>
          <w:trHeight w:val="1380"/>
        </w:trPr>
        <w:tc>
          <w:tcPr>
            <w:tcW w:w="2235" w:type="dxa"/>
            <w:shd w:val="clear" w:color="000000" w:fill="F2F2F2"/>
          </w:tcPr>
          <w:p w14:paraId="11BA05FA" w14:textId="77777777" w:rsidR="006B6C99" w:rsidRPr="00577729" w:rsidRDefault="006B6C99" w:rsidP="007D4EA5">
            <w:pPr>
              <w:pStyle w:val="a9"/>
              <w:jc w:val="both"/>
              <w:rPr>
                <w:b/>
                <w:bCs/>
                <w:sz w:val="20"/>
                <w:szCs w:val="20"/>
              </w:rPr>
            </w:pPr>
            <w:r w:rsidRPr="00577729">
              <w:rPr>
                <w:b/>
                <w:bCs/>
                <w:sz w:val="20"/>
                <w:szCs w:val="20"/>
              </w:rPr>
              <w:t>О</w:t>
            </w:r>
          </w:p>
          <w:p w14:paraId="2883F920" w14:textId="77777777" w:rsidR="006B6C99" w:rsidRPr="00577729" w:rsidRDefault="006B6C99" w:rsidP="007D4EA5">
            <w:pPr>
              <w:pStyle w:val="a9"/>
              <w:jc w:val="both"/>
              <w:rPr>
                <w:sz w:val="20"/>
                <w:szCs w:val="20"/>
              </w:rPr>
            </w:pPr>
            <w:r w:rsidRPr="00577729">
              <w:rPr>
                <w:sz w:val="20"/>
                <w:szCs w:val="20"/>
              </w:rPr>
              <w:t>общественно-деловые зоны</w:t>
            </w:r>
          </w:p>
          <w:p w14:paraId="69F90808" w14:textId="77777777" w:rsidR="006B6C99" w:rsidRPr="00577729" w:rsidRDefault="006B6C99" w:rsidP="007D4EA5">
            <w:pPr>
              <w:pStyle w:val="a9"/>
              <w:jc w:val="both"/>
              <w:rPr>
                <w:sz w:val="20"/>
                <w:szCs w:val="20"/>
              </w:rPr>
            </w:pPr>
          </w:p>
          <w:p w14:paraId="11B5F8B8" w14:textId="77777777" w:rsidR="006B6C99" w:rsidRPr="00577729" w:rsidRDefault="006B6C99" w:rsidP="007D4EA5">
            <w:pPr>
              <w:pStyle w:val="a9"/>
              <w:jc w:val="both"/>
              <w:rPr>
                <w:sz w:val="20"/>
                <w:szCs w:val="20"/>
              </w:rPr>
            </w:pPr>
          </w:p>
        </w:tc>
        <w:tc>
          <w:tcPr>
            <w:tcW w:w="7405" w:type="dxa"/>
          </w:tcPr>
          <w:p w14:paraId="0D136E35" w14:textId="77777777" w:rsidR="006B6C99" w:rsidRDefault="006B6C99" w:rsidP="007D4EA5">
            <w:pPr>
              <w:pStyle w:val="a9"/>
              <w:jc w:val="both"/>
              <w:rPr>
                <w:bCs/>
                <w:sz w:val="20"/>
                <w:szCs w:val="20"/>
              </w:rPr>
            </w:pPr>
            <w:r w:rsidRPr="00577729">
              <w:rPr>
                <w:b/>
                <w:bCs/>
                <w:sz w:val="20"/>
                <w:szCs w:val="20"/>
              </w:rPr>
              <w:t xml:space="preserve">О – </w:t>
            </w:r>
            <w:r w:rsidRPr="00577729">
              <w:rPr>
                <w:bCs/>
                <w:sz w:val="20"/>
                <w:szCs w:val="20"/>
              </w:rPr>
              <w:t>Зона делового, общественного и социального назначения</w:t>
            </w:r>
          </w:p>
          <w:p w14:paraId="3D77A60B" w14:textId="77777777" w:rsidR="006B6C99" w:rsidRPr="00577729" w:rsidRDefault="006B6C99" w:rsidP="007D4EA5">
            <w:pPr>
              <w:pStyle w:val="a9"/>
              <w:jc w:val="both"/>
              <w:rPr>
                <w:sz w:val="20"/>
                <w:szCs w:val="20"/>
              </w:rPr>
            </w:pPr>
            <w:r w:rsidRPr="00C550B9">
              <w:rPr>
                <w:b/>
                <w:bCs/>
                <w:sz w:val="20"/>
                <w:szCs w:val="20"/>
              </w:rPr>
              <w:t>СП1</w:t>
            </w:r>
            <w:r>
              <w:rPr>
                <w:bCs/>
                <w:sz w:val="20"/>
                <w:szCs w:val="20"/>
              </w:rPr>
              <w:t xml:space="preserve"> - Зона спортивного назначения</w:t>
            </w:r>
          </w:p>
        </w:tc>
      </w:tr>
      <w:tr w:rsidR="006B6C99" w:rsidRPr="00577729" w14:paraId="643E9322" w14:textId="77777777" w:rsidTr="007D4EA5">
        <w:trPr>
          <w:trHeight w:val="1124"/>
        </w:trPr>
        <w:tc>
          <w:tcPr>
            <w:tcW w:w="2235" w:type="dxa"/>
            <w:shd w:val="clear" w:color="000000" w:fill="F2F2F2"/>
          </w:tcPr>
          <w:p w14:paraId="0A068E31" w14:textId="77777777" w:rsidR="006B6C99" w:rsidRPr="00577729" w:rsidRDefault="006B6C99" w:rsidP="007D4EA5">
            <w:pPr>
              <w:pStyle w:val="a9"/>
              <w:jc w:val="both"/>
              <w:rPr>
                <w:b/>
                <w:bCs/>
                <w:sz w:val="20"/>
                <w:szCs w:val="20"/>
              </w:rPr>
            </w:pPr>
            <w:r w:rsidRPr="00577729">
              <w:rPr>
                <w:b/>
                <w:bCs/>
                <w:sz w:val="20"/>
                <w:szCs w:val="20"/>
              </w:rPr>
              <w:t>П</w:t>
            </w:r>
          </w:p>
          <w:p w14:paraId="3889A7DF" w14:textId="77777777" w:rsidR="006B6C99" w:rsidRPr="00577729" w:rsidRDefault="006B6C99" w:rsidP="007D4EA5">
            <w:pPr>
              <w:pStyle w:val="a9"/>
              <w:jc w:val="both"/>
              <w:rPr>
                <w:sz w:val="20"/>
                <w:szCs w:val="20"/>
              </w:rPr>
            </w:pPr>
            <w:r w:rsidRPr="00577729">
              <w:rPr>
                <w:sz w:val="20"/>
                <w:szCs w:val="20"/>
              </w:rPr>
              <w:t>Зоны производственно-коммунальных объектов</w:t>
            </w:r>
          </w:p>
        </w:tc>
        <w:tc>
          <w:tcPr>
            <w:tcW w:w="7405" w:type="dxa"/>
          </w:tcPr>
          <w:p w14:paraId="13F9E716" w14:textId="77777777" w:rsidR="006B6C99" w:rsidRPr="00577729" w:rsidRDefault="006B6C99" w:rsidP="007D4EA5">
            <w:pPr>
              <w:pStyle w:val="a9"/>
              <w:jc w:val="both"/>
              <w:rPr>
                <w:sz w:val="20"/>
                <w:szCs w:val="20"/>
              </w:rPr>
            </w:pPr>
            <w:r w:rsidRPr="00577729">
              <w:rPr>
                <w:b/>
                <w:bCs/>
                <w:sz w:val="20"/>
                <w:szCs w:val="20"/>
              </w:rPr>
              <w:t>П1</w:t>
            </w:r>
            <w:r w:rsidRPr="00577729">
              <w:rPr>
                <w:sz w:val="20"/>
                <w:szCs w:val="20"/>
              </w:rPr>
              <w:t> – Зона производственного использования</w:t>
            </w:r>
          </w:p>
          <w:p w14:paraId="7522FEFF" w14:textId="77777777" w:rsidR="006B6C99" w:rsidRDefault="006B6C99" w:rsidP="007D4EA5">
            <w:pPr>
              <w:pStyle w:val="a9"/>
              <w:jc w:val="both"/>
              <w:rPr>
                <w:sz w:val="20"/>
                <w:szCs w:val="20"/>
              </w:rPr>
            </w:pPr>
            <w:r w:rsidRPr="00577729">
              <w:rPr>
                <w:b/>
                <w:bCs/>
                <w:sz w:val="20"/>
                <w:szCs w:val="20"/>
              </w:rPr>
              <w:t>П2</w:t>
            </w:r>
            <w:r w:rsidRPr="00577729">
              <w:rPr>
                <w:sz w:val="20"/>
                <w:szCs w:val="20"/>
              </w:rPr>
              <w:t xml:space="preserve"> – Зона </w:t>
            </w:r>
            <w:proofErr w:type="gramStart"/>
            <w:r w:rsidRPr="00577729">
              <w:rPr>
                <w:sz w:val="20"/>
                <w:szCs w:val="20"/>
              </w:rPr>
              <w:t>коммунальных  складских</w:t>
            </w:r>
            <w:proofErr w:type="gramEnd"/>
            <w:r w:rsidRPr="00577729">
              <w:rPr>
                <w:sz w:val="20"/>
                <w:szCs w:val="20"/>
              </w:rPr>
              <w:t xml:space="preserve"> предприятий</w:t>
            </w:r>
          </w:p>
          <w:p w14:paraId="5A9D6BD4" w14:textId="77777777" w:rsidR="006B6C99" w:rsidRPr="00C550B9" w:rsidRDefault="006B6C99" w:rsidP="007D4EA5">
            <w:pPr>
              <w:pStyle w:val="a9"/>
              <w:jc w:val="both"/>
              <w:rPr>
                <w:sz w:val="20"/>
                <w:szCs w:val="20"/>
              </w:rPr>
            </w:pPr>
            <w:r w:rsidRPr="00C550B9">
              <w:rPr>
                <w:b/>
                <w:sz w:val="20"/>
                <w:szCs w:val="20"/>
              </w:rPr>
              <w:t>ПК1</w:t>
            </w:r>
            <w:r>
              <w:rPr>
                <w:sz w:val="20"/>
                <w:szCs w:val="20"/>
              </w:rPr>
              <w:t xml:space="preserve"> - Зона производственно-коммунальных объектов </w:t>
            </w:r>
            <w:r>
              <w:rPr>
                <w:sz w:val="20"/>
                <w:szCs w:val="20"/>
                <w:lang w:val="en-US"/>
              </w:rPr>
              <w:t>II</w:t>
            </w:r>
            <w:r>
              <w:rPr>
                <w:sz w:val="20"/>
                <w:szCs w:val="20"/>
              </w:rPr>
              <w:t xml:space="preserve"> класса</w:t>
            </w:r>
          </w:p>
        </w:tc>
      </w:tr>
      <w:tr w:rsidR="006B6C99" w:rsidRPr="00577729" w14:paraId="06EF862F" w14:textId="77777777" w:rsidTr="007D4EA5">
        <w:trPr>
          <w:trHeight w:val="1372"/>
        </w:trPr>
        <w:tc>
          <w:tcPr>
            <w:tcW w:w="2235" w:type="dxa"/>
            <w:shd w:val="clear" w:color="000000" w:fill="F2F2F2"/>
          </w:tcPr>
          <w:p w14:paraId="4F9F6780" w14:textId="77777777" w:rsidR="006B6C99" w:rsidRPr="00577729" w:rsidRDefault="006B6C99" w:rsidP="007D4EA5">
            <w:pPr>
              <w:pStyle w:val="a9"/>
              <w:jc w:val="both"/>
              <w:rPr>
                <w:b/>
                <w:bCs/>
                <w:sz w:val="20"/>
                <w:szCs w:val="20"/>
              </w:rPr>
            </w:pPr>
            <w:r w:rsidRPr="00577729">
              <w:rPr>
                <w:b/>
                <w:bCs/>
                <w:sz w:val="20"/>
                <w:szCs w:val="20"/>
              </w:rPr>
              <w:t>Р</w:t>
            </w:r>
          </w:p>
          <w:p w14:paraId="315285C6" w14:textId="77777777" w:rsidR="006B6C99" w:rsidRPr="00577729" w:rsidRDefault="006B6C99" w:rsidP="007D4EA5">
            <w:pPr>
              <w:pStyle w:val="a9"/>
              <w:jc w:val="both"/>
              <w:rPr>
                <w:sz w:val="20"/>
                <w:szCs w:val="20"/>
              </w:rPr>
            </w:pPr>
            <w:r w:rsidRPr="00577729">
              <w:rPr>
                <w:sz w:val="20"/>
                <w:szCs w:val="20"/>
              </w:rPr>
              <w:t>зоны природно-рекреационного назначения</w:t>
            </w:r>
          </w:p>
        </w:tc>
        <w:tc>
          <w:tcPr>
            <w:tcW w:w="7405" w:type="dxa"/>
          </w:tcPr>
          <w:p w14:paraId="45E2C277" w14:textId="77777777" w:rsidR="006B6C99" w:rsidRDefault="006B6C99" w:rsidP="007D4EA5">
            <w:pPr>
              <w:pStyle w:val="a9"/>
              <w:jc w:val="both"/>
              <w:rPr>
                <w:b/>
                <w:bCs/>
                <w:sz w:val="20"/>
                <w:szCs w:val="20"/>
              </w:rPr>
            </w:pPr>
            <w:r>
              <w:rPr>
                <w:b/>
                <w:bCs/>
                <w:sz w:val="20"/>
                <w:szCs w:val="20"/>
              </w:rPr>
              <w:t xml:space="preserve">Р1 </w:t>
            </w:r>
            <w:r w:rsidRPr="00C948D2">
              <w:rPr>
                <w:bCs/>
                <w:sz w:val="20"/>
                <w:szCs w:val="20"/>
              </w:rPr>
              <w:t>- Лесопарковые и лесные зоны</w:t>
            </w:r>
          </w:p>
          <w:p w14:paraId="274B184A" w14:textId="77777777" w:rsidR="006B6C99" w:rsidRPr="00577729" w:rsidRDefault="006B6C99" w:rsidP="007D4EA5">
            <w:pPr>
              <w:pStyle w:val="a9"/>
              <w:jc w:val="both"/>
              <w:rPr>
                <w:sz w:val="20"/>
                <w:szCs w:val="20"/>
              </w:rPr>
            </w:pPr>
            <w:r w:rsidRPr="00577729">
              <w:rPr>
                <w:b/>
                <w:bCs/>
                <w:sz w:val="20"/>
                <w:szCs w:val="20"/>
              </w:rPr>
              <w:t>Р</w:t>
            </w:r>
            <w:r>
              <w:rPr>
                <w:b/>
                <w:bCs/>
                <w:sz w:val="20"/>
                <w:szCs w:val="20"/>
              </w:rPr>
              <w:t>2</w:t>
            </w:r>
            <w:r w:rsidRPr="00577729">
              <w:rPr>
                <w:sz w:val="20"/>
                <w:szCs w:val="20"/>
              </w:rPr>
              <w:t> – </w:t>
            </w:r>
            <w:r w:rsidRPr="00E520BF">
              <w:rPr>
                <w:sz w:val="20"/>
                <w:szCs w:val="20"/>
              </w:rPr>
              <w:t>Озеленение территорий общего пользования</w:t>
            </w:r>
            <w:r>
              <w:rPr>
                <w:sz w:val="20"/>
                <w:szCs w:val="20"/>
              </w:rPr>
              <w:t xml:space="preserve"> (парки, скверы и пр.)</w:t>
            </w:r>
          </w:p>
        </w:tc>
      </w:tr>
      <w:tr w:rsidR="006B6C99" w:rsidRPr="00577729" w14:paraId="00BAA1BE" w14:textId="77777777" w:rsidTr="007D4EA5">
        <w:trPr>
          <w:trHeight w:val="1372"/>
        </w:trPr>
        <w:tc>
          <w:tcPr>
            <w:tcW w:w="2235" w:type="dxa"/>
            <w:shd w:val="clear" w:color="000000" w:fill="F2F2F2"/>
          </w:tcPr>
          <w:p w14:paraId="2DFB6E80" w14:textId="77777777" w:rsidR="006B6C99" w:rsidRPr="00577729" w:rsidRDefault="006B6C99" w:rsidP="007D4EA5">
            <w:pPr>
              <w:pStyle w:val="a9"/>
              <w:jc w:val="both"/>
              <w:rPr>
                <w:b/>
                <w:bCs/>
                <w:sz w:val="20"/>
                <w:szCs w:val="20"/>
              </w:rPr>
            </w:pPr>
            <w:r>
              <w:rPr>
                <w:b/>
                <w:bCs/>
                <w:sz w:val="20"/>
                <w:szCs w:val="20"/>
              </w:rPr>
              <w:t>Поверхностные водные объекты</w:t>
            </w:r>
          </w:p>
        </w:tc>
        <w:tc>
          <w:tcPr>
            <w:tcW w:w="7405" w:type="dxa"/>
          </w:tcPr>
          <w:p w14:paraId="21CAEB89" w14:textId="77777777" w:rsidR="006B6C99" w:rsidRPr="00DE7763" w:rsidRDefault="006B6C99" w:rsidP="007D4EA5">
            <w:pPr>
              <w:pStyle w:val="a9"/>
              <w:jc w:val="both"/>
              <w:rPr>
                <w:bCs/>
                <w:sz w:val="20"/>
                <w:szCs w:val="20"/>
              </w:rPr>
            </w:pPr>
            <w:r w:rsidRPr="00DE7763">
              <w:rPr>
                <w:bCs/>
                <w:sz w:val="20"/>
                <w:szCs w:val="20"/>
              </w:rPr>
              <w:t>Водоемы</w:t>
            </w:r>
          </w:p>
        </w:tc>
      </w:tr>
      <w:tr w:rsidR="006B6C99" w:rsidRPr="00577729" w14:paraId="045B6D4A" w14:textId="77777777" w:rsidTr="007D4EA5">
        <w:trPr>
          <w:trHeight w:val="1372"/>
        </w:trPr>
        <w:tc>
          <w:tcPr>
            <w:tcW w:w="2235" w:type="dxa"/>
            <w:shd w:val="clear" w:color="000000" w:fill="F2F2F2"/>
          </w:tcPr>
          <w:p w14:paraId="12DBA7A1" w14:textId="77777777" w:rsidR="006B6C99" w:rsidRPr="00577729" w:rsidRDefault="006B6C99" w:rsidP="007D4EA5">
            <w:pPr>
              <w:pStyle w:val="a9"/>
              <w:jc w:val="both"/>
              <w:rPr>
                <w:b/>
                <w:bCs/>
                <w:sz w:val="20"/>
                <w:szCs w:val="20"/>
              </w:rPr>
            </w:pPr>
            <w:r w:rsidRPr="00577729">
              <w:rPr>
                <w:b/>
                <w:bCs/>
                <w:sz w:val="20"/>
                <w:szCs w:val="20"/>
              </w:rPr>
              <w:t>ИТ</w:t>
            </w:r>
          </w:p>
          <w:p w14:paraId="0FBA8869" w14:textId="77777777" w:rsidR="006B6C99" w:rsidRPr="00577729" w:rsidRDefault="006B6C99" w:rsidP="007D4EA5">
            <w:pPr>
              <w:pStyle w:val="a9"/>
              <w:jc w:val="both"/>
              <w:rPr>
                <w:sz w:val="20"/>
                <w:szCs w:val="20"/>
              </w:rPr>
            </w:pPr>
            <w:r w:rsidRPr="00577729">
              <w:rPr>
                <w:sz w:val="20"/>
                <w:szCs w:val="20"/>
              </w:rPr>
              <w:t>зоны инженерной и транспортной инфраструктур</w:t>
            </w:r>
          </w:p>
          <w:p w14:paraId="020FD69D" w14:textId="77777777" w:rsidR="006B6C99" w:rsidRPr="00577729" w:rsidRDefault="006B6C99" w:rsidP="007D4EA5">
            <w:pPr>
              <w:pStyle w:val="a9"/>
              <w:jc w:val="both"/>
              <w:rPr>
                <w:sz w:val="20"/>
                <w:szCs w:val="20"/>
              </w:rPr>
            </w:pPr>
          </w:p>
        </w:tc>
        <w:tc>
          <w:tcPr>
            <w:tcW w:w="7405" w:type="dxa"/>
          </w:tcPr>
          <w:p w14:paraId="34A8F22E" w14:textId="77777777" w:rsidR="006B6C99" w:rsidRPr="00577729" w:rsidRDefault="006B6C99" w:rsidP="007D4EA5">
            <w:pPr>
              <w:pStyle w:val="a9"/>
              <w:jc w:val="both"/>
              <w:rPr>
                <w:sz w:val="20"/>
                <w:szCs w:val="20"/>
              </w:rPr>
            </w:pPr>
            <w:r w:rsidRPr="00577729">
              <w:rPr>
                <w:b/>
                <w:bCs/>
                <w:sz w:val="20"/>
                <w:szCs w:val="20"/>
              </w:rPr>
              <w:t>И</w:t>
            </w:r>
            <w:r>
              <w:rPr>
                <w:b/>
                <w:bCs/>
                <w:sz w:val="20"/>
                <w:szCs w:val="20"/>
              </w:rPr>
              <w:t>1</w:t>
            </w:r>
            <w:r w:rsidRPr="00577729">
              <w:rPr>
                <w:sz w:val="20"/>
                <w:szCs w:val="20"/>
              </w:rPr>
              <w:t> – Зона инженерной инфраструктуры.</w:t>
            </w:r>
          </w:p>
          <w:p w14:paraId="505FA631" w14:textId="77777777" w:rsidR="006B6C99" w:rsidRPr="00577729" w:rsidRDefault="006B6C99" w:rsidP="007D4EA5">
            <w:pPr>
              <w:pStyle w:val="a9"/>
              <w:jc w:val="both"/>
              <w:rPr>
                <w:sz w:val="20"/>
                <w:szCs w:val="20"/>
              </w:rPr>
            </w:pPr>
            <w:r w:rsidRPr="00577729">
              <w:rPr>
                <w:b/>
                <w:bCs/>
                <w:sz w:val="20"/>
                <w:szCs w:val="20"/>
              </w:rPr>
              <w:t>Т1</w:t>
            </w:r>
            <w:r w:rsidRPr="00577729">
              <w:rPr>
                <w:sz w:val="20"/>
                <w:szCs w:val="20"/>
              </w:rPr>
              <w:t> – Зона транспортной инфраструктуры</w:t>
            </w:r>
          </w:p>
          <w:p w14:paraId="007785FA" w14:textId="77777777" w:rsidR="006B6C99" w:rsidRPr="00577729" w:rsidRDefault="006B6C99" w:rsidP="007D4EA5">
            <w:pPr>
              <w:pStyle w:val="a9"/>
              <w:jc w:val="both"/>
              <w:rPr>
                <w:sz w:val="20"/>
                <w:szCs w:val="20"/>
              </w:rPr>
            </w:pPr>
          </w:p>
        </w:tc>
      </w:tr>
      <w:tr w:rsidR="006B6C99" w:rsidRPr="00577729" w14:paraId="75526499" w14:textId="77777777" w:rsidTr="007D4EA5">
        <w:trPr>
          <w:trHeight w:val="1114"/>
        </w:trPr>
        <w:tc>
          <w:tcPr>
            <w:tcW w:w="2235" w:type="dxa"/>
            <w:shd w:val="clear" w:color="000000" w:fill="F2F2F2"/>
          </w:tcPr>
          <w:p w14:paraId="427C5C77" w14:textId="77777777" w:rsidR="006B6C99" w:rsidRPr="00577729" w:rsidRDefault="006B6C99" w:rsidP="007D4EA5">
            <w:pPr>
              <w:pStyle w:val="a9"/>
              <w:jc w:val="both"/>
              <w:rPr>
                <w:b/>
                <w:bCs/>
                <w:sz w:val="20"/>
                <w:szCs w:val="20"/>
              </w:rPr>
            </w:pPr>
            <w:r w:rsidRPr="00577729">
              <w:rPr>
                <w:b/>
                <w:bCs/>
                <w:sz w:val="20"/>
                <w:szCs w:val="20"/>
              </w:rPr>
              <w:t>С</w:t>
            </w:r>
          </w:p>
          <w:p w14:paraId="37F4297D" w14:textId="77777777" w:rsidR="006B6C99" w:rsidRPr="00577729" w:rsidRDefault="006B6C99" w:rsidP="007D4EA5">
            <w:pPr>
              <w:pStyle w:val="a9"/>
              <w:jc w:val="both"/>
              <w:rPr>
                <w:sz w:val="20"/>
                <w:szCs w:val="20"/>
              </w:rPr>
            </w:pPr>
            <w:r w:rsidRPr="00577729">
              <w:rPr>
                <w:sz w:val="20"/>
                <w:szCs w:val="20"/>
              </w:rPr>
              <w:t>зоны специального назначения</w:t>
            </w:r>
          </w:p>
        </w:tc>
        <w:tc>
          <w:tcPr>
            <w:tcW w:w="7405" w:type="dxa"/>
          </w:tcPr>
          <w:p w14:paraId="2CE87C59" w14:textId="77777777" w:rsidR="006B6C99" w:rsidRDefault="006B6C99" w:rsidP="007D4EA5">
            <w:pPr>
              <w:pStyle w:val="a9"/>
              <w:jc w:val="both"/>
              <w:rPr>
                <w:b/>
                <w:bCs/>
                <w:sz w:val="20"/>
                <w:szCs w:val="20"/>
              </w:rPr>
            </w:pPr>
            <w:r>
              <w:rPr>
                <w:b/>
                <w:bCs/>
                <w:sz w:val="20"/>
                <w:szCs w:val="20"/>
              </w:rPr>
              <w:t xml:space="preserve">СН1 </w:t>
            </w:r>
            <w:r w:rsidRPr="00C948D2">
              <w:rPr>
                <w:bCs/>
                <w:sz w:val="20"/>
                <w:szCs w:val="20"/>
              </w:rPr>
              <w:t>- Площадка ТБО</w:t>
            </w:r>
          </w:p>
          <w:p w14:paraId="6DF7374C" w14:textId="77777777" w:rsidR="006B6C99" w:rsidRPr="00577729" w:rsidRDefault="006B6C99" w:rsidP="007D4EA5">
            <w:pPr>
              <w:pStyle w:val="a9"/>
              <w:jc w:val="both"/>
              <w:rPr>
                <w:sz w:val="20"/>
                <w:szCs w:val="20"/>
              </w:rPr>
            </w:pPr>
            <w:r w:rsidRPr="00577729">
              <w:rPr>
                <w:b/>
                <w:bCs/>
                <w:sz w:val="20"/>
                <w:szCs w:val="20"/>
              </w:rPr>
              <w:t>СН</w:t>
            </w:r>
            <w:r>
              <w:rPr>
                <w:b/>
                <w:bCs/>
                <w:sz w:val="20"/>
                <w:szCs w:val="20"/>
              </w:rPr>
              <w:t>2</w:t>
            </w:r>
            <w:r w:rsidRPr="00577729">
              <w:rPr>
                <w:sz w:val="20"/>
                <w:szCs w:val="20"/>
              </w:rPr>
              <w:t> – Кладбища</w:t>
            </w:r>
          </w:p>
          <w:p w14:paraId="40115E10" w14:textId="77777777" w:rsidR="006B6C99" w:rsidRPr="00577729" w:rsidRDefault="006B6C99" w:rsidP="007D4EA5">
            <w:pPr>
              <w:pStyle w:val="a9"/>
              <w:jc w:val="both"/>
              <w:rPr>
                <w:sz w:val="20"/>
                <w:szCs w:val="20"/>
              </w:rPr>
            </w:pPr>
            <w:r w:rsidRPr="00577729">
              <w:rPr>
                <w:b/>
                <w:bCs/>
                <w:sz w:val="20"/>
                <w:szCs w:val="20"/>
              </w:rPr>
              <w:t>В</w:t>
            </w:r>
            <w:r>
              <w:rPr>
                <w:b/>
                <w:bCs/>
                <w:sz w:val="20"/>
                <w:szCs w:val="20"/>
              </w:rPr>
              <w:t xml:space="preserve">1 </w:t>
            </w:r>
            <w:r w:rsidRPr="00577729">
              <w:rPr>
                <w:sz w:val="20"/>
                <w:szCs w:val="20"/>
              </w:rPr>
              <w:t>– Зона военных объектов.</w:t>
            </w:r>
          </w:p>
        </w:tc>
      </w:tr>
      <w:tr w:rsidR="006B6C99" w:rsidRPr="00577729" w14:paraId="41E3437B" w14:textId="77777777" w:rsidTr="007D4EA5">
        <w:trPr>
          <w:trHeight w:val="1114"/>
        </w:trPr>
        <w:tc>
          <w:tcPr>
            <w:tcW w:w="2235" w:type="dxa"/>
            <w:shd w:val="clear" w:color="000000" w:fill="F2F2F2"/>
          </w:tcPr>
          <w:p w14:paraId="74EA4B26" w14:textId="77777777" w:rsidR="006B6C99" w:rsidRPr="00E520BF" w:rsidRDefault="006B6C99" w:rsidP="007D4EA5">
            <w:pPr>
              <w:pStyle w:val="a9"/>
              <w:jc w:val="both"/>
              <w:rPr>
                <w:b/>
                <w:bCs/>
                <w:sz w:val="20"/>
                <w:szCs w:val="20"/>
              </w:rPr>
            </w:pPr>
            <w:bookmarkStart w:id="87" w:name="_Toc247432493"/>
            <w:bookmarkStart w:id="88" w:name="_Toc248743275"/>
            <w:r w:rsidRPr="00E520BF">
              <w:rPr>
                <w:b/>
                <w:bCs/>
                <w:sz w:val="20"/>
                <w:szCs w:val="20"/>
              </w:rPr>
              <w:t>Зона перспективного развития</w:t>
            </w:r>
          </w:p>
        </w:tc>
        <w:tc>
          <w:tcPr>
            <w:tcW w:w="7405" w:type="dxa"/>
          </w:tcPr>
          <w:p w14:paraId="5B51DD86" w14:textId="77777777" w:rsidR="006B6C99" w:rsidRPr="00E520BF" w:rsidRDefault="006B6C99" w:rsidP="007D4EA5">
            <w:pPr>
              <w:pStyle w:val="a9"/>
              <w:jc w:val="both"/>
              <w:rPr>
                <w:bCs/>
                <w:sz w:val="20"/>
                <w:szCs w:val="20"/>
              </w:rPr>
            </w:pPr>
            <w:r w:rsidRPr="00E520BF">
              <w:rPr>
                <w:b/>
                <w:bCs/>
                <w:sz w:val="20"/>
                <w:szCs w:val="20"/>
              </w:rPr>
              <w:t xml:space="preserve">Ж1-Р </w:t>
            </w:r>
            <w:r w:rsidRPr="00E520BF">
              <w:rPr>
                <w:bCs/>
                <w:sz w:val="20"/>
                <w:szCs w:val="20"/>
              </w:rPr>
              <w:t>– Перспективная застройка индивидуальными жилыми домами (усадебная застройка)</w:t>
            </w:r>
          </w:p>
          <w:p w14:paraId="6EAC4D18" w14:textId="77777777" w:rsidR="006B6C99" w:rsidRPr="00E520BF" w:rsidRDefault="006B6C99" w:rsidP="007D4EA5">
            <w:pPr>
              <w:pStyle w:val="a9"/>
              <w:jc w:val="both"/>
              <w:rPr>
                <w:bCs/>
                <w:sz w:val="20"/>
                <w:szCs w:val="20"/>
              </w:rPr>
            </w:pPr>
            <w:r w:rsidRPr="00E520BF">
              <w:rPr>
                <w:b/>
                <w:bCs/>
                <w:sz w:val="20"/>
                <w:szCs w:val="20"/>
              </w:rPr>
              <w:t>О</w:t>
            </w:r>
            <w:r>
              <w:rPr>
                <w:b/>
                <w:bCs/>
                <w:sz w:val="20"/>
                <w:szCs w:val="20"/>
              </w:rPr>
              <w:t>1</w:t>
            </w:r>
            <w:r w:rsidRPr="00E520BF">
              <w:rPr>
                <w:b/>
                <w:bCs/>
                <w:sz w:val="20"/>
                <w:szCs w:val="20"/>
              </w:rPr>
              <w:t xml:space="preserve">-Р - </w:t>
            </w:r>
            <w:r w:rsidRPr="00E520BF">
              <w:rPr>
                <w:bCs/>
                <w:sz w:val="20"/>
                <w:szCs w:val="20"/>
              </w:rPr>
              <w:t>Перспективная зона делового, общественного и социального назначения</w:t>
            </w:r>
          </w:p>
          <w:p w14:paraId="631695BE" w14:textId="77777777" w:rsidR="006B6C99" w:rsidRPr="00E520BF" w:rsidRDefault="006B6C99" w:rsidP="007D4EA5">
            <w:pPr>
              <w:pStyle w:val="a9"/>
              <w:jc w:val="both"/>
              <w:rPr>
                <w:bCs/>
                <w:sz w:val="20"/>
                <w:szCs w:val="20"/>
              </w:rPr>
            </w:pPr>
            <w:r w:rsidRPr="00E520BF">
              <w:rPr>
                <w:b/>
                <w:bCs/>
                <w:sz w:val="20"/>
                <w:szCs w:val="20"/>
              </w:rPr>
              <w:t>Р</w:t>
            </w:r>
            <w:r>
              <w:rPr>
                <w:b/>
                <w:bCs/>
                <w:sz w:val="20"/>
                <w:szCs w:val="20"/>
              </w:rPr>
              <w:t>2</w:t>
            </w:r>
            <w:r w:rsidRPr="00E520BF">
              <w:rPr>
                <w:b/>
                <w:bCs/>
                <w:sz w:val="20"/>
                <w:szCs w:val="20"/>
              </w:rPr>
              <w:t>-Р</w:t>
            </w:r>
            <w:r w:rsidRPr="00E520BF">
              <w:rPr>
                <w:bCs/>
                <w:sz w:val="20"/>
                <w:szCs w:val="20"/>
              </w:rPr>
              <w:t xml:space="preserve"> – Перспективная</w:t>
            </w:r>
            <w:r w:rsidRPr="00E520BF">
              <w:rPr>
                <w:sz w:val="20"/>
                <w:szCs w:val="20"/>
              </w:rPr>
              <w:t xml:space="preserve"> зона озеленения территорий общего пользования (парки, скверы и пр.).</w:t>
            </w:r>
          </w:p>
          <w:p w14:paraId="747B75F5" w14:textId="77777777" w:rsidR="006B6C99" w:rsidRPr="00E520BF" w:rsidRDefault="006B6C99" w:rsidP="007D4EA5">
            <w:pPr>
              <w:pStyle w:val="a9"/>
              <w:jc w:val="both"/>
              <w:rPr>
                <w:bCs/>
                <w:sz w:val="20"/>
                <w:szCs w:val="20"/>
              </w:rPr>
            </w:pPr>
            <w:r w:rsidRPr="00E520BF">
              <w:rPr>
                <w:b/>
                <w:bCs/>
                <w:sz w:val="20"/>
                <w:szCs w:val="20"/>
              </w:rPr>
              <w:t>П1-Р</w:t>
            </w:r>
            <w:r w:rsidRPr="00E520BF">
              <w:rPr>
                <w:bCs/>
                <w:sz w:val="20"/>
                <w:szCs w:val="20"/>
              </w:rPr>
              <w:t xml:space="preserve"> – Перспективная</w:t>
            </w:r>
            <w:r w:rsidRPr="00E520BF">
              <w:rPr>
                <w:sz w:val="20"/>
                <w:szCs w:val="20"/>
              </w:rPr>
              <w:t xml:space="preserve"> зона производственного использования</w:t>
            </w:r>
          </w:p>
          <w:p w14:paraId="3F693356" w14:textId="77777777" w:rsidR="006B6C99" w:rsidRPr="00E520BF" w:rsidRDefault="006B6C99" w:rsidP="007D4EA5">
            <w:pPr>
              <w:pStyle w:val="a9"/>
              <w:jc w:val="both"/>
              <w:rPr>
                <w:b/>
                <w:bCs/>
                <w:sz w:val="20"/>
                <w:szCs w:val="20"/>
              </w:rPr>
            </w:pPr>
          </w:p>
        </w:tc>
      </w:tr>
    </w:tbl>
    <w:p w14:paraId="46A0AC56" w14:textId="77777777" w:rsidR="006B6C99" w:rsidRPr="00577729" w:rsidRDefault="006B6C99" w:rsidP="006B6C99">
      <w:pPr>
        <w:pStyle w:val="a9"/>
        <w:jc w:val="both"/>
        <w:rPr>
          <w:sz w:val="20"/>
          <w:szCs w:val="20"/>
        </w:rPr>
      </w:pPr>
    </w:p>
    <w:p w14:paraId="1D00333D" w14:textId="77777777" w:rsidR="006B6C99" w:rsidRPr="00577729" w:rsidRDefault="006B6C99" w:rsidP="006B6C99">
      <w:pPr>
        <w:pStyle w:val="a9"/>
        <w:jc w:val="both"/>
        <w:rPr>
          <w:sz w:val="20"/>
          <w:szCs w:val="20"/>
        </w:rPr>
      </w:pPr>
      <w:r w:rsidRPr="00577729">
        <w:rPr>
          <w:sz w:val="20"/>
          <w:szCs w:val="20"/>
        </w:rPr>
        <w:t>Учитывая Федеральный закон от 30.06.2006 г.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установить:</w:t>
      </w:r>
    </w:p>
    <w:p w14:paraId="2BBA7664" w14:textId="77777777" w:rsidR="006B6C99" w:rsidRPr="00577729" w:rsidRDefault="006B6C99" w:rsidP="006B6C99">
      <w:pPr>
        <w:pStyle w:val="a9"/>
        <w:numPr>
          <w:ilvl w:val="0"/>
          <w:numId w:val="1"/>
        </w:numPr>
        <w:jc w:val="both"/>
        <w:rPr>
          <w:sz w:val="20"/>
          <w:szCs w:val="20"/>
        </w:rPr>
      </w:pPr>
      <w:r w:rsidRPr="00577729">
        <w:rPr>
          <w:sz w:val="20"/>
          <w:szCs w:val="20"/>
        </w:rPr>
        <w:t>если в акте, свидетельстве, договоре застройки, изданном органом государственной власти или органом местного самоуправления в пределах их компетенции  и в порядке установленным законодательством, действовавшим в месте издания такого документа на момент его издания, до введения Земельного кодекса РФ вид разрешенного использования земельного участка звучит «под застройку», «под жилую застройку» считать вид разрешенного использования – «индивидуальное жилищное строительство».</w:t>
      </w:r>
    </w:p>
    <w:p w14:paraId="2B5C9BE4" w14:textId="77777777" w:rsidR="006B6C99" w:rsidRDefault="006B6C99" w:rsidP="006B6C99">
      <w:pPr>
        <w:pStyle w:val="a9"/>
        <w:rPr>
          <w:sz w:val="20"/>
          <w:szCs w:val="20"/>
        </w:rPr>
      </w:pPr>
      <w:bookmarkStart w:id="89" w:name="st8"/>
      <w:bookmarkStart w:id="90" w:name="st9"/>
      <w:bookmarkStart w:id="91" w:name="_Toc247432495"/>
      <w:bookmarkStart w:id="92" w:name="_Toc248743276"/>
      <w:bookmarkEnd w:id="87"/>
      <w:bookmarkEnd w:id="88"/>
      <w:bookmarkEnd w:id="89"/>
      <w:bookmarkEnd w:id="90"/>
    </w:p>
    <w:p w14:paraId="1AD55132" w14:textId="77777777" w:rsidR="006B6C99" w:rsidRDefault="006B6C99" w:rsidP="006B6C99">
      <w:pPr>
        <w:pStyle w:val="a9"/>
        <w:jc w:val="both"/>
        <w:rPr>
          <w:b/>
          <w:sz w:val="20"/>
          <w:szCs w:val="20"/>
        </w:rPr>
      </w:pPr>
      <w:r w:rsidRPr="00684E04">
        <w:rPr>
          <w:b/>
          <w:sz w:val="20"/>
          <w:szCs w:val="20"/>
        </w:rPr>
        <w:lastRenderedPageBreak/>
        <w:t>Описание местоположения территориальных зон вносится в настоящие Правила землепользования после установления их границ и внесения сведений о них в ЕГРН.</w:t>
      </w:r>
    </w:p>
    <w:p w14:paraId="0498BD11" w14:textId="77777777" w:rsidR="006B6C99" w:rsidRDefault="006B6C99" w:rsidP="006B6C99">
      <w:pPr>
        <w:pStyle w:val="a9"/>
        <w:jc w:val="both"/>
        <w:rPr>
          <w:b/>
          <w:sz w:val="20"/>
          <w:szCs w:val="20"/>
        </w:rPr>
      </w:pPr>
    </w:p>
    <w:p w14:paraId="7299D6BE" w14:textId="77777777" w:rsidR="006B6C99" w:rsidRPr="00684E04" w:rsidRDefault="006B6C99" w:rsidP="006B6C99">
      <w:pPr>
        <w:pStyle w:val="a9"/>
        <w:jc w:val="both"/>
        <w:rPr>
          <w:b/>
          <w:sz w:val="20"/>
          <w:szCs w:val="20"/>
        </w:rPr>
      </w:pPr>
      <w:r w:rsidRPr="00492E62">
        <w:rPr>
          <w:b/>
          <w:sz w:val="20"/>
          <w:szCs w:val="20"/>
        </w:rPr>
        <w:t xml:space="preserve">В соответствии с Указом Губернатора Ивановской области от 30.10.2023 № 98-УГ </w:t>
      </w:r>
      <w:r>
        <w:rPr>
          <w:b/>
          <w:sz w:val="20"/>
          <w:szCs w:val="20"/>
        </w:rPr>
        <w:t>установлены</w:t>
      </w:r>
      <w:r w:rsidRPr="00492E62">
        <w:rPr>
          <w:b/>
          <w:sz w:val="20"/>
          <w:szCs w:val="20"/>
        </w:rPr>
        <w:t xml:space="preserve"> единые требования к объемным, пространственным, цветовым и иным решениям внешних поверхностей ограждающих конструкций и их обязательному декорированию баннерной сеткой с нанесенным изображением строящегося, реконструируемого объекта капитального строительства на территории городского округа Тейково Ивановской области.</w:t>
      </w:r>
    </w:p>
    <w:p w14:paraId="12D01F40" w14:textId="77777777" w:rsidR="006B6C99" w:rsidRPr="00577729" w:rsidRDefault="006B6C99" w:rsidP="006B6C99">
      <w:pPr>
        <w:pStyle w:val="a9"/>
        <w:rPr>
          <w:b/>
          <w:bCs/>
          <w:sz w:val="20"/>
          <w:szCs w:val="20"/>
        </w:rPr>
      </w:pPr>
      <w:bookmarkStart w:id="93" w:name="st10"/>
      <w:bookmarkStart w:id="94" w:name="st12"/>
      <w:bookmarkStart w:id="95" w:name="_Toc247432381"/>
      <w:bookmarkStart w:id="96" w:name="_Toc247432500"/>
      <w:bookmarkStart w:id="97" w:name="_Toc248743281"/>
      <w:bookmarkEnd w:id="91"/>
      <w:bookmarkEnd w:id="92"/>
      <w:bookmarkEnd w:id="93"/>
      <w:bookmarkEnd w:id="94"/>
    </w:p>
    <w:p w14:paraId="554BA733" w14:textId="77777777" w:rsidR="006B6C99" w:rsidRPr="00577729" w:rsidRDefault="006B6C99" w:rsidP="006B6C99">
      <w:pPr>
        <w:pStyle w:val="a9"/>
        <w:rPr>
          <w:b/>
          <w:bCs/>
          <w:sz w:val="20"/>
          <w:szCs w:val="20"/>
        </w:rPr>
      </w:pPr>
    </w:p>
    <w:p w14:paraId="525A3E45" w14:textId="77777777" w:rsidR="006B6C99" w:rsidRPr="00577729" w:rsidRDefault="006B6C99" w:rsidP="006B6C99">
      <w:pPr>
        <w:pStyle w:val="a9"/>
        <w:jc w:val="center"/>
        <w:rPr>
          <w:b/>
          <w:bCs/>
          <w:sz w:val="20"/>
          <w:szCs w:val="20"/>
          <w:lang w:val="x-none"/>
        </w:rPr>
      </w:pPr>
      <w:r w:rsidRPr="00577729">
        <w:rPr>
          <w:b/>
          <w:bCs/>
          <w:sz w:val="20"/>
          <w:szCs w:val="20"/>
          <w:lang w:val="x-none"/>
        </w:rPr>
        <w:t>Г</w:t>
      </w:r>
      <w:r w:rsidRPr="00577729">
        <w:rPr>
          <w:b/>
          <w:bCs/>
          <w:sz w:val="20"/>
          <w:szCs w:val="20"/>
        </w:rPr>
        <w:t>ЛАВА</w:t>
      </w:r>
      <w:r w:rsidRPr="00577729">
        <w:rPr>
          <w:b/>
          <w:bCs/>
          <w:sz w:val="20"/>
          <w:szCs w:val="20"/>
          <w:lang w:val="x-none"/>
        </w:rPr>
        <w:t xml:space="preserve"> </w:t>
      </w:r>
      <w:r w:rsidRPr="00577729">
        <w:rPr>
          <w:b/>
          <w:bCs/>
          <w:sz w:val="20"/>
          <w:szCs w:val="20"/>
        </w:rPr>
        <w:t>12</w:t>
      </w:r>
      <w:r w:rsidRPr="00577729">
        <w:rPr>
          <w:b/>
          <w:bCs/>
          <w:sz w:val="20"/>
          <w:szCs w:val="20"/>
          <w:lang w:val="x-none"/>
        </w:rPr>
        <w:t xml:space="preserve">. </w:t>
      </w:r>
      <w:r w:rsidRPr="00577729">
        <w:rPr>
          <w:b/>
          <w:bCs/>
          <w:sz w:val="20"/>
          <w:szCs w:val="20"/>
        </w:rPr>
        <w:t>ЗОНАЛЬНЫЕ РЕГЛАМЕНТЫ РАЗРЕШ</w:t>
      </w:r>
      <w:r>
        <w:rPr>
          <w:b/>
          <w:bCs/>
          <w:sz w:val="20"/>
          <w:szCs w:val="20"/>
        </w:rPr>
        <w:t>ЕННОГО ИСПОЛЬЗОВАНИЯ ТЕРРИТОРИИ</w:t>
      </w:r>
      <w:r w:rsidRPr="00577729">
        <w:rPr>
          <w:b/>
          <w:bCs/>
          <w:sz w:val="20"/>
          <w:szCs w:val="20"/>
          <w:lang w:val="x-none"/>
        </w:rPr>
        <w:t xml:space="preserve"> </w:t>
      </w:r>
      <w:bookmarkEnd w:id="95"/>
      <w:bookmarkEnd w:id="96"/>
      <w:bookmarkEnd w:id="97"/>
    </w:p>
    <w:p w14:paraId="6B13C8BC" w14:textId="77777777" w:rsidR="006B6C99" w:rsidRPr="00577729" w:rsidRDefault="006B6C99" w:rsidP="006B6C99">
      <w:pPr>
        <w:pStyle w:val="a9"/>
        <w:jc w:val="center"/>
        <w:rPr>
          <w:b/>
          <w:sz w:val="20"/>
          <w:szCs w:val="20"/>
        </w:rPr>
      </w:pPr>
      <w:bookmarkStart w:id="98" w:name="st13"/>
      <w:bookmarkStart w:id="99" w:name="_Toc247432501"/>
      <w:bookmarkStart w:id="100" w:name="_Toc248743282"/>
      <w:bookmarkEnd w:id="98"/>
    </w:p>
    <w:p w14:paraId="7108D52C" w14:textId="77777777" w:rsidR="006B6C99" w:rsidRPr="006461CC" w:rsidRDefault="006B6C99" w:rsidP="006B6C99">
      <w:pPr>
        <w:pStyle w:val="a9"/>
        <w:jc w:val="center"/>
        <w:rPr>
          <w:b/>
          <w:sz w:val="20"/>
          <w:szCs w:val="20"/>
        </w:rPr>
      </w:pPr>
      <w:r w:rsidRPr="00577729">
        <w:rPr>
          <w:b/>
          <w:sz w:val="20"/>
          <w:szCs w:val="20"/>
          <w:lang w:val="x-none"/>
        </w:rPr>
        <w:t>Статья </w:t>
      </w:r>
      <w:r w:rsidRPr="00577729">
        <w:rPr>
          <w:b/>
          <w:sz w:val="20"/>
          <w:szCs w:val="20"/>
        </w:rPr>
        <w:t>35</w:t>
      </w:r>
      <w:r w:rsidRPr="00577729">
        <w:rPr>
          <w:b/>
          <w:sz w:val="20"/>
          <w:szCs w:val="20"/>
          <w:lang w:val="x-none"/>
        </w:rPr>
        <w:t>. Ж – жилые зоны</w:t>
      </w:r>
      <w:bookmarkEnd w:id="99"/>
      <w:bookmarkEnd w:id="100"/>
    </w:p>
    <w:p w14:paraId="7AE6E301" w14:textId="77777777" w:rsidR="006B6C99" w:rsidRPr="00577729" w:rsidRDefault="006B6C99" w:rsidP="006B6C99">
      <w:pPr>
        <w:pStyle w:val="a9"/>
        <w:ind w:firstLine="708"/>
        <w:jc w:val="both"/>
        <w:rPr>
          <w:sz w:val="20"/>
          <w:szCs w:val="20"/>
        </w:rPr>
      </w:pPr>
      <w:r w:rsidRPr="00577729">
        <w:rPr>
          <w:sz w:val="20"/>
          <w:szCs w:val="20"/>
        </w:rPr>
        <w:t xml:space="preserve">Жилые зоны предназначены в качестве </w:t>
      </w:r>
      <w:r w:rsidRPr="00577729">
        <w:rPr>
          <w:i/>
          <w:iCs/>
          <w:sz w:val="20"/>
          <w:szCs w:val="20"/>
        </w:rPr>
        <w:t>основной</w:t>
      </w:r>
      <w:r w:rsidRPr="00577729">
        <w:rPr>
          <w:sz w:val="20"/>
          <w:szCs w:val="20"/>
        </w:rPr>
        <w:t xml:space="preserve"> функции для постоянного проживания населения и с этой целью подлежат застройке многоквартирными жилыми домами многоэтажными, малой и средней этажности (до 3 этажей включительно), жилыми домами с </w:t>
      </w:r>
      <w:proofErr w:type="spellStart"/>
      <w:r w:rsidRPr="00577729">
        <w:rPr>
          <w:sz w:val="20"/>
          <w:szCs w:val="20"/>
        </w:rPr>
        <w:t>приквартирными</w:t>
      </w:r>
      <w:proofErr w:type="spellEnd"/>
      <w:r w:rsidRPr="00577729">
        <w:rPr>
          <w:sz w:val="20"/>
          <w:szCs w:val="20"/>
        </w:rPr>
        <w:t xml:space="preserve"> участками и без таковых, индивидуальными жилыми домами с приусадебными земельными участками.</w:t>
      </w:r>
    </w:p>
    <w:p w14:paraId="069F9E78" w14:textId="77777777" w:rsidR="006B6C99" w:rsidRPr="00577729" w:rsidRDefault="006B6C99" w:rsidP="006B6C99">
      <w:pPr>
        <w:pStyle w:val="a9"/>
        <w:ind w:firstLine="708"/>
        <w:jc w:val="both"/>
        <w:rPr>
          <w:shd w:val="clear" w:color="auto" w:fill="FFFFFF"/>
        </w:rPr>
      </w:pPr>
      <w:r w:rsidRPr="00577729">
        <w:rPr>
          <w:sz w:val="20"/>
          <w:szCs w:val="20"/>
          <w:shd w:val="clear" w:color="auto" w:fill="FFFFFF"/>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r w:rsidRPr="00577729">
        <w:rPr>
          <w:shd w:val="clear" w:color="auto" w:fill="FFFFFF"/>
        </w:rPr>
        <w:t>.</w:t>
      </w:r>
    </w:p>
    <w:p w14:paraId="348F13DF" w14:textId="77777777" w:rsidR="006B6C99" w:rsidRPr="00577729" w:rsidRDefault="006B6C99" w:rsidP="006B6C99">
      <w:pPr>
        <w:pStyle w:val="a9"/>
        <w:ind w:firstLine="708"/>
        <w:jc w:val="both"/>
        <w:rPr>
          <w:sz w:val="20"/>
          <w:szCs w:val="20"/>
        </w:rPr>
      </w:pPr>
      <w:r w:rsidRPr="00577729">
        <w:rPr>
          <w:sz w:val="20"/>
          <w:szCs w:val="20"/>
        </w:rPr>
        <w:t xml:space="preserve">В пределах жилых зон предусматриваются территории общественных центров обслуживания населения. При расположении жилых зон в исторической части города, а также на территориях действия ограничений по условиям охраны памятников истории и культуры, здесь должны соблюдаться дополнительные требования – </w:t>
      </w:r>
      <w:proofErr w:type="spellStart"/>
      <w:r w:rsidRPr="00577729">
        <w:rPr>
          <w:sz w:val="20"/>
          <w:szCs w:val="20"/>
        </w:rPr>
        <w:t>сомасштабности</w:t>
      </w:r>
      <w:proofErr w:type="spellEnd"/>
      <w:r w:rsidRPr="00577729">
        <w:rPr>
          <w:sz w:val="20"/>
          <w:szCs w:val="20"/>
        </w:rPr>
        <w:t xml:space="preserve"> и сочетания новой и сложившейся застройки, поддержания историко-культурного потенциала исторического центра, должны проводиться специальные согласования в органах охраны памятников истории и культуры.</w:t>
      </w:r>
    </w:p>
    <w:p w14:paraId="6FFA2747" w14:textId="77777777" w:rsidR="006B6C99" w:rsidRDefault="006B6C99" w:rsidP="006B6C99">
      <w:pPr>
        <w:pStyle w:val="a9"/>
        <w:ind w:firstLine="708"/>
        <w:jc w:val="both"/>
        <w:rPr>
          <w:sz w:val="20"/>
          <w:szCs w:val="20"/>
        </w:rPr>
      </w:pPr>
      <w:r w:rsidRPr="00577729">
        <w:rPr>
          <w:sz w:val="20"/>
          <w:szCs w:val="20"/>
        </w:rPr>
        <w:t>К жилым зонам также относятся территории садоводческих товариществ, расположенных в границах городских земель.</w:t>
      </w:r>
    </w:p>
    <w:p w14:paraId="6AC1C3C1" w14:textId="77777777" w:rsidR="006B6C99" w:rsidRPr="00577729" w:rsidRDefault="006B6C99" w:rsidP="006B6C99">
      <w:pPr>
        <w:pStyle w:val="a9"/>
        <w:ind w:firstLine="708"/>
        <w:jc w:val="both"/>
        <w:rPr>
          <w:sz w:val="20"/>
          <w:szCs w:val="20"/>
        </w:rPr>
      </w:pPr>
    </w:p>
    <w:p w14:paraId="267FB1C9" w14:textId="77777777" w:rsidR="006B6C99" w:rsidRPr="00577729" w:rsidRDefault="006B6C99" w:rsidP="006B6C99">
      <w:pPr>
        <w:pStyle w:val="a9"/>
        <w:rPr>
          <w:i/>
          <w:sz w:val="20"/>
          <w:szCs w:val="20"/>
        </w:rPr>
      </w:pPr>
      <w:r w:rsidRPr="00577729">
        <w:rPr>
          <w:sz w:val="20"/>
          <w:szCs w:val="20"/>
        </w:rPr>
        <w:t>35.</w:t>
      </w:r>
      <w:r>
        <w:rPr>
          <w:sz w:val="20"/>
          <w:szCs w:val="20"/>
        </w:rPr>
        <w:t>1</w:t>
      </w:r>
      <w:r w:rsidRPr="00577729">
        <w:rPr>
          <w:sz w:val="20"/>
          <w:szCs w:val="20"/>
        </w:rPr>
        <w:t>.</w:t>
      </w:r>
      <w:r w:rsidRPr="00577729">
        <w:rPr>
          <w:b/>
          <w:bCs/>
          <w:sz w:val="20"/>
          <w:szCs w:val="20"/>
        </w:rPr>
        <w:t xml:space="preserve"> Ж</w:t>
      </w:r>
      <w:r w:rsidRPr="00577729">
        <w:rPr>
          <w:b/>
          <w:sz w:val="20"/>
          <w:szCs w:val="20"/>
        </w:rPr>
        <w:t>1–</w:t>
      </w:r>
      <w:r w:rsidRPr="00577729">
        <w:rPr>
          <w:b/>
          <w:i/>
          <w:sz w:val="20"/>
          <w:szCs w:val="20"/>
        </w:rPr>
        <w:t xml:space="preserve"> </w:t>
      </w:r>
      <w:r w:rsidRPr="00577729">
        <w:rPr>
          <w:b/>
          <w:sz w:val="20"/>
          <w:szCs w:val="20"/>
        </w:rPr>
        <w:t>Застройка индивидуальными жилыми домами</w:t>
      </w:r>
      <w:r>
        <w:rPr>
          <w:b/>
          <w:sz w:val="20"/>
          <w:szCs w:val="20"/>
        </w:rPr>
        <w:t xml:space="preserve"> (усадебная застройка)</w:t>
      </w:r>
    </w:p>
    <w:p w14:paraId="0BD42A5D"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2</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6272C58B" w14:textId="77777777" w:rsidTr="007D4EA5">
        <w:tc>
          <w:tcPr>
            <w:tcW w:w="1384" w:type="dxa"/>
            <w:shd w:val="clear" w:color="auto" w:fill="auto"/>
          </w:tcPr>
          <w:p w14:paraId="6569EA0E" w14:textId="77777777" w:rsidR="006B6C99" w:rsidRPr="00DF304E" w:rsidRDefault="006B6C99" w:rsidP="007D4EA5">
            <w:pPr>
              <w:pStyle w:val="a9"/>
              <w:rPr>
                <w:sz w:val="20"/>
                <w:szCs w:val="20"/>
              </w:rPr>
            </w:pPr>
            <w:r w:rsidRPr="00DF304E">
              <w:rPr>
                <w:b/>
                <w:sz w:val="20"/>
                <w:szCs w:val="20"/>
              </w:rPr>
              <w:t>Отношение к главной функции</w:t>
            </w:r>
          </w:p>
        </w:tc>
        <w:tc>
          <w:tcPr>
            <w:tcW w:w="709" w:type="dxa"/>
            <w:shd w:val="clear" w:color="auto" w:fill="auto"/>
          </w:tcPr>
          <w:p w14:paraId="2B4504BD"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11D37E7C"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79A81AE2"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411C4703"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74DD221E" w14:textId="77777777" w:rsidR="006B6C99" w:rsidRPr="00DF304E" w:rsidRDefault="006B6C99" w:rsidP="007D4EA5">
            <w:pPr>
              <w:pStyle w:val="a9"/>
              <w:rPr>
                <w:sz w:val="20"/>
                <w:szCs w:val="20"/>
              </w:rPr>
            </w:pPr>
          </w:p>
        </w:tc>
      </w:tr>
      <w:tr w:rsidR="006B6C99" w:rsidRPr="00DF304E" w14:paraId="1EDC632D" w14:textId="77777777" w:rsidTr="007D4EA5">
        <w:tc>
          <w:tcPr>
            <w:tcW w:w="1384" w:type="dxa"/>
            <w:shd w:val="clear" w:color="auto" w:fill="auto"/>
          </w:tcPr>
          <w:p w14:paraId="68114E05"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7AEAFE90"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2434D7F8"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1A4E1019"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3FCC621A"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71A8444A" w14:textId="77777777" w:rsidTr="007D4EA5">
        <w:tc>
          <w:tcPr>
            <w:tcW w:w="1384" w:type="dxa"/>
            <w:vMerge w:val="restart"/>
            <w:shd w:val="clear" w:color="auto" w:fill="auto"/>
          </w:tcPr>
          <w:p w14:paraId="07D58620" w14:textId="77777777" w:rsidR="006B6C99" w:rsidRPr="00DF304E" w:rsidRDefault="006B6C99" w:rsidP="007D4EA5">
            <w:pPr>
              <w:pStyle w:val="a9"/>
              <w:rPr>
                <w:sz w:val="20"/>
                <w:szCs w:val="20"/>
              </w:rPr>
            </w:pPr>
            <w:r w:rsidRPr="00DF304E">
              <w:rPr>
                <w:sz w:val="20"/>
                <w:szCs w:val="20"/>
              </w:rPr>
              <w:t>Основные</w:t>
            </w:r>
          </w:p>
        </w:tc>
        <w:tc>
          <w:tcPr>
            <w:tcW w:w="709" w:type="dxa"/>
            <w:shd w:val="clear" w:color="auto" w:fill="auto"/>
          </w:tcPr>
          <w:p w14:paraId="258725C2" w14:textId="77777777" w:rsidR="006B6C99" w:rsidRPr="00DF304E" w:rsidRDefault="006B6C99" w:rsidP="007D4EA5">
            <w:pPr>
              <w:pStyle w:val="a9"/>
              <w:rPr>
                <w:sz w:val="20"/>
                <w:szCs w:val="20"/>
              </w:rPr>
            </w:pPr>
            <w:r w:rsidRPr="00DF304E">
              <w:rPr>
                <w:sz w:val="20"/>
                <w:szCs w:val="20"/>
              </w:rPr>
              <w:t>2.1</w:t>
            </w:r>
          </w:p>
        </w:tc>
        <w:tc>
          <w:tcPr>
            <w:tcW w:w="1984" w:type="dxa"/>
            <w:shd w:val="clear" w:color="auto" w:fill="auto"/>
          </w:tcPr>
          <w:p w14:paraId="4CC05CCA" w14:textId="77777777" w:rsidR="006B6C99" w:rsidRPr="00DF304E" w:rsidRDefault="006B6C99" w:rsidP="007D4EA5">
            <w:pPr>
              <w:pStyle w:val="a9"/>
              <w:rPr>
                <w:sz w:val="20"/>
                <w:szCs w:val="20"/>
              </w:rPr>
            </w:pPr>
            <w:r w:rsidRPr="00DF304E">
              <w:rPr>
                <w:sz w:val="20"/>
                <w:szCs w:val="20"/>
              </w:rPr>
              <w:t>Для индивидуального жилищного строительства</w:t>
            </w:r>
          </w:p>
        </w:tc>
        <w:tc>
          <w:tcPr>
            <w:tcW w:w="3261" w:type="dxa"/>
            <w:shd w:val="clear" w:color="auto" w:fill="auto"/>
          </w:tcPr>
          <w:p w14:paraId="0AB49F02" w14:textId="77777777" w:rsidR="006B6C99" w:rsidRPr="00DF304E" w:rsidRDefault="006B6C99" w:rsidP="007D4EA5">
            <w:pPr>
              <w:pStyle w:val="aff2"/>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E44B93C" w14:textId="77777777" w:rsidR="006B6C99" w:rsidRPr="00DF304E" w:rsidRDefault="006B6C99" w:rsidP="007D4EA5">
            <w:pPr>
              <w:pStyle w:val="aff2"/>
              <w:rPr>
                <w:sz w:val="20"/>
                <w:szCs w:val="20"/>
              </w:rPr>
            </w:pPr>
            <w:r w:rsidRPr="00DF304E">
              <w:rPr>
                <w:sz w:val="20"/>
                <w:szCs w:val="20"/>
              </w:rPr>
              <w:t>выращивание сельскохозяйственных культур;</w:t>
            </w:r>
          </w:p>
          <w:p w14:paraId="3D8324C3" w14:textId="77777777" w:rsidR="006B6C99" w:rsidRPr="00DF304E" w:rsidRDefault="006B6C99" w:rsidP="007D4EA5">
            <w:pPr>
              <w:pStyle w:val="a9"/>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6B26313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DF304E">
              <w:rPr>
                <w:sz w:val="20"/>
                <w:szCs w:val="20"/>
              </w:rPr>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33C00A6" w14:textId="77777777" w:rsidR="006B6C99" w:rsidRPr="00DF304E" w:rsidRDefault="006B6C99" w:rsidP="007D4EA5">
            <w:pPr>
              <w:pStyle w:val="a9"/>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1FF1B427" w14:textId="77777777" w:rsidR="006B6C99" w:rsidRPr="00DF304E" w:rsidRDefault="006B6C99" w:rsidP="007D4EA5">
            <w:pPr>
              <w:pStyle w:val="a9"/>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1698F976" w14:textId="77777777" w:rsidR="006B6C99" w:rsidRPr="00DF304E" w:rsidRDefault="006B6C99" w:rsidP="007D4EA5">
            <w:pPr>
              <w:pStyle w:val="a9"/>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05A6EDAD" w14:textId="77777777" w:rsidR="006B6C99" w:rsidRPr="00DF304E" w:rsidRDefault="006B6C99" w:rsidP="007D4EA5">
            <w:pPr>
              <w:pStyle w:val="a9"/>
              <w:rPr>
                <w:sz w:val="20"/>
                <w:szCs w:val="20"/>
              </w:rPr>
            </w:pPr>
            <w:r w:rsidRPr="00DF304E">
              <w:rPr>
                <w:sz w:val="20"/>
                <w:szCs w:val="20"/>
              </w:rPr>
              <w:t xml:space="preserve">Ширину вновь предоставляемого участка для строительства индивидуального </w:t>
            </w:r>
            <w:r w:rsidRPr="00DF304E">
              <w:rPr>
                <w:sz w:val="20"/>
                <w:szCs w:val="20"/>
              </w:rPr>
              <w:lastRenderedPageBreak/>
              <w:t xml:space="preserve">жилого дома принимать не менее 20,0м. </w:t>
            </w:r>
          </w:p>
          <w:p w14:paraId="6FF8B619" w14:textId="77777777" w:rsidR="006B6C99" w:rsidRPr="00534ADC"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36EDC63" w14:textId="77777777" w:rsidR="006B6C99" w:rsidRPr="00DF304E" w:rsidRDefault="006B6C99" w:rsidP="007D4EA5">
            <w:pPr>
              <w:pStyle w:val="a9"/>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3F098CD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6C195F" w14:textId="77777777" w:rsidR="006B6C99" w:rsidRPr="00DF304E" w:rsidRDefault="006B6C99" w:rsidP="007D4EA5">
            <w:pPr>
              <w:pStyle w:val="a9"/>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0A163D7D" w14:textId="77777777" w:rsidR="006B6C99" w:rsidRPr="00087B6B" w:rsidRDefault="006B6C99" w:rsidP="007D4EA5">
            <w:pPr>
              <w:pStyle w:val="a9"/>
              <w:jc w:val="both"/>
              <w:rPr>
                <w:b/>
                <w:sz w:val="20"/>
                <w:szCs w:val="20"/>
              </w:rPr>
            </w:pPr>
            <w:r w:rsidRPr="00087B6B">
              <w:rPr>
                <w:b/>
                <w:sz w:val="20"/>
                <w:szCs w:val="20"/>
              </w:rPr>
              <w:lastRenderedPageBreak/>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2418E26" w14:textId="77777777" w:rsidR="006B6C99" w:rsidRDefault="006B6C99" w:rsidP="007D4EA5">
            <w:pPr>
              <w:pStyle w:val="a9"/>
              <w:rPr>
                <w:sz w:val="20"/>
                <w:szCs w:val="20"/>
              </w:rPr>
            </w:pPr>
            <w:r w:rsidRPr="00DF304E">
              <w:rPr>
                <w:sz w:val="20"/>
                <w:szCs w:val="20"/>
              </w:rPr>
              <w:t xml:space="preserve">4. Предельное количество надземных этажей – 3, включая мансардный этаж. </w:t>
            </w:r>
          </w:p>
          <w:p w14:paraId="77F701F2" w14:textId="77777777" w:rsidR="006B6C99" w:rsidRPr="00DF304E" w:rsidRDefault="006B6C99" w:rsidP="007D4EA5">
            <w:pPr>
              <w:pStyle w:val="a9"/>
              <w:rPr>
                <w:sz w:val="20"/>
                <w:szCs w:val="20"/>
              </w:rPr>
            </w:pPr>
          </w:p>
          <w:p w14:paraId="5A129F51" w14:textId="77777777" w:rsidR="006B6C99" w:rsidRPr="00DF304E" w:rsidRDefault="006B6C99" w:rsidP="007D4EA5">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1776D0C0" w14:textId="77777777" w:rsidR="006B6C99" w:rsidRPr="00DF304E" w:rsidRDefault="006B6C99" w:rsidP="007D4EA5">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443325EC" w14:textId="77777777" w:rsidR="006B6C99" w:rsidRPr="00DF304E" w:rsidRDefault="006B6C99" w:rsidP="007D4EA5">
            <w:pPr>
              <w:snapToGrid w:val="0"/>
              <w:spacing w:before="90" w:after="90"/>
              <w:ind w:left="31"/>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7942B635" w14:textId="77777777" w:rsidR="006B6C99" w:rsidRPr="00DF304E" w:rsidRDefault="006B6C99" w:rsidP="007D4EA5">
            <w:pPr>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0F55098A" w14:textId="77777777" w:rsidR="006B6C99" w:rsidRPr="00DF304E" w:rsidRDefault="006B6C99" w:rsidP="007D4EA5">
            <w:pPr>
              <w:rPr>
                <w:sz w:val="20"/>
                <w:szCs w:val="20"/>
              </w:rPr>
            </w:pPr>
            <w:r w:rsidRPr="00DF304E">
              <w:rPr>
                <w:sz w:val="20"/>
                <w:szCs w:val="20"/>
              </w:rPr>
              <w:t>Предельное количество этажей:</w:t>
            </w:r>
          </w:p>
          <w:p w14:paraId="4C5BB764" w14:textId="77777777" w:rsidR="006B6C99" w:rsidRPr="00DF304E" w:rsidRDefault="006B6C99" w:rsidP="007D4EA5">
            <w:pPr>
              <w:rPr>
                <w:sz w:val="20"/>
                <w:szCs w:val="20"/>
              </w:rPr>
            </w:pPr>
            <w:r w:rsidRPr="00DF304E">
              <w:rPr>
                <w:sz w:val="20"/>
                <w:szCs w:val="20"/>
              </w:rPr>
              <w:t>для гаража – 1;</w:t>
            </w:r>
          </w:p>
          <w:p w14:paraId="7597635F" w14:textId="77777777" w:rsidR="006B6C99" w:rsidRPr="00DF304E" w:rsidRDefault="006B6C99" w:rsidP="007D4EA5">
            <w:pPr>
              <w:rPr>
                <w:sz w:val="20"/>
                <w:szCs w:val="20"/>
              </w:rPr>
            </w:pPr>
            <w:r w:rsidRPr="00DF304E">
              <w:rPr>
                <w:sz w:val="20"/>
                <w:szCs w:val="20"/>
              </w:rPr>
              <w:t>для прочих строений – 2.</w:t>
            </w:r>
          </w:p>
          <w:p w14:paraId="4BCC30DE" w14:textId="77777777" w:rsidR="006B6C99" w:rsidRPr="00DF304E" w:rsidRDefault="006B6C99" w:rsidP="007D4EA5">
            <w:pPr>
              <w:pStyle w:val="ae"/>
              <w:ind w:left="0"/>
              <w:rPr>
                <w:sz w:val="20"/>
                <w:szCs w:val="20"/>
              </w:rPr>
            </w:pPr>
            <w:r w:rsidRPr="00DF304E">
              <w:rPr>
                <w:sz w:val="20"/>
                <w:szCs w:val="20"/>
              </w:rPr>
              <w:t>Размещение хозяйственных построек по линии застройки  запрещается.</w:t>
            </w:r>
          </w:p>
          <w:p w14:paraId="737B8A24" w14:textId="77777777" w:rsidR="006B6C99" w:rsidRPr="00DF304E" w:rsidRDefault="006B6C99" w:rsidP="007D4EA5">
            <w:pPr>
              <w:spacing w:before="90" w:after="90"/>
              <w:ind w:left="31"/>
              <w:rPr>
                <w:sz w:val="20"/>
                <w:szCs w:val="20"/>
              </w:rPr>
            </w:pPr>
            <w:r w:rsidRPr="00DF304E">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656F6A95" w14:textId="77777777" w:rsidR="006B6C99" w:rsidRPr="00DF304E" w:rsidRDefault="006B6C99" w:rsidP="007D4EA5">
            <w:pPr>
              <w:spacing w:before="90" w:after="90"/>
              <w:ind w:left="31"/>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7E58B85B" w14:textId="77777777" w:rsidR="006B6C99" w:rsidRPr="00DF304E" w:rsidRDefault="006B6C99" w:rsidP="007D4EA5">
            <w:pPr>
              <w:spacing w:before="90" w:after="90"/>
              <w:ind w:left="31"/>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2CA58048" w14:textId="77777777" w:rsidR="006B6C99" w:rsidRPr="00DF304E" w:rsidRDefault="006B6C99" w:rsidP="007D4EA5">
            <w:pPr>
              <w:spacing w:before="90" w:after="90"/>
              <w:ind w:left="31"/>
              <w:rPr>
                <w:sz w:val="20"/>
                <w:szCs w:val="20"/>
              </w:rPr>
            </w:pPr>
            <w:r w:rsidRPr="00DF304E">
              <w:rPr>
                <w:sz w:val="20"/>
                <w:szCs w:val="20"/>
              </w:rPr>
              <w:t xml:space="preserve">Строительство бань, саун допускается при условии </w:t>
            </w:r>
            <w:proofErr w:type="spellStart"/>
            <w:r w:rsidRPr="00DF304E">
              <w:rPr>
                <w:sz w:val="20"/>
                <w:szCs w:val="20"/>
              </w:rPr>
              <w:t>канализования</w:t>
            </w:r>
            <w:proofErr w:type="spellEnd"/>
            <w:r w:rsidRPr="00DF304E">
              <w:rPr>
                <w:sz w:val="20"/>
                <w:szCs w:val="20"/>
              </w:rPr>
              <w:t xml:space="preserve"> стоков.</w:t>
            </w:r>
          </w:p>
          <w:p w14:paraId="6437227F" w14:textId="77777777" w:rsidR="006B6C99" w:rsidRPr="00DF304E" w:rsidRDefault="006B6C99" w:rsidP="007D4EA5">
            <w:pPr>
              <w:spacing w:before="90" w:after="90"/>
              <w:ind w:left="31"/>
              <w:rPr>
                <w:sz w:val="20"/>
                <w:szCs w:val="20"/>
              </w:rPr>
            </w:pPr>
          </w:p>
          <w:p w14:paraId="323341E5" w14:textId="77777777" w:rsidR="006B6C99" w:rsidRPr="00DF304E" w:rsidRDefault="006B6C99" w:rsidP="007D4EA5">
            <w:pPr>
              <w:spacing w:before="90" w:after="90"/>
              <w:ind w:left="31"/>
              <w:rPr>
                <w:b/>
                <w:bCs/>
                <w:sz w:val="20"/>
                <w:szCs w:val="20"/>
              </w:rPr>
            </w:pPr>
            <w:r w:rsidRPr="00DF304E">
              <w:rPr>
                <w:b/>
                <w:sz w:val="20"/>
                <w:szCs w:val="20"/>
              </w:rPr>
              <w:lastRenderedPageBreak/>
              <w:t xml:space="preserve">2. </w:t>
            </w:r>
            <w:r w:rsidRPr="00DF304E">
              <w:rPr>
                <w:b/>
                <w:bCs/>
                <w:sz w:val="20"/>
                <w:szCs w:val="20"/>
              </w:rPr>
              <w:t>Строения для содержания мелкого домашнего скота, птиц.</w:t>
            </w:r>
          </w:p>
          <w:p w14:paraId="7373CD46"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3C96E387" w14:textId="77777777" w:rsidR="006B6C99" w:rsidRPr="00DF304E" w:rsidRDefault="006B6C99" w:rsidP="007D4EA5">
            <w:pPr>
              <w:spacing w:before="90" w:after="90"/>
              <w:ind w:left="31"/>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03A37781" w14:textId="77777777" w:rsidR="006B6C99" w:rsidRPr="00DF304E" w:rsidRDefault="006B6C99" w:rsidP="007D4EA5">
            <w:pPr>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312C51F4" w14:textId="77777777" w:rsidR="006B6C99" w:rsidRPr="00DF304E" w:rsidRDefault="006B6C99" w:rsidP="007D4EA5">
            <w:pPr>
              <w:rPr>
                <w:sz w:val="20"/>
              </w:rPr>
            </w:pPr>
          </w:p>
          <w:p w14:paraId="0C50B910" w14:textId="77777777" w:rsidR="006B6C99" w:rsidRPr="00DF304E" w:rsidRDefault="006B6C99" w:rsidP="007D4EA5">
            <w:pPr>
              <w:pStyle w:val="Iauiue"/>
              <w:overflowPunct w:val="0"/>
              <w:textAlignment w:val="baseline"/>
              <w:rPr>
                <w:b/>
              </w:rPr>
            </w:pPr>
            <w:r w:rsidRPr="00DF304E">
              <w:rPr>
                <w:b/>
              </w:rPr>
              <w:t>3. Сады, огороды,</w:t>
            </w:r>
          </w:p>
          <w:p w14:paraId="0FD84FDD" w14:textId="77777777" w:rsidR="006B6C99" w:rsidRPr="00DF304E" w:rsidRDefault="006B6C99" w:rsidP="007D4EA5">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787C9BD6"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5F7356AE" w14:textId="77777777" w:rsidR="006B6C99" w:rsidRPr="00DF304E" w:rsidRDefault="006B6C99" w:rsidP="007D4EA5">
            <w:pPr>
              <w:rPr>
                <w:sz w:val="20"/>
                <w:szCs w:val="20"/>
              </w:rPr>
            </w:pPr>
            <w:r w:rsidRPr="00DF304E">
              <w:rPr>
                <w:sz w:val="20"/>
                <w:szCs w:val="20"/>
              </w:rPr>
              <w:t>Минимальное расстояние от границ участка до:</w:t>
            </w:r>
          </w:p>
          <w:p w14:paraId="66D12774" w14:textId="77777777" w:rsidR="006B6C99" w:rsidRPr="00DF304E" w:rsidRDefault="006B6C99" w:rsidP="007D4EA5">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00E3699B" w14:textId="77777777" w:rsidR="006B6C99" w:rsidRPr="00DF304E" w:rsidRDefault="006B6C99" w:rsidP="007D4EA5">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2F571855" w14:textId="77777777" w:rsidR="006B6C99" w:rsidRPr="00DF304E" w:rsidRDefault="006B6C99" w:rsidP="007D4EA5">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3B4D311F" w14:textId="77777777" w:rsidR="006B6C99" w:rsidRPr="00DF304E" w:rsidRDefault="006B6C99" w:rsidP="007D4EA5">
            <w:pPr>
              <w:pStyle w:val="nienie"/>
              <w:ind w:left="0" w:firstLine="0"/>
              <w:jc w:val="left"/>
              <w:rPr>
                <w:rFonts w:ascii="Times New Roman" w:hAnsi="Times New Roman"/>
              </w:rPr>
            </w:pPr>
          </w:p>
          <w:p w14:paraId="1B62591A" w14:textId="77777777" w:rsidR="006B6C99" w:rsidRPr="00DF304E" w:rsidRDefault="006B6C99" w:rsidP="007D4EA5">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27010CB8" w14:textId="77777777" w:rsidR="006B6C99" w:rsidRPr="00DF304E" w:rsidRDefault="006B6C99" w:rsidP="007D4EA5">
            <w:pPr>
              <w:snapToGrid w:val="0"/>
              <w:spacing w:before="90" w:after="90"/>
              <w:ind w:left="31"/>
              <w:rPr>
                <w:sz w:val="20"/>
                <w:szCs w:val="20"/>
              </w:rPr>
            </w:pPr>
            <w:r w:rsidRPr="00DF304E">
              <w:rPr>
                <w:sz w:val="20"/>
                <w:szCs w:val="20"/>
              </w:rPr>
              <w:t xml:space="preserve">Общая площадь встроенных учреждений не должна превышать 150 </w:t>
            </w:r>
            <w:proofErr w:type="spellStart"/>
            <w:r w:rsidRPr="00DF304E">
              <w:rPr>
                <w:sz w:val="20"/>
                <w:szCs w:val="20"/>
              </w:rPr>
              <w:t>кв.м</w:t>
            </w:r>
            <w:proofErr w:type="spellEnd"/>
            <w:r w:rsidRPr="00DF304E">
              <w:rPr>
                <w:sz w:val="20"/>
                <w:szCs w:val="20"/>
              </w:rPr>
              <w:t>.</w:t>
            </w:r>
          </w:p>
          <w:p w14:paraId="6E51B340" w14:textId="77777777" w:rsidR="006B6C99" w:rsidRPr="00DF304E" w:rsidRDefault="006B6C99" w:rsidP="007D4EA5">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магазинов стройматериалов, москательно-химических и т.д.).</w:t>
            </w:r>
          </w:p>
          <w:p w14:paraId="4F56983C" w14:textId="77777777" w:rsidR="006B6C99" w:rsidRDefault="006B6C99" w:rsidP="007D4EA5">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w:t>
            </w:r>
          </w:p>
          <w:p w14:paraId="481B048C" w14:textId="77777777" w:rsidR="006B6C99" w:rsidRDefault="006B6C99" w:rsidP="007D4EA5">
            <w:pPr>
              <w:rPr>
                <w:sz w:val="20"/>
                <w:szCs w:val="20"/>
              </w:rPr>
            </w:pPr>
            <w:r w:rsidRPr="00DF304E">
              <w:rPr>
                <w:sz w:val="20"/>
                <w:szCs w:val="20"/>
              </w:rPr>
              <w:t xml:space="preserve">дома, следует размещать на окраине города. </w:t>
            </w:r>
          </w:p>
          <w:p w14:paraId="4F8A4507" w14:textId="77777777" w:rsidR="006B6C99" w:rsidRDefault="006B6C99" w:rsidP="007D4EA5">
            <w:pPr>
              <w:rPr>
                <w:sz w:val="20"/>
                <w:szCs w:val="20"/>
              </w:rPr>
            </w:pPr>
          </w:p>
          <w:p w14:paraId="0686F30A" w14:textId="77777777" w:rsidR="006B6C99" w:rsidRPr="00947787" w:rsidRDefault="006B6C99" w:rsidP="007D4EA5">
            <w:pPr>
              <w:shd w:val="clear" w:color="auto" w:fill="FFFFFF"/>
              <w:rPr>
                <w:sz w:val="20"/>
                <w:szCs w:val="20"/>
              </w:rPr>
            </w:pPr>
            <w:r w:rsidRPr="00947787">
              <w:rPr>
                <w:color w:val="333333"/>
                <w:sz w:val="20"/>
                <w:szCs w:val="20"/>
              </w:rPr>
              <w:t>-</w:t>
            </w:r>
            <w:r w:rsidRPr="00947787">
              <w:rPr>
                <w:sz w:val="20"/>
                <w:szCs w:val="20"/>
              </w:rPr>
              <w:t xml:space="preserve">строительство ограждений капитального характера по границе смежных земельных участков допускается по </w:t>
            </w:r>
            <w:r w:rsidRPr="00947787">
              <w:rPr>
                <w:sz w:val="20"/>
                <w:szCs w:val="20"/>
              </w:rPr>
              <w:lastRenderedPageBreak/>
              <w:t>взаимному согласию собственников домовладений;</w:t>
            </w:r>
          </w:p>
          <w:p w14:paraId="022683C7" w14:textId="77777777" w:rsidR="006B6C99" w:rsidRPr="00947787" w:rsidRDefault="006B6C99" w:rsidP="007D4EA5">
            <w:pPr>
              <w:shd w:val="clear" w:color="auto" w:fill="FFFFFF"/>
              <w:rPr>
                <w:sz w:val="20"/>
                <w:szCs w:val="20"/>
              </w:rPr>
            </w:pPr>
            <w:r w:rsidRPr="00947787">
              <w:rPr>
                <w:sz w:val="20"/>
                <w:szCs w:val="20"/>
              </w:rPr>
              <w:t>- ограда высотой до 2-х м, между смежными участками – проветриваемая;</w:t>
            </w:r>
          </w:p>
          <w:p w14:paraId="1A9A252A" w14:textId="77777777" w:rsidR="006B6C99" w:rsidRDefault="006B6C99" w:rsidP="007D4EA5">
            <w:pPr>
              <w:shd w:val="clear" w:color="auto" w:fill="FFFFFF"/>
              <w:rPr>
                <w:sz w:val="20"/>
                <w:szCs w:val="20"/>
              </w:rPr>
            </w:pPr>
            <w:r w:rsidRPr="00947787">
              <w:rPr>
                <w:sz w:val="20"/>
                <w:szCs w:val="20"/>
              </w:rPr>
              <w:t>- материал оград: металл, дерево, кирпич</w:t>
            </w:r>
          </w:p>
          <w:p w14:paraId="269074C2" w14:textId="77777777" w:rsidR="006B6C99" w:rsidRPr="00947787" w:rsidRDefault="006B6C99" w:rsidP="007D4EA5">
            <w:pPr>
              <w:shd w:val="clear" w:color="auto" w:fill="FFFFFF"/>
              <w:rPr>
                <w:sz w:val="20"/>
                <w:szCs w:val="20"/>
              </w:rPr>
            </w:pPr>
          </w:p>
          <w:p w14:paraId="0EDBFF4F" w14:textId="77777777" w:rsidR="006B6C99" w:rsidRPr="00947787" w:rsidRDefault="006B6C99" w:rsidP="007D4EA5">
            <w:pPr>
              <w:shd w:val="clear" w:color="auto" w:fill="FFFFFF"/>
              <w:rPr>
                <w:i/>
                <w:sz w:val="20"/>
                <w:szCs w:val="20"/>
              </w:rPr>
            </w:pPr>
            <w:r w:rsidRPr="00947787">
              <w:rPr>
                <w:i/>
                <w:sz w:val="20"/>
                <w:szCs w:val="20"/>
              </w:rPr>
              <w:t>Примечания:</w:t>
            </w:r>
          </w:p>
          <w:p w14:paraId="28DE4275" w14:textId="77777777" w:rsidR="006B6C99" w:rsidRPr="00DF304E" w:rsidRDefault="006B6C99" w:rsidP="007D4EA5">
            <w:pPr>
              <w:shd w:val="clear" w:color="auto" w:fill="FFFFFF"/>
              <w:jc w:val="both"/>
              <w:rPr>
                <w:sz w:val="20"/>
                <w:szCs w:val="20"/>
              </w:rPr>
            </w:pPr>
            <w:r w:rsidRPr="00947787">
              <w:rPr>
                <w:i/>
                <w:sz w:val="20"/>
                <w:szCs w:val="20"/>
              </w:rPr>
              <w:t>1. Расстояния измеряются - до наружных граней стен строений, а при свесе крыши размерами более 0,5 м. - до горизонтальной проекции свеса.</w:t>
            </w:r>
          </w:p>
        </w:tc>
      </w:tr>
      <w:tr w:rsidR="006B6C99" w:rsidRPr="00DF304E" w14:paraId="30BAF75B" w14:textId="77777777" w:rsidTr="007D4EA5">
        <w:tc>
          <w:tcPr>
            <w:tcW w:w="1384" w:type="dxa"/>
            <w:vMerge/>
            <w:shd w:val="clear" w:color="auto" w:fill="auto"/>
          </w:tcPr>
          <w:p w14:paraId="5F50B727" w14:textId="77777777" w:rsidR="006B6C99" w:rsidRPr="00DF304E" w:rsidRDefault="006B6C99" w:rsidP="007D4EA5">
            <w:pPr>
              <w:pStyle w:val="a9"/>
              <w:rPr>
                <w:sz w:val="20"/>
                <w:szCs w:val="20"/>
              </w:rPr>
            </w:pPr>
          </w:p>
        </w:tc>
        <w:tc>
          <w:tcPr>
            <w:tcW w:w="709" w:type="dxa"/>
            <w:shd w:val="clear" w:color="auto" w:fill="auto"/>
          </w:tcPr>
          <w:p w14:paraId="368F3F24" w14:textId="77777777" w:rsidR="006B6C99" w:rsidRPr="00DF304E" w:rsidRDefault="006B6C99" w:rsidP="007D4EA5">
            <w:pPr>
              <w:pStyle w:val="a9"/>
              <w:rPr>
                <w:sz w:val="20"/>
                <w:szCs w:val="20"/>
              </w:rPr>
            </w:pPr>
            <w:r w:rsidRPr="00DF304E">
              <w:rPr>
                <w:sz w:val="20"/>
                <w:szCs w:val="20"/>
              </w:rPr>
              <w:t>2.1.1</w:t>
            </w:r>
          </w:p>
        </w:tc>
        <w:tc>
          <w:tcPr>
            <w:tcW w:w="1984" w:type="dxa"/>
            <w:shd w:val="clear" w:color="auto" w:fill="auto"/>
          </w:tcPr>
          <w:p w14:paraId="3076181A" w14:textId="77777777" w:rsidR="006B6C99" w:rsidRPr="00DF304E" w:rsidRDefault="006B6C99" w:rsidP="007D4EA5">
            <w:pPr>
              <w:pStyle w:val="a9"/>
              <w:rPr>
                <w:sz w:val="20"/>
                <w:szCs w:val="20"/>
              </w:rPr>
            </w:pPr>
            <w:r w:rsidRPr="00DF304E">
              <w:rPr>
                <w:sz w:val="20"/>
                <w:szCs w:val="20"/>
              </w:rPr>
              <w:t>Малоэтажная многоквартирная жилая застройка</w:t>
            </w:r>
          </w:p>
        </w:tc>
        <w:tc>
          <w:tcPr>
            <w:tcW w:w="3261" w:type="dxa"/>
            <w:shd w:val="clear" w:color="auto" w:fill="auto"/>
          </w:tcPr>
          <w:p w14:paraId="3D8776FC" w14:textId="77777777" w:rsidR="006B6C99" w:rsidRPr="00DF304E" w:rsidRDefault="006B6C99" w:rsidP="007D4EA5">
            <w:pPr>
              <w:pStyle w:val="aff2"/>
              <w:rPr>
                <w:sz w:val="20"/>
                <w:szCs w:val="20"/>
              </w:rPr>
            </w:pPr>
            <w:r w:rsidRPr="00DF304E">
              <w:rPr>
                <w:sz w:val="20"/>
                <w:szCs w:val="20"/>
              </w:rPr>
              <w:t>Размещение малоэтажных многоквартирных домов (многоквартирные дома высотой до 4 этажей, включая мансардный);</w:t>
            </w:r>
          </w:p>
          <w:p w14:paraId="10EC7DB6" w14:textId="77777777" w:rsidR="006B6C99" w:rsidRPr="00DF304E" w:rsidRDefault="006B6C99" w:rsidP="007D4EA5">
            <w:pPr>
              <w:pStyle w:val="aff2"/>
              <w:rPr>
                <w:sz w:val="20"/>
                <w:szCs w:val="20"/>
              </w:rPr>
            </w:pPr>
            <w:r w:rsidRPr="00DF304E">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5B9F72A0"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EFD5738" w14:textId="76CF7FD4" w:rsidR="006B6C99" w:rsidRPr="00DF304E" w:rsidRDefault="006B6C99" w:rsidP="007D4EA5">
            <w:pPr>
              <w:pStyle w:val="a9"/>
              <w:rPr>
                <w:sz w:val="20"/>
                <w:szCs w:val="20"/>
              </w:rPr>
            </w:pPr>
            <w:r w:rsidRPr="00DF304E">
              <w:rPr>
                <w:sz w:val="20"/>
                <w:szCs w:val="20"/>
              </w:rPr>
              <w:t xml:space="preserve">1. Нормативный размер земельного участка многоквартирного жилого дома рассчитывается по формуле </w:t>
            </w:r>
            <w:r w:rsidRPr="00DF304E">
              <w:rPr>
                <w:noProof/>
                <w:sz w:val="20"/>
                <w:szCs w:val="20"/>
              </w:rPr>
              <w:drawing>
                <wp:inline distT="0" distB="0" distL="0" distR="0" wp14:anchorId="0E22BE11" wp14:editId="27049B88">
                  <wp:extent cx="859790" cy="231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DF304E">
              <w:rPr>
                <w:sz w:val="20"/>
                <w:szCs w:val="20"/>
              </w:rPr>
              <w:t>, где</w:t>
            </w:r>
          </w:p>
          <w:p w14:paraId="2807B2D2" w14:textId="77777777" w:rsidR="006B6C99" w:rsidRPr="00DF304E" w:rsidRDefault="006B6C99" w:rsidP="007D4EA5">
            <w:pPr>
              <w:pStyle w:val="a9"/>
              <w:rPr>
                <w:sz w:val="20"/>
                <w:szCs w:val="20"/>
              </w:rPr>
            </w:pPr>
            <w:r w:rsidRPr="00DF304E">
              <w:rPr>
                <w:sz w:val="20"/>
                <w:szCs w:val="20"/>
              </w:rPr>
              <w:t>S – общая площадь жилых помещений многоквартирного жилого дома, м</w:t>
            </w:r>
            <w:r w:rsidRPr="00DF304E">
              <w:rPr>
                <w:sz w:val="20"/>
                <w:szCs w:val="20"/>
                <w:vertAlign w:val="superscript"/>
              </w:rPr>
              <w:t>2</w:t>
            </w:r>
          </w:p>
          <w:p w14:paraId="4A63F3F6" w14:textId="77777777" w:rsidR="006B6C99" w:rsidRPr="00DF304E" w:rsidRDefault="006B6C99" w:rsidP="007D4EA5">
            <w:pPr>
              <w:pStyle w:val="a9"/>
              <w:rPr>
                <w:sz w:val="20"/>
                <w:szCs w:val="20"/>
              </w:rPr>
            </w:pPr>
            <w:r w:rsidRPr="00DF304E">
              <w:rPr>
                <w:sz w:val="20"/>
                <w:szCs w:val="20"/>
              </w:rPr>
              <w:t>У</w:t>
            </w:r>
            <w:r w:rsidRPr="00DF304E">
              <w:rPr>
                <w:sz w:val="20"/>
                <w:szCs w:val="20"/>
                <w:vertAlign w:val="subscript"/>
              </w:rPr>
              <w:t>зд</w:t>
            </w:r>
            <w:r w:rsidRPr="00DF304E">
              <w:rPr>
                <w:sz w:val="20"/>
                <w:szCs w:val="20"/>
              </w:rPr>
              <w:t xml:space="preserve"> – удельный показатель земельной доли для зданий различной этажности не менее 0,92.</w:t>
            </w:r>
          </w:p>
          <w:p w14:paraId="7792FDC1"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D1DC9B3" w14:textId="77777777" w:rsidR="006B6C99" w:rsidRPr="00DF304E" w:rsidRDefault="006B6C99" w:rsidP="007D4EA5">
            <w:pPr>
              <w:pStyle w:val="a9"/>
              <w:rPr>
                <w:sz w:val="20"/>
                <w:szCs w:val="20"/>
              </w:rPr>
            </w:pPr>
            <w:r w:rsidRPr="00DF304E">
              <w:rPr>
                <w:sz w:val="20"/>
                <w:szCs w:val="20"/>
              </w:rPr>
              <w:t>2. Максимальный коэффициент застройки – 0,4; максимальный коэффициент плотности застройки – 0,8.</w:t>
            </w:r>
          </w:p>
          <w:p w14:paraId="5ACFCA2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08AB96B" w14:textId="77777777" w:rsidR="006B6C99" w:rsidRPr="00DF304E" w:rsidRDefault="006B6C99" w:rsidP="007D4EA5">
            <w:pPr>
              <w:pStyle w:val="22"/>
              <w:spacing w:before="40" w:after="40"/>
              <w:rPr>
                <w:bCs/>
              </w:rPr>
            </w:pPr>
            <w:r w:rsidRPr="00DF304E">
              <w:t xml:space="preserve">3. </w:t>
            </w:r>
            <w:r w:rsidRPr="00DF304E">
              <w:rPr>
                <w:bCs/>
              </w:rPr>
              <w:t>Отступ от красной линии:</w:t>
            </w:r>
          </w:p>
          <w:p w14:paraId="14F81EC2" w14:textId="77777777" w:rsidR="006B6C99" w:rsidRPr="00DF304E" w:rsidRDefault="006B6C99" w:rsidP="007D4EA5">
            <w:pPr>
              <w:pStyle w:val="22"/>
              <w:spacing w:before="40" w:after="40"/>
              <w:rPr>
                <w:bCs/>
              </w:rPr>
            </w:pPr>
            <w:r w:rsidRPr="00DF304E">
              <w:rPr>
                <w:bCs/>
              </w:rPr>
              <w:t>- в существующей застройке – в соответствии со сложившейся линией застройки,</w:t>
            </w:r>
          </w:p>
          <w:p w14:paraId="0DC0A6B6" w14:textId="77777777" w:rsidR="006B6C99" w:rsidRPr="00DF304E" w:rsidRDefault="006B6C99" w:rsidP="007D4EA5">
            <w:pPr>
              <w:pStyle w:val="22"/>
              <w:spacing w:before="40" w:after="40"/>
              <w:rPr>
                <w:bCs/>
              </w:rPr>
            </w:pPr>
            <w:r w:rsidRPr="00DF304E">
              <w:rPr>
                <w:bCs/>
              </w:rPr>
              <w:t>-в новой застройке – от 6 м.</w:t>
            </w:r>
          </w:p>
          <w:p w14:paraId="32C84A5E" w14:textId="77777777" w:rsidR="006B6C99" w:rsidRPr="00DF304E" w:rsidRDefault="006B6C99" w:rsidP="007D4EA5">
            <w:pPr>
              <w:spacing w:before="40" w:after="40"/>
              <w:rPr>
                <w:sz w:val="20"/>
                <w:szCs w:val="20"/>
              </w:rPr>
            </w:pPr>
            <w:r w:rsidRPr="00DF304E">
              <w:rPr>
                <w:sz w:val="20"/>
                <w:szCs w:val="20"/>
              </w:rPr>
              <w:t xml:space="preserve">    Жилые здания с квартирами в первых этажах следует располагать, как правило, с отступом от красных линий.   </w:t>
            </w:r>
          </w:p>
          <w:p w14:paraId="48D9BF1B" w14:textId="77777777" w:rsidR="006B6C99" w:rsidRPr="00DF304E" w:rsidRDefault="006B6C99" w:rsidP="007D4EA5">
            <w:pPr>
              <w:spacing w:before="40" w:after="40"/>
              <w:rPr>
                <w:sz w:val="20"/>
                <w:szCs w:val="20"/>
              </w:rPr>
            </w:pPr>
            <w:r w:rsidRPr="00DF304E">
              <w:rPr>
                <w:sz w:val="20"/>
                <w:szCs w:val="20"/>
              </w:rPr>
              <w:t xml:space="preserve">    По красной линии допускается размещать жилые </w:t>
            </w:r>
            <w:r w:rsidRPr="00DF304E">
              <w:rPr>
                <w:sz w:val="20"/>
                <w:szCs w:val="20"/>
              </w:rPr>
              <w:lastRenderedPageBreak/>
              <w:t>здания с встроенными в первые этажи или пристроенными помещениями общественного назначения.</w:t>
            </w:r>
          </w:p>
          <w:p w14:paraId="6485492C" w14:textId="77777777" w:rsidR="006B6C99" w:rsidRPr="00DF304E" w:rsidRDefault="006B6C99" w:rsidP="007D4EA5">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6854F912" w14:textId="77777777" w:rsidR="006B6C99" w:rsidRPr="00DF304E" w:rsidRDefault="006B6C99" w:rsidP="007D4EA5">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1EE40A72" w14:textId="77777777" w:rsidR="006B6C99" w:rsidRPr="00DF304E" w:rsidRDefault="006B6C99" w:rsidP="007D4EA5">
            <w:pPr>
              <w:pStyle w:val="32"/>
              <w:snapToGrid w:val="0"/>
              <w:spacing w:before="40" w:after="40"/>
              <w:jc w:val="left"/>
            </w:pPr>
            <w:r w:rsidRPr="00DF304E">
              <w:t xml:space="preserve">-от границ участка до основного строения – 1 м, </w:t>
            </w:r>
          </w:p>
          <w:p w14:paraId="2D718843" w14:textId="77777777" w:rsidR="006B6C99" w:rsidRPr="00DF304E" w:rsidRDefault="006B6C99" w:rsidP="007D4EA5">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77854BCD" w14:textId="77777777" w:rsidR="006B6C99" w:rsidRPr="00DF304E" w:rsidRDefault="006B6C99" w:rsidP="007D4EA5">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 xml:space="preserve">и в других сложных градостроительных условиях </w:t>
            </w:r>
            <w:r w:rsidRPr="00DF304E">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4FB9F307"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BAD419D" w14:textId="77777777" w:rsidR="006B6C99" w:rsidRPr="00DF304E" w:rsidRDefault="006B6C99" w:rsidP="007D4EA5">
            <w:pPr>
              <w:pStyle w:val="a9"/>
              <w:rPr>
                <w:sz w:val="20"/>
                <w:szCs w:val="20"/>
              </w:rPr>
            </w:pPr>
            <w:r w:rsidRPr="00DF304E">
              <w:rPr>
                <w:sz w:val="20"/>
                <w:szCs w:val="20"/>
              </w:rPr>
              <w:t>4. Предельное количество надземных этажей – 4, включая мансардный этаж.</w:t>
            </w:r>
          </w:p>
        </w:tc>
      </w:tr>
      <w:tr w:rsidR="006B6C99" w:rsidRPr="00DF304E" w14:paraId="6F2A8FC4" w14:textId="77777777" w:rsidTr="007D4EA5">
        <w:trPr>
          <w:trHeight w:val="5588"/>
        </w:trPr>
        <w:tc>
          <w:tcPr>
            <w:tcW w:w="1384" w:type="dxa"/>
            <w:vMerge/>
            <w:shd w:val="clear" w:color="auto" w:fill="auto"/>
          </w:tcPr>
          <w:p w14:paraId="0FB0374D" w14:textId="77777777" w:rsidR="006B6C99" w:rsidRPr="00DF304E" w:rsidRDefault="006B6C99" w:rsidP="007D4EA5">
            <w:pPr>
              <w:pStyle w:val="a9"/>
              <w:rPr>
                <w:sz w:val="20"/>
                <w:szCs w:val="20"/>
              </w:rPr>
            </w:pPr>
          </w:p>
        </w:tc>
        <w:tc>
          <w:tcPr>
            <w:tcW w:w="709" w:type="dxa"/>
            <w:shd w:val="clear" w:color="auto" w:fill="auto"/>
          </w:tcPr>
          <w:p w14:paraId="76464542" w14:textId="77777777" w:rsidR="006B6C99" w:rsidRPr="00DF304E" w:rsidRDefault="006B6C99" w:rsidP="007D4EA5">
            <w:pPr>
              <w:pStyle w:val="a9"/>
              <w:rPr>
                <w:sz w:val="20"/>
                <w:szCs w:val="20"/>
              </w:rPr>
            </w:pPr>
            <w:r w:rsidRPr="00DF304E">
              <w:rPr>
                <w:sz w:val="20"/>
                <w:szCs w:val="20"/>
              </w:rPr>
              <w:t>2.3</w:t>
            </w:r>
          </w:p>
        </w:tc>
        <w:tc>
          <w:tcPr>
            <w:tcW w:w="1984" w:type="dxa"/>
            <w:shd w:val="clear" w:color="auto" w:fill="auto"/>
          </w:tcPr>
          <w:p w14:paraId="00DBEF57" w14:textId="77777777" w:rsidR="006B6C99" w:rsidRPr="00DF304E" w:rsidRDefault="006B6C99" w:rsidP="007D4EA5">
            <w:pPr>
              <w:pStyle w:val="a9"/>
              <w:rPr>
                <w:sz w:val="20"/>
                <w:szCs w:val="20"/>
              </w:rPr>
            </w:pPr>
            <w:r w:rsidRPr="00DF304E">
              <w:rPr>
                <w:sz w:val="20"/>
                <w:szCs w:val="20"/>
              </w:rPr>
              <w:t>Блокированная жилая застройка</w:t>
            </w:r>
          </w:p>
        </w:tc>
        <w:tc>
          <w:tcPr>
            <w:tcW w:w="3261" w:type="dxa"/>
            <w:shd w:val="clear" w:color="auto" w:fill="auto"/>
          </w:tcPr>
          <w:p w14:paraId="1079818C" w14:textId="77777777" w:rsidR="006B6C99" w:rsidRPr="00DF304E" w:rsidRDefault="006B6C99" w:rsidP="007D4EA5">
            <w:pPr>
              <w:pStyle w:val="aff2"/>
              <w:rPr>
                <w:sz w:val="20"/>
                <w:szCs w:val="20"/>
              </w:rPr>
            </w:pPr>
            <w:r w:rsidRPr="00DF304E">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06BA065" w14:textId="77777777" w:rsidR="006B6C99" w:rsidRPr="00DF304E" w:rsidRDefault="006B6C99" w:rsidP="007D4EA5">
            <w:pPr>
              <w:pStyle w:val="aff2"/>
              <w:rPr>
                <w:sz w:val="20"/>
                <w:szCs w:val="20"/>
              </w:rPr>
            </w:pPr>
            <w:r w:rsidRPr="00DF304E">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5BF4FB13"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050E8D2" w14:textId="77777777" w:rsidR="006B6C99" w:rsidRPr="00DF304E" w:rsidRDefault="006B6C99" w:rsidP="007D4EA5">
            <w:pPr>
              <w:pStyle w:val="a9"/>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1B00AB70" w14:textId="77777777" w:rsidR="006B6C99" w:rsidRPr="00DF304E" w:rsidRDefault="006B6C99" w:rsidP="007D4EA5">
            <w:pPr>
              <w:pStyle w:val="a9"/>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03BDB7C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407A88" w14:textId="77777777" w:rsidR="006B6C99" w:rsidRPr="00DF304E" w:rsidRDefault="006B6C99" w:rsidP="007D4EA5">
            <w:pPr>
              <w:pStyle w:val="a9"/>
              <w:rPr>
                <w:sz w:val="20"/>
                <w:szCs w:val="20"/>
              </w:rPr>
            </w:pPr>
            <w:r w:rsidRPr="00DF304E">
              <w:rPr>
                <w:sz w:val="20"/>
                <w:szCs w:val="20"/>
              </w:rPr>
              <w:t>2. Максимальный коэффициент застройки – 60%.</w:t>
            </w:r>
          </w:p>
          <w:p w14:paraId="64A96515" w14:textId="77777777" w:rsidR="006B6C99" w:rsidRPr="00BE2156"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E2156">
              <w:rPr>
                <w:b/>
                <w:sz w:val="20"/>
                <w:szCs w:val="20"/>
              </w:rPr>
              <w:lastRenderedPageBreak/>
              <w:t>строительство зданий, строений, сооружений:</w:t>
            </w:r>
          </w:p>
          <w:p w14:paraId="5197C0E0" w14:textId="77777777" w:rsidR="006B6C99" w:rsidRPr="00DF304E" w:rsidRDefault="006B6C99" w:rsidP="007D4EA5">
            <w:pPr>
              <w:pStyle w:val="22"/>
              <w:spacing w:before="40" w:after="40"/>
              <w:rPr>
                <w:bCs/>
              </w:rPr>
            </w:pPr>
            <w:r w:rsidRPr="00DF304E">
              <w:t xml:space="preserve">3. </w:t>
            </w:r>
            <w:r w:rsidRPr="00DF304E">
              <w:rPr>
                <w:bCs/>
              </w:rPr>
              <w:t>Отступ от красной линии:</w:t>
            </w:r>
          </w:p>
          <w:p w14:paraId="45CF40F1" w14:textId="77777777" w:rsidR="006B6C99" w:rsidRPr="00DF304E" w:rsidRDefault="006B6C99" w:rsidP="007D4EA5">
            <w:pPr>
              <w:pStyle w:val="22"/>
              <w:spacing w:before="40" w:after="40"/>
              <w:rPr>
                <w:bCs/>
              </w:rPr>
            </w:pPr>
            <w:r w:rsidRPr="00DF304E">
              <w:rPr>
                <w:bCs/>
              </w:rPr>
              <w:t>- в существующей застройке – в соответствии со сложившейся линией застройки,</w:t>
            </w:r>
          </w:p>
          <w:p w14:paraId="3AFB4926" w14:textId="77777777" w:rsidR="006B6C99" w:rsidRPr="00DF304E" w:rsidRDefault="006B6C99" w:rsidP="007D4EA5">
            <w:pPr>
              <w:pStyle w:val="22"/>
              <w:spacing w:before="40" w:after="40"/>
              <w:rPr>
                <w:bCs/>
              </w:rPr>
            </w:pPr>
            <w:r w:rsidRPr="00DF304E">
              <w:rPr>
                <w:bCs/>
              </w:rPr>
              <w:t>-в новой застройке – от 6 м.</w:t>
            </w:r>
          </w:p>
          <w:p w14:paraId="55320A59" w14:textId="77777777" w:rsidR="006B6C99" w:rsidRPr="00DF304E" w:rsidRDefault="006B6C99" w:rsidP="007D4EA5">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7BC3E679" w14:textId="77777777" w:rsidR="006B6C99" w:rsidRPr="00DF304E" w:rsidRDefault="006B6C99" w:rsidP="007D4EA5">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256DB09C" w14:textId="77777777" w:rsidR="006B6C99" w:rsidRPr="00DF304E" w:rsidRDefault="006B6C99" w:rsidP="007D4EA5">
            <w:pPr>
              <w:pStyle w:val="32"/>
              <w:snapToGrid w:val="0"/>
              <w:spacing w:before="40" w:after="40"/>
              <w:jc w:val="left"/>
            </w:pPr>
            <w:r w:rsidRPr="00DF304E">
              <w:t xml:space="preserve">-от границ участка до основного строения – 3 м, </w:t>
            </w:r>
          </w:p>
          <w:p w14:paraId="7C1D25DD" w14:textId="77777777" w:rsidR="006B6C99" w:rsidRPr="00DF304E" w:rsidRDefault="006B6C99" w:rsidP="007D4EA5">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05427D49" w14:textId="77777777" w:rsidR="006B6C99" w:rsidRPr="00DF304E" w:rsidRDefault="006B6C99" w:rsidP="007D4EA5">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 xml:space="preserve">и в других сложных градостроительных условиях </w:t>
            </w:r>
            <w:r w:rsidRPr="00DF304E">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62CCFF82"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D72FB96" w14:textId="77777777" w:rsidR="006B6C99" w:rsidRPr="00DF304E" w:rsidRDefault="006B6C99" w:rsidP="007D4EA5">
            <w:pPr>
              <w:pStyle w:val="a9"/>
              <w:rPr>
                <w:sz w:val="20"/>
                <w:szCs w:val="20"/>
              </w:rPr>
            </w:pPr>
            <w:r w:rsidRPr="00DF304E">
              <w:rPr>
                <w:sz w:val="20"/>
                <w:szCs w:val="20"/>
              </w:rPr>
              <w:t xml:space="preserve">4. Предельное количество надземных этажей – 3. </w:t>
            </w:r>
          </w:p>
        </w:tc>
      </w:tr>
      <w:tr w:rsidR="006B6C99" w:rsidRPr="00DF304E" w14:paraId="693516D1" w14:textId="77777777" w:rsidTr="007D4EA5">
        <w:trPr>
          <w:trHeight w:val="5588"/>
        </w:trPr>
        <w:tc>
          <w:tcPr>
            <w:tcW w:w="1384" w:type="dxa"/>
            <w:vMerge/>
            <w:shd w:val="clear" w:color="auto" w:fill="auto"/>
          </w:tcPr>
          <w:p w14:paraId="4EDA5028" w14:textId="77777777" w:rsidR="006B6C99" w:rsidRPr="00DF304E" w:rsidRDefault="006B6C99" w:rsidP="007D4EA5">
            <w:pPr>
              <w:pStyle w:val="a9"/>
              <w:rPr>
                <w:sz w:val="20"/>
                <w:szCs w:val="20"/>
              </w:rPr>
            </w:pPr>
          </w:p>
        </w:tc>
        <w:tc>
          <w:tcPr>
            <w:tcW w:w="709" w:type="dxa"/>
            <w:shd w:val="clear" w:color="auto" w:fill="auto"/>
          </w:tcPr>
          <w:p w14:paraId="2841F569" w14:textId="77777777" w:rsidR="006B6C99" w:rsidRPr="00DF304E" w:rsidRDefault="006B6C99" w:rsidP="007D4EA5">
            <w:pPr>
              <w:pStyle w:val="a9"/>
              <w:rPr>
                <w:sz w:val="20"/>
                <w:szCs w:val="20"/>
              </w:rPr>
            </w:pPr>
            <w:r>
              <w:rPr>
                <w:sz w:val="20"/>
                <w:szCs w:val="20"/>
              </w:rPr>
              <w:t>3.5.1</w:t>
            </w:r>
          </w:p>
        </w:tc>
        <w:tc>
          <w:tcPr>
            <w:tcW w:w="1984" w:type="dxa"/>
            <w:shd w:val="clear" w:color="auto" w:fill="auto"/>
          </w:tcPr>
          <w:p w14:paraId="05707FAF" w14:textId="77777777" w:rsidR="006B6C99" w:rsidRPr="00DF304E" w:rsidRDefault="006B6C99" w:rsidP="007D4EA5">
            <w:pPr>
              <w:pStyle w:val="a9"/>
              <w:rPr>
                <w:sz w:val="20"/>
                <w:szCs w:val="20"/>
              </w:rPr>
            </w:pPr>
            <w:r w:rsidRPr="00D328C7">
              <w:rPr>
                <w:sz w:val="20"/>
                <w:szCs w:val="20"/>
              </w:rPr>
              <w:t>Дошкольное, начальное и среднее общее образование</w:t>
            </w:r>
          </w:p>
        </w:tc>
        <w:tc>
          <w:tcPr>
            <w:tcW w:w="3261" w:type="dxa"/>
            <w:shd w:val="clear" w:color="auto" w:fill="auto"/>
          </w:tcPr>
          <w:p w14:paraId="47DF1B70" w14:textId="77777777" w:rsidR="006B6C99" w:rsidRPr="00DF304E" w:rsidRDefault="006B6C99" w:rsidP="007D4EA5">
            <w:pPr>
              <w:pStyle w:val="aff2"/>
              <w:rPr>
                <w:sz w:val="20"/>
                <w:szCs w:val="20"/>
              </w:rPr>
            </w:pPr>
            <w:r w:rsidRPr="00D328C7">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976" w:type="dxa"/>
            <w:shd w:val="clear" w:color="auto" w:fill="auto"/>
          </w:tcPr>
          <w:p w14:paraId="552C80BC"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27539F77"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4E1952AD"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1</w:t>
            </w:r>
            <w:r w:rsidRPr="00682287">
              <w:rPr>
                <w:sz w:val="20"/>
                <w:szCs w:val="20"/>
              </w:rPr>
              <w:t xml:space="preserve"> м. </w:t>
            </w:r>
          </w:p>
          <w:p w14:paraId="3C858466" w14:textId="77777777" w:rsidR="006B6C99" w:rsidRPr="00DF304E" w:rsidRDefault="006B6C99" w:rsidP="007D4EA5">
            <w:pPr>
              <w:pStyle w:val="a9"/>
              <w:jc w:val="both"/>
              <w:rPr>
                <w:sz w:val="20"/>
                <w:szCs w:val="20"/>
              </w:rPr>
            </w:pPr>
            <w:r w:rsidRPr="00682287">
              <w:rPr>
                <w:sz w:val="20"/>
                <w:szCs w:val="20"/>
              </w:rPr>
              <w:t>4. Предельное количество надземных этажей не подлежит установлению.</w:t>
            </w:r>
          </w:p>
        </w:tc>
      </w:tr>
      <w:tr w:rsidR="006B6C99" w:rsidRPr="00DF304E" w14:paraId="0E58E00D" w14:textId="77777777" w:rsidTr="007D4EA5">
        <w:tc>
          <w:tcPr>
            <w:tcW w:w="1384" w:type="dxa"/>
            <w:vMerge/>
            <w:shd w:val="clear" w:color="auto" w:fill="auto"/>
          </w:tcPr>
          <w:p w14:paraId="34B940FE" w14:textId="77777777" w:rsidR="006B6C99" w:rsidRPr="00DF304E" w:rsidRDefault="006B6C99" w:rsidP="007D4EA5">
            <w:pPr>
              <w:pStyle w:val="a9"/>
              <w:rPr>
                <w:sz w:val="20"/>
                <w:szCs w:val="20"/>
              </w:rPr>
            </w:pPr>
          </w:p>
        </w:tc>
        <w:tc>
          <w:tcPr>
            <w:tcW w:w="709" w:type="dxa"/>
            <w:shd w:val="clear" w:color="auto" w:fill="auto"/>
          </w:tcPr>
          <w:p w14:paraId="41FF2DC9" w14:textId="77777777" w:rsidR="006B6C99" w:rsidRPr="00DF304E" w:rsidRDefault="006B6C99" w:rsidP="007D4EA5">
            <w:pPr>
              <w:pStyle w:val="a9"/>
              <w:rPr>
                <w:sz w:val="20"/>
                <w:szCs w:val="20"/>
              </w:rPr>
            </w:pPr>
            <w:r w:rsidRPr="00DF304E">
              <w:rPr>
                <w:sz w:val="20"/>
                <w:szCs w:val="20"/>
              </w:rPr>
              <w:t>12.0</w:t>
            </w:r>
          </w:p>
        </w:tc>
        <w:tc>
          <w:tcPr>
            <w:tcW w:w="1984" w:type="dxa"/>
            <w:shd w:val="clear" w:color="auto" w:fill="auto"/>
          </w:tcPr>
          <w:p w14:paraId="758C45DE" w14:textId="77777777" w:rsidR="006B6C99" w:rsidRPr="00DF304E" w:rsidRDefault="006B6C99" w:rsidP="007D4EA5">
            <w:pPr>
              <w:pStyle w:val="a9"/>
              <w:rPr>
                <w:sz w:val="20"/>
                <w:szCs w:val="20"/>
              </w:rPr>
            </w:pPr>
            <w:bookmarkStart w:id="101" w:name="sub_10120"/>
            <w:r w:rsidRPr="00DF304E">
              <w:rPr>
                <w:sz w:val="20"/>
                <w:szCs w:val="20"/>
              </w:rPr>
              <w:t>Земельные участки (территории) общего пользования</w:t>
            </w:r>
            <w:bookmarkEnd w:id="101"/>
          </w:p>
        </w:tc>
        <w:tc>
          <w:tcPr>
            <w:tcW w:w="3261" w:type="dxa"/>
            <w:shd w:val="clear" w:color="auto" w:fill="auto"/>
          </w:tcPr>
          <w:p w14:paraId="21614B4A" w14:textId="77777777" w:rsidR="006B6C99" w:rsidRPr="00DF304E" w:rsidRDefault="006B6C99" w:rsidP="007D4EA5">
            <w:pPr>
              <w:pStyle w:val="aff2"/>
              <w:rPr>
                <w:sz w:val="20"/>
                <w:szCs w:val="20"/>
              </w:rPr>
            </w:pPr>
            <w:r w:rsidRPr="00DF304E">
              <w:rPr>
                <w:sz w:val="20"/>
                <w:szCs w:val="20"/>
              </w:rPr>
              <w:t>Земельные участки общего пользования.</w:t>
            </w:r>
          </w:p>
          <w:p w14:paraId="2C921041" w14:textId="77777777" w:rsidR="006B6C99" w:rsidRPr="00DF304E" w:rsidRDefault="006B6C99" w:rsidP="007D4EA5">
            <w:pPr>
              <w:pStyle w:val="aff2"/>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rStyle w:val="aff3"/>
                  <w:sz w:val="20"/>
                  <w:szCs w:val="20"/>
                </w:rPr>
                <w:t>кодами 12.0.1 - 12.0.2</w:t>
              </w:r>
            </w:hyperlink>
          </w:p>
        </w:tc>
        <w:tc>
          <w:tcPr>
            <w:tcW w:w="2976" w:type="dxa"/>
            <w:shd w:val="clear" w:color="auto" w:fill="auto"/>
          </w:tcPr>
          <w:p w14:paraId="7A865431" w14:textId="77777777" w:rsidR="006B6C99" w:rsidRPr="00DF304E" w:rsidRDefault="006B6C99" w:rsidP="007D4EA5">
            <w:pPr>
              <w:pStyle w:val="a9"/>
              <w:rPr>
                <w:sz w:val="20"/>
                <w:szCs w:val="20"/>
              </w:rPr>
            </w:pPr>
            <w:r w:rsidRPr="00DF304E">
              <w:rPr>
                <w:sz w:val="20"/>
                <w:szCs w:val="20"/>
              </w:rPr>
              <w:t xml:space="preserve">Предельные параметры не подлежат установлению </w:t>
            </w:r>
          </w:p>
        </w:tc>
      </w:tr>
      <w:tr w:rsidR="006B6C99" w:rsidRPr="00DF304E" w14:paraId="2B7D6B27" w14:textId="77777777" w:rsidTr="007D4EA5">
        <w:tc>
          <w:tcPr>
            <w:tcW w:w="1384" w:type="dxa"/>
            <w:vMerge w:val="restart"/>
            <w:shd w:val="clear" w:color="auto" w:fill="auto"/>
          </w:tcPr>
          <w:p w14:paraId="02981D21" w14:textId="77777777" w:rsidR="006B6C99" w:rsidRPr="00DF304E" w:rsidRDefault="006B6C99" w:rsidP="007D4EA5">
            <w:pPr>
              <w:pStyle w:val="a9"/>
              <w:rPr>
                <w:sz w:val="20"/>
                <w:szCs w:val="20"/>
              </w:rPr>
            </w:pPr>
            <w:r w:rsidRPr="00DF304E">
              <w:rPr>
                <w:sz w:val="20"/>
                <w:szCs w:val="20"/>
              </w:rPr>
              <w:t>Условно разрешенные</w:t>
            </w:r>
          </w:p>
        </w:tc>
        <w:tc>
          <w:tcPr>
            <w:tcW w:w="709" w:type="dxa"/>
            <w:shd w:val="clear" w:color="auto" w:fill="auto"/>
          </w:tcPr>
          <w:p w14:paraId="20A23CA1" w14:textId="77777777" w:rsidR="006B6C99" w:rsidRPr="00DF304E" w:rsidRDefault="006B6C99" w:rsidP="007D4EA5">
            <w:pPr>
              <w:pStyle w:val="a9"/>
              <w:rPr>
                <w:sz w:val="20"/>
                <w:szCs w:val="20"/>
              </w:rPr>
            </w:pPr>
            <w:r w:rsidRPr="00DF304E">
              <w:rPr>
                <w:sz w:val="20"/>
                <w:szCs w:val="20"/>
              </w:rPr>
              <w:t>3.1.1</w:t>
            </w:r>
          </w:p>
        </w:tc>
        <w:tc>
          <w:tcPr>
            <w:tcW w:w="1984" w:type="dxa"/>
            <w:shd w:val="clear" w:color="auto" w:fill="auto"/>
          </w:tcPr>
          <w:p w14:paraId="0AFCA477" w14:textId="77777777" w:rsidR="006B6C99" w:rsidRPr="00DF304E" w:rsidRDefault="006B6C99" w:rsidP="007D4EA5">
            <w:pPr>
              <w:pStyle w:val="a9"/>
              <w:rPr>
                <w:sz w:val="20"/>
                <w:szCs w:val="20"/>
              </w:rPr>
            </w:pPr>
            <w:r w:rsidRPr="00DF304E">
              <w:rPr>
                <w:sz w:val="20"/>
                <w:szCs w:val="20"/>
              </w:rPr>
              <w:t>Предоставление коммунальных услуг</w:t>
            </w:r>
          </w:p>
        </w:tc>
        <w:tc>
          <w:tcPr>
            <w:tcW w:w="3261" w:type="dxa"/>
            <w:shd w:val="clear" w:color="auto" w:fill="auto"/>
          </w:tcPr>
          <w:p w14:paraId="193E27A6" w14:textId="77777777" w:rsidR="006B6C99" w:rsidRPr="00DF304E" w:rsidRDefault="006B6C99" w:rsidP="007D4EA5">
            <w:pPr>
              <w:pStyle w:val="aff2"/>
              <w:rPr>
                <w:sz w:val="20"/>
                <w:szCs w:val="20"/>
              </w:rPr>
            </w:pPr>
            <w:r w:rsidRPr="00DF304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shd w:val="clear" w:color="auto" w:fill="auto"/>
          </w:tcPr>
          <w:p w14:paraId="0083CA8C"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AFE1C06" w14:textId="77777777" w:rsidR="006B6C99" w:rsidRPr="00DF304E" w:rsidRDefault="006B6C99" w:rsidP="007D4EA5">
            <w:pPr>
              <w:pStyle w:val="a9"/>
              <w:rPr>
                <w:sz w:val="20"/>
                <w:szCs w:val="20"/>
              </w:rPr>
            </w:pPr>
            <w:r w:rsidRPr="00DF304E">
              <w:rPr>
                <w:sz w:val="20"/>
                <w:szCs w:val="20"/>
              </w:rPr>
              <w:t xml:space="preserve">1. Предельные размеры земельных участков не подлежат установлению. </w:t>
            </w:r>
          </w:p>
          <w:p w14:paraId="6185F0B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A7170CD"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D016921"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A2AC5BE"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35F0F10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75C5031" w14:textId="77777777" w:rsidR="006B6C99" w:rsidRPr="00DF304E" w:rsidRDefault="006B6C99" w:rsidP="007D4EA5">
            <w:pPr>
              <w:pStyle w:val="a9"/>
              <w:rPr>
                <w:sz w:val="20"/>
                <w:szCs w:val="20"/>
              </w:rPr>
            </w:pPr>
            <w:r w:rsidRPr="00DF304E">
              <w:rPr>
                <w:sz w:val="20"/>
                <w:szCs w:val="20"/>
              </w:rPr>
              <w:t xml:space="preserve">4. Предельное количество этажей нелинейных объектов – 1. </w:t>
            </w:r>
          </w:p>
        </w:tc>
      </w:tr>
      <w:tr w:rsidR="006B6C99" w:rsidRPr="00DF304E" w14:paraId="7A85D6CB" w14:textId="77777777" w:rsidTr="007D4EA5">
        <w:tc>
          <w:tcPr>
            <w:tcW w:w="1384" w:type="dxa"/>
            <w:vMerge/>
            <w:shd w:val="clear" w:color="auto" w:fill="auto"/>
          </w:tcPr>
          <w:p w14:paraId="05847AAF" w14:textId="77777777" w:rsidR="006B6C99" w:rsidRPr="00DF304E" w:rsidRDefault="006B6C99" w:rsidP="007D4EA5">
            <w:pPr>
              <w:pStyle w:val="a9"/>
              <w:rPr>
                <w:sz w:val="20"/>
                <w:szCs w:val="20"/>
              </w:rPr>
            </w:pPr>
          </w:p>
        </w:tc>
        <w:tc>
          <w:tcPr>
            <w:tcW w:w="709" w:type="dxa"/>
            <w:shd w:val="clear" w:color="auto" w:fill="auto"/>
          </w:tcPr>
          <w:p w14:paraId="466331F0" w14:textId="77777777" w:rsidR="006B6C99" w:rsidRPr="00DF304E" w:rsidRDefault="006B6C99" w:rsidP="007D4EA5">
            <w:pPr>
              <w:pStyle w:val="a9"/>
              <w:rPr>
                <w:sz w:val="20"/>
                <w:szCs w:val="20"/>
              </w:rPr>
            </w:pPr>
            <w:r w:rsidRPr="00DF304E">
              <w:rPr>
                <w:sz w:val="20"/>
                <w:szCs w:val="20"/>
              </w:rPr>
              <w:t>3.7.1</w:t>
            </w:r>
          </w:p>
        </w:tc>
        <w:tc>
          <w:tcPr>
            <w:tcW w:w="1984" w:type="dxa"/>
            <w:shd w:val="clear" w:color="auto" w:fill="auto"/>
          </w:tcPr>
          <w:p w14:paraId="667F9E06" w14:textId="77777777" w:rsidR="006B6C99" w:rsidRPr="00DF304E" w:rsidRDefault="006B6C99" w:rsidP="007D4EA5">
            <w:pPr>
              <w:pStyle w:val="a9"/>
              <w:rPr>
                <w:sz w:val="20"/>
                <w:szCs w:val="20"/>
              </w:rPr>
            </w:pPr>
            <w:r w:rsidRPr="00DF304E">
              <w:rPr>
                <w:sz w:val="20"/>
                <w:szCs w:val="20"/>
              </w:rPr>
              <w:t>Осуществление религиозных обрядов</w:t>
            </w:r>
          </w:p>
        </w:tc>
        <w:tc>
          <w:tcPr>
            <w:tcW w:w="3261" w:type="dxa"/>
            <w:shd w:val="clear" w:color="auto" w:fill="auto"/>
          </w:tcPr>
          <w:p w14:paraId="48DE4437" w14:textId="77777777" w:rsidR="006B6C99" w:rsidRPr="00DF304E" w:rsidRDefault="006B6C99" w:rsidP="007D4EA5">
            <w:pPr>
              <w:pStyle w:val="aff2"/>
              <w:rPr>
                <w:sz w:val="20"/>
                <w:szCs w:val="20"/>
              </w:rPr>
            </w:pPr>
            <w:r w:rsidRPr="00DF304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shd w:val="clear" w:color="auto" w:fill="auto"/>
          </w:tcPr>
          <w:p w14:paraId="11EBCB60"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DE5C9BD" w14:textId="77777777" w:rsidR="006B6C99" w:rsidRPr="00DF304E" w:rsidRDefault="006B6C99" w:rsidP="007D4EA5">
            <w:pPr>
              <w:pStyle w:val="a9"/>
              <w:rPr>
                <w:sz w:val="20"/>
                <w:szCs w:val="20"/>
              </w:rPr>
            </w:pPr>
            <w:r w:rsidRPr="00DF304E">
              <w:rPr>
                <w:sz w:val="20"/>
                <w:szCs w:val="20"/>
              </w:rPr>
              <w:t>1. Размер земельного участка определяется из расчета 7,5 м</w:t>
            </w:r>
            <w:r w:rsidRPr="00DF304E">
              <w:rPr>
                <w:sz w:val="20"/>
                <w:szCs w:val="20"/>
                <w:vertAlign w:val="superscript"/>
              </w:rPr>
              <w:t>2</w:t>
            </w:r>
            <w:r w:rsidRPr="00DF304E">
              <w:rPr>
                <w:sz w:val="20"/>
                <w:szCs w:val="20"/>
              </w:rPr>
              <w:t xml:space="preserve"> на 1 место в храме. </w:t>
            </w:r>
          </w:p>
          <w:p w14:paraId="1379236A"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w:t>
            </w:r>
            <w:r w:rsidRPr="00534ADC">
              <w:rPr>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2950657D"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0C5226EF"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6AC4CFB"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120ED3" w14:textId="77777777" w:rsidR="006B6C99" w:rsidRPr="00DF304E" w:rsidRDefault="006B6C99" w:rsidP="007D4EA5">
            <w:pPr>
              <w:pStyle w:val="a9"/>
              <w:rPr>
                <w:sz w:val="20"/>
                <w:szCs w:val="20"/>
              </w:rPr>
            </w:pPr>
            <w:r w:rsidRPr="00DF304E">
              <w:rPr>
                <w:sz w:val="20"/>
                <w:szCs w:val="20"/>
              </w:rPr>
              <w:t>3. Минимальный отступ от границ земельных участков - 3 м. В кварталах с существующей застройкой</w:t>
            </w:r>
          </w:p>
          <w:p w14:paraId="5ECFA618" w14:textId="77777777" w:rsidR="006B6C99" w:rsidRPr="00DF304E" w:rsidRDefault="006B6C99" w:rsidP="007D4EA5">
            <w:pPr>
              <w:pStyle w:val="a9"/>
              <w:rPr>
                <w:sz w:val="20"/>
                <w:szCs w:val="20"/>
              </w:rPr>
            </w:pPr>
            <w:r w:rsidRPr="00DF304E">
              <w:rPr>
                <w:sz w:val="20"/>
                <w:szCs w:val="20"/>
              </w:rPr>
              <w:t>минимальный отступ от границ земельных участков допускается</w:t>
            </w:r>
          </w:p>
          <w:p w14:paraId="5F23C0B5" w14:textId="77777777" w:rsidR="006B6C99" w:rsidRPr="00DF304E" w:rsidRDefault="006B6C99" w:rsidP="007D4EA5">
            <w:pPr>
              <w:pStyle w:val="a9"/>
              <w:rPr>
                <w:sz w:val="20"/>
                <w:szCs w:val="20"/>
              </w:rPr>
            </w:pPr>
            <w:r w:rsidRPr="00DF304E">
              <w:rPr>
                <w:sz w:val="20"/>
                <w:szCs w:val="20"/>
              </w:rPr>
              <w:t>принимать по сложившимся зданиям с учетом</w:t>
            </w:r>
          </w:p>
          <w:p w14:paraId="79A4BF5C" w14:textId="77777777" w:rsidR="006B6C99" w:rsidRPr="00DF304E" w:rsidRDefault="006B6C99" w:rsidP="007D4EA5">
            <w:pPr>
              <w:pStyle w:val="a9"/>
              <w:rPr>
                <w:sz w:val="20"/>
                <w:szCs w:val="20"/>
              </w:rPr>
            </w:pPr>
            <w:r w:rsidRPr="00DF304E">
              <w:rPr>
                <w:sz w:val="20"/>
                <w:szCs w:val="20"/>
              </w:rPr>
              <w:t>требований санитарных норм и правил, технических</w:t>
            </w:r>
          </w:p>
          <w:p w14:paraId="404E23EF" w14:textId="77777777" w:rsidR="006B6C99" w:rsidRPr="00DF304E" w:rsidRDefault="006B6C99" w:rsidP="007D4EA5">
            <w:pPr>
              <w:pStyle w:val="a9"/>
              <w:rPr>
                <w:sz w:val="20"/>
                <w:szCs w:val="20"/>
              </w:rPr>
            </w:pPr>
            <w:r w:rsidRPr="00DF304E">
              <w:rPr>
                <w:sz w:val="20"/>
                <w:szCs w:val="20"/>
              </w:rPr>
              <w:t>регламентов, сводов правил, нормативов</w:t>
            </w:r>
          </w:p>
          <w:p w14:paraId="10C556E0" w14:textId="77777777" w:rsidR="006B6C99" w:rsidRPr="00DF304E" w:rsidRDefault="006B6C99" w:rsidP="007D4EA5">
            <w:pPr>
              <w:pStyle w:val="a9"/>
              <w:rPr>
                <w:sz w:val="20"/>
                <w:szCs w:val="20"/>
              </w:rPr>
            </w:pPr>
            <w:r w:rsidRPr="00DF304E">
              <w:rPr>
                <w:sz w:val="20"/>
                <w:szCs w:val="20"/>
              </w:rPr>
              <w:t>градостроительного проектирования.</w:t>
            </w:r>
          </w:p>
          <w:p w14:paraId="7DA29B0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2232D18" w14:textId="77777777" w:rsidR="006B6C99" w:rsidRPr="00DF304E" w:rsidRDefault="006B6C99" w:rsidP="007D4EA5">
            <w:pPr>
              <w:pStyle w:val="a9"/>
              <w:rPr>
                <w:sz w:val="20"/>
                <w:szCs w:val="20"/>
              </w:rPr>
            </w:pPr>
            <w:r w:rsidRPr="00DF304E">
              <w:rPr>
                <w:sz w:val="20"/>
                <w:szCs w:val="20"/>
              </w:rPr>
              <w:t>4. Предельная высота не подлежит установлению.</w:t>
            </w:r>
          </w:p>
        </w:tc>
      </w:tr>
      <w:tr w:rsidR="006B6C99" w:rsidRPr="00DF304E" w14:paraId="2263C70F" w14:textId="77777777" w:rsidTr="007D4EA5">
        <w:tc>
          <w:tcPr>
            <w:tcW w:w="1384" w:type="dxa"/>
            <w:vMerge/>
            <w:shd w:val="clear" w:color="auto" w:fill="auto"/>
          </w:tcPr>
          <w:p w14:paraId="7B8E2B38" w14:textId="77777777" w:rsidR="006B6C99" w:rsidRPr="00DF304E" w:rsidRDefault="006B6C99" w:rsidP="007D4EA5">
            <w:pPr>
              <w:pStyle w:val="a9"/>
              <w:rPr>
                <w:sz w:val="20"/>
                <w:szCs w:val="20"/>
              </w:rPr>
            </w:pPr>
          </w:p>
        </w:tc>
        <w:tc>
          <w:tcPr>
            <w:tcW w:w="709" w:type="dxa"/>
            <w:shd w:val="clear" w:color="auto" w:fill="auto"/>
          </w:tcPr>
          <w:p w14:paraId="181CFEC1" w14:textId="77777777" w:rsidR="006B6C99" w:rsidRPr="00DF304E" w:rsidRDefault="006B6C99" w:rsidP="007D4EA5">
            <w:pPr>
              <w:pStyle w:val="a9"/>
              <w:rPr>
                <w:sz w:val="20"/>
                <w:szCs w:val="20"/>
              </w:rPr>
            </w:pPr>
            <w:r>
              <w:rPr>
                <w:sz w:val="20"/>
                <w:szCs w:val="20"/>
              </w:rPr>
              <w:t>2.2.</w:t>
            </w:r>
          </w:p>
        </w:tc>
        <w:tc>
          <w:tcPr>
            <w:tcW w:w="1984" w:type="dxa"/>
            <w:shd w:val="clear" w:color="auto" w:fill="auto"/>
          </w:tcPr>
          <w:p w14:paraId="2B65EBE2" w14:textId="77777777" w:rsidR="006B6C99" w:rsidRPr="00DF304E" w:rsidRDefault="006B6C99" w:rsidP="007D4EA5">
            <w:pPr>
              <w:pStyle w:val="a9"/>
              <w:rPr>
                <w:sz w:val="20"/>
                <w:szCs w:val="20"/>
              </w:rPr>
            </w:pPr>
            <w:bookmarkStart w:id="102" w:name="sub_1022"/>
            <w:r w:rsidRPr="00DF304E">
              <w:rPr>
                <w:sz w:val="20"/>
                <w:szCs w:val="20"/>
              </w:rPr>
              <w:t>Для ведения личного подсобного хозяйства (приусадебный земельный участок)</w:t>
            </w:r>
            <w:bookmarkEnd w:id="102"/>
          </w:p>
        </w:tc>
        <w:tc>
          <w:tcPr>
            <w:tcW w:w="3261" w:type="dxa"/>
            <w:shd w:val="clear" w:color="auto" w:fill="auto"/>
          </w:tcPr>
          <w:p w14:paraId="001718AB" w14:textId="77777777" w:rsidR="006B6C99" w:rsidRPr="00DF304E" w:rsidRDefault="006B6C99" w:rsidP="007D4EA5">
            <w:pPr>
              <w:pStyle w:val="aff2"/>
              <w:rPr>
                <w:sz w:val="20"/>
                <w:szCs w:val="20"/>
              </w:rPr>
            </w:pPr>
            <w:r w:rsidRPr="00DF304E">
              <w:rPr>
                <w:sz w:val="20"/>
                <w:szCs w:val="20"/>
              </w:rPr>
              <w:t xml:space="preserve">Размещение жилого дома, указанного в описании вида разрешенного использования с </w:t>
            </w:r>
            <w:hyperlink w:anchor="sub_1021" w:history="1">
              <w:r w:rsidRPr="00DF304E">
                <w:rPr>
                  <w:rStyle w:val="aff3"/>
                  <w:sz w:val="20"/>
                  <w:szCs w:val="20"/>
                </w:rPr>
                <w:t>кодом 2.1</w:t>
              </w:r>
            </w:hyperlink>
            <w:r w:rsidRPr="00DF304E">
              <w:rPr>
                <w:sz w:val="20"/>
                <w:szCs w:val="20"/>
              </w:rPr>
              <w:t>;</w:t>
            </w:r>
          </w:p>
          <w:p w14:paraId="111A0A40" w14:textId="77777777" w:rsidR="006B6C99" w:rsidRPr="00DF304E" w:rsidRDefault="006B6C99" w:rsidP="007D4EA5">
            <w:pPr>
              <w:pStyle w:val="aff2"/>
              <w:rPr>
                <w:sz w:val="20"/>
                <w:szCs w:val="20"/>
              </w:rPr>
            </w:pPr>
            <w:r w:rsidRPr="00DF304E">
              <w:rPr>
                <w:sz w:val="20"/>
                <w:szCs w:val="20"/>
              </w:rPr>
              <w:t>производство сельскохозяйственной продукции;</w:t>
            </w:r>
          </w:p>
          <w:p w14:paraId="2F080096" w14:textId="77777777" w:rsidR="006B6C99" w:rsidRPr="00DF304E" w:rsidRDefault="006B6C99" w:rsidP="007D4EA5">
            <w:pPr>
              <w:pStyle w:val="aff2"/>
              <w:rPr>
                <w:sz w:val="20"/>
                <w:szCs w:val="20"/>
              </w:rPr>
            </w:pPr>
            <w:r w:rsidRPr="00DF304E">
              <w:rPr>
                <w:sz w:val="20"/>
                <w:szCs w:val="20"/>
              </w:rPr>
              <w:t>размещение гаража и иных вспомогательных сооружений;</w:t>
            </w:r>
          </w:p>
          <w:p w14:paraId="610B38A0" w14:textId="77777777" w:rsidR="006B6C99" w:rsidRPr="00DF304E" w:rsidRDefault="006B6C99" w:rsidP="007D4EA5">
            <w:pPr>
              <w:pStyle w:val="aff2"/>
              <w:rPr>
                <w:sz w:val="20"/>
                <w:szCs w:val="20"/>
              </w:rPr>
            </w:pPr>
            <w:r w:rsidRPr="00DF304E">
              <w:rPr>
                <w:sz w:val="20"/>
                <w:szCs w:val="20"/>
              </w:rPr>
              <w:t>содержание сельскохозяйственных животных</w:t>
            </w:r>
          </w:p>
        </w:tc>
        <w:tc>
          <w:tcPr>
            <w:tcW w:w="2976" w:type="dxa"/>
            <w:shd w:val="clear" w:color="auto" w:fill="auto"/>
          </w:tcPr>
          <w:p w14:paraId="06883A5B" w14:textId="77777777" w:rsidR="006B6C99" w:rsidRPr="00281F2D" w:rsidRDefault="006B6C99" w:rsidP="007D4EA5">
            <w:pPr>
              <w:autoSpaceDE w:val="0"/>
              <w:autoSpaceDN w:val="0"/>
              <w:adjustRightInd w:val="0"/>
              <w:jc w:val="both"/>
              <w:rPr>
                <w:rFonts w:ascii="Times New Roman CYR" w:hAnsi="Times New Roman CYR" w:cs="Times New Roman CYR"/>
                <w:b/>
                <w:sz w:val="20"/>
                <w:szCs w:val="20"/>
              </w:rPr>
            </w:pPr>
            <w:r w:rsidRPr="00281F2D">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3335B93" w14:textId="77777777" w:rsidR="006B6C99" w:rsidRPr="00281F2D" w:rsidRDefault="006B6C99" w:rsidP="007D4EA5">
            <w:pPr>
              <w:pStyle w:val="a9"/>
              <w:rPr>
                <w:sz w:val="20"/>
                <w:szCs w:val="20"/>
              </w:rPr>
            </w:pPr>
            <w:r w:rsidRPr="00281F2D">
              <w:rPr>
                <w:sz w:val="20"/>
                <w:szCs w:val="20"/>
              </w:rPr>
              <w:t>1. Минимальная площадь участков – 400 м</w:t>
            </w:r>
            <w:r w:rsidRPr="00281F2D">
              <w:rPr>
                <w:sz w:val="20"/>
                <w:szCs w:val="20"/>
                <w:vertAlign w:val="superscript"/>
              </w:rPr>
              <w:t>2</w:t>
            </w:r>
            <w:r w:rsidRPr="00281F2D">
              <w:rPr>
                <w:sz w:val="20"/>
                <w:szCs w:val="20"/>
              </w:rPr>
              <w:t>;</w:t>
            </w:r>
          </w:p>
          <w:p w14:paraId="544CD7D0" w14:textId="77777777" w:rsidR="006B6C99" w:rsidRPr="00281F2D" w:rsidRDefault="006B6C99" w:rsidP="007D4EA5">
            <w:pPr>
              <w:pStyle w:val="a9"/>
              <w:rPr>
                <w:sz w:val="20"/>
                <w:szCs w:val="20"/>
              </w:rPr>
            </w:pPr>
            <w:r w:rsidRPr="00281F2D">
              <w:rPr>
                <w:sz w:val="20"/>
                <w:szCs w:val="20"/>
              </w:rPr>
              <w:t>максимальная площадь участков – 2500 м</w:t>
            </w:r>
            <w:r w:rsidRPr="00281F2D">
              <w:rPr>
                <w:sz w:val="20"/>
                <w:szCs w:val="20"/>
                <w:vertAlign w:val="superscript"/>
              </w:rPr>
              <w:t>2</w:t>
            </w:r>
            <w:r w:rsidRPr="00281F2D">
              <w:rPr>
                <w:sz w:val="20"/>
                <w:szCs w:val="20"/>
              </w:rPr>
              <w:t>.</w:t>
            </w:r>
          </w:p>
          <w:p w14:paraId="2300365C" w14:textId="77777777" w:rsidR="006B6C99" w:rsidRPr="00281F2D" w:rsidRDefault="006B6C99" w:rsidP="007D4EA5">
            <w:pPr>
              <w:pStyle w:val="a9"/>
              <w:rPr>
                <w:sz w:val="20"/>
                <w:szCs w:val="20"/>
              </w:rPr>
            </w:pPr>
            <w:r w:rsidRPr="00281F2D">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w:t>
            </w:r>
            <w:r w:rsidRPr="00281F2D">
              <w:rPr>
                <w:sz w:val="20"/>
                <w:szCs w:val="20"/>
              </w:rPr>
              <w:lastRenderedPageBreak/>
              <w:t xml:space="preserve">размеры являются соответственно минимальными или максимальными предельными. </w:t>
            </w:r>
          </w:p>
          <w:p w14:paraId="5A321B32" w14:textId="77777777" w:rsidR="006B6C99" w:rsidRPr="00281F2D" w:rsidRDefault="006B6C99" w:rsidP="007D4EA5">
            <w:pPr>
              <w:pStyle w:val="a9"/>
              <w:rPr>
                <w:sz w:val="20"/>
                <w:szCs w:val="20"/>
              </w:rPr>
            </w:pPr>
            <w:r w:rsidRPr="00281F2D">
              <w:rPr>
                <w:sz w:val="20"/>
                <w:szCs w:val="20"/>
              </w:rPr>
              <w:t xml:space="preserve">Ширину вновь предоставляемого участка для строительства индивидуального жилого дома принимать не менее 20,0м. </w:t>
            </w:r>
          </w:p>
          <w:p w14:paraId="4F4A3AB5" w14:textId="77777777" w:rsidR="006B6C99" w:rsidRPr="00281F2D" w:rsidRDefault="006B6C99" w:rsidP="007D4EA5">
            <w:pPr>
              <w:pStyle w:val="a9"/>
              <w:jc w:val="both"/>
              <w:rPr>
                <w:b/>
                <w:sz w:val="20"/>
                <w:szCs w:val="20"/>
              </w:rPr>
            </w:pPr>
            <w:r w:rsidRPr="00281F2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DBB2105" w14:textId="77777777" w:rsidR="006B6C99" w:rsidRPr="00281F2D" w:rsidRDefault="006B6C99" w:rsidP="007D4EA5">
            <w:pPr>
              <w:pStyle w:val="a9"/>
              <w:rPr>
                <w:sz w:val="20"/>
                <w:szCs w:val="20"/>
              </w:rPr>
            </w:pPr>
            <w:r w:rsidRPr="00281F2D">
              <w:rPr>
                <w:sz w:val="20"/>
                <w:szCs w:val="20"/>
              </w:rPr>
              <w:t>2. Максимальный коэффициент застройки – 60%; коэффициент озеленения земельного участка не менее 20%.</w:t>
            </w:r>
          </w:p>
          <w:p w14:paraId="3EEEB2E7" w14:textId="77777777" w:rsidR="006B6C99" w:rsidRPr="00281F2D" w:rsidRDefault="006B6C99" w:rsidP="007D4EA5">
            <w:pPr>
              <w:pStyle w:val="a9"/>
              <w:jc w:val="both"/>
              <w:rPr>
                <w:b/>
                <w:sz w:val="20"/>
                <w:szCs w:val="20"/>
              </w:rPr>
            </w:pPr>
            <w:r w:rsidRPr="00281F2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6522BF2" w14:textId="77777777" w:rsidR="006B6C99" w:rsidRPr="00281F2D" w:rsidRDefault="006B6C99" w:rsidP="007D4EA5">
            <w:pPr>
              <w:pStyle w:val="a9"/>
              <w:rPr>
                <w:sz w:val="20"/>
                <w:szCs w:val="20"/>
              </w:rPr>
            </w:pPr>
            <w:r w:rsidRPr="00281F2D">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w:t>
            </w:r>
            <w:r w:rsidRPr="00281F2D">
              <w:rPr>
                <w:sz w:val="20"/>
                <w:szCs w:val="20"/>
              </w:rPr>
              <w:lastRenderedPageBreak/>
              <w:t xml:space="preserve">градостроительного проектирования. </w:t>
            </w:r>
          </w:p>
          <w:p w14:paraId="796CCF8F" w14:textId="77777777" w:rsidR="006B6C99" w:rsidRPr="00281F2D" w:rsidRDefault="006B6C99" w:rsidP="007D4EA5">
            <w:pPr>
              <w:pStyle w:val="a9"/>
              <w:jc w:val="both"/>
              <w:rPr>
                <w:b/>
                <w:sz w:val="20"/>
                <w:szCs w:val="20"/>
              </w:rPr>
            </w:pPr>
            <w:r w:rsidRPr="00281F2D">
              <w:rPr>
                <w:b/>
                <w:sz w:val="20"/>
                <w:szCs w:val="20"/>
              </w:rPr>
              <w:t>Предельное количество этажей или предельная высота зданий, строений, сооружений:</w:t>
            </w:r>
          </w:p>
          <w:p w14:paraId="5E638953" w14:textId="77777777" w:rsidR="006B6C99" w:rsidRPr="00281F2D" w:rsidRDefault="006B6C99" w:rsidP="007D4EA5">
            <w:pPr>
              <w:pStyle w:val="a9"/>
              <w:rPr>
                <w:sz w:val="20"/>
                <w:szCs w:val="20"/>
              </w:rPr>
            </w:pPr>
            <w:r w:rsidRPr="00281F2D">
              <w:rPr>
                <w:sz w:val="20"/>
                <w:szCs w:val="20"/>
              </w:rPr>
              <w:t xml:space="preserve">4. Предельное количество надземных этажей – 3, включая мансардный этаж. </w:t>
            </w:r>
          </w:p>
          <w:p w14:paraId="2B98100B" w14:textId="77777777" w:rsidR="006B6C99" w:rsidRPr="00281F2D" w:rsidRDefault="006B6C99" w:rsidP="007D4EA5">
            <w:pPr>
              <w:pStyle w:val="a9"/>
              <w:rPr>
                <w:sz w:val="20"/>
                <w:szCs w:val="20"/>
              </w:rPr>
            </w:pPr>
          </w:p>
          <w:p w14:paraId="03AC3624" w14:textId="77777777" w:rsidR="006B6C99" w:rsidRPr="00281F2D" w:rsidRDefault="006B6C99" w:rsidP="007D4EA5">
            <w:pPr>
              <w:rPr>
                <w:b/>
                <w:bCs/>
                <w:sz w:val="20"/>
                <w:szCs w:val="20"/>
              </w:rPr>
            </w:pPr>
            <w:r w:rsidRPr="00281F2D">
              <w:rPr>
                <w:b/>
                <w:sz w:val="20"/>
                <w:szCs w:val="20"/>
              </w:rPr>
              <w:t xml:space="preserve">1. </w:t>
            </w:r>
            <w:r w:rsidRPr="00281F2D">
              <w:rPr>
                <w:b/>
                <w:bCs/>
                <w:sz w:val="20"/>
                <w:szCs w:val="20"/>
              </w:rPr>
              <w:t xml:space="preserve">Отдельно-стоящие или встроенно-пристроенные </w:t>
            </w:r>
          </w:p>
          <w:p w14:paraId="00A5A2C7" w14:textId="77777777" w:rsidR="006B6C99" w:rsidRPr="00281F2D" w:rsidRDefault="006B6C99" w:rsidP="007D4EA5">
            <w:pPr>
              <w:rPr>
                <w:b/>
                <w:bCs/>
                <w:sz w:val="20"/>
                <w:szCs w:val="20"/>
              </w:rPr>
            </w:pPr>
            <w:r w:rsidRPr="00281F2D">
              <w:rPr>
                <w:b/>
                <w:bCs/>
                <w:sz w:val="20"/>
                <w:szCs w:val="20"/>
              </w:rPr>
              <w:t>к жилому дому гаражи или открытые</w:t>
            </w:r>
            <w:r w:rsidRPr="00281F2D">
              <w:rPr>
                <w:b/>
                <w:bCs/>
              </w:rPr>
              <w:t xml:space="preserve"> </w:t>
            </w:r>
            <w:r w:rsidRPr="00281F2D">
              <w:rPr>
                <w:b/>
                <w:bCs/>
                <w:sz w:val="20"/>
                <w:szCs w:val="20"/>
              </w:rPr>
              <w:t xml:space="preserve">автостоянки; </w:t>
            </w:r>
            <w:r w:rsidRPr="00281F2D">
              <w:rPr>
                <w:b/>
                <w:sz w:val="20"/>
              </w:rPr>
              <w:t>хозяйственные постройки;</w:t>
            </w:r>
            <w:r w:rsidRPr="00281F2D">
              <w:rPr>
                <w:b/>
                <w:bCs/>
                <w:sz w:val="20"/>
                <w:szCs w:val="20"/>
              </w:rPr>
              <w:t xml:space="preserve"> индивидуальные бани, сауны.</w:t>
            </w:r>
          </w:p>
          <w:p w14:paraId="6D625966" w14:textId="77777777" w:rsidR="006B6C99" w:rsidRPr="00281F2D" w:rsidRDefault="006B6C99" w:rsidP="007D4EA5">
            <w:pPr>
              <w:snapToGrid w:val="0"/>
              <w:spacing w:before="90" w:after="90"/>
              <w:ind w:left="31"/>
              <w:rPr>
                <w:sz w:val="20"/>
                <w:szCs w:val="20"/>
              </w:rPr>
            </w:pPr>
            <w:r w:rsidRPr="00281F2D">
              <w:rPr>
                <w:sz w:val="20"/>
                <w:szCs w:val="20"/>
              </w:rPr>
              <w:t>Гаражи, хозяйственные постройки, бани располагаются в пределах границ земельного участка жилого дома.</w:t>
            </w:r>
          </w:p>
          <w:p w14:paraId="710C853B" w14:textId="77777777" w:rsidR="006B6C99" w:rsidRPr="00281F2D" w:rsidRDefault="006B6C99" w:rsidP="007D4EA5">
            <w:pPr>
              <w:rPr>
                <w:sz w:val="20"/>
                <w:szCs w:val="20"/>
              </w:rPr>
            </w:pPr>
            <w:r w:rsidRPr="00281F2D">
              <w:rPr>
                <w:sz w:val="20"/>
                <w:szCs w:val="20"/>
              </w:rPr>
              <w:t xml:space="preserve">Минимальное расстояние от границ соседнего участка </w:t>
            </w:r>
            <w:proofErr w:type="gramStart"/>
            <w:r w:rsidRPr="00281F2D">
              <w:rPr>
                <w:sz w:val="20"/>
                <w:szCs w:val="20"/>
              </w:rPr>
              <w:t>до  отдельно</w:t>
            </w:r>
            <w:proofErr w:type="gramEnd"/>
            <w:r w:rsidRPr="00281F2D">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281F2D">
                <w:rPr>
                  <w:sz w:val="20"/>
                  <w:szCs w:val="20"/>
                </w:rPr>
                <w:t>1 м</w:t>
              </w:r>
            </w:smartTag>
            <w:r w:rsidRPr="00281F2D">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08601276" w14:textId="77777777" w:rsidR="006B6C99" w:rsidRPr="00281F2D" w:rsidRDefault="006B6C99" w:rsidP="007D4EA5">
            <w:pPr>
              <w:rPr>
                <w:sz w:val="20"/>
                <w:szCs w:val="20"/>
              </w:rPr>
            </w:pPr>
            <w:r w:rsidRPr="00281F2D">
              <w:rPr>
                <w:sz w:val="20"/>
                <w:szCs w:val="20"/>
              </w:rPr>
              <w:t>Предельное количество этажей:</w:t>
            </w:r>
          </w:p>
          <w:p w14:paraId="68B0ED3D" w14:textId="77777777" w:rsidR="006B6C99" w:rsidRPr="00281F2D" w:rsidRDefault="006B6C99" w:rsidP="007D4EA5">
            <w:pPr>
              <w:rPr>
                <w:sz w:val="20"/>
                <w:szCs w:val="20"/>
              </w:rPr>
            </w:pPr>
            <w:r w:rsidRPr="00281F2D">
              <w:rPr>
                <w:sz w:val="20"/>
                <w:szCs w:val="20"/>
              </w:rPr>
              <w:t>для гаража – 1;</w:t>
            </w:r>
          </w:p>
          <w:p w14:paraId="668A3C16" w14:textId="77777777" w:rsidR="006B6C99" w:rsidRPr="00281F2D" w:rsidRDefault="006B6C99" w:rsidP="007D4EA5">
            <w:pPr>
              <w:rPr>
                <w:sz w:val="20"/>
                <w:szCs w:val="20"/>
              </w:rPr>
            </w:pPr>
            <w:r w:rsidRPr="00281F2D">
              <w:rPr>
                <w:sz w:val="20"/>
                <w:szCs w:val="20"/>
              </w:rPr>
              <w:t>для прочих строений – 2.</w:t>
            </w:r>
          </w:p>
          <w:p w14:paraId="60300CA7" w14:textId="77777777" w:rsidR="006B6C99" w:rsidRPr="00281F2D" w:rsidRDefault="006B6C99" w:rsidP="007D4EA5">
            <w:pPr>
              <w:pStyle w:val="ae"/>
              <w:ind w:left="0"/>
              <w:rPr>
                <w:sz w:val="20"/>
                <w:szCs w:val="20"/>
              </w:rPr>
            </w:pPr>
            <w:r w:rsidRPr="00281F2D">
              <w:rPr>
                <w:sz w:val="20"/>
                <w:szCs w:val="20"/>
              </w:rPr>
              <w:t>Размещение хозяйственных построек по линии застройки  запрещается.</w:t>
            </w:r>
          </w:p>
          <w:p w14:paraId="2E625BC1" w14:textId="77777777" w:rsidR="006B6C99" w:rsidRPr="00281F2D" w:rsidRDefault="006B6C99" w:rsidP="007D4EA5">
            <w:pPr>
              <w:spacing w:before="90" w:after="90"/>
              <w:ind w:left="31"/>
              <w:rPr>
                <w:sz w:val="20"/>
                <w:szCs w:val="20"/>
              </w:rPr>
            </w:pPr>
            <w:r w:rsidRPr="00281F2D">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0E66C2F9" w14:textId="77777777" w:rsidR="006B6C99" w:rsidRPr="00281F2D" w:rsidRDefault="006B6C99" w:rsidP="007D4EA5">
            <w:pPr>
              <w:spacing w:before="90" w:after="90"/>
              <w:ind w:left="31"/>
              <w:rPr>
                <w:sz w:val="20"/>
                <w:szCs w:val="20"/>
              </w:rPr>
            </w:pPr>
            <w:r w:rsidRPr="00281F2D">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281F2D">
                <w:rPr>
                  <w:sz w:val="20"/>
                  <w:szCs w:val="20"/>
                </w:rPr>
                <w:t>4,0 м</w:t>
              </w:r>
            </w:smartTag>
            <w:r w:rsidRPr="00281F2D">
              <w:rPr>
                <w:sz w:val="20"/>
                <w:szCs w:val="20"/>
              </w:rPr>
              <w:t xml:space="preserve">; до конька скатной кровли – не более </w:t>
            </w:r>
            <w:smartTag w:uri="urn:schemas-microsoft-com:office:smarttags" w:element="metricconverter">
              <w:smartTagPr>
                <w:attr w:name="ProductID" w:val="7,0 м"/>
              </w:smartTagPr>
              <w:r w:rsidRPr="00281F2D">
                <w:rPr>
                  <w:sz w:val="20"/>
                  <w:szCs w:val="20"/>
                </w:rPr>
                <w:t>7,0 м</w:t>
              </w:r>
            </w:smartTag>
            <w:r w:rsidRPr="00281F2D">
              <w:rPr>
                <w:sz w:val="20"/>
                <w:szCs w:val="20"/>
              </w:rPr>
              <w:t>.</w:t>
            </w:r>
          </w:p>
          <w:p w14:paraId="1752855A" w14:textId="77777777" w:rsidR="006B6C99" w:rsidRPr="00281F2D" w:rsidRDefault="006B6C99" w:rsidP="007D4EA5">
            <w:pPr>
              <w:spacing w:before="90" w:after="90"/>
              <w:ind w:left="31"/>
              <w:rPr>
                <w:sz w:val="20"/>
                <w:szCs w:val="20"/>
              </w:rPr>
            </w:pPr>
            <w:r w:rsidRPr="00281F2D">
              <w:rPr>
                <w:sz w:val="20"/>
                <w:szCs w:val="20"/>
              </w:rPr>
              <w:t>Запрещается строительство гаражей для грузового транспорта, кроме автотранспорта грузоподъемностью до 1,5 тонн.</w:t>
            </w:r>
          </w:p>
          <w:p w14:paraId="53D29EB1" w14:textId="77777777" w:rsidR="006B6C99" w:rsidRPr="00281F2D" w:rsidRDefault="006B6C99" w:rsidP="007D4EA5">
            <w:pPr>
              <w:spacing w:before="90" w:after="90"/>
              <w:ind w:left="31"/>
              <w:rPr>
                <w:sz w:val="20"/>
                <w:szCs w:val="20"/>
              </w:rPr>
            </w:pPr>
            <w:r w:rsidRPr="00281F2D">
              <w:rPr>
                <w:sz w:val="20"/>
                <w:szCs w:val="20"/>
              </w:rPr>
              <w:t xml:space="preserve">Строительство бань, саун допускается при условии </w:t>
            </w:r>
            <w:proofErr w:type="spellStart"/>
            <w:r w:rsidRPr="00281F2D">
              <w:rPr>
                <w:sz w:val="20"/>
                <w:szCs w:val="20"/>
              </w:rPr>
              <w:t>канализования</w:t>
            </w:r>
            <w:proofErr w:type="spellEnd"/>
            <w:r w:rsidRPr="00281F2D">
              <w:rPr>
                <w:sz w:val="20"/>
                <w:szCs w:val="20"/>
              </w:rPr>
              <w:t xml:space="preserve"> стоков.</w:t>
            </w:r>
          </w:p>
          <w:p w14:paraId="521ED3B3" w14:textId="77777777" w:rsidR="006B6C99" w:rsidRPr="00281F2D" w:rsidRDefault="006B6C99" w:rsidP="007D4EA5">
            <w:pPr>
              <w:spacing w:before="90" w:after="90"/>
              <w:ind w:left="31"/>
              <w:rPr>
                <w:sz w:val="20"/>
                <w:szCs w:val="20"/>
              </w:rPr>
            </w:pPr>
          </w:p>
          <w:p w14:paraId="03AC6D59" w14:textId="77777777" w:rsidR="006B6C99" w:rsidRPr="00281F2D" w:rsidRDefault="006B6C99" w:rsidP="007D4EA5">
            <w:pPr>
              <w:spacing w:before="90" w:after="90"/>
              <w:ind w:left="31"/>
              <w:rPr>
                <w:b/>
                <w:bCs/>
                <w:sz w:val="20"/>
                <w:szCs w:val="20"/>
              </w:rPr>
            </w:pPr>
            <w:r w:rsidRPr="00281F2D">
              <w:rPr>
                <w:b/>
                <w:sz w:val="20"/>
                <w:szCs w:val="20"/>
              </w:rPr>
              <w:lastRenderedPageBreak/>
              <w:t xml:space="preserve">2. </w:t>
            </w:r>
            <w:r w:rsidRPr="00281F2D">
              <w:rPr>
                <w:b/>
                <w:bCs/>
                <w:sz w:val="20"/>
                <w:szCs w:val="20"/>
              </w:rPr>
              <w:t>Строения для содержания мелкого домашнего скота, птиц.</w:t>
            </w:r>
          </w:p>
          <w:p w14:paraId="08EB915A" w14:textId="77777777" w:rsidR="006B6C99" w:rsidRPr="00281F2D" w:rsidRDefault="006B6C99" w:rsidP="007D4EA5">
            <w:pPr>
              <w:snapToGrid w:val="0"/>
              <w:spacing w:before="90" w:after="90"/>
              <w:rPr>
                <w:sz w:val="20"/>
                <w:szCs w:val="20"/>
              </w:rPr>
            </w:pPr>
            <w:r w:rsidRPr="00281F2D">
              <w:rPr>
                <w:sz w:val="20"/>
                <w:szCs w:val="20"/>
              </w:rPr>
              <w:t xml:space="preserve">Расстояние от границы соседнего участка до постройки для содержания скота и </w:t>
            </w:r>
            <w:proofErr w:type="gramStart"/>
            <w:r w:rsidRPr="00281F2D">
              <w:rPr>
                <w:sz w:val="20"/>
                <w:szCs w:val="20"/>
              </w:rPr>
              <w:t>птицы  не</w:t>
            </w:r>
            <w:proofErr w:type="gramEnd"/>
            <w:r w:rsidRPr="00281F2D">
              <w:rPr>
                <w:sz w:val="20"/>
                <w:szCs w:val="20"/>
              </w:rPr>
              <w:t xml:space="preserve"> менее 10м. </w:t>
            </w:r>
          </w:p>
          <w:p w14:paraId="5033EF01" w14:textId="77777777" w:rsidR="006B6C99" w:rsidRPr="00281F2D" w:rsidRDefault="006B6C99" w:rsidP="007D4EA5">
            <w:pPr>
              <w:spacing w:before="90" w:after="90"/>
              <w:ind w:left="31"/>
              <w:rPr>
                <w:sz w:val="20"/>
              </w:rPr>
            </w:pPr>
            <w:r w:rsidRPr="00281F2D">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7364D3E0" w14:textId="77777777" w:rsidR="006B6C99" w:rsidRPr="00281F2D" w:rsidRDefault="006B6C99" w:rsidP="007D4EA5">
            <w:pPr>
              <w:rPr>
                <w:sz w:val="20"/>
              </w:rPr>
            </w:pPr>
            <w:r w:rsidRPr="00281F2D">
              <w:rPr>
                <w:sz w:val="20"/>
              </w:rPr>
              <w:t>Допускается пристраивать к усадебным домам помещения для скота и птицы с изоляцией от жилых комнат подсобными помещениями.</w:t>
            </w:r>
          </w:p>
          <w:p w14:paraId="7E212265" w14:textId="77777777" w:rsidR="006B6C99" w:rsidRPr="00281F2D" w:rsidRDefault="006B6C99" w:rsidP="007D4EA5">
            <w:pPr>
              <w:rPr>
                <w:sz w:val="20"/>
              </w:rPr>
            </w:pPr>
          </w:p>
          <w:p w14:paraId="58317DCB" w14:textId="77777777" w:rsidR="006B6C99" w:rsidRPr="00281F2D" w:rsidRDefault="006B6C99" w:rsidP="007D4EA5">
            <w:pPr>
              <w:pStyle w:val="Iauiue"/>
              <w:overflowPunct w:val="0"/>
              <w:textAlignment w:val="baseline"/>
              <w:rPr>
                <w:b/>
              </w:rPr>
            </w:pPr>
            <w:r w:rsidRPr="00281F2D">
              <w:rPr>
                <w:b/>
              </w:rPr>
              <w:t>3. Сады, огороды,</w:t>
            </w:r>
          </w:p>
          <w:p w14:paraId="7DB3AD62" w14:textId="77777777" w:rsidR="006B6C99" w:rsidRPr="00281F2D" w:rsidRDefault="006B6C99" w:rsidP="007D4EA5">
            <w:pPr>
              <w:pStyle w:val="nienie"/>
              <w:ind w:left="0" w:firstLine="0"/>
              <w:jc w:val="left"/>
              <w:rPr>
                <w:rFonts w:ascii="Times New Roman" w:hAnsi="Times New Roman"/>
                <w:b/>
                <w:sz w:val="20"/>
              </w:rPr>
            </w:pPr>
            <w:r w:rsidRPr="00281F2D">
              <w:rPr>
                <w:rFonts w:ascii="Times New Roman" w:hAnsi="Times New Roman"/>
                <w:b/>
                <w:sz w:val="20"/>
              </w:rPr>
              <w:t>теплицы, оранжереи.</w:t>
            </w:r>
          </w:p>
          <w:p w14:paraId="710F843B" w14:textId="77777777" w:rsidR="006B6C99" w:rsidRPr="00281F2D" w:rsidRDefault="006B6C99" w:rsidP="007D4EA5">
            <w:pPr>
              <w:snapToGrid w:val="0"/>
              <w:spacing w:before="90" w:after="90"/>
              <w:rPr>
                <w:sz w:val="20"/>
                <w:szCs w:val="20"/>
              </w:rPr>
            </w:pPr>
            <w:r w:rsidRPr="00281F2D">
              <w:rPr>
                <w:sz w:val="20"/>
                <w:szCs w:val="20"/>
              </w:rPr>
              <w:t xml:space="preserve">Расстояние от границы соседнего участка до теплицы, </w:t>
            </w:r>
            <w:proofErr w:type="gramStart"/>
            <w:r w:rsidRPr="00281F2D">
              <w:rPr>
                <w:sz w:val="20"/>
                <w:szCs w:val="20"/>
              </w:rPr>
              <w:t>оранжереи  не</w:t>
            </w:r>
            <w:proofErr w:type="gramEnd"/>
            <w:r w:rsidRPr="00281F2D">
              <w:rPr>
                <w:sz w:val="20"/>
                <w:szCs w:val="20"/>
              </w:rPr>
              <w:t xml:space="preserve"> менее 1м. </w:t>
            </w:r>
          </w:p>
          <w:p w14:paraId="7B50C08B" w14:textId="77777777" w:rsidR="006B6C99" w:rsidRPr="00281F2D" w:rsidRDefault="006B6C99" w:rsidP="007D4EA5">
            <w:pPr>
              <w:rPr>
                <w:sz w:val="20"/>
                <w:szCs w:val="20"/>
              </w:rPr>
            </w:pPr>
            <w:r w:rsidRPr="00281F2D">
              <w:rPr>
                <w:sz w:val="20"/>
                <w:szCs w:val="20"/>
              </w:rPr>
              <w:t>Минимальное расстояние от границ участка до:</w:t>
            </w:r>
          </w:p>
          <w:p w14:paraId="63F7911A" w14:textId="77777777" w:rsidR="006B6C99" w:rsidRPr="00281F2D" w:rsidRDefault="006B6C99" w:rsidP="007D4EA5">
            <w:pPr>
              <w:rPr>
                <w:sz w:val="20"/>
                <w:szCs w:val="20"/>
              </w:rPr>
            </w:pPr>
            <w:r w:rsidRPr="00281F2D">
              <w:rPr>
                <w:sz w:val="20"/>
                <w:szCs w:val="20"/>
              </w:rPr>
              <w:t xml:space="preserve">-стволов высокорослых деревьев – </w:t>
            </w:r>
            <w:smartTag w:uri="urn:schemas-microsoft-com:office:smarttags" w:element="metricconverter">
              <w:smartTagPr>
                <w:attr w:name="ProductID" w:val="4 м"/>
              </w:smartTagPr>
              <w:r w:rsidRPr="00281F2D">
                <w:rPr>
                  <w:sz w:val="20"/>
                  <w:szCs w:val="20"/>
                </w:rPr>
                <w:t>4 м</w:t>
              </w:r>
            </w:smartTag>
          </w:p>
          <w:p w14:paraId="2B866EFC" w14:textId="77777777" w:rsidR="006B6C99" w:rsidRPr="00281F2D" w:rsidRDefault="006B6C99" w:rsidP="007D4EA5">
            <w:pPr>
              <w:rPr>
                <w:sz w:val="20"/>
                <w:szCs w:val="20"/>
              </w:rPr>
            </w:pPr>
            <w:r w:rsidRPr="00281F2D">
              <w:rPr>
                <w:sz w:val="20"/>
                <w:szCs w:val="20"/>
              </w:rPr>
              <w:t xml:space="preserve">-среднерослых – </w:t>
            </w:r>
            <w:smartTag w:uri="urn:schemas-microsoft-com:office:smarttags" w:element="metricconverter">
              <w:smartTagPr>
                <w:attr w:name="ProductID" w:val="2 м"/>
              </w:smartTagPr>
              <w:r w:rsidRPr="00281F2D">
                <w:rPr>
                  <w:sz w:val="20"/>
                  <w:szCs w:val="20"/>
                </w:rPr>
                <w:t>2 м</w:t>
              </w:r>
            </w:smartTag>
          </w:p>
          <w:p w14:paraId="5F5C7989" w14:textId="77777777" w:rsidR="006B6C99" w:rsidRPr="00281F2D" w:rsidRDefault="006B6C99" w:rsidP="007D4EA5">
            <w:pPr>
              <w:pStyle w:val="nienie"/>
              <w:ind w:left="0" w:firstLine="0"/>
              <w:jc w:val="left"/>
              <w:rPr>
                <w:rFonts w:ascii="Times New Roman" w:hAnsi="Times New Roman"/>
              </w:rPr>
            </w:pPr>
            <w:r w:rsidRPr="00281F2D">
              <w:rPr>
                <w:rFonts w:ascii="Times New Roman" w:hAnsi="Times New Roman"/>
                <w:sz w:val="20"/>
              </w:rPr>
              <w:t>-кустарника – 1 м</w:t>
            </w:r>
            <w:r w:rsidRPr="00281F2D">
              <w:rPr>
                <w:rFonts w:ascii="Times New Roman" w:hAnsi="Times New Roman"/>
              </w:rPr>
              <w:t>.</w:t>
            </w:r>
          </w:p>
          <w:p w14:paraId="79AF5B40" w14:textId="77777777" w:rsidR="006B6C99" w:rsidRPr="00281F2D" w:rsidRDefault="006B6C99" w:rsidP="007D4EA5">
            <w:pPr>
              <w:pStyle w:val="nienie"/>
              <w:ind w:left="0" w:firstLine="0"/>
              <w:jc w:val="left"/>
              <w:rPr>
                <w:rFonts w:ascii="Times New Roman" w:hAnsi="Times New Roman"/>
              </w:rPr>
            </w:pPr>
          </w:p>
          <w:p w14:paraId="574CA853" w14:textId="77777777" w:rsidR="006B6C99" w:rsidRPr="00281F2D" w:rsidRDefault="006B6C99" w:rsidP="007D4EA5">
            <w:pPr>
              <w:pStyle w:val="nienie"/>
              <w:ind w:left="0" w:firstLine="0"/>
              <w:jc w:val="left"/>
              <w:rPr>
                <w:rFonts w:ascii="Times New Roman" w:hAnsi="Times New Roman"/>
                <w:b/>
              </w:rPr>
            </w:pPr>
            <w:r w:rsidRPr="00281F2D">
              <w:rPr>
                <w:rFonts w:ascii="Times New Roman" w:hAnsi="Times New Roman"/>
                <w:b/>
              </w:rPr>
              <w:t xml:space="preserve">4. </w:t>
            </w:r>
            <w:r w:rsidRPr="00281F2D">
              <w:rPr>
                <w:rFonts w:ascii="Times New Roman" w:hAnsi="Times New Roman"/>
                <w:b/>
                <w:bCs/>
                <w:sz w:val="20"/>
              </w:rPr>
              <w:t>В</w:t>
            </w:r>
            <w:r w:rsidRPr="00281F2D">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281F2D">
              <w:rPr>
                <w:rFonts w:ascii="Times New Roman" w:hAnsi="Times New Roman"/>
                <w:b/>
              </w:rPr>
              <w:t xml:space="preserve">  </w:t>
            </w:r>
          </w:p>
          <w:p w14:paraId="32E25E95" w14:textId="77777777" w:rsidR="006B6C99" w:rsidRPr="00281F2D" w:rsidRDefault="006B6C99" w:rsidP="007D4EA5">
            <w:pPr>
              <w:snapToGrid w:val="0"/>
              <w:spacing w:before="90" w:after="90"/>
              <w:ind w:left="31"/>
              <w:rPr>
                <w:sz w:val="20"/>
                <w:szCs w:val="20"/>
              </w:rPr>
            </w:pPr>
            <w:r w:rsidRPr="00281F2D">
              <w:rPr>
                <w:sz w:val="20"/>
                <w:szCs w:val="20"/>
              </w:rPr>
              <w:t xml:space="preserve">Общая площадь встроенных учреждений не должна превышать 150 </w:t>
            </w:r>
            <w:proofErr w:type="spellStart"/>
            <w:r w:rsidRPr="00281F2D">
              <w:rPr>
                <w:sz w:val="20"/>
                <w:szCs w:val="20"/>
              </w:rPr>
              <w:t>кв.м</w:t>
            </w:r>
            <w:proofErr w:type="spellEnd"/>
            <w:r w:rsidRPr="00281F2D">
              <w:rPr>
                <w:sz w:val="20"/>
                <w:szCs w:val="20"/>
              </w:rPr>
              <w:t>.</w:t>
            </w:r>
          </w:p>
          <w:p w14:paraId="31533938" w14:textId="77777777" w:rsidR="006B6C99" w:rsidRPr="00281F2D" w:rsidRDefault="006B6C99" w:rsidP="007D4EA5">
            <w:pPr>
              <w:snapToGrid w:val="0"/>
              <w:spacing w:before="90" w:after="90"/>
              <w:ind w:left="31"/>
              <w:rPr>
                <w:sz w:val="20"/>
                <w:szCs w:val="20"/>
              </w:rPr>
            </w:pPr>
            <w:r w:rsidRPr="00281F2D">
              <w:rPr>
                <w:sz w:val="20"/>
                <w:szCs w:val="20"/>
              </w:rPr>
              <w:t>Не допускается устройство встроенных предприятий, вредных для здоровья населения (</w:t>
            </w:r>
            <w:proofErr w:type="spellStart"/>
            <w:r w:rsidRPr="00281F2D">
              <w:rPr>
                <w:sz w:val="20"/>
                <w:szCs w:val="20"/>
              </w:rPr>
              <w:t>ренгеноустановок</w:t>
            </w:r>
            <w:proofErr w:type="spellEnd"/>
            <w:r w:rsidRPr="00281F2D">
              <w:rPr>
                <w:sz w:val="20"/>
                <w:szCs w:val="20"/>
              </w:rPr>
              <w:t>, магазинов стройматериалов, москательно-химических и т.д.).</w:t>
            </w:r>
          </w:p>
          <w:p w14:paraId="60C6F0EF" w14:textId="77777777" w:rsidR="006B6C99" w:rsidRPr="00281F2D" w:rsidRDefault="006B6C99" w:rsidP="007D4EA5">
            <w:pPr>
              <w:rPr>
                <w:sz w:val="20"/>
                <w:szCs w:val="20"/>
              </w:rPr>
            </w:pPr>
            <w:r w:rsidRPr="00281F2D">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4B15E7A0" w14:textId="77777777" w:rsidR="006B6C99" w:rsidRPr="00281F2D" w:rsidRDefault="006B6C99" w:rsidP="007D4EA5">
            <w:pPr>
              <w:pStyle w:val="a9"/>
              <w:rPr>
                <w:sz w:val="20"/>
                <w:szCs w:val="20"/>
              </w:rPr>
            </w:pPr>
          </w:p>
        </w:tc>
      </w:tr>
      <w:tr w:rsidR="006B6C99" w:rsidRPr="00DF304E" w14:paraId="6EBC8EB8" w14:textId="77777777" w:rsidTr="007D4EA5">
        <w:tc>
          <w:tcPr>
            <w:tcW w:w="1384" w:type="dxa"/>
            <w:vMerge/>
            <w:shd w:val="clear" w:color="auto" w:fill="auto"/>
          </w:tcPr>
          <w:p w14:paraId="68D84D6F" w14:textId="77777777" w:rsidR="006B6C99" w:rsidRPr="00DF304E" w:rsidRDefault="006B6C99" w:rsidP="007D4EA5">
            <w:pPr>
              <w:pStyle w:val="a9"/>
              <w:rPr>
                <w:sz w:val="20"/>
                <w:szCs w:val="20"/>
              </w:rPr>
            </w:pPr>
          </w:p>
        </w:tc>
        <w:tc>
          <w:tcPr>
            <w:tcW w:w="709" w:type="dxa"/>
            <w:shd w:val="clear" w:color="auto" w:fill="auto"/>
          </w:tcPr>
          <w:p w14:paraId="4D1F8400" w14:textId="77777777" w:rsidR="006B6C99" w:rsidRPr="00DF304E" w:rsidRDefault="006B6C99" w:rsidP="007D4EA5">
            <w:pPr>
              <w:pStyle w:val="a9"/>
              <w:rPr>
                <w:sz w:val="20"/>
                <w:szCs w:val="20"/>
              </w:rPr>
            </w:pPr>
            <w:r w:rsidRPr="00DF304E">
              <w:rPr>
                <w:sz w:val="20"/>
                <w:szCs w:val="20"/>
              </w:rPr>
              <w:t>3.1.2</w:t>
            </w:r>
          </w:p>
        </w:tc>
        <w:tc>
          <w:tcPr>
            <w:tcW w:w="1984" w:type="dxa"/>
            <w:shd w:val="clear" w:color="auto" w:fill="auto"/>
          </w:tcPr>
          <w:p w14:paraId="4D17C453" w14:textId="77777777" w:rsidR="006B6C99" w:rsidRPr="00DF304E" w:rsidRDefault="006B6C99" w:rsidP="007D4EA5">
            <w:pPr>
              <w:pStyle w:val="a9"/>
              <w:rPr>
                <w:sz w:val="20"/>
                <w:szCs w:val="20"/>
              </w:rPr>
            </w:pPr>
            <w:r w:rsidRPr="00DF304E">
              <w:rPr>
                <w:sz w:val="20"/>
                <w:szCs w:val="20"/>
              </w:rPr>
              <w:t xml:space="preserve">Административные здания организаций, обеспечивающих предоставление </w:t>
            </w:r>
            <w:r w:rsidRPr="00DF304E">
              <w:rPr>
                <w:sz w:val="20"/>
                <w:szCs w:val="20"/>
              </w:rPr>
              <w:lastRenderedPageBreak/>
              <w:t>коммунальных услуг</w:t>
            </w:r>
          </w:p>
        </w:tc>
        <w:tc>
          <w:tcPr>
            <w:tcW w:w="3261" w:type="dxa"/>
            <w:shd w:val="clear" w:color="auto" w:fill="auto"/>
          </w:tcPr>
          <w:p w14:paraId="23D37334" w14:textId="77777777" w:rsidR="006B6C99" w:rsidRPr="00DF304E" w:rsidRDefault="006B6C99" w:rsidP="007D4EA5">
            <w:pPr>
              <w:pStyle w:val="aff2"/>
              <w:rPr>
                <w:sz w:val="20"/>
                <w:szCs w:val="20"/>
              </w:rPr>
            </w:pPr>
            <w:r w:rsidRPr="00DF304E">
              <w:rPr>
                <w:sz w:val="20"/>
                <w:szCs w:val="20"/>
              </w:rPr>
              <w:lastRenderedPageBreak/>
              <w:t>Административные здания организаций, обеспечивающих предоставление коммунальных услуг</w:t>
            </w:r>
          </w:p>
        </w:tc>
        <w:tc>
          <w:tcPr>
            <w:tcW w:w="2976" w:type="dxa"/>
            <w:shd w:val="clear" w:color="auto" w:fill="auto"/>
          </w:tcPr>
          <w:p w14:paraId="01F75D93" w14:textId="77777777" w:rsidR="006B6C99" w:rsidRPr="00281F2D" w:rsidRDefault="006B6C99" w:rsidP="007D4EA5">
            <w:pPr>
              <w:autoSpaceDE w:val="0"/>
              <w:autoSpaceDN w:val="0"/>
              <w:adjustRightInd w:val="0"/>
              <w:jc w:val="both"/>
              <w:rPr>
                <w:rFonts w:ascii="Times New Roman CYR" w:hAnsi="Times New Roman CYR" w:cs="Times New Roman CYR"/>
                <w:b/>
                <w:sz w:val="20"/>
                <w:szCs w:val="20"/>
              </w:rPr>
            </w:pPr>
            <w:r w:rsidRPr="00281F2D">
              <w:rPr>
                <w:rFonts w:ascii="Times New Roman CYR" w:hAnsi="Times New Roman CYR" w:cs="Times New Roman CYR"/>
                <w:b/>
                <w:sz w:val="20"/>
                <w:szCs w:val="20"/>
              </w:rPr>
              <w:t xml:space="preserve">Предельные (минимальные и (или) максимальные) размеры земельных участков, в том числе их площадь: </w:t>
            </w:r>
            <w:r w:rsidRPr="00281F2D">
              <w:rPr>
                <w:sz w:val="20"/>
                <w:szCs w:val="20"/>
              </w:rPr>
              <w:t>не подлежат установлению.</w:t>
            </w:r>
          </w:p>
          <w:p w14:paraId="09CD6F0D" w14:textId="77777777" w:rsidR="006B6C99" w:rsidRPr="00281F2D" w:rsidRDefault="006B6C99" w:rsidP="007D4EA5">
            <w:pPr>
              <w:pStyle w:val="a9"/>
              <w:jc w:val="both"/>
              <w:rPr>
                <w:b/>
                <w:sz w:val="20"/>
                <w:szCs w:val="20"/>
              </w:rPr>
            </w:pPr>
            <w:r w:rsidRPr="00281F2D">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2A045E" w14:textId="77777777" w:rsidR="006B6C99" w:rsidRPr="00281F2D" w:rsidRDefault="006B6C99" w:rsidP="007D4EA5">
            <w:pPr>
              <w:pStyle w:val="a9"/>
              <w:jc w:val="both"/>
              <w:rPr>
                <w:sz w:val="20"/>
                <w:szCs w:val="20"/>
              </w:rPr>
            </w:pPr>
            <w:r w:rsidRPr="00281F2D">
              <w:rPr>
                <w:sz w:val="20"/>
                <w:szCs w:val="20"/>
                <w:shd w:val="clear" w:color="auto" w:fill="FFFFFF"/>
              </w:rPr>
              <w:t>Минимальный процент застройки- 20%</w:t>
            </w:r>
            <w:r w:rsidRPr="00281F2D">
              <w:rPr>
                <w:sz w:val="20"/>
                <w:szCs w:val="20"/>
              </w:rPr>
              <w:t>.</w:t>
            </w:r>
          </w:p>
          <w:p w14:paraId="4BF64EEC" w14:textId="77777777" w:rsidR="006B6C99" w:rsidRPr="00281F2D" w:rsidRDefault="006B6C99" w:rsidP="007D4EA5">
            <w:pPr>
              <w:pStyle w:val="a9"/>
              <w:jc w:val="both"/>
              <w:rPr>
                <w:b/>
                <w:sz w:val="20"/>
                <w:szCs w:val="20"/>
              </w:rPr>
            </w:pPr>
            <w:r w:rsidRPr="00281F2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1F2D">
              <w:rPr>
                <w:sz w:val="20"/>
                <w:szCs w:val="20"/>
              </w:rPr>
              <w:t xml:space="preserve"> </w:t>
            </w:r>
            <w:r>
              <w:rPr>
                <w:sz w:val="20"/>
                <w:szCs w:val="20"/>
              </w:rPr>
              <w:t xml:space="preserve">- </w:t>
            </w:r>
            <w:r w:rsidRPr="00281F2D">
              <w:rPr>
                <w:sz w:val="20"/>
                <w:szCs w:val="20"/>
              </w:rPr>
              <w:t>не подлеж</w:t>
            </w:r>
            <w:r>
              <w:rPr>
                <w:sz w:val="20"/>
                <w:szCs w:val="20"/>
              </w:rPr>
              <w:t>и</w:t>
            </w:r>
            <w:r w:rsidRPr="00281F2D">
              <w:rPr>
                <w:sz w:val="20"/>
                <w:szCs w:val="20"/>
              </w:rPr>
              <w:t>т установлению.</w:t>
            </w:r>
          </w:p>
          <w:p w14:paraId="433E9AF3" w14:textId="77777777" w:rsidR="006B6C99" w:rsidRPr="00281F2D" w:rsidRDefault="006B6C99" w:rsidP="007D4EA5">
            <w:pPr>
              <w:pStyle w:val="a9"/>
              <w:jc w:val="both"/>
              <w:rPr>
                <w:b/>
                <w:sz w:val="20"/>
                <w:szCs w:val="20"/>
              </w:rPr>
            </w:pPr>
            <w:r w:rsidRPr="00281F2D">
              <w:rPr>
                <w:b/>
                <w:sz w:val="20"/>
                <w:szCs w:val="20"/>
              </w:rPr>
              <w:t>Предельное количество этажей или предельная высота зданий, строений, сооружений:</w:t>
            </w:r>
            <w:r w:rsidRPr="00281F2D">
              <w:rPr>
                <w:sz w:val="20"/>
                <w:szCs w:val="20"/>
              </w:rPr>
              <w:t xml:space="preserve"> не подлежат установлению.</w:t>
            </w:r>
          </w:p>
          <w:p w14:paraId="53CB2AF3" w14:textId="77777777" w:rsidR="006B6C99" w:rsidRPr="00281F2D" w:rsidRDefault="006B6C99" w:rsidP="007D4EA5">
            <w:pPr>
              <w:pStyle w:val="a9"/>
              <w:jc w:val="both"/>
              <w:rPr>
                <w:sz w:val="20"/>
                <w:szCs w:val="20"/>
              </w:rPr>
            </w:pPr>
          </w:p>
          <w:p w14:paraId="343BA1D7" w14:textId="77777777" w:rsidR="006B6C99" w:rsidRPr="00281F2D" w:rsidRDefault="006B6C99" w:rsidP="007D4EA5">
            <w:pPr>
              <w:pStyle w:val="a9"/>
              <w:rPr>
                <w:sz w:val="20"/>
                <w:szCs w:val="20"/>
              </w:rPr>
            </w:pPr>
          </w:p>
        </w:tc>
      </w:tr>
      <w:tr w:rsidR="006B6C99" w:rsidRPr="00DF304E" w14:paraId="4BB44CB9" w14:textId="77777777" w:rsidTr="007D4EA5">
        <w:tc>
          <w:tcPr>
            <w:tcW w:w="1384" w:type="dxa"/>
            <w:vMerge/>
            <w:shd w:val="clear" w:color="auto" w:fill="auto"/>
          </w:tcPr>
          <w:p w14:paraId="52BC0BF9" w14:textId="77777777" w:rsidR="006B6C99" w:rsidRPr="00DF304E" w:rsidRDefault="006B6C99" w:rsidP="007D4EA5">
            <w:pPr>
              <w:pStyle w:val="a9"/>
              <w:rPr>
                <w:sz w:val="20"/>
                <w:szCs w:val="20"/>
              </w:rPr>
            </w:pPr>
          </w:p>
        </w:tc>
        <w:tc>
          <w:tcPr>
            <w:tcW w:w="709" w:type="dxa"/>
            <w:shd w:val="clear" w:color="auto" w:fill="auto"/>
          </w:tcPr>
          <w:p w14:paraId="1324354A" w14:textId="77777777" w:rsidR="006B6C99" w:rsidRPr="00DF304E" w:rsidRDefault="006B6C99" w:rsidP="007D4EA5">
            <w:pPr>
              <w:pStyle w:val="a9"/>
              <w:rPr>
                <w:sz w:val="20"/>
                <w:szCs w:val="20"/>
              </w:rPr>
            </w:pPr>
            <w:r w:rsidRPr="00DF304E">
              <w:rPr>
                <w:sz w:val="20"/>
                <w:szCs w:val="20"/>
              </w:rPr>
              <w:t>4.4</w:t>
            </w:r>
          </w:p>
        </w:tc>
        <w:tc>
          <w:tcPr>
            <w:tcW w:w="1984" w:type="dxa"/>
            <w:shd w:val="clear" w:color="auto" w:fill="auto"/>
          </w:tcPr>
          <w:p w14:paraId="6F1D0596" w14:textId="77777777" w:rsidR="006B6C99" w:rsidRPr="00DF304E" w:rsidRDefault="006B6C99" w:rsidP="007D4EA5">
            <w:pPr>
              <w:pStyle w:val="a9"/>
              <w:rPr>
                <w:sz w:val="20"/>
                <w:szCs w:val="20"/>
              </w:rPr>
            </w:pPr>
            <w:r w:rsidRPr="00DF304E">
              <w:rPr>
                <w:sz w:val="20"/>
                <w:szCs w:val="20"/>
              </w:rPr>
              <w:t>Магазины</w:t>
            </w:r>
          </w:p>
        </w:tc>
        <w:tc>
          <w:tcPr>
            <w:tcW w:w="3261" w:type="dxa"/>
            <w:shd w:val="clear" w:color="auto" w:fill="auto"/>
          </w:tcPr>
          <w:p w14:paraId="476C440D" w14:textId="77777777" w:rsidR="006B6C99" w:rsidRPr="00DF304E"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Pr>
                <w:sz w:val="20"/>
                <w:szCs w:val="20"/>
              </w:rPr>
              <w:t>.</w:t>
            </w:r>
          </w:p>
        </w:tc>
        <w:tc>
          <w:tcPr>
            <w:tcW w:w="2976" w:type="dxa"/>
            <w:shd w:val="clear" w:color="auto" w:fill="auto"/>
          </w:tcPr>
          <w:p w14:paraId="1F7B8A9B"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18114A7" w14:textId="77777777" w:rsidR="006B6C99" w:rsidRPr="00DF304E" w:rsidRDefault="006B6C99" w:rsidP="007D4EA5">
            <w:pPr>
              <w:ind w:right="-57"/>
              <w:rPr>
                <w:bCs/>
                <w:sz w:val="20"/>
                <w:szCs w:val="20"/>
              </w:rPr>
            </w:pPr>
            <w:r w:rsidRPr="00DF304E">
              <w:rPr>
                <w:sz w:val="20"/>
                <w:szCs w:val="20"/>
              </w:rPr>
              <w:t>1</w:t>
            </w:r>
            <w:r>
              <w:rPr>
                <w:sz w:val="20"/>
                <w:szCs w:val="20"/>
              </w:rPr>
              <w:t>.</w:t>
            </w:r>
            <w:r w:rsidRPr="00281F2D">
              <w:rPr>
                <w:sz w:val="20"/>
                <w:szCs w:val="20"/>
              </w:rPr>
              <w:t xml:space="preserve"> </w:t>
            </w:r>
            <w:r>
              <w:rPr>
                <w:sz w:val="20"/>
                <w:szCs w:val="20"/>
              </w:rPr>
              <w:t>Н</w:t>
            </w:r>
            <w:r w:rsidRPr="00281F2D">
              <w:rPr>
                <w:sz w:val="20"/>
                <w:szCs w:val="20"/>
              </w:rPr>
              <w:t>е подлежат установлению</w:t>
            </w:r>
            <w:r w:rsidRPr="00DF304E">
              <w:rPr>
                <w:bCs/>
                <w:sz w:val="20"/>
                <w:szCs w:val="20"/>
              </w:rPr>
              <w:t>.</w:t>
            </w:r>
          </w:p>
          <w:p w14:paraId="30023B49"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A93995"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712EFB4" w14:textId="77777777" w:rsidR="006B6C99" w:rsidRPr="00DF304E" w:rsidRDefault="006B6C99" w:rsidP="007D4EA5">
            <w:pPr>
              <w:pStyle w:val="a9"/>
              <w:rPr>
                <w:sz w:val="20"/>
                <w:szCs w:val="20"/>
              </w:rPr>
            </w:pPr>
            <w:r w:rsidRPr="00DF304E">
              <w:rPr>
                <w:sz w:val="20"/>
                <w:szCs w:val="20"/>
              </w:rPr>
              <w:t xml:space="preserve"> Коэффициент застройки - 60%.</w:t>
            </w:r>
          </w:p>
          <w:p w14:paraId="0C82BFC9"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F042B0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DF2ACEA"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1E067E5" w14:textId="77777777" w:rsidR="006B6C99" w:rsidRPr="00087B6B" w:rsidRDefault="006B6C99" w:rsidP="007D4EA5">
            <w:pPr>
              <w:pStyle w:val="a9"/>
              <w:jc w:val="both"/>
              <w:rPr>
                <w:b/>
                <w:sz w:val="20"/>
                <w:szCs w:val="20"/>
              </w:rPr>
            </w:pPr>
            <w:r w:rsidRPr="00087B6B">
              <w:rPr>
                <w:b/>
                <w:sz w:val="20"/>
                <w:szCs w:val="20"/>
              </w:rPr>
              <w:lastRenderedPageBreak/>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8FEA2B2" w14:textId="77777777" w:rsidR="006B6C99" w:rsidRPr="00DF304E" w:rsidRDefault="006B6C99" w:rsidP="007D4EA5">
            <w:pPr>
              <w:autoSpaceDE w:val="0"/>
              <w:autoSpaceDN w:val="0"/>
              <w:adjustRightInd w:val="0"/>
              <w:snapToGrid w:val="0"/>
              <w:rPr>
                <w:sz w:val="20"/>
                <w:szCs w:val="20"/>
              </w:rPr>
            </w:pPr>
            <w:r w:rsidRPr="00DF304E">
              <w:rPr>
                <w:sz w:val="20"/>
                <w:szCs w:val="20"/>
              </w:rPr>
              <w:t>4. Предельная высота – 8 метров.</w:t>
            </w:r>
          </w:p>
        </w:tc>
      </w:tr>
      <w:tr w:rsidR="006B6C99" w:rsidRPr="00DF304E" w14:paraId="6C31CDDA" w14:textId="77777777" w:rsidTr="007D4EA5">
        <w:tc>
          <w:tcPr>
            <w:tcW w:w="1384" w:type="dxa"/>
            <w:vMerge/>
            <w:shd w:val="clear" w:color="auto" w:fill="auto"/>
          </w:tcPr>
          <w:p w14:paraId="5EF028AD" w14:textId="77777777" w:rsidR="006B6C99" w:rsidRPr="00DF304E" w:rsidRDefault="006B6C99" w:rsidP="007D4EA5">
            <w:pPr>
              <w:pStyle w:val="a9"/>
              <w:rPr>
                <w:sz w:val="20"/>
                <w:szCs w:val="20"/>
              </w:rPr>
            </w:pPr>
          </w:p>
        </w:tc>
        <w:tc>
          <w:tcPr>
            <w:tcW w:w="709" w:type="dxa"/>
            <w:shd w:val="clear" w:color="auto" w:fill="auto"/>
          </w:tcPr>
          <w:p w14:paraId="3E555C06" w14:textId="77777777" w:rsidR="006B6C99" w:rsidRPr="00DF304E" w:rsidRDefault="006B6C99" w:rsidP="007D4EA5">
            <w:pPr>
              <w:pStyle w:val="a9"/>
              <w:rPr>
                <w:sz w:val="20"/>
                <w:szCs w:val="20"/>
              </w:rPr>
            </w:pPr>
            <w:r w:rsidRPr="00DF304E">
              <w:rPr>
                <w:sz w:val="20"/>
                <w:szCs w:val="20"/>
              </w:rPr>
              <w:t>4.6</w:t>
            </w:r>
          </w:p>
        </w:tc>
        <w:tc>
          <w:tcPr>
            <w:tcW w:w="1984" w:type="dxa"/>
            <w:shd w:val="clear" w:color="auto" w:fill="auto"/>
          </w:tcPr>
          <w:p w14:paraId="6BB83096" w14:textId="77777777" w:rsidR="006B6C99" w:rsidRPr="00DF304E" w:rsidRDefault="006B6C99" w:rsidP="007D4EA5">
            <w:pPr>
              <w:pStyle w:val="a9"/>
              <w:rPr>
                <w:sz w:val="20"/>
                <w:szCs w:val="20"/>
              </w:rPr>
            </w:pPr>
            <w:r w:rsidRPr="00DF304E">
              <w:rPr>
                <w:sz w:val="20"/>
                <w:szCs w:val="20"/>
              </w:rPr>
              <w:t>Общественное питание</w:t>
            </w:r>
          </w:p>
        </w:tc>
        <w:tc>
          <w:tcPr>
            <w:tcW w:w="3261" w:type="dxa"/>
            <w:shd w:val="clear" w:color="auto" w:fill="auto"/>
          </w:tcPr>
          <w:p w14:paraId="142CE59A"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19710935"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07AFBF1" w14:textId="77777777" w:rsidR="006B6C99" w:rsidRPr="00DF304E" w:rsidRDefault="006B6C99" w:rsidP="007D4EA5">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вместимости, га / 100 мест:</w:t>
            </w:r>
          </w:p>
          <w:p w14:paraId="291FFD2E" w14:textId="77777777" w:rsidR="006B6C99" w:rsidRPr="00DF304E" w:rsidRDefault="006B6C99" w:rsidP="007D4EA5">
            <w:pPr>
              <w:ind w:left="-28" w:right="-28"/>
              <w:rPr>
                <w:bCs/>
                <w:sz w:val="20"/>
                <w:szCs w:val="20"/>
              </w:rPr>
            </w:pPr>
            <w:r w:rsidRPr="00DF304E">
              <w:rPr>
                <w:bCs/>
                <w:sz w:val="20"/>
                <w:szCs w:val="20"/>
              </w:rPr>
              <w:t>- до 50 мест – 0,2</w:t>
            </w:r>
            <w:r w:rsidRPr="00DF304E">
              <w:rPr>
                <w:sz w:val="20"/>
                <w:szCs w:val="20"/>
              </w:rPr>
              <w:t xml:space="preserve"> - </w:t>
            </w:r>
            <w:r w:rsidRPr="00DF304E">
              <w:rPr>
                <w:bCs/>
                <w:sz w:val="20"/>
                <w:szCs w:val="20"/>
              </w:rPr>
              <w:t>0,25;</w:t>
            </w:r>
          </w:p>
          <w:p w14:paraId="4B40A321" w14:textId="77777777" w:rsidR="006B6C99" w:rsidRPr="00DF304E" w:rsidRDefault="006B6C99" w:rsidP="007D4EA5">
            <w:pPr>
              <w:pStyle w:val="a9"/>
              <w:rPr>
                <w:sz w:val="20"/>
                <w:szCs w:val="20"/>
              </w:rPr>
            </w:pPr>
            <w:r w:rsidRPr="00DF304E">
              <w:rPr>
                <w:bCs/>
                <w:sz w:val="20"/>
                <w:szCs w:val="20"/>
              </w:rPr>
              <w:t>- 50-150 мест – 0,15</w:t>
            </w:r>
            <w:r w:rsidRPr="00DF304E">
              <w:rPr>
                <w:sz w:val="20"/>
                <w:szCs w:val="20"/>
              </w:rPr>
              <w:t xml:space="preserve"> - </w:t>
            </w:r>
            <w:r w:rsidRPr="00DF304E">
              <w:rPr>
                <w:bCs/>
                <w:sz w:val="20"/>
                <w:szCs w:val="20"/>
              </w:rPr>
              <w:t>0,2;</w:t>
            </w:r>
            <w:r w:rsidRPr="00DF304E">
              <w:rPr>
                <w:bCs/>
                <w:sz w:val="20"/>
                <w:szCs w:val="20"/>
              </w:rPr>
              <w:br/>
              <w:t>- более 150 мест – 0,1.</w:t>
            </w:r>
          </w:p>
          <w:p w14:paraId="09BF0587"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043CC09" w14:textId="77777777" w:rsidR="006B6C99" w:rsidRPr="00AE6DC2" w:rsidRDefault="006B6C99" w:rsidP="007D4EA5">
            <w:pPr>
              <w:pStyle w:val="a9"/>
              <w:rPr>
                <w:sz w:val="20"/>
                <w:szCs w:val="20"/>
              </w:rPr>
            </w:pPr>
            <w:r w:rsidRPr="00DF304E">
              <w:rPr>
                <w:sz w:val="20"/>
                <w:szCs w:val="20"/>
              </w:rPr>
              <w:t xml:space="preserve"> 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3F72D64"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C95310A"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2874173"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19E6932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DA7DF64" w14:textId="77777777" w:rsidR="006B6C99" w:rsidRPr="00DF304E" w:rsidRDefault="006B6C99" w:rsidP="007D4EA5">
            <w:pPr>
              <w:autoSpaceDE w:val="0"/>
              <w:autoSpaceDN w:val="0"/>
              <w:adjustRightInd w:val="0"/>
              <w:snapToGrid w:val="0"/>
              <w:jc w:val="both"/>
              <w:rPr>
                <w:sz w:val="20"/>
                <w:szCs w:val="20"/>
              </w:rPr>
            </w:pPr>
            <w:r w:rsidRPr="00DF304E">
              <w:rPr>
                <w:sz w:val="20"/>
                <w:szCs w:val="20"/>
              </w:rPr>
              <w:t>4. Предельная высота – 8 метров.</w:t>
            </w:r>
          </w:p>
        </w:tc>
      </w:tr>
      <w:tr w:rsidR="006B6C99" w:rsidRPr="00DF304E" w14:paraId="2DA65338" w14:textId="77777777" w:rsidTr="007D4EA5">
        <w:tc>
          <w:tcPr>
            <w:tcW w:w="1384" w:type="dxa"/>
            <w:vMerge/>
            <w:shd w:val="clear" w:color="auto" w:fill="auto"/>
          </w:tcPr>
          <w:p w14:paraId="4DB30BD2" w14:textId="77777777" w:rsidR="006B6C99" w:rsidRPr="00DF304E" w:rsidRDefault="006B6C99" w:rsidP="007D4EA5">
            <w:pPr>
              <w:pStyle w:val="a9"/>
              <w:rPr>
                <w:sz w:val="20"/>
                <w:szCs w:val="20"/>
              </w:rPr>
            </w:pPr>
          </w:p>
        </w:tc>
        <w:tc>
          <w:tcPr>
            <w:tcW w:w="709" w:type="dxa"/>
            <w:shd w:val="clear" w:color="auto" w:fill="auto"/>
          </w:tcPr>
          <w:p w14:paraId="68D95938" w14:textId="77777777" w:rsidR="006B6C99" w:rsidRPr="00DF304E" w:rsidRDefault="006B6C99" w:rsidP="007D4EA5">
            <w:pPr>
              <w:pStyle w:val="a9"/>
              <w:rPr>
                <w:sz w:val="20"/>
                <w:szCs w:val="20"/>
              </w:rPr>
            </w:pPr>
            <w:r w:rsidRPr="00DF304E">
              <w:rPr>
                <w:sz w:val="20"/>
                <w:szCs w:val="20"/>
              </w:rPr>
              <w:t>5.1.2</w:t>
            </w:r>
          </w:p>
        </w:tc>
        <w:tc>
          <w:tcPr>
            <w:tcW w:w="1984" w:type="dxa"/>
            <w:shd w:val="clear" w:color="auto" w:fill="auto"/>
          </w:tcPr>
          <w:p w14:paraId="7540A2B1" w14:textId="77777777" w:rsidR="006B6C99" w:rsidRPr="00DF304E" w:rsidRDefault="006B6C99" w:rsidP="007D4EA5">
            <w:pPr>
              <w:pStyle w:val="a9"/>
              <w:rPr>
                <w:sz w:val="20"/>
                <w:szCs w:val="20"/>
              </w:rPr>
            </w:pPr>
            <w:r w:rsidRPr="00DF304E">
              <w:rPr>
                <w:sz w:val="20"/>
                <w:szCs w:val="20"/>
              </w:rPr>
              <w:t>Обеспечение занятий спортом в помещениях</w:t>
            </w:r>
          </w:p>
        </w:tc>
        <w:tc>
          <w:tcPr>
            <w:tcW w:w="3261" w:type="dxa"/>
            <w:shd w:val="clear" w:color="auto" w:fill="auto"/>
          </w:tcPr>
          <w:p w14:paraId="4BAE48FA" w14:textId="77777777" w:rsidR="006B6C99" w:rsidRPr="00DF304E" w:rsidRDefault="006B6C99" w:rsidP="007D4EA5">
            <w:pPr>
              <w:pStyle w:val="aff2"/>
              <w:rPr>
                <w:sz w:val="20"/>
                <w:szCs w:val="20"/>
              </w:rPr>
            </w:pPr>
            <w:r w:rsidRPr="00DF304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78326F37"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1E18D5D" w14:textId="77777777" w:rsidR="006B6C99" w:rsidRPr="00DF304E" w:rsidRDefault="006B6C99" w:rsidP="007D4EA5">
            <w:pPr>
              <w:pStyle w:val="a9"/>
              <w:rPr>
                <w:sz w:val="20"/>
                <w:szCs w:val="20"/>
              </w:rPr>
            </w:pPr>
            <w:r w:rsidRPr="00DF304E">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w:t>
            </w:r>
            <w:r w:rsidRPr="00DF304E">
              <w:rPr>
                <w:sz w:val="20"/>
                <w:szCs w:val="20"/>
              </w:rPr>
              <w:lastRenderedPageBreak/>
              <w:t>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04F8F058" w14:textId="77777777" w:rsidR="006B6C99" w:rsidRPr="00DF304E" w:rsidRDefault="006B6C99" w:rsidP="007D4EA5">
            <w:pPr>
              <w:rPr>
                <w:sz w:val="20"/>
                <w:szCs w:val="20"/>
              </w:rPr>
            </w:pPr>
          </w:p>
          <w:p w14:paraId="5D29255A" w14:textId="77777777" w:rsidR="006B6C99" w:rsidRPr="00DF304E" w:rsidRDefault="006B6C99" w:rsidP="007D4EA5">
            <w:pPr>
              <w:rPr>
                <w:sz w:val="20"/>
                <w:szCs w:val="20"/>
              </w:rPr>
            </w:pPr>
            <w:r w:rsidRPr="00DF304E">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сокращением территории.</w:t>
            </w:r>
          </w:p>
          <w:p w14:paraId="0E8ACF2E" w14:textId="77777777" w:rsidR="006B6C99" w:rsidRPr="00DF304E" w:rsidRDefault="006B6C99" w:rsidP="007D4EA5">
            <w:pPr>
              <w:pStyle w:val="a9"/>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7E3AD73F" w14:textId="77777777" w:rsidR="006B6C99" w:rsidRPr="00DF304E" w:rsidRDefault="006B6C99" w:rsidP="007D4EA5">
            <w:pPr>
              <w:pStyle w:val="a9"/>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32608D4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D191E09" w14:textId="77777777" w:rsidR="006B6C99" w:rsidRPr="00DF304E" w:rsidRDefault="006B6C99" w:rsidP="007D4EA5">
            <w:pPr>
              <w:pStyle w:val="a9"/>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07A2040F"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D825D2F" w14:textId="77777777" w:rsidR="006B6C99" w:rsidRPr="00BE2156"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BE2156">
              <w:rPr>
                <w:b/>
                <w:sz w:val="20"/>
                <w:szCs w:val="20"/>
              </w:rPr>
              <w:lastRenderedPageBreak/>
              <w:t>которых запрещено строительство зданий, строений, сооружений:</w:t>
            </w:r>
          </w:p>
          <w:p w14:paraId="3D3DB495"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0345902C"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EB8ABDF" w14:textId="77777777" w:rsidR="006B6C99" w:rsidRPr="00DF304E" w:rsidRDefault="006B6C99" w:rsidP="007D4EA5">
            <w:pPr>
              <w:pStyle w:val="a9"/>
              <w:rPr>
                <w:sz w:val="20"/>
                <w:szCs w:val="20"/>
              </w:rPr>
            </w:pPr>
            <w:r w:rsidRPr="00DF304E">
              <w:rPr>
                <w:sz w:val="20"/>
                <w:szCs w:val="20"/>
              </w:rPr>
              <w:t>4. Предельное количество этажей – 2.</w:t>
            </w:r>
          </w:p>
        </w:tc>
      </w:tr>
      <w:tr w:rsidR="006B6C99" w:rsidRPr="00DF304E" w14:paraId="1A50D3FB" w14:textId="77777777" w:rsidTr="007D4EA5">
        <w:tc>
          <w:tcPr>
            <w:tcW w:w="1384" w:type="dxa"/>
            <w:vMerge/>
            <w:shd w:val="clear" w:color="auto" w:fill="auto"/>
          </w:tcPr>
          <w:p w14:paraId="60D36794" w14:textId="77777777" w:rsidR="006B6C99" w:rsidRPr="00DF304E" w:rsidRDefault="006B6C99" w:rsidP="007D4EA5">
            <w:pPr>
              <w:pStyle w:val="a9"/>
              <w:rPr>
                <w:sz w:val="20"/>
                <w:szCs w:val="20"/>
              </w:rPr>
            </w:pPr>
          </w:p>
        </w:tc>
        <w:tc>
          <w:tcPr>
            <w:tcW w:w="709" w:type="dxa"/>
            <w:shd w:val="clear" w:color="auto" w:fill="auto"/>
          </w:tcPr>
          <w:p w14:paraId="2939899C" w14:textId="77777777" w:rsidR="006B6C99" w:rsidRPr="00DF304E" w:rsidRDefault="006B6C99" w:rsidP="007D4EA5">
            <w:pPr>
              <w:pStyle w:val="a9"/>
              <w:rPr>
                <w:sz w:val="20"/>
                <w:szCs w:val="20"/>
              </w:rPr>
            </w:pPr>
            <w:r>
              <w:rPr>
                <w:sz w:val="20"/>
                <w:szCs w:val="20"/>
              </w:rPr>
              <w:t>3.5</w:t>
            </w:r>
          </w:p>
        </w:tc>
        <w:tc>
          <w:tcPr>
            <w:tcW w:w="1984" w:type="dxa"/>
            <w:shd w:val="clear" w:color="auto" w:fill="auto"/>
          </w:tcPr>
          <w:p w14:paraId="1F60EE48" w14:textId="77777777" w:rsidR="006B6C99" w:rsidRPr="00DF304E" w:rsidRDefault="006B6C99" w:rsidP="007D4EA5">
            <w:pPr>
              <w:pStyle w:val="a9"/>
              <w:rPr>
                <w:sz w:val="20"/>
                <w:szCs w:val="20"/>
              </w:rPr>
            </w:pPr>
            <w:r w:rsidRPr="0026547C">
              <w:rPr>
                <w:sz w:val="20"/>
                <w:szCs w:val="20"/>
              </w:rPr>
              <w:t>Образование и просвещение</w:t>
            </w:r>
          </w:p>
        </w:tc>
        <w:tc>
          <w:tcPr>
            <w:tcW w:w="3261" w:type="dxa"/>
            <w:shd w:val="clear" w:color="auto" w:fill="auto"/>
          </w:tcPr>
          <w:p w14:paraId="64A1F401" w14:textId="77777777" w:rsidR="006B6C99" w:rsidRPr="00DF304E" w:rsidRDefault="006B6C99" w:rsidP="007D4EA5">
            <w:pPr>
              <w:pStyle w:val="aff2"/>
              <w:rPr>
                <w:sz w:val="20"/>
                <w:szCs w:val="20"/>
              </w:rPr>
            </w:pPr>
            <w:r w:rsidRPr="0026547C">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shd w:val="clear" w:color="auto" w:fill="auto"/>
          </w:tcPr>
          <w:p w14:paraId="341ABEE1"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01198287"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4AB11EC7"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07F698CE" w14:textId="77777777" w:rsidR="006B6C99" w:rsidRPr="00DF304E" w:rsidRDefault="006B6C99" w:rsidP="007D4EA5">
            <w:pPr>
              <w:pStyle w:val="a9"/>
              <w:jc w:val="both"/>
              <w:rPr>
                <w:sz w:val="20"/>
                <w:szCs w:val="20"/>
              </w:rPr>
            </w:pPr>
            <w:r w:rsidRPr="00682287">
              <w:rPr>
                <w:sz w:val="20"/>
                <w:szCs w:val="20"/>
              </w:rPr>
              <w:t>4. Предельное количество надземных этажей не подлежит установлению.</w:t>
            </w:r>
          </w:p>
        </w:tc>
      </w:tr>
      <w:tr w:rsidR="006B6C99" w:rsidRPr="00DF304E" w14:paraId="3EC4860D" w14:textId="77777777" w:rsidTr="007D4EA5">
        <w:tc>
          <w:tcPr>
            <w:tcW w:w="1384" w:type="dxa"/>
            <w:shd w:val="clear" w:color="auto" w:fill="auto"/>
          </w:tcPr>
          <w:p w14:paraId="29E1000E" w14:textId="77777777" w:rsidR="006B6C99" w:rsidRPr="00DF304E" w:rsidRDefault="006B6C99" w:rsidP="007D4EA5">
            <w:pPr>
              <w:pStyle w:val="a9"/>
              <w:rPr>
                <w:sz w:val="20"/>
                <w:szCs w:val="20"/>
              </w:rPr>
            </w:pPr>
            <w:r w:rsidRPr="00DF304E">
              <w:rPr>
                <w:sz w:val="20"/>
                <w:szCs w:val="20"/>
              </w:rPr>
              <w:t>Вспомогательные</w:t>
            </w:r>
          </w:p>
        </w:tc>
        <w:tc>
          <w:tcPr>
            <w:tcW w:w="709" w:type="dxa"/>
            <w:shd w:val="clear" w:color="auto" w:fill="auto"/>
          </w:tcPr>
          <w:p w14:paraId="37CBD195" w14:textId="77777777" w:rsidR="006B6C99" w:rsidRPr="00DF304E" w:rsidRDefault="006B6C99" w:rsidP="007D4EA5">
            <w:pPr>
              <w:pStyle w:val="a9"/>
              <w:rPr>
                <w:sz w:val="20"/>
                <w:szCs w:val="20"/>
              </w:rPr>
            </w:pPr>
            <w:r w:rsidRPr="00DF304E">
              <w:rPr>
                <w:sz w:val="20"/>
                <w:szCs w:val="20"/>
              </w:rPr>
              <w:t>2.7.1</w:t>
            </w:r>
          </w:p>
        </w:tc>
        <w:tc>
          <w:tcPr>
            <w:tcW w:w="1984" w:type="dxa"/>
            <w:shd w:val="clear" w:color="auto" w:fill="auto"/>
          </w:tcPr>
          <w:p w14:paraId="21341952" w14:textId="77777777" w:rsidR="006B6C99" w:rsidRPr="00DF304E" w:rsidRDefault="006B6C99" w:rsidP="007D4EA5">
            <w:pPr>
              <w:pStyle w:val="a9"/>
              <w:rPr>
                <w:sz w:val="20"/>
                <w:szCs w:val="20"/>
              </w:rPr>
            </w:pPr>
            <w:r w:rsidRPr="00DF304E">
              <w:rPr>
                <w:sz w:val="20"/>
                <w:szCs w:val="20"/>
              </w:rPr>
              <w:t>Хранение автотранспорта</w:t>
            </w:r>
          </w:p>
        </w:tc>
        <w:tc>
          <w:tcPr>
            <w:tcW w:w="3261" w:type="dxa"/>
            <w:shd w:val="clear" w:color="auto" w:fill="auto"/>
          </w:tcPr>
          <w:p w14:paraId="66BC309C" w14:textId="77777777" w:rsidR="006B6C99" w:rsidRPr="00DF304E" w:rsidRDefault="006B6C99" w:rsidP="007D4EA5">
            <w:pPr>
              <w:pStyle w:val="aff2"/>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DF304E">
                <w:rPr>
                  <w:rStyle w:val="aff3"/>
                  <w:sz w:val="20"/>
                  <w:szCs w:val="20"/>
                </w:rPr>
                <w:t>кодом 4.9</w:t>
              </w:r>
            </w:hyperlink>
          </w:p>
        </w:tc>
        <w:tc>
          <w:tcPr>
            <w:tcW w:w="2976" w:type="dxa"/>
            <w:shd w:val="clear" w:color="auto" w:fill="auto"/>
          </w:tcPr>
          <w:p w14:paraId="5CA1B7F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31C9DFC" w14:textId="77777777" w:rsidR="006B6C99" w:rsidRPr="00DF304E" w:rsidRDefault="006B6C99" w:rsidP="007D4EA5">
            <w:pPr>
              <w:pStyle w:val="a9"/>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3BE5990D" w14:textId="77777777" w:rsidR="006B6C99" w:rsidRPr="00DF304E" w:rsidRDefault="006B6C99" w:rsidP="007D4EA5">
            <w:pPr>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722D4CA7" w14:textId="77777777" w:rsidR="006B6C99" w:rsidRPr="00DF304E" w:rsidRDefault="006B6C99" w:rsidP="007D4EA5">
            <w:pPr>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4EE2A711" w14:textId="77777777" w:rsidR="006B6C99" w:rsidRPr="00DF304E" w:rsidRDefault="006B6C99" w:rsidP="007D4EA5">
            <w:pPr>
              <w:pStyle w:val="a9"/>
              <w:rPr>
                <w:sz w:val="20"/>
                <w:szCs w:val="20"/>
              </w:rPr>
            </w:pPr>
            <w:r w:rsidRPr="00DF304E">
              <w:rPr>
                <w:sz w:val="20"/>
                <w:szCs w:val="20"/>
              </w:rPr>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68300F84" w14:textId="77777777" w:rsidR="006B6C99" w:rsidRPr="00DF304E" w:rsidRDefault="006B6C99" w:rsidP="007D4EA5">
            <w:pPr>
              <w:pStyle w:val="a9"/>
              <w:rPr>
                <w:sz w:val="20"/>
                <w:szCs w:val="20"/>
              </w:rPr>
            </w:pPr>
          </w:p>
          <w:p w14:paraId="16D01AB7" w14:textId="77777777" w:rsidR="006B6C99" w:rsidRPr="00DF304E" w:rsidRDefault="006B6C99" w:rsidP="007D4EA5">
            <w:pPr>
              <w:pStyle w:val="a9"/>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489D9733" w14:textId="77777777" w:rsidR="006B6C99" w:rsidRPr="00DF304E" w:rsidRDefault="006B6C99" w:rsidP="007D4EA5">
            <w:pPr>
              <w:pStyle w:val="a9"/>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60BE6C9F" w14:textId="77777777" w:rsidR="006B6C99" w:rsidRPr="00DF304E" w:rsidRDefault="006B6C99" w:rsidP="007D4EA5">
            <w:pPr>
              <w:pStyle w:val="a9"/>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0459FB96" w14:textId="77777777" w:rsidR="006B6C99" w:rsidRPr="00DF304E" w:rsidRDefault="006B6C99" w:rsidP="007D4EA5">
            <w:pPr>
              <w:pStyle w:val="a9"/>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0B156B95"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w:t>
            </w:r>
            <w:r w:rsidRPr="00534ADC">
              <w:rPr>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4FCCEE8C"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03E84C47"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C2E3FD" w14:textId="77777777" w:rsidR="006B6C99" w:rsidRPr="00DF304E" w:rsidRDefault="006B6C99" w:rsidP="007D4EA5">
            <w:pPr>
              <w:pStyle w:val="a9"/>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2CB10A1F"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EDE1D5C" w14:textId="77777777" w:rsidR="006B6C99" w:rsidRPr="00DF304E" w:rsidRDefault="006B6C99" w:rsidP="007D4EA5">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4A191196" w14:textId="77777777" w:rsidR="006B6C99" w:rsidRPr="00DF304E" w:rsidRDefault="006B6C99" w:rsidP="007D4EA5">
            <w:pPr>
              <w:pStyle w:val="a9"/>
              <w:rPr>
                <w:sz w:val="20"/>
                <w:szCs w:val="20"/>
              </w:rPr>
            </w:pPr>
          </w:p>
        </w:tc>
      </w:tr>
    </w:tbl>
    <w:p w14:paraId="14578368" w14:textId="77777777" w:rsidR="006B6C99" w:rsidRPr="00577729" w:rsidRDefault="006B6C99" w:rsidP="006B6C99">
      <w:pPr>
        <w:pStyle w:val="a9"/>
        <w:rPr>
          <w:sz w:val="20"/>
          <w:szCs w:val="20"/>
        </w:rPr>
      </w:pPr>
    </w:p>
    <w:p w14:paraId="7C58E8B8" w14:textId="77777777" w:rsidR="006B6C99" w:rsidRDefault="006B6C99" w:rsidP="006B6C99">
      <w:pPr>
        <w:pStyle w:val="a9"/>
        <w:rPr>
          <w:sz w:val="20"/>
          <w:szCs w:val="20"/>
        </w:rPr>
      </w:pPr>
    </w:p>
    <w:p w14:paraId="79E4E708" w14:textId="77777777" w:rsidR="006B6C99" w:rsidRDefault="006B6C99" w:rsidP="006B6C99">
      <w:pPr>
        <w:pStyle w:val="a9"/>
        <w:rPr>
          <w:b/>
          <w:sz w:val="20"/>
          <w:szCs w:val="20"/>
        </w:rPr>
      </w:pPr>
      <w:r w:rsidRPr="00577729">
        <w:rPr>
          <w:sz w:val="20"/>
          <w:szCs w:val="20"/>
        </w:rPr>
        <w:t>35.</w:t>
      </w:r>
      <w:r>
        <w:rPr>
          <w:sz w:val="20"/>
          <w:szCs w:val="20"/>
        </w:rPr>
        <w:t>2</w:t>
      </w:r>
      <w:r w:rsidRPr="00577729">
        <w:rPr>
          <w:sz w:val="20"/>
          <w:szCs w:val="20"/>
        </w:rPr>
        <w:t>.</w:t>
      </w:r>
      <w:r w:rsidRPr="00577729">
        <w:rPr>
          <w:b/>
          <w:bCs/>
          <w:sz w:val="20"/>
          <w:szCs w:val="20"/>
        </w:rPr>
        <w:t xml:space="preserve"> Ж</w:t>
      </w:r>
      <w:r w:rsidRPr="00577729">
        <w:rPr>
          <w:b/>
          <w:sz w:val="20"/>
          <w:szCs w:val="20"/>
        </w:rPr>
        <w:t>2–</w:t>
      </w:r>
      <w:r w:rsidRPr="00577729">
        <w:rPr>
          <w:b/>
          <w:i/>
          <w:sz w:val="20"/>
          <w:szCs w:val="20"/>
        </w:rPr>
        <w:t xml:space="preserve"> </w:t>
      </w:r>
      <w:r w:rsidRPr="00577729">
        <w:rPr>
          <w:b/>
          <w:sz w:val="20"/>
          <w:szCs w:val="20"/>
        </w:rPr>
        <w:t>Застройка малоэтажными жилыми домами (2-4 этажа)</w:t>
      </w:r>
    </w:p>
    <w:p w14:paraId="5D80186A"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3</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4B2D9392" w14:textId="77777777" w:rsidTr="007D4EA5">
        <w:tc>
          <w:tcPr>
            <w:tcW w:w="1384" w:type="dxa"/>
            <w:shd w:val="clear" w:color="auto" w:fill="auto"/>
          </w:tcPr>
          <w:p w14:paraId="163573C0" w14:textId="77777777" w:rsidR="006B6C99" w:rsidRPr="00DF304E" w:rsidRDefault="006B6C99" w:rsidP="007D4EA5">
            <w:pPr>
              <w:pStyle w:val="a9"/>
              <w:rPr>
                <w:sz w:val="20"/>
                <w:szCs w:val="20"/>
              </w:rPr>
            </w:pPr>
            <w:r w:rsidRPr="00DF304E">
              <w:rPr>
                <w:b/>
                <w:sz w:val="20"/>
                <w:szCs w:val="20"/>
              </w:rPr>
              <w:t>Отношение к главной функции</w:t>
            </w:r>
          </w:p>
        </w:tc>
        <w:tc>
          <w:tcPr>
            <w:tcW w:w="709" w:type="dxa"/>
            <w:shd w:val="clear" w:color="auto" w:fill="auto"/>
          </w:tcPr>
          <w:p w14:paraId="1BA64D0B"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55E64CA0"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7F1687B6"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1E615F69"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1895F03A" w14:textId="77777777" w:rsidR="006B6C99" w:rsidRPr="00DF304E" w:rsidRDefault="006B6C99" w:rsidP="007D4EA5">
            <w:pPr>
              <w:pStyle w:val="a9"/>
              <w:rPr>
                <w:sz w:val="20"/>
                <w:szCs w:val="20"/>
              </w:rPr>
            </w:pPr>
          </w:p>
        </w:tc>
      </w:tr>
      <w:tr w:rsidR="006B6C99" w:rsidRPr="00DF304E" w14:paraId="76ECF1F2" w14:textId="77777777" w:rsidTr="007D4EA5">
        <w:tc>
          <w:tcPr>
            <w:tcW w:w="1384" w:type="dxa"/>
            <w:shd w:val="clear" w:color="auto" w:fill="auto"/>
          </w:tcPr>
          <w:p w14:paraId="2E833237"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7A2A2A37"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3EA26FB3"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78A3F945"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459EC4B3"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13AFC4E7" w14:textId="77777777" w:rsidTr="007D4EA5">
        <w:tc>
          <w:tcPr>
            <w:tcW w:w="1384" w:type="dxa"/>
            <w:vMerge w:val="restart"/>
            <w:shd w:val="clear" w:color="auto" w:fill="auto"/>
          </w:tcPr>
          <w:p w14:paraId="7B0AD8D5" w14:textId="77777777" w:rsidR="006B6C99" w:rsidRPr="00DF304E" w:rsidRDefault="006B6C99" w:rsidP="007D4EA5">
            <w:pPr>
              <w:pStyle w:val="a9"/>
              <w:rPr>
                <w:sz w:val="20"/>
                <w:szCs w:val="20"/>
              </w:rPr>
            </w:pPr>
            <w:r w:rsidRPr="00DF304E">
              <w:rPr>
                <w:sz w:val="20"/>
                <w:szCs w:val="20"/>
              </w:rPr>
              <w:t>Основные</w:t>
            </w:r>
          </w:p>
        </w:tc>
        <w:tc>
          <w:tcPr>
            <w:tcW w:w="709" w:type="dxa"/>
            <w:shd w:val="clear" w:color="auto" w:fill="auto"/>
          </w:tcPr>
          <w:p w14:paraId="6A2D5066" w14:textId="77777777" w:rsidR="006B6C99" w:rsidRPr="00DF304E" w:rsidRDefault="006B6C99" w:rsidP="007D4EA5">
            <w:pPr>
              <w:pStyle w:val="a9"/>
              <w:rPr>
                <w:sz w:val="20"/>
                <w:szCs w:val="20"/>
              </w:rPr>
            </w:pPr>
            <w:r w:rsidRPr="00DF304E">
              <w:rPr>
                <w:sz w:val="20"/>
                <w:szCs w:val="20"/>
              </w:rPr>
              <w:t>2.1</w:t>
            </w:r>
          </w:p>
        </w:tc>
        <w:tc>
          <w:tcPr>
            <w:tcW w:w="1984" w:type="dxa"/>
            <w:shd w:val="clear" w:color="auto" w:fill="auto"/>
          </w:tcPr>
          <w:p w14:paraId="67723DFB" w14:textId="77777777" w:rsidR="006B6C99" w:rsidRPr="00DF304E" w:rsidRDefault="006B6C99" w:rsidP="007D4EA5">
            <w:pPr>
              <w:pStyle w:val="a9"/>
              <w:rPr>
                <w:sz w:val="20"/>
                <w:szCs w:val="20"/>
              </w:rPr>
            </w:pPr>
            <w:r w:rsidRPr="00DF304E">
              <w:rPr>
                <w:sz w:val="20"/>
                <w:szCs w:val="20"/>
              </w:rPr>
              <w:t>Для индивидуального жилищного строительства</w:t>
            </w:r>
          </w:p>
        </w:tc>
        <w:tc>
          <w:tcPr>
            <w:tcW w:w="3261" w:type="dxa"/>
            <w:shd w:val="clear" w:color="auto" w:fill="auto"/>
          </w:tcPr>
          <w:p w14:paraId="24C0B9BA" w14:textId="77777777" w:rsidR="006B6C99" w:rsidRPr="00DF304E" w:rsidRDefault="006B6C99" w:rsidP="007D4EA5">
            <w:pPr>
              <w:pStyle w:val="aff2"/>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0A1CB7F" w14:textId="77777777" w:rsidR="006B6C99" w:rsidRPr="00DF304E" w:rsidRDefault="006B6C99" w:rsidP="007D4EA5">
            <w:pPr>
              <w:pStyle w:val="aff2"/>
              <w:rPr>
                <w:sz w:val="20"/>
                <w:szCs w:val="20"/>
              </w:rPr>
            </w:pPr>
            <w:r w:rsidRPr="00DF304E">
              <w:rPr>
                <w:sz w:val="20"/>
                <w:szCs w:val="20"/>
              </w:rPr>
              <w:t>выращивание сельскохозяйственных культур;</w:t>
            </w:r>
          </w:p>
          <w:p w14:paraId="2A088015" w14:textId="77777777" w:rsidR="006B6C99" w:rsidRPr="00DF304E" w:rsidRDefault="006B6C99" w:rsidP="007D4EA5">
            <w:pPr>
              <w:pStyle w:val="a9"/>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23268145"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DF304E">
              <w:rPr>
                <w:sz w:val="20"/>
                <w:szCs w:val="20"/>
              </w:rPr>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739ED2A" w14:textId="77777777" w:rsidR="006B6C99" w:rsidRPr="00DF304E" w:rsidRDefault="006B6C99" w:rsidP="007D4EA5">
            <w:pPr>
              <w:pStyle w:val="a9"/>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244C2778" w14:textId="77777777" w:rsidR="006B6C99" w:rsidRPr="00DF304E" w:rsidRDefault="006B6C99" w:rsidP="007D4EA5">
            <w:pPr>
              <w:pStyle w:val="a9"/>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1892FDD0" w14:textId="77777777" w:rsidR="006B6C99" w:rsidRPr="00DF304E" w:rsidRDefault="006B6C99" w:rsidP="007D4EA5">
            <w:pPr>
              <w:pStyle w:val="a9"/>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w:t>
            </w:r>
            <w:r w:rsidRPr="00DF304E">
              <w:rPr>
                <w:sz w:val="20"/>
                <w:szCs w:val="20"/>
              </w:rPr>
              <w:lastRenderedPageBreak/>
              <w:t xml:space="preserve">или максимальными предельными. </w:t>
            </w:r>
          </w:p>
          <w:p w14:paraId="5A1FD885" w14:textId="77777777" w:rsidR="006B6C99" w:rsidRPr="00DF304E" w:rsidRDefault="006B6C99" w:rsidP="007D4EA5">
            <w:pPr>
              <w:pStyle w:val="a9"/>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12C25CDB"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570FEAC" w14:textId="77777777" w:rsidR="006B6C99" w:rsidRPr="00DF304E" w:rsidRDefault="006B6C99" w:rsidP="007D4EA5">
            <w:pPr>
              <w:pStyle w:val="a9"/>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1AE6E068"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63BBA0B" w14:textId="77777777" w:rsidR="006B6C99" w:rsidRPr="00DF304E" w:rsidRDefault="006B6C99" w:rsidP="007D4EA5">
            <w:pPr>
              <w:pStyle w:val="a9"/>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w:t>
            </w:r>
            <w:r w:rsidRPr="00DF304E">
              <w:rPr>
                <w:sz w:val="20"/>
                <w:szCs w:val="20"/>
              </w:rPr>
              <w:lastRenderedPageBreak/>
              <w:t xml:space="preserve">технических регламентов, сводов правил, нормативов градостроительного проектирования. </w:t>
            </w:r>
          </w:p>
          <w:p w14:paraId="5C5CFDA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67CD333" w14:textId="77777777" w:rsidR="006B6C99" w:rsidRPr="00DF304E" w:rsidRDefault="006B6C99" w:rsidP="007D4EA5">
            <w:pPr>
              <w:pStyle w:val="a9"/>
              <w:rPr>
                <w:sz w:val="20"/>
                <w:szCs w:val="20"/>
              </w:rPr>
            </w:pPr>
            <w:r w:rsidRPr="00DF304E">
              <w:rPr>
                <w:sz w:val="20"/>
                <w:szCs w:val="20"/>
              </w:rPr>
              <w:t xml:space="preserve">4. Предельное количество надземных этажей – 3, включая мансардный этаж. </w:t>
            </w:r>
          </w:p>
          <w:p w14:paraId="2DBF474F" w14:textId="77777777" w:rsidR="006B6C99" w:rsidRPr="00DF304E" w:rsidRDefault="006B6C99" w:rsidP="007D4EA5">
            <w:pPr>
              <w:pStyle w:val="a9"/>
              <w:rPr>
                <w:sz w:val="20"/>
                <w:szCs w:val="20"/>
              </w:rPr>
            </w:pPr>
          </w:p>
          <w:p w14:paraId="1E1F7E3D" w14:textId="77777777" w:rsidR="006B6C99" w:rsidRPr="00DF304E" w:rsidRDefault="006B6C99" w:rsidP="007D4EA5">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393AAA26" w14:textId="77777777" w:rsidR="006B6C99" w:rsidRPr="00DF304E" w:rsidRDefault="006B6C99" w:rsidP="007D4EA5">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1A9E524B" w14:textId="77777777" w:rsidR="006B6C99" w:rsidRPr="00DF304E" w:rsidRDefault="006B6C99" w:rsidP="007D4EA5">
            <w:pPr>
              <w:snapToGrid w:val="0"/>
              <w:spacing w:before="90" w:after="90"/>
              <w:ind w:left="31"/>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46C7BC98" w14:textId="77777777" w:rsidR="006B6C99" w:rsidRPr="00DF304E" w:rsidRDefault="006B6C99" w:rsidP="007D4EA5">
            <w:pPr>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779AF9A5" w14:textId="77777777" w:rsidR="006B6C99" w:rsidRPr="00DF304E" w:rsidRDefault="006B6C99" w:rsidP="007D4EA5">
            <w:pPr>
              <w:rPr>
                <w:sz w:val="20"/>
                <w:szCs w:val="20"/>
              </w:rPr>
            </w:pPr>
            <w:r w:rsidRPr="00DF304E">
              <w:rPr>
                <w:sz w:val="20"/>
                <w:szCs w:val="20"/>
              </w:rPr>
              <w:t>Предельное количество этажей:</w:t>
            </w:r>
          </w:p>
          <w:p w14:paraId="0F681466" w14:textId="77777777" w:rsidR="006B6C99" w:rsidRPr="00DF304E" w:rsidRDefault="006B6C99" w:rsidP="007D4EA5">
            <w:pPr>
              <w:rPr>
                <w:sz w:val="20"/>
                <w:szCs w:val="20"/>
              </w:rPr>
            </w:pPr>
            <w:r w:rsidRPr="00DF304E">
              <w:rPr>
                <w:sz w:val="20"/>
                <w:szCs w:val="20"/>
              </w:rPr>
              <w:t>для гаража – 1;</w:t>
            </w:r>
          </w:p>
          <w:p w14:paraId="26E33E6F" w14:textId="77777777" w:rsidR="006B6C99" w:rsidRPr="00DF304E" w:rsidRDefault="006B6C99" w:rsidP="007D4EA5">
            <w:pPr>
              <w:rPr>
                <w:sz w:val="20"/>
                <w:szCs w:val="20"/>
              </w:rPr>
            </w:pPr>
            <w:r w:rsidRPr="00DF304E">
              <w:rPr>
                <w:sz w:val="20"/>
                <w:szCs w:val="20"/>
              </w:rPr>
              <w:t>для прочих строений – 2.</w:t>
            </w:r>
          </w:p>
          <w:p w14:paraId="76DEF6B2" w14:textId="77777777" w:rsidR="006B6C99" w:rsidRPr="00DF304E" w:rsidRDefault="006B6C99" w:rsidP="007D4EA5">
            <w:pPr>
              <w:pStyle w:val="ae"/>
              <w:ind w:left="0"/>
              <w:rPr>
                <w:sz w:val="20"/>
                <w:szCs w:val="20"/>
              </w:rPr>
            </w:pPr>
            <w:r w:rsidRPr="00DF304E">
              <w:rPr>
                <w:sz w:val="20"/>
                <w:szCs w:val="20"/>
              </w:rPr>
              <w:t>Размещение хозяйственных построек по линии застройки  запрещается.</w:t>
            </w:r>
          </w:p>
          <w:p w14:paraId="62AB0AB7" w14:textId="77777777" w:rsidR="006B6C99" w:rsidRPr="00DF304E" w:rsidRDefault="006B6C99" w:rsidP="007D4EA5">
            <w:pPr>
              <w:spacing w:before="90" w:after="90"/>
              <w:ind w:left="31"/>
              <w:rPr>
                <w:sz w:val="20"/>
                <w:szCs w:val="20"/>
              </w:rPr>
            </w:pPr>
            <w:r w:rsidRPr="00DF304E">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56C6F8A7" w14:textId="77777777" w:rsidR="006B6C99" w:rsidRPr="00DF304E" w:rsidRDefault="006B6C99" w:rsidP="007D4EA5">
            <w:pPr>
              <w:spacing w:before="90" w:after="90"/>
              <w:ind w:left="31"/>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2A3E0745" w14:textId="77777777" w:rsidR="006B6C99" w:rsidRPr="00DF304E" w:rsidRDefault="006B6C99" w:rsidP="007D4EA5">
            <w:pPr>
              <w:spacing w:before="90" w:after="90"/>
              <w:ind w:left="31"/>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28A9AB6C" w14:textId="77777777" w:rsidR="006B6C99" w:rsidRPr="00DF304E" w:rsidRDefault="006B6C99" w:rsidP="007D4EA5">
            <w:pPr>
              <w:spacing w:before="90" w:after="90"/>
              <w:ind w:left="31"/>
              <w:rPr>
                <w:sz w:val="20"/>
                <w:szCs w:val="20"/>
              </w:rPr>
            </w:pPr>
            <w:r w:rsidRPr="00DF304E">
              <w:rPr>
                <w:sz w:val="20"/>
                <w:szCs w:val="20"/>
              </w:rPr>
              <w:t xml:space="preserve">Строительство бань, саун допускается при условии </w:t>
            </w:r>
            <w:proofErr w:type="spellStart"/>
            <w:r w:rsidRPr="00DF304E">
              <w:rPr>
                <w:sz w:val="20"/>
                <w:szCs w:val="20"/>
              </w:rPr>
              <w:t>канализования</w:t>
            </w:r>
            <w:proofErr w:type="spellEnd"/>
            <w:r w:rsidRPr="00DF304E">
              <w:rPr>
                <w:sz w:val="20"/>
                <w:szCs w:val="20"/>
              </w:rPr>
              <w:t xml:space="preserve"> стоков.</w:t>
            </w:r>
          </w:p>
          <w:p w14:paraId="10222168" w14:textId="77777777" w:rsidR="006B6C99" w:rsidRPr="00DF304E" w:rsidRDefault="006B6C99" w:rsidP="007D4EA5">
            <w:pPr>
              <w:spacing w:before="90" w:after="90"/>
              <w:ind w:left="31"/>
              <w:rPr>
                <w:sz w:val="20"/>
                <w:szCs w:val="20"/>
              </w:rPr>
            </w:pPr>
          </w:p>
          <w:p w14:paraId="08685E17" w14:textId="77777777" w:rsidR="006B6C99" w:rsidRPr="00DF304E" w:rsidRDefault="006B6C99" w:rsidP="007D4EA5">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26EE3A86"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1C47F9ED" w14:textId="77777777" w:rsidR="006B6C99" w:rsidRPr="00DF304E" w:rsidRDefault="006B6C99" w:rsidP="007D4EA5">
            <w:pPr>
              <w:spacing w:before="90" w:after="90"/>
              <w:ind w:left="31"/>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104BCB5F" w14:textId="77777777" w:rsidR="006B6C99" w:rsidRPr="00DF304E" w:rsidRDefault="006B6C99" w:rsidP="007D4EA5">
            <w:pPr>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46C5BFEC" w14:textId="77777777" w:rsidR="006B6C99" w:rsidRPr="00DF304E" w:rsidRDefault="006B6C99" w:rsidP="007D4EA5">
            <w:pPr>
              <w:rPr>
                <w:sz w:val="20"/>
              </w:rPr>
            </w:pPr>
          </w:p>
          <w:p w14:paraId="2B60945B" w14:textId="77777777" w:rsidR="006B6C99" w:rsidRPr="00DF304E" w:rsidRDefault="006B6C99" w:rsidP="007D4EA5">
            <w:pPr>
              <w:pStyle w:val="Iauiue"/>
              <w:overflowPunct w:val="0"/>
              <w:textAlignment w:val="baseline"/>
              <w:rPr>
                <w:b/>
              </w:rPr>
            </w:pPr>
            <w:r w:rsidRPr="00DF304E">
              <w:rPr>
                <w:b/>
              </w:rPr>
              <w:t>3. Сады, огороды,</w:t>
            </w:r>
          </w:p>
          <w:p w14:paraId="332835CF" w14:textId="77777777" w:rsidR="006B6C99" w:rsidRPr="00DF304E" w:rsidRDefault="006B6C99" w:rsidP="007D4EA5">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28A51C5E"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613E17A4" w14:textId="77777777" w:rsidR="006B6C99" w:rsidRPr="00DF304E" w:rsidRDefault="006B6C99" w:rsidP="007D4EA5">
            <w:pPr>
              <w:rPr>
                <w:sz w:val="20"/>
                <w:szCs w:val="20"/>
              </w:rPr>
            </w:pPr>
            <w:r w:rsidRPr="00DF304E">
              <w:rPr>
                <w:sz w:val="20"/>
                <w:szCs w:val="20"/>
              </w:rPr>
              <w:t>Минимальное расстояние от границ участка до:</w:t>
            </w:r>
          </w:p>
          <w:p w14:paraId="261DD216" w14:textId="77777777" w:rsidR="006B6C99" w:rsidRPr="00DF304E" w:rsidRDefault="006B6C99" w:rsidP="007D4EA5">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611151DC" w14:textId="77777777" w:rsidR="006B6C99" w:rsidRPr="00DF304E" w:rsidRDefault="006B6C99" w:rsidP="007D4EA5">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707E43C7" w14:textId="77777777" w:rsidR="006B6C99" w:rsidRPr="00DF304E" w:rsidRDefault="006B6C99" w:rsidP="007D4EA5">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36FB27D9" w14:textId="77777777" w:rsidR="006B6C99" w:rsidRPr="00DF304E" w:rsidRDefault="006B6C99" w:rsidP="007D4EA5">
            <w:pPr>
              <w:pStyle w:val="nienie"/>
              <w:ind w:left="0" w:firstLine="0"/>
              <w:jc w:val="left"/>
              <w:rPr>
                <w:rFonts w:ascii="Times New Roman" w:hAnsi="Times New Roman"/>
              </w:rPr>
            </w:pPr>
          </w:p>
          <w:p w14:paraId="5C3481BA" w14:textId="77777777" w:rsidR="006B6C99" w:rsidRPr="00DF304E" w:rsidRDefault="006B6C99" w:rsidP="007D4EA5">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6561AADD" w14:textId="77777777" w:rsidR="006B6C99" w:rsidRPr="00DF304E" w:rsidRDefault="006B6C99" w:rsidP="007D4EA5">
            <w:pPr>
              <w:snapToGrid w:val="0"/>
              <w:spacing w:before="90" w:after="90"/>
              <w:ind w:left="31"/>
              <w:rPr>
                <w:sz w:val="20"/>
                <w:szCs w:val="20"/>
              </w:rPr>
            </w:pPr>
            <w:r w:rsidRPr="00DF304E">
              <w:rPr>
                <w:sz w:val="20"/>
                <w:szCs w:val="20"/>
              </w:rPr>
              <w:t xml:space="preserve">Общая площадь встроенных учреждений не должна превышать 150 </w:t>
            </w:r>
            <w:proofErr w:type="spellStart"/>
            <w:r w:rsidRPr="00DF304E">
              <w:rPr>
                <w:sz w:val="20"/>
                <w:szCs w:val="20"/>
              </w:rPr>
              <w:t>кв.м</w:t>
            </w:r>
            <w:proofErr w:type="spellEnd"/>
            <w:r w:rsidRPr="00DF304E">
              <w:rPr>
                <w:sz w:val="20"/>
                <w:szCs w:val="20"/>
              </w:rPr>
              <w:t>.</w:t>
            </w:r>
          </w:p>
          <w:p w14:paraId="6EE4C882" w14:textId="77777777" w:rsidR="006B6C99" w:rsidRPr="00DF304E" w:rsidRDefault="006B6C99" w:rsidP="007D4EA5">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магазинов стройматериалов, москательно-химических и т.д.).</w:t>
            </w:r>
          </w:p>
          <w:p w14:paraId="59ED1677" w14:textId="77777777" w:rsidR="006B6C99" w:rsidRPr="00DF304E" w:rsidRDefault="006B6C99" w:rsidP="007D4EA5">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7783BB27" w14:textId="77777777" w:rsidR="006B6C99" w:rsidRPr="00DF304E" w:rsidRDefault="006B6C99" w:rsidP="007D4EA5">
            <w:pPr>
              <w:rPr>
                <w:sz w:val="20"/>
                <w:szCs w:val="20"/>
              </w:rPr>
            </w:pPr>
          </w:p>
        </w:tc>
      </w:tr>
      <w:tr w:rsidR="006B6C99" w:rsidRPr="00DF304E" w14:paraId="523D94E5" w14:textId="77777777" w:rsidTr="007D4EA5">
        <w:tc>
          <w:tcPr>
            <w:tcW w:w="1384" w:type="dxa"/>
            <w:vMerge/>
            <w:shd w:val="clear" w:color="auto" w:fill="auto"/>
          </w:tcPr>
          <w:p w14:paraId="59217D9A" w14:textId="77777777" w:rsidR="006B6C99" w:rsidRPr="00DF304E" w:rsidRDefault="006B6C99" w:rsidP="007D4EA5">
            <w:pPr>
              <w:pStyle w:val="a9"/>
              <w:rPr>
                <w:sz w:val="20"/>
                <w:szCs w:val="20"/>
              </w:rPr>
            </w:pPr>
          </w:p>
        </w:tc>
        <w:tc>
          <w:tcPr>
            <w:tcW w:w="709" w:type="dxa"/>
            <w:shd w:val="clear" w:color="auto" w:fill="auto"/>
          </w:tcPr>
          <w:p w14:paraId="74DC52CF" w14:textId="77777777" w:rsidR="006B6C99" w:rsidRPr="00DF304E" w:rsidRDefault="006B6C99" w:rsidP="007D4EA5">
            <w:pPr>
              <w:pStyle w:val="a9"/>
              <w:rPr>
                <w:sz w:val="20"/>
                <w:szCs w:val="20"/>
              </w:rPr>
            </w:pPr>
            <w:r w:rsidRPr="00DF304E">
              <w:rPr>
                <w:sz w:val="20"/>
                <w:szCs w:val="20"/>
              </w:rPr>
              <w:t>2.1.1</w:t>
            </w:r>
          </w:p>
        </w:tc>
        <w:tc>
          <w:tcPr>
            <w:tcW w:w="1984" w:type="dxa"/>
            <w:shd w:val="clear" w:color="auto" w:fill="auto"/>
          </w:tcPr>
          <w:p w14:paraId="4361D58C" w14:textId="77777777" w:rsidR="006B6C99" w:rsidRPr="00DF304E" w:rsidRDefault="006B6C99" w:rsidP="007D4EA5">
            <w:pPr>
              <w:pStyle w:val="a9"/>
              <w:rPr>
                <w:sz w:val="20"/>
                <w:szCs w:val="20"/>
              </w:rPr>
            </w:pPr>
            <w:r w:rsidRPr="00DF304E">
              <w:rPr>
                <w:sz w:val="20"/>
                <w:szCs w:val="20"/>
              </w:rPr>
              <w:t>Малоэтажная многоквартирная жилая застройка</w:t>
            </w:r>
          </w:p>
        </w:tc>
        <w:tc>
          <w:tcPr>
            <w:tcW w:w="3261" w:type="dxa"/>
            <w:shd w:val="clear" w:color="auto" w:fill="auto"/>
          </w:tcPr>
          <w:p w14:paraId="1B4A2990" w14:textId="77777777" w:rsidR="006B6C99" w:rsidRPr="00DF304E" w:rsidRDefault="006B6C99" w:rsidP="007D4EA5">
            <w:pPr>
              <w:pStyle w:val="aff2"/>
              <w:rPr>
                <w:sz w:val="20"/>
                <w:szCs w:val="20"/>
              </w:rPr>
            </w:pPr>
            <w:r w:rsidRPr="00DF304E">
              <w:rPr>
                <w:sz w:val="20"/>
                <w:szCs w:val="20"/>
              </w:rPr>
              <w:t xml:space="preserve">Размещение малоэтажных многоквартирных домов (многоквартирные дома высотой до </w:t>
            </w:r>
            <w:r w:rsidRPr="00DF304E">
              <w:rPr>
                <w:sz w:val="20"/>
                <w:szCs w:val="20"/>
              </w:rPr>
              <w:lastRenderedPageBreak/>
              <w:t>4 этажей, включая мансардный);</w:t>
            </w:r>
          </w:p>
          <w:p w14:paraId="07293AA7" w14:textId="77777777" w:rsidR="006B6C99" w:rsidRPr="00DF304E" w:rsidRDefault="006B6C99" w:rsidP="007D4EA5">
            <w:pPr>
              <w:pStyle w:val="aff2"/>
              <w:rPr>
                <w:sz w:val="20"/>
                <w:szCs w:val="20"/>
              </w:rPr>
            </w:pPr>
            <w:r w:rsidRPr="00DF304E">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53BBDB21"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 xml:space="preserve">Предельные (минимальные и (или) максимальные) </w:t>
            </w:r>
            <w:r w:rsidRPr="00BE2156">
              <w:rPr>
                <w:rFonts w:ascii="Times New Roman CYR" w:hAnsi="Times New Roman CYR" w:cs="Times New Roman CYR"/>
                <w:b/>
                <w:sz w:val="20"/>
                <w:szCs w:val="20"/>
              </w:rPr>
              <w:lastRenderedPageBreak/>
              <w:t>размеры земельных участков, в том числе их площадь:</w:t>
            </w:r>
          </w:p>
          <w:p w14:paraId="68D25F3F" w14:textId="4AA46610" w:rsidR="006B6C99" w:rsidRPr="00DF304E" w:rsidRDefault="006B6C99" w:rsidP="007D4EA5">
            <w:pPr>
              <w:pStyle w:val="a9"/>
              <w:rPr>
                <w:sz w:val="20"/>
                <w:szCs w:val="20"/>
              </w:rPr>
            </w:pPr>
            <w:r w:rsidRPr="00DF304E">
              <w:rPr>
                <w:sz w:val="20"/>
                <w:szCs w:val="20"/>
              </w:rPr>
              <w:t xml:space="preserve">1. Нормативный размер земельного участка многоквартирного жилого дома рассчитывается по формуле </w:t>
            </w:r>
            <w:r w:rsidRPr="00DF304E">
              <w:rPr>
                <w:noProof/>
                <w:sz w:val="20"/>
                <w:szCs w:val="20"/>
              </w:rPr>
              <w:drawing>
                <wp:inline distT="0" distB="0" distL="0" distR="0" wp14:anchorId="65E23DA2" wp14:editId="64EF47DA">
                  <wp:extent cx="859790" cy="231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DF304E">
              <w:rPr>
                <w:sz w:val="20"/>
                <w:szCs w:val="20"/>
              </w:rPr>
              <w:t>, где</w:t>
            </w:r>
          </w:p>
          <w:p w14:paraId="699CE10E" w14:textId="77777777" w:rsidR="006B6C99" w:rsidRPr="00DF304E" w:rsidRDefault="006B6C99" w:rsidP="007D4EA5">
            <w:pPr>
              <w:pStyle w:val="a9"/>
              <w:rPr>
                <w:sz w:val="20"/>
                <w:szCs w:val="20"/>
              </w:rPr>
            </w:pPr>
            <w:r w:rsidRPr="00DF304E">
              <w:rPr>
                <w:sz w:val="20"/>
                <w:szCs w:val="20"/>
              </w:rPr>
              <w:t>S – общая площадь жилых помещений многоквартирного жилого дома, м</w:t>
            </w:r>
            <w:r w:rsidRPr="00DF304E">
              <w:rPr>
                <w:sz w:val="20"/>
                <w:szCs w:val="20"/>
                <w:vertAlign w:val="superscript"/>
              </w:rPr>
              <w:t>2</w:t>
            </w:r>
          </w:p>
          <w:p w14:paraId="4272C8E0" w14:textId="77777777" w:rsidR="006B6C99" w:rsidRPr="00DF304E" w:rsidRDefault="006B6C99" w:rsidP="007D4EA5">
            <w:pPr>
              <w:pStyle w:val="a9"/>
              <w:rPr>
                <w:sz w:val="20"/>
                <w:szCs w:val="20"/>
              </w:rPr>
            </w:pPr>
            <w:r w:rsidRPr="00DF304E">
              <w:rPr>
                <w:sz w:val="20"/>
                <w:szCs w:val="20"/>
              </w:rPr>
              <w:t>У</w:t>
            </w:r>
            <w:r w:rsidRPr="00DF304E">
              <w:rPr>
                <w:sz w:val="20"/>
                <w:szCs w:val="20"/>
                <w:vertAlign w:val="subscript"/>
              </w:rPr>
              <w:t>зд</w:t>
            </w:r>
            <w:r w:rsidRPr="00DF304E">
              <w:rPr>
                <w:sz w:val="20"/>
                <w:szCs w:val="20"/>
              </w:rPr>
              <w:t xml:space="preserve"> – удельный показатель земельной доли для зданий различной этажности не менее 0,92.</w:t>
            </w:r>
          </w:p>
          <w:p w14:paraId="48911DB4"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22D648D" w14:textId="77777777" w:rsidR="006B6C99" w:rsidRPr="00DF304E" w:rsidRDefault="006B6C99" w:rsidP="007D4EA5">
            <w:pPr>
              <w:pStyle w:val="a9"/>
              <w:rPr>
                <w:sz w:val="20"/>
                <w:szCs w:val="20"/>
              </w:rPr>
            </w:pPr>
            <w:r w:rsidRPr="00DF304E">
              <w:rPr>
                <w:sz w:val="20"/>
                <w:szCs w:val="20"/>
              </w:rPr>
              <w:t>2. Максимальный коэффициент застройки – 0,4; максимальный коэффициент плотности застройки – 0,8.</w:t>
            </w:r>
          </w:p>
          <w:p w14:paraId="227726C1"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167010" w14:textId="77777777" w:rsidR="006B6C99" w:rsidRPr="00DF304E" w:rsidRDefault="006B6C99" w:rsidP="007D4EA5">
            <w:pPr>
              <w:pStyle w:val="22"/>
              <w:spacing w:before="40" w:after="40"/>
              <w:rPr>
                <w:bCs/>
              </w:rPr>
            </w:pPr>
            <w:r w:rsidRPr="00DF304E">
              <w:t xml:space="preserve">3. </w:t>
            </w:r>
            <w:r w:rsidRPr="00DF304E">
              <w:rPr>
                <w:bCs/>
              </w:rPr>
              <w:t>Отступ от красной линии:</w:t>
            </w:r>
          </w:p>
          <w:p w14:paraId="07D5FE44" w14:textId="77777777" w:rsidR="006B6C99" w:rsidRPr="00DF304E" w:rsidRDefault="006B6C99" w:rsidP="007D4EA5">
            <w:pPr>
              <w:pStyle w:val="22"/>
              <w:spacing w:before="40" w:after="40"/>
              <w:rPr>
                <w:bCs/>
              </w:rPr>
            </w:pPr>
            <w:r w:rsidRPr="00DF304E">
              <w:rPr>
                <w:bCs/>
              </w:rPr>
              <w:t>- в существующей застройке – в соответствии со сложившейся линией застройки,</w:t>
            </w:r>
          </w:p>
          <w:p w14:paraId="3788321F" w14:textId="77777777" w:rsidR="006B6C99" w:rsidRPr="00DF304E" w:rsidRDefault="006B6C99" w:rsidP="007D4EA5">
            <w:pPr>
              <w:pStyle w:val="22"/>
              <w:spacing w:before="40" w:after="40"/>
              <w:rPr>
                <w:bCs/>
              </w:rPr>
            </w:pPr>
            <w:r w:rsidRPr="00DF304E">
              <w:rPr>
                <w:bCs/>
              </w:rPr>
              <w:t>-в новой застройке – от 6 м.</w:t>
            </w:r>
          </w:p>
          <w:p w14:paraId="7EF7AAAC" w14:textId="77777777" w:rsidR="006B6C99" w:rsidRPr="00DF304E" w:rsidRDefault="006B6C99" w:rsidP="007D4EA5">
            <w:pPr>
              <w:spacing w:before="40" w:after="40"/>
              <w:rPr>
                <w:sz w:val="20"/>
                <w:szCs w:val="20"/>
              </w:rPr>
            </w:pPr>
            <w:r w:rsidRPr="00DF304E">
              <w:rPr>
                <w:sz w:val="20"/>
                <w:szCs w:val="20"/>
              </w:rPr>
              <w:t xml:space="preserve">    Жилые здания с квартирами в первых этажах следует располагать, как правило, с отступом от красных линий.   </w:t>
            </w:r>
          </w:p>
          <w:p w14:paraId="7E5B7966" w14:textId="77777777" w:rsidR="006B6C99" w:rsidRPr="00DF304E" w:rsidRDefault="006B6C99" w:rsidP="007D4EA5">
            <w:pPr>
              <w:spacing w:before="40" w:after="40"/>
              <w:rPr>
                <w:sz w:val="20"/>
                <w:szCs w:val="20"/>
              </w:rPr>
            </w:pPr>
            <w:r w:rsidRPr="00DF304E">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164D3412" w14:textId="77777777" w:rsidR="006B6C99" w:rsidRPr="00DF304E" w:rsidRDefault="006B6C99" w:rsidP="007D4EA5">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2AD34D50" w14:textId="77777777" w:rsidR="006B6C99" w:rsidRPr="00DF304E" w:rsidRDefault="006B6C99" w:rsidP="007D4EA5">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0749C770" w14:textId="77777777" w:rsidR="006B6C99" w:rsidRPr="00DF304E" w:rsidRDefault="006B6C99" w:rsidP="007D4EA5">
            <w:pPr>
              <w:pStyle w:val="32"/>
              <w:snapToGrid w:val="0"/>
              <w:spacing w:before="40" w:after="40"/>
              <w:jc w:val="left"/>
            </w:pPr>
            <w:r w:rsidRPr="00DF304E">
              <w:t xml:space="preserve">-от границ участка до основного строения – 1 м, </w:t>
            </w:r>
          </w:p>
          <w:p w14:paraId="3474D134" w14:textId="77777777" w:rsidR="006B6C99" w:rsidRPr="00DF304E" w:rsidRDefault="006B6C99" w:rsidP="007D4EA5">
            <w:pPr>
              <w:pStyle w:val="32"/>
              <w:snapToGrid w:val="0"/>
              <w:spacing w:before="40" w:after="40"/>
              <w:jc w:val="left"/>
            </w:pPr>
            <w:r w:rsidRPr="00DF304E">
              <w:lastRenderedPageBreak/>
              <w:t>- от основных строений до отдельно стоящих хозяйственных и прочих строений в соответствии с требованиями СП и СанПиН.</w:t>
            </w:r>
          </w:p>
          <w:p w14:paraId="008A969B" w14:textId="77777777" w:rsidR="006B6C99" w:rsidRPr="00DF304E" w:rsidRDefault="006B6C99" w:rsidP="007D4EA5">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 xml:space="preserve">и в других сложных градостроительных условиях </w:t>
            </w:r>
            <w:r w:rsidRPr="00DF304E">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5FC05C33"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19DEA97" w14:textId="77777777" w:rsidR="006B6C99" w:rsidRPr="00DF304E" w:rsidRDefault="006B6C99" w:rsidP="007D4EA5">
            <w:pPr>
              <w:pStyle w:val="a9"/>
              <w:rPr>
                <w:sz w:val="20"/>
                <w:szCs w:val="20"/>
              </w:rPr>
            </w:pPr>
            <w:r w:rsidRPr="00DF304E">
              <w:rPr>
                <w:sz w:val="20"/>
                <w:szCs w:val="20"/>
              </w:rPr>
              <w:t>4. Предельное количество надземных этажей – 4, включая мансардный этаж.</w:t>
            </w:r>
          </w:p>
        </w:tc>
      </w:tr>
      <w:tr w:rsidR="006B6C99" w:rsidRPr="00DF304E" w14:paraId="69173730" w14:textId="77777777" w:rsidTr="007D4EA5">
        <w:tc>
          <w:tcPr>
            <w:tcW w:w="1384" w:type="dxa"/>
            <w:vMerge/>
            <w:shd w:val="clear" w:color="auto" w:fill="auto"/>
          </w:tcPr>
          <w:p w14:paraId="1F8600B7" w14:textId="77777777" w:rsidR="006B6C99" w:rsidRPr="00DF304E" w:rsidRDefault="006B6C99" w:rsidP="007D4EA5">
            <w:pPr>
              <w:pStyle w:val="a9"/>
              <w:rPr>
                <w:sz w:val="20"/>
                <w:szCs w:val="20"/>
              </w:rPr>
            </w:pPr>
          </w:p>
        </w:tc>
        <w:tc>
          <w:tcPr>
            <w:tcW w:w="709" w:type="dxa"/>
            <w:shd w:val="clear" w:color="auto" w:fill="auto"/>
          </w:tcPr>
          <w:p w14:paraId="72D6390E" w14:textId="77777777" w:rsidR="006B6C99" w:rsidRPr="00DF304E" w:rsidRDefault="006B6C99" w:rsidP="007D4EA5">
            <w:pPr>
              <w:pStyle w:val="a9"/>
              <w:rPr>
                <w:sz w:val="20"/>
                <w:szCs w:val="20"/>
              </w:rPr>
            </w:pPr>
            <w:r w:rsidRPr="00DF304E">
              <w:rPr>
                <w:sz w:val="20"/>
                <w:szCs w:val="20"/>
              </w:rPr>
              <w:t>2.3</w:t>
            </w:r>
          </w:p>
        </w:tc>
        <w:tc>
          <w:tcPr>
            <w:tcW w:w="1984" w:type="dxa"/>
            <w:shd w:val="clear" w:color="auto" w:fill="auto"/>
          </w:tcPr>
          <w:p w14:paraId="1F57C05B" w14:textId="77777777" w:rsidR="006B6C99" w:rsidRPr="00DF304E" w:rsidRDefault="006B6C99" w:rsidP="007D4EA5">
            <w:pPr>
              <w:pStyle w:val="a9"/>
              <w:rPr>
                <w:sz w:val="20"/>
                <w:szCs w:val="20"/>
              </w:rPr>
            </w:pPr>
            <w:r w:rsidRPr="00DF304E">
              <w:rPr>
                <w:sz w:val="20"/>
                <w:szCs w:val="20"/>
              </w:rPr>
              <w:t>Блокированная жилая застройка</w:t>
            </w:r>
          </w:p>
        </w:tc>
        <w:tc>
          <w:tcPr>
            <w:tcW w:w="3261" w:type="dxa"/>
            <w:shd w:val="clear" w:color="auto" w:fill="auto"/>
          </w:tcPr>
          <w:p w14:paraId="047B16B0" w14:textId="77777777" w:rsidR="006B6C99" w:rsidRPr="00DF304E" w:rsidRDefault="006B6C99" w:rsidP="007D4EA5">
            <w:pPr>
              <w:pStyle w:val="aff2"/>
              <w:rPr>
                <w:sz w:val="20"/>
                <w:szCs w:val="20"/>
              </w:rPr>
            </w:pPr>
            <w:r w:rsidRPr="00DF304E">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1221730" w14:textId="77777777" w:rsidR="006B6C99" w:rsidRPr="00DF304E" w:rsidRDefault="006B6C99" w:rsidP="007D4EA5">
            <w:pPr>
              <w:pStyle w:val="aff2"/>
              <w:rPr>
                <w:sz w:val="20"/>
                <w:szCs w:val="20"/>
              </w:rPr>
            </w:pPr>
            <w:r w:rsidRPr="00DF304E">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13E03739"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BB354AF" w14:textId="77777777" w:rsidR="006B6C99" w:rsidRPr="00DF304E" w:rsidRDefault="006B6C99" w:rsidP="007D4EA5">
            <w:pPr>
              <w:pStyle w:val="a9"/>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49C48DC9" w14:textId="77777777" w:rsidR="006B6C99" w:rsidRPr="00DF304E" w:rsidRDefault="006B6C99" w:rsidP="007D4EA5">
            <w:pPr>
              <w:pStyle w:val="a9"/>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14802FC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4B68A1E" w14:textId="77777777" w:rsidR="006B6C99" w:rsidRPr="00DF304E" w:rsidRDefault="006B6C99" w:rsidP="007D4EA5">
            <w:pPr>
              <w:pStyle w:val="a9"/>
              <w:rPr>
                <w:sz w:val="20"/>
                <w:szCs w:val="20"/>
              </w:rPr>
            </w:pPr>
            <w:r w:rsidRPr="00DF304E">
              <w:rPr>
                <w:sz w:val="20"/>
                <w:szCs w:val="20"/>
              </w:rPr>
              <w:t>2. Максимальный коэффициент застройки – 60%.</w:t>
            </w:r>
          </w:p>
          <w:p w14:paraId="39DD4EAE"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20425F" w14:textId="77777777" w:rsidR="006B6C99" w:rsidRPr="00DF304E" w:rsidRDefault="006B6C99" w:rsidP="007D4EA5">
            <w:pPr>
              <w:pStyle w:val="22"/>
              <w:spacing w:before="40" w:after="40"/>
              <w:rPr>
                <w:bCs/>
              </w:rPr>
            </w:pPr>
            <w:r w:rsidRPr="00DF304E">
              <w:t xml:space="preserve">3. </w:t>
            </w:r>
            <w:r w:rsidRPr="00DF304E">
              <w:rPr>
                <w:bCs/>
              </w:rPr>
              <w:t>Отступ от красной линии:</w:t>
            </w:r>
          </w:p>
          <w:p w14:paraId="429F3C8F" w14:textId="77777777" w:rsidR="006B6C99" w:rsidRPr="00DF304E" w:rsidRDefault="006B6C99" w:rsidP="007D4EA5">
            <w:pPr>
              <w:pStyle w:val="22"/>
              <w:spacing w:before="40" w:after="40"/>
              <w:rPr>
                <w:bCs/>
              </w:rPr>
            </w:pPr>
            <w:r w:rsidRPr="00DF304E">
              <w:rPr>
                <w:bCs/>
              </w:rPr>
              <w:t>- в существующей застройке – в соответствии со сложившейся линией застройки,</w:t>
            </w:r>
          </w:p>
          <w:p w14:paraId="71E31223" w14:textId="77777777" w:rsidR="006B6C99" w:rsidRPr="00DF304E" w:rsidRDefault="006B6C99" w:rsidP="007D4EA5">
            <w:pPr>
              <w:pStyle w:val="22"/>
              <w:spacing w:before="40" w:after="40"/>
              <w:rPr>
                <w:bCs/>
              </w:rPr>
            </w:pPr>
            <w:r w:rsidRPr="00DF304E">
              <w:rPr>
                <w:bCs/>
              </w:rPr>
              <w:t>-в новой застройке – от 6 м.</w:t>
            </w:r>
          </w:p>
          <w:p w14:paraId="2F3BC0E7" w14:textId="77777777" w:rsidR="006B6C99" w:rsidRPr="00DF304E" w:rsidRDefault="006B6C99" w:rsidP="007D4EA5">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22641EE2" w14:textId="77777777" w:rsidR="006B6C99" w:rsidRPr="00DF304E" w:rsidRDefault="006B6C99" w:rsidP="007D4EA5">
            <w:pPr>
              <w:pStyle w:val="32"/>
              <w:snapToGrid w:val="0"/>
              <w:spacing w:before="40" w:after="40"/>
              <w:jc w:val="left"/>
            </w:pPr>
            <w:r w:rsidRPr="00DF304E">
              <w:t>- между фронтальной границей участка и основным строением – в соответствии со сложившейся линией застройки,</w:t>
            </w:r>
          </w:p>
          <w:p w14:paraId="76018A15" w14:textId="77777777" w:rsidR="006B6C99" w:rsidRPr="00DF304E" w:rsidRDefault="006B6C99" w:rsidP="007D4EA5">
            <w:pPr>
              <w:pStyle w:val="32"/>
              <w:snapToGrid w:val="0"/>
              <w:spacing w:before="40" w:after="40"/>
              <w:jc w:val="left"/>
            </w:pPr>
            <w:r w:rsidRPr="00DF304E">
              <w:lastRenderedPageBreak/>
              <w:t xml:space="preserve">-от границ участка до основного строения – 3 м, </w:t>
            </w:r>
          </w:p>
          <w:p w14:paraId="341B3A7F" w14:textId="77777777" w:rsidR="006B6C99" w:rsidRPr="00DF304E" w:rsidRDefault="006B6C99" w:rsidP="007D4EA5">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139FDF26" w14:textId="77777777" w:rsidR="006B6C99" w:rsidRPr="00DF304E" w:rsidRDefault="006B6C99" w:rsidP="007D4EA5">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 xml:space="preserve">и в других сложных градостроительных условиях </w:t>
            </w:r>
            <w:r w:rsidRPr="00DF304E">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7740737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E99B08E" w14:textId="77777777" w:rsidR="006B6C99" w:rsidRPr="00DF304E" w:rsidRDefault="006B6C99" w:rsidP="007D4EA5">
            <w:pPr>
              <w:pStyle w:val="a9"/>
              <w:rPr>
                <w:sz w:val="20"/>
                <w:szCs w:val="20"/>
              </w:rPr>
            </w:pPr>
            <w:r w:rsidRPr="00DF304E">
              <w:rPr>
                <w:sz w:val="20"/>
                <w:szCs w:val="20"/>
              </w:rPr>
              <w:t>4. Предельное количество надземных этажей – 3.</w:t>
            </w:r>
          </w:p>
        </w:tc>
      </w:tr>
      <w:tr w:rsidR="006B6C99" w:rsidRPr="00DF304E" w14:paraId="0A165D8E" w14:textId="77777777" w:rsidTr="007D4EA5">
        <w:tc>
          <w:tcPr>
            <w:tcW w:w="1384" w:type="dxa"/>
            <w:vMerge/>
            <w:shd w:val="clear" w:color="auto" w:fill="auto"/>
          </w:tcPr>
          <w:p w14:paraId="3AAD132A" w14:textId="77777777" w:rsidR="006B6C99" w:rsidRPr="00DF304E" w:rsidRDefault="006B6C99" w:rsidP="007D4EA5">
            <w:pPr>
              <w:pStyle w:val="a9"/>
              <w:rPr>
                <w:sz w:val="20"/>
                <w:szCs w:val="20"/>
              </w:rPr>
            </w:pPr>
          </w:p>
        </w:tc>
        <w:tc>
          <w:tcPr>
            <w:tcW w:w="709" w:type="dxa"/>
            <w:shd w:val="clear" w:color="auto" w:fill="auto"/>
          </w:tcPr>
          <w:p w14:paraId="1CC50D39" w14:textId="77777777" w:rsidR="006B6C99" w:rsidRPr="00DF304E" w:rsidRDefault="006B6C99" w:rsidP="007D4EA5">
            <w:pPr>
              <w:pStyle w:val="a9"/>
              <w:rPr>
                <w:sz w:val="20"/>
                <w:szCs w:val="20"/>
              </w:rPr>
            </w:pPr>
            <w:r w:rsidRPr="00DF304E">
              <w:rPr>
                <w:sz w:val="20"/>
                <w:szCs w:val="20"/>
              </w:rPr>
              <w:t>3.1.1</w:t>
            </w:r>
          </w:p>
        </w:tc>
        <w:tc>
          <w:tcPr>
            <w:tcW w:w="1984" w:type="dxa"/>
            <w:shd w:val="clear" w:color="auto" w:fill="auto"/>
          </w:tcPr>
          <w:p w14:paraId="4E990AD0" w14:textId="77777777" w:rsidR="006B6C99" w:rsidRPr="00DF304E" w:rsidRDefault="006B6C99" w:rsidP="007D4EA5">
            <w:pPr>
              <w:pStyle w:val="a9"/>
              <w:rPr>
                <w:sz w:val="20"/>
                <w:szCs w:val="20"/>
              </w:rPr>
            </w:pPr>
            <w:r w:rsidRPr="00DF304E">
              <w:rPr>
                <w:sz w:val="20"/>
                <w:szCs w:val="20"/>
              </w:rPr>
              <w:t>Предоставление коммунальных услуг</w:t>
            </w:r>
          </w:p>
        </w:tc>
        <w:tc>
          <w:tcPr>
            <w:tcW w:w="3261" w:type="dxa"/>
            <w:shd w:val="clear" w:color="auto" w:fill="auto"/>
          </w:tcPr>
          <w:p w14:paraId="6040B5DC" w14:textId="77777777" w:rsidR="006B6C99" w:rsidRPr="00DF304E" w:rsidRDefault="006B6C99" w:rsidP="007D4EA5">
            <w:pPr>
              <w:pStyle w:val="aff2"/>
              <w:rPr>
                <w:sz w:val="20"/>
                <w:szCs w:val="20"/>
              </w:rPr>
            </w:pPr>
            <w:r w:rsidRPr="00DF304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vMerge w:val="restart"/>
            <w:shd w:val="clear" w:color="auto" w:fill="auto"/>
          </w:tcPr>
          <w:p w14:paraId="2D8DB32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01DDCA5" w14:textId="77777777" w:rsidR="006B6C99" w:rsidRPr="00DF304E" w:rsidRDefault="006B6C99" w:rsidP="007D4EA5">
            <w:pPr>
              <w:pStyle w:val="a9"/>
              <w:rPr>
                <w:sz w:val="20"/>
                <w:szCs w:val="20"/>
              </w:rPr>
            </w:pPr>
            <w:r w:rsidRPr="00DF304E">
              <w:rPr>
                <w:sz w:val="20"/>
                <w:szCs w:val="20"/>
              </w:rPr>
              <w:t xml:space="preserve">1. Предельные размеры земельных участков не подлежат установлению. </w:t>
            </w:r>
          </w:p>
          <w:p w14:paraId="04A66FC0"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019C902"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841044D"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4EEF1D"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7C381DCC"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w:t>
            </w:r>
            <w:r w:rsidRPr="00087B6B">
              <w:rPr>
                <w:b/>
                <w:sz w:val="20"/>
                <w:szCs w:val="20"/>
              </w:rPr>
              <w:lastRenderedPageBreak/>
              <w:t>высот</w:t>
            </w:r>
            <w:r>
              <w:rPr>
                <w:b/>
                <w:sz w:val="20"/>
                <w:szCs w:val="20"/>
              </w:rPr>
              <w:t>а</w:t>
            </w:r>
            <w:r w:rsidRPr="00087B6B">
              <w:rPr>
                <w:b/>
                <w:sz w:val="20"/>
                <w:szCs w:val="20"/>
              </w:rPr>
              <w:t xml:space="preserve"> зданий, строений, сооружений:</w:t>
            </w:r>
          </w:p>
          <w:p w14:paraId="0FDC1B77" w14:textId="77777777" w:rsidR="006B6C99" w:rsidRPr="00DF304E" w:rsidRDefault="006B6C99" w:rsidP="007D4EA5">
            <w:pPr>
              <w:pStyle w:val="a9"/>
              <w:rPr>
                <w:sz w:val="20"/>
                <w:szCs w:val="20"/>
              </w:rPr>
            </w:pPr>
            <w:r w:rsidRPr="00DF304E">
              <w:rPr>
                <w:sz w:val="20"/>
                <w:szCs w:val="20"/>
              </w:rPr>
              <w:t>4. Предельное количество этажей нелинейных объектов – 1.</w:t>
            </w:r>
          </w:p>
        </w:tc>
      </w:tr>
      <w:tr w:rsidR="006B6C99" w:rsidRPr="00DF304E" w14:paraId="1CA034F9" w14:textId="77777777" w:rsidTr="007D4EA5">
        <w:tc>
          <w:tcPr>
            <w:tcW w:w="1384" w:type="dxa"/>
            <w:vMerge/>
            <w:shd w:val="clear" w:color="auto" w:fill="auto"/>
          </w:tcPr>
          <w:p w14:paraId="170FC257" w14:textId="77777777" w:rsidR="006B6C99" w:rsidRPr="00DF304E" w:rsidRDefault="006B6C99" w:rsidP="007D4EA5">
            <w:pPr>
              <w:pStyle w:val="a9"/>
              <w:rPr>
                <w:sz w:val="20"/>
                <w:szCs w:val="20"/>
              </w:rPr>
            </w:pPr>
          </w:p>
        </w:tc>
        <w:tc>
          <w:tcPr>
            <w:tcW w:w="709" w:type="dxa"/>
            <w:shd w:val="clear" w:color="auto" w:fill="auto"/>
          </w:tcPr>
          <w:p w14:paraId="529F4E75" w14:textId="77777777" w:rsidR="006B6C99" w:rsidRPr="00DF304E" w:rsidRDefault="006B6C99" w:rsidP="007D4EA5">
            <w:pPr>
              <w:pStyle w:val="a9"/>
              <w:rPr>
                <w:sz w:val="20"/>
                <w:szCs w:val="20"/>
              </w:rPr>
            </w:pPr>
            <w:r w:rsidRPr="00DF304E">
              <w:rPr>
                <w:sz w:val="20"/>
                <w:szCs w:val="20"/>
              </w:rPr>
              <w:t>3.1.2</w:t>
            </w:r>
          </w:p>
        </w:tc>
        <w:tc>
          <w:tcPr>
            <w:tcW w:w="1984" w:type="dxa"/>
            <w:shd w:val="clear" w:color="auto" w:fill="auto"/>
          </w:tcPr>
          <w:p w14:paraId="4491C9F3" w14:textId="77777777" w:rsidR="006B6C99" w:rsidRPr="00DF304E" w:rsidRDefault="006B6C99" w:rsidP="007D4EA5">
            <w:pPr>
              <w:pStyle w:val="a9"/>
              <w:rPr>
                <w:sz w:val="20"/>
                <w:szCs w:val="20"/>
              </w:rPr>
            </w:pPr>
            <w:r w:rsidRPr="00DF304E">
              <w:rPr>
                <w:sz w:val="20"/>
                <w:szCs w:val="20"/>
              </w:rPr>
              <w:t>Административные здания организаций, обеспечивающих предоставление коммунальных услуг</w:t>
            </w:r>
          </w:p>
        </w:tc>
        <w:tc>
          <w:tcPr>
            <w:tcW w:w="3261" w:type="dxa"/>
            <w:shd w:val="clear" w:color="auto" w:fill="auto"/>
          </w:tcPr>
          <w:p w14:paraId="27FD5B40" w14:textId="77777777" w:rsidR="006B6C99" w:rsidRPr="00DF304E" w:rsidRDefault="006B6C99" w:rsidP="007D4EA5">
            <w:pPr>
              <w:pStyle w:val="aff2"/>
              <w:rPr>
                <w:sz w:val="20"/>
                <w:szCs w:val="20"/>
              </w:rPr>
            </w:pPr>
            <w:r w:rsidRPr="00DF304E">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976" w:type="dxa"/>
            <w:vMerge/>
            <w:shd w:val="clear" w:color="auto" w:fill="auto"/>
          </w:tcPr>
          <w:p w14:paraId="3DA27646" w14:textId="77777777" w:rsidR="006B6C99" w:rsidRPr="00DF304E" w:rsidRDefault="006B6C99" w:rsidP="007D4EA5">
            <w:pPr>
              <w:pStyle w:val="a9"/>
              <w:rPr>
                <w:sz w:val="20"/>
                <w:szCs w:val="20"/>
              </w:rPr>
            </w:pPr>
          </w:p>
        </w:tc>
      </w:tr>
      <w:tr w:rsidR="006B6C99" w:rsidRPr="00DF304E" w14:paraId="2FBBE8F2" w14:textId="77777777" w:rsidTr="007D4EA5">
        <w:tc>
          <w:tcPr>
            <w:tcW w:w="1384" w:type="dxa"/>
            <w:vMerge/>
            <w:shd w:val="clear" w:color="auto" w:fill="auto"/>
          </w:tcPr>
          <w:p w14:paraId="491CEA41" w14:textId="77777777" w:rsidR="006B6C99" w:rsidRPr="00DF304E" w:rsidRDefault="006B6C99" w:rsidP="007D4EA5">
            <w:pPr>
              <w:pStyle w:val="a9"/>
              <w:rPr>
                <w:sz w:val="20"/>
                <w:szCs w:val="20"/>
              </w:rPr>
            </w:pPr>
          </w:p>
        </w:tc>
        <w:tc>
          <w:tcPr>
            <w:tcW w:w="709" w:type="dxa"/>
            <w:shd w:val="clear" w:color="auto" w:fill="auto"/>
          </w:tcPr>
          <w:p w14:paraId="7553A97C" w14:textId="77777777" w:rsidR="006B6C99" w:rsidRPr="00DF304E" w:rsidRDefault="006B6C99" w:rsidP="007D4EA5">
            <w:pPr>
              <w:pStyle w:val="a9"/>
              <w:rPr>
                <w:sz w:val="20"/>
                <w:szCs w:val="20"/>
              </w:rPr>
            </w:pPr>
            <w:r w:rsidRPr="00DF304E">
              <w:rPr>
                <w:sz w:val="20"/>
                <w:szCs w:val="20"/>
              </w:rPr>
              <w:t>3.2.2</w:t>
            </w:r>
          </w:p>
        </w:tc>
        <w:tc>
          <w:tcPr>
            <w:tcW w:w="1984" w:type="dxa"/>
            <w:shd w:val="clear" w:color="auto" w:fill="auto"/>
          </w:tcPr>
          <w:p w14:paraId="2599ED23" w14:textId="77777777" w:rsidR="006B6C99" w:rsidRPr="00DF304E" w:rsidRDefault="006B6C99" w:rsidP="007D4EA5">
            <w:pPr>
              <w:pStyle w:val="a9"/>
              <w:rPr>
                <w:sz w:val="20"/>
                <w:szCs w:val="20"/>
              </w:rPr>
            </w:pPr>
            <w:r w:rsidRPr="00DF304E">
              <w:rPr>
                <w:sz w:val="20"/>
                <w:szCs w:val="20"/>
              </w:rPr>
              <w:t>Оказание социальной помощи населению</w:t>
            </w:r>
          </w:p>
        </w:tc>
        <w:tc>
          <w:tcPr>
            <w:tcW w:w="3261" w:type="dxa"/>
            <w:shd w:val="clear" w:color="auto" w:fill="auto"/>
          </w:tcPr>
          <w:p w14:paraId="1D2B318E" w14:textId="77777777" w:rsidR="006B6C99" w:rsidRPr="00DF304E" w:rsidRDefault="006B6C99" w:rsidP="007D4EA5">
            <w:pPr>
              <w:pStyle w:val="aff2"/>
              <w:rPr>
                <w:sz w:val="20"/>
                <w:szCs w:val="20"/>
              </w:rPr>
            </w:pPr>
            <w:r w:rsidRPr="00DF304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976" w:type="dxa"/>
            <w:vMerge w:val="restart"/>
            <w:shd w:val="clear" w:color="auto" w:fill="auto"/>
          </w:tcPr>
          <w:p w14:paraId="1D18E643"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F464B5D" w14:textId="77777777" w:rsidR="006B6C99" w:rsidRPr="00DF304E" w:rsidRDefault="006B6C99" w:rsidP="007D4EA5">
            <w:pPr>
              <w:pStyle w:val="a9"/>
              <w:rPr>
                <w:sz w:val="20"/>
                <w:szCs w:val="20"/>
              </w:rPr>
            </w:pPr>
            <w:r w:rsidRPr="00DF304E">
              <w:rPr>
                <w:sz w:val="20"/>
                <w:szCs w:val="20"/>
              </w:rPr>
              <w:t xml:space="preserve">1. Размер земельных </w:t>
            </w:r>
            <w:proofErr w:type="gramStart"/>
            <w:r w:rsidRPr="00DF304E">
              <w:rPr>
                <w:sz w:val="20"/>
                <w:szCs w:val="20"/>
              </w:rPr>
              <w:t>участков  для</w:t>
            </w:r>
            <w:proofErr w:type="gramEnd"/>
            <w:r w:rsidRPr="00DF304E">
              <w:rPr>
                <w:sz w:val="20"/>
                <w:szCs w:val="20"/>
              </w:rPr>
              <w:t xml:space="preserve">  отделения связи микрорайона, жилого района, для обслуживаемого населения, групп:</w:t>
            </w:r>
          </w:p>
          <w:p w14:paraId="26C62360" w14:textId="77777777" w:rsidR="006B6C99" w:rsidRPr="00DF304E" w:rsidRDefault="006B6C99" w:rsidP="007D4EA5">
            <w:pPr>
              <w:pStyle w:val="a9"/>
              <w:rPr>
                <w:sz w:val="20"/>
                <w:szCs w:val="20"/>
              </w:rPr>
            </w:pPr>
            <w:r w:rsidRPr="00DF304E">
              <w:rPr>
                <w:sz w:val="20"/>
                <w:szCs w:val="20"/>
                <w:lang w:val="en-US"/>
              </w:rPr>
              <w:t>IV</w:t>
            </w:r>
            <w:r w:rsidRPr="00DF304E">
              <w:rPr>
                <w:sz w:val="20"/>
                <w:szCs w:val="20"/>
              </w:rPr>
              <w:t>-</w:t>
            </w:r>
            <w:r w:rsidRPr="00DF304E">
              <w:rPr>
                <w:sz w:val="20"/>
                <w:szCs w:val="20"/>
                <w:lang w:val="en-US"/>
              </w:rPr>
              <w:t>V</w:t>
            </w:r>
            <w:r w:rsidRPr="00DF304E">
              <w:rPr>
                <w:sz w:val="20"/>
                <w:szCs w:val="20"/>
              </w:rPr>
              <w:t xml:space="preserve"> (до 9 тыс. чел.) – 0,07-0,08га/на 1 объект;</w:t>
            </w:r>
          </w:p>
          <w:p w14:paraId="1A47E5A1" w14:textId="77777777" w:rsidR="006B6C99" w:rsidRPr="00DF304E" w:rsidRDefault="006B6C99" w:rsidP="007D4EA5">
            <w:pPr>
              <w:pStyle w:val="a9"/>
              <w:rPr>
                <w:sz w:val="20"/>
                <w:szCs w:val="20"/>
              </w:rPr>
            </w:pPr>
            <w:r w:rsidRPr="00DF304E">
              <w:rPr>
                <w:sz w:val="20"/>
                <w:szCs w:val="20"/>
                <w:lang w:val="en-US"/>
              </w:rPr>
              <w:t>III</w:t>
            </w:r>
            <w:r w:rsidRPr="00DF304E">
              <w:rPr>
                <w:sz w:val="20"/>
                <w:szCs w:val="20"/>
              </w:rPr>
              <w:t>-</w:t>
            </w:r>
            <w:r w:rsidRPr="00DF304E">
              <w:rPr>
                <w:sz w:val="20"/>
                <w:szCs w:val="20"/>
                <w:lang w:val="en-US"/>
              </w:rPr>
              <w:t>IV</w:t>
            </w:r>
            <w:r w:rsidRPr="00DF304E">
              <w:rPr>
                <w:sz w:val="20"/>
                <w:szCs w:val="20"/>
              </w:rPr>
              <w:t xml:space="preserve"> (9-18 тыс. чел.) – 0,09-0,1 га/на 1 объект;</w:t>
            </w:r>
          </w:p>
          <w:p w14:paraId="53411D77" w14:textId="77777777" w:rsidR="006B6C99" w:rsidRPr="00DF304E" w:rsidRDefault="006B6C99" w:rsidP="007D4EA5">
            <w:pPr>
              <w:pStyle w:val="a9"/>
              <w:rPr>
                <w:sz w:val="20"/>
                <w:szCs w:val="20"/>
              </w:rPr>
            </w:pPr>
            <w:r w:rsidRPr="00DF304E">
              <w:rPr>
                <w:sz w:val="20"/>
                <w:szCs w:val="20"/>
                <w:lang w:val="en-US"/>
              </w:rPr>
              <w:t>II</w:t>
            </w:r>
            <w:r w:rsidRPr="00DF304E">
              <w:rPr>
                <w:sz w:val="20"/>
                <w:szCs w:val="20"/>
              </w:rPr>
              <w:t>-</w:t>
            </w:r>
            <w:r w:rsidRPr="00DF304E">
              <w:rPr>
                <w:sz w:val="20"/>
                <w:szCs w:val="20"/>
                <w:lang w:val="en-US"/>
              </w:rPr>
              <w:t>III</w:t>
            </w:r>
            <w:r w:rsidRPr="00DF304E">
              <w:rPr>
                <w:sz w:val="20"/>
                <w:szCs w:val="20"/>
              </w:rPr>
              <w:t xml:space="preserve"> (20-25 тыс. чел.) – 0,11-0,12 га/на 1 объект.</w:t>
            </w:r>
          </w:p>
          <w:p w14:paraId="04143F1E"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7C6100F"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462BEBB" w14:textId="77777777" w:rsidR="006B6C99" w:rsidRPr="00DF304E" w:rsidRDefault="006B6C99" w:rsidP="007D4EA5">
            <w:pPr>
              <w:pStyle w:val="a9"/>
              <w:rPr>
                <w:sz w:val="20"/>
                <w:szCs w:val="20"/>
              </w:rPr>
            </w:pPr>
            <w:r w:rsidRPr="00DF304E">
              <w:rPr>
                <w:sz w:val="20"/>
                <w:szCs w:val="20"/>
              </w:rPr>
              <w:t>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7B3BD702"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1B4681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109A6F3" w14:textId="77777777" w:rsidR="006B6C99" w:rsidRPr="00DF304E" w:rsidRDefault="006B6C99" w:rsidP="007D4EA5">
            <w:pPr>
              <w:pStyle w:val="a9"/>
              <w:rPr>
                <w:sz w:val="20"/>
                <w:szCs w:val="20"/>
              </w:rPr>
            </w:pPr>
            <w:r w:rsidRPr="00DF304E">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2A569065" w14:textId="77777777" w:rsidR="006B6C99" w:rsidRPr="00087B6B" w:rsidRDefault="006B6C99" w:rsidP="007D4EA5">
            <w:pPr>
              <w:pStyle w:val="a9"/>
              <w:jc w:val="both"/>
              <w:rPr>
                <w:b/>
                <w:sz w:val="20"/>
                <w:szCs w:val="20"/>
              </w:rPr>
            </w:pPr>
            <w:r w:rsidRPr="00087B6B">
              <w:rPr>
                <w:b/>
                <w:sz w:val="20"/>
                <w:szCs w:val="20"/>
              </w:rPr>
              <w:lastRenderedPageBreak/>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5EE3D8B" w14:textId="77777777" w:rsidR="006B6C99" w:rsidRPr="00DF304E" w:rsidRDefault="006B6C99" w:rsidP="007D4EA5">
            <w:pPr>
              <w:pStyle w:val="a9"/>
              <w:rPr>
                <w:sz w:val="20"/>
                <w:szCs w:val="20"/>
              </w:rPr>
            </w:pPr>
            <w:r w:rsidRPr="00DF304E">
              <w:rPr>
                <w:sz w:val="20"/>
                <w:szCs w:val="20"/>
              </w:rPr>
              <w:t>4. Предельное количество надземных этажей не подлежит установлению.</w:t>
            </w:r>
          </w:p>
        </w:tc>
      </w:tr>
      <w:tr w:rsidR="006B6C99" w:rsidRPr="00DF304E" w14:paraId="57DB53F1" w14:textId="77777777" w:rsidTr="007D4EA5">
        <w:tc>
          <w:tcPr>
            <w:tcW w:w="1384" w:type="dxa"/>
            <w:vMerge/>
            <w:shd w:val="clear" w:color="auto" w:fill="auto"/>
          </w:tcPr>
          <w:p w14:paraId="56E45185" w14:textId="77777777" w:rsidR="006B6C99" w:rsidRPr="00DF304E" w:rsidRDefault="006B6C99" w:rsidP="007D4EA5">
            <w:pPr>
              <w:pStyle w:val="a9"/>
              <w:rPr>
                <w:sz w:val="20"/>
                <w:szCs w:val="20"/>
              </w:rPr>
            </w:pPr>
          </w:p>
        </w:tc>
        <w:tc>
          <w:tcPr>
            <w:tcW w:w="709" w:type="dxa"/>
            <w:shd w:val="clear" w:color="auto" w:fill="auto"/>
          </w:tcPr>
          <w:p w14:paraId="101851B5" w14:textId="77777777" w:rsidR="006B6C99" w:rsidRPr="00DF304E" w:rsidRDefault="006B6C99" w:rsidP="007D4EA5">
            <w:pPr>
              <w:pStyle w:val="a9"/>
              <w:rPr>
                <w:sz w:val="20"/>
                <w:szCs w:val="20"/>
              </w:rPr>
            </w:pPr>
            <w:r w:rsidRPr="00DF304E">
              <w:rPr>
                <w:sz w:val="20"/>
                <w:szCs w:val="20"/>
              </w:rPr>
              <w:t>3.2.3</w:t>
            </w:r>
          </w:p>
        </w:tc>
        <w:tc>
          <w:tcPr>
            <w:tcW w:w="1984" w:type="dxa"/>
            <w:shd w:val="clear" w:color="auto" w:fill="auto"/>
          </w:tcPr>
          <w:p w14:paraId="10033FEF" w14:textId="77777777" w:rsidR="006B6C99" w:rsidRPr="00DF304E" w:rsidRDefault="006B6C99" w:rsidP="007D4EA5">
            <w:pPr>
              <w:pStyle w:val="a9"/>
              <w:rPr>
                <w:sz w:val="20"/>
                <w:szCs w:val="20"/>
              </w:rPr>
            </w:pPr>
            <w:r w:rsidRPr="00DF304E">
              <w:rPr>
                <w:sz w:val="20"/>
                <w:szCs w:val="20"/>
              </w:rPr>
              <w:t>Оказание услуг связи</w:t>
            </w:r>
          </w:p>
        </w:tc>
        <w:tc>
          <w:tcPr>
            <w:tcW w:w="3261" w:type="dxa"/>
            <w:shd w:val="clear" w:color="auto" w:fill="auto"/>
          </w:tcPr>
          <w:p w14:paraId="67B8699F" w14:textId="77777777" w:rsidR="006B6C99" w:rsidRPr="00DF304E" w:rsidRDefault="006B6C99" w:rsidP="007D4EA5">
            <w:pPr>
              <w:pStyle w:val="aff2"/>
              <w:rPr>
                <w:sz w:val="20"/>
                <w:szCs w:val="20"/>
              </w:rPr>
            </w:pPr>
            <w:r w:rsidRPr="00DF304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976" w:type="dxa"/>
            <w:vMerge/>
            <w:shd w:val="clear" w:color="auto" w:fill="auto"/>
          </w:tcPr>
          <w:p w14:paraId="28B8E2A3" w14:textId="77777777" w:rsidR="006B6C99" w:rsidRPr="00DF304E" w:rsidRDefault="006B6C99" w:rsidP="007D4EA5">
            <w:pPr>
              <w:pStyle w:val="a9"/>
              <w:rPr>
                <w:sz w:val="20"/>
                <w:szCs w:val="20"/>
              </w:rPr>
            </w:pPr>
          </w:p>
        </w:tc>
      </w:tr>
      <w:tr w:rsidR="006B6C99" w:rsidRPr="00DF304E" w14:paraId="70318795" w14:textId="77777777" w:rsidTr="007D4EA5">
        <w:tc>
          <w:tcPr>
            <w:tcW w:w="1384" w:type="dxa"/>
            <w:vMerge/>
            <w:shd w:val="clear" w:color="auto" w:fill="auto"/>
          </w:tcPr>
          <w:p w14:paraId="14301E65" w14:textId="77777777" w:rsidR="006B6C99" w:rsidRPr="00DF304E" w:rsidRDefault="006B6C99" w:rsidP="007D4EA5">
            <w:pPr>
              <w:pStyle w:val="a9"/>
              <w:rPr>
                <w:sz w:val="20"/>
                <w:szCs w:val="20"/>
              </w:rPr>
            </w:pPr>
          </w:p>
        </w:tc>
        <w:tc>
          <w:tcPr>
            <w:tcW w:w="709" w:type="dxa"/>
            <w:shd w:val="clear" w:color="auto" w:fill="auto"/>
          </w:tcPr>
          <w:p w14:paraId="150AB401" w14:textId="77777777" w:rsidR="006B6C99" w:rsidRPr="00DF304E" w:rsidRDefault="006B6C99" w:rsidP="007D4EA5">
            <w:pPr>
              <w:pStyle w:val="a9"/>
              <w:rPr>
                <w:sz w:val="20"/>
                <w:szCs w:val="20"/>
              </w:rPr>
            </w:pPr>
            <w:r w:rsidRPr="00DF304E">
              <w:rPr>
                <w:sz w:val="20"/>
                <w:szCs w:val="20"/>
              </w:rPr>
              <w:t>3.2.4</w:t>
            </w:r>
          </w:p>
        </w:tc>
        <w:tc>
          <w:tcPr>
            <w:tcW w:w="1984" w:type="dxa"/>
            <w:shd w:val="clear" w:color="auto" w:fill="auto"/>
          </w:tcPr>
          <w:p w14:paraId="56A83D63" w14:textId="77777777" w:rsidR="006B6C99" w:rsidRPr="00DF304E" w:rsidRDefault="006B6C99" w:rsidP="007D4EA5">
            <w:pPr>
              <w:pStyle w:val="a9"/>
              <w:rPr>
                <w:sz w:val="20"/>
                <w:szCs w:val="20"/>
              </w:rPr>
            </w:pPr>
            <w:r w:rsidRPr="00DF304E">
              <w:rPr>
                <w:sz w:val="20"/>
                <w:szCs w:val="20"/>
              </w:rPr>
              <w:t>Общежития</w:t>
            </w:r>
          </w:p>
        </w:tc>
        <w:tc>
          <w:tcPr>
            <w:tcW w:w="3261" w:type="dxa"/>
            <w:shd w:val="clear" w:color="auto" w:fill="auto"/>
          </w:tcPr>
          <w:p w14:paraId="0F47F38E" w14:textId="77777777" w:rsidR="006B6C99" w:rsidRPr="00DF304E" w:rsidRDefault="006B6C99" w:rsidP="007D4EA5">
            <w:pPr>
              <w:pStyle w:val="aff2"/>
              <w:rPr>
                <w:sz w:val="20"/>
                <w:szCs w:val="20"/>
              </w:rPr>
            </w:pPr>
            <w:r w:rsidRPr="00DF304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DF304E">
                <w:rPr>
                  <w:rStyle w:val="aff3"/>
                  <w:sz w:val="20"/>
                  <w:szCs w:val="20"/>
                </w:rPr>
                <w:t>кодом 4.7</w:t>
              </w:r>
            </w:hyperlink>
          </w:p>
        </w:tc>
        <w:tc>
          <w:tcPr>
            <w:tcW w:w="2976" w:type="dxa"/>
            <w:vMerge/>
            <w:shd w:val="clear" w:color="auto" w:fill="auto"/>
          </w:tcPr>
          <w:p w14:paraId="56575A56" w14:textId="77777777" w:rsidR="006B6C99" w:rsidRPr="00DF304E" w:rsidRDefault="006B6C99" w:rsidP="007D4EA5">
            <w:pPr>
              <w:pStyle w:val="a9"/>
              <w:rPr>
                <w:sz w:val="20"/>
                <w:szCs w:val="20"/>
              </w:rPr>
            </w:pPr>
          </w:p>
        </w:tc>
      </w:tr>
      <w:tr w:rsidR="006B6C99" w:rsidRPr="00DF304E" w14:paraId="29F9BBC9" w14:textId="77777777" w:rsidTr="007D4EA5">
        <w:tc>
          <w:tcPr>
            <w:tcW w:w="1384" w:type="dxa"/>
            <w:vMerge/>
            <w:shd w:val="clear" w:color="auto" w:fill="auto"/>
          </w:tcPr>
          <w:p w14:paraId="372B4003" w14:textId="77777777" w:rsidR="006B6C99" w:rsidRPr="00DF304E" w:rsidRDefault="006B6C99" w:rsidP="007D4EA5">
            <w:pPr>
              <w:pStyle w:val="a9"/>
              <w:rPr>
                <w:sz w:val="20"/>
                <w:szCs w:val="20"/>
              </w:rPr>
            </w:pPr>
          </w:p>
        </w:tc>
        <w:tc>
          <w:tcPr>
            <w:tcW w:w="709" w:type="dxa"/>
            <w:shd w:val="clear" w:color="auto" w:fill="auto"/>
          </w:tcPr>
          <w:p w14:paraId="114387B0" w14:textId="77777777" w:rsidR="006B6C99" w:rsidRPr="00DF304E" w:rsidRDefault="006B6C99" w:rsidP="007D4EA5">
            <w:pPr>
              <w:pStyle w:val="a9"/>
              <w:rPr>
                <w:sz w:val="20"/>
                <w:szCs w:val="20"/>
              </w:rPr>
            </w:pPr>
            <w:r w:rsidRPr="00DF304E">
              <w:rPr>
                <w:sz w:val="20"/>
                <w:szCs w:val="20"/>
              </w:rPr>
              <w:t>3.3</w:t>
            </w:r>
          </w:p>
        </w:tc>
        <w:tc>
          <w:tcPr>
            <w:tcW w:w="1984" w:type="dxa"/>
            <w:shd w:val="clear" w:color="auto" w:fill="auto"/>
          </w:tcPr>
          <w:p w14:paraId="66B9212F" w14:textId="77777777" w:rsidR="006B6C99" w:rsidRPr="00DF304E" w:rsidRDefault="006B6C99" w:rsidP="007D4EA5">
            <w:pPr>
              <w:pStyle w:val="a9"/>
              <w:rPr>
                <w:sz w:val="20"/>
                <w:szCs w:val="20"/>
              </w:rPr>
            </w:pPr>
            <w:r w:rsidRPr="00DF304E">
              <w:rPr>
                <w:sz w:val="20"/>
                <w:szCs w:val="20"/>
              </w:rPr>
              <w:t>Бытовое обслуживание</w:t>
            </w:r>
          </w:p>
        </w:tc>
        <w:tc>
          <w:tcPr>
            <w:tcW w:w="3261" w:type="dxa"/>
            <w:shd w:val="clear" w:color="auto" w:fill="auto"/>
          </w:tcPr>
          <w:p w14:paraId="673AF564"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shd w:val="clear" w:color="auto" w:fill="auto"/>
          </w:tcPr>
          <w:p w14:paraId="5BE4FE0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AF33B2B" w14:textId="77777777" w:rsidR="006B6C99" w:rsidRPr="00DF304E" w:rsidRDefault="006B6C99" w:rsidP="007D4EA5">
            <w:pPr>
              <w:pStyle w:val="a9"/>
              <w:rPr>
                <w:sz w:val="20"/>
                <w:szCs w:val="20"/>
              </w:rPr>
            </w:pPr>
            <w:r w:rsidRPr="00DF304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14:paraId="6031E9E3" w14:textId="77777777" w:rsidR="006B6C99" w:rsidRPr="00DF304E" w:rsidRDefault="006B6C99" w:rsidP="007D4EA5">
            <w:pPr>
              <w:pStyle w:val="a9"/>
              <w:rPr>
                <w:sz w:val="20"/>
                <w:szCs w:val="20"/>
              </w:rPr>
            </w:pPr>
            <w:r w:rsidRPr="00DF304E">
              <w:rPr>
                <w:sz w:val="20"/>
                <w:szCs w:val="20"/>
              </w:rPr>
              <w:t>- 10 - 50 рабочих мест – 0,1-0,2;</w:t>
            </w:r>
          </w:p>
          <w:p w14:paraId="75E6A0AC" w14:textId="77777777" w:rsidR="006B6C99" w:rsidRPr="00DF304E" w:rsidRDefault="006B6C99" w:rsidP="007D4EA5">
            <w:pPr>
              <w:pStyle w:val="a9"/>
              <w:rPr>
                <w:sz w:val="20"/>
                <w:szCs w:val="20"/>
              </w:rPr>
            </w:pPr>
            <w:r w:rsidRPr="00DF304E">
              <w:rPr>
                <w:sz w:val="20"/>
                <w:szCs w:val="20"/>
              </w:rPr>
              <w:t>- 50 - 150 рабочих мест – 0,05-0,08.</w:t>
            </w:r>
          </w:p>
          <w:p w14:paraId="2BAEE650" w14:textId="77777777" w:rsidR="006B6C99" w:rsidRPr="00DF304E" w:rsidRDefault="006B6C99" w:rsidP="007D4EA5">
            <w:pPr>
              <w:pStyle w:val="a9"/>
              <w:rPr>
                <w:sz w:val="20"/>
                <w:szCs w:val="20"/>
              </w:rPr>
            </w:pPr>
            <w:r w:rsidRPr="00DF304E">
              <w:rPr>
                <w:sz w:val="20"/>
                <w:szCs w:val="20"/>
              </w:rPr>
              <w:t>Предприятия по стирке белья (прачечные), химчистки – 0,1-0,2 га на объект.</w:t>
            </w:r>
          </w:p>
          <w:p w14:paraId="6FC66067" w14:textId="77777777" w:rsidR="006B6C99" w:rsidRPr="00DF304E" w:rsidRDefault="006B6C99" w:rsidP="007D4EA5">
            <w:pPr>
              <w:pStyle w:val="a9"/>
              <w:rPr>
                <w:sz w:val="20"/>
                <w:szCs w:val="20"/>
              </w:rPr>
            </w:pPr>
            <w:r w:rsidRPr="00DF304E">
              <w:rPr>
                <w:sz w:val="20"/>
                <w:szCs w:val="20"/>
              </w:rPr>
              <w:t>Банно-оздоровительный комплекс, баня, сауна – 0,2-0,4 га на объект.</w:t>
            </w:r>
          </w:p>
          <w:p w14:paraId="286D4B5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3F07FF5"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C699FB0"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B1FF9EE" w14:textId="77777777" w:rsidR="006B6C99" w:rsidRPr="00281F2D"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281F2D">
              <w:rPr>
                <w:b/>
                <w:sz w:val="20"/>
                <w:szCs w:val="20"/>
              </w:rPr>
              <w:t>строений, сооружений: -</w:t>
            </w:r>
            <w:r w:rsidRPr="00281F2D">
              <w:rPr>
                <w:sz w:val="20"/>
                <w:szCs w:val="20"/>
              </w:rPr>
              <w:t xml:space="preserve"> не подлежат установлению.</w:t>
            </w:r>
          </w:p>
          <w:p w14:paraId="54C3F4E1" w14:textId="77777777" w:rsidR="006B6C99" w:rsidRPr="00281F2D" w:rsidRDefault="006B6C99" w:rsidP="007D4EA5">
            <w:pPr>
              <w:pStyle w:val="a9"/>
              <w:rPr>
                <w:sz w:val="20"/>
                <w:szCs w:val="20"/>
              </w:rPr>
            </w:pPr>
            <w:r w:rsidRPr="00281F2D">
              <w:rPr>
                <w:sz w:val="20"/>
                <w:szCs w:val="20"/>
              </w:rPr>
              <w:t xml:space="preserve">3. Отступ от границ земельного участка до зданий, строений, сооружений при осуществлении строительства – не менее 6 м. </w:t>
            </w:r>
          </w:p>
          <w:p w14:paraId="7C963845" w14:textId="77777777" w:rsidR="006B6C99" w:rsidRPr="00E92395" w:rsidRDefault="006B6C99" w:rsidP="007D4EA5">
            <w:pPr>
              <w:pStyle w:val="a9"/>
              <w:jc w:val="both"/>
              <w:rPr>
                <w:b/>
                <w:sz w:val="20"/>
                <w:szCs w:val="20"/>
              </w:rPr>
            </w:pPr>
            <w:r w:rsidRPr="00281F2D">
              <w:rPr>
                <w:b/>
                <w:sz w:val="20"/>
                <w:szCs w:val="20"/>
              </w:rPr>
              <w:t>Предельное количество этажей или</w:t>
            </w:r>
            <w:r w:rsidRPr="00087B6B">
              <w:rPr>
                <w:b/>
                <w:sz w:val="20"/>
                <w:szCs w:val="20"/>
              </w:rPr>
              <w:t xml:space="preserve">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w:t>
            </w:r>
            <w:r w:rsidRPr="00087B6B">
              <w:rPr>
                <w:b/>
                <w:sz w:val="20"/>
                <w:szCs w:val="20"/>
              </w:rPr>
              <w:lastRenderedPageBreak/>
              <w:t>сооружений:</w:t>
            </w:r>
            <w:r w:rsidRPr="00DF304E">
              <w:rPr>
                <w:sz w:val="20"/>
                <w:szCs w:val="20"/>
              </w:rPr>
              <w:t xml:space="preserve"> </w:t>
            </w:r>
            <w:r>
              <w:rPr>
                <w:sz w:val="20"/>
                <w:szCs w:val="20"/>
              </w:rPr>
              <w:t xml:space="preserve">- </w:t>
            </w:r>
            <w:r w:rsidRPr="00DF304E">
              <w:rPr>
                <w:sz w:val="20"/>
                <w:szCs w:val="20"/>
              </w:rPr>
              <w:t>не подлежат установлению</w:t>
            </w:r>
            <w:r>
              <w:rPr>
                <w:sz w:val="20"/>
                <w:szCs w:val="20"/>
              </w:rPr>
              <w:t>.</w:t>
            </w:r>
          </w:p>
        </w:tc>
      </w:tr>
      <w:tr w:rsidR="006B6C99" w:rsidRPr="00DF304E" w14:paraId="4D2D4055" w14:textId="77777777" w:rsidTr="007D4EA5">
        <w:tc>
          <w:tcPr>
            <w:tcW w:w="1384" w:type="dxa"/>
            <w:vMerge/>
            <w:shd w:val="clear" w:color="auto" w:fill="auto"/>
          </w:tcPr>
          <w:p w14:paraId="6CA5C64A" w14:textId="77777777" w:rsidR="006B6C99" w:rsidRPr="00DF304E" w:rsidRDefault="006B6C99" w:rsidP="007D4EA5">
            <w:pPr>
              <w:pStyle w:val="a9"/>
              <w:rPr>
                <w:sz w:val="20"/>
                <w:szCs w:val="20"/>
              </w:rPr>
            </w:pPr>
          </w:p>
        </w:tc>
        <w:tc>
          <w:tcPr>
            <w:tcW w:w="709" w:type="dxa"/>
            <w:shd w:val="clear" w:color="auto" w:fill="auto"/>
          </w:tcPr>
          <w:p w14:paraId="2EB4EE88" w14:textId="77777777" w:rsidR="006B6C99" w:rsidRPr="00DF304E" w:rsidRDefault="006B6C99" w:rsidP="007D4EA5">
            <w:pPr>
              <w:pStyle w:val="a9"/>
              <w:rPr>
                <w:sz w:val="20"/>
                <w:szCs w:val="20"/>
              </w:rPr>
            </w:pPr>
            <w:r w:rsidRPr="00DF304E">
              <w:rPr>
                <w:sz w:val="20"/>
                <w:szCs w:val="20"/>
              </w:rPr>
              <w:t>3.4.1</w:t>
            </w:r>
          </w:p>
        </w:tc>
        <w:tc>
          <w:tcPr>
            <w:tcW w:w="1984" w:type="dxa"/>
            <w:shd w:val="clear" w:color="auto" w:fill="auto"/>
          </w:tcPr>
          <w:p w14:paraId="6E2FB5BD" w14:textId="77777777" w:rsidR="006B6C99" w:rsidRPr="00DF304E" w:rsidRDefault="006B6C99" w:rsidP="007D4EA5">
            <w:pPr>
              <w:pStyle w:val="a9"/>
              <w:rPr>
                <w:sz w:val="20"/>
                <w:szCs w:val="20"/>
              </w:rPr>
            </w:pPr>
            <w:r w:rsidRPr="00DF304E">
              <w:rPr>
                <w:sz w:val="20"/>
                <w:szCs w:val="20"/>
              </w:rPr>
              <w:t>Амбулаторно-поликлиническое обслуживание</w:t>
            </w:r>
          </w:p>
        </w:tc>
        <w:tc>
          <w:tcPr>
            <w:tcW w:w="3261" w:type="dxa"/>
            <w:shd w:val="clear" w:color="auto" w:fill="auto"/>
          </w:tcPr>
          <w:p w14:paraId="375C07CD"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976" w:type="dxa"/>
            <w:shd w:val="clear" w:color="auto" w:fill="auto"/>
          </w:tcPr>
          <w:p w14:paraId="60A40BED"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06A75BE" w14:textId="77777777" w:rsidR="006B6C99" w:rsidRPr="00DF304E" w:rsidRDefault="006B6C99" w:rsidP="007D4EA5">
            <w:pPr>
              <w:pStyle w:val="a9"/>
              <w:rPr>
                <w:sz w:val="20"/>
                <w:szCs w:val="20"/>
              </w:rPr>
            </w:pPr>
            <w:r w:rsidRPr="00DF304E">
              <w:rPr>
                <w:sz w:val="20"/>
                <w:szCs w:val="20"/>
              </w:rPr>
              <w:t>1. Размер земельного участка 0,1 га на 100 посещений в смену, но не менее 0,2 га на объект.</w:t>
            </w:r>
          </w:p>
          <w:p w14:paraId="5F33AA0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0F9F1F" w14:textId="77777777" w:rsidR="006B6C99" w:rsidRPr="00DF304E" w:rsidRDefault="006B6C99" w:rsidP="007D4EA5">
            <w:pPr>
              <w:pStyle w:val="a9"/>
              <w:rPr>
                <w:sz w:val="20"/>
                <w:szCs w:val="20"/>
              </w:rPr>
            </w:pPr>
            <w:r w:rsidRPr="00DF304E">
              <w:rPr>
                <w:sz w:val="20"/>
                <w:szCs w:val="20"/>
              </w:rPr>
              <w:t>2. Коэффициент застройки - 80%.</w:t>
            </w:r>
          </w:p>
          <w:p w14:paraId="5E583F67"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A8535C5" w14:textId="77777777" w:rsidR="006B6C99" w:rsidRPr="00281F2D"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w:t>
            </w:r>
            <w:r w:rsidRPr="00281F2D">
              <w:rPr>
                <w:b/>
                <w:sz w:val="20"/>
                <w:szCs w:val="20"/>
              </w:rPr>
              <w:t>допустимого размещения зданий, строений, сооружений, за пределами которых запрещено строительство зданий, строений, сооружений:</w:t>
            </w:r>
          </w:p>
          <w:p w14:paraId="636CC139" w14:textId="77777777" w:rsidR="006B6C99" w:rsidRPr="00281F2D" w:rsidRDefault="006B6C99" w:rsidP="007D4EA5">
            <w:pPr>
              <w:pStyle w:val="a9"/>
              <w:rPr>
                <w:sz w:val="20"/>
                <w:szCs w:val="20"/>
              </w:rPr>
            </w:pPr>
            <w:r w:rsidRPr="00281F2D">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5E3D8EE2" w14:textId="77777777" w:rsidR="006B6C99" w:rsidRPr="00087B6B" w:rsidRDefault="006B6C99" w:rsidP="007D4EA5">
            <w:pPr>
              <w:pStyle w:val="a9"/>
              <w:jc w:val="both"/>
              <w:rPr>
                <w:b/>
                <w:sz w:val="20"/>
                <w:szCs w:val="20"/>
              </w:rPr>
            </w:pPr>
            <w:r w:rsidRPr="00281F2D">
              <w:rPr>
                <w:b/>
                <w:sz w:val="20"/>
                <w:szCs w:val="20"/>
              </w:rPr>
              <w:t>Предельное</w:t>
            </w:r>
            <w:r w:rsidRPr="00087B6B">
              <w:rPr>
                <w:b/>
                <w:sz w:val="20"/>
                <w:szCs w:val="20"/>
              </w:rPr>
              <w:t xml:space="preserve">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7A9F5282" w14:textId="77777777" w:rsidR="006B6C99" w:rsidRPr="00DF304E" w:rsidRDefault="006B6C99" w:rsidP="007D4EA5">
            <w:pPr>
              <w:pStyle w:val="a9"/>
              <w:rPr>
                <w:sz w:val="20"/>
                <w:szCs w:val="20"/>
              </w:rPr>
            </w:pPr>
          </w:p>
        </w:tc>
      </w:tr>
      <w:tr w:rsidR="006B6C99" w:rsidRPr="00DF304E" w14:paraId="3DCFD108" w14:textId="77777777" w:rsidTr="007D4EA5">
        <w:tc>
          <w:tcPr>
            <w:tcW w:w="1384" w:type="dxa"/>
            <w:vMerge/>
            <w:shd w:val="clear" w:color="auto" w:fill="auto"/>
          </w:tcPr>
          <w:p w14:paraId="5C09E780" w14:textId="77777777" w:rsidR="006B6C99" w:rsidRPr="00DF304E" w:rsidRDefault="006B6C99" w:rsidP="007D4EA5">
            <w:pPr>
              <w:pStyle w:val="a9"/>
              <w:rPr>
                <w:sz w:val="20"/>
                <w:szCs w:val="20"/>
              </w:rPr>
            </w:pPr>
          </w:p>
        </w:tc>
        <w:tc>
          <w:tcPr>
            <w:tcW w:w="709" w:type="dxa"/>
            <w:shd w:val="clear" w:color="auto" w:fill="auto"/>
          </w:tcPr>
          <w:p w14:paraId="0303058D" w14:textId="77777777" w:rsidR="006B6C99" w:rsidRPr="00DF304E" w:rsidRDefault="006B6C99" w:rsidP="007D4EA5">
            <w:pPr>
              <w:pStyle w:val="a9"/>
              <w:rPr>
                <w:sz w:val="20"/>
                <w:szCs w:val="20"/>
              </w:rPr>
            </w:pPr>
            <w:r>
              <w:rPr>
                <w:sz w:val="20"/>
                <w:szCs w:val="20"/>
              </w:rPr>
              <w:t>3.5</w:t>
            </w:r>
          </w:p>
        </w:tc>
        <w:tc>
          <w:tcPr>
            <w:tcW w:w="1984" w:type="dxa"/>
            <w:shd w:val="clear" w:color="auto" w:fill="auto"/>
          </w:tcPr>
          <w:p w14:paraId="25F8A2DA" w14:textId="77777777" w:rsidR="006B6C99" w:rsidRPr="00DF304E" w:rsidRDefault="006B6C99" w:rsidP="007D4EA5">
            <w:pPr>
              <w:pStyle w:val="a9"/>
              <w:rPr>
                <w:sz w:val="20"/>
                <w:szCs w:val="20"/>
              </w:rPr>
            </w:pPr>
            <w:r w:rsidRPr="0026547C">
              <w:rPr>
                <w:sz w:val="20"/>
                <w:szCs w:val="20"/>
              </w:rPr>
              <w:t>Образование и просвещение</w:t>
            </w:r>
          </w:p>
        </w:tc>
        <w:tc>
          <w:tcPr>
            <w:tcW w:w="3261" w:type="dxa"/>
            <w:shd w:val="clear" w:color="auto" w:fill="auto"/>
          </w:tcPr>
          <w:p w14:paraId="4E8C5A9E" w14:textId="77777777" w:rsidR="006B6C99" w:rsidRPr="00DF304E" w:rsidRDefault="006B6C99" w:rsidP="007D4EA5">
            <w:pPr>
              <w:pStyle w:val="aff2"/>
              <w:rPr>
                <w:sz w:val="20"/>
                <w:szCs w:val="20"/>
              </w:rPr>
            </w:pPr>
            <w:r w:rsidRPr="0026547C">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shd w:val="clear" w:color="auto" w:fill="auto"/>
          </w:tcPr>
          <w:p w14:paraId="797D2C92"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5223E0B0"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456F9F52"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663FEF65" w14:textId="77777777" w:rsidR="006B6C99" w:rsidRPr="00DF304E" w:rsidRDefault="006B6C99" w:rsidP="007D4EA5">
            <w:pPr>
              <w:pStyle w:val="a9"/>
              <w:jc w:val="both"/>
              <w:rPr>
                <w:sz w:val="20"/>
                <w:szCs w:val="20"/>
              </w:rPr>
            </w:pPr>
            <w:r w:rsidRPr="00682287">
              <w:rPr>
                <w:sz w:val="20"/>
                <w:szCs w:val="20"/>
              </w:rPr>
              <w:t>4. Предельное количество надземных этажей не подлежит установлению.</w:t>
            </w:r>
          </w:p>
        </w:tc>
      </w:tr>
      <w:tr w:rsidR="006B6C99" w:rsidRPr="00DF304E" w14:paraId="5D03CF9D" w14:textId="77777777" w:rsidTr="007D4EA5">
        <w:tc>
          <w:tcPr>
            <w:tcW w:w="1384" w:type="dxa"/>
            <w:vMerge/>
            <w:shd w:val="clear" w:color="auto" w:fill="auto"/>
          </w:tcPr>
          <w:p w14:paraId="6892E37D" w14:textId="77777777" w:rsidR="006B6C99" w:rsidRPr="00DF304E" w:rsidRDefault="006B6C99" w:rsidP="007D4EA5">
            <w:pPr>
              <w:pStyle w:val="a9"/>
              <w:rPr>
                <w:sz w:val="20"/>
                <w:szCs w:val="20"/>
              </w:rPr>
            </w:pPr>
          </w:p>
        </w:tc>
        <w:tc>
          <w:tcPr>
            <w:tcW w:w="709" w:type="dxa"/>
            <w:shd w:val="clear" w:color="auto" w:fill="auto"/>
          </w:tcPr>
          <w:p w14:paraId="662E2C77" w14:textId="77777777" w:rsidR="006B6C99" w:rsidRDefault="006B6C99" w:rsidP="007D4EA5">
            <w:pPr>
              <w:pStyle w:val="a9"/>
              <w:rPr>
                <w:sz w:val="20"/>
                <w:szCs w:val="20"/>
              </w:rPr>
            </w:pPr>
            <w:r>
              <w:rPr>
                <w:sz w:val="20"/>
                <w:szCs w:val="20"/>
              </w:rPr>
              <w:t>3.6</w:t>
            </w:r>
          </w:p>
        </w:tc>
        <w:tc>
          <w:tcPr>
            <w:tcW w:w="1984" w:type="dxa"/>
            <w:shd w:val="clear" w:color="auto" w:fill="auto"/>
          </w:tcPr>
          <w:p w14:paraId="146CCD51" w14:textId="77777777" w:rsidR="006B6C99" w:rsidRPr="0026547C" w:rsidRDefault="006B6C99" w:rsidP="007D4EA5">
            <w:pPr>
              <w:pStyle w:val="a9"/>
              <w:rPr>
                <w:sz w:val="20"/>
                <w:szCs w:val="20"/>
              </w:rPr>
            </w:pPr>
            <w:r w:rsidRPr="0026547C">
              <w:rPr>
                <w:sz w:val="20"/>
                <w:szCs w:val="20"/>
              </w:rPr>
              <w:t>Культурное развитие</w:t>
            </w:r>
          </w:p>
        </w:tc>
        <w:tc>
          <w:tcPr>
            <w:tcW w:w="3261" w:type="dxa"/>
            <w:shd w:val="clear" w:color="auto" w:fill="auto"/>
          </w:tcPr>
          <w:p w14:paraId="2D0D481C" w14:textId="77777777" w:rsidR="006B6C99" w:rsidRPr="0026547C" w:rsidRDefault="006B6C99" w:rsidP="007D4EA5">
            <w:pPr>
              <w:pStyle w:val="aff2"/>
              <w:rPr>
                <w:sz w:val="20"/>
                <w:szCs w:val="20"/>
              </w:rPr>
            </w:pPr>
            <w:r w:rsidRPr="0026547C">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976" w:type="dxa"/>
            <w:vMerge/>
            <w:shd w:val="clear" w:color="auto" w:fill="auto"/>
          </w:tcPr>
          <w:p w14:paraId="71943009"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p>
        </w:tc>
      </w:tr>
      <w:tr w:rsidR="006B6C99" w:rsidRPr="00DF304E" w14:paraId="283625D5" w14:textId="77777777" w:rsidTr="007D4EA5">
        <w:trPr>
          <w:trHeight w:val="10349"/>
        </w:trPr>
        <w:tc>
          <w:tcPr>
            <w:tcW w:w="1384" w:type="dxa"/>
            <w:vMerge/>
            <w:shd w:val="clear" w:color="auto" w:fill="auto"/>
          </w:tcPr>
          <w:p w14:paraId="7640AE19" w14:textId="77777777" w:rsidR="006B6C99" w:rsidRPr="00DF304E" w:rsidRDefault="006B6C99" w:rsidP="007D4EA5">
            <w:pPr>
              <w:pStyle w:val="a9"/>
              <w:rPr>
                <w:sz w:val="20"/>
                <w:szCs w:val="20"/>
              </w:rPr>
            </w:pPr>
          </w:p>
        </w:tc>
        <w:tc>
          <w:tcPr>
            <w:tcW w:w="709" w:type="dxa"/>
            <w:shd w:val="clear" w:color="auto" w:fill="auto"/>
          </w:tcPr>
          <w:p w14:paraId="2A63DCC9" w14:textId="77777777" w:rsidR="006B6C99" w:rsidRPr="00DF304E" w:rsidRDefault="006B6C99" w:rsidP="007D4EA5">
            <w:pPr>
              <w:pStyle w:val="a9"/>
              <w:rPr>
                <w:sz w:val="20"/>
                <w:szCs w:val="20"/>
              </w:rPr>
            </w:pPr>
            <w:r w:rsidRPr="00DF304E">
              <w:rPr>
                <w:sz w:val="20"/>
                <w:szCs w:val="20"/>
              </w:rPr>
              <w:t>4.1</w:t>
            </w:r>
          </w:p>
        </w:tc>
        <w:tc>
          <w:tcPr>
            <w:tcW w:w="1984" w:type="dxa"/>
            <w:shd w:val="clear" w:color="auto" w:fill="auto"/>
          </w:tcPr>
          <w:p w14:paraId="5419CD7B" w14:textId="77777777" w:rsidR="006B6C99" w:rsidRPr="00DF304E" w:rsidRDefault="006B6C99" w:rsidP="007D4EA5">
            <w:pPr>
              <w:pStyle w:val="a9"/>
              <w:rPr>
                <w:sz w:val="20"/>
                <w:szCs w:val="20"/>
              </w:rPr>
            </w:pPr>
            <w:r w:rsidRPr="00DF304E">
              <w:rPr>
                <w:sz w:val="20"/>
                <w:szCs w:val="20"/>
              </w:rPr>
              <w:t>Деловое управление</w:t>
            </w:r>
          </w:p>
        </w:tc>
        <w:tc>
          <w:tcPr>
            <w:tcW w:w="3261" w:type="dxa"/>
            <w:shd w:val="clear" w:color="auto" w:fill="auto"/>
          </w:tcPr>
          <w:p w14:paraId="7CECC5F1"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22729BB9"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1CCD4B6" w14:textId="77777777" w:rsidR="006B6C99" w:rsidRDefault="006B6C99" w:rsidP="007D4EA5">
            <w:pPr>
              <w:pStyle w:val="a9"/>
              <w:jc w:val="both"/>
              <w:rPr>
                <w:sz w:val="20"/>
                <w:szCs w:val="20"/>
              </w:rPr>
            </w:pPr>
            <w:r w:rsidRPr="00DF304E">
              <w:rPr>
                <w:sz w:val="20"/>
                <w:szCs w:val="20"/>
              </w:rPr>
              <w:t>1. Предельные размеры земельных участков не подлежат установлению.</w:t>
            </w:r>
            <w:r>
              <w:rPr>
                <w:sz w:val="20"/>
                <w:szCs w:val="20"/>
              </w:rPr>
              <w:t xml:space="preserve"> </w:t>
            </w:r>
          </w:p>
          <w:p w14:paraId="4A090F0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9343C2"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49B41BE"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335EED0" w14:textId="77777777" w:rsidR="006B6C99" w:rsidRPr="00281F2D"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81F2D">
              <w:rPr>
                <w:b/>
                <w:sz w:val="20"/>
                <w:szCs w:val="20"/>
              </w:rPr>
              <w:t>которых запрещено строительство зданий, строений, сооружений:</w:t>
            </w:r>
          </w:p>
          <w:p w14:paraId="771784C4" w14:textId="77777777" w:rsidR="006B6C99" w:rsidRPr="00281F2D" w:rsidRDefault="006B6C99" w:rsidP="007D4EA5">
            <w:pPr>
              <w:pStyle w:val="a9"/>
              <w:rPr>
                <w:sz w:val="20"/>
                <w:szCs w:val="20"/>
              </w:rPr>
            </w:pPr>
            <w:r w:rsidRPr="00281F2D">
              <w:rPr>
                <w:sz w:val="20"/>
                <w:szCs w:val="20"/>
              </w:rPr>
              <w:t>3. Отступ от границ земельного участка до зданий, строений, сооружений при осуществлении строительства – не менее 3 м.</w:t>
            </w:r>
          </w:p>
          <w:p w14:paraId="5C4D3FEC" w14:textId="77777777" w:rsidR="006B6C99" w:rsidRPr="00087B6B" w:rsidRDefault="006B6C99" w:rsidP="007D4EA5">
            <w:pPr>
              <w:pStyle w:val="a9"/>
              <w:jc w:val="both"/>
              <w:rPr>
                <w:b/>
                <w:sz w:val="20"/>
                <w:szCs w:val="20"/>
              </w:rPr>
            </w:pPr>
            <w:r w:rsidRPr="00281F2D">
              <w:rPr>
                <w:b/>
                <w:sz w:val="20"/>
                <w:szCs w:val="20"/>
              </w:rPr>
              <w:t>Предельное</w:t>
            </w:r>
            <w:r w:rsidRPr="00087B6B">
              <w:rPr>
                <w:b/>
                <w:sz w:val="20"/>
                <w:szCs w:val="20"/>
              </w:rPr>
              <w:t xml:space="preserve">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1A9A3028" w14:textId="77777777" w:rsidR="006B6C99" w:rsidRPr="00DF304E" w:rsidRDefault="006B6C99" w:rsidP="007D4EA5">
            <w:pPr>
              <w:pStyle w:val="a9"/>
              <w:rPr>
                <w:sz w:val="20"/>
                <w:szCs w:val="20"/>
              </w:rPr>
            </w:pPr>
          </w:p>
        </w:tc>
      </w:tr>
      <w:tr w:rsidR="006B6C99" w:rsidRPr="00DF304E" w14:paraId="76BA0E17" w14:textId="77777777" w:rsidTr="007D4EA5">
        <w:tc>
          <w:tcPr>
            <w:tcW w:w="1384" w:type="dxa"/>
            <w:vMerge/>
            <w:shd w:val="clear" w:color="auto" w:fill="auto"/>
          </w:tcPr>
          <w:p w14:paraId="405611CE" w14:textId="77777777" w:rsidR="006B6C99" w:rsidRPr="00DF304E" w:rsidRDefault="006B6C99" w:rsidP="007D4EA5">
            <w:pPr>
              <w:pStyle w:val="a9"/>
              <w:rPr>
                <w:sz w:val="20"/>
                <w:szCs w:val="20"/>
              </w:rPr>
            </w:pPr>
          </w:p>
        </w:tc>
        <w:tc>
          <w:tcPr>
            <w:tcW w:w="709" w:type="dxa"/>
            <w:shd w:val="clear" w:color="auto" w:fill="auto"/>
          </w:tcPr>
          <w:p w14:paraId="40F5D2DE" w14:textId="77777777" w:rsidR="006B6C99" w:rsidRPr="00DF304E" w:rsidRDefault="006B6C99" w:rsidP="007D4EA5">
            <w:pPr>
              <w:pStyle w:val="a9"/>
              <w:rPr>
                <w:sz w:val="20"/>
                <w:szCs w:val="20"/>
              </w:rPr>
            </w:pPr>
            <w:r w:rsidRPr="00DF304E">
              <w:rPr>
                <w:sz w:val="20"/>
                <w:szCs w:val="20"/>
              </w:rPr>
              <w:t>4.4</w:t>
            </w:r>
          </w:p>
        </w:tc>
        <w:tc>
          <w:tcPr>
            <w:tcW w:w="1984" w:type="dxa"/>
            <w:shd w:val="clear" w:color="auto" w:fill="auto"/>
          </w:tcPr>
          <w:p w14:paraId="31A76FFB" w14:textId="77777777" w:rsidR="006B6C99" w:rsidRPr="00DF304E" w:rsidRDefault="006B6C99" w:rsidP="007D4EA5">
            <w:pPr>
              <w:pStyle w:val="a9"/>
              <w:rPr>
                <w:sz w:val="20"/>
                <w:szCs w:val="20"/>
              </w:rPr>
            </w:pPr>
            <w:r w:rsidRPr="00DF304E">
              <w:rPr>
                <w:sz w:val="20"/>
                <w:szCs w:val="20"/>
              </w:rPr>
              <w:t>Магазины</w:t>
            </w:r>
          </w:p>
        </w:tc>
        <w:tc>
          <w:tcPr>
            <w:tcW w:w="3261" w:type="dxa"/>
            <w:shd w:val="clear" w:color="auto" w:fill="auto"/>
          </w:tcPr>
          <w:p w14:paraId="7F7FC825" w14:textId="77777777" w:rsidR="006B6C99" w:rsidRPr="00DF304E"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642E3D15"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CEA4264" w14:textId="77777777" w:rsidR="006B6C99" w:rsidRPr="00DF304E" w:rsidRDefault="006B6C99" w:rsidP="007D4EA5">
            <w:pPr>
              <w:ind w:right="-28"/>
              <w:rPr>
                <w:bCs/>
                <w:sz w:val="20"/>
                <w:szCs w:val="20"/>
              </w:rPr>
            </w:pPr>
            <w:r w:rsidRPr="00DF304E">
              <w:rPr>
                <w:sz w:val="20"/>
                <w:szCs w:val="20"/>
              </w:rPr>
              <w:t>1. Предельные размеры земельных участков не подлежат установлению.</w:t>
            </w:r>
          </w:p>
          <w:p w14:paraId="2201E885"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E420943"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66A2C1B" w14:textId="77777777" w:rsidR="006B6C99" w:rsidRPr="00DF304E" w:rsidRDefault="006B6C99" w:rsidP="007D4EA5">
            <w:pPr>
              <w:pStyle w:val="a9"/>
              <w:rPr>
                <w:sz w:val="20"/>
                <w:szCs w:val="20"/>
              </w:rPr>
            </w:pPr>
            <w:r w:rsidRPr="00DF304E">
              <w:rPr>
                <w:sz w:val="20"/>
                <w:szCs w:val="20"/>
              </w:rPr>
              <w:lastRenderedPageBreak/>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22AB657" w14:textId="77777777" w:rsidR="006B6C99" w:rsidRPr="00281F2D"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81F2D">
              <w:rPr>
                <w:b/>
                <w:sz w:val="20"/>
                <w:szCs w:val="20"/>
              </w:rPr>
              <w:t>которых запрещено строительство зданий, строений, сооружений:</w:t>
            </w:r>
          </w:p>
          <w:p w14:paraId="2BA1F9BA" w14:textId="77777777" w:rsidR="006B6C99" w:rsidRPr="00281F2D" w:rsidRDefault="006B6C99" w:rsidP="007D4EA5">
            <w:pPr>
              <w:autoSpaceDE w:val="0"/>
              <w:autoSpaceDN w:val="0"/>
              <w:adjustRightInd w:val="0"/>
              <w:snapToGrid w:val="0"/>
              <w:rPr>
                <w:sz w:val="20"/>
                <w:szCs w:val="20"/>
              </w:rPr>
            </w:pPr>
            <w:r w:rsidRPr="00281F2D">
              <w:rPr>
                <w:sz w:val="20"/>
                <w:szCs w:val="20"/>
              </w:rPr>
              <w:t>3. Минимальный отступ от границ земельного участка – 3 метра.</w:t>
            </w:r>
          </w:p>
          <w:p w14:paraId="7FF63167" w14:textId="77777777" w:rsidR="006B6C99" w:rsidRPr="00087B6B" w:rsidRDefault="006B6C99" w:rsidP="007D4EA5">
            <w:pPr>
              <w:pStyle w:val="a9"/>
              <w:jc w:val="both"/>
              <w:rPr>
                <w:b/>
                <w:sz w:val="20"/>
                <w:szCs w:val="20"/>
              </w:rPr>
            </w:pPr>
            <w:r w:rsidRPr="00281F2D">
              <w:rPr>
                <w:b/>
                <w:sz w:val="20"/>
                <w:szCs w:val="20"/>
              </w:rPr>
              <w:t>Предельное</w:t>
            </w:r>
            <w:r w:rsidRPr="00087B6B">
              <w:rPr>
                <w:b/>
                <w:sz w:val="20"/>
                <w:szCs w:val="20"/>
              </w:rPr>
              <w:t xml:space="preserve">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22D23EA5" w14:textId="77777777" w:rsidR="006B6C99" w:rsidRPr="00DF304E" w:rsidRDefault="006B6C99" w:rsidP="007D4EA5">
            <w:pPr>
              <w:autoSpaceDE w:val="0"/>
              <w:autoSpaceDN w:val="0"/>
              <w:adjustRightInd w:val="0"/>
              <w:snapToGrid w:val="0"/>
              <w:rPr>
                <w:sz w:val="20"/>
                <w:szCs w:val="20"/>
              </w:rPr>
            </w:pPr>
          </w:p>
        </w:tc>
      </w:tr>
      <w:tr w:rsidR="006B6C99" w:rsidRPr="00DF304E" w14:paraId="212E5CE3" w14:textId="77777777" w:rsidTr="007D4EA5">
        <w:tc>
          <w:tcPr>
            <w:tcW w:w="1384" w:type="dxa"/>
            <w:vMerge/>
            <w:shd w:val="clear" w:color="auto" w:fill="auto"/>
          </w:tcPr>
          <w:p w14:paraId="5ABB7380" w14:textId="77777777" w:rsidR="006B6C99" w:rsidRPr="00DF304E" w:rsidRDefault="006B6C99" w:rsidP="007D4EA5">
            <w:pPr>
              <w:pStyle w:val="a9"/>
              <w:rPr>
                <w:sz w:val="20"/>
                <w:szCs w:val="20"/>
              </w:rPr>
            </w:pPr>
          </w:p>
        </w:tc>
        <w:tc>
          <w:tcPr>
            <w:tcW w:w="709" w:type="dxa"/>
            <w:shd w:val="clear" w:color="auto" w:fill="auto"/>
          </w:tcPr>
          <w:p w14:paraId="644AEC1C" w14:textId="77777777" w:rsidR="006B6C99" w:rsidRPr="00DF304E" w:rsidRDefault="006B6C99" w:rsidP="007D4EA5">
            <w:pPr>
              <w:pStyle w:val="a9"/>
              <w:rPr>
                <w:sz w:val="20"/>
                <w:szCs w:val="20"/>
              </w:rPr>
            </w:pPr>
            <w:r w:rsidRPr="00DF304E">
              <w:rPr>
                <w:sz w:val="20"/>
                <w:szCs w:val="20"/>
              </w:rPr>
              <w:t>5.1.2</w:t>
            </w:r>
          </w:p>
        </w:tc>
        <w:tc>
          <w:tcPr>
            <w:tcW w:w="1984" w:type="dxa"/>
            <w:shd w:val="clear" w:color="auto" w:fill="auto"/>
          </w:tcPr>
          <w:p w14:paraId="2950DC9E" w14:textId="77777777" w:rsidR="006B6C99" w:rsidRPr="00DF304E" w:rsidRDefault="006B6C99" w:rsidP="007D4EA5">
            <w:pPr>
              <w:pStyle w:val="a9"/>
              <w:rPr>
                <w:sz w:val="20"/>
                <w:szCs w:val="20"/>
              </w:rPr>
            </w:pPr>
            <w:r w:rsidRPr="00DF304E">
              <w:rPr>
                <w:sz w:val="20"/>
                <w:szCs w:val="20"/>
              </w:rPr>
              <w:t>Обеспечение занятий спортом в помещениях</w:t>
            </w:r>
          </w:p>
        </w:tc>
        <w:tc>
          <w:tcPr>
            <w:tcW w:w="3261" w:type="dxa"/>
            <w:shd w:val="clear" w:color="auto" w:fill="auto"/>
          </w:tcPr>
          <w:p w14:paraId="1E2C6933" w14:textId="77777777" w:rsidR="006B6C99" w:rsidRPr="00DF304E" w:rsidRDefault="006B6C99" w:rsidP="007D4EA5">
            <w:pPr>
              <w:pStyle w:val="aff2"/>
              <w:rPr>
                <w:sz w:val="20"/>
                <w:szCs w:val="20"/>
              </w:rPr>
            </w:pPr>
            <w:r w:rsidRPr="00DF304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28CC8E2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A76A36B" w14:textId="77777777" w:rsidR="006B6C99" w:rsidRPr="00DF304E" w:rsidRDefault="006B6C99" w:rsidP="007D4EA5">
            <w:pPr>
              <w:pStyle w:val="a9"/>
              <w:rPr>
                <w:sz w:val="20"/>
                <w:szCs w:val="20"/>
              </w:rPr>
            </w:pPr>
            <w:r w:rsidRPr="00DF304E">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4468289F" w14:textId="77777777" w:rsidR="006B6C99" w:rsidRPr="00DF304E" w:rsidRDefault="006B6C99" w:rsidP="007D4EA5">
            <w:pPr>
              <w:rPr>
                <w:sz w:val="20"/>
                <w:szCs w:val="20"/>
              </w:rPr>
            </w:pPr>
          </w:p>
          <w:p w14:paraId="6AEB330D" w14:textId="77777777" w:rsidR="006B6C99" w:rsidRPr="00DF304E" w:rsidRDefault="006B6C99" w:rsidP="007D4EA5">
            <w:pPr>
              <w:rPr>
                <w:sz w:val="20"/>
                <w:szCs w:val="20"/>
              </w:rPr>
            </w:pPr>
            <w:r w:rsidRPr="00DF304E">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сокращением территории.</w:t>
            </w:r>
          </w:p>
          <w:p w14:paraId="5C126B03" w14:textId="77777777" w:rsidR="006B6C99" w:rsidRPr="00DF304E" w:rsidRDefault="006B6C99" w:rsidP="007D4EA5">
            <w:pPr>
              <w:pStyle w:val="a9"/>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49A04481" w14:textId="77777777" w:rsidR="006B6C99" w:rsidRPr="00DF304E" w:rsidRDefault="006B6C99" w:rsidP="007D4EA5">
            <w:pPr>
              <w:pStyle w:val="a9"/>
              <w:rPr>
                <w:sz w:val="20"/>
                <w:szCs w:val="20"/>
              </w:rPr>
            </w:pPr>
            <w:r w:rsidRPr="00DF304E">
              <w:rPr>
                <w:sz w:val="20"/>
                <w:szCs w:val="20"/>
              </w:rPr>
              <w:t xml:space="preserve">Долю физкультурно-спортивных сооружений, размещаемых в жилом районе, </w:t>
            </w:r>
            <w:r w:rsidRPr="00DF304E">
              <w:rPr>
                <w:sz w:val="20"/>
                <w:szCs w:val="20"/>
              </w:rPr>
              <w:lastRenderedPageBreak/>
              <w:t>следует принимать от общей нормы, %: территории – 35, спортивные залы – 50, бассейны – 45.</w:t>
            </w:r>
          </w:p>
          <w:p w14:paraId="2470F0B7"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BCF6CE2" w14:textId="77777777" w:rsidR="006B6C99" w:rsidRPr="00DF304E" w:rsidRDefault="006B6C99" w:rsidP="007D4EA5">
            <w:pPr>
              <w:pStyle w:val="a9"/>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7F90C9C1"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098DF08"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3B121BB"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2D67C519"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1011279" w14:textId="77777777" w:rsidR="006B6C99" w:rsidRPr="00DF304E" w:rsidRDefault="006B6C99" w:rsidP="007D4EA5">
            <w:pPr>
              <w:pStyle w:val="a9"/>
              <w:rPr>
                <w:sz w:val="20"/>
                <w:szCs w:val="20"/>
              </w:rPr>
            </w:pPr>
            <w:r w:rsidRPr="00DF304E">
              <w:rPr>
                <w:sz w:val="20"/>
                <w:szCs w:val="20"/>
              </w:rPr>
              <w:t>4. Предельное количество этажей – 2.</w:t>
            </w:r>
          </w:p>
        </w:tc>
      </w:tr>
      <w:tr w:rsidR="006B6C99" w:rsidRPr="00DF304E" w14:paraId="091BF308" w14:textId="77777777" w:rsidTr="007D4EA5">
        <w:tc>
          <w:tcPr>
            <w:tcW w:w="1384" w:type="dxa"/>
            <w:vMerge/>
            <w:shd w:val="clear" w:color="auto" w:fill="auto"/>
          </w:tcPr>
          <w:p w14:paraId="0AAE3B66" w14:textId="77777777" w:rsidR="006B6C99" w:rsidRPr="00DF304E" w:rsidRDefault="006B6C99" w:rsidP="007D4EA5">
            <w:pPr>
              <w:pStyle w:val="a9"/>
              <w:rPr>
                <w:sz w:val="20"/>
                <w:szCs w:val="20"/>
              </w:rPr>
            </w:pPr>
          </w:p>
        </w:tc>
        <w:tc>
          <w:tcPr>
            <w:tcW w:w="709" w:type="dxa"/>
            <w:shd w:val="clear" w:color="auto" w:fill="auto"/>
          </w:tcPr>
          <w:p w14:paraId="5929693E" w14:textId="77777777" w:rsidR="006B6C99" w:rsidRPr="00DF304E" w:rsidRDefault="006B6C99" w:rsidP="007D4EA5">
            <w:pPr>
              <w:pStyle w:val="a9"/>
              <w:rPr>
                <w:sz w:val="20"/>
                <w:szCs w:val="20"/>
              </w:rPr>
            </w:pPr>
            <w:r w:rsidRPr="00DF304E">
              <w:rPr>
                <w:sz w:val="20"/>
                <w:szCs w:val="20"/>
              </w:rPr>
              <w:t>5.1.3</w:t>
            </w:r>
          </w:p>
        </w:tc>
        <w:tc>
          <w:tcPr>
            <w:tcW w:w="1984" w:type="dxa"/>
            <w:shd w:val="clear" w:color="auto" w:fill="auto"/>
          </w:tcPr>
          <w:p w14:paraId="24B76606" w14:textId="77777777" w:rsidR="006B6C99" w:rsidRPr="00DF304E" w:rsidRDefault="006B6C99" w:rsidP="007D4EA5">
            <w:pPr>
              <w:pStyle w:val="a9"/>
              <w:rPr>
                <w:sz w:val="20"/>
                <w:szCs w:val="20"/>
              </w:rPr>
            </w:pPr>
            <w:r w:rsidRPr="00DF304E">
              <w:rPr>
                <w:sz w:val="20"/>
                <w:szCs w:val="20"/>
              </w:rPr>
              <w:t>Площадки для занятий спортом</w:t>
            </w:r>
          </w:p>
        </w:tc>
        <w:tc>
          <w:tcPr>
            <w:tcW w:w="3261" w:type="dxa"/>
            <w:shd w:val="clear" w:color="auto" w:fill="auto"/>
          </w:tcPr>
          <w:p w14:paraId="2AD1C4F4" w14:textId="77777777" w:rsidR="006B6C99" w:rsidRPr="00DF304E" w:rsidRDefault="006B6C99" w:rsidP="007D4EA5">
            <w:pPr>
              <w:pStyle w:val="aff2"/>
              <w:rPr>
                <w:sz w:val="20"/>
                <w:szCs w:val="20"/>
              </w:rPr>
            </w:pPr>
            <w:r w:rsidRPr="00DF304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shd w:val="clear" w:color="auto" w:fill="auto"/>
          </w:tcPr>
          <w:p w14:paraId="4C7D9723"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tc>
      </w:tr>
      <w:tr w:rsidR="006B6C99" w:rsidRPr="00DF304E" w14:paraId="51E05355" w14:textId="77777777" w:rsidTr="007D4EA5">
        <w:tc>
          <w:tcPr>
            <w:tcW w:w="1384" w:type="dxa"/>
            <w:vMerge w:val="restart"/>
            <w:shd w:val="clear" w:color="auto" w:fill="auto"/>
          </w:tcPr>
          <w:p w14:paraId="1047412B" w14:textId="77777777" w:rsidR="006B6C99" w:rsidRPr="00DF304E" w:rsidRDefault="006B6C99" w:rsidP="007D4EA5">
            <w:pPr>
              <w:pStyle w:val="a9"/>
              <w:rPr>
                <w:sz w:val="20"/>
                <w:szCs w:val="20"/>
              </w:rPr>
            </w:pPr>
            <w:r w:rsidRPr="00DF304E">
              <w:rPr>
                <w:sz w:val="20"/>
                <w:szCs w:val="20"/>
              </w:rPr>
              <w:t>Условно разрешенные</w:t>
            </w:r>
          </w:p>
        </w:tc>
        <w:tc>
          <w:tcPr>
            <w:tcW w:w="709" w:type="dxa"/>
            <w:shd w:val="clear" w:color="auto" w:fill="auto"/>
          </w:tcPr>
          <w:p w14:paraId="189BB822" w14:textId="77777777" w:rsidR="006B6C99" w:rsidRPr="00DF304E" w:rsidRDefault="006B6C99" w:rsidP="007D4EA5">
            <w:pPr>
              <w:pStyle w:val="a9"/>
              <w:rPr>
                <w:sz w:val="20"/>
                <w:szCs w:val="20"/>
              </w:rPr>
            </w:pPr>
            <w:r w:rsidRPr="00DF304E">
              <w:rPr>
                <w:sz w:val="20"/>
                <w:szCs w:val="20"/>
              </w:rPr>
              <w:t>3.7.1</w:t>
            </w:r>
          </w:p>
        </w:tc>
        <w:tc>
          <w:tcPr>
            <w:tcW w:w="1984" w:type="dxa"/>
            <w:shd w:val="clear" w:color="auto" w:fill="auto"/>
          </w:tcPr>
          <w:p w14:paraId="28F3BBF5" w14:textId="77777777" w:rsidR="006B6C99" w:rsidRPr="00DF304E" w:rsidRDefault="006B6C99" w:rsidP="007D4EA5">
            <w:pPr>
              <w:pStyle w:val="a9"/>
              <w:rPr>
                <w:sz w:val="20"/>
                <w:szCs w:val="20"/>
              </w:rPr>
            </w:pPr>
            <w:r w:rsidRPr="00DF304E">
              <w:rPr>
                <w:sz w:val="20"/>
                <w:szCs w:val="20"/>
              </w:rPr>
              <w:t>Осуществление религиозных обрядов</w:t>
            </w:r>
          </w:p>
        </w:tc>
        <w:tc>
          <w:tcPr>
            <w:tcW w:w="3261" w:type="dxa"/>
            <w:shd w:val="clear" w:color="auto" w:fill="auto"/>
          </w:tcPr>
          <w:p w14:paraId="297E640C" w14:textId="77777777" w:rsidR="006B6C99" w:rsidRPr="00DF304E" w:rsidRDefault="006B6C99" w:rsidP="007D4EA5">
            <w:pPr>
              <w:pStyle w:val="aff2"/>
              <w:rPr>
                <w:sz w:val="20"/>
                <w:szCs w:val="20"/>
              </w:rPr>
            </w:pPr>
            <w:r w:rsidRPr="00DF304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70D0E31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8A5F009" w14:textId="77777777" w:rsidR="006B6C99" w:rsidRPr="00DF304E" w:rsidRDefault="006B6C99" w:rsidP="007D4EA5">
            <w:pPr>
              <w:pStyle w:val="a9"/>
              <w:rPr>
                <w:sz w:val="20"/>
                <w:szCs w:val="20"/>
              </w:rPr>
            </w:pPr>
            <w:r w:rsidRPr="00DF304E">
              <w:rPr>
                <w:sz w:val="20"/>
                <w:szCs w:val="20"/>
              </w:rPr>
              <w:t>1. Размер земельного участка определяется из расчета 7,5 м</w:t>
            </w:r>
            <w:r w:rsidRPr="00DF304E">
              <w:rPr>
                <w:sz w:val="20"/>
                <w:szCs w:val="20"/>
                <w:vertAlign w:val="superscript"/>
              </w:rPr>
              <w:t>2</w:t>
            </w:r>
            <w:r w:rsidRPr="00DF304E">
              <w:rPr>
                <w:sz w:val="20"/>
                <w:szCs w:val="20"/>
              </w:rPr>
              <w:t xml:space="preserve"> на 1 место в храме. </w:t>
            </w:r>
          </w:p>
          <w:p w14:paraId="30F63FBE"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w:t>
            </w:r>
            <w:r w:rsidRPr="00534ADC">
              <w:rPr>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71F837E2"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5A84CD77"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3CB2B8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4514644" w14:textId="77777777" w:rsidR="006B6C99" w:rsidRPr="00DF304E" w:rsidRDefault="006B6C99" w:rsidP="007D4EA5">
            <w:pPr>
              <w:pStyle w:val="a9"/>
              <w:rPr>
                <w:sz w:val="20"/>
                <w:szCs w:val="20"/>
              </w:rPr>
            </w:pPr>
            <w:r w:rsidRPr="00DF304E">
              <w:rPr>
                <w:sz w:val="20"/>
                <w:szCs w:val="20"/>
              </w:rPr>
              <w:t>3. Минимальный отступ от границ земельных участков - 3 м. В кварталах с существующей застройкой</w:t>
            </w:r>
          </w:p>
          <w:p w14:paraId="0D0153FB" w14:textId="77777777" w:rsidR="006B6C99" w:rsidRPr="00DF304E" w:rsidRDefault="006B6C99" w:rsidP="007D4EA5">
            <w:pPr>
              <w:pStyle w:val="a9"/>
              <w:rPr>
                <w:sz w:val="20"/>
                <w:szCs w:val="20"/>
              </w:rPr>
            </w:pPr>
            <w:r w:rsidRPr="00DF304E">
              <w:rPr>
                <w:sz w:val="20"/>
                <w:szCs w:val="20"/>
              </w:rPr>
              <w:t>минимальный отступ от границ земельных участков допускается</w:t>
            </w:r>
          </w:p>
          <w:p w14:paraId="06FF7D48" w14:textId="77777777" w:rsidR="006B6C99" w:rsidRPr="00DF304E" w:rsidRDefault="006B6C99" w:rsidP="007D4EA5">
            <w:pPr>
              <w:pStyle w:val="a9"/>
              <w:rPr>
                <w:sz w:val="20"/>
                <w:szCs w:val="20"/>
              </w:rPr>
            </w:pPr>
            <w:r w:rsidRPr="00DF304E">
              <w:rPr>
                <w:sz w:val="20"/>
                <w:szCs w:val="20"/>
              </w:rPr>
              <w:t>принимать по сложившимся зданиям с учетом</w:t>
            </w:r>
          </w:p>
          <w:p w14:paraId="1275F65F" w14:textId="77777777" w:rsidR="006B6C99" w:rsidRPr="00DF304E" w:rsidRDefault="006B6C99" w:rsidP="007D4EA5">
            <w:pPr>
              <w:pStyle w:val="a9"/>
              <w:rPr>
                <w:sz w:val="20"/>
                <w:szCs w:val="20"/>
              </w:rPr>
            </w:pPr>
            <w:r w:rsidRPr="00DF304E">
              <w:rPr>
                <w:sz w:val="20"/>
                <w:szCs w:val="20"/>
              </w:rPr>
              <w:t>требований санитарных норм и правил, технических</w:t>
            </w:r>
          </w:p>
          <w:p w14:paraId="52794B5D" w14:textId="77777777" w:rsidR="006B6C99" w:rsidRPr="00DF304E" w:rsidRDefault="006B6C99" w:rsidP="007D4EA5">
            <w:pPr>
              <w:pStyle w:val="a9"/>
              <w:rPr>
                <w:sz w:val="20"/>
                <w:szCs w:val="20"/>
              </w:rPr>
            </w:pPr>
            <w:r w:rsidRPr="00DF304E">
              <w:rPr>
                <w:sz w:val="20"/>
                <w:szCs w:val="20"/>
              </w:rPr>
              <w:t>регламентов, сводов правил, нормативов</w:t>
            </w:r>
          </w:p>
          <w:p w14:paraId="124D191D" w14:textId="77777777" w:rsidR="006B6C99" w:rsidRPr="00DF304E" w:rsidRDefault="006B6C99" w:rsidP="007D4EA5">
            <w:pPr>
              <w:pStyle w:val="a9"/>
              <w:rPr>
                <w:sz w:val="20"/>
                <w:szCs w:val="20"/>
              </w:rPr>
            </w:pPr>
            <w:r w:rsidRPr="00DF304E">
              <w:rPr>
                <w:sz w:val="20"/>
                <w:szCs w:val="20"/>
              </w:rPr>
              <w:t>градостроительного проектирования.</w:t>
            </w:r>
          </w:p>
          <w:p w14:paraId="32C91759"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7917271" w14:textId="77777777" w:rsidR="006B6C99" w:rsidRPr="00DF304E" w:rsidRDefault="006B6C99" w:rsidP="007D4EA5">
            <w:pPr>
              <w:pStyle w:val="a9"/>
              <w:rPr>
                <w:sz w:val="20"/>
                <w:szCs w:val="20"/>
              </w:rPr>
            </w:pPr>
            <w:r w:rsidRPr="00DF304E">
              <w:rPr>
                <w:sz w:val="20"/>
                <w:szCs w:val="20"/>
              </w:rPr>
              <w:t>4. Предельная высота не подлежит установлению.</w:t>
            </w:r>
          </w:p>
        </w:tc>
      </w:tr>
      <w:tr w:rsidR="006B6C99" w:rsidRPr="00DF304E" w14:paraId="229E4365" w14:textId="77777777" w:rsidTr="007D4EA5">
        <w:tc>
          <w:tcPr>
            <w:tcW w:w="1384" w:type="dxa"/>
            <w:vMerge/>
            <w:shd w:val="clear" w:color="auto" w:fill="auto"/>
          </w:tcPr>
          <w:p w14:paraId="25E9CE81" w14:textId="77777777" w:rsidR="006B6C99" w:rsidRPr="00DF304E" w:rsidRDefault="006B6C99" w:rsidP="007D4EA5">
            <w:pPr>
              <w:pStyle w:val="a9"/>
              <w:rPr>
                <w:sz w:val="20"/>
                <w:szCs w:val="20"/>
              </w:rPr>
            </w:pPr>
          </w:p>
        </w:tc>
        <w:tc>
          <w:tcPr>
            <w:tcW w:w="709" w:type="dxa"/>
            <w:shd w:val="clear" w:color="auto" w:fill="auto"/>
          </w:tcPr>
          <w:p w14:paraId="15A3F08D" w14:textId="77777777" w:rsidR="006B6C99" w:rsidRPr="00DF304E" w:rsidRDefault="006B6C99" w:rsidP="007D4EA5">
            <w:pPr>
              <w:pStyle w:val="a9"/>
              <w:rPr>
                <w:sz w:val="20"/>
                <w:szCs w:val="20"/>
              </w:rPr>
            </w:pPr>
            <w:r w:rsidRPr="00DF304E">
              <w:rPr>
                <w:sz w:val="20"/>
                <w:szCs w:val="20"/>
              </w:rPr>
              <w:t>3.7.2</w:t>
            </w:r>
          </w:p>
        </w:tc>
        <w:tc>
          <w:tcPr>
            <w:tcW w:w="1984" w:type="dxa"/>
            <w:shd w:val="clear" w:color="auto" w:fill="auto"/>
          </w:tcPr>
          <w:p w14:paraId="4D5001DA" w14:textId="77777777" w:rsidR="006B6C99" w:rsidRPr="00DF304E" w:rsidRDefault="006B6C99" w:rsidP="007D4EA5">
            <w:pPr>
              <w:pStyle w:val="a9"/>
              <w:rPr>
                <w:sz w:val="20"/>
                <w:szCs w:val="20"/>
              </w:rPr>
            </w:pPr>
            <w:r w:rsidRPr="00DF304E">
              <w:rPr>
                <w:sz w:val="20"/>
                <w:szCs w:val="20"/>
              </w:rPr>
              <w:t>Религиозное управление и образование</w:t>
            </w:r>
          </w:p>
        </w:tc>
        <w:tc>
          <w:tcPr>
            <w:tcW w:w="3261" w:type="dxa"/>
            <w:shd w:val="clear" w:color="auto" w:fill="auto"/>
          </w:tcPr>
          <w:p w14:paraId="1163DD9E" w14:textId="77777777" w:rsidR="006B6C99" w:rsidRPr="00DF304E" w:rsidRDefault="006B6C99" w:rsidP="007D4EA5">
            <w:pPr>
              <w:pStyle w:val="aff2"/>
              <w:rPr>
                <w:sz w:val="20"/>
                <w:szCs w:val="20"/>
              </w:rPr>
            </w:pPr>
            <w:r w:rsidRPr="00DF304E">
              <w:rPr>
                <w:sz w:val="20"/>
                <w:szCs w:val="20"/>
              </w:rPr>
              <w:t xml:space="preserve">Размещение зданий, предназначенных для постоянного местонахождения духовных лиц, паломников и послушников в связи </w:t>
            </w:r>
            <w:r w:rsidRPr="00DF304E">
              <w:rPr>
                <w:sz w:val="20"/>
                <w:szCs w:val="20"/>
              </w:rPr>
              <w:lastRenderedPageBreak/>
              <w:t>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3F39AC92" w14:textId="77777777" w:rsidR="006B6C99" w:rsidRPr="00DF304E" w:rsidRDefault="006B6C99" w:rsidP="007D4EA5">
            <w:pPr>
              <w:pStyle w:val="a9"/>
              <w:rPr>
                <w:sz w:val="20"/>
                <w:szCs w:val="20"/>
              </w:rPr>
            </w:pPr>
          </w:p>
        </w:tc>
      </w:tr>
      <w:tr w:rsidR="006B6C99" w:rsidRPr="00DF304E" w14:paraId="2766A0B7" w14:textId="77777777" w:rsidTr="007D4EA5">
        <w:tc>
          <w:tcPr>
            <w:tcW w:w="1384" w:type="dxa"/>
            <w:vMerge/>
            <w:shd w:val="clear" w:color="auto" w:fill="auto"/>
          </w:tcPr>
          <w:p w14:paraId="2C8C31D0" w14:textId="77777777" w:rsidR="006B6C99" w:rsidRPr="00DF304E" w:rsidRDefault="006B6C99" w:rsidP="007D4EA5">
            <w:pPr>
              <w:pStyle w:val="a9"/>
              <w:rPr>
                <w:sz w:val="20"/>
                <w:szCs w:val="20"/>
              </w:rPr>
            </w:pPr>
          </w:p>
        </w:tc>
        <w:tc>
          <w:tcPr>
            <w:tcW w:w="709" w:type="dxa"/>
            <w:shd w:val="clear" w:color="auto" w:fill="auto"/>
          </w:tcPr>
          <w:p w14:paraId="195FD447" w14:textId="77777777" w:rsidR="006B6C99" w:rsidRPr="00DF304E" w:rsidRDefault="006B6C99" w:rsidP="007D4EA5">
            <w:pPr>
              <w:pStyle w:val="a9"/>
              <w:rPr>
                <w:sz w:val="20"/>
                <w:szCs w:val="20"/>
              </w:rPr>
            </w:pPr>
            <w:r w:rsidRPr="00DF304E">
              <w:rPr>
                <w:sz w:val="20"/>
                <w:szCs w:val="20"/>
              </w:rPr>
              <w:t>3.4.2</w:t>
            </w:r>
          </w:p>
        </w:tc>
        <w:tc>
          <w:tcPr>
            <w:tcW w:w="1984" w:type="dxa"/>
            <w:shd w:val="clear" w:color="auto" w:fill="auto"/>
          </w:tcPr>
          <w:p w14:paraId="0C5F67DC" w14:textId="77777777" w:rsidR="006B6C99" w:rsidRPr="00DF304E" w:rsidRDefault="006B6C99" w:rsidP="007D4EA5">
            <w:pPr>
              <w:pStyle w:val="a9"/>
              <w:rPr>
                <w:sz w:val="20"/>
                <w:szCs w:val="20"/>
              </w:rPr>
            </w:pPr>
            <w:bookmarkStart w:id="103" w:name="sub_10342"/>
            <w:r w:rsidRPr="00DF304E">
              <w:rPr>
                <w:sz w:val="20"/>
                <w:szCs w:val="20"/>
              </w:rPr>
              <w:t>Стационарное медицинское обслуживание</w:t>
            </w:r>
            <w:bookmarkEnd w:id="103"/>
          </w:p>
        </w:tc>
        <w:tc>
          <w:tcPr>
            <w:tcW w:w="3261" w:type="dxa"/>
            <w:shd w:val="clear" w:color="auto" w:fill="auto"/>
          </w:tcPr>
          <w:p w14:paraId="43202203"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2C5A4AE" w14:textId="77777777" w:rsidR="006B6C99" w:rsidRPr="00DF304E" w:rsidRDefault="006B6C99" w:rsidP="007D4EA5">
            <w:pPr>
              <w:rPr>
                <w:sz w:val="20"/>
                <w:szCs w:val="20"/>
              </w:rPr>
            </w:pPr>
          </w:p>
        </w:tc>
        <w:tc>
          <w:tcPr>
            <w:tcW w:w="2976" w:type="dxa"/>
            <w:shd w:val="clear" w:color="auto" w:fill="auto"/>
          </w:tcPr>
          <w:p w14:paraId="334B8E03"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493EB05" w14:textId="77777777" w:rsidR="006B6C99" w:rsidRPr="00DF304E" w:rsidRDefault="006B6C99" w:rsidP="007D4EA5">
            <w:pPr>
              <w:spacing w:line="245" w:lineRule="auto"/>
              <w:ind w:left="-28" w:right="-28"/>
              <w:rPr>
                <w:sz w:val="20"/>
                <w:szCs w:val="20"/>
              </w:rPr>
            </w:pPr>
            <w:r w:rsidRPr="00DF304E">
              <w:rPr>
                <w:sz w:val="20"/>
                <w:szCs w:val="20"/>
              </w:rPr>
              <w:t>1. Размер земельного участка определяется по таблице 5.1</w:t>
            </w:r>
          </w:p>
          <w:p w14:paraId="69AC082A" w14:textId="77777777" w:rsidR="006B6C99" w:rsidRPr="00DF304E" w:rsidRDefault="006B6C99" w:rsidP="007D4EA5">
            <w:pPr>
              <w:spacing w:line="245" w:lineRule="auto"/>
              <w:ind w:left="-28" w:right="-28"/>
              <w:rPr>
                <w:sz w:val="20"/>
                <w:szCs w:val="20"/>
              </w:rPr>
            </w:pPr>
            <w:r w:rsidRPr="00DF304E">
              <w:rPr>
                <w:sz w:val="20"/>
                <w:szCs w:val="20"/>
              </w:rPr>
              <w:t>СП 158.13330.2014</w:t>
            </w:r>
          </w:p>
          <w:p w14:paraId="07C21C16" w14:textId="77777777" w:rsidR="006B6C99" w:rsidRPr="00DF304E" w:rsidRDefault="006B6C99" w:rsidP="007D4EA5">
            <w:pPr>
              <w:pStyle w:val="a9"/>
              <w:rPr>
                <w:sz w:val="20"/>
                <w:szCs w:val="20"/>
              </w:rPr>
            </w:pPr>
            <w:r w:rsidRPr="00DF304E">
              <w:rPr>
                <w:sz w:val="20"/>
                <w:szCs w:val="20"/>
              </w:rPr>
              <w:t>(в зависимости от профиля).</w:t>
            </w:r>
          </w:p>
          <w:p w14:paraId="3CBC2FE4"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A8604A3" w14:textId="77777777" w:rsidR="006B6C99" w:rsidRPr="00DF304E" w:rsidRDefault="006B6C99" w:rsidP="007D4EA5">
            <w:pPr>
              <w:pStyle w:val="a9"/>
              <w:rPr>
                <w:sz w:val="20"/>
                <w:szCs w:val="20"/>
              </w:rPr>
            </w:pPr>
            <w:r w:rsidRPr="00DF304E">
              <w:rPr>
                <w:sz w:val="20"/>
                <w:szCs w:val="20"/>
              </w:rPr>
              <w:t>2. Коэффициент застройки - 80%.</w:t>
            </w:r>
          </w:p>
          <w:p w14:paraId="226CADA5" w14:textId="77777777" w:rsidR="006B6C99" w:rsidRPr="00DF304E" w:rsidRDefault="006B6C99" w:rsidP="007D4EA5">
            <w:pPr>
              <w:pStyle w:val="a9"/>
              <w:rPr>
                <w:sz w:val="20"/>
                <w:szCs w:val="20"/>
              </w:rPr>
            </w:pPr>
            <w:r w:rsidRPr="00DF304E">
              <w:rPr>
                <w:sz w:val="20"/>
                <w:szCs w:val="20"/>
              </w:rPr>
              <w:lastRenderedPageBreak/>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E4E50E8"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D82B670" w14:textId="77777777" w:rsidR="006B6C99" w:rsidRPr="00DF304E" w:rsidRDefault="006B6C99" w:rsidP="007D4EA5">
            <w:pPr>
              <w:pStyle w:val="a9"/>
              <w:rPr>
                <w:sz w:val="20"/>
                <w:szCs w:val="20"/>
              </w:rPr>
            </w:pPr>
            <w:r w:rsidRPr="00DF304E">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7A9DBE93"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0A51015" w14:textId="77777777" w:rsidR="006B6C99" w:rsidRPr="00DF304E" w:rsidRDefault="006B6C99" w:rsidP="007D4EA5">
            <w:pPr>
              <w:pStyle w:val="a9"/>
              <w:rPr>
                <w:sz w:val="20"/>
                <w:szCs w:val="20"/>
              </w:rPr>
            </w:pPr>
            <w:r w:rsidRPr="00DF304E">
              <w:rPr>
                <w:sz w:val="20"/>
                <w:szCs w:val="20"/>
              </w:rPr>
              <w:t xml:space="preserve">4. Предельная высота зданий для данной территориальной зоны </w:t>
            </w:r>
            <w:proofErr w:type="gramStart"/>
            <w:r w:rsidRPr="00DF304E">
              <w:rPr>
                <w:sz w:val="20"/>
                <w:szCs w:val="20"/>
              </w:rPr>
              <w:t>устанавливается  не</w:t>
            </w:r>
            <w:proofErr w:type="gramEnd"/>
            <w:r w:rsidRPr="00DF304E">
              <w:rPr>
                <w:sz w:val="20"/>
                <w:szCs w:val="20"/>
              </w:rPr>
              <w:t xml:space="preserve"> более 15 м.</w:t>
            </w:r>
          </w:p>
        </w:tc>
      </w:tr>
      <w:tr w:rsidR="006B6C99" w:rsidRPr="00DF304E" w14:paraId="3A29DDF7" w14:textId="77777777" w:rsidTr="007D4EA5">
        <w:tc>
          <w:tcPr>
            <w:tcW w:w="1384" w:type="dxa"/>
            <w:vMerge/>
            <w:shd w:val="clear" w:color="auto" w:fill="auto"/>
          </w:tcPr>
          <w:p w14:paraId="273050F7" w14:textId="77777777" w:rsidR="006B6C99" w:rsidRPr="00DF304E" w:rsidRDefault="006B6C99" w:rsidP="007D4EA5">
            <w:pPr>
              <w:pStyle w:val="a9"/>
              <w:rPr>
                <w:sz w:val="20"/>
                <w:szCs w:val="20"/>
              </w:rPr>
            </w:pPr>
          </w:p>
        </w:tc>
        <w:tc>
          <w:tcPr>
            <w:tcW w:w="709" w:type="dxa"/>
            <w:shd w:val="clear" w:color="auto" w:fill="auto"/>
          </w:tcPr>
          <w:p w14:paraId="039EEE53" w14:textId="77777777" w:rsidR="006B6C99" w:rsidRPr="00DF304E" w:rsidRDefault="006B6C99" w:rsidP="007D4EA5">
            <w:pPr>
              <w:pStyle w:val="a9"/>
              <w:rPr>
                <w:sz w:val="20"/>
                <w:szCs w:val="20"/>
              </w:rPr>
            </w:pPr>
            <w:r w:rsidRPr="00DF304E">
              <w:rPr>
                <w:sz w:val="20"/>
                <w:szCs w:val="20"/>
              </w:rPr>
              <w:t>4.3</w:t>
            </w:r>
          </w:p>
        </w:tc>
        <w:tc>
          <w:tcPr>
            <w:tcW w:w="1984" w:type="dxa"/>
            <w:shd w:val="clear" w:color="auto" w:fill="auto"/>
          </w:tcPr>
          <w:p w14:paraId="03298A6C" w14:textId="77777777" w:rsidR="006B6C99" w:rsidRPr="00DF304E" w:rsidRDefault="006B6C99" w:rsidP="007D4EA5">
            <w:pPr>
              <w:pStyle w:val="a9"/>
              <w:rPr>
                <w:sz w:val="20"/>
                <w:szCs w:val="20"/>
              </w:rPr>
            </w:pPr>
            <w:r w:rsidRPr="00DF304E">
              <w:rPr>
                <w:sz w:val="20"/>
                <w:szCs w:val="20"/>
              </w:rPr>
              <w:t>Рынки</w:t>
            </w:r>
          </w:p>
        </w:tc>
        <w:tc>
          <w:tcPr>
            <w:tcW w:w="3261" w:type="dxa"/>
            <w:shd w:val="clear" w:color="auto" w:fill="auto"/>
          </w:tcPr>
          <w:p w14:paraId="6BB00169"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A33117B" w14:textId="77777777" w:rsidR="006B6C99" w:rsidRPr="00DF304E" w:rsidRDefault="006B6C99" w:rsidP="007D4EA5">
            <w:pPr>
              <w:pStyle w:val="aff2"/>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743281A8"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0A51266" w14:textId="77777777" w:rsidR="006B6C99" w:rsidRPr="00DF304E" w:rsidRDefault="006B6C99" w:rsidP="007D4EA5">
            <w:pPr>
              <w:pStyle w:val="a9"/>
              <w:rPr>
                <w:sz w:val="20"/>
                <w:szCs w:val="20"/>
              </w:rPr>
            </w:pPr>
            <w:r w:rsidRPr="00DF304E">
              <w:rPr>
                <w:sz w:val="20"/>
                <w:szCs w:val="20"/>
              </w:rPr>
              <w:t>1. Размер земельного участка 7-</w:t>
            </w:r>
            <w:smartTag w:uri="urn:schemas-microsoft-com:office:smarttags" w:element="metricconverter">
              <w:smartTagPr>
                <w:attr w:name="ProductID" w:val="14 м2"/>
              </w:smartTagPr>
              <w:r w:rsidRPr="00DF304E">
                <w:rPr>
                  <w:sz w:val="20"/>
                  <w:szCs w:val="20"/>
                </w:rPr>
                <w:t>14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67BFC35F" w14:textId="77777777" w:rsidR="006B6C99" w:rsidRPr="00DF304E" w:rsidRDefault="006B6C99" w:rsidP="007D4EA5">
            <w:pPr>
              <w:pStyle w:val="a9"/>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42B6F811" w14:textId="77777777" w:rsidR="006B6C99" w:rsidRPr="00DF304E" w:rsidRDefault="006B6C99" w:rsidP="007D4EA5">
            <w:pPr>
              <w:pStyle w:val="a9"/>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005774E1"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62B80E7"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DFCFB5B"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D43A754" w14:textId="77777777" w:rsidR="006B6C99" w:rsidRPr="00BE2156"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w:t>
            </w:r>
            <w:r w:rsidRPr="00BE2156">
              <w:rPr>
                <w:b/>
                <w:sz w:val="20"/>
                <w:szCs w:val="20"/>
              </w:rPr>
              <w:lastRenderedPageBreak/>
              <w:t>зданий, строений, сооружений, за пределами которых запрещено строительство зданий, строений, сооружений:</w:t>
            </w:r>
          </w:p>
          <w:p w14:paraId="1777101E"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3 метра.</w:t>
            </w:r>
          </w:p>
          <w:p w14:paraId="4DB2172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42E2AB9" w14:textId="77777777" w:rsidR="006B6C99" w:rsidRPr="00DF304E" w:rsidRDefault="006B6C99" w:rsidP="007D4EA5">
            <w:pPr>
              <w:pStyle w:val="a9"/>
              <w:rPr>
                <w:sz w:val="20"/>
                <w:szCs w:val="20"/>
              </w:rPr>
            </w:pPr>
            <w:r w:rsidRPr="00DF304E">
              <w:rPr>
                <w:sz w:val="20"/>
                <w:szCs w:val="20"/>
              </w:rPr>
              <w:t>4. Высота не более 20 м.</w:t>
            </w:r>
          </w:p>
        </w:tc>
      </w:tr>
      <w:tr w:rsidR="006B6C99" w:rsidRPr="00DF304E" w14:paraId="0A026F8D" w14:textId="77777777" w:rsidTr="007D4EA5">
        <w:tc>
          <w:tcPr>
            <w:tcW w:w="1384" w:type="dxa"/>
            <w:vMerge/>
            <w:shd w:val="clear" w:color="auto" w:fill="auto"/>
          </w:tcPr>
          <w:p w14:paraId="73350FA3" w14:textId="77777777" w:rsidR="006B6C99" w:rsidRPr="00DF304E" w:rsidRDefault="006B6C99" w:rsidP="007D4EA5">
            <w:pPr>
              <w:pStyle w:val="a9"/>
              <w:rPr>
                <w:sz w:val="20"/>
                <w:szCs w:val="20"/>
              </w:rPr>
            </w:pPr>
          </w:p>
        </w:tc>
        <w:tc>
          <w:tcPr>
            <w:tcW w:w="709" w:type="dxa"/>
            <w:shd w:val="clear" w:color="auto" w:fill="auto"/>
          </w:tcPr>
          <w:p w14:paraId="55A5E849" w14:textId="77777777" w:rsidR="006B6C99" w:rsidRPr="00DF304E" w:rsidRDefault="006B6C99" w:rsidP="007D4EA5">
            <w:pPr>
              <w:pStyle w:val="a9"/>
              <w:rPr>
                <w:sz w:val="20"/>
                <w:szCs w:val="20"/>
              </w:rPr>
            </w:pPr>
            <w:r w:rsidRPr="00DF304E">
              <w:rPr>
                <w:sz w:val="20"/>
                <w:szCs w:val="20"/>
              </w:rPr>
              <w:t>4.6</w:t>
            </w:r>
          </w:p>
        </w:tc>
        <w:tc>
          <w:tcPr>
            <w:tcW w:w="1984" w:type="dxa"/>
            <w:shd w:val="clear" w:color="auto" w:fill="auto"/>
          </w:tcPr>
          <w:p w14:paraId="58CD0CF6" w14:textId="77777777" w:rsidR="006B6C99" w:rsidRPr="00DF304E" w:rsidRDefault="006B6C99" w:rsidP="007D4EA5">
            <w:pPr>
              <w:pStyle w:val="a9"/>
              <w:rPr>
                <w:sz w:val="20"/>
                <w:szCs w:val="20"/>
              </w:rPr>
            </w:pPr>
            <w:r w:rsidRPr="00DF304E">
              <w:rPr>
                <w:sz w:val="20"/>
                <w:szCs w:val="20"/>
              </w:rPr>
              <w:t>Общественное питание</w:t>
            </w:r>
          </w:p>
        </w:tc>
        <w:tc>
          <w:tcPr>
            <w:tcW w:w="3261" w:type="dxa"/>
            <w:shd w:val="clear" w:color="auto" w:fill="auto"/>
          </w:tcPr>
          <w:p w14:paraId="4D772E68"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703C1AF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CE3E8CC" w14:textId="77777777" w:rsidR="006B6C99" w:rsidRPr="00DF304E" w:rsidRDefault="006B6C99" w:rsidP="007D4EA5">
            <w:pPr>
              <w:pStyle w:val="a9"/>
              <w:rPr>
                <w:sz w:val="20"/>
                <w:szCs w:val="20"/>
              </w:rPr>
            </w:pPr>
            <w:r w:rsidRPr="00DF304E">
              <w:rPr>
                <w:sz w:val="20"/>
                <w:szCs w:val="20"/>
              </w:rPr>
              <w:t>1. Предельные размеры земельных участков не подлежат установлению.</w:t>
            </w:r>
          </w:p>
          <w:p w14:paraId="5E66BD3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676B2EA"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2BA881C"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904707D"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5C4ED6"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4249695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55C1E48" w14:textId="77777777" w:rsidR="006B6C99" w:rsidRPr="00DF304E" w:rsidRDefault="006B6C99" w:rsidP="007D4EA5">
            <w:pPr>
              <w:autoSpaceDE w:val="0"/>
              <w:autoSpaceDN w:val="0"/>
              <w:adjustRightInd w:val="0"/>
              <w:snapToGrid w:val="0"/>
              <w:jc w:val="both"/>
              <w:rPr>
                <w:sz w:val="20"/>
                <w:szCs w:val="20"/>
              </w:rPr>
            </w:pPr>
            <w:r w:rsidRPr="00DF304E">
              <w:rPr>
                <w:sz w:val="20"/>
                <w:szCs w:val="20"/>
              </w:rPr>
              <w:t>4. Предельная высота – 8 метров.</w:t>
            </w:r>
          </w:p>
        </w:tc>
      </w:tr>
      <w:tr w:rsidR="006B6C99" w:rsidRPr="00DF304E" w14:paraId="4212364A" w14:textId="77777777" w:rsidTr="007D4EA5">
        <w:tc>
          <w:tcPr>
            <w:tcW w:w="1384" w:type="dxa"/>
            <w:vMerge/>
            <w:shd w:val="clear" w:color="auto" w:fill="auto"/>
          </w:tcPr>
          <w:p w14:paraId="1A7E1AF7" w14:textId="77777777" w:rsidR="006B6C99" w:rsidRPr="00DF304E" w:rsidRDefault="006B6C99" w:rsidP="007D4EA5">
            <w:pPr>
              <w:pStyle w:val="a9"/>
              <w:rPr>
                <w:sz w:val="20"/>
                <w:szCs w:val="20"/>
              </w:rPr>
            </w:pPr>
          </w:p>
        </w:tc>
        <w:tc>
          <w:tcPr>
            <w:tcW w:w="709" w:type="dxa"/>
            <w:shd w:val="clear" w:color="auto" w:fill="auto"/>
          </w:tcPr>
          <w:p w14:paraId="72DD25AF" w14:textId="77777777" w:rsidR="006B6C99" w:rsidRPr="00DF304E" w:rsidRDefault="006B6C99" w:rsidP="007D4EA5">
            <w:pPr>
              <w:pStyle w:val="a9"/>
              <w:rPr>
                <w:sz w:val="20"/>
                <w:szCs w:val="20"/>
              </w:rPr>
            </w:pPr>
            <w:r w:rsidRPr="00DF304E">
              <w:rPr>
                <w:sz w:val="20"/>
                <w:szCs w:val="20"/>
              </w:rPr>
              <w:t>4.7</w:t>
            </w:r>
          </w:p>
        </w:tc>
        <w:tc>
          <w:tcPr>
            <w:tcW w:w="1984" w:type="dxa"/>
            <w:shd w:val="clear" w:color="auto" w:fill="auto"/>
          </w:tcPr>
          <w:p w14:paraId="28FB8E01" w14:textId="77777777" w:rsidR="006B6C99" w:rsidRPr="00DF304E" w:rsidRDefault="006B6C99" w:rsidP="007D4EA5">
            <w:pPr>
              <w:pStyle w:val="a9"/>
              <w:rPr>
                <w:sz w:val="20"/>
                <w:szCs w:val="20"/>
              </w:rPr>
            </w:pPr>
            <w:bookmarkStart w:id="104" w:name="sub_1047"/>
            <w:r w:rsidRPr="00DF304E">
              <w:rPr>
                <w:sz w:val="20"/>
                <w:szCs w:val="20"/>
              </w:rPr>
              <w:t>Гостиничное обслуживание</w:t>
            </w:r>
            <w:bookmarkEnd w:id="104"/>
          </w:p>
        </w:tc>
        <w:tc>
          <w:tcPr>
            <w:tcW w:w="3261" w:type="dxa"/>
            <w:shd w:val="clear" w:color="auto" w:fill="auto"/>
          </w:tcPr>
          <w:p w14:paraId="558397B3" w14:textId="77777777" w:rsidR="006B6C99" w:rsidRPr="00DF304E" w:rsidRDefault="006B6C99" w:rsidP="007D4EA5">
            <w:pPr>
              <w:pStyle w:val="aff2"/>
              <w:rPr>
                <w:sz w:val="20"/>
                <w:szCs w:val="20"/>
              </w:rPr>
            </w:pPr>
            <w:r w:rsidRPr="00DF304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976" w:type="dxa"/>
            <w:shd w:val="clear" w:color="auto" w:fill="auto"/>
          </w:tcPr>
          <w:p w14:paraId="345F97F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2562584" w14:textId="77777777" w:rsidR="006B6C99" w:rsidRPr="00DF304E" w:rsidRDefault="006B6C99" w:rsidP="007D4EA5">
            <w:pPr>
              <w:pStyle w:val="a9"/>
              <w:rPr>
                <w:sz w:val="20"/>
                <w:szCs w:val="20"/>
              </w:rPr>
            </w:pPr>
            <w:r w:rsidRPr="00DF304E">
              <w:rPr>
                <w:sz w:val="20"/>
                <w:szCs w:val="20"/>
              </w:rPr>
              <w:t xml:space="preserve">1. Минимальный размер земельного участка для </w:t>
            </w:r>
            <w:r w:rsidRPr="00DF304E">
              <w:rPr>
                <w:sz w:val="20"/>
                <w:szCs w:val="20"/>
              </w:rPr>
              <w:lastRenderedPageBreak/>
              <w:t>размещения туристических гостиниц – 50-75 м</w:t>
            </w:r>
            <w:r w:rsidRPr="00DF304E">
              <w:rPr>
                <w:sz w:val="20"/>
                <w:szCs w:val="20"/>
                <w:vertAlign w:val="superscript"/>
              </w:rPr>
              <w:t>2</w:t>
            </w:r>
            <w:r w:rsidRPr="00DF304E">
              <w:rPr>
                <w:sz w:val="20"/>
                <w:szCs w:val="20"/>
              </w:rPr>
              <w:t xml:space="preserve"> на 1 место.</w:t>
            </w:r>
          </w:p>
          <w:p w14:paraId="4DEA0EAC"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741AE88"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DD16D47"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659F66B"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4F0E22"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27DE0F1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CF58594" w14:textId="77777777" w:rsidR="006B6C99" w:rsidRPr="00DF304E" w:rsidRDefault="006B6C99" w:rsidP="007D4EA5">
            <w:pPr>
              <w:pStyle w:val="a9"/>
              <w:rPr>
                <w:sz w:val="20"/>
                <w:szCs w:val="20"/>
              </w:rPr>
            </w:pPr>
            <w:r w:rsidRPr="00DF304E">
              <w:rPr>
                <w:sz w:val="20"/>
                <w:szCs w:val="20"/>
              </w:rPr>
              <w:t>4. Предельная высота не подлежит установлению.</w:t>
            </w:r>
          </w:p>
        </w:tc>
      </w:tr>
      <w:tr w:rsidR="006B6C99" w:rsidRPr="00DF304E" w14:paraId="6102D8A4" w14:textId="77777777" w:rsidTr="007D4EA5">
        <w:tc>
          <w:tcPr>
            <w:tcW w:w="1384" w:type="dxa"/>
            <w:vMerge/>
            <w:shd w:val="clear" w:color="auto" w:fill="auto"/>
          </w:tcPr>
          <w:p w14:paraId="4FB97F36" w14:textId="77777777" w:rsidR="006B6C99" w:rsidRPr="00DF304E" w:rsidRDefault="006B6C99" w:rsidP="007D4EA5">
            <w:pPr>
              <w:pStyle w:val="a9"/>
              <w:rPr>
                <w:sz w:val="20"/>
                <w:szCs w:val="20"/>
              </w:rPr>
            </w:pPr>
          </w:p>
        </w:tc>
        <w:tc>
          <w:tcPr>
            <w:tcW w:w="709" w:type="dxa"/>
            <w:shd w:val="clear" w:color="auto" w:fill="auto"/>
          </w:tcPr>
          <w:p w14:paraId="1A521BA7" w14:textId="77777777" w:rsidR="006B6C99" w:rsidRPr="00DF304E" w:rsidRDefault="006B6C99" w:rsidP="007D4EA5">
            <w:pPr>
              <w:pStyle w:val="a9"/>
              <w:rPr>
                <w:sz w:val="20"/>
                <w:szCs w:val="20"/>
              </w:rPr>
            </w:pPr>
            <w:r w:rsidRPr="00DF304E">
              <w:rPr>
                <w:sz w:val="20"/>
                <w:szCs w:val="20"/>
              </w:rPr>
              <w:t>8.3</w:t>
            </w:r>
          </w:p>
        </w:tc>
        <w:tc>
          <w:tcPr>
            <w:tcW w:w="1984" w:type="dxa"/>
            <w:shd w:val="clear" w:color="auto" w:fill="auto"/>
          </w:tcPr>
          <w:p w14:paraId="5AFB91C2" w14:textId="77777777" w:rsidR="006B6C99" w:rsidRPr="00DF304E" w:rsidRDefault="006B6C99" w:rsidP="007D4EA5">
            <w:pPr>
              <w:pStyle w:val="a9"/>
              <w:rPr>
                <w:sz w:val="20"/>
                <w:szCs w:val="20"/>
              </w:rPr>
            </w:pPr>
            <w:r w:rsidRPr="00DF304E">
              <w:rPr>
                <w:sz w:val="20"/>
                <w:szCs w:val="20"/>
              </w:rPr>
              <w:t>Обеспечение внутреннего правопорядка</w:t>
            </w:r>
          </w:p>
        </w:tc>
        <w:tc>
          <w:tcPr>
            <w:tcW w:w="3261" w:type="dxa"/>
            <w:shd w:val="clear" w:color="auto" w:fill="auto"/>
          </w:tcPr>
          <w:p w14:paraId="0013B33F" w14:textId="77777777" w:rsidR="006B6C99" w:rsidRPr="00DF304E" w:rsidRDefault="006B6C99" w:rsidP="007D4EA5">
            <w:pPr>
              <w:pStyle w:val="aff2"/>
              <w:rPr>
                <w:sz w:val="20"/>
                <w:szCs w:val="20"/>
              </w:rPr>
            </w:pPr>
            <w:r w:rsidRPr="00DF304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304E">
              <w:rPr>
                <w:sz w:val="20"/>
                <w:szCs w:val="20"/>
              </w:rPr>
              <w:t>Росгвардии</w:t>
            </w:r>
            <w:proofErr w:type="spellEnd"/>
            <w:r w:rsidRPr="00DF304E">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0ED01D5B"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tc>
      </w:tr>
      <w:tr w:rsidR="006B6C99" w:rsidRPr="00DF304E" w14:paraId="2C033544" w14:textId="77777777" w:rsidTr="007D4EA5">
        <w:tc>
          <w:tcPr>
            <w:tcW w:w="1384" w:type="dxa"/>
            <w:shd w:val="clear" w:color="auto" w:fill="auto"/>
          </w:tcPr>
          <w:p w14:paraId="453DF5FF" w14:textId="77777777" w:rsidR="006B6C99" w:rsidRPr="00DF304E" w:rsidRDefault="006B6C99" w:rsidP="007D4EA5">
            <w:pPr>
              <w:pStyle w:val="a9"/>
              <w:rPr>
                <w:sz w:val="20"/>
                <w:szCs w:val="20"/>
              </w:rPr>
            </w:pPr>
            <w:r w:rsidRPr="00DF304E">
              <w:rPr>
                <w:sz w:val="20"/>
                <w:szCs w:val="20"/>
              </w:rPr>
              <w:t>Вспомогательные</w:t>
            </w:r>
          </w:p>
        </w:tc>
        <w:tc>
          <w:tcPr>
            <w:tcW w:w="709" w:type="dxa"/>
            <w:shd w:val="clear" w:color="auto" w:fill="auto"/>
          </w:tcPr>
          <w:p w14:paraId="751306E8" w14:textId="77777777" w:rsidR="006B6C99" w:rsidRPr="00DF304E" w:rsidRDefault="006B6C99" w:rsidP="007D4EA5">
            <w:pPr>
              <w:pStyle w:val="a9"/>
              <w:rPr>
                <w:sz w:val="20"/>
                <w:szCs w:val="20"/>
              </w:rPr>
            </w:pPr>
            <w:r w:rsidRPr="00DF304E">
              <w:rPr>
                <w:sz w:val="20"/>
                <w:szCs w:val="20"/>
              </w:rPr>
              <w:t>2.7.1</w:t>
            </w:r>
          </w:p>
        </w:tc>
        <w:tc>
          <w:tcPr>
            <w:tcW w:w="1984" w:type="dxa"/>
            <w:shd w:val="clear" w:color="auto" w:fill="auto"/>
          </w:tcPr>
          <w:p w14:paraId="75FCF939" w14:textId="77777777" w:rsidR="006B6C99" w:rsidRPr="00DF304E" w:rsidRDefault="006B6C99" w:rsidP="007D4EA5">
            <w:pPr>
              <w:pStyle w:val="a9"/>
              <w:rPr>
                <w:sz w:val="20"/>
                <w:szCs w:val="20"/>
              </w:rPr>
            </w:pPr>
            <w:r w:rsidRPr="00DF304E">
              <w:rPr>
                <w:sz w:val="20"/>
                <w:szCs w:val="20"/>
              </w:rPr>
              <w:t>Хранение автотранспорта</w:t>
            </w:r>
          </w:p>
        </w:tc>
        <w:tc>
          <w:tcPr>
            <w:tcW w:w="3261" w:type="dxa"/>
            <w:shd w:val="clear" w:color="auto" w:fill="auto"/>
          </w:tcPr>
          <w:p w14:paraId="04F20529" w14:textId="77777777" w:rsidR="006B6C99" w:rsidRPr="00DF304E" w:rsidRDefault="006B6C99" w:rsidP="007D4EA5">
            <w:pPr>
              <w:pStyle w:val="aff2"/>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DF304E">
                <w:rPr>
                  <w:rStyle w:val="aff3"/>
                  <w:sz w:val="20"/>
                  <w:szCs w:val="20"/>
                </w:rPr>
                <w:t>кодом 4.9</w:t>
              </w:r>
            </w:hyperlink>
          </w:p>
        </w:tc>
        <w:tc>
          <w:tcPr>
            <w:tcW w:w="2976" w:type="dxa"/>
            <w:shd w:val="clear" w:color="auto" w:fill="auto"/>
          </w:tcPr>
          <w:p w14:paraId="53BC965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4E05409" w14:textId="77777777" w:rsidR="006B6C99" w:rsidRPr="00DF304E" w:rsidRDefault="006B6C99" w:rsidP="007D4EA5">
            <w:pPr>
              <w:pStyle w:val="a9"/>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2D049B3D" w14:textId="77777777" w:rsidR="006B6C99" w:rsidRPr="00DF304E" w:rsidRDefault="006B6C99" w:rsidP="007D4EA5">
            <w:pPr>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24C42EF4" w14:textId="77777777" w:rsidR="006B6C99" w:rsidRPr="00DF304E" w:rsidRDefault="006B6C99" w:rsidP="007D4EA5">
            <w:pPr>
              <w:rPr>
                <w:sz w:val="20"/>
                <w:szCs w:val="20"/>
              </w:rPr>
            </w:pPr>
            <w:r w:rsidRPr="00DF304E">
              <w:rPr>
                <w:sz w:val="20"/>
                <w:szCs w:val="20"/>
              </w:rPr>
              <w:t xml:space="preserve">- для размещения хозяйственного блока, </w:t>
            </w:r>
            <w:r w:rsidRPr="00DF304E">
              <w:rPr>
                <w:sz w:val="20"/>
                <w:szCs w:val="20"/>
              </w:rPr>
              <w:lastRenderedPageBreak/>
              <w:t xml:space="preserve">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154A1E89" w14:textId="77777777" w:rsidR="006B6C99" w:rsidRPr="00DF304E" w:rsidRDefault="006B6C99" w:rsidP="007D4EA5">
            <w:pPr>
              <w:pStyle w:val="a9"/>
              <w:rPr>
                <w:sz w:val="20"/>
                <w:szCs w:val="20"/>
              </w:rPr>
            </w:pPr>
            <w:r w:rsidRPr="00DF304E">
              <w:rPr>
                <w:sz w:val="20"/>
                <w:szCs w:val="20"/>
              </w:rPr>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578223B7" w14:textId="77777777" w:rsidR="006B6C99" w:rsidRPr="00DF304E" w:rsidRDefault="006B6C99" w:rsidP="007D4EA5">
            <w:pPr>
              <w:pStyle w:val="a9"/>
              <w:rPr>
                <w:sz w:val="20"/>
                <w:szCs w:val="20"/>
              </w:rPr>
            </w:pPr>
          </w:p>
          <w:p w14:paraId="36A11B4B" w14:textId="77777777" w:rsidR="006B6C99" w:rsidRPr="00DF304E" w:rsidRDefault="006B6C99" w:rsidP="007D4EA5">
            <w:pPr>
              <w:pStyle w:val="a9"/>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5DA0D0BB" w14:textId="77777777" w:rsidR="006B6C99" w:rsidRPr="00DF304E" w:rsidRDefault="006B6C99" w:rsidP="007D4EA5">
            <w:pPr>
              <w:pStyle w:val="a9"/>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7D747085" w14:textId="77777777" w:rsidR="006B6C99" w:rsidRPr="00DF304E" w:rsidRDefault="006B6C99" w:rsidP="007D4EA5">
            <w:pPr>
              <w:pStyle w:val="a9"/>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770D8F4E" w14:textId="77777777" w:rsidR="006B6C99" w:rsidRPr="00DF304E" w:rsidRDefault="006B6C99" w:rsidP="007D4EA5">
            <w:pPr>
              <w:pStyle w:val="a9"/>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5E3FA03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9F33C92"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136782E9"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15DE45" w14:textId="77777777" w:rsidR="006B6C99" w:rsidRPr="00DF304E" w:rsidRDefault="006B6C99" w:rsidP="007D4EA5">
            <w:pPr>
              <w:pStyle w:val="a9"/>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32FCA45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1390B40" w14:textId="77777777" w:rsidR="006B6C99" w:rsidRPr="00DF304E" w:rsidRDefault="006B6C99" w:rsidP="007D4EA5">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24715CD6" w14:textId="77777777" w:rsidR="006B6C99" w:rsidRPr="00DF304E" w:rsidRDefault="006B6C99" w:rsidP="007D4EA5">
            <w:pPr>
              <w:pStyle w:val="a9"/>
              <w:rPr>
                <w:sz w:val="20"/>
                <w:szCs w:val="20"/>
              </w:rPr>
            </w:pPr>
          </w:p>
        </w:tc>
      </w:tr>
    </w:tbl>
    <w:p w14:paraId="121F3C09" w14:textId="77777777" w:rsidR="006B6C99" w:rsidRPr="00577729" w:rsidRDefault="006B6C99" w:rsidP="006B6C99">
      <w:pPr>
        <w:pStyle w:val="a9"/>
        <w:rPr>
          <w:sz w:val="20"/>
          <w:szCs w:val="20"/>
        </w:rPr>
      </w:pPr>
    </w:p>
    <w:p w14:paraId="534EDFF0" w14:textId="77777777" w:rsidR="006B6C99" w:rsidRPr="00577729" w:rsidRDefault="006B6C99" w:rsidP="006B6C99">
      <w:pPr>
        <w:pStyle w:val="a9"/>
        <w:rPr>
          <w:sz w:val="20"/>
          <w:szCs w:val="20"/>
        </w:rPr>
      </w:pPr>
    </w:p>
    <w:p w14:paraId="13F1DCA5" w14:textId="77777777" w:rsidR="006B6C99" w:rsidRPr="00577729" w:rsidRDefault="006B6C99" w:rsidP="006B6C99">
      <w:pPr>
        <w:pStyle w:val="a9"/>
        <w:rPr>
          <w:b/>
          <w:i/>
          <w:sz w:val="20"/>
          <w:szCs w:val="20"/>
        </w:rPr>
      </w:pPr>
      <w:r w:rsidRPr="00577729">
        <w:rPr>
          <w:sz w:val="20"/>
          <w:szCs w:val="20"/>
        </w:rPr>
        <w:t>35.</w:t>
      </w:r>
      <w:r>
        <w:rPr>
          <w:sz w:val="20"/>
          <w:szCs w:val="20"/>
        </w:rPr>
        <w:t>3</w:t>
      </w:r>
      <w:r w:rsidRPr="00577729">
        <w:rPr>
          <w:b/>
          <w:sz w:val="20"/>
          <w:szCs w:val="20"/>
        </w:rPr>
        <w:t>.</w:t>
      </w:r>
      <w:r w:rsidRPr="00577729">
        <w:rPr>
          <w:b/>
          <w:bCs/>
          <w:sz w:val="20"/>
          <w:szCs w:val="20"/>
        </w:rPr>
        <w:t xml:space="preserve"> Ж</w:t>
      </w:r>
      <w:r w:rsidRPr="00577729">
        <w:rPr>
          <w:b/>
          <w:sz w:val="20"/>
          <w:szCs w:val="20"/>
        </w:rPr>
        <w:t>3–</w:t>
      </w:r>
      <w:r w:rsidRPr="00577729">
        <w:rPr>
          <w:b/>
          <w:i/>
          <w:sz w:val="20"/>
          <w:szCs w:val="20"/>
        </w:rPr>
        <w:t xml:space="preserve"> </w:t>
      </w:r>
      <w:r w:rsidRPr="00577729">
        <w:rPr>
          <w:b/>
          <w:sz w:val="20"/>
          <w:szCs w:val="20"/>
        </w:rPr>
        <w:t xml:space="preserve">Застройка </w:t>
      </w:r>
      <w:proofErr w:type="spellStart"/>
      <w:r w:rsidRPr="00577729">
        <w:rPr>
          <w:b/>
          <w:sz w:val="20"/>
          <w:szCs w:val="20"/>
        </w:rPr>
        <w:t>среднеэтажными</w:t>
      </w:r>
      <w:proofErr w:type="spellEnd"/>
      <w:r w:rsidRPr="00577729">
        <w:rPr>
          <w:b/>
          <w:sz w:val="20"/>
          <w:szCs w:val="20"/>
        </w:rPr>
        <w:t xml:space="preserve"> жилыми домами (5-8 этажей)</w:t>
      </w:r>
    </w:p>
    <w:p w14:paraId="40AA7358"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4</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05313F95" w14:textId="77777777" w:rsidTr="007D4EA5">
        <w:tc>
          <w:tcPr>
            <w:tcW w:w="1384" w:type="dxa"/>
            <w:shd w:val="clear" w:color="auto" w:fill="auto"/>
          </w:tcPr>
          <w:p w14:paraId="6617C2CB" w14:textId="77777777" w:rsidR="006B6C99" w:rsidRPr="00DF304E" w:rsidRDefault="006B6C99" w:rsidP="007D4EA5">
            <w:pPr>
              <w:pStyle w:val="a9"/>
              <w:rPr>
                <w:sz w:val="20"/>
                <w:szCs w:val="20"/>
              </w:rPr>
            </w:pPr>
            <w:r w:rsidRPr="00DF304E">
              <w:rPr>
                <w:b/>
                <w:sz w:val="20"/>
                <w:szCs w:val="20"/>
              </w:rPr>
              <w:lastRenderedPageBreak/>
              <w:t>Отношение к главной функции</w:t>
            </w:r>
          </w:p>
        </w:tc>
        <w:tc>
          <w:tcPr>
            <w:tcW w:w="709" w:type="dxa"/>
            <w:shd w:val="clear" w:color="auto" w:fill="auto"/>
          </w:tcPr>
          <w:p w14:paraId="3898DF0E"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5BB1F8D9"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55A471BA"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20ABBEB2"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77BF6922" w14:textId="77777777" w:rsidR="006B6C99" w:rsidRPr="00DF304E" w:rsidRDefault="006B6C99" w:rsidP="007D4EA5">
            <w:pPr>
              <w:pStyle w:val="a9"/>
              <w:rPr>
                <w:sz w:val="20"/>
                <w:szCs w:val="20"/>
              </w:rPr>
            </w:pPr>
          </w:p>
        </w:tc>
      </w:tr>
      <w:tr w:rsidR="006B6C99" w:rsidRPr="00DF304E" w14:paraId="5E684C19" w14:textId="77777777" w:rsidTr="007D4EA5">
        <w:tc>
          <w:tcPr>
            <w:tcW w:w="1384" w:type="dxa"/>
            <w:shd w:val="clear" w:color="auto" w:fill="auto"/>
          </w:tcPr>
          <w:p w14:paraId="4D60DEEA"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1854A228"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01DDA8A2"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2F9B08FF"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69B4F6AD"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252100CD" w14:textId="77777777" w:rsidTr="007D4EA5">
        <w:tc>
          <w:tcPr>
            <w:tcW w:w="1384" w:type="dxa"/>
            <w:vMerge w:val="restart"/>
            <w:shd w:val="clear" w:color="auto" w:fill="auto"/>
          </w:tcPr>
          <w:p w14:paraId="623C4195" w14:textId="77777777" w:rsidR="006B6C99" w:rsidRPr="00DF304E" w:rsidRDefault="006B6C99" w:rsidP="007D4EA5">
            <w:pPr>
              <w:pStyle w:val="a9"/>
              <w:rPr>
                <w:b/>
                <w:sz w:val="20"/>
                <w:szCs w:val="20"/>
              </w:rPr>
            </w:pPr>
            <w:r w:rsidRPr="00DF304E">
              <w:rPr>
                <w:sz w:val="20"/>
                <w:szCs w:val="20"/>
              </w:rPr>
              <w:t>Основные</w:t>
            </w:r>
          </w:p>
        </w:tc>
        <w:tc>
          <w:tcPr>
            <w:tcW w:w="709" w:type="dxa"/>
            <w:shd w:val="clear" w:color="auto" w:fill="auto"/>
          </w:tcPr>
          <w:p w14:paraId="3CACDD8D" w14:textId="77777777" w:rsidR="006B6C99" w:rsidRPr="00DF304E" w:rsidRDefault="006B6C99" w:rsidP="007D4EA5">
            <w:pPr>
              <w:pStyle w:val="a9"/>
              <w:rPr>
                <w:sz w:val="20"/>
                <w:szCs w:val="20"/>
              </w:rPr>
            </w:pPr>
            <w:r w:rsidRPr="00DF304E">
              <w:rPr>
                <w:sz w:val="20"/>
                <w:szCs w:val="20"/>
              </w:rPr>
              <w:t>2.1</w:t>
            </w:r>
          </w:p>
        </w:tc>
        <w:tc>
          <w:tcPr>
            <w:tcW w:w="1984" w:type="dxa"/>
            <w:shd w:val="clear" w:color="auto" w:fill="auto"/>
          </w:tcPr>
          <w:p w14:paraId="4EBC3DB1" w14:textId="77777777" w:rsidR="006B6C99" w:rsidRPr="00DF304E" w:rsidRDefault="006B6C99" w:rsidP="007D4EA5">
            <w:pPr>
              <w:pStyle w:val="a9"/>
              <w:rPr>
                <w:sz w:val="20"/>
                <w:szCs w:val="20"/>
              </w:rPr>
            </w:pPr>
            <w:r w:rsidRPr="00DF304E">
              <w:rPr>
                <w:sz w:val="20"/>
                <w:szCs w:val="20"/>
              </w:rPr>
              <w:t>Для индивидуального жилищного строительства</w:t>
            </w:r>
          </w:p>
        </w:tc>
        <w:tc>
          <w:tcPr>
            <w:tcW w:w="3261" w:type="dxa"/>
            <w:shd w:val="clear" w:color="auto" w:fill="auto"/>
          </w:tcPr>
          <w:p w14:paraId="2697967B" w14:textId="77777777" w:rsidR="006B6C99" w:rsidRPr="00DF304E" w:rsidRDefault="006B6C99" w:rsidP="007D4EA5">
            <w:pPr>
              <w:pStyle w:val="aff2"/>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074A4BB" w14:textId="77777777" w:rsidR="006B6C99" w:rsidRPr="00DF304E" w:rsidRDefault="006B6C99" w:rsidP="007D4EA5">
            <w:pPr>
              <w:pStyle w:val="aff2"/>
              <w:rPr>
                <w:sz w:val="20"/>
                <w:szCs w:val="20"/>
              </w:rPr>
            </w:pPr>
            <w:r w:rsidRPr="00DF304E">
              <w:rPr>
                <w:sz w:val="20"/>
                <w:szCs w:val="20"/>
              </w:rPr>
              <w:t>выращивание сельскохозяйственных культур;</w:t>
            </w:r>
          </w:p>
          <w:p w14:paraId="35E06EAE" w14:textId="77777777" w:rsidR="006B6C99" w:rsidRPr="00DF304E" w:rsidRDefault="006B6C99" w:rsidP="007D4EA5">
            <w:pPr>
              <w:pStyle w:val="a9"/>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7E02CD64"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DF304E">
              <w:rPr>
                <w:sz w:val="20"/>
                <w:szCs w:val="20"/>
              </w:rPr>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C8E80C5" w14:textId="77777777" w:rsidR="006B6C99" w:rsidRPr="00DF304E" w:rsidRDefault="006B6C99" w:rsidP="007D4EA5">
            <w:pPr>
              <w:pStyle w:val="a9"/>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11EEE0C2" w14:textId="77777777" w:rsidR="006B6C99" w:rsidRPr="00DF304E" w:rsidRDefault="006B6C99" w:rsidP="007D4EA5">
            <w:pPr>
              <w:pStyle w:val="a9"/>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14312821" w14:textId="77777777" w:rsidR="006B6C99" w:rsidRPr="00DF304E" w:rsidRDefault="006B6C99" w:rsidP="007D4EA5">
            <w:pPr>
              <w:pStyle w:val="a9"/>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3CDD2F90" w14:textId="77777777" w:rsidR="006B6C99" w:rsidRPr="00DF304E" w:rsidRDefault="006B6C99" w:rsidP="007D4EA5">
            <w:pPr>
              <w:pStyle w:val="a9"/>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0C767C49"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88AAF3F" w14:textId="77777777" w:rsidR="006B6C99" w:rsidRPr="00DF304E" w:rsidRDefault="006B6C99" w:rsidP="007D4EA5">
            <w:pPr>
              <w:pStyle w:val="a9"/>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3B71DC9A"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28DC2F" w14:textId="77777777" w:rsidR="006B6C99" w:rsidRPr="00DF304E" w:rsidRDefault="006B6C99" w:rsidP="007D4EA5">
            <w:pPr>
              <w:pStyle w:val="a9"/>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w:t>
            </w:r>
            <w:r w:rsidRPr="00DF304E">
              <w:rPr>
                <w:sz w:val="20"/>
                <w:szCs w:val="20"/>
              </w:rPr>
              <w:lastRenderedPageBreak/>
              <w:t xml:space="preserve">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2C93C18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B752D31" w14:textId="77777777" w:rsidR="006B6C99" w:rsidRPr="00DF304E" w:rsidRDefault="006B6C99" w:rsidP="007D4EA5">
            <w:pPr>
              <w:pStyle w:val="a9"/>
              <w:rPr>
                <w:sz w:val="20"/>
                <w:szCs w:val="20"/>
              </w:rPr>
            </w:pPr>
            <w:r w:rsidRPr="00DF304E">
              <w:rPr>
                <w:sz w:val="20"/>
                <w:szCs w:val="20"/>
              </w:rPr>
              <w:t xml:space="preserve">4. Предельное количество надземных этажей – 3, включая мансардный этаж. </w:t>
            </w:r>
          </w:p>
          <w:p w14:paraId="19538B04" w14:textId="77777777" w:rsidR="006B6C99" w:rsidRPr="00DF304E" w:rsidRDefault="006B6C99" w:rsidP="007D4EA5">
            <w:pPr>
              <w:pStyle w:val="a9"/>
              <w:rPr>
                <w:sz w:val="20"/>
                <w:szCs w:val="20"/>
              </w:rPr>
            </w:pPr>
          </w:p>
          <w:p w14:paraId="3508E69B" w14:textId="77777777" w:rsidR="006B6C99" w:rsidRPr="00DF304E" w:rsidRDefault="006B6C99" w:rsidP="007D4EA5">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31838D18" w14:textId="77777777" w:rsidR="006B6C99" w:rsidRPr="00DF304E" w:rsidRDefault="006B6C99" w:rsidP="007D4EA5">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1EC8A1D2" w14:textId="77777777" w:rsidR="006B6C99" w:rsidRPr="00DF304E" w:rsidRDefault="006B6C99" w:rsidP="007D4EA5">
            <w:pPr>
              <w:snapToGrid w:val="0"/>
              <w:spacing w:before="90" w:after="90"/>
              <w:ind w:left="31"/>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11F4AF70" w14:textId="77777777" w:rsidR="006B6C99" w:rsidRPr="00DF304E" w:rsidRDefault="006B6C99" w:rsidP="007D4EA5">
            <w:pPr>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72FB0D5D" w14:textId="77777777" w:rsidR="006B6C99" w:rsidRPr="00DF304E" w:rsidRDefault="006B6C99" w:rsidP="007D4EA5">
            <w:pPr>
              <w:rPr>
                <w:sz w:val="20"/>
                <w:szCs w:val="20"/>
              </w:rPr>
            </w:pPr>
            <w:r w:rsidRPr="00DF304E">
              <w:rPr>
                <w:sz w:val="20"/>
                <w:szCs w:val="20"/>
              </w:rPr>
              <w:t>Предельное количество этажей:</w:t>
            </w:r>
          </w:p>
          <w:p w14:paraId="243C9309" w14:textId="77777777" w:rsidR="006B6C99" w:rsidRPr="00DF304E" w:rsidRDefault="006B6C99" w:rsidP="007D4EA5">
            <w:pPr>
              <w:rPr>
                <w:sz w:val="20"/>
                <w:szCs w:val="20"/>
              </w:rPr>
            </w:pPr>
            <w:r w:rsidRPr="00DF304E">
              <w:rPr>
                <w:sz w:val="20"/>
                <w:szCs w:val="20"/>
              </w:rPr>
              <w:t>для гаража – 1;</w:t>
            </w:r>
          </w:p>
          <w:p w14:paraId="42E189A0" w14:textId="77777777" w:rsidR="006B6C99" w:rsidRPr="00DF304E" w:rsidRDefault="006B6C99" w:rsidP="007D4EA5">
            <w:pPr>
              <w:rPr>
                <w:sz w:val="20"/>
                <w:szCs w:val="20"/>
              </w:rPr>
            </w:pPr>
            <w:r w:rsidRPr="00DF304E">
              <w:rPr>
                <w:sz w:val="20"/>
                <w:szCs w:val="20"/>
              </w:rPr>
              <w:t>для прочих строений – 2.</w:t>
            </w:r>
          </w:p>
          <w:p w14:paraId="6169924B" w14:textId="77777777" w:rsidR="006B6C99" w:rsidRPr="00DF304E" w:rsidRDefault="006B6C99" w:rsidP="007D4EA5">
            <w:pPr>
              <w:pStyle w:val="ae"/>
              <w:ind w:left="0"/>
              <w:rPr>
                <w:sz w:val="20"/>
                <w:szCs w:val="20"/>
              </w:rPr>
            </w:pPr>
            <w:r w:rsidRPr="00DF304E">
              <w:rPr>
                <w:sz w:val="20"/>
                <w:szCs w:val="20"/>
              </w:rPr>
              <w:lastRenderedPageBreak/>
              <w:t>Размещение хозяйственных построек по линии застройки  запрещается.</w:t>
            </w:r>
          </w:p>
          <w:p w14:paraId="2A1E38EA" w14:textId="77777777" w:rsidR="006B6C99" w:rsidRPr="00DF304E" w:rsidRDefault="006B6C99" w:rsidP="007D4EA5">
            <w:pPr>
              <w:spacing w:before="90" w:after="90"/>
              <w:ind w:left="31"/>
              <w:rPr>
                <w:sz w:val="20"/>
                <w:szCs w:val="20"/>
              </w:rPr>
            </w:pPr>
            <w:r w:rsidRPr="00DF304E">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647A3189" w14:textId="77777777" w:rsidR="006B6C99" w:rsidRPr="00DF304E" w:rsidRDefault="006B6C99" w:rsidP="007D4EA5">
            <w:pPr>
              <w:spacing w:before="90" w:after="90"/>
              <w:ind w:left="31"/>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3ECB4E61" w14:textId="77777777" w:rsidR="006B6C99" w:rsidRPr="00DF304E" w:rsidRDefault="006B6C99" w:rsidP="007D4EA5">
            <w:pPr>
              <w:spacing w:before="90" w:after="90"/>
              <w:ind w:left="31"/>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188AB183" w14:textId="77777777" w:rsidR="006B6C99" w:rsidRPr="00DF304E" w:rsidRDefault="006B6C99" w:rsidP="007D4EA5">
            <w:pPr>
              <w:spacing w:before="90" w:after="90"/>
              <w:ind w:left="31"/>
              <w:rPr>
                <w:sz w:val="20"/>
                <w:szCs w:val="20"/>
              </w:rPr>
            </w:pPr>
            <w:r w:rsidRPr="00DF304E">
              <w:rPr>
                <w:sz w:val="20"/>
                <w:szCs w:val="20"/>
              </w:rPr>
              <w:t xml:space="preserve">Строительство бань, саун допускается при условии </w:t>
            </w:r>
            <w:proofErr w:type="spellStart"/>
            <w:r w:rsidRPr="00DF304E">
              <w:rPr>
                <w:sz w:val="20"/>
                <w:szCs w:val="20"/>
              </w:rPr>
              <w:t>канализования</w:t>
            </w:r>
            <w:proofErr w:type="spellEnd"/>
            <w:r w:rsidRPr="00DF304E">
              <w:rPr>
                <w:sz w:val="20"/>
                <w:szCs w:val="20"/>
              </w:rPr>
              <w:t xml:space="preserve"> стоков.</w:t>
            </w:r>
          </w:p>
          <w:p w14:paraId="1BC8B300" w14:textId="77777777" w:rsidR="006B6C99" w:rsidRPr="00DF304E" w:rsidRDefault="006B6C99" w:rsidP="007D4EA5">
            <w:pPr>
              <w:spacing w:before="90" w:after="90"/>
              <w:ind w:left="31"/>
              <w:rPr>
                <w:sz w:val="20"/>
                <w:szCs w:val="20"/>
              </w:rPr>
            </w:pPr>
          </w:p>
          <w:p w14:paraId="7D87DA9E" w14:textId="77777777" w:rsidR="006B6C99" w:rsidRPr="00DF304E" w:rsidRDefault="006B6C99" w:rsidP="007D4EA5">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5FDAD482"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69177BD5" w14:textId="77777777" w:rsidR="006B6C99" w:rsidRPr="00DF304E" w:rsidRDefault="006B6C99" w:rsidP="007D4EA5">
            <w:pPr>
              <w:spacing w:before="90" w:after="90"/>
              <w:ind w:left="31"/>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44F676D7" w14:textId="77777777" w:rsidR="006B6C99" w:rsidRPr="00DF304E" w:rsidRDefault="006B6C99" w:rsidP="007D4EA5">
            <w:pPr>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3E39F57D" w14:textId="77777777" w:rsidR="006B6C99" w:rsidRPr="00DF304E" w:rsidRDefault="006B6C99" w:rsidP="007D4EA5">
            <w:pPr>
              <w:rPr>
                <w:sz w:val="20"/>
              </w:rPr>
            </w:pPr>
          </w:p>
          <w:p w14:paraId="508B9F04" w14:textId="77777777" w:rsidR="006B6C99" w:rsidRPr="00DF304E" w:rsidRDefault="006B6C99" w:rsidP="007D4EA5">
            <w:pPr>
              <w:pStyle w:val="Iauiue"/>
              <w:overflowPunct w:val="0"/>
              <w:textAlignment w:val="baseline"/>
              <w:rPr>
                <w:b/>
              </w:rPr>
            </w:pPr>
            <w:r w:rsidRPr="00DF304E">
              <w:rPr>
                <w:b/>
              </w:rPr>
              <w:t>3. Сады, огороды,</w:t>
            </w:r>
          </w:p>
          <w:p w14:paraId="176037CB" w14:textId="77777777" w:rsidR="006B6C99" w:rsidRPr="00DF304E" w:rsidRDefault="006B6C99" w:rsidP="007D4EA5">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61492A54"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4EE9D293" w14:textId="77777777" w:rsidR="006B6C99" w:rsidRPr="00DF304E" w:rsidRDefault="006B6C99" w:rsidP="007D4EA5">
            <w:pPr>
              <w:rPr>
                <w:sz w:val="20"/>
                <w:szCs w:val="20"/>
              </w:rPr>
            </w:pPr>
            <w:r w:rsidRPr="00DF304E">
              <w:rPr>
                <w:sz w:val="20"/>
                <w:szCs w:val="20"/>
              </w:rPr>
              <w:t>Минимальное расстояние от границ участка до:</w:t>
            </w:r>
          </w:p>
          <w:p w14:paraId="7B40271E" w14:textId="77777777" w:rsidR="006B6C99" w:rsidRPr="00DF304E" w:rsidRDefault="006B6C99" w:rsidP="007D4EA5">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6729A24E" w14:textId="77777777" w:rsidR="006B6C99" w:rsidRPr="00DF304E" w:rsidRDefault="006B6C99" w:rsidP="007D4EA5">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434486A4" w14:textId="77777777" w:rsidR="006B6C99" w:rsidRPr="00DF304E" w:rsidRDefault="006B6C99" w:rsidP="007D4EA5">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36EE2888" w14:textId="77777777" w:rsidR="006B6C99" w:rsidRPr="00DF304E" w:rsidRDefault="006B6C99" w:rsidP="007D4EA5">
            <w:pPr>
              <w:pStyle w:val="nienie"/>
              <w:ind w:left="0" w:firstLine="0"/>
              <w:jc w:val="left"/>
              <w:rPr>
                <w:rFonts w:ascii="Times New Roman" w:hAnsi="Times New Roman"/>
              </w:rPr>
            </w:pPr>
          </w:p>
          <w:p w14:paraId="6995B2E9" w14:textId="77777777" w:rsidR="006B6C99" w:rsidRPr="00DF304E" w:rsidRDefault="006B6C99" w:rsidP="007D4EA5">
            <w:pPr>
              <w:pStyle w:val="nienie"/>
              <w:ind w:left="0" w:firstLine="0"/>
              <w:jc w:val="left"/>
              <w:rPr>
                <w:rFonts w:ascii="Times New Roman" w:hAnsi="Times New Roman"/>
                <w:b/>
              </w:rPr>
            </w:pPr>
            <w:r w:rsidRPr="00DF304E">
              <w:rPr>
                <w:rFonts w:ascii="Times New Roman" w:hAnsi="Times New Roman"/>
                <w:b/>
              </w:rPr>
              <w:lastRenderedPageBreak/>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2EFD75C1" w14:textId="77777777" w:rsidR="006B6C99" w:rsidRPr="00DF304E" w:rsidRDefault="006B6C99" w:rsidP="007D4EA5">
            <w:pPr>
              <w:snapToGrid w:val="0"/>
              <w:spacing w:before="90" w:after="90"/>
              <w:ind w:left="31"/>
              <w:rPr>
                <w:sz w:val="20"/>
                <w:szCs w:val="20"/>
              </w:rPr>
            </w:pPr>
            <w:r w:rsidRPr="00DF304E">
              <w:rPr>
                <w:sz w:val="20"/>
                <w:szCs w:val="20"/>
              </w:rPr>
              <w:t xml:space="preserve">Общая площадь встроенных учреждений не должна превышать 150 </w:t>
            </w:r>
            <w:proofErr w:type="spellStart"/>
            <w:r w:rsidRPr="00DF304E">
              <w:rPr>
                <w:sz w:val="20"/>
                <w:szCs w:val="20"/>
              </w:rPr>
              <w:t>кв.м</w:t>
            </w:r>
            <w:proofErr w:type="spellEnd"/>
            <w:r w:rsidRPr="00DF304E">
              <w:rPr>
                <w:sz w:val="20"/>
                <w:szCs w:val="20"/>
              </w:rPr>
              <w:t>.</w:t>
            </w:r>
          </w:p>
          <w:p w14:paraId="4C9B302C" w14:textId="77777777" w:rsidR="006B6C99" w:rsidRPr="00DF304E" w:rsidRDefault="006B6C99" w:rsidP="007D4EA5">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магазинов стройматериалов, москательно-химических и т.д.).</w:t>
            </w:r>
          </w:p>
          <w:p w14:paraId="7893F7A0" w14:textId="77777777" w:rsidR="006B6C99" w:rsidRPr="00DF304E" w:rsidRDefault="006B6C99" w:rsidP="007D4EA5">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5F8FA7B0" w14:textId="77777777" w:rsidR="006B6C99" w:rsidRPr="00DF304E" w:rsidRDefault="006B6C99" w:rsidP="007D4EA5">
            <w:pPr>
              <w:pStyle w:val="a9"/>
              <w:rPr>
                <w:sz w:val="20"/>
                <w:szCs w:val="20"/>
              </w:rPr>
            </w:pPr>
          </w:p>
        </w:tc>
      </w:tr>
      <w:tr w:rsidR="006B6C99" w:rsidRPr="00DF304E" w14:paraId="5EA448FC" w14:textId="77777777" w:rsidTr="007D4EA5">
        <w:tc>
          <w:tcPr>
            <w:tcW w:w="1384" w:type="dxa"/>
            <w:vMerge/>
            <w:shd w:val="clear" w:color="auto" w:fill="auto"/>
          </w:tcPr>
          <w:p w14:paraId="7E288798" w14:textId="77777777" w:rsidR="006B6C99" w:rsidRPr="00DF304E" w:rsidRDefault="006B6C99" w:rsidP="007D4EA5">
            <w:pPr>
              <w:pStyle w:val="a9"/>
              <w:rPr>
                <w:sz w:val="20"/>
                <w:szCs w:val="20"/>
              </w:rPr>
            </w:pPr>
          </w:p>
        </w:tc>
        <w:tc>
          <w:tcPr>
            <w:tcW w:w="709" w:type="dxa"/>
            <w:shd w:val="clear" w:color="auto" w:fill="auto"/>
          </w:tcPr>
          <w:p w14:paraId="73E6CB3A" w14:textId="77777777" w:rsidR="006B6C99" w:rsidRPr="00DF304E" w:rsidRDefault="006B6C99" w:rsidP="007D4EA5">
            <w:pPr>
              <w:pStyle w:val="a9"/>
              <w:rPr>
                <w:sz w:val="20"/>
                <w:szCs w:val="20"/>
              </w:rPr>
            </w:pPr>
            <w:r w:rsidRPr="00DF304E">
              <w:rPr>
                <w:sz w:val="20"/>
                <w:szCs w:val="20"/>
              </w:rPr>
              <w:t>2.3</w:t>
            </w:r>
          </w:p>
        </w:tc>
        <w:tc>
          <w:tcPr>
            <w:tcW w:w="1984" w:type="dxa"/>
            <w:shd w:val="clear" w:color="auto" w:fill="auto"/>
          </w:tcPr>
          <w:p w14:paraId="780F5765" w14:textId="77777777" w:rsidR="006B6C99" w:rsidRPr="00DF304E" w:rsidRDefault="006B6C99" w:rsidP="007D4EA5">
            <w:pPr>
              <w:pStyle w:val="a9"/>
              <w:rPr>
                <w:sz w:val="20"/>
                <w:szCs w:val="20"/>
              </w:rPr>
            </w:pPr>
            <w:r w:rsidRPr="00DF304E">
              <w:rPr>
                <w:sz w:val="20"/>
                <w:szCs w:val="20"/>
              </w:rPr>
              <w:t>Блокированная жилая застройка</w:t>
            </w:r>
          </w:p>
        </w:tc>
        <w:tc>
          <w:tcPr>
            <w:tcW w:w="3261" w:type="dxa"/>
            <w:shd w:val="clear" w:color="auto" w:fill="auto"/>
          </w:tcPr>
          <w:p w14:paraId="7F98AA1C" w14:textId="77777777" w:rsidR="006B6C99" w:rsidRPr="00DF304E" w:rsidRDefault="006B6C99" w:rsidP="007D4EA5">
            <w:pPr>
              <w:pStyle w:val="aff2"/>
              <w:rPr>
                <w:sz w:val="20"/>
                <w:szCs w:val="20"/>
              </w:rPr>
            </w:pPr>
            <w:r w:rsidRPr="00DF304E">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1EC2EE15" w14:textId="77777777" w:rsidR="006B6C99" w:rsidRPr="00DF304E" w:rsidRDefault="006B6C99" w:rsidP="007D4EA5">
            <w:pPr>
              <w:pStyle w:val="aff2"/>
              <w:rPr>
                <w:sz w:val="20"/>
                <w:szCs w:val="20"/>
              </w:rPr>
            </w:pPr>
            <w:r w:rsidRPr="00DF304E">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3734637C"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FD96D4D" w14:textId="77777777" w:rsidR="006B6C99" w:rsidRPr="00DF304E" w:rsidRDefault="006B6C99" w:rsidP="007D4EA5">
            <w:pPr>
              <w:pStyle w:val="a9"/>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03431A56" w14:textId="77777777" w:rsidR="006B6C99" w:rsidRPr="00DF304E" w:rsidRDefault="006B6C99" w:rsidP="007D4EA5">
            <w:pPr>
              <w:pStyle w:val="a9"/>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4056165B"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1A474FB" w14:textId="77777777" w:rsidR="006B6C99" w:rsidRPr="00DF304E" w:rsidRDefault="006B6C99" w:rsidP="007D4EA5">
            <w:pPr>
              <w:pStyle w:val="a9"/>
              <w:rPr>
                <w:sz w:val="20"/>
                <w:szCs w:val="20"/>
              </w:rPr>
            </w:pPr>
            <w:r w:rsidRPr="00DF304E">
              <w:rPr>
                <w:sz w:val="20"/>
                <w:szCs w:val="20"/>
              </w:rPr>
              <w:t>2. Максимальный коэффициент застройки – 60%.</w:t>
            </w:r>
          </w:p>
          <w:p w14:paraId="5D289C7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06A464" w14:textId="77777777" w:rsidR="006B6C99" w:rsidRPr="00DF304E" w:rsidRDefault="006B6C99" w:rsidP="007D4EA5">
            <w:pPr>
              <w:pStyle w:val="22"/>
              <w:spacing w:before="40" w:after="40"/>
              <w:rPr>
                <w:bCs/>
              </w:rPr>
            </w:pPr>
            <w:r w:rsidRPr="00DF304E">
              <w:t xml:space="preserve">3. </w:t>
            </w:r>
            <w:r w:rsidRPr="00DF304E">
              <w:rPr>
                <w:bCs/>
              </w:rPr>
              <w:t>Отступ от красной линии:</w:t>
            </w:r>
          </w:p>
          <w:p w14:paraId="6BDD8E81" w14:textId="77777777" w:rsidR="006B6C99" w:rsidRPr="00DF304E" w:rsidRDefault="006B6C99" w:rsidP="007D4EA5">
            <w:pPr>
              <w:pStyle w:val="22"/>
              <w:spacing w:before="40" w:after="40"/>
              <w:rPr>
                <w:bCs/>
              </w:rPr>
            </w:pPr>
            <w:r w:rsidRPr="00DF304E">
              <w:rPr>
                <w:bCs/>
              </w:rPr>
              <w:t>- в существующей застройке – в соответствии со сложившейся линией застройки,</w:t>
            </w:r>
          </w:p>
          <w:p w14:paraId="2DB0E692" w14:textId="77777777" w:rsidR="006B6C99" w:rsidRPr="00DF304E" w:rsidRDefault="006B6C99" w:rsidP="007D4EA5">
            <w:pPr>
              <w:pStyle w:val="22"/>
              <w:spacing w:before="40" w:after="40"/>
              <w:rPr>
                <w:bCs/>
              </w:rPr>
            </w:pPr>
            <w:r w:rsidRPr="00DF304E">
              <w:rPr>
                <w:bCs/>
              </w:rPr>
              <w:t>-в новой застройке – от 6 м.</w:t>
            </w:r>
          </w:p>
          <w:p w14:paraId="768A44AE" w14:textId="77777777" w:rsidR="006B6C99" w:rsidRPr="00DF304E" w:rsidRDefault="006B6C99" w:rsidP="007D4EA5">
            <w:pPr>
              <w:pStyle w:val="32"/>
              <w:snapToGrid w:val="0"/>
              <w:spacing w:before="40" w:after="40"/>
              <w:jc w:val="left"/>
            </w:pPr>
            <w:r w:rsidRPr="00DF304E">
              <w:t xml:space="preserve">     Минимальное расстояние от границ земельного участка до строений, а также между строениями:</w:t>
            </w:r>
          </w:p>
          <w:p w14:paraId="3179B8A7" w14:textId="77777777" w:rsidR="006B6C99" w:rsidRPr="00DF304E" w:rsidRDefault="006B6C99" w:rsidP="007D4EA5">
            <w:pPr>
              <w:pStyle w:val="32"/>
              <w:snapToGrid w:val="0"/>
              <w:spacing w:before="40" w:after="40"/>
              <w:jc w:val="left"/>
            </w:pPr>
            <w:r w:rsidRPr="00DF304E">
              <w:lastRenderedPageBreak/>
              <w:t>- между фронтальной границей участка и основным строением – в соответствии со сложившейся линией застройки,</w:t>
            </w:r>
          </w:p>
          <w:p w14:paraId="25ADB8CF" w14:textId="77777777" w:rsidR="006B6C99" w:rsidRPr="00DF304E" w:rsidRDefault="006B6C99" w:rsidP="007D4EA5">
            <w:pPr>
              <w:pStyle w:val="32"/>
              <w:snapToGrid w:val="0"/>
              <w:spacing w:before="40" w:after="40"/>
              <w:jc w:val="left"/>
            </w:pPr>
            <w:r w:rsidRPr="00DF304E">
              <w:t xml:space="preserve">-от границ участка до основного строения – 3 м, </w:t>
            </w:r>
          </w:p>
          <w:p w14:paraId="1497A462" w14:textId="77777777" w:rsidR="006B6C99" w:rsidRPr="00DF304E" w:rsidRDefault="006B6C99" w:rsidP="007D4EA5">
            <w:pPr>
              <w:pStyle w:val="32"/>
              <w:snapToGrid w:val="0"/>
              <w:spacing w:before="40" w:after="40"/>
              <w:jc w:val="left"/>
            </w:pPr>
            <w:r w:rsidRPr="00DF304E">
              <w:t>- от основных строений до отдельно стоящих хозяйственных и прочих строений в соответствии с требованиями СП и СанПиН.</w:t>
            </w:r>
          </w:p>
          <w:p w14:paraId="188A0C82" w14:textId="77777777" w:rsidR="006B6C99" w:rsidRPr="00DF304E" w:rsidRDefault="006B6C99" w:rsidP="007D4EA5">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 xml:space="preserve">и в других сложных градостроительных условиях </w:t>
            </w:r>
            <w:r w:rsidRPr="00DF304E">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030EA6F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4279C4E" w14:textId="77777777" w:rsidR="006B6C99" w:rsidRPr="00DF304E" w:rsidRDefault="006B6C99" w:rsidP="007D4EA5">
            <w:pPr>
              <w:pStyle w:val="a9"/>
              <w:rPr>
                <w:sz w:val="20"/>
                <w:szCs w:val="20"/>
              </w:rPr>
            </w:pPr>
            <w:r w:rsidRPr="00DF304E">
              <w:rPr>
                <w:sz w:val="20"/>
                <w:szCs w:val="20"/>
              </w:rPr>
              <w:t>4. Предельное количество надземных этажей – 3.</w:t>
            </w:r>
          </w:p>
        </w:tc>
      </w:tr>
      <w:tr w:rsidR="006B6C99" w:rsidRPr="00DF304E" w14:paraId="303EAD93" w14:textId="77777777" w:rsidTr="007D4EA5">
        <w:tc>
          <w:tcPr>
            <w:tcW w:w="1384" w:type="dxa"/>
            <w:vMerge/>
            <w:shd w:val="clear" w:color="auto" w:fill="auto"/>
          </w:tcPr>
          <w:p w14:paraId="5F90C48F" w14:textId="77777777" w:rsidR="006B6C99" w:rsidRPr="00DF304E" w:rsidRDefault="006B6C99" w:rsidP="007D4EA5">
            <w:pPr>
              <w:pStyle w:val="a9"/>
              <w:rPr>
                <w:sz w:val="20"/>
                <w:szCs w:val="20"/>
              </w:rPr>
            </w:pPr>
          </w:p>
        </w:tc>
        <w:tc>
          <w:tcPr>
            <w:tcW w:w="709" w:type="dxa"/>
            <w:shd w:val="clear" w:color="auto" w:fill="auto"/>
          </w:tcPr>
          <w:p w14:paraId="4FD19A0F" w14:textId="77777777" w:rsidR="006B6C99" w:rsidRPr="00DF304E" w:rsidRDefault="006B6C99" w:rsidP="007D4EA5">
            <w:pPr>
              <w:pStyle w:val="a9"/>
              <w:rPr>
                <w:sz w:val="20"/>
                <w:szCs w:val="20"/>
              </w:rPr>
            </w:pPr>
            <w:r w:rsidRPr="00DF304E">
              <w:rPr>
                <w:sz w:val="20"/>
                <w:szCs w:val="20"/>
              </w:rPr>
              <w:t>2.5</w:t>
            </w:r>
          </w:p>
        </w:tc>
        <w:tc>
          <w:tcPr>
            <w:tcW w:w="1984" w:type="dxa"/>
            <w:shd w:val="clear" w:color="auto" w:fill="auto"/>
          </w:tcPr>
          <w:p w14:paraId="371011CF" w14:textId="77777777" w:rsidR="006B6C99" w:rsidRPr="00DF304E" w:rsidRDefault="006B6C99" w:rsidP="007D4EA5">
            <w:pPr>
              <w:pStyle w:val="a9"/>
              <w:rPr>
                <w:sz w:val="20"/>
                <w:szCs w:val="20"/>
              </w:rPr>
            </w:pPr>
            <w:bookmarkStart w:id="105" w:name="sub_1025"/>
            <w:proofErr w:type="spellStart"/>
            <w:r w:rsidRPr="00DF304E">
              <w:rPr>
                <w:sz w:val="20"/>
                <w:szCs w:val="20"/>
              </w:rPr>
              <w:t>Среднеэтажная</w:t>
            </w:r>
            <w:proofErr w:type="spellEnd"/>
            <w:r w:rsidRPr="00DF304E">
              <w:rPr>
                <w:sz w:val="20"/>
                <w:szCs w:val="20"/>
              </w:rPr>
              <w:t xml:space="preserve"> жилая застройка</w:t>
            </w:r>
            <w:bookmarkEnd w:id="105"/>
          </w:p>
        </w:tc>
        <w:tc>
          <w:tcPr>
            <w:tcW w:w="3261" w:type="dxa"/>
            <w:shd w:val="clear" w:color="auto" w:fill="auto"/>
          </w:tcPr>
          <w:p w14:paraId="7E87FC4D" w14:textId="77777777" w:rsidR="006B6C99" w:rsidRPr="00DF304E" w:rsidRDefault="006B6C99" w:rsidP="007D4EA5">
            <w:pPr>
              <w:pStyle w:val="aff2"/>
              <w:rPr>
                <w:sz w:val="20"/>
                <w:szCs w:val="20"/>
              </w:rPr>
            </w:pPr>
            <w:r w:rsidRPr="00DF304E">
              <w:rPr>
                <w:sz w:val="20"/>
                <w:szCs w:val="20"/>
              </w:rPr>
              <w:t>Размещение многоквартирных домов этажностью не выше восьми этажей;</w:t>
            </w:r>
          </w:p>
          <w:p w14:paraId="41E70877" w14:textId="77777777" w:rsidR="006B6C99" w:rsidRPr="00DF304E" w:rsidRDefault="006B6C99" w:rsidP="007D4EA5">
            <w:pPr>
              <w:pStyle w:val="aff2"/>
              <w:rPr>
                <w:sz w:val="20"/>
                <w:szCs w:val="20"/>
              </w:rPr>
            </w:pPr>
            <w:r w:rsidRPr="00DF304E">
              <w:rPr>
                <w:sz w:val="20"/>
                <w:szCs w:val="20"/>
              </w:rPr>
              <w:t>благоустройство и озеленение;</w:t>
            </w:r>
          </w:p>
          <w:p w14:paraId="573C85AF" w14:textId="77777777" w:rsidR="006B6C99" w:rsidRPr="00DF304E" w:rsidRDefault="006B6C99" w:rsidP="007D4EA5">
            <w:pPr>
              <w:pStyle w:val="aff2"/>
              <w:rPr>
                <w:sz w:val="20"/>
                <w:szCs w:val="20"/>
              </w:rPr>
            </w:pPr>
            <w:r w:rsidRPr="00DF304E">
              <w:rPr>
                <w:sz w:val="20"/>
                <w:szCs w:val="20"/>
              </w:rPr>
              <w:t>размещение подземных гаражей и автостоянок;</w:t>
            </w:r>
          </w:p>
          <w:p w14:paraId="47E17D37" w14:textId="77777777" w:rsidR="006B6C99" w:rsidRPr="00DF304E" w:rsidRDefault="006B6C99" w:rsidP="007D4EA5">
            <w:pPr>
              <w:pStyle w:val="aff2"/>
              <w:rPr>
                <w:sz w:val="20"/>
                <w:szCs w:val="20"/>
              </w:rPr>
            </w:pPr>
            <w:r w:rsidRPr="00DF304E">
              <w:rPr>
                <w:sz w:val="20"/>
                <w:szCs w:val="20"/>
              </w:rPr>
              <w:t>обустройство спортивных и детских площадок, площадок для отдыха;</w:t>
            </w:r>
          </w:p>
          <w:p w14:paraId="308D7D60" w14:textId="77777777" w:rsidR="006B6C99" w:rsidRPr="00DF304E" w:rsidRDefault="006B6C99" w:rsidP="007D4EA5">
            <w:pPr>
              <w:pStyle w:val="a9"/>
              <w:rPr>
                <w:sz w:val="20"/>
                <w:szCs w:val="20"/>
              </w:rPr>
            </w:pPr>
            <w:r w:rsidRPr="00DF304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976" w:type="dxa"/>
            <w:shd w:val="clear" w:color="auto" w:fill="auto"/>
          </w:tcPr>
          <w:p w14:paraId="3F0F8FE9"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310B4C9" w14:textId="4166A1EC" w:rsidR="006B6C99" w:rsidRPr="00DF304E" w:rsidRDefault="006B6C99" w:rsidP="007D4EA5">
            <w:pPr>
              <w:pStyle w:val="a9"/>
              <w:rPr>
                <w:sz w:val="20"/>
                <w:szCs w:val="20"/>
              </w:rPr>
            </w:pPr>
            <w:r w:rsidRPr="00DF304E">
              <w:rPr>
                <w:sz w:val="20"/>
                <w:szCs w:val="20"/>
              </w:rPr>
              <w:t xml:space="preserve">1. Нормативный размер земельного участка многоквартирного жилого дома рассчитывается по формуле </w:t>
            </w:r>
            <w:r w:rsidRPr="00DF304E">
              <w:rPr>
                <w:noProof/>
                <w:sz w:val="20"/>
                <w:szCs w:val="20"/>
              </w:rPr>
              <w:drawing>
                <wp:inline distT="0" distB="0" distL="0" distR="0" wp14:anchorId="3363572E" wp14:editId="68C75076">
                  <wp:extent cx="859790"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DF304E">
              <w:rPr>
                <w:sz w:val="20"/>
                <w:szCs w:val="20"/>
              </w:rPr>
              <w:t>, где</w:t>
            </w:r>
          </w:p>
          <w:p w14:paraId="42F46660" w14:textId="77777777" w:rsidR="006B6C99" w:rsidRPr="00DF304E" w:rsidRDefault="006B6C99" w:rsidP="007D4EA5">
            <w:pPr>
              <w:pStyle w:val="a9"/>
              <w:rPr>
                <w:sz w:val="20"/>
                <w:szCs w:val="20"/>
              </w:rPr>
            </w:pPr>
            <w:r w:rsidRPr="00DF304E">
              <w:rPr>
                <w:sz w:val="20"/>
                <w:szCs w:val="20"/>
              </w:rPr>
              <w:t>S – общая площадь жилых помещений многоквартирного жилого дома, м</w:t>
            </w:r>
            <w:r w:rsidRPr="00DF304E">
              <w:rPr>
                <w:sz w:val="20"/>
                <w:szCs w:val="20"/>
                <w:vertAlign w:val="superscript"/>
              </w:rPr>
              <w:t>2</w:t>
            </w:r>
          </w:p>
          <w:p w14:paraId="3508452C" w14:textId="77777777" w:rsidR="006B6C99" w:rsidRPr="00DF304E" w:rsidRDefault="006B6C99" w:rsidP="007D4EA5">
            <w:pPr>
              <w:pStyle w:val="a9"/>
              <w:rPr>
                <w:sz w:val="20"/>
                <w:szCs w:val="20"/>
              </w:rPr>
            </w:pPr>
            <w:r w:rsidRPr="00DF304E">
              <w:rPr>
                <w:sz w:val="20"/>
                <w:szCs w:val="20"/>
              </w:rPr>
              <w:t>Узд – удельный показатель земельной доли на 1 м</w:t>
            </w:r>
            <w:r w:rsidRPr="00DF304E">
              <w:rPr>
                <w:sz w:val="20"/>
                <w:szCs w:val="20"/>
                <w:vertAlign w:val="superscript"/>
              </w:rPr>
              <w:t>2</w:t>
            </w:r>
            <w:r w:rsidRPr="00DF304E">
              <w:rPr>
                <w:sz w:val="20"/>
                <w:szCs w:val="20"/>
              </w:rPr>
              <w:t xml:space="preserve"> общей площади жилых помещений не менее 0,92.</w:t>
            </w:r>
          </w:p>
          <w:p w14:paraId="195269B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9AEB5A7" w14:textId="77777777" w:rsidR="006B6C99" w:rsidRPr="00DF304E" w:rsidRDefault="006B6C99" w:rsidP="007D4EA5">
            <w:pPr>
              <w:pStyle w:val="a9"/>
              <w:rPr>
                <w:sz w:val="20"/>
                <w:szCs w:val="20"/>
              </w:rPr>
            </w:pPr>
            <w:r w:rsidRPr="00DF304E">
              <w:rPr>
                <w:sz w:val="20"/>
                <w:szCs w:val="20"/>
              </w:rPr>
              <w:t>2. Максимальный коэффициент застройки – 60%.</w:t>
            </w:r>
          </w:p>
          <w:p w14:paraId="0E7B7A2C"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0AADCC" w14:textId="77777777" w:rsidR="006B6C99" w:rsidRPr="00DF304E" w:rsidRDefault="006B6C99" w:rsidP="007D4EA5">
            <w:pPr>
              <w:pStyle w:val="a9"/>
              <w:rPr>
                <w:sz w:val="20"/>
                <w:szCs w:val="20"/>
              </w:rPr>
            </w:pPr>
            <w:r w:rsidRPr="00DF304E">
              <w:rPr>
                <w:sz w:val="20"/>
                <w:szCs w:val="20"/>
              </w:rPr>
              <w:lastRenderedPageBreak/>
              <w:t>3. Отступ от границ земельного участка до зданий, строений, сооружений при осуществлении строительства – не менее 1 м.</w:t>
            </w:r>
          </w:p>
          <w:p w14:paraId="5EBA2D58" w14:textId="77777777" w:rsidR="006B6C99" w:rsidRPr="00DF304E" w:rsidRDefault="006B6C99" w:rsidP="007D4EA5">
            <w:pPr>
              <w:spacing w:line="242" w:lineRule="auto"/>
              <w:rPr>
                <w:bCs/>
                <w:spacing w:val="-3"/>
                <w:sz w:val="20"/>
                <w:szCs w:val="20"/>
              </w:rPr>
            </w:pPr>
            <w:r w:rsidRPr="00DF304E">
              <w:rPr>
                <w:bCs/>
                <w:sz w:val="20"/>
                <w:szCs w:val="20"/>
              </w:rPr>
              <w:t xml:space="preserve">Расстояния (бытовые разрывы) между жилыми зданиями, жилыми и общественными зданиями следует принимать на основе расчетов инсоляции и освещенности в соответствии с </w:t>
            </w:r>
            <w:r w:rsidRPr="00DF304E">
              <w:rPr>
                <w:bCs/>
                <w:spacing w:val="-3"/>
                <w:sz w:val="20"/>
                <w:szCs w:val="20"/>
              </w:rPr>
              <w:t>СанПиН 2.2.1/2.1.1.1076-01 и СП 52.13330.2016. При этом расстояния должны быть:</w:t>
            </w:r>
          </w:p>
          <w:p w14:paraId="276A78B0" w14:textId="77777777" w:rsidR="006B6C99" w:rsidRPr="00DF304E" w:rsidRDefault="006B6C99" w:rsidP="007D4EA5">
            <w:pPr>
              <w:spacing w:line="242" w:lineRule="auto"/>
              <w:rPr>
                <w:sz w:val="20"/>
                <w:szCs w:val="20"/>
              </w:rPr>
            </w:pPr>
            <w:r w:rsidRPr="00DF304E">
              <w:rPr>
                <w:bCs/>
                <w:spacing w:val="-3"/>
                <w:sz w:val="20"/>
                <w:szCs w:val="20"/>
              </w:rPr>
              <w:t>- м</w:t>
            </w:r>
            <w:r w:rsidRPr="00DF304E">
              <w:rPr>
                <w:sz w:val="20"/>
                <w:szCs w:val="20"/>
              </w:rPr>
              <w:t xml:space="preserve">ежду длинными сторонами жилых зданий высотой 5 и более этажей – по расчету, но не менее </w:t>
            </w:r>
            <w:smartTag w:uri="urn:schemas-microsoft-com:office:smarttags" w:element="metricconverter">
              <w:smartTagPr>
                <w:attr w:name="ProductID" w:val="30 м"/>
              </w:smartTagPr>
              <w:r w:rsidRPr="00DF304E">
                <w:rPr>
                  <w:sz w:val="20"/>
                  <w:szCs w:val="20"/>
                </w:rPr>
                <w:t>30 м</w:t>
              </w:r>
            </w:smartTag>
            <w:r w:rsidRPr="00DF304E">
              <w:rPr>
                <w:sz w:val="20"/>
                <w:szCs w:val="20"/>
              </w:rPr>
              <w:t>;</w:t>
            </w:r>
          </w:p>
          <w:p w14:paraId="3AA4CB1C" w14:textId="77777777" w:rsidR="006B6C99" w:rsidRPr="00DF304E" w:rsidRDefault="006B6C99" w:rsidP="007D4EA5">
            <w:pPr>
              <w:spacing w:line="242" w:lineRule="auto"/>
              <w:rPr>
                <w:sz w:val="20"/>
                <w:szCs w:val="20"/>
              </w:rPr>
            </w:pPr>
            <w:r w:rsidRPr="00DF304E">
              <w:rPr>
                <w:sz w:val="20"/>
                <w:szCs w:val="20"/>
              </w:rPr>
              <w:t>-</w:t>
            </w:r>
            <w:r w:rsidRPr="00DF304E">
              <w:rPr>
                <w:bCs/>
                <w:sz w:val="20"/>
                <w:szCs w:val="20"/>
              </w:rPr>
              <w:t> </w:t>
            </w:r>
            <w:r w:rsidRPr="00DF304E">
              <w:rPr>
                <w:sz w:val="20"/>
                <w:szCs w:val="20"/>
              </w:rPr>
              <w:t xml:space="preserve">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DF304E">
                <w:rPr>
                  <w:sz w:val="20"/>
                  <w:szCs w:val="20"/>
                </w:rPr>
                <w:t>10 м</w:t>
              </w:r>
            </w:smartTag>
            <w:r w:rsidRPr="00DF304E">
              <w:rPr>
                <w:sz w:val="20"/>
                <w:szCs w:val="20"/>
              </w:rPr>
              <w:t>.</w:t>
            </w:r>
          </w:p>
          <w:p w14:paraId="5F10BC79" w14:textId="77777777" w:rsidR="006B6C99" w:rsidRPr="00DF304E" w:rsidRDefault="006B6C99" w:rsidP="007D4EA5">
            <w:pPr>
              <w:spacing w:line="242" w:lineRule="auto"/>
              <w:rPr>
                <w:sz w:val="20"/>
                <w:szCs w:val="20"/>
              </w:rPr>
            </w:pPr>
            <w:r w:rsidRPr="00DF304E">
              <w:rPr>
                <w:bCs/>
                <w:i/>
                <w:iCs/>
                <w:spacing w:val="40"/>
                <w:sz w:val="20"/>
                <w:szCs w:val="20"/>
              </w:rPr>
              <w:t>Примечание</w:t>
            </w:r>
            <w:proofErr w:type="gramStart"/>
            <w:r w:rsidRPr="00DF304E">
              <w:rPr>
                <w:bCs/>
                <w:i/>
                <w:iCs/>
                <w:spacing w:val="40"/>
                <w:sz w:val="20"/>
                <w:szCs w:val="20"/>
              </w:rPr>
              <w:t>:</w:t>
            </w:r>
            <w:r w:rsidRPr="00DF304E">
              <w:rPr>
                <w:sz w:val="20"/>
                <w:szCs w:val="20"/>
              </w:rPr>
              <w:t xml:space="preserve"> В условиях</w:t>
            </w:r>
            <w:proofErr w:type="gramEnd"/>
            <w:r w:rsidRPr="00DF304E">
              <w:rPr>
                <w:sz w:val="20"/>
                <w:szCs w:val="20"/>
              </w:rPr>
              <w:t xml:space="preserve"> реконструкции </w:t>
            </w:r>
            <w:r w:rsidRPr="00DF304E">
              <w:rPr>
                <w:bCs/>
                <w:sz w:val="20"/>
                <w:szCs w:val="20"/>
              </w:rPr>
              <w:t xml:space="preserve">и в других сложных градостроительных условиях </w:t>
            </w:r>
            <w:r w:rsidRPr="00DF304E">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DF304E">
              <w:rPr>
                <w:sz w:val="20"/>
                <w:szCs w:val="20"/>
              </w:rPr>
              <w:t>непросматриваемости</w:t>
            </w:r>
            <w:proofErr w:type="spellEnd"/>
            <w:r w:rsidRPr="00DF304E">
              <w:rPr>
                <w:sz w:val="20"/>
                <w:szCs w:val="20"/>
              </w:rPr>
              <w:t xml:space="preserve"> жилых помещений из окна в окно.</w:t>
            </w:r>
          </w:p>
          <w:p w14:paraId="201B5CDA" w14:textId="77777777" w:rsidR="006B6C99" w:rsidRPr="00DF304E" w:rsidRDefault="006B6C99" w:rsidP="007D4EA5">
            <w:pPr>
              <w:pStyle w:val="a9"/>
              <w:rPr>
                <w:sz w:val="20"/>
                <w:szCs w:val="20"/>
              </w:rPr>
            </w:pPr>
            <w:r w:rsidRPr="00DF304E">
              <w:rPr>
                <w:sz w:val="20"/>
                <w:szCs w:val="20"/>
              </w:rPr>
              <w:t>Минимальные расстояния от окон жилых и общественных зданий:</w:t>
            </w:r>
          </w:p>
          <w:p w14:paraId="54C5EA71" w14:textId="77777777" w:rsidR="006B6C99" w:rsidRPr="00DF304E" w:rsidRDefault="006B6C99" w:rsidP="007D4EA5">
            <w:pPr>
              <w:pStyle w:val="a9"/>
              <w:rPr>
                <w:sz w:val="20"/>
                <w:szCs w:val="20"/>
              </w:rPr>
            </w:pPr>
            <w:r w:rsidRPr="00DF304E">
              <w:rPr>
                <w:sz w:val="20"/>
                <w:szCs w:val="20"/>
              </w:rPr>
              <w:t>- до хозяйственных площадок не менее 20 м;</w:t>
            </w:r>
          </w:p>
          <w:p w14:paraId="47BFC352" w14:textId="77777777" w:rsidR="006B6C99" w:rsidRPr="00DF304E" w:rsidRDefault="006B6C99" w:rsidP="007D4EA5">
            <w:pPr>
              <w:pStyle w:val="a9"/>
              <w:rPr>
                <w:sz w:val="20"/>
                <w:szCs w:val="20"/>
              </w:rPr>
            </w:pPr>
            <w:r w:rsidRPr="00DF304E">
              <w:rPr>
                <w:sz w:val="20"/>
                <w:szCs w:val="20"/>
              </w:rPr>
              <w:t>- до площадок для выгула собак не менее 40 м.</w:t>
            </w:r>
          </w:p>
          <w:p w14:paraId="22B50B9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68966EF" w14:textId="77777777" w:rsidR="006B6C99" w:rsidRPr="00DF304E" w:rsidRDefault="006B6C99" w:rsidP="007D4EA5">
            <w:pPr>
              <w:pStyle w:val="a9"/>
              <w:rPr>
                <w:sz w:val="20"/>
                <w:szCs w:val="20"/>
              </w:rPr>
            </w:pPr>
            <w:r w:rsidRPr="00DF304E">
              <w:rPr>
                <w:sz w:val="20"/>
                <w:szCs w:val="20"/>
              </w:rPr>
              <w:t>4. Предельное количество надземных этажей – 8.</w:t>
            </w:r>
          </w:p>
        </w:tc>
      </w:tr>
      <w:tr w:rsidR="006B6C99" w:rsidRPr="00DF304E" w14:paraId="34D6B3C6" w14:textId="77777777" w:rsidTr="007D4EA5">
        <w:tc>
          <w:tcPr>
            <w:tcW w:w="1384" w:type="dxa"/>
            <w:vMerge/>
            <w:shd w:val="clear" w:color="auto" w:fill="auto"/>
          </w:tcPr>
          <w:p w14:paraId="6F95B691" w14:textId="77777777" w:rsidR="006B6C99" w:rsidRPr="00DF304E" w:rsidRDefault="006B6C99" w:rsidP="007D4EA5">
            <w:pPr>
              <w:pStyle w:val="a9"/>
              <w:rPr>
                <w:sz w:val="20"/>
                <w:szCs w:val="20"/>
              </w:rPr>
            </w:pPr>
          </w:p>
        </w:tc>
        <w:tc>
          <w:tcPr>
            <w:tcW w:w="709" w:type="dxa"/>
            <w:shd w:val="clear" w:color="auto" w:fill="auto"/>
          </w:tcPr>
          <w:p w14:paraId="5D89D488" w14:textId="77777777" w:rsidR="006B6C99" w:rsidRPr="00DF304E" w:rsidRDefault="006B6C99" w:rsidP="007D4EA5">
            <w:pPr>
              <w:pStyle w:val="a9"/>
              <w:rPr>
                <w:sz w:val="20"/>
                <w:szCs w:val="20"/>
              </w:rPr>
            </w:pPr>
            <w:r w:rsidRPr="00DF304E">
              <w:rPr>
                <w:sz w:val="20"/>
                <w:szCs w:val="20"/>
              </w:rPr>
              <w:t>3.1.1</w:t>
            </w:r>
          </w:p>
        </w:tc>
        <w:tc>
          <w:tcPr>
            <w:tcW w:w="1984" w:type="dxa"/>
            <w:shd w:val="clear" w:color="auto" w:fill="auto"/>
          </w:tcPr>
          <w:p w14:paraId="0BAB48FD" w14:textId="77777777" w:rsidR="006B6C99" w:rsidRPr="00DF304E" w:rsidRDefault="006B6C99" w:rsidP="007D4EA5">
            <w:pPr>
              <w:pStyle w:val="a9"/>
              <w:rPr>
                <w:sz w:val="20"/>
                <w:szCs w:val="20"/>
              </w:rPr>
            </w:pPr>
            <w:r w:rsidRPr="00DF304E">
              <w:rPr>
                <w:sz w:val="20"/>
                <w:szCs w:val="20"/>
              </w:rPr>
              <w:t>Предоставление коммунальных услуг</w:t>
            </w:r>
          </w:p>
        </w:tc>
        <w:tc>
          <w:tcPr>
            <w:tcW w:w="3261" w:type="dxa"/>
            <w:shd w:val="clear" w:color="auto" w:fill="auto"/>
          </w:tcPr>
          <w:p w14:paraId="451BD4BF" w14:textId="77777777" w:rsidR="006B6C99" w:rsidRPr="00DF304E" w:rsidRDefault="006B6C99" w:rsidP="007D4EA5">
            <w:pPr>
              <w:pStyle w:val="aff2"/>
              <w:rPr>
                <w:sz w:val="20"/>
                <w:szCs w:val="20"/>
              </w:rPr>
            </w:pPr>
            <w:r w:rsidRPr="00DF304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vMerge w:val="restart"/>
            <w:shd w:val="clear" w:color="auto" w:fill="auto"/>
          </w:tcPr>
          <w:p w14:paraId="57BD7E20"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B9C6A31" w14:textId="77777777" w:rsidR="006B6C99" w:rsidRPr="00DF304E" w:rsidRDefault="006B6C99" w:rsidP="007D4EA5">
            <w:pPr>
              <w:pStyle w:val="a9"/>
              <w:rPr>
                <w:sz w:val="20"/>
                <w:szCs w:val="20"/>
              </w:rPr>
            </w:pPr>
            <w:r w:rsidRPr="00DF304E">
              <w:rPr>
                <w:sz w:val="20"/>
                <w:szCs w:val="20"/>
              </w:rPr>
              <w:t xml:space="preserve">1. Предельные размеры земельных участков не подлежат установлению. </w:t>
            </w:r>
          </w:p>
          <w:p w14:paraId="5AA2A819"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D17C02B"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333F97B" w14:textId="77777777" w:rsidR="006B6C99" w:rsidRPr="00BE2156"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w:t>
            </w:r>
            <w:r w:rsidRPr="00BE2156">
              <w:rPr>
                <w:b/>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F69E93"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3F2E64C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1DC8B3E" w14:textId="77777777" w:rsidR="006B6C99" w:rsidRPr="00DF304E" w:rsidRDefault="006B6C99" w:rsidP="007D4EA5">
            <w:pPr>
              <w:pStyle w:val="a9"/>
              <w:rPr>
                <w:sz w:val="20"/>
                <w:szCs w:val="20"/>
              </w:rPr>
            </w:pPr>
            <w:r w:rsidRPr="00DF304E">
              <w:rPr>
                <w:sz w:val="20"/>
                <w:szCs w:val="20"/>
              </w:rPr>
              <w:t>4. Предельное количество этажей нелинейных объектов – 1.</w:t>
            </w:r>
          </w:p>
        </w:tc>
      </w:tr>
      <w:tr w:rsidR="006B6C99" w:rsidRPr="00DF304E" w14:paraId="106273F8" w14:textId="77777777" w:rsidTr="007D4EA5">
        <w:tc>
          <w:tcPr>
            <w:tcW w:w="1384" w:type="dxa"/>
            <w:vMerge/>
            <w:shd w:val="clear" w:color="auto" w:fill="auto"/>
          </w:tcPr>
          <w:p w14:paraId="2BBB7C49" w14:textId="77777777" w:rsidR="006B6C99" w:rsidRPr="00DF304E" w:rsidRDefault="006B6C99" w:rsidP="007D4EA5">
            <w:pPr>
              <w:pStyle w:val="a9"/>
              <w:rPr>
                <w:sz w:val="20"/>
                <w:szCs w:val="20"/>
              </w:rPr>
            </w:pPr>
          </w:p>
        </w:tc>
        <w:tc>
          <w:tcPr>
            <w:tcW w:w="709" w:type="dxa"/>
            <w:shd w:val="clear" w:color="auto" w:fill="auto"/>
          </w:tcPr>
          <w:p w14:paraId="529BCFB0" w14:textId="77777777" w:rsidR="006B6C99" w:rsidRPr="00DF304E" w:rsidRDefault="006B6C99" w:rsidP="007D4EA5">
            <w:pPr>
              <w:pStyle w:val="a9"/>
              <w:rPr>
                <w:sz w:val="20"/>
                <w:szCs w:val="20"/>
              </w:rPr>
            </w:pPr>
            <w:r w:rsidRPr="00DF304E">
              <w:rPr>
                <w:sz w:val="20"/>
                <w:szCs w:val="20"/>
              </w:rPr>
              <w:t>3.1.2</w:t>
            </w:r>
          </w:p>
        </w:tc>
        <w:tc>
          <w:tcPr>
            <w:tcW w:w="1984" w:type="dxa"/>
            <w:shd w:val="clear" w:color="auto" w:fill="auto"/>
          </w:tcPr>
          <w:p w14:paraId="3E7B849B" w14:textId="77777777" w:rsidR="006B6C99" w:rsidRPr="00DF304E" w:rsidRDefault="006B6C99" w:rsidP="007D4EA5">
            <w:pPr>
              <w:pStyle w:val="a9"/>
              <w:rPr>
                <w:sz w:val="20"/>
                <w:szCs w:val="20"/>
              </w:rPr>
            </w:pPr>
            <w:r w:rsidRPr="00DF304E">
              <w:rPr>
                <w:sz w:val="20"/>
                <w:szCs w:val="20"/>
              </w:rPr>
              <w:t xml:space="preserve">Административные здания организаций, </w:t>
            </w:r>
            <w:r w:rsidRPr="00DF304E">
              <w:rPr>
                <w:sz w:val="20"/>
                <w:szCs w:val="20"/>
              </w:rPr>
              <w:lastRenderedPageBreak/>
              <w:t>обеспечивающих предоставление коммунальных услуг</w:t>
            </w:r>
          </w:p>
        </w:tc>
        <w:tc>
          <w:tcPr>
            <w:tcW w:w="3261" w:type="dxa"/>
            <w:shd w:val="clear" w:color="auto" w:fill="auto"/>
          </w:tcPr>
          <w:p w14:paraId="239AF6D7" w14:textId="77777777" w:rsidR="006B6C99" w:rsidRPr="00DF304E" w:rsidRDefault="006B6C99" w:rsidP="007D4EA5">
            <w:pPr>
              <w:pStyle w:val="aff2"/>
              <w:rPr>
                <w:sz w:val="20"/>
                <w:szCs w:val="20"/>
              </w:rPr>
            </w:pPr>
            <w:r w:rsidRPr="00DF304E">
              <w:rPr>
                <w:sz w:val="20"/>
                <w:szCs w:val="20"/>
              </w:rPr>
              <w:lastRenderedPageBreak/>
              <w:t xml:space="preserve">Размещение зданий, предназначенных для приема </w:t>
            </w:r>
            <w:r w:rsidRPr="00DF304E">
              <w:rPr>
                <w:sz w:val="20"/>
                <w:szCs w:val="20"/>
              </w:rPr>
              <w:lastRenderedPageBreak/>
              <w:t>физических и юридических лиц в связи с предоставлением им коммунальных услуг</w:t>
            </w:r>
          </w:p>
        </w:tc>
        <w:tc>
          <w:tcPr>
            <w:tcW w:w="2976" w:type="dxa"/>
            <w:vMerge/>
            <w:shd w:val="clear" w:color="auto" w:fill="auto"/>
          </w:tcPr>
          <w:p w14:paraId="0AFC695B" w14:textId="77777777" w:rsidR="006B6C99" w:rsidRPr="00DF304E" w:rsidRDefault="006B6C99" w:rsidP="007D4EA5">
            <w:pPr>
              <w:pStyle w:val="a9"/>
              <w:rPr>
                <w:sz w:val="20"/>
                <w:szCs w:val="20"/>
              </w:rPr>
            </w:pPr>
          </w:p>
        </w:tc>
      </w:tr>
      <w:tr w:rsidR="006B6C99" w:rsidRPr="00DF304E" w14:paraId="0B7CD994" w14:textId="77777777" w:rsidTr="007D4EA5">
        <w:tc>
          <w:tcPr>
            <w:tcW w:w="1384" w:type="dxa"/>
            <w:vMerge/>
            <w:shd w:val="clear" w:color="auto" w:fill="auto"/>
          </w:tcPr>
          <w:p w14:paraId="2C07B581" w14:textId="77777777" w:rsidR="006B6C99" w:rsidRPr="00DF304E" w:rsidRDefault="006B6C99" w:rsidP="007D4EA5">
            <w:pPr>
              <w:pStyle w:val="a9"/>
              <w:rPr>
                <w:sz w:val="20"/>
                <w:szCs w:val="20"/>
              </w:rPr>
            </w:pPr>
          </w:p>
        </w:tc>
        <w:tc>
          <w:tcPr>
            <w:tcW w:w="709" w:type="dxa"/>
            <w:shd w:val="clear" w:color="auto" w:fill="auto"/>
          </w:tcPr>
          <w:p w14:paraId="3ECAE97C" w14:textId="77777777" w:rsidR="006B6C99" w:rsidRPr="00DF304E" w:rsidRDefault="006B6C99" w:rsidP="007D4EA5">
            <w:pPr>
              <w:pStyle w:val="a9"/>
              <w:rPr>
                <w:sz w:val="20"/>
                <w:szCs w:val="20"/>
              </w:rPr>
            </w:pPr>
            <w:r w:rsidRPr="00DF304E">
              <w:rPr>
                <w:sz w:val="20"/>
                <w:szCs w:val="20"/>
              </w:rPr>
              <w:t>3.2.2</w:t>
            </w:r>
          </w:p>
        </w:tc>
        <w:tc>
          <w:tcPr>
            <w:tcW w:w="1984" w:type="dxa"/>
            <w:shd w:val="clear" w:color="auto" w:fill="auto"/>
          </w:tcPr>
          <w:p w14:paraId="096C08CD" w14:textId="77777777" w:rsidR="006B6C99" w:rsidRPr="00DF304E" w:rsidRDefault="006B6C99" w:rsidP="007D4EA5">
            <w:pPr>
              <w:pStyle w:val="a9"/>
              <w:rPr>
                <w:sz w:val="20"/>
                <w:szCs w:val="20"/>
              </w:rPr>
            </w:pPr>
            <w:r w:rsidRPr="00DF304E">
              <w:rPr>
                <w:sz w:val="20"/>
                <w:szCs w:val="20"/>
              </w:rPr>
              <w:t>Оказание социальной помощи населению</w:t>
            </w:r>
          </w:p>
        </w:tc>
        <w:tc>
          <w:tcPr>
            <w:tcW w:w="3261" w:type="dxa"/>
            <w:shd w:val="clear" w:color="auto" w:fill="auto"/>
          </w:tcPr>
          <w:p w14:paraId="109A5048" w14:textId="77777777" w:rsidR="006B6C99" w:rsidRPr="00DF304E" w:rsidRDefault="006B6C99" w:rsidP="007D4EA5">
            <w:pPr>
              <w:pStyle w:val="aff2"/>
              <w:rPr>
                <w:sz w:val="20"/>
                <w:szCs w:val="20"/>
              </w:rPr>
            </w:pPr>
            <w:r w:rsidRPr="00DF304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976" w:type="dxa"/>
            <w:vMerge w:val="restart"/>
            <w:shd w:val="clear" w:color="auto" w:fill="auto"/>
          </w:tcPr>
          <w:p w14:paraId="0B06894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4CD9907" w14:textId="77777777" w:rsidR="006B6C99" w:rsidRPr="00DF304E" w:rsidRDefault="006B6C99" w:rsidP="007D4EA5">
            <w:pPr>
              <w:pStyle w:val="a9"/>
              <w:rPr>
                <w:sz w:val="20"/>
                <w:szCs w:val="20"/>
              </w:rPr>
            </w:pPr>
            <w:r w:rsidRPr="00DF304E">
              <w:rPr>
                <w:sz w:val="20"/>
                <w:szCs w:val="20"/>
              </w:rPr>
              <w:t xml:space="preserve">1. Размер земельных </w:t>
            </w:r>
            <w:proofErr w:type="gramStart"/>
            <w:r w:rsidRPr="00DF304E">
              <w:rPr>
                <w:sz w:val="20"/>
                <w:szCs w:val="20"/>
              </w:rPr>
              <w:t>участков  для</w:t>
            </w:r>
            <w:proofErr w:type="gramEnd"/>
            <w:r w:rsidRPr="00DF304E">
              <w:rPr>
                <w:sz w:val="20"/>
                <w:szCs w:val="20"/>
              </w:rPr>
              <w:t xml:space="preserve">  отделения связи микрорайона, жилого района, для обслуживаемого населения, групп:</w:t>
            </w:r>
          </w:p>
          <w:p w14:paraId="2E745D69" w14:textId="77777777" w:rsidR="006B6C99" w:rsidRPr="00DF304E" w:rsidRDefault="006B6C99" w:rsidP="007D4EA5">
            <w:pPr>
              <w:pStyle w:val="a9"/>
              <w:rPr>
                <w:sz w:val="20"/>
                <w:szCs w:val="20"/>
              </w:rPr>
            </w:pPr>
            <w:r w:rsidRPr="00DF304E">
              <w:rPr>
                <w:sz w:val="20"/>
                <w:szCs w:val="20"/>
                <w:lang w:val="en-US"/>
              </w:rPr>
              <w:t>IV</w:t>
            </w:r>
            <w:r w:rsidRPr="00DF304E">
              <w:rPr>
                <w:sz w:val="20"/>
                <w:szCs w:val="20"/>
              </w:rPr>
              <w:t>-</w:t>
            </w:r>
            <w:r w:rsidRPr="00DF304E">
              <w:rPr>
                <w:sz w:val="20"/>
                <w:szCs w:val="20"/>
                <w:lang w:val="en-US"/>
              </w:rPr>
              <w:t>V</w:t>
            </w:r>
            <w:r w:rsidRPr="00DF304E">
              <w:rPr>
                <w:sz w:val="20"/>
                <w:szCs w:val="20"/>
              </w:rPr>
              <w:t xml:space="preserve"> (до 9 тыс. чел.) – 0,07-0,08га/на 1 объект;</w:t>
            </w:r>
          </w:p>
          <w:p w14:paraId="41306401" w14:textId="77777777" w:rsidR="006B6C99" w:rsidRPr="00DF304E" w:rsidRDefault="006B6C99" w:rsidP="007D4EA5">
            <w:pPr>
              <w:pStyle w:val="a9"/>
              <w:rPr>
                <w:sz w:val="20"/>
                <w:szCs w:val="20"/>
              </w:rPr>
            </w:pPr>
            <w:r w:rsidRPr="00DF304E">
              <w:rPr>
                <w:sz w:val="20"/>
                <w:szCs w:val="20"/>
                <w:lang w:val="en-US"/>
              </w:rPr>
              <w:t>III</w:t>
            </w:r>
            <w:r w:rsidRPr="00DF304E">
              <w:rPr>
                <w:sz w:val="20"/>
                <w:szCs w:val="20"/>
              </w:rPr>
              <w:t>-</w:t>
            </w:r>
            <w:r w:rsidRPr="00DF304E">
              <w:rPr>
                <w:sz w:val="20"/>
                <w:szCs w:val="20"/>
                <w:lang w:val="en-US"/>
              </w:rPr>
              <w:t>IV</w:t>
            </w:r>
            <w:r w:rsidRPr="00DF304E">
              <w:rPr>
                <w:sz w:val="20"/>
                <w:szCs w:val="20"/>
              </w:rPr>
              <w:t xml:space="preserve"> (9-18 тыс. чел.) – 0,09-0,1 га/на 1 объект;</w:t>
            </w:r>
          </w:p>
          <w:p w14:paraId="7879528D" w14:textId="77777777" w:rsidR="006B6C99" w:rsidRPr="00DF304E" w:rsidRDefault="006B6C99" w:rsidP="007D4EA5">
            <w:pPr>
              <w:pStyle w:val="a9"/>
              <w:rPr>
                <w:sz w:val="20"/>
                <w:szCs w:val="20"/>
              </w:rPr>
            </w:pPr>
            <w:r w:rsidRPr="00DF304E">
              <w:rPr>
                <w:sz w:val="20"/>
                <w:szCs w:val="20"/>
                <w:lang w:val="en-US"/>
              </w:rPr>
              <w:t>II</w:t>
            </w:r>
            <w:r w:rsidRPr="00DF304E">
              <w:rPr>
                <w:sz w:val="20"/>
                <w:szCs w:val="20"/>
              </w:rPr>
              <w:t>-</w:t>
            </w:r>
            <w:r w:rsidRPr="00DF304E">
              <w:rPr>
                <w:sz w:val="20"/>
                <w:szCs w:val="20"/>
                <w:lang w:val="en-US"/>
              </w:rPr>
              <w:t>III</w:t>
            </w:r>
            <w:r w:rsidRPr="00DF304E">
              <w:rPr>
                <w:sz w:val="20"/>
                <w:szCs w:val="20"/>
              </w:rPr>
              <w:t xml:space="preserve"> (20-25 тыс. чел.) – 0,11-0,12 га/на 1 объект.</w:t>
            </w:r>
          </w:p>
          <w:p w14:paraId="6160E368"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D00F41B" w14:textId="77777777" w:rsidR="006B6C99" w:rsidRPr="00DF304E" w:rsidRDefault="006B6C99" w:rsidP="007D4EA5">
            <w:pPr>
              <w:pStyle w:val="a9"/>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08A19C29" w14:textId="77777777" w:rsidR="006B6C99" w:rsidRPr="00DF304E" w:rsidRDefault="006B6C99" w:rsidP="007D4EA5">
            <w:pPr>
              <w:pStyle w:val="a9"/>
              <w:rPr>
                <w:sz w:val="20"/>
                <w:szCs w:val="20"/>
              </w:rPr>
            </w:pPr>
            <w:r w:rsidRPr="00DF304E">
              <w:rPr>
                <w:sz w:val="20"/>
                <w:szCs w:val="20"/>
              </w:rPr>
              <w:t xml:space="preserve">В условиях реконструкции существующей застройки плотность застройки </w:t>
            </w:r>
            <w:r w:rsidRPr="00DF304E">
              <w:rPr>
                <w:sz w:val="20"/>
                <w:szCs w:val="20"/>
              </w:rPr>
              <w:lastRenderedPageBreak/>
              <w:t>допускается повышать, но не более чем на 30 % при соблюдении санитарно-гигиенических и противопожарных норм.</w:t>
            </w:r>
          </w:p>
          <w:p w14:paraId="3AF07709"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6135934" w14:textId="77777777" w:rsidR="006B6C99" w:rsidRPr="00DF304E" w:rsidRDefault="006B6C99" w:rsidP="007D4EA5">
            <w:pPr>
              <w:pStyle w:val="a9"/>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 с учетом требований санитарных норм, технических регламентов, сводов правил, нормативов градостроительного проектирования.</w:t>
            </w:r>
          </w:p>
          <w:p w14:paraId="1F51FDE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787455D" w14:textId="77777777" w:rsidR="006B6C99" w:rsidRPr="00DF304E" w:rsidRDefault="006B6C99" w:rsidP="007D4EA5">
            <w:pPr>
              <w:pStyle w:val="a9"/>
              <w:rPr>
                <w:sz w:val="20"/>
                <w:szCs w:val="20"/>
              </w:rPr>
            </w:pPr>
            <w:r w:rsidRPr="00DF304E">
              <w:rPr>
                <w:sz w:val="20"/>
                <w:szCs w:val="20"/>
              </w:rPr>
              <w:t>4. Предельное количество надземных этажей не подлежит установлению.</w:t>
            </w:r>
          </w:p>
        </w:tc>
      </w:tr>
      <w:tr w:rsidR="006B6C99" w:rsidRPr="00DF304E" w14:paraId="16A3DFB6" w14:textId="77777777" w:rsidTr="007D4EA5">
        <w:tc>
          <w:tcPr>
            <w:tcW w:w="1384" w:type="dxa"/>
            <w:vMerge/>
            <w:shd w:val="clear" w:color="auto" w:fill="auto"/>
          </w:tcPr>
          <w:p w14:paraId="4FB3BF9B" w14:textId="77777777" w:rsidR="006B6C99" w:rsidRPr="00DF304E" w:rsidRDefault="006B6C99" w:rsidP="007D4EA5">
            <w:pPr>
              <w:pStyle w:val="a9"/>
              <w:rPr>
                <w:sz w:val="20"/>
                <w:szCs w:val="20"/>
              </w:rPr>
            </w:pPr>
          </w:p>
        </w:tc>
        <w:tc>
          <w:tcPr>
            <w:tcW w:w="709" w:type="dxa"/>
            <w:shd w:val="clear" w:color="auto" w:fill="auto"/>
          </w:tcPr>
          <w:p w14:paraId="3DCA8A08" w14:textId="77777777" w:rsidR="006B6C99" w:rsidRPr="00DF304E" w:rsidRDefault="006B6C99" w:rsidP="007D4EA5">
            <w:pPr>
              <w:pStyle w:val="a9"/>
              <w:rPr>
                <w:sz w:val="20"/>
                <w:szCs w:val="20"/>
              </w:rPr>
            </w:pPr>
            <w:r w:rsidRPr="00DF304E">
              <w:rPr>
                <w:sz w:val="20"/>
                <w:szCs w:val="20"/>
              </w:rPr>
              <w:t>3.2.3</w:t>
            </w:r>
          </w:p>
        </w:tc>
        <w:tc>
          <w:tcPr>
            <w:tcW w:w="1984" w:type="dxa"/>
            <w:shd w:val="clear" w:color="auto" w:fill="auto"/>
          </w:tcPr>
          <w:p w14:paraId="1E1E1DE4" w14:textId="77777777" w:rsidR="006B6C99" w:rsidRPr="00DF304E" w:rsidRDefault="006B6C99" w:rsidP="007D4EA5">
            <w:pPr>
              <w:pStyle w:val="a9"/>
              <w:rPr>
                <w:sz w:val="20"/>
                <w:szCs w:val="20"/>
              </w:rPr>
            </w:pPr>
            <w:r w:rsidRPr="00DF304E">
              <w:rPr>
                <w:sz w:val="20"/>
                <w:szCs w:val="20"/>
              </w:rPr>
              <w:t>Оказание услуг связи</w:t>
            </w:r>
          </w:p>
        </w:tc>
        <w:tc>
          <w:tcPr>
            <w:tcW w:w="3261" w:type="dxa"/>
            <w:shd w:val="clear" w:color="auto" w:fill="auto"/>
          </w:tcPr>
          <w:p w14:paraId="046D6429" w14:textId="77777777" w:rsidR="006B6C99" w:rsidRPr="00DF304E" w:rsidRDefault="006B6C99" w:rsidP="007D4EA5">
            <w:pPr>
              <w:pStyle w:val="aff2"/>
              <w:rPr>
                <w:sz w:val="20"/>
                <w:szCs w:val="20"/>
              </w:rPr>
            </w:pPr>
            <w:r w:rsidRPr="00DF304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976" w:type="dxa"/>
            <w:vMerge/>
            <w:shd w:val="clear" w:color="auto" w:fill="auto"/>
          </w:tcPr>
          <w:p w14:paraId="73A83270" w14:textId="77777777" w:rsidR="006B6C99" w:rsidRPr="00DF304E" w:rsidRDefault="006B6C99" w:rsidP="007D4EA5">
            <w:pPr>
              <w:pStyle w:val="a9"/>
              <w:rPr>
                <w:sz w:val="20"/>
                <w:szCs w:val="20"/>
              </w:rPr>
            </w:pPr>
          </w:p>
        </w:tc>
      </w:tr>
      <w:tr w:rsidR="006B6C99" w:rsidRPr="00DF304E" w14:paraId="2B491BE1" w14:textId="77777777" w:rsidTr="007D4EA5">
        <w:tc>
          <w:tcPr>
            <w:tcW w:w="1384" w:type="dxa"/>
            <w:vMerge/>
            <w:shd w:val="clear" w:color="auto" w:fill="auto"/>
          </w:tcPr>
          <w:p w14:paraId="27CA07AF" w14:textId="77777777" w:rsidR="006B6C99" w:rsidRPr="00DF304E" w:rsidRDefault="006B6C99" w:rsidP="007D4EA5">
            <w:pPr>
              <w:pStyle w:val="a9"/>
              <w:rPr>
                <w:sz w:val="20"/>
                <w:szCs w:val="20"/>
              </w:rPr>
            </w:pPr>
          </w:p>
        </w:tc>
        <w:tc>
          <w:tcPr>
            <w:tcW w:w="709" w:type="dxa"/>
            <w:shd w:val="clear" w:color="auto" w:fill="auto"/>
          </w:tcPr>
          <w:p w14:paraId="0C9591C1" w14:textId="77777777" w:rsidR="006B6C99" w:rsidRPr="00DF304E" w:rsidRDefault="006B6C99" w:rsidP="007D4EA5">
            <w:pPr>
              <w:pStyle w:val="a9"/>
              <w:rPr>
                <w:sz w:val="20"/>
                <w:szCs w:val="20"/>
              </w:rPr>
            </w:pPr>
            <w:r w:rsidRPr="00DF304E">
              <w:rPr>
                <w:sz w:val="20"/>
                <w:szCs w:val="20"/>
              </w:rPr>
              <w:t>3.2.4</w:t>
            </w:r>
          </w:p>
        </w:tc>
        <w:tc>
          <w:tcPr>
            <w:tcW w:w="1984" w:type="dxa"/>
            <w:shd w:val="clear" w:color="auto" w:fill="auto"/>
          </w:tcPr>
          <w:p w14:paraId="61055009" w14:textId="77777777" w:rsidR="006B6C99" w:rsidRPr="00DF304E" w:rsidRDefault="006B6C99" w:rsidP="007D4EA5">
            <w:pPr>
              <w:pStyle w:val="a9"/>
              <w:rPr>
                <w:sz w:val="20"/>
                <w:szCs w:val="20"/>
              </w:rPr>
            </w:pPr>
            <w:r w:rsidRPr="00DF304E">
              <w:rPr>
                <w:sz w:val="20"/>
                <w:szCs w:val="20"/>
              </w:rPr>
              <w:t>Общежития</w:t>
            </w:r>
          </w:p>
        </w:tc>
        <w:tc>
          <w:tcPr>
            <w:tcW w:w="3261" w:type="dxa"/>
            <w:shd w:val="clear" w:color="auto" w:fill="auto"/>
          </w:tcPr>
          <w:p w14:paraId="23DC4895" w14:textId="77777777" w:rsidR="006B6C99" w:rsidRPr="00DF304E" w:rsidRDefault="006B6C99" w:rsidP="007D4EA5">
            <w:pPr>
              <w:pStyle w:val="aff2"/>
              <w:rPr>
                <w:sz w:val="20"/>
                <w:szCs w:val="20"/>
              </w:rPr>
            </w:pPr>
            <w:r w:rsidRPr="00DF304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DF304E">
                <w:rPr>
                  <w:rStyle w:val="aff3"/>
                  <w:sz w:val="20"/>
                  <w:szCs w:val="20"/>
                </w:rPr>
                <w:t>кодом 4.7</w:t>
              </w:r>
            </w:hyperlink>
          </w:p>
        </w:tc>
        <w:tc>
          <w:tcPr>
            <w:tcW w:w="2976" w:type="dxa"/>
            <w:vMerge/>
            <w:shd w:val="clear" w:color="auto" w:fill="auto"/>
          </w:tcPr>
          <w:p w14:paraId="54D93167" w14:textId="77777777" w:rsidR="006B6C99" w:rsidRPr="00DF304E" w:rsidRDefault="006B6C99" w:rsidP="007D4EA5">
            <w:pPr>
              <w:pStyle w:val="a9"/>
              <w:rPr>
                <w:sz w:val="20"/>
                <w:szCs w:val="20"/>
              </w:rPr>
            </w:pPr>
          </w:p>
        </w:tc>
      </w:tr>
      <w:tr w:rsidR="006B6C99" w:rsidRPr="00DF304E" w14:paraId="6C84629E" w14:textId="77777777" w:rsidTr="007D4EA5">
        <w:tc>
          <w:tcPr>
            <w:tcW w:w="1384" w:type="dxa"/>
            <w:vMerge/>
            <w:shd w:val="clear" w:color="auto" w:fill="auto"/>
          </w:tcPr>
          <w:p w14:paraId="2EBF49F3" w14:textId="77777777" w:rsidR="006B6C99" w:rsidRPr="00DF304E" w:rsidRDefault="006B6C99" w:rsidP="007D4EA5">
            <w:pPr>
              <w:pStyle w:val="a9"/>
              <w:rPr>
                <w:sz w:val="20"/>
                <w:szCs w:val="20"/>
              </w:rPr>
            </w:pPr>
          </w:p>
        </w:tc>
        <w:tc>
          <w:tcPr>
            <w:tcW w:w="709" w:type="dxa"/>
            <w:shd w:val="clear" w:color="auto" w:fill="auto"/>
          </w:tcPr>
          <w:p w14:paraId="7B84C67E" w14:textId="77777777" w:rsidR="006B6C99" w:rsidRPr="00DF304E" w:rsidRDefault="006B6C99" w:rsidP="007D4EA5">
            <w:pPr>
              <w:pStyle w:val="a9"/>
              <w:rPr>
                <w:sz w:val="20"/>
                <w:szCs w:val="20"/>
              </w:rPr>
            </w:pPr>
            <w:r w:rsidRPr="00DF304E">
              <w:rPr>
                <w:sz w:val="20"/>
                <w:szCs w:val="20"/>
              </w:rPr>
              <w:t>3.3</w:t>
            </w:r>
          </w:p>
        </w:tc>
        <w:tc>
          <w:tcPr>
            <w:tcW w:w="1984" w:type="dxa"/>
            <w:shd w:val="clear" w:color="auto" w:fill="auto"/>
          </w:tcPr>
          <w:p w14:paraId="2FBFBA19" w14:textId="77777777" w:rsidR="006B6C99" w:rsidRPr="00DF304E" w:rsidRDefault="006B6C99" w:rsidP="007D4EA5">
            <w:pPr>
              <w:pStyle w:val="a9"/>
              <w:rPr>
                <w:sz w:val="20"/>
                <w:szCs w:val="20"/>
              </w:rPr>
            </w:pPr>
            <w:r w:rsidRPr="00DF304E">
              <w:rPr>
                <w:sz w:val="20"/>
                <w:szCs w:val="20"/>
              </w:rPr>
              <w:t>Бытовое обслуживание</w:t>
            </w:r>
          </w:p>
        </w:tc>
        <w:tc>
          <w:tcPr>
            <w:tcW w:w="3261" w:type="dxa"/>
            <w:shd w:val="clear" w:color="auto" w:fill="auto"/>
          </w:tcPr>
          <w:p w14:paraId="69532154"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shd w:val="clear" w:color="auto" w:fill="auto"/>
          </w:tcPr>
          <w:p w14:paraId="353281F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DB08A2A" w14:textId="77777777" w:rsidR="006B6C99" w:rsidRPr="00DF304E" w:rsidRDefault="006B6C99" w:rsidP="007D4EA5">
            <w:pPr>
              <w:pStyle w:val="a9"/>
              <w:rPr>
                <w:sz w:val="20"/>
                <w:szCs w:val="20"/>
              </w:rPr>
            </w:pPr>
            <w:r w:rsidRPr="00DF304E">
              <w:rPr>
                <w:sz w:val="20"/>
                <w:szCs w:val="20"/>
              </w:rPr>
              <w:t>1. Размер земельного участка для объектов бытового обслуживания, в том числе непосредственного обслуживания населения при мощности объекта, га/10 рабочих мест:</w:t>
            </w:r>
          </w:p>
          <w:p w14:paraId="28B15842" w14:textId="77777777" w:rsidR="006B6C99" w:rsidRPr="00DF304E" w:rsidRDefault="006B6C99" w:rsidP="007D4EA5">
            <w:pPr>
              <w:pStyle w:val="a9"/>
              <w:rPr>
                <w:sz w:val="20"/>
                <w:szCs w:val="20"/>
              </w:rPr>
            </w:pPr>
            <w:r w:rsidRPr="00DF304E">
              <w:rPr>
                <w:sz w:val="20"/>
                <w:szCs w:val="20"/>
              </w:rPr>
              <w:t>- 10 - 50 рабочих мест – 0,1-0,2;</w:t>
            </w:r>
          </w:p>
          <w:p w14:paraId="36939E24" w14:textId="77777777" w:rsidR="006B6C99" w:rsidRPr="00DF304E" w:rsidRDefault="006B6C99" w:rsidP="007D4EA5">
            <w:pPr>
              <w:pStyle w:val="a9"/>
              <w:rPr>
                <w:sz w:val="20"/>
                <w:szCs w:val="20"/>
              </w:rPr>
            </w:pPr>
            <w:r w:rsidRPr="00DF304E">
              <w:rPr>
                <w:sz w:val="20"/>
                <w:szCs w:val="20"/>
              </w:rPr>
              <w:t>- 50 - 150 рабочих мест – 0,05-0,08.</w:t>
            </w:r>
          </w:p>
          <w:p w14:paraId="58268D77" w14:textId="77777777" w:rsidR="006B6C99" w:rsidRPr="00DF304E" w:rsidRDefault="006B6C99" w:rsidP="007D4EA5">
            <w:pPr>
              <w:pStyle w:val="a9"/>
              <w:rPr>
                <w:sz w:val="20"/>
                <w:szCs w:val="20"/>
              </w:rPr>
            </w:pPr>
            <w:r w:rsidRPr="00DF304E">
              <w:rPr>
                <w:sz w:val="20"/>
                <w:szCs w:val="20"/>
              </w:rPr>
              <w:t>Предприятия по стирке белья (прачечные), химчистки – 0,1-0,2 га на объект.</w:t>
            </w:r>
          </w:p>
          <w:p w14:paraId="5A0DE585" w14:textId="77777777" w:rsidR="006B6C99" w:rsidRPr="00DF304E" w:rsidRDefault="006B6C99" w:rsidP="007D4EA5">
            <w:pPr>
              <w:pStyle w:val="a9"/>
              <w:rPr>
                <w:sz w:val="20"/>
                <w:szCs w:val="20"/>
              </w:rPr>
            </w:pPr>
            <w:r w:rsidRPr="00DF304E">
              <w:rPr>
                <w:sz w:val="20"/>
                <w:szCs w:val="20"/>
              </w:rPr>
              <w:t>Банно-оздоровительный комплекс, баня, сауна – 0,2-0,4 га на объект.</w:t>
            </w:r>
          </w:p>
          <w:p w14:paraId="622B109B"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28FCBA"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4742D0F" w14:textId="77777777" w:rsidR="006B6C99" w:rsidRPr="00DF304E" w:rsidRDefault="006B6C99" w:rsidP="007D4EA5">
            <w:pPr>
              <w:pStyle w:val="a9"/>
              <w:rPr>
                <w:sz w:val="20"/>
                <w:szCs w:val="20"/>
              </w:rPr>
            </w:pPr>
            <w:r w:rsidRPr="00DF304E">
              <w:rPr>
                <w:sz w:val="20"/>
                <w:szCs w:val="20"/>
              </w:rPr>
              <w:t xml:space="preserve">В условиях реконструкции существующей застройки </w:t>
            </w:r>
            <w:r w:rsidRPr="00DF304E">
              <w:rPr>
                <w:sz w:val="20"/>
                <w:szCs w:val="20"/>
              </w:rPr>
              <w:lastRenderedPageBreak/>
              <w:t>плотность застройки допускается повышать, но не более чем на 30 % при соблюдении санитарно-гигиенических и противопожарных норм.</w:t>
            </w:r>
          </w:p>
          <w:p w14:paraId="17F168DA" w14:textId="77777777" w:rsidR="006B6C99" w:rsidRPr="00392B25"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w:t>
            </w:r>
            <w:r w:rsidRPr="00392B25">
              <w:rPr>
                <w:b/>
                <w:sz w:val="20"/>
                <w:szCs w:val="20"/>
              </w:rPr>
              <w:t>, строений, сооружений, за пределами которых запрещено строительство зданий, строений, сооружений:</w:t>
            </w:r>
          </w:p>
          <w:p w14:paraId="235022DA" w14:textId="77777777" w:rsidR="006B6C99" w:rsidRPr="00DF304E" w:rsidRDefault="006B6C99" w:rsidP="007D4EA5">
            <w:pPr>
              <w:pStyle w:val="a9"/>
              <w:rPr>
                <w:sz w:val="20"/>
                <w:szCs w:val="20"/>
              </w:rPr>
            </w:pPr>
            <w:r w:rsidRPr="00392B25">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3</w:t>
            </w:r>
            <w:r w:rsidRPr="00392B25">
              <w:rPr>
                <w:sz w:val="20"/>
                <w:szCs w:val="20"/>
              </w:rPr>
              <w:t xml:space="preserve"> м.</w:t>
            </w:r>
            <w:r w:rsidRPr="00DF304E">
              <w:rPr>
                <w:sz w:val="20"/>
                <w:szCs w:val="20"/>
              </w:rPr>
              <w:t xml:space="preserve"> </w:t>
            </w:r>
          </w:p>
          <w:p w14:paraId="5455CCC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7A9CCD7E" w14:textId="77777777" w:rsidR="006B6C99" w:rsidRPr="00DF304E" w:rsidRDefault="006B6C99" w:rsidP="007D4EA5">
            <w:pPr>
              <w:pStyle w:val="a9"/>
              <w:jc w:val="both"/>
              <w:rPr>
                <w:sz w:val="20"/>
                <w:szCs w:val="20"/>
              </w:rPr>
            </w:pPr>
          </w:p>
        </w:tc>
      </w:tr>
      <w:tr w:rsidR="006B6C99" w:rsidRPr="00DF304E" w14:paraId="79190AD0" w14:textId="77777777" w:rsidTr="007D4EA5">
        <w:tc>
          <w:tcPr>
            <w:tcW w:w="1384" w:type="dxa"/>
            <w:vMerge/>
            <w:shd w:val="clear" w:color="auto" w:fill="auto"/>
          </w:tcPr>
          <w:p w14:paraId="2DC82D61" w14:textId="77777777" w:rsidR="006B6C99" w:rsidRPr="00DF304E" w:rsidRDefault="006B6C99" w:rsidP="007D4EA5">
            <w:pPr>
              <w:pStyle w:val="a9"/>
              <w:rPr>
                <w:sz w:val="20"/>
                <w:szCs w:val="20"/>
              </w:rPr>
            </w:pPr>
          </w:p>
        </w:tc>
        <w:tc>
          <w:tcPr>
            <w:tcW w:w="709" w:type="dxa"/>
            <w:shd w:val="clear" w:color="auto" w:fill="auto"/>
          </w:tcPr>
          <w:p w14:paraId="73819DF4" w14:textId="77777777" w:rsidR="006B6C99" w:rsidRPr="00DF304E" w:rsidRDefault="006B6C99" w:rsidP="007D4EA5">
            <w:pPr>
              <w:pStyle w:val="a9"/>
              <w:rPr>
                <w:sz w:val="20"/>
                <w:szCs w:val="20"/>
              </w:rPr>
            </w:pPr>
            <w:r w:rsidRPr="00DF304E">
              <w:rPr>
                <w:sz w:val="20"/>
                <w:szCs w:val="20"/>
              </w:rPr>
              <w:t>3.4.1</w:t>
            </w:r>
          </w:p>
        </w:tc>
        <w:tc>
          <w:tcPr>
            <w:tcW w:w="1984" w:type="dxa"/>
            <w:shd w:val="clear" w:color="auto" w:fill="auto"/>
          </w:tcPr>
          <w:p w14:paraId="4E9590ED" w14:textId="77777777" w:rsidR="006B6C99" w:rsidRPr="00DF304E" w:rsidRDefault="006B6C99" w:rsidP="007D4EA5">
            <w:pPr>
              <w:pStyle w:val="a9"/>
              <w:rPr>
                <w:sz w:val="20"/>
                <w:szCs w:val="20"/>
              </w:rPr>
            </w:pPr>
            <w:r w:rsidRPr="00DF304E">
              <w:rPr>
                <w:sz w:val="20"/>
                <w:szCs w:val="20"/>
              </w:rPr>
              <w:t>Амбулаторно-поликлиническое обслуживание</w:t>
            </w:r>
          </w:p>
        </w:tc>
        <w:tc>
          <w:tcPr>
            <w:tcW w:w="3261" w:type="dxa"/>
            <w:shd w:val="clear" w:color="auto" w:fill="auto"/>
          </w:tcPr>
          <w:p w14:paraId="5AE5B487"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976" w:type="dxa"/>
            <w:shd w:val="clear" w:color="auto" w:fill="auto"/>
          </w:tcPr>
          <w:p w14:paraId="394B967B"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3D8B4B1" w14:textId="77777777" w:rsidR="006B6C99" w:rsidRPr="00DF304E" w:rsidRDefault="006B6C99" w:rsidP="007D4EA5">
            <w:pPr>
              <w:pStyle w:val="a9"/>
              <w:rPr>
                <w:sz w:val="20"/>
                <w:szCs w:val="20"/>
              </w:rPr>
            </w:pPr>
            <w:r w:rsidRPr="00DF304E">
              <w:rPr>
                <w:sz w:val="20"/>
                <w:szCs w:val="20"/>
              </w:rPr>
              <w:t>1. Размер земельного участка 0,1 га на 100 посещений в смену, но не менее 0,2 га на объект.</w:t>
            </w:r>
          </w:p>
          <w:p w14:paraId="4B98B321"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C1CE81C" w14:textId="77777777" w:rsidR="006B6C99" w:rsidRPr="00DF304E" w:rsidRDefault="006B6C99" w:rsidP="007D4EA5">
            <w:pPr>
              <w:pStyle w:val="a9"/>
              <w:rPr>
                <w:sz w:val="20"/>
                <w:szCs w:val="20"/>
              </w:rPr>
            </w:pPr>
            <w:r w:rsidRPr="00DF304E">
              <w:rPr>
                <w:sz w:val="20"/>
                <w:szCs w:val="20"/>
              </w:rPr>
              <w:t>2. Коэффициент застройки - 80%.</w:t>
            </w:r>
          </w:p>
          <w:p w14:paraId="3C013BF6"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6661247" w14:textId="77777777" w:rsidR="006B6C99" w:rsidRPr="00392B25"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392B25">
              <w:rPr>
                <w:b/>
                <w:sz w:val="20"/>
                <w:szCs w:val="20"/>
              </w:rPr>
              <w:t>которых запрещено строительство зданий, строений, сооружений:</w:t>
            </w:r>
          </w:p>
          <w:p w14:paraId="64D7F353" w14:textId="77777777" w:rsidR="006B6C99" w:rsidRPr="00392B25" w:rsidRDefault="006B6C99" w:rsidP="007D4EA5">
            <w:pPr>
              <w:pStyle w:val="a9"/>
              <w:rPr>
                <w:sz w:val="20"/>
                <w:szCs w:val="20"/>
              </w:rPr>
            </w:pPr>
            <w:r w:rsidRPr="00392B25">
              <w:rPr>
                <w:sz w:val="20"/>
                <w:szCs w:val="20"/>
              </w:rPr>
              <w:t xml:space="preserve">3. Отступ от границ земельного участка до зданий, строений, </w:t>
            </w:r>
            <w:r w:rsidRPr="00392B25">
              <w:rPr>
                <w:sz w:val="20"/>
                <w:szCs w:val="20"/>
              </w:rPr>
              <w:lastRenderedPageBreak/>
              <w:t>сооружений при осуществлении строительства – не менее 3 м.</w:t>
            </w:r>
          </w:p>
          <w:p w14:paraId="4B9EA692" w14:textId="77777777" w:rsidR="006B6C99" w:rsidRPr="00087B6B" w:rsidRDefault="006B6C99" w:rsidP="007D4EA5">
            <w:pPr>
              <w:pStyle w:val="a9"/>
              <w:jc w:val="both"/>
              <w:rPr>
                <w:b/>
                <w:sz w:val="20"/>
                <w:szCs w:val="20"/>
              </w:rPr>
            </w:pPr>
            <w:r w:rsidRPr="00392B25">
              <w:rPr>
                <w:b/>
                <w:sz w:val="20"/>
                <w:szCs w:val="20"/>
              </w:rPr>
              <w:t>Предельное количество этажей или предельная высота зданий</w:t>
            </w:r>
            <w:r w:rsidRPr="00087B6B">
              <w:rPr>
                <w:b/>
                <w:sz w:val="20"/>
                <w:szCs w:val="20"/>
              </w:rPr>
              <w:t>, строений, сооружений:</w:t>
            </w:r>
            <w:r>
              <w:rPr>
                <w:b/>
                <w:sz w:val="20"/>
                <w:szCs w:val="20"/>
              </w:rPr>
              <w:t xml:space="preserve"> -</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20690CB4" w14:textId="77777777" w:rsidR="006B6C99" w:rsidRPr="00DF304E" w:rsidRDefault="006B6C99" w:rsidP="007D4EA5">
            <w:pPr>
              <w:pStyle w:val="a9"/>
              <w:rPr>
                <w:sz w:val="20"/>
                <w:szCs w:val="20"/>
              </w:rPr>
            </w:pPr>
          </w:p>
        </w:tc>
      </w:tr>
      <w:tr w:rsidR="006B6C99" w:rsidRPr="00DF304E" w14:paraId="46F83D6F" w14:textId="77777777" w:rsidTr="007D4EA5">
        <w:tc>
          <w:tcPr>
            <w:tcW w:w="1384" w:type="dxa"/>
            <w:vMerge/>
            <w:shd w:val="clear" w:color="auto" w:fill="auto"/>
          </w:tcPr>
          <w:p w14:paraId="50C0BAF5" w14:textId="77777777" w:rsidR="006B6C99" w:rsidRPr="00DF304E" w:rsidRDefault="006B6C99" w:rsidP="007D4EA5">
            <w:pPr>
              <w:pStyle w:val="a9"/>
              <w:rPr>
                <w:sz w:val="20"/>
                <w:szCs w:val="20"/>
              </w:rPr>
            </w:pPr>
          </w:p>
        </w:tc>
        <w:tc>
          <w:tcPr>
            <w:tcW w:w="709" w:type="dxa"/>
            <w:shd w:val="clear" w:color="auto" w:fill="auto"/>
          </w:tcPr>
          <w:p w14:paraId="0CD12A57" w14:textId="77777777" w:rsidR="006B6C99" w:rsidRPr="00DF304E" w:rsidRDefault="006B6C99" w:rsidP="007D4EA5">
            <w:pPr>
              <w:pStyle w:val="a9"/>
              <w:rPr>
                <w:sz w:val="20"/>
                <w:szCs w:val="20"/>
              </w:rPr>
            </w:pPr>
            <w:r>
              <w:rPr>
                <w:sz w:val="20"/>
                <w:szCs w:val="20"/>
              </w:rPr>
              <w:t>3.5</w:t>
            </w:r>
          </w:p>
        </w:tc>
        <w:tc>
          <w:tcPr>
            <w:tcW w:w="1984" w:type="dxa"/>
            <w:shd w:val="clear" w:color="auto" w:fill="auto"/>
          </w:tcPr>
          <w:p w14:paraId="4F51FD35" w14:textId="77777777" w:rsidR="006B6C99" w:rsidRPr="00DF304E" w:rsidRDefault="006B6C99" w:rsidP="007D4EA5">
            <w:pPr>
              <w:pStyle w:val="a9"/>
              <w:rPr>
                <w:sz w:val="20"/>
                <w:szCs w:val="20"/>
              </w:rPr>
            </w:pPr>
            <w:r w:rsidRPr="0026547C">
              <w:rPr>
                <w:sz w:val="20"/>
                <w:szCs w:val="20"/>
              </w:rPr>
              <w:t>Образование и просвещение</w:t>
            </w:r>
          </w:p>
        </w:tc>
        <w:tc>
          <w:tcPr>
            <w:tcW w:w="3261" w:type="dxa"/>
            <w:shd w:val="clear" w:color="auto" w:fill="auto"/>
          </w:tcPr>
          <w:p w14:paraId="176BBD89" w14:textId="77777777" w:rsidR="006B6C99" w:rsidRPr="00DF304E" w:rsidRDefault="006B6C99" w:rsidP="007D4EA5">
            <w:pPr>
              <w:pStyle w:val="aff2"/>
              <w:rPr>
                <w:sz w:val="20"/>
                <w:szCs w:val="20"/>
              </w:rPr>
            </w:pPr>
            <w:r w:rsidRPr="0026547C">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shd w:val="clear" w:color="auto" w:fill="auto"/>
          </w:tcPr>
          <w:p w14:paraId="1B52FE19"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59EAC9F1"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1F51F99F"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26E1FEC9" w14:textId="77777777" w:rsidR="006B6C99" w:rsidRPr="00DF304E" w:rsidRDefault="006B6C99" w:rsidP="007D4EA5">
            <w:pPr>
              <w:pStyle w:val="a9"/>
              <w:jc w:val="both"/>
              <w:rPr>
                <w:sz w:val="20"/>
                <w:szCs w:val="20"/>
              </w:rPr>
            </w:pPr>
            <w:r w:rsidRPr="00682287">
              <w:rPr>
                <w:sz w:val="20"/>
                <w:szCs w:val="20"/>
              </w:rPr>
              <w:t>4. Предельное количество надземных этажей не подлежит установлению.</w:t>
            </w:r>
          </w:p>
        </w:tc>
      </w:tr>
      <w:tr w:rsidR="006B6C99" w:rsidRPr="00DF304E" w14:paraId="22E5A8CC" w14:textId="77777777" w:rsidTr="007D4EA5">
        <w:tc>
          <w:tcPr>
            <w:tcW w:w="1384" w:type="dxa"/>
            <w:vMerge/>
            <w:shd w:val="clear" w:color="auto" w:fill="auto"/>
          </w:tcPr>
          <w:p w14:paraId="3C59B20D" w14:textId="77777777" w:rsidR="006B6C99" w:rsidRPr="00DF304E" w:rsidRDefault="006B6C99" w:rsidP="007D4EA5">
            <w:pPr>
              <w:pStyle w:val="a9"/>
              <w:rPr>
                <w:sz w:val="20"/>
                <w:szCs w:val="20"/>
              </w:rPr>
            </w:pPr>
          </w:p>
        </w:tc>
        <w:tc>
          <w:tcPr>
            <w:tcW w:w="709" w:type="dxa"/>
            <w:shd w:val="clear" w:color="auto" w:fill="auto"/>
          </w:tcPr>
          <w:p w14:paraId="581077AF" w14:textId="77777777" w:rsidR="006B6C99" w:rsidRDefault="006B6C99" w:rsidP="007D4EA5">
            <w:pPr>
              <w:pStyle w:val="a9"/>
              <w:rPr>
                <w:sz w:val="20"/>
                <w:szCs w:val="20"/>
              </w:rPr>
            </w:pPr>
            <w:r>
              <w:rPr>
                <w:sz w:val="20"/>
                <w:szCs w:val="20"/>
              </w:rPr>
              <w:t>3.6</w:t>
            </w:r>
          </w:p>
        </w:tc>
        <w:tc>
          <w:tcPr>
            <w:tcW w:w="1984" w:type="dxa"/>
            <w:shd w:val="clear" w:color="auto" w:fill="auto"/>
          </w:tcPr>
          <w:p w14:paraId="0ACC620C" w14:textId="77777777" w:rsidR="006B6C99" w:rsidRPr="0026547C" w:rsidRDefault="006B6C99" w:rsidP="007D4EA5">
            <w:pPr>
              <w:pStyle w:val="a9"/>
              <w:rPr>
                <w:sz w:val="20"/>
                <w:szCs w:val="20"/>
              </w:rPr>
            </w:pPr>
            <w:r w:rsidRPr="0026547C">
              <w:rPr>
                <w:sz w:val="20"/>
                <w:szCs w:val="20"/>
              </w:rPr>
              <w:t>Культурное развитие</w:t>
            </w:r>
          </w:p>
        </w:tc>
        <w:tc>
          <w:tcPr>
            <w:tcW w:w="3261" w:type="dxa"/>
            <w:shd w:val="clear" w:color="auto" w:fill="auto"/>
          </w:tcPr>
          <w:p w14:paraId="5DDA284B" w14:textId="77777777" w:rsidR="006B6C99" w:rsidRPr="0026547C" w:rsidRDefault="006B6C99" w:rsidP="007D4EA5">
            <w:pPr>
              <w:pStyle w:val="aff2"/>
              <w:rPr>
                <w:sz w:val="20"/>
                <w:szCs w:val="20"/>
              </w:rPr>
            </w:pPr>
            <w:r w:rsidRPr="0026547C">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976" w:type="dxa"/>
            <w:vMerge/>
            <w:shd w:val="clear" w:color="auto" w:fill="auto"/>
          </w:tcPr>
          <w:p w14:paraId="1548BF75"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p>
        </w:tc>
      </w:tr>
      <w:tr w:rsidR="006B6C99" w:rsidRPr="00DF304E" w14:paraId="7719EE28" w14:textId="77777777" w:rsidTr="007D4EA5">
        <w:trPr>
          <w:trHeight w:val="3220"/>
        </w:trPr>
        <w:tc>
          <w:tcPr>
            <w:tcW w:w="1384" w:type="dxa"/>
            <w:vMerge/>
            <w:shd w:val="clear" w:color="auto" w:fill="auto"/>
          </w:tcPr>
          <w:p w14:paraId="5F8963EA" w14:textId="77777777" w:rsidR="006B6C99" w:rsidRPr="00DF304E" w:rsidRDefault="006B6C99" w:rsidP="007D4EA5">
            <w:pPr>
              <w:pStyle w:val="a9"/>
              <w:rPr>
                <w:sz w:val="20"/>
                <w:szCs w:val="20"/>
              </w:rPr>
            </w:pPr>
          </w:p>
        </w:tc>
        <w:tc>
          <w:tcPr>
            <w:tcW w:w="709" w:type="dxa"/>
            <w:shd w:val="clear" w:color="auto" w:fill="auto"/>
          </w:tcPr>
          <w:p w14:paraId="34CADEA0" w14:textId="77777777" w:rsidR="006B6C99" w:rsidRPr="00DF304E" w:rsidRDefault="006B6C99" w:rsidP="007D4EA5">
            <w:pPr>
              <w:pStyle w:val="a9"/>
              <w:rPr>
                <w:sz w:val="20"/>
                <w:szCs w:val="20"/>
              </w:rPr>
            </w:pPr>
            <w:r w:rsidRPr="00DF304E">
              <w:rPr>
                <w:sz w:val="20"/>
                <w:szCs w:val="20"/>
              </w:rPr>
              <w:t>4.1</w:t>
            </w:r>
          </w:p>
        </w:tc>
        <w:tc>
          <w:tcPr>
            <w:tcW w:w="1984" w:type="dxa"/>
            <w:shd w:val="clear" w:color="auto" w:fill="auto"/>
          </w:tcPr>
          <w:p w14:paraId="65CB7910" w14:textId="77777777" w:rsidR="006B6C99" w:rsidRPr="00DF304E" w:rsidRDefault="006B6C99" w:rsidP="007D4EA5">
            <w:pPr>
              <w:pStyle w:val="a9"/>
              <w:rPr>
                <w:sz w:val="20"/>
                <w:szCs w:val="20"/>
              </w:rPr>
            </w:pPr>
            <w:r w:rsidRPr="00DF304E">
              <w:rPr>
                <w:sz w:val="20"/>
                <w:szCs w:val="20"/>
              </w:rPr>
              <w:t>Деловое управление</w:t>
            </w:r>
          </w:p>
        </w:tc>
        <w:tc>
          <w:tcPr>
            <w:tcW w:w="3261" w:type="dxa"/>
            <w:shd w:val="clear" w:color="auto" w:fill="auto"/>
          </w:tcPr>
          <w:p w14:paraId="49F04BF4"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vMerge w:val="restart"/>
            <w:shd w:val="clear" w:color="auto" w:fill="auto"/>
          </w:tcPr>
          <w:p w14:paraId="229EB41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D70D2FE" w14:textId="77777777" w:rsidR="006B6C99" w:rsidRPr="00DF304E" w:rsidRDefault="006B6C99" w:rsidP="007D4EA5">
            <w:pPr>
              <w:pStyle w:val="a9"/>
              <w:rPr>
                <w:sz w:val="20"/>
                <w:szCs w:val="20"/>
              </w:rPr>
            </w:pPr>
            <w:r w:rsidRPr="00DF304E">
              <w:rPr>
                <w:sz w:val="20"/>
                <w:szCs w:val="20"/>
              </w:rPr>
              <w:t>1. Размер земельного участка для объектов культурно-досуговой деятельности определяется по заданию на проектирование. Размер земельного участка для отделения сбербанка 0,05 га – при 3-операционных местах;</w:t>
            </w:r>
          </w:p>
          <w:p w14:paraId="2C5B29EC" w14:textId="77777777" w:rsidR="006B6C99" w:rsidRPr="00DF304E" w:rsidRDefault="006B6C99" w:rsidP="007D4EA5">
            <w:pPr>
              <w:pStyle w:val="a9"/>
              <w:rPr>
                <w:sz w:val="20"/>
                <w:szCs w:val="20"/>
              </w:rPr>
            </w:pPr>
            <w:r w:rsidRPr="00DF304E">
              <w:rPr>
                <w:sz w:val="20"/>
                <w:szCs w:val="20"/>
              </w:rPr>
              <w:t>0,4 га – при 20-операционных местах. Возможно встроенно-пристроенное.</w:t>
            </w:r>
          </w:p>
          <w:p w14:paraId="40641FCC"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249F83"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4084C98"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D6F1B31" w14:textId="77777777" w:rsidR="006B6C99" w:rsidRPr="00392B25"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BE2156">
              <w:rPr>
                <w:b/>
                <w:sz w:val="20"/>
                <w:szCs w:val="20"/>
              </w:rPr>
              <w:lastRenderedPageBreak/>
              <w:t xml:space="preserve">которых запрещено </w:t>
            </w:r>
            <w:r w:rsidRPr="00392B25">
              <w:rPr>
                <w:b/>
                <w:sz w:val="20"/>
                <w:szCs w:val="20"/>
              </w:rPr>
              <w:t>строительство зданий, строений, сооружений:</w:t>
            </w:r>
          </w:p>
          <w:p w14:paraId="3A72F494" w14:textId="77777777" w:rsidR="006B6C99" w:rsidRPr="00392B25" w:rsidRDefault="006B6C99" w:rsidP="007D4EA5">
            <w:pPr>
              <w:pStyle w:val="a9"/>
              <w:rPr>
                <w:sz w:val="20"/>
                <w:szCs w:val="20"/>
              </w:rPr>
            </w:pPr>
            <w:r w:rsidRPr="00392B25">
              <w:rPr>
                <w:sz w:val="20"/>
                <w:szCs w:val="20"/>
              </w:rPr>
              <w:t>3. Отступ от границ земельного участка до зданий, строений, сооружений при осуществлении строительства – не менее 3 м.</w:t>
            </w:r>
          </w:p>
          <w:p w14:paraId="671D9A12" w14:textId="77777777" w:rsidR="006B6C99" w:rsidRPr="00087B6B" w:rsidRDefault="006B6C99" w:rsidP="007D4EA5">
            <w:pPr>
              <w:pStyle w:val="a9"/>
              <w:jc w:val="both"/>
              <w:rPr>
                <w:b/>
                <w:sz w:val="20"/>
                <w:szCs w:val="20"/>
              </w:rPr>
            </w:pPr>
            <w:r w:rsidRPr="00392B25">
              <w:rPr>
                <w:b/>
                <w:sz w:val="20"/>
                <w:szCs w:val="20"/>
              </w:rPr>
              <w:t>Предельное количество этажей</w:t>
            </w:r>
            <w:r w:rsidRPr="00087B6B">
              <w:rPr>
                <w:b/>
                <w:sz w:val="20"/>
                <w:szCs w:val="20"/>
              </w:rPr>
              <w:t xml:space="preserve">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5AC893D" w14:textId="77777777" w:rsidR="006B6C99" w:rsidRPr="00E92395" w:rsidRDefault="006B6C99" w:rsidP="007D4EA5">
            <w:pPr>
              <w:pStyle w:val="a9"/>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tc>
      </w:tr>
      <w:tr w:rsidR="006B6C99" w:rsidRPr="00DF304E" w14:paraId="250B5A6C" w14:textId="77777777" w:rsidTr="007D4EA5">
        <w:trPr>
          <w:trHeight w:val="1309"/>
        </w:trPr>
        <w:tc>
          <w:tcPr>
            <w:tcW w:w="1384" w:type="dxa"/>
            <w:vMerge/>
            <w:shd w:val="clear" w:color="auto" w:fill="auto"/>
          </w:tcPr>
          <w:p w14:paraId="38D25E41" w14:textId="77777777" w:rsidR="006B6C99" w:rsidRPr="00DF304E" w:rsidRDefault="006B6C99" w:rsidP="007D4EA5">
            <w:pPr>
              <w:pStyle w:val="a9"/>
              <w:rPr>
                <w:sz w:val="20"/>
                <w:szCs w:val="20"/>
              </w:rPr>
            </w:pPr>
          </w:p>
        </w:tc>
        <w:tc>
          <w:tcPr>
            <w:tcW w:w="709" w:type="dxa"/>
            <w:shd w:val="clear" w:color="auto" w:fill="auto"/>
          </w:tcPr>
          <w:p w14:paraId="7976C8D7" w14:textId="77777777" w:rsidR="006B6C99" w:rsidRPr="00DF304E" w:rsidRDefault="006B6C99" w:rsidP="007D4EA5">
            <w:pPr>
              <w:pStyle w:val="a9"/>
              <w:rPr>
                <w:sz w:val="20"/>
                <w:szCs w:val="20"/>
              </w:rPr>
            </w:pPr>
            <w:r w:rsidRPr="00DF304E">
              <w:rPr>
                <w:sz w:val="20"/>
                <w:szCs w:val="20"/>
              </w:rPr>
              <w:t>4.5</w:t>
            </w:r>
          </w:p>
        </w:tc>
        <w:tc>
          <w:tcPr>
            <w:tcW w:w="1984" w:type="dxa"/>
            <w:shd w:val="clear" w:color="auto" w:fill="auto"/>
          </w:tcPr>
          <w:p w14:paraId="5D03C927" w14:textId="77777777" w:rsidR="006B6C99" w:rsidRPr="00DF304E" w:rsidRDefault="006B6C99" w:rsidP="007D4EA5">
            <w:pPr>
              <w:pStyle w:val="a9"/>
              <w:rPr>
                <w:sz w:val="20"/>
                <w:szCs w:val="20"/>
              </w:rPr>
            </w:pPr>
            <w:r w:rsidRPr="00DF304E">
              <w:rPr>
                <w:sz w:val="20"/>
                <w:szCs w:val="20"/>
              </w:rPr>
              <w:t>Банковская и страховая деятельность</w:t>
            </w:r>
          </w:p>
        </w:tc>
        <w:tc>
          <w:tcPr>
            <w:tcW w:w="3261" w:type="dxa"/>
            <w:shd w:val="clear" w:color="auto" w:fill="auto"/>
          </w:tcPr>
          <w:p w14:paraId="7548D07B"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976" w:type="dxa"/>
            <w:vMerge/>
            <w:shd w:val="clear" w:color="auto" w:fill="auto"/>
          </w:tcPr>
          <w:p w14:paraId="0572ED6E" w14:textId="77777777" w:rsidR="006B6C99" w:rsidRPr="00DF304E" w:rsidRDefault="006B6C99" w:rsidP="007D4EA5">
            <w:pPr>
              <w:pStyle w:val="a9"/>
              <w:rPr>
                <w:sz w:val="20"/>
                <w:szCs w:val="20"/>
              </w:rPr>
            </w:pPr>
          </w:p>
        </w:tc>
      </w:tr>
      <w:tr w:rsidR="006B6C99" w:rsidRPr="00DF304E" w14:paraId="2157CCEE" w14:textId="77777777" w:rsidTr="007D4EA5">
        <w:tc>
          <w:tcPr>
            <w:tcW w:w="1384" w:type="dxa"/>
            <w:vMerge/>
            <w:shd w:val="clear" w:color="auto" w:fill="auto"/>
          </w:tcPr>
          <w:p w14:paraId="3F98A352" w14:textId="77777777" w:rsidR="006B6C99" w:rsidRPr="00DF304E" w:rsidRDefault="006B6C99" w:rsidP="007D4EA5">
            <w:pPr>
              <w:pStyle w:val="a9"/>
              <w:rPr>
                <w:sz w:val="20"/>
                <w:szCs w:val="20"/>
              </w:rPr>
            </w:pPr>
          </w:p>
        </w:tc>
        <w:tc>
          <w:tcPr>
            <w:tcW w:w="709" w:type="dxa"/>
            <w:shd w:val="clear" w:color="auto" w:fill="auto"/>
          </w:tcPr>
          <w:p w14:paraId="5DBE6292" w14:textId="77777777" w:rsidR="006B6C99" w:rsidRPr="00DF304E" w:rsidRDefault="006B6C99" w:rsidP="007D4EA5">
            <w:pPr>
              <w:pStyle w:val="a9"/>
              <w:rPr>
                <w:sz w:val="20"/>
                <w:szCs w:val="20"/>
              </w:rPr>
            </w:pPr>
            <w:r w:rsidRPr="00DF304E">
              <w:rPr>
                <w:sz w:val="20"/>
                <w:szCs w:val="20"/>
              </w:rPr>
              <w:t>4.4</w:t>
            </w:r>
          </w:p>
        </w:tc>
        <w:tc>
          <w:tcPr>
            <w:tcW w:w="1984" w:type="dxa"/>
            <w:shd w:val="clear" w:color="auto" w:fill="auto"/>
          </w:tcPr>
          <w:p w14:paraId="6BD85673" w14:textId="77777777" w:rsidR="006B6C99" w:rsidRPr="00DF304E" w:rsidRDefault="006B6C99" w:rsidP="007D4EA5">
            <w:pPr>
              <w:pStyle w:val="a9"/>
              <w:rPr>
                <w:sz w:val="20"/>
                <w:szCs w:val="20"/>
              </w:rPr>
            </w:pPr>
            <w:r w:rsidRPr="00DF304E">
              <w:rPr>
                <w:sz w:val="20"/>
                <w:szCs w:val="20"/>
              </w:rPr>
              <w:t>Магазины</w:t>
            </w:r>
          </w:p>
        </w:tc>
        <w:tc>
          <w:tcPr>
            <w:tcW w:w="3261" w:type="dxa"/>
            <w:shd w:val="clear" w:color="auto" w:fill="auto"/>
          </w:tcPr>
          <w:p w14:paraId="65796AB1" w14:textId="77777777" w:rsidR="006B6C99" w:rsidRPr="00DF304E"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7DFEFE4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A6F2020" w14:textId="77777777" w:rsidR="006B6C99" w:rsidRPr="00DF304E" w:rsidRDefault="006B6C99" w:rsidP="007D4EA5">
            <w:pPr>
              <w:ind w:right="-28"/>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5430362E"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9B5249" w14:textId="77777777" w:rsidR="006B6C99" w:rsidRPr="00AE6DC2" w:rsidRDefault="006B6C99" w:rsidP="007D4EA5">
            <w:pPr>
              <w:pStyle w:val="a9"/>
              <w:rPr>
                <w:sz w:val="20"/>
                <w:szCs w:val="20"/>
              </w:rPr>
            </w:pPr>
            <w:r w:rsidRPr="00DF304E">
              <w:rPr>
                <w:sz w:val="20"/>
                <w:szCs w:val="20"/>
              </w:rPr>
              <w:t xml:space="preserve"> 2. </w:t>
            </w:r>
            <w:r>
              <w:rPr>
                <w:sz w:val="20"/>
                <w:szCs w:val="20"/>
                <w:shd w:val="clear" w:color="auto" w:fill="FFFFFF"/>
              </w:rPr>
              <w:t>М</w:t>
            </w:r>
            <w:r w:rsidRPr="00AE6DC2">
              <w:rPr>
                <w:sz w:val="20"/>
                <w:szCs w:val="20"/>
                <w:shd w:val="clear" w:color="auto" w:fill="FFFFFF"/>
              </w:rPr>
              <w:t>инимальный процент застройки</w:t>
            </w:r>
            <w:r>
              <w:rPr>
                <w:sz w:val="20"/>
                <w:szCs w:val="20"/>
                <w:shd w:val="clear" w:color="auto" w:fill="FFFFFF"/>
              </w:rPr>
              <w:t xml:space="preserve"> </w:t>
            </w:r>
            <w:r w:rsidRPr="00AE6DC2">
              <w:rPr>
                <w:sz w:val="20"/>
                <w:szCs w:val="20"/>
                <w:shd w:val="clear" w:color="auto" w:fill="FFFFFF"/>
              </w:rPr>
              <w:t>- 20%</w:t>
            </w:r>
            <w:r w:rsidRPr="00AE6DC2">
              <w:rPr>
                <w:sz w:val="20"/>
                <w:szCs w:val="20"/>
              </w:rPr>
              <w:t>.</w:t>
            </w:r>
          </w:p>
          <w:p w14:paraId="59B0909C"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5A8A58F"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1E44694"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7D74574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344615B" w14:textId="77777777" w:rsidR="006B6C99" w:rsidRPr="00DF304E" w:rsidRDefault="006B6C99" w:rsidP="007D4EA5">
            <w:pPr>
              <w:autoSpaceDE w:val="0"/>
              <w:autoSpaceDN w:val="0"/>
              <w:adjustRightInd w:val="0"/>
              <w:snapToGrid w:val="0"/>
              <w:rPr>
                <w:sz w:val="20"/>
                <w:szCs w:val="20"/>
              </w:rPr>
            </w:pPr>
            <w:r w:rsidRPr="00DF304E">
              <w:rPr>
                <w:sz w:val="20"/>
                <w:szCs w:val="20"/>
              </w:rPr>
              <w:t>4. Предельная высота – 8 метров.</w:t>
            </w:r>
          </w:p>
        </w:tc>
      </w:tr>
      <w:tr w:rsidR="006B6C99" w:rsidRPr="00DF304E" w14:paraId="176A26C5" w14:textId="77777777" w:rsidTr="007D4EA5">
        <w:tc>
          <w:tcPr>
            <w:tcW w:w="1384" w:type="dxa"/>
            <w:vMerge/>
            <w:shd w:val="clear" w:color="auto" w:fill="auto"/>
          </w:tcPr>
          <w:p w14:paraId="405D9D74" w14:textId="77777777" w:rsidR="006B6C99" w:rsidRPr="00DF304E" w:rsidRDefault="006B6C99" w:rsidP="007D4EA5">
            <w:pPr>
              <w:pStyle w:val="a9"/>
              <w:rPr>
                <w:sz w:val="20"/>
                <w:szCs w:val="20"/>
              </w:rPr>
            </w:pPr>
          </w:p>
        </w:tc>
        <w:tc>
          <w:tcPr>
            <w:tcW w:w="709" w:type="dxa"/>
            <w:shd w:val="clear" w:color="auto" w:fill="auto"/>
          </w:tcPr>
          <w:p w14:paraId="626E408F" w14:textId="77777777" w:rsidR="006B6C99" w:rsidRPr="00DF304E" w:rsidRDefault="006B6C99" w:rsidP="007D4EA5">
            <w:pPr>
              <w:pStyle w:val="a9"/>
              <w:rPr>
                <w:sz w:val="20"/>
                <w:szCs w:val="20"/>
              </w:rPr>
            </w:pPr>
            <w:r w:rsidRPr="00DF304E">
              <w:rPr>
                <w:sz w:val="20"/>
                <w:szCs w:val="20"/>
              </w:rPr>
              <w:t>4.6</w:t>
            </w:r>
          </w:p>
        </w:tc>
        <w:tc>
          <w:tcPr>
            <w:tcW w:w="1984" w:type="dxa"/>
            <w:shd w:val="clear" w:color="auto" w:fill="auto"/>
          </w:tcPr>
          <w:p w14:paraId="3AAF8A7C" w14:textId="77777777" w:rsidR="006B6C99" w:rsidRPr="00DF304E" w:rsidRDefault="006B6C99" w:rsidP="007D4EA5">
            <w:pPr>
              <w:pStyle w:val="a9"/>
              <w:rPr>
                <w:sz w:val="20"/>
                <w:szCs w:val="20"/>
              </w:rPr>
            </w:pPr>
            <w:r w:rsidRPr="00DF304E">
              <w:rPr>
                <w:sz w:val="20"/>
                <w:szCs w:val="20"/>
              </w:rPr>
              <w:t>Общественное питание</w:t>
            </w:r>
          </w:p>
        </w:tc>
        <w:tc>
          <w:tcPr>
            <w:tcW w:w="3261" w:type="dxa"/>
            <w:shd w:val="clear" w:color="auto" w:fill="auto"/>
          </w:tcPr>
          <w:p w14:paraId="7B609D65"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4483308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7E9F9EB" w14:textId="77777777" w:rsidR="006B6C99" w:rsidRPr="00DF304E" w:rsidRDefault="006B6C99" w:rsidP="007D4EA5">
            <w:pPr>
              <w:pStyle w:val="a9"/>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662599C4" w14:textId="77777777" w:rsidR="006B6C99" w:rsidRDefault="006B6C99" w:rsidP="007D4EA5">
            <w:pPr>
              <w:pStyle w:val="a9"/>
              <w:jc w:val="both"/>
              <w:rPr>
                <w:b/>
                <w:sz w:val="20"/>
                <w:szCs w:val="20"/>
              </w:rPr>
            </w:pPr>
            <w:r w:rsidRPr="00534AD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B88D589" w14:textId="77777777" w:rsidR="006B6C99" w:rsidRPr="00AE6DC2" w:rsidRDefault="006B6C99" w:rsidP="007D4EA5">
            <w:pPr>
              <w:pStyle w:val="a9"/>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5B74C0BC" w14:textId="77777777" w:rsidR="006B6C99" w:rsidRPr="00DF304E" w:rsidRDefault="006B6C99" w:rsidP="007D4EA5">
            <w:pPr>
              <w:pStyle w:val="a9"/>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912CF9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1B22E17"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3B9F139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0BEEBD5" w14:textId="77777777" w:rsidR="006B6C99" w:rsidRPr="00DF304E" w:rsidRDefault="006B6C99" w:rsidP="007D4EA5">
            <w:pPr>
              <w:autoSpaceDE w:val="0"/>
              <w:autoSpaceDN w:val="0"/>
              <w:adjustRightInd w:val="0"/>
              <w:snapToGrid w:val="0"/>
              <w:jc w:val="both"/>
              <w:rPr>
                <w:sz w:val="20"/>
                <w:szCs w:val="20"/>
              </w:rPr>
            </w:pPr>
            <w:r w:rsidRPr="00DF304E">
              <w:rPr>
                <w:sz w:val="20"/>
                <w:szCs w:val="20"/>
              </w:rPr>
              <w:t>4. Предельная высота – 8 метров.</w:t>
            </w:r>
          </w:p>
        </w:tc>
      </w:tr>
      <w:tr w:rsidR="006B6C99" w:rsidRPr="00DF304E" w14:paraId="20FB269E" w14:textId="77777777" w:rsidTr="007D4EA5">
        <w:tc>
          <w:tcPr>
            <w:tcW w:w="1384" w:type="dxa"/>
            <w:vMerge/>
            <w:shd w:val="clear" w:color="auto" w:fill="auto"/>
          </w:tcPr>
          <w:p w14:paraId="5E5E059E" w14:textId="77777777" w:rsidR="006B6C99" w:rsidRPr="00DF304E" w:rsidRDefault="006B6C99" w:rsidP="007D4EA5">
            <w:pPr>
              <w:pStyle w:val="a9"/>
              <w:rPr>
                <w:sz w:val="20"/>
                <w:szCs w:val="20"/>
              </w:rPr>
            </w:pPr>
          </w:p>
        </w:tc>
        <w:tc>
          <w:tcPr>
            <w:tcW w:w="709" w:type="dxa"/>
            <w:shd w:val="clear" w:color="auto" w:fill="auto"/>
          </w:tcPr>
          <w:p w14:paraId="580A6520" w14:textId="77777777" w:rsidR="006B6C99" w:rsidRPr="00DF304E" w:rsidRDefault="006B6C99" w:rsidP="007D4EA5">
            <w:pPr>
              <w:pStyle w:val="a9"/>
              <w:rPr>
                <w:sz w:val="20"/>
                <w:szCs w:val="20"/>
              </w:rPr>
            </w:pPr>
            <w:r w:rsidRPr="00DF304E">
              <w:rPr>
                <w:sz w:val="20"/>
                <w:szCs w:val="20"/>
              </w:rPr>
              <w:t>5.1.2</w:t>
            </w:r>
          </w:p>
        </w:tc>
        <w:tc>
          <w:tcPr>
            <w:tcW w:w="1984" w:type="dxa"/>
            <w:shd w:val="clear" w:color="auto" w:fill="auto"/>
          </w:tcPr>
          <w:p w14:paraId="21D65797" w14:textId="77777777" w:rsidR="006B6C99" w:rsidRPr="00DF304E" w:rsidRDefault="006B6C99" w:rsidP="007D4EA5">
            <w:pPr>
              <w:pStyle w:val="a9"/>
              <w:rPr>
                <w:sz w:val="20"/>
                <w:szCs w:val="20"/>
              </w:rPr>
            </w:pPr>
            <w:r w:rsidRPr="00DF304E">
              <w:rPr>
                <w:sz w:val="20"/>
                <w:szCs w:val="20"/>
              </w:rPr>
              <w:t>Обеспечение занятий спортом в помещениях</w:t>
            </w:r>
          </w:p>
        </w:tc>
        <w:tc>
          <w:tcPr>
            <w:tcW w:w="3261" w:type="dxa"/>
            <w:shd w:val="clear" w:color="auto" w:fill="auto"/>
          </w:tcPr>
          <w:p w14:paraId="36EB02F7" w14:textId="77777777" w:rsidR="006B6C99" w:rsidRPr="00DF304E" w:rsidRDefault="006B6C99" w:rsidP="007D4EA5">
            <w:pPr>
              <w:pStyle w:val="aff2"/>
              <w:rPr>
                <w:sz w:val="20"/>
                <w:szCs w:val="20"/>
              </w:rPr>
            </w:pPr>
            <w:r w:rsidRPr="00DF304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70DD7FA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C7796F6" w14:textId="77777777" w:rsidR="006B6C99" w:rsidRPr="00DF304E" w:rsidRDefault="006B6C99" w:rsidP="007D4EA5">
            <w:pPr>
              <w:pStyle w:val="a9"/>
              <w:jc w:val="both"/>
              <w:rPr>
                <w:sz w:val="20"/>
                <w:szCs w:val="20"/>
              </w:rPr>
            </w:pPr>
            <w:r w:rsidRPr="00DF304E">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12E76577" w14:textId="77777777" w:rsidR="006B6C99" w:rsidRPr="00DF304E" w:rsidRDefault="006B6C99" w:rsidP="007D4EA5">
            <w:pPr>
              <w:rPr>
                <w:sz w:val="20"/>
                <w:szCs w:val="20"/>
              </w:rPr>
            </w:pPr>
          </w:p>
          <w:p w14:paraId="522C30B7" w14:textId="77777777" w:rsidR="006B6C99" w:rsidRPr="00DF304E" w:rsidRDefault="006B6C99" w:rsidP="007D4EA5">
            <w:pPr>
              <w:jc w:val="both"/>
              <w:rPr>
                <w:sz w:val="20"/>
                <w:szCs w:val="20"/>
              </w:rPr>
            </w:pPr>
            <w:r w:rsidRPr="00DF304E">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DF304E">
              <w:rPr>
                <w:bCs/>
                <w:sz w:val="20"/>
                <w:szCs w:val="20"/>
              </w:rPr>
              <w:lastRenderedPageBreak/>
              <w:t>организаций</w:t>
            </w:r>
            <w:r w:rsidRPr="00DF304E">
              <w:rPr>
                <w:sz w:val="20"/>
                <w:szCs w:val="20"/>
              </w:rPr>
              <w:t xml:space="preserve"> отдыха и культуры с возможным сокращением территории.</w:t>
            </w:r>
          </w:p>
          <w:p w14:paraId="0455B5F3" w14:textId="77777777" w:rsidR="006B6C99" w:rsidRPr="00DF304E" w:rsidRDefault="006B6C99" w:rsidP="007D4EA5">
            <w:pPr>
              <w:pStyle w:val="a9"/>
              <w:jc w:val="both"/>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6731DA1B" w14:textId="77777777" w:rsidR="006B6C99" w:rsidRPr="00DF304E" w:rsidRDefault="006B6C99" w:rsidP="007D4EA5">
            <w:pPr>
              <w:pStyle w:val="a9"/>
              <w:jc w:val="both"/>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7E892BC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F624A2F" w14:textId="77777777" w:rsidR="006B6C99" w:rsidRPr="00DF304E" w:rsidRDefault="006B6C99" w:rsidP="007D4EA5">
            <w:pPr>
              <w:pStyle w:val="a9"/>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28C4F0E0"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6598856"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3CFFF3E"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6D7FC99C"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A664893" w14:textId="77777777" w:rsidR="006B6C99" w:rsidRPr="00DF304E" w:rsidRDefault="006B6C99" w:rsidP="007D4EA5">
            <w:pPr>
              <w:pStyle w:val="a9"/>
              <w:rPr>
                <w:sz w:val="20"/>
                <w:szCs w:val="20"/>
              </w:rPr>
            </w:pPr>
            <w:r w:rsidRPr="00DF304E">
              <w:rPr>
                <w:sz w:val="20"/>
                <w:szCs w:val="20"/>
              </w:rPr>
              <w:t>4. Предельное количество этажей – 2.</w:t>
            </w:r>
          </w:p>
        </w:tc>
      </w:tr>
      <w:tr w:rsidR="006B6C99" w:rsidRPr="00DF304E" w14:paraId="08D58BDA" w14:textId="77777777" w:rsidTr="007D4EA5">
        <w:tc>
          <w:tcPr>
            <w:tcW w:w="1384" w:type="dxa"/>
            <w:vMerge/>
            <w:shd w:val="clear" w:color="auto" w:fill="auto"/>
          </w:tcPr>
          <w:p w14:paraId="5E052E7F" w14:textId="77777777" w:rsidR="006B6C99" w:rsidRPr="00DF304E" w:rsidRDefault="006B6C99" w:rsidP="007D4EA5">
            <w:pPr>
              <w:pStyle w:val="a9"/>
              <w:rPr>
                <w:sz w:val="20"/>
                <w:szCs w:val="20"/>
              </w:rPr>
            </w:pPr>
          </w:p>
        </w:tc>
        <w:tc>
          <w:tcPr>
            <w:tcW w:w="709" w:type="dxa"/>
            <w:shd w:val="clear" w:color="auto" w:fill="auto"/>
          </w:tcPr>
          <w:p w14:paraId="07D5B9B2" w14:textId="77777777" w:rsidR="006B6C99" w:rsidRPr="00DF304E" w:rsidRDefault="006B6C99" w:rsidP="007D4EA5">
            <w:pPr>
              <w:pStyle w:val="a9"/>
              <w:rPr>
                <w:sz w:val="20"/>
                <w:szCs w:val="20"/>
              </w:rPr>
            </w:pPr>
            <w:r w:rsidRPr="00DF304E">
              <w:rPr>
                <w:sz w:val="20"/>
                <w:szCs w:val="20"/>
              </w:rPr>
              <w:t>5.1.3</w:t>
            </w:r>
          </w:p>
        </w:tc>
        <w:tc>
          <w:tcPr>
            <w:tcW w:w="1984" w:type="dxa"/>
            <w:shd w:val="clear" w:color="auto" w:fill="auto"/>
          </w:tcPr>
          <w:p w14:paraId="2D41A94C" w14:textId="77777777" w:rsidR="006B6C99" w:rsidRPr="00DF304E" w:rsidRDefault="006B6C99" w:rsidP="007D4EA5">
            <w:pPr>
              <w:pStyle w:val="a9"/>
              <w:rPr>
                <w:sz w:val="20"/>
                <w:szCs w:val="20"/>
              </w:rPr>
            </w:pPr>
            <w:r w:rsidRPr="00DF304E">
              <w:rPr>
                <w:sz w:val="20"/>
                <w:szCs w:val="20"/>
              </w:rPr>
              <w:t>Площадки для занятий спортом</w:t>
            </w:r>
          </w:p>
        </w:tc>
        <w:tc>
          <w:tcPr>
            <w:tcW w:w="3261" w:type="dxa"/>
            <w:shd w:val="clear" w:color="auto" w:fill="auto"/>
          </w:tcPr>
          <w:p w14:paraId="4B0894F6" w14:textId="77777777" w:rsidR="006B6C99" w:rsidRPr="00DF304E" w:rsidRDefault="006B6C99" w:rsidP="007D4EA5">
            <w:pPr>
              <w:pStyle w:val="aff2"/>
              <w:rPr>
                <w:sz w:val="20"/>
                <w:szCs w:val="20"/>
              </w:rPr>
            </w:pPr>
            <w:r w:rsidRPr="00DF304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shd w:val="clear" w:color="auto" w:fill="auto"/>
          </w:tcPr>
          <w:p w14:paraId="23477EBB"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tc>
      </w:tr>
      <w:tr w:rsidR="006B6C99" w:rsidRPr="00DF304E" w14:paraId="3D38C341" w14:textId="77777777" w:rsidTr="007D4EA5">
        <w:tc>
          <w:tcPr>
            <w:tcW w:w="1384" w:type="dxa"/>
            <w:vMerge w:val="restart"/>
            <w:shd w:val="clear" w:color="auto" w:fill="auto"/>
          </w:tcPr>
          <w:p w14:paraId="0362DB5A" w14:textId="77777777" w:rsidR="006B6C99" w:rsidRPr="00DF304E" w:rsidRDefault="006B6C99" w:rsidP="007D4EA5">
            <w:pPr>
              <w:pStyle w:val="a9"/>
              <w:rPr>
                <w:sz w:val="20"/>
                <w:szCs w:val="20"/>
              </w:rPr>
            </w:pPr>
            <w:r w:rsidRPr="00DF304E">
              <w:rPr>
                <w:sz w:val="20"/>
                <w:szCs w:val="20"/>
              </w:rPr>
              <w:lastRenderedPageBreak/>
              <w:t>Условно разрешенные</w:t>
            </w:r>
          </w:p>
        </w:tc>
        <w:tc>
          <w:tcPr>
            <w:tcW w:w="709" w:type="dxa"/>
            <w:shd w:val="clear" w:color="auto" w:fill="auto"/>
          </w:tcPr>
          <w:p w14:paraId="0285C52B" w14:textId="77777777" w:rsidR="006B6C99" w:rsidRPr="00DF304E" w:rsidRDefault="006B6C99" w:rsidP="007D4EA5">
            <w:pPr>
              <w:pStyle w:val="a9"/>
              <w:rPr>
                <w:sz w:val="20"/>
                <w:szCs w:val="20"/>
              </w:rPr>
            </w:pPr>
            <w:r w:rsidRPr="00DF304E">
              <w:rPr>
                <w:sz w:val="20"/>
                <w:szCs w:val="20"/>
              </w:rPr>
              <w:t>3.7.1</w:t>
            </w:r>
          </w:p>
        </w:tc>
        <w:tc>
          <w:tcPr>
            <w:tcW w:w="1984" w:type="dxa"/>
            <w:shd w:val="clear" w:color="auto" w:fill="auto"/>
          </w:tcPr>
          <w:p w14:paraId="60E9C24F" w14:textId="77777777" w:rsidR="006B6C99" w:rsidRPr="00DF304E" w:rsidRDefault="006B6C99" w:rsidP="007D4EA5">
            <w:pPr>
              <w:pStyle w:val="a9"/>
              <w:rPr>
                <w:sz w:val="20"/>
                <w:szCs w:val="20"/>
              </w:rPr>
            </w:pPr>
            <w:r w:rsidRPr="00DF304E">
              <w:rPr>
                <w:sz w:val="20"/>
                <w:szCs w:val="20"/>
              </w:rPr>
              <w:t>Осуществление религиозных обрядов</w:t>
            </w:r>
          </w:p>
        </w:tc>
        <w:tc>
          <w:tcPr>
            <w:tcW w:w="3261" w:type="dxa"/>
            <w:shd w:val="clear" w:color="auto" w:fill="auto"/>
          </w:tcPr>
          <w:p w14:paraId="02D039AE" w14:textId="77777777" w:rsidR="006B6C99" w:rsidRPr="00DF304E" w:rsidRDefault="006B6C99" w:rsidP="007D4EA5">
            <w:pPr>
              <w:pStyle w:val="aff2"/>
              <w:rPr>
                <w:sz w:val="20"/>
                <w:szCs w:val="20"/>
              </w:rPr>
            </w:pPr>
            <w:r w:rsidRPr="00DF304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09417EB0"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0A5DB71" w14:textId="77777777" w:rsidR="006B6C99" w:rsidRPr="00DF304E" w:rsidRDefault="006B6C99" w:rsidP="007D4EA5">
            <w:pPr>
              <w:pStyle w:val="a9"/>
              <w:rPr>
                <w:sz w:val="20"/>
                <w:szCs w:val="20"/>
              </w:rPr>
            </w:pPr>
            <w:r w:rsidRPr="00DF304E">
              <w:rPr>
                <w:sz w:val="20"/>
                <w:szCs w:val="20"/>
              </w:rPr>
              <w:t>1. Размер земельного участка определяется из расчета 7,5 м</w:t>
            </w:r>
            <w:r w:rsidRPr="00DF304E">
              <w:rPr>
                <w:sz w:val="20"/>
                <w:szCs w:val="20"/>
                <w:vertAlign w:val="superscript"/>
              </w:rPr>
              <w:t>2</w:t>
            </w:r>
            <w:r w:rsidRPr="00DF304E">
              <w:rPr>
                <w:sz w:val="20"/>
                <w:szCs w:val="20"/>
              </w:rPr>
              <w:t xml:space="preserve"> на 1 место в храме. </w:t>
            </w:r>
          </w:p>
          <w:p w14:paraId="65E03CAE"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684CA78"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0F584B4B"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94D2CB9"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0B9A30E" w14:textId="77777777" w:rsidR="006B6C99" w:rsidRPr="00DF304E" w:rsidRDefault="006B6C99" w:rsidP="007D4EA5">
            <w:pPr>
              <w:pStyle w:val="a9"/>
              <w:rPr>
                <w:sz w:val="20"/>
                <w:szCs w:val="20"/>
              </w:rPr>
            </w:pPr>
            <w:r w:rsidRPr="00DF304E">
              <w:rPr>
                <w:sz w:val="20"/>
                <w:szCs w:val="20"/>
              </w:rPr>
              <w:t>3. Минимальный отступ от границ земельных участков - 3 м. В кварталах с существующей застройкой</w:t>
            </w:r>
          </w:p>
          <w:p w14:paraId="5CB10E80" w14:textId="77777777" w:rsidR="006B6C99" w:rsidRPr="00DF304E" w:rsidRDefault="006B6C99" w:rsidP="007D4EA5">
            <w:pPr>
              <w:pStyle w:val="a9"/>
              <w:rPr>
                <w:sz w:val="20"/>
                <w:szCs w:val="20"/>
              </w:rPr>
            </w:pPr>
            <w:r w:rsidRPr="00DF304E">
              <w:rPr>
                <w:sz w:val="20"/>
                <w:szCs w:val="20"/>
              </w:rPr>
              <w:t>минимальный отступ от границ земельных участков допускается</w:t>
            </w:r>
          </w:p>
          <w:p w14:paraId="0F862A1B" w14:textId="77777777" w:rsidR="006B6C99" w:rsidRPr="00DF304E" w:rsidRDefault="006B6C99" w:rsidP="007D4EA5">
            <w:pPr>
              <w:pStyle w:val="a9"/>
              <w:rPr>
                <w:sz w:val="20"/>
                <w:szCs w:val="20"/>
              </w:rPr>
            </w:pPr>
            <w:r w:rsidRPr="00DF304E">
              <w:rPr>
                <w:sz w:val="20"/>
                <w:szCs w:val="20"/>
              </w:rPr>
              <w:t>принимать по сложившимся зданиям с учетом</w:t>
            </w:r>
          </w:p>
          <w:p w14:paraId="290A0CFA" w14:textId="77777777" w:rsidR="006B6C99" w:rsidRPr="00DF304E" w:rsidRDefault="006B6C99" w:rsidP="007D4EA5">
            <w:pPr>
              <w:pStyle w:val="a9"/>
              <w:rPr>
                <w:sz w:val="20"/>
                <w:szCs w:val="20"/>
              </w:rPr>
            </w:pPr>
            <w:r w:rsidRPr="00DF304E">
              <w:rPr>
                <w:sz w:val="20"/>
                <w:szCs w:val="20"/>
              </w:rPr>
              <w:t>требований санитарных норм и правил, технических</w:t>
            </w:r>
          </w:p>
          <w:p w14:paraId="01A08B05" w14:textId="77777777" w:rsidR="006B6C99" w:rsidRPr="00DF304E" w:rsidRDefault="006B6C99" w:rsidP="007D4EA5">
            <w:pPr>
              <w:pStyle w:val="a9"/>
              <w:rPr>
                <w:sz w:val="20"/>
                <w:szCs w:val="20"/>
              </w:rPr>
            </w:pPr>
            <w:r w:rsidRPr="00DF304E">
              <w:rPr>
                <w:sz w:val="20"/>
                <w:szCs w:val="20"/>
              </w:rPr>
              <w:t>регламентов, сводов правил, нормативов</w:t>
            </w:r>
          </w:p>
          <w:p w14:paraId="0701FB23" w14:textId="77777777" w:rsidR="006B6C99" w:rsidRPr="00DF304E" w:rsidRDefault="006B6C99" w:rsidP="007D4EA5">
            <w:pPr>
              <w:pStyle w:val="a9"/>
              <w:rPr>
                <w:sz w:val="20"/>
                <w:szCs w:val="20"/>
              </w:rPr>
            </w:pPr>
            <w:r w:rsidRPr="00DF304E">
              <w:rPr>
                <w:sz w:val="20"/>
                <w:szCs w:val="20"/>
              </w:rPr>
              <w:t>градостроительного проектирования.</w:t>
            </w:r>
          </w:p>
          <w:p w14:paraId="720C29A8"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7A7035C" w14:textId="77777777" w:rsidR="006B6C99" w:rsidRPr="00DF304E" w:rsidRDefault="006B6C99" w:rsidP="007D4EA5">
            <w:pPr>
              <w:pStyle w:val="a9"/>
              <w:rPr>
                <w:sz w:val="20"/>
                <w:szCs w:val="20"/>
              </w:rPr>
            </w:pPr>
            <w:r w:rsidRPr="00DF304E">
              <w:rPr>
                <w:sz w:val="20"/>
                <w:szCs w:val="20"/>
              </w:rPr>
              <w:t>4. Предельная высота не подлежит установлению.</w:t>
            </w:r>
          </w:p>
        </w:tc>
      </w:tr>
      <w:tr w:rsidR="006B6C99" w:rsidRPr="00DF304E" w14:paraId="183CBB53" w14:textId="77777777" w:rsidTr="007D4EA5">
        <w:tc>
          <w:tcPr>
            <w:tcW w:w="1384" w:type="dxa"/>
            <w:vMerge/>
            <w:shd w:val="clear" w:color="auto" w:fill="auto"/>
          </w:tcPr>
          <w:p w14:paraId="45A75E7E" w14:textId="77777777" w:rsidR="006B6C99" w:rsidRPr="00DF304E" w:rsidRDefault="006B6C99" w:rsidP="007D4EA5">
            <w:pPr>
              <w:pStyle w:val="a9"/>
              <w:rPr>
                <w:sz w:val="20"/>
                <w:szCs w:val="20"/>
              </w:rPr>
            </w:pPr>
          </w:p>
        </w:tc>
        <w:tc>
          <w:tcPr>
            <w:tcW w:w="709" w:type="dxa"/>
            <w:shd w:val="clear" w:color="auto" w:fill="auto"/>
          </w:tcPr>
          <w:p w14:paraId="40E0E55C" w14:textId="77777777" w:rsidR="006B6C99" w:rsidRPr="00DF304E" w:rsidRDefault="006B6C99" w:rsidP="007D4EA5">
            <w:pPr>
              <w:pStyle w:val="a9"/>
              <w:rPr>
                <w:sz w:val="20"/>
                <w:szCs w:val="20"/>
              </w:rPr>
            </w:pPr>
            <w:r w:rsidRPr="00DF304E">
              <w:rPr>
                <w:sz w:val="20"/>
                <w:szCs w:val="20"/>
              </w:rPr>
              <w:t>3.7.2</w:t>
            </w:r>
          </w:p>
        </w:tc>
        <w:tc>
          <w:tcPr>
            <w:tcW w:w="1984" w:type="dxa"/>
            <w:shd w:val="clear" w:color="auto" w:fill="auto"/>
          </w:tcPr>
          <w:p w14:paraId="0ECBCF3E" w14:textId="77777777" w:rsidR="006B6C99" w:rsidRPr="00DF304E" w:rsidRDefault="006B6C99" w:rsidP="007D4EA5">
            <w:pPr>
              <w:pStyle w:val="a9"/>
              <w:rPr>
                <w:sz w:val="20"/>
                <w:szCs w:val="20"/>
              </w:rPr>
            </w:pPr>
            <w:r w:rsidRPr="00DF304E">
              <w:rPr>
                <w:sz w:val="20"/>
                <w:szCs w:val="20"/>
              </w:rPr>
              <w:t>Религиозное управление и образование</w:t>
            </w:r>
          </w:p>
        </w:tc>
        <w:tc>
          <w:tcPr>
            <w:tcW w:w="3261" w:type="dxa"/>
            <w:shd w:val="clear" w:color="auto" w:fill="auto"/>
          </w:tcPr>
          <w:p w14:paraId="3BDA48AD" w14:textId="77777777" w:rsidR="006B6C99" w:rsidRPr="00DF304E" w:rsidRDefault="006B6C99" w:rsidP="007D4EA5">
            <w:pPr>
              <w:pStyle w:val="aff2"/>
              <w:rPr>
                <w:sz w:val="20"/>
                <w:szCs w:val="20"/>
              </w:rPr>
            </w:pPr>
            <w:r w:rsidRPr="00DF304E">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4022F5CE" w14:textId="77777777" w:rsidR="006B6C99" w:rsidRPr="00DF304E" w:rsidRDefault="006B6C99" w:rsidP="007D4EA5">
            <w:pPr>
              <w:pStyle w:val="a9"/>
              <w:rPr>
                <w:sz w:val="20"/>
                <w:szCs w:val="20"/>
              </w:rPr>
            </w:pPr>
          </w:p>
        </w:tc>
      </w:tr>
      <w:tr w:rsidR="006B6C99" w:rsidRPr="00DF304E" w14:paraId="3ABE0673" w14:textId="77777777" w:rsidTr="007D4EA5">
        <w:tc>
          <w:tcPr>
            <w:tcW w:w="1384" w:type="dxa"/>
            <w:vMerge/>
            <w:shd w:val="clear" w:color="auto" w:fill="auto"/>
          </w:tcPr>
          <w:p w14:paraId="6CEB30AC" w14:textId="77777777" w:rsidR="006B6C99" w:rsidRPr="00DF304E" w:rsidRDefault="006B6C99" w:rsidP="007D4EA5">
            <w:pPr>
              <w:pStyle w:val="a9"/>
              <w:rPr>
                <w:sz w:val="20"/>
                <w:szCs w:val="20"/>
              </w:rPr>
            </w:pPr>
          </w:p>
        </w:tc>
        <w:tc>
          <w:tcPr>
            <w:tcW w:w="709" w:type="dxa"/>
            <w:shd w:val="clear" w:color="auto" w:fill="auto"/>
          </w:tcPr>
          <w:p w14:paraId="15B7284E" w14:textId="77777777" w:rsidR="006B6C99" w:rsidRPr="00DF304E" w:rsidRDefault="006B6C99" w:rsidP="007D4EA5">
            <w:pPr>
              <w:pStyle w:val="a9"/>
              <w:rPr>
                <w:sz w:val="20"/>
                <w:szCs w:val="20"/>
              </w:rPr>
            </w:pPr>
            <w:r w:rsidRPr="00DF304E">
              <w:rPr>
                <w:sz w:val="20"/>
                <w:szCs w:val="20"/>
              </w:rPr>
              <w:t>3.4.2</w:t>
            </w:r>
          </w:p>
        </w:tc>
        <w:tc>
          <w:tcPr>
            <w:tcW w:w="1984" w:type="dxa"/>
            <w:shd w:val="clear" w:color="auto" w:fill="auto"/>
          </w:tcPr>
          <w:p w14:paraId="2E91E884" w14:textId="77777777" w:rsidR="006B6C99" w:rsidRPr="00DF304E" w:rsidRDefault="006B6C99" w:rsidP="007D4EA5">
            <w:pPr>
              <w:pStyle w:val="a9"/>
              <w:rPr>
                <w:sz w:val="20"/>
                <w:szCs w:val="20"/>
              </w:rPr>
            </w:pPr>
            <w:r w:rsidRPr="00DF304E">
              <w:rPr>
                <w:sz w:val="20"/>
                <w:szCs w:val="20"/>
              </w:rPr>
              <w:t>Стационарное медицинское обслуживание</w:t>
            </w:r>
          </w:p>
        </w:tc>
        <w:tc>
          <w:tcPr>
            <w:tcW w:w="3261" w:type="dxa"/>
            <w:shd w:val="clear" w:color="auto" w:fill="auto"/>
          </w:tcPr>
          <w:p w14:paraId="2E91E1ED" w14:textId="77777777" w:rsidR="006B6C99" w:rsidRPr="00DF304E" w:rsidRDefault="006B6C99" w:rsidP="007D4EA5">
            <w:pPr>
              <w:pStyle w:val="aff2"/>
              <w:rPr>
                <w:sz w:val="20"/>
                <w:szCs w:val="20"/>
              </w:rPr>
            </w:pPr>
            <w:r w:rsidRPr="00DF304E">
              <w:rPr>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DF304E">
              <w:rPr>
                <w:sz w:val="20"/>
                <w:szCs w:val="20"/>
              </w:rPr>
              <w:lastRenderedPageBreak/>
              <w:t>оказание услуги по лечению в стационаре)</w:t>
            </w:r>
          </w:p>
          <w:p w14:paraId="2D951000" w14:textId="77777777" w:rsidR="006B6C99" w:rsidRPr="00DF304E" w:rsidRDefault="006B6C99" w:rsidP="007D4EA5">
            <w:pPr>
              <w:rPr>
                <w:sz w:val="20"/>
                <w:szCs w:val="20"/>
              </w:rPr>
            </w:pPr>
          </w:p>
        </w:tc>
        <w:tc>
          <w:tcPr>
            <w:tcW w:w="2976" w:type="dxa"/>
            <w:shd w:val="clear" w:color="auto" w:fill="auto"/>
          </w:tcPr>
          <w:p w14:paraId="4A938DB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19B17F47" w14:textId="77777777" w:rsidR="006B6C99" w:rsidRPr="00DF304E" w:rsidRDefault="006B6C99" w:rsidP="007D4EA5">
            <w:pPr>
              <w:spacing w:line="245" w:lineRule="auto"/>
              <w:ind w:left="-28" w:right="-28"/>
              <w:rPr>
                <w:sz w:val="20"/>
                <w:szCs w:val="20"/>
              </w:rPr>
            </w:pPr>
            <w:r w:rsidRPr="00DF304E">
              <w:rPr>
                <w:sz w:val="20"/>
                <w:szCs w:val="20"/>
              </w:rPr>
              <w:t>1. Размер земельного участка определяется по таблице 5.1</w:t>
            </w:r>
          </w:p>
          <w:p w14:paraId="496C84AF" w14:textId="77777777" w:rsidR="006B6C99" w:rsidRPr="00DF304E" w:rsidRDefault="006B6C99" w:rsidP="007D4EA5">
            <w:pPr>
              <w:spacing w:line="245" w:lineRule="auto"/>
              <w:ind w:left="-28" w:right="-28"/>
              <w:rPr>
                <w:sz w:val="20"/>
                <w:szCs w:val="20"/>
              </w:rPr>
            </w:pPr>
            <w:r w:rsidRPr="00DF304E">
              <w:rPr>
                <w:sz w:val="20"/>
                <w:szCs w:val="20"/>
              </w:rPr>
              <w:t>СП 158.13330.2014</w:t>
            </w:r>
          </w:p>
          <w:p w14:paraId="632B08C3" w14:textId="77777777" w:rsidR="006B6C99" w:rsidRPr="00DF304E" w:rsidRDefault="006B6C99" w:rsidP="007D4EA5">
            <w:pPr>
              <w:pStyle w:val="a9"/>
              <w:rPr>
                <w:sz w:val="20"/>
                <w:szCs w:val="20"/>
              </w:rPr>
            </w:pPr>
            <w:r w:rsidRPr="00DF304E">
              <w:rPr>
                <w:sz w:val="20"/>
                <w:szCs w:val="20"/>
              </w:rPr>
              <w:t>(в зависимости от профиля).</w:t>
            </w:r>
          </w:p>
          <w:p w14:paraId="04FBFCDB" w14:textId="77777777" w:rsidR="006B6C99" w:rsidRDefault="006B6C99" w:rsidP="007D4EA5">
            <w:pPr>
              <w:pStyle w:val="a9"/>
              <w:jc w:val="both"/>
              <w:rPr>
                <w:b/>
                <w:sz w:val="20"/>
                <w:szCs w:val="20"/>
              </w:rPr>
            </w:pPr>
            <w:r w:rsidRPr="00534AD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2201322" w14:textId="77777777" w:rsidR="006B6C99" w:rsidRPr="00DF304E" w:rsidRDefault="006B6C99" w:rsidP="007D4EA5">
            <w:pPr>
              <w:pStyle w:val="a9"/>
              <w:rPr>
                <w:sz w:val="20"/>
                <w:szCs w:val="20"/>
              </w:rPr>
            </w:pPr>
            <w:r w:rsidRPr="00DF304E">
              <w:rPr>
                <w:sz w:val="20"/>
                <w:szCs w:val="20"/>
              </w:rPr>
              <w:t>2. Коэффициент застройки - 80%.</w:t>
            </w:r>
          </w:p>
          <w:p w14:paraId="338AD452"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00026E0"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E05E74" w14:textId="77777777" w:rsidR="006B6C99" w:rsidRPr="00DF304E" w:rsidRDefault="006B6C99" w:rsidP="007D4EA5">
            <w:pPr>
              <w:pStyle w:val="a9"/>
              <w:rPr>
                <w:sz w:val="20"/>
                <w:szCs w:val="20"/>
              </w:rPr>
            </w:pPr>
            <w:r w:rsidRPr="00DF304E">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4A94646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9DBA7B8" w14:textId="77777777" w:rsidR="006B6C99" w:rsidRPr="00DF304E" w:rsidRDefault="006B6C99" w:rsidP="007D4EA5">
            <w:pPr>
              <w:pStyle w:val="a9"/>
              <w:rPr>
                <w:sz w:val="20"/>
                <w:szCs w:val="20"/>
              </w:rPr>
            </w:pPr>
            <w:r w:rsidRPr="00DF304E">
              <w:rPr>
                <w:sz w:val="20"/>
                <w:szCs w:val="20"/>
              </w:rPr>
              <w:t xml:space="preserve">4. Предельная высота зданий для данной территориальной зоны </w:t>
            </w:r>
            <w:proofErr w:type="gramStart"/>
            <w:r w:rsidRPr="00DF304E">
              <w:rPr>
                <w:sz w:val="20"/>
                <w:szCs w:val="20"/>
              </w:rPr>
              <w:t>устанавливается  не</w:t>
            </w:r>
            <w:proofErr w:type="gramEnd"/>
            <w:r w:rsidRPr="00DF304E">
              <w:rPr>
                <w:sz w:val="20"/>
                <w:szCs w:val="20"/>
              </w:rPr>
              <w:t xml:space="preserve"> более 15 м.</w:t>
            </w:r>
          </w:p>
        </w:tc>
      </w:tr>
      <w:tr w:rsidR="006B6C99" w:rsidRPr="00DF304E" w14:paraId="53091386" w14:textId="77777777" w:rsidTr="007D4EA5">
        <w:tc>
          <w:tcPr>
            <w:tcW w:w="1384" w:type="dxa"/>
            <w:vMerge/>
            <w:shd w:val="clear" w:color="auto" w:fill="auto"/>
          </w:tcPr>
          <w:p w14:paraId="270A43FE" w14:textId="77777777" w:rsidR="006B6C99" w:rsidRPr="00DF304E" w:rsidRDefault="006B6C99" w:rsidP="007D4EA5">
            <w:pPr>
              <w:pStyle w:val="a9"/>
              <w:rPr>
                <w:sz w:val="20"/>
                <w:szCs w:val="20"/>
              </w:rPr>
            </w:pPr>
          </w:p>
        </w:tc>
        <w:tc>
          <w:tcPr>
            <w:tcW w:w="709" w:type="dxa"/>
            <w:shd w:val="clear" w:color="auto" w:fill="auto"/>
          </w:tcPr>
          <w:p w14:paraId="4FDF356C" w14:textId="77777777" w:rsidR="006B6C99" w:rsidRPr="00DF304E" w:rsidRDefault="006B6C99" w:rsidP="007D4EA5">
            <w:pPr>
              <w:pStyle w:val="a9"/>
              <w:rPr>
                <w:sz w:val="20"/>
                <w:szCs w:val="20"/>
              </w:rPr>
            </w:pPr>
            <w:r w:rsidRPr="00DF304E">
              <w:rPr>
                <w:sz w:val="20"/>
                <w:szCs w:val="20"/>
              </w:rPr>
              <w:t>4.3</w:t>
            </w:r>
          </w:p>
        </w:tc>
        <w:tc>
          <w:tcPr>
            <w:tcW w:w="1984" w:type="dxa"/>
            <w:shd w:val="clear" w:color="auto" w:fill="auto"/>
          </w:tcPr>
          <w:p w14:paraId="41115B62" w14:textId="77777777" w:rsidR="006B6C99" w:rsidRPr="00DF304E" w:rsidRDefault="006B6C99" w:rsidP="007D4EA5">
            <w:pPr>
              <w:pStyle w:val="a9"/>
              <w:rPr>
                <w:sz w:val="20"/>
                <w:szCs w:val="20"/>
              </w:rPr>
            </w:pPr>
            <w:r w:rsidRPr="00DF304E">
              <w:rPr>
                <w:sz w:val="20"/>
                <w:szCs w:val="20"/>
              </w:rPr>
              <w:t>Рынки</w:t>
            </w:r>
          </w:p>
        </w:tc>
        <w:tc>
          <w:tcPr>
            <w:tcW w:w="3261" w:type="dxa"/>
            <w:shd w:val="clear" w:color="auto" w:fill="auto"/>
          </w:tcPr>
          <w:p w14:paraId="51EB8EB3"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4CE4989" w14:textId="77777777" w:rsidR="006B6C99" w:rsidRPr="00DF304E" w:rsidRDefault="006B6C99" w:rsidP="007D4EA5">
            <w:pPr>
              <w:pStyle w:val="aff2"/>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08E7E4D0"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341C373" w14:textId="77777777" w:rsidR="006B6C99" w:rsidRPr="00DF304E" w:rsidRDefault="006B6C99" w:rsidP="007D4EA5">
            <w:pPr>
              <w:pStyle w:val="a9"/>
              <w:rPr>
                <w:sz w:val="20"/>
                <w:szCs w:val="20"/>
              </w:rPr>
            </w:pPr>
            <w:r w:rsidRPr="00DF304E">
              <w:rPr>
                <w:sz w:val="20"/>
                <w:szCs w:val="20"/>
              </w:rPr>
              <w:t>1. Размер земельного участка 7-</w:t>
            </w:r>
            <w:smartTag w:uri="urn:schemas-microsoft-com:office:smarttags" w:element="metricconverter">
              <w:smartTagPr>
                <w:attr w:name="ProductID" w:val="14 м2"/>
              </w:smartTagPr>
              <w:r w:rsidRPr="00DF304E">
                <w:rPr>
                  <w:sz w:val="20"/>
                  <w:szCs w:val="20"/>
                </w:rPr>
                <w:t>14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4CF3DBFB" w14:textId="77777777" w:rsidR="006B6C99" w:rsidRPr="00DF304E" w:rsidRDefault="006B6C99" w:rsidP="007D4EA5">
            <w:pPr>
              <w:pStyle w:val="a9"/>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424B17C8" w14:textId="77777777" w:rsidR="006B6C99" w:rsidRPr="00DF304E" w:rsidRDefault="006B6C99" w:rsidP="007D4EA5">
            <w:pPr>
              <w:pStyle w:val="a9"/>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55DC2733"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9D8BDAB"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AF149C7" w14:textId="77777777" w:rsidR="006B6C99" w:rsidRPr="00DF304E" w:rsidRDefault="006B6C99" w:rsidP="007D4EA5">
            <w:pPr>
              <w:pStyle w:val="a9"/>
              <w:rPr>
                <w:sz w:val="20"/>
                <w:szCs w:val="20"/>
              </w:rPr>
            </w:pPr>
            <w:r w:rsidRPr="00DF304E">
              <w:rPr>
                <w:sz w:val="20"/>
                <w:szCs w:val="20"/>
              </w:rPr>
              <w:t xml:space="preserve">В условиях реконструкции существующей застройки </w:t>
            </w:r>
            <w:r w:rsidRPr="00DF304E">
              <w:rPr>
                <w:sz w:val="20"/>
                <w:szCs w:val="20"/>
              </w:rPr>
              <w:lastRenderedPageBreak/>
              <w:t>плотность застройки допускается повышать, но не более чем на 30 % при соблюдении санитарно-гигиенических и противопожарных норм.</w:t>
            </w:r>
          </w:p>
          <w:p w14:paraId="65A8061F"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9FFC141"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3 метра.</w:t>
            </w:r>
          </w:p>
          <w:p w14:paraId="63A5CD5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AC2ECF3" w14:textId="77777777" w:rsidR="006B6C99" w:rsidRPr="00DF304E" w:rsidRDefault="006B6C99" w:rsidP="007D4EA5">
            <w:pPr>
              <w:pStyle w:val="a9"/>
              <w:rPr>
                <w:sz w:val="20"/>
                <w:szCs w:val="20"/>
              </w:rPr>
            </w:pPr>
            <w:r w:rsidRPr="00DF304E">
              <w:rPr>
                <w:sz w:val="20"/>
                <w:szCs w:val="20"/>
              </w:rPr>
              <w:t>4. Высота не более 20 м.</w:t>
            </w:r>
          </w:p>
        </w:tc>
      </w:tr>
      <w:tr w:rsidR="006B6C99" w:rsidRPr="00DF304E" w14:paraId="2C4B9D97" w14:textId="77777777" w:rsidTr="007D4EA5">
        <w:tc>
          <w:tcPr>
            <w:tcW w:w="1384" w:type="dxa"/>
            <w:vMerge/>
            <w:shd w:val="clear" w:color="auto" w:fill="auto"/>
          </w:tcPr>
          <w:p w14:paraId="1E3ECF14" w14:textId="77777777" w:rsidR="006B6C99" w:rsidRPr="00DF304E" w:rsidRDefault="006B6C99" w:rsidP="007D4EA5">
            <w:pPr>
              <w:pStyle w:val="a9"/>
              <w:rPr>
                <w:sz w:val="20"/>
                <w:szCs w:val="20"/>
              </w:rPr>
            </w:pPr>
          </w:p>
        </w:tc>
        <w:tc>
          <w:tcPr>
            <w:tcW w:w="709" w:type="dxa"/>
            <w:shd w:val="clear" w:color="auto" w:fill="auto"/>
          </w:tcPr>
          <w:p w14:paraId="6A9AEC1C" w14:textId="77777777" w:rsidR="006B6C99" w:rsidRPr="00DF304E" w:rsidRDefault="006B6C99" w:rsidP="007D4EA5">
            <w:pPr>
              <w:pStyle w:val="a9"/>
              <w:rPr>
                <w:sz w:val="20"/>
                <w:szCs w:val="20"/>
              </w:rPr>
            </w:pPr>
            <w:r w:rsidRPr="00DF304E">
              <w:rPr>
                <w:sz w:val="20"/>
                <w:szCs w:val="20"/>
              </w:rPr>
              <w:t>4.7</w:t>
            </w:r>
          </w:p>
        </w:tc>
        <w:tc>
          <w:tcPr>
            <w:tcW w:w="1984" w:type="dxa"/>
            <w:shd w:val="clear" w:color="auto" w:fill="auto"/>
          </w:tcPr>
          <w:p w14:paraId="5460D0B4" w14:textId="77777777" w:rsidR="006B6C99" w:rsidRPr="00DF304E" w:rsidRDefault="006B6C99" w:rsidP="007D4EA5">
            <w:pPr>
              <w:pStyle w:val="a9"/>
              <w:rPr>
                <w:sz w:val="20"/>
                <w:szCs w:val="20"/>
              </w:rPr>
            </w:pPr>
            <w:r w:rsidRPr="00DF304E">
              <w:rPr>
                <w:sz w:val="20"/>
                <w:szCs w:val="20"/>
              </w:rPr>
              <w:t>Гостиничное обслуживание</w:t>
            </w:r>
          </w:p>
        </w:tc>
        <w:tc>
          <w:tcPr>
            <w:tcW w:w="3261" w:type="dxa"/>
            <w:shd w:val="clear" w:color="auto" w:fill="auto"/>
          </w:tcPr>
          <w:p w14:paraId="21335DC3" w14:textId="77777777" w:rsidR="006B6C99" w:rsidRPr="00DF304E" w:rsidRDefault="006B6C99" w:rsidP="007D4EA5">
            <w:pPr>
              <w:pStyle w:val="aff2"/>
              <w:rPr>
                <w:sz w:val="20"/>
                <w:szCs w:val="20"/>
              </w:rPr>
            </w:pPr>
            <w:r w:rsidRPr="00DF304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976" w:type="dxa"/>
            <w:shd w:val="clear" w:color="auto" w:fill="auto"/>
          </w:tcPr>
          <w:p w14:paraId="4AA0C98C"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560D32F" w14:textId="77777777" w:rsidR="006B6C99" w:rsidRPr="00DF304E" w:rsidRDefault="006B6C99" w:rsidP="007D4EA5">
            <w:pPr>
              <w:pStyle w:val="a9"/>
              <w:rPr>
                <w:sz w:val="20"/>
                <w:szCs w:val="20"/>
              </w:rPr>
            </w:pPr>
            <w:r w:rsidRPr="00DF304E">
              <w:rPr>
                <w:sz w:val="20"/>
                <w:szCs w:val="20"/>
              </w:rPr>
              <w:t>1. Минимальный размер земельного участка для размещения туристических гостиниц – 50-75 м</w:t>
            </w:r>
            <w:r w:rsidRPr="00DF304E">
              <w:rPr>
                <w:sz w:val="20"/>
                <w:szCs w:val="20"/>
                <w:vertAlign w:val="superscript"/>
              </w:rPr>
              <w:t>2</w:t>
            </w:r>
            <w:r w:rsidRPr="00DF304E">
              <w:rPr>
                <w:sz w:val="20"/>
                <w:szCs w:val="20"/>
              </w:rPr>
              <w:t xml:space="preserve"> на 1 место.</w:t>
            </w:r>
          </w:p>
          <w:p w14:paraId="3E9264F3"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37A4EF"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EBF1275"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333DDBC"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CE36DD"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D1B6D49"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w:t>
            </w:r>
            <w:r w:rsidRPr="00087B6B">
              <w:rPr>
                <w:b/>
                <w:sz w:val="20"/>
                <w:szCs w:val="20"/>
              </w:rPr>
              <w:lastRenderedPageBreak/>
              <w:t>высот</w:t>
            </w:r>
            <w:r>
              <w:rPr>
                <w:b/>
                <w:sz w:val="20"/>
                <w:szCs w:val="20"/>
              </w:rPr>
              <w:t>а</w:t>
            </w:r>
            <w:r w:rsidRPr="00087B6B">
              <w:rPr>
                <w:b/>
                <w:sz w:val="20"/>
                <w:szCs w:val="20"/>
              </w:rPr>
              <w:t xml:space="preserve"> зданий, строений, сооружений:</w:t>
            </w:r>
          </w:p>
          <w:p w14:paraId="003C81C9" w14:textId="77777777" w:rsidR="006B6C99" w:rsidRPr="00DF304E" w:rsidRDefault="006B6C99" w:rsidP="007D4EA5">
            <w:pPr>
              <w:pStyle w:val="a9"/>
              <w:rPr>
                <w:sz w:val="20"/>
                <w:szCs w:val="20"/>
              </w:rPr>
            </w:pPr>
            <w:r w:rsidRPr="00DF304E">
              <w:rPr>
                <w:sz w:val="20"/>
                <w:szCs w:val="20"/>
              </w:rPr>
              <w:t>4. Предельная высота не подлежит установлению.</w:t>
            </w:r>
          </w:p>
        </w:tc>
      </w:tr>
      <w:tr w:rsidR="006B6C99" w:rsidRPr="00DF304E" w14:paraId="63EA87E0" w14:textId="77777777" w:rsidTr="007D4EA5">
        <w:trPr>
          <w:trHeight w:val="1246"/>
        </w:trPr>
        <w:tc>
          <w:tcPr>
            <w:tcW w:w="1384" w:type="dxa"/>
            <w:vMerge/>
            <w:shd w:val="clear" w:color="auto" w:fill="auto"/>
          </w:tcPr>
          <w:p w14:paraId="6BE96BB7" w14:textId="77777777" w:rsidR="006B6C99" w:rsidRPr="00DF304E" w:rsidRDefault="006B6C99" w:rsidP="007D4EA5">
            <w:pPr>
              <w:pStyle w:val="a9"/>
              <w:rPr>
                <w:sz w:val="20"/>
                <w:szCs w:val="20"/>
              </w:rPr>
            </w:pPr>
          </w:p>
        </w:tc>
        <w:tc>
          <w:tcPr>
            <w:tcW w:w="709" w:type="dxa"/>
            <w:shd w:val="clear" w:color="auto" w:fill="auto"/>
          </w:tcPr>
          <w:p w14:paraId="74D64D1B" w14:textId="77777777" w:rsidR="006B6C99" w:rsidRPr="00DF304E" w:rsidRDefault="006B6C99" w:rsidP="007D4EA5">
            <w:pPr>
              <w:pStyle w:val="a9"/>
              <w:rPr>
                <w:sz w:val="20"/>
                <w:szCs w:val="20"/>
              </w:rPr>
            </w:pPr>
            <w:r w:rsidRPr="00DF304E">
              <w:rPr>
                <w:sz w:val="20"/>
                <w:szCs w:val="20"/>
              </w:rPr>
              <w:t>8.3</w:t>
            </w:r>
          </w:p>
        </w:tc>
        <w:tc>
          <w:tcPr>
            <w:tcW w:w="1984" w:type="dxa"/>
            <w:shd w:val="clear" w:color="auto" w:fill="auto"/>
          </w:tcPr>
          <w:p w14:paraId="5C58E7F0" w14:textId="77777777" w:rsidR="006B6C99" w:rsidRPr="00DF304E" w:rsidRDefault="006B6C99" w:rsidP="007D4EA5">
            <w:pPr>
              <w:pStyle w:val="a9"/>
              <w:rPr>
                <w:sz w:val="20"/>
                <w:szCs w:val="20"/>
              </w:rPr>
            </w:pPr>
            <w:r w:rsidRPr="00DF304E">
              <w:rPr>
                <w:sz w:val="20"/>
                <w:szCs w:val="20"/>
              </w:rPr>
              <w:t>Обеспечение внутреннего правопорядка</w:t>
            </w:r>
          </w:p>
        </w:tc>
        <w:tc>
          <w:tcPr>
            <w:tcW w:w="3261" w:type="dxa"/>
            <w:shd w:val="clear" w:color="auto" w:fill="auto"/>
          </w:tcPr>
          <w:p w14:paraId="59C6C804" w14:textId="77777777" w:rsidR="006B6C99" w:rsidRPr="00DF304E" w:rsidRDefault="006B6C99" w:rsidP="007D4EA5">
            <w:pPr>
              <w:pStyle w:val="aff2"/>
              <w:rPr>
                <w:sz w:val="20"/>
                <w:szCs w:val="20"/>
              </w:rPr>
            </w:pPr>
            <w:r w:rsidRPr="00DF304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F304E">
              <w:rPr>
                <w:sz w:val="20"/>
                <w:szCs w:val="20"/>
              </w:rPr>
              <w:t>Росгвардии</w:t>
            </w:r>
            <w:proofErr w:type="spellEnd"/>
            <w:r w:rsidRPr="00DF304E">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39F41586"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tc>
      </w:tr>
      <w:tr w:rsidR="006B6C99" w:rsidRPr="00DF304E" w14:paraId="6660190B" w14:textId="77777777" w:rsidTr="007D4EA5">
        <w:trPr>
          <w:trHeight w:val="1246"/>
        </w:trPr>
        <w:tc>
          <w:tcPr>
            <w:tcW w:w="1384" w:type="dxa"/>
            <w:vMerge/>
            <w:shd w:val="clear" w:color="auto" w:fill="auto"/>
          </w:tcPr>
          <w:p w14:paraId="376B802E" w14:textId="77777777" w:rsidR="006B6C99" w:rsidRPr="00DF304E" w:rsidRDefault="006B6C99" w:rsidP="007D4EA5">
            <w:pPr>
              <w:pStyle w:val="a9"/>
              <w:rPr>
                <w:sz w:val="20"/>
                <w:szCs w:val="20"/>
              </w:rPr>
            </w:pPr>
          </w:p>
        </w:tc>
        <w:tc>
          <w:tcPr>
            <w:tcW w:w="709" w:type="dxa"/>
            <w:shd w:val="clear" w:color="auto" w:fill="auto"/>
          </w:tcPr>
          <w:p w14:paraId="32213C74" w14:textId="77777777" w:rsidR="006B6C99" w:rsidRPr="00DF304E" w:rsidRDefault="006B6C99" w:rsidP="007D4EA5">
            <w:pPr>
              <w:pStyle w:val="a9"/>
              <w:rPr>
                <w:sz w:val="20"/>
                <w:szCs w:val="20"/>
              </w:rPr>
            </w:pPr>
            <w:r w:rsidRPr="00DF304E">
              <w:rPr>
                <w:sz w:val="20"/>
                <w:szCs w:val="20"/>
              </w:rPr>
              <w:t>13.2</w:t>
            </w:r>
          </w:p>
        </w:tc>
        <w:tc>
          <w:tcPr>
            <w:tcW w:w="1984" w:type="dxa"/>
            <w:shd w:val="clear" w:color="auto" w:fill="auto"/>
          </w:tcPr>
          <w:p w14:paraId="4018FC84" w14:textId="77777777" w:rsidR="006B6C99" w:rsidRPr="00DF304E" w:rsidRDefault="006B6C99" w:rsidP="007D4EA5">
            <w:pPr>
              <w:pStyle w:val="a9"/>
              <w:rPr>
                <w:sz w:val="20"/>
                <w:szCs w:val="20"/>
              </w:rPr>
            </w:pPr>
            <w:r w:rsidRPr="00DF304E">
              <w:rPr>
                <w:sz w:val="20"/>
                <w:szCs w:val="20"/>
              </w:rPr>
              <w:t>Ведение садоводства</w:t>
            </w:r>
          </w:p>
        </w:tc>
        <w:tc>
          <w:tcPr>
            <w:tcW w:w="3261" w:type="dxa"/>
            <w:shd w:val="clear" w:color="auto" w:fill="auto"/>
          </w:tcPr>
          <w:p w14:paraId="199C2DA5" w14:textId="77777777" w:rsidR="006B6C99" w:rsidRPr="00DF304E" w:rsidRDefault="006B6C99" w:rsidP="007D4EA5">
            <w:pPr>
              <w:pStyle w:val="aff2"/>
              <w:rPr>
                <w:sz w:val="20"/>
                <w:szCs w:val="20"/>
              </w:rPr>
            </w:pPr>
            <w:r w:rsidRPr="00DF304E">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DF304E">
                <w:rPr>
                  <w:rStyle w:val="aff3"/>
                  <w:sz w:val="20"/>
                  <w:szCs w:val="20"/>
                </w:rPr>
                <w:t>кодом 2.1</w:t>
              </w:r>
            </w:hyperlink>
            <w:r w:rsidRPr="00DF304E">
              <w:rPr>
                <w:sz w:val="20"/>
                <w:szCs w:val="20"/>
              </w:rPr>
              <w:t>, хозяйственных построек и гаражей.</w:t>
            </w:r>
          </w:p>
        </w:tc>
        <w:tc>
          <w:tcPr>
            <w:tcW w:w="2976" w:type="dxa"/>
            <w:shd w:val="clear" w:color="auto" w:fill="auto"/>
          </w:tcPr>
          <w:p w14:paraId="178FD6A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42B8C7C" w14:textId="77777777" w:rsidR="006B6C99" w:rsidRPr="00DF304E" w:rsidRDefault="006B6C99" w:rsidP="007D4EA5">
            <w:pPr>
              <w:pStyle w:val="a9"/>
              <w:rPr>
                <w:sz w:val="20"/>
                <w:szCs w:val="20"/>
              </w:rPr>
            </w:pPr>
            <w:r w:rsidRPr="00DF304E">
              <w:rPr>
                <w:sz w:val="20"/>
                <w:szCs w:val="20"/>
              </w:rPr>
              <w:t xml:space="preserve">1. Минимальная площадь участков – </w:t>
            </w:r>
            <w:r>
              <w:rPr>
                <w:sz w:val="20"/>
                <w:szCs w:val="20"/>
              </w:rPr>
              <w:t>1</w:t>
            </w:r>
            <w:r w:rsidRPr="00DF304E">
              <w:rPr>
                <w:sz w:val="20"/>
                <w:szCs w:val="20"/>
              </w:rPr>
              <w:t>00 м</w:t>
            </w:r>
            <w:r w:rsidRPr="00DF304E">
              <w:rPr>
                <w:sz w:val="20"/>
                <w:szCs w:val="20"/>
                <w:vertAlign w:val="superscript"/>
              </w:rPr>
              <w:t>2</w:t>
            </w:r>
            <w:r w:rsidRPr="00DF304E">
              <w:rPr>
                <w:sz w:val="20"/>
                <w:szCs w:val="20"/>
              </w:rPr>
              <w:t>.</w:t>
            </w:r>
          </w:p>
          <w:p w14:paraId="15B9182A" w14:textId="77777777" w:rsidR="006B6C99" w:rsidRPr="00DF304E" w:rsidRDefault="006B6C99" w:rsidP="007D4EA5">
            <w:pPr>
              <w:pStyle w:val="a9"/>
              <w:rPr>
                <w:sz w:val="20"/>
                <w:szCs w:val="20"/>
              </w:rPr>
            </w:pPr>
            <w:r w:rsidRPr="00DF304E">
              <w:rPr>
                <w:sz w:val="20"/>
                <w:szCs w:val="20"/>
              </w:rPr>
              <w:t xml:space="preserve">Максимальная площадь участков – </w:t>
            </w:r>
            <w:r>
              <w:rPr>
                <w:sz w:val="20"/>
                <w:szCs w:val="20"/>
              </w:rPr>
              <w:t>12</w:t>
            </w:r>
            <w:r w:rsidRPr="00DF304E">
              <w:rPr>
                <w:sz w:val="20"/>
                <w:szCs w:val="20"/>
              </w:rPr>
              <w:t>00 м</w:t>
            </w:r>
            <w:r w:rsidRPr="00DF304E">
              <w:rPr>
                <w:sz w:val="20"/>
                <w:szCs w:val="20"/>
                <w:vertAlign w:val="superscript"/>
              </w:rPr>
              <w:t>2</w:t>
            </w:r>
            <w:r w:rsidRPr="00DF304E">
              <w:rPr>
                <w:sz w:val="20"/>
                <w:szCs w:val="20"/>
              </w:rPr>
              <w:t>.</w:t>
            </w:r>
          </w:p>
          <w:p w14:paraId="78E0AFB0"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EC0E820"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2995F0C3"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8423A35"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земельного участка до: </w:t>
            </w:r>
          </w:p>
          <w:p w14:paraId="1FC00D80" w14:textId="77777777" w:rsidR="006B6C99" w:rsidRPr="00DF304E" w:rsidRDefault="006B6C99" w:rsidP="007D4EA5">
            <w:pPr>
              <w:pStyle w:val="a9"/>
              <w:rPr>
                <w:sz w:val="20"/>
                <w:szCs w:val="20"/>
              </w:rPr>
            </w:pPr>
            <w:r w:rsidRPr="00DF304E">
              <w:rPr>
                <w:sz w:val="20"/>
                <w:szCs w:val="20"/>
              </w:rPr>
              <w:t>- стен жилого дома (строения) – не менее 3 м;</w:t>
            </w:r>
          </w:p>
          <w:p w14:paraId="25D29FEC" w14:textId="77777777" w:rsidR="006B6C99" w:rsidRPr="00DF304E" w:rsidRDefault="006B6C99" w:rsidP="007D4EA5">
            <w:pPr>
              <w:pStyle w:val="a9"/>
              <w:rPr>
                <w:sz w:val="20"/>
                <w:szCs w:val="20"/>
              </w:rPr>
            </w:pPr>
            <w:r w:rsidRPr="00DF304E">
              <w:rPr>
                <w:sz w:val="20"/>
                <w:szCs w:val="20"/>
              </w:rPr>
              <w:t>- постройки для содержания скота и птицы, дворовых туалетов, помойных ям, выгребов, септиков – не менее 4 м;</w:t>
            </w:r>
          </w:p>
          <w:p w14:paraId="1C4DF1F6" w14:textId="77777777" w:rsidR="006B6C99" w:rsidRPr="00DF304E" w:rsidRDefault="006B6C99" w:rsidP="007D4EA5">
            <w:pPr>
              <w:pStyle w:val="a9"/>
              <w:rPr>
                <w:sz w:val="20"/>
                <w:szCs w:val="20"/>
              </w:rPr>
            </w:pPr>
            <w:r w:rsidRPr="00DF304E">
              <w:rPr>
                <w:sz w:val="20"/>
                <w:szCs w:val="20"/>
              </w:rPr>
              <w:t>- стволов высокорослых деревьев – 4 м, стволов среднерослых деревьев – 2 м, кустарника – 1 м;</w:t>
            </w:r>
          </w:p>
          <w:p w14:paraId="754819F2" w14:textId="77777777" w:rsidR="006B6C99" w:rsidRPr="00DF304E" w:rsidRDefault="006B6C99" w:rsidP="007D4EA5">
            <w:pPr>
              <w:pStyle w:val="a9"/>
              <w:rPr>
                <w:sz w:val="20"/>
                <w:szCs w:val="20"/>
              </w:rPr>
            </w:pPr>
            <w:r w:rsidRPr="00DF304E">
              <w:rPr>
                <w:sz w:val="20"/>
                <w:szCs w:val="20"/>
              </w:rPr>
              <w:t>- других построек (сарая, бани, гаража) – 1 м.</w:t>
            </w:r>
          </w:p>
          <w:p w14:paraId="6A183FD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F56F14E" w14:textId="77777777" w:rsidR="006B6C99" w:rsidRPr="00DF304E" w:rsidRDefault="006B6C99" w:rsidP="007D4EA5">
            <w:pPr>
              <w:pStyle w:val="a9"/>
              <w:rPr>
                <w:sz w:val="20"/>
                <w:szCs w:val="20"/>
              </w:rPr>
            </w:pPr>
            <w:r w:rsidRPr="00DF304E">
              <w:rPr>
                <w:sz w:val="20"/>
                <w:szCs w:val="20"/>
              </w:rPr>
              <w:t xml:space="preserve">4. Предельное количество надземных этажей – 3, включая </w:t>
            </w:r>
            <w:r w:rsidRPr="00DF304E">
              <w:rPr>
                <w:sz w:val="20"/>
                <w:szCs w:val="20"/>
              </w:rPr>
              <w:lastRenderedPageBreak/>
              <w:t xml:space="preserve">мансардный этаж. Высота от уровня земли до верха плоской кровли – </w:t>
            </w:r>
            <w:smartTag w:uri="urn:schemas-microsoft-com:office:smarttags" w:element="metricconverter">
              <w:smartTagPr>
                <w:attr w:name="ProductID" w:val="9,6 м"/>
              </w:smartTagPr>
              <w:r w:rsidRPr="00DF304E">
                <w:rPr>
                  <w:sz w:val="20"/>
                  <w:szCs w:val="20"/>
                </w:rPr>
                <w:t>9,6 м</w:t>
              </w:r>
            </w:smartTag>
            <w:r w:rsidRPr="00DF304E">
              <w:rPr>
                <w:sz w:val="20"/>
                <w:szCs w:val="20"/>
              </w:rPr>
              <w:t xml:space="preserve">, до конька скатной кровли – </w:t>
            </w:r>
            <w:smartTag w:uri="urn:schemas-microsoft-com:office:smarttags" w:element="metricconverter">
              <w:smartTagPr>
                <w:attr w:name="ProductID" w:val="13,6 м"/>
              </w:smartTagPr>
              <w:r w:rsidRPr="00DF304E">
                <w:rPr>
                  <w:sz w:val="20"/>
                  <w:szCs w:val="20"/>
                </w:rPr>
                <w:t>13,6 м</w:t>
              </w:r>
            </w:smartTag>
            <w:r w:rsidRPr="00DF304E">
              <w:rPr>
                <w:sz w:val="20"/>
                <w:szCs w:val="20"/>
              </w:rPr>
              <w:t>.</w:t>
            </w:r>
          </w:p>
          <w:p w14:paraId="05740605" w14:textId="77777777" w:rsidR="006B6C99" w:rsidRPr="00DF304E" w:rsidRDefault="006B6C99" w:rsidP="007D4EA5">
            <w:pPr>
              <w:spacing w:before="90" w:after="90"/>
              <w:ind w:left="31"/>
              <w:rPr>
                <w:sz w:val="20"/>
                <w:szCs w:val="20"/>
              </w:rPr>
            </w:pPr>
            <w:r w:rsidRPr="00DF304E">
              <w:rPr>
                <w:sz w:val="20"/>
                <w:szCs w:val="20"/>
              </w:rPr>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4F17A8A2" w14:textId="77777777" w:rsidR="006B6C99" w:rsidRPr="00DF304E" w:rsidRDefault="006B6C99" w:rsidP="007D4EA5">
            <w:pPr>
              <w:pStyle w:val="a9"/>
              <w:rPr>
                <w:sz w:val="20"/>
                <w:szCs w:val="20"/>
              </w:rPr>
            </w:pPr>
          </w:p>
          <w:p w14:paraId="59AD3F3E" w14:textId="77777777" w:rsidR="006B6C99" w:rsidRPr="00DF304E" w:rsidRDefault="006B6C99" w:rsidP="007D4EA5">
            <w:pPr>
              <w:pStyle w:val="a9"/>
              <w:rPr>
                <w:sz w:val="20"/>
                <w:szCs w:val="20"/>
              </w:rPr>
            </w:pPr>
            <w:r w:rsidRPr="00DF304E">
              <w:rPr>
                <w:sz w:val="20"/>
                <w:szCs w:val="20"/>
              </w:rPr>
              <w:t xml:space="preserve">Для </w:t>
            </w:r>
            <w:proofErr w:type="spellStart"/>
            <w:r w:rsidRPr="00DF304E">
              <w:rPr>
                <w:sz w:val="20"/>
                <w:szCs w:val="20"/>
              </w:rPr>
              <w:t>неутилизируемых</w:t>
            </w:r>
            <w:proofErr w:type="spellEnd"/>
            <w:r w:rsidRPr="00DF304E">
              <w:rPr>
                <w:sz w:val="20"/>
                <w:szCs w:val="20"/>
              </w:rPr>
              <w:t xml:space="preserve">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6B6C99" w:rsidRPr="00DF304E" w14:paraId="51E62396" w14:textId="77777777" w:rsidTr="007D4EA5">
        <w:tc>
          <w:tcPr>
            <w:tcW w:w="1384" w:type="dxa"/>
            <w:shd w:val="clear" w:color="auto" w:fill="auto"/>
          </w:tcPr>
          <w:p w14:paraId="0FADADF0" w14:textId="77777777" w:rsidR="006B6C99" w:rsidRPr="00DF304E" w:rsidRDefault="006B6C99" w:rsidP="007D4EA5">
            <w:pPr>
              <w:pStyle w:val="a9"/>
              <w:rPr>
                <w:sz w:val="20"/>
                <w:szCs w:val="20"/>
              </w:rPr>
            </w:pPr>
            <w:r w:rsidRPr="00DF304E">
              <w:rPr>
                <w:sz w:val="20"/>
                <w:szCs w:val="20"/>
              </w:rPr>
              <w:lastRenderedPageBreak/>
              <w:t>Вспомогательные</w:t>
            </w:r>
          </w:p>
        </w:tc>
        <w:tc>
          <w:tcPr>
            <w:tcW w:w="709" w:type="dxa"/>
            <w:shd w:val="clear" w:color="auto" w:fill="auto"/>
          </w:tcPr>
          <w:p w14:paraId="14F69C18" w14:textId="77777777" w:rsidR="006B6C99" w:rsidRPr="00DF304E" w:rsidRDefault="006B6C99" w:rsidP="007D4EA5">
            <w:pPr>
              <w:pStyle w:val="a9"/>
              <w:rPr>
                <w:sz w:val="20"/>
                <w:szCs w:val="20"/>
              </w:rPr>
            </w:pPr>
            <w:r w:rsidRPr="00DF304E">
              <w:rPr>
                <w:sz w:val="20"/>
                <w:szCs w:val="20"/>
              </w:rPr>
              <w:t>2.7.1</w:t>
            </w:r>
          </w:p>
        </w:tc>
        <w:tc>
          <w:tcPr>
            <w:tcW w:w="1984" w:type="dxa"/>
            <w:shd w:val="clear" w:color="auto" w:fill="auto"/>
          </w:tcPr>
          <w:p w14:paraId="53CEF845" w14:textId="77777777" w:rsidR="006B6C99" w:rsidRPr="00DF304E" w:rsidRDefault="006B6C99" w:rsidP="007D4EA5">
            <w:pPr>
              <w:pStyle w:val="a9"/>
              <w:rPr>
                <w:sz w:val="20"/>
                <w:szCs w:val="20"/>
              </w:rPr>
            </w:pPr>
            <w:r w:rsidRPr="00DF304E">
              <w:rPr>
                <w:sz w:val="20"/>
                <w:szCs w:val="20"/>
              </w:rPr>
              <w:t>Хранение автотранспорта</w:t>
            </w:r>
          </w:p>
        </w:tc>
        <w:tc>
          <w:tcPr>
            <w:tcW w:w="3261" w:type="dxa"/>
            <w:shd w:val="clear" w:color="auto" w:fill="auto"/>
          </w:tcPr>
          <w:p w14:paraId="461747B5" w14:textId="77777777" w:rsidR="006B6C99" w:rsidRPr="00DF304E" w:rsidRDefault="006B6C99" w:rsidP="007D4EA5">
            <w:pPr>
              <w:pStyle w:val="aff2"/>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DF304E">
                <w:rPr>
                  <w:rStyle w:val="aff3"/>
                  <w:sz w:val="20"/>
                  <w:szCs w:val="20"/>
                </w:rPr>
                <w:t>кодом 4.9</w:t>
              </w:r>
            </w:hyperlink>
          </w:p>
        </w:tc>
        <w:tc>
          <w:tcPr>
            <w:tcW w:w="2976" w:type="dxa"/>
            <w:shd w:val="clear" w:color="auto" w:fill="auto"/>
          </w:tcPr>
          <w:p w14:paraId="0626C007"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7A174C8" w14:textId="77777777" w:rsidR="006B6C99" w:rsidRPr="00DF304E" w:rsidRDefault="006B6C99" w:rsidP="007D4EA5">
            <w:pPr>
              <w:pStyle w:val="a9"/>
              <w:jc w:val="both"/>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2809E4E4" w14:textId="77777777" w:rsidR="006B6C99" w:rsidRPr="00DF304E" w:rsidRDefault="006B6C99" w:rsidP="007D4EA5">
            <w:pPr>
              <w:jc w:val="both"/>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1E9EB634" w14:textId="77777777" w:rsidR="006B6C99" w:rsidRPr="00DF304E" w:rsidRDefault="006B6C99" w:rsidP="007D4EA5">
            <w:pPr>
              <w:jc w:val="both"/>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49C0A548" w14:textId="77777777" w:rsidR="006B6C99" w:rsidRPr="00DF304E" w:rsidRDefault="006B6C99" w:rsidP="007D4EA5">
            <w:pPr>
              <w:pStyle w:val="a9"/>
              <w:jc w:val="both"/>
              <w:rPr>
                <w:sz w:val="20"/>
                <w:szCs w:val="20"/>
              </w:rPr>
            </w:pPr>
            <w:r w:rsidRPr="00DF304E">
              <w:rPr>
                <w:sz w:val="20"/>
                <w:szCs w:val="20"/>
              </w:rPr>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7E91A46D" w14:textId="77777777" w:rsidR="006B6C99" w:rsidRPr="00DF304E" w:rsidRDefault="006B6C99" w:rsidP="007D4EA5">
            <w:pPr>
              <w:pStyle w:val="a9"/>
              <w:rPr>
                <w:sz w:val="20"/>
                <w:szCs w:val="20"/>
              </w:rPr>
            </w:pPr>
          </w:p>
          <w:p w14:paraId="345DF1AB" w14:textId="77777777" w:rsidR="006B6C99" w:rsidRPr="00DF304E" w:rsidRDefault="006B6C99" w:rsidP="007D4EA5">
            <w:pPr>
              <w:pStyle w:val="a9"/>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130D0191" w14:textId="77777777" w:rsidR="006B6C99" w:rsidRPr="00DF304E" w:rsidRDefault="006B6C99" w:rsidP="007D4EA5">
            <w:pPr>
              <w:pStyle w:val="a9"/>
              <w:jc w:val="both"/>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7501E659" w14:textId="77777777" w:rsidR="006B6C99" w:rsidRPr="00DF304E" w:rsidRDefault="006B6C99" w:rsidP="007D4EA5">
            <w:pPr>
              <w:pStyle w:val="a9"/>
              <w:jc w:val="both"/>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64EED9E5" w14:textId="77777777" w:rsidR="006B6C99" w:rsidRPr="00DF304E" w:rsidRDefault="006B6C99" w:rsidP="007D4EA5">
            <w:pPr>
              <w:pStyle w:val="a9"/>
              <w:jc w:val="both"/>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3A29FFE2"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534ADC">
              <w:rPr>
                <w:b/>
                <w:sz w:val="20"/>
                <w:szCs w:val="20"/>
              </w:rPr>
              <w:lastRenderedPageBreak/>
              <w:t>может быть застроена, ко всей площади земельного участка:</w:t>
            </w:r>
          </w:p>
          <w:p w14:paraId="784A44D5"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543FA75F"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04DB6D" w14:textId="77777777" w:rsidR="006B6C99" w:rsidRPr="00DF304E" w:rsidRDefault="006B6C99" w:rsidP="007D4EA5">
            <w:pPr>
              <w:pStyle w:val="a9"/>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3A62BE5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92DC07C" w14:textId="77777777" w:rsidR="006B6C99" w:rsidRPr="00DF304E" w:rsidRDefault="006B6C99" w:rsidP="007D4EA5">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6B3E58EB" w14:textId="77777777" w:rsidR="006B6C99" w:rsidRPr="00DF304E" w:rsidRDefault="006B6C99" w:rsidP="007D4EA5">
            <w:pPr>
              <w:pStyle w:val="a9"/>
              <w:rPr>
                <w:sz w:val="20"/>
                <w:szCs w:val="20"/>
              </w:rPr>
            </w:pPr>
          </w:p>
        </w:tc>
      </w:tr>
    </w:tbl>
    <w:p w14:paraId="04F000D8" w14:textId="77777777" w:rsidR="006B6C99" w:rsidRPr="00577729" w:rsidRDefault="006B6C99" w:rsidP="006B6C99">
      <w:pPr>
        <w:pStyle w:val="a9"/>
        <w:rPr>
          <w:sz w:val="20"/>
          <w:szCs w:val="20"/>
        </w:rPr>
      </w:pPr>
    </w:p>
    <w:p w14:paraId="065D1FA9" w14:textId="77777777" w:rsidR="006B6C99" w:rsidRPr="00577729" w:rsidRDefault="006B6C99" w:rsidP="006B6C99">
      <w:pPr>
        <w:pStyle w:val="a9"/>
        <w:rPr>
          <w:sz w:val="20"/>
          <w:szCs w:val="20"/>
        </w:rPr>
      </w:pPr>
    </w:p>
    <w:p w14:paraId="3D944AEB" w14:textId="77777777" w:rsidR="006B6C99" w:rsidRPr="00782474" w:rsidRDefault="006B6C99" w:rsidP="006B6C99">
      <w:pPr>
        <w:pStyle w:val="a9"/>
        <w:rPr>
          <w:b/>
          <w:i/>
          <w:sz w:val="20"/>
          <w:szCs w:val="20"/>
        </w:rPr>
      </w:pPr>
      <w:r w:rsidRPr="00577729">
        <w:rPr>
          <w:sz w:val="20"/>
          <w:szCs w:val="20"/>
        </w:rPr>
        <w:t>35.</w:t>
      </w:r>
      <w:r>
        <w:rPr>
          <w:sz w:val="20"/>
          <w:szCs w:val="20"/>
        </w:rPr>
        <w:t>4</w:t>
      </w:r>
      <w:r w:rsidRPr="00577729">
        <w:rPr>
          <w:sz w:val="20"/>
          <w:szCs w:val="20"/>
        </w:rPr>
        <w:t>.</w:t>
      </w:r>
      <w:r w:rsidRPr="00577729">
        <w:rPr>
          <w:b/>
          <w:bCs/>
          <w:sz w:val="20"/>
          <w:szCs w:val="20"/>
        </w:rPr>
        <w:t xml:space="preserve"> Ж</w:t>
      </w:r>
      <w:r>
        <w:rPr>
          <w:b/>
          <w:bCs/>
          <w:sz w:val="20"/>
          <w:szCs w:val="20"/>
        </w:rPr>
        <w:t xml:space="preserve"> </w:t>
      </w:r>
      <w:r w:rsidRPr="00782474">
        <w:rPr>
          <w:b/>
          <w:sz w:val="20"/>
          <w:szCs w:val="20"/>
        </w:rPr>
        <w:t>4 –</w:t>
      </w:r>
      <w:r w:rsidRPr="00782474">
        <w:rPr>
          <w:b/>
          <w:i/>
          <w:sz w:val="20"/>
          <w:szCs w:val="20"/>
        </w:rPr>
        <w:t xml:space="preserve"> </w:t>
      </w:r>
      <w:r w:rsidRPr="00782474">
        <w:rPr>
          <w:b/>
          <w:sz w:val="20"/>
          <w:szCs w:val="20"/>
        </w:rPr>
        <w:t>Зона садоводческих хозяйств</w:t>
      </w:r>
    </w:p>
    <w:p w14:paraId="7D0AFFDF"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5</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15CB1CFE" w14:textId="77777777" w:rsidTr="007D4EA5">
        <w:tc>
          <w:tcPr>
            <w:tcW w:w="1384" w:type="dxa"/>
            <w:shd w:val="clear" w:color="auto" w:fill="auto"/>
          </w:tcPr>
          <w:p w14:paraId="2A06FA6F" w14:textId="77777777" w:rsidR="006B6C99" w:rsidRPr="00DF304E" w:rsidRDefault="006B6C99" w:rsidP="007D4EA5">
            <w:pPr>
              <w:pStyle w:val="a9"/>
              <w:rPr>
                <w:sz w:val="20"/>
                <w:szCs w:val="20"/>
              </w:rPr>
            </w:pPr>
            <w:r w:rsidRPr="00DF304E">
              <w:rPr>
                <w:b/>
                <w:sz w:val="20"/>
                <w:szCs w:val="20"/>
              </w:rPr>
              <w:t>Отношение к главной функции</w:t>
            </w:r>
          </w:p>
        </w:tc>
        <w:tc>
          <w:tcPr>
            <w:tcW w:w="709" w:type="dxa"/>
            <w:shd w:val="clear" w:color="auto" w:fill="auto"/>
          </w:tcPr>
          <w:p w14:paraId="68C247DE"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004BFDCC"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7E542F08"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7E9D4163"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71E26860" w14:textId="77777777" w:rsidR="006B6C99" w:rsidRPr="00DF304E" w:rsidRDefault="006B6C99" w:rsidP="007D4EA5">
            <w:pPr>
              <w:pStyle w:val="a9"/>
              <w:rPr>
                <w:sz w:val="20"/>
                <w:szCs w:val="20"/>
              </w:rPr>
            </w:pPr>
          </w:p>
        </w:tc>
      </w:tr>
      <w:tr w:rsidR="006B6C99" w:rsidRPr="00DF304E" w14:paraId="0480ECD5" w14:textId="77777777" w:rsidTr="007D4EA5">
        <w:tc>
          <w:tcPr>
            <w:tcW w:w="1384" w:type="dxa"/>
            <w:shd w:val="clear" w:color="auto" w:fill="auto"/>
          </w:tcPr>
          <w:p w14:paraId="2C240854"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7D604000"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708436C2"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1B35ACEF"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75381B6C"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76D8E497" w14:textId="77777777" w:rsidTr="007D4EA5">
        <w:trPr>
          <w:trHeight w:val="2426"/>
        </w:trPr>
        <w:tc>
          <w:tcPr>
            <w:tcW w:w="1384" w:type="dxa"/>
            <w:vMerge w:val="restart"/>
            <w:shd w:val="clear" w:color="auto" w:fill="auto"/>
          </w:tcPr>
          <w:p w14:paraId="610A5EC0" w14:textId="77777777" w:rsidR="006B6C99" w:rsidRPr="00DF304E" w:rsidRDefault="006B6C99" w:rsidP="007D4EA5">
            <w:pPr>
              <w:pStyle w:val="a9"/>
              <w:rPr>
                <w:sz w:val="20"/>
                <w:szCs w:val="20"/>
              </w:rPr>
            </w:pPr>
            <w:r w:rsidRPr="00DF304E">
              <w:rPr>
                <w:sz w:val="20"/>
                <w:szCs w:val="20"/>
              </w:rPr>
              <w:t>Основные</w:t>
            </w:r>
          </w:p>
        </w:tc>
        <w:tc>
          <w:tcPr>
            <w:tcW w:w="709" w:type="dxa"/>
            <w:shd w:val="clear" w:color="auto" w:fill="auto"/>
          </w:tcPr>
          <w:p w14:paraId="65E1CE81" w14:textId="77777777" w:rsidR="006B6C99" w:rsidRPr="00DF304E" w:rsidRDefault="006B6C99" w:rsidP="007D4EA5">
            <w:pPr>
              <w:pStyle w:val="a9"/>
              <w:rPr>
                <w:sz w:val="20"/>
                <w:szCs w:val="20"/>
              </w:rPr>
            </w:pPr>
            <w:r w:rsidRPr="00DF304E">
              <w:rPr>
                <w:sz w:val="20"/>
                <w:szCs w:val="20"/>
              </w:rPr>
              <w:t>13.1</w:t>
            </w:r>
          </w:p>
          <w:p w14:paraId="22BC1424" w14:textId="77777777" w:rsidR="006B6C99" w:rsidRPr="00DF304E" w:rsidRDefault="006B6C99" w:rsidP="007D4EA5">
            <w:pPr>
              <w:pStyle w:val="a9"/>
              <w:rPr>
                <w:sz w:val="20"/>
                <w:szCs w:val="20"/>
              </w:rPr>
            </w:pPr>
          </w:p>
        </w:tc>
        <w:tc>
          <w:tcPr>
            <w:tcW w:w="1984" w:type="dxa"/>
            <w:shd w:val="clear" w:color="auto" w:fill="auto"/>
          </w:tcPr>
          <w:p w14:paraId="245D646C" w14:textId="77777777" w:rsidR="006B6C99" w:rsidRPr="00DF304E" w:rsidRDefault="006B6C99" w:rsidP="007D4EA5">
            <w:pPr>
              <w:pStyle w:val="a9"/>
              <w:rPr>
                <w:sz w:val="20"/>
                <w:szCs w:val="20"/>
              </w:rPr>
            </w:pPr>
            <w:r w:rsidRPr="00DF304E">
              <w:rPr>
                <w:sz w:val="20"/>
                <w:szCs w:val="20"/>
              </w:rPr>
              <w:t>Ведение огородничества</w:t>
            </w:r>
          </w:p>
          <w:p w14:paraId="2DE257AE" w14:textId="77777777" w:rsidR="006B6C99" w:rsidRPr="00DF304E" w:rsidRDefault="006B6C99" w:rsidP="007D4EA5">
            <w:pPr>
              <w:pStyle w:val="a9"/>
              <w:tabs>
                <w:tab w:val="left" w:pos="438"/>
              </w:tabs>
              <w:rPr>
                <w:sz w:val="20"/>
                <w:szCs w:val="20"/>
              </w:rPr>
            </w:pPr>
          </w:p>
        </w:tc>
        <w:tc>
          <w:tcPr>
            <w:tcW w:w="3261" w:type="dxa"/>
            <w:shd w:val="clear" w:color="auto" w:fill="auto"/>
          </w:tcPr>
          <w:p w14:paraId="5F4A7CE2" w14:textId="77777777" w:rsidR="006B6C99" w:rsidRPr="00DF304E" w:rsidRDefault="006B6C99" w:rsidP="007D4EA5">
            <w:pPr>
              <w:spacing w:line="200" w:lineRule="atLeast"/>
              <w:jc w:val="both"/>
              <w:rPr>
                <w:sz w:val="20"/>
                <w:szCs w:val="20"/>
              </w:rPr>
            </w:pPr>
            <w:r w:rsidRPr="00DF304E">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Возведение на огородном земельном участке капитальных зданий и сооружений запрещено.</w:t>
            </w:r>
          </w:p>
          <w:p w14:paraId="47A5DFAA" w14:textId="77777777" w:rsidR="006B6C99" w:rsidRPr="00DF304E" w:rsidRDefault="006B6C99" w:rsidP="007D4EA5">
            <w:pPr>
              <w:pStyle w:val="a9"/>
              <w:rPr>
                <w:sz w:val="20"/>
                <w:szCs w:val="20"/>
              </w:rPr>
            </w:pPr>
          </w:p>
        </w:tc>
        <w:tc>
          <w:tcPr>
            <w:tcW w:w="2976" w:type="dxa"/>
            <w:shd w:val="clear" w:color="auto" w:fill="auto"/>
          </w:tcPr>
          <w:p w14:paraId="4182565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0385DA4" w14:textId="77777777" w:rsidR="006B6C99" w:rsidRPr="00DF304E" w:rsidRDefault="006B6C99" w:rsidP="007D4EA5">
            <w:pPr>
              <w:pStyle w:val="a9"/>
              <w:rPr>
                <w:sz w:val="20"/>
                <w:szCs w:val="20"/>
              </w:rPr>
            </w:pPr>
            <w:r w:rsidRPr="00DF304E">
              <w:rPr>
                <w:sz w:val="20"/>
                <w:szCs w:val="20"/>
              </w:rPr>
              <w:t xml:space="preserve">1. Минимальная площадь участков – </w:t>
            </w:r>
            <w:r>
              <w:rPr>
                <w:sz w:val="20"/>
                <w:szCs w:val="20"/>
              </w:rPr>
              <w:t>1</w:t>
            </w:r>
            <w:r w:rsidRPr="00DF304E">
              <w:rPr>
                <w:sz w:val="20"/>
                <w:szCs w:val="20"/>
              </w:rPr>
              <w:t>00 м</w:t>
            </w:r>
            <w:r w:rsidRPr="00DF304E">
              <w:rPr>
                <w:sz w:val="20"/>
                <w:szCs w:val="20"/>
                <w:vertAlign w:val="superscript"/>
              </w:rPr>
              <w:t>2</w:t>
            </w:r>
            <w:r w:rsidRPr="00DF304E">
              <w:rPr>
                <w:sz w:val="20"/>
                <w:szCs w:val="20"/>
              </w:rPr>
              <w:t>.</w:t>
            </w:r>
          </w:p>
          <w:p w14:paraId="4D6D4255" w14:textId="77777777" w:rsidR="006B6C99" w:rsidRPr="00DF304E" w:rsidRDefault="006B6C99" w:rsidP="007D4EA5">
            <w:pPr>
              <w:pStyle w:val="a9"/>
              <w:rPr>
                <w:sz w:val="20"/>
                <w:szCs w:val="20"/>
              </w:rPr>
            </w:pPr>
            <w:r w:rsidRPr="00DF304E">
              <w:rPr>
                <w:sz w:val="20"/>
                <w:szCs w:val="20"/>
              </w:rPr>
              <w:t xml:space="preserve">Максимальная площадь участков – </w:t>
            </w:r>
            <w:r>
              <w:rPr>
                <w:sz w:val="20"/>
                <w:szCs w:val="20"/>
              </w:rPr>
              <w:t>12</w:t>
            </w:r>
            <w:r w:rsidRPr="00DF304E">
              <w:rPr>
                <w:sz w:val="20"/>
                <w:szCs w:val="20"/>
              </w:rPr>
              <w:t>00 м</w:t>
            </w:r>
            <w:r w:rsidRPr="00DF304E">
              <w:rPr>
                <w:sz w:val="20"/>
                <w:szCs w:val="20"/>
                <w:vertAlign w:val="superscript"/>
              </w:rPr>
              <w:t>2</w:t>
            </w:r>
            <w:r w:rsidRPr="00DF304E">
              <w:rPr>
                <w:sz w:val="20"/>
                <w:szCs w:val="20"/>
              </w:rPr>
              <w:t>.</w:t>
            </w:r>
          </w:p>
          <w:p w14:paraId="739683F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0520A80"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1669B3EF" w14:textId="77777777" w:rsidR="006B6C99" w:rsidRPr="00BE2156"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BE2156">
              <w:rPr>
                <w:b/>
                <w:sz w:val="20"/>
                <w:szCs w:val="20"/>
              </w:rPr>
              <w:lastRenderedPageBreak/>
              <w:t>которых запрещено строительство зданий, строений, сооружений:</w:t>
            </w:r>
          </w:p>
          <w:p w14:paraId="70288CCC"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до:</w:t>
            </w:r>
          </w:p>
          <w:p w14:paraId="5EAE580E" w14:textId="77777777" w:rsidR="006B6C99" w:rsidRPr="00DF304E" w:rsidRDefault="006B6C99" w:rsidP="007D4EA5">
            <w:pPr>
              <w:pStyle w:val="a9"/>
              <w:rPr>
                <w:sz w:val="20"/>
                <w:szCs w:val="20"/>
              </w:rPr>
            </w:pPr>
            <w:r w:rsidRPr="00DF304E">
              <w:rPr>
                <w:sz w:val="20"/>
                <w:szCs w:val="20"/>
              </w:rPr>
              <w:t>- хозяйственных построек – 1 м;</w:t>
            </w:r>
          </w:p>
          <w:p w14:paraId="61750B4B" w14:textId="77777777" w:rsidR="006B6C99" w:rsidRPr="00DF304E" w:rsidRDefault="006B6C99" w:rsidP="007D4EA5">
            <w:pPr>
              <w:pStyle w:val="a9"/>
              <w:rPr>
                <w:sz w:val="20"/>
                <w:szCs w:val="20"/>
              </w:rPr>
            </w:pPr>
            <w:r w:rsidRPr="00DF304E">
              <w:rPr>
                <w:sz w:val="20"/>
                <w:szCs w:val="20"/>
              </w:rPr>
              <w:t>- стволов высокорослых деревьев – 4 м, стволов среднерослых деревьев – 2 м, кустарника – 1 м.</w:t>
            </w:r>
          </w:p>
          <w:p w14:paraId="623F1FE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AB7AAB9" w14:textId="77777777" w:rsidR="006B6C99" w:rsidRPr="00DF304E" w:rsidRDefault="006B6C99" w:rsidP="007D4EA5">
            <w:pPr>
              <w:spacing w:before="40" w:after="40"/>
              <w:rPr>
                <w:sz w:val="20"/>
                <w:szCs w:val="20"/>
              </w:rPr>
            </w:pPr>
            <w:r w:rsidRPr="00DF304E">
              <w:rPr>
                <w:sz w:val="20"/>
                <w:szCs w:val="20"/>
              </w:rPr>
              <w:t>4. Предельное количество надземных этажей – 1, с возможным строительством мансардного этажа</w:t>
            </w:r>
          </w:p>
          <w:p w14:paraId="631D51D3" w14:textId="77777777" w:rsidR="006B6C99" w:rsidRPr="00DF304E" w:rsidRDefault="006B6C99" w:rsidP="007D4EA5">
            <w:pPr>
              <w:spacing w:before="40" w:after="40"/>
              <w:rPr>
                <w:sz w:val="20"/>
                <w:szCs w:val="20"/>
              </w:rPr>
            </w:pPr>
            <w:r w:rsidRPr="00DF304E">
              <w:rPr>
                <w:sz w:val="20"/>
                <w:szCs w:val="20"/>
              </w:rPr>
              <w:t xml:space="preserve">Высота от уровня земли до верха плоской кровли – 6,6 м, до конька скатной кровли – 10,6 м. </w:t>
            </w:r>
          </w:p>
        </w:tc>
      </w:tr>
      <w:tr w:rsidR="006B6C99" w:rsidRPr="00DF304E" w14:paraId="6E23A77A" w14:textId="77777777" w:rsidTr="007D4EA5">
        <w:tc>
          <w:tcPr>
            <w:tcW w:w="1384" w:type="dxa"/>
            <w:vMerge/>
            <w:shd w:val="clear" w:color="auto" w:fill="auto"/>
          </w:tcPr>
          <w:p w14:paraId="79C665FE" w14:textId="77777777" w:rsidR="006B6C99" w:rsidRPr="00DF304E" w:rsidRDefault="006B6C99" w:rsidP="007D4EA5">
            <w:pPr>
              <w:pStyle w:val="a9"/>
              <w:rPr>
                <w:sz w:val="20"/>
                <w:szCs w:val="20"/>
              </w:rPr>
            </w:pPr>
          </w:p>
        </w:tc>
        <w:tc>
          <w:tcPr>
            <w:tcW w:w="709" w:type="dxa"/>
            <w:shd w:val="clear" w:color="auto" w:fill="auto"/>
          </w:tcPr>
          <w:p w14:paraId="4B43CC44" w14:textId="77777777" w:rsidR="006B6C99" w:rsidRPr="00DF304E" w:rsidRDefault="006B6C99" w:rsidP="007D4EA5">
            <w:pPr>
              <w:pStyle w:val="a9"/>
              <w:rPr>
                <w:sz w:val="20"/>
                <w:szCs w:val="20"/>
              </w:rPr>
            </w:pPr>
            <w:r w:rsidRPr="00DF304E">
              <w:rPr>
                <w:sz w:val="20"/>
                <w:szCs w:val="20"/>
              </w:rPr>
              <w:t>13.2</w:t>
            </w:r>
          </w:p>
        </w:tc>
        <w:tc>
          <w:tcPr>
            <w:tcW w:w="1984" w:type="dxa"/>
            <w:shd w:val="clear" w:color="auto" w:fill="auto"/>
          </w:tcPr>
          <w:p w14:paraId="03002473" w14:textId="77777777" w:rsidR="006B6C99" w:rsidRPr="00DF304E" w:rsidRDefault="006B6C99" w:rsidP="007D4EA5">
            <w:pPr>
              <w:pStyle w:val="a9"/>
              <w:rPr>
                <w:sz w:val="20"/>
                <w:szCs w:val="20"/>
              </w:rPr>
            </w:pPr>
            <w:r w:rsidRPr="00DF304E">
              <w:rPr>
                <w:sz w:val="20"/>
                <w:szCs w:val="20"/>
              </w:rPr>
              <w:t>Ведение садоводства</w:t>
            </w:r>
          </w:p>
        </w:tc>
        <w:tc>
          <w:tcPr>
            <w:tcW w:w="3261" w:type="dxa"/>
            <w:shd w:val="clear" w:color="auto" w:fill="auto"/>
          </w:tcPr>
          <w:p w14:paraId="3782F7CA" w14:textId="77777777" w:rsidR="006B6C99" w:rsidRPr="00DF304E" w:rsidRDefault="006B6C99" w:rsidP="007D4EA5">
            <w:pPr>
              <w:pStyle w:val="aff2"/>
              <w:rPr>
                <w:sz w:val="20"/>
                <w:szCs w:val="20"/>
              </w:rPr>
            </w:pPr>
            <w:r w:rsidRPr="00DF304E">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DF304E">
                <w:rPr>
                  <w:rStyle w:val="aff3"/>
                  <w:sz w:val="20"/>
                  <w:szCs w:val="20"/>
                </w:rPr>
                <w:t>кодом 2.1</w:t>
              </w:r>
            </w:hyperlink>
            <w:r w:rsidRPr="00DF304E">
              <w:rPr>
                <w:sz w:val="20"/>
                <w:szCs w:val="20"/>
              </w:rPr>
              <w:t>, хозяйственных построек и гаражей.</w:t>
            </w:r>
          </w:p>
        </w:tc>
        <w:tc>
          <w:tcPr>
            <w:tcW w:w="2976" w:type="dxa"/>
            <w:shd w:val="clear" w:color="auto" w:fill="auto"/>
          </w:tcPr>
          <w:p w14:paraId="3668DA13"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F82E5A3" w14:textId="77777777" w:rsidR="006B6C99" w:rsidRPr="00DF304E" w:rsidRDefault="006B6C99" w:rsidP="007D4EA5">
            <w:pPr>
              <w:pStyle w:val="a9"/>
              <w:rPr>
                <w:sz w:val="20"/>
                <w:szCs w:val="20"/>
              </w:rPr>
            </w:pPr>
            <w:r w:rsidRPr="00DF304E">
              <w:rPr>
                <w:sz w:val="20"/>
                <w:szCs w:val="20"/>
              </w:rPr>
              <w:t xml:space="preserve">1. </w:t>
            </w:r>
            <w:r>
              <w:rPr>
                <w:sz w:val="20"/>
                <w:szCs w:val="20"/>
              </w:rPr>
              <w:t>Минимальная площадь участков – 1</w:t>
            </w:r>
            <w:r w:rsidRPr="00DF304E">
              <w:rPr>
                <w:sz w:val="20"/>
                <w:szCs w:val="20"/>
              </w:rPr>
              <w:t>00 м</w:t>
            </w:r>
            <w:r w:rsidRPr="00DF304E">
              <w:rPr>
                <w:sz w:val="20"/>
                <w:szCs w:val="20"/>
                <w:vertAlign w:val="superscript"/>
              </w:rPr>
              <w:t>2</w:t>
            </w:r>
            <w:r w:rsidRPr="00DF304E">
              <w:rPr>
                <w:sz w:val="20"/>
                <w:szCs w:val="20"/>
              </w:rPr>
              <w:t>.</w:t>
            </w:r>
          </w:p>
          <w:p w14:paraId="0BB09D26" w14:textId="77777777" w:rsidR="006B6C99" w:rsidRPr="00DF304E" w:rsidRDefault="006B6C99" w:rsidP="007D4EA5">
            <w:pPr>
              <w:pStyle w:val="a9"/>
              <w:rPr>
                <w:sz w:val="20"/>
                <w:szCs w:val="20"/>
              </w:rPr>
            </w:pPr>
            <w:r w:rsidRPr="00DF304E">
              <w:rPr>
                <w:sz w:val="20"/>
                <w:szCs w:val="20"/>
              </w:rPr>
              <w:t>М</w:t>
            </w:r>
            <w:r>
              <w:rPr>
                <w:sz w:val="20"/>
                <w:szCs w:val="20"/>
              </w:rPr>
              <w:t>аксимальная площадь участков – 12</w:t>
            </w:r>
            <w:r w:rsidRPr="00DF304E">
              <w:rPr>
                <w:sz w:val="20"/>
                <w:szCs w:val="20"/>
              </w:rPr>
              <w:t>00 м</w:t>
            </w:r>
            <w:r w:rsidRPr="00DF304E">
              <w:rPr>
                <w:sz w:val="20"/>
                <w:szCs w:val="20"/>
                <w:vertAlign w:val="superscript"/>
              </w:rPr>
              <w:t>2</w:t>
            </w:r>
            <w:r w:rsidRPr="00DF304E">
              <w:rPr>
                <w:sz w:val="20"/>
                <w:szCs w:val="20"/>
              </w:rPr>
              <w:t>.</w:t>
            </w:r>
          </w:p>
          <w:p w14:paraId="118962E5"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EA3A57C"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47106C06"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C0D042F"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земельного участка до: </w:t>
            </w:r>
          </w:p>
          <w:p w14:paraId="7A666F63" w14:textId="77777777" w:rsidR="006B6C99" w:rsidRPr="00DF304E" w:rsidRDefault="006B6C99" w:rsidP="007D4EA5">
            <w:pPr>
              <w:pStyle w:val="a9"/>
              <w:rPr>
                <w:sz w:val="20"/>
                <w:szCs w:val="20"/>
              </w:rPr>
            </w:pPr>
            <w:r w:rsidRPr="00DF304E">
              <w:rPr>
                <w:sz w:val="20"/>
                <w:szCs w:val="20"/>
              </w:rPr>
              <w:t>- стен жилого дома (строения) – не менее 3 м;</w:t>
            </w:r>
          </w:p>
          <w:p w14:paraId="46CC33E2" w14:textId="77777777" w:rsidR="006B6C99" w:rsidRPr="00DF304E" w:rsidRDefault="006B6C99" w:rsidP="007D4EA5">
            <w:pPr>
              <w:pStyle w:val="a9"/>
              <w:rPr>
                <w:sz w:val="20"/>
                <w:szCs w:val="20"/>
              </w:rPr>
            </w:pPr>
            <w:r w:rsidRPr="00DF304E">
              <w:rPr>
                <w:sz w:val="20"/>
                <w:szCs w:val="20"/>
              </w:rPr>
              <w:t>- постройки для содержания скота и птицы, дворовых туалетов, помойных ям, выгребов, септиков – не менее 4 м;</w:t>
            </w:r>
          </w:p>
          <w:p w14:paraId="22EF35F4" w14:textId="77777777" w:rsidR="006B6C99" w:rsidRPr="00DF304E" w:rsidRDefault="006B6C99" w:rsidP="007D4EA5">
            <w:pPr>
              <w:pStyle w:val="a9"/>
              <w:rPr>
                <w:sz w:val="20"/>
                <w:szCs w:val="20"/>
              </w:rPr>
            </w:pPr>
            <w:r w:rsidRPr="00DF304E">
              <w:rPr>
                <w:sz w:val="20"/>
                <w:szCs w:val="20"/>
              </w:rPr>
              <w:t>- стволов высокорослых деревьев – 4 м, стволов среднерослых деревьев – 2 м, кустарника – 1 м;</w:t>
            </w:r>
          </w:p>
          <w:p w14:paraId="4DF584BE" w14:textId="77777777" w:rsidR="006B6C99" w:rsidRPr="00DF304E" w:rsidRDefault="006B6C99" w:rsidP="007D4EA5">
            <w:pPr>
              <w:pStyle w:val="a9"/>
              <w:rPr>
                <w:sz w:val="20"/>
                <w:szCs w:val="20"/>
              </w:rPr>
            </w:pPr>
            <w:r w:rsidRPr="00DF304E">
              <w:rPr>
                <w:sz w:val="20"/>
                <w:szCs w:val="20"/>
              </w:rPr>
              <w:lastRenderedPageBreak/>
              <w:t>- других построек (сарая, бани, гаража) – 1 м.</w:t>
            </w:r>
          </w:p>
          <w:p w14:paraId="5EF24237"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EE325FB" w14:textId="77777777" w:rsidR="006B6C99" w:rsidRPr="00DF304E" w:rsidRDefault="006B6C99" w:rsidP="007D4EA5">
            <w:pPr>
              <w:pStyle w:val="a9"/>
              <w:rPr>
                <w:sz w:val="20"/>
                <w:szCs w:val="20"/>
              </w:rPr>
            </w:pPr>
            <w:r w:rsidRPr="00DF304E">
              <w:rPr>
                <w:sz w:val="20"/>
                <w:szCs w:val="20"/>
              </w:rPr>
              <w:t xml:space="preserve">4. Предельное количество надземных этажей – 3, включая мансардный этаж. Высота от уровня земли до верха плоской кровли – </w:t>
            </w:r>
            <w:smartTag w:uri="urn:schemas-microsoft-com:office:smarttags" w:element="metricconverter">
              <w:smartTagPr>
                <w:attr w:name="ProductID" w:val="9,6 м"/>
              </w:smartTagPr>
              <w:r w:rsidRPr="00DF304E">
                <w:rPr>
                  <w:sz w:val="20"/>
                  <w:szCs w:val="20"/>
                </w:rPr>
                <w:t>9,6 м</w:t>
              </w:r>
            </w:smartTag>
            <w:r w:rsidRPr="00DF304E">
              <w:rPr>
                <w:sz w:val="20"/>
                <w:szCs w:val="20"/>
              </w:rPr>
              <w:t xml:space="preserve">, до конька скатной кровли – </w:t>
            </w:r>
            <w:smartTag w:uri="urn:schemas-microsoft-com:office:smarttags" w:element="metricconverter">
              <w:smartTagPr>
                <w:attr w:name="ProductID" w:val="13,6 м"/>
              </w:smartTagPr>
              <w:r w:rsidRPr="00DF304E">
                <w:rPr>
                  <w:sz w:val="20"/>
                  <w:szCs w:val="20"/>
                </w:rPr>
                <w:t>13,6 м</w:t>
              </w:r>
            </w:smartTag>
            <w:r w:rsidRPr="00DF304E">
              <w:rPr>
                <w:sz w:val="20"/>
                <w:szCs w:val="20"/>
              </w:rPr>
              <w:t>.</w:t>
            </w:r>
          </w:p>
          <w:p w14:paraId="3B34B42C" w14:textId="77777777" w:rsidR="006B6C99" w:rsidRPr="00DF304E" w:rsidRDefault="006B6C99" w:rsidP="007D4EA5">
            <w:pPr>
              <w:spacing w:before="90" w:after="90"/>
              <w:ind w:left="31"/>
              <w:rPr>
                <w:sz w:val="20"/>
                <w:szCs w:val="20"/>
              </w:rPr>
            </w:pPr>
            <w:r w:rsidRPr="00DF304E">
              <w:rPr>
                <w:sz w:val="20"/>
                <w:szCs w:val="20"/>
              </w:rPr>
              <w:t xml:space="preserve">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6FF0D958" w14:textId="77777777" w:rsidR="006B6C99" w:rsidRPr="00DF304E" w:rsidRDefault="006B6C99" w:rsidP="007D4EA5">
            <w:pPr>
              <w:pStyle w:val="a9"/>
              <w:rPr>
                <w:sz w:val="20"/>
                <w:szCs w:val="20"/>
              </w:rPr>
            </w:pPr>
          </w:p>
          <w:p w14:paraId="05CEEB40" w14:textId="77777777" w:rsidR="006B6C99" w:rsidRPr="00DF304E" w:rsidRDefault="006B6C99" w:rsidP="007D4EA5">
            <w:pPr>
              <w:pStyle w:val="a9"/>
              <w:rPr>
                <w:sz w:val="20"/>
                <w:szCs w:val="20"/>
              </w:rPr>
            </w:pPr>
            <w:r w:rsidRPr="00DF304E">
              <w:rPr>
                <w:sz w:val="20"/>
                <w:szCs w:val="20"/>
              </w:rPr>
              <w:t xml:space="preserve">Для </w:t>
            </w:r>
            <w:proofErr w:type="spellStart"/>
            <w:r w:rsidRPr="00DF304E">
              <w:rPr>
                <w:sz w:val="20"/>
                <w:szCs w:val="20"/>
              </w:rPr>
              <w:t>неутилизируемых</w:t>
            </w:r>
            <w:proofErr w:type="spellEnd"/>
            <w:r w:rsidRPr="00DF304E">
              <w:rPr>
                <w:sz w:val="20"/>
                <w:szCs w:val="20"/>
              </w:rPr>
              <w:t xml:space="preserve"> отходов (стекло, металл, полиэтилен и др.) на территории общего пользования должны быть предусмотрены площадки для мусоросборников, которые размещаются на расстоянии не менее 20 и не более 100 м от границ индивидуальных участков.</w:t>
            </w:r>
          </w:p>
        </w:tc>
      </w:tr>
      <w:tr w:rsidR="006B6C99" w:rsidRPr="00DF304E" w14:paraId="03B63335" w14:textId="77777777" w:rsidTr="007D4EA5">
        <w:tc>
          <w:tcPr>
            <w:tcW w:w="1384" w:type="dxa"/>
            <w:vMerge/>
            <w:shd w:val="clear" w:color="auto" w:fill="auto"/>
          </w:tcPr>
          <w:p w14:paraId="68DCDA1F" w14:textId="77777777" w:rsidR="006B6C99" w:rsidRPr="00DF304E" w:rsidRDefault="006B6C99" w:rsidP="007D4EA5">
            <w:pPr>
              <w:pStyle w:val="a9"/>
              <w:rPr>
                <w:sz w:val="20"/>
                <w:szCs w:val="20"/>
              </w:rPr>
            </w:pPr>
          </w:p>
        </w:tc>
        <w:tc>
          <w:tcPr>
            <w:tcW w:w="709" w:type="dxa"/>
            <w:shd w:val="clear" w:color="auto" w:fill="auto"/>
          </w:tcPr>
          <w:p w14:paraId="7BA8B931" w14:textId="77777777" w:rsidR="006B6C99" w:rsidRPr="00DF304E" w:rsidRDefault="006B6C99" w:rsidP="007D4EA5">
            <w:pPr>
              <w:pStyle w:val="a9"/>
              <w:rPr>
                <w:sz w:val="20"/>
                <w:szCs w:val="20"/>
              </w:rPr>
            </w:pPr>
            <w:r w:rsidRPr="00DF304E">
              <w:rPr>
                <w:sz w:val="20"/>
                <w:szCs w:val="20"/>
              </w:rPr>
              <w:t>12.0</w:t>
            </w:r>
          </w:p>
        </w:tc>
        <w:tc>
          <w:tcPr>
            <w:tcW w:w="1984" w:type="dxa"/>
            <w:shd w:val="clear" w:color="auto" w:fill="auto"/>
          </w:tcPr>
          <w:p w14:paraId="12D57627" w14:textId="77777777" w:rsidR="006B6C99" w:rsidRPr="00DF304E" w:rsidRDefault="006B6C99" w:rsidP="007D4EA5">
            <w:pPr>
              <w:pStyle w:val="a9"/>
              <w:rPr>
                <w:sz w:val="20"/>
                <w:szCs w:val="20"/>
              </w:rPr>
            </w:pPr>
            <w:r w:rsidRPr="00DF304E">
              <w:rPr>
                <w:sz w:val="20"/>
                <w:szCs w:val="20"/>
              </w:rPr>
              <w:t>Земельные участки (территории) общего пользования</w:t>
            </w:r>
          </w:p>
        </w:tc>
        <w:tc>
          <w:tcPr>
            <w:tcW w:w="3261" w:type="dxa"/>
            <w:shd w:val="clear" w:color="auto" w:fill="auto"/>
          </w:tcPr>
          <w:p w14:paraId="222278A2" w14:textId="77777777" w:rsidR="006B6C99" w:rsidRPr="00DF304E" w:rsidRDefault="006B6C99" w:rsidP="007D4EA5">
            <w:pPr>
              <w:pStyle w:val="aff2"/>
              <w:rPr>
                <w:sz w:val="20"/>
                <w:szCs w:val="20"/>
              </w:rPr>
            </w:pPr>
            <w:r w:rsidRPr="00DF304E">
              <w:rPr>
                <w:sz w:val="20"/>
                <w:szCs w:val="20"/>
              </w:rPr>
              <w:t>Земельные участки общего пользования.</w:t>
            </w:r>
          </w:p>
          <w:p w14:paraId="1F7A96C0" w14:textId="77777777" w:rsidR="006B6C99" w:rsidRPr="00DF304E" w:rsidRDefault="006B6C99" w:rsidP="007D4EA5">
            <w:pPr>
              <w:pStyle w:val="aff2"/>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rStyle w:val="aff3"/>
                  <w:sz w:val="20"/>
                  <w:szCs w:val="20"/>
                </w:rPr>
                <w:t>кодами 12.0.1 - 12.0.2</w:t>
              </w:r>
            </w:hyperlink>
          </w:p>
        </w:tc>
        <w:tc>
          <w:tcPr>
            <w:tcW w:w="2976" w:type="dxa"/>
            <w:shd w:val="clear" w:color="auto" w:fill="auto"/>
          </w:tcPr>
          <w:p w14:paraId="3CF60A8F" w14:textId="77777777" w:rsidR="006B6C99" w:rsidRPr="00DF304E" w:rsidRDefault="006B6C99" w:rsidP="007D4EA5">
            <w:pPr>
              <w:pStyle w:val="a9"/>
              <w:rPr>
                <w:sz w:val="20"/>
                <w:szCs w:val="20"/>
              </w:rPr>
            </w:pPr>
            <w:r w:rsidRPr="00DF304E">
              <w:rPr>
                <w:sz w:val="20"/>
                <w:szCs w:val="20"/>
              </w:rPr>
              <w:t xml:space="preserve">Предельные </w:t>
            </w:r>
            <w:proofErr w:type="gramStart"/>
            <w:r w:rsidRPr="00DF304E">
              <w:rPr>
                <w:sz w:val="20"/>
                <w:szCs w:val="20"/>
              </w:rPr>
              <w:t>параметры  не</w:t>
            </w:r>
            <w:proofErr w:type="gramEnd"/>
            <w:r w:rsidRPr="00DF304E">
              <w:rPr>
                <w:sz w:val="20"/>
                <w:szCs w:val="20"/>
              </w:rPr>
              <w:t xml:space="preserve"> подлежат установлению.</w:t>
            </w:r>
          </w:p>
          <w:p w14:paraId="45FFDC60" w14:textId="77777777" w:rsidR="006B6C99" w:rsidRPr="00DF304E" w:rsidRDefault="006B6C99" w:rsidP="007D4EA5">
            <w:pPr>
              <w:pStyle w:val="a9"/>
              <w:rPr>
                <w:sz w:val="20"/>
                <w:szCs w:val="20"/>
              </w:rPr>
            </w:pPr>
          </w:p>
        </w:tc>
      </w:tr>
      <w:tr w:rsidR="006B6C99" w:rsidRPr="00DF304E" w14:paraId="577B88B2" w14:textId="77777777" w:rsidTr="007D4EA5">
        <w:tc>
          <w:tcPr>
            <w:tcW w:w="1384" w:type="dxa"/>
            <w:vMerge w:val="restart"/>
            <w:shd w:val="clear" w:color="auto" w:fill="auto"/>
          </w:tcPr>
          <w:p w14:paraId="7FD7340B" w14:textId="77777777" w:rsidR="006B6C99" w:rsidRPr="00DF304E" w:rsidRDefault="006B6C99" w:rsidP="007D4EA5">
            <w:pPr>
              <w:pStyle w:val="a9"/>
              <w:rPr>
                <w:sz w:val="20"/>
                <w:szCs w:val="20"/>
              </w:rPr>
            </w:pPr>
            <w:r w:rsidRPr="00DF304E">
              <w:rPr>
                <w:sz w:val="20"/>
                <w:szCs w:val="20"/>
              </w:rPr>
              <w:t>Условно разрешенные</w:t>
            </w:r>
          </w:p>
        </w:tc>
        <w:tc>
          <w:tcPr>
            <w:tcW w:w="709" w:type="dxa"/>
            <w:shd w:val="clear" w:color="auto" w:fill="auto"/>
          </w:tcPr>
          <w:p w14:paraId="7DF4883F" w14:textId="77777777" w:rsidR="006B6C99" w:rsidRPr="00DF304E" w:rsidRDefault="006B6C99" w:rsidP="007D4EA5">
            <w:pPr>
              <w:pStyle w:val="a9"/>
              <w:rPr>
                <w:sz w:val="20"/>
                <w:szCs w:val="20"/>
              </w:rPr>
            </w:pPr>
            <w:r w:rsidRPr="00DF304E">
              <w:rPr>
                <w:sz w:val="20"/>
                <w:szCs w:val="20"/>
              </w:rPr>
              <w:t>3.1</w:t>
            </w:r>
          </w:p>
        </w:tc>
        <w:tc>
          <w:tcPr>
            <w:tcW w:w="1984" w:type="dxa"/>
            <w:shd w:val="clear" w:color="auto" w:fill="auto"/>
          </w:tcPr>
          <w:p w14:paraId="291BDBA3" w14:textId="77777777" w:rsidR="006B6C99" w:rsidRPr="00DF304E" w:rsidRDefault="006B6C99" w:rsidP="007D4EA5">
            <w:pPr>
              <w:pStyle w:val="a9"/>
              <w:rPr>
                <w:sz w:val="20"/>
                <w:szCs w:val="20"/>
              </w:rPr>
            </w:pPr>
            <w:bookmarkStart w:id="106" w:name="sub_1031"/>
            <w:r w:rsidRPr="00DF304E">
              <w:rPr>
                <w:sz w:val="20"/>
                <w:szCs w:val="20"/>
              </w:rPr>
              <w:t>Коммунальное обслуживание</w:t>
            </w:r>
            <w:bookmarkEnd w:id="106"/>
          </w:p>
        </w:tc>
        <w:tc>
          <w:tcPr>
            <w:tcW w:w="3261" w:type="dxa"/>
            <w:shd w:val="clear" w:color="auto" w:fill="auto"/>
          </w:tcPr>
          <w:p w14:paraId="2CC5D4B5" w14:textId="77777777" w:rsidR="006B6C99" w:rsidRPr="00DF304E" w:rsidRDefault="006B6C99" w:rsidP="007D4EA5">
            <w:pPr>
              <w:pStyle w:val="aff2"/>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3"/>
                  <w:sz w:val="20"/>
                  <w:szCs w:val="20"/>
                </w:rPr>
                <w:t>кодами 3.1.1-3.1.2</w:t>
              </w:r>
            </w:hyperlink>
          </w:p>
        </w:tc>
        <w:tc>
          <w:tcPr>
            <w:tcW w:w="2976" w:type="dxa"/>
            <w:shd w:val="clear" w:color="auto" w:fill="auto"/>
          </w:tcPr>
          <w:p w14:paraId="3C7DEB1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5B081D6" w14:textId="77777777" w:rsidR="006B6C99" w:rsidRPr="00DF304E" w:rsidRDefault="006B6C99" w:rsidP="007D4EA5">
            <w:pPr>
              <w:pStyle w:val="a9"/>
              <w:rPr>
                <w:sz w:val="20"/>
                <w:szCs w:val="20"/>
              </w:rPr>
            </w:pPr>
            <w:r w:rsidRPr="00DF304E">
              <w:rPr>
                <w:sz w:val="20"/>
                <w:szCs w:val="20"/>
              </w:rPr>
              <w:t xml:space="preserve">1. Предельные размеры земельных участков не подлежат установлению. </w:t>
            </w:r>
          </w:p>
          <w:p w14:paraId="1F71B63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8688D7C"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E08B3A7"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E0CCD4"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земельных участков не </w:t>
            </w:r>
            <w:r w:rsidRPr="00DF304E">
              <w:rPr>
                <w:sz w:val="20"/>
                <w:szCs w:val="20"/>
              </w:rPr>
              <w:lastRenderedPageBreak/>
              <w:t xml:space="preserve">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111EE5F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9680B04" w14:textId="77777777" w:rsidR="006B6C99" w:rsidRPr="00DF304E" w:rsidRDefault="006B6C99" w:rsidP="007D4EA5">
            <w:pPr>
              <w:pStyle w:val="a9"/>
              <w:rPr>
                <w:sz w:val="20"/>
                <w:szCs w:val="20"/>
              </w:rPr>
            </w:pPr>
            <w:r w:rsidRPr="00DF304E">
              <w:rPr>
                <w:sz w:val="20"/>
                <w:szCs w:val="20"/>
              </w:rPr>
              <w:t>4. Предельное количество этажей нелинейных объектов – 1.</w:t>
            </w:r>
          </w:p>
        </w:tc>
      </w:tr>
      <w:tr w:rsidR="006B6C99" w:rsidRPr="00DF304E" w14:paraId="06492954" w14:textId="77777777" w:rsidTr="007D4EA5">
        <w:tc>
          <w:tcPr>
            <w:tcW w:w="1384" w:type="dxa"/>
            <w:vMerge/>
            <w:shd w:val="clear" w:color="auto" w:fill="auto"/>
          </w:tcPr>
          <w:p w14:paraId="3937F240" w14:textId="77777777" w:rsidR="006B6C99" w:rsidRPr="00DF304E" w:rsidRDefault="006B6C99" w:rsidP="007D4EA5">
            <w:pPr>
              <w:pStyle w:val="a9"/>
              <w:rPr>
                <w:sz w:val="20"/>
                <w:szCs w:val="20"/>
              </w:rPr>
            </w:pPr>
          </w:p>
        </w:tc>
        <w:tc>
          <w:tcPr>
            <w:tcW w:w="709" w:type="dxa"/>
            <w:shd w:val="clear" w:color="auto" w:fill="auto"/>
          </w:tcPr>
          <w:p w14:paraId="32555612" w14:textId="77777777" w:rsidR="006B6C99" w:rsidRPr="00DF304E" w:rsidRDefault="006B6C99" w:rsidP="007D4EA5">
            <w:pPr>
              <w:pStyle w:val="a9"/>
              <w:rPr>
                <w:sz w:val="20"/>
                <w:szCs w:val="20"/>
              </w:rPr>
            </w:pPr>
            <w:r w:rsidRPr="00DF304E">
              <w:rPr>
                <w:sz w:val="20"/>
                <w:szCs w:val="20"/>
              </w:rPr>
              <w:t>4.4</w:t>
            </w:r>
          </w:p>
        </w:tc>
        <w:tc>
          <w:tcPr>
            <w:tcW w:w="1984" w:type="dxa"/>
            <w:shd w:val="clear" w:color="auto" w:fill="auto"/>
          </w:tcPr>
          <w:p w14:paraId="0ED3BBB2" w14:textId="77777777" w:rsidR="006B6C99" w:rsidRPr="00DF304E" w:rsidRDefault="006B6C99" w:rsidP="007D4EA5">
            <w:pPr>
              <w:pStyle w:val="a9"/>
              <w:rPr>
                <w:sz w:val="20"/>
                <w:szCs w:val="20"/>
              </w:rPr>
            </w:pPr>
            <w:r w:rsidRPr="00DF304E">
              <w:rPr>
                <w:sz w:val="20"/>
                <w:szCs w:val="20"/>
              </w:rPr>
              <w:t>Магазины</w:t>
            </w:r>
          </w:p>
        </w:tc>
        <w:tc>
          <w:tcPr>
            <w:tcW w:w="3261" w:type="dxa"/>
            <w:shd w:val="clear" w:color="auto" w:fill="auto"/>
          </w:tcPr>
          <w:p w14:paraId="6BD45641" w14:textId="77777777" w:rsidR="006B6C99" w:rsidRPr="00DF304E"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Pr>
                <w:sz w:val="20"/>
                <w:szCs w:val="20"/>
              </w:rPr>
              <w:t>.</w:t>
            </w:r>
          </w:p>
        </w:tc>
        <w:tc>
          <w:tcPr>
            <w:tcW w:w="2976" w:type="dxa"/>
            <w:shd w:val="clear" w:color="auto" w:fill="auto"/>
          </w:tcPr>
          <w:p w14:paraId="4BFDFD77"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9F18FD3" w14:textId="77777777" w:rsidR="006B6C99" w:rsidRPr="00DF304E" w:rsidRDefault="006B6C99" w:rsidP="007D4EA5">
            <w:pPr>
              <w:ind w:right="-57"/>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73278A6F"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EF6BD08"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6ABECDB8"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4E708AD" w14:textId="77777777" w:rsidR="006B6C99" w:rsidRPr="00DF304E" w:rsidRDefault="006B6C99" w:rsidP="007D4EA5">
            <w:pPr>
              <w:rPr>
                <w:sz w:val="20"/>
                <w:szCs w:val="20"/>
              </w:rPr>
            </w:pPr>
            <w:r w:rsidRPr="00DF304E">
              <w:rPr>
                <w:sz w:val="20"/>
                <w:szCs w:val="20"/>
              </w:rPr>
              <w:t>Максимальный процент застройки 80%.</w:t>
            </w:r>
          </w:p>
          <w:p w14:paraId="1E449FDA"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9B54137"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4993BEB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4081CE4" w14:textId="77777777" w:rsidR="006B6C99" w:rsidRPr="00DF304E" w:rsidRDefault="006B6C99" w:rsidP="007D4EA5">
            <w:pPr>
              <w:autoSpaceDE w:val="0"/>
              <w:autoSpaceDN w:val="0"/>
              <w:adjustRightInd w:val="0"/>
              <w:snapToGrid w:val="0"/>
              <w:rPr>
                <w:sz w:val="20"/>
                <w:szCs w:val="20"/>
              </w:rPr>
            </w:pPr>
            <w:r w:rsidRPr="00DF304E">
              <w:rPr>
                <w:sz w:val="20"/>
                <w:szCs w:val="20"/>
              </w:rPr>
              <w:t>4. Предельная высота – 8 метров.</w:t>
            </w:r>
          </w:p>
        </w:tc>
      </w:tr>
      <w:tr w:rsidR="006B6C99" w:rsidRPr="00DF304E" w14:paraId="0ED26213" w14:textId="77777777" w:rsidTr="007D4EA5">
        <w:tc>
          <w:tcPr>
            <w:tcW w:w="1384" w:type="dxa"/>
            <w:shd w:val="clear" w:color="auto" w:fill="auto"/>
          </w:tcPr>
          <w:p w14:paraId="3FC32E78" w14:textId="77777777" w:rsidR="006B6C99" w:rsidRPr="00DF304E" w:rsidRDefault="006B6C99" w:rsidP="007D4EA5">
            <w:pPr>
              <w:pStyle w:val="a9"/>
              <w:rPr>
                <w:sz w:val="20"/>
                <w:szCs w:val="20"/>
              </w:rPr>
            </w:pPr>
            <w:r w:rsidRPr="00DF304E">
              <w:rPr>
                <w:sz w:val="20"/>
                <w:szCs w:val="20"/>
              </w:rPr>
              <w:lastRenderedPageBreak/>
              <w:t>Вспомогательные</w:t>
            </w:r>
          </w:p>
        </w:tc>
        <w:tc>
          <w:tcPr>
            <w:tcW w:w="709" w:type="dxa"/>
            <w:shd w:val="clear" w:color="auto" w:fill="auto"/>
          </w:tcPr>
          <w:p w14:paraId="3DDA78DA" w14:textId="77777777" w:rsidR="006B6C99" w:rsidRPr="00DF304E" w:rsidRDefault="006B6C99" w:rsidP="007D4EA5">
            <w:pPr>
              <w:pStyle w:val="a9"/>
              <w:rPr>
                <w:sz w:val="20"/>
                <w:szCs w:val="20"/>
              </w:rPr>
            </w:pPr>
            <w:r w:rsidRPr="00DF304E">
              <w:rPr>
                <w:sz w:val="20"/>
                <w:szCs w:val="20"/>
              </w:rPr>
              <w:t>9.1</w:t>
            </w:r>
          </w:p>
        </w:tc>
        <w:tc>
          <w:tcPr>
            <w:tcW w:w="1984" w:type="dxa"/>
            <w:shd w:val="clear" w:color="auto" w:fill="auto"/>
          </w:tcPr>
          <w:p w14:paraId="015B1313" w14:textId="77777777" w:rsidR="006B6C99" w:rsidRPr="00DF304E" w:rsidRDefault="006B6C99" w:rsidP="007D4EA5">
            <w:pPr>
              <w:pStyle w:val="a9"/>
              <w:rPr>
                <w:sz w:val="20"/>
                <w:szCs w:val="20"/>
              </w:rPr>
            </w:pPr>
            <w:bookmarkStart w:id="107" w:name="sub_1091"/>
            <w:r w:rsidRPr="00DF304E">
              <w:rPr>
                <w:sz w:val="20"/>
                <w:szCs w:val="20"/>
              </w:rPr>
              <w:t>Охрана природных территорий</w:t>
            </w:r>
            <w:bookmarkEnd w:id="107"/>
          </w:p>
        </w:tc>
        <w:tc>
          <w:tcPr>
            <w:tcW w:w="3261" w:type="dxa"/>
            <w:shd w:val="clear" w:color="auto" w:fill="auto"/>
          </w:tcPr>
          <w:p w14:paraId="1DF76525" w14:textId="77777777" w:rsidR="006B6C99" w:rsidRPr="00DF304E" w:rsidRDefault="006B6C99" w:rsidP="007D4EA5">
            <w:pPr>
              <w:pStyle w:val="aff2"/>
              <w:rPr>
                <w:sz w:val="20"/>
                <w:szCs w:val="20"/>
              </w:rPr>
            </w:pPr>
            <w:r w:rsidRPr="00DF304E">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976" w:type="dxa"/>
            <w:shd w:val="clear" w:color="auto" w:fill="auto"/>
          </w:tcPr>
          <w:p w14:paraId="36EFFA7C" w14:textId="77777777" w:rsidR="006B6C99" w:rsidRPr="00392B25" w:rsidRDefault="006B6C99" w:rsidP="007D4EA5">
            <w:pPr>
              <w:autoSpaceDE w:val="0"/>
              <w:autoSpaceDN w:val="0"/>
              <w:adjustRightInd w:val="0"/>
              <w:jc w:val="both"/>
              <w:rPr>
                <w:rFonts w:ascii="Times New Roman CYR" w:hAnsi="Times New Roman CYR" w:cs="Times New Roman CYR"/>
                <w:b/>
                <w:sz w:val="20"/>
                <w:szCs w:val="20"/>
              </w:rPr>
            </w:pPr>
            <w:r w:rsidRPr="00392B25">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F693550" w14:textId="77777777" w:rsidR="006B6C99" w:rsidRPr="00392B25" w:rsidRDefault="006B6C99" w:rsidP="007D4EA5">
            <w:pPr>
              <w:pStyle w:val="a9"/>
              <w:rPr>
                <w:sz w:val="20"/>
                <w:szCs w:val="20"/>
              </w:rPr>
            </w:pPr>
            <w:r w:rsidRPr="00392B25">
              <w:rPr>
                <w:sz w:val="20"/>
                <w:szCs w:val="20"/>
              </w:rPr>
              <w:t>Ширина основных пешеходных дорог и аллей 6- 9 м.</w:t>
            </w:r>
          </w:p>
          <w:p w14:paraId="722EFA27" w14:textId="77777777" w:rsidR="006B6C99" w:rsidRPr="00392B25" w:rsidRDefault="006B6C99" w:rsidP="007D4EA5">
            <w:pPr>
              <w:pStyle w:val="a9"/>
              <w:rPr>
                <w:sz w:val="20"/>
                <w:szCs w:val="20"/>
              </w:rPr>
            </w:pPr>
            <w:r w:rsidRPr="00392B25">
              <w:rPr>
                <w:sz w:val="20"/>
                <w:szCs w:val="20"/>
              </w:rPr>
              <w:t>Ширина второстепенных пешеходных дорог и аллей 3- 4,5 м</w:t>
            </w:r>
          </w:p>
          <w:p w14:paraId="0F3F9DEF" w14:textId="77777777" w:rsidR="006B6C99" w:rsidRPr="00392B25" w:rsidRDefault="006B6C99" w:rsidP="007D4EA5">
            <w:pPr>
              <w:pStyle w:val="a9"/>
              <w:rPr>
                <w:sz w:val="20"/>
                <w:szCs w:val="20"/>
              </w:rPr>
            </w:pPr>
            <w:r w:rsidRPr="00392B25">
              <w:rPr>
                <w:sz w:val="20"/>
                <w:szCs w:val="20"/>
              </w:rPr>
              <w:t xml:space="preserve"> Ширина велосипедной дорожки 1,5-2,25 м.</w:t>
            </w:r>
          </w:p>
          <w:p w14:paraId="169AA5BB" w14:textId="77777777" w:rsidR="006B6C99" w:rsidRPr="00392B25" w:rsidRDefault="006B6C99" w:rsidP="007D4EA5">
            <w:pPr>
              <w:pStyle w:val="a9"/>
              <w:rPr>
                <w:sz w:val="20"/>
                <w:szCs w:val="20"/>
              </w:rPr>
            </w:pPr>
            <w:r w:rsidRPr="00392B25">
              <w:rPr>
                <w:sz w:val="20"/>
                <w:szCs w:val="20"/>
              </w:rPr>
              <w:t>Автостоянки допускается размещать у границ зон отдыха, лесопарков в соответствии с Нормативами градостроительного проектирования муниципального образования городского округа Тейково.</w:t>
            </w:r>
          </w:p>
          <w:p w14:paraId="45D4AA7C" w14:textId="77777777" w:rsidR="006B6C99" w:rsidRPr="00392B25" w:rsidRDefault="006B6C99" w:rsidP="007D4EA5">
            <w:pPr>
              <w:pStyle w:val="a9"/>
              <w:jc w:val="both"/>
              <w:rPr>
                <w:b/>
                <w:sz w:val="20"/>
                <w:szCs w:val="20"/>
              </w:rPr>
            </w:pPr>
            <w:r w:rsidRPr="00392B2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14:paraId="0A9D2FB1" w14:textId="77777777" w:rsidR="006B6C99" w:rsidRPr="00392B25" w:rsidRDefault="006B6C99" w:rsidP="007D4EA5">
            <w:pPr>
              <w:pStyle w:val="a9"/>
              <w:jc w:val="both"/>
              <w:rPr>
                <w:b/>
                <w:sz w:val="20"/>
                <w:szCs w:val="20"/>
              </w:rPr>
            </w:pPr>
            <w:r w:rsidRPr="00392B25">
              <w:rPr>
                <w:b/>
                <w:sz w:val="20"/>
                <w:szCs w:val="20"/>
              </w:rPr>
              <w:t>-</w:t>
            </w:r>
            <w:r w:rsidRPr="00392B25">
              <w:rPr>
                <w:sz w:val="20"/>
                <w:szCs w:val="20"/>
              </w:rPr>
              <w:t xml:space="preserve"> не подлежит установлению.</w:t>
            </w:r>
          </w:p>
          <w:p w14:paraId="4B3B4835" w14:textId="77777777" w:rsidR="006B6C99" w:rsidRPr="00087B6B" w:rsidRDefault="006B6C99" w:rsidP="007D4EA5">
            <w:pPr>
              <w:pStyle w:val="a9"/>
              <w:jc w:val="both"/>
              <w:rPr>
                <w:b/>
                <w:sz w:val="20"/>
                <w:szCs w:val="20"/>
              </w:rPr>
            </w:pPr>
            <w:r w:rsidRPr="00392B25">
              <w:rPr>
                <w:b/>
                <w:sz w:val="20"/>
                <w:szCs w:val="20"/>
              </w:rPr>
              <w:t>Минимальные отступы от границ земельных участков в целях определения</w:t>
            </w:r>
            <w:r w:rsidRPr="00BE2156">
              <w:rPr>
                <w:b/>
                <w:sz w:val="20"/>
                <w:szCs w:val="20"/>
              </w:rPr>
              <w:t xml:space="preserve"> мест допустимого размещения зданий, строений, сооружений, за пределами которых запрещено строительство зданий, строений, сооружений:</w:t>
            </w:r>
            <w:r w:rsidRPr="00087B6B">
              <w:rPr>
                <w:b/>
                <w:sz w:val="20"/>
                <w:szCs w:val="20"/>
              </w:rPr>
              <w:t xml:space="preserve"> </w:t>
            </w:r>
          </w:p>
          <w:p w14:paraId="3C4DE7DB" w14:textId="77777777" w:rsidR="006B6C99" w:rsidRPr="00BE2156" w:rsidRDefault="006B6C99" w:rsidP="007D4EA5">
            <w:pPr>
              <w:pStyle w:val="a9"/>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13C484CB"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7527171D" w14:textId="77777777" w:rsidR="006B6C99" w:rsidRPr="00087B6B" w:rsidRDefault="006B6C99" w:rsidP="007D4EA5">
            <w:pPr>
              <w:pStyle w:val="a9"/>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77AEBCA7" w14:textId="77777777" w:rsidR="006B6C99" w:rsidRDefault="006B6C99" w:rsidP="007D4EA5">
            <w:pPr>
              <w:pStyle w:val="a9"/>
              <w:jc w:val="both"/>
              <w:rPr>
                <w:b/>
                <w:sz w:val="20"/>
                <w:szCs w:val="20"/>
              </w:rPr>
            </w:pPr>
          </w:p>
          <w:p w14:paraId="05883C19" w14:textId="77777777" w:rsidR="006B6C99" w:rsidRPr="00DF304E" w:rsidRDefault="006B6C99" w:rsidP="007D4EA5">
            <w:pPr>
              <w:pStyle w:val="a9"/>
              <w:rPr>
                <w:sz w:val="20"/>
                <w:szCs w:val="20"/>
              </w:rPr>
            </w:pPr>
          </w:p>
          <w:p w14:paraId="56762E13" w14:textId="77777777" w:rsidR="006B6C99" w:rsidRPr="00DF304E" w:rsidRDefault="006B6C99" w:rsidP="007D4EA5">
            <w:pPr>
              <w:pStyle w:val="a9"/>
              <w:rPr>
                <w:sz w:val="20"/>
                <w:szCs w:val="20"/>
              </w:rPr>
            </w:pPr>
          </w:p>
        </w:tc>
      </w:tr>
    </w:tbl>
    <w:p w14:paraId="38093E35" w14:textId="77777777" w:rsidR="006B6C99" w:rsidRPr="00577729" w:rsidRDefault="006B6C99" w:rsidP="006B6C99">
      <w:pPr>
        <w:pStyle w:val="a9"/>
        <w:rPr>
          <w:sz w:val="20"/>
          <w:szCs w:val="20"/>
        </w:rPr>
      </w:pPr>
    </w:p>
    <w:p w14:paraId="55A43FC9" w14:textId="77777777" w:rsidR="006B6C99" w:rsidRDefault="006B6C99" w:rsidP="006B6C99">
      <w:pPr>
        <w:pStyle w:val="a9"/>
        <w:ind w:firstLine="709"/>
        <w:rPr>
          <w:b/>
          <w:sz w:val="20"/>
          <w:szCs w:val="20"/>
        </w:rPr>
      </w:pPr>
      <w:bookmarkStart w:id="108" w:name="g5"/>
      <w:bookmarkStart w:id="109" w:name="st14"/>
      <w:bookmarkStart w:id="110" w:name="_Toc247432502"/>
      <w:bookmarkStart w:id="111" w:name="_Toc248743283"/>
      <w:bookmarkEnd w:id="108"/>
      <w:bookmarkEnd w:id="109"/>
    </w:p>
    <w:p w14:paraId="192FD544" w14:textId="77777777" w:rsidR="006B6C99" w:rsidRDefault="006B6C99" w:rsidP="006B6C99">
      <w:pPr>
        <w:pStyle w:val="a9"/>
        <w:ind w:firstLine="709"/>
        <w:jc w:val="center"/>
        <w:rPr>
          <w:b/>
          <w:sz w:val="20"/>
          <w:szCs w:val="20"/>
        </w:rPr>
      </w:pPr>
      <w:r w:rsidRPr="00577729">
        <w:rPr>
          <w:b/>
          <w:sz w:val="20"/>
          <w:szCs w:val="20"/>
          <w:lang w:val="x-none"/>
        </w:rPr>
        <w:t xml:space="preserve">Статья </w:t>
      </w:r>
      <w:r w:rsidRPr="00577729">
        <w:rPr>
          <w:b/>
          <w:sz w:val="20"/>
          <w:szCs w:val="20"/>
        </w:rPr>
        <w:t>36</w:t>
      </w:r>
      <w:r>
        <w:rPr>
          <w:b/>
          <w:sz w:val="20"/>
          <w:szCs w:val="20"/>
          <w:lang w:val="x-none"/>
        </w:rPr>
        <w:t>. О</w:t>
      </w:r>
      <w:r>
        <w:rPr>
          <w:b/>
          <w:sz w:val="20"/>
          <w:szCs w:val="20"/>
        </w:rPr>
        <w:t xml:space="preserve"> </w:t>
      </w:r>
      <w:r>
        <w:rPr>
          <w:b/>
          <w:sz w:val="20"/>
          <w:szCs w:val="20"/>
          <w:lang w:val="x-none"/>
        </w:rPr>
        <w:t>- общественно-деловые зоны</w:t>
      </w:r>
    </w:p>
    <w:p w14:paraId="5B1563F9" w14:textId="77777777" w:rsidR="006B6C99" w:rsidRPr="00DF304E" w:rsidRDefault="006B6C99" w:rsidP="006B6C99">
      <w:pPr>
        <w:pStyle w:val="a9"/>
        <w:ind w:firstLine="709"/>
        <w:jc w:val="center"/>
        <w:rPr>
          <w:b/>
          <w:sz w:val="20"/>
          <w:szCs w:val="20"/>
        </w:rPr>
      </w:pPr>
    </w:p>
    <w:p w14:paraId="5EA9323A" w14:textId="77777777" w:rsidR="006B6C99" w:rsidRPr="00577729" w:rsidRDefault="006B6C99" w:rsidP="006B6C99">
      <w:pPr>
        <w:pStyle w:val="a9"/>
        <w:ind w:firstLine="708"/>
        <w:jc w:val="both"/>
        <w:rPr>
          <w:sz w:val="20"/>
          <w:szCs w:val="20"/>
          <w:lang w:val="x-none"/>
        </w:rPr>
      </w:pPr>
      <w:r w:rsidRPr="00577729">
        <w:rPr>
          <w:sz w:val="20"/>
          <w:szCs w:val="20"/>
          <w:lang w:val="x-none"/>
        </w:rPr>
        <w:t>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районного значения.</w:t>
      </w:r>
    </w:p>
    <w:p w14:paraId="1BF8D50E" w14:textId="77777777" w:rsidR="006B6C99" w:rsidRPr="00577729" w:rsidRDefault="006B6C99" w:rsidP="006B6C99">
      <w:pPr>
        <w:pStyle w:val="a9"/>
        <w:ind w:firstLine="708"/>
        <w:jc w:val="both"/>
        <w:rPr>
          <w:sz w:val="20"/>
          <w:szCs w:val="20"/>
        </w:rPr>
      </w:pPr>
      <w:r w:rsidRPr="00577729">
        <w:rPr>
          <w:sz w:val="20"/>
          <w:szCs w:val="20"/>
          <w:lang w:val="x-none"/>
        </w:rPr>
        <w:t>В перечень объектов недвижимости, разрешенных к размещению в общественно-деловых зонах включаются жилые дома, гостиницы, подземные или многоэтажные гаражи. В общественно-деловых зонах могут размещаться производственные предприятия, осуществляющие обслуживание населения, площадью в соответствии с требованиями действующих санитарных и градостроительных нормативов, встроенные или занимающие часть здания без производственной территории и экологически безопасные.</w:t>
      </w:r>
    </w:p>
    <w:p w14:paraId="341248D6" w14:textId="77777777" w:rsidR="006B6C99" w:rsidRPr="00577729" w:rsidRDefault="006B6C99" w:rsidP="006B6C99">
      <w:pPr>
        <w:pStyle w:val="a9"/>
        <w:jc w:val="both"/>
        <w:rPr>
          <w:sz w:val="20"/>
          <w:szCs w:val="20"/>
        </w:rPr>
      </w:pPr>
    </w:p>
    <w:p w14:paraId="3C810FE9" w14:textId="77777777" w:rsidR="006B6C99" w:rsidRPr="00577729" w:rsidRDefault="006B6C99" w:rsidP="006B6C99">
      <w:pPr>
        <w:pStyle w:val="a9"/>
        <w:ind w:firstLine="708"/>
        <w:jc w:val="both"/>
        <w:rPr>
          <w:sz w:val="20"/>
          <w:szCs w:val="20"/>
        </w:rPr>
      </w:pPr>
    </w:p>
    <w:p w14:paraId="3E4C3323" w14:textId="77777777" w:rsidR="006B6C99" w:rsidRPr="00577729" w:rsidRDefault="006B6C99" w:rsidP="006B6C99">
      <w:pPr>
        <w:pStyle w:val="a9"/>
        <w:rPr>
          <w:b/>
          <w:i/>
          <w:sz w:val="20"/>
          <w:szCs w:val="20"/>
        </w:rPr>
      </w:pPr>
      <w:r w:rsidRPr="00577729">
        <w:rPr>
          <w:sz w:val="20"/>
          <w:szCs w:val="20"/>
        </w:rPr>
        <w:t>36.1.</w:t>
      </w:r>
      <w:r w:rsidRPr="00577729">
        <w:rPr>
          <w:b/>
          <w:bCs/>
          <w:sz w:val="20"/>
          <w:szCs w:val="20"/>
        </w:rPr>
        <w:t xml:space="preserve"> О</w:t>
      </w:r>
      <w:r>
        <w:rPr>
          <w:b/>
          <w:bCs/>
          <w:sz w:val="20"/>
          <w:szCs w:val="20"/>
        </w:rPr>
        <w:t>1</w:t>
      </w:r>
      <w:r w:rsidRPr="00577729">
        <w:rPr>
          <w:b/>
          <w:bCs/>
          <w:sz w:val="20"/>
          <w:szCs w:val="20"/>
        </w:rPr>
        <w:t xml:space="preserve"> </w:t>
      </w:r>
      <w:r w:rsidRPr="00577729">
        <w:rPr>
          <w:b/>
          <w:sz w:val="20"/>
          <w:szCs w:val="20"/>
        </w:rPr>
        <w:t>–</w:t>
      </w:r>
      <w:r w:rsidRPr="00577729">
        <w:rPr>
          <w:b/>
          <w:i/>
          <w:sz w:val="20"/>
          <w:szCs w:val="20"/>
        </w:rPr>
        <w:t xml:space="preserve"> </w:t>
      </w:r>
      <w:r w:rsidRPr="00577729">
        <w:rPr>
          <w:b/>
          <w:sz w:val="20"/>
          <w:szCs w:val="20"/>
        </w:rPr>
        <w:t xml:space="preserve">Зона </w:t>
      </w:r>
      <w:proofErr w:type="gramStart"/>
      <w:r w:rsidRPr="00577729">
        <w:rPr>
          <w:b/>
          <w:sz w:val="20"/>
          <w:szCs w:val="20"/>
        </w:rPr>
        <w:t>делового,  общественного</w:t>
      </w:r>
      <w:proofErr w:type="gramEnd"/>
      <w:r w:rsidRPr="00577729">
        <w:rPr>
          <w:b/>
          <w:sz w:val="20"/>
          <w:szCs w:val="20"/>
        </w:rPr>
        <w:t xml:space="preserve"> и социального назначения</w:t>
      </w:r>
    </w:p>
    <w:p w14:paraId="0C52A939" w14:textId="77777777" w:rsidR="006B6C99" w:rsidRPr="00577729" w:rsidRDefault="006B6C99" w:rsidP="006B6C99">
      <w:pPr>
        <w:pStyle w:val="a9"/>
        <w:rPr>
          <w:sz w:val="20"/>
          <w:szCs w:val="20"/>
        </w:rPr>
      </w:pPr>
      <w:r w:rsidRPr="00577729">
        <w:rPr>
          <w:i/>
          <w:iCs/>
          <w:sz w:val="20"/>
          <w:szCs w:val="20"/>
        </w:rPr>
        <w:lastRenderedPageBreak/>
        <w:t xml:space="preserve">Таблица </w:t>
      </w:r>
      <w:r>
        <w:rPr>
          <w:i/>
          <w:iCs/>
          <w:sz w:val="20"/>
          <w:szCs w:val="20"/>
        </w:rPr>
        <w:t>6</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833B86" w14:paraId="33DA3949" w14:textId="77777777" w:rsidTr="007D4EA5">
        <w:tc>
          <w:tcPr>
            <w:tcW w:w="1384" w:type="dxa"/>
            <w:shd w:val="clear" w:color="auto" w:fill="auto"/>
          </w:tcPr>
          <w:p w14:paraId="5A32AB93" w14:textId="77777777" w:rsidR="006B6C99" w:rsidRPr="00833B86" w:rsidRDefault="006B6C99" w:rsidP="007D4EA5">
            <w:pPr>
              <w:pStyle w:val="a9"/>
              <w:rPr>
                <w:sz w:val="20"/>
                <w:szCs w:val="20"/>
              </w:rPr>
            </w:pPr>
            <w:bookmarkStart w:id="112" w:name="od1"/>
            <w:bookmarkEnd w:id="110"/>
            <w:bookmarkEnd w:id="111"/>
            <w:bookmarkEnd w:id="112"/>
            <w:r w:rsidRPr="00833B86">
              <w:rPr>
                <w:b/>
                <w:sz w:val="20"/>
                <w:szCs w:val="20"/>
              </w:rPr>
              <w:t>Отношение к главной функции</w:t>
            </w:r>
          </w:p>
        </w:tc>
        <w:tc>
          <w:tcPr>
            <w:tcW w:w="709" w:type="dxa"/>
            <w:shd w:val="clear" w:color="auto" w:fill="auto"/>
          </w:tcPr>
          <w:p w14:paraId="64ED0542" w14:textId="77777777" w:rsidR="006B6C99" w:rsidRPr="00833B86" w:rsidRDefault="006B6C99" w:rsidP="007D4EA5">
            <w:pPr>
              <w:pStyle w:val="a9"/>
              <w:rPr>
                <w:sz w:val="20"/>
                <w:szCs w:val="20"/>
              </w:rPr>
            </w:pPr>
            <w:r w:rsidRPr="00833B86">
              <w:rPr>
                <w:b/>
                <w:sz w:val="20"/>
                <w:szCs w:val="20"/>
              </w:rPr>
              <w:t>Код</w:t>
            </w:r>
          </w:p>
        </w:tc>
        <w:tc>
          <w:tcPr>
            <w:tcW w:w="1984" w:type="dxa"/>
            <w:shd w:val="clear" w:color="auto" w:fill="auto"/>
          </w:tcPr>
          <w:p w14:paraId="73EFB387" w14:textId="77777777" w:rsidR="006B6C99" w:rsidRPr="00833B86" w:rsidRDefault="006B6C99" w:rsidP="007D4EA5">
            <w:pPr>
              <w:pStyle w:val="a9"/>
              <w:rPr>
                <w:sz w:val="20"/>
                <w:szCs w:val="20"/>
              </w:rPr>
            </w:pPr>
            <w:r w:rsidRPr="00833B86">
              <w:rPr>
                <w:b/>
                <w:sz w:val="20"/>
                <w:szCs w:val="20"/>
              </w:rPr>
              <w:t>Виды разрешенного использования территории</w:t>
            </w:r>
          </w:p>
        </w:tc>
        <w:tc>
          <w:tcPr>
            <w:tcW w:w="3261" w:type="dxa"/>
            <w:shd w:val="clear" w:color="auto" w:fill="auto"/>
          </w:tcPr>
          <w:p w14:paraId="4DC73A3A" w14:textId="77777777" w:rsidR="006B6C99" w:rsidRPr="00833B86" w:rsidRDefault="006B6C99" w:rsidP="007D4EA5">
            <w:pPr>
              <w:pStyle w:val="a9"/>
              <w:rPr>
                <w:b/>
                <w:sz w:val="20"/>
                <w:szCs w:val="20"/>
              </w:rPr>
            </w:pPr>
            <w:r w:rsidRPr="00833B86">
              <w:rPr>
                <w:b/>
                <w:sz w:val="20"/>
                <w:szCs w:val="20"/>
              </w:rPr>
              <w:t>Описание вида разрешенного использования земельного участка</w:t>
            </w:r>
          </w:p>
        </w:tc>
        <w:tc>
          <w:tcPr>
            <w:tcW w:w="2976" w:type="dxa"/>
            <w:shd w:val="clear" w:color="auto" w:fill="auto"/>
          </w:tcPr>
          <w:p w14:paraId="6F11AA65" w14:textId="77777777" w:rsidR="006B6C99" w:rsidRPr="00833B86" w:rsidRDefault="006B6C99" w:rsidP="007D4EA5">
            <w:pPr>
              <w:autoSpaceDE w:val="0"/>
              <w:autoSpaceDN w:val="0"/>
              <w:adjustRightInd w:val="0"/>
              <w:jc w:val="center"/>
              <w:outlineLvl w:val="0"/>
              <w:rPr>
                <w:b/>
                <w:i/>
                <w:iCs/>
                <w:sz w:val="20"/>
                <w:szCs w:val="20"/>
              </w:rPr>
            </w:pPr>
            <w:r w:rsidRPr="00833B86">
              <w:rPr>
                <w:b/>
                <w:bCs/>
                <w:sz w:val="20"/>
                <w:szCs w:val="20"/>
              </w:rPr>
              <w:t>Предельные параметры</w:t>
            </w:r>
          </w:p>
          <w:p w14:paraId="13C2D10A" w14:textId="77777777" w:rsidR="006B6C99" w:rsidRPr="00833B86" w:rsidRDefault="006B6C99" w:rsidP="007D4EA5">
            <w:pPr>
              <w:pStyle w:val="a9"/>
              <w:rPr>
                <w:sz w:val="20"/>
                <w:szCs w:val="20"/>
              </w:rPr>
            </w:pPr>
          </w:p>
        </w:tc>
      </w:tr>
      <w:tr w:rsidR="006B6C99" w:rsidRPr="00833B86" w14:paraId="7FFF1EE0" w14:textId="77777777" w:rsidTr="007D4EA5">
        <w:tc>
          <w:tcPr>
            <w:tcW w:w="1384" w:type="dxa"/>
            <w:shd w:val="clear" w:color="auto" w:fill="auto"/>
          </w:tcPr>
          <w:p w14:paraId="55D47864" w14:textId="77777777" w:rsidR="006B6C99" w:rsidRPr="00833B86" w:rsidRDefault="006B6C99" w:rsidP="007D4EA5">
            <w:pPr>
              <w:pStyle w:val="a9"/>
              <w:jc w:val="center"/>
              <w:rPr>
                <w:b/>
                <w:sz w:val="20"/>
                <w:szCs w:val="20"/>
              </w:rPr>
            </w:pPr>
            <w:r w:rsidRPr="00833B86">
              <w:rPr>
                <w:b/>
                <w:sz w:val="20"/>
                <w:szCs w:val="20"/>
              </w:rPr>
              <w:t>1</w:t>
            </w:r>
          </w:p>
        </w:tc>
        <w:tc>
          <w:tcPr>
            <w:tcW w:w="709" w:type="dxa"/>
            <w:shd w:val="clear" w:color="auto" w:fill="auto"/>
          </w:tcPr>
          <w:p w14:paraId="531B6A1F" w14:textId="77777777" w:rsidR="006B6C99" w:rsidRPr="00833B86" w:rsidRDefault="006B6C99" w:rsidP="007D4EA5">
            <w:pPr>
              <w:pStyle w:val="a9"/>
              <w:jc w:val="center"/>
              <w:rPr>
                <w:b/>
                <w:sz w:val="20"/>
                <w:szCs w:val="20"/>
              </w:rPr>
            </w:pPr>
            <w:r w:rsidRPr="00833B86">
              <w:rPr>
                <w:b/>
                <w:sz w:val="20"/>
                <w:szCs w:val="20"/>
              </w:rPr>
              <w:t>2</w:t>
            </w:r>
          </w:p>
        </w:tc>
        <w:tc>
          <w:tcPr>
            <w:tcW w:w="1984" w:type="dxa"/>
            <w:shd w:val="clear" w:color="auto" w:fill="auto"/>
          </w:tcPr>
          <w:p w14:paraId="5DC30046" w14:textId="77777777" w:rsidR="006B6C99" w:rsidRPr="00833B86" w:rsidRDefault="006B6C99" w:rsidP="007D4EA5">
            <w:pPr>
              <w:pStyle w:val="a9"/>
              <w:jc w:val="center"/>
              <w:rPr>
                <w:b/>
                <w:sz w:val="20"/>
                <w:szCs w:val="20"/>
              </w:rPr>
            </w:pPr>
            <w:r w:rsidRPr="00833B86">
              <w:rPr>
                <w:b/>
                <w:sz w:val="20"/>
                <w:szCs w:val="20"/>
              </w:rPr>
              <w:t>3</w:t>
            </w:r>
          </w:p>
        </w:tc>
        <w:tc>
          <w:tcPr>
            <w:tcW w:w="3261" w:type="dxa"/>
            <w:shd w:val="clear" w:color="auto" w:fill="auto"/>
          </w:tcPr>
          <w:p w14:paraId="1CEE758B" w14:textId="77777777" w:rsidR="006B6C99" w:rsidRPr="00833B86" w:rsidRDefault="006B6C99" w:rsidP="007D4EA5">
            <w:pPr>
              <w:pStyle w:val="a9"/>
              <w:jc w:val="center"/>
              <w:rPr>
                <w:b/>
                <w:sz w:val="20"/>
                <w:szCs w:val="20"/>
              </w:rPr>
            </w:pPr>
            <w:r w:rsidRPr="00833B86">
              <w:rPr>
                <w:b/>
                <w:sz w:val="20"/>
                <w:szCs w:val="20"/>
              </w:rPr>
              <w:t>4</w:t>
            </w:r>
          </w:p>
        </w:tc>
        <w:tc>
          <w:tcPr>
            <w:tcW w:w="2976" w:type="dxa"/>
            <w:shd w:val="clear" w:color="auto" w:fill="auto"/>
          </w:tcPr>
          <w:p w14:paraId="03200F7F" w14:textId="77777777" w:rsidR="006B6C99" w:rsidRPr="00833B86" w:rsidRDefault="006B6C99" w:rsidP="007D4EA5">
            <w:pPr>
              <w:autoSpaceDE w:val="0"/>
              <w:autoSpaceDN w:val="0"/>
              <w:adjustRightInd w:val="0"/>
              <w:jc w:val="center"/>
              <w:outlineLvl w:val="0"/>
              <w:rPr>
                <w:b/>
                <w:bCs/>
                <w:sz w:val="20"/>
                <w:szCs w:val="20"/>
              </w:rPr>
            </w:pPr>
            <w:r w:rsidRPr="00833B86">
              <w:rPr>
                <w:b/>
                <w:bCs/>
                <w:sz w:val="20"/>
                <w:szCs w:val="20"/>
              </w:rPr>
              <w:t>5</w:t>
            </w:r>
          </w:p>
        </w:tc>
      </w:tr>
      <w:tr w:rsidR="006B6C99" w:rsidRPr="00833B86" w14:paraId="20905699" w14:textId="77777777" w:rsidTr="007D4EA5">
        <w:tc>
          <w:tcPr>
            <w:tcW w:w="1384" w:type="dxa"/>
            <w:vMerge w:val="restart"/>
            <w:shd w:val="clear" w:color="auto" w:fill="auto"/>
          </w:tcPr>
          <w:p w14:paraId="795069DD" w14:textId="77777777" w:rsidR="006B6C99" w:rsidRPr="00833B86" w:rsidRDefault="006B6C99" w:rsidP="007D4EA5">
            <w:pPr>
              <w:pStyle w:val="a9"/>
              <w:rPr>
                <w:b/>
                <w:sz w:val="20"/>
                <w:szCs w:val="20"/>
              </w:rPr>
            </w:pPr>
            <w:r w:rsidRPr="00833B86">
              <w:rPr>
                <w:sz w:val="20"/>
                <w:szCs w:val="20"/>
              </w:rPr>
              <w:t>Основные</w:t>
            </w:r>
          </w:p>
        </w:tc>
        <w:tc>
          <w:tcPr>
            <w:tcW w:w="709" w:type="dxa"/>
            <w:shd w:val="clear" w:color="auto" w:fill="auto"/>
          </w:tcPr>
          <w:p w14:paraId="1CFA492F" w14:textId="77777777" w:rsidR="006B6C99" w:rsidRPr="00833B86" w:rsidRDefault="006B6C99" w:rsidP="007D4EA5">
            <w:pPr>
              <w:pStyle w:val="a9"/>
              <w:rPr>
                <w:sz w:val="20"/>
                <w:szCs w:val="20"/>
              </w:rPr>
            </w:pPr>
            <w:r w:rsidRPr="00833B86">
              <w:rPr>
                <w:sz w:val="20"/>
                <w:szCs w:val="20"/>
              </w:rPr>
              <w:t>2.1.1</w:t>
            </w:r>
          </w:p>
        </w:tc>
        <w:tc>
          <w:tcPr>
            <w:tcW w:w="1984" w:type="dxa"/>
            <w:shd w:val="clear" w:color="auto" w:fill="auto"/>
          </w:tcPr>
          <w:p w14:paraId="48D65A54" w14:textId="77777777" w:rsidR="006B6C99" w:rsidRPr="00833B86" w:rsidRDefault="006B6C99" w:rsidP="007D4EA5">
            <w:pPr>
              <w:pStyle w:val="a9"/>
              <w:rPr>
                <w:sz w:val="20"/>
                <w:szCs w:val="20"/>
              </w:rPr>
            </w:pPr>
            <w:r w:rsidRPr="00833B86">
              <w:rPr>
                <w:sz w:val="20"/>
                <w:szCs w:val="20"/>
              </w:rPr>
              <w:t>Малоэтажная многоквартирная жилая застройка</w:t>
            </w:r>
          </w:p>
        </w:tc>
        <w:tc>
          <w:tcPr>
            <w:tcW w:w="3261" w:type="dxa"/>
            <w:shd w:val="clear" w:color="auto" w:fill="auto"/>
          </w:tcPr>
          <w:p w14:paraId="62542294"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14:paraId="50BF6E57"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5AF8F2FE"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1B8EEFFD" w14:textId="7570D576" w:rsidR="006B6C99" w:rsidRPr="00833B86" w:rsidRDefault="006B6C99" w:rsidP="007D4EA5">
            <w:pPr>
              <w:pStyle w:val="a9"/>
              <w:jc w:val="both"/>
              <w:rPr>
                <w:sz w:val="20"/>
                <w:szCs w:val="20"/>
              </w:rPr>
            </w:pPr>
            <w:r w:rsidRPr="00833B86">
              <w:rPr>
                <w:sz w:val="20"/>
                <w:szCs w:val="20"/>
              </w:rPr>
              <w:t xml:space="preserve">1. Нормативный размер земельного участка многоквартирного жилого дома рассчитывается по формуле </w:t>
            </w:r>
            <w:r w:rsidRPr="003A4C88">
              <w:rPr>
                <w:noProof/>
                <w:sz w:val="20"/>
                <w:szCs w:val="20"/>
              </w:rPr>
              <w:drawing>
                <wp:inline distT="0" distB="0" distL="0" distR="0" wp14:anchorId="051445B3" wp14:editId="6BFA1E7F">
                  <wp:extent cx="859790" cy="231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833B86">
              <w:rPr>
                <w:sz w:val="20"/>
                <w:szCs w:val="20"/>
              </w:rPr>
              <w:t>, где</w:t>
            </w:r>
          </w:p>
          <w:p w14:paraId="55997E19" w14:textId="77777777" w:rsidR="006B6C99" w:rsidRPr="00833B86" w:rsidRDefault="006B6C99" w:rsidP="007D4EA5">
            <w:pPr>
              <w:pStyle w:val="a9"/>
              <w:jc w:val="both"/>
              <w:rPr>
                <w:sz w:val="20"/>
                <w:szCs w:val="20"/>
              </w:rPr>
            </w:pPr>
            <w:r w:rsidRPr="00833B86">
              <w:rPr>
                <w:sz w:val="20"/>
                <w:szCs w:val="20"/>
              </w:rPr>
              <w:t>S – общая площадь жилых помещений многоквартирного жилого дома, м</w:t>
            </w:r>
            <w:r w:rsidRPr="00833B86">
              <w:rPr>
                <w:sz w:val="20"/>
                <w:szCs w:val="20"/>
                <w:vertAlign w:val="superscript"/>
              </w:rPr>
              <w:t>2</w:t>
            </w:r>
          </w:p>
          <w:p w14:paraId="7C875FF7" w14:textId="77777777" w:rsidR="006B6C99" w:rsidRPr="00833B86" w:rsidRDefault="006B6C99" w:rsidP="007D4EA5">
            <w:pPr>
              <w:pStyle w:val="a9"/>
              <w:jc w:val="both"/>
              <w:rPr>
                <w:sz w:val="20"/>
                <w:szCs w:val="20"/>
              </w:rPr>
            </w:pPr>
            <w:r w:rsidRPr="00833B86">
              <w:rPr>
                <w:sz w:val="20"/>
                <w:szCs w:val="20"/>
              </w:rPr>
              <w:t>У</w:t>
            </w:r>
            <w:r w:rsidRPr="00833B86">
              <w:rPr>
                <w:sz w:val="20"/>
                <w:szCs w:val="20"/>
                <w:vertAlign w:val="subscript"/>
              </w:rPr>
              <w:t>зд</w:t>
            </w:r>
            <w:r w:rsidRPr="00833B86">
              <w:rPr>
                <w:sz w:val="20"/>
                <w:szCs w:val="20"/>
              </w:rPr>
              <w:t xml:space="preserve"> – удельный показатель земельной доли для зданий различной этажности не менее 0,92.</w:t>
            </w:r>
          </w:p>
          <w:p w14:paraId="70799398"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3201AA5" w14:textId="77777777" w:rsidR="006B6C99" w:rsidRPr="00833B86" w:rsidRDefault="006B6C99" w:rsidP="007D4EA5">
            <w:pPr>
              <w:pStyle w:val="a9"/>
              <w:jc w:val="both"/>
              <w:rPr>
                <w:sz w:val="20"/>
                <w:szCs w:val="20"/>
              </w:rPr>
            </w:pPr>
            <w:r w:rsidRPr="00833B86">
              <w:rPr>
                <w:sz w:val="20"/>
                <w:szCs w:val="20"/>
              </w:rPr>
              <w:t>2. Максимальный коэффициент застройки – 0,4; максимальный коэффициент плотности застройки – 0,8.</w:t>
            </w:r>
          </w:p>
          <w:p w14:paraId="01AAD921"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586869" w14:textId="77777777" w:rsidR="006B6C99" w:rsidRPr="00833B86" w:rsidRDefault="006B6C99" w:rsidP="007D4EA5">
            <w:pPr>
              <w:pStyle w:val="22"/>
              <w:spacing w:before="40" w:after="40"/>
              <w:jc w:val="both"/>
              <w:rPr>
                <w:bCs/>
              </w:rPr>
            </w:pPr>
            <w:r w:rsidRPr="00833B86">
              <w:t xml:space="preserve">3. </w:t>
            </w:r>
            <w:r w:rsidRPr="00833B86">
              <w:rPr>
                <w:bCs/>
              </w:rPr>
              <w:t>Отступ от красной линии:</w:t>
            </w:r>
          </w:p>
          <w:p w14:paraId="64AA4F11" w14:textId="77777777" w:rsidR="006B6C99" w:rsidRPr="00833B86" w:rsidRDefault="006B6C99" w:rsidP="007D4EA5">
            <w:pPr>
              <w:pStyle w:val="22"/>
              <w:spacing w:before="40" w:after="40"/>
              <w:jc w:val="both"/>
              <w:rPr>
                <w:bCs/>
              </w:rPr>
            </w:pPr>
            <w:r w:rsidRPr="00833B86">
              <w:rPr>
                <w:bCs/>
              </w:rPr>
              <w:t>- в существующей застройке – в соответствии со сложившейся линией застройки,</w:t>
            </w:r>
          </w:p>
          <w:p w14:paraId="74A829F7" w14:textId="77777777" w:rsidR="006B6C99" w:rsidRPr="00833B86" w:rsidRDefault="006B6C99" w:rsidP="007D4EA5">
            <w:pPr>
              <w:pStyle w:val="22"/>
              <w:spacing w:before="40" w:after="40"/>
              <w:jc w:val="both"/>
              <w:rPr>
                <w:bCs/>
              </w:rPr>
            </w:pPr>
            <w:r w:rsidRPr="00833B86">
              <w:rPr>
                <w:bCs/>
              </w:rPr>
              <w:t>-в новой застройке – от 6 м.</w:t>
            </w:r>
          </w:p>
          <w:p w14:paraId="725EDAD8" w14:textId="77777777" w:rsidR="006B6C99" w:rsidRPr="00833B86" w:rsidRDefault="006B6C99" w:rsidP="007D4EA5">
            <w:pPr>
              <w:spacing w:before="40" w:after="40"/>
              <w:jc w:val="both"/>
              <w:rPr>
                <w:sz w:val="20"/>
                <w:szCs w:val="20"/>
              </w:rPr>
            </w:pPr>
            <w:r w:rsidRPr="00833B86">
              <w:rPr>
                <w:sz w:val="20"/>
                <w:szCs w:val="20"/>
              </w:rPr>
              <w:t xml:space="preserve">    Жилые здания с квартирами в первых этажах следует располагать, как правило, с отступом от красных линий.   </w:t>
            </w:r>
          </w:p>
          <w:p w14:paraId="3BFE82E3" w14:textId="77777777" w:rsidR="006B6C99" w:rsidRPr="00833B86" w:rsidRDefault="006B6C99" w:rsidP="007D4EA5">
            <w:pPr>
              <w:spacing w:before="40" w:after="40"/>
              <w:jc w:val="both"/>
              <w:rPr>
                <w:sz w:val="20"/>
                <w:szCs w:val="20"/>
              </w:rPr>
            </w:pPr>
            <w:r w:rsidRPr="00833B86">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2DF00007" w14:textId="77777777" w:rsidR="006B6C99" w:rsidRPr="00833B86" w:rsidRDefault="006B6C99" w:rsidP="007D4EA5">
            <w:pPr>
              <w:pStyle w:val="32"/>
              <w:snapToGrid w:val="0"/>
              <w:spacing w:before="40" w:after="40"/>
            </w:pPr>
            <w:r w:rsidRPr="00833B86">
              <w:t xml:space="preserve">     Минимальное расстояние от границ земельного участка до </w:t>
            </w:r>
            <w:r w:rsidRPr="00833B86">
              <w:lastRenderedPageBreak/>
              <w:t>строений, а также между строениями:</w:t>
            </w:r>
          </w:p>
          <w:p w14:paraId="6B3DE3E8" w14:textId="77777777" w:rsidR="006B6C99" w:rsidRPr="00833B86" w:rsidRDefault="006B6C99" w:rsidP="007D4EA5">
            <w:pPr>
              <w:pStyle w:val="32"/>
              <w:snapToGrid w:val="0"/>
              <w:spacing w:before="40" w:after="40"/>
            </w:pPr>
            <w:r w:rsidRPr="00833B86">
              <w:t>- между фронтальной границей участка и основным строением – в соответствии со сложившейся линией застройки,</w:t>
            </w:r>
          </w:p>
          <w:p w14:paraId="405D338B" w14:textId="77777777" w:rsidR="006B6C99" w:rsidRPr="00833B86" w:rsidRDefault="006B6C99" w:rsidP="007D4EA5">
            <w:pPr>
              <w:pStyle w:val="32"/>
              <w:snapToGrid w:val="0"/>
              <w:spacing w:before="40" w:after="40"/>
            </w:pPr>
            <w:r w:rsidRPr="00833B86">
              <w:t xml:space="preserve">-от границ участка до основного строения – 1 м, </w:t>
            </w:r>
          </w:p>
          <w:p w14:paraId="528F2380" w14:textId="77777777" w:rsidR="006B6C99" w:rsidRPr="00833B86" w:rsidRDefault="006B6C99" w:rsidP="007D4EA5">
            <w:pPr>
              <w:pStyle w:val="32"/>
              <w:snapToGrid w:val="0"/>
              <w:spacing w:before="40" w:after="40"/>
            </w:pPr>
            <w:r w:rsidRPr="00833B86">
              <w:t>- от основных строений до отдельно стоящих хозяйственных и прочих строений в соответствии с требованиями СП и СанПиН.</w:t>
            </w:r>
          </w:p>
          <w:p w14:paraId="5851D4B1" w14:textId="77777777" w:rsidR="006B6C99" w:rsidRPr="00833B86" w:rsidRDefault="006B6C99" w:rsidP="007D4EA5">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 xml:space="preserve">и в других сложных градостроительных условиях </w:t>
            </w:r>
            <w:r w:rsidRPr="00833B86">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5659796B"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4193E606" w14:textId="77777777" w:rsidR="006B6C99" w:rsidRPr="00833B86" w:rsidRDefault="006B6C99" w:rsidP="007D4EA5">
            <w:pPr>
              <w:pStyle w:val="a9"/>
              <w:jc w:val="both"/>
              <w:rPr>
                <w:sz w:val="20"/>
                <w:szCs w:val="20"/>
              </w:rPr>
            </w:pPr>
            <w:r w:rsidRPr="00833B86">
              <w:rPr>
                <w:sz w:val="20"/>
                <w:szCs w:val="20"/>
              </w:rPr>
              <w:t>4. Предельное количество надземных этажей – 4, включая мансардный этаж.</w:t>
            </w:r>
          </w:p>
          <w:p w14:paraId="61EC3A16" w14:textId="77777777" w:rsidR="006B6C99" w:rsidRPr="00886990" w:rsidRDefault="006B6C99" w:rsidP="007D4EA5">
            <w:pPr>
              <w:pStyle w:val="a9"/>
              <w:rPr>
                <w:b/>
                <w:sz w:val="20"/>
                <w:szCs w:val="20"/>
              </w:rPr>
            </w:pPr>
            <w:r w:rsidRPr="00886990">
              <w:rPr>
                <w:b/>
                <w:sz w:val="20"/>
                <w:szCs w:val="20"/>
              </w:rPr>
              <w:t>Требования к архитектурно-</w:t>
            </w:r>
          </w:p>
          <w:p w14:paraId="3E7D49E4" w14:textId="77777777" w:rsidR="006B6C99" w:rsidRPr="00886990" w:rsidRDefault="006B6C99" w:rsidP="007D4EA5">
            <w:pPr>
              <w:pStyle w:val="a9"/>
              <w:rPr>
                <w:b/>
                <w:sz w:val="20"/>
                <w:szCs w:val="20"/>
              </w:rPr>
            </w:pPr>
            <w:r w:rsidRPr="00886990">
              <w:rPr>
                <w:b/>
                <w:sz w:val="20"/>
                <w:szCs w:val="20"/>
              </w:rPr>
              <w:t>градостроительному облику:</w:t>
            </w:r>
          </w:p>
          <w:p w14:paraId="678878E2"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799253C2" w14:textId="77777777" w:rsidR="006B6C99" w:rsidRPr="00833B86" w:rsidRDefault="006B6C99" w:rsidP="007D4EA5">
            <w:pPr>
              <w:pStyle w:val="a9"/>
              <w:jc w:val="both"/>
              <w:rPr>
                <w:sz w:val="20"/>
                <w:szCs w:val="20"/>
              </w:rPr>
            </w:pPr>
          </w:p>
          <w:p w14:paraId="7DA43BA0" w14:textId="77777777" w:rsidR="006B6C99" w:rsidRPr="00833B86" w:rsidRDefault="006B6C99" w:rsidP="007D4EA5">
            <w:pPr>
              <w:pStyle w:val="a9"/>
              <w:jc w:val="both"/>
              <w:rPr>
                <w:sz w:val="20"/>
                <w:szCs w:val="20"/>
              </w:rPr>
            </w:pPr>
            <w:r w:rsidRPr="00833B86">
              <w:rPr>
                <w:sz w:val="20"/>
                <w:szCs w:val="20"/>
              </w:rPr>
              <w:t>Территория земельного участка должна быть благоустроена.</w:t>
            </w:r>
          </w:p>
        </w:tc>
      </w:tr>
      <w:tr w:rsidR="006B6C99" w:rsidRPr="00833B86" w14:paraId="25985356" w14:textId="77777777" w:rsidTr="007D4EA5">
        <w:tc>
          <w:tcPr>
            <w:tcW w:w="1384" w:type="dxa"/>
            <w:vMerge/>
            <w:shd w:val="clear" w:color="auto" w:fill="auto"/>
          </w:tcPr>
          <w:p w14:paraId="5C56ED98" w14:textId="77777777" w:rsidR="006B6C99" w:rsidRPr="00833B86" w:rsidRDefault="006B6C99" w:rsidP="007D4EA5">
            <w:pPr>
              <w:pStyle w:val="a9"/>
              <w:rPr>
                <w:sz w:val="20"/>
                <w:szCs w:val="20"/>
              </w:rPr>
            </w:pPr>
          </w:p>
        </w:tc>
        <w:tc>
          <w:tcPr>
            <w:tcW w:w="709" w:type="dxa"/>
            <w:shd w:val="clear" w:color="auto" w:fill="auto"/>
          </w:tcPr>
          <w:p w14:paraId="0DE5BB09" w14:textId="77777777" w:rsidR="006B6C99" w:rsidRPr="00833B86" w:rsidRDefault="006B6C99" w:rsidP="007D4EA5">
            <w:pPr>
              <w:pStyle w:val="a9"/>
              <w:rPr>
                <w:sz w:val="20"/>
                <w:szCs w:val="20"/>
              </w:rPr>
            </w:pPr>
            <w:r w:rsidRPr="00833B86">
              <w:rPr>
                <w:sz w:val="20"/>
                <w:szCs w:val="20"/>
              </w:rPr>
              <w:t>2.5</w:t>
            </w:r>
          </w:p>
        </w:tc>
        <w:tc>
          <w:tcPr>
            <w:tcW w:w="1984" w:type="dxa"/>
            <w:shd w:val="clear" w:color="auto" w:fill="auto"/>
          </w:tcPr>
          <w:p w14:paraId="41450171" w14:textId="77777777" w:rsidR="006B6C99" w:rsidRPr="00833B86" w:rsidRDefault="006B6C99" w:rsidP="007D4EA5">
            <w:pPr>
              <w:pStyle w:val="a9"/>
              <w:rPr>
                <w:sz w:val="20"/>
                <w:szCs w:val="20"/>
              </w:rPr>
            </w:pPr>
            <w:proofErr w:type="spellStart"/>
            <w:r w:rsidRPr="00833B86">
              <w:rPr>
                <w:sz w:val="20"/>
                <w:szCs w:val="20"/>
              </w:rPr>
              <w:t>Среднеэтажная</w:t>
            </w:r>
            <w:proofErr w:type="spellEnd"/>
            <w:r w:rsidRPr="00833B86">
              <w:rPr>
                <w:sz w:val="20"/>
                <w:szCs w:val="20"/>
              </w:rPr>
              <w:t xml:space="preserve"> жилая застройка</w:t>
            </w:r>
          </w:p>
        </w:tc>
        <w:tc>
          <w:tcPr>
            <w:tcW w:w="3261" w:type="dxa"/>
            <w:shd w:val="clear" w:color="auto" w:fill="auto"/>
          </w:tcPr>
          <w:p w14:paraId="0F55163C"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многоквартирных домов этажностью не выше восьми этажей;</w:t>
            </w:r>
          </w:p>
          <w:p w14:paraId="4E42A887"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благоустройство и озеленение;</w:t>
            </w:r>
          </w:p>
          <w:p w14:paraId="6E482DBD"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подземных гаражей и автостоянок;</w:t>
            </w:r>
          </w:p>
          <w:p w14:paraId="620F9EAC"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обустройство спортивных и детских площадок, площадок для отдыха;</w:t>
            </w:r>
          </w:p>
          <w:p w14:paraId="0C4725CC" w14:textId="77777777" w:rsidR="006B6C99" w:rsidRPr="00833B86" w:rsidRDefault="006B6C99" w:rsidP="007D4EA5">
            <w:pPr>
              <w:pStyle w:val="a9"/>
              <w:jc w:val="both"/>
              <w:rPr>
                <w:sz w:val="20"/>
                <w:szCs w:val="20"/>
              </w:rPr>
            </w:pPr>
            <w:r w:rsidRPr="00833B86">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976" w:type="dxa"/>
            <w:shd w:val="clear" w:color="auto" w:fill="auto"/>
          </w:tcPr>
          <w:p w14:paraId="2081B982"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2BB6851F" w14:textId="5B87BFEC" w:rsidR="006B6C99" w:rsidRPr="00833B86" w:rsidRDefault="006B6C99" w:rsidP="007D4EA5">
            <w:pPr>
              <w:pStyle w:val="a9"/>
              <w:jc w:val="both"/>
              <w:rPr>
                <w:sz w:val="20"/>
                <w:szCs w:val="20"/>
              </w:rPr>
            </w:pPr>
            <w:r w:rsidRPr="00833B86">
              <w:rPr>
                <w:sz w:val="20"/>
                <w:szCs w:val="20"/>
              </w:rPr>
              <w:t xml:space="preserve">1. Нормативный размер земельного участка многоквартирного жилого дома рассчитывается по формуле </w:t>
            </w:r>
            <w:r w:rsidRPr="003A4C88">
              <w:rPr>
                <w:noProof/>
                <w:sz w:val="20"/>
                <w:szCs w:val="20"/>
              </w:rPr>
              <w:drawing>
                <wp:inline distT="0" distB="0" distL="0" distR="0" wp14:anchorId="75C28A2A" wp14:editId="529FE7AD">
                  <wp:extent cx="85979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833B86">
              <w:rPr>
                <w:sz w:val="20"/>
                <w:szCs w:val="20"/>
              </w:rPr>
              <w:t>, где</w:t>
            </w:r>
          </w:p>
          <w:p w14:paraId="141DC863" w14:textId="77777777" w:rsidR="006B6C99" w:rsidRPr="00833B86" w:rsidRDefault="006B6C99" w:rsidP="007D4EA5">
            <w:pPr>
              <w:pStyle w:val="a9"/>
              <w:jc w:val="both"/>
              <w:rPr>
                <w:sz w:val="20"/>
                <w:szCs w:val="20"/>
              </w:rPr>
            </w:pPr>
            <w:r w:rsidRPr="00833B86">
              <w:rPr>
                <w:sz w:val="20"/>
                <w:szCs w:val="20"/>
              </w:rPr>
              <w:t>S – общая площадь жилых помещений многоквартирного жилого дома, м</w:t>
            </w:r>
            <w:r w:rsidRPr="00833B86">
              <w:rPr>
                <w:sz w:val="20"/>
                <w:szCs w:val="20"/>
                <w:vertAlign w:val="superscript"/>
              </w:rPr>
              <w:t>2</w:t>
            </w:r>
          </w:p>
          <w:p w14:paraId="559D3470" w14:textId="77777777" w:rsidR="006B6C99" w:rsidRPr="00833B86" w:rsidRDefault="006B6C99" w:rsidP="007D4EA5">
            <w:pPr>
              <w:pStyle w:val="a9"/>
              <w:jc w:val="both"/>
              <w:rPr>
                <w:sz w:val="20"/>
                <w:szCs w:val="20"/>
              </w:rPr>
            </w:pPr>
            <w:r w:rsidRPr="00833B86">
              <w:rPr>
                <w:sz w:val="20"/>
                <w:szCs w:val="20"/>
              </w:rPr>
              <w:t>Узд – удельный показатель земельной доли на 1 м</w:t>
            </w:r>
            <w:r w:rsidRPr="00833B86">
              <w:rPr>
                <w:sz w:val="20"/>
                <w:szCs w:val="20"/>
                <w:vertAlign w:val="superscript"/>
              </w:rPr>
              <w:t>2</w:t>
            </w:r>
            <w:r w:rsidRPr="00833B86">
              <w:rPr>
                <w:sz w:val="20"/>
                <w:szCs w:val="20"/>
              </w:rPr>
              <w:t xml:space="preserve"> общей площади жилых помещений не менее 0,92.</w:t>
            </w:r>
          </w:p>
          <w:p w14:paraId="0AF1888E"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F105738" w14:textId="77777777" w:rsidR="006B6C99" w:rsidRPr="00833B86" w:rsidRDefault="006B6C99" w:rsidP="007D4EA5">
            <w:pPr>
              <w:pStyle w:val="a9"/>
              <w:jc w:val="both"/>
              <w:rPr>
                <w:sz w:val="20"/>
                <w:szCs w:val="20"/>
              </w:rPr>
            </w:pPr>
            <w:r w:rsidRPr="00833B86">
              <w:rPr>
                <w:sz w:val="20"/>
                <w:szCs w:val="20"/>
              </w:rPr>
              <w:t>2. Максимальный коэффициент застройки – 60%.</w:t>
            </w:r>
          </w:p>
          <w:p w14:paraId="60EF02EB" w14:textId="77777777" w:rsidR="006B6C99" w:rsidRPr="00833B86" w:rsidRDefault="006B6C99" w:rsidP="007D4EA5">
            <w:pPr>
              <w:pStyle w:val="a9"/>
              <w:jc w:val="both"/>
              <w:rPr>
                <w:b/>
                <w:sz w:val="20"/>
                <w:szCs w:val="20"/>
              </w:rPr>
            </w:pPr>
            <w:r w:rsidRPr="00833B86">
              <w:rPr>
                <w:b/>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C4FC9B6" w14:textId="77777777" w:rsidR="006B6C99" w:rsidRPr="00833B86" w:rsidRDefault="006B6C99" w:rsidP="007D4EA5">
            <w:pPr>
              <w:pStyle w:val="a9"/>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1 м.</w:t>
            </w:r>
          </w:p>
          <w:p w14:paraId="2BFA2AE1" w14:textId="77777777" w:rsidR="006B6C99" w:rsidRPr="00833B86" w:rsidRDefault="006B6C99" w:rsidP="007D4EA5">
            <w:pPr>
              <w:spacing w:line="242" w:lineRule="auto"/>
              <w:jc w:val="both"/>
              <w:rPr>
                <w:bCs/>
                <w:spacing w:val="-3"/>
                <w:sz w:val="20"/>
                <w:szCs w:val="20"/>
              </w:rPr>
            </w:pPr>
            <w:r w:rsidRPr="00833B86">
              <w:rPr>
                <w:bCs/>
                <w:sz w:val="20"/>
                <w:szCs w:val="20"/>
              </w:rPr>
              <w:t xml:space="preserve">Расстояния (бытовые разрывы) между жилыми зданиями, жилыми и общественными зданиями следует принимать на основе расчетов инсоляции и освещенности в соответствии с </w:t>
            </w:r>
            <w:r w:rsidRPr="00833B86">
              <w:rPr>
                <w:bCs/>
                <w:spacing w:val="-3"/>
                <w:sz w:val="20"/>
                <w:szCs w:val="20"/>
              </w:rPr>
              <w:t>СанПиН 2.2.1/2.1.1.1076-01 и СП 52.13330.2016. При этом расстояния должны быть:</w:t>
            </w:r>
          </w:p>
          <w:p w14:paraId="374BB276" w14:textId="77777777" w:rsidR="006B6C99" w:rsidRPr="00833B86" w:rsidRDefault="006B6C99" w:rsidP="007D4EA5">
            <w:pPr>
              <w:spacing w:line="242" w:lineRule="auto"/>
              <w:jc w:val="both"/>
              <w:rPr>
                <w:sz w:val="20"/>
                <w:szCs w:val="20"/>
              </w:rPr>
            </w:pPr>
            <w:r w:rsidRPr="00833B86">
              <w:rPr>
                <w:bCs/>
                <w:spacing w:val="-3"/>
                <w:sz w:val="20"/>
                <w:szCs w:val="20"/>
              </w:rPr>
              <w:t>- м</w:t>
            </w:r>
            <w:r w:rsidRPr="00833B86">
              <w:rPr>
                <w:sz w:val="20"/>
                <w:szCs w:val="20"/>
              </w:rPr>
              <w:t xml:space="preserve">ежду длинными сторонами жилых зданий высотой 5 и более этажей – по расчету, но не менее </w:t>
            </w:r>
            <w:smartTag w:uri="urn:schemas-microsoft-com:office:smarttags" w:element="metricconverter">
              <w:smartTagPr>
                <w:attr w:name="ProductID" w:val="30 м"/>
              </w:smartTagPr>
              <w:r w:rsidRPr="00833B86">
                <w:rPr>
                  <w:sz w:val="20"/>
                  <w:szCs w:val="20"/>
                </w:rPr>
                <w:t>30 м</w:t>
              </w:r>
            </w:smartTag>
            <w:r w:rsidRPr="00833B86">
              <w:rPr>
                <w:sz w:val="20"/>
                <w:szCs w:val="20"/>
              </w:rPr>
              <w:t>;</w:t>
            </w:r>
          </w:p>
          <w:p w14:paraId="6E0A1F99" w14:textId="77777777" w:rsidR="006B6C99" w:rsidRPr="00833B86" w:rsidRDefault="006B6C99" w:rsidP="007D4EA5">
            <w:pPr>
              <w:spacing w:line="242" w:lineRule="auto"/>
              <w:jc w:val="both"/>
              <w:rPr>
                <w:sz w:val="20"/>
                <w:szCs w:val="20"/>
              </w:rPr>
            </w:pPr>
            <w:r w:rsidRPr="00833B86">
              <w:rPr>
                <w:sz w:val="20"/>
                <w:szCs w:val="20"/>
              </w:rPr>
              <w:t>-</w:t>
            </w:r>
            <w:r w:rsidRPr="00833B86">
              <w:rPr>
                <w:bCs/>
                <w:sz w:val="20"/>
                <w:szCs w:val="20"/>
              </w:rPr>
              <w:t> </w:t>
            </w:r>
            <w:r w:rsidRPr="00833B86">
              <w:rPr>
                <w:sz w:val="20"/>
                <w:szCs w:val="20"/>
              </w:rPr>
              <w:t xml:space="preserve">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833B86">
                <w:rPr>
                  <w:sz w:val="20"/>
                  <w:szCs w:val="20"/>
                </w:rPr>
                <w:t>10 м</w:t>
              </w:r>
            </w:smartTag>
            <w:r w:rsidRPr="00833B86">
              <w:rPr>
                <w:sz w:val="20"/>
                <w:szCs w:val="20"/>
              </w:rPr>
              <w:t>.</w:t>
            </w:r>
          </w:p>
          <w:p w14:paraId="156B1C68" w14:textId="77777777" w:rsidR="006B6C99" w:rsidRPr="00833B86" w:rsidRDefault="006B6C99" w:rsidP="007D4EA5">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 xml:space="preserve">и в других сложных градостроительных условиях </w:t>
            </w:r>
            <w:r w:rsidRPr="00833B86">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492D83F1" w14:textId="77777777" w:rsidR="006B6C99" w:rsidRPr="00833B86" w:rsidRDefault="006B6C99" w:rsidP="007D4EA5">
            <w:pPr>
              <w:pStyle w:val="a9"/>
              <w:jc w:val="both"/>
              <w:rPr>
                <w:sz w:val="20"/>
                <w:szCs w:val="20"/>
              </w:rPr>
            </w:pPr>
            <w:r w:rsidRPr="00833B86">
              <w:rPr>
                <w:sz w:val="20"/>
                <w:szCs w:val="20"/>
              </w:rPr>
              <w:t>Минимальные расстояния от окон жилых и общественных зданий:</w:t>
            </w:r>
          </w:p>
          <w:p w14:paraId="722B9D4C" w14:textId="77777777" w:rsidR="006B6C99" w:rsidRPr="00833B86" w:rsidRDefault="006B6C99" w:rsidP="007D4EA5">
            <w:pPr>
              <w:pStyle w:val="a9"/>
              <w:jc w:val="both"/>
              <w:rPr>
                <w:sz w:val="20"/>
                <w:szCs w:val="20"/>
              </w:rPr>
            </w:pPr>
            <w:r w:rsidRPr="00833B86">
              <w:rPr>
                <w:sz w:val="20"/>
                <w:szCs w:val="20"/>
              </w:rPr>
              <w:t>- до хозяйственных площадок не менее 20 м;</w:t>
            </w:r>
          </w:p>
          <w:p w14:paraId="0E3E6A44" w14:textId="77777777" w:rsidR="006B6C99" w:rsidRPr="00833B86" w:rsidRDefault="006B6C99" w:rsidP="007D4EA5">
            <w:pPr>
              <w:pStyle w:val="a9"/>
              <w:jc w:val="both"/>
              <w:rPr>
                <w:sz w:val="20"/>
                <w:szCs w:val="20"/>
              </w:rPr>
            </w:pPr>
            <w:r w:rsidRPr="00833B86">
              <w:rPr>
                <w:sz w:val="20"/>
                <w:szCs w:val="20"/>
              </w:rPr>
              <w:t>- до площадок для выгула собак не менее 40 м.</w:t>
            </w:r>
          </w:p>
          <w:p w14:paraId="0B7F7DB6"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35065BC7" w14:textId="77777777" w:rsidR="006B6C99" w:rsidRPr="00833B86" w:rsidRDefault="006B6C99" w:rsidP="007D4EA5">
            <w:pPr>
              <w:pStyle w:val="a9"/>
              <w:jc w:val="both"/>
              <w:rPr>
                <w:sz w:val="20"/>
                <w:szCs w:val="20"/>
              </w:rPr>
            </w:pPr>
            <w:r w:rsidRPr="00833B86">
              <w:rPr>
                <w:sz w:val="20"/>
                <w:szCs w:val="20"/>
              </w:rPr>
              <w:t xml:space="preserve">4. Предельное количество надземных этажей – 8. </w:t>
            </w:r>
          </w:p>
          <w:p w14:paraId="4FFB9EA9" w14:textId="77777777" w:rsidR="006B6C99" w:rsidRPr="00886990" w:rsidRDefault="006B6C99" w:rsidP="007D4EA5">
            <w:pPr>
              <w:pStyle w:val="a9"/>
              <w:rPr>
                <w:b/>
                <w:sz w:val="20"/>
                <w:szCs w:val="20"/>
              </w:rPr>
            </w:pPr>
            <w:r w:rsidRPr="00886990">
              <w:rPr>
                <w:b/>
                <w:sz w:val="20"/>
                <w:szCs w:val="20"/>
              </w:rPr>
              <w:t>Требования к архитектурно-</w:t>
            </w:r>
          </w:p>
          <w:p w14:paraId="03028A2C" w14:textId="77777777" w:rsidR="006B6C99" w:rsidRPr="00886990" w:rsidRDefault="006B6C99" w:rsidP="007D4EA5">
            <w:pPr>
              <w:pStyle w:val="a9"/>
              <w:rPr>
                <w:b/>
                <w:sz w:val="20"/>
                <w:szCs w:val="20"/>
              </w:rPr>
            </w:pPr>
            <w:r w:rsidRPr="00886990">
              <w:rPr>
                <w:b/>
                <w:sz w:val="20"/>
                <w:szCs w:val="20"/>
              </w:rPr>
              <w:t>градостроительному облику:</w:t>
            </w:r>
          </w:p>
          <w:p w14:paraId="137B661F"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00096638" w14:textId="77777777" w:rsidR="006B6C99" w:rsidRPr="00833B86" w:rsidRDefault="006B6C99" w:rsidP="007D4EA5">
            <w:pPr>
              <w:pStyle w:val="a9"/>
              <w:jc w:val="both"/>
              <w:rPr>
                <w:sz w:val="20"/>
                <w:szCs w:val="20"/>
              </w:rPr>
            </w:pPr>
          </w:p>
          <w:p w14:paraId="03A32A3F" w14:textId="77777777" w:rsidR="006B6C99" w:rsidRPr="00833B86" w:rsidRDefault="006B6C99" w:rsidP="007D4EA5">
            <w:pPr>
              <w:pStyle w:val="a9"/>
              <w:jc w:val="both"/>
              <w:rPr>
                <w:sz w:val="20"/>
                <w:szCs w:val="20"/>
              </w:rPr>
            </w:pPr>
            <w:r w:rsidRPr="00833B86">
              <w:rPr>
                <w:sz w:val="20"/>
                <w:szCs w:val="20"/>
              </w:rPr>
              <w:t>Территория земельного участка должна быть благоустроена.</w:t>
            </w:r>
          </w:p>
        </w:tc>
      </w:tr>
      <w:tr w:rsidR="006B6C99" w:rsidRPr="00833B86" w14:paraId="0A11ECE6" w14:textId="77777777" w:rsidTr="007D4EA5">
        <w:tc>
          <w:tcPr>
            <w:tcW w:w="1384" w:type="dxa"/>
            <w:vMerge/>
            <w:shd w:val="clear" w:color="auto" w:fill="auto"/>
          </w:tcPr>
          <w:p w14:paraId="5FC1BDF6" w14:textId="77777777" w:rsidR="006B6C99" w:rsidRPr="00833B86" w:rsidRDefault="006B6C99" w:rsidP="007D4EA5">
            <w:pPr>
              <w:pStyle w:val="a9"/>
              <w:rPr>
                <w:sz w:val="20"/>
                <w:szCs w:val="20"/>
              </w:rPr>
            </w:pPr>
          </w:p>
        </w:tc>
        <w:tc>
          <w:tcPr>
            <w:tcW w:w="709" w:type="dxa"/>
            <w:shd w:val="clear" w:color="auto" w:fill="auto"/>
          </w:tcPr>
          <w:p w14:paraId="26A16514" w14:textId="77777777" w:rsidR="006B6C99" w:rsidRPr="00833B86" w:rsidRDefault="006B6C99" w:rsidP="007D4EA5">
            <w:pPr>
              <w:pStyle w:val="a9"/>
              <w:rPr>
                <w:sz w:val="20"/>
                <w:szCs w:val="20"/>
              </w:rPr>
            </w:pPr>
            <w:r w:rsidRPr="00833B86">
              <w:rPr>
                <w:sz w:val="20"/>
                <w:szCs w:val="20"/>
              </w:rPr>
              <w:t>2.6</w:t>
            </w:r>
          </w:p>
        </w:tc>
        <w:tc>
          <w:tcPr>
            <w:tcW w:w="1984" w:type="dxa"/>
            <w:shd w:val="clear" w:color="auto" w:fill="auto"/>
          </w:tcPr>
          <w:p w14:paraId="18AF7A86"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Многоэтажная жилая застройка</w:t>
            </w:r>
          </w:p>
          <w:p w14:paraId="1EFC1A62" w14:textId="77777777" w:rsidR="006B6C99" w:rsidRPr="00833B86" w:rsidRDefault="006B6C99" w:rsidP="007D4EA5">
            <w:pPr>
              <w:pStyle w:val="a9"/>
              <w:rPr>
                <w:sz w:val="20"/>
                <w:szCs w:val="20"/>
              </w:rPr>
            </w:pPr>
            <w:r w:rsidRPr="00833B86">
              <w:rPr>
                <w:sz w:val="20"/>
                <w:szCs w:val="20"/>
              </w:rPr>
              <w:t>(высотная застройка)</w:t>
            </w:r>
          </w:p>
        </w:tc>
        <w:tc>
          <w:tcPr>
            <w:tcW w:w="3261" w:type="dxa"/>
            <w:shd w:val="clear" w:color="auto" w:fill="auto"/>
          </w:tcPr>
          <w:p w14:paraId="488CE1D1"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многоквартирных домов этажностью девять этажей и выше;</w:t>
            </w:r>
          </w:p>
          <w:p w14:paraId="5FBFDBF3"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благоустройство и озеленение </w:t>
            </w:r>
            <w:r w:rsidRPr="00833B86">
              <w:rPr>
                <w:rFonts w:ascii="Times New Roman" w:hAnsi="Times New Roman" w:cs="Times New Roman"/>
                <w:sz w:val="20"/>
                <w:szCs w:val="20"/>
              </w:rPr>
              <w:lastRenderedPageBreak/>
              <w:t>придомовых территорий;</w:t>
            </w:r>
          </w:p>
          <w:p w14:paraId="5E65EEFD"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976" w:type="dxa"/>
            <w:shd w:val="clear" w:color="auto" w:fill="auto"/>
          </w:tcPr>
          <w:p w14:paraId="078E4777" w14:textId="77777777" w:rsidR="006B6C99" w:rsidRPr="00833B86" w:rsidRDefault="006B6C99" w:rsidP="007D4EA5">
            <w:pPr>
              <w:autoSpaceDE w:val="0"/>
              <w:autoSpaceDN w:val="0"/>
              <w:adjustRightInd w:val="0"/>
              <w:jc w:val="both"/>
              <w:rPr>
                <w:b/>
                <w:sz w:val="20"/>
                <w:szCs w:val="20"/>
              </w:rPr>
            </w:pPr>
            <w:r w:rsidRPr="00833B86">
              <w:rPr>
                <w:b/>
                <w:sz w:val="20"/>
                <w:szCs w:val="20"/>
              </w:rPr>
              <w:lastRenderedPageBreak/>
              <w:t>Предельные (минимальные и (или) максимальные) размеры земельных участков, в том числе их площадь:</w:t>
            </w:r>
          </w:p>
          <w:p w14:paraId="785854C1" w14:textId="410B4FD1" w:rsidR="006B6C99" w:rsidRPr="00833B86" w:rsidRDefault="006B6C99" w:rsidP="007D4EA5">
            <w:pPr>
              <w:pStyle w:val="a9"/>
              <w:jc w:val="both"/>
              <w:rPr>
                <w:sz w:val="20"/>
                <w:szCs w:val="20"/>
              </w:rPr>
            </w:pPr>
            <w:r w:rsidRPr="00833B86">
              <w:rPr>
                <w:sz w:val="20"/>
                <w:szCs w:val="20"/>
              </w:rPr>
              <w:lastRenderedPageBreak/>
              <w:t xml:space="preserve">1. Нормативный размер земельного участка многоквартирного жилого дома рассчитывается по формуле </w:t>
            </w:r>
            <w:r w:rsidRPr="003A4C88">
              <w:rPr>
                <w:noProof/>
                <w:sz w:val="20"/>
                <w:szCs w:val="20"/>
              </w:rPr>
              <w:drawing>
                <wp:inline distT="0" distB="0" distL="0" distR="0" wp14:anchorId="433B588E" wp14:editId="1CB40407">
                  <wp:extent cx="859790"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833B86">
              <w:rPr>
                <w:sz w:val="20"/>
                <w:szCs w:val="20"/>
              </w:rPr>
              <w:t>, где</w:t>
            </w:r>
          </w:p>
          <w:p w14:paraId="6FB8569D" w14:textId="77777777" w:rsidR="006B6C99" w:rsidRPr="00833B86" w:rsidRDefault="006B6C99" w:rsidP="007D4EA5">
            <w:pPr>
              <w:pStyle w:val="a9"/>
              <w:jc w:val="both"/>
              <w:rPr>
                <w:sz w:val="20"/>
                <w:szCs w:val="20"/>
              </w:rPr>
            </w:pPr>
            <w:r w:rsidRPr="00833B86">
              <w:rPr>
                <w:sz w:val="20"/>
                <w:szCs w:val="20"/>
              </w:rPr>
              <w:t>S – общая площадь жилых помещений многоквартирного жилого дома, м</w:t>
            </w:r>
            <w:r w:rsidRPr="00833B86">
              <w:rPr>
                <w:sz w:val="20"/>
                <w:szCs w:val="20"/>
                <w:vertAlign w:val="superscript"/>
              </w:rPr>
              <w:t>2</w:t>
            </w:r>
          </w:p>
          <w:p w14:paraId="0DDFB176" w14:textId="77777777" w:rsidR="006B6C99" w:rsidRPr="00833B86" w:rsidRDefault="006B6C99" w:rsidP="007D4EA5">
            <w:pPr>
              <w:pStyle w:val="a9"/>
              <w:jc w:val="both"/>
              <w:rPr>
                <w:sz w:val="20"/>
                <w:szCs w:val="20"/>
              </w:rPr>
            </w:pPr>
            <w:r w:rsidRPr="00833B86">
              <w:rPr>
                <w:sz w:val="20"/>
                <w:szCs w:val="20"/>
              </w:rPr>
              <w:t>Узд – удельный показатель земельной доли на 1 м</w:t>
            </w:r>
            <w:r w:rsidRPr="00833B86">
              <w:rPr>
                <w:sz w:val="20"/>
                <w:szCs w:val="20"/>
                <w:vertAlign w:val="superscript"/>
              </w:rPr>
              <w:t>2</w:t>
            </w:r>
            <w:r w:rsidRPr="00833B86">
              <w:rPr>
                <w:sz w:val="20"/>
                <w:szCs w:val="20"/>
              </w:rPr>
              <w:t xml:space="preserve"> общей площади жилых помещений не менее 0,92.</w:t>
            </w:r>
          </w:p>
          <w:p w14:paraId="59A7A90C"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00D1F82" w14:textId="77777777" w:rsidR="006B6C99" w:rsidRPr="00833B86" w:rsidRDefault="006B6C99" w:rsidP="007D4EA5">
            <w:pPr>
              <w:pStyle w:val="a9"/>
              <w:jc w:val="both"/>
              <w:rPr>
                <w:sz w:val="20"/>
                <w:szCs w:val="20"/>
              </w:rPr>
            </w:pPr>
            <w:r w:rsidRPr="00833B86">
              <w:rPr>
                <w:sz w:val="20"/>
                <w:szCs w:val="20"/>
              </w:rPr>
              <w:t>2. Максимальный коэффициент застройки – 60%.</w:t>
            </w:r>
          </w:p>
          <w:p w14:paraId="627E7226"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7EE174A" w14:textId="77777777" w:rsidR="006B6C99" w:rsidRPr="00833B86" w:rsidRDefault="006B6C99" w:rsidP="007D4EA5">
            <w:pPr>
              <w:pStyle w:val="a9"/>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1 м.</w:t>
            </w:r>
          </w:p>
          <w:p w14:paraId="7400328B" w14:textId="77777777" w:rsidR="006B6C99" w:rsidRPr="00833B86" w:rsidRDefault="006B6C99" w:rsidP="007D4EA5">
            <w:pPr>
              <w:spacing w:line="242" w:lineRule="auto"/>
              <w:jc w:val="both"/>
              <w:rPr>
                <w:bCs/>
                <w:spacing w:val="-3"/>
                <w:sz w:val="20"/>
                <w:szCs w:val="20"/>
              </w:rPr>
            </w:pPr>
            <w:r w:rsidRPr="00833B86">
              <w:rPr>
                <w:bCs/>
                <w:sz w:val="20"/>
                <w:szCs w:val="20"/>
              </w:rPr>
              <w:t xml:space="preserve">Расстояния (бытовые разрывы) между жилыми зданиями, жилыми и общественными зданиями следует принимать на основе расчетов инсоляции и освещенности в соответствии с </w:t>
            </w:r>
            <w:r w:rsidRPr="00833B86">
              <w:rPr>
                <w:bCs/>
                <w:spacing w:val="-3"/>
                <w:sz w:val="20"/>
                <w:szCs w:val="20"/>
              </w:rPr>
              <w:t>СанПиН 2.2.1/2.1.1.1076-01 и СП 52.13330.2016. При этом расстояния должны быть:</w:t>
            </w:r>
          </w:p>
          <w:p w14:paraId="469FF555" w14:textId="77777777" w:rsidR="006B6C99" w:rsidRPr="00833B86" w:rsidRDefault="006B6C99" w:rsidP="007D4EA5">
            <w:pPr>
              <w:spacing w:line="242" w:lineRule="auto"/>
              <w:jc w:val="both"/>
              <w:rPr>
                <w:sz w:val="20"/>
                <w:szCs w:val="20"/>
              </w:rPr>
            </w:pPr>
            <w:r w:rsidRPr="00833B86">
              <w:rPr>
                <w:bCs/>
                <w:spacing w:val="-3"/>
                <w:sz w:val="20"/>
                <w:szCs w:val="20"/>
              </w:rPr>
              <w:t>- м</w:t>
            </w:r>
            <w:r w:rsidRPr="00833B86">
              <w:rPr>
                <w:sz w:val="20"/>
                <w:szCs w:val="20"/>
              </w:rPr>
              <w:t xml:space="preserve">ежду длинными сторонами жилых зданий высотой 5 и более этажей – по расчету, но не менее </w:t>
            </w:r>
            <w:smartTag w:uri="urn:schemas-microsoft-com:office:smarttags" w:element="metricconverter">
              <w:smartTagPr>
                <w:attr w:name="ProductID" w:val="30 м"/>
              </w:smartTagPr>
              <w:r w:rsidRPr="00833B86">
                <w:rPr>
                  <w:sz w:val="20"/>
                  <w:szCs w:val="20"/>
                </w:rPr>
                <w:t>30 м</w:t>
              </w:r>
            </w:smartTag>
            <w:r w:rsidRPr="00833B86">
              <w:rPr>
                <w:sz w:val="20"/>
                <w:szCs w:val="20"/>
              </w:rPr>
              <w:t>;</w:t>
            </w:r>
          </w:p>
          <w:p w14:paraId="01939B05" w14:textId="77777777" w:rsidR="006B6C99" w:rsidRPr="00833B86" w:rsidRDefault="006B6C99" w:rsidP="007D4EA5">
            <w:pPr>
              <w:spacing w:line="242" w:lineRule="auto"/>
              <w:jc w:val="both"/>
              <w:rPr>
                <w:sz w:val="20"/>
                <w:szCs w:val="20"/>
              </w:rPr>
            </w:pPr>
            <w:r w:rsidRPr="00833B86">
              <w:rPr>
                <w:sz w:val="20"/>
                <w:szCs w:val="20"/>
              </w:rPr>
              <w:t>-</w:t>
            </w:r>
            <w:r w:rsidRPr="00833B86">
              <w:rPr>
                <w:bCs/>
                <w:sz w:val="20"/>
                <w:szCs w:val="20"/>
              </w:rPr>
              <w:t> </w:t>
            </w:r>
            <w:r w:rsidRPr="00833B86">
              <w:rPr>
                <w:sz w:val="20"/>
                <w:szCs w:val="20"/>
              </w:rPr>
              <w:t xml:space="preserve">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833B86">
                <w:rPr>
                  <w:sz w:val="20"/>
                  <w:szCs w:val="20"/>
                </w:rPr>
                <w:t>10 м</w:t>
              </w:r>
            </w:smartTag>
            <w:r w:rsidRPr="00833B86">
              <w:rPr>
                <w:sz w:val="20"/>
                <w:szCs w:val="20"/>
              </w:rPr>
              <w:t>.</w:t>
            </w:r>
          </w:p>
          <w:p w14:paraId="16AEB9D4" w14:textId="77777777" w:rsidR="006B6C99" w:rsidRPr="00833B86" w:rsidRDefault="006B6C99" w:rsidP="007D4EA5">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 xml:space="preserve">и в других сложных градостроительных условиях </w:t>
            </w:r>
            <w:r w:rsidRPr="00833B86">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481BB788" w14:textId="77777777" w:rsidR="006B6C99" w:rsidRPr="00833B86" w:rsidRDefault="006B6C99" w:rsidP="007D4EA5">
            <w:pPr>
              <w:pStyle w:val="a9"/>
              <w:jc w:val="both"/>
              <w:rPr>
                <w:sz w:val="20"/>
                <w:szCs w:val="20"/>
              </w:rPr>
            </w:pPr>
            <w:r w:rsidRPr="00833B86">
              <w:rPr>
                <w:sz w:val="20"/>
                <w:szCs w:val="20"/>
              </w:rPr>
              <w:lastRenderedPageBreak/>
              <w:t>Минимальные расстояния от окон жилых и общественных зданий:</w:t>
            </w:r>
          </w:p>
          <w:p w14:paraId="6A5CC69D" w14:textId="77777777" w:rsidR="006B6C99" w:rsidRPr="00833B86" w:rsidRDefault="006B6C99" w:rsidP="007D4EA5">
            <w:pPr>
              <w:pStyle w:val="a9"/>
              <w:jc w:val="both"/>
              <w:rPr>
                <w:sz w:val="20"/>
                <w:szCs w:val="20"/>
              </w:rPr>
            </w:pPr>
            <w:r w:rsidRPr="00833B86">
              <w:rPr>
                <w:sz w:val="20"/>
                <w:szCs w:val="20"/>
              </w:rPr>
              <w:t>- до хозяйственных площадок не менее 20 м;</w:t>
            </w:r>
          </w:p>
          <w:p w14:paraId="043C7444" w14:textId="77777777" w:rsidR="006B6C99" w:rsidRPr="00833B86" w:rsidRDefault="006B6C99" w:rsidP="007D4EA5">
            <w:pPr>
              <w:pStyle w:val="a9"/>
              <w:jc w:val="both"/>
              <w:rPr>
                <w:sz w:val="20"/>
                <w:szCs w:val="20"/>
              </w:rPr>
            </w:pPr>
            <w:r w:rsidRPr="00833B86">
              <w:rPr>
                <w:sz w:val="20"/>
                <w:szCs w:val="20"/>
              </w:rPr>
              <w:t>- до площадок для выгула собак не менее 40 м.</w:t>
            </w:r>
          </w:p>
          <w:p w14:paraId="1E451884"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5BCA4230" w14:textId="77777777" w:rsidR="006B6C99" w:rsidRPr="00833B86" w:rsidRDefault="006B6C99" w:rsidP="007D4EA5">
            <w:pPr>
              <w:pStyle w:val="a9"/>
              <w:jc w:val="both"/>
              <w:rPr>
                <w:sz w:val="20"/>
                <w:szCs w:val="20"/>
              </w:rPr>
            </w:pPr>
            <w:r w:rsidRPr="00833B86">
              <w:rPr>
                <w:sz w:val="20"/>
                <w:szCs w:val="20"/>
              </w:rPr>
              <w:t xml:space="preserve">4. Предельное количество надземных этажей – 9 и более. </w:t>
            </w:r>
          </w:p>
          <w:p w14:paraId="795A1B27" w14:textId="77777777" w:rsidR="006B6C99" w:rsidRPr="00886990" w:rsidRDefault="006B6C99" w:rsidP="007D4EA5">
            <w:pPr>
              <w:pStyle w:val="a9"/>
              <w:rPr>
                <w:b/>
                <w:sz w:val="20"/>
                <w:szCs w:val="20"/>
              </w:rPr>
            </w:pPr>
            <w:r w:rsidRPr="00886990">
              <w:rPr>
                <w:b/>
                <w:sz w:val="20"/>
                <w:szCs w:val="20"/>
              </w:rPr>
              <w:t>Требования к архитектурно-</w:t>
            </w:r>
          </w:p>
          <w:p w14:paraId="10D0A0B4" w14:textId="77777777" w:rsidR="006B6C99" w:rsidRPr="00886990" w:rsidRDefault="006B6C99" w:rsidP="007D4EA5">
            <w:pPr>
              <w:pStyle w:val="a9"/>
              <w:rPr>
                <w:b/>
                <w:sz w:val="20"/>
                <w:szCs w:val="20"/>
              </w:rPr>
            </w:pPr>
            <w:r w:rsidRPr="00886990">
              <w:rPr>
                <w:b/>
                <w:sz w:val="20"/>
                <w:szCs w:val="20"/>
              </w:rPr>
              <w:t>градостроительному облику:</w:t>
            </w:r>
          </w:p>
          <w:p w14:paraId="2EB1E4D8"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79A508EF" w14:textId="77777777" w:rsidR="006B6C99" w:rsidRPr="00833B86" w:rsidRDefault="006B6C99" w:rsidP="007D4EA5">
            <w:pPr>
              <w:pStyle w:val="a9"/>
              <w:jc w:val="both"/>
              <w:rPr>
                <w:sz w:val="20"/>
                <w:szCs w:val="20"/>
              </w:rPr>
            </w:pPr>
          </w:p>
          <w:p w14:paraId="4B54AA31" w14:textId="77777777" w:rsidR="006B6C99" w:rsidRPr="00833B86" w:rsidRDefault="006B6C99" w:rsidP="007D4EA5">
            <w:pPr>
              <w:pStyle w:val="a9"/>
              <w:jc w:val="both"/>
              <w:rPr>
                <w:sz w:val="20"/>
                <w:szCs w:val="20"/>
              </w:rPr>
            </w:pPr>
            <w:r w:rsidRPr="00833B86">
              <w:rPr>
                <w:sz w:val="20"/>
                <w:szCs w:val="20"/>
              </w:rPr>
              <w:t>Территория земельного участка должна быть благоустроена.</w:t>
            </w:r>
          </w:p>
        </w:tc>
      </w:tr>
      <w:tr w:rsidR="006B6C99" w:rsidRPr="00833B86" w14:paraId="2B63E8C7" w14:textId="77777777" w:rsidTr="007D4EA5">
        <w:tc>
          <w:tcPr>
            <w:tcW w:w="1384" w:type="dxa"/>
            <w:vMerge/>
            <w:shd w:val="clear" w:color="auto" w:fill="auto"/>
          </w:tcPr>
          <w:p w14:paraId="6CB9F7E3" w14:textId="77777777" w:rsidR="006B6C99" w:rsidRPr="00833B86" w:rsidRDefault="006B6C99" w:rsidP="007D4EA5">
            <w:pPr>
              <w:pStyle w:val="a9"/>
              <w:rPr>
                <w:sz w:val="20"/>
                <w:szCs w:val="20"/>
              </w:rPr>
            </w:pPr>
          </w:p>
        </w:tc>
        <w:tc>
          <w:tcPr>
            <w:tcW w:w="709" w:type="dxa"/>
            <w:shd w:val="clear" w:color="auto" w:fill="auto"/>
          </w:tcPr>
          <w:p w14:paraId="3567B27B" w14:textId="77777777" w:rsidR="006B6C99" w:rsidRPr="00833B86" w:rsidRDefault="006B6C99" w:rsidP="007D4EA5">
            <w:pPr>
              <w:pStyle w:val="a9"/>
              <w:rPr>
                <w:sz w:val="20"/>
                <w:szCs w:val="20"/>
              </w:rPr>
            </w:pPr>
            <w:r>
              <w:rPr>
                <w:sz w:val="20"/>
                <w:szCs w:val="20"/>
              </w:rPr>
              <w:t>2.7</w:t>
            </w:r>
          </w:p>
        </w:tc>
        <w:tc>
          <w:tcPr>
            <w:tcW w:w="1984" w:type="dxa"/>
            <w:shd w:val="clear" w:color="auto" w:fill="auto"/>
          </w:tcPr>
          <w:p w14:paraId="6636EBA1" w14:textId="77777777" w:rsidR="006B6C99" w:rsidRPr="00833B86" w:rsidRDefault="006B6C99" w:rsidP="007D4EA5">
            <w:pPr>
              <w:pStyle w:val="aff2"/>
              <w:rPr>
                <w:rFonts w:ascii="Times New Roman" w:hAnsi="Times New Roman" w:cs="Times New Roman"/>
                <w:sz w:val="20"/>
                <w:szCs w:val="20"/>
              </w:rPr>
            </w:pPr>
            <w:r w:rsidRPr="00CA4AF1">
              <w:rPr>
                <w:rFonts w:ascii="Times New Roman" w:hAnsi="Times New Roman" w:cs="Times New Roman"/>
                <w:sz w:val="20"/>
                <w:szCs w:val="20"/>
              </w:rPr>
              <w:t>Обслуживание жилой застройки</w:t>
            </w:r>
          </w:p>
        </w:tc>
        <w:tc>
          <w:tcPr>
            <w:tcW w:w="3261" w:type="dxa"/>
            <w:shd w:val="clear" w:color="auto" w:fill="auto"/>
          </w:tcPr>
          <w:p w14:paraId="63FA5C3F" w14:textId="77777777" w:rsidR="006B6C99" w:rsidRPr="00833B86" w:rsidRDefault="006B6C99" w:rsidP="007D4EA5">
            <w:pPr>
              <w:pStyle w:val="aff2"/>
              <w:rPr>
                <w:rFonts w:ascii="Times New Roman" w:hAnsi="Times New Roman" w:cs="Times New Roman"/>
                <w:sz w:val="20"/>
                <w:szCs w:val="20"/>
              </w:rPr>
            </w:pPr>
            <w:r w:rsidRPr="00CA4AF1">
              <w:rPr>
                <w:rFonts w:ascii="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976" w:type="dxa"/>
            <w:shd w:val="clear" w:color="auto" w:fill="auto"/>
          </w:tcPr>
          <w:p w14:paraId="16B1D826"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3FBDD590" w14:textId="77777777" w:rsidR="006B6C99" w:rsidRPr="00833B86" w:rsidRDefault="006B6C99" w:rsidP="007D4EA5">
            <w:pPr>
              <w:pStyle w:val="a9"/>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833B86">
              <w:rPr>
                <w:sz w:val="20"/>
                <w:szCs w:val="20"/>
              </w:rPr>
              <w:t>.</w:t>
            </w:r>
          </w:p>
          <w:p w14:paraId="70B6D225"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0A8D7AB"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w:t>
            </w:r>
            <w:r>
              <w:rPr>
                <w:sz w:val="20"/>
                <w:szCs w:val="20"/>
                <w:shd w:val="clear" w:color="auto" w:fill="FFFFFF"/>
              </w:rPr>
              <w:t xml:space="preserve"> </w:t>
            </w:r>
            <w:r w:rsidRPr="00833B86">
              <w:rPr>
                <w:sz w:val="20"/>
                <w:szCs w:val="20"/>
                <w:shd w:val="clear" w:color="auto" w:fill="FFFFFF"/>
              </w:rPr>
              <w:t>- 20%</w:t>
            </w:r>
            <w:r w:rsidRPr="00833B86">
              <w:rPr>
                <w:sz w:val="20"/>
                <w:szCs w:val="20"/>
              </w:rPr>
              <w:t>.</w:t>
            </w:r>
          </w:p>
          <w:p w14:paraId="58668945" w14:textId="77777777" w:rsidR="006B6C99" w:rsidRPr="00833B86" w:rsidRDefault="006B6C99" w:rsidP="007D4EA5">
            <w:pPr>
              <w:pStyle w:val="a9"/>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0AD0736"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FA9914" w14:textId="77777777" w:rsidR="006B6C99" w:rsidRPr="00833B86" w:rsidRDefault="006B6C99" w:rsidP="007D4EA5">
            <w:pPr>
              <w:pStyle w:val="a9"/>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w:t>
            </w:r>
            <w:r>
              <w:rPr>
                <w:sz w:val="20"/>
                <w:szCs w:val="20"/>
              </w:rPr>
              <w:t>1</w:t>
            </w:r>
            <w:r w:rsidRPr="00833B86">
              <w:rPr>
                <w:sz w:val="20"/>
                <w:szCs w:val="20"/>
              </w:rPr>
              <w:t xml:space="preserve"> м.</w:t>
            </w:r>
          </w:p>
          <w:p w14:paraId="00CF74DA"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31C287D8" w14:textId="77777777" w:rsidR="006B6C99" w:rsidRPr="00833B86" w:rsidRDefault="006B6C99" w:rsidP="007D4EA5">
            <w:pPr>
              <w:pStyle w:val="a9"/>
              <w:jc w:val="both"/>
              <w:rPr>
                <w:sz w:val="20"/>
                <w:szCs w:val="20"/>
              </w:rPr>
            </w:pPr>
            <w:r w:rsidRPr="00833B86">
              <w:rPr>
                <w:sz w:val="20"/>
                <w:szCs w:val="20"/>
              </w:rPr>
              <w:lastRenderedPageBreak/>
              <w:t xml:space="preserve">4. Предельная высота зданий – не более 20 м. </w:t>
            </w:r>
          </w:p>
          <w:p w14:paraId="0EE2293D" w14:textId="77777777" w:rsidR="006B6C99" w:rsidRPr="00886990" w:rsidRDefault="006B6C99" w:rsidP="007D4EA5">
            <w:pPr>
              <w:pStyle w:val="a9"/>
              <w:rPr>
                <w:b/>
                <w:sz w:val="20"/>
                <w:szCs w:val="20"/>
              </w:rPr>
            </w:pPr>
            <w:r w:rsidRPr="00886990">
              <w:rPr>
                <w:b/>
                <w:sz w:val="20"/>
                <w:szCs w:val="20"/>
              </w:rPr>
              <w:t>Требования к архитектурно-</w:t>
            </w:r>
          </w:p>
          <w:p w14:paraId="1554B7E2" w14:textId="77777777" w:rsidR="006B6C99" w:rsidRPr="00886990" w:rsidRDefault="006B6C99" w:rsidP="007D4EA5">
            <w:pPr>
              <w:pStyle w:val="a9"/>
              <w:rPr>
                <w:b/>
                <w:sz w:val="20"/>
                <w:szCs w:val="20"/>
              </w:rPr>
            </w:pPr>
            <w:r w:rsidRPr="00886990">
              <w:rPr>
                <w:b/>
                <w:sz w:val="20"/>
                <w:szCs w:val="20"/>
              </w:rPr>
              <w:t>градостроительному облику:</w:t>
            </w:r>
          </w:p>
          <w:p w14:paraId="6E1F0319"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36C6BBCC" w14:textId="77777777" w:rsidR="006B6C99" w:rsidRPr="00833B86" w:rsidRDefault="006B6C99" w:rsidP="007D4EA5">
            <w:pPr>
              <w:pStyle w:val="a9"/>
              <w:jc w:val="both"/>
              <w:rPr>
                <w:sz w:val="20"/>
                <w:szCs w:val="20"/>
              </w:rPr>
            </w:pPr>
          </w:p>
          <w:p w14:paraId="011F5DF3" w14:textId="77777777" w:rsidR="006B6C99" w:rsidRPr="00833B86" w:rsidRDefault="006B6C99" w:rsidP="007D4EA5">
            <w:pPr>
              <w:autoSpaceDE w:val="0"/>
              <w:autoSpaceDN w:val="0"/>
              <w:adjustRightInd w:val="0"/>
              <w:jc w:val="both"/>
              <w:rPr>
                <w:b/>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благоустройства-100%.</w:t>
            </w:r>
          </w:p>
        </w:tc>
      </w:tr>
      <w:tr w:rsidR="006B6C99" w:rsidRPr="00833B86" w14:paraId="0BE86830" w14:textId="77777777" w:rsidTr="007D4EA5">
        <w:tc>
          <w:tcPr>
            <w:tcW w:w="1384" w:type="dxa"/>
            <w:vMerge/>
            <w:shd w:val="clear" w:color="auto" w:fill="auto"/>
          </w:tcPr>
          <w:p w14:paraId="32E5E84C" w14:textId="77777777" w:rsidR="006B6C99" w:rsidRPr="00833B86" w:rsidRDefault="006B6C99" w:rsidP="007D4EA5">
            <w:pPr>
              <w:pStyle w:val="a9"/>
              <w:rPr>
                <w:sz w:val="20"/>
                <w:szCs w:val="20"/>
              </w:rPr>
            </w:pPr>
          </w:p>
        </w:tc>
        <w:tc>
          <w:tcPr>
            <w:tcW w:w="709" w:type="dxa"/>
            <w:shd w:val="clear" w:color="auto" w:fill="auto"/>
          </w:tcPr>
          <w:p w14:paraId="390D6DF6" w14:textId="77777777" w:rsidR="006B6C99" w:rsidRPr="00833B86" w:rsidRDefault="006B6C99" w:rsidP="007D4EA5">
            <w:pPr>
              <w:pStyle w:val="a9"/>
              <w:rPr>
                <w:sz w:val="20"/>
                <w:szCs w:val="20"/>
              </w:rPr>
            </w:pPr>
            <w:r w:rsidRPr="00833B86">
              <w:rPr>
                <w:sz w:val="20"/>
                <w:szCs w:val="20"/>
              </w:rPr>
              <w:t>3.4</w:t>
            </w:r>
          </w:p>
        </w:tc>
        <w:tc>
          <w:tcPr>
            <w:tcW w:w="1984" w:type="dxa"/>
            <w:shd w:val="clear" w:color="auto" w:fill="auto"/>
          </w:tcPr>
          <w:p w14:paraId="534036FE" w14:textId="77777777" w:rsidR="006B6C99" w:rsidRPr="00833B86" w:rsidRDefault="006B6C99" w:rsidP="007D4EA5">
            <w:pPr>
              <w:pStyle w:val="a9"/>
              <w:rPr>
                <w:sz w:val="20"/>
                <w:szCs w:val="20"/>
              </w:rPr>
            </w:pPr>
            <w:bookmarkStart w:id="113" w:name="sub_1034"/>
            <w:r w:rsidRPr="00833B86">
              <w:rPr>
                <w:sz w:val="20"/>
                <w:szCs w:val="20"/>
              </w:rPr>
              <w:t>Здравоохранение</w:t>
            </w:r>
            <w:bookmarkEnd w:id="113"/>
          </w:p>
        </w:tc>
        <w:tc>
          <w:tcPr>
            <w:tcW w:w="3261" w:type="dxa"/>
            <w:shd w:val="clear" w:color="auto" w:fill="auto"/>
          </w:tcPr>
          <w:p w14:paraId="618A8E7B"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833B86">
                <w:rPr>
                  <w:rStyle w:val="aff3"/>
                  <w:rFonts w:ascii="Times New Roman" w:hAnsi="Times New Roman" w:cs="Times New Roman"/>
                  <w:sz w:val="20"/>
                  <w:szCs w:val="20"/>
                </w:rPr>
                <w:t>кодами 3.4.1 - 3.4.2</w:t>
              </w:r>
            </w:hyperlink>
          </w:p>
        </w:tc>
        <w:tc>
          <w:tcPr>
            <w:tcW w:w="2976" w:type="dxa"/>
            <w:shd w:val="clear" w:color="auto" w:fill="auto"/>
          </w:tcPr>
          <w:p w14:paraId="1B88E738"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6E1AFD59" w14:textId="77777777" w:rsidR="006B6C99" w:rsidRPr="00833B86" w:rsidRDefault="006B6C99" w:rsidP="007D4EA5">
            <w:pPr>
              <w:ind w:left="-28" w:right="-28"/>
              <w:jc w:val="both"/>
              <w:rPr>
                <w:sz w:val="20"/>
                <w:szCs w:val="20"/>
              </w:rPr>
            </w:pPr>
            <w:r w:rsidRPr="00833B86">
              <w:rPr>
                <w:sz w:val="20"/>
                <w:szCs w:val="20"/>
              </w:rPr>
              <w:t>1. Размер земельного участка определяется по таблице 5.1</w:t>
            </w:r>
          </w:p>
          <w:p w14:paraId="1C762D67" w14:textId="77777777" w:rsidR="006B6C99" w:rsidRPr="00833B86" w:rsidRDefault="006B6C99" w:rsidP="007D4EA5">
            <w:pPr>
              <w:ind w:left="-28" w:right="-28"/>
              <w:jc w:val="both"/>
              <w:rPr>
                <w:sz w:val="20"/>
                <w:szCs w:val="20"/>
              </w:rPr>
            </w:pPr>
            <w:r w:rsidRPr="00833B86">
              <w:rPr>
                <w:sz w:val="20"/>
                <w:szCs w:val="20"/>
              </w:rPr>
              <w:t>СП 158.13330.2014</w:t>
            </w:r>
          </w:p>
          <w:p w14:paraId="7CB89BCF" w14:textId="77777777" w:rsidR="006B6C99" w:rsidRPr="00833B86" w:rsidRDefault="006B6C99" w:rsidP="007D4EA5">
            <w:pPr>
              <w:pStyle w:val="a9"/>
              <w:jc w:val="both"/>
              <w:rPr>
                <w:sz w:val="20"/>
                <w:szCs w:val="20"/>
              </w:rPr>
            </w:pPr>
            <w:r w:rsidRPr="00833B86">
              <w:rPr>
                <w:sz w:val="20"/>
                <w:szCs w:val="20"/>
              </w:rPr>
              <w:t>(в зависимости от профиля).</w:t>
            </w:r>
          </w:p>
          <w:p w14:paraId="513E5AC5"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2D1A18" w14:textId="77777777" w:rsidR="006B6C99" w:rsidRPr="00833B86" w:rsidRDefault="006B6C99" w:rsidP="007D4EA5">
            <w:pPr>
              <w:pStyle w:val="a9"/>
              <w:jc w:val="both"/>
              <w:rPr>
                <w:sz w:val="20"/>
                <w:szCs w:val="20"/>
              </w:rPr>
            </w:pPr>
            <w:r w:rsidRPr="00833B86">
              <w:rPr>
                <w:sz w:val="20"/>
                <w:szCs w:val="20"/>
              </w:rPr>
              <w:t>2. Коэффициент застройки - 80%</w:t>
            </w:r>
          </w:p>
          <w:p w14:paraId="3D4F0574" w14:textId="77777777" w:rsidR="006B6C99" w:rsidRPr="00833B86" w:rsidRDefault="006B6C99" w:rsidP="007D4EA5">
            <w:pPr>
              <w:pStyle w:val="a9"/>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B90FAD9"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F42A28" w14:textId="77777777" w:rsidR="006B6C99" w:rsidRPr="00833B86" w:rsidRDefault="006B6C99" w:rsidP="007D4EA5">
            <w:pPr>
              <w:pStyle w:val="a9"/>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6901F368"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0AE3C370" w14:textId="77777777" w:rsidR="006B6C99" w:rsidRPr="00833B86" w:rsidRDefault="006B6C99" w:rsidP="007D4EA5">
            <w:pPr>
              <w:pStyle w:val="a9"/>
              <w:jc w:val="both"/>
              <w:rPr>
                <w:sz w:val="20"/>
                <w:szCs w:val="20"/>
              </w:rPr>
            </w:pPr>
            <w:r w:rsidRPr="00833B86">
              <w:rPr>
                <w:sz w:val="20"/>
                <w:szCs w:val="20"/>
              </w:rPr>
              <w:t xml:space="preserve">4. Предельная высота зданий для данной территориальной зоны </w:t>
            </w:r>
            <w:proofErr w:type="gramStart"/>
            <w:r w:rsidRPr="00833B86">
              <w:rPr>
                <w:sz w:val="20"/>
                <w:szCs w:val="20"/>
              </w:rPr>
              <w:t>устанавливается  не</w:t>
            </w:r>
            <w:proofErr w:type="gramEnd"/>
            <w:r w:rsidRPr="00833B86">
              <w:rPr>
                <w:sz w:val="20"/>
                <w:szCs w:val="20"/>
              </w:rPr>
              <w:t xml:space="preserve"> более 15 м. </w:t>
            </w:r>
          </w:p>
          <w:p w14:paraId="5ECD4D51" w14:textId="77777777" w:rsidR="006B6C99" w:rsidRPr="00886990" w:rsidRDefault="006B6C99" w:rsidP="007D4EA5">
            <w:pPr>
              <w:pStyle w:val="a9"/>
              <w:rPr>
                <w:b/>
                <w:sz w:val="20"/>
                <w:szCs w:val="20"/>
              </w:rPr>
            </w:pPr>
            <w:r w:rsidRPr="00886990">
              <w:rPr>
                <w:b/>
                <w:sz w:val="20"/>
                <w:szCs w:val="20"/>
              </w:rPr>
              <w:t>Требования к архитектурно-</w:t>
            </w:r>
          </w:p>
          <w:p w14:paraId="051C0E05" w14:textId="77777777" w:rsidR="006B6C99" w:rsidRPr="00886990" w:rsidRDefault="006B6C99" w:rsidP="007D4EA5">
            <w:pPr>
              <w:pStyle w:val="a9"/>
              <w:rPr>
                <w:b/>
                <w:sz w:val="20"/>
                <w:szCs w:val="20"/>
              </w:rPr>
            </w:pPr>
            <w:r w:rsidRPr="00886990">
              <w:rPr>
                <w:b/>
                <w:sz w:val="20"/>
                <w:szCs w:val="20"/>
              </w:rPr>
              <w:t>градостроительному облику:</w:t>
            </w:r>
          </w:p>
          <w:p w14:paraId="20529762"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1B863B9B" w14:textId="77777777" w:rsidR="006B6C99" w:rsidRPr="00833B86" w:rsidRDefault="006B6C99" w:rsidP="007D4EA5">
            <w:pPr>
              <w:pStyle w:val="a9"/>
              <w:jc w:val="both"/>
              <w:rPr>
                <w:sz w:val="20"/>
                <w:szCs w:val="20"/>
              </w:rPr>
            </w:pPr>
          </w:p>
          <w:p w14:paraId="07A97B35" w14:textId="77777777" w:rsidR="006B6C99" w:rsidRPr="00833B86" w:rsidRDefault="006B6C99" w:rsidP="007D4EA5">
            <w:pPr>
              <w:pStyle w:val="a9"/>
              <w:jc w:val="both"/>
              <w:rPr>
                <w:sz w:val="20"/>
                <w:szCs w:val="20"/>
              </w:rPr>
            </w:pPr>
            <w:r w:rsidRPr="00833B86">
              <w:rPr>
                <w:sz w:val="20"/>
                <w:szCs w:val="20"/>
              </w:rPr>
              <w:lastRenderedPageBreak/>
              <w:t>Территория земельного участка должна быть благоустроена.</w:t>
            </w:r>
          </w:p>
        </w:tc>
      </w:tr>
      <w:tr w:rsidR="006B6C99" w:rsidRPr="00833B86" w14:paraId="7B72462A" w14:textId="77777777" w:rsidTr="007D4EA5">
        <w:tc>
          <w:tcPr>
            <w:tcW w:w="1384" w:type="dxa"/>
            <w:vMerge/>
            <w:shd w:val="clear" w:color="auto" w:fill="auto"/>
          </w:tcPr>
          <w:p w14:paraId="6DF1BB4C" w14:textId="77777777" w:rsidR="006B6C99" w:rsidRPr="00833B86" w:rsidRDefault="006B6C99" w:rsidP="007D4EA5">
            <w:pPr>
              <w:pStyle w:val="a9"/>
              <w:rPr>
                <w:sz w:val="20"/>
                <w:szCs w:val="20"/>
              </w:rPr>
            </w:pPr>
          </w:p>
        </w:tc>
        <w:tc>
          <w:tcPr>
            <w:tcW w:w="709" w:type="dxa"/>
            <w:shd w:val="clear" w:color="auto" w:fill="auto"/>
          </w:tcPr>
          <w:p w14:paraId="6DAB45D9" w14:textId="77777777" w:rsidR="006B6C99" w:rsidRPr="00833B86" w:rsidRDefault="006B6C99" w:rsidP="007D4EA5">
            <w:pPr>
              <w:pStyle w:val="a9"/>
              <w:rPr>
                <w:sz w:val="20"/>
                <w:szCs w:val="20"/>
              </w:rPr>
            </w:pPr>
            <w:r w:rsidRPr="00833B86">
              <w:rPr>
                <w:sz w:val="20"/>
                <w:szCs w:val="20"/>
              </w:rPr>
              <w:t>3.5</w:t>
            </w:r>
          </w:p>
        </w:tc>
        <w:tc>
          <w:tcPr>
            <w:tcW w:w="1984" w:type="dxa"/>
            <w:shd w:val="clear" w:color="auto" w:fill="auto"/>
          </w:tcPr>
          <w:p w14:paraId="5EA37DC2" w14:textId="77777777" w:rsidR="006B6C99" w:rsidRPr="00833B86" w:rsidRDefault="006B6C99" w:rsidP="007D4EA5">
            <w:pPr>
              <w:pStyle w:val="a9"/>
              <w:rPr>
                <w:sz w:val="20"/>
                <w:szCs w:val="20"/>
              </w:rPr>
            </w:pPr>
            <w:bookmarkStart w:id="114" w:name="sub_1035"/>
            <w:r w:rsidRPr="00833B86">
              <w:rPr>
                <w:sz w:val="20"/>
                <w:szCs w:val="20"/>
              </w:rPr>
              <w:t>Образование и просвещение</w:t>
            </w:r>
            <w:bookmarkEnd w:id="114"/>
          </w:p>
        </w:tc>
        <w:tc>
          <w:tcPr>
            <w:tcW w:w="3261" w:type="dxa"/>
            <w:shd w:val="clear" w:color="auto" w:fill="auto"/>
          </w:tcPr>
          <w:p w14:paraId="411C52EB"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833B86">
                <w:rPr>
                  <w:rStyle w:val="aff3"/>
                  <w:rFonts w:ascii="Times New Roman" w:hAnsi="Times New Roman" w:cs="Times New Roman"/>
                  <w:sz w:val="20"/>
                  <w:szCs w:val="20"/>
                </w:rPr>
                <w:t>кодами 3.5.1 - 3.5.2</w:t>
              </w:r>
            </w:hyperlink>
          </w:p>
        </w:tc>
        <w:tc>
          <w:tcPr>
            <w:tcW w:w="2976" w:type="dxa"/>
            <w:vMerge w:val="restart"/>
            <w:shd w:val="clear" w:color="auto" w:fill="auto"/>
          </w:tcPr>
          <w:p w14:paraId="76A5DA3C" w14:textId="77777777" w:rsidR="006B6C99" w:rsidRPr="00682287" w:rsidRDefault="006B6C99" w:rsidP="007D4EA5">
            <w:pPr>
              <w:pStyle w:val="a9"/>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53B219F8" w14:textId="77777777" w:rsidR="006B6C99" w:rsidRPr="00682287" w:rsidRDefault="006B6C99" w:rsidP="007D4EA5">
            <w:pPr>
              <w:pStyle w:val="a9"/>
              <w:rPr>
                <w:sz w:val="20"/>
                <w:szCs w:val="20"/>
              </w:rPr>
            </w:pPr>
            <w:r w:rsidRPr="00682287">
              <w:rPr>
                <w:sz w:val="20"/>
                <w:szCs w:val="20"/>
              </w:rPr>
              <w:t>2. Процент застройки – не подлежит установлению.</w:t>
            </w:r>
          </w:p>
          <w:p w14:paraId="729B27C4" w14:textId="77777777" w:rsidR="006B6C99" w:rsidRPr="00682287" w:rsidRDefault="006B6C99" w:rsidP="007D4EA5">
            <w:pPr>
              <w:pStyle w:val="a9"/>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455180E4" w14:textId="77777777" w:rsidR="006B6C99" w:rsidRDefault="006B6C99" w:rsidP="007D4EA5">
            <w:pPr>
              <w:pStyle w:val="a9"/>
              <w:rPr>
                <w:sz w:val="20"/>
                <w:szCs w:val="20"/>
              </w:rPr>
            </w:pPr>
            <w:r w:rsidRPr="00682287">
              <w:rPr>
                <w:sz w:val="20"/>
                <w:szCs w:val="20"/>
              </w:rPr>
              <w:t>4. Предельное количество надземных этажей не подлежит установлению.</w:t>
            </w:r>
          </w:p>
          <w:p w14:paraId="62CA79E0" w14:textId="77777777" w:rsidR="006B6C99" w:rsidRPr="00886990" w:rsidRDefault="006B6C99" w:rsidP="007D4EA5">
            <w:pPr>
              <w:pStyle w:val="a9"/>
              <w:rPr>
                <w:b/>
                <w:sz w:val="20"/>
                <w:szCs w:val="20"/>
              </w:rPr>
            </w:pPr>
            <w:r w:rsidRPr="00886990">
              <w:rPr>
                <w:b/>
                <w:sz w:val="20"/>
                <w:szCs w:val="20"/>
              </w:rPr>
              <w:t>Требования к архитектурно-</w:t>
            </w:r>
          </w:p>
          <w:p w14:paraId="0CB2786B" w14:textId="77777777" w:rsidR="006B6C99" w:rsidRPr="00886990" w:rsidRDefault="006B6C99" w:rsidP="007D4EA5">
            <w:pPr>
              <w:pStyle w:val="a9"/>
              <w:rPr>
                <w:b/>
                <w:sz w:val="20"/>
                <w:szCs w:val="20"/>
              </w:rPr>
            </w:pPr>
            <w:r w:rsidRPr="00886990">
              <w:rPr>
                <w:b/>
                <w:sz w:val="20"/>
                <w:szCs w:val="20"/>
              </w:rPr>
              <w:t>градостроительному облику:</w:t>
            </w:r>
          </w:p>
          <w:p w14:paraId="35C265E2"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7DCB4DBD" w14:textId="77777777" w:rsidR="006B6C99" w:rsidRPr="00DF304E" w:rsidRDefault="006B6C99" w:rsidP="007D4EA5">
            <w:pPr>
              <w:pStyle w:val="a9"/>
              <w:rPr>
                <w:sz w:val="20"/>
                <w:szCs w:val="20"/>
              </w:rPr>
            </w:pPr>
          </w:p>
        </w:tc>
      </w:tr>
      <w:tr w:rsidR="006B6C99" w:rsidRPr="00833B86" w14:paraId="624F0F5D" w14:textId="77777777" w:rsidTr="007D4EA5">
        <w:tc>
          <w:tcPr>
            <w:tcW w:w="1384" w:type="dxa"/>
            <w:vMerge/>
            <w:shd w:val="clear" w:color="auto" w:fill="auto"/>
          </w:tcPr>
          <w:p w14:paraId="69FAB8DC" w14:textId="77777777" w:rsidR="006B6C99" w:rsidRPr="00833B86" w:rsidRDefault="006B6C99" w:rsidP="007D4EA5">
            <w:pPr>
              <w:pStyle w:val="a9"/>
              <w:rPr>
                <w:sz w:val="20"/>
                <w:szCs w:val="20"/>
              </w:rPr>
            </w:pPr>
          </w:p>
        </w:tc>
        <w:tc>
          <w:tcPr>
            <w:tcW w:w="709" w:type="dxa"/>
            <w:shd w:val="clear" w:color="auto" w:fill="auto"/>
          </w:tcPr>
          <w:p w14:paraId="5292B6A6" w14:textId="77777777" w:rsidR="006B6C99" w:rsidRPr="00833B86" w:rsidRDefault="006B6C99" w:rsidP="007D4EA5">
            <w:pPr>
              <w:pStyle w:val="a9"/>
              <w:rPr>
                <w:sz w:val="20"/>
                <w:szCs w:val="20"/>
              </w:rPr>
            </w:pPr>
            <w:r w:rsidRPr="00833B86">
              <w:rPr>
                <w:sz w:val="20"/>
                <w:szCs w:val="20"/>
              </w:rPr>
              <w:t>3.6</w:t>
            </w:r>
          </w:p>
        </w:tc>
        <w:tc>
          <w:tcPr>
            <w:tcW w:w="1984" w:type="dxa"/>
            <w:shd w:val="clear" w:color="auto" w:fill="auto"/>
          </w:tcPr>
          <w:p w14:paraId="6175D944" w14:textId="77777777" w:rsidR="006B6C99" w:rsidRPr="00833B86" w:rsidRDefault="006B6C99" w:rsidP="007D4EA5">
            <w:pPr>
              <w:pStyle w:val="a9"/>
              <w:rPr>
                <w:sz w:val="20"/>
                <w:szCs w:val="20"/>
              </w:rPr>
            </w:pPr>
            <w:bookmarkStart w:id="115" w:name="sub_1036"/>
            <w:r w:rsidRPr="00833B86">
              <w:rPr>
                <w:sz w:val="20"/>
                <w:szCs w:val="20"/>
              </w:rPr>
              <w:t>Культурное развитие</w:t>
            </w:r>
            <w:bookmarkEnd w:id="115"/>
          </w:p>
        </w:tc>
        <w:tc>
          <w:tcPr>
            <w:tcW w:w="3261" w:type="dxa"/>
            <w:shd w:val="clear" w:color="auto" w:fill="auto"/>
          </w:tcPr>
          <w:p w14:paraId="011CF32D"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833B86">
                <w:rPr>
                  <w:rStyle w:val="aff3"/>
                  <w:rFonts w:ascii="Times New Roman" w:hAnsi="Times New Roman" w:cs="Times New Roman"/>
                  <w:sz w:val="20"/>
                  <w:szCs w:val="20"/>
                </w:rPr>
                <w:t>кодами 3.6.1-3.6.3</w:t>
              </w:r>
            </w:hyperlink>
          </w:p>
        </w:tc>
        <w:tc>
          <w:tcPr>
            <w:tcW w:w="2976" w:type="dxa"/>
            <w:vMerge/>
            <w:shd w:val="clear" w:color="auto" w:fill="auto"/>
          </w:tcPr>
          <w:p w14:paraId="4EA9C749" w14:textId="77777777" w:rsidR="006B6C99" w:rsidRPr="00833B86" w:rsidRDefault="006B6C99" w:rsidP="007D4EA5">
            <w:pPr>
              <w:autoSpaceDE w:val="0"/>
              <w:autoSpaceDN w:val="0"/>
              <w:adjustRightInd w:val="0"/>
              <w:jc w:val="both"/>
              <w:rPr>
                <w:b/>
                <w:sz w:val="20"/>
                <w:szCs w:val="20"/>
              </w:rPr>
            </w:pPr>
          </w:p>
        </w:tc>
      </w:tr>
      <w:tr w:rsidR="006B6C99" w:rsidRPr="00833B86" w14:paraId="5816F637" w14:textId="77777777" w:rsidTr="007D4EA5">
        <w:trPr>
          <w:trHeight w:val="2070"/>
        </w:trPr>
        <w:tc>
          <w:tcPr>
            <w:tcW w:w="1384" w:type="dxa"/>
            <w:vMerge/>
            <w:shd w:val="clear" w:color="auto" w:fill="auto"/>
          </w:tcPr>
          <w:p w14:paraId="0E0D51E8" w14:textId="77777777" w:rsidR="006B6C99" w:rsidRPr="00833B86" w:rsidRDefault="006B6C99" w:rsidP="007D4EA5">
            <w:pPr>
              <w:pStyle w:val="a9"/>
              <w:rPr>
                <w:sz w:val="20"/>
                <w:szCs w:val="20"/>
              </w:rPr>
            </w:pPr>
          </w:p>
        </w:tc>
        <w:tc>
          <w:tcPr>
            <w:tcW w:w="709" w:type="dxa"/>
            <w:shd w:val="clear" w:color="auto" w:fill="auto"/>
          </w:tcPr>
          <w:p w14:paraId="300BF312" w14:textId="77777777" w:rsidR="006B6C99" w:rsidRPr="00833B86" w:rsidRDefault="006B6C99" w:rsidP="007D4EA5">
            <w:pPr>
              <w:pStyle w:val="a9"/>
              <w:rPr>
                <w:sz w:val="20"/>
                <w:szCs w:val="20"/>
              </w:rPr>
            </w:pPr>
            <w:r w:rsidRPr="00833B86">
              <w:rPr>
                <w:sz w:val="20"/>
                <w:szCs w:val="20"/>
              </w:rPr>
              <w:t>3.8</w:t>
            </w:r>
          </w:p>
        </w:tc>
        <w:tc>
          <w:tcPr>
            <w:tcW w:w="1984" w:type="dxa"/>
            <w:shd w:val="clear" w:color="auto" w:fill="auto"/>
          </w:tcPr>
          <w:p w14:paraId="5578BF72" w14:textId="77777777" w:rsidR="006B6C99" w:rsidRPr="00833B86" w:rsidRDefault="006B6C99" w:rsidP="007D4EA5">
            <w:pPr>
              <w:pStyle w:val="a9"/>
              <w:rPr>
                <w:sz w:val="20"/>
                <w:szCs w:val="20"/>
              </w:rPr>
            </w:pPr>
            <w:bookmarkStart w:id="116" w:name="sub_1038"/>
            <w:r w:rsidRPr="00833B86">
              <w:rPr>
                <w:sz w:val="20"/>
                <w:szCs w:val="20"/>
              </w:rPr>
              <w:t>Общественное управление</w:t>
            </w:r>
            <w:bookmarkEnd w:id="116"/>
          </w:p>
        </w:tc>
        <w:tc>
          <w:tcPr>
            <w:tcW w:w="3261" w:type="dxa"/>
            <w:shd w:val="clear" w:color="auto" w:fill="auto"/>
          </w:tcPr>
          <w:p w14:paraId="14556450"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833B86">
                <w:rPr>
                  <w:rStyle w:val="aff3"/>
                  <w:rFonts w:ascii="Times New Roman" w:hAnsi="Times New Roman" w:cs="Times New Roman"/>
                  <w:sz w:val="20"/>
                  <w:szCs w:val="20"/>
                </w:rPr>
                <w:t>кодами 3.8.1-3.8.2</w:t>
              </w:r>
            </w:hyperlink>
          </w:p>
        </w:tc>
        <w:tc>
          <w:tcPr>
            <w:tcW w:w="2976" w:type="dxa"/>
            <w:vMerge w:val="restart"/>
            <w:shd w:val="clear" w:color="auto" w:fill="auto"/>
          </w:tcPr>
          <w:p w14:paraId="2AF61A1F"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3E54CE8F" w14:textId="77777777" w:rsidR="006B6C99" w:rsidRPr="00833B86" w:rsidRDefault="006B6C99" w:rsidP="007D4EA5">
            <w:pPr>
              <w:pStyle w:val="a9"/>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833B86">
              <w:rPr>
                <w:sz w:val="20"/>
                <w:szCs w:val="20"/>
              </w:rPr>
              <w:t>.</w:t>
            </w:r>
          </w:p>
          <w:p w14:paraId="56851FBC"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C1F5CB1"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6A33D3A1" w14:textId="77777777" w:rsidR="006B6C99" w:rsidRPr="00833B86" w:rsidRDefault="006B6C99" w:rsidP="007D4EA5">
            <w:pPr>
              <w:pStyle w:val="a9"/>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14AC5D1"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93C636" w14:textId="77777777" w:rsidR="006B6C99" w:rsidRPr="00833B86" w:rsidRDefault="006B6C99" w:rsidP="007D4EA5">
            <w:pPr>
              <w:pStyle w:val="a9"/>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3 м.</w:t>
            </w:r>
          </w:p>
          <w:p w14:paraId="1C27AC95"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391494FD" w14:textId="77777777" w:rsidR="006B6C99" w:rsidRPr="00833B86" w:rsidRDefault="006B6C99" w:rsidP="007D4EA5">
            <w:pPr>
              <w:pStyle w:val="a9"/>
              <w:jc w:val="both"/>
              <w:rPr>
                <w:sz w:val="20"/>
                <w:szCs w:val="20"/>
              </w:rPr>
            </w:pPr>
            <w:r w:rsidRPr="00833B86">
              <w:rPr>
                <w:sz w:val="20"/>
                <w:szCs w:val="20"/>
              </w:rPr>
              <w:lastRenderedPageBreak/>
              <w:t xml:space="preserve">4. Предельная высота зданий – не более 20 м. </w:t>
            </w:r>
          </w:p>
          <w:p w14:paraId="65A484FA" w14:textId="77777777" w:rsidR="006B6C99" w:rsidRPr="00886990" w:rsidRDefault="006B6C99" w:rsidP="007D4EA5">
            <w:pPr>
              <w:pStyle w:val="a9"/>
              <w:rPr>
                <w:b/>
                <w:sz w:val="20"/>
                <w:szCs w:val="20"/>
              </w:rPr>
            </w:pPr>
            <w:r w:rsidRPr="00886990">
              <w:rPr>
                <w:b/>
                <w:sz w:val="20"/>
                <w:szCs w:val="20"/>
              </w:rPr>
              <w:t>Требования к архитектурно-</w:t>
            </w:r>
          </w:p>
          <w:p w14:paraId="738E4734" w14:textId="77777777" w:rsidR="006B6C99" w:rsidRPr="00886990" w:rsidRDefault="006B6C99" w:rsidP="007D4EA5">
            <w:pPr>
              <w:pStyle w:val="a9"/>
              <w:rPr>
                <w:b/>
                <w:sz w:val="20"/>
                <w:szCs w:val="20"/>
              </w:rPr>
            </w:pPr>
            <w:r w:rsidRPr="00886990">
              <w:rPr>
                <w:b/>
                <w:sz w:val="20"/>
                <w:szCs w:val="20"/>
              </w:rPr>
              <w:t>градостроительному облику:</w:t>
            </w:r>
          </w:p>
          <w:p w14:paraId="344E94AC"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45AA4AD9" w14:textId="77777777" w:rsidR="006B6C99" w:rsidRPr="00833B86" w:rsidRDefault="006B6C99" w:rsidP="007D4EA5">
            <w:pPr>
              <w:pStyle w:val="a9"/>
              <w:jc w:val="both"/>
              <w:rPr>
                <w:sz w:val="20"/>
                <w:szCs w:val="20"/>
              </w:rPr>
            </w:pPr>
          </w:p>
          <w:p w14:paraId="310641CC" w14:textId="77777777" w:rsidR="006B6C99" w:rsidRPr="00833B86" w:rsidRDefault="006B6C99" w:rsidP="007D4EA5">
            <w:pPr>
              <w:pStyle w:val="a9"/>
              <w:jc w:val="both"/>
              <w:rPr>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благоустройства-100%.</w:t>
            </w:r>
          </w:p>
        </w:tc>
      </w:tr>
      <w:tr w:rsidR="006B6C99" w:rsidRPr="00833B86" w14:paraId="1553B15D" w14:textId="77777777" w:rsidTr="007D4EA5">
        <w:tc>
          <w:tcPr>
            <w:tcW w:w="1384" w:type="dxa"/>
            <w:vMerge/>
            <w:shd w:val="clear" w:color="auto" w:fill="auto"/>
          </w:tcPr>
          <w:p w14:paraId="03F08449" w14:textId="77777777" w:rsidR="006B6C99" w:rsidRPr="00833B86" w:rsidRDefault="006B6C99" w:rsidP="007D4EA5">
            <w:pPr>
              <w:pStyle w:val="a9"/>
              <w:rPr>
                <w:sz w:val="20"/>
                <w:szCs w:val="20"/>
              </w:rPr>
            </w:pPr>
          </w:p>
        </w:tc>
        <w:tc>
          <w:tcPr>
            <w:tcW w:w="709" w:type="dxa"/>
            <w:shd w:val="clear" w:color="auto" w:fill="auto"/>
          </w:tcPr>
          <w:p w14:paraId="3D0F9200" w14:textId="77777777" w:rsidR="006B6C99" w:rsidRPr="00833B86" w:rsidRDefault="006B6C99" w:rsidP="007D4EA5">
            <w:pPr>
              <w:pStyle w:val="a9"/>
              <w:rPr>
                <w:sz w:val="20"/>
                <w:szCs w:val="20"/>
              </w:rPr>
            </w:pPr>
            <w:r w:rsidRPr="00833B86">
              <w:rPr>
                <w:sz w:val="20"/>
                <w:szCs w:val="20"/>
              </w:rPr>
              <w:t>4.0</w:t>
            </w:r>
          </w:p>
        </w:tc>
        <w:tc>
          <w:tcPr>
            <w:tcW w:w="1984" w:type="dxa"/>
            <w:shd w:val="clear" w:color="auto" w:fill="auto"/>
          </w:tcPr>
          <w:p w14:paraId="1960EDA8" w14:textId="77777777" w:rsidR="006B6C99" w:rsidRPr="00833B86" w:rsidRDefault="006B6C99" w:rsidP="007D4EA5">
            <w:pPr>
              <w:pStyle w:val="a9"/>
              <w:rPr>
                <w:sz w:val="20"/>
                <w:szCs w:val="20"/>
              </w:rPr>
            </w:pPr>
            <w:r w:rsidRPr="00833B86">
              <w:rPr>
                <w:sz w:val="20"/>
                <w:szCs w:val="20"/>
              </w:rPr>
              <w:t>Предпринимательство</w:t>
            </w:r>
          </w:p>
        </w:tc>
        <w:tc>
          <w:tcPr>
            <w:tcW w:w="3261" w:type="dxa"/>
            <w:shd w:val="clear" w:color="auto" w:fill="auto"/>
          </w:tcPr>
          <w:p w14:paraId="368A0FD6"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976" w:type="dxa"/>
            <w:vMerge/>
            <w:shd w:val="clear" w:color="auto" w:fill="auto"/>
          </w:tcPr>
          <w:p w14:paraId="698E5B5B" w14:textId="77777777" w:rsidR="006B6C99" w:rsidRPr="00833B86" w:rsidRDefault="006B6C99" w:rsidP="007D4EA5">
            <w:pPr>
              <w:pStyle w:val="a9"/>
              <w:jc w:val="both"/>
              <w:rPr>
                <w:sz w:val="20"/>
                <w:szCs w:val="20"/>
              </w:rPr>
            </w:pPr>
          </w:p>
        </w:tc>
      </w:tr>
      <w:tr w:rsidR="006B6C99" w:rsidRPr="00833B86" w14:paraId="6428C5E4" w14:textId="77777777" w:rsidTr="007D4EA5">
        <w:tc>
          <w:tcPr>
            <w:tcW w:w="1384" w:type="dxa"/>
            <w:vMerge/>
            <w:shd w:val="clear" w:color="auto" w:fill="auto"/>
          </w:tcPr>
          <w:p w14:paraId="46C80790" w14:textId="77777777" w:rsidR="006B6C99" w:rsidRPr="00833B86" w:rsidRDefault="006B6C99" w:rsidP="007D4EA5">
            <w:pPr>
              <w:pStyle w:val="a9"/>
              <w:rPr>
                <w:sz w:val="20"/>
                <w:szCs w:val="20"/>
              </w:rPr>
            </w:pPr>
          </w:p>
        </w:tc>
        <w:tc>
          <w:tcPr>
            <w:tcW w:w="709" w:type="dxa"/>
            <w:shd w:val="clear" w:color="auto" w:fill="auto"/>
          </w:tcPr>
          <w:p w14:paraId="02D703CC" w14:textId="77777777" w:rsidR="006B6C99" w:rsidRPr="00833B86" w:rsidRDefault="006B6C99" w:rsidP="007D4EA5">
            <w:pPr>
              <w:pStyle w:val="a9"/>
              <w:rPr>
                <w:sz w:val="20"/>
                <w:szCs w:val="20"/>
              </w:rPr>
            </w:pPr>
            <w:r w:rsidRPr="00833B86">
              <w:rPr>
                <w:sz w:val="20"/>
                <w:szCs w:val="20"/>
              </w:rPr>
              <w:t>3.7.1</w:t>
            </w:r>
          </w:p>
        </w:tc>
        <w:tc>
          <w:tcPr>
            <w:tcW w:w="1984" w:type="dxa"/>
            <w:shd w:val="clear" w:color="auto" w:fill="auto"/>
          </w:tcPr>
          <w:p w14:paraId="0DB94C7B" w14:textId="77777777" w:rsidR="006B6C99" w:rsidRPr="00833B86" w:rsidRDefault="006B6C99" w:rsidP="007D4EA5">
            <w:pPr>
              <w:pStyle w:val="a9"/>
              <w:rPr>
                <w:sz w:val="20"/>
                <w:szCs w:val="20"/>
              </w:rPr>
            </w:pPr>
            <w:r w:rsidRPr="00833B86">
              <w:rPr>
                <w:sz w:val="20"/>
                <w:szCs w:val="20"/>
              </w:rPr>
              <w:t>Осуществление религиозных обрядов</w:t>
            </w:r>
          </w:p>
        </w:tc>
        <w:tc>
          <w:tcPr>
            <w:tcW w:w="3261" w:type="dxa"/>
            <w:shd w:val="clear" w:color="auto" w:fill="auto"/>
          </w:tcPr>
          <w:p w14:paraId="18B7B3F9"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5A802528"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011E573C" w14:textId="77777777" w:rsidR="006B6C99" w:rsidRPr="00833B86" w:rsidRDefault="006B6C99" w:rsidP="007D4EA5">
            <w:pPr>
              <w:pStyle w:val="a9"/>
              <w:jc w:val="both"/>
              <w:rPr>
                <w:sz w:val="20"/>
                <w:szCs w:val="20"/>
              </w:rPr>
            </w:pPr>
            <w:r w:rsidRPr="00833B86">
              <w:rPr>
                <w:sz w:val="20"/>
                <w:szCs w:val="20"/>
              </w:rPr>
              <w:t>1. Размер земельного участка определяется из расчета 7,5 м</w:t>
            </w:r>
            <w:r w:rsidRPr="00833B86">
              <w:rPr>
                <w:sz w:val="20"/>
                <w:szCs w:val="20"/>
                <w:vertAlign w:val="superscript"/>
              </w:rPr>
              <w:t>2</w:t>
            </w:r>
            <w:r w:rsidRPr="00833B86">
              <w:rPr>
                <w:sz w:val="20"/>
                <w:szCs w:val="20"/>
              </w:rPr>
              <w:t xml:space="preserve"> на 1 место в храме. </w:t>
            </w:r>
          </w:p>
          <w:p w14:paraId="04055B43"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C8AD13C" w14:textId="77777777" w:rsidR="006B6C99" w:rsidRPr="00833B86" w:rsidRDefault="006B6C99" w:rsidP="007D4EA5">
            <w:pPr>
              <w:pStyle w:val="a9"/>
              <w:jc w:val="both"/>
              <w:rPr>
                <w:sz w:val="20"/>
                <w:szCs w:val="20"/>
              </w:rPr>
            </w:pPr>
            <w:r w:rsidRPr="00833B86">
              <w:rPr>
                <w:sz w:val="20"/>
                <w:szCs w:val="20"/>
              </w:rPr>
              <w:t>2. Коэффициент застройки не подлежит установлению.</w:t>
            </w:r>
          </w:p>
          <w:p w14:paraId="5489E377" w14:textId="77777777" w:rsidR="006B6C99" w:rsidRPr="00833B86" w:rsidRDefault="006B6C99" w:rsidP="007D4EA5">
            <w:pPr>
              <w:pStyle w:val="a9"/>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8E81FB3"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14FD35" w14:textId="77777777" w:rsidR="006B6C99" w:rsidRPr="00833B86" w:rsidRDefault="006B6C99" w:rsidP="007D4EA5">
            <w:pPr>
              <w:pStyle w:val="a9"/>
              <w:jc w:val="both"/>
              <w:rPr>
                <w:sz w:val="20"/>
                <w:szCs w:val="20"/>
              </w:rPr>
            </w:pPr>
            <w:r w:rsidRPr="00833B86">
              <w:rPr>
                <w:sz w:val="20"/>
                <w:szCs w:val="20"/>
              </w:rPr>
              <w:t>3. Минимальный отступ от границ земельных участков - 3 м. В кварталах с существующей застройкой</w:t>
            </w:r>
          </w:p>
          <w:p w14:paraId="1C42924E" w14:textId="77777777" w:rsidR="006B6C99" w:rsidRPr="00833B86" w:rsidRDefault="006B6C99" w:rsidP="007D4EA5">
            <w:pPr>
              <w:pStyle w:val="a9"/>
              <w:jc w:val="both"/>
              <w:rPr>
                <w:sz w:val="20"/>
                <w:szCs w:val="20"/>
              </w:rPr>
            </w:pPr>
            <w:r w:rsidRPr="00833B86">
              <w:rPr>
                <w:sz w:val="20"/>
                <w:szCs w:val="20"/>
              </w:rPr>
              <w:t>минимальный отступ от границ земельных участков допускается</w:t>
            </w:r>
          </w:p>
          <w:p w14:paraId="40F368B8" w14:textId="77777777" w:rsidR="006B6C99" w:rsidRPr="00833B86" w:rsidRDefault="006B6C99" w:rsidP="007D4EA5">
            <w:pPr>
              <w:pStyle w:val="a9"/>
              <w:jc w:val="both"/>
              <w:rPr>
                <w:sz w:val="20"/>
                <w:szCs w:val="20"/>
              </w:rPr>
            </w:pPr>
            <w:r w:rsidRPr="00833B86">
              <w:rPr>
                <w:sz w:val="20"/>
                <w:szCs w:val="20"/>
              </w:rPr>
              <w:t>принимать по сложившимся зданиям с учетом</w:t>
            </w:r>
          </w:p>
          <w:p w14:paraId="55051F07" w14:textId="77777777" w:rsidR="006B6C99" w:rsidRPr="00833B86" w:rsidRDefault="006B6C99" w:rsidP="007D4EA5">
            <w:pPr>
              <w:pStyle w:val="a9"/>
              <w:jc w:val="both"/>
              <w:rPr>
                <w:sz w:val="20"/>
                <w:szCs w:val="20"/>
              </w:rPr>
            </w:pPr>
            <w:r w:rsidRPr="00833B86">
              <w:rPr>
                <w:sz w:val="20"/>
                <w:szCs w:val="20"/>
              </w:rPr>
              <w:t>требований санитарных норм и правил, технических</w:t>
            </w:r>
          </w:p>
          <w:p w14:paraId="4084349F" w14:textId="77777777" w:rsidR="006B6C99" w:rsidRPr="00833B86" w:rsidRDefault="006B6C99" w:rsidP="007D4EA5">
            <w:pPr>
              <w:pStyle w:val="a9"/>
              <w:jc w:val="both"/>
              <w:rPr>
                <w:sz w:val="20"/>
                <w:szCs w:val="20"/>
              </w:rPr>
            </w:pPr>
            <w:r w:rsidRPr="00833B86">
              <w:rPr>
                <w:sz w:val="20"/>
                <w:szCs w:val="20"/>
              </w:rPr>
              <w:t>регламентов, сводов правил, нормативов</w:t>
            </w:r>
          </w:p>
          <w:p w14:paraId="2AE392E0" w14:textId="77777777" w:rsidR="006B6C99" w:rsidRPr="00833B86" w:rsidRDefault="006B6C99" w:rsidP="007D4EA5">
            <w:pPr>
              <w:pStyle w:val="a9"/>
              <w:jc w:val="both"/>
              <w:rPr>
                <w:sz w:val="20"/>
                <w:szCs w:val="20"/>
              </w:rPr>
            </w:pPr>
            <w:r w:rsidRPr="00833B86">
              <w:rPr>
                <w:sz w:val="20"/>
                <w:szCs w:val="20"/>
              </w:rPr>
              <w:t>градостроительного проектирования.</w:t>
            </w:r>
          </w:p>
          <w:p w14:paraId="7786706A" w14:textId="77777777" w:rsidR="006B6C99" w:rsidRPr="00833B86" w:rsidRDefault="006B6C99" w:rsidP="007D4EA5">
            <w:pPr>
              <w:pStyle w:val="a9"/>
              <w:jc w:val="both"/>
              <w:rPr>
                <w:b/>
                <w:sz w:val="20"/>
                <w:szCs w:val="20"/>
              </w:rPr>
            </w:pPr>
            <w:r w:rsidRPr="00833B86">
              <w:rPr>
                <w:b/>
                <w:sz w:val="20"/>
                <w:szCs w:val="20"/>
              </w:rPr>
              <w:t xml:space="preserve">Предельное количество этажей или предельная </w:t>
            </w:r>
            <w:r w:rsidRPr="00833B86">
              <w:rPr>
                <w:b/>
                <w:sz w:val="20"/>
                <w:szCs w:val="20"/>
              </w:rPr>
              <w:lastRenderedPageBreak/>
              <w:t>высота зданий, строений, сооружений:</w:t>
            </w:r>
          </w:p>
          <w:p w14:paraId="7B9398ED" w14:textId="77777777" w:rsidR="006B6C99" w:rsidRPr="00833B86" w:rsidRDefault="006B6C99" w:rsidP="007D4EA5">
            <w:pPr>
              <w:pStyle w:val="a9"/>
              <w:jc w:val="both"/>
              <w:rPr>
                <w:sz w:val="20"/>
                <w:szCs w:val="20"/>
              </w:rPr>
            </w:pPr>
            <w:r w:rsidRPr="00833B86">
              <w:rPr>
                <w:sz w:val="20"/>
                <w:szCs w:val="20"/>
              </w:rPr>
              <w:t xml:space="preserve">4. Предельная высота не подлежит установлению. </w:t>
            </w:r>
          </w:p>
          <w:p w14:paraId="685EB734" w14:textId="77777777" w:rsidR="006B6C99" w:rsidRPr="00886990" w:rsidRDefault="006B6C99" w:rsidP="007D4EA5">
            <w:pPr>
              <w:pStyle w:val="a9"/>
              <w:rPr>
                <w:b/>
                <w:sz w:val="20"/>
                <w:szCs w:val="20"/>
              </w:rPr>
            </w:pPr>
            <w:r w:rsidRPr="00886990">
              <w:rPr>
                <w:b/>
                <w:sz w:val="20"/>
                <w:szCs w:val="20"/>
              </w:rPr>
              <w:t>Требования к архитектурно-</w:t>
            </w:r>
          </w:p>
          <w:p w14:paraId="14A73084" w14:textId="77777777" w:rsidR="006B6C99" w:rsidRPr="00886990" w:rsidRDefault="006B6C99" w:rsidP="007D4EA5">
            <w:pPr>
              <w:pStyle w:val="a9"/>
              <w:rPr>
                <w:b/>
                <w:sz w:val="20"/>
                <w:szCs w:val="20"/>
              </w:rPr>
            </w:pPr>
            <w:r w:rsidRPr="00886990">
              <w:rPr>
                <w:b/>
                <w:sz w:val="20"/>
                <w:szCs w:val="20"/>
              </w:rPr>
              <w:t>градостроительному облику:</w:t>
            </w:r>
          </w:p>
          <w:p w14:paraId="6CFCFDA2"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409B2D35" w14:textId="77777777" w:rsidR="006B6C99" w:rsidRPr="00833B86" w:rsidRDefault="006B6C99" w:rsidP="007D4EA5">
            <w:pPr>
              <w:pStyle w:val="a9"/>
              <w:jc w:val="both"/>
              <w:rPr>
                <w:sz w:val="20"/>
                <w:szCs w:val="20"/>
              </w:rPr>
            </w:pPr>
          </w:p>
          <w:p w14:paraId="1C221FC0" w14:textId="77777777" w:rsidR="006B6C99" w:rsidRPr="00833B86" w:rsidRDefault="006B6C99" w:rsidP="007D4EA5">
            <w:pPr>
              <w:pStyle w:val="a9"/>
              <w:jc w:val="both"/>
              <w:rPr>
                <w:sz w:val="20"/>
                <w:szCs w:val="20"/>
              </w:rPr>
            </w:pPr>
            <w:r w:rsidRPr="00833B86">
              <w:rPr>
                <w:sz w:val="20"/>
                <w:szCs w:val="20"/>
              </w:rPr>
              <w:t>Территория земельного участка должна быть благоустроена.</w:t>
            </w:r>
          </w:p>
        </w:tc>
      </w:tr>
      <w:tr w:rsidR="006B6C99" w:rsidRPr="00833B86" w14:paraId="14535DD6" w14:textId="77777777" w:rsidTr="007D4EA5">
        <w:tc>
          <w:tcPr>
            <w:tcW w:w="1384" w:type="dxa"/>
            <w:vMerge/>
            <w:shd w:val="clear" w:color="auto" w:fill="auto"/>
          </w:tcPr>
          <w:p w14:paraId="0B3C9E10" w14:textId="77777777" w:rsidR="006B6C99" w:rsidRPr="00833B86" w:rsidRDefault="006B6C99" w:rsidP="007D4EA5">
            <w:pPr>
              <w:pStyle w:val="a9"/>
              <w:rPr>
                <w:sz w:val="20"/>
                <w:szCs w:val="20"/>
              </w:rPr>
            </w:pPr>
          </w:p>
        </w:tc>
        <w:tc>
          <w:tcPr>
            <w:tcW w:w="709" w:type="dxa"/>
            <w:shd w:val="clear" w:color="auto" w:fill="auto"/>
          </w:tcPr>
          <w:p w14:paraId="2F88844F" w14:textId="77777777" w:rsidR="006B6C99" w:rsidRPr="00833B86" w:rsidRDefault="006B6C99" w:rsidP="007D4EA5">
            <w:pPr>
              <w:pStyle w:val="a9"/>
              <w:rPr>
                <w:sz w:val="20"/>
                <w:szCs w:val="20"/>
              </w:rPr>
            </w:pPr>
            <w:r w:rsidRPr="00833B86">
              <w:rPr>
                <w:sz w:val="20"/>
                <w:szCs w:val="20"/>
              </w:rPr>
              <w:t>3.7.2</w:t>
            </w:r>
          </w:p>
        </w:tc>
        <w:tc>
          <w:tcPr>
            <w:tcW w:w="1984" w:type="dxa"/>
            <w:shd w:val="clear" w:color="auto" w:fill="auto"/>
          </w:tcPr>
          <w:p w14:paraId="2348A2E4" w14:textId="77777777" w:rsidR="006B6C99" w:rsidRPr="00833B86" w:rsidRDefault="006B6C99" w:rsidP="007D4EA5">
            <w:pPr>
              <w:pStyle w:val="a9"/>
              <w:rPr>
                <w:sz w:val="20"/>
                <w:szCs w:val="20"/>
              </w:rPr>
            </w:pPr>
            <w:r w:rsidRPr="00833B86">
              <w:rPr>
                <w:sz w:val="20"/>
                <w:szCs w:val="20"/>
              </w:rPr>
              <w:t>Религиозное управление и образование</w:t>
            </w:r>
          </w:p>
        </w:tc>
        <w:tc>
          <w:tcPr>
            <w:tcW w:w="3261" w:type="dxa"/>
            <w:shd w:val="clear" w:color="auto" w:fill="auto"/>
          </w:tcPr>
          <w:p w14:paraId="349DD6A7"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264085A2" w14:textId="77777777" w:rsidR="006B6C99" w:rsidRPr="00833B86" w:rsidRDefault="006B6C99" w:rsidP="007D4EA5">
            <w:pPr>
              <w:pStyle w:val="a9"/>
              <w:jc w:val="both"/>
              <w:rPr>
                <w:sz w:val="20"/>
                <w:szCs w:val="20"/>
              </w:rPr>
            </w:pPr>
          </w:p>
        </w:tc>
      </w:tr>
      <w:tr w:rsidR="006B6C99" w:rsidRPr="00833B86" w14:paraId="07BFB40B" w14:textId="77777777" w:rsidTr="007D4EA5">
        <w:tc>
          <w:tcPr>
            <w:tcW w:w="1384" w:type="dxa"/>
            <w:vMerge/>
            <w:shd w:val="clear" w:color="auto" w:fill="auto"/>
          </w:tcPr>
          <w:p w14:paraId="5D43A73E" w14:textId="77777777" w:rsidR="006B6C99" w:rsidRPr="00833B86" w:rsidRDefault="006B6C99" w:rsidP="007D4EA5">
            <w:pPr>
              <w:pStyle w:val="a9"/>
              <w:rPr>
                <w:sz w:val="20"/>
                <w:szCs w:val="20"/>
              </w:rPr>
            </w:pPr>
          </w:p>
        </w:tc>
        <w:tc>
          <w:tcPr>
            <w:tcW w:w="709" w:type="dxa"/>
            <w:shd w:val="clear" w:color="auto" w:fill="auto"/>
          </w:tcPr>
          <w:p w14:paraId="0773E0D3" w14:textId="77777777" w:rsidR="006B6C99" w:rsidRPr="00833B86" w:rsidRDefault="006B6C99" w:rsidP="007D4EA5">
            <w:pPr>
              <w:pStyle w:val="a9"/>
              <w:rPr>
                <w:sz w:val="20"/>
                <w:szCs w:val="20"/>
              </w:rPr>
            </w:pPr>
            <w:r w:rsidRPr="00833B86">
              <w:rPr>
                <w:sz w:val="20"/>
                <w:szCs w:val="20"/>
              </w:rPr>
              <w:t>5.1.1</w:t>
            </w:r>
          </w:p>
        </w:tc>
        <w:tc>
          <w:tcPr>
            <w:tcW w:w="1984" w:type="dxa"/>
            <w:shd w:val="clear" w:color="auto" w:fill="auto"/>
          </w:tcPr>
          <w:p w14:paraId="0384B654" w14:textId="77777777" w:rsidR="006B6C99" w:rsidRPr="00833B86" w:rsidRDefault="006B6C99" w:rsidP="007D4EA5">
            <w:pPr>
              <w:pStyle w:val="a9"/>
              <w:rPr>
                <w:sz w:val="20"/>
                <w:szCs w:val="20"/>
              </w:rPr>
            </w:pPr>
            <w:bookmarkStart w:id="117" w:name="sub_1511"/>
            <w:r w:rsidRPr="00833B86">
              <w:rPr>
                <w:sz w:val="20"/>
                <w:szCs w:val="20"/>
              </w:rPr>
              <w:t>Обеспечение спортивно-зрелищных мероприятий</w:t>
            </w:r>
            <w:bookmarkEnd w:id="117"/>
          </w:p>
        </w:tc>
        <w:tc>
          <w:tcPr>
            <w:tcW w:w="3261" w:type="dxa"/>
            <w:shd w:val="clear" w:color="auto" w:fill="auto"/>
          </w:tcPr>
          <w:p w14:paraId="1553666C"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976" w:type="dxa"/>
            <w:vMerge w:val="restart"/>
            <w:shd w:val="clear" w:color="auto" w:fill="auto"/>
          </w:tcPr>
          <w:p w14:paraId="3B8CEFA9"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28D3099A" w14:textId="77777777" w:rsidR="006B6C99" w:rsidRPr="00833B86" w:rsidRDefault="006B6C99" w:rsidP="007D4EA5">
            <w:pPr>
              <w:pStyle w:val="a9"/>
              <w:jc w:val="both"/>
              <w:rPr>
                <w:sz w:val="20"/>
                <w:szCs w:val="20"/>
              </w:rPr>
            </w:pPr>
            <w:r w:rsidRPr="00833B86">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43241F4E" w14:textId="77777777" w:rsidR="006B6C99" w:rsidRPr="00833B86" w:rsidRDefault="006B6C99" w:rsidP="007D4EA5">
            <w:pPr>
              <w:jc w:val="both"/>
              <w:rPr>
                <w:sz w:val="20"/>
                <w:szCs w:val="20"/>
              </w:rPr>
            </w:pPr>
          </w:p>
          <w:p w14:paraId="5BD1BC51" w14:textId="77777777" w:rsidR="006B6C99" w:rsidRPr="00833B86" w:rsidRDefault="006B6C99" w:rsidP="007D4EA5">
            <w:pPr>
              <w:jc w:val="both"/>
              <w:rPr>
                <w:sz w:val="20"/>
                <w:szCs w:val="20"/>
              </w:rPr>
            </w:pPr>
            <w:r w:rsidRPr="00833B86">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833B86">
              <w:rPr>
                <w:bCs/>
                <w:sz w:val="20"/>
                <w:szCs w:val="20"/>
              </w:rPr>
              <w:t>организаций</w:t>
            </w:r>
            <w:r w:rsidRPr="00833B86">
              <w:rPr>
                <w:sz w:val="20"/>
                <w:szCs w:val="20"/>
              </w:rPr>
              <w:t xml:space="preserve"> отдыха и культуры с возможным сокращением территории.</w:t>
            </w:r>
          </w:p>
          <w:p w14:paraId="1832461F" w14:textId="77777777" w:rsidR="006B6C99" w:rsidRPr="00833B86" w:rsidRDefault="006B6C99" w:rsidP="007D4EA5">
            <w:pPr>
              <w:pStyle w:val="a9"/>
              <w:jc w:val="both"/>
              <w:rPr>
                <w:sz w:val="20"/>
                <w:szCs w:val="20"/>
              </w:rPr>
            </w:pPr>
            <w:r w:rsidRPr="00833B86">
              <w:rPr>
                <w:sz w:val="20"/>
                <w:szCs w:val="20"/>
              </w:rPr>
              <w:t>Доступность физкультурно-спортивных сооружений городского значения не должна превышать 30 мин.</w:t>
            </w:r>
          </w:p>
          <w:p w14:paraId="5BB8CCCE" w14:textId="77777777" w:rsidR="006B6C99" w:rsidRPr="00833B86" w:rsidRDefault="006B6C99" w:rsidP="007D4EA5">
            <w:pPr>
              <w:pStyle w:val="a9"/>
              <w:jc w:val="both"/>
              <w:rPr>
                <w:sz w:val="20"/>
                <w:szCs w:val="20"/>
              </w:rPr>
            </w:pPr>
            <w:r w:rsidRPr="00833B86">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5B95E7DB"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ECA16A" w14:textId="77777777" w:rsidR="006B6C99" w:rsidRPr="00833B86" w:rsidRDefault="006B6C99" w:rsidP="007D4EA5">
            <w:pPr>
              <w:pStyle w:val="a9"/>
              <w:jc w:val="both"/>
              <w:rPr>
                <w:sz w:val="20"/>
                <w:szCs w:val="20"/>
              </w:rPr>
            </w:pPr>
            <w:r w:rsidRPr="00833B86">
              <w:rPr>
                <w:sz w:val="20"/>
                <w:szCs w:val="20"/>
              </w:rPr>
              <w:t xml:space="preserve">2. Коэффициент застройки: многофункциональной зоны – не более 0,1; </w:t>
            </w:r>
            <w:r w:rsidRPr="00833B86">
              <w:rPr>
                <w:sz w:val="20"/>
                <w:szCs w:val="20"/>
              </w:rPr>
              <w:lastRenderedPageBreak/>
              <w:t>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30F925B8" w14:textId="77777777" w:rsidR="006B6C99" w:rsidRPr="00833B86" w:rsidRDefault="006B6C99" w:rsidP="007D4EA5">
            <w:pPr>
              <w:pStyle w:val="a9"/>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128BEE3"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32FE965" w14:textId="77777777" w:rsidR="006B6C99" w:rsidRPr="00833B86" w:rsidRDefault="006B6C99" w:rsidP="007D4EA5">
            <w:pPr>
              <w:autoSpaceDE w:val="0"/>
              <w:autoSpaceDN w:val="0"/>
              <w:adjustRightInd w:val="0"/>
              <w:snapToGrid w:val="0"/>
              <w:jc w:val="both"/>
              <w:rPr>
                <w:sz w:val="20"/>
                <w:szCs w:val="20"/>
              </w:rPr>
            </w:pPr>
            <w:r w:rsidRPr="00833B86">
              <w:rPr>
                <w:sz w:val="20"/>
                <w:szCs w:val="20"/>
              </w:rPr>
              <w:t>3. Минимальный отступ от границ земельного участка – 3 метра.</w:t>
            </w:r>
          </w:p>
          <w:p w14:paraId="1019CD38"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48E284D5" w14:textId="77777777" w:rsidR="006B6C99" w:rsidRPr="00833B86" w:rsidRDefault="006B6C99" w:rsidP="007D4EA5">
            <w:pPr>
              <w:pStyle w:val="a9"/>
              <w:jc w:val="both"/>
              <w:rPr>
                <w:sz w:val="20"/>
                <w:szCs w:val="20"/>
              </w:rPr>
            </w:pPr>
            <w:r w:rsidRPr="00833B86">
              <w:rPr>
                <w:sz w:val="20"/>
                <w:szCs w:val="20"/>
              </w:rPr>
              <w:t xml:space="preserve">4. Предельное количество этажей – 2. </w:t>
            </w:r>
          </w:p>
          <w:p w14:paraId="350EAEA7" w14:textId="77777777" w:rsidR="006B6C99" w:rsidRPr="00886990" w:rsidRDefault="006B6C99" w:rsidP="007D4EA5">
            <w:pPr>
              <w:pStyle w:val="a9"/>
              <w:rPr>
                <w:b/>
                <w:sz w:val="20"/>
                <w:szCs w:val="20"/>
              </w:rPr>
            </w:pPr>
            <w:r w:rsidRPr="00886990">
              <w:rPr>
                <w:b/>
                <w:sz w:val="20"/>
                <w:szCs w:val="20"/>
              </w:rPr>
              <w:t>Требования к архитектурно-</w:t>
            </w:r>
          </w:p>
          <w:p w14:paraId="0F4F1D41" w14:textId="77777777" w:rsidR="006B6C99" w:rsidRPr="00886990" w:rsidRDefault="006B6C99" w:rsidP="007D4EA5">
            <w:pPr>
              <w:pStyle w:val="a9"/>
              <w:rPr>
                <w:b/>
                <w:sz w:val="20"/>
                <w:szCs w:val="20"/>
              </w:rPr>
            </w:pPr>
            <w:r w:rsidRPr="00886990">
              <w:rPr>
                <w:b/>
                <w:sz w:val="20"/>
                <w:szCs w:val="20"/>
              </w:rPr>
              <w:t>градостроительному облику:</w:t>
            </w:r>
          </w:p>
          <w:p w14:paraId="6921FF42" w14:textId="77777777" w:rsidR="006B6C99"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p w14:paraId="584A6D1A" w14:textId="77777777" w:rsidR="006B6C99" w:rsidRPr="00833B86" w:rsidRDefault="006B6C99" w:rsidP="007D4EA5">
            <w:pPr>
              <w:pStyle w:val="a9"/>
              <w:jc w:val="both"/>
              <w:rPr>
                <w:sz w:val="20"/>
                <w:szCs w:val="20"/>
              </w:rPr>
            </w:pPr>
          </w:p>
          <w:p w14:paraId="3A486E64" w14:textId="77777777" w:rsidR="006B6C99" w:rsidRPr="00833B86" w:rsidRDefault="006B6C99" w:rsidP="007D4EA5">
            <w:pPr>
              <w:pStyle w:val="a9"/>
              <w:jc w:val="both"/>
              <w:rPr>
                <w:sz w:val="20"/>
                <w:szCs w:val="20"/>
              </w:rPr>
            </w:pPr>
            <w:r w:rsidRPr="00833B86">
              <w:rPr>
                <w:sz w:val="20"/>
                <w:szCs w:val="20"/>
              </w:rPr>
              <w:t>Территория земельного участка должна быть благоустроена.</w:t>
            </w:r>
          </w:p>
        </w:tc>
      </w:tr>
      <w:tr w:rsidR="006B6C99" w:rsidRPr="00833B86" w14:paraId="263DEA70" w14:textId="77777777" w:rsidTr="007D4EA5">
        <w:tc>
          <w:tcPr>
            <w:tcW w:w="1384" w:type="dxa"/>
            <w:vMerge/>
            <w:shd w:val="clear" w:color="auto" w:fill="auto"/>
          </w:tcPr>
          <w:p w14:paraId="606AC8EF" w14:textId="77777777" w:rsidR="006B6C99" w:rsidRPr="00833B86" w:rsidRDefault="006B6C99" w:rsidP="007D4EA5">
            <w:pPr>
              <w:pStyle w:val="a9"/>
              <w:rPr>
                <w:sz w:val="20"/>
                <w:szCs w:val="20"/>
              </w:rPr>
            </w:pPr>
          </w:p>
        </w:tc>
        <w:tc>
          <w:tcPr>
            <w:tcW w:w="709" w:type="dxa"/>
            <w:shd w:val="clear" w:color="auto" w:fill="auto"/>
          </w:tcPr>
          <w:p w14:paraId="7BAB68D7" w14:textId="77777777" w:rsidR="006B6C99" w:rsidRPr="00833B86" w:rsidRDefault="006B6C99" w:rsidP="007D4EA5">
            <w:pPr>
              <w:pStyle w:val="a9"/>
              <w:rPr>
                <w:sz w:val="20"/>
                <w:szCs w:val="20"/>
              </w:rPr>
            </w:pPr>
            <w:r w:rsidRPr="00833B86">
              <w:rPr>
                <w:sz w:val="20"/>
                <w:szCs w:val="20"/>
              </w:rPr>
              <w:t>5.1.2</w:t>
            </w:r>
          </w:p>
        </w:tc>
        <w:tc>
          <w:tcPr>
            <w:tcW w:w="1984" w:type="dxa"/>
            <w:shd w:val="clear" w:color="auto" w:fill="auto"/>
          </w:tcPr>
          <w:p w14:paraId="79E1EF25" w14:textId="77777777" w:rsidR="006B6C99" w:rsidRPr="00833B86" w:rsidRDefault="006B6C99" w:rsidP="007D4EA5">
            <w:pPr>
              <w:pStyle w:val="a9"/>
              <w:rPr>
                <w:sz w:val="20"/>
                <w:szCs w:val="20"/>
              </w:rPr>
            </w:pPr>
            <w:r w:rsidRPr="00833B86">
              <w:rPr>
                <w:sz w:val="20"/>
                <w:szCs w:val="20"/>
              </w:rPr>
              <w:t>Обеспечение занятий спортом в помещениях</w:t>
            </w:r>
          </w:p>
        </w:tc>
        <w:tc>
          <w:tcPr>
            <w:tcW w:w="3261" w:type="dxa"/>
            <w:shd w:val="clear" w:color="auto" w:fill="auto"/>
          </w:tcPr>
          <w:p w14:paraId="6BA06622"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vMerge/>
            <w:shd w:val="clear" w:color="auto" w:fill="auto"/>
          </w:tcPr>
          <w:p w14:paraId="037B24C2" w14:textId="77777777" w:rsidR="006B6C99" w:rsidRPr="00833B86" w:rsidRDefault="006B6C99" w:rsidP="007D4EA5">
            <w:pPr>
              <w:pStyle w:val="a9"/>
              <w:jc w:val="both"/>
              <w:rPr>
                <w:sz w:val="20"/>
                <w:szCs w:val="20"/>
              </w:rPr>
            </w:pPr>
          </w:p>
        </w:tc>
      </w:tr>
      <w:tr w:rsidR="006B6C99" w:rsidRPr="00833B86" w14:paraId="1A8CB30F" w14:textId="77777777" w:rsidTr="007D4EA5">
        <w:tc>
          <w:tcPr>
            <w:tcW w:w="1384" w:type="dxa"/>
            <w:vMerge/>
            <w:shd w:val="clear" w:color="auto" w:fill="auto"/>
          </w:tcPr>
          <w:p w14:paraId="30579ADD" w14:textId="77777777" w:rsidR="006B6C99" w:rsidRPr="00833B86" w:rsidRDefault="006B6C99" w:rsidP="007D4EA5">
            <w:pPr>
              <w:pStyle w:val="a9"/>
              <w:rPr>
                <w:sz w:val="20"/>
                <w:szCs w:val="20"/>
              </w:rPr>
            </w:pPr>
          </w:p>
        </w:tc>
        <w:tc>
          <w:tcPr>
            <w:tcW w:w="709" w:type="dxa"/>
            <w:shd w:val="clear" w:color="auto" w:fill="auto"/>
          </w:tcPr>
          <w:p w14:paraId="2BDCD166" w14:textId="77777777" w:rsidR="006B6C99" w:rsidRPr="00833B86" w:rsidRDefault="006B6C99" w:rsidP="007D4EA5">
            <w:pPr>
              <w:pStyle w:val="a9"/>
              <w:rPr>
                <w:sz w:val="20"/>
                <w:szCs w:val="20"/>
              </w:rPr>
            </w:pPr>
            <w:r w:rsidRPr="00833B86">
              <w:rPr>
                <w:sz w:val="20"/>
                <w:szCs w:val="20"/>
              </w:rPr>
              <w:t>5.1.3</w:t>
            </w:r>
          </w:p>
        </w:tc>
        <w:tc>
          <w:tcPr>
            <w:tcW w:w="1984" w:type="dxa"/>
            <w:shd w:val="clear" w:color="auto" w:fill="auto"/>
          </w:tcPr>
          <w:p w14:paraId="515A09F9" w14:textId="77777777" w:rsidR="006B6C99" w:rsidRPr="00833B86" w:rsidRDefault="006B6C99" w:rsidP="007D4EA5">
            <w:pPr>
              <w:pStyle w:val="a9"/>
              <w:ind w:firstLine="34"/>
              <w:rPr>
                <w:sz w:val="20"/>
                <w:szCs w:val="20"/>
              </w:rPr>
            </w:pPr>
            <w:r w:rsidRPr="00833B86">
              <w:rPr>
                <w:sz w:val="20"/>
                <w:szCs w:val="20"/>
              </w:rPr>
              <w:t>Площадки для занятий спортом</w:t>
            </w:r>
          </w:p>
        </w:tc>
        <w:tc>
          <w:tcPr>
            <w:tcW w:w="3261" w:type="dxa"/>
            <w:shd w:val="clear" w:color="auto" w:fill="auto"/>
          </w:tcPr>
          <w:p w14:paraId="063D8015"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vMerge w:val="restart"/>
            <w:shd w:val="clear" w:color="auto" w:fill="auto"/>
          </w:tcPr>
          <w:p w14:paraId="00676B51" w14:textId="77777777" w:rsidR="006B6C99" w:rsidRPr="00833B86" w:rsidRDefault="006B6C99" w:rsidP="007D4EA5">
            <w:pPr>
              <w:pStyle w:val="a9"/>
              <w:jc w:val="both"/>
              <w:rPr>
                <w:sz w:val="20"/>
                <w:szCs w:val="20"/>
              </w:rPr>
            </w:pPr>
            <w:r w:rsidRPr="00833B86">
              <w:rPr>
                <w:sz w:val="20"/>
                <w:szCs w:val="20"/>
              </w:rPr>
              <w:t>Предельные параметры не подлежат установлению</w:t>
            </w:r>
          </w:p>
        </w:tc>
      </w:tr>
      <w:tr w:rsidR="006B6C99" w:rsidRPr="00833B86" w14:paraId="2D5DC4E2" w14:textId="77777777" w:rsidTr="007D4EA5">
        <w:tc>
          <w:tcPr>
            <w:tcW w:w="1384" w:type="dxa"/>
            <w:vMerge/>
            <w:shd w:val="clear" w:color="auto" w:fill="auto"/>
          </w:tcPr>
          <w:p w14:paraId="22BDF582" w14:textId="77777777" w:rsidR="006B6C99" w:rsidRPr="00833B86" w:rsidRDefault="006B6C99" w:rsidP="007D4EA5">
            <w:pPr>
              <w:pStyle w:val="a9"/>
              <w:rPr>
                <w:sz w:val="20"/>
                <w:szCs w:val="20"/>
              </w:rPr>
            </w:pPr>
          </w:p>
        </w:tc>
        <w:tc>
          <w:tcPr>
            <w:tcW w:w="709" w:type="dxa"/>
            <w:shd w:val="clear" w:color="auto" w:fill="auto"/>
          </w:tcPr>
          <w:p w14:paraId="6C8040C4" w14:textId="77777777" w:rsidR="006B6C99" w:rsidRPr="00833B86" w:rsidRDefault="006B6C99" w:rsidP="007D4EA5">
            <w:pPr>
              <w:pStyle w:val="a9"/>
              <w:rPr>
                <w:sz w:val="20"/>
                <w:szCs w:val="20"/>
              </w:rPr>
            </w:pPr>
            <w:r w:rsidRPr="00833B86">
              <w:rPr>
                <w:sz w:val="20"/>
                <w:szCs w:val="20"/>
              </w:rPr>
              <w:t>5.1.4</w:t>
            </w:r>
          </w:p>
        </w:tc>
        <w:tc>
          <w:tcPr>
            <w:tcW w:w="1984" w:type="dxa"/>
            <w:shd w:val="clear" w:color="auto" w:fill="auto"/>
          </w:tcPr>
          <w:p w14:paraId="0F4188A1" w14:textId="77777777" w:rsidR="006B6C99" w:rsidRPr="00833B86" w:rsidRDefault="006B6C99" w:rsidP="007D4EA5">
            <w:pPr>
              <w:pStyle w:val="a9"/>
              <w:rPr>
                <w:sz w:val="20"/>
                <w:szCs w:val="20"/>
              </w:rPr>
            </w:pPr>
            <w:bookmarkStart w:id="118" w:name="sub_1514"/>
            <w:r w:rsidRPr="00833B86">
              <w:rPr>
                <w:sz w:val="20"/>
                <w:szCs w:val="20"/>
              </w:rPr>
              <w:t>Оборудованные площадки для занятий спортом</w:t>
            </w:r>
            <w:bookmarkEnd w:id="118"/>
          </w:p>
        </w:tc>
        <w:tc>
          <w:tcPr>
            <w:tcW w:w="3261" w:type="dxa"/>
            <w:shd w:val="clear" w:color="auto" w:fill="auto"/>
          </w:tcPr>
          <w:p w14:paraId="602351D7"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976" w:type="dxa"/>
            <w:vMerge/>
            <w:shd w:val="clear" w:color="auto" w:fill="auto"/>
          </w:tcPr>
          <w:p w14:paraId="46079EA4" w14:textId="77777777" w:rsidR="006B6C99" w:rsidRPr="00833B86" w:rsidRDefault="006B6C99" w:rsidP="007D4EA5">
            <w:pPr>
              <w:pStyle w:val="a9"/>
              <w:jc w:val="both"/>
              <w:rPr>
                <w:sz w:val="20"/>
                <w:szCs w:val="20"/>
              </w:rPr>
            </w:pPr>
          </w:p>
        </w:tc>
      </w:tr>
      <w:tr w:rsidR="006B6C99" w:rsidRPr="00833B86" w14:paraId="00FCB2E5" w14:textId="77777777" w:rsidTr="007D4EA5">
        <w:tc>
          <w:tcPr>
            <w:tcW w:w="1384" w:type="dxa"/>
            <w:vMerge/>
            <w:shd w:val="clear" w:color="auto" w:fill="auto"/>
          </w:tcPr>
          <w:p w14:paraId="0156DAA3" w14:textId="77777777" w:rsidR="006B6C99" w:rsidRPr="00833B86" w:rsidRDefault="006B6C99" w:rsidP="007D4EA5">
            <w:pPr>
              <w:pStyle w:val="a9"/>
              <w:rPr>
                <w:sz w:val="20"/>
                <w:szCs w:val="20"/>
              </w:rPr>
            </w:pPr>
          </w:p>
        </w:tc>
        <w:tc>
          <w:tcPr>
            <w:tcW w:w="709" w:type="dxa"/>
            <w:shd w:val="clear" w:color="auto" w:fill="auto"/>
          </w:tcPr>
          <w:p w14:paraId="7C0E4C18" w14:textId="77777777" w:rsidR="006B6C99" w:rsidRPr="00833B86" w:rsidRDefault="006B6C99" w:rsidP="007D4EA5">
            <w:pPr>
              <w:pStyle w:val="a9"/>
              <w:rPr>
                <w:sz w:val="20"/>
                <w:szCs w:val="20"/>
              </w:rPr>
            </w:pPr>
            <w:r w:rsidRPr="00833B86">
              <w:rPr>
                <w:sz w:val="20"/>
                <w:szCs w:val="20"/>
              </w:rPr>
              <w:t>8.3</w:t>
            </w:r>
          </w:p>
        </w:tc>
        <w:tc>
          <w:tcPr>
            <w:tcW w:w="1984" w:type="dxa"/>
            <w:shd w:val="clear" w:color="auto" w:fill="auto"/>
          </w:tcPr>
          <w:p w14:paraId="4B8A2D5B" w14:textId="77777777" w:rsidR="006B6C99" w:rsidRPr="00833B86" w:rsidRDefault="006B6C99" w:rsidP="007D4EA5">
            <w:pPr>
              <w:pStyle w:val="a9"/>
              <w:rPr>
                <w:sz w:val="20"/>
                <w:szCs w:val="20"/>
              </w:rPr>
            </w:pPr>
            <w:r w:rsidRPr="00833B86">
              <w:rPr>
                <w:sz w:val="20"/>
                <w:szCs w:val="20"/>
              </w:rPr>
              <w:t>Обеспечение внутреннего правопорядка</w:t>
            </w:r>
          </w:p>
        </w:tc>
        <w:tc>
          <w:tcPr>
            <w:tcW w:w="3261" w:type="dxa"/>
            <w:shd w:val="clear" w:color="auto" w:fill="auto"/>
          </w:tcPr>
          <w:p w14:paraId="0EFACC03" w14:textId="77777777" w:rsidR="006B6C99" w:rsidRPr="00833B86" w:rsidRDefault="006B6C99" w:rsidP="007D4EA5">
            <w:pPr>
              <w:rPr>
                <w:sz w:val="20"/>
                <w:szCs w:val="20"/>
              </w:rPr>
            </w:pPr>
            <w:r w:rsidRPr="00833B86">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33B86">
              <w:rPr>
                <w:sz w:val="20"/>
                <w:szCs w:val="20"/>
              </w:rPr>
              <w:t>Росгвардии</w:t>
            </w:r>
            <w:proofErr w:type="spellEnd"/>
            <w:r w:rsidRPr="00833B86">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46713B4C" w14:textId="77777777" w:rsidR="006B6C99" w:rsidRPr="00833B86" w:rsidRDefault="006B6C99" w:rsidP="007D4EA5">
            <w:pPr>
              <w:pStyle w:val="a9"/>
              <w:jc w:val="both"/>
              <w:rPr>
                <w:sz w:val="20"/>
                <w:szCs w:val="20"/>
              </w:rPr>
            </w:pPr>
            <w:r w:rsidRPr="00833B86">
              <w:rPr>
                <w:sz w:val="20"/>
                <w:szCs w:val="20"/>
              </w:rPr>
              <w:t>Предельные параметры не подлежат установлению</w:t>
            </w:r>
          </w:p>
        </w:tc>
      </w:tr>
      <w:tr w:rsidR="006B6C99" w:rsidRPr="00833B86" w14:paraId="47084D6C" w14:textId="77777777" w:rsidTr="007D4EA5">
        <w:tc>
          <w:tcPr>
            <w:tcW w:w="1384" w:type="dxa"/>
            <w:vMerge/>
            <w:shd w:val="clear" w:color="auto" w:fill="auto"/>
          </w:tcPr>
          <w:p w14:paraId="7967BE53" w14:textId="77777777" w:rsidR="006B6C99" w:rsidRPr="00833B86" w:rsidRDefault="006B6C99" w:rsidP="007D4EA5">
            <w:pPr>
              <w:pStyle w:val="a9"/>
              <w:rPr>
                <w:sz w:val="20"/>
                <w:szCs w:val="20"/>
              </w:rPr>
            </w:pPr>
          </w:p>
        </w:tc>
        <w:tc>
          <w:tcPr>
            <w:tcW w:w="709" w:type="dxa"/>
            <w:shd w:val="clear" w:color="auto" w:fill="auto"/>
          </w:tcPr>
          <w:p w14:paraId="1BFD6CC4" w14:textId="77777777" w:rsidR="006B6C99" w:rsidRPr="00833B86" w:rsidRDefault="006B6C99" w:rsidP="007D4EA5">
            <w:pPr>
              <w:pStyle w:val="a9"/>
              <w:rPr>
                <w:sz w:val="20"/>
                <w:szCs w:val="20"/>
              </w:rPr>
            </w:pPr>
            <w:r w:rsidRPr="00833B86">
              <w:rPr>
                <w:sz w:val="20"/>
                <w:szCs w:val="20"/>
              </w:rPr>
              <w:t>12.0</w:t>
            </w:r>
          </w:p>
        </w:tc>
        <w:tc>
          <w:tcPr>
            <w:tcW w:w="1984" w:type="dxa"/>
            <w:shd w:val="clear" w:color="auto" w:fill="auto"/>
          </w:tcPr>
          <w:p w14:paraId="64426EE5" w14:textId="77777777" w:rsidR="006B6C99" w:rsidRPr="00833B86" w:rsidRDefault="006B6C99" w:rsidP="007D4EA5">
            <w:pPr>
              <w:pStyle w:val="a9"/>
              <w:rPr>
                <w:sz w:val="20"/>
                <w:szCs w:val="20"/>
              </w:rPr>
            </w:pPr>
            <w:r w:rsidRPr="00833B86">
              <w:rPr>
                <w:sz w:val="20"/>
                <w:szCs w:val="20"/>
              </w:rPr>
              <w:t>Земельные участки (территории) общего пользования</w:t>
            </w:r>
          </w:p>
        </w:tc>
        <w:tc>
          <w:tcPr>
            <w:tcW w:w="3261" w:type="dxa"/>
            <w:shd w:val="clear" w:color="auto" w:fill="auto"/>
          </w:tcPr>
          <w:p w14:paraId="63A54345" w14:textId="77777777" w:rsidR="006B6C99" w:rsidRPr="00833B86" w:rsidRDefault="006B6C99" w:rsidP="007D4EA5">
            <w:pPr>
              <w:widowControl w:val="0"/>
              <w:autoSpaceDE w:val="0"/>
              <w:autoSpaceDN w:val="0"/>
              <w:adjustRightInd w:val="0"/>
              <w:jc w:val="both"/>
              <w:rPr>
                <w:sz w:val="20"/>
                <w:szCs w:val="20"/>
              </w:rPr>
            </w:pPr>
            <w:r w:rsidRPr="00833B86">
              <w:rPr>
                <w:sz w:val="20"/>
                <w:szCs w:val="20"/>
              </w:rPr>
              <w:t>Земельные участки общего пользования.</w:t>
            </w:r>
          </w:p>
          <w:p w14:paraId="5612A67A"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33B86">
                <w:rPr>
                  <w:rFonts w:ascii="Times New Roman" w:hAnsi="Times New Roman" w:cs="Times New Roman"/>
                  <w:sz w:val="20"/>
                  <w:szCs w:val="20"/>
                </w:rPr>
                <w:t>кодами 12.0.1 - 12.0.2</w:t>
              </w:r>
            </w:hyperlink>
          </w:p>
        </w:tc>
        <w:tc>
          <w:tcPr>
            <w:tcW w:w="2976" w:type="dxa"/>
            <w:shd w:val="clear" w:color="auto" w:fill="auto"/>
          </w:tcPr>
          <w:p w14:paraId="24896C31" w14:textId="77777777" w:rsidR="006B6C99" w:rsidRPr="00833B86" w:rsidRDefault="006B6C99" w:rsidP="007D4EA5">
            <w:pPr>
              <w:pStyle w:val="a9"/>
              <w:jc w:val="both"/>
              <w:rPr>
                <w:sz w:val="20"/>
                <w:szCs w:val="20"/>
              </w:rPr>
            </w:pPr>
            <w:r w:rsidRPr="00833B86">
              <w:rPr>
                <w:sz w:val="20"/>
                <w:szCs w:val="20"/>
              </w:rPr>
              <w:t>Предельные параметры не подлежат установлению</w:t>
            </w:r>
          </w:p>
        </w:tc>
      </w:tr>
      <w:tr w:rsidR="006B6C99" w:rsidRPr="00833B86" w14:paraId="71763267" w14:textId="77777777" w:rsidTr="007D4EA5">
        <w:tc>
          <w:tcPr>
            <w:tcW w:w="1384" w:type="dxa"/>
            <w:shd w:val="clear" w:color="auto" w:fill="auto"/>
          </w:tcPr>
          <w:p w14:paraId="248EF5DD" w14:textId="77777777" w:rsidR="006B6C99" w:rsidRPr="00833B86" w:rsidRDefault="006B6C99" w:rsidP="007D4EA5">
            <w:pPr>
              <w:pStyle w:val="a9"/>
              <w:rPr>
                <w:sz w:val="20"/>
                <w:szCs w:val="20"/>
              </w:rPr>
            </w:pPr>
            <w:r w:rsidRPr="00833B86">
              <w:rPr>
                <w:sz w:val="20"/>
                <w:szCs w:val="20"/>
              </w:rPr>
              <w:t>Условно разрешенные</w:t>
            </w:r>
          </w:p>
        </w:tc>
        <w:tc>
          <w:tcPr>
            <w:tcW w:w="709" w:type="dxa"/>
            <w:shd w:val="clear" w:color="auto" w:fill="auto"/>
          </w:tcPr>
          <w:p w14:paraId="1B7AD9A8" w14:textId="77777777" w:rsidR="006B6C99" w:rsidRPr="00833B86" w:rsidRDefault="006B6C99" w:rsidP="007D4EA5">
            <w:pPr>
              <w:pStyle w:val="a9"/>
              <w:rPr>
                <w:sz w:val="20"/>
                <w:szCs w:val="20"/>
              </w:rPr>
            </w:pPr>
            <w:r w:rsidRPr="00833B86">
              <w:rPr>
                <w:sz w:val="20"/>
                <w:szCs w:val="20"/>
              </w:rPr>
              <w:t>2.1</w:t>
            </w:r>
          </w:p>
        </w:tc>
        <w:tc>
          <w:tcPr>
            <w:tcW w:w="1984" w:type="dxa"/>
            <w:shd w:val="clear" w:color="auto" w:fill="auto"/>
          </w:tcPr>
          <w:p w14:paraId="52FCC89D" w14:textId="77777777" w:rsidR="006B6C99" w:rsidRPr="00833B86" w:rsidRDefault="006B6C99" w:rsidP="007D4EA5">
            <w:pPr>
              <w:pStyle w:val="a9"/>
              <w:rPr>
                <w:sz w:val="20"/>
                <w:szCs w:val="20"/>
              </w:rPr>
            </w:pPr>
            <w:r w:rsidRPr="00833B86">
              <w:rPr>
                <w:sz w:val="20"/>
                <w:szCs w:val="20"/>
              </w:rPr>
              <w:t>Для индивидуального жилищного строительства</w:t>
            </w:r>
          </w:p>
        </w:tc>
        <w:tc>
          <w:tcPr>
            <w:tcW w:w="3261" w:type="dxa"/>
            <w:shd w:val="clear" w:color="auto" w:fill="auto"/>
          </w:tcPr>
          <w:p w14:paraId="46A90CEC"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E618410"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выращивание сельскохозяйственных культур;</w:t>
            </w:r>
          </w:p>
          <w:p w14:paraId="5E143AD8" w14:textId="77777777" w:rsidR="006B6C99" w:rsidRPr="00833B86" w:rsidRDefault="006B6C99" w:rsidP="007D4EA5">
            <w:pPr>
              <w:pStyle w:val="a9"/>
              <w:rPr>
                <w:sz w:val="20"/>
                <w:szCs w:val="20"/>
              </w:rPr>
            </w:pPr>
            <w:r w:rsidRPr="00833B86">
              <w:rPr>
                <w:sz w:val="20"/>
                <w:szCs w:val="20"/>
              </w:rPr>
              <w:t>размещение индивидуальных гаражей и хозяйственных построек</w:t>
            </w:r>
          </w:p>
        </w:tc>
        <w:tc>
          <w:tcPr>
            <w:tcW w:w="2976" w:type="dxa"/>
            <w:shd w:val="clear" w:color="auto" w:fill="auto"/>
          </w:tcPr>
          <w:p w14:paraId="492252ED" w14:textId="77777777" w:rsidR="006B6C99" w:rsidRPr="00833B86" w:rsidRDefault="006B6C99" w:rsidP="007D4EA5">
            <w:pPr>
              <w:autoSpaceDE w:val="0"/>
              <w:autoSpaceDN w:val="0"/>
              <w:adjustRightInd w:val="0"/>
              <w:jc w:val="both"/>
              <w:rPr>
                <w:b/>
                <w:sz w:val="20"/>
                <w:szCs w:val="20"/>
              </w:rPr>
            </w:pPr>
            <w:r w:rsidRPr="00833B86">
              <w:rPr>
                <w:sz w:val="20"/>
                <w:szCs w:val="20"/>
              </w:rPr>
              <w:t xml:space="preserve"> </w:t>
            </w:r>
            <w:r w:rsidRPr="00833B86">
              <w:rPr>
                <w:b/>
                <w:sz w:val="20"/>
                <w:szCs w:val="20"/>
              </w:rPr>
              <w:t>Предельные (минимальные и (или) максимальные) размеры земельных участков, в том числе их площадь:</w:t>
            </w:r>
          </w:p>
          <w:p w14:paraId="44D41B80" w14:textId="77777777" w:rsidR="006B6C99" w:rsidRPr="00833B86" w:rsidRDefault="006B6C99" w:rsidP="007D4EA5">
            <w:pPr>
              <w:pStyle w:val="a9"/>
              <w:jc w:val="both"/>
              <w:rPr>
                <w:sz w:val="20"/>
                <w:szCs w:val="20"/>
              </w:rPr>
            </w:pPr>
            <w:r w:rsidRPr="00833B86">
              <w:rPr>
                <w:sz w:val="20"/>
                <w:szCs w:val="20"/>
              </w:rPr>
              <w:t>1. Минимальная площадь участков – 400 м</w:t>
            </w:r>
            <w:r w:rsidRPr="00833B86">
              <w:rPr>
                <w:sz w:val="20"/>
                <w:szCs w:val="20"/>
                <w:vertAlign w:val="superscript"/>
              </w:rPr>
              <w:t>2</w:t>
            </w:r>
            <w:r w:rsidRPr="00833B86">
              <w:rPr>
                <w:sz w:val="20"/>
                <w:szCs w:val="20"/>
              </w:rPr>
              <w:t>;</w:t>
            </w:r>
          </w:p>
          <w:p w14:paraId="182FC955" w14:textId="77777777" w:rsidR="006B6C99" w:rsidRPr="00833B86" w:rsidRDefault="006B6C99" w:rsidP="007D4EA5">
            <w:pPr>
              <w:pStyle w:val="a9"/>
              <w:jc w:val="both"/>
              <w:rPr>
                <w:sz w:val="20"/>
                <w:szCs w:val="20"/>
              </w:rPr>
            </w:pPr>
            <w:r w:rsidRPr="00833B86">
              <w:rPr>
                <w:sz w:val="20"/>
                <w:szCs w:val="20"/>
              </w:rPr>
              <w:t>максимальная площадь участков – 2500 м</w:t>
            </w:r>
            <w:r w:rsidRPr="00833B86">
              <w:rPr>
                <w:sz w:val="20"/>
                <w:szCs w:val="20"/>
                <w:vertAlign w:val="superscript"/>
              </w:rPr>
              <w:t>2</w:t>
            </w:r>
            <w:r w:rsidRPr="00833B86">
              <w:rPr>
                <w:sz w:val="20"/>
                <w:szCs w:val="20"/>
              </w:rPr>
              <w:t>.</w:t>
            </w:r>
          </w:p>
          <w:p w14:paraId="7C4B6E75" w14:textId="77777777" w:rsidR="006B6C99" w:rsidRPr="00833B86" w:rsidRDefault="006B6C99" w:rsidP="007D4EA5">
            <w:pPr>
              <w:pStyle w:val="a9"/>
              <w:jc w:val="both"/>
              <w:rPr>
                <w:sz w:val="20"/>
                <w:szCs w:val="20"/>
              </w:rPr>
            </w:pPr>
            <w:r w:rsidRPr="00833B86">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74D981A0" w14:textId="77777777" w:rsidR="006B6C99" w:rsidRPr="00833B86" w:rsidRDefault="006B6C99" w:rsidP="007D4EA5">
            <w:pPr>
              <w:pStyle w:val="a9"/>
              <w:jc w:val="both"/>
              <w:rPr>
                <w:sz w:val="20"/>
                <w:szCs w:val="20"/>
              </w:rPr>
            </w:pPr>
            <w:r w:rsidRPr="00833B86">
              <w:rPr>
                <w:sz w:val="20"/>
                <w:szCs w:val="20"/>
              </w:rPr>
              <w:t xml:space="preserve">Ширину вновь предоставляемого участка для строительства индивидуального жилого дома принимать не менее 20,0м. </w:t>
            </w:r>
          </w:p>
          <w:p w14:paraId="574ED288"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EF8B8B" w14:textId="77777777" w:rsidR="006B6C99" w:rsidRPr="00833B86" w:rsidRDefault="006B6C99" w:rsidP="007D4EA5">
            <w:pPr>
              <w:pStyle w:val="a9"/>
              <w:jc w:val="both"/>
              <w:rPr>
                <w:sz w:val="20"/>
                <w:szCs w:val="20"/>
              </w:rPr>
            </w:pPr>
            <w:r w:rsidRPr="00833B86">
              <w:rPr>
                <w:sz w:val="20"/>
                <w:szCs w:val="20"/>
              </w:rPr>
              <w:t>2. Максимальный коэффициент застройки – 60%; коэффициент озеленения земельного участка не менее 20%.</w:t>
            </w:r>
          </w:p>
          <w:p w14:paraId="51C908B2"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5F6D28" w14:textId="77777777" w:rsidR="006B6C99" w:rsidRPr="00833B86" w:rsidRDefault="006B6C99" w:rsidP="007D4EA5">
            <w:pPr>
              <w:pStyle w:val="a9"/>
              <w:jc w:val="both"/>
              <w:rPr>
                <w:sz w:val="20"/>
                <w:szCs w:val="20"/>
              </w:rPr>
            </w:pPr>
            <w:r w:rsidRPr="00833B86">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w:t>
            </w:r>
            <w:r w:rsidRPr="00833B86">
              <w:rPr>
                <w:sz w:val="20"/>
                <w:szCs w:val="20"/>
              </w:rPr>
              <w:lastRenderedPageBreak/>
              <w:t xml:space="preserve">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сокращение минимального отступа  от границ соседнего участка до стены жилого дома, а также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6FEB5EDC"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33A31B21" w14:textId="77777777" w:rsidR="006B6C99" w:rsidRPr="00833B86" w:rsidRDefault="006B6C99" w:rsidP="007D4EA5">
            <w:pPr>
              <w:pStyle w:val="a9"/>
              <w:jc w:val="both"/>
              <w:rPr>
                <w:sz w:val="20"/>
                <w:szCs w:val="20"/>
              </w:rPr>
            </w:pPr>
            <w:r w:rsidRPr="00833B86">
              <w:rPr>
                <w:sz w:val="20"/>
                <w:szCs w:val="20"/>
              </w:rPr>
              <w:t xml:space="preserve">4. Предельное количество надземных этажей – 3, включая мансардный этаж. </w:t>
            </w:r>
          </w:p>
          <w:p w14:paraId="1354888C" w14:textId="77777777" w:rsidR="006B6C99" w:rsidRPr="00886990" w:rsidRDefault="006B6C99" w:rsidP="007D4EA5">
            <w:pPr>
              <w:pStyle w:val="a9"/>
              <w:rPr>
                <w:b/>
                <w:sz w:val="20"/>
                <w:szCs w:val="20"/>
              </w:rPr>
            </w:pPr>
            <w:r w:rsidRPr="00886990">
              <w:rPr>
                <w:b/>
                <w:sz w:val="20"/>
                <w:szCs w:val="20"/>
              </w:rPr>
              <w:t>Требования к архитектурно-</w:t>
            </w:r>
          </w:p>
          <w:p w14:paraId="2D07283F" w14:textId="77777777" w:rsidR="006B6C99" w:rsidRPr="00886990" w:rsidRDefault="006B6C99" w:rsidP="007D4EA5">
            <w:pPr>
              <w:pStyle w:val="a9"/>
              <w:rPr>
                <w:b/>
                <w:sz w:val="20"/>
                <w:szCs w:val="20"/>
              </w:rPr>
            </w:pPr>
            <w:r w:rsidRPr="00886990">
              <w:rPr>
                <w:b/>
                <w:sz w:val="20"/>
                <w:szCs w:val="20"/>
              </w:rPr>
              <w:t>градостроительному облику:</w:t>
            </w:r>
          </w:p>
          <w:p w14:paraId="069FB402" w14:textId="77777777" w:rsidR="006B6C99" w:rsidRDefault="006B6C99" w:rsidP="007D4EA5">
            <w:pPr>
              <w:pStyle w:val="a9"/>
              <w:jc w:val="both"/>
              <w:rPr>
                <w:sz w:val="20"/>
                <w:szCs w:val="20"/>
              </w:rPr>
            </w:pPr>
            <w:r>
              <w:rPr>
                <w:sz w:val="20"/>
                <w:szCs w:val="20"/>
              </w:rPr>
              <w:t>не у</w:t>
            </w:r>
            <w:r w:rsidRPr="00886990">
              <w:rPr>
                <w:sz w:val="20"/>
                <w:szCs w:val="20"/>
              </w:rPr>
              <w:t>станавливаются</w:t>
            </w:r>
            <w:r>
              <w:rPr>
                <w:sz w:val="20"/>
                <w:szCs w:val="20"/>
              </w:rPr>
              <w:t>.</w:t>
            </w:r>
          </w:p>
          <w:p w14:paraId="37C97044" w14:textId="77777777" w:rsidR="006B6C99" w:rsidRPr="00833B86" w:rsidRDefault="006B6C99" w:rsidP="007D4EA5">
            <w:pPr>
              <w:pStyle w:val="a9"/>
              <w:jc w:val="both"/>
              <w:rPr>
                <w:sz w:val="20"/>
                <w:szCs w:val="20"/>
              </w:rPr>
            </w:pPr>
          </w:p>
          <w:p w14:paraId="45E4BBBE" w14:textId="77777777" w:rsidR="006B6C99" w:rsidRPr="00833B86" w:rsidRDefault="006B6C99" w:rsidP="007D4EA5">
            <w:pPr>
              <w:jc w:val="both"/>
              <w:rPr>
                <w:b/>
                <w:bCs/>
                <w:sz w:val="20"/>
                <w:szCs w:val="20"/>
              </w:rPr>
            </w:pPr>
            <w:r w:rsidRPr="00833B86">
              <w:rPr>
                <w:b/>
                <w:sz w:val="20"/>
                <w:szCs w:val="20"/>
              </w:rPr>
              <w:t xml:space="preserve">1. </w:t>
            </w:r>
            <w:r w:rsidRPr="00833B86">
              <w:rPr>
                <w:b/>
                <w:bCs/>
                <w:sz w:val="20"/>
                <w:szCs w:val="20"/>
              </w:rPr>
              <w:t xml:space="preserve">Отдельно-стоящие или встроенно-пристроенные </w:t>
            </w:r>
          </w:p>
          <w:p w14:paraId="73033619" w14:textId="77777777" w:rsidR="006B6C99" w:rsidRPr="00833B86" w:rsidRDefault="006B6C99" w:rsidP="007D4EA5">
            <w:pPr>
              <w:jc w:val="both"/>
              <w:rPr>
                <w:b/>
                <w:bCs/>
                <w:sz w:val="20"/>
                <w:szCs w:val="20"/>
              </w:rPr>
            </w:pPr>
            <w:r w:rsidRPr="00833B86">
              <w:rPr>
                <w:b/>
                <w:bCs/>
                <w:sz w:val="20"/>
                <w:szCs w:val="20"/>
              </w:rPr>
              <w:t xml:space="preserve">к жилому дому гаражи или открытые автостоянки; </w:t>
            </w:r>
            <w:r w:rsidRPr="00833B86">
              <w:rPr>
                <w:b/>
                <w:sz w:val="20"/>
                <w:szCs w:val="20"/>
              </w:rPr>
              <w:t>хозяйственные постройки;</w:t>
            </w:r>
            <w:r w:rsidRPr="00833B86">
              <w:rPr>
                <w:b/>
                <w:bCs/>
                <w:sz w:val="20"/>
                <w:szCs w:val="20"/>
              </w:rPr>
              <w:t xml:space="preserve"> индивидуальные бани, сауны.</w:t>
            </w:r>
          </w:p>
          <w:p w14:paraId="5D3F4142" w14:textId="77777777" w:rsidR="006B6C99" w:rsidRPr="00833B86" w:rsidRDefault="006B6C99" w:rsidP="007D4EA5">
            <w:pPr>
              <w:snapToGrid w:val="0"/>
              <w:spacing w:before="90" w:after="90"/>
              <w:ind w:left="31"/>
              <w:jc w:val="both"/>
              <w:rPr>
                <w:sz w:val="20"/>
                <w:szCs w:val="20"/>
              </w:rPr>
            </w:pPr>
            <w:r w:rsidRPr="00833B86">
              <w:rPr>
                <w:sz w:val="20"/>
                <w:szCs w:val="20"/>
              </w:rPr>
              <w:t>Гаражи, хозяйственные постройки, бани располагаются в пределах границ земельного участка жилого дома.</w:t>
            </w:r>
          </w:p>
          <w:p w14:paraId="5EB77BA2" w14:textId="77777777" w:rsidR="006B6C99" w:rsidRPr="00833B86" w:rsidRDefault="006B6C99" w:rsidP="007D4EA5">
            <w:pPr>
              <w:jc w:val="both"/>
              <w:rPr>
                <w:sz w:val="20"/>
                <w:szCs w:val="20"/>
              </w:rPr>
            </w:pPr>
            <w:r w:rsidRPr="00833B86">
              <w:rPr>
                <w:sz w:val="20"/>
                <w:szCs w:val="20"/>
              </w:rPr>
              <w:t xml:space="preserve">Минимальное расстояние от границ соседнего участка </w:t>
            </w:r>
            <w:proofErr w:type="gramStart"/>
            <w:r w:rsidRPr="00833B86">
              <w:rPr>
                <w:sz w:val="20"/>
                <w:szCs w:val="20"/>
              </w:rPr>
              <w:t>до  отдельно</w:t>
            </w:r>
            <w:proofErr w:type="gramEnd"/>
            <w:r w:rsidRPr="00833B86">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833B86">
                <w:rPr>
                  <w:sz w:val="20"/>
                  <w:szCs w:val="20"/>
                </w:rPr>
                <w:t>1 м</w:t>
              </w:r>
            </w:smartTag>
            <w:r w:rsidRPr="00833B86">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400EDCF4" w14:textId="77777777" w:rsidR="006B6C99" w:rsidRPr="00833B86" w:rsidRDefault="006B6C99" w:rsidP="007D4EA5">
            <w:pPr>
              <w:jc w:val="both"/>
              <w:rPr>
                <w:sz w:val="20"/>
                <w:szCs w:val="20"/>
              </w:rPr>
            </w:pPr>
            <w:r w:rsidRPr="00833B86">
              <w:rPr>
                <w:sz w:val="20"/>
                <w:szCs w:val="20"/>
              </w:rPr>
              <w:t>Предельное количество этажей:</w:t>
            </w:r>
          </w:p>
          <w:p w14:paraId="153F5416" w14:textId="77777777" w:rsidR="006B6C99" w:rsidRPr="00833B86" w:rsidRDefault="006B6C99" w:rsidP="007D4EA5">
            <w:pPr>
              <w:jc w:val="both"/>
              <w:rPr>
                <w:sz w:val="20"/>
                <w:szCs w:val="20"/>
              </w:rPr>
            </w:pPr>
            <w:r w:rsidRPr="00833B86">
              <w:rPr>
                <w:sz w:val="20"/>
                <w:szCs w:val="20"/>
              </w:rPr>
              <w:t>для гаража – 1;</w:t>
            </w:r>
          </w:p>
          <w:p w14:paraId="3989827F" w14:textId="77777777" w:rsidR="006B6C99" w:rsidRPr="00833B86" w:rsidRDefault="006B6C99" w:rsidP="007D4EA5">
            <w:pPr>
              <w:jc w:val="both"/>
              <w:rPr>
                <w:sz w:val="20"/>
                <w:szCs w:val="20"/>
              </w:rPr>
            </w:pPr>
            <w:r w:rsidRPr="00833B86">
              <w:rPr>
                <w:sz w:val="20"/>
                <w:szCs w:val="20"/>
              </w:rPr>
              <w:lastRenderedPageBreak/>
              <w:t>для прочих строений – 2.</w:t>
            </w:r>
          </w:p>
          <w:p w14:paraId="6B6005F2" w14:textId="77777777" w:rsidR="006B6C99" w:rsidRPr="00833B86" w:rsidRDefault="006B6C99" w:rsidP="007D4EA5">
            <w:pPr>
              <w:pStyle w:val="ae"/>
              <w:ind w:left="0"/>
              <w:jc w:val="both"/>
              <w:rPr>
                <w:sz w:val="20"/>
                <w:szCs w:val="20"/>
              </w:rPr>
            </w:pPr>
            <w:r w:rsidRPr="00833B86">
              <w:rPr>
                <w:sz w:val="20"/>
                <w:szCs w:val="20"/>
              </w:rPr>
              <w:t>Размещение хозяйственных построек по линии застройки  запрещается.</w:t>
            </w:r>
          </w:p>
          <w:p w14:paraId="5DD0FD83" w14:textId="77777777" w:rsidR="006B6C99" w:rsidRPr="00833B86" w:rsidRDefault="006B6C99" w:rsidP="007D4EA5">
            <w:pPr>
              <w:spacing w:before="90" w:after="90"/>
              <w:ind w:left="31"/>
              <w:jc w:val="both"/>
              <w:rPr>
                <w:sz w:val="20"/>
                <w:szCs w:val="20"/>
              </w:rPr>
            </w:pPr>
            <w:r w:rsidRPr="00833B86">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359A7A4F" w14:textId="77777777" w:rsidR="006B6C99" w:rsidRPr="00833B86" w:rsidRDefault="006B6C99" w:rsidP="007D4EA5">
            <w:pPr>
              <w:spacing w:before="90" w:after="90"/>
              <w:ind w:left="31"/>
              <w:jc w:val="both"/>
              <w:rPr>
                <w:sz w:val="20"/>
                <w:szCs w:val="20"/>
              </w:rPr>
            </w:pPr>
            <w:r w:rsidRPr="00833B86">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833B86">
                <w:rPr>
                  <w:sz w:val="20"/>
                  <w:szCs w:val="20"/>
                </w:rPr>
                <w:t>4,0 м</w:t>
              </w:r>
            </w:smartTag>
            <w:r w:rsidRPr="00833B86">
              <w:rPr>
                <w:sz w:val="20"/>
                <w:szCs w:val="20"/>
              </w:rPr>
              <w:t xml:space="preserve">; до конька скатной кровли – не более </w:t>
            </w:r>
            <w:smartTag w:uri="urn:schemas-microsoft-com:office:smarttags" w:element="metricconverter">
              <w:smartTagPr>
                <w:attr w:name="ProductID" w:val="7,0 м"/>
              </w:smartTagPr>
              <w:r w:rsidRPr="00833B86">
                <w:rPr>
                  <w:sz w:val="20"/>
                  <w:szCs w:val="20"/>
                </w:rPr>
                <w:t>7,0 м</w:t>
              </w:r>
            </w:smartTag>
            <w:r w:rsidRPr="00833B86">
              <w:rPr>
                <w:sz w:val="20"/>
                <w:szCs w:val="20"/>
              </w:rPr>
              <w:t>.</w:t>
            </w:r>
          </w:p>
          <w:p w14:paraId="0252FBE0" w14:textId="77777777" w:rsidR="006B6C99" w:rsidRPr="00833B86" w:rsidRDefault="006B6C99" w:rsidP="007D4EA5">
            <w:pPr>
              <w:spacing w:before="90" w:after="90"/>
              <w:ind w:left="31"/>
              <w:jc w:val="both"/>
              <w:rPr>
                <w:sz w:val="20"/>
                <w:szCs w:val="20"/>
              </w:rPr>
            </w:pPr>
            <w:r w:rsidRPr="00833B86">
              <w:rPr>
                <w:sz w:val="20"/>
                <w:szCs w:val="20"/>
              </w:rPr>
              <w:t>Запрещается строительство гаражей для грузового транспорта, кроме автотранспорта грузоподъемностью до 1,5 тонн.</w:t>
            </w:r>
          </w:p>
          <w:p w14:paraId="44956551" w14:textId="77777777" w:rsidR="006B6C99" w:rsidRPr="00833B86" w:rsidRDefault="006B6C99" w:rsidP="007D4EA5">
            <w:pPr>
              <w:spacing w:before="90" w:after="90"/>
              <w:ind w:left="31"/>
              <w:jc w:val="both"/>
              <w:rPr>
                <w:sz w:val="20"/>
                <w:szCs w:val="20"/>
              </w:rPr>
            </w:pPr>
            <w:r w:rsidRPr="00833B86">
              <w:rPr>
                <w:sz w:val="20"/>
                <w:szCs w:val="20"/>
              </w:rPr>
              <w:t xml:space="preserve">Строительство бань, саун допускается при условии </w:t>
            </w:r>
            <w:proofErr w:type="spellStart"/>
            <w:r w:rsidRPr="00833B86">
              <w:rPr>
                <w:sz w:val="20"/>
                <w:szCs w:val="20"/>
              </w:rPr>
              <w:t>канализования</w:t>
            </w:r>
            <w:proofErr w:type="spellEnd"/>
            <w:r w:rsidRPr="00833B86">
              <w:rPr>
                <w:sz w:val="20"/>
                <w:szCs w:val="20"/>
              </w:rPr>
              <w:t xml:space="preserve"> стоков.</w:t>
            </w:r>
          </w:p>
          <w:p w14:paraId="325C9CF6" w14:textId="77777777" w:rsidR="006B6C99" w:rsidRPr="00833B86" w:rsidRDefault="006B6C99" w:rsidP="007D4EA5">
            <w:pPr>
              <w:spacing w:before="90" w:after="90"/>
              <w:ind w:left="31"/>
              <w:jc w:val="both"/>
              <w:rPr>
                <w:sz w:val="20"/>
                <w:szCs w:val="20"/>
              </w:rPr>
            </w:pPr>
          </w:p>
          <w:p w14:paraId="25FE4D41" w14:textId="77777777" w:rsidR="006B6C99" w:rsidRPr="00833B86" w:rsidRDefault="006B6C99" w:rsidP="007D4EA5">
            <w:pPr>
              <w:spacing w:before="90" w:after="90"/>
              <w:ind w:left="31"/>
              <w:jc w:val="both"/>
              <w:rPr>
                <w:b/>
                <w:bCs/>
                <w:sz w:val="20"/>
                <w:szCs w:val="20"/>
              </w:rPr>
            </w:pPr>
            <w:r w:rsidRPr="00833B86">
              <w:rPr>
                <w:b/>
                <w:sz w:val="20"/>
                <w:szCs w:val="20"/>
              </w:rPr>
              <w:t xml:space="preserve">2. </w:t>
            </w:r>
            <w:r w:rsidRPr="00833B86">
              <w:rPr>
                <w:b/>
                <w:bCs/>
                <w:sz w:val="20"/>
                <w:szCs w:val="20"/>
              </w:rPr>
              <w:t>Строения для содержания мелкого домашнего скота, птиц.</w:t>
            </w:r>
          </w:p>
          <w:p w14:paraId="27E67FD2" w14:textId="77777777" w:rsidR="006B6C99" w:rsidRPr="00833B86" w:rsidRDefault="006B6C99" w:rsidP="007D4EA5">
            <w:pPr>
              <w:snapToGrid w:val="0"/>
              <w:spacing w:before="90" w:after="90"/>
              <w:jc w:val="both"/>
              <w:rPr>
                <w:sz w:val="20"/>
                <w:szCs w:val="20"/>
              </w:rPr>
            </w:pPr>
            <w:r w:rsidRPr="00833B86">
              <w:rPr>
                <w:sz w:val="20"/>
                <w:szCs w:val="20"/>
              </w:rPr>
              <w:t xml:space="preserve">Расстояние от границы соседнего участка до постройки для содержания скота и </w:t>
            </w:r>
            <w:proofErr w:type="gramStart"/>
            <w:r w:rsidRPr="00833B86">
              <w:rPr>
                <w:sz w:val="20"/>
                <w:szCs w:val="20"/>
              </w:rPr>
              <w:t>птицы  не</w:t>
            </w:r>
            <w:proofErr w:type="gramEnd"/>
            <w:r w:rsidRPr="00833B86">
              <w:rPr>
                <w:sz w:val="20"/>
                <w:szCs w:val="20"/>
              </w:rPr>
              <w:t xml:space="preserve"> менее 10м. </w:t>
            </w:r>
          </w:p>
          <w:p w14:paraId="50C26086" w14:textId="77777777" w:rsidR="006B6C99" w:rsidRPr="00833B86" w:rsidRDefault="006B6C99" w:rsidP="007D4EA5">
            <w:pPr>
              <w:spacing w:before="90" w:after="90"/>
              <w:ind w:left="31"/>
              <w:jc w:val="both"/>
              <w:rPr>
                <w:sz w:val="20"/>
                <w:szCs w:val="20"/>
              </w:rPr>
            </w:pPr>
            <w:r w:rsidRPr="00833B86">
              <w:rPr>
                <w:sz w:val="20"/>
                <w:szCs w:val="20"/>
              </w:rPr>
              <w:t>Состав и площади построек для содержания скота и птицы принимаются с учетом санитарно-гигиенических и зооветеринарных требований.</w:t>
            </w:r>
          </w:p>
          <w:p w14:paraId="4BFDC839" w14:textId="77777777" w:rsidR="006B6C99" w:rsidRPr="00833B86" w:rsidRDefault="006B6C99" w:rsidP="007D4EA5">
            <w:pPr>
              <w:jc w:val="both"/>
              <w:rPr>
                <w:sz w:val="20"/>
                <w:szCs w:val="20"/>
              </w:rPr>
            </w:pPr>
            <w:r w:rsidRPr="00833B86">
              <w:rPr>
                <w:sz w:val="20"/>
                <w:szCs w:val="20"/>
              </w:rPr>
              <w:t>Допускается пристраивать к усадебным домам помещения для скота и птицы с изоляцией от жилых комнат подсобными помещениями.</w:t>
            </w:r>
          </w:p>
          <w:p w14:paraId="61F720DA" w14:textId="77777777" w:rsidR="006B6C99" w:rsidRPr="00833B86" w:rsidRDefault="006B6C99" w:rsidP="007D4EA5">
            <w:pPr>
              <w:jc w:val="both"/>
              <w:rPr>
                <w:sz w:val="20"/>
                <w:szCs w:val="20"/>
              </w:rPr>
            </w:pPr>
          </w:p>
          <w:p w14:paraId="60B4257B" w14:textId="77777777" w:rsidR="006B6C99" w:rsidRPr="00833B86" w:rsidRDefault="006B6C99" w:rsidP="007D4EA5">
            <w:pPr>
              <w:pStyle w:val="Iauiue"/>
              <w:overflowPunct w:val="0"/>
              <w:jc w:val="both"/>
              <w:textAlignment w:val="baseline"/>
              <w:rPr>
                <w:b/>
              </w:rPr>
            </w:pPr>
            <w:r w:rsidRPr="00833B86">
              <w:rPr>
                <w:b/>
              </w:rPr>
              <w:t>3. Сады, огороды,</w:t>
            </w:r>
          </w:p>
          <w:p w14:paraId="7A0EDB2A" w14:textId="77777777" w:rsidR="006B6C99" w:rsidRPr="00833B86" w:rsidRDefault="006B6C99" w:rsidP="007D4EA5">
            <w:pPr>
              <w:pStyle w:val="nienie"/>
              <w:ind w:left="0" w:firstLine="0"/>
              <w:rPr>
                <w:rFonts w:ascii="Times New Roman" w:hAnsi="Times New Roman"/>
                <w:b/>
                <w:sz w:val="20"/>
              </w:rPr>
            </w:pPr>
            <w:r w:rsidRPr="00833B86">
              <w:rPr>
                <w:rFonts w:ascii="Times New Roman" w:hAnsi="Times New Roman"/>
                <w:b/>
                <w:sz w:val="20"/>
              </w:rPr>
              <w:t>теплицы, оранжереи.</w:t>
            </w:r>
          </w:p>
          <w:p w14:paraId="26FAC149" w14:textId="77777777" w:rsidR="006B6C99" w:rsidRPr="00833B86" w:rsidRDefault="006B6C99" w:rsidP="007D4EA5">
            <w:pPr>
              <w:snapToGrid w:val="0"/>
              <w:spacing w:before="90" w:after="90"/>
              <w:jc w:val="both"/>
              <w:rPr>
                <w:sz w:val="20"/>
                <w:szCs w:val="20"/>
              </w:rPr>
            </w:pPr>
            <w:r w:rsidRPr="00833B86">
              <w:rPr>
                <w:sz w:val="20"/>
                <w:szCs w:val="20"/>
              </w:rPr>
              <w:t xml:space="preserve">Расстояние от границы соседнего участка до теплицы, </w:t>
            </w:r>
            <w:proofErr w:type="gramStart"/>
            <w:r w:rsidRPr="00833B86">
              <w:rPr>
                <w:sz w:val="20"/>
                <w:szCs w:val="20"/>
              </w:rPr>
              <w:t>оранжереи  не</w:t>
            </w:r>
            <w:proofErr w:type="gramEnd"/>
            <w:r w:rsidRPr="00833B86">
              <w:rPr>
                <w:sz w:val="20"/>
                <w:szCs w:val="20"/>
              </w:rPr>
              <w:t xml:space="preserve"> менее 1м. </w:t>
            </w:r>
          </w:p>
          <w:p w14:paraId="7CD5DE10" w14:textId="77777777" w:rsidR="006B6C99" w:rsidRPr="00833B86" w:rsidRDefault="006B6C99" w:rsidP="007D4EA5">
            <w:pPr>
              <w:jc w:val="both"/>
              <w:rPr>
                <w:sz w:val="20"/>
                <w:szCs w:val="20"/>
              </w:rPr>
            </w:pPr>
            <w:r w:rsidRPr="00833B86">
              <w:rPr>
                <w:sz w:val="20"/>
                <w:szCs w:val="20"/>
              </w:rPr>
              <w:t>Минимальное расстояние от границ участка до:</w:t>
            </w:r>
          </w:p>
          <w:p w14:paraId="33B51622" w14:textId="77777777" w:rsidR="006B6C99" w:rsidRPr="00833B86" w:rsidRDefault="006B6C99" w:rsidP="007D4EA5">
            <w:pPr>
              <w:jc w:val="both"/>
              <w:rPr>
                <w:sz w:val="20"/>
                <w:szCs w:val="20"/>
              </w:rPr>
            </w:pPr>
            <w:r w:rsidRPr="00833B86">
              <w:rPr>
                <w:sz w:val="20"/>
                <w:szCs w:val="20"/>
              </w:rPr>
              <w:t xml:space="preserve">-стволов высокорослых деревьев – </w:t>
            </w:r>
            <w:smartTag w:uri="urn:schemas-microsoft-com:office:smarttags" w:element="metricconverter">
              <w:smartTagPr>
                <w:attr w:name="ProductID" w:val="4 м"/>
              </w:smartTagPr>
              <w:r w:rsidRPr="00833B86">
                <w:rPr>
                  <w:sz w:val="20"/>
                  <w:szCs w:val="20"/>
                </w:rPr>
                <w:t>4 м</w:t>
              </w:r>
            </w:smartTag>
          </w:p>
          <w:p w14:paraId="451ED5D1" w14:textId="77777777" w:rsidR="006B6C99" w:rsidRPr="00833B86" w:rsidRDefault="006B6C99" w:rsidP="007D4EA5">
            <w:pPr>
              <w:jc w:val="both"/>
              <w:rPr>
                <w:sz w:val="20"/>
                <w:szCs w:val="20"/>
              </w:rPr>
            </w:pPr>
            <w:r w:rsidRPr="00833B86">
              <w:rPr>
                <w:sz w:val="20"/>
                <w:szCs w:val="20"/>
              </w:rPr>
              <w:t xml:space="preserve">-среднерослых – </w:t>
            </w:r>
            <w:smartTag w:uri="urn:schemas-microsoft-com:office:smarttags" w:element="metricconverter">
              <w:smartTagPr>
                <w:attr w:name="ProductID" w:val="2 м"/>
              </w:smartTagPr>
              <w:r w:rsidRPr="00833B86">
                <w:rPr>
                  <w:sz w:val="20"/>
                  <w:szCs w:val="20"/>
                </w:rPr>
                <w:t>2 м</w:t>
              </w:r>
            </w:smartTag>
          </w:p>
          <w:p w14:paraId="4AFD86FF" w14:textId="77777777" w:rsidR="006B6C99" w:rsidRPr="00833B86" w:rsidRDefault="006B6C99" w:rsidP="007D4EA5">
            <w:pPr>
              <w:pStyle w:val="nienie"/>
              <w:ind w:left="0" w:firstLine="0"/>
              <w:rPr>
                <w:rFonts w:ascii="Times New Roman" w:hAnsi="Times New Roman"/>
                <w:sz w:val="20"/>
              </w:rPr>
            </w:pPr>
            <w:r w:rsidRPr="00833B86">
              <w:rPr>
                <w:rFonts w:ascii="Times New Roman" w:hAnsi="Times New Roman"/>
                <w:sz w:val="20"/>
              </w:rPr>
              <w:t>-кустарника – 1 м.</w:t>
            </w:r>
          </w:p>
          <w:p w14:paraId="7B30B6D4" w14:textId="77777777" w:rsidR="006B6C99" w:rsidRPr="00833B86" w:rsidRDefault="006B6C99" w:rsidP="007D4EA5">
            <w:pPr>
              <w:pStyle w:val="nienie"/>
              <w:ind w:left="0" w:firstLine="0"/>
              <w:rPr>
                <w:rFonts w:ascii="Times New Roman" w:hAnsi="Times New Roman"/>
                <w:sz w:val="20"/>
              </w:rPr>
            </w:pPr>
          </w:p>
          <w:p w14:paraId="16E2ED30" w14:textId="77777777" w:rsidR="006B6C99" w:rsidRPr="00833B86" w:rsidRDefault="006B6C99" w:rsidP="007D4EA5">
            <w:pPr>
              <w:pStyle w:val="nienie"/>
              <w:ind w:left="0" w:firstLine="0"/>
              <w:rPr>
                <w:rFonts w:ascii="Times New Roman" w:hAnsi="Times New Roman"/>
                <w:b/>
                <w:sz w:val="20"/>
              </w:rPr>
            </w:pPr>
            <w:r w:rsidRPr="00833B86">
              <w:rPr>
                <w:rFonts w:ascii="Times New Roman" w:hAnsi="Times New Roman"/>
                <w:b/>
                <w:sz w:val="20"/>
              </w:rPr>
              <w:lastRenderedPageBreak/>
              <w:t xml:space="preserve">4. </w:t>
            </w:r>
            <w:r w:rsidRPr="00833B86">
              <w:rPr>
                <w:rFonts w:ascii="Times New Roman" w:hAnsi="Times New Roman"/>
                <w:b/>
                <w:bCs/>
                <w:sz w:val="20"/>
              </w:rPr>
              <w:t>В</w:t>
            </w:r>
            <w:r w:rsidRPr="00833B86">
              <w:rPr>
                <w:rFonts w:ascii="Times New Roman" w:hAnsi="Times New Roman"/>
                <w:b/>
                <w:sz w:val="20"/>
              </w:rPr>
              <w:t xml:space="preserve">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  </w:t>
            </w:r>
          </w:p>
          <w:p w14:paraId="1AB1FBD1" w14:textId="77777777" w:rsidR="006B6C99" w:rsidRPr="00833B86" w:rsidRDefault="006B6C99" w:rsidP="007D4EA5">
            <w:pPr>
              <w:snapToGrid w:val="0"/>
              <w:spacing w:before="90" w:after="90"/>
              <w:ind w:left="31"/>
              <w:jc w:val="both"/>
              <w:rPr>
                <w:sz w:val="20"/>
                <w:szCs w:val="20"/>
              </w:rPr>
            </w:pPr>
            <w:r w:rsidRPr="00833B86">
              <w:rPr>
                <w:sz w:val="20"/>
                <w:szCs w:val="20"/>
              </w:rPr>
              <w:t xml:space="preserve">Общая площадь встроенных учреждений не должна превышать 150 </w:t>
            </w:r>
            <w:proofErr w:type="spellStart"/>
            <w:r w:rsidRPr="00833B86">
              <w:rPr>
                <w:sz w:val="20"/>
                <w:szCs w:val="20"/>
              </w:rPr>
              <w:t>кв.м</w:t>
            </w:r>
            <w:proofErr w:type="spellEnd"/>
            <w:r w:rsidRPr="00833B86">
              <w:rPr>
                <w:sz w:val="20"/>
                <w:szCs w:val="20"/>
              </w:rPr>
              <w:t>.</w:t>
            </w:r>
          </w:p>
          <w:p w14:paraId="39164F4D" w14:textId="77777777" w:rsidR="006B6C99" w:rsidRPr="00833B86" w:rsidRDefault="006B6C99" w:rsidP="007D4EA5">
            <w:pPr>
              <w:snapToGrid w:val="0"/>
              <w:spacing w:before="90" w:after="90"/>
              <w:ind w:left="31"/>
              <w:jc w:val="both"/>
              <w:rPr>
                <w:sz w:val="20"/>
                <w:szCs w:val="20"/>
              </w:rPr>
            </w:pPr>
            <w:r w:rsidRPr="00833B86">
              <w:rPr>
                <w:sz w:val="20"/>
                <w:szCs w:val="20"/>
              </w:rPr>
              <w:t>Не допускается устройство встроенных предприятий, вредных для здоровья населения (</w:t>
            </w:r>
            <w:proofErr w:type="spellStart"/>
            <w:r w:rsidRPr="00833B86">
              <w:rPr>
                <w:sz w:val="20"/>
                <w:szCs w:val="20"/>
              </w:rPr>
              <w:t>ренгеноустановок</w:t>
            </w:r>
            <w:proofErr w:type="spellEnd"/>
            <w:r w:rsidRPr="00833B86">
              <w:rPr>
                <w:sz w:val="20"/>
                <w:szCs w:val="20"/>
              </w:rPr>
              <w:t>, магазинов стройматериалов, москательно-химических и т.д.).</w:t>
            </w:r>
          </w:p>
          <w:p w14:paraId="27ED16AA" w14:textId="77777777" w:rsidR="006B6C99" w:rsidRPr="00833B86" w:rsidRDefault="006B6C99" w:rsidP="007D4EA5">
            <w:pPr>
              <w:jc w:val="both"/>
              <w:rPr>
                <w:sz w:val="20"/>
                <w:szCs w:val="20"/>
              </w:rPr>
            </w:pPr>
            <w:r w:rsidRPr="00833B86">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4D8B3B7E" w14:textId="77777777" w:rsidR="006B6C99" w:rsidRPr="00833B86" w:rsidRDefault="006B6C99" w:rsidP="007D4EA5">
            <w:pPr>
              <w:pStyle w:val="a9"/>
              <w:jc w:val="both"/>
              <w:rPr>
                <w:sz w:val="20"/>
                <w:szCs w:val="20"/>
              </w:rPr>
            </w:pPr>
          </w:p>
        </w:tc>
      </w:tr>
      <w:tr w:rsidR="006B6C99" w:rsidRPr="00833B86" w14:paraId="59BACE32" w14:textId="77777777" w:rsidTr="007D4EA5">
        <w:tc>
          <w:tcPr>
            <w:tcW w:w="1384" w:type="dxa"/>
            <w:shd w:val="clear" w:color="auto" w:fill="auto"/>
          </w:tcPr>
          <w:p w14:paraId="5E788D41" w14:textId="77777777" w:rsidR="006B6C99" w:rsidRPr="00833B86" w:rsidRDefault="006B6C99" w:rsidP="007D4EA5">
            <w:pPr>
              <w:pStyle w:val="a9"/>
              <w:rPr>
                <w:sz w:val="20"/>
                <w:szCs w:val="20"/>
              </w:rPr>
            </w:pPr>
          </w:p>
        </w:tc>
        <w:tc>
          <w:tcPr>
            <w:tcW w:w="709" w:type="dxa"/>
            <w:shd w:val="clear" w:color="auto" w:fill="auto"/>
          </w:tcPr>
          <w:p w14:paraId="51CFEFEC" w14:textId="77777777" w:rsidR="006B6C99" w:rsidRPr="00833B86" w:rsidRDefault="006B6C99" w:rsidP="007D4EA5">
            <w:pPr>
              <w:pStyle w:val="a9"/>
              <w:rPr>
                <w:sz w:val="20"/>
                <w:szCs w:val="20"/>
              </w:rPr>
            </w:pPr>
            <w:r w:rsidRPr="00833B86">
              <w:rPr>
                <w:sz w:val="20"/>
                <w:szCs w:val="20"/>
              </w:rPr>
              <w:t>2.3</w:t>
            </w:r>
          </w:p>
        </w:tc>
        <w:tc>
          <w:tcPr>
            <w:tcW w:w="1984" w:type="dxa"/>
            <w:shd w:val="clear" w:color="auto" w:fill="auto"/>
          </w:tcPr>
          <w:p w14:paraId="31340D7F" w14:textId="77777777" w:rsidR="006B6C99" w:rsidRPr="00833B86" w:rsidRDefault="006B6C99" w:rsidP="007D4EA5">
            <w:pPr>
              <w:pStyle w:val="a9"/>
              <w:rPr>
                <w:sz w:val="20"/>
                <w:szCs w:val="20"/>
              </w:rPr>
            </w:pPr>
            <w:r w:rsidRPr="00833B86">
              <w:rPr>
                <w:sz w:val="20"/>
                <w:szCs w:val="20"/>
              </w:rPr>
              <w:t>Блокированная жилая застройка</w:t>
            </w:r>
          </w:p>
        </w:tc>
        <w:tc>
          <w:tcPr>
            <w:tcW w:w="3261" w:type="dxa"/>
            <w:shd w:val="clear" w:color="auto" w:fill="auto"/>
          </w:tcPr>
          <w:p w14:paraId="34F69608"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2E68306"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103D8062"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2272E52D" w14:textId="77777777" w:rsidR="006B6C99" w:rsidRPr="00833B86" w:rsidRDefault="006B6C99" w:rsidP="007D4EA5">
            <w:pPr>
              <w:pStyle w:val="a9"/>
              <w:jc w:val="both"/>
              <w:rPr>
                <w:sz w:val="20"/>
                <w:szCs w:val="20"/>
              </w:rPr>
            </w:pPr>
            <w:r w:rsidRPr="00833B86">
              <w:rPr>
                <w:sz w:val="20"/>
                <w:szCs w:val="20"/>
              </w:rPr>
              <w:t>1. Минимальная площадь участков – 400 м</w:t>
            </w:r>
            <w:r w:rsidRPr="00833B86">
              <w:rPr>
                <w:sz w:val="20"/>
                <w:szCs w:val="20"/>
                <w:vertAlign w:val="superscript"/>
              </w:rPr>
              <w:t>2</w:t>
            </w:r>
            <w:r w:rsidRPr="00833B86">
              <w:rPr>
                <w:sz w:val="20"/>
                <w:szCs w:val="20"/>
              </w:rPr>
              <w:t>;</w:t>
            </w:r>
          </w:p>
          <w:p w14:paraId="2CCEC451" w14:textId="77777777" w:rsidR="006B6C99" w:rsidRPr="00833B86" w:rsidRDefault="006B6C99" w:rsidP="007D4EA5">
            <w:pPr>
              <w:pStyle w:val="a9"/>
              <w:jc w:val="both"/>
              <w:rPr>
                <w:sz w:val="20"/>
                <w:szCs w:val="20"/>
              </w:rPr>
            </w:pPr>
            <w:r w:rsidRPr="00833B86">
              <w:rPr>
                <w:sz w:val="20"/>
                <w:szCs w:val="20"/>
              </w:rPr>
              <w:t>максимальная площадь участков – 2500 м</w:t>
            </w:r>
            <w:r w:rsidRPr="00833B86">
              <w:rPr>
                <w:sz w:val="20"/>
                <w:szCs w:val="20"/>
                <w:vertAlign w:val="superscript"/>
              </w:rPr>
              <w:t>2</w:t>
            </w:r>
            <w:r w:rsidRPr="00833B86">
              <w:rPr>
                <w:sz w:val="20"/>
                <w:szCs w:val="20"/>
              </w:rPr>
              <w:t>.</w:t>
            </w:r>
          </w:p>
          <w:p w14:paraId="134E3085"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9A810AB" w14:textId="77777777" w:rsidR="006B6C99" w:rsidRPr="00833B86" w:rsidRDefault="006B6C99" w:rsidP="007D4EA5">
            <w:pPr>
              <w:pStyle w:val="a9"/>
              <w:jc w:val="both"/>
              <w:rPr>
                <w:sz w:val="20"/>
                <w:szCs w:val="20"/>
              </w:rPr>
            </w:pPr>
            <w:r w:rsidRPr="00833B86">
              <w:rPr>
                <w:sz w:val="20"/>
                <w:szCs w:val="20"/>
              </w:rPr>
              <w:t>2. Максимальный коэффициент застройки – 60%.</w:t>
            </w:r>
          </w:p>
          <w:p w14:paraId="7F944C5B"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422FE6" w14:textId="77777777" w:rsidR="006B6C99" w:rsidRPr="00833B86" w:rsidRDefault="006B6C99" w:rsidP="007D4EA5">
            <w:pPr>
              <w:pStyle w:val="22"/>
              <w:spacing w:before="40" w:after="40"/>
              <w:jc w:val="both"/>
              <w:rPr>
                <w:bCs/>
              </w:rPr>
            </w:pPr>
            <w:r w:rsidRPr="00833B86">
              <w:t xml:space="preserve">3. </w:t>
            </w:r>
            <w:r w:rsidRPr="00833B86">
              <w:rPr>
                <w:bCs/>
              </w:rPr>
              <w:t>Отступ от красной линии:</w:t>
            </w:r>
          </w:p>
          <w:p w14:paraId="413479AC" w14:textId="77777777" w:rsidR="006B6C99" w:rsidRPr="00833B86" w:rsidRDefault="006B6C99" w:rsidP="007D4EA5">
            <w:pPr>
              <w:pStyle w:val="22"/>
              <w:spacing w:before="40" w:after="40"/>
              <w:jc w:val="both"/>
              <w:rPr>
                <w:bCs/>
              </w:rPr>
            </w:pPr>
            <w:r w:rsidRPr="00833B86">
              <w:rPr>
                <w:bCs/>
              </w:rPr>
              <w:t>- в существующей застройке – в соответствии со сложившейся линией застройки,</w:t>
            </w:r>
          </w:p>
          <w:p w14:paraId="152CA3B6" w14:textId="77777777" w:rsidR="006B6C99" w:rsidRPr="00833B86" w:rsidRDefault="006B6C99" w:rsidP="007D4EA5">
            <w:pPr>
              <w:pStyle w:val="22"/>
              <w:spacing w:before="40" w:after="40"/>
              <w:jc w:val="both"/>
              <w:rPr>
                <w:bCs/>
              </w:rPr>
            </w:pPr>
            <w:r w:rsidRPr="00833B86">
              <w:rPr>
                <w:bCs/>
              </w:rPr>
              <w:t>-в новой застройке – от 6 м.</w:t>
            </w:r>
          </w:p>
          <w:p w14:paraId="6C9149FE" w14:textId="77777777" w:rsidR="006B6C99" w:rsidRPr="00833B86" w:rsidRDefault="006B6C99" w:rsidP="007D4EA5">
            <w:pPr>
              <w:pStyle w:val="32"/>
              <w:snapToGrid w:val="0"/>
              <w:spacing w:before="40" w:after="40"/>
            </w:pPr>
            <w:r w:rsidRPr="00833B86">
              <w:t xml:space="preserve">     Минимальное расстояние от границ земельного участка до строений, а также между строениями:</w:t>
            </w:r>
          </w:p>
          <w:p w14:paraId="1CD07D0D" w14:textId="77777777" w:rsidR="006B6C99" w:rsidRPr="00833B86" w:rsidRDefault="006B6C99" w:rsidP="007D4EA5">
            <w:pPr>
              <w:pStyle w:val="32"/>
              <w:snapToGrid w:val="0"/>
              <w:spacing w:before="40" w:after="40"/>
            </w:pPr>
            <w:r w:rsidRPr="00833B86">
              <w:lastRenderedPageBreak/>
              <w:t>- между фронтальной границей участка и основным строением – в соответствии со сложившейся линией застройки,</w:t>
            </w:r>
          </w:p>
          <w:p w14:paraId="055A253B" w14:textId="77777777" w:rsidR="006B6C99" w:rsidRPr="00833B86" w:rsidRDefault="006B6C99" w:rsidP="007D4EA5">
            <w:pPr>
              <w:pStyle w:val="32"/>
              <w:snapToGrid w:val="0"/>
              <w:spacing w:before="40" w:after="40"/>
            </w:pPr>
            <w:r w:rsidRPr="00833B86">
              <w:t xml:space="preserve">-от границ участка до основного строения – 3 м, </w:t>
            </w:r>
          </w:p>
          <w:p w14:paraId="6E53032D" w14:textId="77777777" w:rsidR="006B6C99" w:rsidRPr="00833B86" w:rsidRDefault="006B6C99" w:rsidP="007D4EA5">
            <w:pPr>
              <w:pStyle w:val="32"/>
              <w:snapToGrid w:val="0"/>
              <w:spacing w:before="40" w:after="40"/>
            </w:pPr>
            <w:r w:rsidRPr="00833B86">
              <w:t>- от основных строений до отдельно стоящих хозяйственных и прочих строений в соответствии с требованиями СП и СанПиН.</w:t>
            </w:r>
          </w:p>
          <w:p w14:paraId="01ADBEC7" w14:textId="77777777" w:rsidR="006B6C99" w:rsidRPr="00833B86" w:rsidRDefault="006B6C99" w:rsidP="007D4EA5">
            <w:pPr>
              <w:spacing w:line="242" w:lineRule="auto"/>
              <w:jc w:val="both"/>
              <w:rPr>
                <w:sz w:val="20"/>
                <w:szCs w:val="20"/>
              </w:rPr>
            </w:pPr>
            <w:r w:rsidRPr="00833B86">
              <w:rPr>
                <w:bCs/>
                <w:i/>
                <w:iCs/>
                <w:spacing w:val="40"/>
                <w:sz w:val="20"/>
                <w:szCs w:val="20"/>
              </w:rPr>
              <w:t>Примечание</w:t>
            </w:r>
            <w:proofErr w:type="gramStart"/>
            <w:r w:rsidRPr="00833B86">
              <w:rPr>
                <w:bCs/>
                <w:i/>
                <w:iCs/>
                <w:spacing w:val="40"/>
                <w:sz w:val="20"/>
                <w:szCs w:val="20"/>
              </w:rPr>
              <w:t>:</w:t>
            </w:r>
            <w:r w:rsidRPr="00833B86">
              <w:rPr>
                <w:sz w:val="20"/>
                <w:szCs w:val="20"/>
              </w:rPr>
              <w:t xml:space="preserve"> В условиях</w:t>
            </w:r>
            <w:proofErr w:type="gramEnd"/>
            <w:r w:rsidRPr="00833B86">
              <w:rPr>
                <w:sz w:val="20"/>
                <w:szCs w:val="20"/>
              </w:rPr>
              <w:t xml:space="preserve"> реконструкции </w:t>
            </w:r>
            <w:r w:rsidRPr="00833B86">
              <w:rPr>
                <w:bCs/>
                <w:sz w:val="20"/>
                <w:szCs w:val="20"/>
              </w:rPr>
              <w:t xml:space="preserve">и в других сложных градостроительных условиях </w:t>
            </w:r>
            <w:r w:rsidRPr="00833B86">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833B86">
              <w:rPr>
                <w:sz w:val="20"/>
                <w:szCs w:val="20"/>
              </w:rPr>
              <w:t>непросматриваемости</w:t>
            </w:r>
            <w:proofErr w:type="spellEnd"/>
            <w:r w:rsidRPr="00833B86">
              <w:rPr>
                <w:sz w:val="20"/>
                <w:szCs w:val="20"/>
              </w:rPr>
              <w:t xml:space="preserve"> жилых помещений из окна в окно.</w:t>
            </w:r>
          </w:p>
          <w:p w14:paraId="017C7B4A"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1F9272B2" w14:textId="77777777" w:rsidR="006B6C99" w:rsidRDefault="006B6C99" w:rsidP="007D4EA5">
            <w:pPr>
              <w:pStyle w:val="a9"/>
              <w:jc w:val="both"/>
              <w:rPr>
                <w:sz w:val="20"/>
                <w:szCs w:val="20"/>
              </w:rPr>
            </w:pPr>
            <w:r w:rsidRPr="00833B86">
              <w:rPr>
                <w:sz w:val="20"/>
                <w:szCs w:val="20"/>
              </w:rPr>
              <w:t>4. Предельное количество надземных этажей – 3.</w:t>
            </w:r>
          </w:p>
          <w:p w14:paraId="5046D29A" w14:textId="77777777" w:rsidR="006B6C99" w:rsidRPr="00886990" w:rsidRDefault="006B6C99" w:rsidP="007D4EA5">
            <w:pPr>
              <w:pStyle w:val="a9"/>
              <w:rPr>
                <w:b/>
                <w:sz w:val="20"/>
                <w:szCs w:val="20"/>
              </w:rPr>
            </w:pPr>
            <w:r w:rsidRPr="00886990">
              <w:rPr>
                <w:b/>
                <w:sz w:val="20"/>
                <w:szCs w:val="20"/>
              </w:rPr>
              <w:t>Требования к архитектурно-</w:t>
            </w:r>
          </w:p>
          <w:p w14:paraId="480A30A1" w14:textId="77777777" w:rsidR="006B6C99" w:rsidRPr="00886990" w:rsidRDefault="006B6C99" w:rsidP="007D4EA5">
            <w:pPr>
              <w:pStyle w:val="a9"/>
              <w:rPr>
                <w:b/>
                <w:sz w:val="20"/>
                <w:szCs w:val="20"/>
              </w:rPr>
            </w:pPr>
            <w:r w:rsidRPr="00886990">
              <w:rPr>
                <w:b/>
                <w:sz w:val="20"/>
                <w:szCs w:val="20"/>
              </w:rPr>
              <w:t>градостроительному облику:</w:t>
            </w:r>
          </w:p>
          <w:p w14:paraId="49F86801" w14:textId="77777777" w:rsidR="006B6C99" w:rsidRPr="00833B86" w:rsidRDefault="006B6C99" w:rsidP="007D4EA5">
            <w:pPr>
              <w:pStyle w:val="a9"/>
              <w:jc w:val="both"/>
              <w:rPr>
                <w:sz w:val="20"/>
                <w:szCs w:val="20"/>
              </w:rPr>
            </w:pPr>
            <w:r>
              <w:rPr>
                <w:sz w:val="20"/>
                <w:szCs w:val="20"/>
              </w:rPr>
              <w:t>не у</w:t>
            </w:r>
            <w:r w:rsidRPr="00886990">
              <w:rPr>
                <w:sz w:val="20"/>
                <w:szCs w:val="20"/>
              </w:rPr>
              <w:t>станавливаются</w:t>
            </w:r>
            <w:r>
              <w:rPr>
                <w:sz w:val="20"/>
                <w:szCs w:val="20"/>
              </w:rPr>
              <w:t>.</w:t>
            </w:r>
          </w:p>
        </w:tc>
      </w:tr>
      <w:tr w:rsidR="006B6C99" w:rsidRPr="00833B86" w14:paraId="1340B3AB" w14:textId="77777777" w:rsidTr="007D4EA5">
        <w:tc>
          <w:tcPr>
            <w:tcW w:w="1384" w:type="dxa"/>
            <w:vMerge w:val="restart"/>
            <w:shd w:val="clear" w:color="auto" w:fill="auto"/>
          </w:tcPr>
          <w:p w14:paraId="6E853A37" w14:textId="77777777" w:rsidR="006B6C99" w:rsidRPr="00833B86" w:rsidRDefault="006B6C99" w:rsidP="007D4EA5">
            <w:pPr>
              <w:pStyle w:val="a9"/>
              <w:rPr>
                <w:sz w:val="20"/>
                <w:szCs w:val="20"/>
              </w:rPr>
            </w:pPr>
            <w:r w:rsidRPr="00833B86">
              <w:rPr>
                <w:sz w:val="20"/>
                <w:szCs w:val="20"/>
              </w:rPr>
              <w:lastRenderedPageBreak/>
              <w:t>Вспомогательные</w:t>
            </w:r>
          </w:p>
        </w:tc>
        <w:tc>
          <w:tcPr>
            <w:tcW w:w="709" w:type="dxa"/>
            <w:shd w:val="clear" w:color="auto" w:fill="auto"/>
          </w:tcPr>
          <w:p w14:paraId="081738F5" w14:textId="77777777" w:rsidR="006B6C99" w:rsidRPr="00833B86" w:rsidRDefault="006B6C99" w:rsidP="007D4EA5">
            <w:pPr>
              <w:pStyle w:val="a9"/>
              <w:rPr>
                <w:sz w:val="20"/>
                <w:szCs w:val="20"/>
              </w:rPr>
            </w:pPr>
            <w:r w:rsidRPr="00833B86">
              <w:rPr>
                <w:sz w:val="20"/>
                <w:szCs w:val="20"/>
              </w:rPr>
              <w:t>3.1</w:t>
            </w:r>
          </w:p>
        </w:tc>
        <w:tc>
          <w:tcPr>
            <w:tcW w:w="1984" w:type="dxa"/>
            <w:shd w:val="clear" w:color="auto" w:fill="auto"/>
          </w:tcPr>
          <w:p w14:paraId="7DF0D4E9" w14:textId="77777777" w:rsidR="006B6C99" w:rsidRPr="00833B86" w:rsidRDefault="006B6C99" w:rsidP="007D4EA5">
            <w:pPr>
              <w:pStyle w:val="a9"/>
              <w:rPr>
                <w:sz w:val="20"/>
                <w:szCs w:val="20"/>
              </w:rPr>
            </w:pPr>
            <w:r w:rsidRPr="00833B86">
              <w:rPr>
                <w:sz w:val="20"/>
                <w:szCs w:val="20"/>
              </w:rPr>
              <w:t>Коммунальное обслуживание</w:t>
            </w:r>
          </w:p>
        </w:tc>
        <w:tc>
          <w:tcPr>
            <w:tcW w:w="3261" w:type="dxa"/>
            <w:shd w:val="clear" w:color="auto" w:fill="auto"/>
          </w:tcPr>
          <w:p w14:paraId="1B24DA8B" w14:textId="77777777" w:rsidR="006B6C99" w:rsidRPr="00833B86" w:rsidRDefault="006B6C99" w:rsidP="007D4EA5">
            <w:pPr>
              <w:pStyle w:val="a9"/>
              <w:rPr>
                <w:sz w:val="20"/>
                <w:szCs w:val="20"/>
              </w:rPr>
            </w:pPr>
            <w:r w:rsidRPr="00833B86">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33B86">
                <w:rPr>
                  <w:rStyle w:val="aff3"/>
                  <w:sz w:val="20"/>
                  <w:szCs w:val="20"/>
                </w:rPr>
                <w:t>кодами 3.1.1-3.1.2</w:t>
              </w:r>
            </w:hyperlink>
          </w:p>
        </w:tc>
        <w:tc>
          <w:tcPr>
            <w:tcW w:w="2976" w:type="dxa"/>
            <w:shd w:val="clear" w:color="auto" w:fill="auto"/>
          </w:tcPr>
          <w:p w14:paraId="6FE0CF8C"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1E8731E3" w14:textId="77777777" w:rsidR="006B6C99" w:rsidRPr="00833B86" w:rsidRDefault="006B6C99" w:rsidP="007D4EA5">
            <w:pPr>
              <w:pStyle w:val="a9"/>
              <w:jc w:val="both"/>
              <w:rPr>
                <w:sz w:val="20"/>
                <w:szCs w:val="20"/>
              </w:rPr>
            </w:pPr>
            <w:r w:rsidRPr="00833B86">
              <w:rPr>
                <w:sz w:val="20"/>
                <w:szCs w:val="20"/>
              </w:rPr>
              <w:t xml:space="preserve">1. Предельные размеры земельных участков не подлежат установлению. </w:t>
            </w:r>
          </w:p>
          <w:p w14:paraId="4391870A"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F65F9A"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46BE7009"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DCE1FD" w14:textId="77777777" w:rsidR="006B6C99" w:rsidRPr="00833B86" w:rsidRDefault="006B6C99" w:rsidP="007D4EA5">
            <w:pPr>
              <w:pStyle w:val="a9"/>
              <w:jc w:val="both"/>
              <w:rPr>
                <w:sz w:val="20"/>
                <w:szCs w:val="20"/>
              </w:rPr>
            </w:pPr>
            <w:r w:rsidRPr="00833B86">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w:t>
            </w:r>
            <w:r w:rsidRPr="00833B86">
              <w:rPr>
                <w:sz w:val="20"/>
                <w:szCs w:val="20"/>
              </w:rPr>
              <w:lastRenderedPageBreak/>
              <w:t xml:space="preserve">санитарных норм, технических регламентов, сводов правил, нормативов градостроительного проектирования. </w:t>
            </w:r>
          </w:p>
          <w:p w14:paraId="3ED65CC9"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40B25580" w14:textId="77777777" w:rsidR="006B6C99" w:rsidRDefault="006B6C99" w:rsidP="007D4EA5">
            <w:pPr>
              <w:pStyle w:val="a9"/>
              <w:jc w:val="both"/>
              <w:rPr>
                <w:sz w:val="20"/>
                <w:szCs w:val="20"/>
              </w:rPr>
            </w:pPr>
            <w:r w:rsidRPr="00833B86">
              <w:rPr>
                <w:sz w:val="20"/>
                <w:szCs w:val="20"/>
              </w:rPr>
              <w:t>4. Предельное количество этажей нелинейных объектов – 1.</w:t>
            </w:r>
          </w:p>
          <w:p w14:paraId="1486D81C" w14:textId="77777777" w:rsidR="006B6C99" w:rsidRPr="00886990" w:rsidRDefault="006B6C99" w:rsidP="007D4EA5">
            <w:pPr>
              <w:pStyle w:val="a9"/>
              <w:rPr>
                <w:b/>
                <w:sz w:val="20"/>
                <w:szCs w:val="20"/>
              </w:rPr>
            </w:pPr>
            <w:r w:rsidRPr="00886990">
              <w:rPr>
                <w:b/>
                <w:sz w:val="20"/>
                <w:szCs w:val="20"/>
              </w:rPr>
              <w:t>Требования к архитектурно-</w:t>
            </w:r>
          </w:p>
          <w:p w14:paraId="141D5E06" w14:textId="77777777" w:rsidR="006B6C99" w:rsidRPr="00886990" w:rsidRDefault="006B6C99" w:rsidP="007D4EA5">
            <w:pPr>
              <w:pStyle w:val="a9"/>
              <w:rPr>
                <w:b/>
                <w:sz w:val="20"/>
                <w:szCs w:val="20"/>
              </w:rPr>
            </w:pPr>
            <w:r w:rsidRPr="00886990">
              <w:rPr>
                <w:b/>
                <w:sz w:val="20"/>
                <w:szCs w:val="20"/>
              </w:rPr>
              <w:t>градостроительному облику:</w:t>
            </w:r>
          </w:p>
          <w:p w14:paraId="45ACDA54" w14:textId="77777777" w:rsidR="006B6C99" w:rsidRPr="00833B86"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6B6C99" w:rsidRPr="00833B86" w14:paraId="72B66408" w14:textId="77777777" w:rsidTr="007D4EA5">
        <w:tc>
          <w:tcPr>
            <w:tcW w:w="1384" w:type="dxa"/>
            <w:vMerge/>
            <w:shd w:val="clear" w:color="auto" w:fill="auto"/>
          </w:tcPr>
          <w:p w14:paraId="343950DB" w14:textId="77777777" w:rsidR="006B6C99" w:rsidRPr="00833B86" w:rsidRDefault="006B6C99" w:rsidP="007D4EA5">
            <w:pPr>
              <w:pStyle w:val="a9"/>
              <w:rPr>
                <w:sz w:val="20"/>
                <w:szCs w:val="20"/>
              </w:rPr>
            </w:pPr>
          </w:p>
        </w:tc>
        <w:tc>
          <w:tcPr>
            <w:tcW w:w="709" w:type="dxa"/>
            <w:shd w:val="clear" w:color="auto" w:fill="auto"/>
          </w:tcPr>
          <w:p w14:paraId="15DFC212" w14:textId="77777777" w:rsidR="006B6C99" w:rsidRPr="00833B86" w:rsidRDefault="006B6C99" w:rsidP="007D4EA5">
            <w:pPr>
              <w:pStyle w:val="a9"/>
              <w:rPr>
                <w:sz w:val="20"/>
                <w:szCs w:val="20"/>
              </w:rPr>
            </w:pPr>
            <w:r w:rsidRPr="00833B86">
              <w:rPr>
                <w:sz w:val="20"/>
                <w:szCs w:val="20"/>
              </w:rPr>
              <w:t>3.2</w:t>
            </w:r>
          </w:p>
        </w:tc>
        <w:tc>
          <w:tcPr>
            <w:tcW w:w="1984" w:type="dxa"/>
            <w:shd w:val="clear" w:color="auto" w:fill="auto"/>
          </w:tcPr>
          <w:p w14:paraId="4424DE37" w14:textId="77777777" w:rsidR="006B6C99" w:rsidRPr="00833B86" w:rsidRDefault="006B6C99" w:rsidP="007D4EA5">
            <w:pPr>
              <w:pStyle w:val="a9"/>
              <w:rPr>
                <w:sz w:val="20"/>
                <w:szCs w:val="20"/>
              </w:rPr>
            </w:pPr>
            <w:r w:rsidRPr="00833B86">
              <w:rPr>
                <w:sz w:val="20"/>
                <w:szCs w:val="20"/>
              </w:rPr>
              <w:t>Социальное обслуживание</w:t>
            </w:r>
          </w:p>
        </w:tc>
        <w:tc>
          <w:tcPr>
            <w:tcW w:w="3261" w:type="dxa"/>
            <w:shd w:val="clear" w:color="auto" w:fill="auto"/>
          </w:tcPr>
          <w:p w14:paraId="556DCE3A" w14:textId="77777777" w:rsidR="006B6C99" w:rsidRPr="00833B86" w:rsidRDefault="006B6C99" w:rsidP="007D4EA5">
            <w:pPr>
              <w:pStyle w:val="a9"/>
              <w:rPr>
                <w:sz w:val="20"/>
                <w:szCs w:val="20"/>
              </w:rPr>
            </w:pPr>
            <w:r w:rsidRPr="00833B86">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833B86">
                <w:rPr>
                  <w:rStyle w:val="aff3"/>
                  <w:sz w:val="20"/>
                  <w:szCs w:val="20"/>
                </w:rPr>
                <w:t>кодами 3.2.1 - 3.2.4</w:t>
              </w:r>
            </w:hyperlink>
          </w:p>
        </w:tc>
        <w:tc>
          <w:tcPr>
            <w:tcW w:w="2976" w:type="dxa"/>
            <w:shd w:val="clear" w:color="auto" w:fill="auto"/>
          </w:tcPr>
          <w:p w14:paraId="708D76A3"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7E0D36CF" w14:textId="77777777" w:rsidR="006B6C99" w:rsidRPr="00833B86" w:rsidRDefault="006B6C99" w:rsidP="007D4EA5">
            <w:pPr>
              <w:pStyle w:val="a9"/>
              <w:jc w:val="both"/>
              <w:rPr>
                <w:sz w:val="20"/>
                <w:szCs w:val="20"/>
              </w:rPr>
            </w:pPr>
            <w:r w:rsidRPr="00833B86">
              <w:rPr>
                <w:sz w:val="20"/>
                <w:szCs w:val="20"/>
              </w:rPr>
              <w:t xml:space="preserve">1. Предельные размеры земельных участков не подлежат установлению. </w:t>
            </w:r>
          </w:p>
          <w:p w14:paraId="5BFC9D1B"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240308"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519504CD"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CE5FD78" w14:textId="77777777" w:rsidR="006B6C99" w:rsidRPr="00833B86" w:rsidRDefault="006B6C99" w:rsidP="007D4EA5">
            <w:pPr>
              <w:pStyle w:val="a9"/>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7E39CBFE"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0A53C297" w14:textId="77777777" w:rsidR="006B6C99" w:rsidRDefault="006B6C99" w:rsidP="007D4EA5">
            <w:pPr>
              <w:pStyle w:val="a9"/>
              <w:jc w:val="both"/>
              <w:rPr>
                <w:sz w:val="20"/>
                <w:szCs w:val="20"/>
              </w:rPr>
            </w:pPr>
            <w:r w:rsidRPr="00833B86">
              <w:rPr>
                <w:sz w:val="20"/>
                <w:szCs w:val="20"/>
              </w:rPr>
              <w:t>4. Предельное количество надземных этажей не подлежит установлению.</w:t>
            </w:r>
          </w:p>
          <w:p w14:paraId="4A5CE350" w14:textId="77777777" w:rsidR="006B6C99" w:rsidRPr="00886990" w:rsidRDefault="006B6C99" w:rsidP="007D4EA5">
            <w:pPr>
              <w:pStyle w:val="a9"/>
              <w:rPr>
                <w:b/>
                <w:sz w:val="20"/>
                <w:szCs w:val="20"/>
              </w:rPr>
            </w:pPr>
            <w:r w:rsidRPr="00886990">
              <w:rPr>
                <w:b/>
                <w:sz w:val="20"/>
                <w:szCs w:val="20"/>
              </w:rPr>
              <w:t>Требования к архитектурно-</w:t>
            </w:r>
          </w:p>
          <w:p w14:paraId="68894056" w14:textId="77777777" w:rsidR="006B6C99" w:rsidRPr="00886990" w:rsidRDefault="006B6C99" w:rsidP="007D4EA5">
            <w:pPr>
              <w:pStyle w:val="a9"/>
              <w:rPr>
                <w:b/>
                <w:sz w:val="20"/>
                <w:szCs w:val="20"/>
              </w:rPr>
            </w:pPr>
            <w:r w:rsidRPr="00886990">
              <w:rPr>
                <w:b/>
                <w:sz w:val="20"/>
                <w:szCs w:val="20"/>
              </w:rPr>
              <w:t>градостроительному облику:</w:t>
            </w:r>
          </w:p>
          <w:p w14:paraId="74761FFF" w14:textId="77777777" w:rsidR="006B6C99" w:rsidRPr="00833B86"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6B6C99" w:rsidRPr="00833B86" w14:paraId="126770C9" w14:textId="77777777" w:rsidTr="007D4EA5">
        <w:tc>
          <w:tcPr>
            <w:tcW w:w="1384" w:type="dxa"/>
            <w:vMerge/>
            <w:shd w:val="clear" w:color="auto" w:fill="auto"/>
          </w:tcPr>
          <w:p w14:paraId="5A288469" w14:textId="77777777" w:rsidR="006B6C99" w:rsidRPr="00833B86" w:rsidRDefault="006B6C99" w:rsidP="007D4EA5">
            <w:pPr>
              <w:pStyle w:val="a9"/>
              <w:rPr>
                <w:sz w:val="20"/>
                <w:szCs w:val="20"/>
              </w:rPr>
            </w:pPr>
          </w:p>
        </w:tc>
        <w:tc>
          <w:tcPr>
            <w:tcW w:w="709" w:type="dxa"/>
            <w:shd w:val="clear" w:color="auto" w:fill="auto"/>
          </w:tcPr>
          <w:p w14:paraId="5F6C9393" w14:textId="77777777" w:rsidR="006B6C99" w:rsidRPr="00833B86" w:rsidRDefault="006B6C99" w:rsidP="007D4EA5">
            <w:pPr>
              <w:pStyle w:val="a9"/>
              <w:rPr>
                <w:sz w:val="20"/>
                <w:szCs w:val="20"/>
              </w:rPr>
            </w:pPr>
            <w:r w:rsidRPr="00833B86">
              <w:rPr>
                <w:sz w:val="20"/>
                <w:szCs w:val="20"/>
              </w:rPr>
              <w:t>3.3</w:t>
            </w:r>
          </w:p>
        </w:tc>
        <w:tc>
          <w:tcPr>
            <w:tcW w:w="1984" w:type="dxa"/>
            <w:shd w:val="clear" w:color="auto" w:fill="auto"/>
          </w:tcPr>
          <w:p w14:paraId="636649AA" w14:textId="77777777" w:rsidR="006B6C99" w:rsidRPr="00833B86" w:rsidRDefault="006B6C99" w:rsidP="007D4EA5">
            <w:pPr>
              <w:pStyle w:val="a9"/>
              <w:tabs>
                <w:tab w:val="left" w:pos="438"/>
              </w:tabs>
              <w:rPr>
                <w:sz w:val="20"/>
                <w:szCs w:val="20"/>
              </w:rPr>
            </w:pPr>
            <w:r w:rsidRPr="00833B86">
              <w:rPr>
                <w:sz w:val="20"/>
                <w:szCs w:val="20"/>
              </w:rPr>
              <w:t>Бытовое обслуживание</w:t>
            </w:r>
          </w:p>
        </w:tc>
        <w:tc>
          <w:tcPr>
            <w:tcW w:w="3261" w:type="dxa"/>
            <w:shd w:val="clear" w:color="auto" w:fill="auto"/>
          </w:tcPr>
          <w:p w14:paraId="6624E1BC"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833B86">
              <w:rPr>
                <w:rFonts w:ascii="Times New Roman" w:hAnsi="Times New Roman" w:cs="Times New Roman"/>
                <w:sz w:val="20"/>
                <w:szCs w:val="20"/>
              </w:rPr>
              <w:lastRenderedPageBreak/>
              <w:t>похоронные бюро)</w:t>
            </w:r>
          </w:p>
        </w:tc>
        <w:tc>
          <w:tcPr>
            <w:tcW w:w="2976" w:type="dxa"/>
            <w:shd w:val="clear" w:color="auto" w:fill="auto"/>
          </w:tcPr>
          <w:p w14:paraId="2FF4E77A" w14:textId="77777777" w:rsidR="006B6C99" w:rsidRPr="00833B86" w:rsidRDefault="006B6C99" w:rsidP="007D4EA5">
            <w:pPr>
              <w:autoSpaceDE w:val="0"/>
              <w:autoSpaceDN w:val="0"/>
              <w:adjustRightInd w:val="0"/>
              <w:jc w:val="both"/>
              <w:rPr>
                <w:b/>
                <w:sz w:val="20"/>
                <w:szCs w:val="20"/>
              </w:rPr>
            </w:pPr>
            <w:r w:rsidRPr="00833B86">
              <w:rPr>
                <w:b/>
                <w:sz w:val="20"/>
                <w:szCs w:val="20"/>
              </w:rPr>
              <w:lastRenderedPageBreak/>
              <w:t>Предельные (минимальные и (или) максимальные) размеры земельных участков, в том числе их площадь:</w:t>
            </w:r>
          </w:p>
          <w:p w14:paraId="616108A9" w14:textId="77777777" w:rsidR="006B6C99" w:rsidRPr="00833B86" w:rsidRDefault="006B6C99" w:rsidP="007D4EA5">
            <w:pPr>
              <w:pStyle w:val="a9"/>
              <w:jc w:val="both"/>
              <w:rPr>
                <w:sz w:val="20"/>
                <w:szCs w:val="20"/>
              </w:rPr>
            </w:pPr>
            <w:r w:rsidRPr="00833B86">
              <w:rPr>
                <w:sz w:val="20"/>
                <w:szCs w:val="20"/>
              </w:rPr>
              <w:t xml:space="preserve">1. Размер земельного участка для объектов бытового обслуживания, в том числе </w:t>
            </w:r>
            <w:r w:rsidRPr="00833B86">
              <w:rPr>
                <w:sz w:val="20"/>
                <w:szCs w:val="20"/>
              </w:rPr>
              <w:lastRenderedPageBreak/>
              <w:t>непосредственного обслуживания населения при мощности объекта, га/10 рабочих мест:</w:t>
            </w:r>
          </w:p>
          <w:p w14:paraId="62963753" w14:textId="77777777" w:rsidR="006B6C99" w:rsidRPr="00833B86" w:rsidRDefault="006B6C99" w:rsidP="007D4EA5">
            <w:pPr>
              <w:pStyle w:val="a9"/>
              <w:jc w:val="both"/>
              <w:rPr>
                <w:sz w:val="20"/>
                <w:szCs w:val="20"/>
              </w:rPr>
            </w:pPr>
            <w:r w:rsidRPr="00833B86">
              <w:rPr>
                <w:sz w:val="20"/>
                <w:szCs w:val="20"/>
              </w:rPr>
              <w:t>- 10 - 50 рабочих мест – 0,1-0,2;</w:t>
            </w:r>
          </w:p>
          <w:p w14:paraId="37D555A0" w14:textId="77777777" w:rsidR="006B6C99" w:rsidRPr="00833B86" w:rsidRDefault="006B6C99" w:rsidP="007D4EA5">
            <w:pPr>
              <w:pStyle w:val="a9"/>
              <w:jc w:val="both"/>
              <w:rPr>
                <w:sz w:val="20"/>
                <w:szCs w:val="20"/>
              </w:rPr>
            </w:pPr>
            <w:r w:rsidRPr="00833B86">
              <w:rPr>
                <w:sz w:val="20"/>
                <w:szCs w:val="20"/>
              </w:rPr>
              <w:t>- 50 - 150 рабочих мест – 0,05-0,08.</w:t>
            </w:r>
          </w:p>
          <w:p w14:paraId="0E42B93D" w14:textId="77777777" w:rsidR="006B6C99" w:rsidRPr="00833B86" w:rsidRDefault="006B6C99" w:rsidP="007D4EA5">
            <w:pPr>
              <w:pStyle w:val="a9"/>
              <w:jc w:val="both"/>
              <w:rPr>
                <w:sz w:val="20"/>
                <w:szCs w:val="20"/>
              </w:rPr>
            </w:pPr>
            <w:r w:rsidRPr="00833B86">
              <w:rPr>
                <w:sz w:val="20"/>
                <w:szCs w:val="20"/>
              </w:rPr>
              <w:t>Предприятия по стирке белья (прачечные), химчистки – 0,1-0,2 га на объект.</w:t>
            </w:r>
          </w:p>
          <w:p w14:paraId="30C91208" w14:textId="77777777" w:rsidR="006B6C99" w:rsidRPr="00833B86" w:rsidRDefault="006B6C99" w:rsidP="007D4EA5">
            <w:pPr>
              <w:pStyle w:val="a9"/>
              <w:jc w:val="both"/>
              <w:rPr>
                <w:sz w:val="20"/>
                <w:szCs w:val="20"/>
              </w:rPr>
            </w:pPr>
            <w:r w:rsidRPr="00833B86">
              <w:rPr>
                <w:sz w:val="20"/>
                <w:szCs w:val="20"/>
              </w:rPr>
              <w:t>Банно-оздоровительный комплекс, баня, сауна – 0,2-0,4 га на объект.</w:t>
            </w:r>
          </w:p>
          <w:p w14:paraId="2CC59194"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26E97FC"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57C96162" w14:textId="77777777" w:rsidR="006B6C99" w:rsidRPr="00833B86" w:rsidRDefault="006B6C99" w:rsidP="007D4EA5">
            <w:pPr>
              <w:pStyle w:val="a9"/>
              <w:jc w:val="both"/>
              <w:rPr>
                <w:sz w:val="20"/>
                <w:szCs w:val="20"/>
              </w:rPr>
            </w:pPr>
            <w:r w:rsidRPr="00833B86">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3A9C756"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512D2D" w14:textId="77777777" w:rsidR="006B6C99" w:rsidRPr="00833B86" w:rsidRDefault="006B6C99" w:rsidP="007D4EA5">
            <w:pPr>
              <w:pStyle w:val="a9"/>
              <w:jc w:val="both"/>
              <w:rPr>
                <w:sz w:val="20"/>
                <w:szCs w:val="20"/>
              </w:rPr>
            </w:pPr>
            <w:r w:rsidRPr="00833B86">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5C3EBF48" w14:textId="77777777" w:rsidR="006B6C99" w:rsidRPr="00833B86" w:rsidRDefault="006B6C99" w:rsidP="007D4EA5">
            <w:pPr>
              <w:pStyle w:val="a9"/>
              <w:jc w:val="both"/>
              <w:rPr>
                <w:b/>
                <w:sz w:val="20"/>
                <w:szCs w:val="20"/>
              </w:rPr>
            </w:pPr>
            <w:r w:rsidRPr="00833B86">
              <w:rPr>
                <w:b/>
                <w:sz w:val="20"/>
                <w:szCs w:val="20"/>
              </w:rPr>
              <w:t xml:space="preserve">Предельное количество этажей или предельная высота зданий, строений, сооружений: </w:t>
            </w:r>
          </w:p>
          <w:p w14:paraId="6E3D263D" w14:textId="77777777" w:rsidR="006B6C99" w:rsidRPr="00833B86" w:rsidRDefault="006B6C99" w:rsidP="007D4EA5">
            <w:pPr>
              <w:pStyle w:val="a9"/>
              <w:jc w:val="both"/>
              <w:rPr>
                <w:b/>
                <w:sz w:val="20"/>
                <w:szCs w:val="20"/>
              </w:rPr>
            </w:pPr>
            <w:r w:rsidRPr="00833B86">
              <w:rPr>
                <w:b/>
                <w:sz w:val="20"/>
                <w:szCs w:val="20"/>
              </w:rPr>
              <w:t>-</w:t>
            </w:r>
            <w:r w:rsidRPr="00833B86">
              <w:rPr>
                <w:sz w:val="20"/>
                <w:szCs w:val="20"/>
              </w:rPr>
              <w:t xml:space="preserve"> не подлежит установлению.</w:t>
            </w:r>
          </w:p>
          <w:p w14:paraId="3AF0F762" w14:textId="77777777" w:rsidR="006B6C99" w:rsidRPr="00886990" w:rsidRDefault="006B6C99" w:rsidP="007D4EA5">
            <w:pPr>
              <w:pStyle w:val="a9"/>
              <w:rPr>
                <w:b/>
                <w:sz w:val="20"/>
                <w:szCs w:val="20"/>
              </w:rPr>
            </w:pPr>
            <w:r w:rsidRPr="00886990">
              <w:rPr>
                <w:b/>
                <w:sz w:val="20"/>
                <w:szCs w:val="20"/>
              </w:rPr>
              <w:t>Требования к архитектурно-</w:t>
            </w:r>
          </w:p>
          <w:p w14:paraId="494F42F1" w14:textId="77777777" w:rsidR="006B6C99" w:rsidRPr="00886990" w:rsidRDefault="006B6C99" w:rsidP="007D4EA5">
            <w:pPr>
              <w:pStyle w:val="a9"/>
              <w:rPr>
                <w:b/>
                <w:sz w:val="20"/>
                <w:szCs w:val="20"/>
              </w:rPr>
            </w:pPr>
            <w:r w:rsidRPr="00886990">
              <w:rPr>
                <w:b/>
                <w:sz w:val="20"/>
                <w:szCs w:val="20"/>
              </w:rPr>
              <w:t>градостроительному облику:</w:t>
            </w:r>
          </w:p>
          <w:p w14:paraId="00C7F750" w14:textId="77777777" w:rsidR="006B6C99" w:rsidRPr="00833B86"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6B6C99" w:rsidRPr="00833B86" w14:paraId="026301FD" w14:textId="77777777" w:rsidTr="007D4EA5">
        <w:tc>
          <w:tcPr>
            <w:tcW w:w="1384" w:type="dxa"/>
            <w:vMerge/>
            <w:shd w:val="clear" w:color="auto" w:fill="auto"/>
          </w:tcPr>
          <w:p w14:paraId="255E95C1" w14:textId="77777777" w:rsidR="006B6C99" w:rsidRPr="00833B86" w:rsidRDefault="006B6C99" w:rsidP="007D4EA5">
            <w:pPr>
              <w:pStyle w:val="a9"/>
              <w:rPr>
                <w:sz w:val="20"/>
                <w:szCs w:val="20"/>
              </w:rPr>
            </w:pPr>
          </w:p>
        </w:tc>
        <w:tc>
          <w:tcPr>
            <w:tcW w:w="709" w:type="dxa"/>
            <w:shd w:val="clear" w:color="auto" w:fill="auto"/>
          </w:tcPr>
          <w:p w14:paraId="38A3DE13" w14:textId="77777777" w:rsidR="006B6C99" w:rsidRPr="00833B86" w:rsidRDefault="006B6C99" w:rsidP="007D4EA5">
            <w:pPr>
              <w:pStyle w:val="a9"/>
              <w:rPr>
                <w:sz w:val="20"/>
                <w:szCs w:val="20"/>
              </w:rPr>
            </w:pPr>
            <w:r w:rsidRPr="00833B86">
              <w:rPr>
                <w:sz w:val="20"/>
                <w:szCs w:val="20"/>
              </w:rPr>
              <w:t>3.9</w:t>
            </w:r>
          </w:p>
        </w:tc>
        <w:tc>
          <w:tcPr>
            <w:tcW w:w="1984" w:type="dxa"/>
            <w:shd w:val="clear" w:color="auto" w:fill="auto"/>
          </w:tcPr>
          <w:p w14:paraId="018B4FA4" w14:textId="77777777" w:rsidR="006B6C99" w:rsidRPr="00833B86" w:rsidRDefault="006B6C99" w:rsidP="007D4EA5">
            <w:pPr>
              <w:pStyle w:val="a9"/>
              <w:rPr>
                <w:sz w:val="20"/>
                <w:szCs w:val="20"/>
              </w:rPr>
            </w:pPr>
            <w:bookmarkStart w:id="119" w:name="sub_1039"/>
            <w:r w:rsidRPr="00833B86">
              <w:rPr>
                <w:sz w:val="20"/>
                <w:szCs w:val="20"/>
              </w:rPr>
              <w:t>Обеспечение научной деятельности</w:t>
            </w:r>
            <w:bookmarkEnd w:id="119"/>
          </w:p>
        </w:tc>
        <w:tc>
          <w:tcPr>
            <w:tcW w:w="3261" w:type="dxa"/>
            <w:shd w:val="clear" w:color="auto" w:fill="auto"/>
          </w:tcPr>
          <w:p w14:paraId="587B025F"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833B86">
                <w:rPr>
                  <w:rStyle w:val="aff3"/>
                  <w:rFonts w:ascii="Times New Roman" w:hAnsi="Times New Roman" w:cs="Times New Roman"/>
                  <w:sz w:val="20"/>
                  <w:szCs w:val="20"/>
                </w:rPr>
                <w:t>кодами 3.9.1 - 3.9.3</w:t>
              </w:r>
            </w:hyperlink>
          </w:p>
        </w:tc>
        <w:tc>
          <w:tcPr>
            <w:tcW w:w="2976" w:type="dxa"/>
            <w:shd w:val="clear" w:color="auto" w:fill="auto"/>
          </w:tcPr>
          <w:p w14:paraId="0216CE68"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3FF92D32" w14:textId="77777777" w:rsidR="006B6C99" w:rsidRPr="00833B86" w:rsidRDefault="006B6C99" w:rsidP="007D4EA5">
            <w:pPr>
              <w:pStyle w:val="a9"/>
              <w:jc w:val="both"/>
              <w:rPr>
                <w:sz w:val="20"/>
                <w:szCs w:val="20"/>
              </w:rPr>
            </w:pPr>
            <w:r w:rsidRPr="00833B86">
              <w:rPr>
                <w:sz w:val="20"/>
                <w:szCs w:val="20"/>
              </w:rPr>
              <w:t xml:space="preserve">1. Предельные размеры земельных участков не подлежат установлению. </w:t>
            </w:r>
          </w:p>
          <w:p w14:paraId="5547A098" w14:textId="77777777" w:rsidR="006B6C99" w:rsidRPr="00833B86" w:rsidRDefault="006B6C99" w:rsidP="007D4EA5">
            <w:pPr>
              <w:pStyle w:val="a9"/>
              <w:jc w:val="both"/>
              <w:rPr>
                <w:b/>
                <w:sz w:val="20"/>
                <w:szCs w:val="20"/>
              </w:rPr>
            </w:pPr>
            <w:r w:rsidRPr="00833B86">
              <w:rPr>
                <w:b/>
                <w:sz w:val="20"/>
                <w:szCs w:val="20"/>
              </w:rPr>
              <w:t xml:space="preserve">Максимальный процент застройки в границах земельного участка, </w:t>
            </w:r>
            <w:r w:rsidRPr="00833B86">
              <w:rPr>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37E8D85C"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7AC125E6"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ED7D8A5" w14:textId="77777777" w:rsidR="006B6C99" w:rsidRPr="00833B86" w:rsidRDefault="006B6C99" w:rsidP="007D4EA5">
            <w:pPr>
              <w:pStyle w:val="a9"/>
              <w:jc w:val="both"/>
              <w:rPr>
                <w:sz w:val="20"/>
                <w:szCs w:val="20"/>
              </w:rPr>
            </w:pPr>
            <w:r w:rsidRPr="00833B86">
              <w:rPr>
                <w:sz w:val="20"/>
                <w:szCs w:val="20"/>
              </w:rPr>
              <w:t>3. Минимальный отступ от границ земельного участка – 3 метра.</w:t>
            </w:r>
          </w:p>
          <w:p w14:paraId="199F27F5"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09CC98B5" w14:textId="77777777" w:rsidR="006B6C99" w:rsidRDefault="006B6C99" w:rsidP="007D4EA5">
            <w:pPr>
              <w:pStyle w:val="a9"/>
              <w:jc w:val="both"/>
              <w:rPr>
                <w:sz w:val="20"/>
                <w:szCs w:val="20"/>
              </w:rPr>
            </w:pPr>
            <w:r w:rsidRPr="00833B86">
              <w:rPr>
                <w:sz w:val="20"/>
                <w:szCs w:val="20"/>
              </w:rPr>
              <w:t>4. Предельная высотность - не подлежит установлению.</w:t>
            </w:r>
          </w:p>
          <w:p w14:paraId="090AFBCC" w14:textId="77777777" w:rsidR="006B6C99" w:rsidRPr="00886990" w:rsidRDefault="006B6C99" w:rsidP="007D4EA5">
            <w:pPr>
              <w:pStyle w:val="a9"/>
              <w:rPr>
                <w:b/>
                <w:sz w:val="20"/>
                <w:szCs w:val="20"/>
              </w:rPr>
            </w:pPr>
            <w:r w:rsidRPr="00886990">
              <w:rPr>
                <w:b/>
                <w:sz w:val="20"/>
                <w:szCs w:val="20"/>
              </w:rPr>
              <w:t>Требования к архитектурно-</w:t>
            </w:r>
          </w:p>
          <w:p w14:paraId="056A82C0" w14:textId="77777777" w:rsidR="006B6C99" w:rsidRPr="00886990" w:rsidRDefault="006B6C99" w:rsidP="007D4EA5">
            <w:pPr>
              <w:pStyle w:val="a9"/>
              <w:rPr>
                <w:b/>
                <w:sz w:val="20"/>
                <w:szCs w:val="20"/>
              </w:rPr>
            </w:pPr>
            <w:r w:rsidRPr="00886990">
              <w:rPr>
                <w:b/>
                <w:sz w:val="20"/>
                <w:szCs w:val="20"/>
              </w:rPr>
              <w:t>градостроительному облику:</w:t>
            </w:r>
          </w:p>
          <w:p w14:paraId="6226B7B8" w14:textId="77777777" w:rsidR="006B6C99" w:rsidRPr="00833B86" w:rsidRDefault="006B6C99" w:rsidP="007D4EA5">
            <w:pPr>
              <w:pStyle w:val="a9"/>
              <w:jc w:val="both"/>
              <w:rPr>
                <w:sz w:val="20"/>
                <w:szCs w:val="20"/>
              </w:rPr>
            </w:pPr>
            <w:r>
              <w:rPr>
                <w:sz w:val="20"/>
                <w:szCs w:val="20"/>
              </w:rPr>
              <w:t>у</w:t>
            </w:r>
            <w:r w:rsidRPr="00886990">
              <w:rPr>
                <w:sz w:val="20"/>
                <w:szCs w:val="20"/>
              </w:rPr>
              <w:t>станавливаются</w:t>
            </w:r>
            <w:r>
              <w:rPr>
                <w:sz w:val="20"/>
                <w:szCs w:val="20"/>
              </w:rPr>
              <w:t xml:space="preserve"> </w:t>
            </w:r>
            <w:r w:rsidRPr="00886990">
              <w:rPr>
                <w:sz w:val="20"/>
                <w:szCs w:val="20"/>
              </w:rPr>
              <w:t xml:space="preserve">ст. </w:t>
            </w:r>
            <w:r>
              <w:rPr>
                <w:sz w:val="20"/>
                <w:szCs w:val="20"/>
              </w:rPr>
              <w:t xml:space="preserve">18.1 </w:t>
            </w:r>
            <w:r w:rsidRPr="00886990">
              <w:rPr>
                <w:sz w:val="20"/>
                <w:szCs w:val="20"/>
              </w:rPr>
              <w:t>Настоящих</w:t>
            </w:r>
            <w:r>
              <w:rPr>
                <w:sz w:val="20"/>
                <w:szCs w:val="20"/>
              </w:rPr>
              <w:t xml:space="preserve"> </w:t>
            </w:r>
            <w:r w:rsidRPr="00886990">
              <w:rPr>
                <w:sz w:val="20"/>
                <w:szCs w:val="20"/>
              </w:rPr>
              <w:t>Правил</w:t>
            </w:r>
            <w:r>
              <w:rPr>
                <w:sz w:val="20"/>
                <w:szCs w:val="20"/>
              </w:rPr>
              <w:t>.</w:t>
            </w:r>
          </w:p>
        </w:tc>
      </w:tr>
      <w:tr w:rsidR="006B6C99" w:rsidRPr="00833B86" w14:paraId="4B9C7CCC" w14:textId="77777777" w:rsidTr="007D4EA5">
        <w:tc>
          <w:tcPr>
            <w:tcW w:w="1384" w:type="dxa"/>
            <w:vMerge/>
            <w:shd w:val="clear" w:color="auto" w:fill="auto"/>
          </w:tcPr>
          <w:p w14:paraId="2B4FE8DB" w14:textId="77777777" w:rsidR="006B6C99" w:rsidRPr="00833B86" w:rsidRDefault="006B6C99" w:rsidP="007D4EA5">
            <w:pPr>
              <w:pStyle w:val="a9"/>
              <w:rPr>
                <w:sz w:val="20"/>
                <w:szCs w:val="20"/>
              </w:rPr>
            </w:pPr>
          </w:p>
        </w:tc>
        <w:tc>
          <w:tcPr>
            <w:tcW w:w="709" w:type="dxa"/>
            <w:shd w:val="clear" w:color="auto" w:fill="auto"/>
          </w:tcPr>
          <w:p w14:paraId="33A4D7E7" w14:textId="77777777" w:rsidR="006B6C99" w:rsidRPr="00833B86" w:rsidRDefault="006B6C99" w:rsidP="007D4EA5">
            <w:pPr>
              <w:pStyle w:val="a9"/>
              <w:ind w:right="-108"/>
              <w:rPr>
                <w:sz w:val="20"/>
                <w:szCs w:val="20"/>
              </w:rPr>
            </w:pPr>
            <w:r w:rsidRPr="00833B86">
              <w:rPr>
                <w:sz w:val="20"/>
                <w:szCs w:val="20"/>
              </w:rPr>
              <w:t>3.10.1</w:t>
            </w:r>
          </w:p>
        </w:tc>
        <w:tc>
          <w:tcPr>
            <w:tcW w:w="1984" w:type="dxa"/>
            <w:shd w:val="clear" w:color="auto" w:fill="auto"/>
          </w:tcPr>
          <w:p w14:paraId="55FB8831" w14:textId="77777777" w:rsidR="006B6C99" w:rsidRPr="00833B86" w:rsidRDefault="006B6C99" w:rsidP="007D4EA5">
            <w:pPr>
              <w:pStyle w:val="a9"/>
              <w:rPr>
                <w:sz w:val="20"/>
                <w:szCs w:val="20"/>
              </w:rPr>
            </w:pPr>
            <w:r w:rsidRPr="00833B86">
              <w:rPr>
                <w:sz w:val="20"/>
                <w:szCs w:val="20"/>
              </w:rPr>
              <w:t>Амбулаторное ветеринарное обслуживание</w:t>
            </w:r>
          </w:p>
        </w:tc>
        <w:tc>
          <w:tcPr>
            <w:tcW w:w="3261" w:type="dxa"/>
            <w:shd w:val="clear" w:color="auto" w:fill="auto"/>
          </w:tcPr>
          <w:p w14:paraId="2DA4A063"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shd w:val="clear" w:color="auto" w:fill="auto"/>
          </w:tcPr>
          <w:p w14:paraId="1FA9AE9D" w14:textId="77777777" w:rsidR="006B6C99" w:rsidRPr="00833B86" w:rsidRDefault="006B6C99" w:rsidP="007D4EA5">
            <w:pPr>
              <w:pStyle w:val="a9"/>
              <w:rPr>
                <w:sz w:val="20"/>
                <w:szCs w:val="20"/>
              </w:rPr>
            </w:pPr>
            <w:r w:rsidRPr="00833B86">
              <w:rPr>
                <w:sz w:val="20"/>
                <w:szCs w:val="20"/>
              </w:rPr>
              <w:t>Предельные параметры не подлежат установлению.</w:t>
            </w:r>
          </w:p>
        </w:tc>
      </w:tr>
    </w:tbl>
    <w:p w14:paraId="4D6C8E0D" w14:textId="77777777" w:rsidR="006B6C99" w:rsidRDefault="006B6C99" w:rsidP="006B6C99">
      <w:pPr>
        <w:pStyle w:val="a9"/>
        <w:rPr>
          <w:sz w:val="20"/>
          <w:szCs w:val="20"/>
        </w:rPr>
      </w:pPr>
    </w:p>
    <w:p w14:paraId="589270CC" w14:textId="77777777" w:rsidR="006B6C99" w:rsidRPr="00577729" w:rsidRDefault="006B6C99" w:rsidP="006B6C99">
      <w:pPr>
        <w:pStyle w:val="a9"/>
        <w:rPr>
          <w:b/>
          <w:i/>
          <w:sz w:val="20"/>
          <w:szCs w:val="20"/>
        </w:rPr>
      </w:pPr>
      <w:r w:rsidRPr="00577729">
        <w:rPr>
          <w:sz w:val="20"/>
          <w:szCs w:val="20"/>
        </w:rPr>
        <w:t>3</w:t>
      </w:r>
      <w:r>
        <w:rPr>
          <w:sz w:val="20"/>
          <w:szCs w:val="20"/>
        </w:rPr>
        <w:t>6</w:t>
      </w:r>
      <w:r w:rsidRPr="00577729">
        <w:rPr>
          <w:sz w:val="20"/>
          <w:szCs w:val="20"/>
        </w:rPr>
        <w:t>.</w:t>
      </w:r>
      <w:r w:rsidRPr="00782474">
        <w:rPr>
          <w:sz w:val="20"/>
          <w:szCs w:val="20"/>
        </w:rPr>
        <w:t>2.</w:t>
      </w:r>
      <w:r w:rsidRPr="00577729">
        <w:rPr>
          <w:b/>
          <w:bCs/>
          <w:sz w:val="20"/>
          <w:szCs w:val="20"/>
        </w:rPr>
        <w:t xml:space="preserve"> </w:t>
      </w:r>
      <w:r>
        <w:rPr>
          <w:b/>
          <w:bCs/>
          <w:sz w:val="20"/>
          <w:szCs w:val="20"/>
        </w:rPr>
        <w:t>С</w:t>
      </w:r>
      <w:r w:rsidRPr="00577729">
        <w:rPr>
          <w:b/>
          <w:bCs/>
          <w:sz w:val="20"/>
          <w:szCs w:val="20"/>
        </w:rPr>
        <w:t xml:space="preserve">П1 </w:t>
      </w:r>
      <w:r w:rsidRPr="00577729">
        <w:rPr>
          <w:b/>
          <w:sz w:val="20"/>
          <w:szCs w:val="20"/>
        </w:rPr>
        <w:t>–</w:t>
      </w:r>
      <w:r w:rsidRPr="00577729">
        <w:rPr>
          <w:b/>
          <w:i/>
          <w:sz w:val="20"/>
          <w:szCs w:val="20"/>
        </w:rPr>
        <w:t xml:space="preserve"> </w:t>
      </w:r>
      <w:r w:rsidRPr="00577729">
        <w:rPr>
          <w:b/>
          <w:sz w:val="20"/>
          <w:szCs w:val="20"/>
        </w:rPr>
        <w:t xml:space="preserve">Зона </w:t>
      </w:r>
      <w:r>
        <w:rPr>
          <w:b/>
          <w:sz w:val="20"/>
          <w:szCs w:val="20"/>
        </w:rPr>
        <w:t>спортивного назначения</w:t>
      </w:r>
    </w:p>
    <w:p w14:paraId="04FE276B"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7</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6E46CE92" w14:textId="77777777" w:rsidTr="007D4EA5">
        <w:tc>
          <w:tcPr>
            <w:tcW w:w="1384" w:type="dxa"/>
            <w:shd w:val="clear" w:color="auto" w:fill="auto"/>
          </w:tcPr>
          <w:p w14:paraId="253AD72A" w14:textId="77777777" w:rsidR="006B6C99" w:rsidRPr="00DF304E" w:rsidRDefault="006B6C99" w:rsidP="007D4EA5">
            <w:pPr>
              <w:pStyle w:val="a9"/>
              <w:rPr>
                <w:sz w:val="20"/>
                <w:szCs w:val="20"/>
              </w:rPr>
            </w:pPr>
            <w:r w:rsidRPr="00DF304E">
              <w:rPr>
                <w:b/>
                <w:sz w:val="20"/>
                <w:szCs w:val="20"/>
              </w:rPr>
              <w:t>Отношение к главной функции</w:t>
            </w:r>
          </w:p>
        </w:tc>
        <w:tc>
          <w:tcPr>
            <w:tcW w:w="709" w:type="dxa"/>
            <w:shd w:val="clear" w:color="auto" w:fill="auto"/>
          </w:tcPr>
          <w:p w14:paraId="5D5D2EF0"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5ADE8E5E"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27089C8B"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106A45A8"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57FF0A9B" w14:textId="77777777" w:rsidR="006B6C99" w:rsidRPr="00DF304E" w:rsidRDefault="006B6C99" w:rsidP="007D4EA5">
            <w:pPr>
              <w:pStyle w:val="a9"/>
              <w:rPr>
                <w:sz w:val="20"/>
                <w:szCs w:val="20"/>
              </w:rPr>
            </w:pPr>
          </w:p>
        </w:tc>
      </w:tr>
      <w:tr w:rsidR="006B6C99" w:rsidRPr="00DF304E" w14:paraId="0AE46450" w14:textId="77777777" w:rsidTr="007D4EA5">
        <w:tc>
          <w:tcPr>
            <w:tcW w:w="1384" w:type="dxa"/>
            <w:shd w:val="clear" w:color="auto" w:fill="auto"/>
          </w:tcPr>
          <w:p w14:paraId="2D6FB751"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31D87711"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585C9C71"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73EA9003"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08A3B1B0"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668DD2CC" w14:textId="77777777" w:rsidTr="007D4EA5">
        <w:tc>
          <w:tcPr>
            <w:tcW w:w="1384" w:type="dxa"/>
            <w:vMerge w:val="restart"/>
            <w:shd w:val="clear" w:color="auto" w:fill="auto"/>
          </w:tcPr>
          <w:p w14:paraId="76E90D74" w14:textId="77777777" w:rsidR="006B6C99" w:rsidRPr="00DF304E" w:rsidRDefault="006B6C99" w:rsidP="007D4EA5">
            <w:pPr>
              <w:pStyle w:val="a9"/>
              <w:rPr>
                <w:sz w:val="20"/>
                <w:szCs w:val="20"/>
              </w:rPr>
            </w:pPr>
            <w:r w:rsidRPr="00DF304E">
              <w:rPr>
                <w:sz w:val="20"/>
                <w:szCs w:val="20"/>
              </w:rPr>
              <w:t>Основные</w:t>
            </w:r>
          </w:p>
        </w:tc>
        <w:tc>
          <w:tcPr>
            <w:tcW w:w="709" w:type="dxa"/>
            <w:shd w:val="clear" w:color="auto" w:fill="auto"/>
          </w:tcPr>
          <w:p w14:paraId="65B6046A" w14:textId="77777777" w:rsidR="006B6C99" w:rsidRPr="00DF304E" w:rsidRDefault="006B6C99" w:rsidP="007D4EA5">
            <w:pPr>
              <w:pStyle w:val="a9"/>
              <w:rPr>
                <w:sz w:val="20"/>
                <w:szCs w:val="20"/>
              </w:rPr>
            </w:pPr>
            <w:r w:rsidRPr="00DF304E">
              <w:rPr>
                <w:sz w:val="20"/>
                <w:szCs w:val="20"/>
              </w:rPr>
              <w:t>5.1</w:t>
            </w:r>
          </w:p>
        </w:tc>
        <w:tc>
          <w:tcPr>
            <w:tcW w:w="1984" w:type="dxa"/>
            <w:shd w:val="clear" w:color="auto" w:fill="auto"/>
          </w:tcPr>
          <w:p w14:paraId="12D4384B" w14:textId="77777777" w:rsidR="006B6C99" w:rsidRPr="00DF304E" w:rsidRDefault="006B6C99" w:rsidP="007D4EA5">
            <w:pPr>
              <w:pStyle w:val="a9"/>
              <w:rPr>
                <w:sz w:val="20"/>
                <w:szCs w:val="20"/>
              </w:rPr>
            </w:pPr>
            <w:r w:rsidRPr="00DF304E">
              <w:rPr>
                <w:sz w:val="20"/>
                <w:szCs w:val="20"/>
              </w:rPr>
              <w:t>Спорт</w:t>
            </w:r>
          </w:p>
        </w:tc>
        <w:tc>
          <w:tcPr>
            <w:tcW w:w="3261" w:type="dxa"/>
            <w:shd w:val="clear" w:color="auto" w:fill="auto"/>
          </w:tcPr>
          <w:p w14:paraId="72804A4B" w14:textId="77777777" w:rsidR="006B6C99" w:rsidRPr="00DF304E" w:rsidRDefault="006B6C99" w:rsidP="007D4EA5">
            <w:pPr>
              <w:pStyle w:val="a9"/>
              <w:rPr>
                <w:sz w:val="20"/>
                <w:szCs w:val="20"/>
              </w:rPr>
            </w:pPr>
            <w:r w:rsidRPr="00DF304E">
              <w:rPr>
                <w:sz w:val="20"/>
                <w:szCs w:val="20"/>
              </w:rPr>
              <w:t>Размещение зданий и сооружений для занятия спортом</w:t>
            </w:r>
          </w:p>
        </w:tc>
        <w:tc>
          <w:tcPr>
            <w:tcW w:w="2976" w:type="dxa"/>
            <w:vMerge w:val="restart"/>
            <w:shd w:val="clear" w:color="auto" w:fill="auto"/>
          </w:tcPr>
          <w:p w14:paraId="3EAF102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D0BEAE8" w14:textId="77777777" w:rsidR="006B6C99" w:rsidRPr="00DF304E" w:rsidRDefault="006B6C99" w:rsidP="007D4EA5">
            <w:pPr>
              <w:pStyle w:val="a9"/>
              <w:rPr>
                <w:sz w:val="20"/>
                <w:szCs w:val="20"/>
              </w:rPr>
            </w:pPr>
            <w:r w:rsidRPr="00DF304E">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2D3FA358" w14:textId="77777777" w:rsidR="006B6C99" w:rsidRPr="00DF304E" w:rsidRDefault="006B6C99" w:rsidP="007D4EA5">
            <w:pPr>
              <w:rPr>
                <w:sz w:val="20"/>
                <w:szCs w:val="20"/>
              </w:rPr>
            </w:pPr>
          </w:p>
          <w:p w14:paraId="7D6A315E" w14:textId="77777777" w:rsidR="006B6C99" w:rsidRPr="00DF304E" w:rsidRDefault="006B6C99" w:rsidP="007D4EA5">
            <w:pPr>
              <w:rPr>
                <w:sz w:val="20"/>
                <w:szCs w:val="20"/>
              </w:rPr>
            </w:pPr>
            <w:r w:rsidRPr="00DF304E">
              <w:rPr>
                <w:sz w:val="20"/>
                <w:szCs w:val="20"/>
              </w:rPr>
              <w:t xml:space="preserve">Физкультурно-спортивные сооружения сети общего </w:t>
            </w:r>
            <w:r w:rsidRPr="00DF304E">
              <w:rPr>
                <w:sz w:val="20"/>
                <w:szCs w:val="20"/>
              </w:rPr>
              <w:lastRenderedPageBreak/>
              <w:t xml:space="preserve">пользования следует объединять со спортивными объектами общеобразовательных и других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сокращением территории.</w:t>
            </w:r>
          </w:p>
          <w:p w14:paraId="6DF4F182" w14:textId="77777777" w:rsidR="006B6C99" w:rsidRPr="00DF304E" w:rsidRDefault="006B6C99" w:rsidP="007D4EA5">
            <w:pPr>
              <w:pStyle w:val="a9"/>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68E20CEC" w14:textId="77777777" w:rsidR="006B6C99" w:rsidRPr="00DF304E" w:rsidRDefault="006B6C99" w:rsidP="007D4EA5">
            <w:pPr>
              <w:pStyle w:val="a9"/>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4316ADF3"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1C128D" w14:textId="77777777" w:rsidR="006B6C99" w:rsidRPr="00DF304E" w:rsidRDefault="006B6C99" w:rsidP="007D4EA5">
            <w:pPr>
              <w:pStyle w:val="a9"/>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48008BCE"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8003CD8"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2B1099"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3B28872A"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CD617F9" w14:textId="77777777" w:rsidR="006B6C99" w:rsidRDefault="006B6C99" w:rsidP="007D4EA5">
            <w:pPr>
              <w:autoSpaceDE w:val="0"/>
              <w:autoSpaceDN w:val="0"/>
              <w:adjustRightInd w:val="0"/>
              <w:snapToGrid w:val="0"/>
              <w:rPr>
                <w:sz w:val="20"/>
                <w:szCs w:val="20"/>
              </w:rPr>
            </w:pPr>
            <w:r w:rsidRPr="00DF304E">
              <w:rPr>
                <w:sz w:val="20"/>
                <w:szCs w:val="20"/>
              </w:rPr>
              <w:t>4. Предельное количество этажей – 2.</w:t>
            </w:r>
            <w:r>
              <w:rPr>
                <w:sz w:val="20"/>
                <w:szCs w:val="20"/>
              </w:rPr>
              <w:t xml:space="preserve"> </w:t>
            </w:r>
          </w:p>
          <w:p w14:paraId="5C626A65" w14:textId="77777777" w:rsidR="006B6C99" w:rsidRDefault="006B6C99" w:rsidP="007D4EA5">
            <w:pPr>
              <w:autoSpaceDE w:val="0"/>
              <w:autoSpaceDN w:val="0"/>
              <w:adjustRightInd w:val="0"/>
              <w:snapToGrid w:val="0"/>
              <w:rPr>
                <w:sz w:val="20"/>
                <w:szCs w:val="20"/>
              </w:rPr>
            </w:pPr>
          </w:p>
          <w:p w14:paraId="469894B6" w14:textId="77777777" w:rsidR="006B6C99" w:rsidRPr="00DF304E" w:rsidRDefault="006B6C99" w:rsidP="007D4EA5">
            <w:pPr>
              <w:ind w:firstLine="33"/>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099E77E1" w14:textId="77777777" w:rsidTr="007D4EA5">
        <w:tc>
          <w:tcPr>
            <w:tcW w:w="1384" w:type="dxa"/>
            <w:vMerge/>
            <w:shd w:val="clear" w:color="auto" w:fill="auto"/>
          </w:tcPr>
          <w:p w14:paraId="69DCBD4A" w14:textId="77777777" w:rsidR="006B6C99" w:rsidRPr="00DF304E" w:rsidRDefault="006B6C99" w:rsidP="007D4EA5">
            <w:pPr>
              <w:pStyle w:val="a9"/>
              <w:rPr>
                <w:sz w:val="20"/>
                <w:szCs w:val="20"/>
              </w:rPr>
            </w:pPr>
          </w:p>
        </w:tc>
        <w:tc>
          <w:tcPr>
            <w:tcW w:w="709" w:type="dxa"/>
            <w:shd w:val="clear" w:color="auto" w:fill="auto"/>
          </w:tcPr>
          <w:p w14:paraId="5456B046" w14:textId="77777777" w:rsidR="006B6C99" w:rsidRPr="00DF304E" w:rsidRDefault="006B6C99" w:rsidP="007D4EA5">
            <w:pPr>
              <w:pStyle w:val="a9"/>
              <w:rPr>
                <w:sz w:val="20"/>
                <w:szCs w:val="20"/>
              </w:rPr>
            </w:pPr>
            <w:r w:rsidRPr="00DF304E">
              <w:rPr>
                <w:sz w:val="20"/>
                <w:szCs w:val="20"/>
              </w:rPr>
              <w:t>5.1.1</w:t>
            </w:r>
          </w:p>
        </w:tc>
        <w:tc>
          <w:tcPr>
            <w:tcW w:w="1984" w:type="dxa"/>
            <w:shd w:val="clear" w:color="auto" w:fill="auto"/>
          </w:tcPr>
          <w:p w14:paraId="1CB558F4" w14:textId="77777777" w:rsidR="006B6C99" w:rsidRPr="00DF304E" w:rsidRDefault="006B6C99" w:rsidP="007D4EA5">
            <w:pPr>
              <w:pStyle w:val="a9"/>
              <w:rPr>
                <w:sz w:val="20"/>
                <w:szCs w:val="20"/>
              </w:rPr>
            </w:pPr>
            <w:r w:rsidRPr="00DF304E">
              <w:rPr>
                <w:sz w:val="20"/>
                <w:szCs w:val="20"/>
              </w:rPr>
              <w:t>Обеспечение спортивно-зрелищных мероприятий</w:t>
            </w:r>
          </w:p>
        </w:tc>
        <w:tc>
          <w:tcPr>
            <w:tcW w:w="3261" w:type="dxa"/>
            <w:shd w:val="clear" w:color="auto" w:fill="auto"/>
          </w:tcPr>
          <w:p w14:paraId="74225537" w14:textId="77777777" w:rsidR="006B6C99" w:rsidRPr="00DF304E" w:rsidRDefault="006B6C99" w:rsidP="007D4EA5">
            <w:pPr>
              <w:pStyle w:val="aff2"/>
              <w:rPr>
                <w:sz w:val="20"/>
                <w:szCs w:val="20"/>
              </w:rPr>
            </w:pPr>
            <w:r w:rsidRPr="00DF304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976" w:type="dxa"/>
            <w:vMerge/>
            <w:shd w:val="clear" w:color="auto" w:fill="auto"/>
          </w:tcPr>
          <w:p w14:paraId="642C113F" w14:textId="77777777" w:rsidR="006B6C99" w:rsidRPr="00DF304E" w:rsidRDefault="006B6C99" w:rsidP="007D4EA5">
            <w:pPr>
              <w:pStyle w:val="a9"/>
              <w:rPr>
                <w:sz w:val="20"/>
                <w:szCs w:val="20"/>
              </w:rPr>
            </w:pPr>
          </w:p>
        </w:tc>
      </w:tr>
      <w:tr w:rsidR="006B6C99" w:rsidRPr="00DF304E" w14:paraId="3F5F59B8" w14:textId="77777777" w:rsidTr="007D4EA5">
        <w:tc>
          <w:tcPr>
            <w:tcW w:w="1384" w:type="dxa"/>
            <w:vMerge/>
            <w:shd w:val="clear" w:color="auto" w:fill="auto"/>
          </w:tcPr>
          <w:p w14:paraId="1F69ABFC" w14:textId="77777777" w:rsidR="006B6C99" w:rsidRPr="00DF304E" w:rsidRDefault="006B6C99" w:rsidP="007D4EA5">
            <w:pPr>
              <w:pStyle w:val="a9"/>
              <w:rPr>
                <w:sz w:val="20"/>
                <w:szCs w:val="20"/>
              </w:rPr>
            </w:pPr>
          </w:p>
        </w:tc>
        <w:tc>
          <w:tcPr>
            <w:tcW w:w="709" w:type="dxa"/>
            <w:shd w:val="clear" w:color="auto" w:fill="auto"/>
          </w:tcPr>
          <w:p w14:paraId="33F7B3B2" w14:textId="77777777" w:rsidR="006B6C99" w:rsidRPr="00DF304E" w:rsidRDefault="006B6C99" w:rsidP="007D4EA5">
            <w:pPr>
              <w:pStyle w:val="a9"/>
              <w:rPr>
                <w:sz w:val="20"/>
                <w:szCs w:val="20"/>
              </w:rPr>
            </w:pPr>
            <w:r w:rsidRPr="00DF304E">
              <w:rPr>
                <w:sz w:val="20"/>
                <w:szCs w:val="20"/>
              </w:rPr>
              <w:t>5.1.2</w:t>
            </w:r>
          </w:p>
        </w:tc>
        <w:tc>
          <w:tcPr>
            <w:tcW w:w="1984" w:type="dxa"/>
            <w:shd w:val="clear" w:color="auto" w:fill="auto"/>
          </w:tcPr>
          <w:p w14:paraId="40B582A4" w14:textId="77777777" w:rsidR="006B6C99" w:rsidRPr="00DF304E" w:rsidRDefault="006B6C99" w:rsidP="007D4EA5">
            <w:pPr>
              <w:pStyle w:val="a9"/>
              <w:rPr>
                <w:sz w:val="20"/>
                <w:szCs w:val="20"/>
              </w:rPr>
            </w:pPr>
            <w:r w:rsidRPr="00DF304E">
              <w:rPr>
                <w:sz w:val="20"/>
                <w:szCs w:val="20"/>
              </w:rPr>
              <w:t>Обеспечение занятий спортом в помещениях</w:t>
            </w:r>
          </w:p>
        </w:tc>
        <w:tc>
          <w:tcPr>
            <w:tcW w:w="3261" w:type="dxa"/>
            <w:shd w:val="clear" w:color="auto" w:fill="auto"/>
          </w:tcPr>
          <w:p w14:paraId="0E61924A" w14:textId="77777777" w:rsidR="006B6C99" w:rsidRPr="00DF304E" w:rsidRDefault="006B6C99" w:rsidP="007D4EA5">
            <w:pPr>
              <w:pStyle w:val="aff2"/>
              <w:rPr>
                <w:sz w:val="20"/>
                <w:szCs w:val="20"/>
              </w:rPr>
            </w:pPr>
            <w:r w:rsidRPr="00DF304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vMerge/>
            <w:shd w:val="clear" w:color="auto" w:fill="auto"/>
          </w:tcPr>
          <w:p w14:paraId="5035EA03" w14:textId="77777777" w:rsidR="006B6C99" w:rsidRPr="00DF304E" w:rsidRDefault="006B6C99" w:rsidP="007D4EA5">
            <w:pPr>
              <w:pStyle w:val="a9"/>
              <w:rPr>
                <w:sz w:val="20"/>
                <w:szCs w:val="20"/>
              </w:rPr>
            </w:pPr>
          </w:p>
        </w:tc>
      </w:tr>
      <w:tr w:rsidR="006B6C99" w:rsidRPr="00DF304E" w14:paraId="319533BB" w14:textId="77777777" w:rsidTr="007D4EA5">
        <w:trPr>
          <w:trHeight w:val="1434"/>
        </w:trPr>
        <w:tc>
          <w:tcPr>
            <w:tcW w:w="1384" w:type="dxa"/>
            <w:vMerge/>
            <w:shd w:val="clear" w:color="auto" w:fill="auto"/>
          </w:tcPr>
          <w:p w14:paraId="4801BF82" w14:textId="77777777" w:rsidR="006B6C99" w:rsidRPr="00DF304E" w:rsidRDefault="006B6C99" w:rsidP="007D4EA5">
            <w:pPr>
              <w:pStyle w:val="a9"/>
              <w:rPr>
                <w:sz w:val="20"/>
                <w:szCs w:val="20"/>
              </w:rPr>
            </w:pPr>
          </w:p>
        </w:tc>
        <w:tc>
          <w:tcPr>
            <w:tcW w:w="709" w:type="dxa"/>
            <w:shd w:val="clear" w:color="auto" w:fill="auto"/>
          </w:tcPr>
          <w:p w14:paraId="061CCC00" w14:textId="77777777" w:rsidR="006B6C99" w:rsidRPr="00DF304E" w:rsidRDefault="006B6C99" w:rsidP="007D4EA5">
            <w:pPr>
              <w:pStyle w:val="a9"/>
              <w:rPr>
                <w:sz w:val="20"/>
                <w:szCs w:val="20"/>
              </w:rPr>
            </w:pPr>
            <w:r w:rsidRPr="00DF304E">
              <w:rPr>
                <w:sz w:val="20"/>
                <w:szCs w:val="20"/>
              </w:rPr>
              <w:t>5.1.3</w:t>
            </w:r>
          </w:p>
        </w:tc>
        <w:tc>
          <w:tcPr>
            <w:tcW w:w="1984" w:type="dxa"/>
            <w:shd w:val="clear" w:color="auto" w:fill="auto"/>
          </w:tcPr>
          <w:p w14:paraId="19CAD373" w14:textId="77777777" w:rsidR="006B6C99" w:rsidRPr="00DF304E" w:rsidRDefault="006B6C99" w:rsidP="007D4EA5">
            <w:pPr>
              <w:pStyle w:val="a9"/>
              <w:rPr>
                <w:sz w:val="20"/>
                <w:szCs w:val="20"/>
              </w:rPr>
            </w:pPr>
            <w:r w:rsidRPr="00DF304E">
              <w:rPr>
                <w:sz w:val="20"/>
                <w:szCs w:val="20"/>
              </w:rPr>
              <w:t>Площадки для занятий спортом</w:t>
            </w:r>
          </w:p>
        </w:tc>
        <w:tc>
          <w:tcPr>
            <w:tcW w:w="3261" w:type="dxa"/>
            <w:shd w:val="clear" w:color="auto" w:fill="auto"/>
          </w:tcPr>
          <w:p w14:paraId="151EA624" w14:textId="77777777" w:rsidR="006B6C99" w:rsidRPr="00DF304E" w:rsidRDefault="006B6C99" w:rsidP="007D4EA5">
            <w:pPr>
              <w:pStyle w:val="aff2"/>
              <w:rPr>
                <w:sz w:val="20"/>
                <w:szCs w:val="20"/>
                <w:shd w:val="clear" w:color="auto" w:fill="FFFFFF"/>
              </w:rPr>
            </w:pPr>
            <w:r w:rsidRPr="00DF304E">
              <w:rPr>
                <w:sz w:val="20"/>
                <w:szCs w:val="20"/>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vMerge w:val="restart"/>
            <w:shd w:val="clear" w:color="auto" w:fill="auto"/>
          </w:tcPr>
          <w:p w14:paraId="53D871DE"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tc>
      </w:tr>
      <w:tr w:rsidR="006B6C99" w:rsidRPr="00DF304E" w14:paraId="4D984850" w14:textId="77777777" w:rsidTr="007D4EA5">
        <w:trPr>
          <w:trHeight w:val="1138"/>
        </w:trPr>
        <w:tc>
          <w:tcPr>
            <w:tcW w:w="1384" w:type="dxa"/>
            <w:vMerge/>
            <w:shd w:val="clear" w:color="auto" w:fill="auto"/>
          </w:tcPr>
          <w:p w14:paraId="43EE5DDB" w14:textId="77777777" w:rsidR="006B6C99" w:rsidRPr="00DF304E" w:rsidRDefault="006B6C99" w:rsidP="007D4EA5">
            <w:pPr>
              <w:pStyle w:val="a9"/>
              <w:rPr>
                <w:sz w:val="20"/>
                <w:szCs w:val="20"/>
              </w:rPr>
            </w:pPr>
          </w:p>
        </w:tc>
        <w:tc>
          <w:tcPr>
            <w:tcW w:w="709" w:type="dxa"/>
            <w:shd w:val="clear" w:color="auto" w:fill="auto"/>
          </w:tcPr>
          <w:p w14:paraId="2A937AFE" w14:textId="77777777" w:rsidR="006B6C99" w:rsidRPr="00DF304E" w:rsidRDefault="006B6C99" w:rsidP="007D4EA5">
            <w:pPr>
              <w:pStyle w:val="a9"/>
              <w:rPr>
                <w:sz w:val="20"/>
                <w:szCs w:val="20"/>
              </w:rPr>
            </w:pPr>
            <w:r w:rsidRPr="00DF304E">
              <w:rPr>
                <w:sz w:val="20"/>
                <w:szCs w:val="20"/>
              </w:rPr>
              <w:t>5.1.4</w:t>
            </w:r>
          </w:p>
        </w:tc>
        <w:tc>
          <w:tcPr>
            <w:tcW w:w="1984" w:type="dxa"/>
            <w:shd w:val="clear" w:color="auto" w:fill="auto"/>
          </w:tcPr>
          <w:p w14:paraId="76E23358" w14:textId="77777777" w:rsidR="006B6C99" w:rsidRPr="00DF304E" w:rsidRDefault="006B6C99" w:rsidP="007D4EA5">
            <w:pPr>
              <w:pStyle w:val="a9"/>
              <w:rPr>
                <w:sz w:val="20"/>
                <w:szCs w:val="20"/>
              </w:rPr>
            </w:pPr>
            <w:r w:rsidRPr="00DF304E">
              <w:rPr>
                <w:sz w:val="20"/>
                <w:szCs w:val="20"/>
              </w:rPr>
              <w:t>Оборудованные площадки для занятий спортом</w:t>
            </w:r>
          </w:p>
        </w:tc>
        <w:tc>
          <w:tcPr>
            <w:tcW w:w="3261" w:type="dxa"/>
            <w:shd w:val="clear" w:color="auto" w:fill="auto"/>
          </w:tcPr>
          <w:p w14:paraId="5ED8A556" w14:textId="77777777" w:rsidR="006B6C99" w:rsidRPr="00DF304E" w:rsidRDefault="006B6C99" w:rsidP="007D4EA5">
            <w:pPr>
              <w:pStyle w:val="aff2"/>
              <w:rPr>
                <w:sz w:val="20"/>
                <w:szCs w:val="20"/>
              </w:rPr>
            </w:pPr>
            <w:r w:rsidRPr="00DF304E">
              <w:rPr>
                <w:sz w:val="20"/>
                <w:szCs w:val="20"/>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976" w:type="dxa"/>
            <w:vMerge/>
            <w:shd w:val="clear" w:color="auto" w:fill="auto"/>
          </w:tcPr>
          <w:p w14:paraId="384BC383" w14:textId="77777777" w:rsidR="006B6C99" w:rsidRPr="00DF304E" w:rsidRDefault="006B6C99" w:rsidP="007D4EA5">
            <w:pPr>
              <w:pStyle w:val="a9"/>
              <w:rPr>
                <w:sz w:val="20"/>
                <w:szCs w:val="20"/>
              </w:rPr>
            </w:pPr>
          </w:p>
        </w:tc>
      </w:tr>
      <w:tr w:rsidR="006B6C99" w:rsidRPr="00DF304E" w14:paraId="4059F30F" w14:textId="77777777" w:rsidTr="007D4EA5">
        <w:tc>
          <w:tcPr>
            <w:tcW w:w="1384" w:type="dxa"/>
            <w:vMerge/>
            <w:shd w:val="clear" w:color="auto" w:fill="auto"/>
          </w:tcPr>
          <w:p w14:paraId="661B0917" w14:textId="77777777" w:rsidR="006B6C99" w:rsidRPr="00DF304E" w:rsidRDefault="006B6C99" w:rsidP="007D4EA5">
            <w:pPr>
              <w:pStyle w:val="a9"/>
              <w:rPr>
                <w:sz w:val="20"/>
                <w:szCs w:val="20"/>
              </w:rPr>
            </w:pPr>
          </w:p>
        </w:tc>
        <w:tc>
          <w:tcPr>
            <w:tcW w:w="709" w:type="dxa"/>
            <w:shd w:val="clear" w:color="auto" w:fill="auto"/>
          </w:tcPr>
          <w:p w14:paraId="3638A401" w14:textId="77777777" w:rsidR="006B6C99" w:rsidRPr="00DF304E" w:rsidRDefault="006B6C99" w:rsidP="007D4EA5">
            <w:pPr>
              <w:pStyle w:val="a9"/>
              <w:rPr>
                <w:sz w:val="20"/>
                <w:szCs w:val="20"/>
              </w:rPr>
            </w:pPr>
            <w:r w:rsidRPr="00DF304E">
              <w:rPr>
                <w:sz w:val="20"/>
                <w:szCs w:val="20"/>
              </w:rPr>
              <w:t>5.1.5</w:t>
            </w:r>
          </w:p>
        </w:tc>
        <w:tc>
          <w:tcPr>
            <w:tcW w:w="1984" w:type="dxa"/>
            <w:shd w:val="clear" w:color="auto" w:fill="auto"/>
          </w:tcPr>
          <w:p w14:paraId="35F87C60" w14:textId="77777777" w:rsidR="006B6C99" w:rsidRPr="00DF304E" w:rsidRDefault="006B6C99" w:rsidP="007D4EA5">
            <w:pPr>
              <w:pStyle w:val="aff2"/>
              <w:rPr>
                <w:sz w:val="20"/>
                <w:szCs w:val="20"/>
              </w:rPr>
            </w:pPr>
            <w:r w:rsidRPr="00DF304E">
              <w:rPr>
                <w:sz w:val="20"/>
                <w:szCs w:val="20"/>
              </w:rPr>
              <w:t>Водный спорт</w:t>
            </w:r>
          </w:p>
        </w:tc>
        <w:tc>
          <w:tcPr>
            <w:tcW w:w="3261" w:type="dxa"/>
            <w:shd w:val="clear" w:color="auto" w:fill="auto"/>
          </w:tcPr>
          <w:p w14:paraId="18C849B1" w14:textId="77777777" w:rsidR="006B6C99" w:rsidRPr="00DF304E" w:rsidRDefault="006B6C99" w:rsidP="007D4EA5">
            <w:pPr>
              <w:pStyle w:val="aff2"/>
              <w:rPr>
                <w:sz w:val="20"/>
                <w:szCs w:val="20"/>
              </w:rPr>
            </w:pPr>
            <w:r w:rsidRPr="00DF304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976" w:type="dxa"/>
            <w:vMerge w:val="restart"/>
            <w:shd w:val="clear" w:color="auto" w:fill="auto"/>
          </w:tcPr>
          <w:p w14:paraId="56BFC478"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5E12024" w14:textId="77777777" w:rsidR="006B6C99" w:rsidRPr="00DF304E" w:rsidRDefault="006B6C99" w:rsidP="007D4EA5">
            <w:pPr>
              <w:pStyle w:val="a9"/>
              <w:rPr>
                <w:sz w:val="20"/>
                <w:szCs w:val="20"/>
              </w:rPr>
            </w:pPr>
            <w:r w:rsidRPr="00DF304E">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789AB1CF" w14:textId="77777777" w:rsidR="006B6C99" w:rsidRPr="00DF304E" w:rsidRDefault="006B6C99" w:rsidP="007D4EA5">
            <w:pPr>
              <w:rPr>
                <w:sz w:val="20"/>
                <w:szCs w:val="20"/>
              </w:rPr>
            </w:pPr>
          </w:p>
          <w:p w14:paraId="61A43CE5" w14:textId="77777777" w:rsidR="006B6C99" w:rsidRPr="00DF304E" w:rsidRDefault="006B6C99" w:rsidP="007D4EA5">
            <w:pPr>
              <w:rPr>
                <w:sz w:val="20"/>
                <w:szCs w:val="20"/>
              </w:rPr>
            </w:pPr>
            <w:r w:rsidRPr="00DF304E">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DF304E">
              <w:rPr>
                <w:bCs/>
                <w:sz w:val="20"/>
                <w:szCs w:val="20"/>
              </w:rPr>
              <w:t>организаций</w:t>
            </w:r>
            <w:r w:rsidRPr="00DF304E">
              <w:rPr>
                <w:sz w:val="20"/>
                <w:szCs w:val="20"/>
              </w:rPr>
              <w:t xml:space="preserve"> отдыха и культуры с возможным сокращением территории.</w:t>
            </w:r>
          </w:p>
          <w:p w14:paraId="74C11034" w14:textId="77777777" w:rsidR="006B6C99" w:rsidRPr="00DF304E" w:rsidRDefault="006B6C99" w:rsidP="007D4EA5">
            <w:pPr>
              <w:pStyle w:val="a9"/>
              <w:rPr>
                <w:sz w:val="20"/>
                <w:szCs w:val="20"/>
              </w:rPr>
            </w:pPr>
            <w:r w:rsidRPr="00DF304E">
              <w:rPr>
                <w:sz w:val="20"/>
                <w:szCs w:val="20"/>
              </w:rPr>
              <w:t>Доступность физкультурно-спортивных сооружений городского значения не должна превышать 30 мин.</w:t>
            </w:r>
          </w:p>
          <w:p w14:paraId="2D979420" w14:textId="77777777" w:rsidR="006B6C99" w:rsidRPr="00DF304E" w:rsidRDefault="006B6C99" w:rsidP="007D4EA5">
            <w:pPr>
              <w:pStyle w:val="a9"/>
              <w:rPr>
                <w:sz w:val="20"/>
                <w:szCs w:val="20"/>
              </w:rPr>
            </w:pPr>
            <w:r w:rsidRPr="00DF304E">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2B1A6592"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534ADC">
              <w:rPr>
                <w:b/>
                <w:sz w:val="20"/>
                <w:szCs w:val="20"/>
              </w:rPr>
              <w:lastRenderedPageBreak/>
              <w:t>может быть застроена, ко всей площади земельного участка:</w:t>
            </w:r>
          </w:p>
          <w:p w14:paraId="2EB752A1" w14:textId="77777777" w:rsidR="006B6C99" w:rsidRPr="00DF304E" w:rsidRDefault="006B6C99" w:rsidP="007D4EA5">
            <w:pPr>
              <w:pStyle w:val="a9"/>
              <w:rPr>
                <w:sz w:val="20"/>
                <w:szCs w:val="20"/>
              </w:rPr>
            </w:pPr>
            <w:r w:rsidRPr="00DF304E">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49E9B3FE"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5AAF86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078AAA"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B5F6509"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5B3FCD5" w14:textId="77777777" w:rsidR="006B6C99" w:rsidRDefault="006B6C99" w:rsidP="007D4EA5">
            <w:pPr>
              <w:autoSpaceDE w:val="0"/>
              <w:autoSpaceDN w:val="0"/>
              <w:adjustRightInd w:val="0"/>
              <w:snapToGrid w:val="0"/>
              <w:rPr>
                <w:sz w:val="20"/>
                <w:szCs w:val="20"/>
              </w:rPr>
            </w:pPr>
            <w:r w:rsidRPr="00DF304E">
              <w:rPr>
                <w:sz w:val="20"/>
                <w:szCs w:val="20"/>
              </w:rPr>
              <w:t>4. Предельное количество этажей – 2.</w:t>
            </w:r>
            <w:r>
              <w:rPr>
                <w:sz w:val="20"/>
                <w:szCs w:val="20"/>
              </w:rPr>
              <w:t xml:space="preserve"> </w:t>
            </w:r>
          </w:p>
          <w:p w14:paraId="14F76D2B" w14:textId="77777777" w:rsidR="006B6C99" w:rsidRDefault="006B6C99" w:rsidP="007D4EA5">
            <w:pPr>
              <w:autoSpaceDE w:val="0"/>
              <w:autoSpaceDN w:val="0"/>
              <w:adjustRightInd w:val="0"/>
              <w:snapToGrid w:val="0"/>
              <w:rPr>
                <w:sz w:val="20"/>
                <w:szCs w:val="20"/>
              </w:rPr>
            </w:pPr>
          </w:p>
          <w:p w14:paraId="7323D2C6"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13EE9CA3" w14:textId="77777777" w:rsidTr="007D4EA5">
        <w:trPr>
          <w:trHeight w:val="1125"/>
        </w:trPr>
        <w:tc>
          <w:tcPr>
            <w:tcW w:w="1384" w:type="dxa"/>
            <w:vMerge/>
            <w:shd w:val="clear" w:color="auto" w:fill="auto"/>
          </w:tcPr>
          <w:p w14:paraId="55CE6D7A" w14:textId="77777777" w:rsidR="006B6C99" w:rsidRPr="00DF304E" w:rsidRDefault="006B6C99" w:rsidP="007D4EA5">
            <w:pPr>
              <w:pStyle w:val="a9"/>
              <w:rPr>
                <w:sz w:val="20"/>
                <w:szCs w:val="20"/>
              </w:rPr>
            </w:pPr>
          </w:p>
        </w:tc>
        <w:tc>
          <w:tcPr>
            <w:tcW w:w="709" w:type="dxa"/>
            <w:shd w:val="clear" w:color="auto" w:fill="auto"/>
          </w:tcPr>
          <w:p w14:paraId="6B4AB1CA" w14:textId="77777777" w:rsidR="006B6C99" w:rsidRPr="00DF304E" w:rsidRDefault="006B6C99" w:rsidP="007D4EA5">
            <w:pPr>
              <w:pStyle w:val="a9"/>
              <w:rPr>
                <w:sz w:val="20"/>
                <w:szCs w:val="20"/>
              </w:rPr>
            </w:pPr>
            <w:r w:rsidRPr="00DF304E">
              <w:rPr>
                <w:sz w:val="20"/>
                <w:szCs w:val="20"/>
              </w:rPr>
              <w:t>5.1.6</w:t>
            </w:r>
          </w:p>
          <w:p w14:paraId="2B9395BC" w14:textId="77777777" w:rsidR="006B6C99" w:rsidRPr="00DF304E" w:rsidRDefault="006B6C99" w:rsidP="007D4EA5"/>
          <w:p w14:paraId="57E410CE" w14:textId="77777777" w:rsidR="006B6C99" w:rsidRPr="00DF304E" w:rsidRDefault="006B6C99" w:rsidP="007D4EA5"/>
          <w:p w14:paraId="6365A1ED" w14:textId="77777777" w:rsidR="006B6C99" w:rsidRPr="00DF304E" w:rsidRDefault="006B6C99" w:rsidP="007D4EA5"/>
          <w:p w14:paraId="4D01DAF0" w14:textId="77777777" w:rsidR="006B6C99" w:rsidRPr="00DF304E" w:rsidRDefault="006B6C99" w:rsidP="007D4EA5"/>
        </w:tc>
        <w:tc>
          <w:tcPr>
            <w:tcW w:w="1984" w:type="dxa"/>
            <w:shd w:val="clear" w:color="auto" w:fill="auto"/>
          </w:tcPr>
          <w:p w14:paraId="5B38FADC" w14:textId="77777777" w:rsidR="006B6C99" w:rsidRPr="00DF304E" w:rsidRDefault="006B6C99" w:rsidP="007D4EA5">
            <w:pPr>
              <w:pStyle w:val="a9"/>
              <w:rPr>
                <w:sz w:val="20"/>
                <w:szCs w:val="20"/>
              </w:rPr>
            </w:pPr>
            <w:r w:rsidRPr="00DF304E">
              <w:rPr>
                <w:sz w:val="20"/>
                <w:szCs w:val="20"/>
              </w:rPr>
              <w:t>Авиационный спорт</w:t>
            </w:r>
          </w:p>
        </w:tc>
        <w:tc>
          <w:tcPr>
            <w:tcW w:w="3261" w:type="dxa"/>
            <w:shd w:val="clear" w:color="auto" w:fill="auto"/>
          </w:tcPr>
          <w:p w14:paraId="33FCA350" w14:textId="77777777" w:rsidR="006B6C99" w:rsidRPr="00DF304E" w:rsidRDefault="006B6C99" w:rsidP="007D4EA5">
            <w:pPr>
              <w:pStyle w:val="aff2"/>
              <w:rPr>
                <w:sz w:val="20"/>
                <w:szCs w:val="20"/>
              </w:rPr>
            </w:pPr>
            <w:r w:rsidRPr="00DF304E">
              <w:rPr>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976" w:type="dxa"/>
            <w:vMerge/>
            <w:shd w:val="clear" w:color="auto" w:fill="auto"/>
          </w:tcPr>
          <w:p w14:paraId="7E120249" w14:textId="77777777" w:rsidR="006B6C99" w:rsidRPr="00DF304E" w:rsidRDefault="006B6C99" w:rsidP="007D4EA5">
            <w:pPr>
              <w:pStyle w:val="a9"/>
              <w:rPr>
                <w:sz w:val="20"/>
                <w:szCs w:val="20"/>
              </w:rPr>
            </w:pPr>
          </w:p>
        </w:tc>
      </w:tr>
      <w:tr w:rsidR="006B6C99" w:rsidRPr="00DF304E" w14:paraId="0C1E2A2F" w14:textId="77777777" w:rsidTr="007D4EA5">
        <w:trPr>
          <w:trHeight w:val="1125"/>
        </w:trPr>
        <w:tc>
          <w:tcPr>
            <w:tcW w:w="1384" w:type="dxa"/>
            <w:vMerge/>
            <w:shd w:val="clear" w:color="auto" w:fill="auto"/>
          </w:tcPr>
          <w:p w14:paraId="43FBE544" w14:textId="77777777" w:rsidR="006B6C99" w:rsidRPr="00DF304E" w:rsidRDefault="006B6C99" w:rsidP="007D4EA5">
            <w:pPr>
              <w:pStyle w:val="a9"/>
              <w:rPr>
                <w:sz w:val="20"/>
                <w:szCs w:val="20"/>
              </w:rPr>
            </w:pPr>
          </w:p>
        </w:tc>
        <w:tc>
          <w:tcPr>
            <w:tcW w:w="709" w:type="dxa"/>
            <w:shd w:val="clear" w:color="auto" w:fill="auto"/>
          </w:tcPr>
          <w:p w14:paraId="3197498E" w14:textId="77777777" w:rsidR="006B6C99" w:rsidRPr="00DF304E" w:rsidRDefault="006B6C99" w:rsidP="007D4EA5">
            <w:pPr>
              <w:pStyle w:val="a9"/>
              <w:rPr>
                <w:sz w:val="20"/>
                <w:szCs w:val="20"/>
              </w:rPr>
            </w:pPr>
            <w:r w:rsidRPr="00DF304E">
              <w:rPr>
                <w:sz w:val="20"/>
                <w:szCs w:val="20"/>
              </w:rPr>
              <w:t>5.1.7</w:t>
            </w:r>
          </w:p>
        </w:tc>
        <w:tc>
          <w:tcPr>
            <w:tcW w:w="1984" w:type="dxa"/>
            <w:shd w:val="clear" w:color="auto" w:fill="auto"/>
          </w:tcPr>
          <w:p w14:paraId="13ED9CFD" w14:textId="77777777" w:rsidR="006B6C99" w:rsidRPr="00DF304E" w:rsidRDefault="006B6C99" w:rsidP="007D4EA5">
            <w:pPr>
              <w:pStyle w:val="a9"/>
              <w:rPr>
                <w:sz w:val="20"/>
                <w:szCs w:val="20"/>
              </w:rPr>
            </w:pPr>
            <w:r w:rsidRPr="00DF304E">
              <w:rPr>
                <w:sz w:val="20"/>
                <w:szCs w:val="20"/>
              </w:rPr>
              <w:t>Спортивные базы</w:t>
            </w:r>
          </w:p>
        </w:tc>
        <w:tc>
          <w:tcPr>
            <w:tcW w:w="3261" w:type="dxa"/>
            <w:shd w:val="clear" w:color="auto" w:fill="auto"/>
          </w:tcPr>
          <w:p w14:paraId="1DAC4591" w14:textId="77777777" w:rsidR="006B6C99" w:rsidRPr="00DF304E" w:rsidRDefault="006B6C99" w:rsidP="007D4EA5">
            <w:pPr>
              <w:pStyle w:val="aff2"/>
              <w:rPr>
                <w:sz w:val="20"/>
                <w:szCs w:val="20"/>
              </w:rPr>
            </w:pPr>
            <w:r w:rsidRPr="00DF304E">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2976" w:type="dxa"/>
            <w:vMerge/>
            <w:shd w:val="clear" w:color="auto" w:fill="auto"/>
          </w:tcPr>
          <w:p w14:paraId="74F5933B" w14:textId="77777777" w:rsidR="006B6C99" w:rsidRPr="00DF304E" w:rsidRDefault="006B6C99" w:rsidP="007D4EA5">
            <w:pPr>
              <w:pStyle w:val="a9"/>
              <w:rPr>
                <w:sz w:val="20"/>
                <w:szCs w:val="20"/>
              </w:rPr>
            </w:pPr>
          </w:p>
        </w:tc>
      </w:tr>
      <w:tr w:rsidR="006B6C99" w:rsidRPr="00DF304E" w14:paraId="02D94210" w14:textId="77777777" w:rsidTr="007D4EA5">
        <w:tc>
          <w:tcPr>
            <w:tcW w:w="1384" w:type="dxa"/>
            <w:shd w:val="clear" w:color="auto" w:fill="auto"/>
          </w:tcPr>
          <w:p w14:paraId="7C450857" w14:textId="77777777" w:rsidR="006B6C99" w:rsidRPr="00DF304E" w:rsidRDefault="006B6C99" w:rsidP="007D4EA5">
            <w:pPr>
              <w:pStyle w:val="a9"/>
              <w:rPr>
                <w:sz w:val="20"/>
                <w:szCs w:val="20"/>
              </w:rPr>
            </w:pPr>
            <w:r w:rsidRPr="00DF304E">
              <w:rPr>
                <w:sz w:val="20"/>
                <w:szCs w:val="20"/>
              </w:rPr>
              <w:t>Условно разрешенные</w:t>
            </w:r>
          </w:p>
        </w:tc>
        <w:tc>
          <w:tcPr>
            <w:tcW w:w="709" w:type="dxa"/>
            <w:shd w:val="clear" w:color="auto" w:fill="auto"/>
          </w:tcPr>
          <w:p w14:paraId="7F5DE571" w14:textId="77777777" w:rsidR="006B6C99" w:rsidRPr="00DF304E" w:rsidRDefault="006B6C99" w:rsidP="007D4EA5">
            <w:pPr>
              <w:pStyle w:val="a9"/>
              <w:rPr>
                <w:sz w:val="20"/>
                <w:szCs w:val="20"/>
              </w:rPr>
            </w:pPr>
            <w:r w:rsidRPr="00DF304E">
              <w:rPr>
                <w:sz w:val="20"/>
                <w:szCs w:val="20"/>
              </w:rPr>
              <w:t>6.9.1</w:t>
            </w:r>
          </w:p>
        </w:tc>
        <w:tc>
          <w:tcPr>
            <w:tcW w:w="1984" w:type="dxa"/>
            <w:shd w:val="clear" w:color="auto" w:fill="auto"/>
          </w:tcPr>
          <w:p w14:paraId="5038195C" w14:textId="77777777" w:rsidR="006B6C99" w:rsidRPr="00DF304E" w:rsidRDefault="006B6C99" w:rsidP="007D4EA5">
            <w:pPr>
              <w:pStyle w:val="a9"/>
              <w:rPr>
                <w:sz w:val="20"/>
                <w:szCs w:val="20"/>
              </w:rPr>
            </w:pPr>
            <w:r w:rsidRPr="00DF304E">
              <w:rPr>
                <w:sz w:val="20"/>
                <w:szCs w:val="20"/>
              </w:rPr>
              <w:t>Складские площадки</w:t>
            </w:r>
          </w:p>
        </w:tc>
        <w:tc>
          <w:tcPr>
            <w:tcW w:w="3261" w:type="dxa"/>
            <w:shd w:val="clear" w:color="auto" w:fill="auto"/>
          </w:tcPr>
          <w:p w14:paraId="1331BB43" w14:textId="77777777" w:rsidR="006B6C99" w:rsidRPr="00DF304E" w:rsidRDefault="006B6C99" w:rsidP="007D4EA5">
            <w:pPr>
              <w:pStyle w:val="aff2"/>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shd w:val="clear" w:color="auto" w:fill="auto"/>
          </w:tcPr>
          <w:p w14:paraId="75E9AED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0E53C1C" w14:textId="77777777" w:rsidR="006B6C99" w:rsidRPr="00DF304E" w:rsidRDefault="006B6C99" w:rsidP="007D4EA5">
            <w:pPr>
              <w:pStyle w:val="a9"/>
              <w:rPr>
                <w:sz w:val="20"/>
                <w:szCs w:val="20"/>
              </w:rPr>
            </w:pPr>
            <w:r w:rsidRPr="00DF304E">
              <w:rPr>
                <w:sz w:val="20"/>
                <w:szCs w:val="20"/>
              </w:rPr>
              <w:t xml:space="preserve">1. Размер земельных участков для размещения </w:t>
            </w:r>
            <w:proofErr w:type="spellStart"/>
            <w:r w:rsidRPr="00DF304E">
              <w:rPr>
                <w:sz w:val="20"/>
                <w:szCs w:val="20"/>
              </w:rPr>
              <w:t>общетоварных</w:t>
            </w:r>
            <w:proofErr w:type="spellEnd"/>
            <w:r w:rsidRPr="00DF304E">
              <w:rPr>
                <w:sz w:val="20"/>
                <w:szCs w:val="20"/>
              </w:rPr>
              <w:t xml:space="preserve"> складов, м</w:t>
            </w:r>
            <w:r w:rsidRPr="00DF304E">
              <w:rPr>
                <w:sz w:val="20"/>
                <w:szCs w:val="20"/>
                <w:vertAlign w:val="superscript"/>
              </w:rPr>
              <w:t>2</w:t>
            </w:r>
            <w:r w:rsidRPr="00DF304E">
              <w:rPr>
                <w:sz w:val="20"/>
                <w:szCs w:val="20"/>
              </w:rPr>
              <w:t>/1000 чел.:</w:t>
            </w:r>
          </w:p>
          <w:p w14:paraId="153FB519" w14:textId="77777777" w:rsidR="006B6C99" w:rsidRPr="00DF304E" w:rsidRDefault="006B6C99" w:rsidP="007D4EA5">
            <w:pPr>
              <w:pStyle w:val="a9"/>
              <w:rPr>
                <w:sz w:val="20"/>
                <w:szCs w:val="20"/>
              </w:rPr>
            </w:pPr>
            <w:r w:rsidRPr="00DF304E">
              <w:rPr>
                <w:sz w:val="20"/>
                <w:szCs w:val="20"/>
              </w:rPr>
              <w:t>- продовольственных товаров – 310 (для одноэтажных складов), 210 (для многоэтажных складов);</w:t>
            </w:r>
          </w:p>
          <w:p w14:paraId="48133907" w14:textId="77777777" w:rsidR="006B6C99" w:rsidRPr="00DF304E" w:rsidRDefault="006B6C99" w:rsidP="007D4EA5">
            <w:pPr>
              <w:pStyle w:val="a9"/>
              <w:rPr>
                <w:sz w:val="20"/>
                <w:szCs w:val="20"/>
              </w:rPr>
            </w:pPr>
            <w:r w:rsidRPr="00DF304E">
              <w:rPr>
                <w:sz w:val="20"/>
                <w:szCs w:val="20"/>
              </w:rPr>
              <w:t>- непродовольственных товаров – 740 (для одноэтажных складов), 490 (для многоэтажных складов).</w:t>
            </w:r>
          </w:p>
          <w:p w14:paraId="247F9D2F" w14:textId="77777777" w:rsidR="006B6C99" w:rsidRPr="00DF304E" w:rsidRDefault="006B6C99" w:rsidP="007D4EA5">
            <w:pPr>
              <w:pStyle w:val="a9"/>
              <w:rPr>
                <w:sz w:val="20"/>
                <w:szCs w:val="20"/>
              </w:rPr>
            </w:pPr>
            <w:r w:rsidRPr="00DF304E">
              <w:rPr>
                <w:bCs/>
                <w:i/>
                <w:spacing w:val="40"/>
                <w:sz w:val="20"/>
                <w:szCs w:val="20"/>
              </w:rPr>
              <w:t>Примечание</w:t>
            </w:r>
            <w:proofErr w:type="gramStart"/>
            <w:r w:rsidRPr="00DF304E">
              <w:rPr>
                <w:bCs/>
                <w:i/>
                <w:spacing w:val="40"/>
                <w:sz w:val="20"/>
                <w:szCs w:val="20"/>
              </w:rPr>
              <w:t>:</w:t>
            </w:r>
            <w:r w:rsidRPr="00DF304E">
              <w:rPr>
                <w:bCs/>
                <w:sz w:val="20"/>
                <w:szCs w:val="20"/>
              </w:rPr>
              <w:t xml:space="preserve"> При</w:t>
            </w:r>
            <w:proofErr w:type="gramEnd"/>
            <w:r w:rsidRPr="00DF304E">
              <w:rPr>
                <w:bCs/>
                <w:sz w:val="20"/>
                <w:szCs w:val="20"/>
              </w:rPr>
              <w:t xml:space="preserve"> размещении </w:t>
            </w:r>
            <w:proofErr w:type="spellStart"/>
            <w:r w:rsidRPr="00DF304E">
              <w:rPr>
                <w:bCs/>
                <w:sz w:val="20"/>
                <w:szCs w:val="20"/>
              </w:rPr>
              <w:t>общетоварных</w:t>
            </w:r>
            <w:proofErr w:type="spellEnd"/>
            <w:r w:rsidRPr="00DF304E">
              <w:rPr>
                <w:bCs/>
                <w:sz w:val="20"/>
                <w:szCs w:val="20"/>
              </w:rPr>
              <w:t xml:space="preserve"> складов в составе специализированных групп размеры земельных участков рекомендуется сокращать до 30 %.</w:t>
            </w:r>
          </w:p>
          <w:p w14:paraId="4EBDCD2B" w14:textId="77777777" w:rsidR="006B6C99" w:rsidRPr="00DF304E" w:rsidRDefault="006B6C99" w:rsidP="007D4EA5">
            <w:pPr>
              <w:pStyle w:val="a9"/>
              <w:rPr>
                <w:sz w:val="20"/>
                <w:szCs w:val="20"/>
              </w:rPr>
            </w:pPr>
            <w:r w:rsidRPr="00DF304E">
              <w:rPr>
                <w:sz w:val="20"/>
                <w:szCs w:val="20"/>
              </w:rPr>
              <w:lastRenderedPageBreak/>
              <w:t>Размер земельных участков для размещения специализированных складов, м</w:t>
            </w:r>
            <w:r w:rsidRPr="00DF304E">
              <w:rPr>
                <w:sz w:val="20"/>
                <w:szCs w:val="20"/>
                <w:vertAlign w:val="superscript"/>
              </w:rPr>
              <w:t>2</w:t>
            </w:r>
            <w:r w:rsidRPr="00DF304E">
              <w:rPr>
                <w:sz w:val="20"/>
                <w:szCs w:val="20"/>
              </w:rPr>
              <w:t>/1000 чел.:</w:t>
            </w:r>
          </w:p>
          <w:p w14:paraId="6274D431" w14:textId="77777777" w:rsidR="006B6C99" w:rsidRPr="00DF304E" w:rsidRDefault="006B6C99" w:rsidP="007D4EA5">
            <w:pPr>
              <w:pStyle w:val="a9"/>
              <w:rPr>
                <w:sz w:val="20"/>
                <w:szCs w:val="20"/>
              </w:rPr>
            </w:pPr>
            <w:r w:rsidRPr="00DF304E">
              <w:rPr>
                <w:sz w:val="20"/>
                <w:szCs w:val="20"/>
              </w:rPr>
              <w:t>- холодильники распределительные – 190 (для одноэтажных складов), 70 (для многоэтажных складов);</w:t>
            </w:r>
          </w:p>
          <w:p w14:paraId="36FD5962" w14:textId="77777777" w:rsidR="006B6C99" w:rsidRPr="00DF304E" w:rsidRDefault="006B6C99" w:rsidP="007D4EA5">
            <w:pPr>
              <w:pStyle w:val="a9"/>
              <w:rPr>
                <w:sz w:val="20"/>
                <w:szCs w:val="20"/>
              </w:rPr>
            </w:pPr>
            <w:r w:rsidRPr="00DF304E">
              <w:rPr>
                <w:sz w:val="20"/>
                <w:szCs w:val="20"/>
              </w:rPr>
              <w:t xml:space="preserve">- </w:t>
            </w:r>
            <w:proofErr w:type="spellStart"/>
            <w:r w:rsidRPr="00DF304E">
              <w:rPr>
                <w:sz w:val="20"/>
                <w:szCs w:val="20"/>
              </w:rPr>
              <w:t>фрукто</w:t>
            </w:r>
            <w:proofErr w:type="spellEnd"/>
            <w:r w:rsidRPr="00DF304E">
              <w:rPr>
                <w:sz w:val="20"/>
                <w:szCs w:val="20"/>
              </w:rPr>
              <w:t>-, овоще-, картофелехранилища – 1300 (для одноэтажных складов), 610 (для многоэтажных складов).</w:t>
            </w:r>
          </w:p>
          <w:p w14:paraId="305AC890" w14:textId="77777777" w:rsidR="006B6C99" w:rsidRPr="00DF304E" w:rsidRDefault="006B6C99" w:rsidP="007D4EA5">
            <w:pPr>
              <w:pStyle w:val="a9"/>
              <w:rPr>
                <w:bCs/>
                <w:sz w:val="20"/>
                <w:szCs w:val="20"/>
              </w:rPr>
            </w:pPr>
            <w:r w:rsidRPr="00DF304E">
              <w:rPr>
                <w:bCs/>
                <w:i/>
                <w:spacing w:val="40"/>
                <w:sz w:val="20"/>
                <w:szCs w:val="20"/>
              </w:rPr>
              <w:t xml:space="preserve">Примечание: </w:t>
            </w:r>
            <w:r w:rsidRPr="00DF304E">
              <w:rPr>
                <w:bCs/>
                <w:sz w:val="20"/>
                <w:szCs w:val="20"/>
              </w:rPr>
              <w:t>Вместимость хранилищ картофеля и фруктов и размеры земельных участков для хранилищ в городском округе следует уменьшать за счет организации внегородского хранения.</w:t>
            </w:r>
          </w:p>
          <w:p w14:paraId="25CD0C7D" w14:textId="77777777" w:rsidR="006B6C99" w:rsidRPr="00DF304E" w:rsidRDefault="006B6C99" w:rsidP="007D4EA5">
            <w:pPr>
              <w:pStyle w:val="a9"/>
              <w:rPr>
                <w:sz w:val="20"/>
                <w:szCs w:val="20"/>
              </w:rPr>
            </w:pPr>
            <w:r w:rsidRPr="00DF304E">
              <w:rPr>
                <w:bCs/>
                <w:sz w:val="20"/>
                <w:szCs w:val="20"/>
              </w:rPr>
              <w:t xml:space="preserve">Размер земельных участков для размещения складов твердого топлива и строительных материалов, </w:t>
            </w:r>
            <w:r w:rsidRPr="00DF304E">
              <w:rPr>
                <w:sz w:val="20"/>
                <w:szCs w:val="20"/>
              </w:rPr>
              <w:t>м</w:t>
            </w:r>
            <w:r w:rsidRPr="00DF304E">
              <w:rPr>
                <w:sz w:val="20"/>
                <w:szCs w:val="20"/>
                <w:vertAlign w:val="superscript"/>
              </w:rPr>
              <w:t>2</w:t>
            </w:r>
            <w:r w:rsidRPr="00DF304E">
              <w:rPr>
                <w:sz w:val="20"/>
                <w:szCs w:val="20"/>
              </w:rPr>
              <w:t>/1000 чел.:</w:t>
            </w:r>
          </w:p>
          <w:p w14:paraId="4664D886" w14:textId="77777777" w:rsidR="006B6C99" w:rsidRPr="00DF304E" w:rsidRDefault="006B6C99" w:rsidP="007D4EA5">
            <w:pPr>
              <w:pStyle w:val="a9"/>
              <w:rPr>
                <w:sz w:val="20"/>
                <w:szCs w:val="20"/>
              </w:rPr>
            </w:pPr>
            <w:r w:rsidRPr="00DF304E">
              <w:rPr>
                <w:sz w:val="20"/>
                <w:szCs w:val="20"/>
              </w:rPr>
              <w:t>- твердого топлива с преимущественным использованием угля, дров – 300;</w:t>
            </w:r>
          </w:p>
          <w:p w14:paraId="25D3609A" w14:textId="77777777" w:rsidR="006B6C99" w:rsidRPr="00DF304E" w:rsidRDefault="006B6C99" w:rsidP="007D4EA5">
            <w:pPr>
              <w:pStyle w:val="a9"/>
              <w:rPr>
                <w:sz w:val="20"/>
                <w:szCs w:val="20"/>
              </w:rPr>
            </w:pPr>
            <w:r w:rsidRPr="00DF304E">
              <w:rPr>
                <w:sz w:val="20"/>
                <w:szCs w:val="20"/>
              </w:rPr>
              <w:t>- строительных материалов – 300.</w:t>
            </w:r>
          </w:p>
          <w:p w14:paraId="392DB835"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A008EF0" w14:textId="77777777" w:rsidR="006B6C99" w:rsidRPr="00DF304E" w:rsidRDefault="006B6C99" w:rsidP="007D4EA5">
            <w:pPr>
              <w:pStyle w:val="a9"/>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7278642D"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FA80E22" w14:textId="77777777" w:rsidR="006B6C99" w:rsidRPr="00DF304E" w:rsidRDefault="006B6C99" w:rsidP="007D4EA5">
            <w:pPr>
              <w:pStyle w:val="a9"/>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3D32E48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475CF08" w14:textId="77777777" w:rsidR="006B6C99" w:rsidRDefault="006B6C99" w:rsidP="007D4EA5">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16944465" w14:textId="77777777" w:rsidR="006B6C99" w:rsidRDefault="006B6C99" w:rsidP="007D4EA5">
            <w:pPr>
              <w:autoSpaceDE w:val="0"/>
              <w:autoSpaceDN w:val="0"/>
              <w:adjustRightInd w:val="0"/>
              <w:snapToGrid w:val="0"/>
              <w:rPr>
                <w:sz w:val="20"/>
                <w:szCs w:val="20"/>
              </w:rPr>
            </w:pPr>
          </w:p>
          <w:p w14:paraId="51108C0A"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520CA513" w14:textId="77777777" w:rsidTr="007D4EA5">
        <w:tc>
          <w:tcPr>
            <w:tcW w:w="1384" w:type="dxa"/>
            <w:shd w:val="clear" w:color="auto" w:fill="auto"/>
          </w:tcPr>
          <w:p w14:paraId="63C81EE6" w14:textId="77777777" w:rsidR="006B6C99" w:rsidRPr="00DF304E" w:rsidRDefault="006B6C99" w:rsidP="007D4EA5">
            <w:pPr>
              <w:pStyle w:val="a9"/>
              <w:rPr>
                <w:sz w:val="20"/>
                <w:szCs w:val="20"/>
              </w:rPr>
            </w:pPr>
          </w:p>
        </w:tc>
        <w:tc>
          <w:tcPr>
            <w:tcW w:w="709" w:type="dxa"/>
            <w:shd w:val="clear" w:color="auto" w:fill="auto"/>
          </w:tcPr>
          <w:p w14:paraId="0F565B84" w14:textId="77777777" w:rsidR="006B6C99" w:rsidRPr="00DF304E" w:rsidRDefault="006B6C99" w:rsidP="007D4EA5">
            <w:pPr>
              <w:pStyle w:val="a9"/>
              <w:rPr>
                <w:sz w:val="20"/>
                <w:szCs w:val="20"/>
              </w:rPr>
            </w:pPr>
            <w:r w:rsidRPr="00DF304E">
              <w:rPr>
                <w:sz w:val="20"/>
                <w:szCs w:val="20"/>
              </w:rPr>
              <w:t>2.7.1</w:t>
            </w:r>
          </w:p>
        </w:tc>
        <w:tc>
          <w:tcPr>
            <w:tcW w:w="1984" w:type="dxa"/>
            <w:shd w:val="clear" w:color="auto" w:fill="auto"/>
          </w:tcPr>
          <w:p w14:paraId="7F018807" w14:textId="77777777" w:rsidR="006B6C99" w:rsidRPr="00DF304E" w:rsidRDefault="006B6C99" w:rsidP="007D4EA5">
            <w:pPr>
              <w:pStyle w:val="a9"/>
              <w:rPr>
                <w:sz w:val="20"/>
                <w:szCs w:val="20"/>
              </w:rPr>
            </w:pPr>
            <w:r w:rsidRPr="00DF304E">
              <w:rPr>
                <w:sz w:val="20"/>
                <w:szCs w:val="20"/>
              </w:rPr>
              <w:t>Хранение автотранспорта</w:t>
            </w:r>
          </w:p>
        </w:tc>
        <w:tc>
          <w:tcPr>
            <w:tcW w:w="3261" w:type="dxa"/>
            <w:shd w:val="clear" w:color="auto" w:fill="auto"/>
          </w:tcPr>
          <w:p w14:paraId="78CC73C5" w14:textId="77777777" w:rsidR="006B6C99" w:rsidRPr="00DF304E" w:rsidRDefault="006B6C99" w:rsidP="007D4EA5">
            <w:pPr>
              <w:pStyle w:val="a9"/>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-места</w:t>
            </w:r>
          </w:p>
        </w:tc>
        <w:tc>
          <w:tcPr>
            <w:tcW w:w="2976" w:type="dxa"/>
            <w:shd w:val="clear" w:color="auto" w:fill="auto"/>
          </w:tcPr>
          <w:p w14:paraId="568236E3"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C809913" w14:textId="77777777" w:rsidR="006B6C99" w:rsidRPr="00DF304E" w:rsidRDefault="006B6C99" w:rsidP="007D4EA5">
            <w:pPr>
              <w:pStyle w:val="a9"/>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4C7D5C59" w14:textId="77777777" w:rsidR="006B6C99" w:rsidRPr="00DF304E" w:rsidRDefault="006B6C99" w:rsidP="007D4EA5">
            <w:pPr>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004C9223" w14:textId="77777777" w:rsidR="006B6C99" w:rsidRPr="00DF304E" w:rsidRDefault="006B6C99" w:rsidP="007D4EA5">
            <w:pPr>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148EE6FD" w14:textId="77777777" w:rsidR="006B6C99" w:rsidRPr="00DF304E" w:rsidRDefault="006B6C99" w:rsidP="007D4EA5">
            <w:pPr>
              <w:pStyle w:val="a9"/>
              <w:rPr>
                <w:sz w:val="20"/>
                <w:szCs w:val="20"/>
              </w:rPr>
            </w:pPr>
            <w:r w:rsidRPr="00DF304E">
              <w:rPr>
                <w:sz w:val="20"/>
                <w:szCs w:val="20"/>
              </w:rPr>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49403A13" w14:textId="77777777" w:rsidR="006B6C99" w:rsidRPr="00DF304E" w:rsidRDefault="006B6C99" w:rsidP="007D4EA5">
            <w:pPr>
              <w:pStyle w:val="a9"/>
              <w:rPr>
                <w:sz w:val="20"/>
                <w:szCs w:val="20"/>
              </w:rPr>
            </w:pPr>
          </w:p>
          <w:p w14:paraId="4000BBA8" w14:textId="77777777" w:rsidR="006B6C99" w:rsidRPr="00DF304E" w:rsidRDefault="006B6C99" w:rsidP="007D4EA5">
            <w:pPr>
              <w:pStyle w:val="a9"/>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772BF664" w14:textId="77777777" w:rsidR="006B6C99" w:rsidRPr="00DF304E" w:rsidRDefault="006B6C99" w:rsidP="007D4EA5">
            <w:pPr>
              <w:pStyle w:val="a9"/>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6C985CC7" w14:textId="77777777" w:rsidR="006B6C99" w:rsidRPr="00DF304E" w:rsidRDefault="006B6C99" w:rsidP="007D4EA5">
            <w:pPr>
              <w:pStyle w:val="a9"/>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2C2C2146" w14:textId="77777777" w:rsidR="006B6C99" w:rsidRPr="00DF304E" w:rsidRDefault="006B6C99" w:rsidP="007D4EA5">
            <w:pPr>
              <w:pStyle w:val="a9"/>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34055252"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B33F01A"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228EE6E5"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F3CA3AD" w14:textId="77777777" w:rsidR="006B6C99" w:rsidRPr="00DF304E" w:rsidRDefault="006B6C99" w:rsidP="007D4EA5">
            <w:pPr>
              <w:pStyle w:val="a9"/>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отдельно стоящего гаража – 1 м. Допускается блокировка хозяйственных построек на смежных участках по </w:t>
            </w:r>
            <w:r w:rsidRPr="00DF304E">
              <w:rPr>
                <w:sz w:val="20"/>
                <w:szCs w:val="20"/>
              </w:rPr>
              <w:lastRenderedPageBreak/>
              <w:t>взаимному согласию собственников.</w:t>
            </w:r>
          </w:p>
          <w:p w14:paraId="345FFE7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1B0D950" w14:textId="77777777" w:rsidR="006B6C99" w:rsidRPr="00DF304E" w:rsidRDefault="006B6C99" w:rsidP="007D4EA5">
            <w:pPr>
              <w:snapToGrid w:val="0"/>
              <w:spacing w:before="40" w:after="40"/>
              <w:rPr>
                <w:bCs/>
                <w:sz w:val="20"/>
                <w:szCs w:val="20"/>
              </w:rPr>
            </w:pPr>
            <w:r w:rsidRPr="00DF304E">
              <w:rPr>
                <w:sz w:val="20"/>
                <w:szCs w:val="20"/>
              </w:rPr>
              <w:t xml:space="preserve">4. </w:t>
            </w:r>
            <w:r w:rsidRPr="00DF304E">
              <w:rPr>
                <w:bCs/>
                <w:sz w:val="20"/>
                <w:szCs w:val="20"/>
              </w:rPr>
              <w:t>Предельное количество этажей – 1.</w:t>
            </w:r>
          </w:p>
          <w:p w14:paraId="588DCEF7" w14:textId="77777777" w:rsidR="006B6C99" w:rsidRDefault="006B6C99" w:rsidP="007D4EA5">
            <w:pPr>
              <w:autoSpaceDE w:val="0"/>
              <w:autoSpaceDN w:val="0"/>
              <w:adjustRightInd w:val="0"/>
              <w:snapToGrid w:val="0"/>
              <w:rPr>
                <w:sz w:val="20"/>
                <w:szCs w:val="20"/>
              </w:rPr>
            </w:pPr>
          </w:p>
          <w:p w14:paraId="5349D210"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21D33E44" w14:textId="77777777" w:rsidTr="007D4EA5">
        <w:tc>
          <w:tcPr>
            <w:tcW w:w="1384" w:type="dxa"/>
            <w:shd w:val="clear" w:color="auto" w:fill="auto"/>
          </w:tcPr>
          <w:p w14:paraId="4A25AE02" w14:textId="77777777" w:rsidR="006B6C99" w:rsidRPr="00DF304E" w:rsidRDefault="006B6C99" w:rsidP="007D4EA5">
            <w:pPr>
              <w:pStyle w:val="a9"/>
              <w:rPr>
                <w:sz w:val="20"/>
                <w:szCs w:val="20"/>
              </w:rPr>
            </w:pPr>
          </w:p>
        </w:tc>
        <w:tc>
          <w:tcPr>
            <w:tcW w:w="709" w:type="dxa"/>
            <w:shd w:val="clear" w:color="auto" w:fill="auto"/>
          </w:tcPr>
          <w:p w14:paraId="22914FFB" w14:textId="77777777" w:rsidR="006B6C99" w:rsidRPr="00DF304E" w:rsidRDefault="006B6C99" w:rsidP="007D4EA5">
            <w:pPr>
              <w:pStyle w:val="a9"/>
              <w:rPr>
                <w:sz w:val="20"/>
                <w:szCs w:val="20"/>
              </w:rPr>
            </w:pPr>
            <w:r w:rsidRPr="00DF304E">
              <w:rPr>
                <w:sz w:val="20"/>
                <w:szCs w:val="20"/>
              </w:rPr>
              <w:t>4.1</w:t>
            </w:r>
          </w:p>
        </w:tc>
        <w:tc>
          <w:tcPr>
            <w:tcW w:w="1984" w:type="dxa"/>
            <w:shd w:val="clear" w:color="auto" w:fill="auto"/>
          </w:tcPr>
          <w:p w14:paraId="3BB60E13" w14:textId="77777777" w:rsidR="006B6C99" w:rsidRPr="00DF304E" w:rsidRDefault="006B6C99" w:rsidP="007D4EA5">
            <w:pPr>
              <w:pStyle w:val="a9"/>
              <w:rPr>
                <w:sz w:val="20"/>
                <w:szCs w:val="20"/>
              </w:rPr>
            </w:pPr>
            <w:r w:rsidRPr="00DF304E">
              <w:rPr>
                <w:sz w:val="20"/>
                <w:szCs w:val="20"/>
              </w:rPr>
              <w:t>Деловое управление</w:t>
            </w:r>
          </w:p>
        </w:tc>
        <w:tc>
          <w:tcPr>
            <w:tcW w:w="3261" w:type="dxa"/>
            <w:shd w:val="clear" w:color="auto" w:fill="auto"/>
          </w:tcPr>
          <w:p w14:paraId="5246CA17"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00C3B05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E51E215" w14:textId="77777777" w:rsidR="006B6C99" w:rsidRPr="00DF304E" w:rsidRDefault="006B6C99" w:rsidP="007D4EA5">
            <w:pPr>
              <w:pStyle w:val="a9"/>
              <w:rPr>
                <w:sz w:val="20"/>
                <w:szCs w:val="20"/>
              </w:rPr>
            </w:pPr>
            <w:r w:rsidRPr="00DF304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565B3AF6" w14:textId="77777777" w:rsidR="006B6C99" w:rsidRPr="00DF304E" w:rsidRDefault="006B6C99" w:rsidP="007D4EA5">
            <w:pPr>
              <w:pStyle w:val="a9"/>
              <w:rPr>
                <w:sz w:val="20"/>
                <w:szCs w:val="20"/>
              </w:rPr>
            </w:pPr>
            <w:r w:rsidRPr="00DF304E">
              <w:rPr>
                <w:sz w:val="20"/>
                <w:szCs w:val="20"/>
              </w:rPr>
              <w:t>0,4 га – при 20-операционных местах. Возможно встроенно-пристроенное.</w:t>
            </w:r>
          </w:p>
          <w:p w14:paraId="04F1D400"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C5EB54D"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685E38BE"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1B3AED6"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470B1A" w14:textId="77777777" w:rsidR="006B6C99" w:rsidRPr="00DF304E" w:rsidRDefault="006B6C99" w:rsidP="007D4EA5">
            <w:pPr>
              <w:pStyle w:val="a9"/>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w:t>
            </w:r>
          </w:p>
          <w:p w14:paraId="7181C999"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B1FEBAB" w14:textId="77777777" w:rsidR="006B6C99" w:rsidRDefault="006B6C99" w:rsidP="007D4EA5">
            <w:pPr>
              <w:autoSpaceDE w:val="0"/>
              <w:autoSpaceDN w:val="0"/>
              <w:adjustRightInd w:val="0"/>
              <w:snapToGrid w:val="0"/>
              <w:rPr>
                <w:sz w:val="20"/>
                <w:szCs w:val="20"/>
              </w:rPr>
            </w:pPr>
            <w:r w:rsidRPr="00DF304E">
              <w:rPr>
                <w:sz w:val="20"/>
                <w:szCs w:val="20"/>
              </w:rPr>
              <w:t>4. Предельная высота зданий – не более 20 м.</w:t>
            </w:r>
            <w:r>
              <w:rPr>
                <w:sz w:val="20"/>
                <w:szCs w:val="20"/>
              </w:rPr>
              <w:t xml:space="preserve"> </w:t>
            </w:r>
          </w:p>
          <w:p w14:paraId="32A0C6FA" w14:textId="77777777" w:rsidR="006B6C99" w:rsidRDefault="006B6C99" w:rsidP="007D4EA5">
            <w:pPr>
              <w:autoSpaceDE w:val="0"/>
              <w:autoSpaceDN w:val="0"/>
              <w:adjustRightInd w:val="0"/>
              <w:snapToGrid w:val="0"/>
              <w:rPr>
                <w:sz w:val="20"/>
                <w:szCs w:val="20"/>
              </w:rPr>
            </w:pPr>
          </w:p>
          <w:p w14:paraId="5CFE4613" w14:textId="77777777" w:rsidR="006B6C99" w:rsidRPr="00DF304E" w:rsidRDefault="006B6C99" w:rsidP="007D4EA5">
            <w:pPr>
              <w:pStyle w:val="a9"/>
              <w:rPr>
                <w:sz w:val="20"/>
                <w:szCs w:val="20"/>
              </w:rPr>
            </w:pPr>
            <w:r>
              <w:rPr>
                <w:sz w:val="20"/>
                <w:szCs w:val="20"/>
              </w:rPr>
              <w:lastRenderedPageBreak/>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1D3ED613" w14:textId="77777777" w:rsidTr="007D4EA5">
        <w:tc>
          <w:tcPr>
            <w:tcW w:w="1384" w:type="dxa"/>
            <w:shd w:val="clear" w:color="auto" w:fill="auto"/>
          </w:tcPr>
          <w:p w14:paraId="400877BE" w14:textId="77777777" w:rsidR="006B6C99" w:rsidRPr="00DF304E" w:rsidRDefault="006B6C99" w:rsidP="007D4EA5">
            <w:pPr>
              <w:pStyle w:val="a9"/>
              <w:rPr>
                <w:sz w:val="20"/>
                <w:szCs w:val="20"/>
              </w:rPr>
            </w:pPr>
          </w:p>
        </w:tc>
        <w:tc>
          <w:tcPr>
            <w:tcW w:w="709" w:type="dxa"/>
            <w:shd w:val="clear" w:color="auto" w:fill="auto"/>
          </w:tcPr>
          <w:p w14:paraId="1FE680FA" w14:textId="77777777" w:rsidR="006B6C99" w:rsidRPr="00DF304E" w:rsidRDefault="006B6C99" w:rsidP="007D4EA5">
            <w:pPr>
              <w:pStyle w:val="a9"/>
              <w:rPr>
                <w:sz w:val="20"/>
                <w:szCs w:val="20"/>
              </w:rPr>
            </w:pPr>
            <w:r w:rsidRPr="00DF304E">
              <w:rPr>
                <w:sz w:val="20"/>
                <w:szCs w:val="20"/>
              </w:rPr>
              <w:t>4.4</w:t>
            </w:r>
          </w:p>
        </w:tc>
        <w:tc>
          <w:tcPr>
            <w:tcW w:w="1984" w:type="dxa"/>
            <w:shd w:val="clear" w:color="auto" w:fill="auto"/>
          </w:tcPr>
          <w:p w14:paraId="68EEBF33" w14:textId="77777777" w:rsidR="006B6C99" w:rsidRPr="00DF304E" w:rsidRDefault="006B6C99" w:rsidP="007D4EA5">
            <w:pPr>
              <w:pStyle w:val="a9"/>
              <w:rPr>
                <w:sz w:val="20"/>
                <w:szCs w:val="20"/>
              </w:rPr>
            </w:pPr>
            <w:r w:rsidRPr="00DF304E">
              <w:rPr>
                <w:sz w:val="20"/>
                <w:szCs w:val="20"/>
              </w:rPr>
              <w:t>Магазины</w:t>
            </w:r>
          </w:p>
        </w:tc>
        <w:tc>
          <w:tcPr>
            <w:tcW w:w="3261" w:type="dxa"/>
            <w:shd w:val="clear" w:color="auto" w:fill="auto"/>
          </w:tcPr>
          <w:p w14:paraId="2A29F333" w14:textId="77777777" w:rsidR="006B6C99" w:rsidRPr="00DF304E" w:rsidRDefault="006B6C99" w:rsidP="007D4EA5">
            <w:pPr>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2663C60B"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CB157A8" w14:textId="77777777" w:rsidR="006B6C99" w:rsidRPr="00DF304E" w:rsidRDefault="006B6C99" w:rsidP="007D4EA5">
            <w:pPr>
              <w:ind w:right="-28"/>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1A7CA2B2"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A7A5843"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298D4C4"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C270F30" w14:textId="77777777" w:rsidR="006B6C99" w:rsidRPr="00392B25"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392B25">
              <w:rPr>
                <w:b/>
                <w:sz w:val="20"/>
                <w:szCs w:val="20"/>
              </w:rPr>
              <w:t>которых запрещено строительство зданий, строений, сооружений:</w:t>
            </w:r>
          </w:p>
          <w:p w14:paraId="417E6FD1" w14:textId="77777777" w:rsidR="006B6C99" w:rsidRPr="00DF304E" w:rsidRDefault="006B6C99" w:rsidP="007D4EA5">
            <w:pPr>
              <w:autoSpaceDE w:val="0"/>
              <w:autoSpaceDN w:val="0"/>
              <w:adjustRightInd w:val="0"/>
              <w:snapToGrid w:val="0"/>
              <w:rPr>
                <w:sz w:val="20"/>
                <w:szCs w:val="20"/>
              </w:rPr>
            </w:pPr>
            <w:r w:rsidRPr="00392B25">
              <w:rPr>
                <w:sz w:val="20"/>
                <w:szCs w:val="20"/>
              </w:rPr>
              <w:t>3. Минимальный отступ от границ земельного участка – 3 метра.</w:t>
            </w:r>
          </w:p>
          <w:p w14:paraId="2A948B6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1FB5C105" w14:textId="77777777" w:rsidR="006B6C99" w:rsidRPr="00087B6B" w:rsidRDefault="006B6C99" w:rsidP="007D4EA5">
            <w:pPr>
              <w:pStyle w:val="a9"/>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1ABAB04A" w14:textId="77777777" w:rsidR="006B6C99" w:rsidRDefault="006B6C99" w:rsidP="007D4EA5">
            <w:pPr>
              <w:autoSpaceDE w:val="0"/>
              <w:autoSpaceDN w:val="0"/>
              <w:adjustRightInd w:val="0"/>
              <w:snapToGrid w:val="0"/>
              <w:rPr>
                <w:sz w:val="20"/>
                <w:szCs w:val="20"/>
              </w:rPr>
            </w:pPr>
          </w:p>
          <w:p w14:paraId="0709C7B3" w14:textId="77777777" w:rsidR="006B6C99" w:rsidRPr="00DF304E" w:rsidRDefault="006B6C99" w:rsidP="007D4EA5">
            <w:pPr>
              <w:autoSpaceDE w:val="0"/>
              <w:autoSpaceDN w:val="0"/>
              <w:adjustRightInd w:val="0"/>
              <w:snapToGrid w:val="0"/>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19435270" w14:textId="77777777" w:rsidTr="007D4EA5">
        <w:tc>
          <w:tcPr>
            <w:tcW w:w="1384" w:type="dxa"/>
            <w:shd w:val="clear" w:color="auto" w:fill="auto"/>
          </w:tcPr>
          <w:p w14:paraId="0EA76BA6" w14:textId="77777777" w:rsidR="006B6C99" w:rsidRPr="00DF304E" w:rsidRDefault="006B6C99" w:rsidP="007D4EA5">
            <w:pPr>
              <w:pStyle w:val="a9"/>
              <w:rPr>
                <w:sz w:val="20"/>
                <w:szCs w:val="20"/>
              </w:rPr>
            </w:pPr>
            <w:r w:rsidRPr="00DF304E">
              <w:rPr>
                <w:sz w:val="20"/>
                <w:szCs w:val="20"/>
              </w:rPr>
              <w:t>Вспомогательные</w:t>
            </w:r>
          </w:p>
        </w:tc>
        <w:tc>
          <w:tcPr>
            <w:tcW w:w="709" w:type="dxa"/>
            <w:shd w:val="clear" w:color="auto" w:fill="auto"/>
          </w:tcPr>
          <w:p w14:paraId="47D9837D" w14:textId="77777777" w:rsidR="006B6C99" w:rsidRPr="00DF304E" w:rsidRDefault="006B6C99" w:rsidP="007D4EA5">
            <w:pPr>
              <w:pStyle w:val="a9"/>
              <w:rPr>
                <w:sz w:val="20"/>
                <w:szCs w:val="20"/>
              </w:rPr>
            </w:pPr>
            <w:r w:rsidRPr="00DF304E">
              <w:rPr>
                <w:sz w:val="20"/>
                <w:szCs w:val="20"/>
              </w:rPr>
              <w:t>4.6</w:t>
            </w:r>
          </w:p>
        </w:tc>
        <w:tc>
          <w:tcPr>
            <w:tcW w:w="1984" w:type="dxa"/>
            <w:shd w:val="clear" w:color="auto" w:fill="auto"/>
          </w:tcPr>
          <w:p w14:paraId="7E96377C" w14:textId="77777777" w:rsidR="006B6C99" w:rsidRPr="00DF304E" w:rsidRDefault="006B6C99" w:rsidP="007D4EA5">
            <w:pPr>
              <w:pStyle w:val="a9"/>
              <w:rPr>
                <w:sz w:val="20"/>
                <w:szCs w:val="20"/>
              </w:rPr>
            </w:pPr>
            <w:r w:rsidRPr="00DF304E">
              <w:rPr>
                <w:sz w:val="20"/>
                <w:szCs w:val="20"/>
              </w:rPr>
              <w:t>Общественное питание</w:t>
            </w:r>
          </w:p>
        </w:tc>
        <w:tc>
          <w:tcPr>
            <w:tcW w:w="3261" w:type="dxa"/>
            <w:shd w:val="clear" w:color="auto" w:fill="auto"/>
          </w:tcPr>
          <w:p w14:paraId="63DB9185"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796A96B8"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9251745" w14:textId="77777777" w:rsidR="006B6C99" w:rsidRPr="00DF304E" w:rsidRDefault="006B6C99" w:rsidP="007D4EA5">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вместимости, га / 100 мест:</w:t>
            </w:r>
          </w:p>
          <w:p w14:paraId="6EFA6072" w14:textId="77777777" w:rsidR="006B6C99" w:rsidRPr="00DF304E" w:rsidRDefault="006B6C99" w:rsidP="007D4EA5">
            <w:pPr>
              <w:ind w:left="-28" w:right="-28"/>
              <w:rPr>
                <w:bCs/>
                <w:sz w:val="20"/>
                <w:szCs w:val="20"/>
              </w:rPr>
            </w:pPr>
            <w:r w:rsidRPr="00DF304E">
              <w:rPr>
                <w:bCs/>
                <w:sz w:val="20"/>
                <w:szCs w:val="20"/>
              </w:rPr>
              <w:t>- до 50 мест – 0,2</w:t>
            </w:r>
            <w:r w:rsidRPr="00DF304E">
              <w:rPr>
                <w:sz w:val="20"/>
                <w:szCs w:val="20"/>
              </w:rPr>
              <w:t xml:space="preserve"> - </w:t>
            </w:r>
            <w:r w:rsidRPr="00DF304E">
              <w:rPr>
                <w:bCs/>
                <w:sz w:val="20"/>
                <w:szCs w:val="20"/>
              </w:rPr>
              <w:t>0,25;</w:t>
            </w:r>
          </w:p>
          <w:p w14:paraId="1652DFF7" w14:textId="77777777" w:rsidR="006B6C99" w:rsidRPr="00DF304E" w:rsidRDefault="006B6C99" w:rsidP="007D4EA5">
            <w:pPr>
              <w:pStyle w:val="a9"/>
              <w:rPr>
                <w:sz w:val="20"/>
                <w:szCs w:val="20"/>
              </w:rPr>
            </w:pPr>
            <w:r w:rsidRPr="00DF304E">
              <w:rPr>
                <w:bCs/>
                <w:sz w:val="20"/>
                <w:szCs w:val="20"/>
              </w:rPr>
              <w:t>- 50-150 мест – 0,15</w:t>
            </w:r>
            <w:r w:rsidRPr="00DF304E">
              <w:rPr>
                <w:sz w:val="20"/>
                <w:szCs w:val="20"/>
              </w:rPr>
              <w:t xml:space="preserve"> - </w:t>
            </w:r>
            <w:r w:rsidRPr="00DF304E">
              <w:rPr>
                <w:bCs/>
                <w:sz w:val="20"/>
                <w:szCs w:val="20"/>
              </w:rPr>
              <w:t>0,2;</w:t>
            </w:r>
            <w:r w:rsidRPr="00DF304E">
              <w:rPr>
                <w:bCs/>
                <w:sz w:val="20"/>
                <w:szCs w:val="20"/>
              </w:rPr>
              <w:br/>
              <w:t>- более 150 мест – 0,1.</w:t>
            </w:r>
          </w:p>
          <w:p w14:paraId="0466C599"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w:t>
            </w:r>
            <w:r w:rsidRPr="00534ADC">
              <w:rPr>
                <w:b/>
                <w:sz w:val="20"/>
                <w:szCs w:val="20"/>
              </w:rPr>
              <w:lastRenderedPageBreak/>
              <w:t>земельного участка, которая может быть застроена, ко всей площади земельного участка:</w:t>
            </w:r>
          </w:p>
          <w:p w14:paraId="75B74144"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24FC0DF"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8A6E589"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5C066ED"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513967B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24DAF1B" w14:textId="77777777" w:rsidR="006B6C99" w:rsidRPr="00DF304E" w:rsidRDefault="006B6C99" w:rsidP="007D4EA5">
            <w:pPr>
              <w:autoSpaceDE w:val="0"/>
              <w:autoSpaceDN w:val="0"/>
              <w:adjustRightInd w:val="0"/>
              <w:snapToGrid w:val="0"/>
              <w:jc w:val="both"/>
              <w:rPr>
                <w:sz w:val="20"/>
                <w:szCs w:val="20"/>
              </w:rPr>
            </w:pPr>
            <w:r w:rsidRPr="00DF304E">
              <w:rPr>
                <w:sz w:val="20"/>
                <w:szCs w:val="20"/>
              </w:rPr>
              <w:t>4. Предельная высота – 8 метров.</w:t>
            </w:r>
          </w:p>
        </w:tc>
      </w:tr>
    </w:tbl>
    <w:p w14:paraId="46BE4BEF" w14:textId="77777777" w:rsidR="006B6C99" w:rsidRPr="00577729" w:rsidRDefault="006B6C99" w:rsidP="006B6C99">
      <w:pPr>
        <w:ind w:right="284"/>
        <w:rPr>
          <w:i/>
          <w:iCs/>
          <w:sz w:val="20"/>
          <w:szCs w:val="20"/>
        </w:rPr>
      </w:pPr>
    </w:p>
    <w:p w14:paraId="0D73E0FA" w14:textId="77777777" w:rsidR="006B6C99" w:rsidRPr="00577729" w:rsidRDefault="006B6C99" w:rsidP="006B6C99">
      <w:pPr>
        <w:pStyle w:val="a9"/>
        <w:rPr>
          <w:b/>
          <w:sz w:val="20"/>
          <w:szCs w:val="20"/>
        </w:rPr>
      </w:pPr>
    </w:p>
    <w:p w14:paraId="318A7F6F" w14:textId="77777777" w:rsidR="006B6C99" w:rsidRPr="00EB78C1" w:rsidRDefault="006B6C99" w:rsidP="006B6C99">
      <w:pPr>
        <w:pStyle w:val="a9"/>
        <w:ind w:firstLine="567"/>
        <w:jc w:val="center"/>
        <w:rPr>
          <w:b/>
          <w:sz w:val="20"/>
          <w:szCs w:val="20"/>
        </w:rPr>
      </w:pPr>
      <w:r w:rsidRPr="00577729">
        <w:rPr>
          <w:b/>
          <w:sz w:val="20"/>
          <w:szCs w:val="20"/>
          <w:lang w:val="x-none"/>
        </w:rPr>
        <w:t xml:space="preserve">Статья </w:t>
      </w:r>
      <w:r w:rsidRPr="00577729">
        <w:rPr>
          <w:b/>
          <w:sz w:val="20"/>
          <w:szCs w:val="20"/>
        </w:rPr>
        <w:t>37</w:t>
      </w:r>
      <w:r w:rsidRPr="00577729">
        <w:rPr>
          <w:b/>
          <w:sz w:val="20"/>
          <w:szCs w:val="20"/>
          <w:lang w:val="x-none"/>
        </w:rPr>
        <w:t>.</w:t>
      </w:r>
      <w:r w:rsidRPr="00577729">
        <w:rPr>
          <w:b/>
          <w:sz w:val="20"/>
          <w:szCs w:val="20"/>
        </w:rPr>
        <w:t xml:space="preserve"> </w:t>
      </w:r>
      <w:r w:rsidRPr="00577729">
        <w:rPr>
          <w:b/>
          <w:sz w:val="20"/>
          <w:szCs w:val="20"/>
          <w:lang w:val="x-none"/>
        </w:rPr>
        <w:t xml:space="preserve"> </w:t>
      </w:r>
      <w:r w:rsidRPr="00577729">
        <w:rPr>
          <w:b/>
          <w:sz w:val="20"/>
          <w:szCs w:val="20"/>
        </w:rPr>
        <w:t>П</w:t>
      </w:r>
      <w:r w:rsidRPr="00577729">
        <w:rPr>
          <w:b/>
          <w:sz w:val="20"/>
          <w:szCs w:val="20"/>
          <w:lang w:val="x-none"/>
        </w:rPr>
        <w:t xml:space="preserve"> – </w:t>
      </w:r>
      <w:r w:rsidRPr="00577729">
        <w:rPr>
          <w:b/>
          <w:sz w:val="20"/>
          <w:szCs w:val="20"/>
        </w:rPr>
        <w:t>зоны производственно-коммунальных объектов</w:t>
      </w:r>
    </w:p>
    <w:p w14:paraId="29478A09" w14:textId="77777777" w:rsidR="006B6C99" w:rsidRPr="00577729" w:rsidRDefault="006B6C99" w:rsidP="006B6C99">
      <w:pPr>
        <w:ind w:firstLine="567"/>
        <w:jc w:val="both"/>
        <w:rPr>
          <w:sz w:val="20"/>
          <w:szCs w:val="20"/>
        </w:rPr>
      </w:pPr>
    </w:p>
    <w:p w14:paraId="38874466" w14:textId="77777777" w:rsidR="006B6C99" w:rsidRPr="00577729" w:rsidRDefault="006B6C99" w:rsidP="006B6C99">
      <w:pPr>
        <w:ind w:firstLine="567"/>
        <w:jc w:val="both"/>
        <w:rPr>
          <w:sz w:val="20"/>
          <w:szCs w:val="20"/>
        </w:rPr>
      </w:pPr>
      <w:r w:rsidRPr="00577729">
        <w:rPr>
          <w:sz w:val="20"/>
          <w:szCs w:val="20"/>
        </w:rPr>
        <w:t xml:space="preserve">Производственные и коммунальные зоны - участки территории города, используемые и предназначенные для размещения промышленных районов и узлов, самостоятельных складских зон, транспортных узлов и отдельных объектов указанных назначений, сооружений энергетики, связи и инженерного обеспечения, транспортных предприятий, коммунальных и складских объектов и объектов инженерной и транспортной инфраструктур, обеспечивающих их функционирование, сохраняемые на перспективу Генеральным планом города, оказывающих или не оказывающих вредное воздействия на окружающую среду, не требующих или требующих устройства санитарно-защитных зон от </w:t>
      </w:r>
      <w:smartTag w:uri="urn:schemas-microsoft-com:office:smarttags" w:element="metricconverter">
        <w:smartTagPr>
          <w:attr w:name="ProductID" w:val="50 м"/>
        </w:smartTagPr>
        <w:r w:rsidRPr="00577729">
          <w:rPr>
            <w:sz w:val="20"/>
            <w:szCs w:val="20"/>
          </w:rPr>
          <w:t>50 м</w:t>
        </w:r>
      </w:smartTag>
      <w:r w:rsidRPr="00577729">
        <w:rPr>
          <w:sz w:val="20"/>
          <w:szCs w:val="20"/>
        </w:rPr>
        <w:t xml:space="preserve"> до </w:t>
      </w:r>
      <w:smartTag w:uri="urn:schemas-microsoft-com:office:smarttags" w:element="metricconverter">
        <w:smartTagPr>
          <w:attr w:name="ProductID" w:val="300 м"/>
        </w:smartTagPr>
        <w:r w:rsidRPr="00577729">
          <w:rPr>
            <w:sz w:val="20"/>
            <w:szCs w:val="20"/>
          </w:rPr>
          <w:t>300 м</w:t>
        </w:r>
      </w:smartTag>
      <w:r w:rsidRPr="00577729">
        <w:rPr>
          <w:sz w:val="20"/>
          <w:szCs w:val="20"/>
        </w:rPr>
        <w:t>.</w:t>
      </w:r>
    </w:p>
    <w:p w14:paraId="3857E1AF" w14:textId="77777777" w:rsidR="006B6C99" w:rsidRDefault="006B6C99" w:rsidP="006B6C99">
      <w:pPr>
        <w:ind w:firstLine="567"/>
        <w:jc w:val="both"/>
        <w:rPr>
          <w:sz w:val="20"/>
          <w:szCs w:val="20"/>
        </w:rPr>
      </w:pPr>
    </w:p>
    <w:p w14:paraId="1E79CE3E" w14:textId="77777777" w:rsidR="006B6C99" w:rsidRPr="00577729" w:rsidRDefault="006B6C99" w:rsidP="006B6C99">
      <w:pPr>
        <w:ind w:firstLine="567"/>
        <w:jc w:val="both"/>
        <w:rPr>
          <w:sz w:val="20"/>
          <w:szCs w:val="20"/>
        </w:rPr>
      </w:pPr>
      <w:r w:rsidRPr="00577729">
        <w:rPr>
          <w:sz w:val="20"/>
          <w:szCs w:val="20"/>
        </w:rPr>
        <w:t>Запрещается:</w:t>
      </w:r>
    </w:p>
    <w:p w14:paraId="41E9E7EE" w14:textId="77777777" w:rsidR="006B6C99" w:rsidRPr="00577729" w:rsidRDefault="006B6C99" w:rsidP="006B6C99">
      <w:pPr>
        <w:pStyle w:val="310"/>
        <w:ind w:firstLine="567"/>
        <w:rPr>
          <w:szCs w:val="20"/>
        </w:rPr>
      </w:pPr>
      <w:r w:rsidRPr="00577729">
        <w:rPr>
          <w:szCs w:val="20"/>
        </w:rPr>
        <w:t>— размещение новых предприятий I—II классов вредности;</w:t>
      </w:r>
    </w:p>
    <w:p w14:paraId="45737345" w14:textId="77777777" w:rsidR="006B6C99" w:rsidRPr="00577729" w:rsidRDefault="006B6C99" w:rsidP="006B6C99">
      <w:pPr>
        <w:ind w:firstLine="567"/>
        <w:jc w:val="both"/>
        <w:rPr>
          <w:sz w:val="20"/>
          <w:szCs w:val="20"/>
        </w:rPr>
      </w:pPr>
      <w:r w:rsidRPr="00577729">
        <w:rPr>
          <w:sz w:val="20"/>
          <w:szCs w:val="20"/>
        </w:rPr>
        <w:t xml:space="preserve">— размещение, реконструкция и перепрофилирование существующих предприятий с повышением их класса вредности или отдельных производств; </w:t>
      </w:r>
    </w:p>
    <w:p w14:paraId="791A07C9" w14:textId="77777777" w:rsidR="006B6C99" w:rsidRPr="00577729" w:rsidRDefault="006B6C99" w:rsidP="006B6C99">
      <w:pPr>
        <w:ind w:firstLine="567"/>
        <w:jc w:val="both"/>
        <w:rPr>
          <w:sz w:val="20"/>
          <w:szCs w:val="20"/>
        </w:rPr>
      </w:pPr>
      <w:r w:rsidRPr="00577729">
        <w:rPr>
          <w:sz w:val="20"/>
          <w:szCs w:val="20"/>
        </w:rPr>
        <w:t>— строительство и расширение жилья, детских учреждений, зданий и объектов здравоохранения.</w:t>
      </w:r>
    </w:p>
    <w:p w14:paraId="76A9B588" w14:textId="77777777" w:rsidR="006B6C99" w:rsidRPr="00577729" w:rsidRDefault="006B6C99" w:rsidP="006B6C99">
      <w:pPr>
        <w:ind w:firstLine="567"/>
        <w:jc w:val="both"/>
        <w:rPr>
          <w:sz w:val="20"/>
          <w:szCs w:val="20"/>
        </w:rPr>
      </w:pPr>
      <w:r w:rsidRPr="00577729">
        <w:rPr>
          <w:sz w:val="20"/>
          <w:szCs w:val="20"/>
        </w:rPr>
        <w:t>Промышленные предприятия, размещение и эксплуатация которых не соответствует градостроительным регламентам, документам территориального планирования и документации по планировке территории, в перспективе должны быть вынесены за пределы городской черты, либо в соответствующие зоны. Предприятия, воздействие которых на окружающую среду превышает предельно допустимые нормы, а их вынос не предусмотрен Генпланом города, обязаны предпринимать меры по снижению вредного воздействия до уровня допустимых норм.</w:t>
      </w:r>
    </w:p>
    <w:p w14:paraId="67A62B00" w14:textId="77777777" w:rsidR="006B6C99" w:rsidRPr="00577729" w:rsidRDefault="006B6C99" w:rsidP="006B6C99">
      <w:pPr>
        <w:pStyle w:val="a9"/>
        <w:ind w:firstLine="567"/>
        <w:rPr>
          <w:sz w:val="20"/>
          <w:szCs w:val="20"/>
        </w:rPr>
      </w:pPr>
    </w:p>
    <w:p w14:paraId="6CCC7DEF" w14:textId="77777777" w:rsidR="006B6C99" w:rsidRPr="00577729" w:rsidRDefault="006B6C99" w:rsidP="006B6C99">
      <w:pPr>
        <w:pStyle w:val="a9"/>
        <w:ind w:firstLine="567"/>
        <w:rPr>
          <w:sz w:val="20"/>
          <w:szCs w:val="20"/>
        </w:rPr>
      </w:pPr>
      <w:r w:rsidRPr="00577729">
        <w:rPr>
          <w:sz w:val="20"/>
          <w:szCs w:val="20"/>
        </w:rPr>
        <w:t>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14:paraId="7C0818FB" w14:textId="77777777" w:rsidR="006B6C99" w:rsidRDefault="006B6C99" w:rsidP="006B6C99">
      <w:pPr>
        <w:pStyle w:val="a9"/>
        <w:ind w:firstLine="567"/>
        <w:rPr>
          <w:sz w:val="20"/>
          <w:szCs w:val="20"/>
        </w:rPr>
      </w:pPr>
      <w:r w:rsidRPr="00577729">
        <w:rPr>
          <w:sz w:val="20"/>
          <w:szCs w:val="20"/>
        </w:rPr>
        <w:t>Благоустройство территории производственной и санитарно-защитной зон осуществляется за счет собственников производственных объектов.</w:t>
      </w:r>
    </w:p>
    <w:p w14:paraId="5DB34965" w14:textId="77777777" w:rsidR="006B6C99" w:rsidRDefault="006B6C99" w:rsidP="006B6C99">
      <w:pPr>
        <w:pStyle w:val="a9"/>
        <w:ind w:firstLine="567"/>
        <w:rPr>
          <w:sz w:val="20"/>
          <w:szCs w:val="20"/>
        </w:rPr>
      </w:pPr>
    </w:p>
    <w:p w14:paraId="42139D67" w14:textId="77777777" w:rsidR="006B6C99" w:rsidRPr="00577729" w:rsidRDefault="006B6C99" w:rsidP="006B6C99">
      <w:pPr>
        <w:pStyle w:val="a9"/>
        <w:rPr>
          <w:b/>
          <w:i/>
          <w:sz w:val="20"/>
          <w:szCs w:val="20"/>
        </w:rPr>
      </w:pPr>
      <w:r w:rsidRPr="00577729">
        <w:rPr>
          <w:sz w:val="20"/>
          <w:szCs w:val="20"/>
        </w:rPr>
        <w:t>37.1</w:t>
      </w:r>
      <w:r w:rsidRPr="00577729">
        <w:rPr>
          <w:b/>
          <w:sz w:val="20"/>
          <w:szCs w:val="20"/>
        </w:rPr>
        <w:t>.</w:t>
      </w:r>
      <w:r w:rsidRPr="00577729">
        <w:rPr>
          <w:b/>
          <w:bCs/>
          <w:sz w:val="20"/>
          <w:szCs w:val="20"/>
        </w:rPr>
        <w:t xml:space="preserve"> П1 </w:t>
      </w:r>
      <w:r w:rsidRPr="00577729">
        <w:rPr>
          <w:b/>
          <w:sz w:val="20"/>
          <w:szCs w:val="20"/>
        </w:rPr>
        <w:t>–</w:t>
      </w:r>
      <w:r w:rsidRPr="00577729">
        <w:rPr>
          <w:b/>
          <w:i/>
          <w:sz w:val="20"/>
          <w:szCs w:val="20"/>
        </w:rPr>
        <w:t xml:space="preserve"> </w:t>
      </w:r>
      <w:r w:rsidRPr="00577729">
        <w:rPr>
          <w:b/>
          <w:sz w:val="20"/>
          <w:szCs w:val="20"/>
        </w:rPr>
        <w:t>Зона производственного использования</w:t>
      </w:r>
    </w:p>
    <w:p w14:paraId="058A5FF9"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8</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58DFE7BF" w14:textId="77777777" w:rsidTr="007D4EA5">
        <w:tc>
          <w:tcPr>
            <w:tcW w:w="1384" w:type="dxa"/>
            <w:shd w:val="clear" w:color="auto" w:fill="auto"/>
          </w:tcPr>
          <w:p w14:paraId="289087FC" w14:textId="77777777" w:rsidR="006B6C99" w:rsidRPr="00DF304E" w:rsidRDefault="006B6C99" w:rsidP="007D4EA5">
            <w:pPr>
              <w:pStyle w:val="a9"/>
              <w:rPr>
                <w:sz w:val="20"/>
                <w:szCs w:val="20"/>
              </w:rPr>
            </w:pPr>
            <w:r w:rsidRPr="00DF304E">
              <w:rPr>
                <w:b/>
                <w:sz w:val="20"/>
                <w:szCs w:val="20"/>
              </w:rPr>
              <w:lastRenderedPageBreak/>
              <w:t>Отношение к главной функции</w:t>
            </w:r>
          </w:p>
        </w:tc>
        <w:tc>
          <w:tcPr>
            <w:tcW w:w="709" w:type="dxa"/>
            <w:shd w:val="clear" w:color="auto" w:fill="auto"/>
          </w:tcPr>
          <w:p w14:paraId="4BBD8EAF"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4217BBFF"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2393F91C"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7EC867FB"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694A0CF4" w14:textId="77777777" w:rsidR="006B6C99" w:rsidRPr="00DF304E" w:rsidRDefault="006B6C99" w:rsidP="007D4EA5">
            <w:pPr>
              <w:pStyle w:val="a9"/>
              <w:rPr>
                <w:sz w:val="20"/>
                <w:szCs w:val="20"/>
              </w:rPr>
            </w:pPr>
          </w:p>
        </w:tc>
      </w:tr>
      <w:tr w:rsidR="006B6C99" w:rsidRPr="00DF304E" w14:paraId="44D87EB5" w14:textId="77777777" w:rsidTr="007D4EA5">
        <w:tc>
          <w:tcPr>
            <w:tcW w:w="1384" w:type="dxa"/>
            <w:shd w:val="clear" w:color="auto" w:fill="auto"/>
          </w:tcPr>
          <w:p w14:paraId="20CA74F0"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11F4D9E8"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79584E07"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4BB65DF3"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2E3F1369"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2BD616D2" w14:textId="77777777" w:rsidTr="007D4EA5">
        <w:tc>
          <w:tcPr>
            <w:tcW w:w="1384" w:type="dxa"/>
            <w:vMerge w:val="restart"/>
            <w:shd w:val="clear" w:color="auto" w:fill="auto"/>
          </w:tcPr>
          <w:p w14:paraId="4081BE3F" w14:textId="77777777" w:rsidR="006B6C99" w:rsidRPr="00DF304E" w:rsidRDefault="006B6C99" w:rsidP="007D4EA5">
            <w:pPr>
              <w:pStyle w:val="a9"/>
              <w:rPr>
                <w:sz w:val="20"/>
                <w:szCs w:val="20"/>
              </w:rPr>
            </w:pPr>
            <w:r w:rsidRPr="00DF304E">
              <w:rPr>
                <w:sz w:val="20"/>
                <w:szCs w:val="20"/>
              </w:rPr>
              <w:t>Основные</w:t>
            </w:r>
          </w:p>
        </w:tc>
        <w:tc>
          <w:tcPr>
            <w:tcW w:w="709" w:type="dxa"/>
            <w:shd w:val="clear" w:color="auto" w:fill="auto"/>
          </w:tcPr>
          <w:p w14:paraId="4C6C3E38" w14:textId="77777777" w:rsidR="006B6C99" w:rsidRPr="00DF304E" w:rsidRDefault="006B6C99" w:rsidP="007D4EA5">
            <w:pPr>
              <w:pStyle w:val="a9"/>
              <w:rPr>
                <w:sz w:val="20"/>
                <w:szCs w:val="20"/>
              </w:rPr>
            </w:pPr>
            <w:r w:rsidRPr="00DF304E">
              <w:rPr>
                <w:sz w:val="20"/>
                <w:szCs w:val="20"/>
              </w:rPr>
              <w:t>6.0</w:t>
            </w:r>
          </w:p>
        </w:tc>
        <w:tc>
          <w:tcPr>
            <w:tcW w:w="1984" w:type="dxa"/>
            <w:shd w:val="clear" w:color="auto" w:fill="auto"/>
          </w:tcPr>
          <w:p w14:paraId="6F9BC12F" w14:textId="77777777" w:rsidR="006B6C99" w:rsidRPr="00DF304E" w:rsidRDefault="006B6C99" w:rsidP="007D4EA5">
            <w:pPr>
              <w:pStyle w:val="a9"/>
              <w:rPr>
                <w:sz w:val="20"/>
                <w:szCs w:val="20"/>
              </w:rPr>
            </w:pPr>
            <w:bookmarkStart w:id="120" w:name="sub_1060"/>
            <w:r w:rsidRPr="00DF304E">
              <w:rPr>
                <w:sz w:val="20"/>
                <w:szCs w:val="20"/>
              </w:rPr>
              <w:t>Производственная деятельность</w:t>
            </w:r>
            <w:bookmarkEnd w:id="120"/>
          </w:p>
        </w:tc>
        <w:tc>
          <w:tcPr>
            <w:tcW w:w="3261" w:type="dxa"/>
            <w:shd w:val="clear" w:color="auto" w:fill="auto"/>
          </w:tcPr>
          <w:p w14:paraId="454F15EB" w14:textId="77777777" w:rsidR="006B6C99" w:rsidRPr="00DF304E" w:rsidRDefault="006B6C99" w:rsidP="007D4EA5">
            <w:pPr>
              <w:pStyle w:val="a9"/>
              <w:jc w:val="both"/>
              <w:rPr>
                <w:sz w:val="20"/>
                <w:szCs w:val="20"/>
              </w:rPr>
            </w:pPr>
            <w:r w:rsidRPr="00DF304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976" w:type="dxa"/>
            <w:vMerge w:val="restart"/>
            <w:shd w:val="clear" w:color="auto" w:fill="auto"/>
          </w:tcPr>
          <w:p w14:paraId="0608BD4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8530027" w14:textId="77777777" w:rsidR="006B6C99" w:rsidRPr="00DF304E" w:rsidRDefault="006B6C99" w:rsidP="007D4EA5">
            <w:pPr>
              <w:pStyle w:val="a9"/>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sz w:val="20"/>
                <w:szCs w:val="20"/>
              </w:rPr>
              <w:t>.</w:t>
            </w:r>
          </w:p>
          <w:p w14:paraId="43398F17"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23344AB" w14:textId="77777777" w:rsidR="006B6C99" w:rsidRPr="00DF304E" w:rsidRDefault="006B6C99" w:rsidP="007D4EA5">
            <w:pPr>
              <w:pStyle w:val="a9"/>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53DE0965"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81B4727" w14:textId="77777777" w:rsidR="006B6C99" w:rsidRDefault="006B6C99" w:rsidP="007D4EA5">
            <w:pPr>
              <w:pStyle w:val="a9"/>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19856662" w14:textId="77777777" w:rsidR="006B6C99" w:rsidRDefault="006B6C99" w:rsidP="007D4EA5">
            <w:pPr>
              <w:pStyle w:val="a9"/>
              <w:jc w:val="both"/>
              <w:rPr>
                <w:sz w:val="20"/>
                <w:szCs w:val="20"/>
              </w:rPr>
            </w:pPr>
            <w:r w:rsidRPr="007A0F9D">
              <w:rPr>
                <w:sz w:val="20"/>
                <w:szCs w:val="20"/>
              </w:rPr>
              <w:t>Допускается совмещение минимальных отступ</w:t>
            </w:r>
            <w:r>
              <w:rPr>
                <w:sz w:val="20"/>
                <w:szCs w:val="20"/>
              </w:rPr>
              <w:t>ов</w:t>
            </w:r>
            <w:r w:rsidRPr="007A0F9D">
              <w:rPr>
                <w:sz w:val="20"/>
                <w:szCs w:val="20"/>
              </w:rPr>
              <w:t xml:space="preserve"> от границ </w:t>
            </w:r>
            <w:r>
              <w:rPr>
                <w:sz w:val="20"/>
                <w:szCs w:val="20"/>
              </w:rPr>
              <w:t xml:space="preserve">смежных </w:t>
            </w:r>
            <w:r w:rsidRPr="007A0F9D">
              <w:rPr>
                <w:sz w:val="20"/>
                <w:szCs w:val="20"/>
              </w:rPr>
              <w:t>земельн</w:t>
            </w:r>
            <w:r>
              <w:rPr>
                <w:sz w:val="20"/>
                <w:szCs w:val="20"/>
              </w:rPr>
              <w:t>ых</w:t>
            </w:r>
            <w:r w:rsidRPr="007A0F9D">
              <w:rPr>
                <w:sz w:val="20"/>
                <w:szCs w:val="20"/>
              </w:rPr>
              <w:t xml:space="preserve"> </w:t>
            </w:r>
            <w:proofErr w:type="gramStart"/>
            <w:r w:rsidRPr="007A0F9D">
              <w:rPr>
                <w:sz w:val="20"/>
                <w:szCs w:val="20"/>
              </w:rPr>
              <w:t>участк</w:t>
            </w:r>
            <w:r>
              <w:rPr>
                <w:sz w:val="20"/>
                <w:szCs w:val="20"/>
              </w:rPr>
              <w:t xml:space="preserve">ов </w:t>
            </w:r>
            <w:r w:rsidRPr="007A0F9D">
              <w:rPr>
                <w:sz w:val="20"/>
                <w:szCs w:val="20"/>
              </w:rPr>
              <w:t xml:space="preserve"> </w:t>
            </w:r>
            <w:r>
              <w:rPr>
                <w:sz w:val="20"/>
                <w:szCs w:val="20"/>
              </w:rPr>
              <w:t>(</w:t>
            </w:r>
            <w:proofErr w:type="gramEnd"/>
            <w:r>
              <w:rPr>
                <w:sz w:val="20"/>
                <w:szCs w:val="20"/>
              </w:rPr>
              <w:t>минимальный отступ принимается равным 0 м.) при одновременном соблюдении  нижеперечисленных условий</w:t>
            </w:r>
            <w:r w:rsidRPr="000E1DB1">
              <w:rPr>
                <w:sz w:val="20"/>
                <w:szCs w:val="20"/>
              </w:rPr>
              <w:t xml:space="preserve">: </w:t>
            </w:r>
          </w:p>
          <w:p w14:paraId="2DB56E75" w14:textId="77777777" w:rsidR="006B6C99" w:rsidRDefault="006B6C99" w:rsidP="007D4EA5">
            <w:pPr>
              <w:pStyle w:val="a9"/>
              <w:jc w:val="both"/>
              <w:rPr>
                <w:sz w:val="20"/>
                <w:szCs w:val="20"/>
              </w:rPr>
            </w:pPr>
            <w:r>
              <w:rPr>
                <w:sz w:val="20"/>
                <w:szCs w:val="20"/>
              </w:rPr>
              <w:t>1) Смежные земельные участки должны находиться в праве собственности или аренды у одного лица;</w:t>
            </w:r>
          </w:p>
          <w:p w14:paraId="245B4277" w14:textId="77777777" w:rsidR="006B6C99" w:rsidRDefault="006B6C99" w:rsidP="007D4EA5">
            <w:pPr>
              <w:pStyle w:val="a9"/>
              <w:jc w:val="both"/>
              <w:rPr>
                <w:sz w:val="20"/>
                <w:szCs w:val="20"/>
              </w:rPr>
            </w:pPr>
            <w:r>
              <w:rPr>
                <w:sz w:val="20"/>
                <w:szCs w:val="20"/>
              </w:rPr>
              <w:t>2</w:t>
            </w:r>
            <w:r w:rsidRPr="000E1DB1">
              <w:rPr>
                <w:sz w:val="20"/>
                <w:szCs w:val="20"/>
              </w:rPr>
              <w:t xml:space="preserve">) </w:t>
            </w:r>
            <w:r>
              <w:rPr>
                <w:sz w:val="20"/>
                <w:szCs w:val="20"/>
              </w:rPr>
              <w:t>Смежные земельные участки</w:t>
            </w:r>
            <w:r w:rsidRPr="000E1DB1">
              <w:rPr>
                <w:sz w:val="20"/>
                <w:szCs w:val="20"/>
              </w:rPr>
              <w:t xml:space="preserve"> </w:t>
            </w:r>
            <w:r>
              <w:rPr>
                <w:sz w:val="20"/>
                <w:szCs w:val="20"/>
              </w:rPr>
              <w:t xml:space="preserve">должны иметь одинаковое </w:t>
            </w:r>
            <w:r w:rsidRPr="00690C5B">
              <w:rPr>
                <w:sz w:val="20"/>
                <w:szCs w:val="20"/>
              </w:rPr>
              <w:t>разрешенн</w:t>
            </w:r>
            <w:r>
              <w:rPr>
                <w:sz w:val="20"/>
                <w:szCs w:val="20"/>
              </w:rPr>
              <w:t>ое использование;</w:t>
            </w:r>
          </w:p>
          <w:p w14:paraId="5C119F67" w14:textId="77777777" w:rsidR="006B6C99" w:rsidRDefault="006B6C99" w:rsidP="007D4EA5">
            <w:pPr>
              <w:pStyle w:val="a9"/>
              <w:jc w:val="both"/>
              <w:rPr>
                <w:sz w:val="20"/>
                <w:szCs w:val="20"/>
              </w:rPr>
            </w:pPr>
            <w:r>
              <w:rPr>
                <w:sz w:val="20"/>
                <w:szCs w:val="20"/>
              </w:rPr>
              <w:t>3)</w:t>
            </w:r>
            <w:r w:rsidRPr="000E1DB1">
              <w:rPr>
                <w:sz w:val="20"/>
                <w:szCs w:val="20"/>
              </w:rPr>
              <w:t xml:space="preserve"> </w:t>
            </w:r>
            <w:r>
              <w:rPr>
                <w:sz w:val="20"/>
                <w:szCs w:val="20"/>
              </w:rPr>
              <w:t>При застройке д</w:t>
            </w:r>
            <w:r w:rsidRPr="000E1DB1">
              <w:rPr>
                <w:sz w:val="20"/>
                <w:szCs w:val="20"/>
              </w:rPr>
              <w:t>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r>
              <w:rPr>
                <w:sz w:val="20"/>
                <w:szCs w:val="20"/>
              </w:rPr>
              <w:t>.</w:t>
            </w:r>
          </w:p>
          <w:p w14:paraId="2B1D19E5" w14:textId="77777777" w:rsidR="006B6C99" w:rsidRPr="00DF304E" w:rsidRDefault="006B6C99" w:rsidP="007D4EA5">
            <w:pPr>
              <w:pStyle w:val="a9"/>
              <w:rPr>
                <w:bCs/>
                <w:sz w:val="20"/>
                <w:szCs w:val="20"/>
              </w:rPr>
            </w:pPr>
          </w:p>
          <w:p w14:paraId="16773A1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6FD2ECB" w14:textId="77777777" w:rsidR="006B6C99" w:rsidRDefault="006B6C99" w:rsidP="007D4EA5">
            <w:pPr>
              <w:autoSpaceDE w:val="0"/>
              <w:autoSpaceDN w:val="0"/>
              <w:adjustRightInd w:val="0"/>
              <w:snapToGrid w:val="0"/>
              <w:rPr>
                <w:sz w:val="20"/>
                <w:szCs w:val="20"/>
              </w:rPr>
            </w:pPr>
            <w:r w:rsidRPr="00DF304E">
              <w:rPr>
                <w:sz w:val="20"/>
                <w:szCs w:val="20"/>
              </w:rPr>
              <w:lastRenderedPageBreak/>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69F90DCA" w14:textId="77777777" w:rsidR="006B6C99" w:rsidRDefault="006B6C99" w:rsidP="007D4EA5">
            <w:pPr>
              <w:autoSpaceDE w:val="0"/>
              <w:autoSpaceDN w:val="0"/>
              <w:adjustRightInd w:val="0"/>
              <w:snapToGrid w:val="0"/>
              <w:rPr>
                <w:sz w:val="20"/>
                <w:szCs w:val="20"/>
              </w:rPr>
            </w:pPr>
          </w:p>
          <w:p w14:paraId="1292FBE4" w14:textId="77777777" w:rsidR="006B6C99" w:rsidRPr="00DF304E" w:rsidRDefault="006B6C99" w:rsidP="007D4EA5">
            <w:pPr>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6DA17284" w14:textId="77777777" w:rsidTr="007D4EA5">
        <w:tc>
          <w:tcPr>
            <w:tcW w:w="1384" w:type="dxa"/>
            <w:vMerge/>
            <w:shd w:val="clear" w:color="auto" w:fill="auto"/>
          </w:tcPr>
          <w:p w14:paraId="4F364A95" w14:textId="77777777" w:rsidR="006B6C99" w:rsidRPr="00DF304E" w:rsidRDefault="006B6C99" w:rsidP="007D4EA5">
            <w:pPr>
              <w:pStyle w:val="a9"/>
              <w:rPr>
                <w:sz w:val="20"/>
                <w:szCs w:val="20"/>
              </w:rPr>
            </w:pPr>
          </w:p>
        </w:tc>
        <w:tc>
          <w:tcPr>
            <w:tcW w:w="709" w:type="dxa"/>
            <w:shd w:val="clear" w:color="auto" w:fill="auto"/>
          </w:tcPr>
          <w:p w14:paraId="70D81D3A" w14:textId="77777777" w:rsidR="006B6C99" w:rsidRPr="00DF304E" w:rsidRDefault="006B6C99" w:rsidP="007D4EA5">
            <w:pPr>
              <w:pStyle w:val="a9"/>
              <w:rPr>
                <w:sz w:val="20"/>
                <w:szCs w:val="20"/>
              </w:rPr>
            </w:pPr>
            <w:r w:rsidRPr="00DF304E">
              <w:rPr>
                <w:sz w:val="20"/>
                <w:szCs w:val="20"/>
              </w:rPr>
              <w:t>6.3</w:t>
            </w:r>
          </w:p>
        </w:tc>
        <w:tc>
          <w:tcPr>
            <w:tcW w:w="1984" w:type="dxa"/>
            <w:shd w:val="clear" w:color="auto" w:fill="auto"/>
          </w:tcPr>
          <w:p w14:paraId="2DE637E0" w14:textId="77777777" w:rsidR="006B6C99" w:rsidRPr="00DF304E" w:rsidRDefault="006B6C99" w:rsidP="007D4EA5">
            <w:pPr>
              <w:pStyle w:val="a9"/>
              <w:rPr>
                <w:sz w:val="20"/>
                <w:szCs w:val="20"/>
              </w:rPr>
            </w:pPr>
            <w:bookmarkStart w:id="121" w:name="sub_1063"/>
            <w:r w:rsidRPr="00DF304E">
              <w:rPr>
                <w:sz w:val="20"/>
                <w:szCs w:val="20"/>
              </w:rPr>
              <w:t>Легкая промышленность</w:t>
            </w:r>
            <w:bookmarkEnd w:id="121"/>
          </w:p>
        </w:tc>
        <w:tc>
          <w:tcPr>
            <w:tcW w:w="3261" w:type="dxa"/>
            <w:shd w:val="clear" w:color="auto" w:fill="auto"/>
          </w:tcPr>
          <w:p w14:paraId="73FA6550" w14:textId="77777777" w:rsidR="006B6C99" w:rsidRPr="00DF304E" w:rsidRDefault="006B6C99" w:rsidP="007D4EA5">
            <w:pPr>
              <w:pStyle w:val="aff2"/>
              <w:rPr>
                <w:sz w:val="20"/>
                <w:szCs w:val="20"/>
              </w:rPr>
            </w:pPr>
            <w:r w:rsidRPr="00DF304E">
              <w:rPr>
                <w:sz w:val="20"/>
                <w:szCs w:val="20"/>
              </w:rPr>
              <w:t xml:space="preserve">Размещение объектов капитального строительства, предназначенных для текстильной, </w:t>
            </w:r>
            <w:proofErr w:type="spellStart"/>
            <w:proofErr w:type="gramStart"/>
            <w:r w:rsidRPr="00DF304E">
              <w:rPr>
                <w:sz w:val="20"/>
                <w:szCs w:val="20"/>
              </w:rPr>
              <w:t>фарфоро</w:t>
            </w:r>
            <w:proofErr w:type="spellEnd"/>
            <w:r w:rsidRPr="00DF304E">
              <w:rPr>
                <w:sz w:val="20"/>
                <w:szCs w:val="20"/>
              </w:rPr>
              <w:t>-фаянсовой</w:t>
            </w:r>
            <w:proofErr w:type="gramEnd"/>
            <w:r w:rsidRPr="00DF304E">
              <w:rPr>
                <w:sz w:val="20"/>
                <w:szCs w:val="20"/>
              </w:rPr>
              <w:t>, электронной промышленности</w:t>
            </w:r>
          </w:p>
        </w:tc>
        <w:tc>
          <w:tcPr>
            <w:tcW w:w="2976" w:type="dxa"/>
            <w:vMerge/>
            <w:shd w:val="clear" w:color="auto" w:fill="auto"/>
          </w:tcPr>
          <w:p w14:paraId="680D9F34" w14:textId="77777777" w:rsidR="006B6C99" w:rsidRPr="00DF304E" w:rsidRDefault="006B6C99" w:rsidP="007D4EA5">
            <w:pPr>
              <w:rPr>
                <w:sz w:val="20"/>
                <w:szCs w:val="20"/>
              </w:rPr>
            </w:pPr>
          </w:p>
        </w:tc>
      </w:tr>
      <w:tr w:rsidR="006B6C99" w:rsidRPr="00DF304E" w14:paraId="35F2DE7D" w14:textId="77777777" w:rsidTr="007D4EA5">
        <w:tc>
          <w:tcPr>
            <w:tcW w:w="1384" w:type="dxa"/>
            <w:vMerge/>
            <w:shd w:val="clear" w:color="auto" w:fill="auto"/>
          </w:tcPr>
          <w:p w14:paraId="65B32FFB" w14:textId="77777777" w:rsidR="006B6C99" w:rsidRPr="00DF304E" w:rsidRDefault="006B6C99" w:rsidP="007D4EA5">
            <w:pPr>
              <w:pStyle w:val="a9"/>
              <w:rPr>
                <w:sz w:val="20"/>
                <w:szCs w:val="20"/>
              </w:rPr>
            </w:pPr>
          </w:p>
        </w:tc>
        <w:tc>
          <w:tcPr>
            <w:tcW w:w="709" w:type="dxa"/>
            <w:shd w:val="clear" w:color="auto" w:fill="auto"/>
          </w:tcPr>
          <w:p w14:paraId="26449E1B" w14:textId="77777777" w:rsidR="006B6C99" w:rsidRPr="00DF304E" w:rsidRDefault="006B6C99" w:rsidP="007D4EA5">
            <w:pPr>
              <w:pStyle w:val="a9"/>
              <w:rPr>
                <w:sz w:val="20"/>
                <w:szCs w:val="20"/>
              </w:rPr>
            </w:pPr>
            <w:r w:rsidRPr="00DF304E">
              <w:rPr>
                <w:sz w:val="20"/>
                <w:szCs w:val="20"/>
              </w:rPr>
              <w:t>6.4</w:t>
            </w:r>
          </w:p>
        </w:tc>
        <w:tc>
          <w:tcPr>
            <w:tcW w:w="1984" w:type="dxa"/>
            <w:shd w:val="clear" w:color="auto" w:fill="auto"/>
          </w:tcPr>
          <w:p w14:paraId="31723732" w14:textId="77777777" w:rsidR="006B6C99" w:rsidRPr="00DF304E" w:rsidRDefault="006B6C99" w:rsidP="007D4EA5">
            <w:pPr>
              <w:pStyle w:val="a9"/>
              <w:rPr>
                <w:sz w:val="20"/>
                <w:szCs w:val="20"/>
              </w:rPr>
            </w:pPr>
            <w:bookmarkStart w:id="122" w:name="sub_1064"/>
            <w:r w:rsidRPr="00DF304E">
              <w:rPr>
                <w:sz w:val="20"/>
                <w:szCs w:val="20"/>
              </w:rPr>
              <w:t>Пищевая промышленность</w:t>
            </w:r>
            <w:bookmarkEnd w:id="122"/>
          </w:p>
        </w:tc>
        <w:tc>
          <w:tcPr>
            <w:tcW w:w="3261" w:type="dxa"/>
            <w:shd w:val="clear" w:color="auto" w:fill="auto"/>
          </w:tcPr>
          <w:p w14:paraId="05BC3449" w14:textId="77777777" w:rsidR="006B6C99" w:rsidRPr="00DF304E" w:rsidRDefault="006B6C99" w:rsidP="007D4EA5">
            <w:pPr>
              <w:pStyle w:val="aff2"/>
              <w:rPr>
                <w:sz w:val="20"/>
                <w:szCs w:val="20"/>
              </w:rPr>
            </w:pPr>
            <w:r w:rsidRPr="00DF304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76" w:type="dxa"/>
            <w:vMerge/>
            <w:shd w:val="clear" w:color="auto" w:fill="auto"/>
          </w:tcPr>
          <w:p w14:paraId="202E9410" w14:textId="77777777" w:rsidR="006B6C99" w:rsidRPr="00DF304E" w:rsidRDefault="006B6C99" w:rsidP="007D4EA5">
            <w:pPr>
              <w:rPr>
                <w:sz w:val="20"/>
                <w:szCs w:val="20"/>
              </w:rPr>
            </w:pPr>
          </w:p>
        </w:tc>
      </w:tr>
      <w:tr w:rsidR="006B6C99" w:rsidRPr="00DF304E" w14:paraId="6514C6F1" w14:textId="77777777" w:rsidTr="007D4EA5">
        <w:trPr>
          <w:trHeight w:val="4114"/>
        </w:trPr>
        <w:tc>
          <w:tcPr>
            <w:tcW w:w="1384" w:type="dxa"/>
            <w:vMerge/>
            <w:shd w:val="clear" w:color="auto" w:fill="auto"/>
          </w:tcPr>
          <w:p w14:paraId="414E2F7C" w14:textId="77777777" w:rsidR="006B6C99" w:rsidRPr="00DF304E" w:rsidRDefault="006B6C99" w:rsidP="007D4EA5">
            <w:pPr>
              <w:pStyle w:val="a9"/>
              <w:rPr>
                <w:sz w:val="20"/>
                <w:szCs w:val="20"/>
              </w:rPr>
            </w:pPr>
          </w:p>
        </w:tc>
        <w:tc>
          <w:tcPr>
            <w:tcW w:w="709" w:type="dxa"/>
            <w:shd w:val="clear" w:color="auto" w:fill="auto"/>
          </w:tcPr>
          <w:p w14:paraId="6F808C39" w14:textId="77777777" w:rsidR="006B6C99" w:rsidRPr="00DF304E" w:rsidRDefault="006B6C99" w:rsidP="007D4EA5">
            <w:pPr>
              <w:pStyle w:val="a9"/>
              <w:rPr>
                <w:sz w:val="20"/>
                <w:szCs w:val="20"/>
              </w:rPr>
            </w:pPr>
            <w:r w:rsidRPr="00DF304E">
              <w:rPr>
                <w:sz w:val="20"/>
                <w:szCs w:val="20"/>
              </w:rPr>
              <w:t>6.6</w:t>
            </w:r>
          </w:p>
        </w:tc>
        <w:tc>
          <w:tcPr>
            <w:tcW w:w="1984" w:type="dxa"/>
            <w:shd w:val="clear" w:color="auto" w:fill="auto"/>
          </w:tcPr>
          <w:p w14:paraId="3190614A" w14:textId="77777777" w:rsidR="006B6C99" w:rsidRPr="00DF304E" w:rsidRDefault="006B6C99" w:rsidP="007D4EA5">
            <w:pPr>
              <w:pStyle w:val="a9"/>
              <w:rPr>
                <w:sz w:val="20"/>
                <w:szCs w:val="20"/>
              </w:rPr>
            </w:pPr>
            <w:bookmarkStart w:id="123" w:name="sub_1066"/>
            <w:r w:rsidRPr="00DF304E">
              <w:rPr>
                <w:sz w:val="20"/>
                <w:szCs w:val="20"/>
              </w:rPr>
              <w:t>Строительная промышленность</w:t>
            </w:r>
            <w:bookmarkEnd w:id="123"/>
          </w:p>
        </w:tc>
        <w:tc>
          <w:tcPr>
            <w:tcW w:w="3261" w:type="dxa"/>
            <w:shd w:val="clear" w:color="auto" w:fill="auto"/>
          </w:tcPr>
          <w:p w14:paraId="0AF13405"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976" w:type="dxa"/>
            <w:vMerge/>
            <w:shd w:val="clear" w:color="auto" w:fill="auto"/>
          </w:tcPr>
          <w:p w14:paraId="62655904" w14:textId="77777777" w:rsidR="006B6C99" w:rsidRPr="00DF304E" w:rsidRDefault="006B6C99" w:rsidP="007D4EA5">
            <w:pPr>
              <w:rPr>
                <w:sz w:val="20"/>
                <w:szCs w:val="20"/>
              </w:rPr>
            </w:pPr>
          </w:p>
        </w:tc>
      </w:tr>
      <w:tr w:rsidR="006B6C99" w:rsidRPr="00DF304E" w14:paraId="613548D0" w14:textId="77777777" w:rsidTr="007D4EA5">
        <w:trPr>
          <w:trHeight w:val="4113"/>
        </w:trPr>
        <w:tc>
          <w:tcPr>
            <w:tcW w:w="1384" w:type="dxa"/>
            <w:vMerge/>
            <w:shd w:val="clear" w:color="auto" w:fill="auto"/>
          </w:tcPr>
          <w:p w14:paraId="6920F93E" w14:textId="77777777" w:rsidR="006B6C99" w:rsidRPr="00DF304E" w:rsidRDefault="006B6C99" w:rsidP="007D4EA5">
            <w:pPr>
              <w:pStyle w:val="a9"/>
              <w:rPr>
                <w:sz w:val="20"/>
                <w:szCs w:val="20"/>
              </w:rPr>
            </w:pPr>
          </w:p>
        </w:tc>
        <w:tc>
          <w:tcPr>
            <w:tcW w:w="709" w:type="dxa"/>
            <w:shd w:val="clear" w:color="auto" w:fill="auto"/>
          </w:tcPr>
          <w:p w14:paraId="3106BCBB" w14:textId="77777777" w:rsidR="006B6C99" w:rsidRPr="00DF304E" w:rsidRDefault="006B6C99" w:rsidP="007D4EA5">
            <w:pPr>
              <w:pStyle w:val="a9"/>
              <w:rPr>
                <w:sz w:val="20"/>
                <w:szCs w:val="20"/>
              </w:rPr>
            </w:pPr>
            <w:r w:rsidRPr="00DF304E">
              <w:rPr>
                <w:sz w:val="20"/>
                <w:szCs w:val="20"/>
              </w:rPr>
              <w:t>6.11</w:t>
            </w:r>
          </w:p>
        </w:tc>
        <w:tc>
          <w:tcPr>
            <w:tcW w:w="1984" w:type="dxa"/>
            <w:shd w:val="clear" w:color="auto" w:fill="auto"/>
          </w:tcPr>
          <w:p w14:paraId="6A83196A" w14:textId="77777777" w:rsidR="006B6C99" w:rsidRPr="00DF304E" w:rsidRDefault="006B6C99" w:rsidP="007D4EA5">
            <w:pPr>
              <w:pStyle w:val="a9"/>
              <w:rPr>
                <w:sz w:val="20"/>
                <w:szCs w:val="20"/>
              </w:rPr>
            </w:pPr>
            <w:r w:rsidRPr="00DF304E">
              <w:rPr>
                <w:sz w:val="20"/>
                <w:szCs w:val="20"/>
              </w:rPr>
              <w:t>Целлюлозно-бумажная промышленность</w:t>
            </w:r>
          </w:p>
        </w:tc>
        <w:tc>
          <w:tcPr>
            <w:tcW w:w="3261" w:type="dxa"/>
            <w:shd w:val="clear" w:color="auto" w:fill="auto"/>
          </w:tcPr>
          <w:p w14:paraId="4272DC49" w14:textId="77777777" w:rsidR="006B6C99" w:rsidRDefault="006B6C99" w:rsidP="007D4EA5">
            <w:pPr>
              <w:pStyle w:val="aff2"/>
              <w:rPr>
                <w:sz w:val="20"/>
                <w:szCs w:val="20"/>
                <w:shd w:val="clear" w:color="auto" w:fill="FFFFFF"/>
              </w:rPr>
            </w:pPr>
            <w:r w:rsidRPr="00DF304E">
              <w:rPr>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14:paraId="4B79C21F" w14:textId="77777777" w:rsidR="006B6C99" w:rsidRDefault="006B6C99" w:rsidP="007D4EA5"/>
          <w:p w14:paraId="191904CB" w14:textId="77777777" w:rsidR="006B6C99" w:rsidRDefault="006B6C99" w:rsidP="007D4EA5"/>
          <w:p w14:paraId="6FD997F1" w14:textId="77777777" w:rsidR="006B6C99" w:rsidRPr="00992D22" w:rsidRDefault="006B6C99" w:rsidP="007D4EA5"/>
        </w:tc>
        <w:tc>
          <w:tcPr>
            <w:tcW w:w="2976" w:type="dxa"/>
            <w:vMerge/>
            <w:shd w:val="clear" w:color="auto" w:fill="auto"/>
          </w:tcPr>
          <w:p w14:paraId="09A6DB3C" w14:textId="77777777" w:rsidR="006B6C99" w:rsidRPr="00DF304E" w:rsidRDefault="006B6C99" w:rsidP="007D4EA5">
            <w:pPr>
              <w:rPr>
                <w:sz w:val="20"/>
                <w:szCs w:val="20"/>
              </w:rPr>
            </w:pPr>
          </w:p>
        </w:tc>
      </w:tr>
      <w:tr w:rsidR="006B6C99" w:rsidRPr="00DF304E" w14:paraId="69DAC0B0" w14:textId="77777777" w:rsidTr="007D4EA5">
        <w:tc>
          <w:tcPr>
            <w:tcW w:w="1384" w:type="dxa"/>
            <w:vMerge/>
            <w:shd w:val="clear" w:color="auto" w:fill="auto"/>
          </w:tcPr>
          <w:p w14:paraId="5437405C" w14:textId="77777777" w:rsidR="006B6C99" w:rsidRPr="00DF304E" w:rsidRDefault="006B6C99" w:rsidP="007D4EA5">
            <w:pPr>
              <w:pStyle w:val="a9"/>
              <w:rPr>
                <w:sz w:val="20"/>
                <w:szCs w:val="20"/>
              </w:rPr>
            </w:pPr>
          </w:p>
        </w:tc>
        <w:tc>
          <w:tcPr>
            <w:tcW w:w="709" w:type="dxa"/>
            <w:shd w:val="clear" w:color="auto" w:fill="auto"/>
          </w:tcPr>
          <w:p w14:paraId="66ACD95E" w14:textId="77777777" w:rsidR="006B6C99" w:rsidRPr="00DF304E" w:rsidRDefault="006B6C99" w:rsidP="007D4EA5">
            <w:pPr>
              <w:pStyle w:val="a9"/>
              <w:rPr>
                <w:sz w:val="20"/>
                <w:szCs w:val="20"/>
              </w:rPr>
            </w:pPr>
            <w:r w:rsidRPr="00DF304E">
              <w:rPr>
                <w:sz w:val="20"/>
                <w:szCs w:val="20"/>
              </w:rPr>
              <w:t>6.7</w:t>
            </w:r>
          </w:p>
        </w:tc>
        <w:tc>
          <w:tcPr>
            <w:tcW w:w="1984" w:type="dxa"/>
            <w:shd w:val="clear" w:color="auto" w:fill="auto"/>
          </w:tcPr>
          <w:p w14:paraId="101BE416" w14:textId="77777777" w:rsidR="006B6C99" w:rsidRPr="00DF304E" w:rsidRDefault="006B6C99" w:rsidP="007D4EA5">
            <w:pPr>
              <w:pStyle w:val="aff2"/>
              <w:rPr>
                <w:sz w:val="20"/>
                <w:szCs w:val="20"/>
              </w:rPr>
            </w:pPr>
            <w:bookmarkStart w:id="124" w:name="sub_1067"/>
            <w:r w:rsidRPr="00DF304E">
              <w:rPr>
                <w:sz w:val="20"/>
                <w:szCs w:val="20"/>
              </w:rPr>
              <w:t>Энергетика</w:t>
            </w:r>
            <w:bookmarkEnd w:id="124"/>
          </w:p>
        </w:tc>
        <w:tc>
          <w:tcPr>
            <w:tcW w:w="3261" w:type="dxa"/>
            <w:shd w:val="clear" w:color="auto" w:fill="auto"/>
          </w:tcPr>
          <w:p w14:paraId="1909D9EA" w14:textId="77777777" w:rsidR="006B6C99" w:rsidRPr="00DF304E" w:rsidRDefault="006B6C99" w:rsidP="007D4EA5">
            <w:pPr>
              <w:pStyle w:val="aff2"/>
              <w:rPr>
                <w:sz w:val="20"/>
                <w:szCs w:val="20"/>
              </w:rPr>
            </w:pPr>
            <w:r w:rsidRPr="00DF304E">
              <w:rPr>
                <w:sz w:val="20"/>
                <w:szCs w:val="20"/>
              </w:rPr>
              <w:t xml:space="preserve">Размещение объектов гидроэнергетики, тепловых </w:t>
            </w:r>
            <w:r w:rsidRPr="00DF304E">
              <w:rPr>
                <w:sz w:val="20"/>
                <w:szCs w:val="20"/>
              </w:rPr>
              <w:lastRenderedPageBreak/>
              <w:t xml:space="preserve">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F304E">
                <w:rPr>
                  <w:rStyle w:val="aff3"/>
                  <w:sz w:val="20"/>
                  <w:szCs w:val="20"/>
                </w:rPr>
                <w:t>кодом 3.1</w:t>
              </w:r>
            </w:hyperlink>
          </w:p>
        </w:tc>
        <w:tc>
          <w:tcPr>
            <w:tcW w:w="2976" w:type="dxa"/>
            <w:vMerge/>
            <w:shd w:val="clear" w:color="auto" w:fill="auto"/>
          </w:tcPr>
          <w:p w14:paraId="29F9A925" w14:textId="77777777" w:rsidR="006B6C99" w:rsidRPr="00DF304E" w:rsidRDefault="006B6C99" w:rsidP="007D4EA5">
            <w:pPr>
              <w:rPr>
                <w:sz w:val="20"/>
                <w:szCs w:val="20"/>
              </w:rPr>
            </w:pPr>
          </w:p>
        </w:tc>
      </w:tr>
      <w:tr w:rsidR="006B6C99" w:rsidRPr="00DF304E" w14:paraId="339335A8" w14:textId="77777777" w:rsidTr="007D4EA5">
        <w:tc>
          <w:tcPr>
            <w:tcW w:w="1384" w:type="dxa"/>
            <w:vMerge/>
            <w:shd w:val="clear" w:color="auto" w:fill="auto"/>
          </w:tcPr>
          <w:p w14:paraId="081F0E63" w14:textId="77777777" w:rsidR="006B6C99" w:rsidRPr="00DF304E" w:rsidRDefault="006B6C99" w:rsidP="007D4EA5">
            <w:pPr>
              <w:pStyle w:val="a9"/>
              <w:rPr>
                <w:sz w:val="20"/>
                <w:szCs w:val="20"/>
              </w:rPr>
            </w:pPr>
          </w:p>
        </w:tc>
        <w:tc>
          <w:tcPr>
            <w:tcW w:w="709" w:type="dxa"/>
            <w:shd w:val="clear" w:color="auto" w:fill="auto"/>
          </w:tcPr>
          <w:p w14:paraId="2A779567" w14:textId="77777777" w:rsidR="006B6C99" w:rsidRPr="00DF304E" w:rsidRDefault="006B6C99" w:rsidP="007D4EA5">
            <w:pPr>
              <w:pStyle w:val="a9"/>
              <w:rPr>
                <w:sz w:val="20"/>
                <w:szCs w:val="20"/>
              </w:rPr>
            </w:pPr>
            <w:r w:rsidRPr="00DF304E">
              <w:rPr>
                <w:sz w:val="20"/>
                <w:szCs w:val="20"/>
              </w:rPr>
              <w:t>6.8</w:t>
            </w:r>
          </w:p>
        </w:tc>
        <w:tc>
          <w:tcPr>
            <w:tcW w:w="1984" w:type="dxa"/>
            <w:shd w:val="clear" w:color="auto" w:fill="auto"/>
          </w:tcPr>
          <w:p w14:paraId="48AB550D" w14:textId="77777777" w:rsidR="006B6C99" w:rsidRPr="00DF304E" w:rsidRDefault="006B6C99" w:rsidP="007D4EA5">
            <w:pPr>
              <w:pStyle w:val="a9"/>
              <w:rPr>
                <w:sz w:val="20"/>
                <w:szCs w:val="20"/>
              </w:rPr>
            </w:pPr>
            <w:r w:rsidRPr="00DF304E">
              <w:rPr>
                <w:sz w:val="20"/>
                <w:szCs w:val="20"/>
              </w:rPr>
              <w:t>Связь</w:t>
            </w:r>
          </w:p>
        </w:tc>
        <w:tc>
          <w:tcPr>
            <w:tcW w:w="3261" w:type="dxa"/>
            <w:shd w:val="clear" w:color="auto" w:fill="auto"/>
          </w:tcPr>
          <w:p w14:paraId="6FEABC3F" w14:textId="77777777" w:rsidR="006B6C99" w:rsidRPr="00DF304E" w:rsidRDefault="006B6C99" w:rsidP="007D4EA5">
            <w:pPr>
              <w:pStyle w:val="aff2"/>
              <w:rPr>
                <w:sz w:val="20"/>
                <w:szCs w:val="20"/>
              </w:rPr>
            </w:pPr>
            <w:r w:rsidRPr="00DF304E">
              <w:rPr>
                <w:sz w:val="20"/>
                <w:szCs w:val="20"/>
              </w:rPr>
              <w:t>Размещение объектов связи,</w:t>
            </w:r>
            <w:r w:rsidRPr="00DF304E">
              <w:t xml:space="preserve"> </w:t>
            </w:r>
            <w:r w:rsidRPr="00DF304E">
              <w:rPr>
                <w:sz w:val="20"/>
                <w:szCs w:val="20"/>
              </w:rPr>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r w:rsidRPr="00DF304E">
              <w:t xml:space="preserve"> </w:t>
            </w:r>
            <w:hyperlink w:anchor="sub_1311" w:history="1">
              <w:r w:rsidRPr="00DF304E">
                <w:rPr>
                  <w:sz w:val="20"/>
                  <w:szCs w:val="20"/>
                </w:rPr>
                <w:t>кодами 3.1.1</w:t>
              </w:r>
            </w:hyperlink>
            <w:r w:rsidRPr="00DF304E">
              <w:rPr>
                <w:sz w:val="20"/>
                <w:szCs w:val="20"/>
              </w:rPr>
              <w:t xml:space="preserve">, </w:t>
            </w:r>
            <w:hyperlink w:anchor="sub_1323" w:history="1">
              <w:r w:rsidRPr="00DF304E">
                <w:rPr>
                  <w:sz w:val="20"/>
                  <w:szCs w:val="20"/>
                </w:rPr>
                <w:t>3.2.3</w:t>
              </w:r>
            </w:hyperlink>
          </w:p>
        </w:tc>
        <w:tc>
          <w:tcPr>
            <w:tcW w:w="2976" w:type="dxa"/>
            <w:vMerge/>
            <w:shd w:val="clear" w:color="auto" w:fill="auto"/>
          </w:tcPr>
          <w:p w14:paraId="1B44A5A4" w14:textId="77777777" w:rsidR="006B6C99" w:rsidRPr="00DF304E" w:rsidRDefault="006B6C99" w:rsidP="007D4EA5">
            <w:pPr>
              <w:rPr>
                <w:sz w:val="20"/>
                <w:szCs w:val="20"/>
              </w:rPr>
            </w:pPr>
          </w:p>
        </w:tc>
      </w:tr>
      <w:tr w:rsidR="006B6C99" w:rsidRPr="00DF304E" w14:paraId="376CDCD2" w14:textId="77777777" w:rsidTr="007D4EA5">
        <w:tc>
          <w:tcPr>
            <w:tcW w:w="1384" w:type="dxa"/>
            <w:vMerge/>
            <w:shd w:val="clear" w:color="auto" w:fill="auto"/>
          </w:tcPr>
          <w:p w14:paraId="317E46E6" w14:textId="77777777" w:rsidR="006B6C99" w:rsidRPr="00DF304E" w:rsidRDefault="006B6C99" w:rsidP="007D4EA5">
            <w:pPr>
              <w:pStyle w:val="a9"/>
              <w:rPr>
                <w:sz w:val="20"/>
                <w:szCs w:val="20"/>
              </w:rPr>
            </w:pPr>
          </w:p>
        </w:tc>
        <w:tc>
          <w:tcPr>
            <w:tcW w:w="709" w:type="dxa"/>
            <w:shd w:val="clear" w:color="auto" w:fill="auto"/>
          </w:tcPr>
          <w:p w14:paraId="5472A95D" w14:textId="77777777" w:rsidR="006B6C99" w:rsidRPr="00DF304E" w:rsidRDefault="006B6C99" w:rsidP="007D4EA5">
            <w:pPr>
              <w:pStyle w:val="a9"/>
              <w:rPr>
                <w:sz w:val="20"/>
                <w:szCs w:val="20"/>
              </w:rPr>
            </w:pPr>
            <w:r w:rsidRPr="00DF304E">
              <w:rPr>
                <w:sz w:val="20"/>
                <w:szCs w:val="20"/>
              </w:rPr>
              <w:t>6.9</w:t>
            </w:r>
          </w:p>
        </w:tc>
        <w:tc>
          <w:tcPr>
            <w:tcW w:w="1984" w:type="dxa"/>
            <w:shd w:val="clear" w:color="auto" w:fill="auto"/>
          </w:tcPr>
          <w:p w14:paraId="4DD83D62" w14:textId="77777777" w:rsidR="006B6C99" w:rsidRPr="00DF304E" w:rsidRDefault="006B6C99" w:rsidP="007D4EA5">
            <w:pPr>
              <w:pStyle w:val="a9"/>
              <w:rPr>
                <w:sz w:val="20"/>
                <w:szCs w:val="20"/>
              </w:rPr>
            </w:pPr>
            <w:r w:rsidRPr="00DF304E">
              <w:rPr>
                <w:sz w:val="20"/>
                <w:szCs w:val="20"/>
              </w:rPr>
              <w:t>Склады</w:t>
            </w:r>
          </w:p>
        </w:tc>
        <w:tc>
          <w:tcPr>
            <w:tcW w:w="3261" w:type="dxa"/>
            <w:shd w:val="clear" w:color="auto" w:fill="auto"/>
          </w:tcPr>
          <w:p w14:paraId="7BB7C851" w14:textId="77777777" w:rsidR="006B6C99" w:rsidRPr="00DF304E" w:rsidRDefault="006B6C99" w:rsidP="007D4EA5">
            <w:pPr>
              <w:pStyle w:val="aff2"/>
              <w:rPr>
                <w:sz w:val="20"/>
                <w:szCs w:val="20"/>
              </w:rPr>
            </w:pPr>
            <w:r w:rsidRPr="00DF304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shd w:val="clear" w:color="auto" w:fill="auto"/>
          </w:tcPr>
          <w:p w14:paraId="548CC4F5" w14:textId="77777777" w:rsidR="006B6C99" w:rsidRPr="00DF304E" w:rsidRDefault="006B6C99" w:rsidP="007D4EA5">
            <w:pPr>
              <w:rPr>
                <w:bCs/>
                <w:sz w:val="20"/>
                <w:szCs w:val="20"/>
              </w:rPr>
            </w:pPr>
          </w:p>
        </w:tc>
      </w:tr>
      <w:tr w:rsidR="006B6C99" w:rsidRPr="00DF304E" w14:paraId="3389F2C4" w14:textId="77777777" w:rsidTr="007D4EA5">
        <w:tc>
          <w:tcPr>
            <w:tcW w:w="1384" w:type="dxa"/>
            <w:vMerge/>
            <w:shd w:val="clear" w:color="auto" w:fill="auto"/>
          </w:tcPr>
          <w:p w14:paraId="66603AC1" w14:textId="77777777" w:rsidR="006B6C99" w:rsidRPr="00DF304E" w:rsidRDefault="006B6C99" w:rsidP="007D4EA5">
            <w:pPr>
              <w:pStyle w:val="a9"/>
              <w:rPr>
                <w:sz w:val="20"/>
                <w:szCs w:val="20"/>
              </w:rPr>
            </w:pPr>
          </w:p>
        </w:tc>
        <w:tc>
          <w:tcPr>
            <w:tcW w:w="709" w:type="dxa"/>
            <w:shd w:val="clear" w:color="auto" w:fill="auto"/>
          </w:tcPr>
          <w:p w14:paraId="14BAEF7C" w14:textId="77777777" w:rsidR="006B6C99" w:rsidRPr="00DF304E" w:rsidRDefault="006B6C99" w:rsidP="007D4EA5">
            <w:pPr>
              <w:pStyle w:val="a9"/>
              <w:rPr>
                <w:sz w:val="20"/>
                <w:szCs w:val="20"/>
              </w:rPr>
            </w:pPr>
            <w:r w:rsidRPr="00DF304E">
              <w:rPr>
                <w:sz w:val="20"/>
                <w:szCs w:val="20"/>
              </w:rPr>
              <w:t>6.9.1</w:t>
            </w:r>
          </w:p>
        </w:tc>
        <w:tc>
          <w:tcPr>
            <w:tcW w:w="1984" w:type="dxa"/>
            <w:shd w:val="clear" w:color="auto" w:fill="auto"/>
          </w:tcPr>
          <w:p w14:paraId="628214B4" w14:textId="77777777" w:rsidR="006B6C99" w:rsidRPr="00DF304E" w:rsidRDefault="006B6C99" w:rsidP="007D4EA5">
            <w:pPr>
              <w:pStyle w:val="a9"/>
              <w:rPr>
                <w:sz w:val="20"/>
                <w:szCs w:val="20"/>
              </w:rPr>
            </w:pPr>
            <w:bookmarkStart w:id="125" w:name="sub_1691"/>
            <w:r w:rsidRPr="00DF304E">
              <w:rPr>
                <w:sz w:val="20"/>
                <w:szCs w:val="20"/>
              </w:rPr>
              <w:t>Складские площадки</w:t>
            </w:r>
            <w:bookmarkEnd w:id="125"/>
          </w:p>
        </w:tc>
        <w:tc>
          <w:tcPr>
            <w:tcW w:w="3261" w:type="dxa"/>
            <w:shd w:val="clear" w:color="auto" w:fill="auto"/>
          </w:tcPr>
          <w:p w14:paraId="3361211F" w14:textId="77777777" w:rsidR="006B6C99" w:rsidRPr="00DF304E" w:rsidRDefault="006B6C99" w:rsidP="007D4EA5">
            <w:pPr>
              <w:pStyle w:val="aff2"/>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shd w:val="clear" w:color="auto" w:fill="auto"/>
          </w:tcPr>
          <w:p w14:paraId="30407309" w14:textId="77777777" w:rsidR="006B6C99" w:rsidRPr="00DF304E" w:rsidRDefault="006B6C99" w:rsidP="007D4EA5">
            <w:pPr>
              <w:pStyle w:val="a9"/>
              <w:rPr>
                <w:sz w:val="20"/>
                <w:szCs w:val="20"/>
              </w:rPr>
            </w:pPr>
          </w:p>
        </w:tc>
      </w:tr>
      <w:tr w:rsidR="006B6C99" w:rsidRPr="00DF304E" w14:paraId="04F696E8" w14:textId="77777777" w:rsidTr="007D4EA5">
        <w:tc>
          <w:tcPr>
            <w:tcW w:w="1384" w:type="dxa"/>
            <w:vMerge/>
            <w:shd w:val="clear" w:color="auto" w:fill="auto"/>
          </w:tcPr>
          <w:p w14:paraId="4E332284" w14:textId="77777777" w:rsidR="006B6C99" w:rsidRPr="00DF304E" w:rsidRDefault="006B6C99" w:rsidP="007D4EA5">
            <w:pPr>
              <w:pStyle w:val="a9"/>
              <w:rPr>
                <w:sz w:val="20"/>
                <w:szCs w:val="20"/>
              </w:rPr>
            </w:pPr>
          </w:p>
        </w:tc>
        <w:tc>
          <w:tcPr>
            <w:tcW w:w="709" w:type="dxa"/>
            <w:shd w:val="clear" w:color="auto" w:fill="auto"/>
          </w:tcPr>
          <w:p w14:paraId="1AC00F93" w14:textId="77777777" w:rsidR="006B6C99" w:rsidRPr="00DF304E" w:rsidRDefault="006B6C99" w:rsidP="007D4EA5">
            <w:pPr>
              <w:pStyle w:val="a9"/>
              <w:rPr>
                <w:sz w:val="20"/>
                <w:szCs w:val="20"/>
              </w:rPr>
            </w:pPr>
            <w:r w:rsidRPr="00DF304E">
              <w:rPr>
                <w:sz w:val="20"/>
                <w:szCs w:val="20"/>
              </w:rPr>
              <w:t>2.7.1</w:t>
            </w:r>
          </w:p>
        </w:tc>
        <w:tc>
          <w:tcPr>
            <w:tcW w:w="1984" w:type="dxa"/>
            <w:shd w:val="clear" w:color="auto" w:fill="auto"/>
          </w:tcPr>
          <w:p w14:paraId="55224A46" w14:textId="77777777" w:rsidR="006B6C99" w:rsidRPr="00DF304E" w:rsidRDefault="006B6C99" w:rsidP="007D4EA5">
            <w:pPr>
              <w:pStyle w:val="a9"/>
              <w:rPr>
                <w:sz w:val="20"/>
                <w:szCs w:val="20"/>
              </w:rPr>
            </w:pPr>
            <w:r w:rsidRPr="00DF304E">
              <w:rPr>
                <w:sz w:val="20"/>
                <w:szCs w:val="20"/>
              </w:rPr>
              <w:t>Хранение автотранспорта</w:t>
            </w:r>
          </w:p>
        </w:tc>
        <w:tc>
          <w:tcPr>
            <w:tcW w:w="3261" w:type="dxa"/>
            <w:shd w:val="clear" w:color="auto" w:fill="auto"/>
          </w:tcPr>
          <w:p w14:paraId="1F885166" w14:textId="77777777" w:rsidR="006B6C99" w:rsidRPr="00DF304E" w:rsidRDefault="006B6C99" w:rsidP="007D4EA5">
            <w:pPr>
              <w:pStyle w:val="a9"/>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-места</w:t>
            </w:r>
          </w:p>
        </w:tc>
        <w:tc>
          <w:tcPr>
            <w:tcW w:w="2976" w:type="dxa"/>
            <w:shd w:val="clear" w:color="auto" w:fill="auto"/>
          </w:tcPr>
          <w:p w14:paraId="4BA77418"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21DA5D7" w14:textId="77777777" w:rsidR="006B6C99" w:rsidRPr="00DF304E" w:rsidRDefault="006B6C99" w:rsidP="007D4EA5">
            <w:pPr>
              <w:pStyle w:val="a9"/>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7670233C" w14:textId="77777777" w:rsidR="006B6C99" w:rsidRPr="00DF304E" w:rsidRDefault="006B6C99" w:rsidP="007D4EA5">
            <w:pPr>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4704B7FF" w14:textId="77777777" w:rsidR="006B6C99" w:rsidRPr="00DF304E" w:rsidRDefault="006B6C99" w:rsidP="007D4EA5">
            <w:pPr>
              <w:rPr>
                <w:sz w:val="20"/>
                <w:szCs w:val="20"/>
              </w:rPr>
            </w:pPr>
            <w:r w:rsidRPr="00DF304E">
              <w:rPr>
                <w:sz w:val="20"/>
                <w:szCs w:val="20"/>
              </w:rPr>
              <w:lastRenderedPageBreak/>
              <w:t xml:space="preserve">- для размещения хозяйственного блока, 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1B138D94" w14:textId="77777777" w:rsidR="006B6C99" w:rsidRPr="00DF304E" w:rsidRDefault="006B6C99" w:rsidP="007D4EA5">
            <w:pPr>
              <w:pStyle w:val="a9"/>
              <w:rPr>
                <w:sz w:val="20"/>
                <w:szCs w:val="20"/>
              </w:rPr>
            </w:pPr>
            <w:r w:rsidRPr="00DF304E">
              <w:rPr>
                <w:sz w:val="20"/>
                <w:szCs w:val="20"/>
              </w:rPr>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582B155F" w14:textId="77777777" w:rsidR="006B6C99" w:rsidRPr="00DF304E" w:rsidRDefault="006B6C99" w:rsidP="007D4EA5">
            <w:pPr>
              <w:pStyle w:val="a9"/>
              <w:rPr>
                <w:sz w:val="20"/>
                <w:szCs w:val="20"/>
              </w:rPr>
            </w:pPr>
          </w:p>
          <w:p w14:paraId="07DFB69B" w14:textId="77777777" w:rsidR="006B6C99" w:rsidRPr="00DF304E" w:rsidRDefault="006B6C99" w:rsidP="007D4EA5">
            <w:pPr>
              <w:pStyle w:val="a9"/>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2C6D0AA9" w14:textId="77777777" w:rsidR="006B6C99" w:rsidRPr="00DF304E" w:rsidRDefault="006B6C99" w:rsidP="007D4EA5">
            <w:pPr>
              <w:pStyle w:val="a9"/>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6E3ED1A1" w14:textId="77777777" w:rsidR="006B6C99" w:rsidRPr="00DF304E" w:rsidRDefault="006B6C99" w:rsidP="007D4EA5">
            <w:pPr>
              <w:pStyle w:val="a9"/>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7AFCFE54" w14:textId="77777777" w:rsidR="006B6C99" w:rsidRPr="00DF304E" w:rsidRDefault="006B6C99" w:rsidP="007D4EA5">
            <w:pPr>
              <w:pStyle w:val="a9"/>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56B5CBA2"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751EE14"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3D27422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62146DB" w14:textId="77777777" w:rsidR="006B6C99" w:rsidRPr="00DF304E" w:rsidRDefault="006B6C99" w:rsidP="007D4EA5">
            <w:pPr>
              <w:pStyle w:val="a9"/>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65A808F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A6DAC0C" w14:textId="77777777" w:rsidR="006B6C99" w:rsidRDefault="006B6C99" w:rsidP="007D4EA5">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Предельное количество этажей – 1.</w:t>
            </w:r>
            <w:r>
              <w:rPr>
                <w:sz w:val="20"/>
                <w:szCs w:val="20"/>
              </w:rPr>
              <w:t xml:space="preserve"> </w:t>
            </w:r>
          </w:p>
          <w:p w14:paraId="5C6E35E7" w14:textId="77777777" w:rsidR="006B6C99" w:rsidRDefault="006B6C99" w:rsidP="007D4EA5">
            <w:pPr>
              <w:autoSpaceDE w:val="0"/>
              <w:autoSpaceDN w:val="0"/>
              <w:adjustRightInd w:val="0"/>
              <w:snapToGrid w:val="0"/>
              <w:rPr>
                <w:sz w:val="20"/>
                <w:szCs w:val="20"/>
              </w:rPr>
            </w:pPr>
          </w:p>
          <w:p w14:paraId="0B16CE57" w14:textId="77777777" w:rsidR="006B6C99" w:rsidRPr="00DF304E" w:rsidRDefault="006B6C99" w:rsidP="007D4EA5">
            <w:pPr>
              <w:snapToGrid w:val="0"/>
              <w:spacing w:before="40" w:after="40"/>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6ACAD9D4" w14:textId="77777777" w:rsidTr="007D4EA5">
        <w:tc>
          <w:tcPr>
            <w:tcW w:w="1384" w:type="dxa"/>
            <w:vMerge/>
            <w:shd w:val="clear" w:color="auto" w:fill="auto"/>
          </w:tcPr>
          <w:p w14:paraId="0307F7B6" w14:textId="77777777" w:rsidR="006B6C99" w:rsidRPr="00DF304E" w:rsidRDefault="006B6C99" w:rsidP="007D4EA5">
            <w:pPr>
              <w:pStyle w:val="a9"/>
              <w:rPr>
                <w:sz w:val="20"/>
                <w:szCs w:val="20"/>
              </w:rPr>
            </w:pPr>
          </w:p>
        </w:tc>
        <w:tc>
          <w:tcPr>
            <w:tcW w:w="709" w:type="dxa"/>
            <w:shd w:val="clear" w:color="auto" w:fill="auto"/>
          </w:tcPr>
          <w:p w14:paraId="63B6A1C9" w14:textId="77777777" w:rsidR="006B6C99" w:rsidRPr="00DF304E" w:rsidRDefault="006B6C99" w:rsidP="007D4EA5">
            <w:pPr>
              <w:pStyle w:val="a9"/>
              <w:rPr>
                <w:sz w:val="20"/>
                <w:szCs w:val="20"/>
              </w:rPr>
            </w:pPr>
            <w:r w:rsidRPr="00DF304E">
              <w:rPr>
                <w:sz w:val="20"/>
                <w:szCs w:val="20"/>
              </w:rPr>
              <w:t>3.1</w:t>
            </w:r>
          </w:p>
        </w:tc>
        <w:tc>
          <w:tcPr>
            <w:tcW w:w="1984" w:type="dxa"/>
            <w:shd w:val="clear" w:color="auto" w:fill="auto"/>
          </w:tcPr>
          <w:p w14:paraId="70697D5A" w14:textId="77777777" w:rsidR="006B6C99" w:rsidRPr="00DF304E" w:rsidRDefault="006B6C99" w:rsidP="007D4EA5">
            <w:pPr>
              <w:pStyle w:val="a9"/>
              <w:rPr>
                <w:sz w:val="20"/>
                <w:szCs w:val="20"/>
              </w:rPr>
            </w:pPr>
            <w:r w:rsidRPr="00DF304E">
              <w:rPr>
                <w:sz w:val="20"/>
                <w:szCs w:val="20"/>
              </w:rPr>
              <w:t>Коммунальное обслуживание</w:t>
            </w:r>
          </w:p>
        </w:tc>
        <w:tc>
          <w:tcPr>
            <w:tcW w:w="3261" w:type="dxa"/>
            <w:shd w:val="clear" w:color="auto" w:fill="auto"/>
          </w:tcPr>
          <w:p w14:paraId="19FAD4AB" w14:textId="77777777" w:rsidR="006B6C99" w:rsidRPr="00DF304E" w:rsidRDefault="006B6C99" w:rsidP="007D4EA5">
            <w:pPr>
              <w:pStyle w:val="a9"/>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3"/>
                  <w:sz w:val="20"/>
                  <w:szCs w:val="20"/>
                </w:rPr>
                <w:t>кодами 3.1.1-3.1.2</w:t>
              </w:r>
            </w:hyperlink>
          </w:p>
        </w:tc>
        <w:tc>
          <w:tcPr>
            <w:tcW w:w="2976" w:type="dxa"/>
            <w:shd w:val="clear" w:color="auto" w:fill="auto"/>
          </w:tcPr>
          <w:p w14:paraId="46BD580C"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8E7997A" w14:textId="77777777" w:rsidR="006B6C99" w:rsidRPr="00DF304E" w:rsidRDefault="006B6C99" w:rsidP="007D4EA5">
            <w:pPr>
              <w:pStyle w:val="a9"/>
              <w:jc w:val="both"/>
              <w:rPr>
                <w:sz w:val="20"/>
                <w:szCs w:val="20"/>
              </w:rPr>
            </w:pPr>
            <w:r w:rsidRPr="00DF304E">
              <w:rPr>
                <w:sz w:val="20"/>
                <w:szCs w:val="20"/>
              </w:rPr>
              <w:t xml:space="preserve">1. Предельные размеры земельных участков не подлежат установлению. </w:t>
            </w:r>
          </w:p>
          <w:p w14:paraId="17F7C459"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7345ACF"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E8C6DD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C5DFB16"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3C76671D"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55EA192" w14:textId="77777777" w:rsidR="006B6C99" w:rsidRDefault="006B6C99" w:rsidP="007D4EA5">
            <w:pPr>
              <w:autoSpaceDE w:val="0"/>
              <w:autoSpaceDN w:val="0"/>
              <w:adjustRightInd w:val="0"/>
              <w:snapToGrid w:val="0"/>
              <w:rPr>
                <w:sz w:val="20"/>
                <w:szCs w:val="20"/>
              </w:rPr>
            </w:pPr>
            <w:r w:rsidRPr="00DF304E">
              <w:rPr>
                <w:sz w:val="20"/>
                <w:szCs w:val="20"/>
              </w:rPr>
              <w:t>4. Предельное количество этажей нелинейных объектов – 1.</w:t>
            </w:r>
            <w:r>
              <w:rPr>
                <w:sz w:val="20"/>
                <w:szCs w:val="20"/>
              </w:rPr>
              <w:t xml:space="preserve"> </w:t>
            </w:r>
          </w:p>
          <w:p w14:paraId="3A69364E" w14:textId="77777777" w:rsidR="006B6C99" w:rsidRDefault="006B6C99" w:rsidP="007D4EA5">
            <w:pPr>
              <w:autoSpaceDE w:val="0"/>
              <w:autoSpaceDN w:val="0"/>
              <w:adjustRightInd w:val="0"/>
              <w:snapToGrid w:val="0"/>
              <w:rPr>
                <w:sz w:val="20"/>
                <w:szCs w:val="20"/>
              </w:rPr>
            </w:pPr>
          </w:p>
          <w:p w14:paraId="71552720"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138AC740" w14:textId="77777777" w:rsidTr="007D4EA5">
        <w:tc>
          <w:tcPr>
            <w:tcW w:w="1384" w:type="dxa"/>
            <w:vMerge/>
            <w:shd w:val="clear" w:color="auto" w:fill="auto"/>
          </w:tcPr>
          <w:p w14:paraId="031386BE" w14:textId="77777777" w:rsidR="006B6C99" w:rsidRPr="00DF304E" w:rsidRDefault="006B6C99" w:rsidP="007D4EA5">
            <w:pPr>
              <w:pStyle w:val="a9"/>
              <w:rPr>
                <w:sz w:val="20"/>
                <w:szCs w:val="20"/>
              </w:rPr>
            </w:pPr>
          </w:p>
        </w:tc>
        <w:tc>
          <w:tcPr>
            <w:tcW w:w="709" w:type="dxa"/>
            <w:shd w:val="clear" w:color="auto" w:fill="auto"/>
          </w:tcPr>
          <w:p w14:paraId="1F24C9B8" w14:textId="77777777" w:rsidR="006B6C99" w:rsidRPr="003532A3" w:rsidRDefault="006B6C99" w:rsidP="007D4EA5">
            <w:pPr>
              <w:pStyle w:val="a9"/>
              <w:rPr>
                <w:sz w:val="20"/>
                <w:szCs w:val="20"/>
              </w:rPr>
            </w:pPr>
            <w:r w:rsidRPr="00EC5E34">
              <w:rPr>
                <w:sz w:val="20"/>
                <w:szCs w:val="20"/>
              </w:rPr>
              <w:t>3.5</w:t>
            </w:r>
          </w:p>
        </w:tc>
        <w:tc>
          <w:tcPr>
            <w:tcW w:w="1984" w:type="dxa"/>
            <w:shd w:val="clear" w:color="auto" w:fill="auto"/>
          </w:tcPr>
          <w:p w14:paraId="615B4F24" w14:textId="77777777" w:rsidR="006B6C99" w:rsidRPr="003532A3" w:rsidRDefault="006B6C99" w:rsidP="007D4EA5">
            <w:pPr>
              <w:rPr>
                <w:sz w:val="20"/>
                <w:szCs w:val="20"/>
              </w:rPr>
            </w:pPr>
            <w:r w:rsidRPr="00EC5E34">
              <w:rPr>
                <w:sz w:val="20"/>
                <w:szCs w:val="20"/>
              </w:rPr>
              <w:t>Образование и просвещение</w:t>
            </w:r>
          </w:p>
        </w:tc>
        <w:tc>
          <w:tcPr>
            <w:tcW w:w="3261" w:type="dxa"/>
            <w:shd w:val="clear" w:color="auto" w:fill="auto"/>
          </w:tcPr>
          <w:p w14:paraId="06F80ADF" w14:textId="77777777" w:rsidR="006B6C99" w:rsidRPr="003532A3" w:rsidRDefault="006B6C99" w:rsidP="007D4EA5">
            <w:pPr>
              <w:widowControl w:val="0"/>
              <w:autoSpaceDE w:val="0"/>
              <w:autoSpaceDN w:val="0"/>
              <w:adjustRightInd w:val="0"/>
              <w:jc w:val="both"/>
              <w:rPr>
                <w:sz w:val="20"/>
                <w:szCs w:val="20"/>
              </w:rPr>
            </w:pPr>
            <w:r w:rsidRPr="00EC5E34">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shd w:val="clear" w:color="auto" w:fill="auto"/>
          </w:tcPr>
          <w:p w14:paraId="74C5CAF9"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 xml:space="preserve">1. Предельные размеры земельных участков - не подлежат установлению. </w:t>
            </w:r>
          </w:p>
          <w:p w14:paraId="6308BAF9"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2. Процент застройки – не подлежит установлению.</w:t>
            </w:r>
          </w:p>
          <w:p w14:paraId="60F9E0DC"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менее 3 м. </w:t>
            </w:r>
          </w:p>
          <w:p w14:paraId="6D34422B"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lastRenderedPageBreak/>
              <w:t xml:space="preserve">Допускается совмещение минимальных отступов от границ смежных земельных </w:t>
            </w:r>
            <w:proofErr w:type="gramStart"/>
            <w:r w:rsidRPr="003C4337">
              <w:rPr>
                <w:rFonts w:ascii="Times New Roman CYR" w:hAnsi="Times New Roman CYR" w:cs="Times New Roman CYR"/>
                <w:sz w:val="20"/>
                <w:szCs w:val="20"/>
              </w:rPr>
              <w:t>участков  (</w:t>
            </w:r>
            <w:proofErr w:type="gramEnd"/>
            <w:r w:rsidRPr="003C4337">
              <w:rPr>
                <w:rFonts w:ascii="Times New Roman CYR" w:hAnsi="Times New Roman CYR" w:cs="Times New Roman CYR"/>
                <w:sz w:val="20"/>
                <w:szCs w:val="20"/>
              </w:rPr>
              <w:t xml:space="preserve">минимальный отступ принимается равным 0 м.) при одновременном соблюдении  нижеперечисленных условий: </w:t>
            </w:r>
          </w:p>
          <w:p w14:paraId="08DB5B31"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1) Смежные земельные участки должны находиться в праве собственности или аренды у одного лица;</w:t>
            </w:r>
          </w:p>
          <w:p w14:paraId="62462C1C"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2) Смежные земельные участки должны иметь одинаковое разрешенное использование;</w:t>
            </w:r>
          </w:p>
          <w:p w14:paraId="391708B0" w14:textId="77777777" w:rsidR="006B6C99" w:rsidRPr="003C4337" w:rsidRDefault="006B6C99" w:rsidP="007D4EA5">
            <w:pPr>
              <w:autoSpaceDE w:val="0"/>
              <w:autoSpaceDN w:val="0"/>
              <w:adjustRightInd w:val="0"/>
              <w:jc w:val="both"/>
              <w:rPr>
                <w:rFonts w:ascii="Times New Roman CYR" w:hAnsi="Times New Roman CYR" w:cs="Times New Roman CYR"/>
                <w:sz w:val="20"/>
                <w:szCs w:val="20"/>
              </w:rPr>
            </w:pPr>
            <w:r w:rsidRPr="003C4337">
              <w:rPr>
                <w:rFonts w:ascii="Times New Roman CYR" w:hAnsi="Times New Roman CYR" w:cs="Times New Roman CYR"/>
                <w:sz w:val="20"/>
                <w:szCs w:val="20"/>
              </w:rPr>
              <w:t>3) При застройке должны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p>
          <w:p w14:paraId="43B50B99"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3C4337">
              <w:rPr>
                <w:rFonts w:ascii="Times New Roman CYR" w:hAnsi="Times New Roman CYR" w:cs="Times New Roman CYR"/>
                <w:sz w:val="20"/>
                <w:szCs w:val="20"/>
              </w:rPr>
              <w:t>4. Предельное количество надземных этажей не подлежит установлению</w:t>
            </w:r>
          </w:p>
        </w:tc>
      </w:tr>
      <w:tr w:rsidR="006B6C99" w:rsidRPr="00DF304E" w14:paraId="45986A7E" w14:textId="77777777" w:rsidTr="007D4EA5">
        <w:tc>
          <w:tcPr>
            <w:tcW w:w="1384" w:type="dxa"/>
            <w:vMerge/>
            <w:shd w:val="clear" w:color="auto" w:fill="auto"/>
          </w:tcPr>
          <w:p w14:paraId="4E0A8D7C" w14:textId="77777777" w:rsidR="006B6C99" w:rsidRPr="00DF304E" w:rsidRDefault="006B6C99" w:rsidP="007D4EA5">
            <w:pPr>
              <w:pStyle w:val="a9"/>
              <w:rPr>
                <w:sz w:val="20"/>
                <w:szCs w:val="20"/>
              </w:rPr>
            </w:pPr>
          </w:p>
        </w:tc>
        <w:tc>
          <w:tcPr>
            <w:tcW w:w="709" w:type="dxa"/>
            <w:shd w:val="clear" w:color="auto" w:fill="auto"/>
          </w:tcPr>
          <w:p w14:paraId="05E2A079" w14:textId="77777777" w:rsidR="006B6C99" w:rsidRPr="00EC5E34" w:rsidRDefault="006B6C99" w:rsidP="007D4EA5">
            <w:pPr>
              <w:pStyle w:val="a9"/>
              <w:rPr>
                <w:sz w:val="20"/>
                <w:szCs w:val="20"/>
              </w:rPr>
            </w:pPr>
            <w:r w:rsidRPr="00EC5E34">
              <w:rPr>
                <w:sz w:val="20"/>
                <w:szCs w:val="20"/>
              </w:rPr>
              <w:t>3.6</w:t>
            </w:r>
          </w:p>
        </w:tc>
        <w:tc>
          <w:tcPr>
            <w:tcW w:w="1984" w:type="dxa"/>
            <w:shd w:val="clear" w:color="auto" w:fill="auto"/>
          </w:tcPr>
          <w:p w14:paraId="6232EDF0" w14:textId="77777777" w:rsidR="006B6C99" w:rsidRPr="00EC5E34" w:rsidRDefault="006B6C99" w:rsidP="007D4EA5">
            <w:pPr>
              <w:rPr>
                <w:sz w:val="20"/>
                <w:szCs w:val="20"/>
              </w:rPr>
            </w:pPr>
            <w:r w:rsidRPr="00EC5E34">
              <w:rPr>
                <w:sz w:val="20"/>
                <w:szCs w:val="20"/>
              </w:rPr>
              <w:t>Культурное развитие</w:t>
            </w:r>
          </w:p>
        </w:tc>
        <w:tc>
          <w:tcPr>
            <w:tcW w:w="3261" w:type="dxa"/>
            <w:shd w:val="clear" w:color="auto" w:fill="auto"/>
          </w:tcPr>
          <w:p w14:paraId="56DF01ED" w14:textId="77777777" w:rsidR="006B6C99" w:rsidRPr="00EC5E34" w:rsidRDefault="006B6C99" w:rsidP="007D4EA5">
            <w:pPr>
              <w:widowControl w:val="0"/>
              <w:autoSpaceDE w:val="0"/>
              <w:autoSpaceDN w:val="0"/>
              <w:adjustRightInd w:val="0"/>
              <w:jc w:val="both"/>
              <w:rPr>
                <w:rFonts w:ascii="Times New Roman CYR" w:hAnsi="Times New Roman CYR" w:cs="Times New Roman CYR"/>
                <w:sz w:val="20"/>
                <w:szCs w:val="20"/>
              </w:rPr>
            </w:pPr>
            <w:r w:rsidRPr="00EC5E34">
              <w:rPr>
                <w:rFonts w:ascii="Times New Roman CYR" w:hAnsi="Times New Roman CYR" w:cs="Times New Roman CY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EC5E34">
              <w:rPr>
                <w:rFonts w:ascii="Times New Roman CYR" w:hAnsi="Times New Roman CYR" w:cs="Times New Roman CYR"/>
                <w:sz w:val="20"/>
                <w:szCs w:val="20"/>
              </w:rPr>
              <w:lastRenderedPageBreak/>
              <w:t>использования с кодами 3.6.1 - 3.6.3</w:t>
            </w:r>
          </w:p>
        </w:tc>
        <w:tc>
          <w:tcPr>
            <w:tcW w:w="2976" w:type="dxa"/>
            <w:vMerge/>
            <w:shd w:val="clear" w:color="auto" w:fill="auto"/>
          </w:tcPr>
          <w:p w14:paraId="4459D6F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p>
        </w:tc>
      </w:tr>
      <w:tr w:rsidR="006B6C99" w:rsidRPr="00DF304E" w14:paraId="573EFBE5" w14:textId="77777777" w:rsidTr="007D4EA5">
        <w:tc>
          <w:tcPr>
            <w:tcW w:w="1384" w:type="dxa"/>
            <w:vMerge/>
            <w:shd w:val="clear" w:color="auto" w:fill="auto"/>
          </w:tcPr>
          <w:p w14:paraId="033A366C" w14:textId="77777777" w:rsidR="006B6C99" w:rsidRPr="00DF304E" w:rsidRDefault="006B6C99" w:rsidP="007D4EA5">
            <w:pPr>
              <w:pStyle w:val="a9"/>
              <w:rPr>
                <w:sz w:val="20"/>
                <w:szCs w:val="20"/>
              </w:rPr>
            </w:pPr>
          </w:p>
        </w:tc>
        <w:tc>
          <w:tcPr>
            <w:tcW w:w="709" w:type="dxa"/>
            <w:shd w:val="clear" w:color="auto" w:fill="auto"/>
          </w:tcPr>
          <w:p w14:paraId="6B468E1F" w14:textId="77777777" w:rsidR="006B6C99" w:rsidRPr="00DF304E" w:rsidRDefault="006B6C99" w:rsidP="007D4EA5">
            <w:pPr>
              <w:pStyle w:val="a9"/>
              <w:ind w:right="-108"/>
              <w:rPr>
                <w:sz w:val="20"/>
                <w:szCs w:val="20"/>
              </w:rPr>
            </w:pPr>
            <w:r w:rsidRPr="00DF304E">
              <w:rPr>
                <w:sz w:val="20"/>
                <w:szCs w:val="20"/>
              </w:rPr>
              <w:t>3.10.1</w:t>
            </w:r>
          </w:p>
        </w:tc>
        <w:tc>
          <w:tcPr>
            <w:tcW w:w="1984" w:type="dxa"/>
            <w:shd w:val="clear" w:color="auto" w:fill="auto"/>
          </w:tcPr>
          <w:p w14:paraId="0CC720A5" w14:textId="77777777" w:rsidR="006B6C99" w:rsidRPr="00DF304E" w:rsidRDefault="006B6C99" w:rsidP="007D4EA5">
            <w:pPr>
              <w:pStyle w:val="a9"/>
              <w:rPr>
                <w:sz w:val="20"/>
                <w:szCs w:val="20"/>
              </w:rPr>
            </w:pPr>
            <w:r w:rsidRPr="00DF304E">
              <w:rPr>
                <w:sz w:val="20"/>
                <w:szCs w:val="20"/>
              </w:rPr>
              <w:t>Амбулаторное ветеринарное обслуживание</w:t>
            </w:r>
          </w:p>
        </w:tc>
        <w:tc>
          <w:tcPr>
            <w:tcW w:w="3261" w:type="dxa"/>
            <w:shd w:val="clear" w:color="auto" w:fill="auto"/>
          </w:tcPr>
          <w:p w14:paraId="4E3C1B34"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vMerge w:val="restart"/>
            <w:shd w:val="clear" w:color="auto" w:fill="auto"/>
          </w:tcPr>
          <w:p w14:paraId="72EC7BBF" w14:textId="77777777" w:rsidR="006B6C99" w:rsidRPr="00DF304E" w:rsidRDefault="006B6C99" w:rsidP="007D4EA5">
            <w:pPr>
              <w:pStyle w:val="a9"/>
              <w:jc w:val="both"/>
              <w:rPr>
                <w:sz w:val="20"/>
                <w:szCs w:val="20"/>
              </w:rPr>
            </w:pPr>
            <w:r w:rsidRPr="00DF304E">
              <w:rPr>
                <w:sz w:val="20"/>
                <w:szCs w:val="20"/>
              </w:rPr>
              <w:t>Предельные параметры не подлежат установлению.</w:t>
            </w:r>
          </w:p>
          <w:p w14:paraId="755430C4" w14:textId="77777777" w:rsidR="006B6C99" w:rsidRPr="00DF304E" w:rsidRDefault="006B6C99" w:rsidP="007D4EA5">
            <w:pPr>
              <w:pStyle w:val="a9"/>
              <w:jc w:val="both"/>
              <w:rPr>
                <w:sz w:val="20"/>
                <w:szCs w:val="20"/>
              </w:rPr>
            </w:pPr>
          </w:p>
          <w:p w14:paraId="39DFBC13" w14:textId="77777777" w:rsidR="006B6C99" w:rsidRPr="00DF304E" w:rsidRDefault="006B6C99" w:rsidP="007D4EA5">
            <w:pPr>
              <w:pStyle w:val="a9"/>
              <w:jc w:val="both"/>
              <w:rPr>
                <w:sz w:val="20"/>
                <w:szCs w:val="20"/>
              </w:rPr>
            </w:pPr>
            <w:r w:rsidRPr="00DF304E">
              <w:rPr>
                <w:sz w:val="20"/>
                <w:szCs w:val="20"/>
              </w:rPr>
              <w:t xml:space="preserve">Размещение объектов капитального строительства в соответствии с требованиями технических регламентов, сводов </w:t>
            </w:r>
            <w:proofErr w:type="gramStart"/>
            <w:r w:rsidRPr="00DF304E">
              <w:rPr>
                <w:sz w:val="20"/>
                <w:szCs w:val="20"/>
              </w:rPr>
              <w:t>правил,  нормативов</w:t>
            </w:r>
            <w:proofErr w:type="gramEnd"/>
            <w:r w:rsidRPr="00DF304E">
              <w:rPr>
                <w:sz w:val="20"/>
                <w:szCs w:val="20"/>
              </w:rPr>
              <w:t xml:space="preserve"> градостроительного проектирования.</w:t>
            </w:r>
          </w:p>
        </w:tc>
      </w:tr>
      <w:tr w:rsidR="006B6C99" w:rsidRPr="00DF304E" w14:paraId="67DD2D99" w14:textId="77777777" w:rsidTr="007D4EA5">
        <w:tc>
          <w:tcPr>
            <w:tcW w:w="1384" w:type="dxa"/>
            <w:vMerge/>
            <w:shd w:val="clear" w:color="auto" w:fill="auto"/>
          </w:tcPr>
          <w:p w14:paraId="2652559D" w14:textId="77777777" w:rsidR="006B6C99" w:rsidRPr="00DF304E" w:rsidRDefault="006B6C99" w:rsidP="007D4EA5">
            <w:pPr>
              <w:pStyle w:val="a9"/>
              <w:rPr>
                <w:sz w:val="20"/>
                <w:szCs w:val="20"/>
              </w:rPr>
            </w:pPr>
          </w:p>
        </w:tc>
        <w:tc>
          <w:tcPr>
            <w:tcW w:w="709" w:type="dxa"/>
            <w:shd w:val="clear" w:color="auto" w:fill="auto"/>
          </w:tcPr>
          <w:p w14:paraId="3FAB1E35" w14:textId="77777777" w:rsidR="006B6C99" w:rsidRPr="00DF304E" w:rsidRDefault="006B6C99" w:rsidP="007D4EA5">
            <w:pPr>
              <w:pStyle w:val="a9"/>
              <w:ind w:right="-108"/>
              <w:rPr>
                <w:sz w:val="20"/>
                <w:szCs w:val="20"/>
              </w:rPr>
            </w:pPr>
            <w:r w:rsidRPr="00DF304E">
              <w:rPr>
                <w:sz w:val="20"/>
                <w:szCs w:val="20"/>
              </w:rPr>
              <w:t>3.10.2</w:t>
            </w:r>
          </w:p>
        </w:tc>
        <w:tc>
          <w:tcPr>
            <w:tcW w:w="1984" w:type="dxa"/>
            <w:shd w:val="clear" w:color="auto" w:fill="auto"/>
          </w:tcPr>
          <w:p w14:paraId="22B2BD9C" w14:textId="77777777" w:rsidR="006B6C99" w:rsidRPr="00DF304E" w:rsidRDefault="006B6C99" w:rsidP="007D4EA5">
            <w:pPr>
              <w:pStyle w:val="a9"/>
              <w:rPr>
                <w:sz w:val="20"/>
                <w:szCs w:val="20"/>
              </w:rPr>
            </w:pPr>
            <w:bookmarkStart w:id="126" w:name="sub_103102"/>
            <w:r w:rsidRPr="00DF304E">
              <w:rPr>
                <w:sz w:val="20"/>
                <w:szCs w:val="20"/>
              </w:rPr>
              <w:t>Приюты для животных</w:t>
            </w:r>
            <w:bookmarkEnd w:id="126"/>
          </w:p>
        </w:tc>
        <w:tc>
          <w:tcPr>
            <w:tcW w:w="3261" w:type="dxa"/>
            <w:shd w:val="clear" w:color="auto" w:fill="auto"/>
          </w:tcPr>
          <w:p w14:paraId="3E20C1CB"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предназначенных для оказания ветеринарных услуг в стационаре;</w:t>
            </w:r>
          </w:p>
          <w:p w14:paraId="09B76476"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B95C2EE"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организации гостиниц для животных</w:t>
            </w:r>
          </w:p>
        </w:tc>
        <w:tc>
          <w:tcPr>
            <w:tcW w:w="2976" w:type="dxa"/>
            <w:vMerge/>
            <w:shd w:val="clear" w:color="auto" w:fill="auto"/>
          </w:tcPr>
          <w:p w14:paraId="1B6409EB" w14:textId="77777777" w:rsidR="006B6C99" w:rsidRPr="00DF304E" w:rsidRDefault="006B6C99" w:rsidP="007D4EA5">
            <w:pPr>
              <w:pStyle w:val="a9"/>
              <w:rPr>
                <w:sz w:val="20"/>
                <w:szCs w:val="20"/>
              </w:rPr>
            </w:pPr>
          </w:p>
        </w:tc>
      </w:tr>
      <w:tr w:rsidR="006B6C99" w:rsidRPr="00DF304E" w14:paraId="709EDA12" w14:textId="77777777" w:rsidTr="007D4EA5">
        <w:trPr>
          <w:trHeight w:val="2300"/>
        </w:trPr>
        <w:tc>
          <w:tcPr>
            <w:tcW w:w="1384" w:type="dxa"/>
            <w:vMerge/>
            <w:shd w:val="clear" w:color="auto" w:fill="auto"/>
          </w:tcPr>
          <w:p w14:paraId="2B2B2D63" w14:textId="77777777" w:rsidR="006B6C99" w:rsidRPr="00DF304E" w:rsidRDefault="006B6C99" w:rsidP="007D4EA5">
            <w:pPr>
              <w:pStyle w:val="a9"/>
              <w:rPr>
                <w:sz w:val="20"/>
                <w:szCs w:val="20"/>
              </w:rPr>
            </w:pPr>
          </w:p>
        </w:tc>
        <w:tc>
          <w:tcPr>
            <w:tcW w:w="709" w:type="dxa"/>
            <w:shd w:val="clear" w:color="auto" w:fill="auto"/>
          </w:tcPr>
          <w:p w14:paraId="3278EA89" w14:textId="77777777" w:rsidR="006B6C99" w:rsidRPr="00833B86" w:rsidRDefault="006B6C99" w:rsidP="007D4EA5">
            <w:pPr>
              <w:pStyle w:val="a9"/>
              <w:rPr>
                <w:sz w:val="20"/>
                <w:szCs w:val="20"/>
              </w:rPr>
            </w:pPr>
            <w:r w:rsidRPr="00833B86">
              <w:rPr>
                <w:sz w:val="20"/>
                <w:szCs w:val="20"/>
              </w:rPr>
              <w:t>4.0</w:t>
            </w:r>
          </w:p>
        </w:tc>
        <w:tc>
          <w:tcPr>
            <w:tcW w:w="1984" w:type="dxa"/>
            <w:shd w:val="clear" w:color="auto" w:fill="auto"/>
          </w:tcPr>
          <w:p w14:paraId="63CA4CC1" w14:textId="77777777" w:rsidR="006B6C99" w:rsidRPr="00833B86" w:rsidRDefault="006B6C99" w:rsidP="007D4EA5">
            <w:pPr>
              <w:pStyle w:val="a9"/>
              <w:rPr>
                <w:sz w:val="20"/>
                <w:szCs w:val="20"/>
              </w:rPr>
            </w:pPr>
            <w:r w:rsidRPr="00833B86">
              <w:rPr>
                <w:sz w:val="20"/>
                <w:szCs w:val="20"/>
              </w:rPr>
              <w:t>Предпринимательство</w:t>
            </w:r>
          </w:p>
        </w:tc>
        <w:tc>
          <w:tcPr>
            <w:tcW w:w="3261" w:type="dxa"/>
            <w:shd w:val="clear" w:color="auto" w:fill="auto"/>
          </w:tcPr>
          <w:p w14:paraId="62EF70C9" w14:textId="77777777" w:rsidR="006B6C99" w:rsidRPr="00833B86" w:rsidRDefault="006B6C99" w:rsidP="007D4EA5">
            <w:pPr>
              <w:pStyle w:val="aff2"/>
              <w:rPr>
                <w:rFonts w:ascii="Times New Roman" w:hAnsi="Times New Roman" w:cs="Times New Roman"/>
                <w:sz w:val="20"/>
                <w:szCs w:val="20"/>
              </w:rPr>
            </w:pPr>
            <w:r w:rsidRPr="00833B86">
              <w:rPr>
                <w:rFonts w:ascii="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976" w:type="dxa"/>
            <w:shd w:val="clear" w:color="auto" w:fill="auto"/>
          </w:tcPr>
          <w:p w14:paraId="16C6C5B5" w14:textId="77777777" w:rsidR="006B6C99" w:rsidRPr="00833B86" w:rsidRDefault="006B6C99" w:rsidP="007D4EA5">
            <w:pPr>
              <w:autoSpaceDE w:val="0"/>
              <w:autoSpaceDN w:val="0"/>
              <w:adjustRightInd w:val="0"/>
              <w:jc w:val="both"/>
              <w:rPr>
                <w:b/>
                <w:sz w:val="20"/>
                <w:szCs w:val="20"/>
              </w:rPr>
            </w:pPr>
            <w:r w:rsidRPr="00833B86">
              <w:rPr>
                <w:b/>
                <w:sz w:val="20"/>
                <w:szCs w:val="20"/>
              </w:rPr>
              <w:t>Предельные (минимальные и (или) максимальные) размеры земельных участков, в том числе их площадь:</w:t>
            </w:r>
          </w:p>
          <w:p w14:paraId="629B7FCD" w14:textId="77777777" w:rsidR="006B6C99" w:rsidRPr="00833B86" w:rsidRDefault="006B6C99" w:rsidP="007D4EA5">
            <w:pPr>
              <w:pStyle w:val="a9"/>
              <w:jc w:val="both"/>
              <w:rPr>
                <w:sz w:val="20"/>
                <w:szCs w:val="20"/>
              </w:rPr>
            </w:pPr>
            <w:r w:rsidRPr="00DF304E">
              <w:rPr>
                <w:sz w:val="20"/>
                <w:szCs w:val="20"/>
              </w:rPr>
              <w:t>1. Предельные размеры земельных уч</w:t>
            </w:r>
            <w:r>
              <w:rPr>
                <w:sz w:val="20"/>
                <w:szCs w:val="20"/>
              </w:rPr>
              <w:t>астков не подлежат установлению</w:t>
            </w:r>
            <w:r w:rsidRPr="00833B86">
              <w:rPr>
                <w:sz w:val="20"/>
                <w:szCs w:val="20"/>
              </w:rPr>
              <w:t>.</w:t>
            </w:r>
          </w:p>
          <w:p w14:paraId="0282CD85" w14:textId="77777777" w:rsidR="006B6C99" w:rsidRPr="00833B86" w:rsidRDefault="006B6C99" w:rsidP="007D4EA5">
            <w:pPr>
              <w:pStyle w:val="a9"/>
              <w:jc w:val="both"/>
              <w:rPr>
                <w:b/>
                <w:sz w:val="20"/>
                <w:szCs w:val="20"/>
              </w:rPr>
            </w:pPr>
            <w:r w:rsidRPr="00833B86">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F1305F6" w14:textId="77777777" w:rsidR="006B6C99" w:rsidRPr="00833B86" w:rsidRDefault="006B6C99" w:rsidP="007D4EA5">
            <w:pPr>
              <w:pStyle w:val="a9"/>
              <w:jc w:val="both"/>
              <w:rPr>
                <w:sz w:val="20"/>
                <w:szCs w:val="20"/>
              </w:rPr>
            </w:pPr>
            <w:r w:rsidRPr="00833B86">
              <w:rPr>
                <w:sz w:val="20"/>
                <w:szCs w:val="20"/>
              </w:rPr>
              <w:t xml:space="preserve">2. </w:t>
            </w:r>
            <w:r w:rsidRPr="00833B86">
              <w:rPr>
                <w:sz w:val="20"/>
                <w:szCs w:val="20"/>
                <w:shd w:val="clear" w:color="auto" w:fill="FFFFFF"/>
              </w:rPr>
              <w:t>Минимальный процент застройки- 20%</w:t>
            </w:r>
            <w:r w:rsidRPr="00833B86">
              <w:rPr>
                <w:sz w:val="20"/>
                <w:szCs w:val="20"/>
              </w:rPr>
              <w:t>.</w:t>
            </w:r>
          </w:p>
          <w:p w14:paraId="47D8935F" w14:textId="77777777" w:rsidR="006B6C99" w:rsidRPr="00833B86" w:rsidRDefault="006B6C99" w:rsidP="007D4EA5">
            <w:pPr>
              <w:pStyle w:val="a9"/>
              <w:jc w:val="both"/>
              <w:rPr>
                <w:sz w:val="20"/>
                <w:szCs w:val="20"/>
              </w:rPr>
            </w:pPr>
            <w:r w:rsidRPr="00833B86">
              <w:rPr>
                <w:sz w:val="20"/>
                <w:szCs w:val="20"/>
              </w:rPr>
              <w:lastRenderedPageBreak/>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A9A8EBC" w14:textId="77777777" w:rsidR="006B6C99" w:rsidRPr="00833B86" w:rsidRDefault="006B6C99" w:rsidP="007D4EA5">
            <w:pPr>
              <w:pStyle w:val="a9"/>
              <w:jc w:val="both"/>
              <w:rPr>
                <w:b/>
                <w:sz w:val="20"/>
                <w:szCs w:val="20"/>
              </w:rPr>
            </w:pPr>
            <w:r w:rsidRPr="00833B8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62995C" w14:textId="77777777" w:rsidR="006B6C99" w:rsidRPr="00833B86" w:rsidRDefault="006B6C99" w:rsidP="007D4EA5">
            <w:pPr>
              <w:pStyle w:val="a9"/>
              <w:jc w:val="both"/>
              <w:rPr>
                <w:sz w:val="20"/>
                <w:szCs w:val="20"/>
              </w:rPr>
            </w:pPr>
            <w:r w:rsidRPr="00833B86">
              <w:rPr>
                <w:sz w:val="20"/>
                <w:szCs w:val="20"/>
              </w:rPr>
              <w:t>3. Отступ от границ земельного участка до зданий, строений, сооружений при осуществлении строительства – не менее 3 м.</w:t>
            </w:r>
          </w:p>
          <w:p w14:paraId="3FA2612C" w14:textId="77777777" w:rsidR="006B6C99" w:rsidRPr="00833B86" w:rsidRDefault="006B6C99" w:rsidP="007D4EA5">
            <w:pPr>
              <w:pStyle w:val="a9"/>
              <w:jc w:val="both"/>
              <w:rPr>
                <w:b/>
                <w:sz w:val="20"/>
                <w:szCs w:val="20"/>
              </w:rPr>
            </w:pPr>
            <w:r w:rsidRPr="00833B86">
              <w:rPr>
                <w:b/>
                <w:sz w:val="20"/>
                <w:szCs w:val="20"/>
              </w:rPr>
              <w:t>Предельное количество этажей или предельная высота зданий, строений, сооружений:</w:t>
            </w:r>
          </w:p>
          <w:p w14:paraId="5376AD79" w14:textId="77777777" w:rsidR="006B6C99" w:rsidRPr="00833B86" w:rsidRDefault="006B6C99" w:rsidP="007D4EA5">
            <w:pPr>
              <w:pStyle w:val="a9"/>
              <w:jc w:val="both"/>
              <w:rPr>
                <w:sz w:val="20"/>
                <w:szCs w:val="20"/>
              </w:rPr>
            </w:pPr>
            <w:r w:rsidRPr="00833B86">
              <w:rPr>
                <w:sz w:val="20"/>
                <w:szCs w:val="20"/>
              </w:rPr>
              <w:t xml:space="preserve">4. Предельная высота зданий – не более 20 м. </w:t>
            </w:r>
          </w:p>
          <w:p w14:paraId="0AE9E8A8" w14:textId="77777777" w:rsidR="006B6C99" w:rsidRPr="00833B86" w:rsidRDefault="006B6C99" w:rsidP="007D4EA5">
            <w:pPr>
              <w:pStyle w:val="a9"/>
              <w:jc w:val="both"/>
              <w:rPr>
                <w:sz w:val="20"/>
                <w:szCs w:val="20"/>
              </w:rPr>
            </w:pPr>
          </w:p>
          <w:p w14:paraId="4A8F2582" w14:textId="77777777" w:rsidR="006B6C99" w:rsidRPr="00DF304E" w:rsidRDefault="006B6C99" w:rsidP="007D4EA5">
            <w:pPr>
              <w:pStyle w:val="a9"/>
              <w:rPr>
                <w:sz w:val="20"/>
                <w:szCs w:val="20"/>
              </w:rPr>
            </w:pPr>
            <w:r w:rsidRPr="00833B86">
              <w:rPr>
                <w:sz w:val="20"/>
                <w:szCs w:val="20"/>
              </w:rPr>
              <w:t>Территория земельного участка должна быть благоустроена</w:t>
            </w:r>
            <w:r>
              <w:rPr>
                <w:sz w:val="20"/>
                <w:szCs w:val="20"/>
              </w:rPr>
              <w:t>. Коэффициент благоустройства-100%.</w:t>
            </w:r>
          </w:p>
        </w:tc>
      </w:tr>
      <w:tr w:rsidR="006B6C99" w:rsidRPr="00DF304E" w14:paraId="6955492C" w14:textId="77777777" w:rsidTr="007D4EA5">
        <w:tc>
          <w:tcPr>
            <w:tcW w:w="1384" w:type="dxa"/>
            <w:vMerge/>
            <w:shd w:val="clear" w:color="auto" w:fill="auto"/>
          </w:tcPr>
          <w:p w14:paraId="1920C952" w14:textId="77777777" w:rsidR="006B6C99" w:rsidRPr="00DF304E" w:rsidRDefault="006B6C99" w:rsidP="007D4EA5">
            <w:pPr>
              <w:pStyle w:val="a9"/>
              <w:rPr>
                <w:sz w:val="20"/>
                <w:szCs w:val="20"/>
              </w:rPr>
            </w:pPr>
          </w:p>
        </w:tc>
        <w:tc>
          <w:tcPr>
            <w:tcW w:w="709" w:type="dxa"/>
            <w:shd w:val="clear" w:color="auto" w:fill="auto"/>
          </w:tcPr>
          <w:p w14:paraId="19D80E1B" w14:textId="77777777" w:rsidR="006B6C99" w:rsidRPr="00DF304E" w:rsidRDefault="006B6C99" w:rsidP="007D4EA5">
            <w:pPr>
              <w:pStyle w:val="a9"/>
              <w:rPr>
                <w:sz w:val="20"/>
                <w:szCs w:val="20"/>
              </w:rPr>
            </w:pPr>
            <w:r w:rsidRPr="00DF304E">
              <w:rPr>
                <w:sz w:val="20"/>
                <w:szCs w:val="20"/>
              </w:rPr>
              <w:t>12.0</w:t>
            </w:r>
          </w:p>
        </w:tc>
        <w:tc>
          <w:tcPr>
            <w:tcW w:w="1984" w:type="dxa"/>
            <w:shd w:val="clear" w:color="auto" w:fill="auto"/>
          </w:tcPr>
          <w:p w14:paraId="10A1E7F2" w14:textId="77777777" w:rsidR="006B6C99" w:rsidRPr="00DF304E" w:rsidRDefault="006B6C99" w:rsidP="007D4EA5">
            <w:pPr>
              <w:pStyle w:val="a9"/>
              <w:rPr>
                <w:sz w:val="20"/>
                <w:szCs w:val="20"/>
              </w:rPr>
            </w:pPr>
            <w:r w:rsidRPr="00DF304E">
              <w:rPr>
                <w:sz w:val="20"/>
                <w:szCs w:val="20"/>
              </w:rPr>
              <w:t>Земельные участки (территории) общего пользования</w:t>
            </w:r>
          </w:p>
        </w:tc>
        <w:tc>
          <w:tcPr>
            <w:tcW w:w="3261" w:type="dxa"/>
            <w:shd w:val="clear" w:color="auto" w:fill="auto"/>
          </w:tcPr>
          <w:p w14:paraId="2E4BE2FE"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304FE6F7" w14:textId="77777777" w:rsidR="006B6C99" w:rsidRPr="00DF304E" w:rsidRDefault="006B6C99" w:rsidP="007D4EA5">
            <w:pPr>
              <w:pStyle w:val="aff2"/>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976" w:type="dxa"/>
            <w:shd w:val="clear" w:color="auto" w:fill="auto"/>
          </w:tcPr>
          <w:p w14:paraId="045C7085" w14:textId="77777777" w:rsidR="006B6C99" w:rsidRPr="00DF304E" w:rsidRDefault="006B6C99" w:rsidP="007D4EA5">
            <w:r w:rsidRPr="00DF304E">
              <w:rPr>
                <w:sz w:val="20"/>
                <w:szCs w:val="20"/>
              </w:rPr>
              <w:t>Предельные параметры не подлежат установлению.</w:t>
            </w:r>
          </w:p>
        </w:tc>
      </w:tr>
      <w:tr w:rsidR="006B6C99" w:rsidRPr="00DF304E" w14:paraId="764C7991" w14:textId="77777777" w:rsidTr="007D4EA5">
        <w:tc>
          <w:tcPr>
            <w:tcW w:w="1384" w:type="dxa"/>
            <w:shd w:val="clear" w:color="auto" w:fill="auto"/>
          </w:tcPr>
          <w:p w14:paraId="07E5194B" w14:textId="77777777" w:rsidR="006B6C99" w:rsidRPr="00DF304E" w:rsidRDefault="006B6C99" w:rsidP="007D4EA5">
            <w:pPr>
              <w:pStyle w:val="a9"/>
              <w:rPr>
                <w:sz w:val="20"/>
                <w:szCs w:val="20"/>
              </w:rPr>
            </w:pPr>
            <w:r w:rsidRPr="00DF304E">
              <w:rPr>
                <w:sz w:val="20"/>
                <w:szCs w:val="20"/>
              </w:rPr>
              <w:t>Условно разрешенные</w:t>
            </w:r>
          </w:p>
        </w:tc>
        <w:tc>
          <w:tcPr>
            <w:tcW w:w="709" w:type="dxa"/>
            <w:shd w:val="clear" w:color="auto" w:fill="auto"/>
          </w:tcPr>
          <w:p w14:paraId="7B0812D5" w14:textId="77777777" w:rsidR="006B6C99" w:rsidRPr="00DF304E" w:rsidRDefault="006B6C99" w:rsidP="007D4EA5">
            <w:pPr>
              <w:pStyle w:val="a9"/>
              <w:rPr>
                <w:sz w:val="20"/>
                <w:szCs w:val="20"/>
              </w:rPr>
            </w:pPr>
            <w:r w:rsidRPr="00DF304E">
              <w:rPr>
                <w:sz w:val="20"/>
                <w:szCs w:val="20"/>
              </w:rPr>
              <w:t>4.3</w:t>
            </w:r>
          </w:p>
        </w:tc>
        <w:tc>
          <w:tcPr>
            <w:tcW w:w="1984" w:type="dxa"/>
            <w:shd w:val="clear" w:color="auto" w:fill="auto"/>
          </w:tcPr>
          <w:p w14:paraId="7FC7653E" w14:textId="77777777" w:rsidR="006B6C99" w:rsidRPr="00DF304E" w:rsidRDefault="006B6C99" w:rsidP="007D4EA5">
            <w:pPr>
              <w:pStyle w:val="a9"/>
              <w:rPr>
                <w:sz w:val="20"/>
                <w:szCs w:val="20"/>
              </w:rPr>
            </w:pPr>
            <w:r w:rsidRPr="00DF304E">
              <w:rPr>
                <w:sz w:val="20"/>
                <w:szCs w:val="20"/>
              </w:rPr>
              <w:t>Рынки</w:t>
            </w:r>
          </w:p>
        </w:tc>
        <w:tc>
          <w:tcPr>
            <w:tcW w:w="3261" w:type="dxa"/>
            <w:shd w:val="clear" w:color="auto" w:fill="auto"/>
          </w:tcPr>
          <w:p w14:paraId="1F840312"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67693A5" w14:textId="77777777" w:rsidR="006B6C99" w:rsidRPr="00DF304E" w:rsidRDefault="006B6C99" w:rsidP="007D4EA5">
            <w:pPr>
              <w:pStyle w:val="aff2"/>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2E0AED1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43593FE" w14:textId="77777777" w:rsidR="006B6C99" w:rsidRPr="00DF304E" w:rsidRDefault="006B6C99" w:rsidP="007D4EA5">
            <w:pPr>
              <w:pStyle w:val="a9"/>
              <w:rPr>
                <w:sz w:val="20"/>
                <w:szCs w:val="20"/>
              </w:rPr>
            </w:pPr>
            <w:r w:rsidRPr="00DF304E">
              <w:rPr>
                <w:sz w:val="20"/>
                <w:szCs w:val="20"/>
              </w:rPr>
              <w:t>1. Размер земельного участка 7-</w:t>
            </w:r>
            <w:smartTag w:uri="urn:schemas-microsoft-com:office:smarttags" w:element="metricconverter">
              <w:smartTagPr>
                <w:attr w:name="ProductID" w:val="14 м2"/>
              </w:smartTagPr>
              <w:r w:rsidRPr="00DF304E">
                <w:rPr>
                  <w:sz w:val="20"/>
                  <w:szCs w:val="20"/>
                </w:rPr>
                <w:t>14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467B69EA" w14:textId="77777777" w:rsidR="006B6C99" w:rsidRPr="00DF304E" w:rsidRDefault="006B6C99" w:rsidP="007D4EA5">
            <w:pPr>
              <w:pStyle w:val="a9"/>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079B0C8E" w14:textId="77777777" w:rsidR="006B6C99" w:rsidRPr="00DF304E" w:rsidRDefault="006B6C99" w:rsidP="007D4EA5">
            <w:pPr>
              <w:pStyle w:val="a9"/>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623D4F31"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5140010"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B5349EB" w14:textId="77777777" w:rsidR="006B6C99" w:rsidRPr="00DF304E" w:rsidRDefault="006B6C99" w:rsidP="007D4EA5">
            <w:pPr>
              <w:pStyle w:val="a9"/>
              <w:rPr>
                <w:sz w:val="20"/>
                <w:szCs w:val="20"/>
              </w:rPr>
            </w:pPr>
            <w:r w:rsidRPr="00DF304E">
              <w:rPr>
                <w:sz w:val="20"/>
                <w:szCs w:val="20"/>
              </w:rPr>
              <w:t xml:space="preserve">В условиях реконструкции существующей застройки плотность застройки </w:t>
            </w:r>
            <w:r w:rsidRPr="00DF304E">
              <w:rPr>
                <w:sz w:val="20"/>
                <w:szCs w:val="20"/>
              </w:rPr>
              <w:lastRenderedPageBreak/>
              <w:t>допускается повышать, но не более чем на 30 % при соблюдении санитарно-гигиенических и противопожарных норм.</w:t>
            </w:r>
          </w:p>
          <w:p w14:paraId="5547899F"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4777D04"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3 метра.</w:t>
            </w:r>
          </w:p>
          <w:p w14:paraId="6703DDA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A5AB898" w14:textId="77777777" w:rsidR="006B6C99" w:rsidRDefault="006B6C99" w:rsidP="007D4EA5">
            <w:pPr>
              <w:autoSpaceDE w:val="0"/>
              <w:autoSpaceDN w:val="0"/>
              <w:adjustRightInd w:val="0"/>
              <w:snapToGrid w:val="0"/>
              <w:rPr>
                <w:sz w:val="20"/>
                <w:szCs w:val="20"/>
              </w:rPr>
            </w:pPr>
            <w:r w:rsidRPr="00DF304E">
              <w:rPr>
                <w:sz w:val="20"/>
                <w:szCs w:val="20"/>
              </w:rPr>
              <w:t>4. Высота не более 20 м.</w:t>
            </w:r>
            <w:r>
              <w:rPr>
                <w:sz w:val="20"/>
                <w:szCs w:val="20"/>
              </w:rPr>
              <w:t xml:space="preserve"> </w:t>
            </w:r>
          </w:p>
          <w:p w14:paraId="256854CB" w14:textId="77777777" w:rsidR="006B6C99" w:rsidRDefault="006B6C99" w:rsidP="007D4EA5">
            <w:pPr>
              <w:autoSpaceDE w:val="0"/>
              <w:autoSpaceDN w:val="0"/>
              <w:adjustRightInd w:val="0"/>
              <w:snapToGrid w:val="0"/>
              <w:rPr>
                <w:sz w:val="20"/>
                <w:szCs w:val="20"/>
              </w:rPr>
            </w:pPr>
          </w:p>
          <w:p w14:paraId="2E89C4B7"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5D0A3BDE" w14:textId="77777777" w:rsidTr="007D4EA5">
        <w:tc>
          <w:tcPr>
            <w:tcW w:w="1384" w:type="dxa"/>
            <w:shd w:val="clear" w:color="auto" w:fill="auto"/>
          </w:tcPr>
          <w:p w14:paraId="6EE0AEC0" w14:textId="77777777" w:rsidR="006B6C99" w:rsidRPr="00DF304E" w:rsidRDefault="006B6C99" w:rsidP="007D4EA5">
            <w:pPr>
              <w:pStyle w:val="a9"/>
              <w:rPr>
                <w:sz w:val="20"/>
                <w:szCs w:val="20"/>
              </w:rPr>
            </w:pPr>
            <w:r w:rsidRPr="00DF304E">
              <w:rPr>
                <w:sz w:val="20"/>
                <w:szCs w:val="20"/>
              </w:rPr>
              <w:lastRenderedPageBreak/>
              <w:t>Вспомогательные</w:t>
            </w:r>
          </w:p>
        </w:tc>
        <w:tc>
          <w:tcPr>
            <w:tcW w:w="709" w:type="dxa"/>
            <w:shd w:val="clear" w:color="auto" w:fill="auto"/>
          </w:tcPr>
          <w:p w14:paraId="3C9CFE5A" w14:textId="77777777" w:rsidR="006B6C99" w:rsidRPr="00DF304E" w:rsidRDefault="006B6C99" w:rsidP="007D4EA5">
            <w:pPr>
              <w:pStyle w:val="a9"/>
              <w:rPr>
                <w:sz w:val="20"/>
                <w:szCs w:val="20"/>
              </w:rPr>
            </w:pPr>
            <w:r w:rsidRPr="00DF304E">
              <w:rPr>
                <w:sz w:val="20"/>
                <w:szCs w:val="20"/>
              </w:rPr>
              <w:t>4.6</w:t>
            </w:r>
          </w:p>
        </w:tc>
        <w:tc>
          <w:tcPr>
            <w:tcW w:w="1984" w:type="dxa"/>
            <w:shd w:val="clear" w:color="auto" w:fill="auto"/>
          </w:tcPr>
          <w:p w14:paraId="6DD68D3F" w14:textId="77777777" w:rsidR="006B6C99" w:rsidRPr="00DF304E" w:rsidRDefault="006B6C99" w:rsidP="007D4EA5">
            <w:pPr>
              <w:pStyle w:val="a9"/>
              <w:rPr>
                <w:sz w:val="20"/>
                <w:szCs w:val="20"/>
              </w:rPr>
            </w:pPr>
            <w:r w:rsidRPr="00DF304E">
              <w:rPr>
                <w:sz w:val="20"/>
                <w:szCs w:val="20"/>
              </w:rPr>
              <w:t>Общественное питание</w:t>
            </w:r>
          </w:p>
        </w:tc>
        <w:tc>
          <w:tcPr>
            <w:tcW w:w="3261" w:type="dxa"/>
            <w:shd w:val="clear" w:color="auto" w:fill="auto"/>
          </w:tcPr>
          <w:p w14:paraId="5AF59FD3"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1C0137E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5CA28A6" w14:textId="77777777" w:rsidR="006B6C99" w:rsidRPr="00DF304E" w:rsidRDefault="006B6C99" w:rsidP="007D4EA5">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вместимости, га / 100 мест:</w:t>
            </w:r>
          </w:p>
          <w:p w14:paraId="67866E0D" w14:textId="77777777" w:rsidR="006B6C99" w:rsidRPr="00DF304E" w:rsidRDefault="006B6C99" w:rsidP="007D4EA5">
            <w:pPr>
              <w:ind w:left="-28" w:right="-28"/>
              <w:rPr>
                <w:bCs/>
                <w:sz w:val="20"/>
                <w:szCs w:val="20"/>
              </w:rPr>
            </w:pPr>
            <w:r w:rsidRPr="00DF304E">
              <w:rPr>
                <w:bCs/>
                <w:sz w:val="20"/>
                <w:szCs w:val="20"/>
              </w:rPr>
              <w:t>- до 50 мест – 0,2</w:t>
            </w:r>
            <w:r w:rsidRPr="00DF304E">
              <w:rPr>
                <w:sz w:val="20"/>
                <w:szCs w:val="20"/>
              </w:rPr>
              <w:t xml:space="preserve"> - </w:t>
            </w:r>
            <w:r w:rsidRPr="00DF304E">
              <w:rPr>
                <w:bCs/>
                <w:sz w:val="20"/>
                <w:szCs w:val="20"/>
              </w:rPr>
              <w:t>0,25;</w:t>
            </w:r>
          </w:p>
          <w:p w14:paraId="2B38CB68" w14:textId="77777777" w:rsidR="006B6C99" w:rsidRPr="00DF304E" w:rsidRDefault="006B6C99" w:rsidP="007D4EA5">
            <w:pPr>
              <w:pStyle w:val="a9"/>
              <w:rPr>
                <w:sz w:val="20"/>
                <w:szCs w:val="20"/>
              </w:rPr>
            </w:pPr>
            <w:r w:rsidRPr="00DF304E">
              <w:rPr>
                <w:bCs/>
                <w:sz w:val="20"/>
                <w:szCs w:val="20"/>
              </w:rPr>
              <w:t>- 50-150 мест – 0,15</w:t>
            </w:r>
            <w:r w:rsidRPr="00DF304E">
              <w:rPr>
                <w:sz w:val="20"/>
                <w:szCs w:val="20"/>
              </w:rPr>
              <w:t xml:space="preserve"> - </w:t>
            </w:r>
            <w:r w:rsidRPr="00DF304E">
              <w:rPr>
                <w:bCs/>
                <w:sz w:val="20"/>
                <w:szCs w:val="20"/>
              </w:rPr>
              <w:t>0,2;</w:t>
            </w:r>
            <w:r w:rsidRPr="00DF304E">
              <w:rPr>
                <w:bCs/>
                <w:sz w:val="20"/>
                <w:szCs w:val="20"/>
              </w:rPr>
              <w:br/>
              <w:t>- более 150 мест – 0,1.</w:t>
            </w:r>
          </w:p>
          <w:p w14:paraId="3CE010B9"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AEE6F08"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8268057"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8165BF3"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CD26B05" w14:textId="77777777" w:rsidR="006B6C99" w:rsidRPr="00DF304E" w:rsidRDefault="006B6C99" w:rsidP="007D4EA5">
            <w:pPr>
              <w:autoSpaceDE w:val="0"/>
              <w:autoSpaceDN w:val="0"/>
              <w:adjustRightInd w:val="0"/>
              <w:snapToGrid w:val="0"/>
              <w:rPr>
                <w:sz w:val="20"/>
                <w:szCs w:val="20"/>
              </w:rPr>
            </w:pPr>
            <w:r w:rsidRPr="00DF304E">
              <w:rPr>
                <w:sz w:val="20"/>
                <w:szCs w:val="20"/>
              </w:rPr>
              <w:lastRenderedPageBreak/>
              <w:t>3. Минимальный отступ от границ земельного участка – 3 метра.</w:t>
            </w:r>
          </w:p>
          <w:p w14:paraId="6F606E5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174E88C" w14:textId="77777777" w:rsidR="006B6C99" w:rsidRPr="00DF304E" w:rsidRDefault="006B6C99" w:rsidP="007D4EA5">
            <w:pPr>
              <w:autoSpaceDE w:val="0"/>
              <w:autoSpaceDN w:val="0"/>
              <w:adjustRightInd w:val="0"/>
              <w:snapToGrid w:val="0"/>
              <w:jc w:val="both"/>
              <w:rPr>
                <w:sz w:val="20"/>
                <w:szCs w:val="20"/>
              </w:rPr>
            </w:pPr>
            <w:r w:rsidRPr="00DF304E">
              <w:rPr>
                <w:sz w:val="20"/>
                <w:szCs w:val="20"/>
              </w:rPr>
              <w:t>4. Предельная высота – 8 метров.</w:t>
            </w:r>
          </w:p>
        </w:tc>
      </w:tr>
    </w:tbl>
    <w:p w14:paraId="6CA79AE6" w14:textId="77777777" w:rsidR="006B6C99" w:rsidRPr="00577729" w:rsidRDefault="006B6C99" w:rsidP="006B6C99">
      <w:pPr>
        <w:ind w:right="284"/>
        <w:rPr>
          <w:i/>
          <w:iCs/>
          <w:sz w:val="20"/>
          <w:szCs w:val="20"/>
        </w:rPr>
      </w:pPr>
    </w:p>
    <w:p w14:paraId="74EE4EEE" w14:textId="77777777" w:rsidR="006B6C99" w:rsidRDefault="006B6C99" w:rsidP="006B6C99">
      <w:pPr>
        <w:pStyle w:val="a9"/>
        <w:rPr>
          <w:sz w:val="20"/>
          <w:szCs w:val="20"/>
        </w:rPr>
      </w:pPr>
    </w:p>
    <w:p w14:paraId="7556F785" w14:textId="77777777" w:rsidR="006B6C99" w:rsidRPr="00E46F6F" w:rsidRDefault="006B6C99" w:rsidP="006B6C99">
      <w:pPr>
        <w:pStyle w:val="a9"/>
        <w:rPr>
          <w:b/>
          <w:i/>
          <w:sz w:val="20"/>
          <w:szCs w:val="20"/>
        </w:rPr>
      </w:pPr>
      <w:r w:rsidRPr="00577729">
        <w:rPr>
          <w:sz w:val="20"/>
          <w:szCs w:val="20"/>
        </w:rPr>
        <w:t>37.2.</w:t>
      </w:r>
      <w:r w:rsidRPr="00577729">
        <w:rPr>
          <w:b/>
          <w:bCs/>
          <w:sz w:val="20"/>
          <w:szCs w:val="20"/>
        </w:rPr>
        <w:t xml:space="preserve"> П</w:t>
      </w:r>
      <w:r>
        <w:rPr>
          <w:b/>
          <w:bCs/>
          <w:sz w:val="20"/>
          <w:szCs w:val="20"/>
        </w:rPr>
        <w:t xml:space="preserve">2 </w:t>
      </w:r>
      <w:r w:rsidRPr="00577729">
        <w:rPr>
          <w:sz w:val="20"/>
          <w:szCs w:val="20"/>
        </w:rPr>
        <w:t>–</w:t>
      </w:r>
      <w:r w:rsidRPr="00577729">
        <w:rPr>
          <w:i/>
          <w:sz w:val="20"/>
          <w:szCs w:val="20"/>
        </w:rPr>
        <w:t xml:space="preserve"> </w:t>
      </w:r>
      <w:r w:rsidRPr="00577729">
        <w:rPr>
          <w:b/>
          <w:sz w:val="20"/>
          <w:szCs w:val="20"/>
        </w:rPr>
        <w:t xml:space="preserve">Зона </w:t>
      </w:r>
      <w:r>
        <w:rPr>
          <w:b/>
          <w:sz w:val="20"/>
          <w:szCs w:val="20"/>
        </w:rPr>
        <w:t>коммунально-складских предприятий</w:t>
      </w:r>
    </w:p>
    <w:p w14:paraId="24629B49" w14:textId="77777777" w:rsidR="006B6C99" w:rsidRPr="00577729" w:rsidRDefault="006B6C99" w:rsidP="006B6C99">
      <w:pPr>
        <w:pStyle w:val="a9"/>
        <w:rPr>
          <w:sz w:val="20"/>
          <w:szCs w:val="20"/>
        </w:rPr>
      </w:pPr>
      <w:r w:rsidRPr="00577729">
        <w:rPr>
          <w:i/>
          <w:iCs/>
          <w:sz w:val="20"/>
          <w:szCs w:val="20"/>
        </w:rPr>
        <w:t xml:space="preserve">Таблица </w:t>
      </w:r>
      <w:r>
        <w:rPr>
          <w:i/>
          <w:iCs/>
          <w:sz w:val="20"/>
          <w:szCs w:val="20"/>
        </w:rPr>
        <w:t>9</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DF304E" w14:paraId="2096D949" w14:textId="77777777" w:rsidTr="007D4EA5">
        <w:tc>
          <w:tcPr>
            <w:tcW w:w="1384" w:type="dxa"/>
            <w:shd w:val="clear" w:color="auto" w:fill="auto"/>
          </w:tcPr>
          <w:p w14:paraId="75EBFDA2" w14:textId="77777777" w:rsidR="006B6C99" w:rsidRPr="00DF304E" w:rsidRDefault="006B6C99" w:rsidP="007D4EA5">
            <w:pPr>
              <w:pStyle w:val="a9"/>
              <w:rPr>
                <w:sz w:val="20"/>
                <w:szCs w:val="20"/>
              </w:rPr>
            </w:pPr>
            <w:r w:rsidRPr="00DF304E">
              <w:rPr>
                <w:b/>
                <w:sz w:val="20"/>
                <w:szCs w:val="20"/>
              </w:rPr>
              <w:t>Отношение к главной функции</w:t>
            </w:r>
          </w:p>
        </w:tc>
        <w:tc>
          <w:tcPr>
            <w:tcW w:w="709" w:type="dxa"/>
            <w:shd w:val="clear" w:color="auto" w:fill="auto"/>
          </w:tcPr>
          <w:p w14:paraId="796E1FF1" w14:textId="77777777" w:rsidR="006B6C99" w:rsidRPr="00DF304E" w:rsidRDefault="006B6C99" w:rsidP="007D4EA5">
            <w:pPr>
              <w:pStyle w:val="a9"/>
              <w:rPr>
                <w:sz w:val="20"/>
                <w:szCs w:val="20"/>
              </w:rPr>
            </w:pPr>
            <w:r w:rsidRPr="00DF304E">
              <w:rPr>
                <w:b/>
                <w:sz w:val="20"/>
                <w:szCs w:val="20"/>
              </w:rPr>
              <w:t>Код</w:t>
            </w:r>
          </w:p>
        </w:tc>
        <w:tc>
          <w:tcPr>
            <w:tcW w:w="1984" w:type="dxa"/>
            <w:shd w:val="clear" w:color="auto" w:fill="auto"/>
          </w:tcPr>
          <w:p w14:paraId="10CC5691"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261" w:type="dxa"/>
            <w:shd w:val="clear" w:color="auto" w:fill="auto"/>
          </w:tcPr>
          <w:p w14:paraId="0A21AF74"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976" w:type="dxa"/>
            <w:shd w:val="clear" w:color="auto" w:fill="auto"/>
          </w:tcPr>
          <w:p w14:paraId="4954A026"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4E90B5AF" w14:textId="77777777" w:rsidR="006B6C99" w:rsidRPr="00DF304E" w:rsidRDefault="006B6C99" w:rsidP="007D4EA5">
            <w:pPr>
              <w:pStyle w:val="a9"/>
              <w:rPr>
                <w:sz w:val="20"/>
                <w:szCs w:val="20"/>
              </w:rPr>
            </w:pPr>
          </w:p>
        </w:tc>
      </w:tr>
      <w:tr w:rsidR="006B6C99" w:rsidRPr="00DF304E" w14:paraId="7A7AB0A2" w14:textId="77777777" w:rsidTr="007D4EA5">
        <w:tc>
          <w:tcPr>
            <w:tcW w:w="1384" w:type="dxa"/>
            <w:shd w:val="clear" w:color="auto" w:fill="auto"/>
          </w:tcPr>
          <w:p w14:paraId="561A8FC6" w14:textId="77777777" w:rsidR="006B6C99" w:rsidRPr="00DF304E" w:rsidRDefault="006B6C99" w:rsidP="007D4EA5">
            <w:pPr>
              <w:pStyle w:val="a9"/>
              <w:jc w:val="center"/>
              <w:rPr>
                <w:b/>
                <w:sz w:val="20"/>
                <w:szCs w:val="20"/>
              </w:rPr>
            </w:pPr>
            <w:r w:rsidRPr="00DF304E">
              <w:rPr>
                <w:b/>
                <w:sz w:val="20"/>
                <w:szCs w:val="20"/>
              </w:rPr>
              <w:t>1</w:t>
            </w:r>
          </w:p>
        </w:tc>
        <w:tc>
          <w:tcPr>
            <w:tcW w:w="709" w:type="dxa"/>
            <w:shd w:val="clear" w:color="auto" w:fill="auto"/>
          </w:tcPr>
          <w:p w14:paraId="540A78FE" w14:textId="77777777" w:rsidR="006B6C99" w:rsidRPr="00DF304E" w:rsidRDefault="006B6C99" w:rsidP="007D4EA5">
            <w:pPr>
              <w:pStyle w:val="a9"/>
              <w:jc w:val="center"/>
              <w:rPr>
                <w:b/>
                <w:sz w:val="20"/>
                <w:szCs w:val="20"/>
              </w:rPr>
            </w:pPr>
            <w:r w:rsidRPr="00DF304E">
              <w:rPr>
                <w:b/>
                <w:sz w:val="20"/>
                <w:szCs w:val="20"/>
              </w:rPr>
              <w:t>2</w:t>
            </w:r>
          </w:p>
        </w:tc>
        <w:tc>
          <w:tcPr>
            <w:tcW w:w="1984" w:type="dxa"/>
            <w:shd w:val="clear" w:color="auto" w:fill="auto"/>
          </w:tcPr>
          <w:p w14:paraId="30D08EDA" w14:textId="77777777" w:rsidR="006B6C99" w:rsidRPr="00DF304E" w:rsidRDefault="006B6C99" w:rsidP="007D4EA5">
            <w:pPr>
              <w:pStyle w:val="a9"/>
              <w:jc w:val="center"/>
              <w:rPr>
                <w:b/>
                <w:sz w:val="20"/>
                <w:szCs w:val="20"/>
              </w:rPr>
            </w:pPr>
            <w:r w:rsidRPr="00DF304E">
              <w:rPr>
                <w:b/>
                <w:sz w:val="20"/>
                <w:szCs w:val="20"/>
              </w:rPr>
              <w:t>3</w:t>
            </w:r>
          </w:p>
        </w:tc>
        <w:tc>
          <w:tcPr>
            <w:tcW w:w="3261" w:type="dxa"/>
            <w:shd w:val="clear" w:color="auto" w:fill="auto"/>
          </w:tcPr>
          <w:p w14:paraId="4C050E39" w14:textId="77777777" w:rsidR="006B6C99" w:rsidRPr="00DF304E" w:rsidRDefault="006B6C99" w:rsidP="007D4EA5">
            <w:pPr>
              <w:pStyle w:val="a9"/>
              <w:jc w:val="center"/>
              <w:rPr>
                <w:b/>
                <w:sz w:val="20"/>
                <w:szCs w:val="20"/>
              </w:rPr>
            </w:pPr>
            <w:r w:rsidRPr="00DF304E">
              <w:rPr>
                <w:b/>
                <w:sz w:val="20"/>
                <w:szCs w:val="20"/>
              </w:rPr>
              <w:t>4</w:t>
            </w:r>
          </w:p>
        </w:tc>
        <w:tc>
          <w:tcPr>
            <w:tcW w:w="2976" w:type="dxa"/>
            <w:shd w:val="clear" w:color="auto" w:fill="auto"/>
          </w:tcPr>
          <w:p w14:paraId="78FF700E"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0819B445" w14:textId="77777777" w:rsidTr="007D4EA5">
        <w:tc>
          <w:tcPr>
            <w:tcW w:w="1384" w:type="dxa"/>
            <w:vMerge w:val="restart"/>
            <w:shd w:val="clear" w:color="auto" w:fill="auto"/>
          </w:tcPr>
          <w:p w14:paraId="4FD73841" w14:textId="77777777" w:rsidR="006B6C99" w:rsidRPr="00DF304E" w:rsidRDefault="006B6C99" w:rsidP="007D4EA5">
            <w:pPr>
              <w:pStyle w:val="a9"/>
              <w:rPr>
                <w:b/>
                <w:sz w:val="20"/>
                <w:szCs w:val="20"/>
              </w:rPr>
            </w:pPr>
            <w:r w:rsidRPr="00DF304E">
              <w:rPr>
                <w:sz w:val="20"/>
                <w:szCs w:val="20"/>
              </w:rPr>
              <w:t>Основные</w:t>
            </w:r>
          </w:p>
        </w:tc>
        <w:tc>
          <w:tcPr>
            <w:tcW w:w="709" w:type="dxa"/>
            <w:shd w:val="clear" w:color="auto" w:fill="auto"/>
          </w:tcPr>
          <w:p w14:paraId="0E95E3C4" w14:textId="77777777" w:rsidR="006B6C99" w:rsidRPr="00DF304E" w:rsidRDefault="006B6C99" w:rsidP="007D4EA5">
            <w:pPr>
              <w:pStyle w:val="a9"/>
              <w:rPr>
                <w:sz w:val="20"/>
                <w:szCs w:val="20"/>
              </w:rPr>
            </w:pPr>
            <w:r w:rsidRPr="00DF304E">
              <w:rPr>
                <w:sz w:val="20"/>
                <w:szCs w:val="20"/>
              </w:rPr>
              <w:t>2.7.1</w:t>
            </w:r>
          </w:p>
        </w:tc>
        <w:tc>
          <w:tcPr>
            <w:tcW w:w="1984" w:type="dxa"/>
            <w:shd w:val="clear" w:color="auto" w:fill="auto"/>
          </w:tcPr>
          <w:p w14:paraId="274F9AFD" w14:textId="77777777" w:rsidR="006B6C99" w:rsidRPr="00DF304E" w:rsidRDefault="006B6C99" w:rsidP="007D4EA5">
            <w:pPr>
              <w:pStyle w:val="a9"/>
              <w:rPr>
                <w:sz w:val="20"/>
                <w:szCs w:val="20"/>
              </w:rPr>
            </w:pPr>
            <w:r w:rsidRPr="00DF304E">
              <w:rPr>
                <w:sz w:val="20"/>
                <w:szCs w:val="20"/>
              </w:rPr>
              <w:t>Хранение автотранспорта</w:t>
            </w:r>
          </w:p>
        </w:tc>
        <w:tc>
          <w:tcPr>
            <w:tcW w:w="3261" w:type="dxa"/>
            <w:shd w:val="clear" w:color="auto" w:fill="auto"/>
          </w:tcPr>
          <w:p w14:paraId="33F9AC02" w14:textId="77777777" w:rsidR="006B6C99" w:rsidRPr="00DF304E" w:rsidRDefault="006B6C99" w:rsidP="007D4EA5">
            <w:pPr>
              <w:pStyle w:val="a9"/>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-места</w:t>
            </w:r>
          </w:p>
        </w:tc>
        <w:tc>
          <w:tcPr>
            <w:tcW w:w="2976" w:type="dxa"/>
            <w:shd w:val="clear" w:color="auto" w:fill="auto"/>
          </w:tcPr>
          <w:p w14:paraId="0C48A93D"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A913AD6" w14:textId="77777777" w:rsidR="006B6C99" w:rsidRPr="00DF304E" w:rsidRDefault="006B6C99" w:rsidP="007D4EA5">
            <w:pPr>
              <w:pStyle w:val="a9"/>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108B0DFE" w14:textId="77777777" w:rsidR="006B6C99" w:rsidRPr="00DF304E" w:rsidRDefault="006B6C99" w:rsidP="007D4EA5">
            <w:pPr>
              <w:jc w:val="both"/>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41A4927B" w14:textId="77777777" w:rsidR="006B6C99" w:rsidRPr="00DF304E" w:rsidRDefault="006B6C99" w:rsidP="007D4EA5">
            <w:pPr>
              <w:jc w:val="both"/>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61943DEA" w14:textId="77777777" w:rsidR="006B6C99" w:rsidRPr="00DF304E" w:rsidRDefault="006B6C99" w:rsidP="007D4EA5">
            <w:pPr>
              <w:pStyle w:val="a9"/>
              <w:jc w:val="both"/>
              <w:rPr>
                <w:sz w:val="20"/>
                <w:szCs w:val="20"/>
              </w:rPr>
            </w:pPr>
            <w:r w:rsidRPr="00DF304E">
              <w:rPr>
                <w:sz w:val="20"/>
                <w:szCs w:val="20"/>
              </w:rPr>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0F1833EB" w14:textId="77777777" w:rsidR="006B6C99" w:rsidRPr="00DF304E" w:rsidRDefault="006B6C99" w:rsidP="007D4EA5">
            <w:pPr>
              <w:pStyle w:val="a9"/>
              <w:jc w:val="both"/>
              <w:rPr>
                <w:sz w:val="20"/>
                <w:szCs w:val="20"/>
              </w:rPr>
            </w:pPr>
          </w:p>
          <w:p w14:paraId="2E8C8627" w14:textId="77777777" w:rsidR="006B6C99" w:rsidRPr="00DF304E" w:rsidRDefault="006B6C99" w:rsidP="007D4EA5">
            <w:pPr>
              <w:pStyle w:val="a9"/>
              <w:jc w:val="both"/>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60036074" w14:textId="77777777" w:rsidR="006B6C99" w:rsidRPr="00DF304E" w:rsidRDefault="006B6C99" w:rsidP="007D4EA5">
            <w:pPr>
              <w:pStyle w:val="a9"/>
              <w:jc w:val="both"/>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7C983D9E" w14:textId="77777777" w:rsidR="006B6C99" w:rsidRPr="00DF304E" w:rsidRDefault="006B6C99" w:rsidP="007D4EA5">
            <w:pPr>
              <w:pStyle w:val="a9"/>
              <w:jc w:val="both"/>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7780E3C9" w14:textId="77777777" w:rsidR="006B6C99" w:rsidRPr="00DF304E" w:rsidRDefault="006B6C99" w:rsidP="007D4EA5">
            <w:pPr>
              <w:pStyle w:val="a9"/>
              <w:jc w:val="both"/>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26AF8CEF"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7BE6A7E" w14:textId="77777777" w:rsidR="006B6C99" w:rsidRPr="00DF304E" w:rsidRDefault="006B6C99" w:rsidP="007D4EA5">
            <w:pPr>
              <w:pStyle w:val="a9"/>
              <w:rPr>
                <w:sz w:val="20"/>
                <w:szCs w:val="20"/>
              </w:rPr>
            </w:pPr>
            <w:r w:rsidRPr="00DF304E">
              <w:rPr>
                <w:sz w:val="20"/>
                <w:szCs w:val="20"/>
              </w:rPr>
              <w:lastRenderedPageBreak/>
              <w:t>2. Коэффициент застройки не подлежит установлению.</w:t>
            </w:r>
          </w:p>
          <w:p w14:paraId="1F082A0F"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424377" w14:textId="77777777" w:rsidR="006B6C99" w:rsidRPr="00DF304E" w:rsidRDefault="006B6C99" w:rsidP="007D4EA5">
            <w:pPr>
              <w:pStyle w:val="a9"/>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6422E0A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91252BF" w14:textId="77777777" w:rsidR="006B6C99" w:rsidRDefault="006B6C99" w:rsidP="007D4EA5">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Предельное количество этажей – 1.</w:t>
            </w:r>
            <w:r>
              <w:rPr>
                <w:sz w:val="20"/>
                <w:szCs w:val="20"/>
              </w:rPr>
              <w:t xml:space="preserve"> </w:t>
            </w:r>
          </w:p>
          <w:p w14:paraId="3EFD3391" w14:textId="77777777" w:rsidR="006B6C99" w:rsidRDefault="006B6C99" w:rsidP="007D4EA5">
            <w:pPr>
              <w:autoSpaceDE w:val="0"/>
              <w:autoSpaceDN w:val="0"/>
              <w:adjustRightInd w:val="0"/>
              <w:snapToGrid w:val="0"/>
              <w:rPr>
                <w:sz w:val="20"/>
                <w:szCs w:val="20"/>
              </w:rPr>
            </w:pPr>
          </w:p>
          <w:p w14:paraId="12B014C6" w14:textId="77777777" w:rsidR="006B6C99" w:rsidRPr="00DF304E" w:rsidRDefault="006B6C99" w:rsidP="007D4EA5">
            <w:pPr>
              <w:snapToGrid w:val="0"/>
              <w:spacing w:before="40" w:after="40"/>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3734F7F3" w14:textId="77777777" w:rsidTr="007D4EA5">
        <w:tc>
          <w:tcPr>
            <w:tcW w:w="1384" w:type="dxa"/>
            <w:vMerge/>
            <w:shd w:val="clear" w:color="auto" w:fill="auto"/>
          </w:tcPr>
          <w:p w14:paraId="5D25615A" w14:textId="77777777" w:rsidR="006B6C99" w:rsidRPr="00DF304E" w:rsidRDefault="006B6C99" w:rsidP="007D4EA5">
            <w:pPr>
              <w:pStyle w:val="a9"/>
              <w:rPr>
                <w:sz w:val="20"/>
                <w:szCs w:val="20"/>
              </w:rPr>
            </w:pPr>
          </w:p>
        </w:tc>
        <w:tc>
          <w:tcPr>
            <w:tcW w:w="709" w:type="dxa"/>
            <w:shd w:val="clear" w:color="auto" w:fill="auto"/>
          </w:tcPr>
          <w:p w14:paraId="7E14B2ED" w14:textId="77777777" w:rsidR="006B6C99" w:rsidRPr="00DF304E" w:rsidRDefault="006B6C99" w:rsidP="007D4EA5">
            <w:pPr>
              <w:pStyle w:val="a9"/>
              <w:rPr>
                <w:sz w:val="20"/>
                <w:szCs w:val="20"/>
              </w:rPr>
            </w:pPr>
            <w:r w:rsidRPr="00DF304E">
              <w:rPr>
                <w:sz w:val="20"/>
                <w:szCs w:val="20"/>
              </w:rPr>
              <w:t>3.1</w:t>
            </w:r>
          </w:p>
        </w:tc>
        <w:tc>
          <w:tcPr>
            <w:tcW w:w="1984" w:type="dxa"/>
            <w:shd w:val="clear" w:color="auto" w:fill="auto"/>
          </w:tcPr>
          <w:p w14:paraId="7B212A40" w14:textId="77777777" w:rsidR="006B6C99" w:rsidRPr="00DF304E" w:rsidRDefault="006B6C99" w:rsidP="007D4EA5">
            <w:pPr>
              <w:pStyle w:val="a9"/>
              <w:rPr>
                <w:sz w:val="20"/>
                <w:szCs w:val="20"/>
              </w:rPr>
            </w:pPr>
            <w:r w:rsidRPr="00DF304E">
              <w:rPr>
                <w:sz w:val="20"/>
                <w:szCs w:val="20"/>
              </w:rPr>
              <w:t>Коммунальное обслуживание</w:t>
            </w:r>
          </w:p>
        </w:tc>
        <w:tc>
          <w:tcPr>
            <w:tcW w:w="3261" w:type="dxa"/>
            <w:shd w:val="clear" w:color="auto" w:fill="auto"/>
          </w:tcPr>
          <w:p w14:paraId="425ED8B4" w14:textId="77777777" w:rsidR="006B6C99" w:rsidRPr="00DF304E" w:rsidRDefault="006B6C99" w:rsidP="007D4EA5">
            <w:pPr>
              <w:pStyle w:val="a9"/>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F304E">
                <w:rPr>
                  <w:rStyle w:val="aff3"/>
                  <w:sz w:val="20"/>
                  <w:szCs w:val="20"/>
                </w:rPr>
                <w:t>кодами 3.1.1-3.1.2</w:t>
              </w:r>
            </w:hyperlink>
          </w:p>
        </w:tc>
        <w:tc>
          <w:tcPr>
            <w:tcW w:w="2976" w:type="dxa"/>
            <w:shd w:val="clear" w:color="auto" w:fill="auto"/>
          </w:tcPr>
          <w:p w14:paraId="4BAC4A2E" w14:textId="77777777" w:rsidR="006B6C99" w:rsidRPr="00DF304E" w:rsidRDefault="006B6C99" w:rsidP="007D4EA5">
            <w:pPr>
              <w:pStyle w:val="a9"/>
              <w:jc w:val="both"/>
              <w:rPr>
                <w:sz w:val="20"/>
                <w:szCs w:val="20"/>
              </w:rPr>
            </w:pPr>
            <w:r w:rsidRPr="00DF304E">
              <w:rPr>
                <w:sz w:val="20"/>
                <w:szCs w:val="20"/>
              </w:rPr>
              <w:t xml:space="preserve">1. Предельные размеры земельных участков не подлежат установлению. </w:t>
            </w:r>
          </w:p>
          <w:p w14:paraId="2BA6A9EB"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3D162BB"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2C568EB"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56AFB3" w14:textId="77777777" w:rsidR="006B6C99" w:rsidRPr="00DF304E" w:rsidRDefault="006B6C99" w:rsidP="007D4EA5">
            <w:pPr>
              <w:pStyle w:val="a9"/>
              <w:jc w:val="both"/>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w:t>
            </w:r>
            <w:r w:rsidRPr="00DF304E">
              <w:rPr>
                <w:sz w:val="20"/>
                <w:szCs w:val="20"/>
              </w:rPr>
              <w:lastRenderedPageBreak/>
              <w:t xml:space="preserve">нормативов градостроительного проектирования. </w:t>
            </w:r>
          </w:p>
          <w:p w14:paraId="1A9F45F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B4AE5D8" w14:textId="77777777" w:rsidR="006B6C99" w:rsidRDefault="006B6C99" w:rsidP="007D4EA5">
            <w:pPr>
              <w:autoSpaceDE w:val="0"/>
              <w:autoSpaceDN w:val="0"/>
              <w:adjustRightInd w:val="0"/>
              <w:snapToGrid w:val="0"/>
              <w:rPr>
                <w:sz w:val="20"/>
                <w:szCs w:val="20"/>
              </w:rPr>
            </w:pPr>
            <w:r w:rsidRPr="00DF304E">
              <w:rPr>
                <w:sz w:val="20"/>
                <w:szCs w:val="20"/>
              </w:rPr>
              <w:t>4. Предельное количество этажей нелинейных объектов – 1.</w:t>
            </w:r>
            <w:r>
              <w:rPr>
                <w:sz w:val="20"/>
                <w:szCs w:val="20"/>
              </w:rPr>
              <w:t xml:space="preserve"> </w:t>
            </w:r>
          </w:p>
          <w:p w14:paraId="3360919F" w14:textId="77777777" w:rsidR="006B6C99" w:rsidRDefault="006B6C99" w:rsidP="007D4EA5">
            <w:pPr>
              <w:autoSpaceDE w:val="0"/>
              <w:autoSpaceDN w:val="0"/>
              <w:adjustRightInd w:val="0"/>
              <w:snapToGrid w:val="0"/>
              <w:rPr>
                <w:sz w:val="20"/>
                <w:szCs w:val="20"/>
              </w:rPr>
            </w:pPr>
          </w:p>
          <w:p w14:paraId="1ABF47DF"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4DC47BCB" w14:textId="77777777" w:rsidTr="007D4EA5">
        <w:tc>
          <w:tcPr>
            <w:tcW w:w="1384" w:type="dxa"/>
            <w:vMerge/>
            <w:shd w:val="clear" w:color="auto" w:fill="auto"/>
          </w:tcPr>
          <w:p w14:paraId="0618F920" w14:textId="77777777" w:rsidR="006B6C99" w:rsidRPr="00DF304E" w:rsidRDefault="006B6C99" w:rsidP="007D4EA5">
            <w:pPr>
              <w:pStyle w:val="a9"/>
              <w:rPr>
                <w:sz w:val="20"/>
                <w:szCs w:val="20"/>
              </w:rPr>
            </w:pPr>
          </w:p>
        </w:tc>
        <w:tc>
          <w:tcPr>
            <w:tcW w:w="709" w:type="dxa"/>
            <w:shd w:val="clear" w:color="auto" w:fill="auto"/>
          </w:tcPr>
          <w:p w14:paraId="0719FDEC" w14:textId="77777777" w:rsidR="006B6C99" w:rsidRPr="00DF304E" w:rsidRDefault="006B6C99" w:rsidP="007D4EA5">
            <w:pPr>
              <w:pStyle w:val="a9"/>
              <w:rPr>
                <w:sz w:val="20"/>
                <w:szCs w:val="20"/>
              </w:rPr>
            </w:pPr>
            <w:r w:rsidRPr="00DF304E">
              <w:rPr>
                <w:sz w:val="20"/>
                <w:szCs w:val="20"/>
              </w:rPr>
              <w:t>4.6</w:t>
            </w:r>
          </w:p>
        </w:tc>
        <w:tc>
          <w:tcPr>
            <w:tcW w:w="1984" w:type="dxa"/>
            <w:shd w:val="clear" w:color="auto" w:fill="auto"/>
          </w:tcPr>
          <w:p w14:paraId="0B2EEA2E" w14:textId="77777777" w:rsidR="006B6C99" w:rsidRPr="00DF304E" w:rsidRDefault="006B6C99" w:rsidP="007D4EA5">
            <w:pPr>
              <w:pStyle w:val="a9"/>
              <w:rPr>
                <w:sz w:val="20"/>
                <w:szCs w:val="20"/>
              </w:rPr>
            </w:pPr>
            <w:r w:rsidRPr="00DF304E">
              <w:rPr>
                <w:sz w:val="20"/>
                <w:szCs w:val="20"/>
              </w:rPr>
              <w:t>Общественное питание</w:t>
            </w:r>
          </w:p>
        </w:tc>
        <w:tc>
          <w:tcPr>
            <w:tcW w:w="3261" w:type="dxa"/>
            <w:shd w:val="clear" w:color="auto" w:fill="auto"/>
          </w:tcPr>
          <w:p w14:paraId="21DA96F8" w14:textId="77777777" w:rsidR="006B6C99" w:rsidRPr="00DF304E" w:rsidRDefault="006B6C99" w:rsidP="007D4EA5">
            <w:pPr>
              <w:pStyle w:val="a9"/>
              <w:rPr>
                <w:sz w:val="20"/>
                <w:szCs w:val="20"/>
              </w:rPr>
            </w:pPr>
            <w:r w:rsidRPr="00DF30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9DE5AAB"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2494343" w14:textId="77777777" w:rsidR="006B6C99" w:rsidRPr="00DF304E" w:rsidRDefault="006B6C99" w:rsidP="007D4EA5">
            <w:pPr>
              <w:ind w:left="-28" w:right="-28"/>
              <w:rPr>
                <w:bCs/>
                <w:sz w:val="20"/>
                <w:szCs w:val="20"/>
              </w:rPr>
            </w:pPr>
            <w:r w:rsidRPr="00DF304E">
              <w:rPr>
                <w:sz w:val="20"/>
                <w:szCs w:val="20"/>
              </w:rPr>
              <w:t xml:space="preserve">1. Размер земельного участка для размещения объекта общественного питания при </w:t>
            </w:r>
            <w:r w:rsidRPr="00DF304E">
              <w:rPr>
                <w:bCs/>
                <w:sz w:val="20"/>
                <w:szCs w:val="20"/>
              </w:rPr>
              <w:t>вместимости, га / 100 мест:</w:t>
            </w:r>
          </w:p>
          <w:p w14:paraId="0FA645D2" w14:textId="77777777" w:rsidR="006B6C99" w:rsidRPr="00DF304E" w:rsidRDefault="006B6C99" w:rsidP="007D4EA5">
            <w:pPr>
              <w:ind w:left="-28" w:right="-28"/>
              <w:rPr>
                <w:bCs/>
                <w:sz w:val="20"/>
                <w:szCs w:val="20"/>
              </w:rPr>
            </w:pPr>
            <w:r w:rsidRPr="00DF304E">
              <w:rPr>
                <w:bCs/>
                <w:sz w:val="20"/>
                <w:szCs w:val="20"/>
              </w:rPr>
              <w:t>- до 50 мест – 0,2</w:t>
            </w:r>
            <w:r w:rsidRPr="00DF304E">
              <w:rPr>
                <w:sz w:val="20"/>
                <w:szCs w:val="20"/>
              </w:rPr>
              <w:t xml:space="preserve"> - </w:t>
            </w:r>
            <w:r w:rsidRPr="00DF304E">
              <w:rPr>
                <w:bCs/>
                <w:sz w:val="20"/>
                <w:szCs w:val="20"/>
              </w:rPr>
              <w:t>0,25;</w:t>
            </w:r>
          </w:p>
          <w:p w14:paraId="78D15304" w14:textId="77777777" w:rsidR="006B6C99" w:rsidRPr="00DF304E" w:rsidRDefault="006B6C99" w:rsidP="007D4EA5">
            <w:pPr>
              <w:pStyle w:val="a9"/>
              <w:rPr>
                <w:sz w:val="20"/>
                <w:szCs w:val="20"/>
              </w:rPr>
            </w:pPr>
            <w:r w:rsidRPr="00DF304E">
              <w:rPr>
                <w:bCs/>
                <w:sz w:val="20"/>
                <w:szCs w:val="20"/>
              </w:rPr>
              <w:t>- 50-150 мест – 0,15</w:t>
            </w:r>
            <w:r w:rsidRPr="00DF304E">
              <w:rPr>
                <w:sz w:val="20"/>
                <w:szCs w:val="20"/>
              </w:rPr>
              <w:t xml:space="preserve"> - </w:t>
            </w:r>
            <w:r w:rsidRPr="00DF304E">
              <w:rPr>
                <w:bCs/>
                <w:sz w:val="20"/>
                <w:szCs w:val="20"/>
              </w:rPr>
              <w:t>0,2;</w:t>
            </w:r>
            <w:r w:rsidRPr="00DF304E">
              <w:rPr>
                <w:bCs/>
                <w:sz w:val="20"/>
                <w:szCs w:val="20"/>
              </w:rPr>
              <w:br/>
              <w:t>- более 150 мест – 0,1.</w:t>
            </w:r>
          </w:p>
          <w:p w14:paraId="116AB678"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5E6D05E"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42D47785" w14:textId="77777777" w:rsidR="006B6C99" w:rsidRPr="00DF304E" w:rsidRDefault="006B6C99" w:rsidP="007D4EA5">
            <w:pPr>
              <w:pStyle w:val="a9"/>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BFA0D3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2D915DF"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0D28FCA2"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87086A0" w14:textId="77777777" w:rsidR="006B6C99" w:rsidRDefault="006B6C99" w:rsidP="007D4EA5">
            <w:pPr>
              <w:autoSpaceDE w:val="0"/>
              <w:autoSpaceDN w:val="0"/>
              <w:adjustRightInd w:val="0"/>
              <w:snapToGrid w:val="0"/>
              <w:rPr>
                <w:sz w:val="20"/>
                <w:szCs w:val="20"/>
              </w:rPr>
            </w:pPr>
            <w:r w:rsidRPr="00DF304E">
              <w:rPr>
                <w:sz w:val="20"/>
                <w:szCs w:val="20"/>
              </w:rPr>
              <w:t>4. Предельная высота – 8 метров.</w:t>
            </w:r>
            <w:r>
              <w:rPr>
                <w:sz w:val="20"/>
                <w:szCs w:val="20"/>
              </w:rPr>
              <w:t xml:space="preserve"> </w:t>
            </w:r>
          </w:p>
          <w:p w14:paraId="0FE995AC" w14:textId="77777777" w:rsidR="006B6C99" w:rsidRDefault="006B6C99" w:rsidP="007D4EA5">
            <w:pPr>
              <w:autoSpaceDE w:val="0"/>
              <w:autoSpaceDN w:val="0"/>
              <w:adjustRightInd w:val="0"/>
              <w:snapToGrid w:val="0"/>
              <w:rPr>
                <w:sz w:val="20"/>
                <w:szCs w:val="20"/>
              </w:rPr>
            </w:pPr>
          </w:p>
          <w:p w14:paraId="0F1FB08B" w14:textId="77777777" w:rsidR="006B6C99" w:rsidRPr="00DF304E" w:rsidRDefault="006B6C99" w:rsidP="007D4EA5">
            <w:pPr>
              <w:autoSpaceDE w:val="0"/>
              <w:autoSpaceDN w:val="0"/>
              <w:adjustRightInd w:val="0"/>
              <w:snapToGrid w:val="0"/>
              <w:jc w:val="both"/>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0CB05212" w14:textId="77777777" w:rsidTr="007D4EA5">
        <w:tc>
          <w:tcPr>
            <w:tcW w:w="1384" w:type="dxa"/>
            <w:vMerge/>
            <w:shd w:val="clear" w:color="auto" w:fill="auto"/>
          </w:tcPr>
          <w:p w14:paraId="05CDF68A" w14:textId="77777777" w:rsidR="006B6C99" w:rsidRPr="00DF304E" w:rsidRDefault="006B6C99" w:rsidP="007D4EA5">
            <w:pPr>
              <w:pStyle w:val="a9"/>
              <w:rPr>
                <w:sz w:val="20"/>
                <w:szCs w:val="20"/>
              </w:rPr>
            </w:pPr>
          </w:p>
        </w:tc>
        <w:tc>
          <w:tcPr>
            <w:tcW w:w="709" w:type="dxa"/>
            <w:shd w:val="clear" w:color="auto" w:fill="auto"/>
          </w:tcPr>
          <w:p w14:paraId="4977ACCD" w14:textId="77777777" w:rsidR="006B6C99" w:rsidRPr="00DF304E" w:rsidRDefault="006B6C99" w:rsidP="007D4EA5">
            <w:pPr>
              <w:pStyle w:val="a9"/>
              <w:rPr>
                <w:sz w:val="20"/>
                <w:szCs w:val="20"/>
              </w:rPr>
            </w:pPr>
            <w:r w:rsidRPr="00DF304E">
              <w:rPr>
                <w:sz w:val="20"/>
                <w:szCs w:val="20"/>
              </w:rPr>
              <w:t>4.9</w:t>
            </w:r>
          </w:p>
        </w:tc>
        <w:tc>
          <w:tcPr>
            <w:tcW w:w="1984" w:type="dxa"/>
            <w:shd w:val="clear" w:color="auto" w:fill="auto"/>
          </w:tcPr>
          <w:p w14:paraId="0F2D15CF" w14:textId="77777777" w:rsidR="006B6C99" w:rsidRPr="00DF304E" w:rsidRDefault="006B6C99" w:rsidP="007D4EA5">
            <w:pPr>
              <w:pStyle w:val="a9"/>
              <w:rPr>
                <w:sz w:val="20"/>
                <w:szCs w:val="20"/>
              </w:rPr>
            </w:pPr>
            <w:r w:rsidRPr="00DF304E">
              <w:rPr>
                <w:sz w:val="20"/>
                <w:szCs w:val="20"/>
              </w:rPr>
              <w:t>Служебные гаражи</w:t>
            </w:r>
          </w:p>
        </w:tc>
        <w:tc>
          <w:tcPr>
            <w:tcW w:w="3261" w:type="dxa"/>
            <w:shd w:val="clear" w:color="auto" w:fill="auto"/>
          </w:tcPr>
          <w:p w14:paraId="4FAA57CD" w14:textId="77777777" w:rsidR="006B6C99" w:rsidRPr="00DF304E" w:rsidRDefault="006B6C99" w:rsidP="007D4EA5">
            <w:pPr>
              <w:pStyle w:val="aff2"/>
              <w:rPr>
                <w:sz w:val="20"/>
                <w:szCs w:val="20"/>
              </w:rPr>
            </w:pPr>
            <w:r w:rsidRPr="00DF304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F304E">
                <w:rPr>
                  <w:rStyle w:val="aff3"/>
                  <w:sz w:val="20"/>
                  <w:szCs w:val="20"/>
                </w:rPr>
                <w:t>кодами 3.0</w:t>
              </w:r>
            </w:hyperlink>
            <w:r w:rsidRPr="00DF304E">
              <w:rPr>
                <w:sz w:val="20"/>
                <w:szCs w:val="20"/>
              </w:rPr>
              <w:t xml:space="preserve">, </w:t>
            </w:r>
            <w:hyperlink w:anchor="sub_1040" w:history="1">
              <w:r w:rsidRPr="00DF304E">
                <w:rPr>
                  <w:rStyle w:val="aff3"/>
                  <w:sz w:val="20"/>
                  <w:szCs w:val="20"/>
                </w:rPr>
                <w:t>4.0</w:t>
              </w:r>
            </w:hyperlink>
            <w:r w:rsidRPr="00DF304E">
              <w:rPr>
                <w:sz w:val="20"/>
                <w:szCs w:val="20"/>
              </w:rPr>
              <w:t>, а также для стоянки и хранения транспортных средств общего пользования, в том числе в депо</w:t>
            </w:r>
          </w:p>
        </w:tc>
        <w:tc>
          <w:tcPr>
            <w:tcW w:w="2976" w:type="dxa"/>
            <w:shd w:val="clear" w:color="auto" w:fill="auto"/>
          </w:tcPr>
          <w:p w14:paraId="54F736C0"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AFC5771" w14:textId="77777777" w:rsidR="006B6C99" w:rsidRPr="00DF304E" w:rsidRDefault="006B6C99" w:rsidP="007D4EA5">
            <w:pPr>
              <w:autoSpaceDE w:val="0"/>
              <w:autoSpaceDN w:val="0"/>
              <w:adjustRightInd w:val="0"/>
              <w:outlineLvl w:val="0"/>
              <w:rPr>
                <w:bCs/>
                <w:sz w:val="20"/>
                <w:szCs w:val="20"/>
              </w:rPr>
            </w:pPr>
            <w:r w:rsidRPr="00DF304E">
              <w:rPr>
                <w:bCs/>
                <w:sz w:val="20"/>
                <w:szCs w:val="20"/>
              </w:rPr>
              <w:t>1. Площадь земельного участка – не подлежит установлению.</w:t>
            </w:r>
          </w:p>
          <w:p w14:paraId="2DB34EE9"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2E717B6"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06857D8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2C9647"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2B8E0885"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2E9B149" w14:textId="77777777" w:rsidR="006B6C99" w:rsidRPr="00DF304E" w:rsidRDefault="006B6C99" w:rsidP="007D4EA5">
            <w:pPr>
              <w:autoSpaceDE w:val="0"/>
              <w:autoSpaceDN w:val="0"/>
              <w:adjustRightInd w:val="0"/>
              <w:outlineLvl w:val="0"/>
              <w:rPr>
                <w:bCs/>
                <w:sz w:val="20"/>
                <w:szCs w:val="20"/>
              </w:rPr>
            </w:pPr>
            <w:r w:rsidRPr="00DF304E">
              <w:rPr>
                <w:bCs/>
                <w:sz w:val="20"/>
                <w:szCs w:val="20"/>
              </w:rPr>
              <w:t xml:space="preserve">4. Предельное количество этажей для гаража – 1. Предельная высота от уровня земли до конька скатной кровли – 7 м. </w:t>
            </w:r>
          </w:p>
          <w:p w14:paraId="5A42DE43" w14:textId="77777777" w:rsidR="006B6C99" w:rsidRPr="00DF304E" w:rsidRDefault="006B6C99" w:rsidP="007D4EA5">
            <w:pPr>
              <w:autoSpaceDE w:val="0"/>
              <w:autoSpaceDN w:val="0"/>
              <w:adjustRightInd w:val="0"/>
              <w:outlineLvl w:val="0"/>
              <w:rPr>
                <w:bCs/>
                <w:sz w:val="20"/>
                <w:szCs w:val="20"/>
              </w:rPr>
            </w:pPr>
          </w:p>
          <w:p w14:paraId="525598A4" w14:textId="77777777" w:rsidR="006B6C99" w:rsidRDefault="006B6C99" w:rsidP="007D4EA5">
            <w:pPr>
              <w:autoSpaceDE w:val="0"/>
              <w:autoSpaceDN w:val="0"/>
              <w:adjustRightInd w:val="0"/>
              <w:snapToGrid w:val="0"/>
              <w:rPr>
                <w:sz w:val="20"/>
                <w:szCs w:val="20"/>
              </w:rPr>
            </w:pPr>
            <w:r w:rsidRPr="00DF304E">
              <w:rPr>
                <w:bCs/>
                <w:sz w:val="20"/>
                <w:szCs w:val="20"/>
              </w:rPr>
              <w:t xml:space="preserve">Запрещается строительство гаражей для грузового </w:t>
            </w:r>
            <w:proofErr w:type="gramStart"/>
            <w:r w:rsidRPr="00DF304E">
              <w:rPr>
                <w:bCs/>
                <w:sz w:val="20"/>
                <w:szCs w:val="20"/>
              </w:rPr>
              <w:t>транспорта  кроме</w:t>
            </w:r>
            <w:proofErr w:type="gramEnd"/>
            <w:r w:rsidRPr="00DF304E">
              <w:rPr>
                <w:bCs/>
                <w:sz w:val="20"/>
                <w:szCs w:val="20"/>
              </w:rPr>
              <w:t xml:space="preserve"> автотранспорта грузоподъёмностью до 1,5т.</w:t>
            </w:r>
            <w:r>
              <w:rPr>
                <w:sz w:val="20"/>
                <w:szCs w:val="20"/>
              </w:rPr>
              <w:t xml:space="preserve"> </w:t>
            </w:r>
          </w:p>
          <w:p w14:paraId="38CDB66D" w14:textId="77777777" w:rsidR="006B6C99" w:rsidRDefault="006B6C99" w:rsidP="007D4EA5">
            <w:pPr>
              <w:autoSpaceDE w:val="0"/>
              <w:autoSpaceDN w:val="0"/>
              <w:adjustRightInd w:val="0"/>
              <w:snapToGrid w:val="0"/>
              <w:rPr>
                <w:sz w:val="20"/>
                <w:szCs w:val="20"/>
              </w:rPr>
            </w:pPr>
          </w:p>
          <w:p w14:paraId="46DC4E30" w14:textId="77777777" w:rsidR="006B6C99" w:rsidRPr="00DF304E" w:rsidRDefault="006B6C99" w:rsidP="007D4EA5">
            <w:pPr>
              <w:autoSpaceDE w:val="0"/>
              <w:autoSpaceDN w:val="0"/>
              <w:adjustRightInd w:val="0"/>
              <w:outlineLvl w:val="0"/>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68741829" w14:textId="77777777" w:rsidTr="007D4EA5">
        <w:tc>
          <w:tcPr>
            <w:tcW w:w="1384" w:type="dxa"/>
            <w:vMerge/>
            <w:shd w:val="clear" w:color="auto" w:fill="auto"/>
          </w:tcPr>
          <w:p w14:paraId="63492CB7" w14:textId="77777777" w:rsidR="006B6C99" w:rsidRPr="00DF304E" w:rsidRDefault="006B6C99" w:rsidP="007D4EA5">
            <w:pPr>
              <w:pStyle w:val="a9"/>
              <w:rPr>
                <w:sz w:val="20"/>
                <w:szCs w:val="20"/>
              </w:rPr>
            </w:pPr>
          </w:p>
        </w:tc>
        <w:tc>
          <w:tcPr>
            <w:tcW w:w="709" w:type="dxa"/>
            <w:shd w:val="clear" w:color="auto" w:fill="auto"/>
          </w:tcPr>
          <w:p w14:paraId="094560D2" w14:textId="77777777" w:rsidR="006B6C99" w:rsidRPr="00DF304E" w:rsidRDefault="006B6C99" w:rsidP="007D4EA5">
            <w:pPr>
              <w:pStyle w:val="a9"/>
              <w:rPr>
                <w:sz w:val="20"/>
                <w:szCs w:val="20"/>
              </w:rPr>
            </w:pPr>
            <w:r w:rsidRPr="00DF304E">
              <w:rPr>
                <w:sz w:val="20"/>
                <w:szCs w:val="20"/>
              </w:rPr>
              <w:t>4.9.1</w:t>
            </w:r>
          </w:p>
        </w:tc>
        <w:tc>
          <w:tcPr>
            <w:tcW w:w="1984" w:type="dxa"/>
            <w:shd w:val="clear" w:color="auto" w:fill="auto"/>
          </w:tcPr>
          <w:p w14:paraId="45A000D3" w14:textId="77777777" w:rsidR="006B6C99" w:rsidRPr="00DF304E" w:rsidRDefault="006B6C99" w:rsidP="007D4EA5">
            <w:pPr>
              <w:pStyle w:val="a9"/>
              <w:rPr>
                <w:sz w:val="20"/>
                <w:szCs w:val="20"/>
              </w:rPr>
            </w:pPr>
            <w:bookmarkStart w:id="127" w:name="sub_10491"/>
            <w:r w:rsidRPr="00DF304E">
              <w:rPr>
                <w:sz w:val="20"/>
                <w:szCs w:val="20"/>
              </w:rPr>
              <w:t>Объекты дорожного сервиса</w:t>
            </w:r>
            <w:bookmarkEnd w:id="127"/>
          </w:p>
        </w:tc>
        <w:tc>
          <w:tcPr>
            <w:tcW w:w="3261" w:type="dxa"/>
            <w:shd w:val="clear" w:color="auto" w:fill="auto"/>
          </w:tcPr>
          <w:p w14:paraId="264C82C2" w14:textId="77777777" w:rsidR="006B6C99" w:rsidRPr="00DF304E" w:rsidRDefault="006B6C99" w:rsidP="007D4EA5">
            <w:pPr>
              <w:pStyle w:val="aff2"/>
              <w:rPr>
                <w:sz w:val="20"/>
                <w:szCs w:val="20"/>
              </w:rPr>
            </w:pPr>
            <w:r w:rsidRPr="00DF304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DF304E">
                <w:rPr>
                  <w:rStyle w:val="aff3"/>
                  <w:sz w:val="20"/>
                  <w:szCs w:val="20"/>
                </w:rPr>
                <w:t>кодами 4.9.1.1 - 4.9.1.4</w:t>
              </w:r>
            </w:hyperlink>
          </w:p>
        </w:tc>
        <w:tc>
          <w:tcPr>
            <w:tcW w:w="2976" w:type="dxa"/>
            <w:shd w:val="clear" w:color="auto" w:fill="auto"/>
          </w:tcPr>
          <w:p w14:paraId="604119B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C84D8D3" w14:textId="77777777" w:rsidR="006B6C99" w:rsidRPr="00DF304E" w:rsidRDefault="006B6C99" w:rsidP="007D4EA5">
            <w:pPr>
              <w:jc w:val="both"/>
              <w:rPr>
                <w:sz w:val="20"/>
                <w:szCs w:val="20"/>
              </w:rPr>
            </w:pPr>
            <w:r w:rsidRPr="00DF304E">
              <w:rPr>
                <w:sz w:val="20"/>
                <w:szCs w:val="20"/>
              </w:rPr>
              <w:t>1. Размер земельного участка для мойки 0,05 га.</w:t>
            </w:r>
          </w:p>
          <w:p w14:paraId="4F7EF1D7" w14:textId="77777777" w:rsidR="006B6C99" w:rsidRPr="00DF304E" w:rsidRDefault="006B6C99" w:rsidP="007D4EA5">
            <w:pPr>
              <w:jc w:val="both"/>
              <w:rPr>
                <w:sz w:val="20"/>
                <w:szCs w:val="20"/>
              </w:rPr>
            </w:pPr>
            <w:r w:rsidRPr="00DF304E">
              <w:rPr>
                <w:sz w:val="20"/>
                <w:szCs w:val="20"/>
              </w:rPr>
              <w:t>Размер земельного участка для станции техобслуживания (из расчета один пост на 200 легковых автомобилей):</w:t>
            </w:r>
          </w:p>
          <w:p w14:paraId="5410A11E" w14:textId="77777777" w:rsidR="006B6C99" w:rsidRPr="00DF304E" w:rsidRDefault="006B6C99" w:rsidP="007D4EA5">
            <w:pPr>
              <w:jc w:val="both"/>
              <w:rPr>
                <w:sz w:val="20"/>
                <w:szCs w:val="20"/>
              </w:rPr>
            </w:pPr>
            <w:r w:rsidRPr="00DF304E">
              <w:rPr>
                <w:sz w:val="20"/>
                <w:szCs w:val="20"/>
              </w:rPr>
              <w:t>- на 5 технологических постов – 0,5га;</w:t>
            </w:r>
          </w:p>
          <w:p w14:paraId="1D01D7D7" w14:textId="77777777" w:rsidR="006B6C99" w:rsidRPr="00DF304E" w:rsidRDefault="006B6C99" w:rsidP="007D4EA5">
            <w:pPr>
              <w:jc w:val="both"/>
              <w:rPr>
                <w:sz w:val="20"/>
                <w:szCs w:val="20"/>
              </w:rPr>
            </w:pPr>
            <w:r w:rsidRPr="00DF304E">
              <w:rPr>
                <w:sz w:val="20"/>
                <w:szCs w:val="20"/>
              </w:rPr>
              <w:t>- на 10 технологических постов – 1,0га;</w:t>
            </w:r>
          </w:p>
          <w:p w14:paraId="6AC201B5" w14:textId="77777777" w:rsidR="006B6C99" w:rsidRPr="00DF304E" w:rsidRDefault="006B6C99" w:rsidP="007D4EA5">
            <w:pPr>
              <w:jc w:val="both"/>
              <w:rPr>
                <w:sz w:val="20"/>
                <w:szCs w:val="20"/>
              </w:rPr>
            </w:pPr>
            <w:r w:rsidRPr="00DF304E">
              <w:rPr>
                <w:sz w:val="20"/>
                <w:szCs w:val="20"/>
              </w:rPr>
              <w:t>- на 15 технологических постов – 1,5га;</w:t>
            </w:r>
          </w:p>
          <w:p w14:paraId="2FC87C35" w14:textId="77777777" w:rsidR="006B6C99" w:rsidRPr="00DF304E" w:rsidRDefault="006B6C99" w:rsidP="007D4EA5">
            <w:pPr>
              <w:jc w:val="both"/>
              <w:rPr>
                <w:sz w:val="20"/>
                <w:szCs w:val="20"/>
              </w:rPr>
            </w:pPr>
            <w:r w:rsidRPr="00DF304E">
              <w:rPr>
                <w:sz w:val="20"/>
                <w:szCs w:val="20"/>
              </w:rPr>
              <w:lastRenderedPageBreak/>
              <w:t>- на 25 технологических постов – 2,0га.</w:t>
            </w:r>
          </w:p>
          <w:p w14:paraId="3951D5F8" w14:textId="77777777" w:rsidR="006B6C99" w:rsidRPr="00DF304E" w:rsidRDefault="006B6C99" w:rsidP="007D4EA5">
            <w:pPr>
              <w:jc w:val="both"/>
              <w:rPr>
                <w:sz w:val="20"/>
                <w:szCs w:val="20"/>
              </w:rPr>
            </w:pPr>
            <w:r w:rsidRPr="00DF304E">
              <w:rPr>
                <w:sz w:val="20"/>
                <w:szCs w:val="20"/>
              </w:rPr>
              <w:t> Размер земельного участка для АЗС (из расчёта 1 колонка на 1200 легковых автомобилей):</w:t>
            </w:r>
          </w:p>
          <w:p w14:paraId="138A6755" w14:textId="77777777" w:rsidR="006B6C99" w:rsidRPr="00DF304E" w:rsidRDefault="006B6C99" w:rsidP="007D4EA5">
            <w:pPr>
              <w:jc w:val="both"/>
              <w:rPr>
                <w:sz w:val="20"/>
                <w:szCs w:val="20"/>
              </w:rPr>
            </w:pPr>
            <w:r w:rsidRPr="00DF304E">
              <w:rPr>
                <w:sz w:val="20"/>
                <w:szCs w:val="20"/>
              </w:rPr>
              <w:t>-  на 2 колонки- 0,1 га;</w:t>
            </w:r>
          </w:p>
          <w:p w14:paraId="3FAAF25C" w14:textId="77777777" w:rsidR="006B6C99" w:rsidRPr="00DF304E" w:rsidRDefault="006B6C99" w:rsidP="007D4EA5">
            <w:pPr>
              <w:jc w:val="both"/>
              <w:rPr>
                <w:sz w:val="20"/>
                <w:szCs w:val="20"/>
              </w:rPr>
            </w:pPr>
            <w:r w:rsidRPr="00DF304E">
              <w:rPr>
                <w:sz w:val="20"/>
                <w:szCs w:val="20"/>
              </w:rPr>
              <w:t>-  на 5 колонок -0,2 га;</w:t>
            </w:r>
          </w:p>
          <w:p w14:paraId="1C207C08" w14:textId="77777777" w:rsidR="006B6C99" w:rsidRPr="00DF304E" w:rsidRDefault="006B6C99" w:rsidP="007D4EA5">
            <w:pPr>
              <w:jc w:val="both"/>
              <w:rPr>
                <w:sz w:val="20"/>
                <w:szCs w:val="20"/>
              </w:rPr>
            </w:pPr>
            <w:r w:rsidRPr="00DF304E">
              <w:rPr>
                <w:sz w:val="20"/>
                <w:szCs w:val="20"/>
              </w:rPr>
              <w:t>-  на 7 колонок- 0,3 га.</w:t>
            </w:r>
          </w:p>
          <w:p w14:paraId="2542F2C2"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467CAA1" w14:textId="77777777" w:rsidR="006B6C99" w:rsidRPr="00DF304E" w:rsidRDefault="006B6C99" w:rsidP="007D4EA5">
            <w:pPr>
              <w:pStyle w:val="a9"/>
              <w:rPr>
                <w:sz w:val="20"/>
                <w:szCs w:val="20"/>
              </w:rPr>
            </w:pPr>
            <w:r w:rsidRPr="00DF304E">
              <w:rPr>
                <w:sz w:val="20"/>
                <w:szCs w:val="20"/>
              </w:rPr>
              <w:t xml:space="preserve">2. Коэффициент застройки </w:t>
            </w:r>
            <w:r w:rsidRPr="00DF304E">
              <w:rPr>
                <w:bCs/>
                <w:sz w:val="20"/>
                <w:szCs w:val="20"/>
              </w:rPr>
              <w:t>- не подлежит установлению</w:t>
            </w:r>
            <w:r w:rsidRPr="00DF304E">
              <w:rPr>
                <w:sz w:val="20"/>
                <w:szCs w:val="20"/>
              </w:rPr>
              <w:t>.</w:t>
            </w:r>
          </w:p>
          <w:p w14:paraId="6CD54745"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1C1887" w14:textId="77777777" w:rsidR="006B6C99" w:rsidRPr="00DF304E" w:rsidRDefault="006B6C99" w:rsidP="007D4EA5">
            <w:pPr>
              <w:pStyle w:val="a9"/>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49E5D3A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0F48023" w14:textId="77777777" w:rsidR="006B6C99" w:rsidRPr="00DF304E" w:rsidRDefault="006B6C99" w:rsidP="007D4EA5">
            <w:pPr>
              <w:jc w:val="both"/>
              <w:rPr>
                <w:bCs/>
                <w:sz w:val="20"/>
                <w:szCs w:val="20"/>
              </w:rPr>
            </w:pPr>
            <w:r w:rsidRPr="00DF304E">
              <w:rPr>
                <w:sz w:val="20"/>
                <w:szCs w:val="20"/>
              </w:rPr>
              <w:t xml:space="preserve">4. </w:t>
            </w:r>
            <w:r w:rsidRPr="00DF304E">
              <w:rPr>
                <w:bCs/>
                <w:sz w:val="20"/>
                <w:szCs w:val="20"/>
              </w:rPr>
              <w:t>Предельная высотность - не подлежит установлению.</w:t>
            </w:r>
          </w:p>
          <w:p w14:paraId="0EE47E7B" w14:textId="77777777" w:rsidR="006B6C99" w:rsidRPr="00DF304E" w:rsidRDefault="006B6C99" w:rsidP="007D4EA5">
            <w:pPr>
              <w:jc w:val="both"/>
              <w:rPr>
                <w:sz w:val="20"/>
                <w:szCs w:val="20"/>
              </w:rPr>
            </w:pPr>
          </w:p>
          <w:p w14:paraId="6ED4FE43" w14:textId="77777777" w:rsidR="006B6C99" w:rsidRDefault="006B6C99" w:rsidP="007D4EA5">
            <w:pPr>
              <w:autoSpaceDE w:val="0"/>
              <w:autoSpaceDN w:val="0"/>
              <w:adjustRightInd w:val="0"/>
              <w:snapToGrid w:val="0"/>
              <w:rPr>
                <w:sz w:val="20"/>
                <w:szCs w:val="20"/>
              </w:rPr>
            </w:pPr>
            <w:r w:rsidRPr="00DF304E">
              <w:rPr>
                <w:sz w:val="20"/>
                <w:szCs w:val="20"/>
              </w:rPr>
              <w:t xml:space="preserve">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w:t>
            </w:r>
            <w:proofErr w:type="spellStart"/>
            <w:r w:rsidRPr="00DF304E">
              <w:rPr>
                <w:sz w:val="20"/>
                <w:szCs w:val="20"/>
              </w:rPr>
              <w:t>машино</w:t>
            </w:r>
            <w:proofErr w:type="spellEnd"/>
            <w:r w:rsidRPr="00DF304E">
              <w:rPr>
                <w:sz w:val="20"/>
                <w:szCs w:val="20"/>
              </w:rPr>
              <w:t>-мест с учетом требований НПБ 111-98*.</w:t>
            </w:r>
          </w:p>
          <w:p w14:paraId="7C2B3869" w14:textId="77777777" w:rsidR="006B6C99" w:rsidRDefault="006B6C99" w:rsidP="007D4EA5">
            <w:pPr>
              <w:autoSpaceDE w:val="0"/>
              <w:autoSpaceDN w:val="0"/>
              <w:adjustRightInd w:val="0"/>
              <w:snapToGrid w:val="0"/>
              <w:rPr>
                <w:sz w:val="20"/>
                <w:szCs w:val="20"/>
              </w:rPr>
            </w:pPr>
          </w:p>
          <w:p w14:paraId="21201FE3"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0DDF6CAB" w14:textId="77777777" w:rsidTr="007D4EA5">
        <w:tc>
          <w:tcPr>
            <w:tcW w:w="1384" w:type="dxa"/>
            <w:vMerge/>
            <w:shd w:val="clear" w:color="auto" w:fill="auto"/>
          </w:tcPr>
          <w:p w14:paraId="48CFCEC9" w14:textId="77777777" w:rsidR="006B6C99" w:rsidRPr="00DF304E" w:rsidRDefault="006B6C99" w:rsidP="007D4EA5">
            <w:pPr>
              <w:pStyle w:val="a9"/>
              <w:rPr>
                <w:sz w:val="20"/>
                <w:szCs w:val="20"/>
              </w:rPr>
            </w:pPr>
          </w:p>
        </w:tc>
        <w:tc>
          <w:tcPr>
            <w:tcW w:w="709" w:type="dxa"/>
            <w:shd w:val="clear" w:color="auto" w:fill="auto"/>
          </w:tcPr>
          <w:p w14:paraId="673CD274" w14:textId="77777777" w:rsidR="006B6C99" w:rsidRPr="00DF304E" w:rsidRDefault="006B6C99" w:rsidP="007D4EA5">
            <w:pPr>
              <w:pStyle w:val="a9"/>
              <w:rPr>
                <w:sz w:val="20"/>
                <w:szCs w:val="20"/>
              </w:rPr>
            </w:pPr>
            <w:r w:rsidRPr="00DF304E">
              <w:rPr>
                <w:sz w:val="20"/>
                <w:szCs w:val="20"/>
              </w:rPr>
              <w:t>4.10</w:t>
            </w:r>
          </w:p>
        </w:tc>
        <w:tc>
          <w:tcPr>
            <w:tcW w:w="1984" w:type="dxa"/>
            <w:shd w:val="clear" w:color="auto" w:fill="auto"/>
          </w:tcPr>
          <w:p w14:paraId="23629963" w14:textId="77777777" w:rsidR="006B6C99" w:rsidRPr="00DF304E" w:rsidRDefault="006B6C99" w:rsidP="007D4EA5">
            <w:pPr>
              <w:pStyle w:val="a9"/>
              <w:rPr>
                <w:sz w:val="20"/>
                <w:szCs w:val="20"/>
              </w:rPr>
            </w:pPr>
            <w:bookmarkStart w:id="128" w:name="sub_10410"/>
            <w:proofErr w:type="spellStart"/>
            <w:r w:rsidRPr="00DF304E">
              <w:rPr>
                <w:sz w:val="20"/>
                <w:szCs w:val="20"/>
              </w:rPr>
              <w:t>Выставочно</w:t>
            </w:r>
            <w:proofErr w:type="spellEnd"/>
            <w:r w:rsidRPr="00DF304E">
              <w:rPr>
                <w:sz w:val="20"/>
                <w:szCs w:val="20"/>
              </w:rPr>
              <w:t>-ярмарочная деятельность</w:t>
            </w:r>
            <w:bookmarkEnd w:id="128"/>
          </w:p>
        </w:tc>
        <w:tc>
          <w:tcPr>
            <w:tcW w:w="3261" w:type="dxa"/>
            <w:shd w:val="clear" w:color="auto" w:fill="auto"/>
          </w:tcPr>
          <w:p w14:paraId="18A33E5D" w14:textId="77777777" w:rsidR="006B6C99" w:rsidRPr="00DF304E" w:rsidRDefault="006B6C99" w:rsidP="007D4EA5">
            <w:pPr>
              <w:pStyle w:val="aff2"/>
              <w:rPr>
                <w:sz w:val="20"/>
                <w:szCs w:val="20"/>
              </w:rPr>
            </w:pPr>
            <w:r w:rsidRPr="00DF304E">
              <w:rPr>
                <w:sz w:val="20"/>
                <w:szCs w:val="20"/>
              </w:rPr>
              <w:t xml:space="preserve">Размещение объектов капитального строительства, сооружений, предназначенных для осуществления </w:t>
            </w:r>
            <w:proofErr w:type="spellStart"/>
            <w:r w:rsidRPr="00DF304E">
              <w:rPr>
                <w:sz w:val="20"/>
                <w:szCs w:val="20"/>
              </w:rPr>
              <w:t>выставочно</w:t>
            </w:r>
            <w:proofErr w:type="spellEnd"/>
            <w:r w:rsidRPr="00DF304E">
              <w:rPr>
                <w:sz w:val="20"/>
                <w:szCs w:val="20"/>
              </w:rPr>
              <w:t xml:space="preserve">-ярмарочной и </w:t>
            </w:r>
            <w:proofErr w:type="spellStart"/>
            <w:r w:rsidRPr="00DF304E">
              <w:rPr>
                <w:sz w:val="20"/>
                <w:szCs w:val="20"/>
              </w:rPr>
              <w:t>конгрессной</w:t>
            </w:r>
            <w:proofErr w:type="spellEnd"/>
            <w:r w:rsidRPr="00DF304E">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w:t>
            </w:r>
            <w:r w:rsidRPr="00DF304E">
              <w:rPr>
                <w:sz w:val="20"/>
                <w:szCs w:val="20"/>
              </w:rPr>
              <w:lastRenderedPageBreak/>
              <w:t>мероприятий)</w:t>
            </w:r>
          </w:p>
        </w:tc>
        <w:tc>
          <w:tcPr>
            <w:tcW w:w="2976" w:type="dxa"/>
            <w:vMerge w:val="restart"/>
            <w:shd w:val="clear" w:color="auto" w:fill="auto"/>
          </w:tcPr>
          <w:p w14:paraId="499C2FA1"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07DC1606" w14:textId="77777777" w:rsidR="006B6C99" w:rsidRPr="00DF304E" w:rsidRDefault="006B6C99" w:rsidP="007D4EA5">
            <w:pPr>
              <w:pStyle w:val="a9"/>
              <w:rPr>
                <w:sz w:val="20"/>
                <w:szCs w:val="20"/>
              </w:rPr>
            </w:pPr>
            <w:r w:rsidRPr="00DF304E">
              <w:rPr>
                <w:sz w:val="20"/>
                <w:szCs w:val="20"/>
              </w:rPr>
              <w:t>1. Размер земельного участка определяется по заданию на проектирование.</w:t>
            </w:r>
          </w:p>
          <w:p w14:paraId="21459230"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w:t>
            </w:r>
            <w:r w:rsidRPr="00534ADC">
              <w:rPr>
                <w:b/>
                <w:sz w:val="20"/>
                <w:szCs w:val="20"/>
              </w:rPr>
              <w:lastRenderedPageBreak/>
              <w:t>суммарной площади земельного участка, которая может быть застроена, ко всей площади земельного участка:</w:t>
            </w:r>
          </w:p>
          <w:p w14:paraId="05060326" w14:textId="77777777" w:rsidR="006B6C99" w:rsidRPr="00DF304E" w:rsidRDefault="006B6C99" w:rsidP="007D4EA5">
            <w:pPr>
              <w:pStyle w:val="a9"/>
              <w:rPr>
                <w:sz w:val="20"/>
                <w:szCs w:val="20"/>
              </w:rPr>
            </w:pPr>
            <w:r w:rsidRPr="00DF304E">
              <w:rPr>
                <w:sz w:val="20"/>
                <w:szCs w:val="20"/>
              </w:rPr>
              <w:t xml:space="preserve">2. Коэффициент застройки </w:t>
            </w:r>
            <w:r w:rsidRPr="00DF304E">
              <w:rPr>
                <w:bCs/>
                <w:sz w:val="20"/>
                <w:szCs w:val="20"/>
              </w:rPr>
              <w:t>- 0,8.</w:t>
            </w:r>
          </w:p>
          <w:p w14:paraId="52B375C3" w14:textId="77777777" w:rsidR="006B6C99" w:rsidRPr="00DF304E" w:rsidRDefault="006B6C99" w:rsidP="007D4EA5">
            <w:pPr>
              <w:pStyle w:val="a9"/>
              <w:rPr>
                <w:bCs/>
                <w:sz w:val="20"/>
                <w:szCs w:val="20"/>
              </w:rPr>
            </w:pPr>
            <w:r w:rsidRPr="00DF304E">
              <w:rPr>
                <w:sz w:val="20"/>
                <w:szCs w:val="20"/>
              </w:rPr>
              <w:t xml:space="preserve">Коэффициент плотности застройки </w:t>
            </w:r>
            <w:r w:rsidRPr="00DF304E">
              <w:rPr>
                <w:bCs/>
                <w:sz w:val="20"/>
                <w:szCs w:val="20"/>
              </w:rPr>
              <w:t>- 2,4.</w:t>
            </w:r>
          </w:p>
          <w:p w14:paraId="49B9931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4C4CEA"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земельных участков не подлежит установлению. </w:t>
            </w:r>
          </w:p>
          <w:p w14:paraId="5D2FA75D" w14:textId="77777777" w:rsidR="006B6C99" w:rsidRPr="00DF304E" w:rsidRDefault="006B6C99" w:rsidP="007D4EA5">
            <w:pPr>
              <w:pStyle w:val="a9"/>
              <w:rPr>
                <w:sz w:val="20"/>
                <w:szCs w:val="20"/>
              </w:rPr>
            </w:pPr>
            <w:r w:rsidRPr="00DF304E">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DF304E">
              <w:rPr>
                <w:sz w:val="20"/>
                <w:szCs w:val="20"/>
              </w:rPr>
              <w:t xml:space="preserve">норм,   </w:t>
            </w:r>
            <w:proofErr w:type="gramEnd"/>
            <w:r w:rsidRPr="00DF304E">
              <w:rPr>
                <w:sz w:val="20"/>
                <w:szCs w:val="20"/>
              </w:rPr>
              <w:t xml:space="preserve">правил, технических регламентов, сводов правил, нормативов градостроительного проектирования. </w:t>
            </w:r>
          </w:p>
          <w:p w14:paraId="08348C75"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2FD06AB" w14:textId="77777777" w:rsidR="006B6C99" w:rsidRPr="00DF304E" w:rsidRDefault="006B6C99" w:rsidP="007D4EA5">
            <w:pPr>
              <w:pStyle w:val="a9"/>
              <w:rPr>
                <w:sz w:val="20"/>
                <w:szCs w:val="20"/>
              </w:rPr>
            </w:pPr>
            <w:r w:rsidRPr="00DF304E">
              <w:rPr>
                <w:sz w:val="20"/>
                <w:szCs w:val="20"/>
              </w:rPr>
              <w:t xml:space="preserve">4. Предельное количество этажей нелинейных объектов – 1. </w:t>
            </w:r>
          </w:p>
          <w:p w14:paraId="1FF5C7BB" w14:textId="77777777" w:rsidR="006B6C99" w:rsidRPr="00DF304E" w:rsidRDefault="006B6C99" w:rsidP="007D4EA5">
            <w:pPr>
              <w:pStyle w:val="a9"/>
              <w:rPr>
                <w:sz w:val="20"/>
                <w:szCs w:val="20"/>
              </w:rPr>
            </w:pPr>
          </w:p>
          <w:p w14:paraId="32FC2335" w14:textId="77777777" w:rsidR="006B6C99" w:rsidRPr="00DF304E" w:rsidRDefault="006B6C99" w:rsidP="007D4EA5">
            <w:pPr>
              <w:pStyle w:val="a9"/>
              <w:rPr>
                <w:sz w:val="20"/>
                <w:szCs w:val="20"/>
              </w:rPr>
            </w:pPr>
            <w:r w:rsidRPr="00DF304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B6C99" w:rsidRPr="00DF304E" w14:paraId="55A3906A" w14:textId="77777777" w:rsidTr="007D4EA5">
        <w:tc>
          <w:tcPr>
            <w:tcW w:w="1384" w:type="dxa"/>
            <w:vMerge/>
            <w:shd w:val="clear" w:color="auto" w:fill="auto"/>
          </w:tcPr>
          <w:p w14:paraId="4F588961" w14:textId="77777777" w:rsidR="006B6C99" w:rsidRPr="00DF304E" w:rsidRDefault="006B6C99" w:rsidP="007D4EA5">
            <w:pPr>
              <w:pStyle w:val="a9"/>
              <w:rPr>
                <w:sz w:val="20"/>
                <w:szCs w:val="20"/>
              </w:rPr>
            </w:pPr>
          </w:p>
        </w:tc>
        <w:tc>
          <w:tcPr>
            <w:tcW w:w="709" w:type="dxa"/>
            <w:shd w:val="clear" w:color="auto" w:fill="auto"/>
          </w:tcPr>
          <w:p w14:paraId="129B1CFE" w14:textId="77777777" w:rsidR="006B6C99" w:rsidRPr="00DF304E" w:rsidRDefault="006B6C99" w:rsidP="007D4EA5">
            <w:pPr>
              <w:pStyle w:val="a9"/>
              <w:rPr>
                <w:sz w:val="20"/>
                <w:szCs w:val="20"/>
              </w:rPr>
            </w:pPr>
            <w:r w:rsidRPr="00DF304E">
              <w:rPr>
                <w:sz w:val="20"/>
                <w:szCs w:val="20"/>
              </w:rPr>
              <w:t>6.8</w:t>
            </w:r>
          </w:p>
        </w:tc>
        <w:tc>
          <w:tcPr>
            <w:tcW w:w="1984" w:type="dxa"/>
            <w:shd w:val="clear" w:color="auto" w:fill="auto"/>
          </w:tcPr>
          <w:p w14:paraId="63B3EC13" w14:textId="77777777" w:rsidR="006B6C99" w:rsidRPr="00DF304E" w:rsidRDefault="006B6C99" w:rsidP="007D4EA5">
            <w:pPr>
              <w:pStyle w:val="a9"/>
              <w:rPr>
                <w:sz w:val="20"/>
                <w:szCs w:val="20"/>
              </w:rPr>
            </w:pPr>
            <w:r w:rsidRPr="00DF304E">
              <w:rPr>
                <w:sz w:val="20"/>
                <w:szCs w:val="20"/>
              </w:rPr>
              <w:t>Связь</w:t>
            </w:r>
          </w:p>
        </w:tc>
        <w:tc>
          <w:tcPr>
            <w:tcW w:w="3261" w:type="dxa"/>
            <w:shd w:val="clear" w:color="auto" w:fill="auto"/>
          </w:tcPr>
          <w:p w14:paraId="087490C3" w14:textId="77777777" w:rsidR="006B6C99" w:rsidRPr="00DF304E" w:rsidRDefault="006B6C99" w:rsidP="007D4EA5">
            <w:pPr>
              <w:pStyle w:val="aff2"/>
              <w:rPr>
                <w:sz w:val="20"/>
                <w:szCs w:val="20"/>
              </w:rPr>
            </w:pPr>
            <w:r w:rsidRPr="00DF304E">
              <w:rPr>
                <w:sz w:val="20"/>
                <w:szCs w:val="20"/>
              </w:rPr>
              <w:t>Размещение объектов связи,</w:t>
            </w:r>
            <w:r w:rsidRPr="00DF304E">
              <w:t xml:space="preserve"> </w:t>
            </w:r>
            <w:r w:rsidRPr="00DF304E">
              <w:rPr>
                <w:sz w:val="20"/>
                <w:szCs w:val="20"/>
              </w:rPr>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F304E">
                <w:rPr>
                  <w:rStyle w:val="aff3"/>
                  <w:sz w:val="20"/>
                  <w:szCs w:val="20"/>
                </w:rPr>
                <w:t>кодами 3.1.1</w:t>
              </w:r>
            </w:hyperlink>
            <w:r w:rsidRPr="00DF304E">
              <w:rPr>
                <w:sz w:val="20"/>
                <w:szCs w:val="20"/>
              </w:rPr>
              <w:t xml:space="preserve">, </w:t>
            </w:r>
            <w:hyperlink w:anchor="sub_1323" w:history="1">
              <w:r w:rsidRPr="00DF304E">
                <w:rPr>
                  <w:rStyle w:val="aff3"/>
                  <w:sz w:val="20"/>
                  <w:szCs w:val="20"/>
                </w:rPr>
                <w:t>3.2.3</w:t>
              </w:r>
            </w:hyperlink>
          </w:p>
        </w:tc>
        <w:tc>
          <w:tcPr>
            <w:tcW w:w="2976" w:type="dxa"/>
            <w:vMerge/>
            <w:shd w:val="clear" w:color="auto" w:fill="auto"/>
          </w:tcPr>
          <w:p w14:paraId="7AE245FA" w14:textId="77777777" w:rsidR="006B6C99" w:rsidRPr="00DF304E" w:rsidRDefault="006B6C99" w:rsidP="007D4EA5">
            <w:pPr>
              <w:pStyle w:val="a9"/>
              <w:rPr>
                <w:sz w:val="20"/>
                <w:szCs w:val="20"/>
              </w:rPr>
            </w:pPr>
          </w:p>
        </w:tc>
      </w:tr>
      <w:tr w:rsidR="006B6C99" w:rsidRPr="00DF304E" w14:paraId="4BEC2E70" w14:textId="77777777" w:rsidTr="007D4EA5">
        <w:tc>
          <w:tcPr>
            <w:tcW w:w="1384" w:type="dxa"/>
            <w:vMerge/>
            <w:shd w:val="clear" w:color="auto" w:fill="auto"/>
          </w:tcPr>
          <w:p w14:paraId="7EE81170" w14:textId="77777777" w:rsidR="006B6C99" w:rsidRPr="00DF304E" w:rsidRDefault="006B6C99" w:rsidP="007D4EA5">
            <w:pPr>
              <w:pStyle w:val="a9"/>
              <w:rPr>
                <w:sz w:val="20"/>
                <w:szCs w:val="20"/>
              </w:rPr>
            </w:pPr>
          </w:p>
        </w:tc>
        <w:tc>
          <w:tcPr>
            <w:tcW w:w="709" w:type="dxa"/>
            <w:shd w:val="clear" w:color="auto" w:fill="auto"/>
          </w:tcPr>
          <w:p w14:paraId="27F1FB36" w14:textId="77777777" w:rsidR="006B6C99" w:rsidRPr="00DF304E" w:rsidRDefault="006B6C99" w:rsidP="007D4EA5">
            <w:pPr>
              <w:pStyle w:val="a9"/>
              <w:rPr>
                <w:sz w:val="20"/>
                <w:szCs w:val="20"/>
              </w:rPr>
            </w:pPr>
            <w:r w:rsidRPr="00DF304E">
              <w:rPr>
                <w:sz w:val="20"/>
                <w:szCs w:val="20"/>
              </w:rPr>
              <w:t>6.9</w:t>
            </w:r>
          </w:p>
        </w:tc>
        <w:tc>
          <w:tcPr>
            <w:tcW w:w="1984" w:type="dxa"/>
            <w:shd w:val="clear" w:color="auto" w:fill="auto"/>
          </w:tcPr>
          <w:p w14:paraId="093F1479" w14:textId="77777777" w:rsidR="006B6C99" w:rsidRPr="00DF304E" w:rsidRDefault="006B6C99" w:rsidP="007D4EA5">
            <w:pPr>
              <w:pStyle w:val="a9"/>
              <w:rPr>
                <w:sz w:val="20"/>
                <w:szCs w:val="20"/>
              </w:rPr>
            </w:pPr>
            <w:r w:rsidRPr="00DF304E">
              <w:rPr>
                <w:sz w:val="20"/>
                <w:szCs w:val="20"/>
              </w:rPr>
              <w:t>Склады</w:t>
            </w:r>
          </w:p>
        </w:tc>
        <w:tc>
          <w:tcPr>
            <w:tcW w:w="3261" w:type="dxa"/>
            <w:shd w:val="clear" w:color="auto" w:fill="auto"/>
          </w:tcPr>
          <w:p w14:paraId="54010EDE" w14:textId="77777777" w:rsidR="006B6C99" w:rsidRPr="00DF304E" w:rsidRDefault="006B6C99" w:rsidP="007D4EA5">
            <w:pPr>
              <w:pStyle w:val="aff2"/>
              <w:rPr>
                <w:sz w:val="20"/>
                <w:szCs w:val="20"/>
              </w:rPr>
            </w:pPr>
            <w:r w:rsidRPr="00DF304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val="restart"/>
            <w:shd w:val="clear" w:color="auto" w:fill="auto"/>
          </w:tcPr>
          <w:p w14:paraId="47A43B3B"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2812572" w14:textId="77777777" w:rsidR="006B6C99" w:rsidRPr="00DF304E" w:rsidRDefault="006B6C99" w:rsidP="007D4EA5">
            <w:pPr>
              <w:pStyle w:val="a9"/>
              <w:jc w:val="both"/>
              <w:rPr>
                <w:sz w:val="20"/>
                <w:szCs w:val="20"/>
              </w:rPr>
            </w:pPr>
            <w:r w:rsidRPr="00DF304E">
              <w:rPr>
                <w:sz w:val="20"/>
                <w:szCs w:val="20"/>
              </w:rPr>
              <w:t xml:space="preserve">1. Размер земельных участков для размещения </w:t>
            </w:r>
            <w:proofErr w:type="spellStart"/>
            <w:r w:rsidRPr="00DF304E">
              <w:rPr>
                <w:sz w:val="20"/>
                <w:szCs w:val="20"/>
              </w:rPr>
              <w:t>общетоварных</w:t>
            </w:r>
            <w:proofErr w:type="spellEnd"/>
            <w:r w:rsidRPr="00DF304E">
              <w:rPr>
                <w:sz w:val="20"/>
                <w:szCs w:val="20"/>
              </w:rPr>
              <w:t xml:space="preserve"> складов, м</w:t>
            </w:r>
            <w:r w:rsidRPr="00DF304E">
              <w:rPr>
                <w:sz w:val="20"/>
                <w:szCs w:val="20"/>
                <w:vertAlign w:val="superscript"/>
              </w:rPr>
              <w:t>2</w:t>
            </w:r>
            <w:r w:rsidRPr="00DF304E">
              <w:rPr>
                <w:sz w:val="20"/>
                <w:szCs w:val="20"/>
              </w:rPr>
              <w:t>/1000 чел.:</w:t>
            </w:r>
          </w:p>
          <w:p w14:paraId="2F86462E" w14:textId="77777777" w:rsidR="006B6C99" w:rsidRPr="00DF304E" w:rsidRDefault="006B6C99" w:rsidP="007D4EA5">
            <w:pPr>
              <w:pStyle w:val="a9"/>
              <w:jc w:val="both"/>
              <w:rPr>
                <w:sz w:val="20"/>
                <w:szCs w:val="20"/>
              </w:rPr>
            </w:pPr>
            <w:r w:rsidRPr="00DF304E">
              <w:rPr>
                <w:sz w:val="20"/>
                <w:szCs w:val="20"/>
              </w:rPr>
              <w:t>- продовольственных товаров – 310 (для одноэтажных складов), 210 (для многоэтажных складов);</w:t>
            </w:r>
          </w:p>
          <w:p w14:paraId="4D3F1C4B" w14:textId="77777777" w:rsidR="006B6C99" w:rsidRPr="00DF304E" w:rsidRDefault="006B6C99" w:rsidP="007D4EA5">
            <w:pPr>
              <w:pStyle w:val="a9"/>
              <w:jc w:val="both"/>
              <w:rPr>
                <w:sz w:val="20"/>
                <w:szCs w:val="20"/>
              </w:rPr>
            </w:pPr>
            <w:r w:rsidRPr="00DF304E">
              <w:rPr>
                <w:sz w:val="20"/>
                <w:szCs w:val="20"/>
              </w:rPr>
              <w:t>- непродовольственных товаров – 740 (для одноэтажных складов), 490 (для многоэтажных складов).</w:t>
            </w:r>
          </w:p>
          <w:p w14:paraId="092D41F7" w14:textId="77777777" w:rsidR="006B6C99" w:rsidRPr="00DF304E" w:rsidRDefault="006B6C99" w:rsidP="007D4EA5">
            <w:pPr>
              <w:pStyle w:val="a9"/>
              <w:jc w:val="both"/>
              <w:rPr>
                <w:sz w:val="20"/>
                <w:szCs w:val="20"/>
              </w:rPr>
            </w:pPr>
            <w:r w:rsidRPr="00DF304E">
              <w:rPr>
                <w:bCs/>
                <w:i/>
                <w:spacing w:val="40"/>
                <w:sz w:val="20"/>
                <w:szCs w:val="20"/>
              </w:rPr>
              <w:t>Примечание</w:t>
            </w:r>
            <w:proofErr w:type="gramStart"/>
            <w:r w:rsidRPr="00DF304E">
              <w:rPr>
                <w:bCs/>
                <w:i/>
                <w:spacing w:val="40"/>
                <w:sz w:val="20"/>
                <w:szCs w:val="20"/>
              </w:rPr>
              <w:t>:</w:t>
            </w:r>
            <w:r w:rsidRPr="00DF304E">
              <w:rPr>
                <w:bCs/>
                <w:sz w:val="20"/>
                <w:szCs w:val="20"/>
              </w:rPr>
              <w:t xml:space="preserve"> При</w:t>
            </w:r>
            <w:proofErr w:type="gramEnd"/>
            <w:r w:rsidRPr="00DF304E">
              <w:rPr>
                <w:bCs/>
                <w:sz w:val="20"/>
                <w:szCs w:val="20"/>
              </w:rPr>
              <w:t xml:space="preserve"> размещении </w:t>
            </w:r>
            <w:proofErr w:type="spellStart"/>
            <w:r w:rsidRPr="00DF304E">
              <w:rPr>
                <w:bCs/>
                <w:sz w:val="20"/>
                <w:szCs w:val="20"/>
              </w:rPr>
              <w:t>общетоварных</w:t>
            </w:r>
            <w:proofErr w:type="spellEnd"/>
            <w:r w:rsidRPr="00DF304E">
              <w:rPr>
                <w:bCs/>
                <w:sz w:val="20"/>
                <w:szCs w:val="20"/>
              </w:rPr>
              <w:t xml:space="preserve"> складов в составе специализированных групп </w:t>
            </w:r>
            <w:r w:rsidRPr="00DF304E">
              <w:rPr>
                <w:bCs/>
                <w:sz w:val="20"/>
                <w:szCs w:val="20"/>
              </w:rPr>
              <w:lastRenderedPageBreak/>
              <w:t>размеры земельных участков рекомендуется сокращать до 30 %.</w:t>
            </w:r>
          </w:p>
          <w:p w14:paraId="2848569B" w14:textId="77777777" w:rsidR="006B6C99" w:rsidRPr="00DF304E" w:rsidRDefault="006B6C99" w:rsidP="007D4EA5">
            <w:pPr>
              <w:pStyle w:val="a9"/>
              <w:jc w:val="both"/>
              <w:rPr>
                <w:sz w:val="20"/>
                <w:szCs w:val="20"/>
              </w:rPr>
            </w:pPr>
            <w:r w:rsidRPr="00DF304E">
              <w:rPr>
                <w:sz w:val="20"/>
                <w:szCs w:val="20"/>
              </w:rPr>
              <w:t>Размер земельных участков для размещения специализированных складов, м</w:t>
            </w:r>
            <w:r w:rsidRPr="00DF304E">
              <w:rPr>
                <w:sz w:val="20"/>
                <w:szCs w:val="20"/>
                <w:vertAlign w:val="superscript"/>
              </w:rPr>
              <w:t>2</w:t>
            </w:r>
            <w:r w:rsidRPr="00DF304E">
              <w:rPr>
                <w:sz w:val="20"/>
                <w:szCs w:val="20"/>
              </w:rPr>
              <w:t>/1000 чел.:</w:t>
            </w:r>
          </w:p>
          <w:p w14:paraId="7A2F42C9" w14:textId="77777777" w:rsidR="006B6C99" w:rsidRPr="00DF304E" w:rsidRDefault="006B6C99" w:rsidP="007D4EA5">
            <w:pPr>
              <w:pStyle w:val="a9"/>
              <w:jc w:val="both"/>
              <w:rPr>
                <w:sz w:val="20"/>
                <w:szCs w:val="20"/>
              </w:rPr>
            </w:pPr>
            <w:r w:rsidRPr="00DF304E">
              <w:rPr>
                <w:sz w:val="20"/>
                <w:szCs w:val="20"/>
              </w:rPr>
              <w:t>- холодильники распределительные – 190 (для одноэтажных складов), 70 (для многоэтажных складов);</w:t>
            </w:r>
          </w:p>
          <w:p w14:paraId="022207FE" w14:textId="77777777" w:rsidR="006B6C99" w:rsidRPr="00DF304E" w:rsidRDefault="006B6C99" w:rsidP="007D4EA5">
            <w:pPr>
              <w:pStyle w:val="a9"/>
              <w:jc w:val="both"/>
              <w:rPr>
                <w:sz w:val="20"/>
                <w:szCs w:val="20"/>
              </w:rPr>
            </w:pPr>
            <w:r w:rsidRPr="00DF304E">
              <w:rPr>
                <w:sz w:val="20"/>
                <w:szCs w:val="20"/>
              </w:rPr>
              <w:t xml:space="preserve">- </w:t>
            </w:r>
            <w:proofErr w:type="spellStart"/>
            <w:r w:rsidRPr="00DF304E">
              <w:rPr>
                <w:sz w:val="20"/>
                <w:szCs w:val="20"/>
              </w:rPr>
              <w:t>фрукто</w:t>
            </w:r>
            <w:proofErr w:type="spellEnd"/>
            <w:r w:rsidRPr="00DF304E">
              <w:rPr>
                <w:sz w:val="20"/>
                <w:szCs w:val="20"/>
              </w:rPr>
              <w:t>-, овоще-, картофелехранилища – 1300 (для одноэтажных складов), 610 (для многоэтажных складов).</w:t>
            </w:r>
          </w:p>
          <w:p w14:paraId="6E994F32" w14:textId="77777777" w:rsidR="006B6C99" w:rsidRPr="00DF304E" w:rsidRDefault="006B6C99" w:rsidP="007D4EA5">
            <w:pPr>
              <w:pStyle w:val="a9"/>
              <w:jc w:val="both"/>
              <w:rPr>
                <w:bCs/>
                <w:sz w:val="20"/>
                <w:szCs w:val="20"/>
              </w:rPr>
            </w:pPr>
            <w:r w:rsidRPr="00DF304E">
              <w:rPr>
                <w:bCs/>
                <w:i/>
                <w:spacing w:val="40"/>
                <w:sz w:val="20"/>
                <w:szCs w:val="20"/>
              </w:rPr>
              <w:t xml:space="preserve">Примечание: </w:t>
            </w:r>
            <w:r w:rsidRPr="00DF304E">
              <w:rPr>
                <w:bCs/>
                <w:sz w:val="20"/>
                <w:szCs w:val="20"/>
              </w:rPr>
              <w:t>Вместимость хранилищ картофеля и фруктов и размеры земельных участков для хранилищ в городском округе следует уменьшать за счет организации внегородского хранения.</w:t>
            </w:r>
          </w:p>
          <w:p w14:paraId="0A802CA7" w14:textId="77777777" w:rsidR="006B6C99" w:rsidRPr="00DF304E" w:rsidRDefault="006B6C99" w:rsidP="007D4EA5">
            <w:pPr>
              <w:pStyle w:val="a9"/>
              <w:jc w:val="both"/>
              <w:rPr>
                <w:sz w:val="20"/>
                <w:szCs w:val="20"/>
              </w:rPr>
            </w:pPr>
            <w:r w:rsidRPr="00DF304E">
              <w:rPr>
                <w:bCs/>
                <w:sz w:val="20"/>
                <w:szCs w:val="20"/>
              </w:rPr>
              <w:t xml:space="preserve">Размер земельных участков для размещения складов твердого топлива и строительных материалов, </w:t>
            </w:r>
            <w:r w:rsidRPr="00DF304E">
              <w:rPr>
                <w:sz w:val="20"/>
                <w:szCs w:val="20"/>
              </w:rPr>
              <w:t>м</w:t>
            </w:r>
            <w:r w:rsidRPr="00DF304E">
              <w:rPr>
                <w:sz w:val="20"/>
                <w:szCs w:val="20"/>
                <w:vertAlign w:val="superscript"/>
              </w:rPr>
              <w:t>2</w:t>
            </w:r>
            <w:r w:rsidRPr="00DF304E">
              <w:rPr>
                <w:sz w:val="20"/>
                <w:szCs w:val="20"/>
              </w:rPr>
              <w:t>/1000 чел.:</w:t>
            </w:r>
          </w:p>
          <w:p w14:paraId="723DB40B" w14:textId="77777777" w:rsidR="006B6C99" w:rsidRPr="00DF304E" w:rsidRDefault="006B6C99" w:rsidP="007D4EA5">
            <w:pPr>
              <w:pStyle w:val="a9"/>
              <w:jc w:val="both"/>
              <w:rPr>
                <w:sz w:val="20"/>
                <w:szCs w:val="20"/>
              </w:rPr>
            </w:pPr>
            <w:r w:rsidRPr="00DF304E">
              <w:rPr>
                <w:sz w:val="20"/>
                <w:szCs w:val="20"/>
              </w:rPr>
              <w:t>- твердого топлива с преимущественным использованием угля, дров – 300;</w:t>
            </w:r>
          </w:p>
          <w:p w14:paraId="4430FEBC" w14:textId="77777777" w:rsidR="006B6C99" w:rsidRPr="00DF304E" w:rsidRDefault="006B6C99" w:rsidP="007D4EA5">
            <w:pPr>
              <w:pStyle w:val="a9"/>
              <w:jc w:val="both"/>
              <w:rPr>
                <w:sz w:val="20"/>
                <w:szCs w:val="20"/>
              </w:rPr>
            </w:pPr>
            <w:r w:rsidRPr="00DF304E">
              <w:rPr>
                <w:sz w:val="20"/>
                <w:szCs w:val="20"/>
              </w:rPr>
              <w:t>- строительных материалов – 300.</w:t>
            </w:r>
          </w:p>
          <w:p w14:paraId="26A94C23"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7DAAC63" w14:textId="77777777" w:rsidR="006B6C99" w:rsidRPr="00DF304E" w:rsidRDefault="006B6C99" w:rsidP="007D4EA5">
            <w:pPr>
              <w:pStyle w:val="a9"/>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2B142B5B"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FD01049" w14:textId="77777777" w:rsidR="006B6C99" w:rsidRPr="00DF304E" w:rsidRDefault="006B6C99" w:rsidP="007D4EA5">
            <w:pPr>
              <w:pStyle w:val="a9"/>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2C0D8C4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ECB2569" w14:textId="77777777" w:rsidR="006B6C99" w:rsidRDefault="006B6C99" w:rsidP="007D4EA5">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7266E7A9" w14:textId="77777777" w:rsidR="006B6C99" w:rsidRDefault="006B6C99" w:rsidP="007D4EA5">
            <w:pPr>
              <w:autoSpaceDE w:val="0"/>
              <w:autoSpaceDN w:val="0"/>
              <w:adjustRightInd w:val="0"/>
              <w:snapToGrid w:val="0"/>
              <w:rPr>
                <w:sz w:val="20"/>
                <w:szCs w:val="20"/>
              </w:rPr>
            </w:pPr>
          </w:p>
          <w:p w14:paraId="70D23946" w14:textId="77777777" w:rsidR="006B6C99" w:rsidRPr="00DF304E" w:rsidRDefault="006B6C99" w:rsidP="007D4EA5">
            <w:pPr>
              <w:rPr>
                <w:bCs/>
                <w:sz w:val="20"/>
                <w:szCs w:val="20"/>
              </w:rPr>
            </w:pPr>
            <w:r>
              <w:rPr>
                <w:sz w:val="20"/>
                <w:szCs w:val="20"/>
              </w:rPr>
              <w:lastRenderedPageBreak/>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410DD453" w14:textId="77777777" w:rsidTr="007D4EA5">
        <w:tc>
          <w:tcPr>
            <w:tcW w:w="1384" w:type="dxa"/>
            <w:vMerge/>
            <w:shd w:val="clear" w:color="auto" w:fill="auto"/>
          </w:tcPr>
          <w:p w14:paraId="3EBE49D7" w14:textId="77777777" w:rsidR="006B6C99" w:rsidRPr="00DF304E" w:rsidRDefault="006B6C99" w:rsidP="007D4EA5">
            <w:pPr>
              <w:pStyle w:val="a9"/>
              <w:rPr>
                <w:sz w:val="20"/>
                <w:szCs w:val="20"/>
              </w:rPr>
            </w:pPr>
          </w:p>
        </w:tc>
        <w:tc>
          <w:tcPr>
            <w:tcW w:w="709" w:type="dxa"/>
            <w:shd w:val="clear" w:color="auto" w:fill="auto"/>
          </w:tcPr>
          <w:p w14:paraId="25239E11" w14:textId="77777777" w:rsidR="006B6C99" w:rsidRPr="00DF304E" w:rsidRDefault="006B6C99" w:rsidP="007D4EA5">
            <w:pPr>
              <w:pStyle w:val="a9"/>
              <w:rPr>
                <w:sz w:val="20"/>
                <w:szCs w:val="20"/>
              </w:rPr>
            </w:pPr>
            <w:r w:rsidRPr="00DF304E">
              <w:rPr>
                <w:sz w:val="20"/>
                <w:szCs w:val="20"/>
              </w:rPr>
              <w:t>6.9.1</w:t>
            </w:r>
          </w:p>
        </w:tc>
        <w:tc>
          <w:tcPr>
            <w:tcW w:w="1984" w:type="dxa"/>
            <w:shd w:val="clear" w:color="auto" w:fill="auto"/>
          </w:tcPr>
          <w:p w14:paraId="6273A74C" w14:textId="77777777" w:rsidR="006B6C99" w:rsidRPr="00DF304E" w:rsidRDefault="006B6C99" w:rsidP="007D4EA5">
            <w:pPr>
              <w:pStyle w:val="a9"/>
              <w:rPr>
                <w:sz w:val="20"/>
                <w:szCs w:val="20"/>
              </w:rPr>
            </w:pPr>
            <w:r w:rsidRPr="00DF304E">
              <w:rPr>
                <w:sz w:val="20"/>
                <w:szCs w:val="20"/>
              </w:rPr>
              <w:t>Складские площадки</w:t>
            </w:r>
          </w:p>
        </w:tc>
        <w:tc>
          <w:tcPr>
            <w:tcW w:w="3261" w:type="dxa"/>
            <w:shd w:val="clear" w:color="auto" w:fill="auto"/>
          </w:tcPr>
          <w:p w14:paraId="09E60680" w14:textId="77777777" w:rsidR="006B6C99" w:rsidRPr="00DF304E" w:rsidRDefault="006B6C99" w:rsidP="007D4EA5">
            <w:pPr>
              <w:pStyle w:val="aff2"/>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shd w:val="clear" w:color="auto" w:fill="auto"/>
          </w:tcPr>
          <w:p w14:paraId="58940197" w14:textId="77777777" w:rsidR="006B6C99" w:rsidRPr="00DF304E" w:rsidRDefault="006B6C99" w:rsidP="007D4EA5">
            <w:pPr>
              <w:pStyle w:val="a9"/>
              <w:rPr>
                <w:sz w:val="20"/>
                <w:szCs w:val="20"/>
              </w:rPr>
            </w:pPr>
          </w:p>
        </w:tc>
      </w:tr>
      <w:tr w:rsidR="006B6C99" w:rsidRPr="00DF304E" w14:paraId="1712296F" w14:textId="77777777" w:rsidTr="007D4EA5">
        <w:tc>
          <w:tcPr>
            <w:tcW w:w="1384" w:type="dxa"/>
            <w:vMerge/>
            <w:shd w:val="clear" w:color="auto" w:fill="auto"/>
          </w:tcPr>
          <w:p w14:paraId="4A973F28" w14:textId="77777777" w:rsidR="006B6C99" w:rsidRPr="00DF304E" w:rsidRDefault="006B6C99" w:rsidP="007D4EA5">
            <w:pPr>
              <w:pStyle w:val="a9"/>
              <w:rPr>
                <w:sz w:val="20"/>
                <w:szCs w:val="20"/>
              </w:rPr>
            </w:pPr>
          </w:p>
        </w:tc>
        <w:tc>
          <w:tcPr>
            <w:tcW w:w="709" w:type="dxa"/>
            <w:shd w:val="clear" w:color="auto" w:fill="auto"/>
          </w:tcPr>
          <w:p w14:paraId="275EB48E" w14:textId="77777777" w:rsidR="006B6C99" w:rsidRPr="00DF304E" w:rsidRDefault="006B6C99" w:rsidP="007D4EA5">
            <w:pPr>
              <w:pStyle w:val="a9"/>
              <w:rPr>
                <w:sz w:val="20"/>
                <w:szCs w:val="20"/>
              </w:rPr>
            </w:pPr>
            <w:r w:rsidRPr="00DF304E">
              <w:rPr>
                <w:sz w:val="20"/>
                <w:szCs w:val="20"/>
              </w:rPr>
              <w:t>4.1</w:t>
            </w:r>
          </w:p>
        </w:tc>
        <w:tc>
          <w:tcPr>
            <w:tcW w:w="1984" w:type="dxa"/>
            <w:shd w:val="clear" w:color="auto" w:fill="auto"/>
          </w:tcPr>
          <w:p w14:paraId="774168F3" w14:textId="77777777" w:rsidR="006B6C99" w:rsidRPr="00DF304E" w:rsidRDefault="006B6C99" w:rsidP="007D4EA5">
            <w:pPr>
              <w:pStyle w:val="a9"/>
              <w:rPr>
                <w:sz w:val="20"/>
                <w:szCs w:val="20"/>
              </w:rPr>
            </w:pPr>
            <w:r w:rsidRPr="00DF304E">
              <w:rPr>
                <w:sz w:val="20"/>
                <w:szCs w:val="20"/>
              </w:rPr>
              <w:t>Деловое управление</w:t>
            </w:r>
          </w:p>
        </w:tc>
        <w:tc>
          <w:tcPr>
            <w:tcW w:w="3261" w:type="dxa"/>
            <w:shd w:val="clear" w:color="auto" w:fill="auto"/>
          </w:tcPr>
          <w:p w14:paraId="2364296A"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54959A27"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A47B16C" w14:textId="77777777" w:rsidR="006B6C99" w:rsidRPr="00DF304E" w:rsidRDefault="006B6C99" w:rsidP="007D4EA5">
            <w:pPr>
              <w:pStyle w:val="a9"/>
              <w:jc w:val="both"/>
              <w:rPr>
                <w:sz w:val="20"/>
                <w:szCs w:val="20"/>
              </w:rPr>
            </w:pPr>
            <w:r w:rsidRPr="00DF304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7B6E3B3F" w14:textId="77777777" w:rsidR="006B6C99" w:rsidRPr="00DF304E" w:rsidRDefault="006B6C99" w:rsidP="007D4EA5">
            <w:pPr>
              <w:pStyle w:val="a9"/>
              <w:rPr>
                <w:sz w:val="20"/>
                <w:szCs w:val="20"/>
              </w:rPr>
            </w:pPr>
            <w:r w:rsidRPr="00DF304E">
              <w:rPr>
                <w:sz w:val="20"/>
                <w:szCs w:val="20"/>
              </w:rPr>
              <w:t>0,4 га – при 20-операционных местах. Возможно встроенно-пристроенное.</w:t>
            </w:r>
          </w:p>
          <w:p w14:paraId="4EE3D6DF"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5B713F0" w14:textId="77777777" w:rsidR="006B6C99" w:rsidRPr="00AE6DC2" w:rsidRDefault="006B6C99" w:rsidP="007D4EA5">
            <w:pPr>
              <w:pStyle w:val="a9"/>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2B849962" w14:textId="77777777" w:rsidR="006B6C99" w:rsidRPr="00DF304E" w:rsidRDefault="006B6C99" w:rsidP="007D4EA5">
            <w:pPr>
              <w:pStyle w:val="a9"/>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8FD0B1D"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A00817" w14:textId="77777777" w:rsidR="006B6C99" w:rsidRPr="00DF304E" w:rsidRDefault="006B6C99" w:rsidP="007D4EA5">
            <w:pPr>
              <w:pStyle w:val="a9"/>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w:t>
            </w:r>
          </w:p>
          <w:p w14:paraId="1C6328CF"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321477F" w14:textId="77777777" w:rsidR="006B6C99" w:rsidRDefault="006B6C99" w:rsidP="007D4EA5">
            <w:pPr>
              <w:autoSpaceDE w:val="0"/>
              <w:autoSpaceDN w:val="0"/>
              <w:adjustRightInd w:val="0"/>
              <w:snapToGrid w:val="0"/>
              <w:rPr>
                <w:sz w:val="20"/>
                <w:szCs w:val="20"/>
              </w:rPr>
            </w:pPr>
            <w:r w:rsidRPr="00DF304E">
              <w:rPr>
                <w:sz w:val="20"/>
                <w:szCs w:val="20"/>
              </w:rPr>
              <w:t>4. Предельная высота зданий – не более 20 м.</w:t>
            </w:r>
            <w:r>
              <w:rPr>
                <w:sz w:val="20"/>
                <w:szCs w:val="20"/>
              </w:rPr>
              <w:t xml:space="preserve"> </w:t>
            </w:r>
          </w:p>
          <w:p w14:paraId="4EC092C0" w14:textId="77777777" w:rsidR="006B6C99" w:rsidRDefault="006B6C99" w:rsidP="007D4EA5">
            <w:pPr>
              <w:autoSpaceDE w:val="0"/>
              <w:autoSpaceDN w:val="0"/>
              <w:adjustRightInd w:val="0"/>
              <w:snapToGrid w:val="0"/>
              <w:rPr>
                <w:sz w:val="20"/>
                <w:szCs w:val="20"/>
              </w:rPr>
            </w:pPr>
          </w:p>
          <w:p w14:paraId="4CCAB1C1"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756F9903" w14:textId="77777777" w:rsidTr="007D4EA5">
        <w:tc>
          <w:tcPr>
            <w:tcW w:w="1384" w:type="dxa"/>
            <w:vMerge/>
            <w:shd w:val="clear" w:color="auto" w:fill="auto"/>
          </w:tcPr>
          <w:p w14:paraId="2ECC4584" w14:textId="77777777" w:rsidR="006B6C99" w:rsidRPr="00DF304E" w:rsidRDefault="006B6C99" w:rsidP="007D4EA5">
            <w:pPr>
              <w:pStyle w:val="a9"/>
              <w:rPr>
                <w:sz w:val="20"/>
                <w:szCs w:val="20"/>
              </w:rPr>
            </w:pPr>
          </w:p>
        </w:tc>
        <w:tc>
          <w:tcPr>
            <w:tcW w:w="709" w:type="dxa"/>
            <w:shd w:val="clear" w:color="auto" w:fill="auto"/>
          </w:tcPr>
          <w:p w14:paraId="6D93A9A6" w14:textId="77777777" w:rsidR="006B6C99" w:rsidRPr="00DF304E" w:rsidRDefault="006B6C99" w:rsidP="007D4EA5">
            <w:pPr>
              <w:pStyle w:val="a9"/>
              <w:rPr>
                <w:sz w:val="20"/>
                <w:szCs w:val="20"/>
              </w:rPr>
            </w:pPr>
            <w:r w:rsidRPr="00DF304E">
              <w:rPr>
                <w:sz w:val="20"/>
                <w:szCs w:val="20"/>
              </w:rPr>
              <w:t>4.4</w:t>
            </w:r>
          </w:p>
        </w:tc>
        <w:tc>
          <w:tcPr>
            <w:tcW w:w="1984" w:type="dxa"/>
            <w:shd w:val="clear" w:color="auto" w:fill="auto"/>
          </w:tcPr>
          <w:p w14:paraId="54E03732" w14:textId="77777777" w:rsidR="006B6C99" w:rsidRPr="00DF304E" w:rsidRDefault="006B6C99" w:rsidP="007D4EA5">
            <w:pPr>
              <w:pStyle w:val="a9"/>
              <w:jc w:val="both"/>
              <w:rPr>
                <w:sz w:val="20"/>
                <w:szCs w:val="20"/>
              </w:rPr>
            </w:pPr>
            <w:r w:rsidRPr="00DF304E">
              <w:rPr>
                <w:sz w:val="20"/>
                <w:szCs w:val="20"/>
              </w:rPr>
              <w:t>Магазины</w:t>
            </w:r>
          </w:p>
        </w:tc>
        <w:tc>
          <w:tcPr>
            <w:tcW w:w="3261" w:type="dxa"/>
            <w:shd w:val="clear" w:color="auto" w:fill="auto"/>
          </w:tcPr>
          <w:p w14:paraId="38B2569A" w14:textId="77777777" w:rsidR="006B6C99" w:rsidRPr="00DF304E" w:rsidRDefault="006B6C99" w:rsidP="007D4EA5">
            <w:pPr>
              <w:jc w:val="both"/>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2CB118D4"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112506A" w14:textId="77777777" w:rsidR="006B6C99" w:rsidRPr="00DF304E" w:rsidRDefault="006B6C99" w:rsidP="007D4EA5">
            <w:pPr>
              <w:ind w:right="-28"/>
              <w:jc w:val="both"/>
              <w:rPr>
                <w:bCs/>
                <w:sz w:val="20"/>
                <w:szCs w:val="20"/>
              </w:rPr>
            </w:pPr>
            <w:r w:rsidRPr="00DF304E">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56A3AC5A" w14:textId="77777777" w:rsidR="006B6C99" w:rsidRDefault="006B6C99" w:rsidP="007D4EA5">
            <w:pPr>
              <w:pStyle w:val="a9"/>
              <w:jc w:val="both"/>
              <w:rPr>
                <w:b/>
                <w:sz w:val="20"/>
                <w:szCs w:val="20"/>
              </w:rPr>
            </w:pPr>
            <w:r w:rsidRPr="00534ADC">
              <w:rPr>
                <w:b/>
                <w:sz w:val="20"/>
                <w:szCs w:val="20"/>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17DB39"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E421471"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816FAC3" w14:textId="77777777" w:rsidR="006B6C99" w:rsidRPr="00392B25"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w:t>
            </w:r>
            <w:r w:rsidRPr="00392B25">
              <w:rPr>
                <w:b/>
                <w:sz w:val="20"/>
                <w:szCs w:val="20"/>
              </w:rPr>
              <w:t>зданий, строений, сооружений, за пределами которых запрещено строительство зданий, строений, сооружений:</w:t>
            </w:r>
          </w:p>
          <w:p w14:paraId="449EB7CC" w14:textId="77777777" w:rsidR="006B6C99" w:rsidRPr="00DF304E" w:rsidRDefault="006B6C99" w:rsidP="007D4EA5">
            <w:pPr>
              <w:autoSpaceDE w:val="0"/>
              <w:autoSpaceDN w:val="0"/>
              <w:adjustRightInd w:val="0"/>
              <w:snapToGrid w:val="0"/>
              <w:rPr>
                <w:sz w:val="20"/>
                <w:szCs w:val="20"/>
              </w:rPr>
            </w:pPr>
            <w:r w:rsidRPr="00392B25">
              <w:rPr>
                <w:sz w:val="20"/>
                <w:szCs w:val="20"/>
              </w:rPr>
              <w:t>3. Минимальный отступ</w:t>
            </w:r>
            <w:r w:rsidRPr="00DF304E">
              <w:rPr>
                <w:sz w:val="20"/>
                <w:szCs w:val="20"/>
              </w:rPr>
              <w:t xml:space="preserve"> от границ земельного участка – 3 метра.</w:t>
            </w:r>
          </w:p>
          <w:p w14:paraId="17FDE65A"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027ACAFD" w14:textId="77777777" w:rsidR="006B6C99" w:rsidRDefault="006B6C99" w:rsidP="007D4EA5">
            <w:pPr>
              <w:autoSpaceDE w:val="0"/>
              <w:autoSpaceDN w:val="0"/>
              <w:adjustRightInd w:val="0"/>
              <w:snapToGrid w:val="0"/>
              <w:rPr>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 xml:space="preserve">. </w:t>
            </w:r>
          </w:p>
          <w:p w14:paraId="3BC9F98B" w14:textId="77777777" w:rsidR="006B6C99" w:rsidRDefault="006B6C99" w:rsidP="007D4EA5">
            <w:pPr>
              <w:autoSpaceDE w:val="0"/>
              <w:autoSpaceDN w:val="0"/>
              <w:adjustRightInd w:val="0"/>
              <w:snapToGrid w:val="0"/>
              <w:rPr>
                <w:sz w:val="20"/>
                <w:szCs w:val="20"/>
              </w:rPr>
            </w:pPr>
          </w:p>
          <w:p w14:paraId="4E7714BA" w14:textId="77777777" w:rsidR="006B6C99" w:rsidRDefault="006B6C99" w:rsidP="007D4EA5">
            <w:pPr>
              <w:pStyle w:val="a9"/>
              <w:jc w:val="both"/>
              <w:rPr>
                <w:sz w:val="20"/>
                <w:szCs w:val="20"/>
              </w:rPr>
            </w:pPr>
          </w:p>
          <w:p w14:paraId="4962FC23" w14:textId="77777777" w:rsidR="006B6C99" w:rsidRPr="00C961C5" w:rsidRDefault="006B6C99" w:rsidP="007D4EA5">
            <w:pPr>
              <w:pStyle w:val="a9"/>
              <w:jc w:val="both"/>
              <w:rPr>
                <w:b/>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4D7278F9" w14:textId="77777777" w:rsidTr="007D4EA5">
        <w:tc>
          <w:tcPr>
            <w:tcW w:w="1384" w:type="dxa"/>
            <w:vMerge/>
            <w:shd w:val="clear" w:color="auto" w:fill="auto"/>
          </w:tcPr>
          <w:p w14:paraId="554E012C" w14:textId="77777777" w:rsidR="006B6C99" w:rsidRPr="00DF304E" w:rsidRDefault="006B6C99" w:rsidP="007D4EA5">
            <w:pPr>
              <w:pStyle w:val="a9"/>
              <w:rPr>
                <w:sz w:val="20"/>
                <w:szCs w:val="20"/>
              </w:rPr>
            </w:pPr>
          </w:p>
        </w:tc>
        <w:tc>
          <w:tcPr>
            <w:tcW w:w="709" w:type="dxa"/>
            <w:shd w:val="clear" w:color="auto" w:fill="auto"/>
          </w:tcPr>
          <w:p w14:paraId="2C8FE335" w14:textId="77777777" w:rsidR="006B6C99" w:rsidRPr="00DF304E" w:rsidRDefault="006B6C99" w:rsidP="007D4EA5">
            <w:pPr>
              <w:pStyle w:val="a9"/>
              <w:rPr>
                <w:sz w:val="20"/>
                <w:szCs w:val="20"/>
              </w:rPr>
            </w:pPr>
            <w:r w:rsidRPr="00DF304E">
              <w:rPr>
                <w:sz w:val="20"/>
                <w:szCs w:val="20"/>
              </w:rPr>
              <w:t>12.0</w:t>
            </w:r>
          </w:p>
        </w:tc>
        <w:tc>
          <w:tcPr>
            <w:tcW w:w="1984" w:type="dxa"/>
            <w:shd w:val="clear" w:color="auto" w:fill="auto"/>
          </w:tcPr>
          <w:p w14:paraId="270C2326" w14:textId="77777777" w:rsidR="006B6C99" w:rsidRPr="00DF304E" w:rsidRDefault="006B6C99" w:rsidP="007D4EA5">
            <w:pPr>
              <w:pStyle w:val="a9"/>
              <w:rPr>
                <w:sz w:val="20"/>
                <w:szCs w:val="20"/>
              </w:rPr>
            </w:pPr>
            <w:r w:rsidRPr="00DF304E">
              <w:rPr>
                <w:sz w:val="20"/>
                <w:szCs w:val="20"/>
              </w:rPr>
              <w:t>Земельные участки (территории) общего пользования</w:t>
            </w:r>
          </w:p>
        </w:tc>
        <w:tc>
          <w:tcPr>
            <w:tcW w:w="3261" w:type="dxa"/>
            <w:shd w:val="clear" w:color="auto" w:fill="auto"/>
          </w:tcPr>
          <w:p w14:paraId="17AD39CE"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6B8F54DF" w14:textId="77777777" w:rsidR="006B6C99" w:rsidRPr="00DF304E" w:rsidRDefault="006B6C99" w:rsidP="007D4EA5">
            <w:pPr>
              <w:pStyle w:val="aff2"/>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976" w:type="dxa"/>
            <w:shd w:val="clear" w:color="auto" w:fill="auto"/>
          </w:tcPr>
          <w:p w14:paraId="74B7E253"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tc>
      </w:tr>
      <w:tr w:rsidR="006B6C99" w:rsidRPr="00DF304E" w14:paraId="0F877C8E" w14:textId="77777777" w:rsidTr="007D4EA5">
        <w:tc>
          <w:tcPr>
            <w:tcW w:w="1384" w:type="dxa"/>
            <w:vMerge w:val="restart"/>
            <w:shd w:val="clear" w:color="auto" w:fill="auto"/>
          </w:tcPr>
          <w:p w14:paraId="3B97B4CF" w14:textId="77777777" w:rsidR="006B6C99" w:rsidRPr="00DF304E" w:rsidRDefault="006B6C99" w:rsidP="007D4EA5">
            <w:pPr>
              <w:pStyle w:val="a9"/>
              <w:rPr>
                <w:sz w:val="20"/>
                <w:szCs w:val="20"/>
              </w:rPr>
            </w:pPr>
            <w:r w:rsidRPr="00DF304E">
              <w:rPr>
                <w:sz w:val="20"/>
                <w:szCs w:val="20"/>
              </w:rPr>
              <w:t>Условно разрешенные</w:t>
            </w:r>
          </w:p>
        </w:tc>
        <w:tc>
          <w:tcPr>
            <w:tcW w:w="709" w:type="dxa"/>
            <w:shd w:val="clear" w:color="auto" w:fill="auto"/>
          </w:tcPr>
          <w:p w14:paraId="4600468F" w14:textId="77777777" w:rsidR="006B6C99" w:rsidRPr="00DF304E" w:rsidRDefault="006B6C99" w:rsidP="007D4EA5">
            <w:pPr>
              <w:pStyle w:val="a9"/>
              <w:rPr>
                <w:sz w:val="20"/>
                <w:szCs w:val="20"/>
              </w:rPr>
            </w:pPr>
            <w:r w:rsidRPr="00DF304E">
              <w:rPr>
                <w:sz w:val="20"/>
                <w:szCs w:val="20"/>
              </w:rPr>
              <w:t>2.1</w:t>
            </w:r>
          </w:p>
        </w:tc>
        <w:tc>
          <w:tcPr>
            <w:tcW w:w="1984" w:type="dxa"/>
            <w:shd w:val="clear" w:color="auto" w:fill="auto"/>
          </w:tcPr>
          <w:p w14:paraId="139FC23B" w14:textId="77777777" w:rsidR="006B6C99" w:rsidRPr="00DF304E" w:rsidRDefault="006B6C99" w:rsidP="007D4EA5">
            <w:pPr>
              <w:pStyle w:val="a9"/>
              <w:rPr>
                <w:sz w:val="20"/>
                <w:szCs w:val="20"/>
              </w:rPr>
            </w:pPr>
            <w:r w:rsidRPr="00DF304E">
              <w:rPr>
                <w:sz w:val="20"/>
                <w:szCs w:val="20"/>
              </w:rPr>
              <w:t>Для индивидуального жилищного строительства</w:t>
            </w:r>
          </w:p>
        </w:tc>
        <w:tc>
          <w:tcPr>
            <w:tcW w:w="3261" w:type="dxa"/>
            <w:shd w:val="clear" w:color="auto" w:fill="auto"/>
          </w:tcPr>
          <w:p w14:paraId="72EB0295" w14:textId="77777777" w:rsidR="006B6C99" w:rsidRPr="00DF304E" w:rsidRDefault="006B6C99" w:rsidP="007D4EA5">
            <w:pPr>
              <w:pStyle w:val="aff2"/>
              <w:rPr>
                <w:sz w:val="20"/>
                <w:szCs w:val="20"/>
              </w:rPr>
            </w:pPr>
            <w:r w:rsidRPr="00DF304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CCF1453" w14:textId="77777777" w:rsidR="006B6C99" w:rsidRPr="00DF304E" w:rsidRDefault="006B6C99" w:rsidP="007D4EA5">
            <w:pPr>
              <w:pStyle w:val="aff2"/>
              <w:rPr>
                <w:sz w:val="20"/>
                <w:szCs w:val="20"/>
              </w:rPr>
            </w:pPr>
            <w:r w:rsidRPr="00DF304E">
              <w:rPr>
                <w:sz w:val="20"/>
                <w:szCs w:val="20"/>
              </w:rPr>
              <w:t>выращивание сельскохозяйственных культур;</w:t>
            </w:r>
          </w:p>
          <w:p w14:paraId="6F4B9A47" w14:textId="77777777" w:rsidR="006B6C99" w:rsidRPr="00DF304E" w:rsidRDefault="006B6C99" w:rsidP="007D4EA5">
            <w:pPr>
              <w:pStyle w:val="a9"/>
              <w:rPr>
                <w:sz w:val="20"/>
                <w:szCs w:val="20"/>
              </w:rPr>
            </w:pPr>
            <w:r w:rsidRPr="00DF304E">
              <w:rPr>
                <w:sz w:val="20"/>
                <w:szCs w:val="20"/>
              </w:rPr>
              <w:t>размещение индивидуальных гаражей и хозяйственных построек</w:t>
            </w:r>
          </w:p>
        </w:tc>
        <w:tc>
          <w:tcPr>
            <w:tcW w:w="2976" w:type="dxa"/>
            <w:shd w:val="clear" w:color="auto" w:fill="auto"/>
          </w:tcPr>
          <w:p w14:paraId="426A85BC"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DF304E">
              <w:rPr>
                <w:sz w:val="20"/>
                <w:szCs w:val="20"/>
              </w:rPr>
              <w:t xml:space="preserve"> </w:t>
            </w: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B996587" w14:textId="77777777" w:rsidR="006B6C99" w:rsidRPr="00DF304E" w:rsidRDefault="006B6C99" w:rsidP="007D4EA5">
            <w:pPr>
              <w:pStyle w:val="a9"/>
              <w:jc w:val="both"/>
              <w:rPr>
                <w:sz w:val="20"/>
                <w:szCs w:val="20"/>
              </w:rPr>
            </w:pPr>
            <w:r w:rsidRPr="00DF304E">
              <w:rPr>
                <w:sz w:val="20"/>
                <w:szCs w:val="20"/>
              </w:rPr>
              <w:t>1. Минимальная площадь участков – 400 м</w:t>
            </w:r>
            <w:r w:rsidRPr="00DF304E">
              <w:rPr>
                <w:sz w:val="20"/>
                <w:szCs w:val="20"/>
                <w:vertAlign w:val="superscript"/>
              </w:rPr>
              <w:t>2</w:t>
            </w:r>
            <w:r w:rsidRPr="00DF304E">
              <w:rPr>
                <w:sz w:val="20"/>
                <w:szCs w:val="20"/>
              </w:rPr>
              <w:t>;</w:t>
            </w:r>
          </w:p>
          <w:p w14:paraId="16D8928F" w14:textId="77777777" w:rsidR="006B6C99" w:rsidRPr="00DF304E" w:rsidRDefault="006B6C99" w:rsidP="007D4EA5">
            <w:pPr>
              <w:pStyle w:val="a9"/>
              <w:jc w:val="both"/>
              <w:rPr>
                <w:sz w:val="20"/>
                <w:szCs w:val="20"/>
              </w:rPr>
            </w:pPr>
            <w:r w:rsidRPr="00DF304E">
              <w:rPr>
                <w:sz w:val="20"/>
                <w:szCs w:val="20"/>
              </w:rPr>
              <w:t>максимальная площадь участков – 2500 м</w:t>
            </w:r>
            <w:r w:rsidRPr="00DF304E">
              <w:rPr>
                <w:sz w:val="20"/>
                <w:szCs w:val="20"/>
                <w:vertAlign w:val="superscript"/>
              </w:rPr>
              <w:t>2</w:t>
            </w:r>
            <w:r w:rsidRPr="00DF304E">
              <w:rPr>
                <w:sz w:val="20"/>
                <w:szCs w:val="20"/>
              </w:rPr>
              <w:t>.</w:t>
            </w:r>
          </w:p>
          <w:p w14:paraId="0D7B395D" w14:textId="77777777" w:rsidR="006B6C99" w:rsidRPr="00DF304E" w:rsidRDefault="006B6C99" w:rsidP="007D4EA5">
            <w:pPr>
              <w:pStyle w:val="a9"/>
              <w:jc w:val="both"/>
              <w:rPr>
                <w:sz w:val="20"/>
                <w:szCs w:val="20"/>
              </w:rPr>
            </w:pPr>
            <w:r w:rsidRPr="00DF304E">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w:t>
            </w:r>
            <w:r w:rsidRPr="00DF304E">
              <w:rPr>
                <w:sz w:val="20"/>
                <w:szCs w:val="20"/>
              </w:rPr>
              <w:lastRenderedPageBreak/>
              <w:t xml:space="preserve">данного земельного участка его размеры являются соответственно минимальными или максимальными предельными. </w:t>
            </w:r>
          </w:p>
          <w:p w14:paraId="4B546E37" w14:textId="77777777" w:rsidR="006B6C99" w:rsidRPr="00DF304E" w:rsidRDefault="006B6C99" w:rsidP="007D4EA5">
            <w:pPr>
              <w:pStyle w:val="a9"/>
              <w:jc w:val="both"/>
              <w:rPr>
                <w:sz w:val="20"/>
                <w:szCs w:val="20"/>
              </w:rPr>
            </w:pPr>
            <w:r w:rsidRPr="00DF304E">
              <w:rPr>
                <w:sz w:val="20"/>
                <w:szCs w:val="20"/>
              </w:rPr>
              <w:t xml:space="preserve">Ширину вновь предоставляемого участка для строительства индивидуального жилого дома принимать не менее 20,0м. </w:t>
            </w:r>
          </w:p>
          <w:p w14:paraId="01150E20"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FCB8272" w14:textId="77777777" w:rsidR="006B6C99" w:rsidRPr="00DF304E" w:rsidRDefault="006B6C99" w:rsidP="007D4EA5">
            <w:pPr>
              <w:pStyle w:val="a9"/>
              <w:rPr>
                <w:sz w:val="20"/>
                <w:szCs w:val="20"/>
              </w:rPr>
            </w:pPr>
            <w:r w:rsidRPr="00DF304E">
              <w:rPr>
                <w:sz w:val="20"/>
                <w:szCs w:val="20"/>
              </w:rPr>
              <w:t>2. Максимальный коэффициент застройки – 60%; коэффициент озеленения земельного участка не менее 20%.</w:t>
            </w:r>
          </w:p>
          <w:p w14:paraId="5D58185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A9DD04" w14:textId="77777777" w:rsidR="006B6C99" w:rsidRPr="00DF304E" w:rsidRDefault="006B6C99" w:rsidP="007D4EA5">
            <w:pPr>
              <w:pStyle w:val="a9"/>
              <w:jc w:val="both"/>
              <w:rPr>
                <w:sz w:val="20"/>
                <w:szCs w:val="20"/>
              </w:rPr>
            </w:pPr>
            <w:r w:rsidRPr="00DF304E">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w:t>
            </w:r>
            <w:r w:rsidRPr="00DF304E">
              <w:rPr>
                <w:sz w:val="20"/>
                <w:szCs w:val="20"/>
              </w:rPr>
              <w:lastRenderedPageBreak/>
              <w:t xml:space="preserve">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6A90AEBA"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B8C1253" w14:textId="77777777" w:rsidR="006B6C99" w:rsidRPr="00DF304E" w:rsidRDefault="006B6C99" w:rsidP="007D4EA5">
            <w:pPr>
              <w:pStyle w:val="a9"/>
              <w:rPr>
                <w:sz w:val="20"/>
                <w:szCs w:val="20"/>
              </w:rPr>
            </w:pPr>
            <w:r w:rsidRPr="00DF304E">
              <w:rPr>
                <w:sz w:val="20"/>
                <w:szCs w:val="20"/>
              </w:rPr>
              <w:t xml:space="preserve">4. Предельное количество надземных этажей – 3, включая мансардный этаж. </w:t>
            </w:r>
          </w:p>
          <w:p w14:paraId="57A7E48D" w14:textId="77777777" w:rsidR="006B6C99" w:rsidRPr="00DF304E" w:rsidRDefault="006B6C99" w:rsidP="007D4EA5">
            <w:pPr>
              <w:pStyle w:val="a9"/>
              <w:rPr>
                <w:sz w:val="20"/>
                <w:szCs w:val="20"/>
              </w:rPr>
            </w:pPr>
          </w:p>
          <w:p w14:paraId="5EF7CC5D" w14:textId="77777777" w:rsidR="006B6C99" w:rsidRPr="00DF304E" w:rsidRDefault="006B6C99" w:rsidP="007D4EA5">
            <w:pPr>
              <w:rPr>
                <w:b/>
                <w:bCs/>
                <w:sz w:val="20"/>
                <w:szCs w:val="20"/>
              </w:rPr>
            </w:pPr>
            <w:r w:rsidRPr="00DF304E">
              <w:rPr>
                <w:b/>
                <w:sz w:val="20"/>
                <w:szCs w:val="20"/>
              </w:rPr>
              <w:t xml:space="preserve">1. </w:t>
            </w:r>
            <w:r w:rsidRPr="00DF304E">
              <w:rPr>
                <w:b/>
                <w:bCs/>
                <w:sz w:val="20"/>
                <w:szCs w:val="20"/>
              </w:rPr>
              <w:t xml:space="preserve">Отдельно-стоящие или встроенно-пристроенные </w:t>
            </w:r>
          </w:p>
          <w:p w14:paraId="6367EF23" w14:textId="77777777" w:rsidR="006B6C99" w:rsidRPr="00DF304E" w:rsidRDefault="006B6C99" w:rsidP="007D4EA5">
            <w:pPr>
              <w:rPr>
                <w:b/>
                <w:bCs/>
                <w:sz w:val="20"/>
                <w:szCs w:val="20"/>
              </w:rPr>
            </w:pPr>
            <w:r w:rsidRPr="00DF304E">
              <w:rPr>
                <w:b/>
                <w:bCs/>
                <w:sz w:val="20"/>
                <w:szCs w:val="20"/>
              </w:rPr>
              <w:t>к жилому дому гаражи или открытые</w:t>
            </w:r>
            <w:r w:rsidRPr="00DF304E">
              <w:rPr>
                <w:b/>
                <w:bCs/>
              </w:rPr>
              <w:t xml:space="preserve"> </w:t>
            </w:r>
            <w:r w:rsidRPr="00DF304E">
              <w:rPr>
                <w:b/>
                <w:bCs/>
                <w:sz w:val="20"/>
                <w:szCs w:val="20"/>
              </w:rPr>
              <w:t xml:space="preserve">автостоянки; </w:t>
            </w:r>
            <w:r w:rsidRPr="00DF304E">
              <w:rPr>
                <w:b/>
                <w:sz w:val="20"/>
              </w:rPr>
              <w:t>хозяйственные постройки;</w:t>
            </w:r>
            <w:r w:rsidRPr="00DF304E">
              <w:rPr>
                <w:b/>
                <w:bCs/>
                <w:sz w:val="20"/>
                <w:szCs w:val="20"/>
              </w:rPr>
              <w:t xml:space="preserve"> индивидуальные бани, сауны.</w:t>
            </w:r>
          </w:p>
          <w:p w14:paraId="254E0C60" w14:textId="77777777" w:rsidR="006B6C99" w:rsidRPr="00DF304E" w:rsidRDefault="006B6C99" w:rsidP="007D4EA5">
            <w:pPr>
              <w:snapToGrid w:val="0"/>
              <w:spacing w:before="90" w:after="90"/>
              <w:ind w:left="31"/>
              <w:jc w:val="both"/>
              <w:rPr>
                <w:sz w:val="20"/>
                <w:szCs w:val="20"/>
              </w:rPr>
            </w:pPr>
            <w:r w:rsidRPr="00DF304E">
              <w:rPr>
                <w:sz w:val="20"/>
                <w:szCs w:val="20"/>
              </w:rPr>
              <w:t>Гаражи, хозяйственные постройки, бани располагаются в пределах границ земельного участка жилого дома.</w:t>
            </w:r>
          </w:p>
          <w:p w14:paraId="3E3D7F9D" w14:textId="77777777" w:rsidR="006B6C99" w:rsidRPr="00DF304E" w:rsidRDefault="006B6C99" w:rsidP="007D4EA5">
            <w:pPr>
              <w:jc w:val="both"/>
              <w:rPr>
                <w:sz w:val="20"/>
                <w:szCs w:val="20"/>
              </w:rPr>
            </w:pPr>
            <w:r w:rsidRPr="00DF304E">
              <w:rPr>
                <w:sz w:val="20"/>
                <w:szCs w:val="20"/>
              </w:rPr>
              <w:t xml:space="preserve">Минимальное расстояние от границ соседнего участка </w:t>
            </w:r>
            <w:proofErr w:type="gramStart"/>
            <w:r w:rsidRPr="00DF304E">
              <w:rPr>
                <w:sz w:val="20"/>
                <w:szCs w:val="20"/>
              </w:rPr>
              <w:t>до  отдельно</w:t>
            </w:r>
            <w:proofErr w:type="gramEnd"/>
            <w:r w:rsidRPr="00DF304E">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5855817A" w14:textId="77777777" w:rsidR="006B6C99" w:rsidRPr="00DF304E" w:rsidRDefault="006B6C99" w:rsidP="007D4EA5">
            <w:pPr>
              <w:jc w:val="both"/>
              <w:rPr>
                <w:sz w:val="20"/>
                <w:szCs w:val="20"/>
              </w:rPr>
            </w:pPr>
            <w:r w:rsidRPr="00DF304E">
              <w:rPr>
                <w:sz w:val="20"/>
                <w:szCs w:val="20"/>
              </w:rPr>
              <w:t>Предельное количество этажей:</w:t>
            </w:r>
          </w:p>
          <w:p w14:paraId="6354FE2F" w14:textId="77777777" w:rsidR="006B6C99" w:rsidRPr="00DF304E" w:rsidRDefault="006B6C99" w:rsidP="007D4EA5">
            <w:pPr>
              <w:jc w:val="both"/>
              <w:rPr>
                <w:sz w:val="20"/>
                <w:szCs w:val="20"/>
              </w:rPr>
            </w:pPr>
            <w:r w:rsidRPr="00DF304E">
              <w:rPr>
                <w:sz w:val="20"/>
                <w:szCs w:val="20"/>
              </w:rPr>
              <w:t>для гаража – 1;</w:t>
            </w:r>
          </w:p>
          <w:p w14:paraId="4EA83B3F" w14:textId="77777777" w:rsidR="006B6C99" w:rsidRPr="00DF304E" w:rsidRDefault="006B6C99" w:rsidP="007D4EA5">
            <w:pPr>
              <w:jc w:val="both"/>
              <w:rPr>
                <w:sz w:val="20"/>
                <w:szCs w:val="20"/>
              </w:rPr>
            </w:pPr>
            <w:r w:rsidRPr="00DF304E">
              <w:rPr>
                <w:sz w:val="20"/>
                <w:szCs w:val="20"/>
              </w:rPr>
              <w:t>для прочих строений – 2.</w:t>
            </w:r>
          </w:p>
          <w:p w14:paraId="26F5C87D" w14:textId="77777777" w:rsidR="006B6C99" w:rsidRPr="00DF304E" w:rsidRDefault="006B6C99" w:rsidP="007D4EA5">
            <w:pPr>
              <w:pStyle w:val="ae"/>
              <w:ind w:left="0"/>
              <w:jc w:val="both"/>
              <w:rPr>
                <w:sz w:val="20"/>
                <w:szCs w:val="20"/>
              </w:rPr>
            </w:pPr>
            <w:r w:rsidRPr="00DF304E">
              <w:rPr>
                <w:sz w:val="20"/>
                <w:szCs w:val="20"/>
              </w:rPr>
              <w:t>Размещение хозяйственных построек по линии застройки  запрещается.</w:t>
            </w:r>
          </w:p>
          <w:p w14:paraId="3E192CC4" w14:textId="77777777" w:rsidR="006B6C99" w:rsidRPr="00DF304E" w:rsidRDefault="006B6C99" w:rsidP="007D4EA5">
            <w:pPr>
              <w:spacing w:before="90" w:after="90"/>
              <w:ind w:left="31"/>
              <w:jc w:val="both"/>
              <w:rPr>
                <w:sz w:val="20"/>
                <w:szCs w:val="20"/>
              </w:rPr>
            </w:pPr>
            <w:r w:rsidRPr="00DF304E">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66D72E5F" w14:textId="77777777" w:rsidR="006B6C99" w:rsidRPr="00DF304E" w:rsidRDefault="006B6C99" w:rsidP="007D4EA5">
            <w:pPr>
              <w:spacing w:before="90" w:after="90"/>
              <w:ind w:left="31"/>
              <w:jc w:val="both"/>
              <w:rPr>
                <w:sz w:val="20"/>
                <w:szCs w:val="20"/>
              </w:rPr>
            </w:pPr>
            <w:r w:rsidRPr="00DF304E">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DF304E">
                <w:rPr>
                  <w:sz w:val="20"/>
                  <w:szCs w:val="20"/>
                </w:rPr>
                <w:t>4,0 м</w:t>
              </w:r>
            </w:smartTag>
            <w:r w:rsidRPr="00DF304E">
              <w:rPr>
                <w:sz w:val="20"/>
                <w:szCs w:val="20"/>
              </w:rPr>
              <w:t xml:space="preserve">; до конька скатной кровли – не более </w:t>
            </w:r>
            <w:smartTag w:uri="urn:schemas-microsoft-com:office:smarttags" w:element="metricconverter">
              <w:smartTagPr>
                <w:attr w:name="ProductID" w:val="7,0 м"/>
              </w:smartTagPr>
              <w:r w:rsidRPr="00DF304E">
                <w:rPr>
                  <w:sz w:val="20"/>
                  <w:szCs w:val="20"/>
                </w:rPr>
                <w:t>7,0 м</w:t>
              </w:r>
            </w:smartTag>
            <w:r w:rsidRPr="00DF304E">
              <w:rPr>
                <w:sz w:val="20"/>
                <w:szCs w:val="20"/>
              </w:rPr>
              <w:t>.</w:t>
            </w:r>
          </w:p>
          <w:p w14:paraId="681AE42D" w14:textId="77777777" w:rsidR="006B6C99" w:rsidRPr="00DF304E" w:rsidRDefault="006B6C99" w:rsidP="007D4EA5">
            <w:pPr>
              <w:spacing w:before="90" w:after="90"/>
              <w:ind w:left="31"/>
              <w:jc w:val="both"/>
              <w:rPr>
                <w:sz w:val="20"/>
                <w:szCs w:val="20"/>
              </w:rPr>
            </w:pPr>
            <w:r w:rsidRPr="00DF304E">
              <w:rPr>
                <w:sz w:val="20"/>
                <w:szCs w:val="20"/>
              </w:rPr>
              <w:t>Запрещается строительство гаражей для грузового транспорта, кроме автотранспорта грузоподъемностью до 1,5 тонн.</w:t>
            </w:r>
          </w:p>
          <w:p w14:paraId="6AB0813D" w14:textId="77777777" w:rsidR="006B6C99" w:rsidRPr="00DF304E" w:rsidRDefault="006B6C99" w:rsidP="007D4EA5">
            <w:pPr>
              <w:spacing w:before="90" w:after="90"/>
              <w:ind w:left="31"/>
              <w:jc w:val="both"/>
              <w:rPr>
                <w:sz w:val="20"/>
                <w:szCs w:val="20"/>
              </w:rPr>
            </w:pPr>
            <w:r w:rsidRPr="00DF304E">
              <w:rPr>
                <w:sz w:val="20"/>
                <w:szCs w:val="20"/>
              </w:rPr>
              <w:lastRenderedPageBreak/>
              <w:t xml:space="preserve">Строительство бань, саун допускается при условии </w:t>
            </w:r>
            <w:proofErr w:type="spellStart"/>
            <w:r w:rsidRPr="00DF304E">
              <w:rPr>
                <w:sz w:val="20"/>
                <w:szCs w:val="20"/>
              </w:rPr>
              <w:t>канализования</w:t>
            </w:r>
            <w:proofErr w:type="spellEnd"/>
            <w:r w:rsidRPr="00DF304E">
              <w:rPr>
                <w:sz w:val="20"/>
                <w:szCs w:val="20"/>
              </w:rPr>
              <w:t xml:space="preserve"> стоков.</w:t>
            </w:r>
          </w:p>
          <w:p w14:paraId="105AFAC6" w14:textId="77777777" w:rsidR="006B6C99" w:rsidRPr="00DF304E" w:rsidRDefault="006B6C99" w:rsidP="007D4EA5">
            <w:pPr>
              <w:spacing w:before="90" w:after="90"/>
              <w:ind w:left="31"/>
              <w:rPr>
                <w:sz w:val="20"/>
                <w:szCs w:val="20"/>
              </w:rPr>
            </w:pPr>
          </w:p>
          <w:p w14:paraId="0D5329D7" w14:textId="77777777" w:rsidR="006B6C99" w:rsidRPr="00DF304E" w:rsidRDefault="006B6C99" w:rsidP="007D4EA5">
            <w:pPr>
              <w:spacing w:before="90" w:after="90"/>
              <w:ind w:left="31"/>
              <w:rPr>
                <w:b/>
                <w:bCs/>
                <w:sz w:val="20"/>
                <w:szCs w:val="20"/>
              </w:rPr>
            </w:pPr>
            <w:r w:rsidRPr="00DF304E">
              <w:rPr>
                <w:b/>
                <w:sz w:val="20"/>
                <w:szCs w:val="20"/>
              </w:rPr>
              <w:t xml:space="preserve">2. </w:t>
            </w:r>
            <w:r w:rsidRPr="00DF304E">
              <w:rPr>
                <w:b/>
                <w:bCs/>
                <w:sz w:val="20"/>
                <w:szCs w:val="20"/>
              </w:rPr>
              <w:t>Строения для содержания мелкого домашнего скота, птиц.</w:t>
            </w:r>
          </w:p>
          <w:p w14:paraId="4A78E184" w14:textId="77777777" w:rsidR="006B6C99" w:rsidRPr="00DF304E" w:rsidRDefault="006B6C99" w:rsidP="007D4EA5">
            <w:pPr>
              <w:snapToGrid w:val="0"/>
              <w:spacing w:before="90" w:after="90"/>
              <w:jc w:val="both"/>
              <w:rPr>
                <w:sz w:val="20"/>
                <w:szCs w:val="20"/>
              </w:rPr>
            </w:pPr>
            <w:r w:rsidRPr="00DF304E">
              <w:rPr>
                <w:sz w:val="20"/>
                <w:szCs w:val="20"/>
              </w:rPr>
              <w:t xml:space="preserve">Расстояние от границы соседнего участка до постройки для содержания скота и </w:t>
            </w:r>
            <w:proofErr w:type="gramStart"/>
            <w:r w:rsidRPr="00DF304E">
              <w:rPr>
                <w:sz w:val="20"/>
                <w:szCs w:val="20"/>
              </w:rPr>
              <w:t>птицы  не</w:t>
            </w:r>
            <w:proofErr w:type="gramEnd"/>
            <w:r w:rsidRPr="00DF304E">
              <w:rPr>
                <w:sz w:val="20"/>
                <w:szCs w:val="20"/>
              </w:rPr>
              <w:t xml:space="preserve"> менее 10м. </w:t>
            </w:r>
          </w:p>
          <w:p w14:paraId="1A705893" w14:textId="77777777" w:rsidR="006B6C99" w:rsidRPr="00DF304E" w:rsidRDefault="006B6C99" w:rsidP="007D4EA5">
            <w:pPr>
              <w:spacing w:before="90" w:after="90"/>
              <w:ind w:left="31"/>
              <w:jc w:val="both"/>
              <w:rPr>
                <w:sz w:val="20"/>
              </w:rPr>
            </w:pPr>
            <w:r w:rsidRPr="00DF304E">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6302CE26" w14:textId="77777777" w:rsidR="006B6C99" w:rsidRPr="00DF304E" w:rsidRDefault="006B6C99" w:rsidP="007D4EA5">
            <w:pPr>
              <w:jc w:val="both"/>
              <w:rPr>
                <w:sz w:val="20"/>
              </w:rPr>
            </w:pPr>
            <w:r w:rsidRPr="00DF304E">
              <w:rPr>
                <w:sz w:val="20"/>
              </w:rPr>
              <w:t>Допускается пристраивать к усадебным домам помещения для скота и птицы с изоляцией от жилых комнат подсобными помещениями.</w:t>
            </w:r>
          </w:p>
          <w:p w14:paraId="7DAB8455" w14:textId="77777777" w:rsidR="006B6C99" w:rsidRPr="00DF304E" w:rsidRDefault="006B6C99" w:rsidP="007D4EA5">
            <w:pPr>
              <w:rPr>
                <w:sz w:val="20"/>
              </w:rPr>
            </w:pPr>
          </w:p>
          <w:p w14:paraId="3800ACBC" w14:textId="77777777" w:rsidR="006B6C99" w:rsidRPr="00DF304E" w:rsidRDefault="006B6C99" w:rsidP="007D4EA5">
            <w:pPr>
              <w:pStyle w:val="Iauiue"/>
              <w:overflowPunct w:val="0"/>
              <w:textAlignment w:val="baseline"/>
              <w:rPr>
                <w:b/>
              </w:rPr>
            </w:pPr>
            <w:r w:rsidRPr="00DF304E">
              <w:rPr>
                <w:b/>
              </w:rPr>
              <w:t>3. Сады, огороды,</w:t>
            </w:r>
          </w:p>
          <w:p w14:paraId="0CEF8BE1" w14:textId="77777777" w:rsidR="006B6C99" w:rsidRPr="00DF304E" w:rsidRDefault="006B6C99" w:rsidP="007D4EA5">
            <w:pPr>
              <w:pStyle w:val="nienie"/>
              <w:ind w:left="0" w:firstLine="0"/>
              <w:jc w:val="left"/>
              <w:rPr>
                <w:rFonts w:ascii="Times New Roman" w:hAnsi="Times New Roman"/>
                <w:b/>
                <w:sz w:val="20"/>
              </w:rPr>
            </w:pPr>
            <w:r w:rsidRPr="00DF304E">
              <w:rPr>
                <w:rFonts w:ascii="Times New Roman" w:hAnsi="Times New Roman"/>
                <w:b/>
                <w:sz w:val="20"/>
              </w:rPr>
              <w:t>теплицы, оранжереи.</w:t>
            </w:r>
          </w:p>
          <w:p w14:paraId="5CD5F993" w14:textId="77777777" w:rsidR="006B6C99" w:rsidRPr="00DF304E" w:rsidRDefault="006B6C99" w:rsidP="007D4EA5">
            <w:pPr>
              <w:snapToGrid w:val="0"/>
              <w:spacing w:before="90" w:after="90"/>
              <w:rPr>
                <w:sz w:val="20"/>
                <w:szCs w:val="20"/>
              </w:rPr>
            </w:pPr>
            <w:r w:rsidRPr="00DF304E">
              <w:rPr>
                <w:sz w:val="20"/>
                <w:szCs w:val="20"/>
              </w:rPr>
              <w:t xml:space="preserve">Расстояние от границы соседнего участка до теплицы, </w:t>
            </w:r>
            <w:proofErr w:type="gramStart"/>
            <w:r w:rsidRPr="00DF304E">
              <w:rPr>
                <w:sz w:val="20"/>
                <w:szCs w:val="20"/>
              </w:rPr>
              <w:t>оранжереи  не</w:t>
            </w:r>
            <w:proofErr w:type="gramEnd"/>
            <w:r w:rsidRPr="00DF304E">
              <w:rPr>
                <w:sz w:val="20"/>
                <w:szCs w:val="20"/>
              </w:rPr>
              <w:t xml:space="preserve"> менее 1м. </w:t>
            </w:r>
          </w:p>
          <w:p w14:paraId="17D45725" w14:textId="77777777" w:rsidR="006B6C99" w:rsidRPr="00DF304E" w:rsidRDefault="006B6C99" w:rsidP="007D4EA5">
            <w:pPr>
              <w:rPr>
                <w:sz w:val="20"/>
                <w:szCs w:val="20"/>
              </w:rPr>
            </w:pPr>
            <w:r w:rsidRPr="00DF304E">
              <w:rPr>
                <w:sz w:val="20"/>
                <w:szCs w:val="20"/>
              </w:rPr>
              <w:t>Минимальное расстояние от границ участка до:</w:t>
            </w:r>
          </w:p>
          <w:p w14:paraId="481FD8A5" w14:textId="77777777" w:rsidR="006B6C99" w:rsidRPr="00DF304E" w:rsidRDefault="006B6C99" w:rsidP="007D4EA5">
            <w:pPr>
              <w:rPr>
                <w:sz w:val="20"/>
                <w:szCs w:val="20"/>
              </w:rPr>
            </w:pPr>
            <w:r w:rsidRPr="00DF304E">
              <w:rPr>
                <w:sz w:val="20"/>
                <w:szCs w:val="20"/>
              </w:rPr>
              <w:t xml:space="preserve">-стволов высокорослых деревьев – </w:t>
            </w:r>
            <w:smartTag w:uri="urn:schemas-microsoft-com:office:smarttags" w:element="metricconverter">
              <w:smartTagPr>
                <w:attr w:name="ProductID" w:val="4 м"/>
              </w:smartTagPr>
              <w:r w:rsidRPr="00DF304E">
                <w:rPr>
                  <w:sz w:val="20"/>
                  <w:szCs w:val="20"/>
                </w:rPr>
                <w:t>4 м</w:t>
              </w:r>
            </w:smartTag>
          </w:p>
          <w:p w14:paraId="08C7003F" w14:textId="77777777" w:rsidR="006B6C99" w:rsidRPr="00DF304E" w:rsidRDefault="006B6C99" w:rsidP="007D4EA5">
            <w:pPr>
              <w:rPr>
                <w:sz w:val="20"/>
                <w:szCs w:val="20"/>
              </w:rPr>
            </w:pPr>
            <w:r w:rsidRPr="00DF304E">
              <w:rPr>
                <w:sz w:val="20"/>
                <w:szCs w:val="20"/>
              </w:rPr>
              <w:t xml:space="preserve">-среднерослых – </w:t>
            </w:r>
            <w:smartTag w:uri="urn:schemas-microsoft-com:office:smarttags" w:element="metricconverter">
              <w:smartTagPr>
                <w:attr w:name="ProductID" w:val="2 м"/>
              </w:smartTagPr>
              <w:r w:rsidRPr="00DF304E">
                <w:rPr>
                  <w:sz w:val="20"/>
                  <w:szCs w:val="20"/>
                </w:rPr>
                <w:t>2 м</w:t>
              </w:r>
            </w:smartTag>
          </w:p>
          <w:p w14:paraId="55611D3E" w14:textId="77777777" w:rsidR="006B6C99" w:rsidRPr="00DF304E" w:rsidRDefault="006B6C99" w:rsidP="007D4EA5">
            <w:pPr>
              <w:pStyle w:val="nienie"/>
              <w:ind w:left="0" w:firstLine="0"/>
              <w:jc w:val="left"/>
              <w:rPr>
                <w:rFonts w:ascii="Times New Roman" w:hAnsi="Times New Roman"/>
              </w:rPr>
            </w:pPr>
            <w:r w:rsidRPr="00DF304E">
              <w:rPr>
                <w:rFonts w:ascii="Times New Roman" w:hAnsi="Times New Roman"/>
                <w:sz w:val="20"/>
              </w:rPr>
              <w:t>-кустарника – 1 м</w:t>
            </w:r>
            <w:r w:rsidRPr="00DF304E">
              <w:rPr>
                <w:rFonts w:ascii="Times New Roman" w:hAnsi="Times New Roman"/>
              </w:rPr>
              <w:t>.</w:t>
            </w:r>
          </w:p>
          <w:p w14:paraId="09ABC1BF" w14:textId="77777777" w:rsidR="006B6C99" w:rsidRPr="00DF304E" w:rsidRDefault="006B6C99" w:rsidP="007D4EA5">
            <w:pPr>
              <w:pStyle w:val="nienie"/>
              <w:ind w:left="0" w:firstLine="0"/>
              <w:jc w:val="left"/>
              <w:rPr>
                <w:rFonts w:ascii="Times New Roman" w:hAnsi="Times New Roman"/>
              </w:rPr>
            </w:pPr>
          </w:p>
          <w:p w14:paraId="1D347748" w14:textId="77777777" w:rsidR="006B6C99" w:rsidRPr="00DF304E" w:rsidRDefault="006B6C99" w:rsidP="007D4EA5">
            <w:pPr>
              <w:pStyle w:val="nienie"/>
              <w:ind w:left="0" w:firstLine="0"/>
              <w:jc w:val="left"/>
              <w:rPr>
                <w:rFonts w:ascii="Times New Roman" w:hAnsi="Times New Roman"/>
                <w:b/>
              </w:rPr>
            </w:pPr>
            <w:r w:rsidRPr="00DF304E">
              <w:rPr>
                <w:rFonts w:ascii="Times New Roman" w:hAnsi="Times New Roman"/>
                <w:b/>
              </w:rPr>
              <w:t xml:space="preserve">4. </w:t>
            </w:r>
            <w:r w:rsidRPr="00DF304E">
              <w:rPr>
                <w:rFonts w:ascii="Times New Roman" w:hAnsi="Times New Roman"/>
                <w:b/>
                <w:bCs/>
                <w:sz w:val="20"/>
              </w:rPr>
              <w:t>В</w:t>
            </w:r>
            <w:r w:rsidRPr="00DF304E">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DF304E">
              <w:rPr>
                <w:rFonts w:ascii="Times New Roman" w:hAnsi="Times New Roman"/>
                <w:b/>
              </w:rPr>
              <w:t xml:space="preserve">  </w:t>
            </w:r>
          </w:p>
          <w:p w14:paraId="00D0D628" w14:textId="77777777" w:rsidR="006B6C99" w:rsidRPr="00DF304E" w:rsidRDefault="006B6C99" w:rsidP="007D4EA5">
            <w:pPr>
              <w:snapToGrid w:val="0"/>
              <w:spacing w:before="90" w:after="90"/>
              <w:ind w:left="31"/>
              <w:rPr>
                <w:sz w:val="20"/>
                <w:szCs w:val="20"/>
              </w:rPr>
            </w:pPr>
            <w:r w:rsidRPr="00DF304E">
              <w:rPr>
                <w:sz w:val="20"/>
                <w:szCs w:val="20"/>
              </w:rPr>
              <w:t xml:space="preserve">Общая площадь встроенных учреждений не должна превышать 150 </w:t>
            </w:r>
            <w:proofErr w:type="spellStart"/>
            <w:r w:rsidRPr="00DF304E">
              <w:rPr>
                <w:sz w:val="20"/>
                <w:szCs w:val="20"/>
              </w:rPr>
              <w:t>кв.м</w:t>
            </w:r>
            <w:proofErr w:type="spellEnd"/>
            <w:r w:rsidRPr="00DF304E">
              <w:rPr>
                <w:sz w:val="20"/>
                <w:szCs w:val="20"/>
              </w:rPr>
              <w:t>.</w:t>
            </w:r>
          </w:p>
          <w:p w14:paraId="66B47D91" w14:textId="77777777" w:rsidR="006B6C99" w:rsidRPr="00DF304E" w:rsidRDefault="006B6C99" w:rsidP="007D4EA5">
            <w:pPr>
              <w:snapToGrid w:val="0"/>
              <w:spacing w:before="90" w:after="90"/>
              <w:ind w:left="31"/>
              <w:rPr>
                <w:sz w:val="20"/>
                <w:szCs w:val="20"/>
              </w:rPr>
            </w:pPr>
            <w:r w:rsidRPr="00DF304E">
              <w:rPr>
                <w:sz w:val="20"/>
                <w:szCs w:val="20"/>
              </w:rPr>
              <w:t>Не допускается устройство встроенных предприятий, вредных для здоровья населения (</w:t>
            </w:r>
            <w:proofErr w:type="spellStart"/>
            <w:r w:rsidRPr="00DF304E">
              <w:rPr>
                <w:sz w:val="20"/>
                <w:szCs w:val="20"/>
              </w:rPr>
              <w:t>ренгеноустановок</w:t>
            </w:r>
            <w:proofErr w:type="spellEnd"/>
            <w:r w:rsidRPr="00DF304E">
              <w:rPr>
                <w:sz w:val="20"/>
                <w:szCs w:val="20"/>
              </w:rPr>
              <w:t>, магазинов стройматериалов, москательно-химических и т.д.).</w:t>
            </w:r>
          </w:p>
          <w:p w14:paraId="354216FE" w14:textId="77777777" w:rsidR="006B6C99" w:rsidRPr="00DF304E" w:rsidRDefault="006B6C99" w:rsidP="007D4EA5">
            <w:pPr>
              <w:rPr>
                <w:sz w:val="20"/>
                <w:szCs w:val="20"/>
              </w:rPr>
            </w:pPr>
            <w:r w:rsidRPr="00DF304E">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4378E21E" w14:textId="77777777" w:rsidR="006B6C99" w:rsidRPr="00DF304E" w:rsidRDefault="006B6C99" w:rsidP="007D4EA5">
            <w:pPr>
              <w:pStyle w:val="a9"/>
              <w:rPr>
                <w:sz w:val="20"/>
                <w:szCs w:val="20"/>
              </w:rPr>
            </w:pPr>
          </w:p>
        </w:tc>
      </w:tr>
      <w:tr w:rsidR="006B6C99" w:rsidRPr="00DF304E" w14:paraId="6C173AC2" w14:textId="77777777" w:rsidTr="007D4EA5">
        <w:tc>
          <w:tcPr>
            <w:tcW w:w="1384" w:type="dxa"/>
            <w:vMerge/>
            <w:shd w:val="clear" w:color="auto" w:fill="auto"/>
          </w:tcPr>
          <w:p w14:paraId="5BC21D64" w14:textId="77777777" w:rsidR="006B6C99" w:rsidRPr="00DF304E" w:rsidRDefault="006B6C99" w:rsidP="007D4EA5">
            <w:pPr>
              <w:pStyle w:val="a9"/>
              <w:rPr>
                <w:sz w:val="20"/>
                <w:szCs w:val="20"/>
              </w:rPr>
            </w:pPr>
          </w:p>
        </w:tc>
        <w:tc>
          <w:tcPr>
            <w:tcW w:w="709" w:type="dxa"/>
            <w:shd w:val="clear" w:color="auto" w:fill="auto"/>
          </w:tcPr>
          <w:p w14:paraId="40EE5BF2" w14:textId="77777777" w:rsidR="006B6C99" w:rsidRPr="00DF304E" w:rsidRDefault="006B6C99" w:rsidP="007D4EA5">
            <w:pPr>
              <w:pStyle w:val="a9"/>
              <w:rPr>
                <w:sz w:val="20"/>
                <w:szCs w:val="20"/>
              </w:rPr>
            </w:pPr>
            <w:r w:rsidRPr="00DF304E">
              <w:rPr>
                <w:sz w:val="20"/>
                <w:szCs w:val="20"/>
              </w:rPr>
              <w:t>4.3</w:t>
            </w:r>
          </w:p>
        </w:tc>
        <w:tc>
          <w:tcPr>
            <w:tcW w:w="1984" w:type="dxa"/>
            <w:shd w:val="clear" w:color="auto" w:fill="auto"/>
          </w:tcPr>
          <w:p w14:paraId="134A2BDB" w14:textId="77777777" w:rsidR="006B6C99" w:rsidRPr="00DF304E" w:rsidRDefault="006B6C99" w:rsidP="007D4EA5">
            <w:pPr>
              <w:pStyle w:val="a9"/>
              <w:rPr>
                <w:sz w:val="20"/>
                <w:szCs w:val="20"/>
              </w:rPr>
            </w:pPr>
            <w:r w:rsidRPr="00DF304E">
              <w:rPr>
                <w:sz w:val="20"/>
                <w:szCs w:val="20"/>
              </w:rPr>
              <w:t>Рынки</w:t>
            </w:r>
          </w:p>
        </w:tc>
        <w:tc>
          <w:tcPr>
            <w:tcW w:w="3261" w:type="dxa"/>
            <w:shd w:val="clear" w:color="auto" w:fill="auto"/>
          </w:tcPr>
          <w:p w14:paraId="1F813B57"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BCE36B9" w14:textId="77777777" w:rsidR="006B6C99" w:rsidRPr="00DF304E" w:rsidRDefault="006B6C99" w:rsidP="007D4EA5">
            <w:pPr>
              <w:pStyle w:val="aff2"/>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711620E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8FA66D5" w14:textId="77777777" w:rsidR="006B6C99" w:rsidRPr="00DF304E" w:rsidRDefault="006B6C99" w:rsidP="007D4EA5">
            <w:pPr>
              <w:pStyle w:val="a9"/>
              <w:rPr>
                <w:sz w:val="20"/>
                <w:szCs w:val="20"/>
              </w:rPr>
            </w:pPr>
            <w:r w:rsidRPr="00DF304E">
              <w:rPr>
                <w:sz w:val="20"/>
                <w:szCs w:val="20"/>
              </w:rPr>
              <w:t>1. Размер земельного участка 7-</w:t>
            </w:r>
            <w:smartTag w:uri="urn:schemas-microsoft-com:office:smarttags" w:element="metricconverter">
              <w:smartTagPr>
                <w:attr w:name="ProductID" w:val="14 м2"/>
              </w:smartTagPr>
              <w:r w:rsidRPr="00DF304E">
                <w:rPr>
                  <w:sz w:val="20"/>
                  <w:szCs w:val="20"/>
                </w:rPr>
                <w:t>14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3947FCE1" w14:textId="77777777" w:rsidR="006B6C99" w:rsidRPr="00DF304E" w:rsidRDefault="006B6C99" w:rsidP="007D4EA5">
            <w:pPr>
              <w:pStyle w:val="a9"/>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19BD1530" w14:textId="77777777" w:rsidR="006B6C99" w:rsidRPr="00DF304E" w:rsidRDefault="006B6C99" w:rsidP="007D4EA5">
            <w:pPr>
              <w:pStyle w:val="a9"/>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05E296E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C4B652"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59358C7"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0C1C733"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03C194"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3 метра.</w:t>
            </w:r>
          </w:p>
          <w:p w14:paraId="4C25FA45"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7FF090C" w14:textId="77777777" w:rsidR="006B6C99" w:rsidRDefault="006B6C99" w:rsidP="007D4EA5">
            <w:pPr>
              <w:autoSpaceDE w:val="0"/>
              <w:autoSpaceDN w:val="0"/>
              <w:adjustRightInd w:val="0"/>
              <w:snapToGrid w:val="0"/>
              <w:rPr>
                <w:sz w:val="20"/>
                <w:szCs w:val="20"/>
              </w:rPr>
            </w:pPr>
            <w:r w:rsidRPr="00DF304E">
              <w:rPr>
                <w:sz w:val="20"/>
                <w:szCs w:val="20"/>
              </w:rPr>
              <w:t>4. Высота не более 20 м.</w:t>
            </w:r>
            <w:r>
              <w:rPr>
                <w:sz w:val="20"/>
                <w:szCs w:val="20"/>
              </w:rPr>
              <w:t xml:space="preserve"> </w:t>
            </w:r>
          </w:p>
          <w:p w14:paraId="3E0B0559" w14:textId="77777777" w:rsidR="006B6C99" w:rsidRDefault="006B6C99" w:rsidP="007D4EA5">
            <w:pPr>
              <w:autoSpaceDE w:val="0"/>
              <w:autoSpaceDN w:val="0"/>
              <w:adjustRightInd w:val="0"/>
              <w:snapToGrid w:val="0"/>
              <w:rPr>
                <w:sz w:val="20"/>
                <w:szCs w:val="20"/>
              </w:rPr>
            </w:pPr>
          </w:p>
          <w:p w14:paraId="47D90810" w14:textId="77777777" w:rsidR="006B6C99" w:rsidRPr="00DF304E" w:rsidRDefault="006B6C99" w:rsidP="007D4EA5">
            <w:pPr>
              <w:pStyle w:val="a9"/>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7C967979" w14:textId="77777777" w:rsidTr="007D4EA5">
        <w:tc>
          <w:tcPr>
            <w:tcW w:w="1384" w:type="dxa"/>
            <w:shd w:val="clear" w:color="auto" w:fill="auto"/>
          </w:tcPr>
          <w:p w14:paraId="5236025C" w14:textId="77777777" w:rsidR="006B6C99" w:rsidRPr="00DF304E" w:rsidRDefault="006B6C99" w:rsidP="007D4EA5">
            <w:pPr>
              <w:pStyle w:val="a9"/>
              <w:rPr>
                <w:sz w:val="20"/>
                <w:szCs w:val="20"/>
              </w:rPr>
            </w:pPr>
            <w:r w:rsidRPr="00DF304E">
              <w:rPr>
                <w:sz w:val="20"/>
                <w:szCs w:val="20"/>
              </w:rPr>
              <w:lastRenderedPageBreak/>
              <w:t>Вспомогательные</w:t>
            </w:r>
          </w:p>
        </w:tc>
        <w:tc>
          <w:tcPr>
            <w:tcW w:w="709" w:type="dxa"/>
            <w:shd w:val="clear" w:color="auto" w:fill="auto"/>
          </w:tcPr>
          <w:p w14:paraId="7D057430" w14:textId="77777777" w:rsidR="006B6C99" w:rsidRPr="00DF304E" w:rsidRDefault="006B6C99" w:rsidP="007D4EA5">
            <w:pPr>
              <w:pStyle w:val="a9"/>
              <w:ind w:right="-108"/>
              <w:rPr>
                <w:sz w:val="20"/>
                <w:szCs w:val="20"/>
              </w:rPr>
            </w:pPr>
            <w:r w:rsidRPr="00DF304E">
              <w:rPr>
                <w:sz w:val="20"/>
                <w:szCs w:val="20"/>
              </w:rPr>
              <w:t>3.10.1</w:t>
            </w:r>
          </w:p>
        </w:tc>
        <w:tc>
          <w:tcPr>
            <w:tcW w:w="1984" w:type="dxa"/>
            <w:shd w:val="clear" w:color="auto" w:fill="auto"/>
          </w:tcPr>
          <w:p w14:paraId="55473D70" w14:textId="77777777" w:rsidR="006B6C99" w:rsidRPr="00DF304E" w:rsidRDefault="006B6C99" w:rsidP="007D4EA5">
            <w:pPr>
              <w:pStyle w:val="a9"/>
              <w:rPr>
                <w:sz w:val="20"/>
                <w:szCs w:val="20"/>
              </w:rPr>
            </w:pPr>
            <w:r w:rsidRPr="00DF304E">
              <w:rPr>
                <w:sz w:val="20"/>
                <w:szCs w:val="20"/>
              </w:rPr>
              <w:t>Амбулаторное ветеринарное обслуживание</w:t>
            </w:r>
          </w:p>
        </w:tc>
        <w:tc>
          <w:tcPr>
            <w:tcW w:w="3261" w:type="dxa"/>
            <w:shd w:val="clear" w:color="auto" w:fill="auto"/>
          </w:tcPr>
          <w:p w14:paraId="290CD006" w14:textId="77777777" w:rsidR="006B6C99" w:rsidRPr="00DF304E" w:rsidRDefault="006B6C99" w:rsidP="007D4EA5">
            <w:pPr>
              <w:pStyle w:val="aff2"/>
              <w:rPr>
                <w:sz w:val="20"/>
                <w:szCs w:val="20"/>
              </w:rPr>
            </w:pPr>
            <w:r w:rsidRPr="00DF304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shd w:val="clear" w:color="auto" w:fill="auto"/>
          </w:tcPr>
          <w:p w14:paraId="6B9543F4"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p w14:paraId="585CD64F" w14:textId="77777777" w:rsidR="006B6C99" w:rsidRPr="00DF304E" w:rsidRDefault="006B6C99" w:rsidP="007D4EA5">
            <w:pPr>
              <w:pStyle w:val="a9"/>
              <w:rPr>
                <w:sz w:val="20"/>
                <w:szCs w:val="20"/>
              </w:rPr>
            </w:pPr>
          </w:p>
        </w:tc>
      </w:tr>
    </w:tbl>
    <w:p w14:paraId="33BF22ED" w14:textId="77777777" w:rsidR="006B6C99" w:rsidRPr="00577729" w:rsidRDefault="006B6C99" w:rsidP="006B6C99">
      <w:pPr>
        <w:pStyle w:val="a9"/>
        <w:rPr>
          <w:sz w:val="20"/>
          <w:szCs w:val="20"/>
        </w:rPr>
      </w:pPr>
    </w:p>
    <w:p w14:paraId="46AB9D43" w14:textId="77777777" w:rsidR="006B6C99" w:rsidRPr="00EA658A" w:rsidRDefault="006B6C99" w:rsidP="006B6C99">
      <w:pPr>
        <w:pStyle w:val="a9"/>
        <w:rPr>
          <w:b/>
          <w:i/>
          <w:sz w:val="20"/>
          <w:szCs w:val="20"/>
        </w:rPr>
      </w:pPr>
      <w:r w:rsidRPr="00577729">
        <w:rPr>
          <w:sz w:val="20"/>
          <w:szCs w:val="20"/>
        </w:rPr>
        <w:t>37.</w:t>
      </w:r>
      <w:r>
        <w:rPr>
          <w:sz w:val="20"/>
          <w:szCs w:val="20"/>
        </w:rPr>
        <w:t>3</w:t>
      </w:r>
      <w:r w:rsidRPr="00FB4400">
        <w:rPr>
          <w:sz w:val="20"/>
          <w:szCs w:val="20"/>
        </w:rPr>
        <w:t>.</w:t>
      </w:r>
      <w:r w:rsidRPr="00577729">
        <w:rPr>
          <w:b/>
          <w:bCs/>
          <w:sz w:val="20"/>
          <w:szCs w:val="20"/>
        </w:rPr>
        <w:t xml:space="preserve"> П</w:t>
      </w:r>
      <w:r>
        <w:rPr>
          <w:b/>
          <w:bCs/>
          <w:sz w:val="20"/>
          <w:szCs w:val="20"/>
        </w:rPr>
        <w:t>К</w:t>
      </w:r>
      <w:r w:rsidRPr="00577729">
        <w:rPr>
          <w:b/>
          <w:bCs/>
          <w:sz w:val="20"/>
          <w:szCs w:val="20"/>
        </w:rPr>
        <w:t xml:space="preserve">1 </w:t>
      </w:r>
      <w:r w:rsidRPr="00577729">
        <w:rPr>
          <w:b/>
          <w:sz w:val="20"/>
          <w:szCs w:val="20"/>
        </w:rPr>
        <w:t>–</w:t>
      </w:r>
      <w:r w:rsidRPr="00577729">
        <w:rPr>
          <w:b/>
          <w:i/>
          <w:sz w:val="20"/>
          <w:szCs w:val="20"/>
        </w:rPr>
        <w:t xml:space="preserve"> </w:t>
      </w:r>
      <w:r w:rsidRPr="00577729">
        <w:rPr>
          <w:b/>
          <w:sz w:val="20"/>
          <w:szCs w:val="20"/>
        </w:rPr>
        <w:t xml:space="preserve">Зона </w:t>
      </w:r>
      <w:r>
        <w:rPr>
          <w:b/>
          <w:sz w:val="20"/>
          <w:szCs w:val="20"/>
        </w:rPr>
        <w:t xml:space="preserve">предприятий </w:t>
      </w:r>
      <w:r>
        <w:rPr>
          <w:b/>
          <w:sz w:val="20"/>
          <w:szCs w:val="20"/>
          <w:lang w:val="en-US"/>
        </w:rPr>
        <w:t>II</w:t>
      </w:r>
      <w:r>
        <w:rPr>
          <w:b/>
          <w:sz w:val="20"/>
          <w:szCs w:val="20"/>
        </w:rPr>
        <w:t xml:space="preserve"> класса</w:t>
      </w:r>
    </w:p>
    <w:p w14:paraId="40BCF1E6" w14:textId="77777777" w:rsidR="006B6C99" w:rsidRDefault="006B6C99" w:rsidP="006B6C99">
      <w:pPr>
        <w:pStyle w:val="a9"/>
        <w:rPr>
          <w:i/>
          <w:iCs/>
          <w:sz w:val="20"/>
          <w:szCs w:val="20"/>
        </w:rPr>
      </w:pPr>
      <w:r w:rsidRPr="00577729">
        <w:rPr>
          <w:i/>
          <w:iCs/>
          <w:sz w:val="20"/>
          <w:szCs w:val="20"/>
        </w:rPr>
        <w:t xml:space="preserve">Таблица </w:t>
      </w:r>
      <w:r>
        <w:rPr>
          <w:i/>
          <w:iCs/>
          <w:sz w:val="20"/>
          <w:szCs w:val="20"/>
        </w:rPr>
        <w:t>10</w:t>
      </w:r>
      <w:r w:rsidRPr="00577729">
        <w:rPr>
          <w:i/>
          <w:iCs/>
          <w:sz w:val="20"/>
          <w:szCs w:val="20"/>
        </w:rPr>
        <w:t>.</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671"/>
        <w:gridCol w:w="2012"/>
        <w:gridCol w:w="3233"/>
        <w:gridCol w:w="2976"/>
      </w:tblGrid>
      <w:tr w:rsidR="006B6C99" w:rsidRPr="00DF304E" w14:paraId="647C6255" w14:textId="77777777" w:rsidTr="007D4EA5">
        <w:tc>
          <w:tcPr>
            <w:tcW w:w="1456" w:type="dxa"/>
          </w:tcPr>
          <w:p w14:paraId="2B98E73D" w14:textId="77777777" w:rsidR="006B6C99" w:rsidRPr="00DF304E" w:rsidRDefault="006B6C99" w:rsidP="007D4EA5">
            <w:pPr>
              <w:pStyle w:val="a9"/>
              <w:widowControl w:val="0"/>
              <w:adjustRightInd w:val="0"/>
              <w:spacing w:after="160" w:line="240" w:lineRule="exact"/>
              <w:rPr>
                <w:sz w:val="20"/>
                <w:szCs w:val="20"/>
              </w:rPr>
            </w:pPr>
            <w:r w:rsidRPr="00DF304E">
              <w:rPr>
                <w:i/>
                <w:iCs/>
                <w:sz w:val="20"/>
                <w:szCs w:val="20"/>
              </w:rPr>
              <w:t xml:space="preserve"> </w:t>
            </w:r>
            <w:r w:rsidRPr="00DF304E">
              <w:rPr>
                <w:b/>
                <w:sz w:val="20"/>
                <w:szCs w:val="20"/>
              </w:rPr>
              <w:t>Отношение к главной функции</w:t>
            </w:r>
          </w:p>
        </w:tc>
        <w:tc>
          <w:tcPr>
            <w:tcW w:w="671" w:type="dxa"/>
          </w:tcPr>
          <w:p w14:paraId="23EBCB1B" w14:textId="77777777" w:rsidR="006B6C99" w:rsidRPr="00DF304E" w:rsidRDefault="006B6C99" w:rsidP="007D4EA5">
            <w:pPr>
              <w:pStyle w:val="a9"/>
              <w:widowControl w:val="0"/>
              <w:adjustRightInd w:val="0"/>
              <w:spacing w:after="160" w:line="240" w:lineRule="exact"/>
              <w:rPr>
                <w:sz w:val="20"/>
                <w:szCs w:val="20"/>
              </w:rPr>
            </w:pPr>
            <w:r w:rsidRPr="00DF304E">
              <w:rPr>
                <w:b/>
                <w:sz w:val="20"/>
                <w:szCs w:val="20"/>
              </w:rPr>
              <w:t>Код</w:t>
            </w:r>
          </w:p>
        </w:tc>
        <w:tc>
          <w:tcPr>
            <w:tcW w:w="2012" w:type="dxa"/>
          </w:tcPr>
          <w:p w14:paraId="27DB8A46" w14:textId="77777777" w:rsidR="006B6C99" w:rsidRPr="00DF304E" w:rsidRDefault="006B6C99" w:rsidP="007D4EA5">
            <w:pPr>
              <w:pStyle w:val="a9"/>
              <w:widowControl w:val="0"/>
              <w:adjustRightInd w:val="0"/>
              <w:spacing w:after="160" w:line="240" w:lineRule="exact"/>
              <w:rPr>
                <w:sz w:val="20"/>
                <w:szCs w:val="20"/>
              </w:rPr>
            </w:pPr>
            <w:r w:rsidRPr="00DF304E">
              <w:rPr>
                <w:b/>
                <w:sz w:val="20"/>
                <w:szCs w:val="20"/>
              </w:rPr>
              <w:t>Виды разрешенного использования территории</w:t>
            </w:r>
          </w:p>
        </w:tc>
        <w:tc>
          <w:tcPr>
            <w:tcW w:w="3233" w:type="dxa"/>
          </w:tcPr>
          <w:p w14:paraId="2C547380" w14:textId="77777777" w:rsidR="006B6C99" w:rsidRPr="00DF304E" w:rsidRDefault="006B6C99" w:rsidP="007D4EA5">
            <w:pPr>
              <w:pStyle w:val="a9"/>
              <w:widowControl w:val="0"/>
              <w:adjustRightInd w:val="0"/>
              <w:spacing w:after="160" w:line="240" w:lineRule="exact"/>
              <w:rPr>
                <w:b/>
                <w:sz w:val="20"/>
                <w:szCs w:val="20"/>
              </w:rPr>
            </w:pPr>
            <w:r w:rsidRPr="00DF304E">
              <w:rPr>
                <w:b/>
                <w:sz w:val="20"/>
                <w:szCs w:val="20"/>
              </w:rPr>
              <w:t>Описание вида разрешенного использования земельного участка</w:t>
            </w:r>
          </w:p>
        </w:tc>
        <w:tc>
          <w:tcPr>
            <w:tcW w:w="2976" w:type="dxa"/>
          </w:tcPr>
          <w:p w14:paraId="3EDFC7B2" w14:textId="77777777" w:rsidR="006B6C99" w:rsidRPr="00DF304E" w:rsidRDefault="006B6C99" w:rsidP="007D4EA5">
            <w:pPr>
              <w:widowControl w:val="0"/>
              <w:autoSpaceDE w:val="0"/>
              <w:autoSpaceDN w:val="0"/>
              <w:adjustRightInd w:val="0"/>
              <w:spacing w:after="160" w:line="240" w:lineRule="exact"/>
              <w:outlineLvl w:val="0"/>
              <w:rPr>
                <w:b/>
                <w:i/>
                <w:iCs/>
                <w:sz w:val="20"/>
                <w:szCs w:val="20"/>
              </w:rPr>
            </w:pPr>
            <w:r w:rsidRPr="00DF304E">
              <w:rPr>
                <w:b/>
                <w:bCs/>
                <w:sz w:val="20"/>
                <w:szCs w:val="20"/>
              </w:rPr>
              <w:t>Предельные параметры</w:t>
            </w:r>
          </w:p>
          <w:p w14:paraId="29FCDB78" w14:textId="77777777" w:rsidR="006B6C99" w:rsidRPr="00DF304E" w:rsidRDefault="006B6C99" w:rsidP="007D4EA5">
            <w:pPr>
              <w:pStyle w:val="a9"/>
              <w:widowControl w:val="0"/>
              <w:adjustRightInd w:val="0"/>
              <w:spacing w:after="160" w:line="240" w:lineRule="exact"/>
              <w:rPr>
                <w:sz w:val="20"/>
                <w:szCs w:val="20"/>
              </w:rPr>
            </w:pPr>
          </w:p>
        </w:tc>
      </w:tr>
      <w:tr w:rsidR="006B6C99" w:rsidRPr="00DF304E" w14:paraId="38F902C3" w14:textId="77777777" w:rsidTr="007D4EA5">
        <w:tc>
          <w:tcPr>
            <w:tcW w:w="1456" w:type="dxa"/>
            <w:vAlign w:val="center"/>
          </w:tcPr>
          <w:p w14:paraId="12D54B9F" w14:textId="77777777" w:rsidR="006B6C99" w:rsidRPr="00DF304E" w:rsidRDefault="006B6C99" w:rsidP="007D4EA5">
            <w:pPr>
              <w:pStyle w:val="a9"/>
              <w:widowControl w:val="0"/>
              <w:adjustRightInd w:val="0"/>
              <w:spacing w:after="160" w:line="240" w:lineRule="exact"/>
              <w:jc w:val="center"/>
              <w:rPr>
                <w:b/>
                <w:sz w:val="20"/>
                <w:szCs w:val="20"/>
              </w:rPr>
            </w:pPr>
            <w:r w:rsidRPr="00DF304E">
              <w:rPr>
                <w:b/>
                <w:sz w:val="20"/>
                <w:szCs w:val="20"/>
              </w:rPr>
              <w:t>1</w:t>
            </w:r>
          </w:p>
        </w:tc>
        <w:tc>
          <w:tcPr>
            <w:tcW w:w="671" w:type="dxa"/>
            <w:vAlign w:val="center"/>
          </w:tcPr>
          <w:p w14:paraId="1BC2C617" w14:textId="77777777" w:rsidR="006B6C99" w:rsidRPr="00DF304E" w:rsidRDefault="006B6C99" w:rsidP="007D4EA5">
            <w:pPr>
              <w:pStyle w:val="a9"/>
              <w:widowControl w:val="0"/>
              <w:adjustRightInd w:val="0"/>
              <w:spacing w:after="160" w:line="240" w:lineRule="exact"/>
              <w:jc w:val="center"/>
              <w:rPr>
                <w:b/>
                <w:sz w:val="20"/>
                <w:szCs w:val="20"/>
              </w:rPr>
            </w:pPr>
            <w:r w:rsidRPr="00DF304E">
              <w:rPr>
                <w:b/>
                <w:sz w:val="20"/>
                <w:szCs w:val="20"/>
              </w:rPr>
              <w:t>2</w:t>
            </w:r>
          </w:p>
        </w:tc>
        <w:tc>
          <w:tcPr>
            <w:tcW w:w="2012" w:type="dxa"/>
            <w:vAlign w:val="center"/>
          </w:tcPr>
          <w:p w14:paraId="1A362418" w14:textId="77777777" w:rsidR="006B6C99" w:rsidRPr="00DF304E" w:rsidRDefault="006B6C99" w:rsidP="007D4EA5">
            <w:pPr>
              <w:pStyle w:val="a9"/>
              <w:widowControl w:val="0"/>
              <w:adjustRightInd w:val="0"/>
              <w:spacing w:after="160" w:line="240" w:lineRule="exact"/>
              <w:jc w:val="center"/>
              <w:rPr>
                <w:b/>
                <w:sz w:val="20"/>
                <w:szCs w:val="20"/>
              </w:rPr>
            </w:pPr>
            <w:r w:rsidRPr="00DF304E">
              <w:rPr>
                <w:b/>
                <w:sz w:val="20"/>
                <w:szCs w:val="20"/>
              </w:rPr>
              <w:t>3</w:t>
            </w:r>
          </w:p>
        </w:tc>
        <w:tc>
          <w:tcPr>
            <w:tcW w:w="3233" w:type="dxa"/>
            <w:vAlign w:val="center"/>
          </w:tcPr>
          <w:p w14:paraId="2A1367FD" w14:textId="77777777" w:rsidR="006B6C99" w:rsidRPr="00DF304E" w:rsidRDefault="006B6C99" w:rsidP="007D4EA5">
            <w:pPr>
              <w:pStyle w:val="a9"/>
              <w:widowControl w:val="0"/>
              <w:adjustRightInd w:val="0"/>
              <w:spacing w:after="160" w:line="240" w:lineRule="exact"/>
              <w:jc w:val="center"/>
              <w:rPr>
                <w:b/>
                <w:sz w:val="20"/>
                <w:szCs w:val="20"/>
              </w:rPr>
            </w:pPr>
            <w:r w:rsidRPr="00DF304E">
              <w:rPr>
                <w:b/>
                <w:sz w:val="20"/>
                <w:szCs w:val="20"/>
              </w:rPr>
              <w:t>4</w:t>
            </w:r>
          </w:p>
        </w:tc>
        <w:tc>
          <w:tcPr>
            <w:tcW w:w="2976" w:type="dxa"/>
            <w:vAlign w:val="center"/>
          </w:tcPr>
          <w:p w14:paraId="45892263" w14:textId="77777777" w:rsidR="006B6C99" w:rsidRPr="00DF304E" w:rsidRDefault="006B6C99" w:rsidP="007D4EA5">
            <w:pPr>
              <w:widowControl w:val="0"/>
              <w:autoSpaceDE w:val="0"/>
              <w:autoSpaceDN w:val="0"/>
              <w:adjustRightInd w:val="0"/>
              <w:spacing w:after="160" w:line="240" w:lineRule="exact"/>
              <w:jc w:val="center"/>
              <w:outlineLvl w:val="0"/>
              <w:rPr>
                <w:b/>
                <w:bCs/>
                <w:sz w:val="20"/>
                <w:szCs w:val="20"/>
              </w:rPr>
            </w:pPr>
            <w:r w:rsidRPr="00DF304E">
              <w:rPr>
                <w:b/>
                <w:bCs/>
                <w:sz w:val="20"/>
                <w:szCs w:val="20"/>
              </w:rPr>
              <w:t>5</w:t>
            </w:r>
          </w:p>
        </w:tc>
      </w:tr>
      <w:tr w:rsidR="006B6C99" w:rsidRPr="00DF304E" w14:paraId="4B54585F" w14:textId="77777777" w:rsidTr="007D4EA5">
        <w:tc>
          <w:tcPr>
            <w:tcW w:w="1456" w:type="dxa"/>
            <w:vMerge w:val="restart"/>
          </w:tcPr>
          <w:p w14:paraId="43EBC1AA" w14:textId="77777777" w:rsidR="006B6C99" w:rsidRPr="00DF304E" w:rsidRDefault="006B6C99" w:rsidP="007D4EA5">
            <w:pPr>
              <w:widowControl w:val="0"/>
              <w:adjustRightInd w:val="0"/>
              <w:spacing w:after="160" w:line="240" w:lineRule="exact"/>
              <w:ind w:right="-284"/>
              <w:rPr>
                <w:sz w:val="20"/>
                <w:szCs w:val="20"/>
              </w:rPr>
            </w:pPr>
            <w:r w:rsidRPr="00DF304E">
              <w:rPr>
                <w:sz w:val="20"/>
                <w:szCs w:val="20"/>
              </w:rPr>
              <w:lastRenderedPageBreak/>
              <w:t xml:space="preserve">Основные </w:t>
            </w:r>
          </w:p>
        </w:tc>
        <w:tc>
          <w:tcPr>
            <w:tcW w:w="671" w:type="dxa"/>
          </w:tcPr>
          <w:p w14:paraId="467173E5"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6.0</w:t>
            </w:r>
          </w:p>
        </w:tc>
        <w:tc>
          <w:tcPr>
            <w:tcW w:w="2012" w:type="dxa"/>
          </w:tcPr>
          <w:p w14:paraId="0977E991"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Производственная деятельность</w:t>
            </w:r>
          </w:p>
        </w:tc>
        <w:tc>
          <w:tcPr>
            <w:tcW w:w="3233" w:type="dxa"/>
          </w:tcPr>
          <w:p w14:paraId="58481D31" w14:textId="77777777" w:rsidR="006B6C99" w:rsidRPr="00DF304E" w:rsidRDefault="006B6C99" w:rsidP="007D4EA5">
            <w:pPr>
              <w:pStyle w:val="a9"/>
              <w:widowControl w:val="0"/>
              <w:adjustRightInd w:val="0"/>
              <w:spacing w:after="160" w:line="240" w:lineRule="exact"/>
              <w:jc w:val="both"/>
              <w:rPr>
                <w:sz w:val="20"/>
                <w:szCs w:val="20"/>
              </w:rPr>
            </w:pPr>
            <w:r w:rsidRPr="00DF304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976" w:type="dxa"/>
            <w:vMerge w:val="restart"/>
          </w:tcPr>
          <w:p w14:paraId="6194BF8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283CED9" w14:textId="77777777" w:rsidR="006B6C99" w:rsidRPr="00DF304E" w:rsidRDefault="006B6C99" w:rsidP="007D4EA5">
            <w:pPr>
              <w:pStyle w:val="a9"/>
              <w:jc w:val="both"/>
              <w:rPr>
                <w:sz w:val="20"/>
                <w:szCs w:val="20"/>
              </w:rPr>
            </w:pPr>
            <w:r w:rsidRPr="00DF304E">
              <w:rPr>
                <w:sz w:val="20"/>
                <w:szCs w:val="20"/>
              </w:rPr>
              <w:t>1. Нормативный размер земельного участка производственного объекта принимается равным отношению площади его застройки к показателю нормативной плотности застройки.</w:t>
            </w:r>
          </w:p>
          <w:p w14:paraId="35A30E89" w14:textId="77777777" w:rsidR="006B6C99" w:rsidRPr="00DF304E" w:rsidRDefault="006B6C99" w:rsidP="007D4EA5">
            <w:pPr>
              <w:pStyle w:val="a9"/>
              <w:jc w:val="both"/>
              <w:rPr>
                <w:sz w:val="20"/>
                <w:szCs w:val="20"/>
              </w:rPr>
            </w:pPr>
            <w:r w:rsidRPr="00DF304E">
              <w:rPr>
                <w:sz w:val="20"/>
                <w:szCs w:val="20"/>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14:paraId="4B715DFC"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72F5992" w14:textId="77777777" w:rsidR="006B6C99" w:rsidRPr="00DF304E" w:rsidRDefault="006B6C99" w:rsidP="007D4EA5">
            <w:pPr>
              <w:pStyle w:val="a9"/>
              <w:rPr>
                <w:sz w:val="20"/>
                <w:szCs w:val="20"/>
              </w:rPr>
            </w:pPr>
            <w:r w:rsidRPr="00DF304E">
              <w:rPr>
                <w:sz w:val="20"/>
                <w:szCs w:val="20"/>
              </w:rPr>
              <w:t xml:space="preserve">2. Коэффициент застройки </w:t>
            </w:r>
            <w:r w:rsidRPr="00DF304E">
              <w:rPr>
                <w:bCs/>
                <w:sz w:val="20"/>
                <w:szCs w:val="20"/>
              </w:rPr>
              <w:t>- 0,8.</w:t>
            </w:r>
          </w:p>
          <w:p w14:paraId="4E8C2BC0" w14:textId="77777777" w:rsidR="006B6C99" w:rsidRPr="00DF304E" w:rsidRDefault="006B6C99" w:rsidP="007D4EA5">
            <w:pPr>
              <w:pStyle w:val="a9"/>
              <w:rPr>
                <w:bCs/>
                <w:sz w:val="20"/>
                <w:szCs w:val="20"/>
              </w:rPr>
            </w:pPr>
            <w:r w:rsidRPr="00DF304E">
              <w:rPr>
                <w:sz w:val="20"/>
                <w:szCs w:val="20"/>
              </w:rPr>
              <w:t xml:space="preserve">Коэффициент плотности застройки </w:t>
            </w:r>
            <w:r w:rsidRPr="00DF304E">
              <w:rPr>
                <w:bCs/>
                <w:sz w:val="20"/>
                <w:szCs w:val="20"/>
              </w:rPr>
              <w:t>- 2,4.</w:t>
            </w:r>
          </w:p>
          <w:p w14:paraId="72774C4C"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B700DC" w14:textId="77777777" w:rsidR="006B6C99" w:rsidRPr="00DF304E" w:rsidRDefault="006B6C99" w:rsidP="007D4EA5">
            <w:pPr>
              <w:pStyle w:val="a9"/>
              <w:rPr>
                <w:sz w:val="20"/>
                <w:szCs w:val="20"/>
              </w:rPr>
            </w:pPr>
            <w:r w:rsidRPr="00DF304E">
              <w:rPr>
                <w:bCs/>
                <w:sz w:val="20"/>
                <w:szCs w:val="20"/>
              </w:rPr>
              <w:t xml:space="preserve">3. </w:t>
            </w:r>
            <w:r w:rsidRPr="00DF304E">
              <w:rPr>
                <w:sz w:val="20"/>
                <w:szCs w:val="20"/>
              </w:rPr>
              <w:t>Минимальный отступ от границ земельного участка – 6 метров.</w:t>
            </w:r>
          </w:p>
          <w:p w14:paraId="38A8DE8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16CA187" w14:textId="77777777" w:rsidR="006B6C99" w:rsidRPr="00DF304E" w:rsidRDefault="006B6C99" w:rsidP="007D4EA5">
            <w:pPr>
              <w:pStyle w:val="a9"/>
              <w:jc w:val="both"/>
              <w:rPr>
                <w:sz w:val="20"/>
                <w:szCs w:val="20"/>
              </w:rPr>
            </w:pPr>
            <w:r w:rsidRPr="00DF304E">
              <w:rPr>
                <w:sz w:val="20"/>
                <w:szCs w:val="20"/>
              </w:rPr>
              <w:t>4. Предельная высота зданий, строений и сооружений для данной территориальной зоны принимается не более 12 м, кроме опор линий электропередачи, труб котельных антенн и антенно-мачтовых сооружений сотовой, радиорелейной, спутниковой, телекоммуникационной и т.д. связи. Объекты размещаются по обоснованию.</w:t>
            </w:r>
          </w:p>
          <w:p w14:paraId="7F7D8763" w14:textId="77777777" w:rsidR="006B6C99" w:rsidRPr="00DF304E" w:rsidRDefault="006B6C99" w:rsidP="007D4EA5">
            <w:pPr>
              <w:pStyle w:val="a9"/>
              <w:jc w:val="both"/>
              <w:rPr>
                <w:sz w:val="20"/>
                <w:szCs w:val="20"/>
              </w:rPr>
            </w:pPr>
          </w:p>
          <w:p w14:paraId="0DBFEEE2" w14:textId="77777777" w:rsidR="006B6C99" w:rsidRPr="00DF304E" w:rsidRDefault="006B6C99" w:rsidP="007D4EA5">
            <w:pPr>
              <w:pStyle w:val="a9"/>
              <w:jc w:val="both"/>
              <w:rPr>
                <w:sz w:val="20"/>
                <w:szCs w:val="20"/>
              </w:rPr>
            </w:pPr>
            <w:r w:rsidRPr="00DF304E">
              <w:rPr>
                <w:sz w:val="20"/>
                <w:szCs w:val="20"/>
              </w:rPr>
              <w:t xml:space="preserve">Противопожарные расстояния между зданиями, сооружениями </w:t>
            </w:r>
            <w:r w:rsidRPr="00DF304E">
              <w:rPr>
                <w:sz w:val="20"/>
                <w:szCs w:val="20"/>
              </w:rPr>
              <w:lastRenderedPageBreak/>
              <w:t>производственных объектов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14:paraId="173C08C7" w14:textId="77777777" w:rsidR="006B6C99" w:rsidRPr="00DF304E" w:rsidRDefault="006B6C99" w:rsidP="007D4EA5">
            <w:pPr>
              <w:ind w:firstLine="33"/>
              <w:jc w:val="both"/>
              <w:rPr>
                <w:sz w:val="20"/>
                <w:szCs w:val="20"/>
              </w:rPr>
            </w:pPr>
            <w:r w:rsidRPr="00DF304E">
              <w:rPr>
                <w:sz w:val="20"/>
                <w:szCs w:val="20"/>
              </w:rPr>
              <w:t xml:space="preserve">Площадь участков озеленения </w:t>
            </w:r>
            <w:r w:rsidRPr="00DF304E">
              <w:rPr>
                <w:bCs/>
                <w:sz w:val="20"/>
                <w:szCs w:val="20"/>
              </w:rPr>
              <w:t xml:space="preserve">определяется </w:t>
            </w:r>
            <w:r w:rsidRPr="00DF304E">
              <w:rPr>
                <w:sz w:val="20"/>
                <w:szCs w:val="20"/>
              </w:rPr>
              <w:t>из расчета:</w:t>
            </w:r>
          </w:p>
          <w:p w14:paraId="7529885E" w14:textId="77777777" w:rsidR="006B6C99" w:rsidRPr="00DF304E" w:rsidRDefault="006B6C99" w:rsidP="007D4EA5">
            <w:pPr>
              <w:ind w:firstLine="33"/>
              <w:jc w:val="both"/>
              <w:rPr>
                <w:bCs/>
                <w:sz w:val="20"/>
                <w:szCs w:val="20"/>
              </w:rPr>
            </w:pPr>
            <w:r w:rsidRPr="00DF304E">
              <w:rPr>
                <w:sz w:val="20"/>
                <w:szCs w:val="20"/>
              </w:rPr>
              <w:t>- </w:t>
            </w:r>
            <w:r w:rsidRPr="00DF304E">
              <w:rPr>
                <w:bCs/>
                <w:sz w:val="20"/>
                <w:szCs w:val="20"/>
              </w:rPr>
              <w:t xml:space="preserve">в границах производственных объектов размером до </w:t>
            </w:r>
            <w:smartTag w:uri="urn:schemas-microsoft-com:office:smarttags" w:element="metricconverter">
              <w:smartTagPr>
                <w:attr w:name="ProductID" w:val="5 га"/>
              </w:smartTagPr>
              <w:r w:rsidRPr="00DF304E">
                <w:rPr>
                  <w:bCs/>
                  <w:sz w:val="20"/>
                  <w:szCs w:val="20"/>
                </w:rPr>
                <w:t>5 га</w:t>
              </w:r>
            </w:smartTag>
            <w:r w:rsidRPr="00DF304E">
              <w:rPr>
                <w:bCs/>
                <w:sz w:val="20"/>
                <w:szCs w:val="20"/>
              </w:rPr>
              <w:t xml:space="preserve"> –    </w:t>
            </w:r>
            <w:smartTag w:uri="urn:schemas-microsoft-com:office:smarttags" w:element="metricconverter">
              <w:smartTagPr>
                <w:attr w:name="ProductID" w:val="3 м2"/>
              </w:smartTagPr>
              <w:r w:rsidRPr="00DF304E">
                <w:rPr>
                  <w:bCs/>
                  <w:sz w:val="20"/>
                  <w:szCs w:val="20"/>
                </w:rPr>
                <w:t>3 м</w:t>
              </w:r>
              <w:r w:rsidRPr="00DF304E">
                <w:rPr>
                  <w:bCs/>
                  <w:sz w:val="20"/>
                  <w:szCs w:val="20"/>
                  <w:vertAlign w:val="superscript"/>
                </w:rPr>
                <w:t>2</w:t>
              </w:r>
            </w:smartTag>
            <w:r w:rsidRPr="00DF304E">
              <w:rPr>
                <w:bCs/>
                <w:sz w:val="20"/>
                <w:szCs w:val="20"/>
              </w:rPr>
              <w:t xml:space="preserve"> на 1 работающего в наиболее многочисленной смене;</w:t>
            </w:r>
          </w:p>
          <w:p w14:paraId="55616254" w14:textId="77777777" w:rsidR="006B6C99" w:rsidRPr="00DF304E" w:rsidRDefault="006B6C99" w:rsidP="007D4EA5">
            <w:pPr>
              <w:ind w:firstLine="33"/>
              <w:jc w:val="both"/>
              <w:rPr>
                <w:bCs/>
                <w:sz w:val="20"/>
                <w:szCs w:val="20"/>
              </w:rPr>
            </w:pPr>
            <w:r w:rsidRPr="00DF304E">
              <w:rPr>
                <w:sz w:val="20"/>
                <w:szCs w:val="20"/>
              </w:rPr>
              <w:t>- </w:t>
            </w:r>
            <w:r w:rsidRPr="00DF304E">
              <w:rPr>
                <w:bCs/>
                <w:sz w:val="20"/>
                <w:szCs w:val="20"/>
              </w:rPr>
              <w:t xml:space="preserve">для производственных объектов размером более </w:t>
            </w:r>
            <w:smartTag w:uri="urn:schemas-microsoft-com:office:smarttags" w:element="metricconverter">
              <w:smartTagPr>
                <w:attr w:name="ProductID" w:val="5 га"/>
              </w:smartTagPr>
              <w:r w:rsidRPr="00DF304E">
                <w:rPr>
                  <w:bCs/>
                  <w:sz w:val="20"/>
                  <w:szCs w:val="20"/>
                </w:rPr>
                <w:t>5 га</w:t>
              </w:r>
            </w:smartTag>
            <w:r w:rsidRPr="00DF304E">
              <w:rPr>
                <w:bCs/>
                <w:sz w:val="20"/>
                <w:szCs w:val="20"/>
              </w:rPr>
              <w:t xml:space="preserve"> – от 10 до 15 % площади производственной территории.</w:t>
            </w:r>
          </w:p>
          <w:p w14:paraId="140604D0" w14:textId="77777777" w:rsidR="006B6C99" w:rsidRDefault="006B6C99" w:rsidP="007D4EA5">
            <w:pPr>
              <w:autoSpaceDE w:val="0"/>
              <w:autoSpaceDN w:val="0"/>
              <w:adjustRightInd w:val="0"/>
              <w:snapToGrid w:val="0"/>
              <w:jc w:val="both"/>
              <w:rPr>
                <w:sz w:val="20"/>
                <w:szCs w:val="20"/>
              </w:rPr>
            </w:pPr>
            <w:proofErr w:type="spellStart"/>
            <w:r w:rsidRPr="00DF304E">
              <w:rPr>
                <w:sz w:val="20"/>
                <w:szCs w:val="20"/>
              </w:rPr>
              <w:t>Приобъектные</w:t>
            </w:r>
            <w:proofErr w:type="spellEnd"/>
            <w:r w:rsidRPr="00DF304E">
              <w:rPr>
                <w:sz w:val="20"/>
                <w:szCs w:val="20"/>
              </w:rPr>
              <w:t xml:space="preserve"> автостоянки должны размещаться на </w:t>
            </w:r>
            <w:proofErr w:type="spellStart"/>
            <w:r w:rsidRPr="00DF304E">
              <w:rPr>
                <w:sz w:val="20"/>
                <w:szCs w:val="20"/>
              </w:rPr>
              <w:t>предзаводской</w:t>
            </w:r>
            <w:proofErr w:type="spellEnd"/>
            <w:r w:rsidRPr="00DF304E">
              <w:rPr>
                <w:sz w:val="20"/>
                <w:szCs w:val="20"/>
              </w:rPr>
              <w:t xml:space="preserve"> территории </w:t>
            </w:r>
            <w:proofErr w:type="spellStart"/>
            <w:r w:rsidRPr="00DF304E">
              <w:rPr>
                <w:sz w:val="20"/>
                <w:szCs w:val="20"/>
              </w:rPr>
              <w:t>кооперированно</w:t>
            </w:r>
            <w:proofErr w:type="spellEnd"/>
            <w:r w:rsidRPr="00DF304E">
              <w:rPr>
                <w:sz w:val="20"/>
                <w:szCs w:val="20"/>
              </w:rPr>
              <w:t xml:space="preserve"> с городом.</w:t>
            </w:r>
            <w:r>
              <w:rPr>
                <w:sz w:val="20"/>
                <w:szCs w:val="20"/>
              </w:rPr>
              <w:t xml:space="preserve"> </w:t>
            </w:r>
          </w:p>
          <w:p w14:paraId="45F3604D" w14:textId="77777777" w:rsidR="006B6C99" w:rsidRDefault="006B6C99" w:rsidP="007D4EA5">
            <w:pPr>
              <w:autoSpaceDE w:val="0"/>
              <w:autoSpaceDN w:val="0"/>
              <w:adjustRightInd w:val="0"/>
              <w:snapToGrid w:val="0"/>
              <w:rPr>
                <w:sz w:val="20"/>
                <w:szCs w:val="20"/>
              </w:rPr>
            </w:pPr>
          </w:p>
          <w:p w14:paraId="24C2416A" w14:textId="77777777" w:rsidR="006B6C99" w:rsidRPr="00DF304E" w:rsidRDefault="006B6C99" w:rsidP="007D4EA5">
            <w:pPr>
              <w:widowControl w:val="0"/>
              <w:adjustRightInd w:val="0"/>
              <w:spacing w:after="160" w:line="240" w:lineRule="exact"/>
              <w:ind w:right="-284"/>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26D74FEE" w14:textId="77777777" w:rsidTr="007D4EA5">
        <w:tc>
          <w:tcPr>
            <w:tcW w:w="1456" w:type="dxa"/>
            <w:vMerge/>
          </w:tcPr>
          <w:p w14:paraId="7DCF1EAF"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0DD9082D"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6.3</w:t>
            </w:r>
          </w:p>
        </w:tc>
        <w:tc>
          <w:tcPr>
            <w:tcW w:w="2012" w:type="dxa"/>
          </w:tcPr>
          <w:p w14:paraId="5A1B6FB4"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Легкая промышленность</w:t>
            </w:r>
          </w:p>
        </w:tc>
        <w:tc>
          <w:tcPr>
            <w:tcW w:w="3233" w:type="dxa"/>
          </w:tcPr>
          <w:p w14:paraId="69991F8F" w14:textId="77777777" w:rsidR="006B6C99" w:rsidRPr="00DF304E" w:rsidRDefault="006B6C99" w:rsidP="007D4EA5">
            <w:pPr>
              <w:pStyle w:val="aff2"/>
              <w:spacing w:after="160" w:line="240" w:lineRule="exact"/>
              <w:rPr>
                <w:sz w:val="20"/>
                <w:szCs w:val="20"/>
              </w:rPr>
            </w:pPr>
            <w:r w:rsidRPr="00DF304E">
              <w:rPr>
                <w:sz w:val="20"/>
                <w:szCs w:val="20"/>
              </w:rPr>
              <w:t xml:space="preserve">Размещение объектов капитального строительства, предназначенных для текстильной, </w:t>
            </w:r>
            <w:proofErr w:type="spellStart"/>
            <w:proofErr w:type="gramStart"/>
            <w:r w:rsidRPr="00DF304E">
              <w:rPr>
                <w:sz w:val="20"/>
                <w:szCs w:val="20"/>
              </w:rPr>
              <w:t>фарфоро</w:t>
            </w:r>
            <w:proofErr w:type="spellEnd"/>
            <w:r w:rsidRPr="00DF304E">
              <w:rPr>
                <w:sz w:val="20"/>
                <w:szCs w:val="20"/>
              </w:rPr>
              <w:t>-фаянсовой</w:t>
            </w:r>
            <w:proofErr w:type="gramEnd"/>
            <w:r w:rsidRPr="00DF304E">
              <w:rPr>
                <w:sz w:val="20"/>
                <w:szCs w:val="20"/>
              </w:rPr>
              <w:t>, электронной промышленности</w:t>
            </w:r>
          </w:p>
        </w:tc>
        <w:tc>
          <w:tcPr>
            <w:tcW w:w="2976" w:type="dxa"/>
            <w:vMerge/>
          </w:tcPr>
          <w:p w14:paraId="325CA29E"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06D4B387" w14:textId="77777777" w:rsidTr="007D4EA5">
        <w:tc>
          <w:tcPr>
            <w:tcW w:w="1456" w:type="dxa"/>
            <w:vMerge/>
          </w:tcPr>
          <w:p w14:paraId="2D2230B5"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13B36207"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6.4</w:t>
            </w:r>
          </w:p>
        </w:tc>
        <w:tc>
          <w:tcPr>
            <w:tcW w:w="2012" w:type="dxa"/>
          </w:tcPr>
          <w:p w14:paraId="63C46AF3"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Пищевая промышленность</w:t>
            </w:r>
          </w:p>
        </w:tc>
        <w:tc>
          <w:tcPr>
            <w:tcW w:w="3233" w:type="dxa"/>
          </w:tcPr>
          <w:p w14:paraId="0147E644" w14:textId="77777777" w:rsidR="006B6C99" w:rsidRPr="00DF304E" w:rsidRDefault="006B6C99" w:rsidP="007D4EA5">
            <w:pPr>
              <w:pStyle w:val="aff2"/>
              <w:spacing w:after="160" w:line="240" w:lineRule="exact"/>
              <w:rPr>
                <w:sz w:val="20"/>
                <w:szCs w:val="20"/>
              </w:rPr>
            </w:pPr>
            <w:r w:rsidRPr="00DF304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76" w:type="dxa"/>
            <w:vMerge/>
          </w:tcPr>
          <w:p w14:paraId="3E596717"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6690C13E" w14:textId="77777777" w:rsidTr="007D4EA5">
        <w:tc>
          <w:tcPr>
            <w:tcW w:w="1456" w:type="dxa"/>
            <w:vMerge/>
          </w:tcPr>
          <w:p w14:paraId="28F7FCA3"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4CA3D4B4"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6.6</w:t>
            </w:r>
          </w:p>
        </w:tc>
        <w:tc>
          <w:tcPr>
            <w:tcW w:w="2012" w:type="dxa"/>
          </w:tcPr>
          <w:p w14:paraId="4423CEEA"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Строительная промышленность</w:t>
            </w:r>
          </w:p>
        </w:tc>
        <w:tc>
          <w:tcPr>
            <w:tcW w:w="3233" w:type="dxa"/>
          </w:tcPr>
          <w:p w14:paraId="2CC5B276" w14:textId="77777777" w:rsidR="006B6C99" w:rsidRPr="00DF304E" w:rsidRDefault="006B6C99" w:rsidP="007D4EA5">
            <w:pPr>
              <w:pStyle w:val="aff2"/>
              <w:spacing w:after="160" w:line="240" w:lineRule="exact"/>
              <w:rPr>
                <w:sz w:val="20"/>
                <w:szCs w:val="20"/>
              </w:rPr>
            </w:pPr>
            <w:r w:rsidRPr="00DF304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976" w:type="dxa"/>
            <w:vMerge/>
          </w:tcPr>
          <w:p w14:paraId="375C2F56"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7DE4CBB6" w14:textId="77777777" w:rsidTr="007D4EA5">
        <w:tc>
          <w:tcPr>
            <w:tcW w:w="1456" w:type="dxa"/>
            <w:vMerge/>
          </w:tcPr>
          <w:p w14:paraId="5A5260E8"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255C8803"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6.11</w:t>
            </w:r>
          </w:p>
        </w:tc>
        <w:tc>
          <w:tcPr>
            <w:tcW w:w="2012" w:type="dxa"/>
          </w:tcPr>
          <w:p w14:paraId="69DAABDC"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Целлюлозно-бумажная промышленность</w:t>
            </w:r>
          </w:p>
        </w:tc>
        <w:tc>
          <w:tcPr>
            <w:tcW w:w="3233" w:type="dxa"/>
          </w:tcPr>
          <w:p w14:paraId="05000FC9" w14:textId="77777777" w:rsidR="006B6C99" w:rsidRPr="00DF304E" w:rsidRDefault="006B6C99" w:rsidP="007D4EA5">
            <w:pPr>
              <w:pStyle w:val="aff2"/>
              <w:spacing w:after="160" w:line="240" w:lineRule="exact"/>
              <w:rPr>
                <w:sz w:val="20"/>
                <w:szCs w:val="20"/>
              </w:rPr>
            </w:pPr>
            <w:r w:rsidRPr="00DF304E">
              <w:rPr>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976" w:type="dxa"/>
            <w:vMerge/>
          </w:tcPr>
          <w:p w14:paraId="6E6A44F8"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0C3371A4" w14:textId="77777777" w:rsidTr="007D4EA5">
        <w:tc>
          <w:tcPr>
            <w:tcW w:w="1456" w:type="dxa"/>
            <w:vMerge/>
          </w:tcPr>
          <w:p w14:paraId="4D67FB6E"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29257D9C"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7.1</w:t>
            </w:r>
          </w:p>
        </w:tc>
        <w:tc>
          <w:tcPr>
            <w:tcW w:w="2012" w:type="dxa"/>
          </w:tcPr>
          <w:p w14:paraId="1E508A90"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Железнодорожный транспорт</w:t>
            </w:r>
          </w:p>
        </w:tc>
        <w:tc>
          <w:tcPr>
            <w:tcW w:w="3233" w:type="dxa"/>
          </w:tcPr>
          <w:p w14:paraId="12E07555" w14:textId="77777777" w:rsidR="006B6C99" w:rsidRPr="00DF304E" w:rsidRDefault="006B6C99" w:rsidP="007D4EA5">
            <w:pPr>
              <w:pStyle w:val="s1"/>
              <w:widowControl w:val="0"/>
              <w:adjustRightInd w:val="0"/>
              <w:spacing w:before="0" w:beforeAutospacing="0" w:after="0" w:afterAutospacing="0" w:line="240" w:lineRule="exact"/>
              <w:ind w:right="-5"/>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51" w:anchor="block_1711" w:history="1">
              <w:r w:rsidRPr="00DF304E">
                <w:rPr>
                  <w:rFonts w:ascii="Times New Roman CYR" w:hAnsi="Times New Roman CYR" w:cs="Times New Roman CYR"/>
                  <w:sz w:val="20"/>
                  <w:szCs w:val="20"/>
                </w:rPr>
                <w:t>кодами 7.1.1 - 7.1.2</w:t>
              </w:r>
            </w:hyperlink>
          </w:p>
        </w:tc>
        <w:tc>
          <w:tcPr>
            <w:tcW w:w="2976" w:type="dxa"/>
            <w:vMerge/>
          </w:tcPr>
          <w:p w14:paraId="4801E823"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0B8BF955" w14:textId="77777777" w:rsidTr="007D4EA5">
        <w:tc>
          <w:tcPr>
            <w:tcW w:w="1456" w:type="dxa"/>
            <w:vMerge/>
          </w:tcPr>
          <w:p w14:paraId="2C9B5BC6"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5F1C8170"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7.1.1</w:t>
            </w:r>
          </w:p>
        </w:tc>
        <w:tc>
          <w:tcPr>
            <w:tcW w:w="2012" w:type="dxa"/>
          </w:tcPr>
          <w:p w14:paraId="639E7C9A"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Железнодорожные пути</w:t>
            </w:r>
          </w:p>
        </w:tc>
        <w:tc>
          <w:tcPr>
            <w:tcW w:w="3233" w:type="dxa"/>
          </w:tcPr>
          <w:p w14:paraId="521F14C2" w14:textId="77777777" w:rsidR="006B6C99" w:rsidRPr="00DF304E" w:rsidRDefault="006B6C99" w:rsidP="007D4EA5">
            <w:pPr>
              <w:pStyle w:val="s1"/>
              <w:widowControl w:val="0"/>
              <w:adjustRightInd w:val="0"/>
              <w:spacing w:before="107" w:beforeAutospacing="0" w:after="107" w:afterAutospacing="0" w:line="240" w:lineRule="exact"/>
              <w:ind w:right="-5"/>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железнодорожных путей</w:t>
            </w:r>
          </w:p>
        </w:tc>
        <w:tc>
          <w:tcPr>
            <w:tcW w:w="2976" w:type="dxa"/>
            <w:vMerge/>
          </w:tcPr>
          <w:p w14:paraId="0D6C3723"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26CB9B0E" w14:textId="77777777" w:rsidTr="007D4EA5">
        <w:tc>
          <w:tcPr>
            <w:tcW w:w="1456" w:type="dxa"/>
            <w:vMerge/>
          </w:tcPr>
          <w:p w14:paraId="13E8ED86"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69ECF7A2"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7.1.2</w:t>
            </w:r>
          </w:p>
        </w:tc>
        <w:tc>
          <w:tcPr>
            <w:tcW w:w="2012" w:type="dxa"/>
          </w:tcPr>
          <w:p w14:paraId="42E4E668"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Обслуживание железнодорожных перевозок</w:t>
            </w:r>
          </w:p>
        </w:tc>
        <w:tc>
          <w:tcPr>
            <w:tcW w:w="3233" w:type="dxa"/>
          </w:tcPr>
          <w:p w14:paraId="6267F47A" w14:textId="77777777" w:rsidR="006B6C99" w:rsidRPr="00DF304E" w:rsidRDefault="006B6C99" w:rsidP="007D4EA5">
            <w:pPr>
              <w:pStyle w:val="s1"/>
              <w:widowControl w:val="0"/>
              <w:adjustRightInd w:val="0"/>
              <w:spacing w:before="107" w:beforeAutospacing="0" w:after="107" w:afterAutospacing="0" w:line="240" w:lineRule="exact"/>
              <w:ind w:right="-5"/>
              <w:jc w:val="both"/>
              <w:rPr>
                <w:rFonts w:ascii="Times New Roman CYR" w:hAnsi="Times New Roman CYR" w:cs="Times New Roman CYR"/>
                <w:sz w:val="20"/>
                <w:szCs w:val="20"/>
              </w:rPr>
            </w:pPr>
            <w:r w:rsidRPr="00DF304E">
              <w:rPr>
                <w:rFonts w:ascii="Times New Roman CYR" w:hAnsi="Times New Roman CYR" w:cs="Times New Roman CYR"/>
                <w:sz w:val="20"/>
                <w:szCs w:val="20"/>
              </w:rPr>
              <w:t xml:space="preserve">Размещение зданий и сооружений, в том числе железнодорожных вокзалов и станций, а также </w:t>
            </w:r>
            <w:r w:rsidRPr="00DF304E">
              <w:rPr>
                <w:rFonts w:ascii="Times New Roman CYR" w:hAnsi="Times New Roman CYR" w:cs="Times New Roman CYR"/>
                <w:sz w:val="20"/>
                <w:szCs w:val="20"/>
              </w:rPr>
              <w:lastRenderedPageBreak/>
              <w:t>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976" w:type="dxa"/>
            <w:vMerge/>
          </w:tcPr>
          <w:p w14:paraId="491ADE36"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310535BC" w14:textId="77777777" w:rsidTr="007D4EA5">
        <w:tc>
          <w:tcPr>
            <w:tcW w:w="1456" w:type="dxa"/>
            <w:vMerge/>
          </w:tcPr>
          <w:p w14:paraId="6C082EF7"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10FEB37E"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6.7</w:t>
            </w:r>
          </w:p>
        </w:tc>
        <w:tc>
          <w:tcPr>
            <w:tcW w:w="2012" w:type="dxa"/>
          </w:tcPr>
          <w:p w14:paraId="1638A2B2" w14:textId="77777777" w:rsidR="006B6C99" w:rsidRPr="00DF304E" w:rsidRDefault="006B6C99" w:rsidP="007D4EA5">
            <w:pPr>
              <w:pStyle w:val="aff2"/>
              <w:spacing w:after="160" w:line="240" w:lineRule="exact"/>
              <w:jc w:val="left"/>
              <w:rPr>
                <w:sz w:val="20"/>
                <w:szCs w:val="20"/>
              </w:rPr>
            </w:pPr>
            <w:r w:rsidRPr="00DF304E">
              <w:rPr>
                <w:sz w:val="20"/>
                <w:szCs w:val="20"/>
              </w:rPr>
              <w:t>Энергетика</w:t>
            </w:r>
          </w:p>
        </w:tc>
        <w:tc>
          <w:tcPr>
            <w:tcW w:w="3233" w:type="dxa"/>
          </w:tcPr>
          <w:p w14:paraId="15C649CD" w14:textId="77777777" w:rsidR="006B6C99" w:rsidRPr="00DF304E" w:rsidRDefault="006B6C99" w:rsidP="007D4EA5">
            <w:pPr>
              <w:pStyle w:val="aff2"/>
              <w:spacing w:after="160" w:line="240" w:lineRule="exact"/>
              <w:rPr>
                <w:sz w:val="20"/>
                <w:szCs w:val="20"/>
              </w:rPr>
            </w:pPr>
            <w:r w:rsidRPr="00DF304E">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F304E">
                <w:rPr>
                  <w:rStyle w:val="aff3"/>
                  <w:sz w:val="20"/>
                  <w:szCs w:val="20"/>
                </w:rPr>
                <w:t>кодом 3.1</w:t>
              </w:r>
            </w:hyperlink>
          </w:p>
        </w:tc>
        <w:tc>
          <w:tcPr>
            <w:tcW w:w="2976" w:type="dxa"/>
            <w:vMerge w:val="restart"/>
          </w:tcPr>
          <w:p w14:paraId="730A0DB8"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3BD3A49"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1. Размер земельного участка определяется по заданию на проектирование.</w:t>
            </w:r>
          </w:p>
          <w:p w14:paraId="6D71F8D4"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863D5F3"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 xml:space="preserve">2. Коэффициент застройки </w:t>
            </w:r>
            <w:r w:rsidRPr="00DF304E">
              <w:rPr>
                <w:bCs/>
                <w:sz w:val="20"/>
                <w:szCs w:val="20"/>
              </w:rPr>
              <w:t>- 0,8.</w:t>
            </w:r>
          </w:p>
          <w:p w14:paraId="3913ABB6" w14:textId="77777777" w:rsidR="006B6C99" w:rsidRPr="00DF304E" w:rsidRDefault="006B6C99" w:rsidP="007D4EA5">
            <w:pPr>
              <w:pStyle w:val="a9"/>
              <w:widowControl w:val="0"/>
              <w:adjustRightInd w:val="0"/>
              <w:spacing w:after="160" w:line="240" w:lineRule="exact"/>
              <w:rPr>
                <w:bCs/>
                <w:sz w:val="20"/>
                <w:szCs w:val="20"/>
              </w:rPr>
            </w:pPr>
            <w:r w:rsidRPr="00DF304E">
              <w:rPr>
                <w:sz w:val="20"/>
                <w:szCs w:val="20"/>
              </w:rPr>
              <w:t xml:space="preserve">Коэффициент плотности застройки </w:t>
            </w:r>
            <w:r w:rsidRPr="00DF304E">
              <w:rPr>
                <w:bCs/>
                <w:sz w:val="20"/>
                <w:szCs w:val="20"/>
              </w:rPr>
              <w:t>- 2,4.</w:t>
            </w:r>
          </w:p>
          <w:p w14:paraId="42AF3631"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6BEBDCE"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 xml:space="preserve">3. Минимальный отступ от границ земельных участков не подлежит установлению. </w:t>
            </w:r>
          </w:p>
          <w:p w14:paraId="6E847707" w14:textId="77777777" w:rsidR="006B6C99" w:rsidRPr="00DF304E" w:rsidRDefault="006B6C99" w:rsidP="007D4EA5">
            <w:pPr>
              <w:pStyle w:val="a9"/>
              <w:widowControl w:val="0"/>
              <w:adjustRightInd w:val="0"/>
              <w:spacing w:after="160" w:line="240" w:lineRule="exact"/>
              <w:jc w:val="both"/>
              <w:rPr>
                <w:sz w:val="20"/>
                <w:szCs w:val="20"/>
              </w:rPr>
            </w:pPr>
            <w:r w:rsidRPr="00DF304E">
              <w:rPr>
                <w:sz w:val="20"/>
                <w:szCs w:val="20"/>
              </w:rPr>
              <w:t xml:space="preserve">В кварталах с существующей застройкой минимальный </w:t>
            </w:r>
            <w:r w:rsidRPr="00DF304E">
              <w:rPr>
                <w:sz w:val="20"/>
                <w:szCs w:val="20"/>
              </w:rPr>
              <w:lastRenderedPageBreak/>
              <w:t xml:space="preserve">отступ от границ земельных участков допускается принимать с учетом требований санитарных </w:t>
            </w:r>
            <w:proofErr w:type="gramStart"/>
            <w:r w:rsidRPr="00DF304E">
              <w:rPr>
                <w:sz w:val="20"/>
                <w:szCs w:val="20"/>
              </w:rPr>
              <w:t xml:space="preserve">норм,   </w:t>
            </w:r>
            <w:proofErr w:type="gramEnd"/>
            <w:r w:rsidRPr="00DF304E">
              <w:rPr>
                <w:sz w:val="20"/>
                <w:szCs w:val="20"/>
              </w:rPr>
              <w:t xml:space="preserve">правил, технических регламентов, сводов правил, нормативов градостроительного проектирования. </w:t>
            </w:r>
          </w:p>
          <w:p w14:paraId="6AD736A9"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D58D99E"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 xml:space="preserve">4. Предельное количество этажей нелинейных объектов – 1. </w:t>
            </w:r>
          </w:p>
          <w:p w14:paraId="34A175B7" w14:textId="77777777" w:rsidR="006B6C99" w:rsidRDefault="006B6C99" w:rsidP="007D4EA5">
            <w:pPr>
              <w:autoSpaceDE w:val="0"/>
              <w:autoSpaceDN w:val="0"/>
              <w:adjustRightInd w:val="0"/>
              <w:snapToGrid w:val="0"/>
              <w:rPr>
                <w:sz w:val="20"/>
                <w:szCs w:val="20"/>
              </w:rPr>
            </w:pPr>
            <w:r w:rsidRPr="00DF304E">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r>
              <w:rPr>
                <w:sz w:val="20"/>
                <w:szCs w:val="20"/>
              </w:rPr>
              <w:t xml:space="preserve"> </w:t>
            </w:r>
          </w:p>
          <w:p w14:paraId="312DB5DD" w14:textId="77777777" w:rsidR="006B6C99" w:rsidRDefault="006B6C99" w:rsidP="007D4EA5">
            <w:pPr>
              <w:autoSpaceDE w:val="0"/>
              <w:autoSpaceDN w:val="0"/>
              <w:adjustRightInd w:val="0"/>
              <w:snapToGrid w:val="0"/>
              <w:rPr>
                <w:sz w:val="20"/>
                <w:szCs w:val="20"/>
              </w:rPr>
            </w:pPr>
          </w:p>
          <w:p w14:paraId="41A6A498" w14:textId="77777777" w:rsidR="006B6C99" w:rsidRPr="00DF304E" w:rsidRDefault="006B6C99" w:rsidP="007D4EA5">
            <w:pPr>
              <w:widowControl w:val="0"/>
              <w:adjustRightInd w:val="0"/>
              <w:spacing w:after="160" w:line="240" w:lineRule="exact"/>
              <w:ind w:right="-284"/>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773D91FD" w14:textId="77777777" w:rsidTr="007D4EA5">
        <w:tc>
          <w:tcPr>
            <w:tcW w:w="1456" w:type="dxa"/>
            <w:vMerge/>
          </w:tcPr>
          <w:p w14:paraId="2FEB30F5"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6CC201AA"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6.8</w:t>
            </w:r>
          </w:p>
        </w:tc>
        <w:tc>
          <w:tcPr>
            <w:tcW w:w="2012" w:type="dxa"/>
          </w:tcPr>
          <w:p w14:paraId="69C6CEB7"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Связь</w:t>
            </w:r>
          </w:p>
        </w:tc>
        <w:tc>
          <w:tcPr>
            <w:tcW w:w="3233" w:type="dxa"/>
          </w:tcPr>
          <w:p w14:paraId="0AF53B58" w14:textId="77777777" w:rsidR="006B6C99" w:rsidRPr="00DF304E" w:rsidRDefault="006B6C99" w:rsidP="007D4EA5">
            <w:pPr>
              <w:pStyle w:val="aff2"/>
              <w:spacing w:after="160" w:line="240" w:lineRule="exact"/>
              <w:rPr>
                <w:sz w:val="20"/>
                <w:szCs w:val="20"/>
              </w:rPr>
            </w:pPr>
            <w:r w:rsidRPr="00DF304E">
              <w:rPr>
                <w:sz w:val="20"/>
                <w:szCs w:val="20"/>
              </w:rPr>
              <w:t>Размещение объектов связи,</w:t>
            </w:r>
            <w:r w:rsidRPr="00DF304E">
              <w:t xml:space="preserve"> </w:t>
            </w:r>
            <w:r w:rsidRPr="00DF304E">
              <w:rPr>
                <w:sz w:val="20"/>
                <w:szCs w:val="20"/>
              </w:rPr>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r w:rsidRPr="00DF304E">
              <w:t xml:space="preserve"> </w:t>
            </w:r>
            <w:hyperlink w:anchor="sub_1311" w:history="1">
              <w:r w:rsidRPr="00DF304E">
                <w:rPr>
                  <w:rStyle w:val="aff3"/>
                  <w:sz w:val="20"/>
                  <w:szCs w:val="20"/>
                </w:rPr>
                <w:t>кодами 3.1.1</w:t>
              </w:r>
            </w:hyperlink>
            <w:r w:rsidRPr="00DF304E">
              <w:rPr>
                <w:sz w:val="20"/>
                <w:szCs w:val="20"/>
              </w:rPr>
              <w:t xml:space="preserve">, </w:t>
            </w:r>
            <w:hyperlink w:anchor="sub_1323" w:history="1">
              <w:r w:rsidRPr="00DF304E">
                <w:rPr>
                  <w:rStyle w:val="aff3"/>
                  <w:sz w:val="20"/>
                  <w:szCs w:val="20"/>
                </w:rPr>
                <w:t>3.2.3</w:t>
              </w:r>
            </w:hyperlink>
          </w:p>
        </w:tc>
        <w:tc>
          <w:tcPr>
            <w:tcW w:w="2976" w:type="dxa"/>
            <w:vMerge/>
          </w:tcPr>
          <w:p w14:paraId="7CF251EB"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6EF1B59E" w14:textId="77777777" w:rsidTr="007D4EA5">
        <w:tc>
          <w:tcPr>
            <w:tcW w:w="1456" w:type="dxa"/>
            <w:vMerge/>
          </w:tcPr>
          <w:p w14:paraId="10168D3A"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4C34965A"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6.9</w:t>
            </w:r>
          </w:p>
        </w:tc>
        <w:tc>
          <w:tcPr>
            <w:tcW w:w="2012" w:type="dxa"/>
          </w:tcPr>
          <w:p w14:paraId="1878E1F3"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Склады</w:t>
            </w:r>
          </w:p>
        </w:tc>
        <w:tc>
          <w:tcPr>
            <w:tcW w:w="3233" w:type="dxa"/>
          </w:tcPr>
          <w:p w14:paraId="7080E64A" w14:textId="77777777" w:rsidR="006B6C99" w:rsidRPr="00DF304E" w:rsidRDefault="006B6C99" w:rsidP="007D4EA5">
            <w:pPr>
              <w:pStyle w:val="aff2"/>
              <w:spacing w:after="160" w:line="240" w:lineRule="exact"/>
              <w:rPr>
                <w:sz w:val="20"/>
                <w:szCs w:val="20"/>
              </w:rPr>
            </w:pPr>
            <w:r w:rsidRPr="00DF304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val="restart"/>
          </w:tcPr>
          <w:p w14:paraId="1C0F9BDF"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DDB7E93" w14:textId="77777777" w:rsidR="006B6C99" w:rsidRPr="00DF304E" w:rsidRDefault="006B6C99" w:rsidP="007D4EA5">
            <w:pPr>
              <w:pStyle w:val="a9"/>
              <w:jc w:val="both"/>
              <w:rPr>
                <w:sz w:val="20"/>
                <w:szCs w:val="20"/>
              </w:rPr>
            </w:pPr>
            <w:r w:rsidRPr="00DF304E">
              <w:rPr>
                <w:sz w:val="20"/>
                <w:szCs w:val="20"/>
              </w:rPr>
              <w:t xml:space="preserve">1. Размер земельных участков для размещения </w:t>
            </w:r>
            <w:proofErr w:type="spellStart"/>
            <w:r w:rsidRPr="00DF304E">
              <w:rPr>
                <w:sz w:val="20"/>
                <w:szCs w:val="20"/>
              </w:rPr>
              <w:t>общетоварных</w:t>
            </w:r>
            <w:proofErr w:type="spellEnd"/>
            <w:r w:rsidRPr="00DF304E">
              <w:rPr>
                <w:sz w:val="20"/>
                <w:szCs w:val="20"/>
              </w:rPr>
              <w:t xml:space="preserve"> складов, м</w:t>
            </w:r>
            <w:r w:rsidRPr="00DF304E">
              <w:rPr>
                <w:sz w:val="20"/>
                <w:szCs w:val="20"/>
                <w:vertAlign w:val="superscript"/>
              </w:rPr>
              <w:t>2</w:t>
            </w:r>
            <w:r w:rsidRPr="00DF304E">
              <w:rPr>
                <w:sz w:val="20"/>
                <w:szCs w:val="20"/>
              </w:rPr>
              <w:t>/1000 чел.:</w:t>
            </w:r>
          </w:p>
          <w:p w14:paraId="08938899" w14:textId="77777777" w:rsidR="006B6C99" w:rsidRPr="00DF304E" w:rsidRDefault="006B6C99" w:rsidP="007D4EA5">
            <w:pPr>
              <w:pStyle w:val="a9"/>
              <w:jc w:val="both"/>
              <w:rPr>
                <w:sz w:val="20"/>
                <w:szCs w:val="20"/>
              </w:rPr>
            </w:pPr>
            <w:r w:rsidRPr="00DF304E">
              <w:rPr>
                <w:sz w:val="20"/>
                <w:szCs w:val="20"/>
              </w:rPr>
              <w:t>- продовольственных товаров – 310 (для одноэтажных складов), 210 (для многоэтажных складов);</w:t>
            </w:r>
          </w:p>
          <w:p w14:paraId="1EEC1C18" w14:textId="77777777" w:rsidR="006B6C99" w:rsidRPr="00DF304E" w:rsidRDefault="006B6C99" w:rsidP="007D4EA5">
            <w:pPr>
              <w:pStyle w:val="a9"/>
              <w:jc w:val="both"/>
              <w:rPr>
                <w:sz w:val="20"/>
                <w:szCs w:val="20"/>
              </w:rPr>
            </w:pPr>
            <w:r w:rsidRPr="00DF304E">
              <w:rPr>
                <w:sz w:val="20"/>
                <w:szCs w:val="20"/>
              </w:rPr>
              <w:t>- непродовольственных товаров – 740 (для одноэтажных складов), 490 (для многоэтажных складов).</w:t>
            </w:r>
          </w:p>
          <w:p w14:paraId="62FE7545" w14:textId="77777777" w:rsidR="006B6C99" w:rsidRPr="00DF304E" w:rsidRDefault="006B6C99" w:rsidP="007D4EA5">
            <w:pPr>
              <w:pStyle w:val="a9"/>
              <w:jc w:val="both"/>
              <w:rPr>
                <w:sz w:val="20"/>
                <w:szCs w:val="20"/>
              </w:rPr>
            </w:pPr>
            <w:r w:rsidRPr="00DF304E">
              <w:rPr>
                <w:bCs/>
                <w:i/>
                <w:spacing w:val="40"/>
                <w:sz w:val="20"/>
                <w:szCs w:val="20"/>
              </w:rPr>
              <w:t>Примечание</w:t>
            </w:r>
            <w:proofErr w:type="gramStart"/>
            <w:r w:rsidRPr="00DF304E">
              <w:rPr>
                <w:bCs/>
                <w:i/>
                <w:spacing w:val="40"/>
                <w:sz w:val="20"/>
                <w:szCs w:val="20"/>
              </w:rPr>
              <w:t>:</w:t>
            </w:r>
            <w:r w:rsidRPr="00DF304E">
              <w:rPr>
                <w:bCs/>
                <w:sz w:val="20"/>
                <w:szCs w:val="20"/>
              </w:rPr>
              <w:t xml:space="preserve"> При</w:t>
            </w:r>
            <w:proofErr w:type="gramEnd"/>
            <w:r w:rsidRPr="00DF304E">
              <w:rPr>
                <w:bCs/>
                <w:sz w:val="20"/>
                <w:szCs w:val="20"/>
              </w:rPr>
              <w:t xml:space="preserve"> размещении </w:t>
            </w:r>
            <w:proofErr w:type="spellStart"/>
            <w:r w:rsidRPr="00DF304E">
              <w:rPr>
                <w:bCs/>
                <w:sz w:val="20"/>
                <w:szCs w:val="20"/>
              </w:rPr>
              <w:t>общетоварных</w:t>
            </w:r>
            <w:proofErr w:type="spellEnd"/>
            <w:r w:rsidRPr="00DF304E">
              <w:rPr>
                <w:bCs/>
                <w:sz w:val="20"/>
                <w:szCs w:val="20"/>
              </w:rPr>
              <w:t xml:space="preserve"> складов в составе специализированных групп размеры земельных участков рекомендуется сокращать до 30 %.</w:t>
            </w:r>
          </w:p>
          <w:p w14:paraId="56E5CCE1" w14:textId="77777777" w:rsidR="006B6C99" w:rsidRPr="00DF304E" w:rsidRDefault="006B6C99" w:rsidP="007D4EA5">
            <w:pPr>
              <w:pStyle w:val="a9"/>
              <w:jc w:val="both"/>
              <w:rPr>
                <w:sz w:val="20"/>
                <w:szCs w:val="20"/>
              </w:rPr>
            </w:pPr>
            <w:r w:rsidRPr="00DF304E">
              <w:rPr>
                <w:sz w:val="20"/>
                <w:szCs w:val="20"/>
              </w:rPr>
              <w:t>Размер земельных участков для размещения специализированных складов, м</w:t>
            </w:r>
            <w:r w:rsidRPr="00DF304E">
              <w:rPr>
                <w:sz w:val="20"/>
                <w:szCs w:val="20"/>
                <w:vertAlign w:val="superscript"/>
              </w:rPr>
              <w:t>2</w:t>
            </w:r>
            <w:r w:rsidRPr="00DF304E">
              <w:rPr>
                <w:sz w:val="20"/>
                <w:szCs w:val="20"/>
              </w:rPr>
              <w:t>/1000 чел.:</w:t>
            </w:r>
          </w:p>
          <w:p w14:paraId="48F1B465" w14:textId="77777777" w:rsidR="006B6C99" w:rsidRPr="00DF304E" w:rsidRDefault="006B6C99" w:rsidP="007D4EA5">
            <w:pPr>
              <w:pStyle w:val="a9"/>
              <w:jc w:val="both"/>
              <w:rPr>
                <w:sz w:val="20"/>
                <w:szCs w:val="20"/>
              </w:rPr>
            </w:pPr>
            <w:r w:rsidRPr="00DF304E">
              <w:rPr>
                <w:sz w:val="20"/>
                <w:szCs w:val="20"/>
              </w:rPr>
              <w:t>- холодильники распределительные – 190 (для одноэтажных складов), 70 (для многоэтажных складов);</w:t>
            </w:r>
          </w:p>
          <w:p w14:paraId="7BA26CAA" w14:textId="77777777" w:rsidR="006B6C99" w:rsidRPr="00DF304E" w:rsidRDefault="006B6C99" w:rsidP="007D4EA5">
            <w:pPr>
              <w:pStyle w:val="a9"/>
              <w:jc w:val="both"/>
              <w:rPr>
                <w:sz w:val="20"/>
                <w:szCs w:val="20"/>
              </w:rPr>
            </w:pPr>
            <w:r w:rsidRPr="00DF304E">
              <w:rPr>
                <w:sz w:val="20"/>
                <w:szCs w:val="20"/>
              </w:rPr>
              <w:t xml:space="preserve">- </w:t>
            </w:r>
            <w:proofErr w:type="spellStart"/>
            <w:r w:rsidRPr="00DF304E">
              <w:rPr>
                <w:sz w:val="20"/>
                <w:szCs w:val="20"/>
              </w:rPr>
              <w:t>фрукто</w:t>
            </w:r>
            <w:proofErr w:type="spellEnd"/>
            <w:r w:rsidRPr="00DF304E">
              <w:rPr>
                <w:sz w:val="20"/>
                <w:szCs w:val="20"/>
              </w:rPr>
              <w:t>-, овоще-, картофелехранилища – 1300 (для одноэтажных складов), 610 (для многоэтажных складов).</w:t>
            </w:r>
          </w:p>
          <w:p w14:paraId="212FBE21" w14:textId="77777777" w:rsidR="006B6C99" w:rsidRPr="00DF304E" w:rsidRDefault="006B6C99" w:rsidP="007D4EA5">
            <w:pPr>
              <w:pStyle w:val="a9"/>
              <w:jc w:val="both"/>
              <w:rPr>
                <w:bCs/>
                <w:sz w:val="20"/>
                <w:szCs w:val="20"/>
              </w:rPr>
            </w:pPr>
            <w:r w:rsidRPr="00DF304E">
              <w:rPr>
                <w:bCs/>
                <w:i/>
                <w:spacing w:val="40"/>
                <w:sz w:val="20"/>
                <w:szCs w:val="20"/>
              </w:rPr>
              <w:t xml:space="preserve">Примечание: </w:t>
            </w:r>
            <w:r w:rsidRPr="00DF304E">
              <w:rPr>
                <w:bCs/>
                <w:sz w:val="20"/>
                <w:szCs w:val="20"/>
              </w:rPr>
              <w:t xml:space="preserve">Вместимость хранилищ картофеля и фруктов и размеры земельных участков </w:t>
            </w:r>
            <w:r w:rsidRPr="00DF304E">
              <w:rPr>
                <w:bCs/>
                <w:sz w:val="20"/>
                <w:szCs w:val="20"/>
              </w:rPr>
              <w:lastRenderedPageBreak/>
              <w:t>для хранилищ в городском округе следует уменьшать за счет организации внегородского хранения.</w:t>
            </w:r>
          </w:p>
          <w:p w14:paraId="3F9DC1F1" w14:textId="77777777" w:rsidR="006B6C99" w:rsidRPr="00DF304E" w:rsidRDefault="006B6C99" w:rsidP="007D4EA5">
            <w:pPr>
              <w:pStyle w:val="a9"/>
              <w:jc w:val="both"/>
              <w:rPr>
                <w:sz w:val="20"/>
                <w:szCs w:val="20"/>
              </w:rPr>
            </w:pPr>
            <w:r w:rsidRPr="00DF304E">
              <w:rPr>
                <w:bCs/>
                <w:sz w:val="20"/>
                <w:szCs w:val="20"/>
              </w:rPr>
              <w:t xml:space="preserve">Размер земельных участков для размещения складов твердого топлива и строительных материалов, </w:t>
            </w:r>
            <w:r w:rsidRPr="00DF304E">
              <w:rPr>
                <w:sz w:val="20"/>
                <w:szCs w:val="20"/>
              </w:rPr>
              <w:t>м</w:t>
            </w:r>
            <w:r w:rsidRPr="00DF304E">
              <w:rPr>
                <w:sz w:val="20"/>
                <w:szCs w:val="20"/>
                <w:vertAlign w:val="superscript"/>
              </w:rPr>
              <w:t>2</w:t>
            </w:r>
            <w:r w:rsidRPr="00DF304E">
              <w:rPr>
                <w:sz w:val="20"/>
                <w:szCs w:val="20"/>
              </w:rPr>
              <w:t>/1000 чел.:</w:t>
            </w:r>
          </w:p>
          <w:p w14:paraId="22261F1B" w14:textId="77777777" w:rsidR="006B6C99" w:rsidRPr="00DF304E" w:rsidRDefault="006B6C99" w:rsidP="007D4EA5">
            <w:pPr>
              <w:pStyle w:val="a9"/>
              <w:jc w:val="both"/>
              <w:rPr>
                <w:sz w:val="20"/>
                <w:szCs w:val="20"/>
              </w:rPr>
            </w:pPr>
            <w:r w:rsidRPr="00DF304E">
              <w:rPr>
                <w:sz w:val="20"/>
                <w:szCs w:val="20"/>
              </w:rPr>
              <w:t>- твердого топлива с преимущественным использованием угля, дров – 300;</w:t>
            </w:r>
          </w:p>
          <w:p w14:paraId="2B841F82" w14:textId="77777777" w:rsidR="006B6C99" w:rsidRPr="00DF304E" w:rsidRDefault="006B6C99" w:rsidP="007D4EA5">
            <w:pPr>
              <w:pStyle w:val="a9"/>
              <w:jc w:val="both"/>
              <w:rPr>
                <w:sz w:val="20"/>
                <w:szCs w:val="20"/>
              </w:rPr>
            </w:pPr>
            <w:r w:rsidRPr="00DF304E">
              <w:rPr>
                <w:sz w:val="20"/>
                <w:szCs w:val="20"/>
              </w:rPr>
              <w:t>- строительных материалов – 300.</w:t>
            </w:r>
          </w:p>
          <w:p w14:paraId="06B989C2"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6E68E8D" w14:textId="77777777" w:rsidR="006B6C99" w:rsidRPr="00DF304E" w:rsidRDefault="006B6C99" w:rsidP="007D4EA5">
            <w:pPr>
              <w:pStyle w:val="a9"/>
              <w:rPr>
                <w:sz w:val="20"/>
                <w:szCs w:val="20"/>
              </w:rPr>
            </w:pPr>
            <w:r w:rsidRPr="00DF304E">
              <w:rPr>
                <w:sz w:val="20"/>
                <w:szCs w:val="20"/>
              </w:rPr>
              <w:t xml:space="preserve">2. Коэффициент </w:t>
            </w:r>
            <w:proofErr w:type="gramStart"/>
            <w:r w:rsidRPr="00DF304E">
              <w:rPr>
                <w:sz w:val="20"/>
                <w:szCs w:val="20"/>
              </w:rPr>
              <w:t>застройки  -</w:t>
            </w:r>
            <w:proofErr w:type="gramEnd"/>
            <w:r w:rsidRPr="00DF304E">
              <w:rPr>
                <w:sz w:val="20"/>
                <w:szCs w:val="20"/>
              </w:rPr>
              <w:t xml:space="preserve"> 80%.</w:t>
            </w:r>
          </w:p>
          <w:p w14:paraId="25F77E1B"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ADA535" w14:textId="77777777" w:rsidR="006B6C99" w:rsidRPr="00DF304E" w:rsidRDefault="006B6C99" w:rsidP="007D4EA5">
            <w:pPr>
              <w:pStyle w:val="a9"/>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7AA79C18"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B1C4D9E" w14:textId="77777777" w:rsidR="006B6C99" w:rsidRDefault="006B6C99" w:rsidP="007D4EA5">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Предельная высотность - не подлежит установлению. Средняя высота этажа – 6м.</w:t>
            </w:r>
            <w:r>
              <w:rPr>
                <w:sz w:val="20"/>
                <w:szCs w:val="20"/>
              </w:rPr>
              <w:t xml:space="preserve"> </w:t>
            </w:r>
          </w:p>
          <w:p w14:paraId="57DA547A" w14:textId="77777777" w:rsidR="006B6C99" w:rsidRDefault="006B6C99" w:rsidP="007D4EA5">
            <w:pPr>
              <w:autoSpaceDE w:val="0"/>
              <w:autoSpaceDN w:val="0"/>
              <w:adjustRightInd w:val="0"/>
              <w:snapToGrid w:val="0"/>
              <w:rPr>
                <w:sz w:val="20"/>
                <w:szCs w:val="20"/>
              </w:rPr>
            </w:pPr>
          </w:p>
          <w:p w14:paraId="6DE7C15B" w14:textId="77777777" w:rsidR="006B6C99" w:rsidRPr="00DF304E" w:rsidRDefault="006B6C99" w:rsidP="007D4EA5">
            <w:pPr>
              <w:widowControl w:val="0"/>
              <w:adjustRightInd w:val="0"/>
              <w:spacing w:after="160" w:line="240" w:lineRule="exact"/>
              <w:ind w:right="-284"/>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416B3B6E" w14:textId="77777777" w:rsidTr="007D4EA5">
        <w:tc>
          <w:tcPr>
            <w:tcW w:w="1456" w:type="dxa"/>
            <w:vMerge/>
          </w:tcPr>
          <w:p w14:paraId="49D16E73"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02871BF4"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6.9.1</w:t>
            </w:r>
          </w:p>
        </w:tc>
        <w:tc>
          <w:tcPr>
            <w:tcW w:w="2012" w:type="dxa"/>
          </w:tcPr>
          <w:p w14:paraId="144821E1"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Складские площадки</w:t>
            </w:r>
          </w:p>
        </w:tc>
        <w:tc>
          <w:tcPr>
            <w:tcW w:w="3233" w:type="dxa"/>
          </w:tcPr>
          <w:p w14:paraId="2E487E19" w14:textId="77777777" w:rsidR="006B6C99" w:rsidRPr="00DF304E" w:rsidRDefault="006B6C99" w:rsidP="007D4EA5">
            <w:pPr>
              <w:pStyle w:val="aff2"/>
              <w:spacing w:after="160" w:line="240" w:lineRule="exact"/>
              <w:rPr>
                <w:sz w:val="20"/>
                <w:szCs w:val="20"/>
              </w:rPr>
            </w:pPr>
            <w:r w:rsidRPr="00DF304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tcPr>
          <w:p w14:paraId="2E1A48E5" w14:textId="77777777" w:rsidR="006B6C99" w:rsidRPr="00DF304E" w:rsidRDefault="006B6C99" w:rsidP="007D4EA5">
            <w:pPr>
              <w:widowControl w:val="0"/>
              <w:adjustRightInd w:val="0"/>
              <w:spacing w:after="160" w:line="240" w:lineRule="exact"/>
              <w:ind w:right="-284"/>
              <w:rPr>
                <w:sz w:val="20"/>
                <w:szCs w:val="20"/>
              </w:rPr>
            </w:pPr>
          </w:p>
        </w:tc>
      </w:tr>
      <w:tr w:rsidR="006B6C99" w:rsidRPr="00DF304E" w14:paraId="76609EB2" w14:textId="77777777" w:rsidTr="007D4EA5">
        <w:tc>
          <w:tcPr>
            <w:tcW w:w="1456" w:type="dxa"/>
            <w:vMerge w:val="restart"/>
          </w:tcPr>
          <w:p w14:paraId="49D3B451" w14:textId="77777777" w:rsidR="006B6C99" w:rsidRPr="00DF304E" w:rsidRDefault="006B6C99" w:rsidP="007D4EA5">
            <w:pPr>
              <w:widowControl w:val="0"/>
              <w:adjustRightInd w:val="0"/>
              <w:spacing w:after="160" w:line="240" w:lineRule="exact"/>
              <w:rPr>
                <w:sz w:val="20"/>
                <w:szCs w:val="20"/>
              </w:rPr>
            </w:pPr>
            <w:r w:rsidRPr="00DF304E">
              <w:rPr>
                <w:sz w:val="20"/>
                <w:szCs w:val="20"/>
              </w:rPr>
              <w:t>Условно разрешенные</w:t>
            </w:r>
          </w:p>
        </w:tc>
        <w:tc>
          <w:tcPr>
            <w:tcW w:w="671" w:type="dxa"/>
          </w:tcPr>
          <w:p w14:paraId="59B95A98"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2.7.1</w:t>
            </w:r>
          </w:p>
        </w:tc>
        <w:tc>
          <w:tcPr>
            <w:tcW w:w="2012" w:type="dxa"/>
          </w:tcPr>
          <w:p w14:paraId="36D56AE3"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Хранение автотранспорта</w:t>
            </w:r>
          </w:p>
        </w:tc>
        <w:tc>
          <w:tcPr>
            <w:tcW w:w="3233" w:type="dxa"/>
          </w:tcPr>
          <w:p w14:paraId="34724EFF" w14:textId="77777777" w:rsidR="006B6C99" w:rsidRPr="00DF304E" w:rsidRDefault="006B6C99" w:rsidP="007D4EA5">
            <w:pPr>
              <w:pStyle w:val="a9"/>
              <w:widowControl w:val="0"/>
              <w:adjustRightInd w:val="0"/>
              <w:spacing w:after="160" w:line="240" w:lineRule="exact"/>
              <w:jc w:val="both"/>
              <w:rPr>
                <w:sz w:val="20"/>
                <w:szCs w:val="20"/>
              </w:rPr>
            </w:pPr>
            <w:r w:rsidRPr="00DF304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304E">
              <w:rPr>
                <w:sz w:val="20"/>
                <w:szCs w:val="20"/>
              </w:rPr>
              <w:t>машино</w:t>
            </w:r>
            <w:proofErr w:type="spellEnd"/>
            <w:r w:rsidRPr="00DF304E">
              <w:rPr>
                <w:sz w:val="20"/>
                <w:szCs w:val="20"/>
              </w:rPr>
              <w:t>-места</w:t>
            </w:r>
          </w:p>
        </w:tc>
        <w:tc>
          <w:tcPr>
            <w:tcW w:w="2976" w:type="dxa"/>
          </w:tcPr>
          <w:p w14:paraId="204D5FE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364335F" w14:textId="77777777" w:rsidR="006B6C99" w:rsidRPr="00DF304E" w:rsidRDefault="006B6C99" w:rsidP="007D4EA5">
            <w:pPr>
              <w:pStyle w:val="a9"/>
              <w:rPr>
                <w:bCs/>
                <w:sz w:val="20"/>
                <w:szCs w:val="20"/>
              </w:rPr>
            </w:pPr>
            <w:r w:rsidRPr="00DF304E">
              <w:rPr>
                <w:sz w:val="20"/>
                <w:szCs w:val="20"/>
              </w:rPr>
              <w:t xml:space="preserve">1. </w:t>
            </w:r>
            <w:r w:rsidRPr="00DF304E">
              <w:rPr>
                <w:bCs/>
                <w:sz w:val="20"/>
                <w:szCs w:val="20"/>
              </w:rPr>
              <w:t xml:space="preserve">Размер земельного участка для гаражей, хозяйственных построек: </w:t>
            </w:r>
          </w:p>
          <w:p w14:paraId="4613AE49" w14:textId="77777777" w:rsidR="006B6C99" w:rsidRPr="00DF304E" w:rsidRDefault="006B6C99" w:rsidP="007D4EA5">
            <w:pPr>
              <w:jc w:val="both"/>
              <w:rPr>
                <w:sz w:val="20"/>
                <w:szCs w:val="20"/>
              </w:rPr>
            </w:pPr>
            <w:r w:rsidRPr="00DF304E">
              <w:rPr>
                <w:sz w:val="20"/>
                <w:szCs w:val="20"/>
              </w:rPr>
              <w:t xml:space="preserve">- для размещения гаража, гаража-стоянки минимальный размер земельного участка 18 </w:t>
            </w:r>
            <w:proofErr w:type="spellStart"/>
            <w:r w:rsidRPr="00DF304E">
              <w:rPr>
                <w:sz w:val="20"/>
                <w:szCs w:val="20"/>
              </w:rPr>
              <w:t>кв.м</w:t>
            </w:r>
            <w:proofErr w:type="spellEnd"/>
            <w:r w:rsidRPr="00DF304E">
              <w:rPr>
                <w:sz w:val="20"/>
                <w:szCs w:val="20"/>
              </w:rPr>
              <w:t xml:space="preserve">., максимальный размер земельного участка 30 </w:t>
            </w:r>
            <w:proofErr w:type="spellStart"/>
            <w:r w:rsidRPr="00DF304E">
              <w:rPr>
                <w:sz w:val="20"/>
                <w:szCs w:val="20"/>
              </w:rPr>
              <w:t>кв.м</w:t>
            </w:r>
            <w:proofErr w:type="spellEnd"/>
            <w:r w:rsidRPr="00DF304E">
              <w:rPr>
                <w:sz w:val="20"/>
                <w:szCs w:val="20"/>
              </w:rPr>
              <w:t>.;</w:t>
            </w:r>
          </w:p>
          <w:p w14:paraId="7C11FA23" w14:textId="77777777" w:rsidR="006B6C99" w:rsidRPr="00DF304E" w:rsidRDefault="006B6C99" w:rsidP="007D4EA5">
            <w:pPr>
              <w:jc w:val="both"/>
              <w:rPr>
                <w:sz w:val="20"/>
                <w:szCs w:val="20"/>
              </w:rPr>
            </w:pPr>
            <w:r w:rsidRPr="00DF304E">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DF304E">
              <w:rPr>
                <w:sz w:val="20"/>
                <w:szCs w:val="20"/>
              </w:rPr>
              <w:t>кв.м</w:t>
            </w:r>
            <w:proofErr w:type="spellEnd"/>
            <w:r w:rsidRPr="00DF304E">
              <w:rPr>
                <w:sz w:val="20"/>
                <w:szCs w:val="20"/>
              </w:rPr>
              <w:t xml:space="preserve">., </w:t>
            </w:r>
          </w:p>
          <w:p w14:paraId="58B605D4" w14:textId="77777777" w:rsidR="006B6C99" w:rsidRPr="00DF304E" w:rsidRDefault="006B6C99" w:rsidP="007D4EA5">
            <w:pPr>
              <w:pStyle w:val="a9"/>
              <w:jc w:val="both"/>
              <w:rPr>
                <w:sz w:val="20"/>
                <w:szCs w:val="20"/>
              </w:rPr>
            </w:pPr>
            <w:r w:rsidRPr="00DF304E">
              <w:rPr>
                <w:sz w:val="20"/>
                <w:szCs w:val="20"/>
              </w:rPr>
              <w:lastRenderedPageBreak/>
              <w:t xml:space="preserve">максимальный размер земельного участка 18 </w:t>
            </w:r>
            <w:proofErr w:type="spellStart"/>
            <w:r w:rsidRPr="00DF304E">
              <w:rPr>
                <w:sz w:val="20"/>
                <w:szCs w:val="20"/>
              </w:rPr>
              <w:t>кв.м</w:t>
            </w:r>
            <w:proofErr w:type="spellEnd"/>
            <w:r w:rsidRPr="00DF304E">
              <w:rPr>
                <w:sz w:val="20"/>
                <w:szCs w:val="20"/>
              </w:rPr>
              <w:t>.</w:t>
            </w:r>
          </w:p>
          <w:p w14:paraId="5A0A6C42" w14:textId="77777777" w:rsidR="006B6C99" w:rsidRPr="00DF304E" w:rsidRDefault="006B6C99" w:rsidP="007D4EA5">
            <w:pPr>
              <w:pStyle w:val="a9"/>
              <w:jc w:val="both"/>
              <w:rPr>
                <w:sz w:val="20"/>
                <w:szCs w:val="20"/>
              </w:rPr>
            </w:pPr>
          </w:p>
          <w:p w14:paraId="5CE7FC70" w14:textId="77777777" w:rsidR="006B6C99" w:rsidRPr="00DF304E" w:rsidRDefault="006B6C99" w:rsidP="007D4EA5">
            <w:pPr>
              <w:pStyle w:val="a9"/>
              <w:jc w:val="both"/>
              <w:rPr>
                <w:sz w:val="20"/>
                <w:szCs w:val="20"/>
              </w:rPr>
            </w:pPr>
            <w:r w:rsidRPr="00DF304E">
              <w:rPr>
                <w:sz w:val="20"/>
                <w:szCs w:val="20"/>
              </w:rPr>
              <w:t xml:space="preserve">Параметры мест для хранения автомобилей, в том числе габариты </w:t>
            </w:r>
            <w:proofErr w:type="spellStart"/>
            <w:r w:rsidRPr="00DF304E">
              <w:rPr>
                <w:sz w:val="20"/>
                <w:szCs w:val="20"/>
              </w:rPr>
              <w:t>машино</w:t>
            </w:r>
            <w:proofErr w:type="spellEnd"/>
            <w:r w:rsidRPr="00DF304E">
              <w:rPr>
                <w:sz w:val="20"/>
                <w:szCs w:val="20"/>
              </w:rPr>
              <w:t>-места:</w:t>
            </w:r>
          </w:p>
          <w:p w14:paraId="4ACC3412" w14:textId="77777777" w:rsidR="006B6C99" w:rsidRPr="00DF304E" w:rsidRDefault="006B6C99" w:rsidP="007D4EA5">
            <w:pPr>
              <w:pStyle w:val="a9"/>
              <w:jc w:val="both"/>
              <w:rPr>
                <w:sz w:val="20"/>
                <w:szCs w:val="20"/>
              </w:rPr>
            </w:pPr>
            <w:r w:rsidRPr="00DF304E">
              <w:rPr>
                <w:sz w:val="20"/>
                <w:szCs w:val="20"/>
              </w:rPr>
              <w:t xml:space="preserve">Минимально допустимые размеры </w:t>
            </w:r>
            <w:proofErr w:type="spellStart"/>
            <w:r w:rsidRPr="00DF304E">
              <w:rPr>
                <w:sz w:val="20"/>
                <w:szCs w:val="20"/>
              </w:rPr>
              <w:t>машино</w:t>
            </w:r>
            <w:proofErr w:type="spellEnd"/>
            <w:r w:rsidRPr="00DF304E">
              <w:rPr>
                <w:sz w:val="20"/>
                <w:szCs w:val="20"/>
              </w:rPr>
              <w:t>-места 5,3 × 2,5 м.</w:t>
            </w:r>
          </w:p>
          <w:p w14:paraId="16F67926" w14:textId="77777777" w:rsidR="006B6C99" w:rsidRPr="00DF304E" w:rsidRDefault="006B6C99" w:rsidP="007D4EA5">
            <w:pPr>
              <w:pStyle w:val="a9"/>
              <w:jc w:val="both"/>
              <w:rPr>
                <w:sz w:val="20"/>
                <w:szCs w:val="20"/>
              </w:rPr>
            </w:pPr>
            <w:r w:rsidRPr="00DF304E">
              <w:rPr>
                <w:sz w:val="20"/>
                <w:szCs w:val="20"/>
              </w:rPr>
              <w:t xml:space="preserve">Максимально допустимые размеры </w:t>
            </w:r>
            <w:proofErr w:type="spellStart"/>
            <w:r w:rsidRPr="00DF304E">
              <w:rPr>
                <w:sz w:val="20"/>
                <w:szCs w:val="20"/>
              </w:rPr>
              <w:t>машино</w:t>
            </w:r>
            <w:proofErr w:type="spellEnd"/>
            <w:r w:rsidRPr="00DF304E">
              <w:rPr>
                <w:sz w:val="20"/>
                <w:szCs w:val="20"/>
              </w:rPr>
              <w:t>-места 6,2 × 3,6 м.</w:t>
            </w:r>
          </w:p>
          <w:p w14:paraId="08925BC8" w14:textId="77777777" w:rsidR="006B6C99" w:rsidRPr="00DF304E" w:rsidRDefault="006B6C99" w:rsidP="007D4EA5">
            <w:pPr>
              <w:pStyle w:val="a9"/>
              <w:jc w:val="both"/>
              <w:rPr>
                <w:sz w:val="20"/>
                <w:szCs w:val="20"/>
              </w:rPr>
            </w:pPr>
            <w:r w:rsidRPr="00DF304E">
              <w:rPr>
                <w:sz w:val="20"/>
                <w:szCs w:val="20"/>
              </w:rPr>
              <w:t xml:space="preserve">Габариты </w:t>
            </w:r>
            <w:proofErr w:type="spellStart"/>
            <w:r w:rsidRPr="00DF304E">
              <w:rPr>
                <w:sz w:val="20"/>
                <w:szCs w:val="20"/>
              </w:rPr>
              <w:t>машино</w:t>
            </w:r>
            <w:proofErr w:type="spellEnd"/>
            <w:r w:rsidRPr="00DF304E">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71D7CB3D"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E9CDD37" w14:textId="77777777" w:rsidR="006B6C99" w:rsidRPr="00DF304E" w:rsidRDefault="006B6C99" w:rsidP="007D4EA5">
            <w:pPr>
              <w:pStyle w:val="a9"/>
              <w:rPr>
                <w:sz w:val="20"/>
                <w:szCs w:val="20"/>
              </w:rPr>
            </w:pPr>
            <w:r w:rsidRPr="00DF304E">
              <w:rPr>
                <w:sz w:val="20"/>
                <w:szCs w:val="20"/>
              </w:rPr>
              <w:t>2. Коэффициент застройки не подлежит установлению.</w:t>
            </w:r>
          </w:p>
          <w:p w14:paraId="62DF8323"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3B6AECE" w14:textId="77777777" w:rsidR="006B6C99" w:rsidRPr="00DF304E" w:rsidRDefault="006B6C99" w:rsidP="007D4EA5">
            <w:pPr>
              <w:pStyle w:val="a9"/>
              <w:jc w:val="both"/>
              <w:rPr>
                <w:sz w:val="20"/>
                <w:szCs w:val="20"/>
              </w:rPr>
            </w:pPr>
            <w:r w:rsidRPr="00DF304E">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DF304E">
                <w:rPr>
                  <w:sz w:val="20"/>
                  <w:szCs w:val="20"/>
                </w:rPr>
                <w:t>1 м</w:t>
              </w:r>
            </w:smartTag>
            <w:r w:rsidRPr="00DF304E">
              <w:rPr>
                <w:sz w:val="20"/>
                <w:szCs w:val="20"/>
              </w:rPr>
              <w:t xml:space="preserve">, открытой автостоянки – </w:t>
            </w:r>
            <w:smartTag w:uri="urn:schemas-microsoft-com:office:smarttags" w:element="metricconverter">
              <w:smartTagPr>
                <w:attr w:name="ProductID" w:val="1 м"/>
              </w:smartTagPr>
              <w:r w:rsidRPr="00DF304E">
                <w:rPr>
                  <w:sz w:val="20"/>
                  <w:szCs w:val="20"/>
                </w:rPr>
                <w:t>1 м</w:t>
              </w:r>
            </w:smartTag>
            <w:r w:rsidRPr="00DF304E">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025CED8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2121676" w14:textId="77777777" w:rsidR="006B6C99" w:rsidRDefault="006B6C99" w:rsidP="007D4EA5">
            <w:pPr>
              <w:autoSpaceDE w:val="0"/>
              <w:autoSpaceDN w:val="0"/>
              <w:adjustRightInd w:val="0"/>
              <w:snapToGrid w:val="0"/>
              <w:rPr>
                <w:sz w:val="20"/>
                <w:szCs w:val="20"/>
              </w:rPr>
            </w:pPr>
            <w:r w:rsidRPr="00DF304E">
              <w:rPr>
                <w:sz w:val="20"/>
                <w:szCs w:val="20"/>
              </w:rPr>
              <w:t xml:space="preserve">4. </w:t>
            </w:r>
            <w:r w:rsidRPr="00DF304E">
              <w:rPr>
                <w:bCs/>
                <w:sz w:val="20"/>
                <w:szCs w:val="20"/>
              </w:rPr>
              <w:t>Предельное количество этажей – 1.</w:t>
            </w:r>
            <w:r>
              <w:rPr>
                <w:sz w:val="20"/>
                <w:szCs w:val="20"/>
              </w:rPr>
              <w:t xml:space="preserve"> </w:t>
            </w:r>
          </w:p>
          <w:p w14:paraId="4AF47759" w14:textId="77777777" w:rsidR="006B6C99" w:rsidRDefault="006B6C99" w:rsidP="007D4EA5">
            <w:pPr>
              <w:autoSpaceDE w:val="0"/>
              <w:autoSpaceDN w:val="0"/>
              <w:adjustRightInd w:val="0"/>
              <w:snapToGrid w:val="0"/>
              <w:rPr>
                <w:sz w:val="20"/>
                <w:szCs w:val="20"/>
              </w:rPr>
            </w:pPr>
          </w:p>
          <w:p w14:paraId="1F9370F1" w14:textId="77777777" w:rsidR="006B6C99" w:rsidRPr="00DF304E" w:rsidRDefault="006B6C99" w:rsidP="007D4EA5">
            <w:pPr>
              <w:snapToGrid w:val="0"/>
              <w:spacing w:before="40" w:after="40"/>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2A2B7653" w14:textId="77777777" w:rsidTr="007D4EA5">
        <w:tc>
          <w:tcPr>
            <w:tcW w:w="1456" w:type="dxa"/>
            <w:vMerge/>
          </w:tcPr>
          <w:p w14:paraId="73B50800"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0300D33A"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3.1</w:t>
            </w:r>
          </w:p>
        </w:tc>
        <w:tc>
          <w:tcPr>
            <w:tcW w:w="2012" w:type="dxa"/>
          </w:tcPr>
          <w:p w14:paraId="51B408D9"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Коммунальное обслуживание</w:t>
            </w:r>
          </w:p>
        </w:tc>
        <w:tc>
          <w:tcPr>
            <w:tcW w:w="3233" w:type="dxa"/>
          </w:tcPr>
          <w:p w14:paraId="02C45031" w14:textId="77777777" w:rsidR="006B6C99" w:rsidRPr="00DF304E" w:rsidRDefault="006B6C99" w:rsidP="007D4EA5">
            <w:pPr>
              <w:pStyle w:val="a9"/>
              <w:widowControl w:val="0"/>
              <w:adjustRightInd w:val="0"/>
              <w:spacing w:after="160" w:line="240" w:lineRule="exact"/>
              <w:jc w:val="both"/>
              <w:rPr>
                <w:sz w:val="20"/>
                <w:szCs w:val="20"/>
              </w:rPr>
            </w:pPr>
            <w:r w:rsidRPr="00DF304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DF304E">
              <w:rPr>
                <w:sz w:val="20"/>
                <w:szCs w:val="20"/>
              </w:rPr>
              <w:lastRenderedPageBreak/>
              <w:t xml:space="preserve">разрешенного использования с </w:t>
            </w:r>
            <w:hyperlink w:anchor="sub_1311" w:history="1">
              <w:r w:rsidRPr="00DF304E">
                <w:rPr>
                  <w:rStyle w:val="aff3"/>
                  <w:sz w:val="20"/>
                  <w:szCs w:val="20"/>
                </w:rPr>
                <w:t>кодами 3.1.1-3.1.2</w:t>
              </w:r>
            </w:hyperlink>
          </w:p>
        </w:tc>
        <w:tc>
          <w:tcPr>
            <w:tcW w:w="2976" w:type="dxa"/>
          </w:tcPr>
          <w:p w14:paraId="40452CBC"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38D20656" w14:textId="77777777" w:rsidR="006B6C99" w:rsidRPr="00DF304E" w:rsidRDefault="006B6C99" w:rsidP="007D4EA5">
            <w:pPr>
              <w:pStyle w:val="a9"/>
              <w:rPr>
                <w:sz w:val="20"/>
                <w:szCs w:val="20"/>
              </w:rPr>
            </w:pPr>
            <w:r w:rsidRPr="00DF304E">
              <w:rPr>
                <w:sz w:val="20"/>
                <w:szCs w:val="20"/>
              </w:rPr>
              <w:lastRenderedPageBreak/>
              <w:t xml:space="preserve">1. Предельные размеры земельных участков не подлежат установлению. </w:t>
            </w:r>
          </w:p>
          <w:p w14:paraId="6C49DA25"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842B387"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61EE261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8376D30" w14:textId="77777777" w:rsidR="006B6C99" w:rsidRPr="00DF304E" w:rsidRDefault="006B6C99" w:rsidP="007D4EA5">
            <w:pPr>
              <w:pStyle w:val="a9"/>
              <w:jc w:val="both"/>
              <w:rPr>
                <w:sz w:val="20"/>
                <w:szCs w:val="20"/>
              </w:rPr>
            </w:pPr>
            <w:r w:rsidRPr="00DF304E">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51648C73"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96CF298" w14:textId="77777777" w:rsidR="006B6C99" w:rsidRDefault="006B6C99" w:rsidP="007D4EA5">
            <w:pPr>
              <w:autoSpaceDE w:val="0"/>
              <w:autoSpaceDN w:val="0"/>
              <w:adjustRightInd w:val="0"/>
              <w:snapToGrid w:val="0"/>
              <w:rPr>
                <w:sz w:val="20"/>
                <w:szCs w:val="20"/>
              </w:rPr>
            </w:pPr>
            <w:r w:rsidRPr="00DF304E">
              <w:rPr>
                <w:sz w:val="20"/>
                <w:szCs w:val="20"/>
              </w:rPr>
              <w:t>4. Предельное количество этажей нелинейных объектов – 1.</w:t>
            </w:r>
            <w:r>
              <w:rPr>
                <w:sz w:val="20"/>
                <w:szCs w:val="20"/>
              </w:rPr>
              <w:t xml:space="preserve"> </w:t>
            </w:r>
          </w:p>
          <w:p w14:paraId="03A36A65" w14:textId="77777777" w:rsidR="006B6C99" w:rsidRDefault="006B6C99" w:rsidP="007D4EA5">
            <w:pPr>
              <w:autoSpaceDE w:val="0"/>
              <w:autoSpaceDN w:val="0"/>
              <w:adjustRightInd w:val="0"/>
              <w:snapToGrid w:val="0"/>
              <w:rPr>
                <w:sz w:val="20"/>
                <w:szCs w:val="20"/>
              </w:rPr>
            </w:pPr>
          </w:p>
          <w:p w14:paraId="2F354882" w14:textId="77777777" w:rsidR="006B6C99" w:rsidRPr="00DF304E" w:rsidRDefault="006B6C99" w:rsidP="007D4EA5">
            <w:pPr>
              <w:pStyle w:val="a9"/>
              <w:widowControl w:val="0"/>
              <w:adjustRightInd w:val="0"/>
              <w:spacing w:after="160" w:line="240" w:lineRule="exact"/>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69F23160" w14:textId="77777777" w:rsidTr="007D4EA5">
        <w:tc>
          <w:tcPr>
            <w:tcW w:w="1456" w:type="dxa"/>
            <w:vMerge/>
          </w:tcPr>
          <w:p w14:paraId="6067127C"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6D3D120F"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4.1</w:t>
            </w:r>
          </w:p>
        </w:tc>
        <w:tc>
          <w:tcPr>
            <w:tcW w:w="2012" w:type="dxa"/>
          </w:tcPr>
          <w:p w14:paraId="5AEAC2AF"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Деловое управление</w:t>
            </w:r>
          </w:p>
        </w:tc>
        <w:tc>
          <w:tcPr>
            <w:tcW w:w="3233" w:type="dxa"/>
          </w:tcPr>
          <w:p w14:paraId="7B3B8984" w14:textId="77777777" w:rsidR="006B6C99" w:rsidRPr="00DF304E" w:rsidRDefault="006B6C99" w:rsidP="007D4EA5">
            <w:pPr>
              <w:pStyle w:val="aff2"/>
              <w:spacing w:after="160" w:line="240" w:lineRule="exact"/>
              <w:rPr>
                <w:sz w:val="20"/>
                <w:szCs w:val="20"/>
              </w:rPr>
            </w:pPr>
            <w:r w:rsidRPr="00DF304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tcPr>
          <w:p w14:paraId="361773E8"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CC654F0" w14:textId="77777777" w:rsidR="006B6C99" w:rsidRPr="00DF304E" w:rsidRDefault="006B6C99" w:rsidP="007D4EA5">
            <w:pPr>
              <w:pStyle w:val="a9"/>
              <w:rPr>
                <w:sz w:val="20"/>
                <w:szCs w:val="20"/>
              </w:rPr>
            </w:pPr>
            <w:r w:rsidRPr="00DF304E">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1FB543DF" w14:textId="77777777" w:rsidR="006B6C99" w:rsidRPr="00DF304E" w:rsidRDefault="006B6C99" w:rsidP="007D4EA5">
            <w:pPr>
              <w:pStyle w:val="a9"/>
              <w:rPr>
                <w:sz w:val="20"/>
                <w:szCs w:val="20"/>
              </w:rPr>
            </w:pPr>
            <w:r w:rsidRPr="00DF304E">
              <w:rPr>
                <w:sz w:val="20"/>
                <w:szCs w:val="20"/>
              </w:rPr>
              <w:t>0,4 га – при 20-операционных местах. Возможно встроенно-пристроенное.</w:t>
            </w:r>
          </w:p>
          <w:p w14:paraId="07F97CD6"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534ADC">
              <w:rPr>
                <w:b/>
                <w:sz w:val="20"/>
                <w:szCs w:val="20"/>
              </w:rPr>
              <w:lastRenderedPageBreak/>
              <w:t>может быть застроена, ко всей площади земельного участка:</w:t>
            </w:r>
          </w:p>
          <w:p w14:paraId="0936C169" w14:textId="77777777" w:rsidR="006B6C99" w:rsidRPr="00AE6DC2" w:rsidRDefault="006B6C99" w:rsidP="007D4EA5">
            <w:pPr>
              <w:pStyle w:val="a9"/>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4A69E4E" w14:textId="77777777" w:rsidR="006B6C99" w:rsidRPr="00DF304E" w:rsidRDefault="006B6C99" w:rsidP="007D4EA5">
            <w:pPr>
              <w:pStyle w:val="a9"/>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713E2E9"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0F4F6E9" w14:textId="77777777" w:rsidR="006B6C99" w:rsidRPr="00DF304E" w:rsidRDefault="006B6C99" w:rsidP="007D4EA5">
            <w:pPr>
              <w:pStyle w:val="a9"/>
              <w:rPr>
                <w:sz w:val="20"/>
                <w:szCs w:val="20"/>
              </w:rPr>
            </w:pPr>
            <w:r w:rsidRPr="00DF304E">
              <w:rPr>
                <w:sz w:val="20"/>
                <w:szCs w:val="20"/>
              </w:rPr>
              <w:t>3. Отступ от границ земельного участка до зданий, строений, сооружений при осуществлении строительства – не менее 3 м.</w:t>
            </w:r>
          </w:p>
          <w:p w14:paraId="40B1228F"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687A096" w14:textId="77777777" w:rsidR="006B6C99" w:rsidRDefault="006B6C99" w:rsidP="007D4EA5">
            <w:pPr>
              <w:autoSpaceDE w:val="0"/>
              <w:autoSpaceDN w:val="0"/>
              <w:adjustRightInd w:val="0"/>
              <w:snapToGrid w:val="0"/>
              <w:rPr>
                <w:sz w:val="20"/>
                <w:szCs w:val="20"/>
              </w:rPr>
            </w:pPr>
            <w:r w:rsidRPr="00DF304E">
              <w:rPr>
                <w:sz w:val="20"/>
                <w:szCs w:val="20"/>
              </w:rPr>
              <w:t>4. Предельная высота зданий – не более 20 м.</w:t>
            </w:r>
            <w:r>
              <w:rPr>
                <w:sz w:val="20"/>
                <w:szCs w:val="20"/>
              </w:rPr>
              <w:t xml:space="preserve"> </w:t>
            </w:r>
          </w:p>
          <w:p w14:paraId="7C28961F" w14:textId="77777777" w:rsidR="006B6C99" w:rsidRDefault="006B6C99" w:rsidP="007D4EA5">
            <w:pPr>
              <w:autoSpaceDE w:val="0"/>
              <w:autoSpaceDN w:val="0"/>
              <w:adjustRightInd w:val="0"/>
              <w:snapToGrid w:val="0"/>
              <w:rPr>
                <w:sz w:val="20"/>
                <w:szCs w:val="20"/>
              </w:rPr>
            </w:pPr>
          </w:p>
          <w:p w14:paraId="3C14183A" w14:textId="77777777" w:rsidR="006B6C99" w:rsidRPr="00DF304E" w:rsidRDefault="006B6C99" w:rsidP="007D4EA5">
            <w:pPr>
              <w:pStyle w:val="a9"/>
              <w:widowControl w:val="0"/>
              <w:adjustRightInd w:val="0"/>
              <w:spacing w:after="160" w:line="240" w:lineRule="exact"/>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15272AE2" w14:textId="77777777" w:rsidTr="007D4EA5">
        <w:tc>
          <w:tcPr>
            <w:tcW w:w="1456" w:type="dxa"/>
            <w:vMerge/>
          </w:tcPr>
          <w:p w14:paraId="0B5D1495"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0CEB5067"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4.9</w:t>
            </w:r>
          </w:p>
        </w:tc>
        <w:tc>
          <w:tcPr>
            <w:tcW w:w="2012" w:type="dxa"/>
          </w:tcPr>
          <w:p w14:paraId="3A7842B4"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Служебные гаражи</w:t>
            </w:r>
          </w:p>
        </w:tc>
        <w:tc>
          <w:tcPr>
            <w:tcW w:w="3233" w:type="dxa"/>
          </w:tcPr>
          <w:p w14:paraId="32A3D194" w14:textId="77777777" w:rsidR="006B6C99" w:rsidRPr="00DF304E" w:rsidRDefault="006B6C99" w:rsidP="007D4EA5">
            <w:pPr>
              <w:pStyle w:val="aff2"/>
              <w:spacing w:after="160" w:line="240" w:lineRule="exact"/>
              <w:rPr>
                <w:sz w:val="20"/>
                <w:szCs w:val="20"/>
              </w:rPr>
            </w:pPr>
            <w:r w:rsidRPr="00DF304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F304E">
                <w:rPr>
                  <w:rStyle w:val="aff3"/>
                  <w:sz w:val="20"/>
                  <w:szCs w:val="20"/>
                </w:rPr>
                <w:t>кодами 3.0</w:t>
              </w:r>
            </w:hyperlink>
            <w:r w:rsidRPr="00DF304E">
              <w:rPr>
                <w:sz w:val="20"/>
                <w:szCs w:val="20"/>
              </w:rPr>
              <w:t xml:space="preserve">, </w:t>
            </w:r>
            <w:hyperlink w:anchor="sub_1040" w:history="1">
              <w:r w:rsidRPr="00DF304E">
                <w:rPr>
                  <w:rStyle w:val="aff3"/>
                  <w:sz w:val="20"/>
                  <w:szCs w:val="20"/>
                </w:rPr>
                <w:t>4.0</w:t>
              </w:r>
            </w:hyperlink>
            <w:r w:rsidRPr="00DF304E">
              <w:rPr>
                <w:sz w:val="20"/>
                <w:szCs w:val="20"/>
              </w:rPr>
              <w:t>, а также для стоянки и хранения транспортных средств общего пользования, в том числе в депо</w:t>
            </w:r>
          </w:p>
        </w:tc>
        <w:tc>
          <w:tcPr>
            <w:tcW w:w="2976" w:type="dxa"/>
          </w:tcPr>
          <w:p w14:paraId="51ABDA9B"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8EE3CDB" w14:textId="77777777" w:rsidR="006B6C99" w:rsidRPr="00DF304E" w:rsidRDefault="006B6C99" w:rsidP="007D4EA5">
            <w:pPr>
              <w:widowControl w:val="0"/>
              <w:autoSpaceDE w:val="0"/>
              <w:autoSpaceDN w:val="0"/>
              <w:adjustRightInd w:val="0"/>
              <w:spacing w:after="160" w:line="240" w:lineRule="exact"/>
              <w:outlineLvl w:val="0"/>
              <w:rPr>
                <w:bCs/>
                <w:sz w:val="20"/>
                <w:szCs w:val="20"/>
              </w:rPr>
            </w:pPr>
            <w:r w:rsidRPr="00DF304E">
              <w:rPr>
                <w:bCs/>
                <w:sz w:val="20"/>
                <w:szCs w:val="20"/>
              </w:rPr>
              <w:t>1. Площадь земельного участка – не подлежит установлению.</w:t>
            </w:r>
          </w:p>
          <w:p w14:paraId="76A18183"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CF26445"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2. Коэффициент застройки не подлежит установлению.</w:t>
            </w:r>
          </w:p>
          <w:p w14:paraId="69FD7146"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AEF6BD6"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 xml:space="preserve">3. Минимальный отступ от </w:t>
            </w:r>
            <w:r w:rsidRPr="00DF304E">
              <w:rPr>
                <w:sz w:val="20"/>
                <w:szCs w:val="20"/>
              </w:rPr>
              <w:lastRenderedPageBreak/>
              <w:t>границ земельного участка – допускается размещение по границе участка.</w:t>
            </w:r>
          </w:p>
          <w:p w14:paraId="0E08CFA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0313FF03" w14:textId="77777777" w:rsidR="006B6C99" w:rsidRPr="00DF304E" w:rsidRDefault="006B6C99" w:rsidP="007D4EA5">
            <w:pPr>
              <w:widowControl w:val="0"/>
              <w:autoSpaceDE w:val="0"/>
              <w:autoSpaceDN w:val="0"/>
              <w:adjustRightInd w:val="0"/>
              <w:spacing w:after="160" w:line="240" w:lineRule="exact"/>
              <w:outlineLvl w:val="0"/>
              <w:rPr>
                <w:bCs/>
                <w:sz w:val="20"/>
                <w:szCs w:val="20"/>
              </w:rPr>
            </w:pPr>
            <w:r w:rsidRPr="00DF304E">
              <w:rPr>
                <w:bCs/>
                <w:sz w:val="20"/>
                <w:szCs w:val="20"/>
              </w:rPr>
              <w:t xml:space="preserve">4. Предельное количество этажей для гаража – 1. Предельная высота от уровня земли до конька скатной кровли – 7 м. </w:t>
            </w:r>
          </w:p>
          <w:p w14:paraId="312ABD6E" w14:textId="77777777" w:rsidR="006B6C99" w:rsidRDefault="006B6C99" w:rsidP="007D4EA5">
            <w:pPr>
              <w:autoSpaceDE w:val="0"/>
              <w:autoSpaceDN w:val="0"/>
              <w:adjustRightInd w:val="0"/>
              <w:snapToGrid w:val="0"/>
              <w:rPr>
                <w:sz w:val="20"/>
                <w:szCs w:val="20"/>
              </w:rPr>
            </w:pPr>
            <w:r w:rsidRPr="00DF304E">
              <w:rPr>
                <w:bCs/>
                <w:sz w:val="20"/>
                <w:szCs w:val="20"/>
              </w:rPr>
              <w:t xml:space="preserve">Запрещается строительство гаражей для грузового </w:t>
            </w:r>
            <w:proofErr w:type="gramStart"/>
            <w:r w:rsidRPr="00DF304E">
              <w:rPr>
                <w:bCs/>
                <w:sz w:val="20"/>
                <w:szCs w:val="20"/>
              </w:rPr>
              <w:t>транспорта  кроме</w:t>
            </w:r>
            <w:proofErr w:type="gramEnd"/>
            <w:r w:rsidRPr="00DF304E">
              <w:rPr>
                <w:bCs/>
                <w:sz w:val="20"/>
                <w:szCs w:val="20"/>
              </w:rPr>
              <w:t xml:space="preserve"> автотранспорта грузоподъёмностью до 1,5т.</w:t>
            </w:r>
            <w:r>
              <w:rPr>
                <w:sz w:val="20"/>
                <w:szCs w:val="20"/>
              </w:rPr>
              <w:t xml:space="preserve"> </w:t>
            </w:r>
          </w:p>
          <w:p w14:paraId="4FB1E64D" w14:textId="77777777" w:rsidR="006B6C99" w:rsidRDefault="006B6C99" w:rsidP="007D4EA5">
            <w:pPr>
              <w:autoSpaceDE w:val="0"/>
              <w:autoSpaceDN w:val="0"/>
              <w:adjustRightInd w:val="0"/>
              <w:snapToGrid w:val="0"/>
              <w:rPr>
                <w:sz w:val="20"/>
                <w:szCs w:val="20"/>
              </w:rPr>
            </w:pPr>
          </w:p>
          <w:p w14:paraId="76DCF16F" w14:textId="77777777" w:rsidR="006B6C99" w:rsidRPr="00DF304E" w:rsidRDefault="006B6C99" w:rsidP="007D4EA5">
            <w:pPr>
              <w:widowControl w:val="0"/>
              <w:autoSpaceDE w:val="0"/>
              <w:autoSpaceDN w:val="0"/>
              <w:adjustRightInd w:val="0"/>
              <w:spacing w:after="160" w:line="240" w:lineRule="exact"/>
              <w:outlineLvl w:val="0"/>
              <w:rPr>
                <w:bCs/>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64A59D7B" w14:textId="77777777" w:rsidTr="007D4EA5">
        <w:tc>
          <w:tcPr>
            <w:tcW w:w="1456" w:type="dxa"/>
            <w:vMerge/>
          </w:tcPr>
          <w:p w14:paraId="1AA4E7CF"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435DC385"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4.9.1</w:t>
            </w:r>
          </w:p>
        </w:tc>
        <w:tc>
          <w:tcPr>
            <w:tcW w:w="2012" w:type="dxa"/>
          </w:tcPr>
          <w:p w14:paraId="7F229E8D"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Объекты дорожного сервиса</w:t>
            </w:r>
          </w:p>
        </w:tc>
        <w:tc>
          <w:tcPr>
            <w:tcW w:w="3233" w:type="dxa"/>
          </w:tcPr>
          <w:p w14:paraId="6E29943C" w14:textId="77777777" w:rsidR="006B6C99" w:rsidRPr="00DF304E" w:rsidRDefault="006B6C99" w:rsidP="007D4EA5">
            <w:pPr>
              <w:pStyle w:val="aff2"/>
              <w:spacing w:after="160" w:line="240" w:lineRule="exact"/>
              <w:rPr>
                <w:sz w:val="20"/>
                <w:szCs w:val="20"/>
              </w:rPr>
            </w:pPr>
            <w:r w:rsidRPr="00DF304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DF304E">
                <w:rPr>
                  <w:rStyle w:val="aff3"/>
                  <w:sz w:val="20"/>
                  <w:szCs w:val="20"/>
                </w:rPr>
                <w:t>кодами 4.9.1.1 - 4.9.1.4</w:t>
              </w:r>
            </w:hyperlink>
          </w:p>
        </w:tc>
        <w:tc>
          <w:tcPr>
            <w:tcW w:w="2976" w:type="dxa"/>
          </w:tcPr>
          <w:p w14:paraId="4C28BC4E"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51CCD593" w14:textId="77777777" w:rsidR="006B6C99" w:rsidRPr="00DF304E" w:rsidRDefault="006B6C99" w:rsidP="007D4EA5">
            <w:pPr>
              <w:jc w:val="both"/>
              <w:rPr>
                <w:sz w:val="20"/>
                <w:szCs w:val="20"/>
              </w:rPr>
            </w:pPr>
            <w:r w:rsidRPr="00DF304E">
              <w:rPr>
                <w:sz w:val="20"/>
                <w:szCs w:val="20"/>
              </w:rPr>
              <w:t>1. Размер земельного участка для мойки 0,05 га.</w:t>
            </w:r>
          </w:p>
          <w:p w14:paraId="3A2A4F0E" w14:textId="77777777" w:rsidR="006B6C99" w:rsidRPr="00DF304E" w:rsidRDefault="006B6C99" w:rsidP="007D4EA5">
            <w:pPr>
              <w:jc w:val="both"/>
              <w:rPr>
                <w:sz w:val="20"/>
                <w:szCs w:val="20"/>
              </w:rPr>
            </w:pPr>
            <w:r w:rsidRPr="00DF304E">
              <w:rPr>
                <w:sz w:val="20"/>
                <w:szCs w:val="20"/>
              </w:rPr>
              <w:t>Размер земельного участка для станции техобслуживания (из расчета один пост на 200 легковых автомобилей):</w:t>
            </w:r>
          </w:p>
          <w:p w14:paraId="0427A016" w14:textId="77777777" w:rsidR="006B6C99" w:rsidRPr="00DF304E" w:rsidRDefault="006B6C99" w:rsidP="007D4EA5">
            <w:pPr>
              <w:jc w:val="both"/>
              <w:rPr>
                <w:sz w:val="20"/>
                <w:szCs w:val="20"/>
              </w:rPr>
            </w:pPr>
            <w:r w:rsidRPr="00DF304E">
              <w:rPr>
                <w:sz w:val="20"/>
                <w:szCs w:val="20"/>
              </w:rPr>
              <w:t>- на 5 технологических постов – 0,5га;</w:t>
            </w:r>
          </w:p>
          <w:p w14:paraId="7F3510DA" w14:textId="77777777" w:rsidR="006B6C99" w:rsidRPr="00DF304E" w:rsidRDefault="006B6C99" w:rsidP="007D4EA5">
            <w:pPr>
              <w:jc w:val="both"/>
              <w:rPr>
                <w:sz w:val="20"/>
                <w:szCs w:val="20"/>
              </w:rPr>
            </w:pPr>
            <w:r w:rsidRPr="00DF304E">
              <w:rPr>
                <w:sz w:val="20"/>
                <w:szCs w:val="20"/>
              </w:rPr>
              <w:t>- на 10 технологических постов – 1,0га;</w:t>
            </w:r>
          </w:p>
          <w:p w14:paraId="31D4897C" w14:textId="77777777" w:rsidR="006B6C99" w:rsidRPr="00DF304E" w:rsidRDefault="006B6C99" w:rsidP="007D4EA5">
            <w:pPr>
              <w:jc w:val="both"/>
              <w:rPr>
                <w:sz w:val="20"/>
                <w:szCs w:val="20"/>
              </w:rPr>
            </w:pPr>
            <w:r w:rsidRPr="00DF304E">
              <w:rPr>
                <w:sz w:val="20"/>
                <w:szCs w:val="20"/>
              </w:rPr>
              <w:t>- на 15 технологических постов – 1,5га;</w:t>
            </w:r>
          </w:p>
          <w:p w14:paraId="41AB317D" w14:textId="77777777" w:rsidR="006B6C99" w:rsidRPr="00DF304E" w:rsidRDefault="006B6C99" w:rsidP="007D4EA5">
            <w:pPr>
              <w:jc w:val="both"/>
              <w:rPr>
                <w:sz w:val="20"/>
                <w:szCs w:val="20"/>
              </w:rPr>
            </w:pPr>
            <w:r w:rsidRPr="00DF304E">
              <w:rPr>
                <w:sz w:val="20"/>
                <w:szCs w:val="20"/>
              </w:rPr>
              <w:t>- на 25 технологических постов – 2,0га.</w:t>
            </w:r>
          </w:p>
          <w:p w14:paraId="5F966146" w14:textId="77777777" w:rsidR="006B6C99" w:rsidRPr="00DF304E" w:rsidRDefault="006B6C99" w:rsidP="007D4EA5">
            <w:pPr>
              <w:jc w:val="both"/>
              <w:rPr>
                <w:sz w:val="20"/>
                <w:szCs w:val="20"/>
              </w:rPr>
            </w:pPr>
            <w:r w:rsidRPr="00DF304E">
              <w:rPr>
                <w:sz w:val="20"/>
                <w:szCs w:val="20"/>
              </w:rPr>
              <w:t> Размер земельного участка для АЗС (из расчёта 1 колонка на 1200 легковых автомобилей):</w:t>
            </w:r>
          </w:p>
          <w:p w14:paraId="271EA49B" w14:textId="77777777" w:rsidR="006B6C99" w:rsidRPr="00DF304E" w:rsidRDefault="006B6C99" w:rsidP="007D4EA5">
            <w:pPr>
              <w:jc w:val="both"/>
              <w:rPr>
                <w:sz w:val="20"/>
                <w:szCs w:val="20"/>
              </w:rPr>
            </w:pPr>
            <w:r w:rsidRPr="00DF304E">
              <w:rPr>
                <w:sz w:val="20"/>
                <w:szCs w:val="20"/>
              </w:rPr>
              <w:t>-  на 2 колонки- 0,1 га;</w:t>
            </w:r>
          </w:p>
          <w:p w14:paraId="5D9D908B" w14:textId="77777777" w:rsidR="006B6C99" w:rsidRPr="00DF304E" w:rsidRDefault="006B6C99" w:rsidP="007D4EA5">
            <w:pPr>
              <w:jc w:val="both"/>
              <w:rPr>
                <w:sz w:val="20"/>
                <w:szCs w:val="20"/>
              </w:rPr>
            </w:pPr>
            <w:r w:rsidRPr="00DF304E">
              <w:rPr>
                <w:sz w:val="20"/>
                <w:szCs w:val="20"/>
              </w:rPr>
              <w:t>-  на 5 колонок -0,2 га;</w:t>
            </w:r>
          </w:p>
          <w:p w14:paraId="00BF1438" w14:textId="77777777" w:rsidR="006B6C99" w:rsidRPr="00DF304E" w:rsidRDefault="006B6C99" w:rsidP="007D4EA5">
            <w:pPr>
              <w:jc w:val="both"/>
              <w:rPr>
                <w:sz w:val="20"/>
                <w:szCs w:val="20"/>
              </w:rPr>
            </w:pPr>
            <w:r w:rsidRPr="00DF304E">
              <w:rPr>
                <w:sz w:val="20"/>
                <w:szCs w:val="20"/>
              </w:rPr>
              <w:t>-  на 7 колонок- 0,3 га.</w:t>
            </w:r>
          </w:p>
          <w:p w14:paraId="3D775527"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60A8479" w14:textId="77777777" w:rsidR="006B6C99" w:rsidRPr="00DF304E" w:rsidRDefault="006B6C99" w:rsidP="007D4EA5">
            <w:pPr>
              <w:pStyle w:val="a9"/>
              <w:rPr>
                <w:sz w:val="20"/>
                <w:szCs w:val="20"/>
              </w:rPr>
            </w:pPr>
            <w:r w:rsidRPr="00DF304E">
              <w:rPr>
                <w:sz w:val="20"/>
                <w:szCs w:val="20"/>
              </w:rPr>
              <w:t xml:space="preserve">2. Коэффициент застройки </w:t>
            </w:r>
            <w:r w:rsidRPr="00DF304E">
              <w:rPr>
                <w:bCs/>
                <w:sz w:val="20"/>
                <w:szCs w:val="20"/>
              </w:rPr>
              <w:t>- не подлежит установлению</w:t>
            </w:r>
            <w:r w:rsidRPr="00DF304E">
              <w:rPr>
                <w:sz w:val="20"/>
                <w:szCs w:val="20"/>
              </w:rPr>
              <w:t>.</w:t>
            </w:r>
          </w:p>
          <w:p w14:paraId="7C88E9F3" w14:textId="77777777" w:rsidR="006B6C99" w:rsidRPr="00BE2156" w:rsidRDefault="006B6C99" w:rsidP="007D4EA5">
            <w:pPr>
              <w:pStyle w:val="a9"/>
              <w:jc w:val="both"/>
              <w:rPr>
                <w:b/>
                <w:sz w:val="20"/>
                <w:szCs w:val="20"/>
              </w:rPr>
            </w:pPr>
            <w:r w:rsidRPr="00BE2156">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E2156">
              <w:rPr>
                <w:b/>
                <w:sz w:val="20"/>
                <w:szCs w:val="20"/>
              </w:rPr>
              <w:lastRenderedPageBreak/>
              <w:t>строительство зданий, строений, сооружений:</w:t>
            </w:r>
          </w:p>
          <w:p w14:paraId="2B8400DF" w14:textId="77777777" w:rsidR="006B6C99" w:rsidRPr="00DF304E" w:rsidRDefault="006B6C99" w:rsidP="007D4EA5">
            <w:pPr>
              <w:pStyle w:val="a9"/>
              <w:rPr>
                <w:bCs/>
                <w:sz w:val="20"/>
                <w:szCs w:val="20"/>
              </w:rPr>
            </w:pPr>
            <w:r w:rsidRPr="00DF304E">
              <w:rPr>
                <w:sz w:val="20"/>
                <w:szCs w:val="20"/>
              </w:rPr>
              <w:t xml:space="preserve">3. </w:t>
            </w:r>
            <w:r w:rsidRPr="00DF304E">
              <w:rPr>
                <w:bCs/>
                <w:sz w:val="20"/>
                <w:szCs w:val="20"/>
              </w:rPr>
              <w:t>Минимальный отступ от границ земельного участка – 1м.</w:t>
            </w:r>
          </w:p>
          <w:p w14:paraId="02222C94"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7414DAC4" w14:textId="77777777" w:rsidR="006B6C99" w:rsidRPr="00DF304E" w:rsidRDefault="006B6C99" w:rsidP="007D4EA5">
            <w:pPr>
              <w:jc w:val="both"/>
              <w:rPr>
                <w:bCs/>
                <w:sz w:val="20"/>
                <w:szCs w:val="20"/>
              </w:rPr>
            </w:pPr>
            <w:r w:rsidRPr="00DF304E">
              <w:rPr>
                <w:sz w:val="20"/>
                <w:szCs w:val="20"/>
              </w:rPr>
              <w:t xml:space="preserve">4. </w:t>
            </w:r>
            <w:r w:rsidRPr="00DF304E">
              <w:rPr>
                <w:bCs/>
                <w:sz w:val="20"/>
                <w:szCs w:val="20"/>
              </w:rPr>
              <w:t>Предельная высотность - не подлежит установлению.</w:t>
            </w:r>
          </w:p>
          <w:p w14:paraId="5F198977" w14:textId="77777777" w:rsidR="006B6C99" w:rsidRPr="00DF304E" w:rsidRDefault="006B6C99" w:rsidP="007D4EA5">
            <w:pPr>
              <w:jc w:val="both"/>
              <w:rPr>
                <w:sz w:val="20"/>
                <w:szCs w:val="20"/>
              </w:rPr>
            </w:pPr>
          </w:p>
          <w:p w14:paraId="71BB7929" w14:textId="77777777" w:rsidR="006B6C99" w:rsidRDefault="006B6C99" w:rsidP="007D4EA5">
            <w:pPr>
              <w:autoSpaceDE w:val="0"/>
              <w:autoSpaceDN w:val="0"/>
              <w:adjustRightInd w:val="0"/>
              <w:snapToGrid w:val="0"/>
              <w:rPr>
                <w:sz w:val="20"/>
                <w:szCs w:val="20"/>
              </w:rPr>
            </w:pPr>
            <w:r w:rsidRPr="00DF304E">
              <w:rPr>
                <w:sz w:val="20"/>
                <w:szCs w:val="20"/>
              </w:rPr>
              <w:t xml:space="preserve">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w:t>
            </w:r>
            <w:proofErr w:type="spellStart"/>
            <w:r w:rsidRPr="00DF304E">
              <w:rPr>
                <w:sz w:val="20"/>
                <w:szCs w:val="20"/>
              </w:rPr>
              <w:t>машино</w:t>
            </w:r>
            <w:proofErr w:type="spellEnd"/>
            <w:r w:rsidRPr="00DF304E">
              <w:rPr>
                <w:sz w:val="20"/>
                <w:szCs w:val="20"/>
              </w:rPr>
              <w:t>-мест с учетом требований НПБ 111-98*.</w:t>
            </w:r>
          </w:p>
          <w:p w14:paraId="40241F6B" w14:textId="77777777" w:rsidR="006B6C99" w:rsidRDefault="006B6C99" w:rsidP="007D4EA5">
            <w:pPr>
              <w:autoSpaceDE w:val="0"/>
              <w:autoSpaceDN w:val="0"/>
              <w:adjustRightInd w:val="0"/>
              <w:snapToGrid w:val="0"/>
              <w:rPr>
                <w:sz w:val="20"/>
                <w:szCs w:val="20"/>
              </w:rPr>
            </w:pPr>
          </w:p>
          <w:p w14:paraId="44D619B9" w14:textId="77777777" w:rsidR="006B6C99" w:rsidRPr="00DF304E" w:rsidRDefault="006B6C99" w:rsidP="007D4EA5">
            <w:pPr>
              <w:pStyle w:val="a9"/>
              <w:widowControl w:val="0"/>
              <w:adjustRightInd w:val="0"/>
              <w:spacing w:after="160" w:line="240" w:lineRule="exact"/>
              <w:rPr>
                <w:sz w:val="20"/>
                <w:szCs w:val="20"/>
              </w:rPr>
            </w:pPr>
            <w:r>
              <w:rPr>
                <w:sz w:val="20"/>
                <w:szCs w:val="20"/>
              </w:rPr>
              <w:t>Т</w:t>
            </w:r>
            <w:r w:rsidRPr="001A46B7">
              <w:rPr>
                <w:sz w:val="20"/>
                <w:szCs w:val="20"/>
              </w:rPr>
              <w:t>ерритори</w:t>
            </w:r>
            <w:r>
              <w:rPr>
                <w:sz w:val="20"/>
                <w:szCs w:val="20"/>
              </w:rPr>
              <w:t>я</w:t>
            </w:r>
            <w:r w:rsidRPr="001A46B7">
              <w:rPr>
                <w:sz w:val="20"/>
                <w:szCs w:val="20"/>
              </w:rPr>
              <w:t xml:space="preserve"> земельного участка </w:t>
            </w:r>
            <w:r>
              <w:rPr>
                <w:sz w:val="20"/>
                <w:szCs w:val="20"/>
              </w:rPr>
              <w:t>должна быть благоустроена.</w:t>
            </w:r>
          </w:p>
        </w:tc>
      </w:tr>
      <w:tr w:rsidR="006B6C99" w:rsidRPr="00DF304E" w14:paraId="3DB3D4C8" w14:textId="77777777" w:rsidTr="007D4EA5">
        <w:tc>
          <w:tcPr>
            <w:tcW w:w="1456" w:type="dxa"/>
            <w:vMerge w:val="restart"/>
          </w:tcPr>
          <w:p w14:paraId="40975844" w14:textId="77777777" w:rsidR="006B6C99" w:rsidRPr="00DF304E" w:rsidRDefault="006B6C99" w:rsidP="007D4EA5">
            <w:pPr>
              <w:widowControl w:val="0"/>
              <w:adjustRightInd w:val="0"/>
              <w:spacing w:after="160" w:line="240" w:lineRule="exact"/>
              <w:ind w:right="-284"/>
              <w:rPr>
                <w:sz w:val="20"/>
                <w:szCs w:val="20"/>
              </w:rPr>
            </w:pPr>
            <w:proofErr w:type="gramStart"/>
            <w:r w:rsidRPr="00DF304E">
              <w:rPr>
                <w:sz w:val="20"/>
                <w:szCs w:val="20"/>
              </w:rPr>
              <w:lastRenderedPageBreak/>
              <w:t xml:space="preserve">Вспомогатель </w:t>
            </w:r>
            <w:proofErr w:type="spellStart"/>
            <w:r w:rsidRPr="00DF304E">
              <w:rPr>
                <w:sz w:val="20"/>
                <w:szCs w:val="20"/>
              </w:rPr>
              <w:t>ные</w:t>
            </w:r>
            <w:proofErr w:type="spellEnd"/>
            <w:proofErr w:type="gramEnd"/>
          </w:p>
        </w:tc>
        <w:tc>
          <w:tcPr>
            <w:tcW w:w="671" w:type="dxa"/>
          </w:tcPr>
          <w:p w14:paraId="092207B7"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4.4</w:t>
            </w:r>
          </w:p>
        </w:tc>
        <w:tc>
          <w:tcPr>
            <w:tcW w:w="2012" w:type="dxa"/>
          </w:tcPr>
          <w:p w14:paraId="798EB73E"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Магазины</w:t>
            </w:r>
          </w:p>
        </w:tc>
        <w:tc>
          <w:tcPr>
            <w:tcW w:w="3233" w:type="dxa"/>
          </w:tcPr>
          <w:p w14:paraId="7318B577" w14:textId="77777777" w:rsidR="006B6C99" w:rsidRPr="00DF304E" w:rsidRDefault="006B6C99" w:rsidP="007D4EA5">
            <w:pPr>
              <w:widowControl w:val="0"/>
              <w:adjustRightInd w:val="0"/>
              <w:spacing w:after="160" w:line="240" w:lineRule="exact"/>
              <w:jc w:val="both"/>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tcPr>
          <w:p w14:paraId="15F67E75"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2C5E1B75" w14:textId="77777777" w:rsidR="006B6C99" w:rsidRPr="00DF304E" w:rsidRDefault="006B6C99" w:rsidP="007D4EA5">
            <w:pPr>
              <w:ind w:right="-57"/>
              <w:rPr>
                <w:bCs/>
                <w:sz w:val="20"/>
                <w:szCs w:val="20"/>
              </w:rPr>
            </w:pPr>
            <w:r w:rsidRPr="00DF304E">
              <w:rPr>
                <w:sz w:val="20"/>
                <w:szCs w:val="20"/>
              </w:rPr>
              <w:t xml:space="preserve">1. Размер земельных участков </w:t>
            </w:r>
            <w:r w:rsidRPr="00DF304E">
              <w:rPr>
                <w:bCs/>
                <w:sz w:val="20"/>
                <w:szCs w:val="20"/>
              </w:rPr>
              <w:t xml:space="preserve">при площади торговых объектов, га на </w:t>
            </w:r>
            <w:smartTag w:uri="urn:schemas-microsoft-com:office:smarttags" w:element="metricconverter">
              <w:smartTagPr>
                <w:attr w:name="ProductID" w:val="100 м2"/>
              </w:smartTagPr>
              <w:r w:rsidRPr="00DF304E">
                <w:rPr>
                  <w:bCs/>
                  <w:sz w:val="20"/>
                  <w:szCs w:val="20"/>
                </w:rPr>
                <w:t>100 м</w:t>
              </w:r>
              <w:r w:rsidRPr="00DF304E">
                <w:rPr>
                  <w:bCs/>
                  <w:sz w:val="20"/>
                  <w:szCs w:val="20"/>
                  <w:vertAlign w:val="superscript"/>
                </w:rPr>
                <w:t>2</w:t>
              </w:r>
            </w:smartTag>
            <w:r w:rsidRPr="00DF304E">
              <w:rPr>
                <w:bCs/>
                <w:sz w:val="20"/>
                <w:szCs w:val="20"/>
              </w:rPr>
              <w:t xml:space="preserve"> торговой площади:</w:t>
            </w:r>
          </w:p>
          <w:p w14:paraId="31501FE3" w14:textId="77777777" w:rsidR="006B6C99" w:rsidRPr="00DF304E" w:rsidRDefault="006B6C99" w:rsidP="007D4EA5">
            <w:pPr>
              <w:ind w:right="-57"/>
              <w:rPr>
                <w:bCs/>
                <w:sz w:val="20"/>
                <w:szCs w:val="20"/>
              </w:rPr>
            </w:pPr>
            <w:r w:rsidRPr="00DF304E">
              <w:rPr>
                <w:bCs/>
                <w:sz w:val="20"/>
                <w:szCs w:val="20"/>
              </w:rPr>
              <w:t xml:space="preserve">до </w:t>
            </w:r>
            <w:smartTag w:uri="urn:schemas-microsoft-com:office:smarttags" w:element="metricconverter">
              <w:smartTagPr>
                <w:attr w:name="ProductID" w:val="250 м2"/>
              </w:smartTagPr>
              <w:r w:rsidRPr="00DF304E">
                <w:rPr>
                  <w:bCs/>
                  <w:sz w:val="20"/>
                  <w:szCs w:val="20"/>
                </w:rPr>
                <w:t>250 м</w:t>
              </w:r>
              <w:r w:rsidRPr="00DF304E">
                <w:rPr>
                  <w:bCs/>
                  <w:sz w:val="20"/>
                  <w:szCs w:val="20"/>
                  <w:vertAlign w:val="superscript"/>
                </w:rPr>
                <w:t>2</w:t>
              </w:r>
            </w:smartTag>
            <w:r w:rsidRPr="00DF304E">
              <w:rPr>
                <w:bCs/>
                <w:sz w:val="20"/>
                <w:szCs w:val="20"/>
              </w:rPr>
              <w:t xml:space="preserve"> торговой площади – 0,08;</w:t>
            </w:r>
          </w:p>
          <w:p w14:paraId="69E40CC5" w14:textId="77777777" w:rsidR="006B6C99" w:rsidRPr="00DF304E" w:rsidRDefault="006B6C99" w:rsidP="007D4EA5">
            <w:pPr>
              <w:ind w:right="-28"/>
              <w:rPr>
                <w:bCs/>
                <w:sz w:val="20"/>
                <w:szCs w:val="20"/>
              </w:rPr>
            </w:pPr>
            <w:r w:rsidRPr="00DF304E">
              <w:rPr>
                <w:bCs/>
                <w:sz w:val="20"/>
                <w:szCs w:val="20"/>
              </w:rPr>
              <w:t>250</w:t>
            </w:r>
            <w:r w:rsidRPr="00DF304E">
              <w:rPr>
                <w:sz w:val="20"/>
                <w:szCs w:val="20"/>
              </w:rPr>
              <w:t xml:space="preserve"> – </w:t>
            </w:r>
            <w:r w:rsidRPr="00DF304E">
              <w:rPr>
                <w:bCs/>
                <w:sz w:val="20"/>
                <w:szCs w:val="20"/>
              </w:rPr>
              <w:t>400 м</w:t>
            </w:r>
            <w:r w:rsidRPr="00DF304E">
              <w:rPr>
                <w:bCs/>
                <w:sz w:val="20"/>
                <w:szCs w:val="20"/>
                <w:vertAlign w:val="superscript"/>
              </w:rPr>
              <w:t>2</w:t>
            </w:r>
            <w:r w:rsidRPr="00DF304E">
              <w:rPr>
                <w:bCs/>
                <w:sz w:val="20"/>
                <w:szCs w:val="20"/>
              </w:rPr>
              <w:t xml:space="preserve"> торговой площади – 0,08</w:t>
            </w:r>
            <w:r w:rsidRPr="00DF304E">
              <w:rPr>
                <w:sz w:val="20"/>
                <w:szCs w:val="20"/>
              </w:rPr>
              <w:t xml:space="preserve"> – </w:t>
            </w:r>
            <w:r w:rsidRPr="00DF304E">
              <w:rPr>
                <w:bCs/>
                <w:sz w:val="20"/>
                <w:szCs w:val="20"/>
              </w:rPr>
              <w:t>0,06.</w:t>
            </w:r>
          </w:p>
          <w:p w14:paraId="6CCAE271"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E5DF313"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542FAA4"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5963E24" w14:textId="77777777" w:rsidR="006B6C99" w:rsidRPr="00392B25"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w:t>
            </w:r>
            <w:r w:rsidRPr="00392B25">
              <w:rPr>
                <w:b/>
                <w:sz w:val="20"/>
                <w:szCs w:val="20"/>
              </w:rPr>
              <w:t xml:space="preserve">, строений, сооружений, за пределами </w:t>
            </w:r>
            <w:r w:rsidRPr="00392B25">
              <w:rPr>
                <w:b/>
                <w:sz w:val="20"/>
                <w:szCs w:val="20"/>
              </w:rPr>
              <w:lastRenderedPageBreak/>
              <w:t>которых запрещено строительство зданий, строений, сооружений:</w:t>
            </w:r>
          </w:p>
          <w:p w14:paraId="4FDADFBE" w14:textId="77777777" w:rsidR="006B6C99" w:rsidRPr="00DF304E" w:rsidRDefault="006B6C99" w:rsidP="007D4EA5">
            <w:pPr>
              <w:autoSpaceDE w:val="0"/>
              <w:autoSpaceDN w:val="0"/>
              <w:adjustRightInd w:val="0"/>
              <w:snapToGrid w:val="0"/>
              <w:rPr>
                <w:sz w:val="20"/>
                <w:szCs w:val="20"/>
              </w:rPr>
            </w:pPr>
            <w:r w:rsidRPr="00392B25">
              <w:rPr>
                <w:sz w:val="20"/>
                <w:szCs w:val="20"/>
              </w:rPr>
              <w:t>3. Минимальный отступ от границ земельного участка – 3 метра.</w:t>
            </w:r>
          </w:p>
          <w:p w14:paraId="1AC64EBF"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44C7BD3E" w14:textId="77777777" w:rsidR="006B6C99" w:rsidRPr="00DF304E" w:rsidRDefault="006B6C99" w:rsidP="007D4EA5">
            <w:pPr>
              <w:pStyle w:val="a9"/>
              <w:jc w:val="both"/>
              <w:rPr>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tc>
      </w:tr>
      <w:tr w:rsidR="006B6C99" w:rsidRPr="00DF304E" w14:paraId="66B5C6CB" w14:textId="77777777" w:rsidTr="007D4EA5">
        <w:tc>
          <w:tcPr>
            <w:tcW w:w="1456" w:type="dxa"/>
            <w:vMerge/>
          </w:tcPr>
          <w:p w14:paraId="36F6CDA8"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353C6712"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4.3</w:t>
            </w:r>
          </w:p>
        </w:tc>
        <w:tc>
          <w:tcPr>
            <w:tcW w:w="2012" w:type="dxa"/>
          </w:tcPr>
          <w:p w14:paraId="694AEA7D"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Рынки</w:t>
            </w:r>
          </w:p>
        </w:tc>
        <w:tc>
          <w:tcPr>
            <w:tcW w:w="3233" w:type="dxa"/>
          </w:tcPr>
          <w:p w14:paraId="7A12AC27" w14:textId="77777777" w:rsidR="006B6C99" w:rsidRPr="00DF304E" w:rsidRDefault="006B6C99" w:rsidP="007D4EA5">
            <w:pPr>
              <w:widowControl w:val="0"/>
              <w:autoSpaceDE w:val="0"/>
              <w:autoSpaceDN w:val="0"/>
              <w:adjustRightInd w:val="0"/>
              <w:spacing w:after="160" w:line="240" w:lineRule="exact"/>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9633FD7" w14:textId="77777777" w:rsidR="006B6C99" w:rsidRPr="00DF304E" w:rsidRDefault="006B6C99" w:rsidP="007D4EA5">
            <w:pPr>
              <w:pStyle w:val="aff2"/>
              <w:spacing w:after="160" w:line="240" w:lineRule="exact"/>
              <w:rPr>
                <w:sz w:val="20"/>
                <w:szCs w:val="20"/>
              </w:rPr>
            </w:pPr>
            <w:r w:rsidRPr="00DF304E">
              <w:rPr>
                <w:sz w:val="20"/>
                <w:szCs w:val="20"/>
              </w:rPr>
              <w:t>размещение гаражей и (или) стоянок для автомобилей сотрудников и посетителей рынка</w:t>
            </w:r>
          </w:p>
        </w:tc>
        <w:tc>
          <w:tcPr>
            <w:tcW w:w="2976" w:type="dxa"/>
          </w:tcPr>
          <w:p w14:paraId="2F94F5B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00A2784C" w14:textId="77777777" w:rsidR="006B6C99" w:rsidRPr="00DF304E" w:rsidRDefault="006B6C99" w:rsidP="007D4EA5">
            <w:pPr>
              <w:pStyle w:val="a9"/>
              <w:rPr>
                <w:sz w:val="20"/>
                <w:szCs w:val="20"/>
              </w:rPr>
            </w:pPr>
            <w:r w:rsidRPr="00DF304E">
              <w:rPr>
                <w:sz w:val="20"/>
                <w:szCs w:val="20"/>
              </w:rPr>
              <w:t>1. Размер земельного участка 7-</w:t>
            </w:r>
            <w:smartTag w:uri="urn:schemas-microsoft-com:office:smarttags" w:element="metricconverter">
              <w:smartTagPr>
                <w:attr w:name="ProductID" w:val="14 м2"/>
              </w:smartTagPr>
              <w:r w:rsidRPr="00DF304E">
                <w:rPr>
                  <w:sz w:val="20"/>
                  <w:szCs w:val="20"/>
                </w:rPr>
                <w:t>14 м</w:t>
              </w:r>
              <w:r w:rsidRPr="00DF304E">
                <w:rPr>
                  <w:sz w:val="20"/>
                  <w:szCs w:val="20"/>
                  <w:vertAlign w:val="superscript"/>
                </w:rPr>
                <w:t>2</w:t>
              </w:r>
            </w:smartTag>
            <w:r w:rsidRPr="00DF304E">
              <w:rPr>
                <w:sz w:val="20"/>
                <w:szCs w:val="20"/>
              </w:rPr>
              <w:t xml:space="preserve"> на </w:t>
            </w:r>
            <w:smartTag w:uri="urn:schemas-microsoft-com:office:smarttags" w:element="metricconverter">
              <w:smartTagPr>
                <w:attr w:name="ProductID" w:val="1 м2"/>
              </w:smartTagPr>
              <w:r w:rsidRPr="00DF304E">
                <w:rPr>
                  <w:sz w:val="20"/>
                  <w:szCs w:val="20"/>
                </w:rPr>
                <w:t>1 м</w:t>
              </w:r>
              <w:r w:rsidRPr="00DF304E">
                <w:rPr>
                  <w:sz w:val="20"/>
                  <w:szCs w:val="20"/>
                  <w:vertAlign w:val="superscript"/>
                </w:rPr>
                <w:t>2</w:t>
              </w:r>
            </w:smartTag>
            <w:r w:rsidRPr="00DF304E">
              <w:rPr>
                <w:sz w:val="20"/>
                <w:szCs w:val="20"/>
              </w:rPr>
              <w:t xml:space="preserve"> торговой площади в зависимости от вместимости:</w:t>
            </w:r>
          </w:p>
          <w:p w14:paraId="73EDABC9" w14:textId="77777777" w:rsidR="006B6C99" w:rsidRPr="00DF304E" w:rsidRDefault="006B6C99" w:rsidP="007D4EA5">
            <w:pPr>
              <w:pStyle w:val="a9"/>
              <w:rPr>
                <w:sz w:val="20"/>
                <w:szCs w:val="20"/>
              </w:rPr>
            </w:pPr>
            <w:r w:rsidRPr="00DF304E">
              <w:rPr>
                <w:sz w:val="20"/>
                <w:szCs w:val="20"/>
              </w:rPr>
              <w:t>до 600 м</w:t>
            </w:r>
            <w:r w:rsidRPr="00DF304E">
              <w:rPr>
                <w:sz w:val="20"/>
                <w:szCs w:val="20"/>
                <w:vertAlign w:val="superscript"/>
              </w:rPr>
              <w:t>2</w:t>
            </w:r>
            <w:r w:rsidRPr="00DF304E">
              <w:rPr>
                <w:sz w:val="20"/>
                <w:szCs w:val="20"/>
              </w:rPr>
              <w:t xml:space="preserve"> торговой площади – 14;</w:t>
            </w:r>
          </w:p>
          <w:p w14:paraId="7FE4365A" w14:textId="77777777" w:rsidR="006B6C99" w:rsidRPr="00DF304E" w:rsidRDefault="006B6C99" w:rsidP="007D4EA5">
            <w:pPr>
              <w:pStyle w:val="a9"/>
              <w:rPr>
                <w:sz w:val="20"/>
                <w:szCs w:val="20"/>
              </w:rPr>
            </w:pPr>
            <w:r w:rsidRPr="00DF304E">
              <w:rPr>
                <w:sz w:val="20"/>
                <w:szCs w:val="20"/>
              </w:rPr>
              <w:t>свыше 3000 м</w:t>
            </w:r>
            <w:r w:rsidRPr="00DF304E">
              <w:rPr>
                <w:sz w:val="20"/>
                <w:szCs w:val="20"/>
                <w:vertAlign w:val="superscript"/>
              </w:rPr>
              <w:t>2</w:t>
            </w:r>
            <w:r w:rsidRPr="00DF304E">
              <w:rPr>
                <w:sz w:val="20"/>
                <w:szCs w:val="20"/>
              </w:rPr>
              <w:t xml:space="preserve"> торговой площади – 7.</w:t>
            </w:r>
          </w:p>
          <w:p w14:paraId="71061B7F"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259BA45" w14:textId="77777777" w:rsidR="006B6C99" w:rsidRPr="00AE6DC2" w:rsidRDefault="006B6C99" w:rsidP="007D4EA5">
            <w:pPr>
              <w:pStyle w:val="a9"/>
              <w:jc w:val="both"/>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174BA889" w14:textId="77777777" w:rsidR="006B6C99" w:rsidRPr="00DF304E" w:rsidRDefault="006B6C99" w:rsidP="007D4EA5">
            <w:pPr>
              <w:pStyle w:val="a9"/>
              <w:jc w:val="both"/>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C8D3D7A"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7C4384"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3 метра.</w:t>
            </w:r>
          </w:p>
          <w:p w14:paraId="773702C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471A438"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4. Высота не более 20 м.</w:t>
            </w:r>
          </w:p>
        </w:tc>
      </w:tr>
      <w:tr w:rsidR="006B6C99" w:rsidRPr="00DF304E" w14:paraId="3B0C29AE" w14:textId="77777777" w:rsidTr="007D4EA5">
        <w:tc>
          <w:tcPr>
            <w:tcW w:w="1456" w:type="dxa"/>
            <w:vMerge/>
          </w:tcPr>
          <w:p w14:paraId="66983A67"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79056764"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4.6</w:t>
            </w:r>
          </w:p>
        </w:tc>
        <w:tc>
          <w:tcPr>
            <w:tcW w:w="2012" w:type="dxa"/>
          </w:tcPr>
          <w:p w14:paraId="5F5C6FB2"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Общественное питание</w:t>
            </w:r>
          </w:p>
        </w:tc>
        <w:tc>
          <w:tcPr>
            <w:tcW w:w="3233" w:type="dxa"/>
          </w:tcPr>
          <w:p w14:paraId="7835EFFA" w14:textId="77777777" w:rsidR="006B6C99" w:rsidRPr="00DF304E" w:rsidRDefault="006B6C99" w:rsidP="007D4EA5">
            <w:pPr>
              <w:pStyle w:val="aff2"/>
              <w:spacing w:after="160" w:line="240" w:lineRule="exact"/>
              <w:rPr>
                <w:sz w:val="20"/>
                <w:szCs w:val="20"/>
              </w:rPr>
            </w:pPr>
            <w:r w:rsidRPr="00DF304E">
              <w:rPr>
                <w:sz w:val="20"/>
                <w:szCs w:val="20"/>
              </w:rPr>
              <w:t xml:space="preserve">Размещение объектов капитального строительства в целях устройства мест общественного питания (рестораны, кафе, столовые, </w:t>
            </w:r>
            <w:r w:rsidRPr="00DF304E">
              <w:rPr>
                <w:sz w:val="20"/>
                <w:szCs w:val="20"/>
              </w:rPr>
              <w:lastRenderedPageBreak/>
              <w:t>закусочные, бары)</w:t>
            </w:r>
          </w:p>
        </w:tc>
        <w:tc>
          <w:tcPr>
            <w:tcW w:w="2976" w:type="dxa"/>
          </w:tcPr>
          <w:p w14:paraId="484454BD"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lastRenderedPageBreak/>
              <w:t>Предельные (минимальные и (или) максимальные) размеры земельных участков, в том числе их площадь:</w:t>
            </w:r>
          </w:p>
          <w:p w14:paraId="0073A783" w14:textId="77777777" w:rsidR="006B6C99" w:rsidRPr="00DF304E" w:rsidRDefault="006B6C99" w:rsidP="007D4EA5">
            <w:pPr>
              <w:ind w:left="-28" w:right="-28"/>
              <w:rPr>
                <w:bCs/>
                <w:sz w:val="20"/>
                <w:szCs w:val="20"/>
              </w:rPr>
            </w:pPr>
            <w:r w:rsidRPr="00DF304E">
              <w:rPr>
                <w:sz w:val="20"/>
                <w:szCs w:val="20"/>
              </w:rPr>
              <w:t xml:space="preserve">1. Размер земельного участка для размещения объекта </w:t>
            </w:r>
            <w:r w:rsidRPr="00DF304E">
              <w:rPr>
                <w:sz w:val="20"/>
                <w:szCs w:val="20"/>
              </w:rPr>
              <w:lastRenderedPageBreak/>
              <w:t xml:space="preserve">общественного питания при </w:t>
            </w:r>
            <w:r w:rsidRPr="00DF304E">
              <w:rPr>
                <w:bCs/>
                <w:sz w:val="20"/>
                <w:szCs w:val="20"/>
              </w:rPr>
              <w:t>вместимости, га / 100 мест:</w:t>
            </w:r>
          </w:p>
          <w:p w14:paraId="6FEDFFB0" w14:textId="77777777" w:rsidR="006B6C99" w:rsidRPr="00DF304E" w:rsidRDefault="006B6C99" w:rsidP="007D4EA5">
            <w:pPr>
              <w:ind w:left="-28" w:right="-28"/>
              <w:rPr>
                <w:bCs/>
                <w:sz w:val="20"/>
                <w:szCs w:val="20"/>
              </w:rPr>
            </w:pPr>
            <w:r w:rsidRPr="00DF304E">
              <w:rPr>
                <w:bCs/>
                <w:sz w:val="20"/>
                <w:szCs w:val="20"/>
              </w:rPr>
              <w:t>- до 50 мест – 0,2</w:t>
            </w:r>
            <w:r w:rsidRPr="00DF304E">
              <w:rPr>
                <w:sz w:val="20"/>
                <w:szCs w:val="20"/>
              </w:rPr>
              <w:t xml:space="preserve"> - </w:t>
            </w:r>
            <w:r w:rsidRPr="00DF304E">
              <w:rPr>
                <w:bCs/>
                <w:sz w:val="20"/>
                <w:szCs w:val="20"/>
              </w:rPr>
              <w:t>0,25;</w:t>
            </w:r>
          </w:p>
          <w:p w14:paraId="1876FE80" w14:textId="77777777" w:rsidR="006B6C99" w:rsidRPr="00DF304E" w:rsidRDefault="006B6C99" w:rsidP="007D4EA5">
            <w:pPr>
              <w:pStyle w:val="a9"/>
              <w:rPr>
                <w:sz w:val="20"/>
                <w:szCs w:val="20"/>
              </w:rPr>
            </w:pPr>
            <w:r w:rsidRPr="00DF304E">
              <w:rPr>
                <w:bCs/>
                <w:sz w:val="20"/>
                <w:szCs w:val="20"/>
              </w:rPr>
              <w:t>- 50-150 мест – 0,15</w:t>
            </w:r>
            <w:r w:rsidRPr="00DF304E">
              <w:rPr>
                <w:sz w:val="20"/>
                <w:szCs w:val="20"/>
              </w:rPr>
              <w:t xml:space="preserve"> - </w:t>
            </w:r>
            <w:r w:rsidRPr="00DF304E">
              <w:rPr>
                <w:bCs/>
                <w:sz w:val="20"/>
                <w:szCs w:val="20"/>
              </w:rPr>
              <w:t>0,2;</w:t>
            </w:r>
            <w:r w:rsidRPr="00DF304E">
              <w:rPr>
                <w:bCs/>
                <w:sz w:val="20"/>
                <w:szCs w:val="20"/>
              </w:rPr>
              <w:br/>
              <w:t>- более 150 мест – 0,1.</w:t>
            </w:r>
          </w:p>
          <w:p w14:paraId="280E2162"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1237EE0"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09C71BCA"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681C1A4"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EE7F54" w14:textId="77777777" w:rsidR="006B6C99" w:rsidRPr="00DF304E" w:rsidRDefault="006B6C99" w:rsidP="007D4EA5">
            <w:pPr>
              <w:autoSpaceDE w:val="0"/>
              <w:autoSpaceDN w:val="0"/>
              <w:adjustRightInd w:val="0"/>
              <w:snapToGrid w:val="0"/>
              <w:rPr>
                <w:sz w:val="20"/>
                <w:szCs w:val="20"/>
              </w:rPr>
            </w:pPr>
            <w:r w:rsidRPr="00DF304E">
              <w:rPr>
                <w:sz w:val="20"/>
                <w:szCs w:val="20"/>
              </w:rPr>
              <w:t>3. Минимальный отступ от границ земельного участка – 3 метра.</w:t>
            </w:r>
          </w:p>
          <w:p w14:paraId="1A978FB0"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43700211" w14:textId="77777777" w:rsidR="006B6C99" w:rsidRPr="00DF304E" w:rsidRDefault="006B6C99" w:rsidP="007D4EA5">
            <w:pPr>
              <w:widowControl w:val="0"/>
              <w:autoSpaceDE w:val="0"/>
              <w:autoSpaceDN w:val="0"/>
              <w:adjustRightInd w:val="0"/>
              <w:snapToGrid w:val="0"/>
              <w:spacing w:after="160" w:line="240" w:lineRule="exact"/>
              <w:rPr>
                <w:sz w:val="20"/>
                <w:szCs w:val="20"/>
              </w:rPr>
            </w:pPr>
            <w:r w:rsidRPr="00DF304E">
              <w:rPr>
                <w:sz w:val="20"/>
                <w:szCs w:val="20"/>
              </w:rPr>
              <w:t>4. Предельная высота – 8 метров.</w:t>
            </w:r>
          </w:p>
        </w:tc>
      </w:tr>
      <w:tr w:rsidR="006B6C99" w:rsidRPr="00DF304E" w14:paraId="68B90CAF" w14:textId="77777777" w:rsidTr="007D4EA5">
        <w:tc>
          <w:tcPr>
            <w:tcW w:w="1456" w:type="dxa"/>
            <w:vMerge/>
          </w:tcPr>
          <w:p w14:paraId="5CA7DA71" w14:textId="77777777" w:rsidR="006B6C99" w:rsidRPr="00DF304E" w:rsidRDefault="006B6C99" w:rsidP="007D4EA5">
            <w:pPr>
              <w:widowControl w:val="0"/>
              <w:adjustRightInd w:val="0"/>
              <w:spacing w:after="160" w:line="240" w:lineRule="exact"/>
              <w:ind w:right="-284"/>
              <w:rPr>
                <w:sz w:val="20"/>
                <w:szCs w:val="20"/>
              </w:rPr>
            </w:pPr>
          </w:p>
        </w:tc>
        <w:tc>
          <w:tcPr>
            <w:tcW w:w="671" w:type="dxa"/>
          </w:tcPr>
          <w:p w14:paraId="2E73FFE9"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12.0</w:t>
            </w:r>
          </w:p>
        </w:tc>
        <w:tc>
          <w:tcPr>
            <w:tcW w:w="2012" w:type="dxa"/>
          </w:tcPr>
          <w:p w14:paraId="332D65D6"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Земельные участки (территории) общего пользования</w:t>
            </w:r>
          </w:p>
        </w:tc>
        <w:tc>
          <w:tcPr>
            <w:tcW w:w="3233" w:type="dxa"/>
          </w:tcPr>
          <w:p w14:paraId="6FA89490" w14:textId="77777777" w:rsidR="006B6C99" w:rsidRPr="00DF304E" w:rsidRDefault="006B6C99" w:rsidP="007D4EA5">
            <w:pPr>
              <w:widowControl w:val="0"/>
              <w:autoSpaceDE w:val="0"/>
              <w:autoSpaceDN w:val="0"/>
              <w:adjustRightInd w:val="0"/>
              <w:spacing w:after="160" w:line="240" w:lineRule="exact"/>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31583FA4" w14:textId="77777777" w:rsidR="006B6C99" w:rsidRPr="00DF304E" w:rsidRDefault="006B6C99" w:rsidP="007D4EA5">
            <w:pPr>
              <w:pStyle w:val="aff2"/>
              <w:spacing w:after="160" w:line="240" w:lineRule="exact"/>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976" w:type="dxa"/>
          </w:tcPr>
          <w:p w14:paraId="218E3CA3" w14:textId="77777777" w:rsidR="006B6C99" w:rsidRPr="00DF304E" w:rsidRDefault="006B6C99" w:rsidP="007D4EA5">
            <w:pPr>
              <w:widowControl w:val="0"/>
              <w:adjustRightInd w:val="0"/>
              <w:spacing w:after="160" w:line="240" w:lineRule="exact"/>
            </w:pPr>
            <w:r w:rsidRPr="00DF304E">
              <w:rPr>
                <w:sz w:val="20"/>
                <w:szCs w:val="20"/>
              </w:rPr>
              <w:t>Предельные параметры не подлежат установлению.</w:t>
            </w:r>
          </w:p>
        </w:tc>
      </w:tr>
    </w:tbl>
    <w:p w14:paraId="1E287CC1" w14:textId="77777777" w:rsidR="006B6C99" w:rsidRPr="00577729" w:rsidRDefault="006B6C99" w:rsidP="006B6C99">
      <w:pPr>
        <w:pStyle w:val="a9"/>
        <w:rPr>
          <w:i/>
          <w:iCs/>
          <w:sz w:val="20"/>
          <w:szCs w:val="20"/>
        </w:rPr>
      </w:pPr>
    </w:p>
    <w:p w14:paraId="1246B02A" w14:textId="77777777" w:rsidR="006B6C99" w:rsidRPr="00577729" w:rsidRDefault="006B6C99" w:rsidP="006B6C99">
      <w:pPr>
        <w:pStyle w:val="a9"/>
        <w:jc w:val="both"/>
        <w:rPr>
          <w:b/>
          <w:sz w:val="20"/>
          <w:szCs w:val="20"/>
        </w:rPr>
      </w:pPr>
    </w:p>
    <w:p w14:paraId="3CE0E9A4" w14:textId="77777777" w:rsidR="006B6C99" w:rsidRDefault="006B6C99" w:rsidP="006B6C99">
      <w:pPr>
        <w:pStyle w:val="a9"/>
        <w:jc w:val="center"/>
        <w:rPr>
          <w:b/>
          <w:sz w:val="20"/>
          <w:szCs w:val="20"/>
        </w:rPr>
      </w:pPr>
      <w:r w:rsidRPr="00577729">
        <w:rPr>
          <w:b/>
          <w:sz w:val="20"/>
          <w:szCs w:val="20"/>
          <w:lang w:val="x-none"/>
        </w:rPr>
        <w:t>Статья </w:t>
      </w:r>
      <w:r w:rsidRPr="00577729">
        <w:rPr>
          <w:b/>
          <w:sz w:val="20"/>
          <w:szCs w:val="20"/>
        </w:rPr>
        <w:t>38</w:t>
      </w:r>
      <w:r w:rsidRPr="00577729">
        <w:rPr>
          <w:b/>
          <w:sz w:val="20"/>
          <w:szCs w:val="20"/>
          <w:lang w:val="x-none"/>
        </w:rPr>
        <w:t xml:space="preserve">. Р – </w:t>
      </w:r>
      <w:r w:rsidRPr="00577729">
        <w:rPr>
          <w:b/>
          <w:sz w:val="20"/>
          <w:szCs w:val="20"/>
        </w:rPr>
        <w:t>зоны природно-</w:t>
      </w:r>
      <w:r w:rsidRPr="00577729">
        <w:rPr>
          <w:b/>
          <w:sz w:val="20"/>
          <w:szCs w:val="20"/>
          <w:lang w:val="x-none"/>
        </w:rPr>
        <w:t>рекреационн</w:t>
      </w:r>
      <w:r w:rsidRPr="00577729">
        <w:rPr>
          <w:b/>
          <w:sz w:val="20"/>
          <w:szCs w:val="20"/>
        </w:rPr>
        <w:t>ого</w:t>
      </w:r>
      <w:r w:rsidRPr="00577729">
        <w:rPr>
          <w:b/>
          <w:sz w:val="20"/>
          <w:szCs w:val="20"/>
          <w:lang w:val="x-none"/>
        </w:rPr>
        <w:t xml:space="preserve"> </w:t>
      </w:r>
      <w:r w:rsidRPr="00577729">
        <w:rPr>
          <w:b/>
          <w:sz w:val="20"/>
          <w:szCs w:val="20"/>
        </w:rPr>
        <w:t>назначения</w:t>
      </w:r>
    </w:p>
    <w:p w14:paraId="1B6FFCC4" w14:textId="77777777" w:rsidR="006B6C99" w:rsidRPr="00D670DC" w:rsidRDefault="006B6C99" w:rsidP="006B6C99">
      <w:pPr>
        <w:pStyle w:val="a9"/>
        <w:jc w:val="center"/>
        <w:rPr>
          <w:b/>
          <w:sz w:val="20"/>
          <w:szCs w:val="20"/>
        </w:rPr>
      </w:pPr>
    </w:p>
    <w:p w14:paraId="3240A9EB" w14:textId="77777777" w:rsidR="006B6C99" w:rsidRPr="00577729" w:rsidRDefault="006B6C99" w:rsidP="006B6C99">
      <w:pPr>
        <w:pStyle w:val="a9"/>
        <w:ind w:firstLine="567"/>
        <w:jc w:val="both"/>
        <w:rPr>
          <w:sz w:val="20"/>
          <w:szCs w:val="20"/>
        </w:rPr>
      </w:pPr>
      <w:r w:rsidRPr="00577729">
        <w:rPr>
          <w:sz w:val="20"/>
          <w:szCs w:val="20"/>
        </w:rPr>
        <w:t>Рекреационные зоны предназначены для организации мест отдыха населения и включают в себя парки, сады, городские леса, лесопарки, водные пространства.</w:t>
      </w:r>
    </w:p>
    <w:p w14:paraId="75C3777B" w14:textId="77777777" w:rsidR="006B6C99" w:rsidRPr="00577729" w:rsidRDefault="006B6C99" w:rsidP="006B6C99">
      <w:pPr>
        <w:pStyle w:val="a9"/>
        <w:ind w:firstLine="567"/>
        <w:jc w:val="both"/>
        <w:rPr>
          <w:sz w:val="20"/>
          <w:szCs w:val="20"/>
        </w:rPr>
      </w:pPr>
      <w:r w:rsidRPr="00577729">
        <w:rPr>
          <w:sz w:val="20"/>
          <w:szCs w:val="20"/>
        </w:rPr>
        <w:t>В рекреационные зоны включаются также особо охраняемые природные территории.</w:t>
      </w:r>
    </w:p>
    <w:p w14:paraId="66CBA517" w14:textId="77777777" w:rsidR="006B6C99" w:rsidRDefault="006B6C99" w:rsidP="006B6C99">
      <w:pPr>
        <w:pStyle w:val="a9"/>
        <w:rPr>
          <w:sz w:val="20"/>
          <w:szCs w:val="20"/>
        </w:rPr>
      </w:pPr>
    </w:p>
    <w:p w14:paraId="2D89437D" w14:textId="77777777" w:rsidR="006B6C99" w:rsidRPr="00577729" w:rsidRDefault="006B6C99" w:rsidP="006B6C99">
      <w:pPr>
        <w:pStyle w:val="a9"/>
        <w:rPr>
          <w:b/>
          <w:sz w:val="20"/>
          <w:szCs w:val="20"/>
        </w:rPr>
      </w:pPr>
      <w:r w:rsidRPr="00577729">
        <w:rPr>
          <w:sz w:val="20"/>
          <w:szCs w:val="20"/>
        </w:rPr>
        <w:t>38.1.</w:t>
      </w:r>
      <w:r w:rsidRPr="00577729">
        <w:rPr>
          <w:b/>
          <w:bCs/>
          <w:sz w:val="20"/>
          <w:szCs w:val="20"/>
        </w:rPr>
        <w:t xml:space="preserve"> Р</w:t>
      </w:r>
      <w:r>
        <w:rPr>
          <w:b/>
          <w:bCs/>
          <w:sz w:val="20"/>
          <w:szCs w:val="20"/>
        </w:rPr>
        <w:t>1</w:t>
      </w:r>
      <w:r w:rsidRPr="00577729">
        <w:rPr>
          <w:sz w:val="20"/>
          <w:szCs w:val="20"/>
        </w:rPr>
        <w:t xml:space="preserve"> – </w:t>
      </w:r>
      <w:r>
        <w:rPr>
          <w:b/>
          <w:sz w:val="20"/>
          <w:szCs w:val="20"/>
        </w:rPr>
        <w:t>Лесопарковые и лесные зоны</w:t>
      </w:r>
    </w:p>
    <w:p w14:paraId="05EEEDFA" w14:textId="77777777" w:rsidR="006B6C99" w:rsidRDefault="006B6C99" w:rsidP="006B6C99">
      <w:pPr>
        <w:pStyle w:val="a9"/>
        <w:rPr>
          <w:i/>
          <w:iCs/>
          <w:sz w:val="20"/>
          <w:szCs w:val="20"/>
        </w:rPr>
      </w:pPr>
      <w:r w:rsidRPr="00577729">
        <w:rPr>
          <w:i/>
          <w:iCs/>
          <w:sz w:val="20"/>
          <w:szCs w:val="20"/>
        </w:rPr>
        <w:t>Таблица 11.</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4"/>
        <w:gridCol w:w="663"/>
        <w:gridCol w:w="2170"/>
        <w:gridCol w:w="3132"/>
        <w:gridCol w:w="2835"/>
      </w:tblGrid>
      <w:tr w:rsidR="006B6C99" w:rsidRPr="00DF304E" w14:paraId="2FD9D7E3" w14:textId="77777777" w:rsidTr="007D4EA5">
        <w:tc>
          <w:tcPr>
            <w:tcW w:w="1514" w:type="dxa"/>
            <w:shd w:val="clear" w:color="auto" w:fill="auto"/>
          </w:tcPr>
          <w:p w14:paraId="3A2C41F3" w14:textId="77777777" w:rsidR="006B6C99" w:rsidRPr="00DF304E" w:rsidRDefault="006B6C99" w:rsidP="007D4EA5">
            <w:pPr>
              <w:pStyle w:val="a9"/>
              <w:rPr>
                <w:sz w:val="20"/>
                <w:szCs w:val="20"/>
              </w:rPr>
            </w:pPr>
            <w:r w:rsidRPr="00DF304E">
              <w:rPr>
                <w:sz w:val="20"/>
                <w:szCs w:val="20"/>
              </w:rPr>
              <w:t xml:space="preserve"> </w:t>
            </w:r>
            <w:r w:rsidRPr="00DF304E">
              <w:rPr>
                <w:b/>
                <w:sz w:val="20"/>
                <w:szCs w:val="20"/>
              </w:rPr>
              <w:t>Отношение к главной функции</w:t>
            </w:r>
          </w:p>
        </w:tc>
        <w:tc>
          <w:tcPr>
            <w:tcW w:w="663" w:type="dxa"/>
            <w:shd w:val="clear" w:color="auto" w:fill="auto"/>
          </w:tcPr>
          <w:p w14:paraId="4EEACE9C" w14:textId="77777777" w:rsidR="006B6C99" w:rsidRPr="00DF304E" w:rsidRDefault="006B6C99" w:rsidP="007D4EA5">
            <w:pPr>
              <w:pStyle w:val="a9"/>
              <w:rPr>
                <w:sz w:val="20"/>
                <w:szCs w:val="20"/>
              </w:rPr>
            </w:pPr>
            <w:r w:rsidRPr="00DF304E">
              <w:rPr>
                <w:b/>
                <w:sz w:val="20"/>
                <w:szCs w:val="20"/>
              </w:rPr>
              <w:t>Код</w:t>
            </w:r>
          </w:p>
        </w:tc>
        <w:tc>
          <w:tcPr>
            <w:tcW w:w="2170" w:type="dxa"/>
            <w:shd w:val="clear" w:color="auto" w:fill="auto"/>
          </w:tcPr>
          <w:p w14:paraId="21050D84" w14:textId="77777777" w:rsidR="006B6C99" w:rsidRPr="00DF304E" w:rsidRDefault="006B6C99" w:rsidP="007D4EA5">
            <w:pPr>
              <w:pStyle w:val="a9"/>
              <w:rPr>
                <w:sz w:val="20"/>
                <w:szCs w:val="20"/>
              </w:rPr>
            </w:pPr>
            <w:r w:rsidRPr="00DF304E">
              <w:rPr>
                <w:b/>
                <w:sz w:val="20"/>
                <w:szCs w:val="20"/>
              </w:rPr>
              <w:t>Виды разрешенного использования территории</w:t>
            </w:r>
          </w:p>
        </w:tc>
        <w:tc>
          <w:tcPr>
            <w:tcW w:w="3132" w:type="dxa"/>
            <w:shd w:val="clear" w:color="auto" w:fill="auto"/>
          </w:tcPr>
          <w:p w14:paraId="59E4486F" w14:textId="77777777" w:rsidR="006B6C99" w:rsidRPr="00DF304E" w:rsidRDefault="006B6C99" w:rsidP="007D4EA5">
            <w:pPr>
              <w:pStyle w:val="a9"/>
              <w:rPr>
                <w:b/>
                <w:sz w:val="20"/>
                <w:szCs w:val="20"/>
              </w:rPr>
            </w:pPr>
            <w:r w:rsidRPr="00DF304E">
              <w:rPr>
                <w:b/>
                <w:sz w:val="20"/>
                <w:szCs w:val="20"/>
              </w:rPr>
              <w:t>Описание вида разрешенного использования земельного участка</w:t>
            </w:r>
          </w:p>
        </w:tc>
        <w:tc>
          <w:tcPr>
            <w:tcW w:w="2835" w:type="dxa"/>
            <w:shd w:val="clear" w:color="auto" w:fill="auto"/>
          </w:tcPr>
          <w:p w14:paraId="25BBAF1B" w14:textId="77777777" w:rsidR="006B6C99" w:rsidRPr="00DF304E" w:rsidRDefault="006B6C99" w:rsidP="007D4EA5">
            <w:pPr>
              <w:autoSpaceDE w:val="0"/>
              <w:autoSpaceDN w:val="0"/>
              <w:adjustRightInd w:val="0"/>
              <w:jc w:val="center"/>
              <w:outlineLvl w:val="0"/>
              <w:rPr>
                <w:b/>
                <w:i/>
                <w:iCs/>
                <w:sz w:val="20"/>
                <w:szCs w:val="20"/>
              </w:rPr>
            </w:pPr>
            <w:r w:rsidRPr="00DF304E">
              <w:rPr>
                <w:b/>
                <w:bCs/>
                <w:sz w:val="20"/>
                <w:szCs w:val="20"/>
              </w:rPr>
              <w:t>Предельные параметры</w:t>
            </w:r>
          </w:p>
          <w:p w14:paraId="2C395E0D" w14:textId="77777777" w:rsidR="006B6C99" w:rsidRPr="00DF304E" w:rsidRDefault="006B6C99" w:rsidP="007D4EA5">
            <w:pPr>
              <w:pStyle w:val="a9"/>
              <w:rPr>
                <w:sz w:val="20"/>
                <w:szCs w:val="20"/>
              </w:rPr>
            </w:pPr>
          </w:p>
        </w:tc>
      </w:tr>
      <w:tr w:rsidR="006B6C99" w:rsidRPr="00DF304E" w14:paraId="09258153" w14:textId="77777777" w:rsidTr="007D4EA5">
        <w:tc>
          <w:tcPr>
            <w:tcW w:w="1514" w:type="dxa"/>
            <w:shd w:val="clear" w:color="auto" w:fill="auto"/>
          </w:tcPr>
          <w:p w14:paraId="533BFE06" w14:textId="77777777" w:rsidR="006B6C99" w:rsidRPr="00DF304E" w:rsidRDefault="006B6C99" w:rsidP="007D4EA5">
            <w:pPr>
              <w:pStyle w:val="a9"/>
              <w:jc w:val="center"/>
              <w:rPr>
                <w:b/>
                <w:sz w:val="20"/>
                <w:szCs w:val="20"/>
              </w:rPr>
            </w:pPr>
            <w:r w:rsidRPr="00DF304E">
              <w:rPr>
                <w:b/>
                <w:sz w:val="20"/>
                <w:szCs w:val="20"/>
              </w:rPr>
              <w:lastRenderedPageBreak/>
              <w:t>1</w:t>
            </w:r>
          </w:p>
        </w:tc>
        <w:tc>
          <w:tcPr>
            <w:tcW w:w="663" w:type="dxa"/>
            <w:shd w:val="clear" w:color="auto" w:fill="auto"/>
          </w:tcPr>
          <w:p w14:paraId="3F8D0EDC" w14:textId="77777777" w:rsidR="006B6C99" w:rsidRPr="00DF304E" w:rsidRDefault="006B6C99" w:rsidP="007D4EA5">
            <w:pPr>
              <w:pStyle w:val="a9"/>
              <w:jc w:val="center"/>
              <w:rPr>
                <w:b/>
                <w:sz w:val="20"/>
                <w:szCs w:val="20"/>
              </w:rPr>
            </w:pPr>
            <w:r w:rsidRPr="00DF304E">
              <w:rPr>
                <w:b/>
                <w:sz w:val="20"/>
                <w:szCs w:val="20"/>
              </w:rPr>
              <w:t>2</w:t>
            </w:r>
          </w:p>
        </w:tc>
        <w:tc>
          <w:tcPr>
            <w:tcW w:w="2170" w:type="dxa"/>
            <w:shd w:val="clear" w:color="auto" w:fill="auto"/>
          </w:tcPr>
          <w:p w14:paraId="217FF03B" w14:textId="77777777" w:rsidR="006B6C99" w:rsidRPr="00DF304E" w:rsidRDefault="006B6C99" w:rsidP="007D4EA5">
            <w:pPr>
              <w:pStyle w:val="a9"/>
              <w:jc w:val="center"/>
              <w:rPr>
                <w:b/>
                <w:sz w:val="20"/>
                <w:szCs w:val="20"/>
              </w:rPr>
            </w:pPr>
            <w:r w:rsidRPr="00DF304E">
              <w:rPr>
                <w:b/>
                <w:sz w:val="20"/>
                <w:szCs w:val="20"/>
              </w:rPr>
              <w:t>3</w:t>
            </w:r>
          </w:p>
        </w:tc>
        <w:tc>
          <w:tcPr>
            <w:tcW w:w="3132" w:type="dxa"/>
            <w:shd w:val="clear" w:color="auto" w:fill="auto"/>
          </w:tcPr>
          <w:p w14:paraId="442FC6E6" w14:textId="77777777" w:rsidR="006B6C99" w:rsidRPr="00DF304E" w:rsidRDefault="006B6C99" w:rsidP="007D4EA5">
            <w:pPr>
              <w:pStyle w:val="a9"/>
              <w:jc w:val="center"/>
              <w:rPr>
                <w:b/>
                <w:sz w:val="20"/>
                <w:szCs w:val="20"/>
              </w:rPr>
            </w:pPr>
            <w:r w:rsidRPr="00DF304E">
              <w:rPr>
                <w:b/>
                <w:sz w:val="20"/>
                <w:szCs w:val="20"/>
              </w:rPr>
              <w:t>4</w:t>
            </w:r>
          </w:p>
        </w:tc>
        <w:tc>
          <w:tcPr>
            <w:tcW w:w="2835" w:type="dxa"/>
            <w:shd w:val="clear" w:color="auto" w:fill="auto"/>
          </w:tcPr>
          <w:p w14:paraId="77EE399F" w14:textId="77777777" w:rsidR="006B6C99" w:rsidRPr="00DF304E" w:rsidRDefault="006B6C99" w:rsidP="007D4EA5">
            <w:pPr>
              <w:autoSpaceDE w:val="0"/>
              <w:autoSpaceDN w:val="0"/>
              <w:adjustRightInd w:val="0"/>
              <w:jc w:val="center"/>
              <w:outlineLvl w:val="0"/>
              <w:rPr>
                <w:b/>
                <w:bCs/>
                <w:sz w:val="20"/>
                <w:szCs w:val="20"/>
              </w:rPr>
            </w:pPr>
            <w:r w:rsidRPr="00DF304E">
              <w:rPr>
                <w:b/>
                <w:bCs/>
                <w:sz w:val="20"/>
                <w:szCs w:val="20"/>
              </w:rPr>
              <w:t>5</w:t>
            </w:r>
          </w:p>
        </w:tc>
      </w:tr>
      <w:tr w:rsidR="006B6C99" w:rsidRPr="00DF304E" w14:paraId="652DD02B" w14:textId="77777777" w:rsidTr="007D4EA5">
        <w:tc>
          <w:tcPr>
            <w:tcW w:w="1514" w:type="dxa"/>
            <w:vMerge w:val="restart"/>
            <w:shd w:val="clear" w:color="auto" w:fill="auto"/>
          </w:tcPr>
          <w:p w14:paraId="7EDF0AAA" w14:textId="77777777" w:rsidR="006B6C99" w:rsidRPr="00DF304E" w:rsidRDefault="006B6C99" w:rsidP="007D4EA5">
            <w:pPr>
              <w:pStyle w:val="a9"/>
              <w:rPr>
                <w:b/>
                <w:sz w:val="20"/>
                <w:szCs w:val="20"/>
              </w:rPr>
            </w:pPr>
            <w:r w:rsidRPr="00DF304E">
              <w:rPr>
                <w:sz w:val="20"/>
                <w:szCs w:val="20"/>
              </w:rPr>
              <w:t>Основные</w:t>
            </w:r>
          </w:p>
        </w:tc>
        <w:tc>
          <w:tcPr>
            <w:tcW w:w="663" w:type="dxa"/>
            <w:shd w:val="clear" w:color="auto" w:fill="auto"/>
          </w:tcPr>
          <w:p w14:paraId="4DA920D4" w14:textId="77777777" w:rsidR="006B6C99" w:rsidRPr="00DF304E" w:rsidRDefault="006B6C99" w:rsidP="007D4EA5">
            <w:pPr>
              <w:pStyle w:val="a9"/>
              <w:rPr>
                <w:sz w:val="20"/>
                <w:szCs w:val="20"/>
              </w:rPr>
            </w:pPr>
            <w:r w:rsidRPr="00DF304E">
              <w:rPr>
                <w:sz w:val="20"/>
                <w:szCs w:val="20"/>
              </w:rPr>
              <w:t>5.0</w:t>
            </w:r>
          </w:p>
        </w:tc>
        <w:tc>
          <w:tcPr>
            <w:tcW w:w="2170" w:type="dxa"/>
            <w:shd w:val="clear" w:color="auto" w:fill="auto"/>
          </w:tcPr>
          <w:p w14:paraId="6C5D55A1" w14:textId="77777777" w:rsidR="006B6C99" w:rsidRPr="00DF304E" w:rsidRDefault="006B6C99" w:rsidP="007D4EA5">
            <w:pPr>
              <w:rPr>
                <w:sz w:val="20"/>
                <w:szCs w:val="20"/>
              </w:rPr>
            </w:pPr>
            <w:r w:rsidRPr="00DF304E">
              <w:rPr>
                <w:sz w:val="20"/>
                <w:szCs w:val="20"/>
              </w:rPr>
              <w:t>Отдых (рекреация)</w:t>
            </w:r>
          </w:p>
        </w:tc>
        <w:tc>
          <w:tcPr>
            <w:tcW w:w="3132" w:type="dxa"/>
            <w:shd w:val="clear" w:color="auto" w:fill="auto"/>
          </w:tcPr>
          <w:p w14:paraId="53AB01EA"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27554BC"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rFonts w:ascii="Times New Roman CYR" w:hAnsi="Times New Roman CYR" w:cs="Times New Roman CYR"/>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4A408B42" w14:textId="77777777" w:rsidR="006B6C99" w:rsidRPr="00DF304E" w:rsidRDefault="006B6C99" w:rsidP="007D4EA5">
            <w:pPr>
              <w:pStyle w:val="a9"/>
              <w:rPr>
                <w:sz w:val="20"/>
                <w:szCs w:val="20"/>
              </w:rPr>
            </w:pPr>
            <w:r w:rsidRPr="00DF304E">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DF304E">
                <w:rPr>
                  <w:rFonts w:ascii="Times New Roman CYR" w:hAnsi="Times New Roman CYR" w:cs="Times New Roman CYR"/>
                  <w:sz w:val="20"/>
                  <w:szCs w:val="20"/>
                </w:rPr>
                <w:t>кодами 5.1 - 5.5</w:t>
              </w:r>
            </w:hyperlink>
          </w:p>
        </w:tc>
        <w:tc>
          <w:tcPr>
            <w:tcW w:w="2835" w:type="dxa"/>
            <w:vMerge w:val="restart"/>
            <w:shd w:val="clear" w:color="auto" w:fill="auto"/>
          </w:tcPr>
          <w:p w14:paraId="292B5073" w14:textId="77777777" w:rsidR="006B6C99" w:rsidRPr="00DF304E" w:rsidRDefault="006B6C99" w:rsidP="007D4EA5">
            <w:pPr>
              <w:tabs>
                <w:tab w:val="left" w:pos="851"/>
              </w:tabs>
              <w:autoSpaceDE w:val="0"/>
              <w:spacing w:line="200" w:lineRule="atLeast"/>
              <w:rPr>
                <w:b/>
                <w:sz w:val="20"/>
                <w:szCs w:val="20"/>
              </w:rPr>
            </w:pPr>
            <w:r w:rsidRPr="00DF304E">
              <w:rPr>
                <w:b/>
                <w:sz w:val="20"/>
                <w:szCs w:val="20"/>
              </w:rPr>
              <w:t>Парк.</w:t>
            </w:r>
          </w:p>
          <w:p w14:paraId="7DBA0DB6"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5ACF953" w14:textId="77777777" w:rsidR="006B6C99" w:rsidRPr="00DF304E" w:rsidRDefault="006B6C99" w:rsidP="007D4EA5">
            <w:pPr>
              <w:tabs>
                <w:tab w:val="left" w:pos="851"/>
              </w:tabs>
              <w:autoSpaceDE w:val="0"/>
              <w:spacing w:line="200" w:lineRule="atLeast"/>
              <w:rPr>
                <w:sz w:val="20"/>
                <w:szCs w:val="20"/>
              </w:rPr>
            </w:pPr>
            <w:r w:rsidRPr="00DF304E">
              <w:rPr>
                <w:sz w:val="20"/>
                <w:szCs w:val="20"/>
              </w:rPr>
              <w:t>1. Размер земельного участка – 5-15 га.</w:t>
            </w:r>
          </w:p>
          <w:p w14:paraId="37E5C8E2" w14:textId="77777777" w:rsidR="006B6C99" w:rsidRPr="00DF304E" w:rsidRDefault="006B6C99" w:rsidP="007D4EA5">
            <w:pPr>
              <w:tabs>
                <w:tab w:val="left" w:pos="7740"/>
              </w:tabs>
              <w:ind w:right="-57"/>
              <w:rPr>
                <w:bCs/>
                <w:spacing w:val="-2"/>
                <w:sz w:val="20"/>
                <w:szCs w:val="20"/>
              </w:rPr>
            </w:pPr>
            <w:r w:rsidRPr="00DF304E">
              <w:rPr>
                <w:sz w:val="20"/>
                <w:szCs w:val="20"/>
              </w:rPr>
              <w:t xml:space="preserve">2. </w:t>
            </w:r>
            <w:r w:rsidRPr="00DF304E">
              <w:rPr>
                <w:bCs/>
                <w:sz w:val="20"/>
                <w:szCs w:val="20"/>
              </w:rPr>
              <w:t xml:space="preserve">Удельные </w:t>
            </w:r>
            <w:r w:rsidRPr="00DF304E">
              <w:rPr>
                <w:bCs/>
                <w:spacing w:val="-2"/>
                <w:sz w:val="20"/>
                <w:szCs w:val="20"/>
              </w:rPr>
              <w:t>размеры функциональных зон парка:</w:t>
            </w:r>
          </w:p>
          <w:p w14:paraId="055856E1" w14:textId="77777777" w:rsidR="006B6C99" w:rsidRPr="00DF304E" w:rsidRDefault="006B6C99" w:rsidP="007D4EA5">
            <w:pPr>
              <w:tabs>
                <w:tab w:val="left" w:pos="7740"/>
              </w:tabs>
              <w:ind w:right="-57"/>
              <w:rPr>
                <w:sz w:val="20"/>
                <w:szCs w:val="20"/>
              </w:rPr>
            </w:pPr>
            <w:r w:rsidRPr="00DF304E">
              <w:rPr>
                <w:sz w:val="20"/>
                <w:szCs w:val="20"/>
              </w:rPr>
              <w:t>- зона культурно-просветительных мероприятий – 10-20 м</w:t>
            </w:r>
            <w:r w:rsidRPr="00DF304E">
              <w:rPr>
                <w:sz w:val="20"/>
                <w:szCs w:val="20"/>
                <w:vertAlign w:val="superscript"/>
              </w:rPr>
              <w:t>2</w:t>
            </w:r>
            <w:r w:rsidRPr="00DF304E">
              <w:rPr>
                <w:sz w:val="20"/>
                <w:szCs w:val="20"/>
              </w:rPr>
              <w:t>/посетителя;</w:t>
            </w:r>
          </w:p>
          <w:p w14:paraId="2909A1DF" w14:textId="77777777" w:rsidR="006B6C99" w:rsidRPr="00DF304E" w:rsidRDefault="006B6C99" w:rsidP="007D4EA5">
            <w:pPr>
              <w:tabs>
                <w:tab w:val="left" w:pos="7740"/>
              </w:tabs>
              <w:ind w:right="-57"/>
              <w:rPr>
                <w:sz w:val="20"/>
                <w:szCs w:val="20"/>
              </w:rPr>
            </w:pPr>
            <w:r w:rsidRPr="00DF304E">
              <w:rPr>
                <w:sz w:val="20"/>
                <w:szCs w:val="20"/>
              </w:rPr>
              <w:t>- прогулочная зона – 200 м</w:t>
            </w:r>
            <w:r w:rsidRPr="00DF304E">
              <w:rPr>
                <w:sz w:val="20"/>
                <w:szCs w:val="20"/>
                <w:vertAlign w:val="superscript"/>
              </w:rPr>
              <w:t>2</w:t>
            </w:r>
            <w:r w:rsidRPr="00DF304E">
              <w:rPr>
                <w:sz w:val="20"/>
                <w:szCs w:val="20"/>
              </w:rPr>
              <w:t>/посетителя;</w:t>
            </w:r>
          </w:p>
          <w:p w14:paraId="7193C153" w14:textId="77777777" w:rsidR="006B6C99" w:rsidRPr="00DF304E" w:rsidRDefault="006B6C99" w:rsidP="007D4EA5">
            <w:pPr>
              <w:tabs>
                <w:tab w:val="left" w:pos="7740"/>
              </w:tabs>
              <w:ind w:right="-57"/>
              <w:rPr>
                <w:sz w:val="20"/>
                <w:szCs w:val="20"/>
              </w:rPr>
            </w:pPr>
            <w:r w:rsidRPr="00DF304E">
              <w:rPr>
                <w:sz w:val="20"/>
                <w:szCs w:val="20"/>
              </w:rPr>
              <w:t>- физкультурно-оздоровительная зона – 75-200 м</w:t>
            </w:r>
            <w:r w:rsidRPr="00DF304E">
              <w:rPr>
                <w:sz w:val="20"/>
                <w:szCs w:val="20"/>
                <w:vertAlign w:val="superscript"/>
              </w:rPr>
              <w:t>2</w:t>
            </w:r>
            <w:r w:rsidRPr="00DF304E">
              <w:rPr>
                <w:sz w:val="20"/>
                <w:szCs w:val="20"/>
              </w:rPr>
              <w:t>/посетителя;</w:t>
            </w:r>
          </w:p>
          <w:p w14:paraId="4C6C7AC6" w14:textId="77777777" w:rsidR="006B6C99" w:rsidRPr="00DF304E" w:rsidRDefault="006B6C99" w:rsidP="007D4EA5">
            <w:pPr>
              <w:tabs>
                <w:tab w:val="left" w:pos="7740"/>
              </w:tabs>
              <w:ind w:right="-57"/>
              <w:rPr>
                <w:sz w:val="20"/>
                <w:szCs w:val="20"/>
              </w:rPr>
            </w:pPr>
            <w:r w:rsidRPr="00DF304E">
              <w:rPr>
                <w:sz w:val="20"/>
                <w:szCs w:val="20"/>
              </w:rPr>
              <w:t>- зона массовых мероприятий – 30-40 м</w:t>
            </w:r>
            <w:r w:rsidRPr="00DF304E">
              <w:rPr>
                <w:sz w:val="20"/>
                <w:szCs w:val="20"/>
                <w:vertAlign w:val="superscript"/>
              </w:rPr>
              <w:t>2</w:t>
            </w:r>
            <w:r w:rsidRPr="00DF304E">
              <w:rPr>
                <w:sz w:val="20"/>
                <w:szCs w:val="20"/>
              </w:rPr>
              <w:t>/посетителя;</w:t>
            </w:r>
          </w:p>
          <w:p w14:paraId="78AECDE0" w14:textId="77777777" w:rsidR="006B6C99" w:rsidRPr="00DF304E" w:rsidRDefault="006B6C99" w:rsidP="007D4EA5">
            <w:pPr>
              <w:pStyle w:val="a9"/>
              <w:rPr>
                <w:sz w:val="20"/>
                <w:szCs w:val="20"/>
              </w:rPr>
            </w:pPr>
            <w:r w:rsidRPr="00DF304E">
              <w:rPr>
                <w:sz w:val="20"/>
                <w:szCs w:val="20"/>
              </w:rPr>
              <w:t>- зона отдыха детей – 80-170 м</w:t>
            </w:r>
            <w:r w:rsidRPr="00DF304E">
              <w:rPr>
                <w:sz w:val="20"/>
                <w:szCs w:val="20"/>
                <w:vertAlign w:val="superscript"/>
              </w:rPr>
              <w:t>2</w:t>
            </w:r>
            <w:r w:rsidRPr="00DF304E">
              <w:rPr>
                <w:sz w:val="20"/>
                <w:szCs w:val="20"/>
              </w:rPr>
              <w:t xml:space="preserve">/посетителя. </w:t>
            </w:r>
          </w:p>
          <w:p w14:paraId="651D034F" w14:textId="77777777" w:rsidR="006B6C99" w:rsidRDefault="006B6C99" w:rsidP="007D4EA5">
            <w:pPr>
              <w:pStyle w:val="a9"/>
              <w:jc w:val="both"/>
              <w:rPr>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xml:space="preserve"> </w:t>
            </w:r>
            <w:r w:rsidRPr="002810D2">
              <w:rPr>
                <w:sz w:val="20"/>
                <w:szCs w:val="20"/>
              </w:rPr>
              <w:t>не подлежит установлению</w:t>
            </w:r>
            <w:r>
              <w:rPr>
                <w:sz w:val="20"/>
                <w:szCs w:val="20"/>
              </w:rPr>
              <w:t>.</w:t>
            </w:r>
          </w:p>
          <w:p w14:paraId="2514CE22"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10D2">
              <w:rPr>
                <w:sz w:val="20"/>
                <w:szCs w:val="20"/>
              </w:rPr>
              <w:t xml:space="preserve"> не подлежит установлению</w:t>
            </w:r>
            <w:r>
              <w:rPr>
                <w:sz w:val="20"/>
                <w:szCs w:val="20"/>
              </w:rPr>
              <w:t>.</w:t>
            </w:r>
          </w:p>
          <w:p w14:paraId="2A34BF6D"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44A0809B"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C728323" w14:textId="77777777" w:rsidR="006B6C99" w:rsidRPr="00DF304E" w:rsidRDefault="006B6C99" w:rsidP="007D4EA5">
            <w:pPr>
              <w:pStyle w:val="a9"/>
              <w:rPr>
                <w:sz w:val="20"/>
                <w:szCs w:val="20"/>
              </w:rPr>
            </w:pPr>
            <w:r w:rsidRPr="00DF304E">
              <w:rPr>
                <w:sz w:val="20"/>
                <w:szCs w:val="20"/>
              </w:rPr>
              <w:t>4. Высота зданий и сооружений не должна превышать 8 м, высота аттракционов не ограничивается.</w:t>
            </w:r>
          </w:p>
          <w:p w14:paraId="301DC4D6" w14:textId="77777777" w:rsidR="006B6C99" w:rsidRPr="00DF304E" w:rsidRDefault="006B6C99" w:rsidP="007D4EA5">
            <w:pPr>
              <w:pStyle w:val="a9"/>
              <w:rPr>
                <w:sz w:val="20"/>
                <w:szCs w:val="20"/>
              </w:rPr>
            </w:pPr>
          </w:p>
          <w:p w14:paraId="01150789" w14:textId="77777777" w:rsidR="006B6C99" w:rsidRPr="00DF304E" w:rsidRDefault="006B6C99" w:rsidP="007D4EA5">
            <w:pPr>
              <w:pStyle w:val="a9"/>
              <w:rPr>
                <w:bCs/>
                <w:sz w:val="20"/>
                <w:szCs w:val="20"/>
              </w:rPr>
            </w:pPr>
            <w:r w:rsidRPr="00DF304E">
              <w:rPr>
                <w:bCs/>
                <w:sz w:val="20"/>
                <w:szCs w:val="20"/>
              </w:rPr>
              <w:t>Расстояние между границей территории жилой застройки и ближним краем паркового массива – не менее 30 м.</w:t>
            </w:r>
          </w:p>
          <w:p w14:paraId="1ECEB251" w14:textId="77777777" w:rsidR="006B6C99" w:rsidRPr="00DF304E" w:rsidRDefault="006B6C99" w:rsidP="007D4EA5">
            <w:pPr>
              <w:pStyle w:val="a9"/>
              <w:rPr>
                <w:sz w:val="20"/>
                <w:szCs w:val="20"/>
              </w:rPr>
            </w:pPr>
            <w:r w:rsidRPr="00DF304E">
              <w:rPr>
                <w:sz w:val="20"/>
                <w:szCs w:val="20"/>
              </w:rPr>
              <w:lastRenderedPageBreak/>
              <w:t xml:space="preserve">Стоянки транспортных средств посетителей парка </w:t>
            </w:r>
          </w:p>
          <w:p w14:paraId="7A9B92F5" w14:textId="77777777" w:rsidR="006B6C99" w:rsidRPr="00DF304E" w:rsidRDefault="006B6C99" w:rsidP="007D4EA5">
            <w:pPr>
              <w:rPr>
                <w:bCs/>
                <w:sz w:val="20"/>
                <w:szCs w:val="20"/>
              </w:rPr>
            </w:pPr>
            <w:r w:rsidRPr="00DF304E">
              <w:rPr>
                <w:bCs/>
                <w:sz w:val="20"/>
                <w:szCs w:val="20"/>
              </w:rPr>
              <w:t xml:space="preserve">размещаются за пределами территории парка на расстоянии не более </w:t>
            </w:r>
            <w:smartTag w:uri="urn:schemas-microsoft-com:office:smarttags" w:element="metricconverter">
              <w:smartTagPr>
                <w:attr w:name="ProductID" w:val="400 м"/>
              </w:smartTagPr>
              <w:r w:rsidRPr="00DF304E">
                <w:rPr>
                  <w:bCs/>
                  <w:sz w:val="20"/>
                  <w:szCs w:val="20"/>
                </w:rPr>
                <w:t>400 м</w:t>
              </w:r>
            </w:smartTag>
            <w:r w:rsidRPr="00DF304E">
              <w:rPr>
                <w:bCs/>
                <w:sz w:val="20"/>
                <w:szCs w:val="20"/>
              </w:rPr>
              <w:t xml:space="preserve"> от входа. </w:t>
            </w:r>
          </w:p>
          <w:p w14:paraId="3D61BBED" w14:textId="77777777" w:rsidR="006B6C99" w:rsidRPr="00DF304E" w:rsidRDefault="006B6C99" w:rsidP="007D4EA5">
            <w:pPr>
              <w:rPr>
                <w:bCs/>
                <w:sz w:val="20"/>
                <w:szCs w:val="20"/>
              </w:rPr>
            </w:pPr>
            <w:r w:rsidRPr="00DF304E">
              <w:rPr>
                <w:sz w:val="20"/>
                <w:szCs w:val="20"/>
              </w:rPr>
              <w:t xml:space="preserve">Расчетные показатели максимально допустимого уровня территориальной доступности - </w:t>
            </w:r>
            <w:r w:rsidRPr="00DF304E">
              <w:rPr>
                <w:bCs/>
                <w:sz w:val="20"/>
                <w:szCs w:val="20"/>
              </w:rPr>
              <w:t xml:space="preserve">20 мин на общественном транспорте или </w:t>
            </w:r>
            <w:smartTag w:uri="urn:schemas-microsoft-com:office:smarttags" w:element="metricconverter">
              <w:smartTagPr>
                <w:attr w:name="ProductID" w:val="1500 м"/>
              </w:smartTagPr>
              <w:r w:rsidRPr="00DF304E">
                <w:rPr>
                  <w:bCs/>
                  <w:sz w:val="20"/>
                  <w:szCs w:val="20"/>
                </w:rPr>
                <w:t>1500 м</w:t>
              </w:r>
            </w:smartTag>
            <w:r w:rsidRPr="00DF304E">
              <w:rPr>
                <w:bCs/>
                <w:sz w:val="20"/>
                <w:szCs w:val="20"/>
              </w:rPr>
              <w:t xml:space="preserve">     пешеходной доступности.</w:t>
            </w:r>
          </w:p>
          <w:p w14:paraId="69733927" w14:textId="77777777" w:rsidR="006B6C99" w:rsidRPr="00DF304E" w:rsidRDefault="006B6C99" w:rsidP="007D4EA5">
            <w:pPr>
              <w:rPr>
                <w:bCs/>
                <w:sz w:val="20"/>
                <w:szCs w:val="20"/>
              </w:rPr>
            </w:pPr>
          </w:p>
          <w:p w14:paraId="04648701" w14:textId="77777777" w:rsidR="006B6C99" w:rsidRPr="00DF304E" w:rsidRDefault="006B6C99" w:rsidP="007D4EA5">
            <w:pPr>
              <w:rPr>
                <w:b/>
                <w:bCs/>
                <w:sz w:val="20"/>
                <w:szCs w:val="20"/>
              </w:rPr>
            </w:pPr>
            <w:r w:rsidRPr="00DF304E">
              <w:rPr>
                <w:b/>
                <w:bCs/>
                <w:sz w:val="20"/>
                <w:szCs w:val="20"/>
              </w:rPr>
              <w:t>Сад.</w:t>
            </w:r>
          </w:p>
          <w:p w14:paraId="1F9BF22E" w14:textId="77777777" w:rsidR="006B6C99" w:rsidRPr="00DF304E" w:rsidRDefault="006B6C99" w:rsidP="007D4EA5">
            <w:pPr>
              <w:tabs>
                <w:tab w:val="left" w:pos="851"/>
              </w:tabs>
              <w:autoSpaceDE w:val="0"/>
              <w:spacing w:line="200" w:lineRule="atLeast"/>
              <w:rPr>
                <w:sz w:val="20"/>
                <w:szCs w:val="20"/>
              </w:rPr>
            </w:pPr>
            <w:r w:rsidRPr="00DF304E">
              <w:rPr>
                <w:sz w:val="20"/>
                <w:szCs w:val="20"/>
              </w:rPr>
              <w:t>1. Размер земельного участка – 3-5 га.</w:t>
            </w:r>
          </w:p>
          <w:p w14:paraId="3CA686C2" w14:textId="77777777" w:rsidR="006B6C99" w:rsidRPr="00DF304E" w:rsidRDefault="006B6C99" w:rsidP="007D4EA5">
            <w:pPr>
              <w:tabs>
                <w:tab w:val="left" w:pos="851"/>
              </w:tabs>
              <w:autoSpaceDE w:val="0"/>
              <w:spacing w:line="200" w:lineRule="atLeast"/>
              <w:rPr>
                <w:sz w:val="20"/>
                <w:szCs w:val="20"/>
              </w:rPr>
            </w:pPr>
            <w:r w:rsidRPr="00DF304E">
              <w:rPr>
                <w:sz w:val="20"/>
                <w:szCs w:val="20"/>
              </w:rPr>
              <w:t>2. Общая площадь застройки не должна превышать 5% территории сада.</w:t>
            </w:r>
          </w:p>
          <w:p w14:paraId="5B8C9538"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3B456FE4" w14:textId="77777777" w:rsidR="006B6C99" w:rsidRPr="00DF304E" w:rsidRDefault="006B6C99" w:rsidP="007D4EA5">
            <w:pPr>
              <w:pStyle w:val="a9"/>
              <w:rPr>
                <w:sz w:val="20"/>
                <w:szCs w:val="20"/>
              </w:rPr>
            </w:pPr>
            <w:r w:rsidRPr="00DF304E">
              <w:rPr>
                <w:sz w:val="20"/>
                <w:szCs w:val="20"/>
              </w:rPr>
              <w:t>4. Высота зданий и сооружений не должна превышать 8 м.</w:t>
            </w:r>
          </w:p>
          <w:p w14:paraId="71E262E7" w14:textId="77777777" w:rsidR="006B6C99" w:rsidRPr="00DF304E" w:rsidRDefault="006B6C99" w:rsidP="007D4EA5">
            <w:pPr>
              <w:pStyle w:val="a9"/>
              <w:rPr>
                <w:sz w:val="20"/>
                <w:szCs w:val="20"/>
              </w:rPr>
            </w:pPr>
          </w:p>
          <w:p w14:paraId="14F93966" w14:textId="77777777" w:rsidR="006B6C99" w:rsidRPr="00DF304E" w:rsidRDefault="006B6C99" w:rsidP="007D4EA5">
            <w:pPr>
              <w:pStyle w:val="a9"/>
              <w:rPr>
                <w:sz w:val="20"/>
                <w:szCs w:val="20"/>
              </w:rPr>
            </w:pPr>
            <w:r w:rsidRPr="00DF304E">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DF304E">
                <w:rPr>
                  <w:sz w:val="20"/>
                  <w:szCs w:val="20"/>
                </w:rPr>
                <w:t>100 м</w:t>
              </w:r>
            </w:smartTag>
            <w:r w:rsidRPr="00DF304E">
              <w:rPr>
                <w:sz w:val="20"/>
                <w:szCs w:val="20"/>
              </w:rPr>
              <w:t>.</w:t>
            </w:r>
          </w:p>
          <w:p w14:paraId="381BACBC" w14:textId="77777777" w:rsidR="006B6C99" w:rsidRPr="00DF304E" w:rsidRDefault="006B6C99" w:rsidP="007D4EA5">
            <w:pPr>
              <w:pStyle w:val="a9"/>
              <w:rPr>
                <w:sz w:val="20"/>
                <w:szCs w:val="20"/>
              </w:rPr>
            </w:pPr>
            <w:r w:rsidRPr="00DF304E">
              <w:rPr>
                <w:sz w:val="20"/>
                <w:szCs w:val="20"/>
              </w:rPr>
              <w:t xml:space="preserve">Расчетные показатели максимально допустимого уровня территориальной доступности - </w:t>
            </w:r>
            <w:r w:rsidRPr="00DF304E">
              <w:rPr>
                <w:bCs/>
                <w:sz w:val="20"/>
                <w:szCs w:val="20"/>
              </w:rPr>
              <w:t xml:space="preserve">15 мин на общественном транспорте или </w:t>
            </w:r>
            <w:smartTag w:uri="urn:schemas-microsoft-com:office:smarttags" w:element="metricconverter">
              <w:smartTagPr>
                <w:attr w:name="ProductID" w:val="1200 м"/>
              </w:smartTagPr>
              <w:r w:rsidRPr="00DF304E">
                <w:rPr>
                  <w:bCs/>
                  <w:sz w:val="20"/>
                  <w:szCs w:val="20"/>
                </w:rPr>
                <w:t>1200 м</w:t>
              </w:r>
            </w:smartTag>
            <w:r w:rsidRPr="00DF304E">
              <w:rPr>
                <w:bCs/>
                <w:sz w:val="20"/>
                <w:szCs w:val="20"/>
              </w:rPr>
              <w:t xml:space="preserve"> пешеходной доступности.</w:t>
            </w:r>
            <w:r w:rsidRPr="00DF304E">
              <w:rPr>
                <w:sz w:val="20"/>
                <w:szCs w:val="20"/>
              </w:rPr>
              <w:t xml:space="preserve"> </w:t>
            </w:r>
          </w:p>
          <w:p w14:paraId="18BE885C" w14:textId="77777777" w:rsidR="006B6C99" w:rsidRPr="00DF304E" w:rsidRDefault="006B6C99" w:rsidP="007D4EA5">
            <w:pPr>
              <w:rPr>
                <w:bCs/>
                <w:sz w:val="20"/>
                <w:szCs w:val="20"/>
              </w:rPr>
            </w:pPr>
          </w:p>
          <w:p w14:paraId="6081DFA7" w14:textId="77777777" w:rsidR="006B6C99" w:rsidRPr="00DF304E" w:rsidRDefault="006B6C99" w:rsidP="007D4EA5">
            <w:pPr>
              <w:rPr>
                <w:b/>
                <w:bCs/>
                <w:sz w:val="20"/>
                <w:szCs w:val="20"/>
              </w:rPr>
            </w:pPr>
            <w:r w:rsidRPr="00DF304E">
              <w:rPr>
                <w:b/>
                <w:bCs/>
                <w:sz w:val="20"/>
                <w:szCs w:val="20"/>
              </w:rPr>
              <w:t>Бульвары, пешеходные аллеи.</w:t>
            </w:r>
          </w:p>
          <w:p w14:paraId="716DE647" w14:textId="77777777" w:rsidR="006B6C99" w:rsidRPr="00DF304E" w:rsidRDefault="006B6C99" w:rsidP="007D4EA5">
            <w:pPr>
              <w:tabs>
                <w:tab w:val="left" w:pos="7740"/>
              </w:tabs>
              <w:suppressAutoHyphens/>
              <w:ind w:right="-57"/>
              <w:rPr>
                <w:bCs/>
                <w:sz w:val="20"/>
                <w:szCs w:val="20"/>
              </w:rPr>
            </w:pPr>
            <w:r w:rsidRPr="00DF304E">
              <w:rPr>
                <w:sz w:val="20"/>
                <w:szCs w:val="20"/>
              </w:rPr>
              <w:t xml:space="preserve">1. </w:t>
            </w:r>
            <w:r w:rsidRPr="00DF304E">
              <w:rPr>
                <w:bCs/>
                <w:sz w:val="20"/>
                <w:szCs w:val="20"/>
              </w:rPr>
              <w:t>Ширина бульваров с одной продольной пешеходной аллеей:</w:t>
            </w:r>
          </w:p>
          <w:p w14:paraId="20281F1E" w14:textId="77777777" w:rsidR="006B6C99" w:rsidRPr="00DF304E" w:rsidRDefault="006B6C99" w:rsidP="007D4EA5">
            <w:pPr>
              <w:tabs>
                <w:tab w:val="left" w:pos="7740"/>
              </w:tabs>
              <w:ind w:right="-57"/>
              <w:rPr>
                <w:bCs/>
                <w:sz w:val="20"/>
                <w:szCs w:val="20"/>
              </w:rPr>
            </w:pPr>
            <w:r w:rsidRPr="00DF304E">
              <w:rPr>
                <w:bCs/>
                <w:sz w:val="20"/>
                <w:szCs w:val="20"/>
              </w:rPr>
              <w:t>- размещаемых по оси улиц – не менее 18 м;</w:t>
            </w:r>
          </w:p>
          <w:p w14:paraId="3E3E75F9" w14:textId="77777777" w:rsidR="006B6C99" w:rsidRPr="00DF304E" w:rsidRDefault="006B6C99" w:rsidP="007D4EA5">
            <w:pPr>
              <w:tabs>
                <w:tab w:val="left" w:pos="851"/>
              </w:tabs>
              <w:autoSpaceDE w:val="0"/>
              <w:spacing w:line="200" w:lineRule="atLeast"/>
              <w:rPr>
                <w:bCs/>
                <w:sz w:val="20"/>
                <w:szCs w:val="20"/>
              </w:rPr>
            </w:pPr>
            <w:r w:rsidRPr="00DF304E">
              <w:rPr>
                <w:bCs/>
                <w:sz w:val="20"/>
                <w:szCs w:val="20"/>
              </w:rPr>
              <w:t>- размещаемых с одной стороны улицы между проезжей частью и застройкой – не менее 10 м.</w:t>
            </w:r>
          </w:p>
          <w:p w14:paraId="7D40B482" w14:textId="77777777" w:rsidR="006B6C99" w:rsidRPr="00DF304E" w:rsidRDefault="006B6C99" w:rsidP="007D4EA5">
            <w:pPr>
              <w:rPr>
                <w:bCs/>
                <w:sz w:val="20"/>
                <w:szCs w:val="20"/>
              </w:rPr>
            </w:pPr>
            <w:r w:rsidRPr="00DF304E">
              <w:rPr>
                <w:bCs/>
                <w:sz w:val="20"/>
                <w:szCs w:val="20"/>
              </w:rPr>
              <w:t xml:space="preserve">При ширине бульвара 18 - </w:t>
            </w:r>
            <w:smartTag w:uri="urn:schemas-microsoft-com:office:smarttags" w:element="metricconverter">
              <w:smartTagPr>
                <w:attr w:name="ProductID" w:val="25 м"/>
              </w:smartTagPr>
              <w:r w:rsidRPr="00DF304E">
                <w:rPr>
                  <w:bCs/>
                  <w:sz w:val="20"/>
                  <w:szCs w:val="20"/>
                </w:rPr>
                <w:t>25 м</w:t>
              </w:r>
            </w:smartTag>
            <w:r w:rsidRPr="00DF304E">
              <w:rPr>
                <w:spacing w:val="-2"/>
                <w:sz w:val="20"/>
                <w:szCs w:val="20"/>
              </w:rPr>
              <w:t xml:space="preserve"> </w:t>
            </w:r>
            <w:r w:rsidRPr="00DF304E">
              <w:rPr>
                <w:bCs/>
                <w:spacing w:val="-2"/>
                <w:sz w:val="20"/>
                <w:szCs w:val="20"/>
              </w:rPr>
              <w:t>следует проектировать одну аллею шириной 3 -</w:t>
            </w:r>
            <w:r w:rsidRPr="00DF304E">
              <w:rPr>
                <w:bCs/>
                <w:sz w:val="20"/>
                <w:szCs w:val="20"/>
              </w:rPr>
              <w:t xml:space="preserve"> </w:t>
            </w:r>
            <w:smartTag w:uri="urn:schemas-microsoft-com:office:smarttags" w:element="metricconverter">
              <w:smartTagPr>
                <w:attr w:name="ProductID" w:val="6 м"/>
              </w:smartTagPr>
              <w:r w:rsidRPr="00DF304E">
                <w:rPr>
                  <w:bCs/>
                  <w:sz w:val="20"/>
                  <w:szCs w:val="20"/>
                </w:rPr>
                <w:t>6 м</w:t>
              </w:r>
            </w:smartTag>
            <w:r w:rsidRPr="00DF304E">
              <w:rPr>
                <w:bCs/>
                <w:sz w:val="20"/>
                <w:szCs w:val="20"/>
              </w:rPr>
              <w:t>.</w:t>
            </w:r>
          </w:p>
          <w:p w14:paraId="3659E460" w14:textId="77777777" w:rsidR="006B6C99" w:rsidRPr="00DF304E" w:rsidRDefault="006B6C99" w:rsidP="007D4EA5">
            <w:pPr>
              <w:pStyle w:val="a9"/>
              <w:rPr>
                <w:bCs/>
                <w:spacing w:val="-2"/>
                <w:sz w:val="20"/>
                <w:szCs w:val="20"/>
              </w:rPr>
            </w:pPr>
            <w:r w:rsidRPr="00DF304E">
              <w:rPr>
                <w:sz w:val="20"/>
                <w:szCs w:val="20"/>
              </w:rPr>
              <w:t xml:space="preserve">2. </w:t>
            </w:r>
            <w:r w:rsidRPr="00DF304E">
              <w:rPr>
                <w:bCs/>
                <w:spacing w:val="-2"/>
                <w:sz w:val="20"/>
                <w:szCs w:val="20"/>
              </w:rPr>
              <w:t>Соотношение элементов территории бульвара:</w:t>
            </w:r>
          </w:p>
          <w:p w14:paraId="319B082C" w14:textId="77777777" w:rsidR="006B6C99" w:rsidRPr="00DF304E" w:rsidRDefault="006B6C99" w:rsidP="007D4EA5">
            <w:pPr>
              <w:pStyle w:val="a9"/>
              <w:rPr>
                <w:bCs/>
                <w:sz w:val="20"/>
                <w:szCs w:val="20"/>
              </w:rPr>
            </w:pPr>
            <w:r w:rsidRPr="00DF304E">
              <w:rPr>
                <w:bCs/>
                <w:sz w:val="20"/>
                <w:szCs w:val="20"/>
              </w:rPr>
              <w:t>- зеленые насаждения, водоемы – 70-75% от общей площади;</w:t>
            </w:r>
          </w:p>
          <w:p w14:paraId="23955CE6" w14:textId="77777777" w:rsidR="006B6C99" w:rsidRPr="00DF304E" w:rsidRDefault="006B6C99" w:rsidP="007D4EA5">
            <w:pPr>
              <w:pStyle w:val="a9"/>
              <w:rPr>
                <w:bCs/>
                <w:sz w:val="20"/>
                <w:szCs w:val="20"/>
              </w:rPr>
            </w:pPr>
            <w:r w:rsidRPr="00DF304E">
              <w:rPr>
                <w:bCs/>
                <w:sz w:val="20"/>
                <w:szCs w:val="20"/>
              </w:rPr>
              <w:t>- аллеи, дорожки, площадки – 25-30% от общей площади;</w:t>
            </w:r>
          </w:p>
          <w:p w14:paraId="3419A006" w14:textId="77777777" w:rsidR="006B6C99" w:rsidRPr="00DF304E" w:rsidRDefault="006B6C99" w:rsidP="007D4EA5">
            <w:pPr>
              <w:pStyle w:val="a9"/>
              <w:rPr>
                <w:sz w:val="20"/>
                <w:szCs w:val="20"/>
              </w:rPr>
            </w:pPr>
            <w:r w:rsidRPr="00DF304E">
              <w:rPr>
                <w:bCs/>
                <w:sz w:val="20"/>
                <w:szCs w:val="20"/>
              </w:rPr>
              <w:t>- здания и сооружения – 1-3% от общей площади.</w:t>
            </w:r>
          </w:p>
          <w:p w14:paraId="561CD00F" w14:textId="77777777" w:rsidR="006B6C99" w:rsidRPr="00DF304E" w:rsidRDefault="006B6C99" w:rsidP="007D4EA5">
            <w:pPr>
              <w:pStyle w:val="a9"/>
              <w:rPr>
                <w:sz w:val="20"/>
                <w:szCs w:val="20"/>
              </w:rPr>
            </w:pPr>
            <w:r w:rsidRPr="00DF304E">
              <w:rPr>
                <w:sz w:val="20"/>
                <w:szCs w:val="20"/>
              </w:rPr>
              <w:t xml:space="preserve">3. Минимальный отступ от границ земельного участка – </w:t>
            </w:r>
            <w:r w:rsidRPr="00DF304E">
              <w:rPr>
                <w:sz w:val="20"/>
                <w:szCs w:val="20"/>
              </w:rPr>
              <w:lastRenderedPageBreak/>
              <w:t>допускается размещение по границе участка.</w:t>
            </w:r>
          </w:p>
          <w:p w14:paraId="2A66AD09" w14:textId="77777777" w:rsidR="006B6C99" w:rsidRPr="00DF304E" w:rsidRDefault="006B6C99" w:rsidP="007D4EA5">
            <w:pPr>
              <w:pStyle w:val="a9"/>
              <w:rPr>
                <w:sz w:val="20"/>
                <w:szCs w:val="20"/>
              </w:rPr>
            </w:pPr>
            <w:r w:rsidRPr="00DF304E">
              <w:rPr>
                <w:sz w:val="20"/>
                <w:szCs w:val="20"/>
              </w:rPr>
              <w:t>4. Высота зданий и сооружений не должна превышать 6 м.</w:t>
            </w:r>
          </w:p>
          <w:p w14:paraId="40090717" w14:textId="77777777" w:rsidR="006B6C99" w:rsidRPr="00DF304E" w:rsidRDefault="006B6C99" w:rsidP="007D4EA5">
            <w:pPr>
              <w:tabs>
                <w:tab w:val="left" w:pos="851"/>
              </w:tabs>
              <w:autoSpaceDE w:val="0"/>
              <w:spacing w:line="200" w:lineRule="atLeast"/>
              <w:rPr>
                <w:sz w:val="20"/>
                <w:szCs w:val="20"/>
              </w:rPr>
            </w:pPr>
          </w:p>
          <w:p w14:paraId="3561C882" w14:textId="77777777" w:rsidR="006B6C99" w:rsidRPr="00DF304E" w:rsidRDefault="006B6C99" w:rsidP="007D4EA5">
            <w:pPr>
              <w:tabs>
                <w:tab w:val="left" w:pos="851"/>
              </w:tabs>
              <w:autoSpaceDE w:val="0"/>
              <w:spacing w:line="200" w:lineRule="atLeast"/>
              <w:rPr>
                <w:b/>
                <w:sz w:val="20"/>
                <w:szCs w:val="20"/>
              </w:rPr>
            </w:pPr>
            <w:r w:rsidRPr="00DF304E">
              <w:rPr>
                <w:b/>
                <w:sz w:val="20"/>
                <w:szCs w:val="20"/>
              </w:rPr>
              <w:t>Сквер.</w:t>
            </w:r>
          </w:p>
          <w:p w14:paraId="03560430" w14:textId="77777777" w:rsidR="006B6C99" w:rsidRPr="00DF304E" w:rsidRDefault="006B6C99" w:rsidP="007D4EA5">
            <w:pPr>
              <w:tabs>
                <w:tab w:val="left" w:pos="851"/>
              </w:tabs>
              <w:autoSpaceDE w:val="0"/>
              <w:spacing w:line="200" w:lineRule="atLeast"/>
              <w:rPr>
                <w:sz w:val="20"/>
                <w:szCs w:val="20"/>
              </w:rPr>
            </w:pPr>
            <w:r w:rsidRPr="00DF304E">
              <w:rPr>
                <w:sz w:val="20"/>
                <w:szCs w:val="20"/>
              </w:rPr>
              <w:t>1. Размер земельного участка – 0,5-2,0 га.</w:t>
            </w:r>
          </w:p>
          <w:p w14:paraId="15EB5A91" w14:textId="77777777" w:rsidR="006B6C99" w:rsidRPr="00DF304E" w:rsidRDefault="006B6C99" w:rsidP="007D4EA5">
            <w:pPr>
              <w:tabs>
                <w:tab w:val="left" w:pos="7740"/>
              </w:tabs>
              <w:suppressAutoHyphens/>
              <w:ind w:right="-57"/>
              <w:rPr>
                <w:bCs/>
                <w:sz w:val="20"/>
                <w:szCs w:val="20"/>
              </w:rPr>
            </w:pPr>
            <w:r w:rsidRPr="00DF304E">
              <w:rPr>
                <w:sz w:val="20"/>
                <w:szCs w:val="20"/>
              </w:rPr>
              <w:t xml:space="preserve">2. </w:t>
            </w:r>
            <w:r w:rsidRPr="00DF304E">
              <w:rPr>
                <w:bCs/>
                <w:sz w:val="20"/>
                <w:szCs w:val="20"/>
              </w:rPr>
              <w:t xml:space="preserve">Соотношение элементов территории </w:t>
            </w:r>
            <w:r w:rsidRPr="00DF304E">
              <w:rPr>
                <w:bCs/>
                <w:spacing w:val="-2"/>
                <w:sz w:val="20"/>
                <w:szCs w:val="20"/>
              </w:rPr>
              <w:t>скверов, размещаемых на улицах и площадях:</w:t>
            </w:r>
          </w:p>
          <w:p w14:paraId="00FE17D7" w14:textId="77777777" w:rsidR="006B6C99" w:rsidRPr="00DF304E" w:rsidRDefault="006B6C99" w:rsidP="007D4EA5">
            <w:pPr>
              <w:tabs>
                <w:tab w:val="left" w:pos="7740"/>
              </w:tabs>
              <w:ind w:right="-57"/>
              <w:rPr>
                <w:sz w:val="20"/>
                <w:szCs w:val="20"/>
              </w:rPr>
            </w:pPr>
            <w:r w:rsidRPr="00DF304E">
              <w:rPr>
                <w:sz w:val="20"/>
                <w:szCs w:val="20"/>
              </w:rPr>
              <w:t>- зеленые насаждения и водоемы – 60-75% от общей площади;</w:t>
            </w:r>
          </w:p>
          <w:p w14:paraId="2EE53832" w14:textId="77777777" w:rsidR="006B6C99" w:rsidRPr="00DF304E" w:rsidRDefault="006B6C99" w:rsidP="007D4EA5">
            <w:pPr>
              <w:tabs>
                <w:tab w:val="left" w:pos="851"/>
              </w:tabs>
              <w:autoSpaceDE w:val="0"/>
              <w:spacing w:line="200" w:lineRule="atLeast"/>
              <w:rPr>
                <w:sz w:val="20"/>
                <w:szCs w:val="20"/>
              </w:rPr>
            </w:pPr>
            <w:r w:rsidRPr="00DF304E">
              <w:rPr>
                <w:sz w:val="20"/>
                <w:szCs w:val="20"/>
              </w:rPr>
              <w:t>- аллеи, дорожки, площадки, малые архитектурные формы – 25-40 % от общей площади.</w:t>
            </w:r>
          </w:p>
          <w:p w14:paraId="2AA9ACA2" w14:textId="77777777" w:rsidR="006B6C99" w:rsidRPr="00DF304E" w:rsidRDefault="006B6C99" w:rsidP="007D4EA5">
            <w:pPr>
              <w:tabs>
                <w:tab w:val="left" w:pos="7740"/>
              </w:tabs>
              <w:suppressAutoHyphens/>
              <w:ind w:right="-57"/>
              <w:rPr>
                <w:bCs/>
                <w:sz w:val="20"/>
                <w:szCs w:val="20"/>
              </w:rPr>
            </w:pPr>
            <w:r w:rsidRPr="00DF304E">
              <w:rPr>
                <w:bCs/>
                <w:sz w:val="20"/>
                <w:szCs w:val="20"/>
              </w:rPr>
              <w:t xml:space="preserve">Соотношение элементов территории скверов, размещаемых </w:t>
            </w:r>
            <w:r w:rsidRPr="00DF304E">
              <w:rPr>
                <w:bCs/>
                <w:spacing w:val="-2"/>
                <w:sz w:val="20"/>
                <w:szCs w:val="20"/>
              </w:rPr>
              <w:t>в жилых районах между зданиями, перед отдельными зданиями</w:t>
            </w:r>
            <w:r w:rsidRPr="00DF304E">
              <w:rPr>
                <w:bCs/>
                <w:sz w:val="20"/>
                <w:szCs w:val="20"/>
              </w:rPr>
              <w:t>:</w:t>
            </w:r>
          </w:p>
          <w:p w14:paraId="4A50995B" w14:textId="77777777" w:rsidR="006B6C99" w:rsidRPr="00DF304E" w:rsidRDefault="006B6C99" w:rsidP="007D4EA5">
            <w:pPr>
              <w:tabs>
                <w:tab w:val="left" w:pos="7740"/>
              </w:tabs>
              <w:ind w:right="-57"/>
              <w:rPr>
                <w:sz w:val="20"/>
                <w:szCs w:val="20"/>
              </w:rPr>
            </w:pPr>
            <w:r w:rsidRPr="00DF304E">
              <w:rPr>
                <w:sz w:val="20"/>
                <w:szCs w:val="20"/>
              </w:rPr>
              <w:t>- зеленые насаждения и водоемы – 70-80% от общей площади;</w:t>
            </w:r>
          </w:p>
          <w:p w14:paraId="111819BB" w14:textId="77777777" w:rsidR="006B6C99" w:rsidRPr="00DF304E" w:rsidRDefault="006B6C99" w:rsidP="007D4EA5">
            <w:pPr>
              <w:tabs>
                <w:tab w:val="left" w:pos="851"/>
              </w:tabs>
              <w:autoSpaceDE w:val="0"/>
              <w:spacing w:line="200" w:lineRule="atLeast"/>
              <w:rPr>
                <w:sz w:val="20"/>
                <w:szCs w:val="20"/>
              </w:rPr>
            </w:pPr>
            <w:r w:rsidRPr="00DF304E">
              <w:rPr>
                <w:sz w:val="20"/>
                <w:szCs w:val="20"/>
              </w:rPr>
              <w:t>- аллеи, дорожки, площадки, малые архитектурные формы – 20-30 % от общей площади.</w:t>
            </w:r>
          </w:p>
          <w:p w14:paraId="649FD8AC"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не подлежит установлению.</w:t>
            </w:r>
          </w:p>
          <w:p w14:paraId="63483219" w14:textId="77777777" w:rsidR="006B6C99" w:rsidRPr="00DF304E" w:rsidRDefault="006B6C99" w:rsidP="007D4EA5">
            <w:pPr>
              <w:pStyle w:val="a9"/>
              <w:rPr>
                <w:sz w:val="20"/>
                <w:szCs w:val="20"/>
              </w:rPr>
            </w:pPr>
            <w:r w:rsidRPr="00DF304E">
              <w:rPr>
                <w:sz w:val="20"/>
                <w:szCs w:val="20"/>
              </w:rPr>
              <w:t>4. Запрещается размещение зданий и сооружений.</w:t>
            </w:r>
          </w:p>
          <w:p w14:paraId="63B6CD56" w14:textId="77777777" w:rsidR="006B6C99" w:rsidRPr="00DF304E" w:rsidRDefault="006B6C99" w:rsidP="007D4EA5">
            <w:pPr>
              <w:tabs>
                <w:tab w:val="left" w:pos="851"/>
              </w:tabs>
              <w:autoSpaceDE w:val="0"/>
              <w:spacing w:line="200" w:lineRule="atLeast"/>
              <w:rPr>
                <w:sz w:val="20"/>
                <w:szCs w:val="20"/>
              </w:rPr>
            </w:pPr>
          </w:p>
          <w:p w14:paraId="76F0376D" w14:textId="77777777" w:rsidR="006B6C99" w:rsidRPr="00DF304E" w:rsidRDefault="006B6C99" w:rsidP="007D4EA5">
            <w:pPr>
              <w:tabs>
                <w:tab w:val="left" w:pos="851"/>
              </w:tabs>
              <w:autoSpaceDE w:val="0"/>
              <w:spacing w:line="200" w:lineRule="atLeast"/>
              <w:rPr>
                <w:b/>
                <w:sz w:val="20"/>
                <w:szCs w:val="20"/>
              </w:rPr>
            </w:pPr>
            <w:r w:rsidRPr="00DF304E">
              <w:rPr>
                <w:b/>
                <w:sz w:val="20"/>
                <w:szCs w:val="20"/>
              </w:rPr>
              <w:t>Пляж.</w:t>
            </w:r>
          </w:p>
          <w:p w14:paraId="788B52F8" w14:textId="77777777" w:rsidR="006B6C99" w:rsidRPr="00DF304E" w:rsidRDefault="006B6C99" w:rsidP="007D4EA5">
            <w:pPr>
              <w:spacing w:line="200" w:lineRule="atLeast"/>
              <w:rPr>
                <w:sz w:val="20"/>
                <w:szCs w:val="20"/>
              </w:rPr>
            </w:pPr>
            <w:r w:rsidRPr="00DF304E">
              <w:rPr>
                <w:spacing w:val="-2"/>
                <w:sz w:val="20"/>
                <w:szCs w:val="20"/>
              </w:rPr>
              <w:t xml:space="preserve">1. </w:t>
            </w:r>
            <w:r w:rsidRPr="00DF304E">
              <w:rPr>
                <w:sz w:val="20"/>
                <w:szCs w:val="20"/>
              </w:rPr>
              <w:t>Размеры территорий пляжей, размещаемых в зонах отдыха, следует принимать, м</w:t>
            </w:r>
            <w:r w:rsidRPr="00DF304E">
              <w:rPr>
                <w:sz w:val="20"/>
                <w:szCs w:val="20"/>
                <w:vertAlign w:val="superscript"/>
              </w:rPr>
              <w:t>2</w:t>
            </w:r>
            <w:r w:rsidRPr="00DF304E">
              <w:rPr>
                <w:sz w:val="20"/>
                <w:szCs w:val="20"/>
              </w:rPr>
              <w:t xml:space="preserve"> на одного посетителя, не менее:</w:t>
            </w:r>
          </w:p>
          <w:p w14:paraId="13FAF666" w14:textId="77777777" w:rsidR="006B6C99" w:rsidRPr="00DF304E" w:rsidRDefault="006B6C99" w:rsidP="007D4EA5">
            <w:pPr>
              <w:spacing w:line="200" w:lineRule="atLeast"/>
              <w:rPr>
                <w:sz w:val="20"/>
                <w:szCs w:val="20"/>
              </w:rPr>
            </w:pPr>
            <w:r w:rsidRPr="00DF304E">
              <w:rPr>
                <w:sz w:val="20"/>
                <w:szCs w:val="20"/>
              </w:rPr>
              <w:t>- речных и озерных – 8;</w:t>
            </w:r>
          </w:p>
          <w:p w14:paraId="1DCB55BD" w14:textId="77777777" w:rsidR="006B6C99" w:rsidRPr="00DF304E" w:rsidRDefault="006B6C99" w:rsidP="007D4EA5">
            <w:pPr>
              <w:spacing w:line="200" w:lineRule="atLeast"/>
              <w:rPr>
                <w:sz w:val="20"/>
                <w:szCs w:val="20"/>
              </w:rPr>
            </w:pPr>
            <w:r w:rsidRPr="00DF304E">
              <w:rPr>
                <w:sz w:val="20"/>
                <w:szCs w:val="20"/>
              </w:rPr>
              <w:t>- для детей (речных и озерных) – 5.</w:t>
            </w:r>
          </w:p>
          <w:p w14:paraId="1CA4ED5C" w14:textId="77777777" w:rsidR="006B6C99" w:rsidRPr="00DF304E" w:rsidRDefault="006B6C99" w:rsidP="007D4EA5">
            <w:pPr>
              <w:spacing w:line="200" w:lineRule="atLeast"/>
              <w:rPr>
                <w:sz w:val="20"/>
                <w:szCs w:val="20"/>
              </w:rPr>
            </w:pPr>
            <w:r w:rsidRPr="00DF304E">
              <w:rPr>
                <w:sz w:val="20"/>
                <w:szCs w:val="20"/>
              </w:rPr>
              <w:t>Минимальную протяженность береговой полосы для речных и озерных пляжей следует принимать не менее 0,25 м на 1 посетителя.</w:t>
            </w:r>
          </w:p>
          <w:p w14:paraId="7E3290A6" w14:textId="77777777" w:rsidR="006B6C99" w:rsidRPr="00DF304E" w:rsidRDefault="006B6C99" w:rsidP="007D4EA5">
            <w:pPr>
              <w:tabs>
                <w:tab w:val="left" w:pos="7740"/>
              </w:tabs>
              <w:suppressAutoHyphens/>
              <w:spacing w:line="245" w:lineRule="auto"/>
              <w:ind w:right="-57"/>
              <w:rPr>
                <w:bCs/>
                <w:sz w:val="20"/>
                <w:szCs w:val="20"/>
              </w:rPr>
            </w:pPr>
            <w:r w:rsidRPr="00DF304E">
              <w:rPr>
                <w:bCs/>
                <w:sz w:val="20"/>
                <w:szCs w:val="20"/>
              </w:rPr>
              <w:t>Ориентировочная длина береговой линии пляжа для водоемов с площадью поверхности:</w:t>
            </w:r>
          </w:p>
          <w:p w14:paraId="74E43347" w14:textId="77777777" w:rsidR="006B6C99" w:rsidRPr="00DF304E" w:rsidRDefault="006B6C99" w:rsidP="007D4EA5">
            <w:pPr>
              <w:tabs>
                <w:tab w:val="left" w:pos="7740"/>
              </w:tabs>
              <w:spacing w:line="245" w:lineRule="auto"/>
              <w:ind w:right="-57" w:firstLine="5"/>
              <w:rPr>
                <w:bCs/>
                <w:sz w:val="20"/>
                <w:szCs w:val="20"/>
              </w:rPr>
            </w:pPr>
            <w:r w:rsidRPr="00DF304E">
              <w:rPr>
                <w:bCs/>
                <w:sz w:val="20"/>
                <w:szCs w:val="20"/>
              </w:rPr>
              <w:t>- не более 10 га – 60 м (площадь территории пляжа 0,2 га);</w:t>
            </w:r>
          </w:p>
          <w:p w14:paraId="7190181C" w14:textId="77777777" w:rsidR="006B6C99" w:rsidRPr="00DF304E" w:rsidRDefault="006B6C99" w:rsidP="007D4EA5">
            <w:pPr>
              <w:tabs>
                <w:tab w:val="left" w:pos="7740"/>
              </w:tabs>
              <w:spacing w:line="245" w:lineRule="auto"/>
              <w:ind w:right="-57"/>
              <w:rPr>
                <w:bCs/>
                <w:sz w:val="20"/>
                <w:szCs w:val="20"/>
              </w:rPr>
            </w:pPr>
            <w:r w:rsidRPr="00DF304E">
              <w:rPr>
                <w:bCs/>
                <w:sz w:val="20"/>
                <w:szCs w:val="20"/>
              </w:rPr>
              <w:t>- не более 5 га – 40 м (площадь территории пляжа 0,13 га);</w:t>
            </w:r>
          </w:p>
          <w:p w14:paraId="3FF9EAF9" w14:textId="77777777" w:rsidR="006B6C99" w:rsidRPr="00DF304E" w:rsidRDefault="006B6C99" w:rsidP="007D4EA5">
            <w:pPr>
              <w:spacing w:line="200" w:lineRule="atLeast"/>
              <w:rPr>
                <w:sz w:val="20"/>
                <w:szCs w:val="20"/>
              </w:rPr>
            </w:pPr>
            <w:r w:rsidRPr="00DF304E">
              <w:rPr>
                <w:bCs/>
                <w:sz w:val="20"/>
                <w:szCs w:val="20"/>
              </w:rPr>
              <w:t>- не более 3 га – 30 м (площадь территории пляжа 0,1 га).</w:t>
            </w:r>
          </w:p>
          <w:p w14:paraId="71B83596" w14:textId="77777777" w:rsidR="006B6C99" w:rsidRPr="00DF304E" w:rsidRDefault="006B6C99" w:rsidP="007D4EA5">
            <w:pPr>
              <w:spacing w:before="40" w:line="245" w:lineRule="auto"/>
              <w:rPr>
                <w:bCs/>
                <w:sz w:val="20"/>
                <w:szCs w:val="20"/>
              </w:rPr>
            </w:pPr>
            <w:r w:rsidRPr="00DF304E">
              <w:rPr>
                <w:i/>
                <w:spacing w:val="40"/>
                <w:sz w:val="20"/>
                <w:szCs w:val="20"/>
              </w:rPr>
              <w:t>Примечания:</w:t>
            </w:r>
            <w:r w:rsidRPr="00DF304E">
              <w:rPr>
                <w:bCs/>
                <w:sz w:val="20"/>
                <w:szCs w:val="20"/>
              </w:rPr>
              <w:t xml:space="preserve"> </w:t>
            </w:r>
          </w:p>
          <w:p w14:paraId="42ECA13F" w14:textId="77777777" w:rsidR="006B6C99" w:rsidRPr="00DF304E" w:rsidRDefault="006B6C99" w:rsidP="007D4EA5">
            <w:pPr>
              <w:pStyle w:val="a9"/>
              <w:rPr>
                <w:bCs/>
                <w:sz w:val="20"/>
                <w:szCs w:val="20"/>
              </w:rPr>
            </w:pPr>
            <w:r w:rsidRPr="00DF304E">
              <w:rPr>
                <w:bCs/>
                <w:sz w:val="20"/>
                <w:szCs w:val="20"/>
              </w:rPr>
              <w:lastRenderedPageBreak/>
              <w:t xml:space="preserve">Для водоемов с площадью поверхности более </w:t>
            </w:r>
            <w:smartTag w:uri="urn:schemas-microsoft-com:office:smarttags" w:element="metricconverter">
              <w:smartTagPr>
                <w:attr w:name="ProductID" w:val="10 га"/>
              </w:smartTagPr>
              <w:r w:rsidRPr="00DF304E">
                <w:rPr>
                  <w:bCs/>
                  <w:sz w:val="20"/>
                  <w:szCs w:val="20"/>
                </w:rPr>
                <w:t>10 га</w:t>
              </w:r>
            </w:smartTag>
            <w:r w:rsidRPr="00DF304E">
              <w:rPr>
                <w:bCs/>
                <w:sz w:val="20"/>
                <w:szCs w:val="20"/>
              </w:rPr>
              <w:t xml:space="preserve"> длину береговой линии пляжа следует принимать не более 1 / 20 части суммарной длины береговой линии водоема.</w:t>
            </w:r>
          </w:p>
          <w:p w14:paraId="0AF2BB24" w14:textId="77777777" w:rsidR="006B6C99" w:rsidRPr="00DF304E" w:rsidRDefault="006B6C99" w:rsidP="007D4EA5">
            <w:pPr>
              <w:pStyle w:val="a9"/>
              <w:rPr>
                <w:bCs/>
                <w:sz w:val="20"/>
                <w:szCs w:val="20"/>
              </w:rPr>
            </w:pPr>
            <w:r w:rsidRPr="00DF304E">
              <w:rPr>
                <w:bCs/>
                <w:sz w:val="20"/>
                <w:szCs w:val="20"/>
              </w:rPr>
              <w:t>2. Коэффициент застройки не подлежит установлению.</w:t>
            </w:r>
          </w:p>
          <w:p w14:paraId="1D0211F9" w14:textId="77777777" w:rsidR="006B6C99" w:rsidRPr="00DF304E" w:rsidRDefault="006B6C99" w:rsidP="007D4EA5">
            <w:pPr>
              <w:pStyle w:val="a9"/>
              <w:rPr>
                <w:sz w:val="20"/>
                <w:szCs w:val="20"/>
              </w:rPr>
            </w:pPr>
            <w:r w:rsidRPr="00DF304E">
              <w:rPr>
                <w:sz w:val="20"/>
                <w:szCs w:val="20"/>
              </w:rPr>
              <w:t>3. Минимальный отступ от границ земельного участка – допускается размещение по границе участка.</w:t>
            </w:r>
          </w:p>
          <w:p w14:paraId="73783247" w14:textId="77777777" w:rsidR="006B6C99" w:rsidRPr="00DF304E" w:rsidRDefault="006B6C99" w:rsidP="007D4EA5">
            <w:pPr>
              <w:autoSpaceDE w:val="0"/>
              <w:autoSpaceDN w:val="0"/>
              <w:adjustRightInd w:val="0"/>
              <w:outlineLvl w:val="0"/>
              <w:rPr>
                <w:b/>
                <w:bCs/>
                <w:sz w:val="20"/>
                <w:szCs w:val="20"/>
              </w:rPr>
            </w:pPr>
            <w:r w:rsidRPr="00DF304E">
              <w:rPr>
                <w:sz w:val="20"/>
                <w:szCs w:val="20"/>
              </w:rPr>
              <w:t>4. Высота зданий и сооружений не подлежит установлению.</w:t>
            </w:r>
          </w:p>
        </w:tc>
      </w:tr>
      <w:tr w:rsidR="006B6C99" w:rsidRPr="00DF304E" w14:paraId="6F801AA0" w14:textId="77777777" w:rsidTr="007D4EA5">
        <w:tc>
          <w:tcPr>
            <w:tcW w:w="1514" w:type="dxa"/>
            <w:vMerge/>
            <w:shd w:val="clear" w:color="auto" w:fill="auto"/>
          </w:tcPr>
          <w:p w14:paraId="2997DD8F" w14:textId="77777777" w:rsidR="006B6C99" w:rsidRPr="00DF304E" w:rsidRDefault="006B6C99" w:rsidP="007D4EA5">
            <w:pPr>
              <w:pStyle w:val="a9"/>
              <w:rPr>
                <w:b/>
                <w:sz w:val="20"/>
                <w:szCs w:val="20"/>
              </w:rPr>
            </w:pPr>
          </w:p>
        </w:tc>
        <w:tc>
          <w:tcPr>
            <w:tcW w:w="663" w:type="dxa"/>
            <w:shd w:val="clear" w:color="auto" w:fill="auto"/>
          </w:tcPr>
          <w:p w14:paraId="421B8BEB" w14:textId="77777777" w:rsidR="006B6C99" w:rsidRPr="00DF304E" w:rsidRDefault="006B6C99" w:rsidP="007D4EA5">
            <w:pPr>
              <w:pStyle w:val="a9"/>
              <w:rPr>
                <w:sz w:val="20"/>
                <w:szCs w:val="20"/>
              </w:rPr>
            </w:pPr>
            <w:r w:rsidRPr="00DF304E">
              <w:rPr>
                <w:sz w:val="20"/>
                <w:szCs w:val="20"/>
              </w:rPr>
              <w:t>3.6.2</w:t>
            </w:r>
          </w:p>
        </w:tc>
        <w:tc>
          <w:tcPr>
            <w:tcW w:w="2170" w:type="dxa"/>
            <w:shd w:val="clear" w:color="auto" w:fill="auto"/>
          </w:tcPr>
          <w:p w14:paraId="35D38F76" w14:textId="77777777" w:rsidR="006B6C99" w:rsidRPr="00DF304E" w:rsidRDefault="006B6C99" w:rsidP="007D4EA5">
            <w:pPr>
              <w:rPr>
                <w:sz w:val="20"/>
                <w:szCs w:val="20"/>
              </w:rPr>
            </w:pPr>
            <w:r w:rsidRPr="00DF304E">
              <w:rPr>
                <w:sz w:val="20"/>
                <w:szCs w:val="20"/>
              </w:rPr>
              <w:t>Парки культуры и отдыха</w:t>
            </w:r>
          </w:p>
        </w:tc>
        <w:tc>
          <w:tcPr>
            <w:tcW w:w="3132" w:type="dxa"/>
            <w:shd w:val="clear" w:color="auto" w:fill="auto"/>
          </w:tcPr>
          <w:p w14:paraId="10337A96" w14:textId="77777777" w:rsidR="006B6C99" w:rsidRPr="00DF304E" w:rsidRDefault="006B6C99" w:rsidP="007D4EA5">
            <w:pPr>
              <w:widowControl w:val="0"/>
              <w:autoSpaceDE w:val="0"/>
              <w:autoSpaceDN w:val="0"/>
              <w:adjustRightInd w:val="0"/>
              <w:jc w:val="both"/>
              <w:rPr>
                <w:rFonts w:ascii="Times New Roman CYR" w:hAnsi="Times New Roman CYR" w:cs="Times New Roman CYR"/>
                <w:sz w:val="20"/>
                <w:szCs w:val="20"/>
              </w:rPr>
            </w:pPr>
            <w:r w:rsidRPr="00DF304E">
              <w:rPr>
                <w:sz w:val="20"/>
                <w:szCs w:val="20"/>
              </w:rPr>
              <w:t>Размещение парков культуры и отдыха</w:t>
            </w:r>
          </w:p>
        </w:tc>
        <w:tc>
          <w:tcPr>
            <w:tcW w:w="2835" w:type="dxa"/>
            <w:vMerge/>
            <w:shd w:val="clear" w:color="auto" w:fill="auto"/>
          </w:tcPr>
          <w:p w14:paraId="21F2825E" w14:textId="77777777" w:rsidR="006B6C99" w:rsidRPr="00DF304E" w:rsidRDefault="006B6C99" w:rsidP="007D4EA5">
            <w:pPr>
              <w:autoSpaceDE w:val="0"/>
              <w:autoSpaceDN w:val="0"/>
              <w:adjustRightInd w:val="0"/>
              <w:outlineLvl w:val="0"/>
              <w:rPr>
                <w:b/>
                <w:bCs/>
                <w:sz w:val="20"/>
                <w:szCs w:val="20"/>
              </w:rPr>
            </w:pPr>
          </w:p>
        </w:tc>
      </w:tr>
      <w:tr w:rsidR="006B6C99" w:rsidRPr="00DF304E" w14:paraId="14EB8988" w14:textId="77777777" w:rsidTr="007D4EA5">
        <w:tc>
          <w:tcPr>
            <w:tcW w:w="1514" w:type="dxa"/>
            <w:vMerge/>
            <w:shd w:val="clear" w:color="auto" w:fill="auto"/>
          </w:tcPr>
          <w:p w14:paraId="208A5B19" w14:textId="77777777" w:rsidR="006B6C99" w:rsidRPr="00DF304E" w:rsidRDefault="006B6C99" w:rsidP="007D4EA5">
            <w:pPr>
              <w:pStyle w:val="a9"/>
              <w:rPr>
                <w:b/>
                <w:sz w:val="20"/>
                <w:szCs w:val="20"/>
              </w:rPr>
            </w:pPr>
          </w:p>
        </w:tc>
        <w:tc>
          <w:tcPr>
            <w:tcW w:w="663" w:type="dxa"/>
            <w:shd w:val="clear" w:color="auto" w:fill="auto"/>
          </w:tcPr>
          <w:p w14:paraId="76D58201" w14:textId="77777777" w:rsidR="006B6C99" w:rsidRPr="00DF304E" w:rsidRDefault="006B6C99" w:rsidP="007D4EA5">
            <w:pPr>
              <w:pStyle w:val="a9"/>
              <w:rPr>
                <w:sz w:val="20"/>
                <w:szCs w:val="20"/>
              </w:rPr>
            </w:pPr>
            <w:r w:rsidRPr="00DF304E">
              <w:rPr>
                <w:sz w:val="20"/>
                <w:szCs w:val="20"/>
              </w:rPr>
              <w:t>9.0</w:t>
            </w:r>
          </w:p>
        </w:tc>
        <w:tc>
          <w:tcPr>
            <w:tcW w:w="2170" w:type="dxa"/>
            <w:shd w:val="clear" w:color="auto" w:fill="auto"/>
          </w:tcPr>
          <w:p w14:paraId="77E95BD8" w14:textId="77777777" w:rsidR="006B6C99" w:rsidRPr="00DF304E" w:rsidRDefault="006B6C99" w:rsidP="007D4EA5">
            <w:pPr>
              <w:pStyle w:val="a9"/>
              <w:rPr>
                <w:sz w:val="20"/>
                <w:szCs w:val="20"/>
              </w:rPr>
            </w:pPr>
            <w:r w:rsidRPr="00DF304E">
              <w:rPr>
                <w:sz w:val="20"/>
                <w:szCs w:val="20"/>
              </w:rPr>
              <w:t>Деятельность по особой охране и изучению природы</w:t>
            </w:r>
          </w:p>
        </w:tc>
        <w:tc>
          <w:tcPr>
            <w:tcW w:w="3132" w:type="dxa"/>
            <w:shd w:val="clear" w:color="auto" w:fill="auto"/>
          </w:tcPr>
          <w:p w14:paraId="4E75547F" w14:textId="77777777" w:rsidR="006B6C99" w:rsidRPr="00DF304E" w:rsidRDefault="006B6C99" w:rsidP="007D4EA5">
            <w:pPr>
              <w:pStyle w:val="aff2"/>
              <w:rPr>
                <w:sz w:val="20"/>
                <w:szCs w:val="20"/>
              </w:rPr>
            </w:pPr>
            <w:r w:rsidRPr="00DF304E">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835" w:type="dxa"/>
            <w:vMerge/>
            <w:shd w:val="clear" w:color="auto" w:fill="auto"/>
          </w:tcPr>
          <w:p w14:paraId="06375CB0" w14:textId="77777777" w:rsidR="006B6C99" w:rsidRPr="00DF304E" w:rsidRDefault="006B6C99" w:rsidP="007D4EA5">
            <w:pPr>
              <w:autoSpaceDE w:val="0"/>
              <w:autoSpaceDN w:val="0"/>
              <w:adjustRightInd w:val="0"/>
              <w:outlineLvl w:val="0"/>
              <w:rPr>
                <w:b/>
                <w:bCs/>
                <w:sz w:val="20"/>
                <w:szCs w:val="20"/>
              </w:rPr>
            </w:pPr>
          </w:p>
        </w:tc>
      </w:tr>
      <w:tr w:rsidR="006B6C99" w:rsidRPr="00DF304E" w14:paraId="5E645B80" w14:textId="77777777" w:rsidTr="007D4EA5">
        <w:tc>
          <w:tcPr>
            <w:tcW w:w="1514" w:type="dxa"/>
            <w:vMerge/>
            <w:shd w:val="clear" w:color="auto" w:fill="auto"/>
          </w:tcPr>
          <w:p w14:paraId="2B07E5B9" w14:textId="77777777" w:rsidR="006B6C99" w:rsidRPr="00DF304E" w:rsidRDefault="006B6C99" w:rsidP="007D4EA5">
            <w:pPr>
              <w:pStyle w:val="a9"/>
              <w:rPr>
                <w:b/>
                <w:sz w:val="20"/>
                <w:szCs w:val="20"/>
              </w:rPr>
            </w:pPr>
          </w:p>
        </w:tc>
        <w:tc>
          <w:tcPr>
            <w:tcW w:w="663" w:type="dxa"/>
            <w:shd w:val="clear" w:color="auto" w:fill="auto"/>
          </w:tcPr>
          <w:p w14:paraId="6904B056" w14:textId="77777777" w:rsidR="006B6C99" w:rsidRPr="00DF304E" w:rsidRDefault="006B6C99" w:rsidP="007D4EA5">
            <w:pPr>
              <w:pStyle w:val="a9"/>
              <w:rPr>
                <w:sz w:val="20"/>
                <w:szCs w:val="20"/>
              </w:rPr>
            </w:pPr>
            <w:r w:rsidRPr="00DF304E">
              <w:rPr>
                <w:sz w:val="20"/>
                <w:szCs w:val="20"/>
              </w:rPr>
              <w:t>11.2</w:t>
            </w:r>
          </w:p>
        </w:tc>
        <w:tc>
          <w:tcPr>
            <w:tcW w:w="2170" w:type="dxa"/>
            <w:shd w:val="clear" w:color="auto" w:fill="auto"/>
          </w:tcPr>
          <w:p w14:paraId="73EDD40B" w14:textId="77777777" w:rsidR="006B6C99" w:rsidRPr="00DF304E" w:rsidRDefault="006B6C99" w:rsidP="007D4EA5">
            <w:pPr>
              <w:pStyle w:val="a9"/>
              <w:rPr>
                <w:sz w:val="20"/>
                <w:szCs w:val="20"/>
              </w:rPr>
            </w:pPr>
            <w:r w:rsidRPr="00DF304E">
              <w:rPr>
                <w:sz w:val="20"/>
                <w:szCs w:val="20"/>
              </w:rPr>
              <w:t>Специальное пользование водными объектам</w:t>
            </w:r>
          </w:p>
        </w:tc>
        <w:tc>
          <w:tcPr>
            <w:tcW w:w="3132" w:type="dxa"/>
            <w:shd w:val="clear" w:color="auto" w:fill="auto"/>
          </w:tcPr>
          <w:p w14:paraId="05EC8D0E" w14:textId="77777777" w:rsidR="006B6C99" w:rsidRPr="00DF304E" w:rsidRDefault="006B6C99" w:rsidP="007D4EA5">
            <w:pPr>
              <w:rPr>
                <w:sz w:val="20"/>
                <w:szCs w:val="20"/>
              </w:rPr>
            </w:pPr>
            <w:r w:rsidRPr="00DF304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835" w:type="dxa"/>
            <w:shd w:val="clear" w:color="auto" w:fill="auto"/>
          </w:tcPr>
          <w:p w14:paraId="5EEC0AA8" w14:textId="77777777" w:rsidR="006B6C99" w:rsidRPr="00DF304E" w:rsidRDefault="006B6C99" w:rsidP="007D4EA5">
            <w:pPr>
              <w:pStyle w:val="a9"/>
              <w:rPr>
                <w:sz w:val="20"/>
                <w:szCs w:val="20"/>
              </w:rPr>
            </w:pPr>
            <w:r w:rsidRPr="00DF304E">
              <w:rPr>
                <w:sz w:val="20"/>
                <w:szCs w:val="20"/>
              </w:rPr>
              <w:t>Предельные параметры не подлежат установлению.</w:t>
            </w:r>
          </w:p>
          <w:p w14:paraId="2061AE31" w14:textId="77777777" w:rsidR="006B6C99" w:rsidRPr="00DF304E" w:rsidRDefault="006B6C99" w:rsidP="007D4EA5">
            <w:pPr>
              <w:pStyle w:val="a9"/>
              <w:rPr>
                <w:sz w:val="20"/>
                <w:szCs w:val="20"/>
              </w:rPr>
            </w:pPr>
          </w:p>
        </w:tc>
      </w:tr>
      <w:tr w:rsidR="006B6C99" w:rsidRPr="00DF304E" w14:paraId="2A3CDC51" w14:textId="77777777" w:rsidTr="007D4EA5">
        <w:tc>
          <w:tcPr>
            <w:tcW w:w="1514" w:type="dxa"/>
            <w:vMerge w:val="restart"/>
            <w:shd w:val="clear" w:color="auto" w:fill="auto"/>
          </w:tcPr>
          <w:p w14:paraId="4B172533" w14:textId="77777777" w:rsidR="006B6C99" w:rsidRPr="00DF304E" w:rsidRDefault="006B6C99" w:rsidP="007D4EA5">
            <w:pPr>
              <w:pStyle w:val="a9"/>
              <w:rPr>
                <w:b/>
                <w:sz w:val="20"/>
                <w:szCs w:val="20"/>
              </w:rPr>
            </w:pPr>
            <w:r w:rsidRPr="00DF304E">
              <w:rPr>
                <w:sz w:val="20"/>
                <w:szCs w:val="20"/>
              </w:rPr>
              <w:t>Условно разрешенные</w:t>
            </w:r>
          </w:p>
        </w:tc>
        <w:tc>
          <w:tcPr>
            <w:tcW w:w="663" w:type="dxa"/>
            <w:shd w:val="clear" w:color="auto" w:fill="auto"/>
          </w:tcPr>
          <w:p w14:paraId="51FAFE5A" w14:textId="77777777" w:rsidR="006B6C99" w:rsidRPr="00DF304E" w:rsidRDefault="006B6C99" w:rsidP="007D4EA5">
            <w:pPr>
              <w:pStyle w:val="a9"/>
              <w:widowControl w:val="0"/>
              <w:adjustRightInd w:val="0"/>
              <w:spacing w:after="160" w:line="240" w:lineRule="exact"/>
              <w:jc w:val="center"/>
              <w:rPr>
                <w:sz w:val="20"/>
                <w:szCs w:val="20"/>
              </w:rPr>
            </w:pPr>
            <w:r w:rsidRPr="00DF304E">
              <w:rPr>
                <w:sz w:val="20"/>
                <w:szCs w:val="20"/>
              </w:rPr>
              <w:t>12.0</w:t>
            </w:r>
          </w:p>
        </w:tc>
        <w:tc>
          <w:tcPr>
            <w:tcW w:w="2170" w:type="dxa"/>
            <w:shd w:val="clear" w:color="auto" w:fill="auto"/>
          </w:tcPr>
          <w:p w14:paraId="24FCA0F5" w14:textId="77777777" w:rsidR="006B6C99" w:rsidRPr="00DF304E" w:rsidRDefault="006B6C99" w:rsidP="007D4EA5">
            <w:pPr>
              <w:pStyle w:val="a9"/>
              <w:widowControl w:val="0"/>
              <w:adjustRightInd w:val="0"/>
              <w:spacing w:after="160" w:line="240" w:lineRule="exact"/>
              <w:rPr>
                <w:sz w:val="20"/>
                <w:szCs w:val="20"/>
              </w:rPr>
            </w:pPr>
            <w:r w:rsidRPr="00DF304E">
              <w:rPr>
                <w:sz w:val="20"/>
                <w:szCs w:val="20"/>
              </w:rPr>
              <w:t>Земельные участки (территории) общего пользования</w:t>
            </w:r>
          </w:p>
        </w:tc>
        <w:tc>
          <w:tcPr>
            <w:tcW w:w="3132" w:type="dxa"/>
            <w:shd w:val="clear" w:color="auto" w:fill="auto"/>
          </w:tcPr>
          <w:p w14:paraId="0AB79DD1" w14:textId="77777777" w:rsidR="006B6C99" w:rsidRPr="00DF304E" w:rsidRDefault="006B6C99" w:rsidP="007D4EA5">
            <w:pPr>
              <w:widowControl w:val="0"/>
              <w:autoSpaceDE w:val="0"/>
              <w:autoSpaceDN w:val="0"/>
              <w:adjustRightInd w:val="0"/>
              <w:spacing w:after="160" w:line="240" w:lineRule="exact"/>
              <w:jc w:val="both"/>
              <w:rPr>
                <w:rFonts w:ascii="Times New Roman CYR" w:hAnsi="Times New Roman CYR" w:cs="Times New Roman CYR"/>
                <w:sz w:val="20"/>
                <w:szCs w:val="20"/>
              </w:rPr>
            </w:pPr>
            <w:r w:rsidRPr="00DF304E">
              <w:rPr>
                <w:rFonts w:ascii="Times New Roman CYR" w:hAnsi="Times New Roman CYR" w:cs="Times New Roman CYR"/>
                <w:sz w:val="20"/>
                <w:szCs w:val="20"/>
              </w:rPr>
              <w:t>Земельные участки общего пользования.</w:t>
            </w:r>
          </w:p>
          <w:p w14:paraId="412E00FD" w14:textId="77777777" w:rsidR="006B6C99" w:rsidRPr="00DF304E" w:rsidRDefault="006B6C99" w:rsidP="007D4EA5">
            <w:pPr>
              <w:pStyle w:val="aff2"/>
              <w:spacing w:after="160" w:line="240" w:lineRule="exact"/>
              <w:rPr>
                <w:sz w:val="20"/>
                <w:szCs w:val="20"/>
              </w:rPr>
            </w:pPr>
            <w:r w:rsidRPr="00DF304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F304E">
                <w:rPr>
                  <w:sz w:val="20"/>
                  <w:szCs w:val="20"/>
                </w:rPr>
                <w:t>кодами 12.0.1 - 12.0.2</w:t>
              </w:r>
            </w:hyperlink>
          </w:p>
        </w:tc>
        <w:tc>
          <w:tcPr>
            <w:tcW w:w="2835" w:type="dxa"/>
            <w:shd w:val="clear" w:color="auto" w:fill="auto"/>
          </w:tcPr>
          <w:p w14:paraId="1CE8CE3E" w14:textId="77777777" w:rsidR="006B6C99" w:rsidRPr="00DF304E" w:rsidRDefault="006B6C99" w:rsidP="007D4EA5">
            <w:pPr>
              <w:widowControl w:val="0"/>
              <w:adjustRightInd w:val="0"/>
              <w:spacing w:after="160" w:line="240" w:lineRule="exact"/>
            </w:pPr>
            <w:r w:rsidRPr="00DF304E">
              <w:rPr>
                <w:sz w:val="20"/>
                <w:szCs w:val="20"/>
              </w:rPr>
              <w:t>Предельные параметры не подлежат установлению.</w:t>
            </w:r>
          </w:p>
        </w:tc>
      </w:tr>
      <w:tr w:rsidR="006B6C99" w:rsidRPr="00DF304E" w14:paraId="22286BBE" w14:textId="77777777" w:rsidTr="007D4EA5">
        <w:trPr>
          <w:trHeight w:val="155"/>
        </w:trPr>
        <w:tc>
          <w:tcPr>
            <w:tcW w:w="1514" w:type="dxa"/>
            <w:vMerge/>
            <w:shd w:val="clear" w:color="auto" w:fill="auto"/>
          </w:tcPr>
          <w:p w14:paraId="7BDCE750" w14:textId="77777777" w:rsidR="006B6C99" w:rsidRPr="00DF304E" w:rsidRDefault="006B6C99" w:rsidP="007D4EA5">
            <w:pPr>
              <w:pStyle w:val="a9"/>
              <w:rPr>
                <w:b/>
                <w:sz w:val="20"/>
                <w:szCs w:val="20"/>
              </w:rPr>
            </w:pPr>
          </w:p>
        </w:tc>
        <w:tc>
          <w:tcPr>
            <w:tcW w:w="663" w:type="dxa"/>
            <w:shd w:val="clear" w:color="auto" w:fill="auto"/>
          </w:tcPr>
          <w:p w14:paraId="64A2EABC" w14:textId="77777777" w:rsidR="006B6C99" w:rsidRPr="00D3532F" w:rsidRDefault="006B6C99" w:rsidP="007D4EA5">
            <w:pPr>
              <w:pStyle w:val="a9"/>
              <w:jc w:val="center"/>
              <w:rPr>
                <w:sz w:val="20"/>
                <w:szCs w:val="20"/>
              </w:rPr>
            </w:pPr>
            <w:r w:rsidRPr="00D3532F">
              <w:rPr>
                <w:sz w:val="20"/>
                <w:szCs w:val="20"/>
              </w:rPr>
              <w:t>5.2</w:t>
            </w:r>
          </w:p>
        </w:tc>
        <w:tc>
          <w:tcPr>
            <w:tcW w:w="2170" w:type="dxa"/>
            <w:shd w:val="clear" w:color="auto" w:fill="auto"/>
          </w:tcPr>
          <w:p w14:paraId="5914261B" w14:textId="77777777" w:rsidR="006B6C99" w:rsidRPr="00DF304E" w:rsidRDefault="006B6C99" w:rsidP="007D4EA5">
            <w:pPr>
              <w:pStyle w:val="a9"/>
              <w:widowControl w:val="0"/>
              <w:adjustRightInd w:val="0"/>
              <w:spacing w:after="160" w:line="240" w:lineRule="exact"/>
              <w:rPr>
                <w:sz w:val="34"/>
                <w:szCs w:val="34"/>
              </w:rPr>
            </w:pPr>
            <w:r w:rsidRPr="00DF304E">
              <w:rPr>
                <w:sz w:val="20"/>
                <w:szCs w:val="20"/>
              </w:rPr>
              <w:t>Природно-познавательный туризм</w:t>
            </w:r>
          </w:p>
        </w:tc>
        <w:tc>
          <w:tcPr>
            <w:tcW w:w="3132" w:type="dxa"/>
            <w:shd w:val="clear" w:color="auto" w:fill="auto"/>
          </w:tcPr>
          <w:p w14:paraId="7506C4A7" w14:textId="77777777" w:rsidR="006B6C99" w:rsidRPr="00DF304E" w:rsidRDefault="006B6C99" w:rsidP="007D4EA5">
            <w:pPr>
              <w:pStyle w:val="s1"/>
              <w:tabs>
                <w:tab w:val="left" w:pos="2916"/>
              </w:tabs>
              <w:spacing w:before="107" w:beforeAutospacing="0" w:after="107" w:afterAutospacing="0"/>
              <w:ind w:right="107"/>
              <w:jc w:val="both"/>
              <w:rPr>
                <w:rFonts w:ascii="Times New Roman CYR" w:hAnsi="Times New Roman CYR" w:cs="Times New Roman CYR"/>
                <w:sz w:val="20"/>
                <w:szCs w:val="20"/>
              </w:rPr>
            </w:pPr>
            <w:r w:rsidRPr="00DF304E">
              <w:rPr>
                <w:rFonts w:ascii="Times New Roman CYR" w:hAnsi="Times New Roman CYR" w:cs="Times New Roman CY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FB33B9F" w14:textId="77777777" w:rsidR="006B6C99" w:rsidRPr="00DF304E" w:rsidRDefault="006B6C99" w:rsidP="007D4EA5">
            <w:pPr>
              <w:pStyle w:val="s1"/>
              <w:tabs>
                <w:tab w:val="left" w:pos="2916"/>
              </w:tabs>
              <w:spacing w:before="107" w:beforeAutospacing="0" w:after="107" w:afterAutospacing="0"/>
              <w:ind w:right="107"/>
              <w:jc w:val="both"/>
              <w:rPr>
                <w:sz w:val="34"/>
                <w:szCs w:val="34"/>
              </w:rPr>
            </w:pPr>
            <w:r w:rsidRPr="00DF304E">
              <w:rPr>
                <w:rFonts w:ascii="Times New Roman CYR" w:hAnsi="Times New Roman CYR" w:cs="Times New Roman CYR"/>
                <w:sz w:val="20"/>
                <w:szCs w:val="20"/>
              </w:rPr>
              <w:t xml:space="preserve">осуществление необходимых природоохранных и </w:t>
            </w:r>
            <w:proofErr w:type="spellStart"/>
            <w:r w:rsidRPr="00DF304E">
              <w:rPr>
                <w:rFonts w:ascii="Times New Roman CYR" w:hAnsi="Times New Roman CYR" w:cs="Times New Roman CYR"/>
                <w:sz w:val="20"/>
                <w:szCs w:val="20"/>
              </w:rPr>
              <w:t>природовосстановительных</w:t>
            </w:r>
            <w:proofErr w:type="spellEnd"/>
            <w:r w:rsidRPr="00DF304E">
              <w:rPr>
                <w:rFonts w:ascii="Times New Roman CYR" w:hAnsi="Times New Roman CYR" w:cs="Times New Roman CYR"/>
                <w:sz w:val="20"/>
                <w:szCs w:val="20"/>
              </w:rPr>
              <w:t xml:space="preserve"> мероприятий</w:t>
            </w:r>
          </w:p>
        </w:tc>
        <w:tc>
          <w:tcPr>
            <w:tcW w:w="2835" w:type="dxa"/>
            <w:shd w:val="clear" w:color="auto" w:fill="auto"/>
          </w:tcPr>
          <w:p w14:paraId="3A030D77" w14:textId="77777777" w:rsidR="006B6C99" w:rsidRPr="00DF304E" w:rsidRDefault="006B6C99" w:rsidP="007D4EA5">
            <w:pPr>
              <w:widowControl w:val="0"/>
              <w:adjustRightInd w:val="0"/>
              <w:spacing w:after="160" w:line="240" w:lineRule="exact"/>
            </w:pPr>
            <w:r w:rsidRPr="00DF304E">
              <w:rPr>
                <w:sz w:val="20"/>
                <w:szCs w:val="20"/>
              </w:rPr>
              <w:t>Предельные параметры не подлежат установлению.</w:t>
            </w:r>
          </w:p>
        </w:tc>
      </w:tr>
      <w:tr w:rsidR="006B6C99" w:rsidRPr="00DF304E" w14:paraId="3DEC6684" w14:textId="77777777" w:rsidTr="007D4EA5">
        <w:tc>
          <w:tcPr>
            <w:tcW w:w="1514" w:type="dxa"/>
            <w:shd w:val="clear" w:color="auto" w:fill="auto"/>
          </w:tcPr>
          <w:p w14:paraId="03BA25E1" w14:textId="77777777" w:rsidR="006B6C99" w:rsidRPr="00DF304E" w:rsidRDefault="006B6C99" w:rsidP="007D4EA5">
            <w:pPr>
              <w:pStyle w:val="a9"/>
              <w:rPr>
                <w:sz w:val="20"/>
                <w:szCs w:val="20"/>
              </w:rPr>
            </w:pPr>
            <w:r w:rsidRPr="00DF304E">
              <w:rPr>
                <w:sz w:val="20"/>
                <w:szCs w:val="20"/>
              </w:rPr>
              <w:t>Вспомогательные</w:t>
            </w:r>
          </w:p>
        </w:tc>
        <w:tc>
          <w:tcPr>
            <w:tcW w:w="663" w:type="dxa"/>
            <w:shd w:val="clear" w:color="auto" w:fill="auto"/>
          </w:tcPr>
          <w:p w14:paraId="174BD1A7" w14:textId="77777777" w:rsidR="006B6C99" w:rsidRPr="00DF304E" w:rsidRDefault="006B6C99" w:rsidP="007D4EA5">
            <w:pPr>
              <w:pStyle w:val="a9"/>
              <w:rPr>
                <w:sz w:val="20"/>
                <w:szCs w:val="20"/>
              </w:rPr>
            </w:pPr>
            <w:r w:rsidRPr="00DF304E">
              <w:rPr>
                <w:sz w:val="20"/>
                <w:szCs w:val="20"/>
              </w:rPr>
              <w:t>4.4</w:t>
            </w:r>
          </w:p>
        </w:tc>
        <w:tc>
          <w:tcPr>
            <w:tcW w:w="2170" w:type="dxa"/>
            <w:shd w:val="clear" w:color="auto" w:fill="auto"/>
          </w:tcPr>
          <w:p w14:paraId="52B6ADE3" w14:textId="77777777" w:rsidR="006B6C99" w:rsidRPr="00DF304E" w:rsidRDefault="006B6C99" w:rsidP="007D4EA5">
            <w:pPr>
              <w:pStyle w:val="a9"/>
              <w:rPr>
                <w:sz w:val="20"/>
                <w:szCs w:val="20"/>
              </w:rPr>
            </w:pPr>
            <w:r w:rsidRPr="00DF304E">
              <w:rPr>
                <w:sz w:val="20"/>
                <w:szCs w:val="20"/>
              </w:rPr>
              <w:t>Магазины</w:t>
            </w:r>
          </w:p>
        </w:tc>
        <w:tc>
          <w:tcPr>
            <w:tcW w:w="3132" w:type="dxa"/>
            <w:shd w:val="clear" w:color="auto" w:fill="auto"/>
          </w:tcPr>
          <w:p w14:paraId="4539BC79" w14:textId="77777777" w:rsidR="006B6C99" w:rsidRPr="00DF304E"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shd w:val="clear" w:color="auto" w:fill="auto"/>
          </w:tcPr>
          <w:p w14:paraId="53005415"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EA69992" w14:textId="77777777" w:rsidR="006B6C99" w:rsidRPr="00DF304E" w:rsidRDefault="006B6C99" w:rsidP="007D4EA5">
            <w:pPr>
              <w:ind w:right="-28"/>
              <w:rPr>
                <w:bCs/>
                <w:sz w:val="20"/>
                <w:szCs w:val="20"/>
              </w:rPr>
            </w:pPr>
            <w:r w:rsidRPr="008D31CF">
              <w:rPr>
                <w:sz w:val="20"/>
                <w:szCs w:val="20"/>
              </w:rPr>
              <w:t>1. Предельные размеры земельных уч</w:t>
            </w:r>
            <w:r>
              <w:rPr>
                <w:sz w:val="20"/>
                <w:szCs w:val="20"/>
              </w:rPr>
              <w:t>астков не подлежат установлению</w:t>
            </w:r>
            <w:r w:rsidRPr="00DF304E">
              <w:rPr>
                <w:bCs/>
                <w:sz w:val="20"/>
                <w:szCs w:val="20"/>
              </w:rPr>
              <w:t>.</w:t>
            </w:r>
          </w:p>
          <w:p w14:paraId="685E5E1D" w14:textId="77777777" w:rsidR="006B6C99"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w:t>
            </w:r>
            <w:r w:rsidRPr="00534ADC">
              <w:rPr>
                <w:b/>
                <w:sz w:val="20"/>
                <w:szCs w:val="20"/>
              </w:rPr>
              <w:lastRenderedPageBreak/>
              <w:t>отношение суммарной площади земельного участка, которая может быть застроена, ко всей площади земельного участка:</w:t>
            </w:r>
          </w:p>
          <w:p w14:paraId="074D63D8"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3EFBF8C3" w14:textId="77777777" w:rsidR="006B6C99" w:rsidRPr="00DF304E" w:rsidRDefault="006B6C99" w:rsidP="007D4EA5">
            <w:pPr>
              <w:pStyle w:val="a9"/>
              <w:rPr>
                <w:sz w:val="20"/>
                <w:szCs w:val="20"/>
              </w:rPr>
            </w:pPr>
            <w:r w:rsidRPr="00DF304E">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3831985" w14:textId="77777777" w:rsidR="006B6C99" w:rsidRPr="00392B25"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w:t>
            </w:r>
            <w:r w:rsidRPr="00392B25">
              <w:rPr>
                <w:b/>
                <w:sz w:val="20"/>
                <w:szCs w:val="20"/>
              </w:rPr>
              <w:t>, строений, сооружений, за пределами которых запрещено строительство зданий, строений, сооружений:</w:t>
            </w:r>
          </w:p>
          <w:p w14:paraId="3776E480" w14:textId="77777777" w:rsidR="006B6C99" w:rsidRPr="00DF304E" w:rsidRDefault="006B6C99" w:rsidP="007D4EA5">
            <w:pPr>
              <w:autoSpaceDE w:val="0"/>
              <w:autoSpaceDN w:val="0"/>
              <w:adjustRightInd w:val="0"/>
              <w:snapToGrid w:val="0"/>
              <w:rPr>
                <w:sz w:val="20"/>
                <w:szCs w:val="20"/>
              </w:rPr>
            </w:pPr>
            <w:r w:rsidRPr="00392B25">
              <w:rPr>
                <w:sz w:val="20"/>
                <w:szCs w:val="20"/>
              </w:rPr>
              <w:t>3. Минимальный отступ от границ земельного участка – 3 метра.</w:t>
            </w:r>
          </w:p>
          <w:p w14:paraId="6728CC87"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 </w:t>
            </w:r>
          </w:p>
          <w:p w14:paraId="233B4291" w14:textId="77777777" w:rsidR="006B6C99" w:rsidRPr="00087B6B" w:rsidRDefault="006B6C99" w:rsidP="007D4EA5">
            <w:pPr>
              <w:pStyle w:val="a9"/>
              <w:jc w:val="both"/>
              <w:rPr>
                <w:b/>
                <w:sz w:val="20"/>
                <w:szCs w:val="20"/>
              </w:rPr>
            </w:pPr>
            <w:r>
              <w:rPr>
                <w:b/>
                <w:sz w:val="20"/>
                <w:szCs w:val="20"/>
              </w:rPr>
              <w:t>-</w:t>
            </w:r>
            <w:r w:rsidRPr="00DF304E">
              <w:rPr>
                <w:sz w:val="20"/>
                <w:szCs w:val="20"/>
              </w:rPr>
              <w:t xml:space="preserve"> не подлеж</w:t>
            </w:r>
            <w:r>
              <w:rPr>
                <w:sz w:val="20"/>
                <w:szCs w:val="20"/>
              </w:rPr>
              <w:t>и</w:t>
            </w:r>
            <w:r w:rsidRPr="00DF304E">
              <w:rPr>
                <w:sz w:val="20"/>
                <w:szCs w:val="20"/>
              </w:rPr>
              <w:t>т установлению</w:t>
            </w:r>
            <w:r>
              <w:rPr>
                <w:sz w:val="20"/>
                <w:szCs w:val="20"/>
              </w:rPr>
              <w:t>.</w:t>
            </w:r>
          </w:p>
          <w:p w14:paraId="33758141" w14:textId="77777777" w:rsidR="006B6C99" w:rsidRPr="00DF304E" w:rsidRDefault="006B6C99" w:rsidP="007D4EA5">
            <w:pPr>
              <w:autoSpaceDE w:val="0"/>
              <w:autoSpaceDN w:val="0"/>
              <w:adjustRightInd w:val="0"/>
              <w:snapToGrid w:val="0"/>
              <w:rPr>
                <w:sz w:val="20"/>
                <w:szCs w:val="20"/>
              </w:rPr>
            </w:pPr>
          </w:p>
        </w:tc>
      </w:tr>
    </w:tbl>
    <w:p w14:paraId="3125AFDE" w14:textId="77777777" w:rsidR="006B6C99" w:rsidRDefault="006B6C99" w:rsidP="006B6C99">
      <w:pPr>
        <w:pStyle w:val="a9"/>
        <w:rPr>
          <w:sz w:val="20"/>
          <w:szCs w:val="20"/>
        </w:rPr>
      </w:pPr>
    </w:p>
    <w:p w14:paraId="0DD8B04B" w14:textId="77777777" w:rsidR="006B6C99" w:rsidRPr="00577729" w:rsidRDefault="006B6C99" w:rsidP="006B6C99">
      <w:pPr>
        <w:pStyle w:val="a9"/>
        <w:rPr>
          <w:sz w:val="20"/>
          <w:szCs w:val="20"/>
        </w:rPr>
      </w:pPr>
    </w:p>
    <w:p w14:paraId="4CEFDC27" w14:textId="77777777" w:rsidR="006B6C99" w:rsidRPr="00577729" w:rsidRDefault="006B6C99" w:rsidP="006B6C99">
      <w:pPr>
        <w:pStyle w:val="a9"/>
        <w:rPr>
          <w:b/>
          <w:sz w:val="20"/>
          <w:szCs w:val="20"/>
        </w:rPr>
      </w:pPr>
      <w:bookmarkStart w:id="129" w:name="r1"/>
      <w:bookmarkEnd w:id="129"/>
      <w:r w:rsidRPr="00577729">
        <w:rPr>
          <w:sz w:val="20"/>
          <w:szCs w:val="20"/>
        </w:rPr>
        <w:t>38.</w:t>
      </w:r>
      <w:r>
        <w:rPr>
          <w:sz w:val="20"/>
          <w:szCs w:val="20"/>
        </w:rPr>
        <w:t>2</w:t>
      </w:r>
      <w:r w:rsidRPr="00577729">
        <w:rPr>
          <w:sz w:val="20"/>
          <w:szCs w:val="20"/>
        </w:rPr>
        <w:t>.</w:t>
      </w:r>
      <w:r w:rsidRPr="00577729">
        <w:rPr>
          <w:b/>
          <w:bCs/>
          <w:sz w:val="20"/>
          <w:szCs w:val="20"/>
        </w:rPr>
        <w:t xml:space="preserve"> Р</w:t>
      </w:r>
      <w:r>
        <w:rPr>
          <w:b/>
          <w:bCs/>
          <w:sz w:val="20"/>
          <w:szCs w:val="20"/>
        </w:rPr>
        <w:t>2</w:t>
      </w:r>
      <w:r w:rsidRPr="00577729">
        <w:rPr>
          <w:sz w:val="20"/>
          <w:szCs w:val="20"/>
        </w:rPr>
        <w:t xml:space="preserve"> – </w:t>
      </w:r>
      <w:r w:rsidRPr="00577729">
        <w:rPr>
          <w:b/>
          <w:sz w:val="20"/>
          <w:szCs w:val="20"/>
        </w:rPr>
        <w:t>Озеленение территорий общего пользования (парки, скверы и пр.)</w:t>
      </w:r>
    </w:p>
    <w:p w14:paraId="28DD92C5" w14:textId="77777777" w:rsidR="006B6C99" w:rsidRPr="00577729" w:rsidRDefault="006B6C99" w:rsidP="006B6C99">
      <w:pPr>
        <w:pStyle w:val="a9"/>
        <w:rPr>
          <w:sz w:val="20"/>
          <w:szCs w:val="20"/>
        </w:rPr>
      </w:pPr>
      <w:r w:rsidRPr="00577729">
        <w:rPr>
          <w:sz w:val="20"/>
          <w:szCs w:val="20"/>
        </w:rPr>
        <w:t>Зона включает благоустроенные озелененные территории (парки, сады, скверы и бульвары) на всей территории города, предназначенные для повседневного кратковременного отдыха населения.</w:t>
      </w:r>
    </w:p>
    <w:p w14:paraId="575457CC" w14:textId="77777777" w:rsidR="006B6C99" w:rsidRPr="00577729" w:rsidRDefault="006B6C99" w:rsidP="006B6C99">
      <w:pPr>
        <w:pStyle w:val="a9"/>
        <w:rPr>
          <w:i/>
          <w:iCs/>
          <w:sz w:val="20"/>
          <w:szCs w:val="20"/>
        </w:rPr>
      </w:pPr>
      <w:r w:rsidRPr="00577729">
        <w:rPr>
          <w:i/>
          <w:iCs/>
          <w:sz w:val="20"/>
          <w:szCs w:val="20"/>
        </w:rPr>
        <w:t>Таблица 1</w:t>
      </w:r>
      <w:r>
        <w:rPr>
          <w:i/>
          <w:iCs/>
          <w:sz w:val="20"/>
          <w:szCs w:val="20"/>
        </w:rPr>
        <w:t>2</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3532A3" w14:paraId="05030DE2" w14:textId="77777777" w:rsidTr="007D4EA5">
        <w:tc>
          <w:tcPr>
            <w:tcW w:w="1384" w:type="dxa"/>
            <w:shd w:val="clear" w:color="auto" w:fill="auto"/>
          </w:tcPr>
          <w:p w14:paraId="59B90AD8" w14:textId="77777777" w:rsidR="006B6C99" w:rsidRPr="003532A3" w:rsidRDefault="006B6C99" w:rsidP="007D4EA5">
            <w:pPr>
              <w:pStyle w:val="a9"/>
              <w:rPr>
                <w:sz w:val="20"/>
                <w:szCs w:val="20"/>
              </w:rPr>
            </w:pPr>
            <w:r w:rsidRPr="003532A3">
              <w:rPr>
                <w:b/>
                <w:sz w:val="20"/>
                <w:szCs w:val="20"/>
              </w:rPr>
              <w:t>Отношение к главной функции</w:t>
            </w:r>
          </w:p>
        </w:tc>
        <w:tc>
          <w:tcPr>
            <w:tcW w:w="709" w:type="dxa"/>
            <w:shd w:val="clear" w:color="auto" w:fill="auto"/>
          </w:tcPr>
          <w:p w14:paraId="2AE1E33A" w14:textId="77777777" w:rsidR="006B6C99" w:rsidRPr="003532A3" w:rsidRDefault="006B6C99" w:rsidP="007D4EA5">
            <w:pPr>
              <w:pStyle w:val="a9"/>
              <w:rPr>
                <w:sz w:val="20"/>
                <w:szCs w:val="20"/>
              </w:rPr>
            </w:pPr>
            <w:r w:rsidRPr="003532A3">
              <w:rPr>
                <w:b/>
                <w:sz w:val="20"/>
                <w:szCs w:val="20"/>
              </w:rPr>
              <w:t>Код</w:t>
            </w:r>
          </w:p>
        </w:tc>
        <w:tc>
          <w:tcPr>
            <w:tcW w:w="1984" w:type="dxa"/>
            <w:shd w:val="clear" w:color="auto" w:fill="auto"/>
          </w:tcPr>
          <w:p w14:paraId="36D6EAFB" w14:textId="77777777" w:rsidR="006B6C99" w:rsidRPr="003532A3" w:rsidRDefault="006B6C99" w:rsidP="007D4EA5">
            <w:pPr>
              <w:pStyle w:val="a9"/>
              <w:rPr>
                <w:sz w:val="20"/>
                <w:szCs w:val="20"/>
              </w:rPr>
            </w:pPr>
            <w:r w:rsidRPr="003532A3">
              <w:rPr>
                <w:b/>
                <w:sz w:val="20"/>
                <w:szCs w:val="20"/>
              </w:rPr>
              <w:t>Виды разрешенного использования территории</w:t>
            </w:r>
          </w:p>
        </w:tc>
        <w:tc>
          <w:tcPr>
            <w:tcW w:w="3261" w:type="dxa"/>
            <w:shd w:val="clear" w:color="auto" w:fill="auto"/>
          </w:tcPr>
          <w:p w14:paraId="6E0180E3" w14:textId="77777777" w:rsidR="006B6C99" w:rsidRPr="003532A3" w:rsidRDefault="006B6C99" w:rsidP="007D4EA5">
            <w:pPr>
              <w:pStyle w:val="a9"/>
              <w:rPr>
                <w:b/>
                <w:sz w:val="20"/>
                <w:szCs w:val="20"/>
              </w:rPr>
            </w:pPr>
            <w:r w:rsidRPr="003532A3">
              <w:rPr>
                <w:b/>
                <w:sz w:val="20"/>
                <w:szCs w:val="20"/>
              </w:rPr>
              <w:t>Описание вида разрешенного использования земельного участка</w:t>
            </w:r>
          </w:p>
        </w:tc>
        <w:tc>
          <w:tcPr>
            <w:tcW w:w="2976" w:type="dxa"/>
            <w:shd w:val="clear" w:color="auto" w:fill="auto"/>
          </w:tcPr>
          <w:p w14:paraId="4ABA7F46" w14:textId="77777777" w:rsidR="006B6C99" w:rsidRPr="003532A3" w:rsidRDefault="006B6C99" w:rsidP="007D4EA5">
            <w:pPr>
              <w:autoSpaceDE w:val="0"/>
              <w:autoSpaceDN w:val="0"/>
              <w:adjustRightInd w:val="0"/>
              <w:jc w:val="center"/>
              <w:outlineLvl w:val="0"/>
              <w:rPr>
                <w:b/>
                <w:i/>
                <w:iCs/>
                <w:sz w:val="20"/>
                <w:szCs w:val="20"/>
              </w:rPr>
            </w:pPr>
            <w:r w:rsidRPr="003532A3">
              <w:rPr>
                <w:b/>
                <w:bCs/>
                <w:sz w:val="20"/>
                <w:szCs w:val="20"/>
              </w:rPr>
              <w:t>Предельные параметры</w:t>
            </w:r>
          </w:p>
          <w:p w14:paraId="6FB16F2D" w14:textId="77777777" w:rsidR="006B6C99" w:rsidRPr="003532A3" w:rsidRDefault="006B6C99" w:rsidP="007D4EA5">
            <w:pPr>
              <w:pStyle w:val="a9"/>
              <w:rPr>
                <w:sz w:val="20"/>
                <w:szCs w:val="20"/>
              </w:rPr>
            </w:pPr>
          </w:p>
        </w:tc>
      </w:tr>
      <w:tr w:rsidR="006B6C99" w:rsidRPr="003532A3" w14:paraId="23770D43" w14:textId="77777777" w:rsidTr="007D4EA5">
        <w:tc>
          <w:tcPr>
            <w:tcW w:w="1384" w:type="dxa"/>
            <w:shd w:val="clear" w:color="auto" w:fill="auto"/>
          </w:tcPr>
          <w:p w14:paraId="61384661" w14:textId="77777777" w:rsidR="006B6C99" w:rsidRPr="003532A3" w:rsidRDefault="006B6C99" w:rsidP="007D4EA5">
            <w:pPr>
              <w:pStyle w:val="a9"/>
              <w:jc w:val="center"/>
              <w:rPr>
                <w:b/>
                <w:sz w:val="20"/>
                <w:szCs w:val="20"/>
              </w:rPr>
            </w:pPr>
            <w:r w:rsidRPr="003532A3">
              <w:rPr>
                <w:b/>
                <w:sz w:val="20"/>
                <w:szCs w:val="20"/>
              </w:rPr>
              <w:t>1</w:t>
            </w:r>
          </w:p>
        </w:tc>
        <w:tc>
          <w:tcPr>
            <w:tcW w:w="709" w:type="dxa"/>
            <w:shd w:val="clear" w:color="auto" w:fill="auto"/>
          </w:tcPr>
          <w:p w14:paraId="46F0E8AE" w14:textId="77777777" w:rsidR="006B6C99" w:rsidRPr="003532A3" w:rsidRDefault="006B6C99" w:rsidP="007D4EA5">
            <w:pPr>
              <w:pStyle w:val="a9"/>
              <w:jc w:val="center"/>
              <w:rPr>
                <w:b/>
                <w:sz w:val="20"/>
                <w:szCs w:val="20"/>
              </w:rPr>
            </w:pPr>
            <w:r w:rsidRPr="003532A3">
              <w:rPr>
                <w:b/>
                <w:sz w:val="20"/>
                <w:szCs w:val="20"/>
              </w:rPr>
              <w:t>2</w:t>
            </w:r>
          </w:p>
        </w:tc>
        <w:tc>
          <w:tcPr>
            <w:tcW w:w="1984" w:type="dxa"/>
            <w:shd w:val="clear" w:color="auto" w:fill="auto"/>
          </w:tcPr>
          <w:p w14:paraId="231B3534" w14:textId="77777777" w:rsidR="006B6C99" w:rsidRPr="003532A3" w:rsidRDefault="006B6C99" w:rsidP="007D4EA5">
            <w:pPr>
              <w:pStyle w:val="a9"/>
              <w:jc w:val="center"/>
              <w:rPr>
                <w:b/>
                <w:sz w:val="20"/>
                <w:szCs w:val="20"/>
              </w:rPr>
            </w:pPr>
            <w:r w:rsidRPr="003532A3">
              <w:rPr>
                <w:b/>
                <w:sz w:val="20"/>
                <w:szCs w:val="20"/>
              </w:rPr>
              <w:t>3</w:t>
            </w:r>
          </w:p>
        </w:tc>
        <w:tc>
          <w:tcPr>
            <w:tcW w:w="3261" w:type="dxa"/>
            <w:shd w:val="clear" w:color="auto" w:fill="auto"/>
          </w:tcPr>
          <w:p w14:paraId="65D4C522" w14:textId="77777777" w:rsidR="006B6C99" w:rsidRPr="003532A3" w:rsidRDefault="006B6C99" w:rsidP="007D4EA5">
            <w:pPr>
              <w:pStyle w:val="a9"/>
              <w:jc w:val="center"/>
              <w:rPr>
                <w:b/>
                <w:sz w:val="20"/>
                <w:szCs w:val="20"/>
              </w:rPr>
            </w:pPr>
            <w:r w:rsidRPr="003532A3">
              <w:rPr>
                <w:b/>
                <w:sz w:val="20"/>
                <w:szCs w:val="20"/>
              </w:rPr>
              <w:t>4</w:t>
            </w:r>
          </w:p>
        </w:tc>
        <w:tc>
          <w:tcPr>
            <w:tcW w:w="2976" w:type="dxa"/>
            <w:shd w:val="clear" w:color="auto" w:fill="auto"/>
          </w:tcPr>
          <w:p w14:paraId="2E9BA0DD" w14:textId="77777777" w:rsidR="006B6C99" w:rsidRPr="003532A3" w:rsidRDefault="006B6C99" w:rsidP="007D4EA5">
            <w:pPr>
              <w:autoSpaceDE w:val="0"/>
              <w:autoSpaceDN w:val="0"/>
              <w:adjustRightInd w:val="0"/>
              <w:jc w:val="center"/>
              <w:outlineLvl w:val="0"/>
              <w:rPr>
                <w:b/>
                <w:bCs/>
                <w:sz w:val="20"/>
                <w:szCs w:val="20"/>
              </w:rPr>
            </w:pPr>
            <w:r w:rsidRPr="003532A3">
              <w:rPr>
                <w:b/>
                <w:bCs/>
                <w:sz w:val="20"/>
                <w:szCs w:val="20"/>
              </w:rPr>
              <w:t>5</w:t>
            </w:r>
          </w:p>
        </w:tc>
      </w:tr>
      <w:tr w:rsidR="006B6C99" w:rsidRPr="003532A3" w14:paraId="7175665B" w14:textId="77777777" w:rsidTr="007D4EA5">
        <w:trPr>
          <w:trHeight w:val="2080"/>
        </w:trPr>
        <w:tc>
          <w:tcPr>
            <w:tcW w:w="1384" w:type="dxa"/>
            <w:vMerge w:val="restart"/>
            <w:tcBorders>
              <w:bottom w:val="single" w:sz="4" w:space="0" w:color="000000"/>
            </w:tcBorders>
            <w:shd w:val="clear" w:color="auto" w:fill="auto"/>
          </w:tcPr>
          <w:p w14:paraId="2944880D" w14:textId="77777777" w:rsidR="006B6C99" w:rsidRPr="003532A3" w:rsidRDefault="006B6C99" w:rsidP="007D4EA5">
            <w:pPr>
              <w:pStyle w:val="a9"/>
              <w:rPr>
                <w:sz w:val="20"/>
                <w:szCs w:val="20"/>
              </w:rPr>
            </w:pPr>
            <w:r w:rsidRPr="003532A3">
              <w:rPr>
                <w:sz w:val="20"/>
                <w:szCs w:val="20"/>
              </w:rPr>
              <w:t>Основные</w:t>
            </w:r>
          </w:p>
        </w:tc>
        <w:tc>
          <w:tcPr>
            <w:tcW w:w="709" w:type="dxa"/>
            <w:tcBorders>
              <w:bottom w:val="single" w:sz="4" w:space="0" w:color="000000"/>
            </w:tcBorders>
            <w:shd w:val="clear" w:color="auto" w:fill="auto"/>
          </w:tcPr>
          <w:p w14:paraId="452423DA" w14:textId="77777777" w:rsidR="006B6C99" w:rsidRPr="003532A3" w:rsidRDefault="006B6C99" w:rsidP="007D4EA5">
            <w:pPr>
              <w:pStyle w:val="a9"/>
              <w:rPr>
                <w:sz w:val="20"/>
                <w:szCs w:val="20"/>
              </w:rPr>
            </w:pPr>
            <w:r w:rsidRPr="00EC5E34">
              <w:rPr>
                <w:sz w:val="20"/>
                <w:szCs w:val="20"/>
              </w:rPr>
              <w:t>3.5</w:t>
            </w:r>
          </w:p>
        </w:tc>
        <w:tc>
          <w:tcPr>
            <w:tcW w:w="1984" w:type="dxa"/>
            <w:tcBorders>
              <w:bottom w:val="single" w:sz="4" w:space="0" w:color="000000"/>
            </w:tcBorders>
            <w:shd w:val="clear" w:color="auto" w:fill="auto"/>
          </w:tcPr>
          <w:p w14:paraId="168046D4" w14:textId="77777777" w:rsidR="006B6C99" w:rsidRPr="003532A3" w:rsidRDefault="006B6C99" w:rsidP="007D4EA5">
            <w:pPr>
              <w:rPr>
                <w:sz w:val="20"/>
                <w:szCs w:val="20"/>
              </w:rPr>
            </w:pPr>
            <w:r w:rsidRPr="00EC5E34">
              <w:rPr>
                <w:sz w:val="20"/>
                <w:szCs w:val="20"/>
              </w:rPr>
              <w:t>Образование и просвещение</w:t>
            </w:r>
          </w:p>
        </w:tc>
        <w:tc>
          <w:tcPr>
            <w:tcW w:w="3261" w:type="dxa"/>
            <w:tcBorders>
              <w:bottom w:val="single" w:sz="4" w:space="0" w:color="000000"/>
            </w:tcBorders>
            <w:shd w:val="clear" w:color="auto" w:fill="auto"/>
          </w:tcPr>
          <w:p w14:paraId="5229E451" w14:textId="77777777" w:rsidR="006B6C99" w:rsidRPr="003532A3" w:rsidRDefault="006B6C99" w:rsidP="007D4EA5">
            <w:pPr>
              <w:widowControl w:val="0"/>
              <w:autoSpaceDE w:val="0"/>
              <w:autoSpaceDN w:val="0"/>
              <w:adjustRightInd w:val="0"/>
              <w:jc w:val="both"/>
              <w:rPr>
                <w:sz w:val="20"/>
                <w:szCs w:val="20"/>
              </w:rPr>
            </w:pPr>
            <w:r w:rsidRPr="00EC5E34">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976" w:type="dxa"/>
            <w:vMerge w:val="restart"/>
            <w:tcBorders>
              <w:bottom w:val="single" w:sz="4" w:space="0" w:color="000000"/>
            </w:tcBorders>
            <w:shd w:val="clear" w:color="auto" w:fill="auto"/>
          </w:tcPr>
          <w:p w14:paraId="2C28E532" w14:textId="77777777" w:rsidR="006B6C99" w:rsidRPr="003C4337" w:rsidRDefault="006B6C99" w:rsidP="007D4EA5">
            <w:pPr>
              <w:pStyle w:val="a9"/>
              <w:jc w:val="both"/>
              <w:rPr>
                <w:sz w:val="20"/>
                <w:szCs w:val="20"/>
              </w:rPr>
            </w:pPr>
            <w:r w:rsidRPr="003C4337">
              <w:rPr>
                <w:sz w:val="20"/>
                <w:szCs w:val="20"/>
              </w:rPr>
              <w:t xml:space="preserve">1. Предельные размеры земельных участков - не подлежат установлению. </w:t>
            </w:r>
          </w:p>
          <w:p w14:paraId="37ED8CFA" w14:textId="77777777" w:rsidR="006B6C99" w:rsidRPr="003C4337" w:rsidRDefault="006B6C99" w:rsidP="007D4EA5">
            <w:pPr>
              <w:pStyle w:val="a9"/>
              <w:jc w:val="both"/>
              <w:rPr>
                <w:sz w:val="20"/>
                <w:szCs w:val="20"/>
              </w:rPr>
            </w:pPr>
            <w:r w:rsidRPr="003C4337">
              <w:rPr>
                <w:sz w:val="20"/>
                <w:szCs w:val="20"/>
              </w:rPr>
              <w:t>2. Процент застройки – не подлежит установлению.</w:t>
            </w:r>
          </w:p>
          <w:p w14:paraId="2F46162F" w14:textId="77777777" w:rsidR="006B6C99" w:rsidRPr="003C4337" w:rsidRDefault="006B6C99" w:rsidP="007D4EA5">
            <w:pPr>
              <w:pStyle w:val="a9"/>
              <w:jc w:val="both"/>
              <w:rPr>
                <w:sz w:val="20"/>
                <w:szCs w:val="20"/>
              </w:rPr>
            </w:pPr>
            <w:r w:rsidRPr="003C4337">
              <w:rPr>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менее 3 м. </w:t>
            </w:r>
          </w:p>
          <w:p w14:paraId="2ECDC7DE" w14:textId="77777777" w:rsidR="006B6C99" w:rsidRPr="003C4337" w:rsidRDefault="006B6C99" w:rsidP="007D4EA5">
            <w:pPr>
              <w:pStyle w:val="a9"/>
              <w:jc w:val="both"/>
              <w:rPr>
                <w:sz w:val="20"/>
                <w:szCs w:val="20"/>
              </w:rPr>
            </w:pPr>
            <w:r w:rsidRPr="003C4337">
              <w:rPr>
                <w:sz w:val="20"/>
                <w:szCs w:val="20"/>
              </w:rPr>
              <w:t xml:space="preserve">Допускается совмещение минимальных отступов от границ смежных земельных </w:t>
            </w:r>
            <w:proofErr w:type="gramStart"/>
            <w:r w:rsidRPr="003C4337">
              <w:rPr>
                <w:sz w:val="20"/>
                <w:szCs w:val="20"/>
              </w:rPr>
              <w:t>участков  (</w:t>
            </w:r>
            <w:proofErr w:type="gramEnd"/>
            <w:r w:rsidRPr="003C4337">
              <w:rPr>
                <w:sz w:val="20"/>
                <w:szCs w:val="20"/>
              </w:rPr>
              <w:t xml:space="preserve">минимальный отступ </w:t>
            </w:r>
            <w:r w:rsidRPr="003C4337">
              <w:rPr>
                <w:sz w:val="20"/>
                <w:szCs w:val="20"/>
              </w:rPr>
              <w:lastRenderedPageBreak/>
              <w:t xml:space="preserve">принимается равным 0 м.) при одновременном соблюдении  нижеперечисленных условий: </w:t>
            </w:r>
          </w:p>
          <w:p w14:paraId="27794B5E" w14:textId="77777777" w:rsidR="006B6C99" w:rsidRPr="003C4337" w:rsidRDefault="006B6C99" w:rsidP="007D4EA5">
            <w:pPr>
              <w:pStyle w:val="a9"/>
              <w:jc w:val="both"/>
              <w:rPr>
                <w:sz w:val="20"/>
                <w:szCs w:val="20"/>
              </w:rPr>
            </w:pPr>
            <w:r w:rsidRPr="003C4337">
              <w:rPr>
                <w:sz w:val="20"/>
                <w:szCs w:val="20"/>
              </w:rPr>
              <w:t>1) Смежные земельные участки должны находиться в праве собственности или аренды у одного лица;</w:t>
            </w:r>
          </w:p>
          <w:p w14:paraId="734D2611" w14:textId="77777777" w:rsidR="006B6C99" w:rsidRPr="003C4337" w:rsidRDefault="006B6C99" w:rsidP="007D4EA5">
            <w:pPr>
              <w:pStyle w:val="a9"/>
              <w:jc w:val="both"/>
              <w:rPr>
                <w:sz w:val="20"/>
                <w:szCs w:val="20"/>
              </w:rPr>
            </w:pPr>
            <w:r w:rsidRPr="003C4337">
              <w:rPr>
                <w:sz w:val="20"/>
                <w:szCs w:val="20"/>
              </w:rPr>
              <w:t>2) Смежные земельные участки должны иметь одинаковое разрешенное использование;</w:t>
            </w:r>
          </w:p>
          <w:p w14:paraId="71BA60F8" w14:textId="77777777" w:rsidR="006B6C99" w:rsidRPr="003C4337" w:rsidRDefault="006B6C99" w:rsidP="007D4EA5">
            <w:pPr>
              <w:pStyle w:val="a9"/>
              <w:jc w:val="both"/>
              <w:rPr>
                <w:sz w:val="20"/>
                <w:szCs w:val="20"/>
              </w:rPr>
            </w:pPr>
            <w:r w:rsidRPr="003C4337">
              <w:rPr>
                <w:sz w:val="20"/>
                <w:szCs w:val="20"/>
              </w:rPr>
              <w:t>3) При застройке должны соблюдаться требования градостроительных регламентов, строительных, экологических, санитарно-гигиенических, противопожарных и иных правил и нормативов.</w:t>
            </w:r>
          </w:p>
          <w:p w14:paraId="1627019B" w14:textId="77777777" w:rsidR="006B6C99" w:rsidRPr="003532A3" w:rsidRDefault="006B6C99" w:rsidP="007D4EA5">
            <w:pPr>
              <w:pStyle w:val="a9"/>
              <w:jc w:val="both"/>
              <w:rPr>
                <w:b/>
                <w:sz w:val="20"/>
                <w:szCs w:val="20"/>
              </w:rPr>
            </w:pPr>
            <w:r w:rsidRPr="003C4337">
              <w:rPr>
                <w:sz w:val="20"/>
                <w:szCs w:val="20"/>
              </w:rPr>
              <w:t>4. Предельное количество надземных этажей не подлежит установлению</w:t>
            </w:r>
          </w:p>
        </w:tc>
      </w:tr>
      <w:tr w:rsidR="006B6C99" w:rsidRPr="003532A3" w14:paraId="0E906D67" w14:textId="77777777" w:rsidTr="007D4EA5">
        <w:tc>
          <w:tcPr>
            <w:tcW w:w="1384" w:type="dxa"/>
            <w:vMerge/>
            <w:shd w:val="clear" w:color="auto" w:fill="auto"/>
          </w:tcPr>
          <w:p w14:paraId="3FE4A31A" w14:textId="77777777" w:rsidR="006B6C99" w:rsidRPr="003532A3" w:rsidRDefault="006B6C99" w:rsidP="007D4EA5">
            <w:pPr>
              <w:pStyle w:val="a9"/>
              <w:rPr>
                <w:sz w:val="20"/>
                <w:szCs w:val="20"/>
              </w:rPr>
            </w:pPr>
          </w:p>
        </w:tc>
        <w:tc>
          <w:tcPr>
            <w:tcW w:w="709" w:type="dxa"/>
            <w:shd w:val="clear" w:color="auto" w:fill="auto"/>
          </w:tcPr>
          <w:p w14:paraId="4151E19B" w14:textId="77777777" w:rsidR="006B6C99" w:rsidRPr="00EC5E34" w:rsidRDefault="006B6C99" w:rsidP="007D4EA5">
            <w:pPr>
              <w:pStyle w:val="a9"/>
              <w:rPr>
                <w:sz w:val="20"/>
                <w:szCs w:val="20"/>
              </w:rPr>
            </w:pPr>
            <w:r w:rsidRPr="00EC5E34">
              <w:rPr>
                <w:sz w:val="20"/>
                <w:szCs w:val="20"/>
              </w:rPr>
              <w:t>3.6</w:t>
            </w:r>
          </w:p>
        </w:tc>
        <w:tc>
          <w:tcPr>
            <w:tcW w:w="1984" w:type="dxa"/>
            <w:shd w:val="clear" w:color="auto" w:fill="auto"/>
          </w:tcPr>
          <w:p w14:paraId="7D48C3E2" w14:textId="77777777" w:rsidR="006B6C99" w:rsidRPr="00EC5E34" w:rsidRDefault="006B6C99" w:rsidP="007D4EA5">
            <w:pPr>
              <w:rPr>
                <w:sz w:val="20"/>
                <w:szCs w:val="20"/>
              </w:rPr>
            </w:pPr>
            <w:r w:rsidRPr="00EC5E34">
              <w:rPr>
                <w:sz w:val="20"/>
                <w:szCs w:val="20"/>
              </w:rPr>
              <w:t>Культурное развитие</w:t>
            </w:r>
          </w:p>
        </w:tc>
        <w:tc>
          <w:tcPr>
            <w:tcW w:w="3261" w:type="dxa"/>
            <w:shd w:val="clear" w:color="auto" w:fill="auto"/>
          </w:tcPr>
          <w:p w14:paraId="6B8FA75D" w14:textId="77777777" w:rsidR="006B6C99" w:rsidRPr="00EC5E34" w:rsidRDefault="006B6C99" w:rsidP="007D4EA5">
            <w:pPr>
              <w:widowControl w:val="0"/>
              <w:autoSpaceDE w:val="0"/>
              <w:autoSpaceDN w:val="0"/>
              <w:adjustRightInd w:val="0"/>
              <w:jc w:val="both"/>
              <w:rPr>
                <w:rFonts w:ascii="Times New Roman CYR" w:hAnsi="Times New Roman CYR" w:cs="Times New Roman CYR"/>
                <w:sz w:val="20"/>
                <w:szCs w:val="20"/>
              </w:rPr>
            </w:pPr>
            <w:r w:rsidRPr="00EC5E34">
              <w:rPr>
                <w:rFonts w:ascii="Times New Roman CYR" w:hAnsi="Times New Roman CYR" w:cs="Times New Roman CY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976" w:type="dxa"/>
            <w:vMerge/>
            <w:shd w:val="clear" w:color="auto" w:fill="auto"/>
          </w:tcPr>
          <w:p w14:paraId="01149B24" w14:textId="77777777" w:rsidR="006B6C99" w:rsidRPr="003532A3" w:rsidRDefault="006B6C99" w:rsidP="007D4EA5">
            <w:pPr>
              <w:tabs>
                <w:tab w:val="left" w:pos="851"/>
              </w:tabs>
              <w:autoSpaceDE w:val="0"/>
              <w:spacing w:line="200" w:lineRule="atLeast"/>
              <w:rPr>
                <w:b/>
                <w:sz w:val="20"/>
                <w:szCs w:val="20"/>
              </w:rPr>
            </w:pPr>
          </w:p>
        </w:tc>
      </w:tr>
      <w:tr w:rsidR="006B6C99" w:rsidRPr="003532A3" w14:paraId="5F1A2D1E" w14:textId="77777777" w:rsidTr="007D4EA5">
        <w:tc>
          <w:tcPr>
            <w:tcW w:w="1384" w:type="dxa"/>
            <w:vMerge/>
            <w:shd w:val="clear" w:color="auto" w:fill="auto"/>
          </w:tcPr>
          <w:p w14:paraId="55C1BA2C" w14:textId="77777777" w:rsidR="006B6C99" w:rsidRPr="003532A3" w:rsidRDefault="006B6C99" w:rsidP="007D4EA5">
            <w:pPr>
              <w:pStyle w:val="a9"/>
              <w:rPr>
                <w:sz w:val="20"/>
                <w:szCs w:val="20"/>
              </w:rPr>
            </w:pPr>
          </w:p>
        </w:tc>
        <w:tc>
          <w:tcPr>
            <w:tcW w:w="709" w:type="dxa"/>
            <w:shd w:val="clear" w:color="auto" w:fill="auto"/>
          </w:tcPr>
          <w:p w14:paraId="04100058" w14:textId="77777777" w:rsidR="006B6C99" w:rsidRPr="003532A3" w:rsidRDefault="006B6C99" w:rsidP="007D4EA5">
            <w:pPr>
              <w:pStyle w:val="a9"/>
              <w:rPr>
                <w:sz w:val="20"/>
                <w:szCs w:val="20"/>
              </w:rPr>
            </w:pPr>
            <w:r w:rsidRPr="003532A3">
              <w:rPr>
                <w:sz w:val="20"/>
                <w:szCs w:val="20"/>
              </w:rPr>
              <w:t>5.0</w:t>
            </w:r>
          </w:p>
        </w:tc>
        <w:tc>
          <w:tcPr>
            <w:tcW w:w="1984" w:type="dxa"/>
            <w:shd w:val="clear" w:color="auto" w:fill="auto"/>
          </w:tcPr>
          <w:p w14:paraId="74E9DD5F" w14:textId="77777777" w:rsidR="006B6C99" w:rsidRPr="003532A3" w:rsidRDefault="006B6C99" w:rsidP="007D4EA5">
            <w:pPr>
              <w:rPr>
                <w:sz w:val="20"/>
                <w:szCs w:val="20"/>
              </w:rPr>
            </w:pPr>
            <w:bookmarkStart w:id="130" w:name="sub_1050"/>
            <w:r w:rsidRPr="003532A3">
              <w:rPr>
                <w:sz w:val="20"/>
                <w:szCs w:val="20"/>
              </w:rPr>
              <w:t>Отдых (рекреация)</w:t>
            </w:r>
            <w:bookmarkEnd w:id="130"/>
          </w:p>
        </w:tc>
        <w:tc>
          <w:tcPr>
            <w:tcW w:w="3261" w:type="dxa"/>
            <w:shd w:val="clear" w:color="auto" w:fill="auto"/>
          </w:tcPr>
          <w:p w14:paraId="4ADE8890" w14:textId="77777777" w:rsidR="006B6C99" w:rsidRPr="003532A3" w:rsidRDefault="006B6C99" w:rsidP="007D4EA5">
            <w:pPr>
              <w:widowControl w:val="0"/>
              <w:autoSpaceDE w:val="0"/>
              <w:autoSpaceDN w:val="0"/>
              <w:adjustRightInd w:val="0"/>
              <w:jc w:val="both"/>
              <w:rPr>
                <w:rFonts w:ascii="Times New Roman CYR" w:hAnsi="Times New Roman CYR" w:cs="Times New Roman CYR"/>
                <w:sz w:val="20"/>
                <w:szCs w:val="20"/>
              </w:rPr>
            </w:pPr>
            <w:r w:rsidRPr="003532A3">
              <w:rPr>
                <w:rFonts w:ascii="Times New Roman CYR" w:hAnsi="Times New Roman CYR" w:cs="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629CA50" w14:textId="77777777" w:rsidR="006B6C99" w:rsidRPr="003532A3" w:rsidRDefault="006B6C99" w:rsidP="007D4EA5">
            <w:pPr>
              <w:widowControl w:val="0"/>
              <w:autoSpaceDE w:val="0"/>
              <w:autoSpaceDN w:val="0"/>
              <w:adjustRightInd w:val="0"/>
              <w:jc w:val="both"/>
              <w:rPr>
                <w:rFonts w:ascii="Times New Roman CYR" w:hAnsi="Times New Roman CYR" w:cs="Times New Roman CYR"/>
                <w:sz w:val="20"/>
                <w:szCs w:val="20"/>
              </w:rPr>
            </w:pPr>
            <w:r w:rsidRPr="003532A3">
              <w:rPr>
                <w:rFonts w:ascii="Times New Roman CYR" w:hAnsi="Times New Roman CYR" w:cs="Times New Roman CYR"/>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1C433C47" w14:textId="77777777" w:rsidR="006B6C99" w:rsidRPr="003532A3" w:rsidRDefault="006B6C99" w:rsidP="007D4EA5">
            <w:pPr>
              <w:pStyle w:val="a9"/>
              <w:rPr>
                <w:sz w:val="20"/>
                <w:szCs w:val="20"/>
              </w:rPr>
            </w:pPr>
            <w:r w:rsidRPr="003532A3">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3532A3">
                <w:rPr>
                  <w:rFonts w:ascii="Times New Roman CYR" w:hAnsi="Times New Roman CYR" w:cs="Times New Roman CYR"/>
                  <w:sz w:val="20"/>
                  <w:szCs w:val="20"/>
                </w:rPr>
                <w:t>кодами 5.1 - 5.5</w:t>
              </w:r>
            </w:hyperlink>
          </w:p>
        </w:tc>
        <w:tc>
          <w:tcPr>
            <w:tcW w:w="2976" w:type="dxa"/>
            <w:vMerge w:val="restart"/>
            <w:shd w:val="clear" w:color="auto" w:fill="auto"/>
          </w:tcPr>
          <w:p w14:paraId="5A6C21C5" w14:textId="77777777" w:rsidR="006B6C99" w:rsidRPr="003532A3" w:rsidRDefault="006B6C99" w:rsidP="007D4EA5">
            <w:pPr>
              <w:tabs>
                <w:tab w:val="left" w:pos="851"/>
              </w:tabs>
              <w:autoSpaceDE w:val="0"/>
              <w:spacing w:line="200" w:lineRule="atLeast"/>
              <w:rPr>
                <w:b/>
                <w:sz w:val="20"/>
                <w:szCs w:val="20"/>
              </w:rPr>
            </w:pPr>
            <w:r w:rsidRPr="003532A3">
              <w:rPr>
                <w:b/>
                <w:sz w:val="20"/>
                <w:szCs w:val="20"/>
              </w:rPr>
              <w:t>Парк.</w:t>
            </w:r>
          </w:p>
          <w:p w14:paraId="01586254"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36C0E93D" w14:textId="77777777" w:rsidR="006B6C99" w:rsidRPr="003532A3" w:rsidRDefault="006B6C99" w:rsidP="007D4EA5">
            <w:pPr>
              <w:tabs>
                <w:tab w:val="left" w:pos="851"/>
              </w:tabs>
              <w:autoSpaceDE w:val="0"/>
              <w:spacing w:line="200" w:lineRule="atLeast"/>
              <w:rPr>
                <w:sz w:val="20"/>
                <w:szCs w:val="20"/>
              </w:rPr>
            </w:pPr>
            <w:r w:rsidRPr="003532A3">
              <w:rPr>
                <w:sz w:val="20"/>
                <w:szCs w:val="20"/>
              </w:rPr>
              <w:t xml:space="preserve">1. Размер земельного участка – </w:t>
            </w:r>
            <w:r>
              <w:rPr>
                <w:sz w:val="20"/>
                <w:szCs w:val="20"/>
              </w:rPr>
              <w:t>0,5</w:t>
            </w:r>
            <w:r w:rsidRPr="003532A3">
              <w:rPr>
                <w:sz w:val="20"/>
                <w:szCs w:val="20"/>
              </w:rPr>
              <w:t>-15 га.</w:t>
            </w:r>
          </w:p>
          <w:p w14:paraId="21C08FE5" w14:textId="77777777" w:rsidR="006B6C99" w:rsidRPr="003532A3" w:rsidRDefault="006B6C99" w:rsidP="007D4EA5">
            <w:pPr>
              <w:tabs>
                <w:tab w:val="left" w:pos="7740"/>
              </w:tabs>
              <w:ind w:right="-57"/>
              <w:rPr>
                <w:bCs/>
                <w:spacing w:val="-2"/>
                <w:sz w:val="20"/>
                <w:szCs w:val="20"/>
              </w:rPr>
            </w:pPr>
            <w:r w:rsidRPr="003532A3">
              <w:rPr>
                <w:sz w:val="20"/>
                <w:szCs w:val="20"/>
              </w:rPr>
              <w:t xml:space="preserve">2. </w:t>
            </w:r>
            <w:r w:rsidRPr="003532A3">
              <w:rPr>
                <w:bCs/>
                <w:sz w:val="20"/>
                <w:szCs w:val="20"/>
              </w:rPr>
              <w:t xml:space="preserve">Удельные </w:t>
            </w:r>
            <w:r w:rsidRPr="003532A3">
              <w:rPr>
                <w:bCs/>
                <w:spacing w:val="-2"/>
                <w:sz w:val="20"/>
                <w:szCs w:val="20"/>
              </w:rPr>
              <w:t>размеры функциональных зон парка:</w:t>
            </w:r>
          </w:p>
          <w:p w14:paraId="735D151C" w14:textId="77777777" w:rsidR="006B6C99" w:rsidRPr="003532A3" w:rsidRDefault="006B6C99" w:rsidP="007D4EA5">
            <w:pPr>
              <w:tabs>
                <w:tab w:val="left" w:pos="7740"/>
              </w:tabs>
              <w:ind w:right="-57"/>
              <w:rPr>
                <w:sz w:val="20"/>
                <w:szCs w:val="20"/>
              </w:rPr>
            </w:pPr>
            <w:r w:rsidRPr="003532A3">
              <w:rPr>
                <w:sz w:val="20"/>
                <w:szCs w:val="20"/>
              </w:rPr>
              <w:t>- зона культурно-просветительных мероприятий – 10-20 м</w:t>
            </w:r>
            <w:r w:rsidRPr="003532A3">
              <w:rPr>
                <w:sz w:val="20"/>
                <w:szCs w:val="20"/>
                <w:vertAlign w:val="superscript"/>
              </w:rPr>
              <w:t>2</w:t>
            </w:r>
            <w:r w:rsidRPr="003532A3">
              <w:rPr>
                <w:sz w:val="20"/>
                <w:szCs w:val="20"/>
              </w:rPr>
              <w:t>/посетителя;</w:t>
            </w:r>
          </w:p>
          <w:p w14:paraId="54FFD9F8" w14:textId="77777777" w:rsidR="006B6C99" w:rsidRPr="003532A3" w:rsidRDefault="006B6C99" w:rsidP="007D4EA5">
            <w:pPr>
              <w:tabs>
                <w:tab w:val="left" w:pos="7740"/>
              </w:tabs>
              <w:ind w:right="-57"/>
              <w:rPr>
                <w:sz w:val="20"/>
                <w:szCs w:val="20"/>
              </w:rPr>
            </w:pPr>
            <w:r w:rsidRPr="003532A3">
              <w:rPr>
                <w:sz w:val="20"/>
                <w:szCs w:val="20"/>
              </w:rPr>
              <w:t>- прогулочная зона – 200 м</w:t>
            </w:r>
            <w:r w:rsidRPr="003532A3">
              <w:rPr>
                <w:sz w:val="20"/>
                <w:szCs w:val="20"/>
                <w:vertAlign w:val="superscript"/>
              </w:rPr>
              <w:t>2</w:t>
            </w:r>
            <w:r w:rsidRPr="003532A3">
              <w:rPr>
                <w:sz w:val="20"/>
                <w:szCs w:val="20"/>
              </w:rPr>
              <w:t>/посетителя;</w:t>
            </w:r>
          </w:p>
          <w:p w14:paraId="7659D03D" w14:textId="77777777" w:rsidR="006B6C99" w:rsidRPr="003532A3" w:rsidRDefault="006B6C99" w:rsidP="007D4EA5">
            <w:pPr>
              <w:tabs>
                <w:tab w:val="left" w:pos="7740"/>
              </w:tabs>
              <w:ind w:right="-57"/>
              <w:rPr>
                <w:sz w:val="20"/>
                <w:szCs w:val="20"/>
              </w:rPr>
            </w:pPr>
            <w:r w:rsidRPr="003532A3">
              <w:rPr>
                <w:sz w:val="20"/>
                <w:szCs w:val="20"/>
              </w:rPr>
              <w:t>- физкультурно-оздоровительная зона – 75-200 м</w:t>
            </w:r>
            <w:r w:rsidRPr="003532A3">
              <w:rPr>
                <w:sz w:val="20"/>
                <w:szCs w:val="20"/>
                <w:vertAlign w:val="superscript"/>
              </w:rPr>
              <w:t>2</w:t>
            </w:r>
            <w:r w:rsidRPr="003532A3">
              <w:rPr>
                <w:sz w:val="20"/>
                <w:szCs w:val="20"/>
              </w:rPr>
              <w:t>/посетителя;</w:t>
            </w:r>
          </w:p>
          <w:p w14:paraId="6E96A97F" w14:textId="77777777" w:rsidR="006B6C99" w:rsidRPr="003532A3" w:rsidRDefault="006B6C99" w:rsidP="007D4EA5">
            <w:pPr>
              <w:tabs>
                <w:tab w:val="left" w:pos="7740"/>
              </w:tabs>
              <w:ind w:right="-57"/>
              <w:rPr>
                <w:sz w:val="20"/>
                <w:szCs w:val="20"/>
              </w:rPr>
            </w:pPr>
            <w:r w:rsidRPr="003532A3">
              <w:rPr>
                <w:sz w:val="20"/>
                <w:szCs w:val="20"/>
              </w:rPr>
              <w:t>- зона массовых мероприятий – 30-40 м</w:t>
            </w:r>
            <w:r w:rsidRPr="003532A3">
              <w:rPr>
                <w:sz w:val="20"/>
                <w:szCs w:val="20"/>
                <w:vertAlign w:val="superscript"/>
              </w:rPr>
              <w:t>2</w:t>
            </w:r>
            <w:r w:rsidRPr="003532A3">
              <w:rPr>
                <w:sz w:val="20"/>
                <w:szCs w:val="20"/>
              </w:rPr>
              <w:t>/посетителя;</w:t>
            </w:r>
          </w:p>
          <w:p w14:paraId="24F1585C" w14:textId="77777777" w:rsidR="006B6C99" w:rsidRDefault="006B6C99" w:rsidP="007D4EA5">
            <w:pPr>
              <w:pStyle w:val="a9"/>
              <w:jc w:val="both"/>
              <w:rPr>
                <w:sz w:val="20"/>
                <w:szCs w:val="20"/>
              </w:rPr>
            </w:pPr>
            <w:r w:rsidRPr="003532A3">
              <w:rPr>
                <w:sz w:val="20"/>
                <w:szCs w:val="20"/>
              </w:rPr>
              <w:t>- зона отдыха детей – 80-170 м</w:t>
            </w:r>
            <w:r w:rsidRPr="003532A3">
              <w:rPr>
                <w:sz w:val="20"/>
                <w:szCs w:val="20"/>
                <w:vertAlign w:val="superscript"/>
              </w:rPr>
              <w:t>2</w:t>
            </w:r>
            <w:r w:rsidRPr="003532A3">
              <w:rPr>
                <w:sz w:val="20"/>
                <w:szCs w:val="20"/>
              </w:rPr>
              <w:t xml:space="preserve">/посетителя. </w:t>
            </w:r>
          </w:p>
          <w:p w14:paraId="59D79890" w14:textId="77777777" w:rsidR="006B6C99" w:rsidRPr="00392B25" w:rsidRDefault="006B6C99" w:rsidP="007D4EA5">
            <w:pPr>
              <w:pStyle w:val="a9"/>
              <w:jc w:val="both"/>
              <w:rPr>
                <w:b/>
                <w:sz w:val="20"/>
                <w:szCs w:val="20"/>
              </w:rPr>
            </w:pPr>
            <w:r w:rsidRPr="00534ADC">
              <w:rPr>
                <w:b/>
                <w:sz w:val="20"/>
                <w:szCs w:val="20"/>
              </w:rPr>
              <w:t xml:space="preserve">Максимальный процент застройки в границах земельного участка, определяемый как отношение </w:t>
            </w:r>
            <w:r w:rsidRPr="00392B25">
              <w:rPr>
                <w:b/>
                <w:sz w:val="20"/>
                <w:szCs w:val="20"/>
              </w:rPr>
              <w:t xml:space="preserve">суммарной площади земельного участка, которая может быть застроена, ко всей площади земельного участка: </w:t>
            </w:r>
          </w:p>
          <w:p w14:paraId="3F04AFAB" w14:textId="77777777" w:rsidR="006B6C99" w:rsidRPr="003532A3" w:rsidRDefault="006B6C99" w:rsidP="007D4EA5">
            <w:pPr>
              <w:pStyle w:val="a9"/>
              <w:jc w:val="both"/>
              <w:rPr>
                <w:sz w:val="20"/>
                <w:szCs w:val="20"/>
              </w:rPr>
            </w:pPr>
            <w:r w:rsidRPr="00392B25">
              <w:rPr>
                <w:b/>
                <w:sz w:val="20"/>
                <w:szCs w:val="20"/>
              </w:rPr>
              <w:t>-</w:t>
            </w:r>
            <w:r w:rsidRPr="00392B25">
              <w:rPr>
                <w:sz w:val="20"/>
                <w:szCs w:val="20"/>
              </w:rPr>
              <w:t xml:space="preserve"> не подлежит</w:t>
            </w:r>
            <w:r w:rsidRPr="00DF304E">
              <w:rPr>
                <w:sz w:val="20"/>
                <w:szCs w:val="20"/>
              </w:rPr>
              <w:t xml:space="preserve"> установлению</w:t>
            </w:r>
            <w:r>
              <w:rPr>
                <w:sz w:val="20"/>
                <w:szCs w:val="20"/>
              </w:rPr>
              <w:t>.</w:t>
            </w:r>
          </w:p>
          <w:p w14:paraId="31D4076B"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E2D549C" w14:textId="77777777" w:rsidR="006B6C99" w:rsidRPr="003532A3" w:rsidRDefault="006B6C99" w:rsidP="007D4EA5">
            <w:pPr>
              <w:pStyle w:val="a9"/>
              <w:rPr>
                <w:sz w:val="20"/>
                <w:szCs w:val="20"/>
              </w:rPr>
            </w:pPr>
            <w:r w:rsidRPr="003532A3">
              <w:rPr>
                <w:sz w:val="20"/>
                <w:szCs w:val="20"/>
              </w:rPr>
              <w:t xml:space="preserve">3. Минимальный отступ от границ земельного участка – </w:t>
            </w:r>
            <w:r w:rsidRPr="003532A3">
              <w:rPr>
                <w:sz w:val="20"/>
                <w:szCs w:val="20"/>
              </w:rPr>
              <w:lastRenderedPageBreak/>
              <w:t>допускается размещение по границе участка.</w:t>
            </w:r>
          </w:p>
          <w:p w14:paraId="1C13BC1E"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3C247D67" w14:textId="77777777" w:rsidR="006B6C99" w:rsidRPr="003532A3" w:rsidRDefault="006B6C99" w:rsidP="007D4EA5">
            <w:pPr>
              <w:pStyle w:val="a9"/>
              <w:rPr>
                <w:sz w:val="20"/>
                <w:szCs w:val="20"/>
              </w:rPr>
            </w:pPr>
            <w:r w:rsidRPr="003532A3">
              <w:rPr>
                <w:sz w:val="20"/>
                <w:szCs w:val="20"/>
              </w:rPr>
              <w:t>4. Высота зданий и сооружений не должна превышать 8 м, высота аттракционов не ограничивается.</w:t>
            </w:r>
          </w:p>
          <w:p w14:paraId="5EEB9C3A" w14:textId="77777777" w:rsidR="006B6C99" w:rsidRPr="003532A3" w:rsidRDefault="006B6C99" w:rsidP="007D4EA5">
            <w:pPr>
              <w:pStyle w:val="a9"/>
              <w:rPr>
                <w:sz w:val="20"/>
                <w:szCs w:val="20"/>
              </w:rPr>
            </w:pPr>
          </w:p>
          <w:p w14:paraId="0FD545AC" w14:textId="77777777" w:rsidR="006B6C99" w:rsidRPr="003532A3" w:rsidRDefault="006B6C99" w:rsidP="007D4EA5">
            <w:pPr>
              <w:pStyle w:val="a9"/>
              <w:rPr>
                <w:bCs/>
                <w:sz w:val="20"/>
                <w:szCs w:val="20"/>
              </w:rPr>
            </w:pPr>
            <w:r w:rsidRPr="003532A3">
              <w:rPr>
                <w:bCs/>
                <w:sz w:val="20"/>
                <w:szCs w:val="20"/>
              </w:rPr>
              <w:t>Расстояние между границей территории жилой застройки и ближним краем паркового массива – не менее 30 м.</w:t>
            </w:r>
          </w:p>
          <w:p w14:paraId="03DEA0D8" w14:textId="77777777" w:rsidR="006B6C99" w:rsidRPr="003532A3" w:rsidRDefault="006B6C99" w:rsidP="007D4EA5">
            <w:pPr>
              <w:pStyle w:val="a9"/>
              <w:rPr>
                <w:sz w:val="20"/>
                <w:szCs w:val="20"/>
              </w:rPr>
            </w:pPr>
            <w:r w:rsidRPr="003532A3">
              <w:rPr>
                <w:sz w:val="20"/>
                <w:szCs w:val="20"/>
              </w:rPr>
              <w:t xml:space="preserve">Стоянки транспортных средств посетителей парка </w:t>
            </w:r>
          </w:p>
          <w:p w14:paraId="0ECD2B47" w14:textId="77777777" w:rsidR="006B6C99" w:rsidRPr="003532A3" w:rsidRDefault="006B6C99" w:rsidP="007D4EA5">
            <w:pPr>
              <w:rPr>
                <w:bCs/>
                <w:sz w:val="20"/>
                <w:szCs w:val="20"/>
              </w:rPr>
            </w:pPr>
            <w:r w:rsidRPr="003532A3">
              <w:rPr>
                <w:bCs/>
                <w:sz w:val="20"/>
                <w:szCs w:val="20"/>
              </w:rPr>
              <w:t xml:space="preserve">размещаются за пределами территории парка на расстоянии не более </w:t>
            </w:r>
            <w:smartTag w:uri="urn:schemas-microsoft-com:office:smarttags" w:element="metricconverter">
              <w:smartTagPr>
                <w:attr w:name="ProductID" w:val="400 м"/>
              </w:smartTagPr>
              <w:r w:rsidRPr="003532A3">
                <w:rPr>
                  <w:bCs/>
                  <w:sz w:val="20"/>
                  <w:szCs w:val="20"/>
                </w:rPr>
                <w:t>400 м</w:t>
              </w:r>
            </w:smartTag>
            <w:r w:rsidRPr="003532A3">
              <w:rPr>
                <w:bCs/>
                <w:sz w:val="20"/>
                <w:szCs w:val="20"/>
              </w:rPr>
              <w:t xml:space="preserve"> от входа. </w:t>
            </w:r>
          </w:p>
          <w:p w14:paraId="70020E18" w14:textId="77777777" w:rsidR="006B6C99" w:rsidRPr="003532A3" w:rsidRDefault="006B6C99" w:rsidP="007D4EA5">
            <w:pPr>
              <w:rPr>
                <w:bCs/>
                <w:sz w:val="20"/>
                <w:szCs w:val="20"/>
              </w:rPr>
            </w:pPr>
            <w:r w:rsidRPr="003532A3">
              <w:rPr>
                <w:sz w:val="20"/>
                <w:szCs w:val="20"/>
              </w:rPr>
              <w:t xml:space="preserve">Расчетные показатели максимально допустимого уровня территориальной доступности - </w:t>
            </w:r>
            <w:r w:rsidRPr="003532A3">
              <w:rPr>
                <w:bCs/>
                <w:sz w:val="20"/>
                <w:szCs w:val="20"/>
              </w:rPr>
              <w:t xml:space="preserve">20 мин на общественном транспорте или </w:t>
            </w:r>
            <w:smartTag w:uri="urn:schemas-microsoft-com:office:smarttags" w:element="metricconverter">
              <w:smartTagPr>
                <w:attr w:name="ProductID" w:val="1500 м"/>
              </w:smartTagPr>
              <w:r w:rsidRPr="003532A3">
                <w:rPr>
                  <w:bCs/>
                  <w:sz w:val="20"/>
                  <w:szCs w:val="20"/>
                </w:rPr>
                <w:t>1500 м</w:t>
              </w:r>
            </w:smartTag>
            <w:r w:rsidRPr="003532A3">
              <w:rPr>
                <w:bCs/>
                <w:sz w:val="20"/>
                <w:szCs w:val="20"/>
              </w:rPr>
              <w:t xml:space="preserve">     пешеходной доступности.</w:t>
            </w:r>
          </w:p>
          <w:p w14:paraId="19E39D9E" w14:textId="77777777" w:rsidR="006B6C99" w:rsidRPr="003532A3" w:rsidRDefault="006B6C99" w:rsidP="007D4EA5">
            <w:pPr>
              <w:rPr>
                <w:bCs/>
                <w:sz w:val="20"/>
                <w:szCs w:val="20"/>
              </w:rPr>
            </w:pPr>
          </w:p>
          <w:p w14:paraId="4C226348" w14:textId="77777777" w:rsidR="006B6C99" w:rsidRPr="003532A3" w:rsidRDefault="006B6C99" w:rsidP="007D4EA5">
            <w:pPr>
              <w:rPr>
                <w:b/>
                <w:bCs/>
                <w:sz w:val="20"/>
                <w:szCs w:val="20"/>
              </w:rPr>
            </w:pPr>
            <w:r w:rsidRPr="003532A3">
              <w:rPr>
                <w:b/>
                <w:bCs/>
                <w:sz w:val="20"/>
                <w:szCs w:val="20"/>
              </w:rPr>
              <w:t>Сад.</w:t>
            </w:r>
          </w:p>
          <w:p w14:paraId="5E47936D"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AEFA75E" w14:textId="77777777" w:rsidR="006B6C99" w:rsidRPr="003532A3" w:rsidRDefault="006B6C99" w:rsidP="007D4EA5">
            <w:pPr>
              <w:tabs>
                <w:tab w:val="left" w:pos="851"/>
              </w:tabs>
              <w:autoSpaceDE w:val="0"/>
              <w:spacing w:line="200" w:lineRule="atLeast"/>
              <w:rPr>
                <w:sz w:val="20"/>
                <w:szCs w:val="20"/>
              </w:rPr>
            </w:pPr>
            <w:r w:rsidRPr="003532A3">
              <w:rPr>
                <w:sz w:val="20"/>
                <w:szCs w:val="20"/>
              </w:rPr>
              <w:t>1. Размер земельного участка – 3-5 га.</w:t>
            </w:r>
          </w:p>
          <w:p w14:paraId="56F4BB21"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BBD61B" w14:textId="77777777" w:rsidR="006B6C99" w:rsidRPr="003532A3" w:rsidRDefault="006B6C99" w:rsidP="007D4EA5">
            <w:pPr>
              <w:tabs>
                <w:tab w:val="left" w:pos="851"/>
              </w:tabs>
              <w:autoSpaceDE w:val="0"/>
              <w:spacing w:line="200" w:lineRule="atLeast"/>
              <w:rPr>
                <w:sz w:val="20"/>
                <w:szCs w:val="20"/>
              </w:rPr>
            </w:pPr>
            <w:r w:rsidRPr="003532A3">
              <w:rPr>
                <w:sz w:val="20"/>
                <w:szCs w:val="20"/>
              </w:rPr>
              <w:t>2. Общая площадь застройки не должна превышать 5% территории сада.</w:t>
            </w:r>
          </w:p>
          <w:p w14:paraId="1211799E"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3735187" w14:textId="77777777" w:rsidR="006B6C99" w:rsidRPr="003532A3" w:rsidRDefault="006B6C99" w:rsidP="007D4EA5">
            <w:pPr>
              <w:pStyle w:val="a9"/>
              <w:rPr>
                <w:sz w:val="20"/>
                <w:szCs w:val="20"/>
              </w:rPr>
            </w:pPr>
            <w:r w:rsidRPr="003532A3">
              <w:rPr>
                <w:sz w:val="20"/>
                <w:szCs w:val="20"/>
              </w:rPr>
              <w:t>3. Минимальный отступ от границ земельного участка – допускается размещение по границе участка.</w:t>
            </w:r>
          </w:p>
          <w:p w14:paraId="3A0B8B8C"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w:t>
            </w:r>
            <w:r w:rsidRPr="00087B6B">
              <w:rPr>
                <w:b/>
                <w:sz w:val="20"/>
                <w:szCs w:val="20"/>
              </w:rPr>
              <w:lastRenderedPageBreak/>
              <w:t>высот</w:t>
            </w:r>
            <w:r>
              <w:rPr>
                <w:b/>
                <w:sz w:val="20"/>
                <w:szCs w:val="20"/>
              </w:rPr>
              <w:t>а</w:t>
            </w:r>
            <w:r w:rsidRPr="00087B6B">
              <w:rPr>
                <w:b/>
                <w:sz w:val="20"/>
                <w:szCs w:val="20"/>
              </w:rPr>
              <w:t xml:space="preserve"> зданий, строений, сооружений:</w:t>
            </w:r>
          </w:p>
          <w:p w14:paraId="67F55C17" w14:textId="77777777" w:rsidR="006B6C99" w:rsidRPr="003532A3" w:rsidRDefault="006B6C99" w:rsidP="007D4EA5">
            <w:pPr>
              <w:pStyle w:val="a9"/>
              <w:rPr>
                <w:sz w:val="20"/>
                <w:szCs w:val="20"/>
              </w:rPr>
            </w:pPr>
            <w:r w:rsidRPr="003532A3">
              <w:rPr>
                <w:sz w:val="20"/>
                <w:szCs w:val="20"/>
              </w:rPr>
              <w:t>4. Высота зданий и сооружений не должна превышать 8 м.</w:t>
            </w:r>
          </w:p>
          <w:p w14:paraId="4ADABD37" w14:textId="77777777" w:rsidR="006B6C99" w:rsidRPr="003532A3" w:rsidRDefault="006B6C99" w:rsidP="007D4EA5">
            <w:pPr>
              <w:pStyle w:val="a9"/>
              <w:rPr>
                <w:sz w:val="20"/>
                <w:szCs w:val="20"/>
              </w:rPr>
            </w:pPr>
          </w:p>
          <w:p w14:paraId="4499BF2C" w14:textId="77777777" w:rsidR="006B6C99" w:rsidRPr="003532A3" w:rsidRDefault="006B6C99" w:rsidP="007D4EA5">
            <w:pPr>
              <w:pStyle w:val="a9"/>
              <w:rPr>
                <w:sz w:val="20"/>
                <w:szCs w:val="20"/>
              </w:rPr>
            </w:pPr>
            <w:r w:rsidRPr="003532A3">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3532A3">
                <w:rPr>
                  <w:sz w:val="20"/>
                  <w:szCs w:val="20"/>
                </w:rPr>
                <w:t>100 м</w:t>
              </w:r>
            </w:smartTag>
            <w:r w:rsidRPr="003532A3">
              <w:rPr>
                <w:sz w:val="20"/>
                <w:szCs w:val="20"/>
              </w:rPr>
              <w:t>.</w:t>
            </w:r>
          </w:p>
          <w:p w14:paraId="5947CCCE" w14:textId="77777777" w:rsidR="006B6C99" w:rsidRPr="003532A3" w:rsidRDefault="006B6C99" w:rsidP="007D4EA5">
            <w:pPr>
              <w:pStyle w:val="a9"/>
              <w:rPr>
                <w:sz w:val="20"/>
                <w:szCs w:val="20"/>
              </w:rPr>
            </w:pPr>
            <w:r w:rsidRPr="003532A3">
              <w:rPr>
                <w:sz w:val="20"/>
                <w:szCs w:val="20"/>
              </w:rPr>
              <w:t xml:space="preserve">Расчетные показатели максимально допустимого уровня территориальной доступности - </w:t>
            </w:r>
            <w:r w:rsidRPr="003532A3">
              <w:rPr>
                <w:bCs/>
                <w:sz w:val="20"/>
                <w:szCs w:val="20"/>
              </w:rPr>
              <w:t xml:space="preserve">15 мин на общественном транспорте или </w:t>
            </w:r>
            <w:smartTag w:uri="urn:schemas-microsoft-com:office:smarttags" w:element="metricconverter">
              <w:smartTagPr>
                <w:attr w:name="ProductID" w:val="1200 м"/>
              </w:smartTagPr>
              <w:r w:rsidRPr="003532A3">
                <w:rPr>
                  <w:bCs/>
                  <w:sz w:val="20"/>
                  <w:szCs w:val="20"/>
                </w:rPr>
                <w:t>1200 м</w:t>
              </w:r>
            </w:smartTag>
            <w:r w:rsidRPr="003532A3">
              <w:rPr>
                <w:bCs/>
                <w:sz w:val="20"/>
                <w:szCs w:val="20"/>
              </w:rPr>
              <w:t xml:space="preserve"> пешеходной доступности.</w:t>
            </w:r>
            <w:r w:rsidRPr="003532A3">
              <w:rPr>
                <w:sz w:val="20"/>
                <w:szCs w:val="20"/>
              </w:rPr>
              <w:t xml:space="preserve"> </w:t>
            </w:r>
          </w:p>
          <w:p w14:paraId="3288E22A" w14:textId="77777777" w:rsidR="006B6C99" w:rsidRPr="003532A3" w:rsidRDefault="006B6C99" w:rsidP="007D4EA5">
            <w:pPr>
              <w:rPr>
                <w:bCs/>
                <w:sz w:val="20"/>
                <w:szCs w:val="20"/>
              </w:rPr>
            </w:pPr>
          </w:p>
          <w:p w14:paraId="48592B3E" w14:textId="77777777" w:rsidR="006B6C99" w:rsidRPr="003532A3" w:rsidRDefault="006B6C99" w:rsidP="007D4EA5">
            <w:pPr>
              <w:rPr>
                <w:b/>
                <w:bCs/>
                <w:sz w:val="20"/>
                <w:szCs w:val="20"/>
              </w:rPr>
            </w:pPr>
            <w:r w:rsidRPr="003532A3">
              <w:rPr>
                <w:b/>
                <w:bCs/>
                <w:sz w:val="20"/>
                <w:szCs w:val="20"/>
              </w:rPr>
              <w:t>Бульвары, пешеходные аллеи.</w:t>
            </w:r>
          </w:p>
          <w:p w14:paraId="1FDCB607"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13FEF79" w14:textId="77777777" w:rsidR="006B6C99" w:rsidRPr="003532A3" w:rsidRDefault="006B6C99" w:rsidP="007D4EA5">
            <w:pPr>
              <w:tabs>
                <w:tab w:val="left" w:pos="7740"/>
              </w:tabs>
              <w:suppressAutoHyphens/>
              <w:ind w:right="-57"/>
              <w:rPr>
                <w:bCs/>
                <w:sz w:val="20"/>
                <w:szCs w:val="20"/>
              </w:rPr>
            </w:pPr>
            <w:r w:rsidRPr="003532A3">
              <w:rPr>
                <w:sz w:val="20"/>
                <w:szCs w:val="20"/>
              </w:rPr>
              <w:t xml:space="preserve">1. </w:t>
            </w:r>
            <w:r w:rsidRPr="003532A3">
              <w:rPr>
                <w:bCs/>
                <w:sz w:val="20"/>
                <w:szCs w:val="20"/>
              </w:rPr>
              <w:t>Ширина бульваров с одной продольной пешеходной аллеей:</w:t>
            </w:r>
          </w:p>
          <w:p w14:paraId="3CD2F95B" w14:textId="77777777" w:rsidR="006B6C99" w:rsidRPr="003532A3" w:rsidRDefault="006B6C99" w:rsidP="007D4EA5">
            <w:pPr>
              <w:tabs>
                <w:tab w:val="left" w:pos="7740"/>
              </w:tabs>
              <w:ind w:right="-57"/>
              <w:rPr>
                <w:bCs/>
                <w:sz w:val="20"/>
                <w:szCs w:val="20"/>
              </w:rPr>
            </w:pPr>
            <w:r w:rsidRPr="003532A3">
              <w:rPr>
                <w:bCs/>
                <w:sz w:val="20"/>
                <w:szCs w:val="20"/>
              </w:rPr>
              <w:t>- размещаемых по оси улиц – не менее 18 м;</w:t>
            </w:r>
          </w:p>
          <w:p w14:paraId="04B4F067" w14:textId="77777777" w:rsidR="006B6C99" w:rsidRPr="003532A3" w:rsidRDefault="006B6C99" w:rsidP="007D4EA5">
            <w:pPr>
              <w:tabs>
                <w:tab w:val="left" w:pos="851"/>
              </w:tabs>
              <w:autoSpaceDE w:val="0"/>
              <w:spacing w:line="200" w:lineRule="atLeast"/>
              <w:rPr>
                <w:bCs/>
                <w:sz w:val="20"/>
                <w:szCs w:val="20"/>
              </w:rPr>
            </w:pPr>
            <w:r w:rsidRPr="003532A3">
              <w:rPr>
                <w:bCs/>
                <w:sz w:val="20"/>
                <w:szCs w:val="20"/>
              </w:rPr>
              <w:t>- размещаемых с одной стороны улицы между проезжей частью и застройкой – не менее 10 м.</w:t>
            </w:r>
          </w:p>
          <w:p w14:paraId="2C7758D1" w14:textId="77777777" w:rsidR="006B6C99" w:rsidRPr="003532A3" w:rsidRDefault="006B6C99" w:rsidP="007D4EA5">
            <w:pPr>
              <w:rPr>
                <w:bCs/>
                <w:sz w:val="20"/>
                <w:szCs w:val="20"/>
              </w:rPr>
            </w:pPr>
            <w:r w:rsidRPr="003532A3">
              <w:rPr>
                <w:bCs/>
                <w:sz w:val="20"/>
                <w:szCs w:val="20"/>
              </w:rPr>
              <w:t xml:space="preserve">При ширине бульвара 18 - </w:t>
            </w:r>
            <w:smartTag w:uri="urn:schemas-microsoft-com:office:smarttags" w:element="metricconverter">
              <w:smartTagPr>
                <w:attr w:name="ProductID" w:val="25 м"/>
              </w:smartTagPr>
              <w:r w:rsidRPr="003532A3">
                <w:rPr>
                  <w:bCs/>
                  <w:sz w:val="20"/>
                  <w:szCs w:val="20"/>
                </w:rPr>
                <w:t>25 м</w:t>
              </w:r>
            </w:smartTag>
            <w:r w:rsidRPr="003532A3">
              <w:rPr>
                <w:spacing w:val="-2"/>
                <w:sz w:val="20"/>
                <w:szCs w:val="20"/>
              </w:rPr>
              <w:t xml:space="preserve"> </w:t>
            </w:r>
            <w:r w:rsidRPr="003532A3">
              <w:rPr>
                <w:bCs/>
                <w:spacing w:val="-2"/>
                <w:sz w:val="20"/>
                <w:szCs w:val="20"/>
              </w:rPr>
              <w:t>следует проектировать одну аллею шириной 3 -</w:t>
            </w:r>
            <w:r w:rsidRPr="003532A3">
              <w:rPr>
                <w:bCs/>
                <w:sz w:val="20"/>
                <w:szCs w:val="20"/>
              </w:rPr>
              <w:t xml:space="preserve"> </w:t>
            </w:r>
            <w:smartTag w:uri="urn:schemas-microsoft-com:office:smarttags" w:element="metricconverter">
              <w:smartTagPr>
                <w:attr w:name="ProductID" w:val="6 м"/>
              </w:smartTagPr>
              <w:r w:rsidRPr="003532A3">
                <w:rPr>
                  <w:bCs/>
                  <w:sz w:val="20"/>
                  <w:szCs w:val="20"/>
                </w:rPr>
                <w:t>6 м</w:t>
              </w:r>
            </w:smartTag>
            <w:r w:rsidRPr="003532A3">
              <w:rPr>
                <w:bCs/>
                <w:sz w:val="20"/>
                <w:szCs w:val="20"/>
              </w:rPr>
              <w:t>.</w:t>
            </w:r>
          </w:p>
          <w:p w14:paraId="799702A5"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14D610A" w14:textId="77777777" w:rsidR="006B6C99" w:rsidRPr="003532A3" w:rsidRDefault="006B6C99" w:rsidP="007D4EA5">
            <w:pPr>
              <w:pStyle w:val="a9"/>
              <w:rPr>
                <w:bCs/>
                <w:spacing w:val="-2"/>
                <w:sz w:val="20"/>
                <w:szCs w:val="20"/>
              </w:rPr>
            </w:pPr>
            <w:r w:rsidRPr="003532A3">
              <w:rPr>
                <w:sz w:val="20"/>
                <w:szCs w:val="20"/>
              </w:rPr>
              <w:t xml:space="preserve">2. </w:t>
            </w:r>
            <w:r w:rsidRPr="003532A3">
              <w:rPr>
                <w:bCs/>
                <w:spacing w:val="-2"/>
                <w:sz w:val="20"/>
                <w:szCs w:val="20"/>
              </w:rPr>
              <w:t>Соотношение элементов территории бульвара:</w:t>
            </w:r>
          </w:p>
          <w:p w14:paraId="00908218" w14:textId="77777777" w:rsidR="006B6C99" w:rsidRPr="003532A3" w:rsidRDefault="006B6C99" w:rsidP="007D4EA5">
            <w:pPr>
              <w:pStyle w:val="a9"/>
              <w:rPr>
                <w:bCs/>
                <w:sz w:val="20"/>
                <w:szCs w:val="20"/>
              </w:rPr>
            </w:pPr>
            <w:r w:rsidRPr="003532A3">
              <w:rPr>
                <w:bCs/>
                <w:sz w:val="20"/>
                <w:szCs w:val="20"/>
              </w:rPr>
              <w:t>- зеленые насаждения, водоемы – 70-75% от общей площади;</w:t>
            </w:r>
          </w:p>
          <w:p w14:paraId="42DB94CE" w14:textId="77777777" w:rsidR="006B6C99" w:rsidRPr="003532A3" w:rsidRDefault="006B6C99" w:rsidP="007D4EA5">
            <w:pPr>
              <w:pStyle w:val="a9"/>
              <w:rPr>
                <w:bCs/>
                <w:sz w:val="20"/>
                <w:szCs w:val="20"/>
              </w:rPr>
            </w:pPr>
            <w:r w:rsidRPr="003532A3">
              <w:rPr>
                <w:bCs/>
                <w:sz w:val="20"/>
                <w:szCs w:val="20"/>
              </w:rPr>
              <w:t>- аллеи, дорожки, площадки – 25-30% от общей площади;</w:t>
            </w:r>
          </w:p>
          <w:p w14:paraId="7CE8849D" w14:textId="77777777" w:rsidR="006B6C99" w:rsidRPr="003532A3" w:rsidRDefault="006B6C99" w:rsidP="007D4EA5">
            <w:pPr>
              <w:pStyle w:val="a9"/>
              <w:rPr>
                <w:sz w:val="20"/>
                <w:szCs w:val="20"/>
              </w:rPr>
            </w:pPr>
            <w:r w:rsidRPr="003532A3">
              <w:rPr>
                <w:bCs/>
                <w:sz w:val="20"/>
                <w:szCs w:val="20"/>
              </w:rPr>
              <w:t>- здания и сооружения – 1-3% от общей площади.</w:t>
            </w:r>
          </w:p>
          <w:p w14:paraId="7F348845"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5CCE68" w14:textId="77777777" w:rsidR="006B6C99" w:rsidRPr="003532A3" w:rsidRDefault="006B6C99" w:rsidP="007D4EA5">
            <w:pPr>
              <w:pStyle w:val="a9"/>
              <w:rPr>
                <w:sz w:val="20"/>
                <w:szCs w:val="20"/>
              </w:rPr>
            </w:pPr>
            <w:r w:rsidRPr="003532A3">
              <w:rPr>
                <w:sz w:val="20"/>
                <w:szCs w:val="20"/>
              </w:rPr>
              <w:t>3. Минимальный отступ от границ земельного участка – допускается размещение по границе участка.</w:t>
            </w:r>
          </w:p>
          <w:p w14:paraId="0C6731B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w:t>
            </w:r>
            <w:r w:rsidRPr="00087B6B">
              <w:rPr>
                <w:b/>
                <w:sz w:val="20"/>
                <w:szCs w:val="20"/>
              </w:rPr>
              <w:lastRenderedPageBreak/>
              <w:t>высот</w:t>
            </w:r>
            <w:r>
              <w:rPr>
                <w:b/>
                <w:sz w:val="20"/>
                <w:szCs w:val="20"/>
              </w:rPr>
              <w:t>а</w:t>
            </w:r>
            <w:r w:rsidRPr="00087B6B">
              <w:rPr>
                <w:b/>
                <w:sz w:val="20"/>
                <w:szCs w:val="20"/>
              </w:rPr>
              <w:t xml:space="preserve"> зданий, строений, сооружений:</w:t>
            </w:r>
          </w:p>
          <w:p w14:paraId="6DEA18D5" w14:textId="77777777" w:rsidR="006B6C99" w:rsidRPr="003532A3" w:rsidRDefault="006B6C99" w:rsidP="007D4EA5">
            <w:pPr>
              <w:pStyle w:val="a9"/>
              <w:rPr>
                <w:sz w:val="20"/>
                <w:szCs w:val="20"/>
              </w:rPr>
            </w:pPr>
            <w:r w:rsidRPr="003532A3">
              <w:rPr>
                <w:sz w:val="20"/>
                <w:szCs w:val="20"/>
              </w:rPr>
              <w:t>4. Высота зданий и сооружений не должна превышать 6 м.</w:t>
            </w:r>
          </w:p>
          <w:p w14:paraId="48C792CC" w14:textId="77777777" w:rsidR="006B6C99" w:rsidRPr="003532A3" w:rsidRDefault="006B6C99" w:rsidP="007D4EA5">
            <w:pPr>
              <w:tabs>
                <w:tab w:val="left" w:pos="851"/>
              </w:tabs>
              <w:autoSpaceDE w:val="0"/>
              <w:spacing w:line="200" w:lineRule="atLeast"/>
              <w:rPr>
                <w:sz w:val="20"/>
                <w:szCs w:val="20"/>
              </w:rPr>
            </w:pPr>
          </w:p>
          <w:p w14:paraId="2B5779D9" w14:textId="77777777" w:rsidR="006B6C99" w:rsidRPr="003532A3" w:rsidRDefault="006B6C99" w:rsidP="007D4EA5">
            <w:pPr>
              <w:tabs>
                <w:tab w:val="left" w:pos="851"/>
              </w:tabs>
              <w:autoSpaceDE w:val="0"/>
              <w:spacing w:line="200" w:lineRule="atLeast"/>
              <w:rPr>
                <w:b/>
                <w:sz w:val="20"/>
                <w:szCs w:val="20"/>
              </w:rPr>
            </w:pPr>
            <w:r w:rsidRPr="003532A3">
              <w:rPr>
                <w:b/>
                <w:sz w:val="20"/>
                <w:szCs w:val="20"/>
              </w:rPr>
              <w:t>Сквер.</w:t>
            </w:r>
          </w:p>
          <w:p w14:paraId="55EA3639"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152F11FC" w14:textId="77777777" w:rsidR="006B6C99" w:rsidRPr="003532A3" w:rsidRDefault="006B6C99" w:rsidP="007D4EA5">
            <w:pPr>
              <w:tabs>
                <w:tab w:val="left" w:pos="851"/>
              </w:tabs>
              <w:autoSpaceDE w:val="0"/>
              <w:spacing w:line="200" w:lineRule="atLeast"/>
              <w:rPr>
                <w:sz w:val="20"/>
                <w:szCs w:val="20"/>
              </w:rPr>
            </w:pPr>
            <w:r w:rsidRPr="003532A3">
              <w:rPr>
                <w:sz w:val="20"/>
                <w:szCs w:val="20"/>
              </w:rPr>
              <w:t>1. Размер земельного участка – 0,5-2,0 га.</w:t>
            </w:r>
          </w:p>
          <w:p w14:paraId="49D1ABE4"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BBC1E47" w14:textId="77777777" w:rsidR="006B6C99" w:rsidRPr="003532A3" w:rsidRDefault="006B6C99" w:rsidP="007D4EA5">
            <w:pPr>
              <w:tabs>
                <w:tab w:val="left" w:pos="7740"/>
              </w:tabs>
              <w:suppressAutoHyphens/>
              <w:ind w:right="-57"/>
              <w:rPr>
                <w:bCs/>
                <w:sz w:val="20"/>
                <w:szCs w:val="20"/>
              </w:rPr>
            </w:pPr>
            <w:r w:rsidRPr="003532A3">
              <w:rPr>
                <w:sz w:val="20"/>
                <w:szCs w:val="20"/>
              </w:rPr>
              <w:t xml:space="preserve">2. </w:t>
            </w:r>
            <w:r w:rsidRPr="003532A3">
              <w:rPr>
                <w:bCs/>
                <w:sz w:val="20"/>
                <w:szCs w:val="20"/>
              </w:rPr>
              <w:t xml:space="preserve">Соотношение элементов территории </w:t>
            </w:r>
            <w:r w:rsidRPr="003532A3">
              <w:rPr>
                <w:bCs/>
                <w:spacing w:val="-2"/>
                <w:sz w:val="20"/>
                <w:szCs w:val="20"/>
              </w:rPr>
              <w:t>скверов, размещаемых на улицах и площадях:</w:t>
            </w:r>
          </w:p>
          <w:p w14:paraId="4AE2321B" w14:textId="77777777" w:rsidR="006B6C99" w:rsidRPr="003532A3" w:rsidRDefault="006B6C99" w:rsidP="007D4EA5">
            <w:pPr>
              <w:tabs>
                <w:tab w:val="left" w:pos="7740"/>
              </w:tabs>
              <w:ind w:right="-57"/>
              <w:rPr>
                <w:sz w:val="20"/>
                <w:szCs w:val="20"/>
              </w:rPr>
            </w:pPr>
            <w:r w:rsidRPr="003532A3">
              <w:rPr>
                <w:sz w:val="20"/>
                <w:szCs w:val="20"/>
              </w:rPr>
              <w:t>- зеленые насаждения и водоемы – 60-75% от общей площади;</w:t>
            </w:r>
          </w:p>
          <w:p w14:paraId="62A90502" w14:textId="77777777" w:rsidR="006B6C99" w:rsidRPr="003532A3" w:rsidRDefault="006B6C99" w:rsidP="007D4EA5">
            <w:pPr>
              <w:tabs>
                <w:tab w:val="left" w:pos="851"/>
              </w:tabs>
              <w:autoSpaceDE w:val="0"/>
              <w:spacing w:line="200" w:lineRule="atLeast"/>
              <w:rPr>
                <w:sz w:val="20"/>
                <w:szCs w:val="20"/>
              </w:rPr>
            </w:pPr>
            <w:r w:rsidRPr="003532A3">
              <w:rPr>
                <w:sz w:val="20"/>
                <w:szCs w:val="20"/>
              </w:rPr>
              <w:t>- аллеи, дорожки, площадки, малые архитектурные формы – 25-40 % от общей площади.</w:t>
            </w:r>
          </w:p>
          <w:p w14:paraId="0931F758" w14:textId="77777777" w:rsidR="006B6C99" w:rsidRPr="003532A3" w:rsidRDefault="006B6C99" w:rsidP="007D4EA5">
            <w:pPr>
              <w:tabs>
                <w:tab w:val="left" w:pos="7740"/>
              </w:tabs>
              <w:suppressAutoHyphens/>
              <w:ind w:right="-57"/>
              <w:rPr>
                <w:bCs/>
                <w:sz w:val="20"/>
                <w:szCs w:val="20"/>
              </w:rPr>
            </w:pPr>
            <w:r w:rsidRPr="003532A3">
              <w:rPr>
                <w:bCs/>
                <w:sz w:val="20"/>
                <w:szCs w:val="20"/>
              </w:rPr>
              <w:t xml:space="preserve">Соотношение элементов территории скверов, размещаемых </w:t>
            </w:r>
            <w:r w:rsidRPr="003532A3">
              <w:rPr>
                <w:bCs/>
                <w:spacing w:val="-2"/>
                <w:sz w:val="20"/>
                <w:szCs w:val="20"/>
              </w:rPr>
              <w:t>в жилых районах между зданиями, перед отдельными зданиями</w:t>
            </w:r>
            <w:r w:rsidRPr="003532A3">
              <w:rPr>
                <w:bCs/>
                <w:sz w:val="20"/>
                <w:szCs w:val="20"/>
              </w:rPr>
              <w:t>:</w:t>
            </w:r>
          </w:p>
          <w:p w14:paraId="5CEAA7BC" w14:textId="77777777" w:rsidR="006B6C99" w:rsidRPr="003532A3" w:rsidRDefault="006B6C99" w:rsidP="007D4EA5">
            <w:pPr>
              <w:tabs>
                <w:tab w:val="left" w:pos="7740"/>
              </w:tabs>
              <w:ind w:right="-57"/>
              <w:rPr>
                <w:sz w:val="20"/>
                <w:szCs w:val="20"/>
              </w:rPr>
            </w:pPr>
            <w:r w:rsidRPr="003532A3">
              <w:rPr>
                <w:sz w:val="20"/>
                <w:szCs w:val="20"/>
              </w:rPr>
              <w:t>- зеленые насаждения и водоемы – 70-80% от общей площади;</w:t>
            </w:r>
          </w:p>
          <w:p w14:paraId="3131BD0D" w14:textId="77777777" w:rsidR="006B6C99" w:rsidRPr="003532A3" w:rsidRDefault="006B6C99" w:rsidP="007D4EA5">
            <w:pPr>
              <w:tabs>
                <w:tab w:val="left" w:pos="851"/>
              </w:tabs>
              <w:autoSpaceDE w:val="0"/>
              <w:spacing w:line="200" w:lineRule="atLeast"/>
              <w:rPr>
                <w:sz w:val="20"/>
                <w:szCs w:val="20"/>
              </w:rPr>
            </w:pPr>
            <w:r w:rsidRPr="003532A3">
              <w:rPr>
                <w:sz w:val="20"/>
                <w:szCs w:val="20"/>
              </w:rPr>
              <w:t>- аллеи, дорожки, площадки, малые архитектурные формы – 20-30 % от общей площади.</w:t>
            </w:r>
          </w:p>
          <w:p w14:paraId="5C2E68D3"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783CF7" w14:textId="77777777" w:rsidR="006B6C99" w:rsidRPr="003532A3" w:rsidRDefault="006B6C99" w:rsidP="007D4EA5">
            <w:pPr>
              <w:pStyle w:val="a9"/>
              <w:rPr>
                <w:sz w:val="20"/>
                <w:szCs w:val="20"/>
              </w:rPr>
            </w:pPr>
            <w:r w:rsidRPr="003532A3">
              <w:rPr>
                <w:sz w:val="20"/>
                <w:szCs w:val="20"/>
              </w:rPr>
              <w:t>3. Минимальный отступ от границ земельного участка – не подлежит установлению.</w:t>
            </w:r>
          </w:p>
          <w:p w14:paraId="4EC7D986"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63F0C504" w14:textId="77777777" w:rsidR="006B6C99" w:rsidRPr="003532A3" w:rsidRDefault="006B6C99" w:rsidP="007D4EA5">
            <w:pPr>
              <w:pStyle w:val="a9"/>
              <w:rPr>
                <w:sz w:val="20"/>
                <w:szCs w:val="20"/>
              </w:rPr>
            </w:pPr>
            <w:r w:rsidRPr="003532A3">
              <w:rPr>
                <w:sz w:val="20"/>
                <w:szCs w:val="20"/>
              </w:rPr>
              <w:t>4. Запрещается размещение зданий и сооружений.</w:t>
            </w:r>
          </w:p>
          <w:p w14:paraId="26C31467" w14:textId="77777777" w:rsidR="006B6C99" w:rsidRPr="003532A3" w:rsidRDefault="006B6C99" w:rsidP="007D4EA5">
            <w:pPr>
              <w:tabs>
                <w:tab w:val="left" w:pos="851"/>
              </w:tabs>
              <w:autoSpaceDE w:val="0"/>
              <w:spacing w:line="200" w:lineRule="atLeast"/>
              <w:rPr>
                <w:sz w:val="20"/>
                <w:szCs w:val="20"/>
              </w:rPr>
            </w:pPr>
          </w:p>
          <w:p w14:paraId="24F2871D" w14:textId="77777777" w:rsidR="006B6C99" w:rsidRPr="003532A3" w:rsidRDefault="006B6C99" w:rsidP="007D4EA5">
            <w:pPr>
              <w:tabs>
                <w:tab w:val="left" w:pos="851"/>
              </w:tabs>
              <w:autoSpaceDE w:val="0"/>
              <w:spacing w:line="200" w:lineRule="atLeast"/>
              <w:rPr>
                <w:b/>
                <w:sz w:val="20"/>
                <w:szCs w:val="20"/>
              </w:rPr>
            </w:pPr>
            <w:r w:rsidRPr="003532A3">
              <w:rPr>
                <w:b/>
                <w:sz w:val="20"/>
                <w:szCs w:val="20"/>
              </w:rPr>
              <w:t>Пляж.</w:t>
            </w:r>
          </w:p>
          <w:p w14:paraId="0736394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463F44A9" w14:textId="77777777" w:rsidR="006B6C99" w:rsidRPr="003532A3" w:rsidRDefault="006B6C99" w:rsidP="007D4EA5">
            <w:pPr>
              <w:spacing w:line="200" w:lineRule="atLeast"/>
              <w:rPr>
                <w:sz w:val="20"/>
                <w:szCs w:val="20"/>
              </w:rPr>
            </w:pPr>
            <w:r w:rsidRPr="003532A3">
              <w:rPr>
                <w:spacing w:val="-2"/>
                <w:sz w:val="20"/>
                <w:szCs w:val="20"/>
              </w:rPr>
              <w:lastRenderedPageBreak/>
              <w:t xml:space="preserve">1. </w:t>
            </w:r>
            <w:r w:rsidRPr="003532A3">
              <w:rPr>
                <w:sz w:val="20"/>
                <w:szCs w:val="20"/>
              </w:rPr>
              <w:t>Размеры территорий пляжей, размещаемых в зонах отдыха, следует принимать, м</w:t>
            </w:r>
            <w:r w:rsidRPr="003532A3">
              <w:rPr>
                <w:sz w:val="20"/>
                <w:szCs w:val="20"/>
                <w:vertAlign w:val="superscript"/>
              </w:rPr>
              <w:t>2</w:t>
            </w:r>
            <w:r w:rsidRPr="003532A3">
              <w:rPr>
                <w:sz w:val="20"/>
                <w:szCs w:val="20"/>
              </w:rPr>
              <w:t xml:space="preserve"> на одного посетителя, не менее:</w:t>
            </w:r>
          </w:p>
          <w:p w14:paraId="0439DD44" w14:textId="77777777" w:rsidR="006B6C99" w:rsidRPr="003532A3" w:rsidRDefault="006B6C99" w:rsidP="007D4EA5">
            <w:pPr>
              <w:spacing w:line="200" w:lineRule="atLeast"/>
              <w:rPr>
                <w:sz w:val="20"/>
                <w:szCs w:val="20"/>
              </w:rPr>
            </w:pPr>
            <w:r w:rsidRPr="003532A3">
              <w:rPr>
                <w:sz w:val="20"/>
                <w:szCs w:val="20"/>
              </w:rPr>
              <w:t>- речных и озерных – 8;</w:t>
            </w:r>
          </w:p>
          <w:p w14:paraId="3AEA3353" w14:textId="77777777" w:rsidR="006B6C99" w:rsidRPr="003532A3" w:rsidRDefault="006B6C99" w:rsidP="007D4EA5">
            <w:pPr>
              <w:spacing w:line="200" w:lineRule="atLeast"/>
              <w:rPr>
                <w:sz w:val="20"/>
                <w:szCs w:val="20"/>
              </w:rPr>
            </w:pPr>
            <w:r w:rsidRPr="003532A3">
              <w:rPr>
                <w:sz w:val="20"/>
                <w:szCs w:val="20"/>
              </w:rPr>
              <w:t>- для детей (речных и озерных) – 5.</w:t>
            </w:r>
          </w:p>
          <w:p w14:paraId="45BFC4C7" w14:textId="77777777" w:rsidR="006B6C99" w:rsidRPr="003532A3" w:rsidRDefault="006B6C99" w:rsidP="007D4EA5">
            <w:pPr>
              <w:spacing w:line="200" w:lineRule="atLeast"/>
              <w:rPr>
                <w:sz w:val="20"/>
                <w:szCs w:val="20"/>
              </w:rPr>
            </w:pPr>
            <w:r w:rsidRPr="003532A3">
              <w:rPr>
                <w:sz w:val="20"/>
                <w:szCs w:val="20"/>
              </w:rPr>
              <w:t>Минимальную протяженность береговой полосы для речных и озерных пляжей следует принимать не менее 0,25 м на 1 посетителя.</w:t>
            </w:r>
          </w:p>
          <w:p w14:paraId="68ECE706" w14:textId="77777777" w:rsidR="006B6C99" w:rsidRPr="003532A3" w:rsidRDefault="006B6C99" w:rsidP="007D4EA5">
            <w:pPr>
              <w:tabs>
                <w:tab w:val="left" w:pos="7740"/>
              </w:tabs>
              <w:suppressAutoHyphens/>
              <w:spacing w:line="245" w:lineRule="auto"/>
              <w:ind w:right="-57"/>
              <w:rPr>
                <w:bCs/>
                <w:sz w:val="20"/>
                <w:szCs w:val="20"/>
              </w:rPr>
            </w:pPr>
            <w:r w:rsidRPr="003532A3">
              <w:rPr>
                <w:bCs/>
                <w:sz w:val="20"/>
                <w:szCs w:val="20"/>
              </w:rPr>
              <w:t>Ориентировочная длина береговой линии пляжа для водоемов с площадью поверхности:</w:t>
            </w:r>
          </w:p>
          <w:p w14:paraId="6367BE20" w14:textId="77777777" w:rsidR="006B6C99" w:rsidRPr="003532A3" w:rsidRDefault="006B6C99" w:rsidP="007D4EA5">
            <w:pPr>
              <w:tabs>
                <w:tab w:val="left" w:pos="7740"/>
              </w:tabs>
              <w:spacing w:line="245" w:lineRule="auto"/>
              <w:ind w:right="-57" w:firstLine="5"/>
              <w:rPr>
                <w:bCs/>
                <w:sz w:val="20"/>
                <w:szCs w:val="20"/>
              </w:rPr>
            </w:pPr>
            <w:r w:rsidRPr="003532A3">
              <w:rPr>
                <w:bCs/>
                <w:sz w:val="20"/>
                <w:szCs w:val="20"/>
              </w:rPr>
              <w:t>- не более 10 га – 60 м (площадь территории пляжа 0,2 га);</w:t>
            </w:r>
          </w:p>
          <w:p w14:paraId="1DF5AF83" w14:textId="77777777" w:rsidR="006B6C99" w:rsidRPr="003532A3" w:rsidRDefault="006B6C99" w:rsidP="007D4EA5">
            <w:pPr>
              <w:tabs>
                <w:tab w:val="left" w:pos="7740"/>
              </w:tabs>
              <w:spacing w:line="245" w:lineRule="auto"/>
              <w:ind w:right="-57"/>
              <w:rPr>
                <w:bCs/>
                <w:sz w:val="20"/>
                <w:szCs w:val="20"/>
              </w:rPr>
            </w:pPr>
            <w:r w:rsidRPr="003532A3">
              <w:rPr>
                <w:bCs/>
                <w:sz w:val="20"/>
                <w:szCs w:val="20"/>
              </w:rPr>
              <w:t>- не более 5 га – 40 м (площадь территории пляжа 0,13 га);</w:t>
            </w:r>
          </w:p>
          <w:p w14:paraId="755AFEEA" w14:textId="77777777" w:rsidR="006B6C99" w:rsidRPr="003532A3" w:rsidRDefault="006B6C99" w:rsidP="007D4EA5">
            <w:pPr>
              <w:spacing w:line="200" w:lineRule="atLeast"/>
              <w:rPr>
                <w:sz w:val="20"/>
                <w:szCs w:val="20"/>
              </w:rPr>
            </w:pPr>
            <w:r w:rsidRPr="003532A3">
              <w:rPr>
                <w:bCs/>
                <w:sz w:val="20"/>
                <w:szCs w:val="20"/>
              </w:rPr>
              <w:t>- не более 3 га – 30 м (площадь территории пляжа 0,1 га).</w:t>
            </w:r>
          </w:p>
          <w:p w14:paraId="3EF25E67" w14:textId="77777777" w:rsidR="006B6C99" w:rsidRPr="003532A3" w:rsidRDefault="006B6C99" w:rsidP="007D4EA5">
            <w:pPr>
              <w:spacing w:before="40" w:line="245" w:lineRule="auto"/>
              <w:rPr>
                <w:bCs/>
                <w:sz w:val="20"/>
                <w:szCs w:val="20"/>
              </w:rPr>
            </w:pPr>
            <w:r w:rsidRPr="003532A3">
              <w:rPr>
                <w:i/>
                <w:spacing w:val="40"/>
                <w:sz w:val="20"/>
                <w:szCs w:val="20"/>
              </w:rPr>
              <w:t>Примечания:</w:t>
            </w:r>
            <w:r w:rsidRPr="003532A3">
              <w:rPr>
                <w:bCs/>
                <w:sz w:val="20"/>
                <w:szCs w:val="20"/>
              </w:rPr>
              <w:t xml:space="preserve"> </w:t>
            </w:r>
          </w:p>
          <w:p w14:paraId="731C77F2" w14:textId="77777777" w:rsidR="006B6C99" w:rsidRPr="003532A3" w:rsidRDefault="006B6C99" w:rsidP="007D4EA5">
            <w:pPr>
              <w:pStyle w:val="a9"/>
              <w:rPr>
                <w:bCs/>
                <w:sz w:val="20"/>
                <w:szCs w:val="20"/>
              </w:rPr>
            </w:pPr>
            <w:r w:rsidRPr="003532A3">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3532A3">
                <w:rPr>
                  <w:bCs/>
                  <w:sz w:val="20"/>
                  <w:szCs w:val="20"/>
                </w:rPr>
                <w:t>10 га</w:t>
              </w:r>
            </w:smartTag>
            <w:r w:rsidRPr="003532A3">
              <w:rPr>
                <w:bCs/>
                <w:sz w:val="20"/>
                <w:szCs w:val="20"/>
              </w:rPr>
              <w:t xml:space="preserve"> длину береговой линии пляжа следует принимать не более 1 / 20 части суммарной длины береговой линии водоема.</w:t>
            </w:r>
          </w:p>
          <w:p w14:paraId="263279A6"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9719D28" w14:textId="77777777" w:rsidR="006B6C99" w:rsidRPr="003532A3" w:rsidRDefault="006B6C99" w:rsidP="007D4EA5">
            <w:pPr>
              <w:pStyle w:val="a9"/>
              <w:rPr>
                <w:bCs/>
                <w:sz w:val="20"/>
                <w:szCs w:val="20"/>
              </w:rPr>
            </w:pPr>
            <w:r w:rsidRPr="003532A3">
              <w:rPr>
                <w:bCs/>
                <w:sz w:val="20"/>
                <w:szCs w:val="20"/>
              </w:rPr>
              <w:t>2. Коэффициент застройки не подлежит установлению.</w:t>
            </w:r>
          </w:p>
          <w:p w14:paraId="16A70F28"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FD1C51" w14:textId="77777777" w:rsidR="006B6C99" w:rsidRPr="003532A3" w:rsidRDefault="006B6C99" w:rsidP="007D4EA5">
            <w:pPr>
              <w:pStyle w:val="a9"/>
              <w:rPr>
                <w:sz w:val="20"/>
                <w:szCs w:val="20"/>
              </w:rPr>
            </w:pPr>
            <w:r w:rsidRPr="003532A3">
              <w:rPr>
                <w:sz w:val="20"/>
                <w:szCs w:val="20"/>
              </w:rPr>
              <w:t>3. Минимальный отступ от границ земельного участка – допускается размещение по границе участка.</w:t>
            </w:r>
          </w:p>
          <w:p w14:paraId="06341E67"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187F1A21" w14:textId="77777777" w:rsidR="006B6C99" w:rsidRPr="003532A3" w:rsidRDefault="006B6C99" w:rsidP="007D4EA5">
            <w:pPr>
              <w:pStyle w:val="a9"/>
              <w:rPr>
                <w:sz w:val="20"/>
                <w:szCs w:val="20"/>
              </w:rPr>
            </w:pPr>
            <w:r w:rsidRPr="003532A3">
              <w:rPr>
                <w:sz w:val="20"/>
                <w:szCs w:val="20"/>
              </w:rPr>
              <w:t>4. Высота зданий и сооружений не подлежит установлению.</w:t>
            </w:r>
          </w:p>
        </w:tc>
      </w:tr>
      <w:tr w:rsidR="006B6C99" w:rsidRPr="003532A3" w14:paraId="1FAFEF82" w14:textId="77777777" w:rsidTr="007D4EA5">
        <w:tc>
          <w:tcPr>
            <w:tcW w:w="1384" w:type="dxa"/>
            <w:vMerge/>
            <w:shd w:val="clear" w:color="auto" w:fill="auto"/>
          </w:tcPr>
          <w:p w14:paraId="0A41BC88" w14:textId="77777777" w:rsidR="006B6C99" w:rsidRPr="003532A3" w:rsidRDefault="006B6C99" w:rsidP="007D4EA5">
            <w:pPr>
              <w:pStyle w:val="a9"/>
              <w:rPr>
                <w:sz w:val="20"/>
                <w:szCs w:val="20"/>
              </w:rPr>
            </w:pPr>
          </w:p>
        </w:tc>
        <w:tc>
          <w:tcPr>
            <w:tcW w:w="709" w:type="dxa"/>
            <w:shd w:val="clear" w:color="auto" w:fill="auto"/>
          </w:tcPr>
          <w:p w14:paraId="16EA5EB6" w14:textId="77777777" w:rsidR="006B6C99" w:rsidRPr="003532A3" w:rsidRDefault="006B6C99" w:rsidP="007D4EA5">
            <w:pPr>
              <w:pStyle w:val="a9"/>
              <w:rPr>
                <w:sz w:val="20"/>
                <w:szCs w:val="20"/>
              </w:rPr>
            </w:pPr>
            <w:r w:rsidRPr="003532A3">
              <w:rPr>
                <w:sz w:val="20"/>
                <w:szCs w:val="20"/>
              </w:rPr>
              <w:t>9.0</w:t>
            </w:r>
          </w:p>
        </w:tc>
        <w:tc>
          <w:tcPr>
            <w:tcW w:w="1984" w:type="dxa"/>
            <w:shd w:val="clear" w:color="auto" w:fill="auto"/>
          </w:tcPr>
          <w:p w14:paraId="38403386" w14:textId="77777777" w:rsidR="006B6C99" w:rsidRPr="003532A3" w:rsidRDefault="006B6C99" w:rsidP="007D4EA5">
            <w:pPr>
              <w:pStyle w:val="a9"/>
              <w:rPr>
                <w:sz w:val="20"/>
                <w:szCs w:val="20"/>
              </w:rPr>
            </w:pPr>
            <w:bookmarkStart w:id="131" w:name="sub_1090"/>
            <w:r w:rsidRPr="003532A3">
              <w:rPr>
                <w:sz w:val="20"/>
                <w:szCs w:val="20"/>
              </w:rPr>
              <w:t>Деятельность по особой охране и изучению природы</w:t>
            </w:r>
            <w:bookmarkEnd w:id="131"/>
          </w:p>
        </w:tc>
        <w:tc>
          <w:tcPr>
            <w:tcW w:w="3261" w:type="dxa"/>
            <w:shd w:val="clear" w:color="auto" w:fill="auto"/>
          </w:tcPr>
          <w:p w14:paraId="1205797E" w14:textId="77777777" w:rsidR="006B6C99" w:rsidRPr="003532A3" w:rsidRDefault="006B6C99" w:rsidP="007D4EA5">
            <w:pPr>
              <w:pStyle w:val="aff2"/>
              <w:rPr>
                <w:sz w:val="20"/>
                <w:szCs w:val="20"/>
              </w:rPr>
            </w:pPr>
            <w:r w:rsidRPr="003532A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976" w:type="dxa"/>
            <w:vMerge/>
            <w:shd w:val="clear" w:color="auto" w:fill="auto"/>
          </w:tcPr>
          <w:p w14:paraId="77129A22" w14:textId="77777777" w:rsidR="006B6C99" w:rsidRPr="003532A3" w:rsidRDefault="006B6C99" w:rsidP="007D4EA5">
            <w:pPr>
              <w:pStyle w:val="a9"/>
              <w:rPr>
                <w:sz w:val="20"/>
                <w:szCs w:val="20"/>
              </w:rPr>
            </w:pPr>
          </w:p>
        </w:tc>
      </w:tr>
      <w:tr w:rsidR="006B6C99" w:rsidRPr="003532A3" w14:paraId="68B1841F" w14:textId="77777777" w:rsidTr="007D4EA5">
        <w:tc>
          <w:tcPr>
            <w:tcW w:w="1384" w:type="dxa"/>
            <w:vMerge/>
            <w:shd w:val="clear" w:color="auto" w:fill="auto"/>
          </w:tcPr>
          <w:p w14:paraId="3B840A18" w14:textId="77777777" w:rsidR="006B6C99" w:rsidRPr="003532A3" w:rsidRDefault="006B6C99" w:rsidP="007D4EA5">
            <w:pPr>
              <w:pStyle w:val="a9"/>
              <w:rPr>
                <w:sz w:val="20"/>
                <w:szCs w:val="20"/>
              </w:rPr>
            </w:pPr>
          </w:p>
        </w:tc>
        <w:tc>
          <w:tcPr>
            <w:tcW w:w="709" w:type="dxa"/>
            <w:shd w:val="clear" w:color="auto" w:fill="auto"/>
          </w:tcPr>
          <w:p w14:paraId="53841994" w14:textId="77777777" w:rsidR="006B6C99" w:rsidRPr="003532A3" w:rsidRDefault="006B6C99" w:rsidP="007D4EA5">
            <w:pPr>
              <w:pStyle w:val="a9"/>
              <w:rPr>
                <w:sz w:val="20"/>
                <w:szCs w:val="20"/>
              </w:rPr>
            </w:pPr>
            <w:r w:rsidRPr="003532A3">
              <w:rPr>
                <w:sz w:val="20"/>
                <w:szCs w:val="20"/>
              </w:rPr>
              <w:t>11.2</w:t>
            </w:r>
          </w:p>
        </w:tc>
        <w:tc>
          <w:tcPr>
            <w:tcW w:w="1984" w:type="dxa"/>
            <w:shd w:val="clear" w:color="auto" w:fill="auto"/>
          </w:tcPr>
          <w:p w14:paraId="0DD61AF6" w14:textId="77777777" w:rsidR="006B6C99" w:rsidRPr="003532A3" w:rsidRDefault="006B6C99" w:rsidP="007D4EA5">
            <w:pPr>
              <w:pStyle w:val="a9"/>
              <w:rPr>
                <w:sz w:val="20"/>
                <w:szCs w:val="20"/>
              </w:rPr>
            </w:pPr>
            <w:r w:rsidRPr="003532A3">
              <w:rPr>
                <w:sz w:val="20"/>
                <w:szCs w:val="20"/>
              </w:rPr>
              <w:t>Специальное пользование водными объектам</w:t>
            </w:r>
          </w:p>
        </w:tc>
        <w:tc>
          <w:tcPr>
            <w:tcW w:w="3261" w:type="dxa"/>
            <w:shd w:val="clear" w:color="auto" w:fill="auto"/>
          </w:tcPr>
          <w:p w14:paraId="69D4FAD3" w14:textId="77777777" w:rsidR="006B6C99" w:rsidRPr="003532A3" w:rsidRDefault="006B6C99" w:rsidP="007D4EA5">
            <w:pPr>
              <w:rPr>
                <w:sz w:val="20"/>
                <w:szCs w:val="20"/>
              </w:rPr>
            </w:pPr>
            <w:r w:rsidRPr="003532A3">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w:t>
            </w:r>
            <w:r w:rsidRPr="003532A3">
              <w:rPr>
                <w:sz w:val="20"/>
                <w:szCs w:val="20"/>
              </w:rPr>
              <w:lastRenderedPageBreak/>
              <w:t>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76" w:type="dxa"/>
            <w:shd w:val="clear" w:color="auto" w:fill="auto"/>
          </w:tcPr>
          <w:p w14:paraId="2AA757FB" w14:textId="77777777" w:rsidR="006B6C99" w:rsidRPr="003532A3" w:rsidRDefault="006B6C99" w:rsidP="007D4EA5">
            <w:pPr>
              <w:pStyle w:val="a9"/>
              <w:rPr>
                <w:sz w:val="20"/>
                <w:szCs w:val="20"/>
              </w:rPr>
            </w:pPr>
            <w:r w:rsidRPr="003532A3">
              <w:rPr>
                <w:sz w:val="20"/>
                <w:szCs w:val="20"/>
              </w:rPr>
              <w:lastRenderedPageBreak/>
              <w:t>Предельные параметры не подлежат установлению.</w:t>
            </w:r>
          </w:p>
          <w:p w14:paraId="70E6FE2A" w14:textId="77777777" w:rsidR="006B6C99" w:rsidRPr="003532A3" w:rsidRDefault="006B6C99" w:rsidP="007D4EA5">
            <w:pPr>
              <w:pStyle w:val="a9"/>
              <w:rPr>
                <w:sz w:val="20"/>
                <w:szCs w:val="20"/>
              </w:rPr>
            </w:pPr>
          </w:p>
        </w:tc>
      </w:tr>
      <w:tr w:rsidR="006B6C99" w:rsidRPr="003532A3" w14:paraId="3D371E70" w14:textId="77777777" w:rsidTr="007D4EA5">
        <w:tc>
          <w:tcPr>
            <w:tcW w:w="1384" w:type="dxa"/>
            <w:vMerge/>
            <w:shd w:val="clear" w:color="auto" w:fill="auto"/>
          </w:tcPr>
          <w:p w14:paraId="7D2684A1" w14:textId="77777777" w:rsidR="006B6C99" w:rsidRPr="003532A3" w:rsidRDefault="006B6C99" w:rsidP="007D4EA5">
            <w:pPr>
              <w:pStyle w:val="a9"/>
              <w:rPr>
                <w:sz w:val="20"/>
                <w:szCs w:val="20"/>
              </w:rPr>
            </w:pPr>
          </w:p>
        </w:tc>
        <w:tc>
          <w:tcPr>
            <w:tcW w:w="709" w:type="dxa"/>
            <w:shd w:val="clear" w:color="auto" w:fill="auto"/>
          </w:tcPr>
          <w:p w14:paraId="49BB1FDB" w14:textId="77777777" w:rsidR="006B6C99" w:rsidRPr="003532A3" w:rsidRDefault="006B6C99" w:rsidP="007D4EA5">
            <w:pPr>
              <w:pStyle w:val="a9"/>
              <w:rPr>
                <w:sz w:val="20"/>
                <w:szCs w:val="20"/>
              </w:rPr>
            </w:pPr>
            <w:r w:rsidRPr="003532A3">
              <w:rPr>
                <w:sz w:val="20"/>
                <w:szCs w:val="20"/>
              </w:rPr>
              <w:t>12.0</w:t>
            </w:r>
          </w:p>
        </w:tc>
        <w:tc>
          <w:tcPr>
            <w:tcW w:w="1984" w:type="dxa"/>
            <w:shd w:val="clear" w:color="auto" w:fill="auto"/>
          </w:tcPr>
          <w:p w14:paraId="2AC1E8B4" w14:textId="77777777" w:rsidR="006B6C99" w:rsidRPr="003532A3" w:rsidRDefault="006B6C99" w:rsidP="007D4EA5">
            <w:pPr>
              <w:pStyle w:val="a9"/>
              <w:rPr>
                <w:sz w:val="20"/>
                <w:szCs w:val="20"/>
              </w:rPr>
            </w:pPr>
            <w:r w:rsidRPr="003532A3">
              <w:rPr>
                <w:sz w:val="20"/>
                <w:szCs w:val="20"/>
              </w:rPr>
              <w:t>Земельные участки (территории) общего пользования</w:t>
            </w:r>
          </w:p>
        </w:tc>
        <w:tc>
          <w:tcPr>
            <w:tcW w:w="3261" w:type="dxa"/>
            <w:shd w:val="clear" w:color="auto" w:fill="auto"/>
          </w:tcPr>
          <w:p w14:paraId="6C091A8E" w14:textId="77777777" w:rsidR="006B6C99" w:rsidRPr="003532A3" w:rsidRDefault="006B6C99" w:rsidP="007D4EA5">
            <w:pPr>
              <w:widowControl w:val="0"/>
              <w:autoSpaceDE w:val="0"/>
              <w:autoSpaceDN w:val="0"/>
              <w:adjustRightInd w:val="0"/>
              <w:jc w:val="both"/>
              <w:rPr>
                <w:rFonts w:ascii="Times New Roman CYR" w:hAnsi="Times New Roman CYR" w:cs="Times New Roman CYR"/>
                <w:sz w:val="20"/>
                <w:szCs w:val="20"/>
              </w:rPr>
            </w:pPr>
            <w:r w:rsidRPr="003532A3">
              <w:rPr>
                <w:rFonts w:ascii="Times New Roman CYR" w:hAnsi="Times New Roman CYR" w:cs="Times New Roman CYR"/>
                <w:sz w:val="20"/>
                <w:szCs w:val="20"/>
              </w:rPr>
              <w:t>Земельные участки общего пользования.</w:t>
            </w:r>
          </w:p>
          <w:p w14:paraId="344C9945" w14:textId="77777777" w:rsidR="006B6C99" w:rsidRPr="003532A3" w:rsidRDefault="006B6C99" w:rsidP="007D4EA5">
            <w:pPr>
              <w:pStyle w:val="aff2"/>
              <w:rPr>
                <w:sz w:val="20"/>
                <w:szCs w:val="20"/>
              </w:rPr>
            </w:pPr>
            <w:r w:rsidRPr="003532A3">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3532A3">
                <w:rPr>
                  <w:sz w:val="20"/>
                  <w:szCs w:val="20"/>
                </w:rPr>
                <w:t>кодами 12.0.1 - 12.0.2</w:t>
              </w:r>
            </w:hyperlink>
          </w:p>
        </w:tc>
        <w:tc>
          <w:tcPr>
            <w:tcW w:w="2976" w:type="dxa"/>
            <w:shd w:val="clear" w:color="auto" w:fill="auto"/>
          </w:tcPr>
          <w:p w14:paraId="79A0C441" w14:textId="77777777" w:rsidR="006B6C99" w:rsidRPr="003532A3" w:rsidRDefault="006B6C99" w:rsidP="007D4EA5">
            <w:pPr>
              <w:pStyle w:val="a9"/>
              <w:rPr>
                <w:sz w:val="20"/>
                <w:szCs w:val="20"/>
              </w:rPr>
            </w:pPr>
            <w:r w:rsidRPr="003532A3">
              <w:rPr>
                <w:sz w:val="20"/>
                <w:szCs w:val="20"/>
              </w:rPr>
              <w:t>Предельные параметры не подлежат установлению.</w:t>
            </w:r>
          </w:p>
          <w:p w14:paraId="2795E9CD" w14:textId="77777777" w:rsidR="006B6C99" w:rsidRPr="003532A3" w:rsidRDefault="006B6C99" w:rsidP="007D4EA5">
            <w:pPr>
              <w:pStyle w:val="a9"/>
              <w:rPr>
                <w:sz w:val="20"/>
                <w:szCs w:val="20"/>
              </w:rPr>
            </w:pPr>
          </w:p>
        </w:tc>
      </w:tr>
      <w:tr w:rsidR="006B6C99" w:rsidRPr="003532A3" w14:paraId="1DE1A000" w14:textId="77777777" w:rsidTr="007D4EA5">
        <w:trPr>
          <w:trHeight w:val="12889"/>
        </w:trPr>
        <w:tc>
          <w:tcPr>
            <w:tcW w:w="1384" w:type="dxa"/>
            <w:shd w:val="clear" w:color="auto" w:fill="auto"/>
          </w:tcPr>
          <w:p w14:paraId="069774AD" w14:textId="77777777" w:rsidR="006B6C99" w:rsidRPr="003532A3" w:rsidRDefault="006B6C99" w:rsidP="007D4EA5">
            <w:pPr>
              <w:pStyle w:val="a9"/>
              <w:rPr>
                <w:sz w:val="20"/>
                <w:szCs w:val="20"/>
              </w:rPr>
            </w:pPr>
            <w:r w:rsidRPr="003532A3">
              <w:rPr>
                <w:sz w:val="20"/>
                <w:szCs w:val="20"/>
              </w:rPr>
              <w:lastRenderedPageBreak/>
              <w:t>Условно разрешенные</w:t>
            </w:r>
          </w:p>
        </w:tc>
        <w:tc>
          <w:tcPr>
            <w:tcW w:w="709" w:type="dxa"/>
            <w:shd w:val="clear" w:color="auto" w:fill="auto"/>
          </w:tcPr>
          <w:p w14:paraId="7B63B6FC" w14:textId="77777777" w:rsidR="006B6C99" w:rsidRPr="003532A3" w:rsidRDefault="006B6C99" w:rsidP="007D4EA5">
            <w:pPr>
              <w:pStyle w:val="a9"/>
              <w:rPr>
                <w:sz w:val="20"/>
                <w:szCs w:val="20"/>
              </w:rPr>
            </w:pPr>
            <w:r w:rsidRPr="003532A3">
              <w:rPr>
                <w:sz w:val="20"/>
                <w:szCs w:val="20"/>
              </w:rPr>
              <w:t>4.10</w:t>
            </w:r>
          </w:p>
        </w:tc>
        <w:tc>
          <w:tcPr>
            <w:tcW w:w="1984" w:type="dxa"/>
            <w:shd w:val="clear" w:color="auto" w:fill="auto"/>
          </w:tcPr>
          <w:p w14:paraId="3B6FCCD8" w14:textId="77777777" w:rsidR="006B6C99" w:rsidRPr="003532A3" w:rsidRDefault="006B6C99" w:rsidP="007D4EA5">
            <w:pPr>
              <w:pStyle w:val="a9"/>
              <w:rPr>
                <w:sz w:val="20"/>
                <w:szCs w:val="20"/>
              </w:rPr>
            </w:pPr>
            <w:proofErr w:type="spellStart"/>
            <w:r w:rsidRPr="003532A3">
              <w:rPr>
                <w:sz w:val="20"/>
                <w:szCs w:val="20"/>
              </w:rPr>
              <w:t>Выставочно</w:t>
            </w:r>
            <w:proofErr w:type="spellEnd"/>
            <w:r w:rsidRPr="003532A3">
              <w:rPr>
                <w:sz w:val="20"/>
                <w:szCs w:val="20"/>
              </w:rPr>
              <w:t>-ярмарочная деятельность</w:t>
            </w:r>
          </w:p>
        </w:tc>
        <w:tc>
          <w:tcPr>
            <w:tcW w:w="3261" w:type="dxa"/>
            <w:shd w:val="clear" w:color="auto" w:fill="auto"/>
          </w:tcPr>
          <w:p w14:paraId="4B125881" w14:textId="77777777" w:rsidR="006B6C99" w:rsidRPr="003532A3" w:rsidRDefault="006B6C99" w:rsidP="007D4EA5">
            <w:pPr>
              <w:widowControl w:val="0"/>
              <w:autoSpaceDE w:val="0"/>
              <w:autoSpaceDN w:val="0"/>
              <w:adjustRightInd w:val="0"/>
              <w:jc w:val="both"/>
              <w:rPr>
                <w:sz w:val="20"/>
                <w:szCs w:val="20"/>
              </w:rPr>
            </w:pPr>
            <w:r w:rsidRPr="003532A3">
              <w:rPr>
                <w:sz w:val="20"/>
                <w:szCs w:val="20"/>
              </w:rPr>
              <w:t xml:space="preserve">Размещение объектов капитального строительства, сооружений, предназначенных для осуществления </w:t>
            </w:r>
            <w:proofErr w:type="spellStart"/>
            <w:r w:rsidRPr="003532A3">
              <w:rPr>
                <w:sz w:val="20"/>
                <w:szCs w:val="20"/>
              </w:rPr>
              <w:t>выставочно</w:t>
            </w:r>
            <w:proofErr w:type="spellEnd"/>
            <w:r w:rsidRPr="003532A3">
              <w:rPr>
                <w:sz w:val="20"/>
                <w:szCs w:val="20"/>
              </w:rPr>
              <w:t xml:space="preserve">-ярмарочной и </w:t>
            </w:r>
            <w:proofErr w:type="spellStart"/>
            <w:r w:rsidRPr="003532A3">
              <w:rPr>
                <w:sz w:val="20"/>
                <w:szCs w:val="20"/>
              </w:rPr>
              <w:t>конгрессной</w:t>
            </w:r>
            <w:proofErr w:type="spellEnd"/>
            <w:r w:rsidRPr="003532A3">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976" w:type="dxa"/>
            <w:shd w:val="clear" w:color="auto" w:fill="auto"/>
          </w:tcPr>
          <w:p w14:paraId="19DA2522"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60CF3BC7" w14:textId="77777777" w:rsidR="006B6C99" w:rsidRPr="003532A3" w:rsidRDefault="006B6C99" w:rsidP="007D4EA5">
            <w:pPr>
              <w:pStyle w:val="a9"/>
              <w:rPr>
                <w:sz w:val="20"/>
                <w:szCs w:val="20"/>
              </w:rPr>
            </w:pPr>
            <w:r w:rsidRPr="003532A3">
              <w:rPr>
                <w:sz w:val="20"/>
                <w:szCs w:val="20"/>
              </w:rPr>
              <w:t>1. Размер земельного участка определяется по заданию на проектирование.</w:t>
            </w:r>
          </w:p>
          <w:p w14:paraId="09352480"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6C608DB" w14:textId="77777777" w:rsidR="006B6C99" w:rsidRPr="003532A3" w:rsidRDefault="006B6C99" w:rsidP="007D4EA5">
            <w:pPr>
              <w:pStyle w:val="a9"/>
              <w:rPr>
                <w:sz w:val="20"/>
                <w:szCs w:val="20"/>
              </w:rPr>
            </w:pPr>
            <w:r w:rsidRPr="003532A3">
              <w:rPr>
                <w:sz w:val="20"/>
                <w:szCs w:val="20"/>
              </w:rPr>
              <w:t xml:space="preserve">2. Коэффициент застройки </w:t>
            </w:r>
            <w:r w:rsidRPr="003532A3">
              <w:rPr>
                <w:bCs/>
                <w:sz w:val="20"/>
                <w:szCs w:val="20"/>
              </w:rPr>
              <w:t>- 0,8.</w:t>
            </w:r>
          </w:p>
          <w:p w14:paraId="064EA8E8" w14:textId="77777777" w:rsidR="006B6C99" w:rsidRPr="003532A3" w:rsidRDefault="006B6C99" w:rsidP="007D4EA5">
            <w:pPr>
              <w:pStyle w:val="a9"/>
              <w:rPr>
                <w:bCs/>
                <w:sz w:val="20"/>
                <w:szCs w:val="20"/>
              </w:rPr>
            </w:pPr>
            <w:r w:rsidRPr="003532A3">
              <w:rPr>
                <w:sz w:val="20"/>
                <w:szCs w:val="20"/>
              </w:rPr>
              <w:t xml:space="preserve">Коэффициент плотности застройки </w:t>
            </w:r>
            <w:r w:rsidRPr="003532A3">
              <w:rPr>
                <w:bCs/>
                <w:sz w:val="20"/>
                <w:szCs w:val="20"/>
              </w:rPr>
              <w:t>- 2,4.</w:t>
            </w:r>
          </w:p>
          <w:p w14:paraId="12B27C9D"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4634C94" w14:textId="77777777" w:rsidR="006B6C99" w:rsidRPr="003532A3" w:rsidRDefault="006B6C99" w:rsidP="007D4EA5">
            <w:pPr>
              <w:pStyle w:val="a9"/>
              <w:rPr>
                <w:sz w:val="20"/>
                <w:szCs w:val="20"/>
              </w:rPr>
            </w:pPr>
            <w:r w:rsidRPr="003532A3">
              <w:rPr>
                <w:sz w:val="20"/>
                <w:szCs w:val="20"/>
              </w:rPr>
              <w:t xml:space="preserve">3. Минимальный отступ от границ земельных участков не подлежит установлению. </w:t>
            </w:r>
          </w:p>
          <w:p w14:paraId="507DB6C9" w14:textId="77777777" w:rsidR="006B6C99" w:rsidRPr="003532A3" w:rsidRDefault="006B6C99" w:rsidP="007D4EA5">
            <w:pPr>
              <w:pStyle w:val="a9"/>
              <w:rPr>
                <w:sz w:val="20"/>
                <w:szCs w:val="20"/>
              </w:rPr>
            </w:pPr>
            <w:r w:rsidRPr="003532A3">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3532A3">
              <w:rPr>
                <w:sz w:val="20"/>
                <w:szCs w:val="20"/>
              </w:rPr>
              <w:t xml:space="preserve">норм,   </w:t>
            </w:r>
            <w:proofErr w:type="gramEnd"/>
            <w:r w:rsidRPr="003532A3">
              <w:rPr>
                <w:sz w:val="20"/>
                <w:szCs w:val="20"/>
              </w:rPr>
              <w:t xml:space="preserve">правил, технических регламентов, сводов правил, нормативов градостроительного проектирования. </w:t>
            </w:r>
          </w:p>
          <w:p w14:paraId="01DA21E1"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28525496" w14:textId="77777777" w:rsidR="006B6C99" w:rsidRPr="003532A3" w:rsidRDefault="006B6C99" w:rsidP="007D4EA5">
            <w:pPr>
              <w:pStyle w:val="a9"/>
              <w:rPr>
                <w:sz w:val="20"/>
                <w:szCs w:val="20"/>
              </w:rPr>
            </w:pPr>
            <w:r w:rsidRPr="003532A3">
              <w:rPr>
                <w:sz w:val="20"/>
                <w:szCs w:val="20"/>
              </w:rPr>
              <w:t xml:space="preserve">4. Предельное количество этажей нелинейных объектов – 1. </w:t>
            </w:r>
          </w:p>
          <w:p w14:paraId="7983B989" w14:textId="77777777" w:rsidR="006B6C99" w:rsidRPr="003532A3" w:rsidRDefault="006B6C99" w:rsidP="007D4EA5">
            <w:pPr>
              <w:pStyle w:val="a9"/>
              <w:rPr>
                <w:sz w:val="20"/>
                <w:szCs w:val="20"/>
              </w:rPr>
            </w:pPr>
          </w:p>
          <w:p w14:paraId="4D71B2B5" w14:textId="77777777" w:rsidR="006B6C99" w:rsidRPr="003532A3" w:rsidRDefault="006B6C99" w:rsidP="007D4EA5">
            <w:pPr>
              <w:pStyle w:val="a9"/>
              <w:rPr>
                <w:sz w:val="20"/>
                <w:szCs w:val="20"/>
              </w:rPr>
            </w:pPr>
            <w:r w:rsidRPr="003532A3">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B6C99" w:rsidRPr="003532A3" w14:paraId="440E9030" w14:textId="77777777" w:rsidTr="007D4EA5">
        <w:tc>
          <w:tcPr>
            <w:tcW w:w="1384" w:type="dxa"/>
            <w:shd w:val="clear" w:color="auto" w:fill="auto"/>
          </w:tcPr>
          <w:p w14:paraId="73C3D618" w14:textId="77777777" w:rsidR="006B6C99" w:rsidRPr="003532A3" w:rsidRDefault="006B6C99" w:rsidP="007D4EA5">
            <w:pPr>
              <w:pStyle w:val="a9"/>
              <w:rPr>
                <w:sz w:val="20"/>
                <w:szCs w:val="20"/>
              </w:rPr>
            </w:pPr>
            <w:r w:rsidRPr="003532A3">
              <w:rPr>
                <w:sz w:val="20"/>
                <w:szCs w:val="20"/>
              </w:rPr>
              <w:t>Вспомогательные</w:t>
            </w:r>
          </w:p>
        </w:tc>
        <w:tc>
          <w:tcPr>
            <w:tcW w:w="709" w:type="dxa"/>
            <w:shd w:val="clear" w:color="auto" w:fill="auto"/>
          </w:tcPr>
          <w:p w14:paraId="3AF95C77" w14:textId="77777777" w:rsidR="006B6C99" w:rsidRPr="003532A3" w:rsidRDefault="006B6C99" w:rsidP="007D4EA5">
            <w:pPr>
              <w:pStyle w:val="a9"/>
              <w:rPr>
                <w:sz w:val="20"/>
                <w:szCs w:val="20"/>
              </w:rPr>
            </w:pPr>
            <w:r w:rsidRPr="003532A3">
              <w:rPr>
                <w:sz w:val="20"/>
                <w:szCs w:val="20"/>
              </w:rPr>
              <w:t>4.6</w:t>
            </w:r>
          </w:p>
        </w:tc>
        <w:tc>
          <w:tcPr>
            <w:tcW w:w="1984" w:type="dxa"/>
            <w:shd w:val="clear" w:color="auto" w:fill="auto"/>
          </w:tcPr>
          <w:p w14:paraId="0B5D23EA" w14:textId="77777777" w:rsidR="006B6C99" w:rsidRPr="003532A3" w:rsidRDefault="006B6C99" w:rsidP="007D4EA5">
            <w:pPr>
              <w:pStyle w:val="a9"/>
              <w:rPr>
                <w:sz w:val="20"/>
                <w:szCs w:val="20"/>
              </w:rPr>
            </w:pPr>
            <w:r w:rsidRPr="003532A3">
              <w:rPr>
                <w:sz w:val="20"/>
                <w:szCs w:val="20"/>
              </w:rPr>
              <w:t>Общественное питание</w:t>
            </w:r>
          </w:p>
        </w:tc>
        <w:tc>
          <w:tcPr>
            <w:tcW w:w="3261" w:type="dxa"/>
            <w:shd w:val="clear" w:color="auto" w:fill="auto"/>
          </w:tcPr>
          <w:p w14:paraId="0F3783F4" w14:textId="77777777" w:rsidR="006B6C99" w:rsidRPr="003532A3" w:rsidRDefault="006B6C99" w:rsidP="007D4EA5">
            <w:pPr>
              <w:pStyle w:val="aff2"/>
              <w:rPr>
                <w:sz w:val="20"/>
                <w:szCs w:val="20"/>
              </w:rPr>
            </w:pPr>
            <w:r w:rsidRPr="003532A3">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FCDE71A" w14:textId="77777777" w:rsidR="006B6C99" w:rsidRPr="00BE2156" w:rsidRDefault="006B6C99" w:rsidP="007D4EA5">
            <w:pPr>
              <w:autoSpaceDE w:val="0"/>
              <w:autoSpaceDN w:val="0"/>
              <w:adjustRightInd w:val="0"/>
              <w:jc w:val="both"/>
              <w:rPr>
                <w:rFonts w:ascii="Times New Roman CYR" w:hAnsi="Times New Roman CYR" w:cs="Times New Roman CYR"/>
                <w:b/>
                <w:sz w:val="20"/>
                <w:szCs w:val="20"/>
              </w:rPr>
            </w:pPr>
            <w:r w:rsidRPr="00BE2156">
              <w:rPr>
                <w:rFonts w:ascii="Times New Roman CYR" w:hAnsi="Times New Roman CYR" w:cs="Times New Roman CYR"/>
                <w:b/>
                <w:sz w:val="20"/>
                <w:szCs w:val="20"/>
              </w:rPr>
              <w:t>Предельные (минимальные и (или) максимальные) размеры земельных участков, в том числе их площадь:</w:t>
            </w:r>
          </w:p>
          <w:p w14:paraId="7927CAE0" w14:textId="77777777" w:rsidR="006B6C99" w:rsidRPr="003532A3" w:rsidRDefault="006B6C99" w:rsidP="007D4EA5">
            <w:pPr>
              <w:ind w:left="-28" w:right="-28"/>
              <w:rPr>
                <w:bCs/>
                <w:sz w:val="20"/>
                <w:szCs w:val="20"/>
              </w:rPr>
            </w:pPr>
            <w:r w:rsidRPr="003532A3">
              <w:rPr>
                <w:sz w:val="20"/>
                <w:szCs w:val="20"/>
              </w:rPr>
              <w:t xml:space="preserve">1. Размер земельного участка для размещения объекта </w:t>
            </w:r>
            <w:r w:rsidRPr="003532A3">
              <w:rPr>
                <w:sz w:val="20"/>
                <w:szCs w:val="20"/>
              </w:rPr>
              <w:lastRenderedPageBreak/>
              <w:t xml:space="preserve">общественного питания при </w:t>
            </w:r>
            <w:r w:rsidRPr="003532A3">
              <w:rPr>
                <w:bCs/>
                <w:sz w:val="20"/>
                <w:szCs w:val="20"/>
              </w:rPr>
              <w:t>вместимости, га / 100 мест:</w:t>
            </w:r>
          </w:p>
          <w:p w14:paraId="069EEBF0" w14:textId="77777777" w:rsidR="006B6C99" w:rsidRPr="003532A3" w:rsidRDefault="006B6C99" w:rsidP="007D4EA5">
            <w:pPr>
              <w:ind w:left="-28" w:right="-28"/>
              <w:rPr>
                <w:bCs/>
                <w:sz w:val="20"/>
                <w:szCs w:val="20"/>
              </w:rPr>
            </w:pPr>
            <w:r w:rsidRPr="003532A3">
              <w:rPr>
                <w:bCs/>
                <w:sz w:val="20"/>
                <w:szCs w:val="20"/>
              </w:rPr>
              <w:t>- до 50 мест – 0,2</w:t>
            </w:r>
            <w:r w:rsidRPr="003532A3">
              <w:rPr>
                <w:sz w:val="20"/>
                <w:szCs w:val="20"/>
              </w:rPr>
              <w:t xml:space="preserve"> - </w:t>
            </w:r>
            <w:r w:rsidRPr="003532A3">
              <w:rPr>
                <w:bCs/>
                <w:sz w:val="20"/>
                <w:szCs w:val="20"/>
              </w:rPr>
              <w:t>0,25;</w:t>
            </w:r>
          </w:p>
          <w:p w14:paraId="19CE13B5" w14:textId="77777777" w:rsidR="006B6C99" w:rsidRPr="003532A3" w:rsidRDefault="006B6C99" w:rsidP="007D4EA5">
            <w:pPr>
              <w:pStyle w:val="a9"/>
              <w:rPr>
                <w:sz w:val="20"/>
                <w:szCs w:val="20"/>
              </w:rPr>
            </w:pPr>
            <w:r w:rsidRPr="003532A3">
              <w:rPr>
                <w:bCs/>
                <w:sz w:val="20"/>
                <w:szCs w:val="20"/>
              </w:rPr>
              <w:t>- 50-150 мест – 0,15</w:t>
            </w:r>
            <w:r w:rsidRPr="003532A3">
              <w:rPr>
                <w:sz w:val="20"/>
                <w:szCs w:val="20"/>
              </w:rPr>
              <w:t xml:space="preserve"> - </w:t>
            </w:r>
            <w:r w:rsidRPr="003532A3">
              <w:rPr>
                <w:bCs/>
                <w:sz w:val="20"/>
                <w:szCs w:val="20"/>
              </w:rPr>
              <w:t>0,2;</w:t>
            </w:r>
            <w:r w:rsidRPr="003532A3">
              <w:rPr>
                <w:bCs/>
                <w:sz w:val="20"/>
                <w:szCs w:val="20"/>
              </w:rPr>
              <w:br/>
              <w:t>- более 150 мест – 0,1.</w:t>
            </w:r>
          </w:p>
          <w:p w14:paraId="11D6BF1A" w14:textId="77777777" w:rsidR="006B6C99" w:rsidRDefault="006B6C99" w:rsidP="007D4EA5">
            <w:pPr>
              <w:pStyle w:val="a9"/>
              <w:jc w:val="both"/>
              <w:rPr>
                <w:b/>
                <w:sz w:val="20"/>
                <w:szCs w:val="20"/>
              </w:rPr>
            </w:pPr>
            <w:r w:rsidRPr="00534ADC">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66E12B2" w14:textId="77777777" w:rsidR="006B6C99" w:rsidRPr="00AE6DC2" w:rsidRDefault="006B6C99" w:rsidP="007D4EA5">
            <w:pPr>
              <w:pStyle w:val="a9"/>
              <w:rPr>
                <w:sz w:val="20"/>
                <w:szCs w:val="20"/>
              </w:rPr>
            </w:pPr>
            <w:r w:rsidRPr="00DF304E">
              <w:rPr>
                <w:sz w:val="20"/>
                <w:szCs w:val="20"/>
              </w:rPr>
              <w:t xml:space="preserve">2. </w:t>
            </w:r>
            <w:r>
              <w:rPr>
                <w:sz w:val="20"/>
                <w:szCs w:val="20"/>
                <w:shd w:val="clear" w:color="auto" w:fill="FFFFFF"/>
              </w:rPr>
              <w:t>М</w:t>
            </w:r>
            <w:r w:rsidRPr="00AE6DC2">
              <w:rPr>
                <w:sz w:val="20"/>
                <w:szCs w:val="20"/>
                <w:shd w:val="clear" w:color="auto" w:fill="FFFFFF"/>
              </w:rPr>
              <w:t>инимальный процент застройки- 20%</w:t>
            </w:r>
            <w:r w:rsidRPr="00AE6DC2">
              <w:rPr>
                <w:sz w:val="20"/>
                <w:szCs w:val="20"/>
              </w:rPr>
              <w:t>.</w:t>
            </w:r>
          </w:p>
          <w:p w14:paraId="77D03717" w14:textId="77777777" w:rsidR="006B6C99" w:rsidRPr="003532A3" w:rsidRDefault="006B6C99" w:rsidP="007D4EA5">
            <w:pPr>
              <w:pStyle w:val="a9"/>
              <w:rPr>
                <w:sz w:val="20"/>
                <w:szCs w:val="20"/>
              </w:rPr>
            </w:pPr>
            <w:r w:rsidRPr="003532A3">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9DE5416" w14:textId="77777777" w:rsidR="006B6C99" w:rsidRPr="00BE2156" w:rsidRDefault="006B6C99" w:rsidP="007D4EA5">
            <w:pPr>
              <w:pStyle w:val="a9"/>
              <w:jc w:val="both"/>
              <w:rPr>
                <w:b/>
                <w:sz w:val="20"/>
                <w:szCs w:val="20"/>
              </w:rPr>
            </w:pPr>
            <w:r w:rsidRPr="00BE2156">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14C84AB" w14:textId="77777777" w:rsidR="006B6C99" w:rsidRPr="003532A3" w:rsidRDefault="006B6C99" w:rsidP="007D4EA5">
            <w:pPr>
              <w:autoSpaceDE w:val="0"/>
              <w:autoSpaceDN w:val="0"/>
              <w:adjustRightInd w:val="0"/>
              <w:snapToGrid w:val="0"/>
              <w:rPr>
                <w:sz w:val="20"/>
                <w:szCs w:val="20"/>
              </w:rPr>
            </w:pPr>
            <w:r w:rsidRPr="003532A3">
              <w:rPr>
                <w:sz w:val="20"/>
                <w:szCs w:val="20"/>
              </w:rPr>
              <w:t>3. Минимальный отступ от границ земельного участка – 3 метра.</w:t>
            </w:r>
          </w:p>
          <w:p w14:paraId="5F8A6232" w14:textId="77777777" w:rsidR="006B6C99" w:rsidRPr="00087B6B" w:rsidRDefault="006B6C99" w:rsidP="007D4EA5">
            <w:pPr>
              <w:pStyle w:val="a9"/>
              <w:jc w:val="both"/>
              <w:rPr>
                <w:b/>
                <w:sz w:val="20"/>
                <w:szCs w:val="20"/>
              </w:rPr>
            </w:pPr>
            <w:r w:rsidRPr="00087B6B">
              <w:rPr>
                <w:b/>
                <w:sz w:val="20"/>
                <w:szCs w:val="20"/>
              </w:rPr>
              <w:t>Предельное количество этажей или предельн</w:t>
            </w:r>
            <w:r>
              <w:rPr>
                <w:b/>
                <w:sz w:val="20"/>
                <w:szCs w:val="20"/>
              </w:rPr>
              <w:t>ая</w:t>
            </w:r>
            <w:r w:rsidRPr="00087B6B">
              <w:rPr>
                <w:b/>
                <w:sz w:val="20"/>
                <w:szCs w:val="20"/>
              </w:rPr>
              <w:t xml:space="preserve"> высот</w:t>
            </w:r>
            <w:r>
              <w:rPr>
                <w:b/>
                <w:sz w:val="20"/>
                <w:szCs w:val="20"/>
              </w:rPr>
              <w:t>а</w:t>
            </w:r>
            <w:r w:rsidRPr="00087B6B">
              <w:rPr>
                <w:b/>
                <w:sz w:val="20"/>
                <w:szCs w:val="20"/>
              </w:rPr>
              <w:t xml:space="preserve"> зданий, строений, сооружений:</w:t>
            </w:r>
          </w:p>
          <w:p w14:paraId="5AE5FC58" w14:textId="77777777" w:rsidR="006B6C99" w:rsidRPr="003532A3" w:rsidRDefault="006B6C99" w:rsidP="007D4EA5">
            <w:pPr>
              <w:autoSpaceDE w:val="0"/>
              <w:autoSpaceDN w:val="0"/>
              <w:adjustRightInd w:val="0"/>
              <w:snapToGrid w:val="0"/>
              <w:jc w:val="both"/>
              <w:rPr>
                <w:sz w:val="20"/>
                <w:szCs w:val="20"/>
              </w:rPr>
            </w:pPr>
            <w:r w:rsidRPr="003532A3">
              <w:rPr>
                <w:sz w:val="20"/>
                <w:szCs w:val="20"/>
              </w:rPr>
              <w:t>4. Предельная высота – 8 метров.</w:t>
            </w:r>
          </w:p>
        </w:tc>
      </w:tr>
    </w:tbl>
    <w:p w14:paraId="7DBE6191" w14:textId="77777777" w:rsidR="006B6C99" w:rsidRDefault="006B6C99" w:rsidP="006B6C99">
      <w:pPr>
        <w:pStyle w:val="a9"/>
        <w:rPr>
          <w:sz w:val="20"/>
          <w:szCs w:val="20"/>
        </w:rPr>
      </w:pPr>
    </w:p>
    <w:p w14:paraId="0BB1F99B" w14:textId="77777777" w:rsidR="006B6C99" w:rsidRPr="00577729" w:rsidRDefault="006B6C99" w:rsidP="006B6C99">
      <w:pPr>
        <w:pStyle w:val="a9"/>
        <w:jc w:val="center"/>
        <w:rPr>
          <w:b/>
          <w:sz w:val="20"/>
          <w:szCs w:val="20"/>
        </w:rPr>
      </w:pPr>
      <w:r w:rsidRPr="001205C7">
        <w:rPr>
          <w:b/>
          <w:sz w:val="20"/>
          <w:szCs w:val="20"/>
        </w:rPr>
        <w:t>Статья 39.</w:t>
      </w:r>
      <w:r w:rsidRPr="00577729">
        <w:rPr>
          <w:b/>
          <w:bCs/>
          <w:sz w:val="20"/>
          <w:szCs w:val="20"/>
        </w:rPr>
        <w:t xml:space="preserve"> </w:t>
      </w:r>
      <w:r>
        <w:rPr>
          <w:b/>
          <w:bCs/>
          <w:sz w:val="20"/>
          <w:szCs w:val="20"/>
        </w:rPr>
        <w:t>Поверхностные водные объекты</w:t>
      </w:r>
    </w:p>
    <w:p w14:paraId="45C16196" w14:textId="77777777" w:rsidR="006B6C99" w:rsidRDefault="006B6C99" w:rsidP="006B6C99">
      <w:pPr>
        <w:pStyle w:val="a9"/>
        <w:rPr>
          <w:i/>
          <w:iCs/>
          <w:sz w:val="20"/>
          <w:szCs w:val="20"/>
        </w:rPr>
      </w:pPr>
      <w:r w:rsidRPr="00577729">
        <w:rPr>
          <w:i/>
          <w:iCs/>
          <w:sz w:val="20"/>
          <w:szCs w:val="20"/>
        </w:rPr>
        <w:t>Таблица 1</w:t>
      </w:r>
      <w:r>
        <w:rPr>
          <w:i/>
          <w:iCs/>
          <w:sz w:val="20"/>
          <w:szCs w:val="20"/>
        </w:rPr>
        <w:t>3</w:t>
      </w:r>
      <w:r w:rsidRPr="00577729">
        <w:rPr>
          <w:i/>
          <w:iCs/>
          <w:sz w:val="20"/>
          <w:szCs w:val="20"/>
        </w:rPr>
        <w:t>.</w:t>
      </w: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4"/>
        <w:gridCol w:w="663"/>
        <w:gridCol w:w="2170"/>
        <w:gridCol w:w="3132"/>
        <w:gridCol w:w="2942"/>
      </w:tblGrid>
      <w:tr w:rsidR="006B6C99" w:rsidRPr="00682287" w14:paraId="1314EA05" w14:textId="77777777" w:rsidTr="007D4EA5">
        <w:tc>
          <w:tcPr>
            <w:tcW w:w="1514" w:type="dxa"/>
            <w:shd w:val="clear" w:color="auto" w:fill="auto"/>
          </w:tcPr>
          <w:p w14:paraId="26C98CC3"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663" w:type="dxa"/>
            <w:shd w:val="clear" w:color="auto" w:fill="auto"/>
          </w:tcPr>
          <w:p w14:paraId="1D29E371" w14:textId="77777777" w:rsidR="006B6C99" w:rsidRPr="00682287" w:rsidRDefault="006B6C99" w:rsidP="007D4EA5">
            <w:pPr>
              <w:pStyle w:val="a9"/>
              <w:rPr>
                <w:sz w:val="20"/>
                <w:szCs w:val="20"/>
              </w:rPr>
            </w:pPr>
            <w:r w:rsidRPr="00682287">
              <w:rPr>
                <w:b/>
                <w:sz w:val="20"/>
                <w:szCs w:val="20"/>
              </w:rPr>
              <w:t>Код</w:t>
            </w:r>
          </w:p>
        </w:tc>
        <w:tc>
          <w:tcPr>
            <w:tcW w:w="2170" w:type="dxa"/>
            <w:shd w:val="clear" w:color="auto" w:fill="auto"/>
          </w:tcPr>
          <w:p w14:paraId="6B072E48"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132" w:type="dxa"/>
            <w:shd w:val="clear" w:color="auto" w:fill="auto"/>
          </w:tcPr>
          <w:p w14:paraId="0D875DE5"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42" w:type="dxa"/>
            <w:shd w:val="clear" w:color="auto" w:fill="auto"/>
          </w:tcPr>
          <w:p w14:paraId="1D29D6A9"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691CDB46" w14:textId="77777777" w:rsidR="006B6C99" w:rsidRPr="00682287" w:rsidRDefault="006B6C99" w:rsidP="007D4EA5">
            <w:pPr>
              <w:pStyle w:val="a9"/>
              <w:rPr>
                <w:sz w:val="20"/>
                <w:szCs w:val="20"/>
              </w:rPr>
            </w:pPr>
          </w:p>
        </w:tc>
      </w:tr>
      <w:tr w:rsidR="006B6C99" w:rsidRPr="00682287" w14:paraId="0868F07E" w14:textId="77777777" w:rsidTr="007D4EA5">
        <w:tc>
          <w:tcPr>
            <w:tcW w:w="1514" w:type="dxa"/>
            <w:shd w:val="clear" w:color="auto" w:fill="auto"/>
          </w:tcPr>
          <w:p w14:paraId="24627046" w14:textId="77777777" w:rsidR="006B6C99" w:rsidRPr="00682287" w:rsidRDefault="006B6C99" w:rsidP="007D4EA5">
            <w:pPr>
              <w:pStyle w:val="a9"/>
              <w:jc w:val="center"/>
              <w:rPr>
                <w:b/>
                <w:sz w:val="20"/>
                <w:szCs w:val="20"/>
              </w:rPr>
            </w:pPr>
            <w:r w:rsidRPr="00682287">
              <w:rPr>
                <w:b/>
                <w:sz w:val="20"/>
                <w:szCs w:val="20"/>
              </w:rPr>
              <w:t>1</w:t>
            </w:r>
          </w:p>
        </w:tc>
        <w:tc>
          <w:tcPr>
            <w:tcW w:w="663" w:type="dxa"/>
            <w:shd w:val="clear" w:color="auto" w:fill="auto"/>
          </w:tcPr>
          <w:p w14:paraId="6F79F895" w14:textId="77777777" w:rsidR="006B6C99" w:rsidRPr="00682287" w:rsidRDefault="006B6C99" w:rsidP="007D4EA5">
            <w:pPr>
              <w:pStyle w:val="a9"/>
              <w:jc w:val="center"/>
              <w:rPr>
                <w:b/>
                <w:sz w:val="20"/>
                <w:szCs w:val="20"/>
              </w:rPr>
            </w:pPr>
            <w:r w:rsidRPr="00682287">
              <w:rPr>
                <w:b/>
                <w:sz w:val="20"/>
                <w:szCs w:val="20"/>
              </w:rPr>
              <w:t>2</w:t>
            </w:r>
          </w:p>
        </w:tc>
        <w:tc>
          <w:tcPr>
            <w:tcW w:w="2170" w:type="dxa"/>
            <w:shd w:val="clear" w:color="auto" w:fill="auto"/>
          </w:tcPr>
          <w:p w14:paraId="35424D16" w14:textId="77777777" w:rsidR="006B6C99" w:rsidRPr="00682287" w:rsidRDefault="006B6C99" w:rsidP="007D4EA5">
            <w:pPr>
              <w:pStyle w:val="a9"/>
              <w:jc w:val="center"/>
              <w:rPr>
                <w:b/>
                <w:sz w:val="20"/>
                <w:szCs w:val="20"/>
              </w:rPr>
            </w:pPr>
            <w:r w:rsidRPr="00682287">
              <w:rPr>
                <w:b/>
                <w:sz w:val="20"/>
                <w:szCs w:val="20"/>
              </w:rPr>
              <w:t>3</w:t>
            </w:r>
          </w:p>
        </w:tc>
        <w:tc>
          <w:tcPr>
            <w:tcW w:w="3132" w:type="dxa"/>
            <w:shd w:val="clear" w:color="auto" w:fill="auto"/>
          </w:tcPr>
          <w:p w14:paraId="4B9420A1" w14:textId="77777777" w:rsidR="006B6C99" w:rsidRPr="00682287" w:rsidRDefault="006B6C99" w:rsidP="007D4EA5">
            <w:pPr>
              <w:pStyle w:val="a9"/>
              <w:jc w:val="center"/>
              <w:rPr>
                <w:b/>
                <w:sz w:val="20"/>
                <w:szCs w:val="20"/>
              </w:rPr>
            </w:pPr>
            <w:r w:rsidRPr="00682287">
              <w:rPr>
                <w:b/>
                <w:sz w:val="20"/>
                <w:szCs w:val="20"/>
              </w:rPr>
              <w:t>4</w:t>
            </w:r>
          </w:p>
        </w:tc>
        <w:tc>
          <w:tcPr>
            <w:tcW w:w="2942" w:type="dxa"/>
            <w:shd w:val="clear" w:color="auto" w:fill="auto"/>
          </w:tcPr>
          <w:p w14:paraId="0CB49FF3"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3BFB4B67" w14:textId="77777777" w:rsidTr="007D4EA5">
        <w:tc>
          <w:tcPr>
            <w:tcW w:w="1514" w:type="dxa"/>
            <w:vMerge w:val="restart"/>
            <w:shd w:val="clear" w:color="auto" w:fill="auto"/>
          </w:tcPr>
          <w:p w14:paraId="3CDEC2A1" w14:textId="77777777" w:rsidR="006B6C99" w:rsidRPr="00682287" w:rsidRDefault="006B6C99" w:rsidP="007D4EA5">
            <w:pPr>
              <w:pStyle w:val="a9"/>
              <w:rPr>
                <w:b/>
                <w:sz w:val="20"/>
                <w:szCs w:val="20"/>
              </w:rPr>
            </w:pPr>
            <w:r w:rsidRPr="00682287">
              <w:rPr>
                <w:sz w:val="20"/>
                <w:szCs w:val="20"/>
              </w:rPr>
              <w:t>Основные</w:t>
            </w:r>
          </w:p>
        </w:tc>
        <w:tc>
          <w:tcPr>
            <w:tcW w:w="663" w:type="dxa"/>
            <w:shd w:val="clear" w:color="auto" w:fill="auto"/>
          </w:tcPr>
          <w:p w14:paraId="48DD5E73" w14:textId="77777777" w:rsidR="006B6C99" w:rsidRPr="00682287" w:rsidRDefault="006B6C99" w:rsidP="007D4EA5">
            <w:pPr>
              <w:pStyle w:val="a9"/>
              <w:rPr>
                <w:sz w:val="20"/>
                <w:szCs w:val="20"/>
              </w:rPr>
            </w:pPr>
            <w:r w:rsidRPr="00682287">
              <w:rPr>
                <w:sz w:val="20"/>
                <w:szCs w:val="20"/>
              </w:rPr>
              <w:t>11.0</w:t>
            </w:r>
          </w:p>
        </w:tc>
        <w:tc>
          <w:tcPr>
            <w:tcW w:w="2170" w:type="dxa"/>
            <w:shd w:val="clear" w:color="auto" w:fill="auto"/>
          </w:tcPr>
          <w:p w14:paraId="6F7D31F3" w14:textId="77777777" w:rsidR="006B6C99" w:rsidRPr="00682287" w:rsidRDefault="006B6C99" w:rsidP="007D4EA5">
            <w:pPr>
              <w:pStyle w:val="s1"/>
              <w:spacing w:before="75" w:beforeAutospacing="0" w:after="75" w:afterAutospacing="0"/>
              <w:ind w:left="75" w:right="75"/>
              <w:rPr>
                <w:sz w:val="20"/>
                <w:szCs w:val="20"/>
              </w:rPr>
            </w:pPr>
            <w:r w:rsidRPr="00682287">
              <w:rPr>
                <w:sz w:val="20"/>
                <w:szCs w:val="20"/>
              </w:rPr>
              <w:t>Водные объекты</w:t>
            </w:r>
          </w:p>
        </w:tc>
        <w:tc>
          <w:tcPr>
            <w:tcW w:w="3132" w:type="dxa"/>
            <w:shd w:val="clear" w:color="auto" w:fill="auto"/>
          </w:tcPr>
          <w:p w14:paraId="30F21EC1" w14:textId="77777777" w:rsidR="006B6C99" w:rsidRPr="00682287" w:rsidRDefault="006B6C99" w:rsidP="007D4EA5">
            <w:pPr>
              <w:pStyle w:val="s1"/>
              <w:tabs>
                <w:tab w:val="left" w:pos="2916"/>
              </w:tabs>
              <w:spacing w:before="75" w:beforeAutospacing="0" w:after="75" w:afterAutospacing="0"/>
              <w:ind w:right="75"/>
              <w:jc w:val="both"/>
              <w:rPr>
                <w:rFonts w:ascii="Times New Roman CYR" w:hAnsi="Times New Roman CYR" w:cs="Times New Roman CYR"/>
                <w:sz w:val="20"/>
                <w:szCs w:val="20"/>
              </w:rPr>
            </w:pPr>
            <w:r w:rsidRPr="00682287">
              <w:rPr>
                <w:rFonts w:ascii="Times New Roman CYR" w:hAnsi="Times New Roman CYR" w:cs="Times New Roman CYR"/>
                <w:sz w:val="20"/>
                <w:szCs w:val="20"/>
              </w:rPr>
              <w:t>Ледники, снежники, ручьи, реки, озера, болота, территориальные моря и другие поверхностные водные объекты</w:t>
            </w:r>
          </w:p>
        </w:tc>
        <w:tc>
          <w:tcPr>
            <w:tcW w:w="2942" w:type="dxa"/>
            <w:vMerge w:val="restart"/>
            <w:shd w:val="clear" w:color="auto" w:fill="auto"/>
          </w:tcPr>
          <w:p w14:paraId="5392A61B" w14:textId="77777777" w:rsidR="006B6C99" w:rsidRPr="00682287" w:rsidRDefault="006B6C99" w:rsidP="007D4EA5">
            <w:pPr>
              <w:autoSpaceDE w:val="0"/>
              <w:autoSpaceDN w:val="0"/>
              <w:adjustRightInd w:val="0"/>
              <w:outlineLvl w:val="0"/>
              <w:rPr>
                <w:b/>
                <w:bCs/>
                <w:sz w:val="20"/>
                <w:szCs w:val="20"/>
              </w:rPr>
            </w:pPr>
            <w:r w:rsidRPr="00682287">
              <w:rPr>
                <w:sz w:val="20"/>
                <w:szCs w:val="20"/>
              </w:rPr>
              <w:t>Предельные параметры не подлежат установлению.</w:t>
            </w:r>
          </w:p>
        </w:tc>
      </w:tr>
      <w:tr w:rsidR="006B6C99" w:rsidRPr="00682287" w14:paraId="2741E46C" w14:textId="77777777" w:rsidTr="007D4EA5">
        <w:tc>
          <w:tcPr>
            <w:tcW w:w="1514" w:type="dxa"/>
            <w:vMerge/>
            <w:shd w:val="clear" w:color="auto" w:fill="auto"/>
          </w:tcPr>
          <w:p w14:paraId="32886FFB" w14:textId="77777777" w:rsidR="006B6C99" w:rsidRPr="00682287" w:rsidRDefault="006B6C99" w:rsidP="007D4EA5">
            <w:pPr>
              <w:pStyle w:val="a9"/>
              <w:rPr>
                <w:b/>
                <w:sz w:val="20"/>
                <w:szCs w:val="20"/>
              </w:rPr>
            </w:pPr>
          </w:p>
        </w:tc>
        <w:tc>
          <w:tcPr>
            <w:tcW w:w="663" w:type="dxa"/>
            <w:shd w:val="clear" w:color="auto" w:fill="auto"/>
          </w:tcPr>
          <w:p w14:paraId="373CC78D" w14:textId="77777777" w:rsidR="006B6C99" w:rsidRPr="00682287" w:rsidRDefault="006B6C99" w:rsidP="007D4EA5">
            <w:pPr>
              <w:pStyle w:val="a9"/>
              <w:rPr>
                <w:sz w:val="20"/>
                <w:szCs w:val="20"/>
              </w:rPr>
            </w:pPr>
            <w:r w:rsidRPr="00682287">
              <w:rPr>
                <w:sz w:val="20"/>
                <w:szCs w:val="20"/>
              </w:rPr>
              <w:t>11.1</w:t>
            </w:r>
          </w:p>
        </w:tc>
        <w:tc>
          <w:tcPr>
            <w:tcW w:w="2170" w:type="dxa"/>
            <w:shd w:val="clear" w:color="auto" w:fill="auto"/>
          </w:tcPr>
          <w:p w14:paraId="31C03E1F" w14:textId="77777777" w:rsidR="006B6C99" w:rsidRPr="00682287" w:rsidRDefault="006B6C99" w:rsidP="007D4EA5">
            <w:pPr>
              <w:pStyle w:val="s1"/>
              <w:spacing w:before="75" w:beforeAutospacing="0" w:after="75" w:afterAutospacing="0"/>
              <w:ind w:left="75" w:right="75"/>
              <w:rPr>
                <w:sz w:val="20"/>
                <w:szCs w:val="20"/>
              </w:rPr>
            </w:pPr>
            <w:r w:rsidRPr="00682287">
              <w:rPr>
                <w:sz w:val="20"/>
                <w:szCs w:val="20"/>
              </w:rPr>
              <w:t>Общее пользование водными объектами</w:t>
            </w:r>
          </w:p>
        </w:tc>
        <w:tc>
          <w:tcPr>
            <w:tcW w:w="3132" w:type="dxa"/>
            <w:shd w:val="clear" w:color="auto" w:fill="auto"/>
          </w:tcPr>
          <w:p w14:paraId="371BF332" w14:textId="77777777" w:rsidR="006B6C99" w:rsidRPr="00682287" w:rsidRDefault="006B6C99" w:rsidP="007D4EA5">
            <w:pPr>
              <w:pStyle w:val="s1"/>
              <w:tabs>
                <w:tab w:val="left" w:pos="2916"/>
              </w:tabs>
              <w:spacing w:before="75" w:beforeAutospacing="0" w:after="75" w:afterAutospacing="0"/>
              <w:ind w:right="75"/>
              <w:jc w:val="both"/>
              <w:rPr>
                <w:rFonts w:ascii="Times New Roman CYR" w:hAnsi="Times New Roman CYR" w:cs="Times New Roman CYR"/>
                <w:sz w:val="20"/>
                <w:szCs w:val="20"/>
              </w:rPr>
            </w:pPr>
            <w:r w:rsidRPr="00682287">
              <w:rPr>
                <w:rFonts w:ascii="Times New Roman CYR" w:hAnsi="Times New Roman CYR" w:cs="Times New Roman CY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w:t>
            </w:r>
            <w:r w:rsidRPr="00682287">
              <w:rPr>
                <w:rFonts w:ascii="Times New Roman CYR" w:hAnsi="Times New Roman CYR" w:cs="Times New Roman CYR"/>
                <w:sz w:val="20"/>
                <w:szCs w:val="20"/>
              </w:rPr>
              <w:lastRenderedPageBreak/>
              <w:t>(изъятие)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942" w:type="dxa"/>
            <w:vMerge/>
            <w:shd w:val="clear" w:color="auto" w:fill="auto"/>
          </w:tcPr>
          <w:p w14:paraId="464D8707" w14:textId="77777777" w:rsidR="006B6C99" w:rsidRPr="00682287" w:rsidRDefault="006B6C99" w:rsidP="007D4EA5">
            <w:pPr>
              <w:autoSpaceDE w:val="0"/>
              <w:autoSpaceDN w:val="0"/>
              <w:adjustRightInd w:val="0"/>
              <w:outlineLvl w:val="0"/>
              <w:rPr>
                <w:b/>
                <w:bCs/>
                <w:sz w:val="20"/>
                <w:szCs w:val="20"/>
              </w:rPr>
            </w:pPr>
          </w:p>
        </w:tc>
      </w:tr>
      <w:tr w:rsidR="006B6C99" w:rsidRPr="00682287" w14:paraId="684D1FD6" w14:textId="77777777" w:rsidTr="007D4EA5">
        <w:tc>
          <w:tcPr>
            <w:tcW w:w="1514" w:type="dxa"/>
            <w:vMerge/>
            <w:shd w:val="clear" w:color="auto" w:fill="auto"/>
          </w:tcPr>
          <w:p w14:paraId="25E4C4A6" w14:textId="77777777" w:rsidR="006B6C99" w:rsidRPr="00682287" w:rsidRDefault="006B6C99" w:rsidP="007D4EA5">
            <w:pPr>
              <w:pStyle w:val="a9"/>
              <w:rPr>
                <w:b/>
                <w:sz w:val="20"/>
                <w:szCs w:val="20"/>
              </w:rPr>
            </w:pPr>
          </w:p>
        </w:tc>
        <w:tc>
          <w:tcPr>
            <w:tcW w:w="663" w:type="dxa"/>
            <w:shd w:val="clear" w:color="auto" w:fill="auto"/>
          </w:tcPr>
          <w:p w14:paraId="5458DDBC" w14:textId="77777777" w:rsidR="006B6C99" w:rsidRPr="00682287" w:rsidRDefault="006B6C99" w:rsidP="007D4EA5">
            <w:pPr>
              <w:pStyle w:val="a9"/>
              <w:rPr>
                <w:sz w:val="20"/>
                <w:szCs w:val="20"/>
              </w:rPr>
            </w:pPr>
            <w:r w:rsidRPr="00682287">
              <w:rPr>
                <w:sz w:val="20"/>
                <w:szCs w:val="20"/>
              </w:rPr>
              <w:t>11.2</w:t>
            </w:r>
          </w:p>
        </w:tc>
        <w:tc>
          <w:tcPr>
            <w:tcW w:w="2170" w:type="dxa"/>
            <w:shd w:val="clear" w:color="auto" w:fill="auto"/>
          </w:tcPr>
          <w:p w14:paraId="703F4F6F" w14:textId="77777777" w:rsidR="006B6C99" w:rsidRPr="00682287" w:rsidRDefault="006B6C99" w:rsidP="007D4EA5">
            <w:pPr>
              <w:pStyle w:val="s1"/>
              <w:spacing w:before="75" w:beforeAutospacing="0" w:after="75" w:afterAutospacing="0"/>
              <w:ind w:left="75" w:right="75"/>
            </w:pPr>
            <w:r w:rsidRPr="00682287">
              <w:rPr>
                <w:sz w:val="20"/>
                <w:szCs w:val="20"/>
              </w:rPr>
              <w:t>Специальное пользование водными объектами</w:t>
            </w:r>
          </w:p>
        </w:tc>
        <w:tc>
          <w:tcPr>
            <w:tcW w:w="3132" w:type="dxa"/>
            <w:shd w:val="clear" w:color="auto" w:fill="auto"/>
          </w:tcPr>
          <w:p w14:paraId="47D742DF" w14:textId="77777777" w:rsidR="006B6C99" w:rsidRPr="00682287" w:rsidRDefault="006B6C99" w:rsidP="007D4EA5">
            <w:pPr>
              <w:pStyle w:val="s1"/>
              <w:spacing w:before="75" w:beforeAutospacing="0" w:after="75" w:afterAutospacing="0"/>
              <w:ind w:right="33"/>
              <w:jc w:val="both"/>
            </w:pPr>
            <w:r w:rsidRPr="00682287">
              <w:rPr>
                <w:rFonts w:ascii="Times New Roman CYR" w:hAnsi="Times New Roman CYR" w:cs="Times New Roman CY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42" w:type="dxa"/>
            <w:vMerge/>
            <w:shd w:val="clear" w:color="auto" w:fill="auto"/>
          </w:tcPr>
          <w:p w14:paraId="282D2E12" w14:textId="77777777" w:rsidR="006B6C99" w:rsidRPr="00682287" w:rsidRDefault="006B6C99" w:rsidP="007D4EA5">
            <w:pPr>
              <w:autoSpaceDE w:val="0"/>
              <w:autoSpaceDN w:val="0"/>
              <w:adjustRightInd w:val="0"/>
              <w:outlineLvl w:val="0"/>
              <w:rPr>
                <w:b/>
                <w:bCs/>
                <w:sz w:val="20"/>
                <w:szCs w:val="20"/>
              </w:rPr>
            </w:pPr>
          </w:p>
        </w:tc>
      </w:tr>
      <w:tr w:rsidR="006B6C99" w:rsidRPr="00682287" w14:paraId="45544C84" w14:textId="77777777" w:rsidTr="007D4EA5">
        <w:tc>
          <w:tcPr>
            <w:tcW w:w="1514" w:type="dxa"/>
            <w:vMerge/>
            <w:shd w:val="clear" w:color="auto" w:fill="auto"/>
          </w:tcPr>
          <w:p w14:paraId="71CB3087" w14:textId="77777777" w:rsidR="006B6C99" w:rsidRPr="00682287" w:rsidRDefault="006B6C99" w:rsidP="007D4EA5">
            <w:pPr>
              <w:pStyle w:val="a9"/>
              <w:rPr>
                <w:b/>
                <w:sz w:val="20"/>
                <w:szCs w:val="20"/>
              </w:rPr>
            </w:pPr>
          </w:p>
        </w:tc>
        <w:tc>
          <w:tcPr>
            <w:tcW w:w="663" w:type="dxa"/>
            <w:shd w:val="clear" w:color="auto" w:fill="auto"/>
          </w:tcPr>
          <w:p w14:paraId="1B119871" w14:textId="77777777" w:rsidR="006B6C99" w:rsidRPr="00682287" w:rsidRDefault="006B6C99" w:rsidP="007D4EA5">
            <w:pPr>
              <w:pStyle w:val="a9"/>
              <w:rPr>
                <w:sz w:val="20"/>
                <w:szCs w:val="20"/>
              </w:rPr>
            </w:pPr>
            <w:r w:rsidRPr="00682287">
              <w:rPr>
                <w:sz w:val="20"/>
                <w:szCs w:val="20"/>
              </w:rPr>
              <w:t>11.3</w:t>
            </w:r>
          </w:p>
        </w:tc>
        <w:tc>
          <w:tcPr>
            <w:tcW w:w="2170" w:type="dxa"/>
            <w:shd w:val="clear" w:color="auto" w:fill="auto"/>
          </w:tcPr>
          <w:p w14:paraId="0D11E206" w14:textId="77777777" w:rsidR="006B6C99" w:rsidRPr="00682287" w:rsidRDefault="006B6C99" w:rsidP="007D4EA5">
            <w:pPr>
              <w:pStyle w:val="s1"/>
              <w:spacing w:before="75" w:beforeAutospacing="0" w:after="75" w:afterAutospacing="0"/>
              <w:ind w:left="75" w:right="75"/>
            </w:pPr>
            <w:r w:rsidRPr="00682287">
              <w:rPr>
                <w:sz w:val="20"/>
                <w:szCs w:val="20"/>
              </w:rPr>
              <w:t>Гидротехнические сооружения</w:t>
            </w:r>
          </w:p>
        </w:tc>
        <w:tc>
          <w:tcPr>
            <w:tcW w:w="3132" w:type="dxa"/>
            <w:shd w:val="clear" w:color="auto" w:fill="auto"/>
          </w:tcPr>
          <w:p w14:paraId="0218B1C9" w14:textId="77777777" w:rsidR="006B6C99" w:rsidRPr="00682287" w:rsidRDefault="006B6C99" w:rsidP="007D4EA5">
            <w:pPr>
              <w:pStyle w:val="s1"/>
              <w:spacing w:before="75" w:beforeAutospacing="0" w:after="75" w:afterAutospacing="0"/>
              <w:jc w:val="both"/>
            </w:pPr>
            <w:r w:rsidRPr="00682287">
              <w:rPr>
                <w:rFonts w:ascii="Times New Roman CYR" w:hAnsi="Times New Roman CYR" w:cs="Times New Roman CY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82287">
              <w:rPr>
                <w:rFonts w:ascii="Times New Roman CYR" w:hAnsi="Times New Roman CYR" w:cs="Times New Roman CYR"/>
                <w:sz w:val="20"/>
                <w:szCs w:val="20"/>
              </w:rPr>
              <w:t>рыбозащитных</w:t>
            </w:r>
            <w:proofErr w:type="spellEnd"/>
            <w:r w:rsidRPr="00682287">
              <w:rPr>
                <w:rFonts w:ascii="Times New Roman CYR" w:hAnsi="Times New Roman CYR" w:cs="Times New Roman CYR"/>
                <w:sz w:val="20"/>
                <w:szCs w:val="20"/>
              </w:rPr>
              <w:t xml:space="preserve"> и рыбопропускных сооружений,</w:t>
            </w:r>
            <w:r w:rsidRPr="00682287">
              <w:t xml:space="preserve"> </w:t>
            </w:r>
            <w:r w:rsidRPr="00682287">
              <w:rPr>
                <w:rFonts w:ascii="Times New Roman CYR" w:hAnsi="Times New Roman CYR" w:cs="Times New Roman CYR"/>
                <w:sz w:val="20"/>
                <w:szCs w:val="20"/>
              </w:rPr>
              <w:t>берегозащитных сооружений)</w:t>
            </w:r>
          </w:p>
        </w:tc>
        <w:tc>
          <w:tcPr>
            <w:tcW w:w="2942" w:type="dxa"/>
            <w:vMerge/>
            <w:shd w:val="clear" w:color="auto" w:fill="auto"/>
          </w:tcPr>
          <w:p w14:paraId="086928F1" w14:textId="77777777" w:rsidR="006B6C99" w:rsidRPr="00682287" w:rsidRDefault="006B6C99" w:rsidP="007D4EA5">
            <w:pPr>
              <w:autoSpaceDE w:val="0"/>
              <w:autoSpaceDN w:val="0"/>
              <w:adjustRightInd w:val="0"/>
              <w:outlineLvl w:val="0"/>
              <w:rPr>
                <w:b/>
                <w:bCs/>
                <w:sz w:val="20"/>
                <w:szCs w:val="20"/>
              </w:rPr>
            </w:pPr>
          </w:p>
        </w:tc>
      </w:tr>
      <w:tr w:rsidR="006B6C99" w:rsidRPr="00682287" w14:paraId="0A98334A" w14:textId="77777777" w:rsidTr="007D4EA5">
        <w:tc>
          <w:tcPr>
            <w:tcW w:w="1514" w:type="dxa"/>
            <w:shd w:val="clear" w:color="auto" w:fill="auto"/>
          </w:tcPr>
          <w:p w14:paraId="4E083FCE" w14:textId="77777777" w:rsidR="006B6C99" w:rsidRPr="00682287" w:rsidRDefault="006B6C99" w:rsidP="007D4EA5">
            <w:pPr>
              <w:pStyle w:val="a9"/>
              <w:rPr>
                <w:b/>
                <w:sz w:val="20"/>
                <w:szCs w:val="20"/>
              </w:rPr>
            </w:pPr>
            <w:r w:rsidRPr="00682287">
              <w:rPr>
                <w:sz w:val="20"/>
                <w:szCs w:val="20"/>
              </w:rPr>
              <w:t>Условно разрешенные</w:t>
            </w:r>
          </w:p>
        </w:tc>
        <w:tc>
          <w:tcPr>
            <w:tcW w:w="663" w:type="dxa"/>
            <w:shd w:val="clear" w:color="auto" w:fill="auto"/>
          </w:tcPr>
          <w:p w14:paraId="2D84A6EA" w14:textId="77777777" w:rsidR="006B6C99" w:rsidRPr="00682287" w:rsidRDefault="006B6C99" w:rsidP="007D4EA5">
            <w:pPr>
              <w:pStyle w:val="a9"/>
              <w:widowControl w:val="0"/>
              <w:adjustRightInd w:val="0"/>
              <w:spacing w:after="160" w:line="240" w:lineRule="exact"/>
              <w:jc w:val="center"/>
              <w:rPr>
                <w:sz w:val="20"/>
                <w:szCs w:val="20"/>
              </w:rPr>
            </w:pPr>
            <w:r w:rsidRPr="00682287">
              <w:rPr>
                <w:sz w:val="20"/>
                <w:szCs w:val="20"/>
              </w:rPr>
              <w:t>5.1.5</w:t>
            </w:r>
          </w:p>
        </w:tc>
        <w:tc>
          <w:tcPr>
            <w:tcW w:w="2170" w:type="dxa"/>
            <w:shd w:val="clear" w:color="auto" w:fill="auto"/>
          </w:tcPr>
          <w:p w14:paraId="55043A1F" w14:textId="77777777" w:rsidR="006B6C99" w:rsidRPr="00682287" w:rsidRDefault="006B6C99" w:rsidP="007D4EA5">
            <w:pPr>
              <w:pStyle w:val="s16"/>
              <w:spacing w:before="75" w:beforeAutospacing="0" w:after="75" w:afterAutospacing="0"/>
              <w:ind w:left="75" w:right="75"/>
            </w:pPr>
            <w:r w:rsidRPr="00682287">
              <w:rPr>
                <w:sz w:val="20"/>
                <w:szCs w:val="20"/>
              </w:rPr>
              <w:t>Водный спорт</w:t>
            </w:r>
          </w:p>
        </w:tc>
        <w:tc>
          <w:tcPr>
            <w:tcW w:w="3132" w:type="dxa"/>
            <w:shd w:val="clear" w:color="auto" w:fill="auto"/>
          </w:tcPr>
          <w:p w14:paraId="1E368C4F" w14:textId="77777777" w:rsidR="006B6C99" w:rsidRPr="00682287" w:rsidRDefault="006B6C99" w:rsidP="007D4EA5">
            <w:pPr>
              <w:pStyle w:val="s1"/>
              <w:spacing w:before="75" w:beforeAutospacing="0" w:after="75" w:afterAutospacing="0"/>
              <w:jc w:val="both"/>
            </w:pPr>
            <w:r w:rsidRPr="00682287">
              <w:rPr>
                <w:rFonts w:ascii="Times New Roman CYR" w:hAnsi="Times New Roman CYR" w:cs="Times New Roman CY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w:t>
            </w:r>
            <w:r w:rsidRPr="00682287">
              <w:t xml:space="preserve"> </w:t>
            </w:r>
            <w:r w:rsidRPr="00682287">
              <w:rPr>
                <w:rFonts w:ascii="Times New Roman CYR" w:hAnsi="Times New Roman CYR" w:cs="Times New Roman CYR"/>
                <w:sz w:val="20"/>
                <w:szCs w:val="20"/>
              </w:rPr>
              <w:t>инвентаря)</w:t>
            </w:r>
          </w:p>
        </w:tc>
        <w:tc>
          <w:tcPr>
            <w:tcW w:w="2942" w:type="dxa"/>
            <w:shd w:val="clear" w:color="auto" w:fill="auto"/>
          </w:tcPr>
          <w:p w14:paraId="2DB16C65" w14:textId="77777777" w:rsidR="006B6C99" w:rsidRPr="00682287" w:rsidRDefault="006B6C99" w:rsidP="007D4EA5">
            <w:pPr>
              <w:widowControl w:val="0"/>
              <w:adjustRightInd w:val="0"/>
              <w:spacing w:after="160" w:line="240" w:lineRule="exact"/>
            </w:pPr>
            <w:r w:rsidRPr="00682287">
              <w:rPr>
                <w:sz w:val="20"/>
                <w:szCs w:val="20"/>
              </w:rPr>
              <w:t>Предельные параметры не подлежат установлению</w:t>
            </w:r>
          </w:p>
        </w:tc>
      </w:tr>
      <w:tr w:rsidR="006B6C99" w:rsidRPr="00682287" w14:paraId="799A82B6" w14:textId="77777777" w:rsidTr="007D4EA5">
        <w:tc>
          <w:tcPr>
            <w:tcW w:w="1514" w:type="dxa"/>
            <w:shd w:val="clear" w:color="auto" w:fill="auto"/>
          </w:tcPr>
          <w:p w14:paraId="0BF45422" w14:textId="77777777" w:rsidR="006B6C99" w:rsidRPr="00682287" w:rsidRDefault="006B6C99" w:rsidP="007D4EA5">
            <w:pPr>
              <w:pStyle w:val="a9"/>
              <w:rPr>
                <w:sz w:val="20"/>
                <w:szCs w:val="20"/>
              </w:rPr>
            </w:pPr>
            <w:r w:rsidRPr="00682287">
              <w:rPr>
                <w:sz w:val="20"/>
                <w:szCs w:val="20"/>
              </w:rPr>
              <w:t>Вспомогательные</w:t>
            </w:r>
          </w:p>
        </w:tc>
        <w:tc>
          <w:tcPr>
            <w:tcW w:w="663" w:type="dxa"/>
            <w:shd w:val="clear" w:color="auto" w:fill="auto"/>
          </w:tcPr>
          <w:p w14:paraId="374C634F" w14:textId="77777777" w:rsidR="006B6C99" w:rsidRPr="00682287" w:rsidRDefault="006B6C99" w:rsidP="007D4EA5">
            <w:pPr>
              <w:pStyle w:val="a9"/>
              <w:rPr>
                <w:sz w:val="20"/>
                <w:szCs w:val="20"/>
              </w:rPr>
            </w:pPr>
            <w:r w:rsidRPr="00682287">
              <w:rPr>
                <w:sz w:val="20"/>
                <w:szCs w:val="20"/>
              </w:rPr>
              <w:t>5.4</w:t>
            </w:r>
          </w:p>
        </w:tc>
        <w:tc>
          <w:tcPr>
            <w:tcW w:w="2170" w:type="dxa"/>
            <w:shd w:val="clear" w:color="auto" w:fill="auto"/>
          </w:tcPr>
          <w:p w14:paraId="088AA811" w14:textId="77777777" w:rsidR="006B6C99" w:rsidRPr="00682287" w:rsidRDefault="006B6C99" w:rsidP="007D4EA5">
            <w:pPr>
              <w:pStyle w:val="s1"/>
              <w:spacing w:before="75" w:beforeAutospacing="0" w:after="75" w:afterAutospacing="0"/>
              <w:ind w:left="75" w:right="75"/>
            </w:pPr>
            <w:r w:rsidRPr="00682287">
              <w:rPr>
                <w:sz w:val="20"/>
                <w:szCs w:val="20"/>
              </w:rPr>
              <w:t>Причалы для маломерных судов</w:t>
            </w:r>
          </w:p>
        </w:tc>
        <w:tc>
          <w:tcPr>
            <w:tcW w:w="3132" w:type="dxa"/>
            <w:shd w:val="clear" w:color="auto" w:fill="auto"/>
          </w:tcPr>
          <w:p w14:paraId="4A5E49E6" w14:textId="77777777" w:rsidR="006B6C99" w:rsidRPr="00682287" w:rsidRDefault="006B6C99" w:rsidP="007D4EA5">
            <w:pPr>
              <w:pStyle w:val="s1"/>
              <w:spacing w:before="75" w:beforeAutospacing="0" w:after="75" w:afterAutospacing="0"/>
              <w:jc w:val="both"/>
            </w:pPr>
            <w:r w:rsidRPr="00682287">
              <w:rPr>
                <w:rFonts w:ascii="Times New Roman CYR" w:hAnsi="Times New Roman CYR" w:cs="Times New Roman CY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2942" w:type="dxa"/>
            <w:shd w:val="clear" w:color="auto" w:fill="auto"/>
          </w:tcPr>
          <w:p w14:paraId="1E45DF76" w14:textId="77777777" w:rsidR="006B6C99" w:rsidRPr="00682287" w:rsidRDefault="006B6C99" w:rsidP="007D4EA5">
            <w:pPr>
              <w:autoSpaceDE w:val="0"/>
              <w:autoSpaceDN w:val="0"/>
              <w:adjustRightInd w:val="0"/>
              <w:snapToGrid w:val="0"/>
              <w:rPr>
                <w:sz w:val="20"/>
                <w:szCs w:val="20"/>
              </w:rPr>
            </w:pPr>
            <w:r w:rsidRPr="00682287">
              <w:rPr>
                <w:sz w:val="20"/>
                <w:szCs w:val="20"/>
              </w:rPr>
              <w:t>Предельные параметры не подлежат установлению</w:t>
            </w:r>
          </w:p>
        </w:tc>
      </w:tr>
    </w:tbl>
    <w:p w14:paraId="37957FF2" w14:textId="77777777" w:rsidR="006B6C99" w:rsidRPr="00577729" w:rsidRDefault="006B6C99" w:rsidP="006B6C99">
      <w:pPr>
        <w:pStyle w:val="a9"/>
        <w:rPr>
          <w:b/>
        </w:rPr>
      </w:pPr>
    </w:p>
    <w:p w14:paraId="7D5A3C41" w14:textId="77777777" w:rsidR="006B6C99" w:rsidRPr="00577729" w:rsidRDefault="006B6C99" w:rsidP="006B6C99">
      <w:pPr>
        <w:keepNext/>
        <w:keepLines/>
        <w:tabs>
          <w:tab w:val="left" w:pos="708"/>
        </w:tabs>
        <w:spacing w:before="120" w:after="120"/>
        <w:ind w:left="-244"/>
        <w:jc w:val="center"/>
        <w:outlineLvl w:val="1"/>
        <w:rPr>
          <w:b/>
          <w:sz w:val="20"/>
          <w:szCs w:val="20"/>
        </w:rPr>
      </w:pPr>
      <w:r w:rsidRPr="00577729">
        <w:rPr>
          <w:b/>
          <w:sz w:val="20"/>
          <w:szCs w:val="20"/>
        </w:rPr>
        <w:t xml:space="preserve">Описание ограничений </w:t>
      </w:r>
      <w:proofErr w:type="gramStart"/>
      <w:r w:rsidRPr="00577729">
        <w:rPr>
          <w:b/>
          <w:sz w:val="20"/>
          <w:szCs w:val="20"/>
        </w:rPr>
        <w:t>для  водоохраной</w:t>
      </w:r>
      <w:proofErr w:type="gramEnd"/>
      <w:r w:rsidRPr="00577729">
        <w:rPr>
          <w:b/>
          <w:sz w:val="20"/>
          <w:szCs w:val="20"/>
        </w:rPr>
        <w:t xml:space="preserve"> зоны </w:t>
      </w:r>
    </w:p>
    <w:p w14:paraId="09C6858C" w14:textId="77777777" w:rsidR="006B6C99" w:rsidRPr="00577729" w:rsidRDefault="006B6C99" w:rsidP="006B6C99">
      <w:pPr>
        <w:numPr>
          <w:ilvl w:val="2"/>
          <w:numId w:val="0"/>
        </w:numPr>
        <w:ind w:firstLine="709"/>
        <w:jc w:val="both"/>
        <w:rPr>
          <w:rFonts w:eastAsia="Calibri"/>
          <w:sz w:val="20"/>
          <w:szCs w:val="20"/>
          <w:lang w:eastAsia="en-US"/>
        </w:rPr>
      </w:pPr>
      <w:r w:rsidRPr="00577729">
        <w:rPr>
          <w:rFonts w:eastAsia="Calibri"/>
          <w:sz w:val="20"/>
          <w:szCs w:val="20"/>
          <w:lang w:eastAsia="en-US"/>
        </w:rPr>
        <w:t>Минимальная водоохранная зона, минимальная прибрежная зона рек и других водных объектов г</w:t>
      </w:r>
      <w:r>
        <w:rPr>
          <w:rFonts w:eastAsia="Calibri"/>
          <w:sz w:val="20"/>
          <w:szCs w:val="20"/>
          <w:lang w:eastAsia="en-US"/>
        </w:rPr>
        <w:t>ородского округа Тейково</w:t>
      </w:r>
      <w:r w:rsidRPr="00577729">
        <w:rPr>
          <w:rFonts w:eastAsia="Calibri"/>
          <w:sz w:val="20"/>
          <w:szCs w:val="20"/>
          <w:lang w:eastAsia="en-US"/>
        </w:rPr>
        <w:t xml:space="preserve"> приведены в таблице.</w:t>
      </w:r>
    </w:p>
    <w:p w14:paraId="1FFE101F" w14:textId="77777777" w:rsidR="006B6C99" w:rsidRPr="00577729" w:rsidRDefault="006B6C99" w:rsidP="006B6C99">
      <w:pPr>
        <w:jc w:val="both"/>
        <w:rPr>
          <w:rFonts w:ascii="Calibri" w:eastAsia="Calibri" w:hAnsi="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3023"/>
        <w:gridCol w:w="2466"/>
        <w:gridCol w:w="2305"/>
      </w:tblGrid>
      <w:tr w:rsidR="006B6C99" w:rsidRPr="00577729" w14:paraId="10394A73" w14:textId="77777777" w:rsidTr="007D4EA5">
        <w:trPr>
          <w:tblHeader/>
          <w:jc w:val="center"/>
        </w:trPr>
        <w:tc>
          <w:tcPr>
            <w:tcW w:w="1166" w:type="dxa"/>
            <w:vAlign w:val="center"/>
          </w:tcPr>
          <w:p w14:paraId="70BD3AF1" w14:textId="77777777" w:rsidR="006B6C99" w:rsidRPr="00577729" w:rsidRDefault="006B6C99" w:rsidP="007D4EA5">
            <w:pPr>
              <w:suppressAutoHyphens/>
              <w:jc w:val="center"/>
              <w:rPr>
                <w:sz w:val="20"/>
                <w:szCs w:val="20"/>
              </w:rPr>
            </w:pPr>
            <w:r w:rsidRPr="00577729">
              <w:rPr>
                <w:sz w:val="20"/>
                <w:szCs w:val="20"/>
              </w:rPr>
              <w:t>№</w:t>
            </w:r>
          </w:p>
          <w:p w14:paraId="268B2CE8" w14:textId="77777777" w:rsidR="006B6C99" w:rsidRPr="00577729" w:rsidRDefault="006B6C99" w:rsidP="007D4EA5">
            <w:pPr>
              <w:suppressAutoHyphens/>
              <w:jc w:val="center"/>
              <w:rPr>
                <w:sz w:val="20"/>
                <w:szCs w:val="20"/>
              </w:rPr>
            </w:pPr>
            <w:r w:rsidRPr="00577729">
              <w:rPr>
                <w:sz w:val="20"/>
                <w:szCs w:val="20"/>
              </w:rPr>
              <w:t>п/п</w:t>
            </w:r>
          </w:p>
        </w:tc>
        <w:tc>
          <w:tcPr>
            <w:tcW w:w="3023" w:type="dxa"/>
            <w:vAlign w:val="center"/>
          </w:tcPr>
          <w:p w14:paraId="444695C6" w14:textId="77777777" w:rsidR="006B6C99" w:rsidRPr="00577729" w:rsidRDefault="006B6C99" w:rsidP="007D4EA5">
            <w:pPr>
              <w:suppressAutoHyphens/>
              <w:jc w:val="center"/>
              <w:rPr>
                <w:sz w:val="20"/>
                <w:szCs w:val="20"/>
              </w:rPr>
            </w:pPr>
            <w:r w:rsidRPr="00577729">
              <w:rPr>
                <w:sz w:val="20"/>
                <w:szCs w:val="20"/>
              </w:rPr>
              <w:t>Наименование водного объекта</w:t>
            </w:r>
          </w:p>
        </w:tc>
        <w:tc>
          <w:tcPr>
            <w:tcW w:w="2466" w:type="dxa"/>
            <w:vAlign w:val="center"/>
          </w:tcPr>
          <w:p w14:paraId="62ECB06F" w14:textId="77777777" w:rsidR="006B6C99" w:rsidRPr="00577729" w:rsidRDefault="006B6C99" w:rsidP="007D4EA5">
            <w:pPr>
              <w:suppressAutoHyphens/>
              <w:jc w:val="center"/>
              <w:rPr>
                <w:sz w:val="20"/>
                <w:szCs w:val="20"/>
              </w:rPr>
            </w:pPr>
            <w:r w:rsidRPr="00577729">
              <w:rPr>
                <w:sz w:val="20"/>
                <w:szCs w:val="20"/>
              </w:rPr>
              <w:t>Водоохранная зона, минимальная, м</w:t>
            </w:r>
          </w:p>
        </w:tc>
        <w:tc>
          <w:tcPr>
            <w:tcW w:w="2305" w:type="dxa"/>
            <w:vAlign w:val="center"/>
          </w:tcPr>
          <w:p w14:paraId="2D39748F" w14:textId="77777777" w:rsidR="006B6C99" w:rsidRPr="00577729" w:rsidRDefault="006B6C99" w:rsidP="007D4EA5">
            <w:pPr>
              <w:suppressAutoHyphens/>
              <w:ind w:firstLine="8"/>
              <w:jc w:val="center"/>
              <w:rPr>
                <w:sz w:val="20"/>
                <w:szCs w:val="20"/>
              </w:rPr>
            </w:pPr>
            <w:r w:rsidRPr="00577729">
              <w:rPr>
                <w:sz w:val="20"/>
                <w:szCs w:val="20"/>
              </w:rPr>
              <w:t>Прибрежная полоса, минимальная, м</w:t>
            </w:r>
          </w:p>
        </w:tc>
      </w:tr>
      <w:tr w:rsidR="006B6C99" w:rsidRPr="00577729" w14:paraId="42F005CC" w14:textId="77777777" w:rsidTr="007D4EA5">
        <w:trPr>
          <w:jc w:val="center"/>
        </w:trPr>
        <w:tc>
          <w:tcPr>
            <w:tcW w:w="1166" w:type="dxa"/>
          </w:tcPr>
          <w:p w14:paraId="00E9CF9C" w14:textId="77777777" w:rsidR="006B6C99" w:rsidRPr="00577729" w:rsidRDefault="006B6C99" w:rsidP="007D4EA5">
            <w:pPr>
              <w:suppressAutoHyphens/>
              <w:jc w:val="center"/>
              <w:rPr>
                <w:sz w:val="20"/>
                <w:szCs w:val="20"/>
              </w:rPr>
            </w:pPr>
            <w:r w:rsidRPr="00577729">
              <w:rPr>
                <w:sz w:val="20"/>
                <w:szCs w:val="20"/>
              </w:rPr>
              <w:t>1</w:t>
            </w:r>
          </w:p>
        </w:tc>
        <w:tc>
          <w:tcPr>
            <w:tcW w:w="3023" w:type="dxa"/>
          </w:tcPr>
          <w:p w14:paraId="24CE3F22" w14:textId="77777777" w:rsidR="006B6C99" w:rsidRPr="00577729" w:rsidRDefault="006B6C99" w:rsidP="007D4EA5">
            <w:pPr>
              <w:suppressAutoHyphens/>
              <w:jc w:val="center"/>
              <w:rPr>
                <w:sz w:val="20"/>
                <w:szCs w:val="20"/>
              </w:rPr>
            </w:pPr>
            <w:r w:rsidRPr="00577729">
              <w:rPr>
                <w:sz w:val="20"/>
                <w:szCs w:val="20"/>
              </w:rPr>
              <w:t xml:space="preserve">Р. </w:t>
            </w:r>
            <w:r>
              <w:rPr>
                <w:sz w:val="20"/>
                <w:szCs w:val="20"/>
              </w:rPr>
              <w:t>Вязьма</w:t>
            </w:r>
          </w:p>
        </w:tc>
        <w:tc>
          <w:tcPr>
            <w:tcW w:w="2466" w:type="dxa"/>
          </w:tcPr>
          <w:p w14:paraId="1758BC52" w14:textId="77777777" w:rsidR="006B6C99" w:rsidRPr="00577729" w:rsidRDefault="006B6C99" w:rsidP="007D4EA5">
            <w:pPr>
              <w:suppressAutoHyphens/>
              <w:jc w:val="center"/>
              <w:rPr>
                <w:sz w:val="20"/>
                <w:szCs w:val="20"/>
              </w:rPr>
            </w:pPr>
            <w:r w:rsidRPr="00577729">
              <w:rPr>
                <w:sz w:val="20"/>
                <w:szCs w:val="20"/>
              </w:rPr>
              <w:t>200</w:t>
            </w:r>
          </w:p>
        </w:tc>
        <w:tc>
          <w:tcPr>
            <w:tcW w:w="2305" w:type="dxa"/>
          </w:tcPr>
          <w:p w14:paraId="423D40E9" w14:textId="77777777" w:rsidR="006B6C99" w:rsidRPr="00577729" w:rsidRDefault="006B6C99" w:rsidP="007D4EA5">
            <w:pPr>
              <w:suppressAutoHyphens/>
              <w:ind w:firstLine="8"/>
              <w:jc w:val="center"/>
              <w:rPr>
                <w:sz w:val="20"/>
                <w:szCs w:val="20"/>
              </w:rPr>
            </w:pPr>
            <w:r w:rsidRPr="00577729">
              <w:rPr>
                <w:sz w:val="20"/>
                <w:szCs w:val="20"/>
              </w:rPr>
              <w:t>50</w:t>
            </w:r>
          </w:p>
        </w:tc>
      </w:tr>
      <w:tr w:rsidR="006B6C99" w:rsidRPr="00577729" w14:paraId="17712A5A" w14:textId="77777777" w:rsidTr="007D4EA5">
        <w:trPr>
          <w:jc w:val="center"/>
        </w:trPr>
        <w:tc>
          <w:tcPr>
            <w:tcW w:w="1166" w:type="dxa"/>
          </w:tcPr>
          <w:p w14:paraId="0D1B287F" w14:textId="77777777" w:rsidR="006B6C99" w:rsidRPr="00577729" w:rsidRDefault="006B6C99" w:rsidP="007D4EA5">
            <w:pPr>
              <w:suppressAutoHyphens/>
              <w:jc w:val="center"/>
              <w:rPr>
                <w:sz w:val="20"/>
                <w:szCs w:val="20"/>
              </w:rPr>
            </w:pPr>
            <w:r w:rsidRPr="00577729">
              <w:rPr>
                <w:sz w:val="20"/>
                <w:szCs w:val="20"/>
              </w:rPr>
              <w:t>2</w:t>
            </w:r>
          </w:p>
        </w:tc>
        <w:tc>
          <w:tcPr>
            <w:tcW w:w="3023" w:type="dxa"/>
          </w:tcPr>
          <w:p w14:paraId="65ED4B41" w14:textId="77777777" w:rsidR="006B6C99" w:rsidRPr="00577729" w:rsidRDefault="006B6C99" w:rsidP="007D4EA5">
            <w:pPr>
              <w:suppressAutoHyphens/>
              <w:jc w:val="center"/>
              <w:rPr>
                <w:sz w:val="20"/>
                <w:szCs w:val="20"/>
              </w:rPr>
            </w:pPr>
            <w:r w:rsidRPr="00577729">
              <w:rPr>
                <w:sz w:val="20"/>
                <w:szCs w:val="20"/>
              </w:rPr>
              <w:t xml:space="preserve">Р. </w:t>
            </w:r>
            <w:proofErr w:type="spellStart"/>
            <w:r>
              <w:rPr>
                <w:sz w:val="20"/>
                <w:szCs w:val="20"/>
              </w:rPr>
              <w:t>Пежа</w:t>
            </w:r>
            <w:proofErr w:type="spellEnd"/>
          </w:p>
        </w:tc>
        <w:tc>
          <w:tcPr>
            <w:tcW w:w="2466" w:type="dxa"/>
          </w:tcPr>
          <w:p w14:paraId="5B6CE284" w14:textId="77777777" w:rsidR="006B6C99" w:rsidRPr="00577729" w:rsidRDefault="006B6C99" w:rsidP="007D4EA5">
            <w:pPr>
              <w:suppressAutoHyphens/>
              <w:jc w:val="center"/>
              <w:rPr>
                <w:sz w:val="20"/>
                <w:szCs w:val="20"/>
              </w:rPr>
            </w:pPr>
            <w:r>
              <w:rPr>
                <w:sz w:val="20"/>
                <w:szCs w:val="20"/>
              </w:rPr>
              <w:t>200</w:t>
            </w:r>
          </w:p>
        </w:tc>
        <w:tc>
          <w:tcPr>
            <w:tcW w:w="2305" w:type="dxa"/>
          </w:tcPr>
          <w:p w14:paraId="7B3ABCFD" w14:textId="77777777" w:rsidR="006B6C99" w:rsidRPr="00577729" w:rsidRDefault="006B6C99" w:rsidP="007D4EA5">
            <w:pPr>
              <w:suppressAutoHyphens/>
              <w:ind w:firstLine="8"/>
              <w:jc w:val="center"/>
              <w:rPr>
                <w:sz w:val="20"/>
                <w:szCs w:val="20"/>
              </w:rPr>
            </w:pPr>
            <w:r>
              <w:rPr>
                <w:sz w:val="20"/>
                <w:szCs w:val="20"/>
              </w:rPr>
              <w:t>50</w:t>
            </w:r>
          </w:p>
        </w:tc>
      </w:tr>
    </w:tbl>
    <w:p w14:paraId="6B727CA9" w14:textId="77777777" w:rsidR="006B6C99" w:rsidRPr="00577729" w:rsidRDefault="006B6C99" w:rsidP="006B6C99">
      <w:pPr>
        <w:jc w:val="both"/>
        <w:rPr>
          <w:sz w:val="20"/>
          <w:szCs w:val="20"/>
        </w:rPr>
      </w:pPr>
    </w:p>
    <w:p w14:paraId="2225418E"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В границах водоохранных зон запрещаются:</w:t>
      </w:r>
    </w:p>
    <w:p w14:paraId="0A509644"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1) использование сточных вод в целях повышения почвенного плодородия;</w:t>
      </w:r>
    </w:p>
    <w:p w14:paraId="50A17296"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w:t>
      </w:r>
      <w:r w:rsidRPr="00BD6234">
        <w:rPr>
          <w:rFonts w:eastAsia="Calibri"/>
          <w:sz w:val="20"/>
          <w:szCs w:val="20"/>
          <w:lang w:eastAsia="en-US"/>
        </w:rPr>
        <w:lastRenderedPageBreak/>
        <w:t>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CB5D40F"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3) осуществление авиационных мер по борьбе с вредными организмами;</w:t>
      </w:r>
    </w:p>
    <w:p w14:paraId="46952F0C"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43AB2E7"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AEE3610"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5F9CDE19"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7) сброс сточных, в том числе дренажных, вод;</w:t>
      </w:r>
    </w:p>
    <w:p w14:paraId="20016091"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6FE25B56"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9D6E914"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1) централизованные системы водоотведения (канализации), централизованные ливневые системы водоотведения;</w:t>
      </w:r>
    </w:p>
    <w:p w14:paraId="24B88167"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5491DCA"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7108B242"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5AB930C"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23523FA"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BB207F5"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57E82F8C"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0174FD22"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В границах прибрежных защитных полос наряду с установленными частью 15 настоящей статьи ограничениями запрещаются:</w:t>
      </w:r>
    </w:p>
    <w:p w14:paraId="001FAAB7"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1) распашка земель;</w:t>
      </w:r>
    </w:p>
    <w:p w14:paraId="59E4EC25"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2) размещение отвалов размываемых грунтов;</w:t>
      </w:r>
    </w:p>
    <w:p w14:paraId="3E443F96" w14:textId="77777777" w:rsidR="006B6C99" w:rsidRPr="00BD6234"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t>3) выпас сельскохозяйственных животных и организация для них летних лагерей, ванн.</w:t>
      </w:r>
    </w:p>
    <w:p w14:paraId="5B484065" w14:textId="77777777" w:rsidR="006B6C99" w:rsidRPr="00577729" w:rsidRDefault="006B6C99" w:rsidP="006B6C99">
      <w:pPr>
        <w:numPr>
          <w:ilvl w:val="2"/>
          <w:numId w:val="0"/>
        </w:numPr>
        <w:ind w:firstLine="709"/>
        <w:jc w:val="both"/>
        <w:rPr>
          <w:rFonts w:eastAsia="Calibri"/>
          <w:sz w:val="20"/>
          <w:szCs w:val="20"/>
          <w:lang w:eastAsia="en-US"/>
        </w:rPr>
      </w:pPr>
      <w:r w:rsidRPr="00BD6234">
        <w:rPr>
          <w:rFonts w:eastAsia="Calibri"/>
          <w:sz w:val="20"/>
          <w:szCs w:val="20"/>
          <w:lang w:eastAsia="en-US"/>
        </w:rPr>
        <w:lastRenderedPageBreak/>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r>
        <w:rPr>
          <w:rFonts w:eastAsia="Calibri"/>
          <w:sz w:val="20"/>
          <w:szCs w:val="20"/>
          <w:lang w:eastAsia="en-US"/>
        </w:rPr>
        <w:t>.</w:t>
      </w:r>
    </w:p>
    <w:p w14:paraId="7DDB59E6" w14:textId="77777777" w:rsidR="006B6C99" w:rsidRPr="00577729" w:rsidRDefault="006B6C99" w:rsidP="006B6C99">
      <w:pPr>
        <w:keepNext/>
        <w:keepLines/>
        <w:tabs>
          <w:tab w:val="left" w:pos="708"/>
        </w:tabs>
        <w:spacing w:before="120" w:after="120"/>
        <w:jc w:val="center"/>
        <w:outlineLvl w:val="1"/>
        <w:rPr>
          <w:b/>
          <w:sz w:val="20"/>
          <w:szCs w:val="20"/>
        </w:rPr>
      </w:pPr>
      <w:bookmarkStart w:id="132" w:name="ч3пз"/>
      <w:r w:rsidRPr="00577729">
        <w:rPr>
          <w:b/>
          <w:sz w:val="20"/>
          <w:szCs w:val="20"/>
        </w:rPr>
        <w:t>Описание ограничений для территорий, подверженных затоплению</w:t>
      </w:r>
    </w:p>
    <w:bookmarkEnd w:id="132"/>
    <w:p w14:paraId="6314CC61"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До начала строительства объектов капитального строительства, в соответствии с градостроительными регламентами,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77729">
          <w:rPr>
            <w:rFonts w:eastAsia="Calibri"/>
            <w:sz w:val="20"/>
            <w:szCs w:val="20"/>
            <w:lang w:eastAsia="en-US"/>
          </w:rPr>
          <w:t>0,5 м</w:t>
        </w:r>
      </w:smartTag>
      <w:r w:rsidRPr="00577729">
        <w:rPr>
          <w:rFonts w:eastAsia="Calibri"/>
          <w:sz w:val="20"/>
          <w:szCs w:val="20"/>
          <w:lang w:eastAsia="en-US"/>
        </w:rPr>
        <w:t xml:space="preserve"> выше расчетного горизонта высоких вод с учетом высоты волны при ветровом нагоне. </w:t>
      </w:r>
    </w:p>
    <w:p w14:paraId="2FF1A0F2" w14:textId="77777777" w:rsidR="006B6C99" w:rsidRPr="00577729" w:rsidRDefault="006B6C99" w:rsidP="006B6C99">
      <w:pPr>
        <w:jc w:val="both"/>
        <w:rPr>
          <w:rFonts w:eastAsia="Calibri"/>
          <w:sz w:val="20"/>
          <w:szCs w:val="20"/>
          <w:lang w:eastAsia="en-US"/>
        </w:rPr>
      </w:pPr>
      <w:r w:rsidRPr="00577729">
        <w:rPr>
          <w:rFonts w:eastAsia="Calibri"/>
          <w:sz w:val="20"/>
          <w:szCs w:val="20"/>
          <w:lang w:eastAsia="en-US"/>
        </w:rPr>
        <w:t xml:space="preserve">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w:t>
      </w:r>
      <w:r w:rsidRPr="00577729">
        <w:rPr>
          <w:rFonts w:eastAsia="Calibri"/>
          <w:lang w:eastAsia="en-US"/>
        </w:rPr>
        <w:t xml:space="preserve"> </w:t>
      </w:r>
      <w:r w:rsidRPr="00577729">
        <w:rPr>
          <w:rFonts w:eastAsia="Calibri"/>
          <w:sz w:val="20"/>
          <w:szCs w:val="20"/>
          <w:lang w:eastAsia="en-US"/>
        </w:rPr>
        <w:t>застройке; один раз в 10 лет – для территорий парков и плоскостных спортивных сооружений.</w:t>
      </w:r>
    </w:p>
    <w:p w14:paraId="63B8397B" w14:textId="77777777" w:rsidR="006B6C99" w:rsidRPr="00577729" w:rsidRDefault="006B6C99" w:rsidP="006B6C99">
      <w:pPr>
        <w:ind w:right="284" w:firstLine="567"/>
        <w:jc w:val="both"/>
        <w:rPr>
          <w:iCs/>
          <w:sz w:val="20"/>
          <w:szCs w:val="20"/>
        </w:rPr>
      </w:pPr>
      <w:r w:rsidRPr="00577729">
        <w:rPr>
          <w:iCs/>
          <w:sz w:val="20"/>
          <w:szCs w:val="20"/>
        </w:rPr>
        <w:t xml:space="preserve">Регламенты при установлении санитарно-защитной зоны предприятий устанавливаются в соответствии с классом опасности </w:t>
      </w:r>
      <w:proofErr w:type="gramStart"/>
      <w:r w:rsidRPr="00577729">
        <w:rPr>
          <w:iCs/>
          <w:sz w:val="20"/>
          <w:szCs w:val="20"/>
        </w:rPr>
        <w:t>предприятий  до</w:t>
      </w:r>
      <w:proofErr w:type="gramEnd"/>
      <w:r w:rsidRPr="00577729">
        <w:rPr>
          <w:iCs/>
          <w:sz w:val="20"/>
          <w:szCs w:val="20"/>
        </w:rPr>
        <w:t xml:space="preserve"> величин приемлемого или исключения риска причинения вреда здоровью населения.</w:t>
      </w:r>
    </w:p>
    <w:p w14:paraId="2D820E28" w14:textId="77777777" w:rsidR="006B6C99" w:rsidRDefault="006B6C99" w:rsidP="006B6C99">
      <w:pPr>
        <w:keepNext/>
        <w:keepLines/>
        <w:tabs>
          <w:tab w:val="right" w:leader="dot" w:pos="9345"/>
        </w:tabs>
        <w:jc w:val="center"/>
        <w:outlineLvl w:val="2"/>
        <w:rPr>
          <w:b/>
          <w:sz w:val="20"/>
          <w:szCs w:val="20"/>
          <w:lang w:eastAsia="x-none"/>
        </w:rPr>
      </w:pPr>
      <w:bookmarkStart w:id="133" w:name="_Toc247432505"/>
      <w:bookmarkStart w:id="134" w:name="_Toc248743286"/>
      <w:r w:rsidRPr="00577729">
        <w:rPr>
          <w:b/>
          <w:sz w:val="20"/>
          <w:szCs w:val="20"/>
          <w:lang w:val="x-none" w:eastAsia="x-none"/>
        </w:rPr>
        <w:t>Статья </w:t>
      </w:r>
      <w:r>
        <w:rPr>
          <w:b/>
          <w:sz w:val="20"/>
          <w:szCs w:val="20"/>
          <w:lang w:eastAsia="x-none"/>
        </w:rPr>
        <w:t>40</w:t>
      </w:r>
      <w:r w:rsidRPr="00577729">
        <w:rPr>
          <w:b/>
          <w:sz w:val="20"/>
          <w:szCs w:val="20"/>
          <w:lang w:val="x-none" w:eastAsia="x-none"/>
        </w:rPr>
        <w:t>. ИТ – зоны инженерной и транспортной инфраструктур</w:t>
      </w:r>
      <w:bookmarkEnd w:id="133"/>
      <w:bookmarkEnd w:id="134"/>
    </w:p>
    <w:p w14:paraId="7165F2A3" w14:textId="77777777" w:rsidR="006B6C99" w:rsidRPr="00682287" w:rsidRDefault="006B6C99" w:rsidP="006B6C99">
      <w:pPr>
        <w:keepNext/>
        <w:keepLines/>
        <w:tabs>
          <w:tab w:val="right" w:leader="dot" w:pos="9345"/>
        </w:tabs>
        <w:jc w:val="center"/>
        <w:outlineLvl w:val="2"/>
        <w:rPr>
          <w:b/>
          <w:sz w:val="20"/>
          <w:szCs w:val="20"/>
          <w:lang w:eastAsia="x-none"/>
        </w:rPr>
      </w:pPr>
    </w:p>
    <w:p w14:paraId="6F1A5CCF" w14:textId="77777777" w:rsidR="006B6C99" w:rsidRPr="00577729" w:rsidRDefault="006B6C99" w:rsidP="006B6C99">
      <w:pPr>
        <w:ind w:right="284" w:firstLine="709"/>
        <w:jc w:val="both"/>
        <w:rPr>
          <w:sz w:val="20"/>
          <w:szCs w:val="20"/>
        </w:rPr>
      </w:pPr>
      <w:r w:rsidRPr="00577729">
        <w:rPr>
          <w:sz w:val="20"/>
          <w:szCs w:val="20"/>
        </w:rPr>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железнодорожного и иных видов транспорта и права на которые возникли у участников земельных отношений по основаниям, предусмотренным Земельным Кодексом Российской Федерации от 25.10.2001 N 136-ФЗ.РФ», Федеральными законами и законами субъектов Российской Федерации.</w:t>
      </w:r>
    </w:p>
    <w:p w14:paraId="61676C4E" w14:textId="77777777" w:rsidR="006B6C99" w:rsidRPr="00577729" w:rsidRDefault="006B6C99" w:rsidP="006B6C99">
      <w:pPr>
        <w:ind w:right="284" w:firstLine="709"/>
        <w:jc w:val="both"/>
        <w:rPr>
          <w:sz w:val="20"/>
          <w:szCs w:val="20"/>
        </w:rPr>
      </w:pPr>
      <w:r w:rsidRPr="00577729">
        <w:rPr>
          <w:sz w:val="20"/>
          <w:szCs w:val="20"/>
        </w:rPr>
        <w:t>Предприятия, учреждения и организации транспорта обязаны рационально использовать предоставленные им земельные участки, не совершать действий, нарушающих интересы соседних землепользователей, не допускать заболачивания земель и загрязнения их производственными и другими отходами, сточными водами, принимать меры к защите почв от эрозии, осуществлять закрепление и облесение песков, оврагов, крутых склонов, а также агро-лесомелиоративные, противопожарные и иные необходимые мероприятия по охране земель от неблагоприятных природных явлений.</w:t>
      </w:r>
    </w:p>
    <w:p w14:paraId="57B2D6F5" w14:textId="77777777" w:rsidR="006B6C99" w:rsidRPr="00577729" w:rsidRDefault="006B6C99" w:rsidP="006B6C99">
      <w:pPr>
        <w:ind w:right="284" w:firstLine="709"/>
        <w:jc w:val="both"/>
        <w:rPr>
          <w:sz w:val="20"/>
          <w:szCs w:val="20"/>
        </w:rPr>
      </w:pPr>
      <w:r w:rsidRPr="00577729">
        <w:rPr>
          <w:sz w:val="20"/>
          <w:szCs w:val="20"/>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14:paraId="02ED610E" w14:textId="77777777" w:rsidR="006B6C99" w:rsidRPr="00577729" w:rsidRDefault="006B6C99" w:rsidP="006B6C99">
      <w:pPr>
        <w:ind w:right="284" w:firstLine="709"/>
        <w:jc w:val="both"/>
        <w:rPr>
          <w:sz w:val="20"/>
          <w:szCs w:val="20"/>
        </w:rPr>
      </w:pPr>
    </w:p>
    <w:p w14:paraId="67B106B6" w14:textId="77777777" w:rsidR="006B6C99" w:rsidRPr="00577729" w:rsidRDefault="006B6C99" w:rsidP="006B6C99">
      <w:pPr>
        <w:ind w:right="284"/>
        <w:jc w:val="both"/>
        <w:rPr>
          <w:b/>
          <w:sz w:val="20"/>
          <w:szCs w:val="20"/>
        </w:rPr>
      </w:pPr>
      <w:bookmarkStart w:id="135" w:name="it1"/>
      <w:bookmarkEnd w:id="135"/>
      <w:r>
        <w:rPr>
          <w:sz w:val="20"/>
          <w:szCs w:val="20"/>
        </w:rPr>
        <w:t>40</w:t>
      </w:r>
      <w:r w:rsidRPr="00577729">
        <w:rPr>
          <w:sz w:val="20"/>
          <w:szCs w:val="20"/>
        </w:rPr>
        <w:t xml:space="preserve">.1. </w:t>
      </w:r>
      <w:r w:rsidRPr="00577729">
        <w:rPr>
          <w:b/>
          <w:sz w:val="20"/>
          <w:szCs w:val="20"/>
        </w:rPr>
        <w:t>И</w:t>
      </w:r>
      <w:r>
        <w:rPr>
          <w:b/>
          <w:sz w:val="20"/>
          <w:szCs w:val="20"/>
        </w:rPr>
        <w:t>1</w:t>
      </w:r>
      <w:r w:rsidRPr="00577729">
        <w:rPr>
          <w:b/>
          <w:sz w:val="20"/>
          <w:szCs w:val="20"/>
        </w:rPr>
        <w:t xml:space="preserve"> – зона инженерной инфраструктуры</w:t>
      </w:r>
    </w:p>
    <w:p w14:paraId="0D5B6FE8" w14:textId="77777777" w:rsidR="006B6C99" w:rsidRPr="00577729" w:rsidRDefault="006B6C99" w:rsidP="006B6C99">
      <w:pPr>
        <w:pStyle w:val="a9"/>
        <w:rPr>
          <w:i/>
          <w:iCs/>
          <w:sz w:val="20"/>
          <w:szCs w:val="20"/>
        </w:rPr>
      </w:pPr>
      <w:r w:rsidRPr="00577729">
        <w:rPr>
          <w:i/>
          <w:iCs/>
          <w:sz w:val="20"/>
          <w:szCs w:val="20"/>
        </w:rPr>
        <w:t>Таблица 1</w:t>
      </w:r>
      <w:r>
        <w:rPr>
          <w:i/>
          <w:iCs/>
          <w:sz w:val="20"/>
          <w:szCs w:val="20"/>
        </w:rPr>
        <w:t>4.</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682287" w14:paraId="439B9B16" w14:textId="77777777" w:rsidTr="007D4EA5">
        <w:tc>
          <w:tcPr>
            <w:tcW w:w="1384" w:type="dxa"/>
            <w:shd w:val="clear" w:color="auto" w:fill="auto"/>
          </w:tcPr>
          <w:p w14:paraId="07E0BE19"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53E97C01"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3F4711AC"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247DCF20"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097FB7B9"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03B7F76C" w14:textId="77777777" w:rsidR="006B6C99" w:rsidRPr="00682287" w:rsidRDefault="006B6C99" w:rsidP="007D4EA5">
            <w:pPr>
              <w:pStyle w:val="a9"/>
              <w:rPr>
                <w:sz w:val="20"/>
                <w:szCs w:val="20"/>
              </w:rPr>
            </w:pPr>
          </w:p>
        </w:tc>
      </w:tr>
      <w:tr w:rsidR="006B6C99" w:rsidRPr="00682287" w14:paraId="48277381" w14:textId="77777777" w:rsidTr="007D4EA5">
        <w:tc>
          <w:tcPr>
            <w:tcW w:w="1384" w:type="dxa"/>
            <w:shd w:val="clear" w:color="auto" w:fill="auto"/>
          </w:tcPr>
          <w:p w14:paraId="43998551"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739C4499"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4D00890F"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2896D872"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3DFA58A4"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36B30AEE" w14:textId="77777777" w:rsidTr="007D4EA5">
        <w:tc>
          <w:tcPr>
            <w:tcW w:w="1384" w:type="dxa"/>
            <w:vMerge w:val="restart"/>
            <w:shd w:val="clear" w:color="auto" w:fill="auto"/>
          </w:tcPr>
          <w:p w14:paraId="2C86F33B"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502DF054" w14:textId="77777777" w:rsidR="006B6C99" w:rsidRPr="00682287" w:rsidRDefault="006B6C99" w:rsidP="007D4EA5">
            <w:pPr>
              <w:pStyle w:val="a9"/>
              <w:rPr>
                <w:sz w:val="20"/>
                <w:szCs w:val="20"/>
              </w:rPr>
            </w:pPr>
            <w:r w:rsidRPr="00682287">
              <w:rPr>
                <w:sz w:val="20"/>
                <w:szCs w:val="20"/>
              </w:rPr>
              <w:t>2.7.1</w:t>
            </w:r>
          </w:p>
        </w:tc>
        <w:tc>
          <w:tcPr>
            <w:tcW w:w="1984" w:type="dxa"/>
            <w:shd w:val="clear" w:color="auto" w:fill="auto"/>
          </w:tcPr>
          <w:p w14:paraId="0D69B4D0" w14:textId="77777777" w:rsidR="006B6C99" w:rsidRPr="00682287" w:rsidRDefault="006B6C99" w:rsidP="007D4EA5">
            <w:pPr>
              <w:pStyle w:val="a9"/>
              <w:rPr>
                <w:sz w:val="20"/>
                <w:szCs w:val="20"/>
              </w:rPr>
            </w:pPr>
            <w:r w:rsidRPr="00682287">
              <w:rPr>
                <w:sz w:val="20"/>
                <w:szCs w:val="20"/>
              </w:rPr>
              <w:t>Хранение автотранспорта</w:t>
            </w:r>
          </w:p>
        </w:tc>
        <w:tc>
          <w:tcPr>
            <w:tcW w:w="3261" w:type="dxa"/>
            <w:shd w:val="clear" w:color="auto" w:fill="auto"/>
          </w:tcPr>
          <w:p w14:paraId="2B4A516D" w14:textId="77777777" w:rsidR="006B6C99" w:rsidRPr="00682287" w:rsidRDefault="006B6C99" w:rsidP="007D4EA5">
            <w:pPr>
              <w:pStyle w:val="aff2"/>
              <w:rPr>
                <w:sz w:val="20"/>
                <w:szCs w:val="20"/>
              </w:rPr>
            </w:pPr>
            <w:r w:rsidRPr="0068228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82287">
              <w:rPr>
                <w:sz w:val="20"/>
                <w:szCs w:val="20"/>
              </w:rPr>
              <w:t>машино</w:t>
            </w:r>
            <w:proofErr w:type="spellEnd"/>
            <w:r w:rsidRPr="00682287">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682287">
                <w:rPr>
                  <w:rStyle w:val="aff3"/>
                  <w:sz w:val="20"/>
                  <w:szCs w:val="20"/>
                </w:rPr>
                <w:t>кодом 4.9</w:t>
              </w:r>
            </w:hyperlink>
          </w:p>
        </w:tc>
        <w:tc>
          <w:tcPr>
            <w:tcW w:w="2976" w:type="dxa"/>
            <w:shd w:val="clear" w:color="auto" w:fill="auto"/>
          </w:tcPr>
          <w:p w14:paraId="5D228F79" w14:textId="77777777" w:rsidR="006B6C99" w:rsidRPr="00682287" w:rsidRDefault="006B6C99" w:rsidP="007D4EA5">
            <w:pPr>
              <w:pStyle w:val="a9"/>
              <w:rPr>
                <w:bCs/>
                <w:sz w:val="20"/>
                <w:szCs w:val="20"/>
              </w:rPr>
            </w:pPr>
            <w:r w:rsidRPr="00682287">
              <w:rPr>
                <w:sz w:val="20"/>
                <w:szCs w:val="20"/>
              </w:rPr>
              <w:t xml:space="preserve">1. </w:t>
            </w:r>
            <w:r w:rsidRPr="00682287">
              <w:rPr>
                <w:bCs/>
                <w:sz w:val="20"/>
                <w:szCs w:val="20"/>
              </w:rPr>
              <w:t xml:space="preserve">Размер земельного участка для гаражей, хозяйственных построек: </w:t>
            </w:r>
          </w:p>
          <w:p w14:paraId="11E6FCBC" w14:textId="77777777" w:rsidR="006B6C99" w:rsidRPr="00682287" w:rsidRDefault="006B6C99" w:rsidP="007D4EA5">
            <w:pPr>
              <w:rPr>
                <w:sz w:val="20"/>
                <w:szCs w:val="20"/>
              </w:rPr>
            </w:pPr>
            <w:r w:rsidRPr="00682287">
              <w:rPr>
                <w:sz w:val="20"/>
                <w:szCs w:val="20"/>
              </w:rPr>
              <w:t xml:space="preserve">- для размещения гаража, гаража-стоянки минимальный размер земельного участка 18 </w:t>
            </w:r>
            <w:proofErr w:type="spellStart"/>
            <w:r w:rsidRPr="00682287">
              <w:rPr>
                <w:sz w:val="20"/>
                <w:szCs w:val="20"/>
              </w:rPr>
              <w:t>кв.м</w:t>
            </w:r>
            <w:proofErr w:type="spellEnd"/>
            <w:r w:rsidRPr="00682287">
              <w:rPr>
                <w:sz w:val="20"/>
                <w:szCs w:val="20"/>
              </w:rPr>
              <w:t xml:space="preserve">., максимальный размер земельного участка 30 </w:t>
            </w:r>
            <w:proofErr w:type="spellStart"/>
            <w:r w:rsidRPr="00682287">
              <w:rPr>
                <w:sz w:val="20"/>
                <w:szCs w:val="20"/>
              </w:rPr>
              <w:t>кв.м</w:t>
            </w:r>
            <w:proofErr w:type="spellEnd"/>
            <w:r w:rsidRPr="00682287">
              <w:rPr>
                <w:sz w:val="20"/>
                <w:szCs w:val="20"/>
              </w:rPr>
              <w:t>.;</w:t>
            </w:r>
          </w:p>
          <w:p w14:paraId="657A81BA" w14:textId="77777777" w:rsidR="006B6C99" w:rsidRPr="00682287" w:rsidRDefault="006B6C99" w:rsidP="007D4EA5">
            <w:pPr>
              <w:rPr>
                <w:sz w:val="20"/>
                <w:szCs w:val="20"/>
              </w:rPr>
            </w:pPr>
            <w:r w:rsidRPr="00682287">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682287">
              <w:rPr>
                <w:sz w:val="20"/>
                <w:szCs w:val="20"/>
              </w:rPr>
              <w:t>кв.м</w:t>
            </w:r>
            <w:proofErr w:type="spellEnd"/>
            <w:r w:rsidRPr="00682287">
              <w:rPr>
                <w:sz w:val="20"/>
                <w:szCs w:val="20"/>
              </w:rPr>
              <w:t xml:space="preserve">., </w:t>
            </w:r>
          </w:p>
          <w:p w14:paraId="27CF96B6" w14:textId="77777777" w:rsidR="006B6C99" w:rsidRPr="00682287" w:rsidRDefault="006B6C99" w:rsidP="007D4EA5">
            <w:pPr>
              <w:pStyle w:val="a9"/>
              <w:rPr>
                <w:sz w:val="20"/>
                <w:szCs w:val="20"/>
              </w:rPr>
            </w:pPr>
            <w:r w:rsidRPr="00682287">
              <w:rPr>
                <w:sz w:val="20"/>
                <w:szCs w:val="20"/>
              </w:rPr>
              <w:t xml:space="preserve">максимальный размер земельного участка 18 </w:t>
            </w:r>
            <w:proofErr w:type="spellStart"/>
            <w:r w:rsidRPr="00682287">
              <w:rPr>
                <w:sz w:val="20"/>
                <w:szCs w:val="20"/>
              </w:rPr>
              <w:t>кв.м</w:t>
            </w:r>
            <w:proofErr w:type="spellEnd"/>
            <w:r w:rsidRPr="00682287">
              <w:rPr>
                <w:sz w:val="20"/>
                <w:szCs w:val="20"/>
              </w:rPr>
              <w:t>.</w:t>
            </w:r>
          </w:p>
          <w:p w14:paraId="61D58B4C" w14:textId="77777777" w:rsidR="006B6C99" w:rsidRPr="00682287" w:rsidRDefault="006B6C99" w:rsidP="007D4EA5">
            <w:pPr>
              <w:pStyle w:val="a9"/>
              <w:rPr>
                <w:sz w:val="20"/>
                <w:szCs w:val="20"/>
              </w:rPr>
            </w:pPr>
          </w:p>
          <w:p w14:paraId="584DD1E0" w14:textId="77777777" w:rsidR="006B6C99" w:rsidRPr="00682287" w:rsidRDefault="006B6C99" w:rsidP="007D4EA5">
            <w:pPr>
              <w:pStyle w:val="a9"/>
              <w:rPr>
                <w:sz w:val="20"/>
                <w:szCs w:val="20"/>
              </w:rPr>
            </w:pPr>
            <w:r w:rsidRPr="00682287">
              <w:rPr>
                <w:sz w:val="20"/>
                <w:szCs w:val="20"/>
              </w:rPr>
              <w:t xml:space="preserve">Параметры мест для хранения автомобилей, в том числе габариты </w:t>
            </w:r>
            <w:proofErr w:type="spellStart"/>
            <w:r w:rsidRPr="00682287">
              <w:rPr>
                <w:sz w:val="20"/>
                <w:szCs w:val="20"/>
              </w:rPr>
              <w:t>машино</w:t>
            </w:r>
            <w:proofErr w:type="spellEnd"/>
            <w:r w:rsidRPr="00682287">
              <w:rPr>
                <w:sz w:val="20"/>
                <w:szCs w:val="20"/>
              </w:rPr>
              <w:t>-места:</w:t>
            </w:r>
          </w:p>
          <w:p w14:paraId="3C797476" w14:textId="77777777" w:rsidR="006B6C99" w:rsidRPr="00682287" w:rsidRDefault="006B6C99" w:rsidP="007D4EA5">
            <w:pPr>
              <w:pStyle w:val="a9"/>
              <w:rPr>
                <w:sz w:val="20"/>
                <w:szCs w:val="20"/>
              </w:rPr>
            </w:pPr>
            <w:r w:rsidRPr="00682287">
              <w:rPr>
                <w:sz w:val="20"/>
                <w:szCs w:val="20"/>
              </w:rPr>
              <w:t xml:space="preserve">Минимально допустимые размеры </w:t>
            </w:r>
            <w:proofErr w:type="spellStart"/>
            <w:r w:rsidRPr="00682287">
              <w:rPr>
                <w:sz w:val="20"/>
                <w:szCs w:val="20"/>
              </w:rPr>
              <w:t>машино</w:t>
            </w:r>
            <w:proofErr w:type="spellEnd"/>
            <w:r w:rsidRPr="00682287">
              <w:rPr>
                <w:sz w:val="20"/>
                <w:szCs w:val="20"/>
              </w:rPr>
              <w:t>-места 5,3 × 2,5 м.</w:t>
            </w:r>
          </w:p>
          <w:p w14:paraId="1A75B6E6" w14:textId="77777777" w:rsidR="006B6C99" w:rsidRPr="00682287" w:rsidRDefault="006B6C99" w:rsidP="007D4EA5">
            <w:pPr>
              <w:pStyle w:val="a9"/>
              <w:rPr>
                <w:sz w:val="20"/>
                <w:szCs w:val="20"/>
              </w:rPr>
            </w:pPr>
            <w:r w:rsidRPr="00682287">
              <w:rPr>
                <w:sz w:val="20"/>
                <w:szCs w:val="20"/>
              </w:rPr>
              <w:lastRenderedPageBreak/>
              <w:t xml:space="preserve">Максимально допустимые размеры </w:t>
            </w:r>
            <w:proofErr w:type="spellStart"/>
            <w:r w:rsidRPr="00682287">
              <w:rPr>
                <w:sz w:val="20"/>
                <w:szCs w:val="20"/>
              </w:rPr>
              <w:t>машино</w:t>
            </w:r>
            <w:proofErr w:type="spellEnd"/>
            <w:r w:rsidRPr="00682287">
              <w:rPr>
                <w:sz w:val="20"/>
                <w:szCs w:val="20"/>
              </w:rPr>
              <w:t>-места 6,2 × 3,6 м.</w:t>
            </w:r>
          </w:p>
          <w:p w14:paraId="30F65BD7" w14:textId="77777777" w:rsidR="006B6C99" w:rsidRPr="00682287" w:rsidRDefault="006B6C99" w:rsidP="007D4EA5">
            <w:pPr>
              <w:pStyle w:val="a9"/>
              <w:rPr>
                <w:sz w:val="20"/>
                <w:szCs w:val="20"/>
              </w:rPr>
            </w:pPr>
            <w:r w:rsidRPr="00682287">
              <w:rPr>
                <w:sz w:val="20"/>
                <w:szCs w:val="20"/>
              </w:rPr>
              <w:t xml:space="preserve">Габариты </w:t>
            </w:r>
            <w:proofErr w:type="spellStart"/>
            <w:r w:rsidRPr="00682287">
              <w:rPr>
                <w:sz w:val="20"/>
                <w:szCs w:val="20"/>
              </w:rPr>
              <w:t>машино</w:t>
            </w:r>
            <w:proofErr w:type="spellEnd"/>
            <w:r w:rsidRPr="00682287">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762E091D" w14:textId="77777777" w:rsidR="006B6C99" w:rsidRPr="00682287" w:rsidRDefault="006B6C99" w:rsidP="007D4EA5">
            <w:pPr>
              <w:pStyle w:val="a9"/>
              <w:rPr>
                <w:sz w:val="20"/>
                <w:szCs w:val="20"/>
              </w:rPr>
            </w:pPr>
            <w:r w:rsidRPr="00682287">
              <w:rPr>
                <w:sz w:val="20"/>
                <w:szCs w:val="20"/>
              </w:rPr>
              <w:t>2. Коэффициент застройки не подлежит установлению.</w:t>
            </w:r>
          </w:p>
          <w:p w14:paraId="5F209EB6" w14:textId="77777777" w:rsidR="006B6C99" w:rsidRPr="00682287" w:rsidRDefault="006B6C99" w:rsidP="007D4EA5">
            <w:pPr>
              <w:pStyle w:val="a9"/>
              <w:rPr>
                <w:sz w:val="20"/>
                <w:szCs w:val="20"/>
              </w:rPr>
            </w:pPr>
            <w:r w:rsidRPr="00682287">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xml:space="preserve">, открытой автостоянки – </w:t>
            </w:r>
            <w:smartTag w:uri="urn:schemas-microsoft-com:office:smarttags" w:element="metricconverter">
              <w:smartTagPr>
                <w:attr w:name="ProductID" w:val="1 м"/>
              </w:smartTagPr>
              <w:r w:rsidRPr="00682287">
                <w:rPr>
                  <w:sz w:val="20"/>
                  <w:szCs w:val="20"/>
                </w:rPr>
                <w:t>1 м</w:t>
              </w:r>
            </w:smartTag>
            <w:r w:rsidRPr="00682287">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01758BA8" w14:textId="77777777" w:rsidR="006B6C99" w:rsidRPr="00682287" w:rsidRDefault="006B6C99" w:rsidP="007D4EA5">
            <w:pPr>
              <w:snapToGrid w:val="0"/>
              <w:spacing w:before="40" w:after="40"/>
              <w:rPr>
                <w:bCs/>
                <w:sz w:val="20"/>
                <w:szCs w:val="20"/>
              </w:rPr>
            </w:pPr>
            <w:r w:rsidRPr="00682287">
              <w:rPr>
                <w:sz w:val="20"/>
                <w:szCs w:val="20"/>
              </w:rPr>
              <w:t xml:space="preserve">4. </w:t>
            </w:r>
            <w:r w:rsidRPr="00682287">
              <w:rPr>
                <w:bCs/>
                <w:sz w:val="20"/>
                <w:szCs w:val="20"/>
              </w:rPr>
              <w:t>Предельное количество этажей – 1.</w:t>
            </w:r>
          </w:p>
          <w:p w14:paraId="157B4FDA" w14:textId="77777777" w:rsidR="006B6C99" w:rsidRPr="00682287" w:rsidRDefault="006B6C99" w:rsidP="007D4EA5">
            <w:pPr>
              <w:pStyle w:val="a9"/>
              <w:rPr>
                <w:sz w:val="20"/>
                <w:szCs w:val="20"/>
              </w:rPr>
            </w:pPr>
          </w:p>
        </w:tc>
      </w:tr>
      <w:tr w:rsidR="006B6C99" w:rsidRPr="00682287" w14:paraId="7CE2FA28" w14:textId="77777777" w:rsidTr="007D4EA5">
        <w:tc>
          <w:tcPr>
            <w:tcW w:w="1384" w:type="dxa"/>
            <w:vMerge/>
            <w:shd w:val="clear" w:color="auto" w:fill="auto"/>
          </w:tcPr>
          <w:p w14:paraId="0DB71C4D" w14:textId="77777777" w:rsidR="006B6C99" w:rsidRPr="00682287" w:rsidRDefault="006B6C99" w:rsidP="007D4EA5">
            <w:pPr>
              <w:pStyle w:val="a9"/>
              <w:rPr>
                <w:sz w:val="20"/>
                <w:szCs w:val="20"/>
              </w:rPr>
            </w:pPr>
          </w:p>
        </w:tc>
        <w:tc>
          <w:tcPr>
            <w:tcW w:w="709" w:type="dxa"/>
            <w:shd w:val="clear" w:color="auto" w:fill="auto"/>
          </w:tcPr>
          <w:p w14:paraId="44C56ADF" w14:textId="77777777" w:rsidR="006B6C99" w:rsidRPr="00682287" w:rsidRDefault="006B6C99" w:rsidP="007D4EA5">
            <w:pPr>
              <w:pStyle w:val="a9"/>
              <w:rPr>
                <w:sz w:val="20"/>
                <w:szCs w:val="20"/>
              </w:rPr>
            </w:pPr>
            <w:r w:rsidRPr="00682287">
              <w:rPr>
                <w:sz w:val="20"/>
                <w:szCs w:val="20"/>
              </w:rPr>
              <w:t>3.1</w:t>
            </w:r>
          </w:p>
        </w:tc>
        <w:tc>
          <w:tcPr>
            <w:tcW w:w="1984" w:type="dxa"/>
            <w:shd w:val="clear" w:color="auto" w:fill="auto"/>
          </w:tcPr>
          <w:p w14:paraId="64A1CFFD" w14:textId="77777777" w:rsidR="006B6C99" w:rsidRPr="00682287" w:rsidRDefault="006B6C99" w:rsidP="007D4EA5">
            <w:pPr>
              <w:rPr>
                <w:sz w:val="20"/>
                <w:szCs w:val="20"/>
              </w:rPr>
            </w:pPr>
            <w:r w:rsidRPr="00682287">
              <w:rPr>
                <w:sz w:val="20"/>
                <w:szCs w:val="20"/>
              </w:rPr>
              <w:t>Коммунальное обслуживание</w:t>
            </w:r>
          </w:p>
        </w:tc>
        <w:tc>
          <w:tcPr>
            <w:tcW w:w="3261" w:type="dxa"/>
            <w:shd w:val="clear" w:color="auto" w:fill="auto"/>
          </w:tcPr>
          <w:p w14:paraId="2EB51B17" w14:textId="77777777" w:rsidR="006B6C99" w:rsidRPr="00682287" w:rsidRDefault="006B6C99" w:rsidP="007D4EA5">
            <w:pPr>
              <w:pStyle w:val="a9"/>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3"/>
                  <w:sz w:val="20"/>
                  <w:szCs w:val="20"/>
                </w:rPr>
                <w:t>кодами 3.1.1-3.1.2</w:t>
              </w:r>
            </w:hyperlink>
          </w:p>
        </w:tc>
        <w:tc>
          <w:tcPr>
            <w:tcW w:w="2976" w:type="dxa"/>
            <w:shd w:val="clear" w:color="auto" w:fill="auto"/>
          </w:tcPr>
          <w:p w14:paraId="74DD16B2" w14:textId="77777777" w:rsidR="006B6C99" w:rsidRPr="00682287" w:rsidRDefault="006B6C99" w:rsidP="007D4EA5">
            <w:pPr>
              <w:pStyle w:val="a9"/>
              <w:rPr>
                <w:sz w:val="20"/>
                <w:szCs w:val="20"/>
              </w:rPr>
            </w:pPr>
            <w:r w:rsidRPr="00682287">
              <w:rPr>
                <w:sz w:val="20"/>
                <w:szCs w:val="20"/>
              </w:rPr>
              <w:t xml:space="preserve">1. Предельные размеры земельных участков не подлежат установлению. </w:t>
            </w:r>
          </w:p>
          <w:p w14:paraId="60BCA698" w14:textId="77777777" w:rsidR="006B6C99" w:rsidRPr="00682287" w:rsidRDefault="006B6C99" w:rsidP="007D4EA5">
            <w:pPr>
              <w:pStyle w:val="a9"/>
              <w:rPr>
                <w:sz w:val="20"/>
                <w:szCs w:val="20"/>
              </w:rPr>
            </w:pPr>
            <w:r w:rsidRPr="00682287">
              <w:rPr>
                <w:sz w:val="20"/>
                <w:szCs w:val="20"/>
              </w:rPr>
              <w:t>2. Процент застройки – не подлежит установлению.</w:t>
            </w:r>
          </w:p>
          <w:p w14:paraId="404FFFD8" w14:textId="77777777" w:rsidR="006B6C99" w:rsidRPr="00682287" w:rsidRDefault="006B6C99" w:rsidP="007D4EA5">
            <w:pPr>
              <w:pStyle w:val="a9"/>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5816C727" w14:textId="77777777" w:rsidR="006B6C99" w:rsidRPr="00682287" w:rsidRDefault="006B6C99" w:rsidP="007D4EA5">
            <w:pPr>
              <w:pStyle w:val="a9"/>
              <w:rPr>
                <w:sz w:val="20"/>
                <w:szCs w:val="20"/>
              </w:rPr>
            </w:pPr>
            <w:r w:rsidRPr="00682287">
              <w:rPr>
                <w:sz w:val="20"/>
                <w:szCs w:val="20"/>
              </w:rPr>
              <w:t>4. Предельное количество этажей нелинейных объектов – 1.</w:t>
            </w:r>
          </w:p>
        </w:tc>
      </w:tr>
      <w:tr w:rsidR="006B6C99" w:rsidRPr="00682287" w14:paraId="1084D793" w14:textId="77777777" w:rsidTr="007D4EA5">
        <w:tc>
          <w:tcPr>
            <w:tcW w:w="1384" w:type="dxa"/>
            <w:vMerge/>
            <w:shd w:val="clear" w:color="auto" w:fill="auto"/>
          </w:tcPr>
          <w:p w14:paraId="2AA3CC50" w14:textId="77777777" w:rsidR="006B6C99" w:rsidRPr="00682287" w:rsidRDefault="006B6C99" w:rsidP="007D4EA5">
            <w:pPr>
              <w:pStyle w:val="a9"/>
              <w:rPr>
                <w:sz w:val="20"/>
                <w:szCs w:val="20"/>
              </w:rPr>
            </w:pPr>
          </w:p>
        </w:tc>
        <w:tc>
          <w:tcPr>
            <w:tcW w:w="709" w:type="dxa"/>
            <w:shd w:val="clear" w:color="auto" w:fill="auto"/>
          </w:tcPr>
          <w:p w14:paraId="68E1F599" w14:textId="77777777" w:rsidR="006B6C99" w:rsidRPr="00682287" w:rsidRDefault="006B6C99" w:rsidP="007D4EA5">
            <w:pPr>
              <w:pStyle w:val="a9"/>
              <w:rPr>
                <w:sz w:val="20"/>
                <w:szCs w:val="20"/>
              </w:rPr>
            </w:pPr>
            <w:r w:rsidRPr="00682287">
              <w:rPr>
                <w:sz w:val="20"/>
                <w:szCs w:val="20"/>
              </w:rPr>
              <w:t>7.5</w:t>
            </w:r>
          </w:p>
        </w:tc>
        <w:tc>
          <w:tcPr>
            <w:tcW w:w="1984" w:type="dxa"/>
            <w:shd w:val="clear" w:color="auto" w:fill="auto"/>
          </w:tcPr>
          <w:p w14:paraId="3F97D4EF" w14:textId="77777777" w:rsidR="006B6C99" w:rsidRPr="00682287" w:rsidRDefault="006B6C99" w:rsidP="007D4EA5">
            <w:pPr>
              <w:pStyle w:val="a9"/>
              <w:rPr>
                <w:sz w:val="20"/>
                <w:szCs w:val="20"/>
              </w:rPr>
            </w:pPr>
            <w:bookmarkStart w:id="136" w:name="sub_1075"/>
            <w:r w:rsidRPr="00682287">
              <w:rPr>
                <w:sz w:val="20"/>
                <w:szCs w:val="20"/>
              </w:rPr>
              <w:t>Трубопроводный транспорт</w:t>
            </w:r>
            <w:bookmarkEnd w:id="136"/>
          </w:p>
        </w:tc>
        <w:tc>
          <w:tcPr>
            <w:tcW w:w="3261" w:type="dxa"/>
            <w:shd w:val="clear" w:color="auto" w:fill="auto"/>
          </w:tcPr>
          <w:p w14:paraId="3ED0B34F" w14:textId="77777777" w:rsidR="006B6C99" w:rsidRPr="00682287" w:rsidRDefault="006B6C99" w:rsidP="007D4EA5">
            <w:pPr>
              <w:pStyle w:val="aff2"/>
              <w:rPr>
                <w:sz w:val="20"/>
                <w:szCs w:val="20"/>
              </w:rPr>
            </w:pPr>
            <w:r w:rsidRPr="00682287">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976" w:type="dxa"/>
            <w:shd w:val="clear" w:color="auto" w:fill="auto"/>
          </w:tcPr>
          <w:p w14:paraId="677BB969" w14:textId="77777777" w:rsidR="006B6C99" w:rsidRPr="00682287" w:rsidRDefault="006B6C99" w:rsidP="007D4EA5">
            <w:pPr>
              <w:pStyle w:val="a9"/>
              <w:rPr>
                <w:sz w:val="20"/>
                <w:szCs w:val="20"/>
              </w:rPr>
            </w:pPr>
            <w:r w:rsidRPr="00682287">
              <w:rPr>
                <w:sz w:val="20"/>
                <w:szCs w:val="20"/>
              </w:rPr>
              <w:t xml:space="preserve">В соответствии с п. 3 ч. 4 ст. 36 </w:t>
            </w:r>
            <w:proofErr w:type="spellStart"/>
            <w:r w:rsidRPr="00682287">
              <w:rPr>
                <w:sz w:val="20"/>
                <w:szCs w:val="20"/>
              </w:rPr>
              <w:t>ГрК</w:t>
            </w:r>
            <w:proofErr w:type="spellEnd"/>
            <w:r w:rsidRPr="00682287">
              <w:rPr>
                <w:sz w:val="20"/>
                <w:szCs w:val="20"/>
              </w:rPr>
              <w:t xml:space="preserve"> РФ определено, что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p>
        </w:tc>
      </w:tr>
      <w:tr w:rsidR="006B6C99" w:rsidRPr="00682287" w14:paraId="4BC21329" w14:textId="77777777" w:rsidTr="007D4EA5">
        <w:tc>
          <w:tcPr>
            <w:tcW w:w="1384" w:type="dxa"/>
            <w:vMerge/>
            <w:shd w:val="clear" w:color="auto" w:fill="auto"/>
          </w:tcPr>
          <w:p w14:paraId="534EE17E" w14:textId="77777777" w:rsidR="006B6C99" w:rsidRPr="00682287" w:rsidRDefault="006B6C99" w:rsidP="007D4EA5">
            <w:pPr>
              <w:pStyle w:val="a9"/>
              <w:rPr>
                <w:sz w:val="20"/>
                <w:szCs w:val="20"/>
              </w:rPr>
            </w:pPr>
          </w:p>
        </w:tc>
        <w:tc>
          <w:tcPr>
            <w:tcW w:w="709" w:type="dxa"/>
            <w:shd w:val="clear" w:color="auto" w:fill="auto"/>
          </w:tcPr>
          <w:p w14:paraId="142D765E" w14:textId="77777777" w:rsidR="006B6C99" w:rsidRPr="00682287" w:rsidRDefault="006B6C99" w:rsidP="007D4EA5">
            <w:pPr>
              <w:pStyle w:val="a9"/>
              <w:rPr>
                <w:sz w:val="20"/>
                <w:szCs w:val="20"/>
              </w:rPr>
            </w:pPr>
            <w:r w:rsidRPr="00682287">
              <w:rPr>
                <w:sz w:val="20"/>
                <w:szCs w:val="20"/>
              </w:rPr>
              <w:t>11.2</w:t>
            </w:r>
          </w:p>
        </w:tc>
        <w:tc>
          <w:tcPr>
            <w:tcW w:w="1984" w:type="dxa"/>
            <w:shd w:val="clear" w:color="auto" w:fill="auto"/>
          </w:tcPr>
          <w:p w14:paraId="2F22B497" w14:textId="77777777" w:rsidR="006B6C99" w:rsidRPr="00682287" w:rsidRDefault="006B6C99" w:rsidP="007D4EA5">
            <w:pPr>
              <w:pStyle w:val="a9"/>
              <w:rPr>
                <w:sz w:val="20"/>
                <w:szCs w:val="20"/>
              </w:rPr>
            </w:pPr>
            <w:bookmarkStart w:id="137" w:name="sub_10112"/>
            <w:r w:rsidRPr="00682287">
              <w:rPr>
                <w:sz w:val="20"/>
                <w:szCs w:val="20"/>
              </w:rPr>
              <w:t>Специальное пользование водными объектами</w:t>
            </w:r>
            <w:bookmarkEnd w:id="137"/>
          </w:p>
        </w:tc>
        <w:tc>
          <w:tcPr>
            <w:tcW w:w="3261" w:type="dxa"/>
            <w:shd w:val="clear" w:color="auto" w:fill="auto"/>
          </w:tcPr>
          <w:p w14:paraId="6176C06C" w14:textId="77777777" w:rsidR="006B6C99" w:rsidRPr="00682287" w:rsidRDefault="006B6C99" w:rsidP="007D4EA5">
            <w:pPr>
              <w:rPr>
                <w:sz w:val="20"/>
                <w:szCs w:val="20"/>
              </w:rPr>
            </w:pPr>
            <w:r w:rsidRPr="00682287">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w:t>
            </w:r>
            <w:r w:rsidRPr="00682287">
              <w:rPr>
                <w:sz w:val="20"/>
                <w:szCs w:val="20"/>
              </w:rPr>
              <w:lastRenderedPageBreak/>
              <w:t>проведение дноуглубительных, взрывных, буровых и других работ, связанных с изменением дна и берегов водных объектов)</w:t>
            </w:r>
          </w:p>
        </w:tc>
        <w:tc>
          <w:tcPr>
            <w:tcW w:w="2976" w:type="dxa"/>
            <w:vMerge w:val="restart"/>
            <w:shd w:val="clear" w:color="auto" w:fill="auto"/>
          </w:tcPr>
          <w:p w14:paraId="23C0D896" w14:textId="77777777" w:rsidR="006B6C99" w:rsidRPr="00682287" w:rsidRDefault="006B6C99" w:rsidP="007D4EA5">
            <w:pPr>
              <w:pStyle w:val="a9"/>
              <w:rPr>
                <w:sz w:val="20"/>
                <w:szCs w:val="20"/>
              </w:rPr>
            </w:pPr>
            <w:r w:rsidRPr="00682287">
              <w:rPr>
                <w:sz w:val="20"/>
                <w:szCs w:val="20"/>
              </w:rPr>
              <w:lastRenderedPageBreak/>
              <w:t>Предельные параметры не подлежат установлению.</w:t>
            </w:r>
          </w:p>
          <w:p w14:paraId="3841B4CE" w14:textId="77777777" w:rsidR="006B6C99" w:rsidRPr="00682287" w:rsidRDefault="006B6C99" w:rsidP="007D4EA5">
            <w:pPr>
              <w:pStyle w:val="a9"/>
              <w:rPr>
                <w:sz w:val="20"/>
                <w:szCs w:val="20"/>
              </w:rPr>
            </w:pPr>
          </w:p>
        </w:tc>
      </w:tr>
      <w:tr w:rsidR="006B6C99" w:rsidRPr="00682287" w14:paraId="53B3AFF9" w14:textId="77777777" w:rsidTr="007D4EA5">
        <w:tc>
          <w:tcPr>
            <w:tcW w:w="1384" w:type="dxa"/>
            <w:vMerge/>
            <w:shd w:val="clear" w:color="auto" w:fill="auto"/>
          </w:tcPr>
          <w:p w14:paraId="6F65DAF1" w14:textId="77777777" w:rsidR="006B6C99" w:rsidRPr="00682287" w:rsidRDefault="006B6C99" w:rsidP="007D4EA5">
            <w:pPr>
              <w:pStyle w:val="a9"/>
              <w:rPr>
                <w:sz w:val="20"/>
                <w:szCs w:val="20"/>
              </w:rPr>
            </w:pPr>
          </w:p>
        </w:tc>
        <w:tc>
          <w:tcPr>
            <w:tcW w:w="709" w:type="dxa"/>
            <w:shd w:val="clear" w:color="auto" w:fill="auto"/>
          </w:tcPr>
          <w:p w14:paraId="318D4198"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131A2961"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6DB23AD0"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69872FD3"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vMerge/>
            <w:shd w:val="clear" w:color="auto" w:fill="auto"/>
          </w:tcPr>
          <w:p w14:paraId="0242B202" w14:textId="77777777" w:rsidR="006B6C99" w:rsidRPr="00682287" w:rsidRDefault="006B6C99" w:rsidP="007D4EA5">
            <w:pPr>
              <w:pStyle w:val="a9"/>
              <w:rPr>
                <w:sz w:val="20"/>
                <w:szCs w:val="20"/>
              </w:rPr>
            </w:pPr>
          </w:p>
        </w:tc>
      </w:tr>
      <w:tr w:rsidR="006B6C99" w:rsidRPr="00682287" w14:paraId="211A5E24" w14:textId="77777777" w:rsidTr="007D4EA5">
        <w:tc>
          <w:tcPr>
            <w:tcW w:w="1384" w:type="dxa"/>
            <w:vMerge w:val="restart"/>
            <w:shd w:val="clear" w:color="auto" w:fill="auto"/>
          </w:tcPr>
          <w:p w14:paraId="2F72B49C"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5E878449" w14:textId="77777777" w:rsidR="006B6C99" w:rsidRPr="00682287" w:rsidRDefault="006B6C99" w:rsidP="007D4EA5">
            <w:pPr>
              <w:pStyle w:val="a9"/>
              <w:rPr>
                <w:sz w:val="20"/>
                <w:szCs w:val="20"/>
              </w:rPr>
            </w:pPr>
            <w:r w:rsidRPr="00682287">
              <w:rPr>
                <w:sz w:val="20"/>
                <w:szCs w:val="20"/>
              </w:rPr>
              <w:t>4.1</w:t>
            </w:r>
          </w:p>
        </w:tc>
        <w:tc>
          <w:tcPr>
            <w:tcW w:w="1984" w:type="dxa"/>
            <w:shd w:val="clear" w:color="auto" w:fill="auto"/>
          </w:tcPr>
          <w:p w14:paraId="0FEAC687" w14:textId="77777777" w:rsidR="006B6C99" w:rsidRPr="00682287" w:rsidRDefault="006B6C99" w:rsidP="007D4EA5">
            <w:pPr>
              <w:pStyle w:val="a9"/>
              <w:rPr>
                <w:sz w:val="20"/>
                <w:szCs w:val="20"/>
              </w:rPr>
            </w:pPr>
            <w:r w:rsidRPr="00682287">
              <w:rPr>
                <w:sz w:val="20"/>
                <w:szCs w:val="20"/>
              </w:rPr>
              <w:t>Деловое управление</w:t>
            </w:r>
          </w:p>
        </w:tc>
        <w:tc>
          <w:tcPr>
            <w:tcW w:w="3261" w:type="dxa"/>
            <w:shd w:val="clear" w:color="auto" w:fill="auto"/>
          </w:tcPr>
          <w:p w14:paraId="3CCEF2FF"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6A4D0530" w14:textId="77777777" w:rsidR="006B6C99" w:rsidRPr="00682287" w:rsidRDefault="006B6C99" w:rsidP="007D4EA5">
            <w:pPr>
              <w:pStyle w:val="a9"/>
              <w:rPr>
                <w:sz w:val="20"/>
                <w:szCs w:val="20"/>
              </w:rPr>
            </w:pPr>
            <w:r w:rsidRPr="00682287">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27CCF980" w14:textId="77777777" w:rsidR="006B6C99" w:rsidRPr="00682287" w:rsidRDefault="006B6C99" w:rsidP="007D4EA5">
            <w:pPr>
              <w:pStyle w:val="a9"/>
              <w:rPr>
                <w:sz w:val="20"/>
                <w:szCs w:val="20"/>
              </w:rPr>
            </w:pPr>
            <w:r w:rsidRPr="00682287">
              <w:rPr>
                <w:sz w:val="20"/>
                <w:szCs w:val="20"/>
              </w:rPr>
              <w:t>0,4 га – при 20-операционных местах. Возможно встроенно-пристроенное.</w:t>
            </w:r>
          </w:p>
          <w:p w14:paraId="7D8C6F06" w14:textId="77777777" w:rsidR="006B6C99" w:rsidRPr="00682287" w:rsidRDefault="006B6C99" w:rsidP="007D4EA5">
            <w:pPr>
              <w:pStyle w:val="a9"/>
              <w:rPr>
                <w:sz w:val="20"/>
                <w:szCs w:val="20"/>
              </w:rPr>
            </w:pPr>
            <w:r w:rsidRPr="00682287">
              <w:rPr>
                <w:sz w:val="20"/>
                <w:szCs w:val="20"/>
              </w:rPr>
              <w:t>2. Коэффициент застройки не подлежит установлению.</w:t>
            </w:r>
          </w:p>
          <w:p w14:paraId="0F8C3CFB" w14:textId="77777777" w:rsidR="006B6C99" w:rsidRPr="00682287" w:rsidRDefault="006B6C99" w:rsidP="007D4EA5">
            <w:pPr>
              <w:pStyle w:val="a9"/>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20C3025" w14:textId="77777777" w:rsidR="006B6C99" w:rsidRPr="00682287" w:rsidRDefault="006B6C99" w:rsidP="007D4EA5">
            <w:pPr>
              <w:pStyle w:val="a9"/>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789FAF70" w14:textId="77777777" w:rsidR="006B6C99" w:rsidRPr="00682287" w:rsidRDefault="006B6C99" w:rsidP="007D4EA5">
            <w:pPr>
              <w:pStyle w:val="a9"/>
              <w:rPr>
                <w:sz w:val="20"/>
                <w:szCs w:val="20"/>
              </w:rPr>
            </w:pPr>
            <w:r w:rsidRPr="00682287">
              <w:rPr>
                <w:sz w:val="20"/>
                <w:szCs w:val="20"/>
              </w:rPr>
              <w:t>4. Предельная высота зданий – не более 20 м.</w:t>
            </w:r>
          </w:p>
        </w:tc>
      </w:tr>
      <w:tr w:rsidR="006B6C99" w:rsidRPr="00682287" w14:paraId="706016F4" w14:textId="77777777" w:rsidTr="007D4EA5">
        <w:tc>
          <w:tcPr>
            <w:tcW w:w="1384" w:type="dxa"/>
            <w:vMerge/>
            <w:shd w:val="clear" w:color="auto" w:fill="auto"/>
          </w:tcPr>
          <w:p w14:paraId="0B9A47B3" w14:textId="77777777" w:rsidR="006B6C99" w:rsidRPr="00682287" w:rsidRDefault="006B6C99" w:rsidP="007D4EA5">
            <w:pPr>
              <w:pStyle w:val="a9"/>
              <w:rPr>
                <w:sz w:val="20"/>
                <w:szCs w:val="20"/>
              </w:rPr>
            </w:pPr>
          </w:p>
        </w:tc>
        <w:tc>
          <w:tcPr>
            <w:tcW w:w="709" w:type="dxa"/>
            <w:shd w:val="clear" w:color="auto" w:fill="auto"/>
          </w:tcPr>
          <w:p w14:paraId="38BD4F7B" w14:textId="77777777" w:rsidR="006B6C99" w:rsidRPr="00682287" w:rsidRDefault="006B6C99" w:rsidP="007D4EA5">
            <w:pPr>
              <w:pStyle w:val="a9"/>
              <w:rPr>
                <w:sz w:val="20"/>
                <w:szCs w:val="20"/>
              </w:rPr>
            </w:pPr>
            <w:r w:rsidRPr="00682287">
              <w:rPr>
                <w:sz w:val="20"/>
                <w:szCs w:val="20"/>
              </w:rPr>
              <w:t>8.3</w:t>
            </w:r>
          </w:p>
        </w:tc>
        <w:tc>
          <w:tcPr>
            <w:tcW w:w="1984" w:type="dxa"/>
            <w:shd w:val="clear" w:color="auto" w:fill="auto"/>
          </w:tcPr>
          <w:p w14:paraId="519EF707" w14:textId="77777777" w:rsidR="006B6C99" w:rsidRPr="00682287" w:rsidRDefault="006B6C99" w:rsidP="007D4EA5">
            <w:pPr>
              <w:pStyle w:val="a9"/>
              <w:rPr>
                <w:sz w:val="20"/>
                <w:szCs w:val="20"/>
              </w:rPr>
            </w:pPr>
            <w:r w:rsidRPr="00682287">
              <w:rPr>
                <w:sz w:val="20"/>
                <w:szCs w:val="20"/>
              </w:rPr>
              <w:t>Обеспечение внутреннего правопорядка</w:t>
            </w:r>
          </w:p>
        </w:tc>
        <w:tc>
          <w:tcPr>
            <w:tcW w:w="3261" w:type="dxa"/>
            <w:shd w:val="clear" w:color="auto" w:fill="auto"/>
          </w:tcPr>
          <w:p w14:paraId="5A779D1C"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82287">
              <w:rPr>
                <w:sz w:val="20"/>
                <w:szCs w:val="20"/>
              </w:rPr>
              <w:t>Росгвардии</w:t>
            </w:r>
            <w:proofErr w:type="spellEnd"/>
            <w:r w:rsidRPr="00682287">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39D325A5" w14:textId="77777777" w:rsidR="006B6C99" w:rsidRPr="00682287" w:rsidRDefault="006B6C99" w:rsidP="007D4EA5">
            <w:pPr>
              <w:pStyle w:val="a9"/>
              <w:rPr>
                <w:sz w:val="20"/>
                <w:szCs w:val="20"/>
              </w:rPr>
            </w:pPr>
            <w:r w:rsidRPr="00682287">
              <w:rPr>
                <w:sz w:val="20"/>
                <w:szCs w:val="20"/>
              </w:rPr>
              <w:t>Предельные параметры не подлежат установлению.</w:t>
            </w:r>
          </w:p>
          <w:p w14:paraId="7458090C" w14:textId="77777777" w:rsidR="006B6C99" w:rsidRPr="00682287" w:rsidRDefault="006B6C99" w:rsidP="007D4EA5">
            <w:pPr>
              <w:pStyle w:val="a9"/>
              <w:rPr>
                <w:sz w:val="20"/>
                <w:szCs w:val="20"/>
              </w:rPr>
            </w:pPr>
          </w:p>
        </w:tc>
      </w:tr>
      <w:tr w:rsidR="006B6C99" w:rsidRPr="00682287" w14:paraId="4D3BDBCD" w14:textId="77777777" w:rsidTr="007D4EA5">
        <w:tc>
          <w:tcPr>
            <w:tcW w:w="1384" w:type="dxa"/>
            <w:shd w:val="clear" w:color="auto" w:fill="auto"/>
          </w:tcPr>
          <w:p w14:paraId="315D89C0" w14:textId="77777777" w:rsidR="006B6C99" w:rsidRPr="00682287" w:rsidRDefault="006B6C99" w:rsidP="007D4EA5">
            <w:pPr>
              <w:pStyle w:val="a9"/>
              <w:rPr>
                <w:sz w:val="20"/>
                <w:szCs w:val="20"/>
              </w:rPr>
            </w:pPr>
            <w:r w:rsidRPr="00682287">
              <w:rPr>
                <w:sz w:val="20"/>
                <w:szCs w:val="20"/>
              </w:rPr>
              <w:t>Вспомогательные</w:t>
            </w:r>
          </w:p>
        </w:tc>
        <w:tc>
          <w:tcPr>
            <w:tcW w:w="709" w:type="dxa"/>
            <w:shd w:val="clear" w:color="auto" w:fill="auto"/>
          </w:tcPr>
          <w:p w14:paraId="6C7A4F02" w14:textId="77777777" w:rsidR="006B6C99" w:rsidRPr="00682287" w:rsidRDefault="006B6C99" w:rsidP="007D4EA5">
            <w:pPr>
              <w:pStyle w:val="a9"/>
              <w:rPr>
                <w:sz w:val="20"/>
                <w:szCs w:val="20"/>
              </w:rPr>
            </w:pPr>
            <w:r w:rsidRPr="00682287">
              <w:rPr>
                <w:sz w:val="20"/>
                <w:szCs w:val="20"/>
              </w:rPr>
              <w:t>4.6</w:t>
            </w:r>
          </w:p>
        </w:tc>
        <w:tc>
          <w:tcPr>
            <w:tcW w:w="1984" w:type="dxa"/>
            <w:shd w:val="clear" w:color="auto" w:fill="auto"/>
          </w:tcPr>
          <w:p w14:paraId="2B35EBC6" w14:textId="77777777" w:rsidR="006B6C99" w:rsidRPr="00682287" w:rsidRDefault="006B6C99" w:rsidP="007D4EA5">
            <w:pPr>
              <w:pStyle w:val="a9"/>
              <w:rPr>
                <w:sz w:val="20"/>
                <w:szCs w:val="20"/>
              </w:rPr>
            </w:pPr>
            <w:r w:rsidRPr="00682287">
              <w:rPr>
                <w:sz w:val="20"/>
                <w:szCs w:val="20"/>
              </w:rPr>
              <w:t>Общественное питание</w:t>
            </w:r>
          </w:p>
        </w:tc>
        <w:tc>
          <w:tcPr>
            <w:tcW w:w="3261" w:type="dxa"/>
            <w:shd w:val="clear" w:color="auto" w:fill="auto"/>
          </w:tcPr>
          <w:p w14:paraId="4EA2E212"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9C7AFE5" w14:textId="77777777" w:rsidR="006B6C99" w:rsidRPr="00682287" w:rsidRDefault="006B6C99" w:rsidP="007D4EA5">
            <w:pPr>
              <w:ind w:left="-28" w:right="-28"/>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вместимости, га / 100 мест:</w:t>
            </w:r>
          </w:p>
          <w:p w14:paraId="5CB3B87C" w14:textId="77777777" w:rsidR="006B6C99" w:rsidRPr="00682287" w:rsidRDefault="006B6C99" w:rsidP="007D4EA5">
            <w:pPr>
              <w:ind w:left="-28" w:right="-28"/>
              <w:rPr>
                <w:bCs/>
                <w:sz w:val="20"/>
                <w:szCs w:val="20"/>
              </w:rPr>
            </w:pPr>
            <w:r w:rsidRPr="00682287">
              <w:rPr>
                <w:bCs/>
                <w:sz w:val="20"/>
                <w:szCs w:val="20"/>
              </w:rPr>
              <w:t>- до 50 мест – 0,2</w:t>
            </w:r>
            <w:r w:rsidRPr="00682287">
              <w:rPr>
                <w:sz w:val="20"/>
                <w:szCs w:val="20"/>
              </w:rPr>
              <w:t xml:space="preserve"> - </w:t>
            </w:r>
            <w:r w:rsidRPr="00682287">
              <w:rPr>
                <w:bCs/>
                <w:sz w:val="20"/>
                <w:szCs w:val="20"/>
              </w:rPr>
              <w:t>0,25;</w:t>
            </w:r>
          </w:p>
          <w:p w14:paraId="75B95425" w14:textId="77777777" w:rsidR="006B6C99" w:rsidRPr="00682287" w:rsidRDefault="006B6C99" w:rsidP="007D4EA5">
            <w:pPr>
              <w:pStyle w:val="a9"/>
              <w:rPr>
                <w:sz w:val="20"/>
                <w:szCs w:val="20"/>
              </w:rPr>
            </w:pPr>
            <w:r w:rsidRPr="00682287">
              <w:rPr>
                <w:bCs/>
                <w:sz w:val="20"/>
                <w:szCs w:val="20"/>
              </w:rPr>
              <w:t>- 50-150 мест – 0,15</w:t>
            </w:r>
            <w:r w:rsidRPr="00682287">
              <w:rPr>
                <w:sz w:val="20"/>
                <w:szCs w:val="20"/>
              </w:rPr>
              <w:t xml:space="preserve"> - </w:t>
            </w:r>
            <w:r w:rsidRPr="00682287">
              <w:rPr>
                <w:bCs/>
                <w:sz w:val="20"/>
                <w:szCs w:val="20"/>
              </w:rPr>
              <w:t>0,2;</w:t>
            </w:r>
            <w:r w:rsidRPr="00682287">
              <w:rPr>
                <w:bCs/>
                <w:sz w:val="20"/>
                <w:szCs w:val="20"/>
              </w:rPr>
              <w:br/>
              <w:t>- более 150 мест – 0,1.</w:t>
            </w:r>
          </w:p>
          <w:p w14:paraId="61DE0D3F" w14:textId="77777777" w:rsidR="006B6C99" w:rsidRPr="00682287" w:rsidRDefault="006B6C99" w:rsidP="007D4EA5">
            <w:pPr>
              <w:pStyle w:val="a9"/>
              <w:rPr>
                <w:sz w:val="20"/>
                <w:szCs w:val="20"/>
              </w:rPr>
            </w:pPr>
            <w:r w:rsidRPr="00682287">
              <w:rPr>
                <w:sz w:val="20"/>
                <w:szCs w:val="20"/>
              </w:rPr>
              <w:t>2. Коэффициент застройки не подлежит установлению.</w:t>
            </w:r>
          </w:p>
          <w:p w14:paraId="1EAF02D4" w14:textId="77777777" w:rsidR="006B6C99" w:rsidRPr="00682287" w:rsidRDefault="006B6C99" w:rsidP="007D4EA5">
            <w:pPr>
              <w:pStyle w:val="a9"/>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w:t>
            </w:r>
            <w:r w:rsidRPr="00682287">
              <w:rPr>
                <w:sz w:val="20"/>
                <w:szCs w:val="20"/>
              </w:rPr>
              <w:lastRenderedPageBreak/>
              <w:t>гигиенических и противопожарных норм.</w:t>
            </w:r>
          </w:p>
          <w:p w14:paraId="3B0C49CB" w14:textId="77777777" w:rsidR="006B6C99" w:rsidRPr="00682287" w:rsidRDefault="006B6C99" w:rsidP="007D4EA5">
            <w:pPr>
              <w:autoSpaceDE w:val="0"/>
              <w:autoSpaceDN w:val="0"/>
              <w:adjustRightInd w:val="0"/>
              <w:snapToGrid w:val="0"/>
              <w:rPr>
                <w:sz w:val="20"/>
                <w:szCs w:val="20"/>
              </w:rPr>
            </w:pPr>
            <w:r w:rsidRPr="00682287">
              <w:rPr>
                <w:sz w:val="20"/>
                <w:szCs w:val="20"/>
              </w:rPr>
              <w:t>3. Минимальный отступ от границ земельного участка – 3 метра.</w:t>
            </w:r>
          </w:p>
          <w:p w14:paraId="6177D539"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 Предельная высота – 8 метров.</w:t>
            </w:r>
          </w:p>
        </w:tc>
      </w:tr>
    </w:tbl>
    <w:p w14:paraId="0C6C1720" w14:textId="77777777" w:rsidR="006B6C99" w:rsidRPr="00577729" w:rsidRDefault="006B6C99" w:rsidP="006B6C99">
      <w:pPr>
        <w:ind w:right="284"/>
        <w:jc w:val="both"/>
        <w:rPr>
          <w:sz w:val="20"/>
          <w:szCs w:val="20"/>
        </w:rPr>
      </w:pPr>
    </w:p>
    <w:p w14:paraId="29BFDD53" w14:textId="77777777" w:rsidR="006B6C99" w:rsidRPr="00577729" w:rsidRDefault="006B6C99" w:rsidP="006B6C99">
      <w:pPr>
        <w:ind w:right="284"/>
        <w:jc w:val="both"/>
        <w:rPr>
          <w:sz w:val="20"/>
          <w:szCs w:val="20"/>
        </w:rPr>
      </w:pPr>
    </w:p>
    <w:p w14:paraId="409A838E" w14:textId="77777777" w:rsidR="006B6C99" w:rsidRDefault="006B6C99" w:rsidP="006B6C99">
      <w:pPr>
        <w:ind w:right="284"/>
        <w:rPr>
          <w:sz w:val="20"/>
          <w:szCs w:val="20"/>
        </w:rPr>
      </w:pPr>
    </w:p>
    <w:p w14:paraId="02B5C697" w14:textId="77777777" w:rsidR="006B6C99" w:rsidRDefault="006B6C99" w:rsidP="006B6C99">
      <w:pPr>
        <w:ind w:right="284"/>
        <w:rPr>
          <w:sz w:val="20"/>
          <w:szCs w:val="20"/>
        </w:rPr>
      </w:pPr>
    </w:p>
    <w:p w14:paraId="129046D4" w14:textId="77777777" w:rsidR="006B6C99" w:rsidRPr="00577729" w:rsidRDefault="006B6C99" w:rsidP="006B6C99">
      <w:pPr>
        <w:ind w:right="284"/>
        <w:rPr>
          <w:b/>
          <w:sz w:val="20"/>
          <w:szCs w:val="20"/>
        </w:rPr>
      </w:pPr>
      <w:r>
        <w:rPr>
          <w:sz w:val="20"/>
          <w:szCs w:val="20"/>
        </w:rPr>
        <w:t>40</w:t>
      </w:r>
      <w:r w:rsidRPr="00577729">
        <w:rPr>
          <w:sz w:val="20"/>
          <w:szCs w:val="20"/>
        </w:rPr>
        <w:t xml:space="preserve">.2. </w:t>
      </w:r>
      <w:r w:rsidRPr="00577729">
        <w:rPr>
          <w:b/>
          <w:sz w:val="20"/>
          <w:szCs w:val="20"/>
        </w:rPr>
        <w:t>Т</w:t>
      </w:r>
      <w:r>
        <w:rPr>
          <w:b/>
          <w:sz w:val="20"/>
          <w:szCs w:val="20"/>
        </w:rPr>
        <w:t>1</w:t>
      </w:r>
      <w:r w:rsidRPr="00577729">
        <w:rPr>
          <w:b/>
          <w:sz w:val="20"/>
          <w:szCs w:val="20"/>
        </w:rPr>
        <w:t xml:space="preserve"> – зона транспортной инфраструктуры</w:t>
      </w:r>
    </w:p>
    <w:p w14:paraId="43FA00CB" w14:textId="77777777" w:rsidR="006B6C99" w:rsidRPr="00577729" w:rsidRDefault="006B6C99" w:rsidP="006B6C99">
      <w:pPr>
        <w:pStyle w:val="a9"/>
        <w:rPr>
          <w:i/>
          <w:iCs/>
          <w:sz w:val="20"/>
          <w:szCs w:val="20"/>
        </w:rPr>
      </w:pPr>
      <w:r w:rsidRPr="00577729">
        <w:rPr>
          <w:i/>
          <w:iCs/>
          <w:sz w:val="20"/>
          <w:szCs w:val="20"/>
        </w:rPr>
        <w:t>Таблица 1</w:t>
      </w:r>
      <w:r>
        <w:rPr>
          <w:i/>
          <w:iCs/>
          <w:sz w:val="20"/>
          <w:szCs w:val="20"/>
        </w:rPr>
        <w:t>5</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9"/>
        <w:gridCol w:w="1984"/>
        <w:gridCol w:w="3261"/>
        <w:gridCol w:w="2976"/>
      </w:tblGrid>
      <w:tr w:rsidR="006B6C99" w:rsidRPr="00682287" w14:paraId="7CF17F2A" w14:textId="77777777" w:rsidTr="007D4EA5">
        <w:tc>
          <w:tcPr>
            <w:tcW w:w="1384" w:type="dxa"/>
            <w:shd w:val="clear" w:color="auto" w:fill="auto"/>
          </w:tcPr>
          <w:p w14:paraId="68FD4B0D"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583533B9"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0C0E1FAB"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14E1A656"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2FB6E219"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160C9D0B" w14:textId="77777777" w:rsidR="006B6C99" w:rsidRPr="00682287" w:rsidRDefault="006B6C99" w:rsidP="007D4EA5">
            <w:pPr>
              <w:pStyle w:val="a9"/>
              <w:rPr>
                <w:sz w:val="20"/>
                <w:szCs w:val="20"/>
              </w:rPr>
            </w:pPr>
          </w:p>
        </w:tc>
      </w:tr>
      <w:tr w:rsidR="006B6C99" w:rsidRPr="00682287" w14:paraId="3EF148BD" w14:textId="77777777" w:rsidTr="007D4EA5">
        <w:tc>
          <w:tcPr>
            <w:tcW w:w="1384" w:type="dxa"/>
            <w:shd w:val="clear" w:color="auto" w:fill="auto"/>
          </w:tcPr>
          <w:p w14:paraId="57A87C19"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75AD9F13"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20BC8D7F"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7C8D02B2"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48AD6465"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489EE1D2" w14:textId="77777777" w:rsidTr="007D4EA5">
        <w:tc>
          <w:tcPr>
            <w:tcW w:w="1384" w:type="dxa"/>
            <w:vMerge w:val="restart"/>
            <w:shd w:val="clear" w:color="auto" w:fill="auto"/>
          </w:tcPr>
          <w:p w14:paraId="49805087"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5A9E2B06" w14:textId="77777777" w:rsidR="006B6C99" w:rsidRPr="00682287" w:rsidRDefault="006B6C99" w:rsidP="007D4EA5">
            <w:pPr>
              <w:pStyle w:val="a9"/>
              <w:rPr>
                <w:sz w:val="20"/>
                <w:szCs w:val="20"/>
              </w:rPr>
            </w:pPr>
            <w:r w:rsidRPr="00682287">
              <w:rPr>
                <w:sz w:val="20"/>
                <w:szCs w:val="20"/>
              </w:rPr>
              <w:t>7.2</w:t>
            </w:r>
          </w:p>
        </w:tc>
        <w:tc>
          <w:tcPr>
            <w:tcW w:w="1984" w:type="dxa"/>
            <w:shd w:val="clear" w:color="auto" w:fill="auto"/>
          </w:tcPr>
          <w:p w14:paraId="00E5792C" w14:textId="77777777" w:rsidR="006B6C99" w:rsidRPr="00682287" w:rsidRDefault="006B6C99" w:rsidP="007D4EA5">
            <w:pPr>
              <w:rPr>
                <w:sz w:val="20"/>
                <w:szCs w:val="20"/>
              </w:rPr>
            </w:pPr>
            <w:bookmarkStart w:id="138" w:name="sub_1072"/>
            <w:r w:rsidRPr="00682287">
              <w:rPr>
                <w:sz w:val="20"/>
                <w:szCs w:val="20"/>
              </w:rPr>
              <w:t>Автомобильный транспорт</w:t>
            </w:r>
            <w:bookmarkEnd w:id="138"/>
          </w:p>
        </w:tc>
        <w:tc>
          <w:tcPr>
            <w:tcW w:w="3261" w:type="dxa"/>
            <w:shd w:val="clear" w:color="auto" w:fill="auto"/>
          </w:tcPr>
          <w:p w14:paraId="7E66475A"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зданий и сооружений автомобильного транспорта.</w:t>
            </w:r>
          </w:p>
          <w:p w14:paraId="34CC34A5" w14:textId="77777777" w:rsidR="006B6C99" w:rsidRPr="00682287" w:rsidRDefault="006B6C99" w:rsidP="007D4EA5">
            <w:pPr>
              <w:pStyle w:val="a9"/>
              <w:rPr>
                <w:sz w:val="20"/>
                <w:szCs w:val="20"/>
              </w:rPr>
            </w:pPr>
            <w:r w:rsidRPr="00682287">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682287">
                <w:rPr>
                  <w:rFonts w:ascii="Times New Roman CYR" w:hAnsi="Times New Roman CYR" w:cs="Times New Roman CYR"/>
                  <w:sz w:val="20"/>
                  <w:szCs w:val="20"/>
                </w:rPr>
                <w:t>кодами 7.2.1 - 7.2.3</w:t>
              </w:r>
            </w:hyperlink>
          </w:p>
        </w:tc>
        <w:tc>
          <w:tcPr>
            <w:tcW w:w="2976" w:type="dxa"/>
            <w:shd w:val="clear" w:color="auto" w:fill="auto"/>
          </w:tcPr>
          <w:p w14:paraId="190C6101" w14:textId="77777777" w:rsidR="006B6C99" w:rsidRPr="00682287" w:rsidRDefault="006B6C99" w:rsidP="007D4EA5">
            <w:pPr>
              <w:rPr>
                <w:sz w:val="20"/>
                <w:szCs w:val="20"/>
              </w:rPr>
            </w:pPr>
            <w:r w:rsidRPr="00682287">
              <w:rPr>
                <w:sz w:val="20"/>
                <w:szCs w:val="20"/>
              </w:rPr>
              <w:t>1. Размер земельного участка для размещения моечного пункта 0,05 га.</w:t>
            </w:r>
          </w:p>
          <w:p w14:paraId="0AF22CA6" w14:textId="77777777" w:rsidR="006B6C99" w:rsidRPr="00682287" w:rsidRDefault="006B6C99" w:rsidP="007D4EA5">
            <w:pPr>
              <w:rPr>
                <w:sz w:val="20"/>
                <w:szCs w:val="20"/>
              </w:rPr>
            </w:pPr>
            <w:r w:rsidRPr="00682287">
              <w:rPr>
                <w:sz w:val="20"/>
                <w:szCs w:val="20"/>
              </w:rPr>
              <w:t>Размер земельного участка для размещения станции техобслуживания:</w:t>
            </w:r>
          </w:p>
          <w:p w14:paraId="07A78226" w14:textId="77777777" w:rsidR="006B6C99" w:rsidRPr="00682287" w:rsidRDefault="006B6C99" w:rsidP="007D4EA5">
            <w:pPr>
              <w:rPr>
                <w:sz w:val="20"/>
                <w:szCs w:val="20"/>
              </w:rPr>
            </w:pPr>
            <w:r w:rsidRPr="00682287">
              <w:rPr>
                <w:sz w:val="20"/>
                <w:szCs w:val="20"/>
              </w:rPr>
              <w:t>- на 5 технологических постов – 0,5 га;</w:t>
            </w:r>
          </w:p>
          <w:p w14:paraId="403894DE" w14:textId="77777777" w:rsidR="006B6C99" w:rsidRPr="00682287" w:rsidRDefault="006B6C99" w:rsidP="007D4EA5">
            <w:pPr>
              <w:rPr>
                <w:sz w:val="20"/>
                <w:szCs w:val="20"/>
              </w:rPr>
            </w:pPr>
            <w:r w:rsidRPr="00682287">
              <w:rPr>
                <w:sz w:val="20"/>
                <w:szCs w:val="20"/>
              </w:rPr>
              <w:t>- на 10 технологических постов – 1,0 га;</w:t>
            </w:r>
          </w:p>
          <w:p w14:paraId="55B3D0CE" w14:textId="77777777" w:rsidR="006B6C99" w:rsidRPr="00682287" w:rsidRDefault="006B6C99" w:rsidP="007D4EA5">
            <w:pPr>
              <w:rPr>
                <w:sz w:val="20"/>
                <w:szCs w:val="20"/>
              </w:rPr>
            </w:pPr>
            <w:r w:rsidRPr="00682287">
              <w:rPr>
                <w:sz w:val="20"/>
                <w:szCs w:val="20"/>
              </w:rPr>
              <w:t>- на 15 технологических постов – 1,5 га;</w:t>
            </w:r>
          </w:p>
          <w:p w14:paraId="6E5E459A" w14:textId="77777777" w:rsidR="006B6C99" w:rsidRPr="00682287" w:rsidRDefault="006B6C99" w:rsidP="007D4EA5">
            <w:pPr>
              <w:rPr>
                <w:sz w:val="20"/>
                <w:szCs w:val="20"/>
              </w:rPr>
            </w:pPr>
            <w:r w:rsidRPr="00682287">
              <w:rPr>
                <w:sz w:val="20"/>
                <w:szCs w:val="20"/>
              </w:rPr>
              <w:t> Размер земельного участка для размещения автозаправочной станции:</w:t>
            </w:r>
          </w:p>
          <w:p w14:paraId="31A10BD3" w14:textId="77777777" w:rsidR="006B6C99" w:rsidRPr="00682287" w:rsidRDefault="006B6C99" w:rsidP="007D4EA5">
            <w:pPr>
              <w:rPr>
                <w:sz w:val="20"/>
                <w:szCs w:val="20"/>
              </w:rPr>
            </w:pPr>
            <w:r w:rsidRPr="00682287">
              <w:rPr>
                <w:sz w:val="20"/>
                <w:szCs w:val="20"/>
              </w:rPr>
              <w:t>-  на 2 топливораздаточные колонки - 0,1 га;</w:t>
            </w:r>
          </w:p>
          <w:p w14:paraId="0A4F6044" w14:textId="77777777" w:rsidR="006B6C99" w:rsidRPr="00682287" w:rsidRDefault="006B6C99" w:rsidP="007D4EA5">
            <w:pPr>
              <w:rPr>
                <w:sz w:val="20"/>
                <w:szCs w:val="20"/>
              </w:rPr>
            </w:pPr>
            <w:r w:rsidRPr="00682287">
              <w:rPr>
                <w:sz w:val="20"/>
                <w:szCs w:val="20"/>
              </w:rPr>
              <w:t>-  на 5 топливораздаточных колонок - 0,2 га;</w:t>
            </w:r>
          </w:p>
          <w:p w14:paraId="222CD68A" w14:textId="77777777" w:rsidR="006B6C99" w:rsidRPr="00682287" w:rsidRDefault="006B6C99" w:rsidP="007D4EA5">
            <w:pPr>
              <w:rPr>
                <w:sz w:val="20"/>
                <w:szCs w:val="20"/>
              </w:rPr>
            </w:pPr>
            <w:r w:rsidRPr="00682287">
              <w:rPr>
                <w:sz w:val="20"/>
                <w:szCs w:val="20"/>
              </w:rPr>
              <w:t>-  на 7 топливораздаточных колонок - 0,3 га;</w:t>
            </w:r>
          </w:p>
          <w:p w14:paraId="2D2F2AB3" w14:textId="77777777" w:rsidR="006B6C99" w:rsidRPr="00682287" w:rsidRDefault="006B6C99" w:rsidP="007D4EA5">
            <w:pPr>
              <w:rPr>
                <w:sz w:val="20"/>
                <w:szCs w:val="20"/>
              </w:rPr>
            </w:pPr>
            <w:r w:rsidRPr="00682287">
              <w:rPr>
                <w:sz w:val="20"/>
                <w:szCs w:val="20"/>
              </w:rPr>
              <w:t>-  на 9 топливораздаточных колонок - 0,35 га.</w:t>
            </w:r>
          </w:p>
          <w:p w14:paraId="0585E235" w14:textId="77777777" w:rsidR="006B6C99" w:rsidRPr="00682287" w:rsidRDefault="006B6C99" w:rsidP="007D4EA5">
            <w:pPr>
              <w:pStyle w:val="a9"/>
              <w:rPr>
                <w:bCs/>
                <w:sz w:val="20"/>
                <w:szCs w:val="20"/>
              </w:rPr>
            </w:pPr>
            <w:r w:rsidRPr="00682287">
              <w:rPr>
                <w:bCs/>
                <w:sz w:val="20"/>
                <w:szCs w:val="20"/>
              </w:rPr>
              <w:t>2. Плотность застройки – не подлежит установлению.</w:t>
            </w:r>
          </w:p>
          <w:p w14:paraId="7C43C22C" w14:textId="77777777" w:rsidR="006B6C99" w:rsidRPr="00682287" w:rsidRDefault="006B6C99" w:rsidP="007D4EA5">
            <w:pPr>
              <w:pStyle w:val="a9"/>
              <w:rPr>
                <w:bCs/>
                <w:sz w:val="20"/>
                <w:szCs w:val="20"/>
              </w:rPr>
            </w:pPr>
            <w:r w:rsidRPr="00682287">
              <w:rPr>
                <w:bCs/>
                <w:sz w:val="20"/>
                <w:szCs w:val="20"/>
              </w:rPr>
              <w:t>3. Минимальный отступ от границ земельного участка – 1м.</w:t>
            </w:r>
          </w:p>
          <w:p w14:paraId="4E7D17A8" w14:textId="77777777" w:rsidR="006B6C99" w:rsidRPr="00682287" w:rsidRDefault="006B6C99" w:rsidP="007D4EA5">
            <w:pPr>
              <w:rPr>
                <w:sz w:val="20"/>
                <w:szCs w:val="20"/>
              </w:rPr>
            </w:pPr>
            <w:r w:rsidRPr="00682287">
              <w:rPr>
                <w:bCs/>
                <w:sz w:val="20"/>
                <w:szCs w:val="20"/>
              </w:rPr>
              <w:t>4. Предельная высотность - не подлежит установлению.</w:t>
            </w:r>
            <w:r w:rsidRPr="00682287">
              <w:rPr>
                <w:sz w:val="20"/>
                <w:szCs w:val="20"/>
              </w:rPr>
              <w:t xml:space="preserve"> </w:t>
            </w:r>
          </w:p>
          <w:p w14:paraId="300163AB" w14:textId="77777777" w:rsidR="006B6C99" w:rsidRPr="00682287" w:rsidRDefault="006B6C99" w:rsidP="007D4EA5">
            <w:pPr>
              <w:rPr>
                <w:sz w:val="20"/>
                <w:szCs w:val="20"/>
              </w:rPr>
            </w:pPr>
          </w:p>
          <w:p w14:paraId="40597694" w14:textId="77777777" w:rsidR="006B6C99" w:rsidRPr="00682287" w:rsidRDefault="006B6C99" w:rsidP="007D4EA5">
            <w:pPr>
              <w:pStyle w:val="a9"/>
              <w:rPr>
                <w:sz w:val="20"/>
                <w:szCs w:val="20"/>
              </w:rPr>
            </w:pPr>
            <w:r w:rsidRPr="00682287">
              <w:rPr>
                <w:sz w:val="20"/>
                <w:szCs w:val="20"/>
              </w:rPr>
              <w:t xml:space="preserve">На территории автозаправочной станции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w:t>
            </w:r>
            <w:proofErr w:type="spellStart"/>
            <w:r w:rsidRPr="00682287">
              <w:rPr>
                <w:sz w:val="20"/>
                <w:szCs w:val="20"/>
              </w:rPr>
              <w:t>машино</w:t>
            </w:r>
            <w:proofErr w:type="spellEnd"/>
            <w:r w:rsidRPr="00682287">
              <w:rPr>
                <w:sz w:val="20"/>
                <w:szCs w:val="20"/>
              </w:rPr>
              <w:t>-мест с учетом требований НПБ 111-98*.</w:t>
            </w:r>
          </w:p>
          <w:p w14:paraId="4326F557" w14:textId="77777777" w:rsidR="006B6C99" w:rsidRPr="00682287" w:rsidRDefault="006B6C99" w:rsidP="007D4EA5">
            <w:pPr>
              <w:pStyle w:val="FORMATTEXT"/>
              <w:spacing w:line="238" w:lineRule="auto"/>
              <w:rPr>
                <w:sz w:val="20"/>
                <w:szCs w:val="20"/>
              </w:rPr>
            </w:pPr>
          </w:p>
        </w:tc>
      </w:tr>
      <w:tr w:rsidR="006B6C99" w:rsidRPr="00682287" w14:paraId="0FA73533" w14:textId="77777777" w:rsidTr="007D4EA5">
        <w:tc>
          <w:tcPr>
            <w:tcW w:w="1384" w:type="dxa"/>
            <w:vMerge/>
            <w:shd w:val="clear" w:color="auto" w:fill="auto"/>
          </w:tcPr>
          <w:p w14:paraId="124A1F9E" w14:textId="77777777" w:rsidR="006B6C99" w:rsidRPr="00682287" w:rsidRDefault="006B6C99" w:rsidP="007D4EA5">
            <w:pPr>
              <w:pStyle w:val="a9"/>
              <w:rPr>
                <w:sz w:val="20"/>
                <w:szCs w:val="20"/>
              </w:rPr>
            </w:pPr>
          </w:p>
        </w:tc>
        <w:tc>
          <w:tcPr>
            <w:tcW w:w="709" w:type="dxa"/>
            <w:shd w:val="clear" w:color="auto" w:fill="auto"/>
          </w:tcPr>
          <w:p w14:paraId="40AB9A35"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1247CABC"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67393BDA"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19BA04D2"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1057B1FA" w14:textId="77777777" w:rsidR="006B6C99" w:rsidRPr="00682287" w:rsidRDefault="006B6C99" w:rsidP="007D4EA5">
            <w:pPr>
              <w:pStyle w:val="a9"/>
              <w:rPr>
                <w:sz w:val="20"/>
                <w:szCs w:val="20"/>
              </w:rPr>
            </w:pPr>
            <w:r w:rsidRPr="00682287">
              <w:rPr>
                <w:sz w:val="20"/>
                <w:szCs w:val="20"/>
              </w:rPr>
              <w:t>Предельные параметры не подлежат установлению.</w:t>
            </w:r>
          </w:p>
          <w:p w14:paraId="0F537474" w14:textId="77777777" w:rsidR="006B6C99" w:rsidRPr="00682287" w:rsidRDefault="006B6C99" w:rsidP="007D4EA5">
            <w:pPr>
              <w:pStyle w:val="a9"/>
              <w:rPr>
                <w:sz w:val="20"/>
                <w:szCs w:val="20"/>
              </w:rPr>
            </w:pPr>
          </w:p>
        </w:tc>
      </w:tr>
      <w:tr w:rsidR="006B6C99" w:rsidRPr="00682287" w14:paraId="6B3D4D57" w14:textId="77777777" w:rsidTr="007D4EA5">
        <w:tc>
          <w:tcPr>
            <w:tcW w:w="1384" w:type="dxa"/>
            <w:vMerge w:val="restart"/>
            <w:shd w:val="clear" w:color="auto" w:fill="auto"/>
          </w:tcPr>
          <w:p w14:paraId="1CB09BB4"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3E520861" w14:textId="77777777" w:rsidR="006B6C99" w:rsidRPr="00682287" w:rsidRDefault="006B6C99" w:rsidP="007D4EA5">
            <w:pPr>
              <w:pStyle w:val="a9"/>
              <w:rPr>
                <w:sz w:val="20"/>
                <w:szCs w:val="20"/>
              </w:rPr>
            </w:pPr>
            <w:r w:rsidRPr="00682287">
              <w:rPr>
                <w:sz w:val="20"/>
                <w:szCs w:val="20"/>
              </w:rPr>
              <w:t>6.8</w:t>
            </w:r>
          </w:p>
        </w:tc>
        <w:tc>
          <w:tcPr>
            <w:tcW w:w="1984" w:type="dxa"/>
            <w:shd w:val="clear" w:color="auto" w:fill="auto"/>
          </w:tcPr>
          <w:p w14:paraId="6C184FB8" w14:textId="77777777" w:rsidR="006B6C99" w:rsidRPr="00682287" w:rsidRDefault="006B6C99" w:rsidP="007D4EA5">
            <w:pPr>
              <w:pStyle w:val="a9"/>
              <w:rPr>
                <w:sz w:val="20"/>
                <w:szCs w:val="20"/>
              </w:rPr>
            </w:pPr>
            <w:r w:rsidRPr="00682287">
              <w:rPr>
                <w:sz w:val="20"/>
                <w:szCs w:val="20"/>
              </w:rPr>
              <w:t>Связь</w:t>
            </w:r>
          </w:p>
        </w:tc>
        <w:tc>
          <w:tcPr>
            <w:tcW w:w="3261" w:type="dxa"/>
            <w:shd w:val="clear" w:color="auto" w:fill="auto"/>
          </w:tcPr>
          <w:p w14:paraId="7BB747EA" w14:textId="77777777" w:rsidR="006B6C99" w:rsidRPr="00682287" w:rsidRDefault="006B6C99" w:rsidP="007D4EA5">
            <w:pPr>
              <w:pStyle w:val="aff2"/>
              <w:rPr>
                <w:sz w:val="20"/>
                <w:szCs w:val="20"/>
              </w:rPr>
            </w:pPr>
            <w:r w:rsidRPr="00682287">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82287">
                <w:rPr>
                  <w:rStyle w:val="aff3"/>
                  <w:sz w:val="20"/>
                  <w:szCs w:val="20"/>
                </w:rPr>
                <w:t>кодами 3.1.1</w:t>
              </w:r>
            </w:hyperlink>
            <w:r w:rsidRPr="00682287">
              <w:rPr>
                <w:sz w:val="20"/>
                <w:szCs w:val="20"/>
              </w:rPr>
              <w:t xml:space="preserve">, </w:t>
            </w:r>
            <w:hyperlink w:anchor="sub_1323" w:history="1">
              <w:r w:rsidRPr="00682287">
                <w:rPr>
                  <w:rStyle w:val="aff3"/>
                  <w:sz w:val="20"/>
                  <w:szCs w:val="20"/>
                </w:rPr>
                <w:t>3.2.3</w:t>
              </w:r>
            </w:hyperlink>
          </w:p>
        </w:tc>
        <w:tc>
          <w:tcPr>
            <w:tcW w:w="2976" w:type="dxa"/>
            <w:shd w:val="clear" w:color="auto" w:fill="auto"/>
          </w:tcPr>
          <w:p w14:paraId="414EE8CC" w14:textId="77777777" w:rsidR="006B6C99" w:rsidRPr="00682287" w:rsidRDefault="006B6C99" w:rsidP="007D4EA5">
            <w:pPr>
              <w:pStyle w:val="a9"/>
              <w:rPr>
                <w:sz w:val="20"/>
                <w:szCs w:val="20"/>
              </w:rPr>
            </w:pPr>
            <w:r w:rsidRPr="00682287">
              <w:rPr>
                <w:sz w:val="20"/>
                <w:szCs w:val="20"/>
              </w:rPr>
              <w:t>1. Размер земельного участка определяется по заданию на проектирование.</w:t>
            </w:r>
          </w:p>
          <w:p w14:paraId="0B45BFA4" w14:textId="77777777" w:rsidR="006B6C99" w:rsidRPr="00682287" w:rsidRDefault="006B6C99" w:rsidP="007D4EA5">
            <w:pPr>
              <w:pStyle w:val="a9"/>
              <w:rPr>
                <w:sz w:val="20"/>
                <w:szCs w:val="20"/>
              </w:rPr>
            </w:pPr>
            <w:r w:rsidRPr="00682287">
              <w:rPr>
                <w:sz w:val="20"/>
                <w:szCs w:val="20"/>
              </w:rPr>
              <w:t xml:space="preserve">2. Коэффициент застройки </w:t>
            </w:r>
            <w:r w:rsidRPr="00682287">
              <w:rPr>
                <w:bCs/>
                <w:sz w:val="20"/>
                <w:szCs w:val="20"/>
              </w:rPr>
              <w:t>- 0,8.</w:t>
            </w:r>
          </w:p>
          <w:p w14:paraId="0DD5AEC7" w14:textId="77777777" w:rsidR="006B6C99" w:rsidRPr="00682287" w:rsidRDefault="006B6C99" w:rsidP="007D4EA5">
            <w:pPr>
              <w:pStyle w:val="a9"/>
              <w:rPr>
                <w:bCs/>
                <w:sz w:val="20"/>
                <w:szCs w:val="20"/>
              </w:rPr>
            </w:pPr>
            <w:r w:rsidRPr="00682287">
              <w:rPr>
                <w:sz w:val="20"/>
                <w:szCs w:val="20"/>
              </w:rPr>
              <w:t xml:space="preserve">Коэффициент плотности застройки </w:t>
            </w:r>
            <w:r w:rsidRPr="00682287">
              <w:rPr>
                <w:bCs/>
                <w:sz w:val="20"/>
                <w:szCs w:val="20"/>
              </w:rPr>
              <w:t>- 2,4.</w:t>
            </w:r>
          </w:p>
          <w:p w14:paraId="599EC49C" w14:textId="77777777" w:rsidR="006B6C99" w:rsidRPr="00682287" w:rsidRDefault="006B6C99" w:rsidP="007D4EA5">
            <w:pPr>
              <w:pStyle w:val="a9"/>
              <w:rPr>
                <w:sz w:val="20"/>
                <w:szCs w:val="20"/>
              </w:rPr>
            </w:pPr>
            <w:r w:rsidRPr="00682287">
              <w:rPr>
                <w:sz w:val="20"/>
                <w:szCs w:val="20"/>
              </w:rPr>
              <w:t xml:space="preserve">3. Минимальный отступ от границ земельных участков не подлежит установлению. </w:t>
            </w:r>
          </w:p>
          <w:p w14:paraId="3AE976FA" w14:textId="77777777" w:rsidR="006B6C99" w:rsidRPr="00682287" w:rsidRDefault="006B6C99" w:rsidP="007D4EA5">
            <w:pPr>
              <w:pStyle w:val="a9"/>
              <w:rPr>
                <w:sz w:val="20"/>
                <w:szCs w:val="20"/>
              </w:rPr>
            </w:pPr>
            <w:r w:rsidRPr="00682287">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682287">
              <w:rPr>
                <w:sz w:val="20"/>
                <w:szCs w:val="20"/>
              </w:rPr>
              <w:t xml:space="preserve">норм,   </w:t>
            </w:r>
            <w:proofErr w:type="gramEnd"/>
            <w:r w:rsidRPr="00682287">
              <w:rPr>
                <w:sz w:val="20"/>
                <w:szCs w:val="20"/>
              </w:rPr>
              <w:t xml:space="preserve">правил, технических регламентов, сводов правил, нормативов градостроительного проектирования. </w:t>
            </w:r>
          </w:p>
          <w:p w14:paraId="29863AA6" w14:textId="77777777" w:rsidR="006B6C99" w:rsidRPr="00682287" w:rsidRDefault="006B6C99" w:rsidP="007D4EA5">
            <w:pPr>
              <w:pStyle w:val="a9"/>
              <w:rPr>
                <w:sz w:val="20"/>
                <w:szCs w:val="20"/>
              </w:rPr>
            </w:pPr>
            <w:r w:rsidRPr="00682287">
              <w:rPr>
                <w:sz w:val="20"/>
                <w:szCs w:val="20"/>
              </w:rPr>
              <w:t xml:space="preserve">4. Предельное количество этажей нелинейных объектов – 1. </w:t>
            </w:r>
          </w:p>
          <w:p w14:paraId="1D84C660" w14:textId="77777777" w:rsidR="006B6C99" w:rsidRPr="00682287" w:rsidRDefault="006B6C99" w:rsidP="007D4EA5">
            <w:pPr>
              <w:pStyle w:val="a9"/>
              <w:rPr>
                <w:sz w:val="20"/>
                <w:szCs w:val="20"/>
              </w:rPr>
            </w:pPr>
          </w:p>
          <w:p w14:paraId="09BB2313" w14:textId="77777777" w:rsidR="006B6C99" w:rsidRPr="00682287" w:rsidRDefault="006B6C99" w:rsidP="007D4EA5">
            <w:pPr>
              <w:pStyle w:val="a9"/>
              <w:rPr>
                <w:sz w:val="20"/>
                <w:szCs w:val="20"/>
              </w:rPr>
            </w:pPr>
            <w:r w:rsidRPr="00682287">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B6C99" w:rsidRPr="00682287" w14:paraId="315B18A2" w14:textId="77777777" w:rsidTr="007D4EA5">
        <w:tc>
          <w:tcPr>
            <w:tcW w:w="1384" w:type="dxa"/>
            <w:vMerge/>
            <w:shd w:val="clear" w:color="auto" w:fill="auto"/>
          </w:tcPr>
          <w:p w14:paraId="29CD00B6" w14:textId="77777777" w:rsidR="006B6C99" w:rsidRPr="00682287" w:rsidRDefault="006B6C99" w:rsidP="007D4EA5">
            <w:pPr>
              <w:pStyle w:val="a9"/>
              <w:rPr>
                <w:sz w:val="20"/>
                <w:szCs w:val="20"/>
              </w:rPr>
            </w:pPr>
          </w:p>
        </w:tc>
        <w:tc>
          <w:tcPr>
            <w:tcW w:w="709" w:type="dxa"/>
            <w:shd w:val="clear" w:color="auto" w:fill="auto"/>
          </w:tcPr>
          <w:p w14:paraId="38A11491" w14:textId="77777777" w:rsidR="006B6C99" w:rsidRPr="00682287" w:rsidRDefault="006B6C99" w:rsidP="007D4EA5">
            <w:pPr>
              <w:pStyle w:val="a9"/>
              <w:rPr>
                <w:sz w:val="20"/>
                <w:szCs w:val="20"/>
              </w:rPr>
            </w:pPr>
            <w:r w:rsidRPr="00682287">
              <w:rPr>
                <w:sz w:val="20"/>
                <w:szCs w:val="20"/>
              </w:rPr>
              <w:t>7.5</w:t>
            </w:r>
          </w:p>
        </w:tc>
        <w:tc>
          <w:tcPr>
            <w:tcW w:w="1984" w:type="dxa"/>
            <w:shd w:val="clear" w:color="auto" w:fill="auto"/>
          </w:tcPr>
          <w:p w14:paraId="169EDF56" w14:textId="77777777" w:rsidR="006B6C99" w:rsidRPr="00682287" w:rsidRDefault="006B6C99" w:rsidP="007D4EA5">
            <w:pPr>
              <w:pStyle w:val="a9"/>
              <w:rPr>
                <w:sz w:val="20"/>
                <w:szCs w:val="20"/>
              </w:rPr>
            </w:pPr>
            <w:r w:rsidRPr="00682287">
              <w:rPr>
                <w:sz w:val="20"/>
                <w:szCs w:val="20"/>
              </w:rPr>
              <w:t>Трубопроводный транспорт</w:t>
            </w:r>
          </w:p>
        </w:tc>
        <w:tc>
          <w:tcPr>
            <w:tcW w:w="3261" w:type="dxa"/>
            <w:shd w:val="clear" w:color="auto" w:fill="auto"/>
          </w:tcPr>
          <w:p w14:paraId="67EAA5DB"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976" w:type="dxa"/>
            <w:shd w:val="clear" w:color="auto" w:fill="auto"/>
          </w:tcPr>
          <w:p w14:paraId="2FE9A491" w14:textId="77777777" w:rsidR="006B6C99" w:rsidRPr="00682287" w:rsidRDefault="006B6C99" w:rsidP="007D4EA5">
            <w:pPr>
              <w:pStyle w:val="a9"/>
              <w:rPr>
                <w:sz w:val="20"/>
                <w:szCs w:val="20"/>
              </w:rPr>
            </w:pPr>
            <w:r w:rsidRPr="00682287">
              <w:rPr>
                <w:sz w:val="20"/>
                <w:szCs w:val="20"/>
              </w:rPr>
              <w:t xml:space="preserve">В соответствии с п. 3 ч. 4 ст. 36 </w:t>
            </w:r>
            <w:proofErr w:type="spellStart"/>
            <w:r w:rsidRPr="00682287">
              <w:rPr>
                <w:sz w:val="20"/>
                <w:szCs w:val="20"/>
              </w:rPr>
              <w:t>ГрК</w:t>
            </w:r>
            <w:proofErr w:type="spellEnd"/>
            <w:r w:rsidRPr="00682287">
              <w:rPr>
                <w:sz w:val="20"/>
                <w:szCs w:val="20"/>
              </w:rPr>
              <w:t xml:space="preserve"> РФ определено, что действие градостроительных регламентов не распространяется на земельные </w:t>
            </w:r>
            <w:proofErr w:type="gramStart"/>
            <w:r w:rsidRPr="00682287">
              <w:rPr>
                <w:sz w:val="20"/>
                <w:szCs w:val="20"/>
              </w:rPr>
              <w:t>участки,  предназначенные</w:t>
            </w:r>
            <w:proofErr w:type="gramEnd"/>
            <w:r w:rsidRPr="00682287">
              <w:rPr>
                <w:sz w:val="20"/>
                <w:szCs w:val="20"/>
              </w:rPr>
              <w:t xml:space="preserve"> для размещения линейных объектов и (или) занятые линейными объектами.</w:t>
            </w:r>
          </w:p>
        </w:tc>
      </w:tr>
    </w:tbl>
    <w:p w14:paraId="0ECCBD0C" w14:textId="77777777" w:rsidR="006B6C99" w:rsidRPr="00577729" w:rsidRDefault="006B6C99" w:rsidP="006B6C99">
      <w:pPr>
        <w:ind w:right="284"/>
        <w:jc w:val="both"/>
        <w:rPr>
          <w:sz w:val="20"/>
          <w:szCs w:val="20"/>
        </w:rPr>
      </w:pPr>
    </w:p>
    <w:p w14:paraId="5F7D1FB1" w14:textId="3580D2B8" w:rsidR="006B6C99" w:rsidRDefault="006B6C99" w:rsidP="006B6C99">
      <w:pPr>
        <w:ind w:right="284"/>
        <w:jc w:val="both"/>
        <w:rPr>
          <w:sz w:val="20"/>
          <w:szCs w:val="20"/>
        </w:rPr>
      </w:pPr>
    </w:p>
    <w:p w14:paraId="2A20BEDA" w14:textId="45467B26" w:rsidR="0069114F" w:rsidRDefault="0069114F" w:rsidP="006B6C99">
      <w:pPr>
        <w:ind w:right="284"/>
        <w:jc w:val="both"/>
        <w:rPr>
          <w:sz w:val="20"/>
          <w:szCs w:val="20"/>
        </w:rPr>
      </w:pPr>
    </w:p>
    <w:p w14:paraId="3BEF455C" w14:textId="514A15D1" w:rsidR="0069114F" w:rsidRDefault="0069114F" w:rsidP="006B6C99">
      <w:pPr>
        <w:ind w:right="284"/>
        <w:jc w:val="both"/>
        <w:rPr>
          <w:sz w:val="20"/>
          <w:szCs w:val="20"/>
        </w:rPr>
      </w:pPr>
    </w:p>
    <w:p w14:paraId="2233E02C" w14:textId="44EA7FF2" w:rsidR="0069114F" w:rsidRDefault="0069114F" w:rsidP="006B6C99">
      <w:pPr>
        <w:ind w:right="284"/>
        <w:jc w:val="both"/>
        <w:rPr>
          <w:sz w:val="20"/>
          <w:szCs w:val="20"/>
        </w:rPr>
      </w:pPr>
    </w:p>
    <w:p w14:paraId="733B3B48" w14:textId="5B3F4870" w:rsidR="0069114F" w:rsidRDefault="0069114F" w:rsidP="006B6C99">
      <w:pPr>
        <w:ind w:right="284"/>
        <w:jc w:val="both"/>
        <w:rPr>
          <w:sz w:val="20"/>
          <w:szCs w:val="20"/>
        </w:rPr>
      </w:pPr>
    </w:p>
    <w:p w14:paraId="25CAD338" w14:textId="4135FFD5" w:rsidR="0069114F" w:rsidRDefault="0069114F" w:rsidP="006B6C99">
      <w:pPr>
        <w:ind w:right="284"/>
        <w:jc w:val="both"/>
        <w:rPr>
          <w:sz w:val="20"/>
          <w:szCs w:val="20"/>
        </w:rPr>
      </w:pPr>
    </w:p>
    <w:p w14:paraId="4FA46EA9" w14:textId="7799F634" w:rsidR="0069114F" w:rsidRDefault="0069114F" w:rsidP="006B6C99">
      <w:pPr>
        <w:ind w:right="284"/>
        <w:jc w:val="both"/>
        <w:rPr>
          <w:sz w:val="20"/>
          <w:szCs w:val="20"/>
        </w:rPr>
      </w:pPr>
    </w:p>
    <w:p w14:paraId="68872605" w14:textId="4D07C489" w:rsidR="0069114F" w:rsidRDefault="0069114F" w:rsidP="006B6C99">
      <w:pPr>
        <w:ind w:right="284"/>
        <w:jc w:val="both"/>
        <w:rPr>
          <w:sz w:val="20"/>
          <w:szCs w:val="20"/>
        </w:rPr>
      </w:pPr>
    </w:p>
    <w:p w14:paraId="3E0BA592" w14:textId="775BC2D5" w:rsidR="0069114F" w:rsidRDefault="0069114F" w:rsidP="006B6C99">
      <w:pPr>
        <w:ind w:right="284"/>
        <w:jc w:val="both"/>
        <w:rPr>
          <w:sz w:val="20"/>
          <w:szCs w:val="20"/>
        </w:rPr>
      </w:pPr>
    </w:p>
    <w:p w14:paraId="164E68A8" w14:textId="421977D3" w:rsidR="0069114F" w:rsidRDefault="0069114F" w:rsidP="006B6C99">
      <w:pPr>
        <w:ind w:right="284"/>
        <w:jc w:val="both"/>
        <w:rPr>
          <w:sz w:val="20"/>
          <w:szCs w:val="20"/>
        </w:rPr>
      </w:pPr>
    </w:p>
    <w:p w14:paraId="6616AE78" w14:textId="0CBA2F7B" w:rsidR="0069114F" w:rsidRDefault="0069114F" w:rsidP="006B6C99">
      <w:pPr>
        <w:ind w:right="284"/>
        <w:jc w:val="both"/>
        <w:rPr>
          <w:sz w:val="20"/>
          <w:szCs w:val="20"/>
        </w:rPr>
      </w:pPr>
    </w:p>
    <w:p w14:paraId="5DBC2CD7" w14:textId="031686E6" w:rsidR="0069114F" w:rsidRDefault="0069114F" w:rsidP="006B6C99">
      <w:pPr>
        <w:ind w:right="284"/>
        <w:jc w:val="both"/>
        <w:rPr>
          <w:sz w:val="20"/>
          <w:szCs w:val="20"/>
        </w:rPr>
      </w:pPr>
    </w:p>
    <w:p w14:paraId="1241D237" w14:textId="3BEEAE9B" w:rsidR="0069114F" w:rsidRDefault="0069114F" w:rsidP="006B6C99">
      <w:pPr>
        <w:ind w:right="284"/>
        <w:jc w:val="both"/>
        <w:rPr>
          <w:sz w:val="20"/>
          <w:szCs w:val="20"/>
        </w:rPr>
      </w:pPr>
    </w:p>
    <w:p w14:paraId="4EAD3B16" w14:textId="0FE46597" w:rsidR="0069114F" w:rsidRDefault="0069114F" w:rsidP="006B6C99">
      <w:pPr>
        <w:ind w:right="284"/>
        <w:jc w:val="both"/>
        <w:rPr>
          <w:sz w:val="20"/>
          <w:szCs w:val="20"/>
        </w:rPr>
      </w:pPr>
    </w:p>
    <w:p w14:paraId="481A088E" w14:textId="01BA36FC" w:rsidR="0069114F" w:rsidRDefault="0069114F" w:rsidP="006B6C99">
      <w:pPr>
        <w:ind w:right="284"/>
        <w:jc w:val="both"/>
        <w:rPr>
          <w:sz w:val="20"/>
          <w:szCs w:val="20"/>
        </w:rPr>
      </w:pPr>
    </w:p>
    <w:p w14:paraId="5FDC08F5" w14:textId="77777777" w:rsidR="0069114F" w:rsidRPr="00577729" w:rsidRDefault="0069114F" w:rsidP="006B6C99">
      <w:pPr>
        <w:ind w:right="284"/>
        <w:jc w:val="both"/>
        <w:rPr>
          <w:sz w:val="20"/>
          <w:szCs w:val="20"/>
        </w:rPr>
      </w:pPr>
    </w:p>
    <w:p w14:paraId="5E35BB31" w14:textId="77777777" w:rsidR="006B6C99" w:rsidRDefault="006B6C99" w:rsidP="006B6C99">
      <w:pPr>
        <w:pStyle w:val="a9"/>
        <w:ind w:firstLine="708"/>
        <w:rPr>
          <w:b/>
          <w:sz w:val="20"/>
          <w:szCs w:val="20"/>
        </w:rPr>
      </w:pPr>
      <w:bookmarkStart w:id="139" w:name="_Toc247432506"/>
      <w:bookmarkStart w:id="140" w:name="_Toc248743287"/>
    </w:p>
    <w:p w14:paraId="4E5B243C" w14:textId="77777777" w:rsidR="006B6C99" w:rsidRDefault="006B6C99" w:rsidP="006B6C99">
      <w:pPr>
        <w:pStyle w:val="a9"/>
        <w:ind w:firstLine="708"/>
        <w:jc w:val="center"/>
        <w:rPr>
          <w:rFonts w:ascii="Cambria" w:hAnsi="Cambria"/>
          <w:b/>
          <w:sz w:val="20"/>
          <w:szCs w:val="20"/>
          <w:lang w:eastAsia="x-none"/>
        </w:rPr>
      </w:pPr>
      <w:r w:rsidRPr="00577729">
        <w:rPr>
          <w:b/>
          <w:sz w:val="20"/>
          <w:szCs w:val="20"/>
          <w:lang w:val="x-none"/>
        </w:rPr>
        <w:lastRenderedPageBreak/>
        <w:t>Статья </w:t>
      </w:r>
      <w:r w:rsidRPr="00577729">
        <w:rPr>
          <w:b/>
          <w:sz w:val="20"/>
          <w:szCs w:val="20"/>
        </w:rPr>
        <w:t>4</w:t>
      </w:r>
      <w:r>
        <w:rPr>
          <w:b/>
          <w:sz w:val="20"/>
          <w:szCs w:val="20"/>
        </w:rPr>
        <w:t>1</w:t>
      </w:r>
      <w:r w:rsidRPr="00577729">
        <w:rPr>
          <w:b/>
          <w:sz w:val="20"/>
          <w:szCs w:val="20"/>
          <w:lang w:val="x-none"/>
        </w:rPr>
        <w:t>. </w:t>
      </w:r>
      <w:bookmarkEnd w:id="139"/>
      <w:bookmarkEnd w:id="140"/>
      <w:r w:rsidRPr="00577729">
        <w:rPr>
          <w:sz w:val="20"/>
          <w:szCs w:val="20"/>
        </w:rPr>
        <w:t xml:space="preserve"> </w:t>
      </w:r>
      <w:bookmarkStart w:id="141" w:name="_Toc247432507"/>
      <w:bookmarkStart w:id="142" w:name="_Toc248743288"/>
      <w:r w:rsidRPr="00577729">
        <w:rPr>
          <w:rFonts w:ascii="Cambria" w:hAnsi="Cambria"/>
          <w:b/>
          <w:sz w:val="20"/>
          <w:szCs w:val="20"/>
          <w:lang w:val="x-none" w:eastAsia="x-none"/>
        </w:rPr>
        <w:t> С – зоны специального назначения</w:t>
      </w:r>
      <w:bookmarkEnd w:id="141"/>
      <w:bookmarkEnd w:id="142"/>
    </w:p>
    <w:p w14:paraId="1989FF0C" w14:textId="77777777" w:rsidR="006B6C99" w:rsidRPr="00682287" w:rsidRDefault="006B6C99" w:rsidP="006B6C99">
      <w:pPr>
        <w:pStyle w:val="a9"/>
        <w:ind w:firstLine="708"/>
        <w:jc w:val="center"/>
        <w:rPr>
          <w:rFonts w:ascii="Cambria" w:hAnsi="Cambria"/>
          <w:b/>
          <w:sz w:val="20"/>
          <w:szCs w:val="20"/>
          <w:lang w:eastAsia="x-none"/>
        </w:rPr>
      </w:pPr>
    </w:p>
    <w:p w14:paraId="5E0A1C64" w14:textId="77777777" w:rsidR="006B6C99" w:rsidRPr="00577729" w:rsidRDefault="006B6C99" w:rsidP="006B6C99">
      <w:pPr>
        <w:ind w:right="284" w:firstLine="709"/>
        <w:jc w:val="both"/>
        <w:rPr>
          <w:sz w:val="20"/>
          <w:szCs w:val="20"/>
        </w:rPr>
      </w:pPr>
      <w:r w:rsidRPr="00577729">
        <w:rPr>
          <w:sz w:val="20"/>
          <w:szCs w:val="20"/>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14:paraId="44F00889" w14:textId="77777777" w:rsidR="006B6C99" w:rsidRPr="00577729" w:rsidRDefault="006B6C99" w:rsidP="006B6C99">
      <w:pPr>
        <w:ind w:right="284" w:firstLine="709"/>
        <w:jc w:val="both"/>
        <w:rPr>
          <w:sz w:val="20"/>
          <w:szCs w:val="20"/>
        </w:rPr>
      </w:pPr>
      <w:r w:rsidRPr="00577729">
        <w:rPr>
          <w:sz w:val="20"/>
          <w:szCs w:val="20"/>
        </w:rPr>
        <w:t>К зонам специального назначения отнесены также зоны военных и других объектов, в отношении территорий которых устанавливается особый режим.</w:t>
      </w:r>
    </w:p>
    <w:p w14:paraId="4784524D" w14:textId="77777777" w:rsidR="006B6C99" w:rsidRPr="00577729" w:rsidRDefault="006B6C99" w:rsidP="006B6C99">
      <w:pPr>
        <w:ind w:right="284" w:firstLine="709"/>
        <w:jc w:val="both"/>
        <w:rPr>
          <w:sz w:val="20"/>
          <w:szCs w:val="20"/>
        </w:rPr>
      </w:pPr>
    </w:p>
    <w:p w14:paraId="3A562858" w14:textId="77777777" w:rsidR="006B6C99" w:rsidRPr="00577729" w:rsidRDefault="006B6C99" w:rsidP="006B6C99">
      <w:pPr>
        <w:ind w:right="284"/>
        <w:jc w:val="both"/>
        <w:rPr>
          <w:b/>
          <w:sz w:val="20"/>
          <w:szCs w:val="20"/>
        </w:rPr>
      </w:pPr>
      <w:bookmarkStart w:id="143" w:name="s1"/>
      <w:bookmarkEnd w:id="143"/>
      <w:r w:rsidRPr="00577729">
        <w:rPr>
          <w:sz w:val="20"/>
          <w:szCs w:val="20"/>
        </w:rPr>
        <w:t>4</w:t>
      </w:r>
      <w:r>
        <w:rPr>
          <w:sz w:val="20"/>
          <w:szCs w:val="20"/>
        </w:rPr>
        <w:t>1</w:t>
      </w:r>
      <w:r w:rsidRPr="00577729">
        <w:rPr>
          <w:sz w:val="20"/>
          <w:szCs w:val="20"/>
        </w:rPr>
        <w:t>.</w:t>
      </w:r>
      <w:r>
        <w:rPr>
          <w:sz w:val="20"/>
          <w:szCs w:val="20"/>
        </w:rPr>
        <w:t>1</w:t>
      </w:r>
      <w:r w:rsidRPr="00577729">
        <w:rPr>
          <w:b/>
          <w:bCs/>
          <w:sz w:val="20"/>
          <w:szCs w:val="20"/>
        </w:rPr>
        <w:t xml:space="preserve">. </w:t>
      </w:r>
      <w:r>
        <w:rPr>
          <w:b/>
          <w:bCs/>
          <w:sz w:val="20"/>
          <w:szCs w:val="20"/>
        </w:rPr>
        <w:t>СН</w:t>
      </w:r>
      <w:r w:rsidRPr="00577729">
        <w:rPr>
          <w:b/>
          <w:bCs/>
          <w:sz w:val="20"/>
          <w:szCs w:val="20"/>
        </w:rPr>
        <w:t>1</w:t>
      </w:r>
      <w:r w:rsidRPr="00577729">
        <w:rPr>
          <w:b/>
          <w:sz w:val="20"/>
          <w:szCs w:val="20"/>
        </w:rPr>
        <w:t xml:space="preserve"> – </w:t>
      </w:r>
      <w:r>
        <w:rPr>
          <w:b/>
          <w:sz w:val="20"/>
          <w:szCs w:val="20"/>
        </w:rPr>
        <w:t>площадка ТБО</w:t>
      </w:r>
    </w:p>
    <w:p w14:paraId="16567FAE" w14:textId="77777777" w:rsidR="006B6C99" w:rsidRDefault="006B6C99" w:rsidP="006B6C99">
      <w:pPr>
        <w:pStyle w:val="a9"/>
        <w:rPr>
          <w:i/>
          <w:iCs/>
          <w:sz w:val="20"/>
          <w:szCs w:val="20"/>
        </w:rPr>
      </w:pPr>
      <w:r w:rsidRPr="00577729">
        <w:rPr>
          <w:i/>
          <w:iCs/>
          <w:sz w:val="20"/>
          <w:szCs w:val="20"/>
        </w:rPr>
        <w:t>Таблица 1</w:t>
      </w:r>
      <w:r>
        <w:rPr>
          <w:i/>
          <w:iCs/>
          <w:sz w:val="20"/>
          <w:szCs w:val="20"/>
        </w:rPr>
        <w:t>6</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4"/>
        <w:gridCol w:w="663"/>
        <w:gridCol w:w="2170"/>
        <w:gridCol w:w="3132"/>
        <w:gridCol w:w="2835"/>
      </w:tblGrid>
      <w:tr w:rsidR="006B6C99" w:rsidRPr="00682287" w14:paraId="7FB78CFE" w14:textId="77777777" w:rsidTr="007D4EA5">
        <w:tc>
          <w:tcPr>
            <w:tcW w:w="1514" w:type="dxa"/>
            <w:shd w:val="clear" w:color="auto" w:fill="auto"/>
          </w:tcPr>
          <w:p w14:paraId="0F6CE32C"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663" w:type="dxa"/>
            <w:shd w:val="clear" w:color="auto" w:fill="auto"/>
          </w:tcPr>
          <w:p w14:paraId="5F53C1DC" w14:textId="77777777" w:rsidR="006B6C99" w:rsidRPr="00682287" w:rsidRDefault="006B6C99" w:rsidP="007D4EA5">
            <w:pPr>
              <w:pStyle w:val="a9"/>
              <w:rPr>
                <w:sz w:val="20"/>
                <w:szCs w:val="20"/>
              </w:rPr>
            </w:pPr>
            <w:r w:rsidRPr="00682287">
              <w:rPr>
                <w:b/>
                <w:sz w:val="20"/>
                <w:szCs w:val="20"/>
              </w:rPr>
              <w:t>Код</w:t>
            </w:r>
          </w:p>
        </w:tc>
        <w:tc>
          <w:tcPr>
            <w:tcW w:w="2170" w:type="dxa"/>
            <w:shd w:val="clear" w:color="auto" w:fill="auto"/>
          </w:tcPr>
          <w:p w14:paraId="2B40FB93"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132" w:type="dxa"/>
            <w:shd w:val="clear" w:color="auto" w:fill="auto"/>
          </w:tcPr>
          <w:p w14:paraId="77000A65"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835" w:type="dxa"/>
            <w:shd w:val="clear" w:color="auto" w:fill="auto"/>
          </w:tcPr>
          <w:p w14:paraId="579BB648"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0BACD016" w14:textId="77777777" w:rsidR="006B6C99" w:rsidRPr="00682287" w:rsidRDefault="006B6C99" w:rsidP="007D4EA5">
            <w:pPr>
              <w:pStyle w:val="a9"/>
              <w:rPr>
                <w:sz w:val="20"/>
                <w:szCs w:val="20"/>
              </w:rPr>
            </w:pPr>
          </w:p>
        </w:tc>
      </w:tr>
      <w:tr w:rsidR="006B6C99" w:rsidRPr="00682287" w14:paraId="1B9D9D3D" w14:textId="77777777" w:rsidTr="007D4EA5">
        <w:tc>
          <w:tcPr>
            <w:tcW w:w="1514" w:type="dxa"/>
            <w:shd w:val="clear" w:color="auto" w:fill="auto"/>
          </w:tcPr>
          <w:p w14:paraId="3FA8E489" w14:textId="77777777" w:rsidR="006B6C99" w:rsidRPr="00682287" w:rsidRDefault="006B6C99" w:rsidP="007D4EA5">
            <w:pPr>
              <w:pStyle w:val="a9"/>
              <w:jc w:val="center"/>
              <w:rPr>
                <w:b/>
                <w:sz w:val="20"/>
                <w:szCs w:val="20"/>
              </w:rPr>
            </w:pPr>
            <w:r w:rsidRPr="00682287">
              <w:rPr>
                <w:b/>
                <w:sz w:val="20"/>
                <w:szCs w:val="20"/>
              </w:rPr>
              <w:t>1</w:t>
            </w:r>
          </w:p>
        </w:tc>
        <w:tc>
          <w:tcPr>
            <w:tcW w:w="663" w:type="dxa"/>
            <w:shd w:val="clear" w:color="auto" w:fill="auto"/>
          </w:tcPr>
          <w:p w14:paraId="4D5423C6" w14:textId="77777777" w:rsidR="006B6C99" w:rsidRPr="00682287" w:rsidRDefault="006B6C99" w:rsidP="007D4EA5">
            <w:pPr>
              <w:pStyle w:val="a9"/>
              <w:jc w:val="center"/>
              <w:rPr>
                <w:b/>
                <w:sz w:val="20"/>
                <w:szCs w:val="20"/>
              </w:rPr>
            </w:pPr>
            <w:r w:rsidRPr="00682287">
              <w:rPr>
                <w:b/>
                <w:sz w:val="20"/>
                <w:szCs w:val="20"/>
              </w:rPr>
              <w:t>2</w:t>
            </w:r>
          </w:p>
        </w:tc>
        <w:tc>
          <w:tcPr>
            <w:tcW w:w="2170" w:type="dxa"/>
            <w:shd w:val="clear" w:color="auto" w:fill="auto"/>
          </w:tcPr>
          <w:p w14:paraId="2FED5220" w14:textId="77777777" w:rsidR="006B6C99" w:rsidRPr="00682287" w:rsidRDefault="006B6C99" w:rsidP="007D4EA5">
            <w:pPr>
              <w:pStyle w:val="a9"/>
              <w:jc w:val="center"/>
              <w:rPr>
                <w:b/>
                <w:sz w:val="20"/>
                <w:szCs w:val="20"/>
              </w:rPr>
            </w:pPr>
            <w:r w:rsidRPr="00682287">
              <w:rPr>
                <w:b/>
                <w:sz w:val="20"/>
                <w:szCs w:val="20"/>
              </w:rPr>
              <w:t>3</w:t>
            </w:r>
          </w:p>
        </w:tc>
        <w:tc>
          <w:tcPr>
            <w:tcW w:w="3132" w:type="dxa"/>
            <w:shd w:val="clear" w:color="auto" w:fill="auto"/>
          </w:tcPr>
          <w:p w14:paraId="3E745E61" w14:textId="77777777" w:rsidR="006B6C99" w:rsidRPr="00682287" w:rsidRDefault="006B6C99" w:rsidP="007D4EA5">
            <w:pPr>
              <w:pStyle w:val="a9"/>
              <w:jc w:val="center"/>
              <w:rPr>
                <w:b/>
                <w:sz w:val="20"/>
                <w:szCs w:val="20"/>
              </w:rPr>
            </w:pPr>
            <w:r w:rsidRPr="00682287">
              <w:rPr>
                <w:b/>
                <w:sz w:val="20"/>
                <w:szCs w:val="20"/>
              </w:rPr>
              <w:t>4</w:t>
            </w:r>
          </w:p>
        </w:tc>
        <w:tc>
          <w:tcPr>
            <w:tcW w:w="2835" w:type="dxa"/>
            <w:shd w:val="clear" w:color="auto" w:fill="auto"/>
          </w:tcPr>
          <w:p w14:paraId="11559764"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12AA4AD8" w14:textId="77777777" w:rsidTr="007D4EA5">
        <w:tc>
          <w:tcPr>
            <w:tcW w:w="1514" w:type="dxa"/>
            <w:shd w:val="clear" w:color="auto" w:fill="auto"/>
          </w:tcPr>
          <w:p w14:paraId="08A5F2B3" w14:textId="77777777" w:rsidR="006B6C99" w:rsidRPr="00682287" w:rsidRDefault="006B6C99" w:rsidP="007D4EA5">
            <w:pPr>
              <w:pStyle w:val="a9"/>
              <w:rPr>
                <w:b/>
                <w:sz w:val="20"/>
                <w:szCs w:val="20"/>
              </w:rPr>
            </w:pPr>
            <w:r w:rsidRPr="00682287">
              <w:rPr>
                <w:sz w:val="20"/>
                <w:szCs w:val="20"/>
              </w:rPr>
              <w:t>Основные</w:t>
            </w:r>
          </w:p>
        </w:tc>
        <w:tc>
          <w:tcPr>
            <w:tcW w:w="663" w:type="dxa"/>
            <w:shd w:val="clear" w:color="auto" w:fill="auto"/>
          </w:tcPr>
          <w:p w14:paraId="615C5FB8" w14:textId="77777777" w:rsidR="006B6C99" w:rsidRPr="00682287" w:rsidRDefault="006B6C99" w:rsidP="007D4EA5">
            <w:pPr>
              <w:pStyle w:val="a9"/>
              <w:rPr>
                <w:sz w:val="20"/>
                <w:szCs w:val="20"/>
              </w:rPr>
            </w:pPr>
            <w:r w:rsidRPr="00682287">
              <w:rPr>
                <w:sz w:val="20"/>
                <w:szCs w:val="20"/>
              </w:rPr>
              <w:t>12.2</w:t>
            </w:r>
          </w:p>
        </w:tc>
        <w:tc>
          <w:tcPr>
            <w:tcW w:w="2170" w:type="dxa"/>
            <w:shd w:val="clear" w:color="auto" w:fill="auto"/>
          </w:tcPr>
          <w:p w14:paraId="2FD0F381" w14:textId="77777777" w:rsidR="006B6C99" w:rsidRPr="00682287" w:rsidRDefault="006B6C99" w:rsidP="007D4EA5">
            <w:pPr>
              <w:pStyle w:val="a9"/>
              <w:rPr>
                <w:sz w:val="20"/>
                <w:szCs w:val="20"/>
              </w:rPr>
            </w:pPr>
            <w:r w:rsidRPr="00682287">
              <w:rPr>
                <w:sz w:val="20"/>
                <w:szCs w:val="20"/>
              </w:rPr>
              <w:t>Специальная деятельность</w:t>
            </w:r>
          </w:p>
        </w:tc>
        <w:tc>
          <w:tcPr>
            <w:tcW w:w="3132" w:type="dxa"/>
            <w:shd w:val="clear" w:color="auto" w:fill="auto"/>
          </w:tcPr>
          <w:p w14:paraId="7E1A77A6" w14:textId="77777777" w:rsidR="006B6C99" w:rsidRPr="00682287" w:rsidRDefault="006B6C99" w:rsidP="007D4EA5">
            <w:pPr>
              <w:pStyle w:val="aff2"/>
              <w:rPr>
                <w:sz w:val="20"/>
                <w:szCs w:val="20"/>
              </w:rPr>
            </w:pPr>
            <w:r w:rsidRPr="00682287">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35" w:type="dxa"/>
            <w:shd w:val="clear" w:color="auto" w:fill="auto"/>
          </w:tcPr>
          <w:p w14:paraId="586D08B3" w14:textId="77777777" w:rsidR="006B6C99" w:rsidRPr="00682287" w:rsidRDefault="006B6C99" w:rsidP="007D4EA5">
            <w:pPr>
              <w:rPr>
                <w:sz w:val="20"/>
                <w:szCs w:val="20"/>
              </w:rPr>
            </w:pPr>
            <w:r w:rsidRPr="00682287">
              <w:rPr>
                <w:sz w:val="20"/>
                <w:szCs w:val="20"/>
              </w:rPr>
              <w:t>1. Размер земельного участка 0,05 га.</w:t>
            </w:r>
          </w:p>
          <w:p w14:paraId="69F39C5B" w14:textId="77777777" w:rsidR="006B6C99" w:rsidRPr="00682287" w:rsidRDefault="006B6C99" w:rsidP="007D4EA5">
            <w:pPr>
              <w:rPr>
                <w:sz w:val="20"/>
                <w:szCs w:val="20"/>
              </w:rPr>
            </w:pPr>
            <w:r w:rsidRPr="00682287">
              <w:rPr>
                <w:sz w:val="20"/>
                <w:szCs w:val="20"/>
              </w:rPr>
              <w:t>Выбор участка для мусороперерабатывающего завода (МПЗ) биотермической переработки отходов должен обеспечивать не затопляемость его дождевыми и талыми водами, организацию открытого или закрытого ливневого стока, устройство профилированных подъездных путей с твердым покрытием.</w:t>
            </w:r>
          </w:p>
          <w:p w14:paraId="41C24D63" w14:textId="77777777" w:rsidR="006B6C99" w:rsidRPr="00682287" w:rsidRDefault="006B6C99" w:rsidP="007D4EA5">
            <w:pPr>
              <w:pStyle w:val="a9"/>
              <w:rPr>
                <w:sz w:val="20"/>
                <w:szCs w:val="20"/>
              </w:rPr>
            </w:pPr>
            <w:r w:rsidRPr="00682287">
              <w:rPr>
                <w:sz w:val="20"/>
                <w:szCs w:val="20"/>
              </w:rPr>
              <w:t>2. Коэффициент застройки – не подлежит установлению.</w:t>
            </w:r>
          </w:p>
          <w:p w14:paraId="561FB23E" w14:textId="77777777" w:rsidR="006B6C99" w:rsidRPr="00682287" w:rsidRDefault="006B6C99" w:rsidP="007D4EA5">
            <w:pPr>
              <w:rPr>
                <w:sz w:val="20"/>
                <w:szCs w:val="20"/>
              </w:rPr>
            </w:pPr>
            <w:r w:rsidRPr="00682287">
              <w:rPr>
                <w:sz w:val="20"/>
                <w:szCs w:val="20"/>
              </w:rPr>
              <w:t>3. Минимальный отступ от границ земельного участка до зданий и сооружений – 3 метра. Расстояние между наиболее высоким уровнем грунтовых вод и лотками дренажной системы на территории МПЗ должно быть не менее 1 м.</w:t>
            </w:r>
          </w:p>
          <w:p w14:paraId="1905E837" w14:textId="77777777" w:rsidR="006B6C99" w:rsidRPr="00682287" w:rsidRDefault="006B6C99" w:rsidP="007D4EA5">
            <w:pPr>
              <w:pStyle w:val="a9"/>
              <w:rPr>
                <w:sz w:val="20"/>
                <w:szCs w:val="20"/>
              </w:rPr>
            </w:pPr>
            <w:r w:rsidRPr="00682287">
              <w:rPr>
                <w:sz w:val="20"/>
                <w:szCs w:val="20"/>
              </w:rPr>
              <w:t>4. Предельная высота - не подлежит установлению.</w:t>
            </w:r>
          </w:p>
        </w:tc>
      </w:tr>
      <w:tr w:rsidR="006B6C99" w:rsidRPr="00682287" w14:paraId="0A418B1F" w14:textId="77777777" w:rsidTr="007D4EA5">
        <w:tc>
          <w:tcPr>
            <w:tcW w:w="1514" w:type="dxa"/>
            <w:vMerge w:val="restart"/>
            <w:shd w:val="clear" w:color="auto" w:fill="auto"/>
          </w:tcPr>
          <w:p w14:paraId="2A05F12C" w14:textId="77777777" w:rsidR="006B6C99" w:rsidRPr="00682287" w:rsidRDefault="006B6C99" w:rsidP="007D4EA5">
            <w:pPr>
              <w:pStyle w:val="a9"/>
              <w:rPr>
                <w:b/>
                <w:sz w:val="20"/>
                <w:szCs w:val="20"/>
              </w:rPr>
            </w:pPr>
            <w:r w:rsidRPr="00682287">
              <w:rPr>
                <w:sz w:val="20"/>
                <w:szCs w:val="20"/>
              </w:rPr>
              <w:t>Условно разрешенные</w:t>
            </w:r>
          </w:p>
        </w:tc>
        <w:tc>
          <w:tcPr>
            <w:tcW w:w="663" w:type="dxa"/>
            <w:shd w:val="clear" w:color="auto" w:fill="auto"/>
          </w:tcPr>
          <w:p w14:paraId="4102015F" w14:textId="77777777" w:rsidR="006B6C99" w:rsidRPr="00682287" w:rsidRDefault="006B6C99" w:rsidP="007D4EA5">
            <w:pPr>
              <w:pStyle w:val="a9"/>
              <w:jc w:val="center"/>
              <w:rPr>
                <w:sz w:val="20"/>
                <w:szCs w:val="20"/>
              </w:rPr>
            </w:pPr>
            <w:r w:rsidRPr="00682287">
              <w:rPr>
                <w:sz w:val="20"/>
                <w:szCs w:val="20"/>
              </w:rPr>
              <w:t>6.9.1</w:t>
            </w:r>
          </w:p>
        </w:tc>
        <w:tc>
          <w:tcPr>
            <w:tcW w:w="2170" w:type="dxa"/>
            <w:shd w:val="clear" w:color="auto" w:fill="auto"/>
          </w:tcPr>
          <w:p w14:paraId="04FB71EE" w14:textId="77777777" w:rsidR="006B6C99" w:rsidRPr="00682287" w:rsidRDefault="006B6C99" w:rsidP="007D4EA5">
            <w:pPr>
              <w:pStyle w:val="s16"/>
              <w:spacing w:before="107" w:beforeAutospacing="0" w:after="107" w:afterAutospacing="0"/>
              <w:ind w:left="107" w:right="107"/>
              <w:rPr>
                <w:sz w:val="20"/>
                <w:szCs w:val="20"/>
              </w:rPr>
            </w:pPr>
            <w:r w:rsidRPr="00682287">
              <w:rPr>
                <w:sz w:val="20"/>
                <w:szCs w:val="20"/>
              </w:rPr>
              <w:t>Складские площадки</w:t>
            </w:r>
          </w:p>
        </w:tc>
        <w:tc>
          <w:tcPr>
            <w:tcW w:w="3132" w:type="dxa"/>
            <w:shd w:val="clear" w:color="auto" w:fill="auto"/>
          </w:tcPr>
          <w:p w14:paraId="3D4E77D3" w14:textId="77777777" w:rsidR="006B6C99" w:rsidRPr="00682287" w:rsidRDefault="006B6C99" w:rsidP="007D4EA5">
            <w:pPr>
              <w:pStyle w:val="s1"/>
              <w:spacing w:before="107" w:beforeAutospacing="0" w:after="107" w:afterAutospacing="0"/>
              <w:jc w:val="both"/>
              <w:rPr>
                <w:rFonts w:ascii="Times New Roman CYR" w:hAnsi="Times New Roman CYR" w:cs="Times New Roman CYR"/>
                <w:sz w:val="20"/>
                <w:szCs w:val="20"/>
              </w:rPr>
            </w:pPr>
            <w:r w:rsidRPr="00682287">
              <w:rPr>
                <w:rFonts w:ascii="Times New Roman CYR" w:hAnsi="Times New Roman CYR" w:cs="Times New Roman CY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835" w:type="dxa"/>
            <w:shd w:val="clear" w:color="auto" w:fill="auto"/>
          </w:tcPr>
          <w:p w14:paraId="0657B49E"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xml:space="preserve">1. Размер земельных участков для размещения </w:t>
            </w:r>
            <w:proofErr w:type="spellStart"/>
            <w:r w:rsidRPr="00682287">
              <w:rPr>
                <w:sz w:val="20"/>
                <w:szCs w:val="20"/>
              </w:rPr>
              <w:t>общетоварных</w:t>
            </w:r>
            <w:proofErr w:type="spellEnd"/>
            <w:r w:rsidRPr="00682287">
              <w:rPr>
                <w:sz w:val="20"/>
                <w:szCs w:val="20"/>
              </w:rPr>
              <w:t xml:space="preserve"> складов, м</w:t>
            </w:r>
            <w:r w:rsidRPr="00682287">
              <w:rPr>
                <w:sz w:val="20"/>
                <w:szCs w:val="20"/>
                <w:vertAlign w:val="superscript"/>
              </w:rPr>
              <w:t>2</w:t>
            </w:r>
            <w:r w:rsidRPr="00682287">
              <w:rPr>
                <w:sz w:val="20"/>
                <w:szCs w:val="20"/>
              </w:rPr>
              <w:t>/1000 чел.:</w:t>
            </w:r>
          </w:p>
          <w:p w14:paraId="6DB8D881"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продовольственных товаров – 310 (для одноэтажных складов), 210 (для многоэтажных складов);</w:t>
            </w:r>
          </w:p>
          <w:p w14:paraId="6756B529"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непродовольственных товаров – 740 (для одноэтажных складов), 490 (для многоэтажных складов).</w:t>
            </w:r>
          </w:p>
          <w:p w14:paraId="0470E01B" w14:textId="77777777" w:rsidR="006B6C99" w:rsidRPr="00682287" w:rsidRDefault="006B6C99" w:rsidP="007D4EA5">
            <w:pPr>
              <w:pStyle w:val="a9"/>
              <w:widowControl w:val="0"/>
              <w:adjustRightInd w:val="0"/>
              <w:spacing w:after="160" w:line="240" w:lineRule="exact"/>
              <w:rPr>
                <w:sz w:val="20"/>
                <w:szCs w:val="20"/>
              </w:rPr>
            </w:pPr>
            <w:r w:rsidRPr="00682287">
              <w:rPr>
                <w:bCs/>
                <w:i/>
                <w:spacing w:val="40"/>
                <w:sz w:val="20"/>
                <w:szCs w:val="20"/>
              </w:rPr>
              <w:t>Примечание</w:t>
            </w:r>
            <w:proofErr w:type="gramStart"/>
            <w:r w:rsidRPr="00682287">
              <w:rPr>
                <w:bCs/>
                <w:i/>
                <w:spacing w:val="40"/>
                <w:sz w:val="20"/>
                <w:szCs w:val="20"/>
              </w:rPr>
              <w:t>:</w:t>
            </w:r>
            <w:r w:rsidRPr="00682287">
              <w:rPr>
                <w:bCs/>
                <w:sz w:val="20"/>
                <w:szCs w:val="20"/>
              </w:rPr>
              <w:t xml:space="preserve"> При</w:t>
            </w:r>
            <w:proofErr w:type="gramEnd"/>
            <w:r w:rsidRPr="00682287">
              <w:rPr>
                <w:bCs/>
                <w:sz w:val="20"/>
                <w:szCs w:val="20"/>
              </w:rPr>
              <w:t xml:space="preserve"> размещении </w:t>
            </w:r>
            <w:proofErr w:type="spellStart"/>
            <w:r w:rsidRPr="00682287">
              <w:rPr>
                <w:bCs/>
                <w:sz w:val="20"/>
                <w:szCs w:val="20"/>
              </w:rPr>
              <w:t>общетоварных</w:t>
            </w:r>
            <w:proofErr w:type="spellEnd"/>
            <w:r w:rsidRPr="00682287">
              <w:rPr>
                <w:bCs/>
                <w:sz w:val="20"/>
                <w:szCs w:val="20"/>
              </w:rPr>
              <w:t xml:space="preserve"> складов в составе специализированных групп размеры земельных участков рекомендуется сокращать до 30 %.</w:t>
            </w:r>
          </w:p>
          <w:p w14:paraId="79522919"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lastRenderedPageBreak/>
              <w:t>Размер земельных участков для размещения специализированных складов, м</w:t>
            </w:r>
            <w:r w:rsidRPr="00682287">
              <w:rPr>
                <w:sz w:val="20"/>
                <w:szCs w:val="20"/>
                <w:vertAlign w:val="superscript"/>
              </w:rPr>
              <w:t>2</w:t>
            </w:r>
            <w:r w:rsidRPr="00682287">
              <w:rPr>
                <w:sz w:val="20"/>
                <w:szCs w:val="20"/>
              </w:rPr>
              <w:t>/1000 чел.:</w:t>
            </w:r>
          </w:p>
          <w:p w14:paraId="5FFF9440"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холодильники распределительные – 190 (для одноэтажных складов), 70 (для многоэтажных складов);</w:t>
            </w:r>
          </w:p>
          <w:p w14:paraId="6AE731F1"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xml:space="preserve">- </w:t>
            </w:r>
            <w:proofErr w:type="spellStart"/>
            <w:r w:rsidRPr="00682287">
              <w:rPr>
                <w:sz w:val="20"/>
                <w:szCs w:val="20"/>
              </w:rPr>
              <w:t>фрукто</w:t>
            </w:r>
            <w:proofErr w:type="spellEnd"/>
            <w:r w:rsidRPr="00682287">
              <w:rPr>
                <w:sz w:val="20"/>
                <w:szCs w:val="20"/>
              </w:rPr>
              <w:t>-, овоще-, картофелехранилища – 1300 (для одноэтажных складов), 610 (для многоэтажных складов).</w:t>
            </w:r>
          </w:p>
          <w:p w14:paraId="4273CA76" w14:textId="77777777" w:rsidR="006B6C99" w:rsidRPr="00682287" w:rsidRDefault="006B6C99" w:rsidP="007D4EA5">
            <w:pPr>
              <w:pStyle w:val="a9"/>
              <w:widowControl w:val="0"/>
              <w:adjustRightInd w:val="0"/>
              <w:spacing w:after="160" w:line="240" w:lineRule="exact"/>
              <w:rPr>
                <w:bCs/>
                <w:sz w:val="20"/>
                <w:szCs w:val="20"/>
              </w:rPr>
            </w:pPr>
            <w:r w:rsidRPr="00682287">
              <w:rPr>
                <w:bCs/>
                <w:i/>
                <w:spacing w:val="40"/>
                <w:sz w:val="20"/>
                <w:szCs w:val="20"/>
              </w:rPr>
              <w:t xml:space="preserve">Примечание: </w:t>
            </w:r>
            <w:r w:rsidRPr="00682287">
              <w:rPr>
                <w:bCs/>
                <w:sz w:val="20"/>
                <w:szCs w:val="20"/>
              </w:rPr>
              <w:t>Вместимость хранилищ картофеля и фруктов и размеры земельных участков для хранилищ в городском округе следует уменьшать за счет организации внегородского хранения.</w:t>
            </w:r>
          </w:p>
          <w:p w14:paraId="6F2AD786" w14:textId="77777777" w:rsidR="006B6C99" w:rsidRPr="00682287" w:rsidRDefault="006B6C99" w:rsidP="007D4EA5">
            <w:pPr>
              <w:pStyle w:val="a9"/>
              <w:widowControl w:val="0"/>
              <w:adjustRightInd w:val="0"/>
              <w:spacing w:after="160" w:line="240" w:lineRule="exact"/>
              <w:rPr>
                <w:sz w:val="20"/>
                <w:szCs w:val="20"/>
              </w:rPr>
            </w:pPr>
            <w:r w:rsidRPr="00682287">
              <w:rPr>
                <w:bCs/>
                <w:sz w:val="20"/>
                <w:szCs w:val="20"/>
              </w:rPr>
              <w:t xml:space="preserve">Размер земельных участков для размещения складов твердого топлива и строительных материалов, </w:t>
            </w:r>
            <w:r w:rsidRPr="00682287">
              <w:rPr>
                <w:sz w:val="20"/>
                <w:szCs w:val="20"/>
              </w:rPr>
              <w:t>м</w:t>
            </w:r>
            <w:r w:rsidRPr="00682287">
              <w:rPr>
                <w:sz w:val="20"/>
                <w:szCs w:val="20"/>
                <w:vertAlign w:val="superscript"/>
              </w:rPr>
              <w:t>2</w:t>
            </w:r>
            <w:r w:rsidRPr="00682287">
              <w:rPr>
                <w:sz w:val="20"/>
                <w:szCs w:val="20"/>
              </w:rPr>
              <w:t>/1000 чел.:</w:t>
            </w:r>
          </w:p>
          <w:p w14:paraId="599B1488"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твердого топлива с преимущественным использованием угля, дров – 300;</w:t>
            </w:r>
          </w:p>
          <w:p w14:paraId="2D6F9221"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 строительных материалов – 300.</w:t>
            </w:r>
          </w:p>
          <w:p w14:paraId="2C45C4F8"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2. Коэффициент застройки -0,6. Коэффициент плотности застройки – 1,8.</w:t>
            </w:r>
          </w:p>
          <w:p w14:paraId="0BA234CA" w14:textId="77777777" w:rsidR="006B6C99" w:rsidRPr="00682287" w:rsidRDefault="006B6C99" w:rsidP="007D4EA5">
            <w:pPr>
              <w:pStyle w:val="a9"/>
              <w:widowControl w:val="0"/>
              <w:adjustRightInd w:val="0"/>
              <w:spacing w:after="160" w:line="240" w:lineRule="exact"/>
              <w:rPr>
                <w:bCs/>
                <w:sz w:val="20"/>
                <w:szCs w:val="20"/>
              </w:rPr>
            </w:pPr>
            <w:r w:rsidRPr="00682287">
              <w:rPr>
                <w:sz w:val="20"/>
                <w:szCs w:val="20"/>
              </w:rPr>
              <w:t xml:space="preserve">3. </w:t>
            </w:r>
            <w:r w:rsidRPr="00682287">
              <w:rPr>
                <w:bCs/>
                <w:sz w:val="20"/>
                <w:szCs w:val="20"/>
              </w:rPr>
              <w:t>Минимальный отступ от границ земельного участка – 1м.</w:t>
            </w:r>
          </w:p>
          <w:p w14:paraId="68CFE2ED" w14:textId="77777777" w:rsidR="006B6C99" w:rsidRPr="00682287" w:rsidRDefault="006B6C99" w:rsidP="007D4EA5">
            <w:pPr>
              <w:widowControl w:val="0"/>
              <w:adjustRightInd w:val="0"/>
              <w:spacing w:after="160" w:line="240" w:lineRule="exact"/>
            </w:pPr>
            <w:r w:rsidRPr="00682287">
              <w:rPr>
                <w:sz w:val="20"/>
                <w:szCs w:val="20"/>
              </w:rPr>
              <w:t xml:space="preserve">4. </w:t>
            </w:r>
            <w:r w:rsidRPr="00682287">
              <w:rPr>
                <w:bCs/>
                <w:sz w:val="20"/>
                <w:szCs w:val="20"/>
              </w:rPr>
              <w:t>Предельная высотность - не подлежит установлению. Средняя высота этажа – 6м.</w:t>
            </w:r>
          </w:p>
        </w:tc>
      </w:tr>
      <w:tr w:rsidR="006B6C99" w:rsidRPr="00682287" w14:paraId="5D04C026" w14:textId="77777777" w:rsidTr="007D4EA5">
        <w:trPr>
          <w:trHeight w:val="155"/>
        </w:trPr>
        <w:tc>
          <w:tcPr>
            <w:tcW w:w="1514" w:type="dxa"/>
            <w:vMerge/>
            <w:shd w:val="clear" w:color="auto" w:fill="auto"/>
          </w:tcPr>
          <w:p w14:paraId="0F82E2C1" w14:textId="77777777" w:rsidR="006B6C99" w:rsidRPr="00682287" w:rsidRDefault="006B6C99" w:rsidP="007D4EA5">
            <w:pPr>
              <w:pStyle w:val="a9"/>
              <w:rPr>
                <w:b/>
                <w:sz w:val="20"/>
                <w:szCs w:val="20"/>
              </w:rPr>
            </w:pPr>
          </w:p>
        </w:tc>
        <w:tc>
          <w:tcPr>
            <w:tcW w:w="663" w:type="dxa"/>
            <w:shd w:val="clear" w:color="auto" w:fill="auto"/>
          </w:tcPr>
          <w:p w14:paraId="2B41CC53" w14:textId="77777777" w:rsidR="006B6C99" w:rsidRPr="00682287" w:rsidRDefault="006B6C99" w:rsidP="007D4EA5">
            <w:pPr>
              <w:pStyle w:val="a9"/>
              <w:widowControl w:val="0"/>
              <w:adjustRightInd w:val="0"/>
              <w:spacing w:after="160" w:line="240" w:lineRule="exact"/>
              <w:jc w:val="center"/>
              <w:rPr>
                <w:sz w:val="20"/>
                <w:szCs w:val="20"/>
              </w:rPr>
            </w:pPr>
            <w:r w:rsidRPr="00682287">
              <w:rPr>
                <w:sz w:val="20"/>
                <w:szCs w:val="20"/>
              </w:rPr>
              <w:t>7.2.1</w:t>
            </w:r>
          </w:p>
        </w:tc>
        <w:tc>
          <w:tcPr>
            <w:tcW w:w="2170" w:type="dxa"/>
            <w:shd w:val="clear" w:color="auto" w:fill="auto"/>
          </w:tcPr>
          <w:p w14:paraId="16484733" w14:textId="77777777" w:rsidR="006B6C99" w:rsidRPr="00682287" w:rsidRDefault="006B6C99" w:rsidP="007D4EA5">
            <w:pPr>
              <w:pStyle w:val="s16"/>
              <w:spacing w:before="107" w:beforeAutospacing="0" w:after="107" w:afterAutospacing="0"/>
              <w:ind w:left="107" w:right="107"/>
              <w:rPr>
                <w:sz w:val="20"/>
                <w:szCs w:val="20"/>
              </w:rPr>
            </w:pPr>
            <w:r w:rsidRPr="00682287">
              <w:rPr>
                <w:sz w:val="20"/>
                <w:szCs w:val="20"/>
              </w:rPr>
              <w:t>Размещение автомобильных дорог</w:t>
            </w:r>
          </w:p>
        </w:tc>
        <w:tc>
          <w:tcPr>
            <w:tcW w:w="3132" w:type="dxa"/>
            <w:shd w:val="clear" w:color="auto" w:fill="auto"/>
          </w:tcPr>
          <w:p w14:paraId="6DE02819" w14:textId="77777777" w:rsidR="006B6C99" w:rsidRPr="00682287" w:rsidRDefault="006B6C99" w:rsidP="007D4EA5">
            <w:pPr>
              <w:pStyle w:val="s1"/>
              <w:spacing w:before="0" w:beforeAutospacing="0" w:after="0" w:afterAutospacing="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2" w:anchor="block_10271" w:history="1">
              <w:r w:rsidRPr="00682287">
                <w:rPr>
                  <w:rFonts w:ascii="Times New Roman CYR" w:hAnsi="Times New Roman CYR" w:cs="Times New Roman CYR"/>
                  <w:sz w:val="20"/>
                  <w:szCs w:val="20"/>
                </w:rPr>
                <w:t>кодами 2.7.1</w:t>
              </w:r>
            </w:hyperlink>
            <w:r w:rsidRPr="00682287">
              <w:rPr>
                <w:rFonts w:ascii="Times New Roman CYR" w:hAnsi="Times New Roman CYR" w:cs="Times New Roman CYR"/>
                <w:sz w:val="20"/>
                <w:szCs w:val="20"/>
              </w:rPr>
              <w:t>, </w:t>
            </w:r>
            <w:hyperlink r:id="rId53" w:anchor="block_1049" w:history="1">
              <w:r w:rsidRPr="00682287">
                <w:rPr>
                  <w:rFonts w:ascii="Times New Roman CYR" w:hAnsi="Times New Roman CYR" w:cs="Times New Roman CYR"/>
                  <w:sz w:val="20"/>
                  <w:szCs w:val="20"/>
                </w:rPr>
                <w:t>4.9</w:t>
              </w:r>
            </w:hyperlink>
            <w:r w:rsidRPr="00682287">
              <w:rPr>
                <w:rFonts w:ascii="Times New Roman CYR" w:hAnsi="Times New Roman CYR" w:cs="Times New Roman CYR"/>
                <w:sz w:val="20"/>
                <w:szCs w:val="20"/>
              </w:rPr>
              <w:t>, </w:t>
            </w:r>
            <w:hyperlink r:id="rId54" w:anchor="block_1723" w:history="1">
              <w:r w:rsidRPr="00682287">
                <w:rPr>
                  <w:rFonts w:ascii="Times New Roman CYR" w:hAnsi="Times New Roman CYR" w:cs="Times New Roman CYR"/>
                  <w:sz w:val="20"/>
                  <w:szCs w:val="20"/>
                </w:rPr>
                <w:t>7.2.3</w:t>
              </w:r>
            </w:hyperlink>
            <w:r w:rsidRPr="00682287">
              <w:rPr>
                <w:rFonts w:ascii="Times New Roman CYR" w:hAnsi="Times New Roman CYR" w:cs="Times New Roman CYR"/>
                <w:sz w:val="20"/>
                <w:szCs w:val="20"/>
              </w:rPr>
              <w:t>, а также некапитальных сооружений, предназначенных для охраны транспортных средств;</w:t>
            </w:r>
          </w:p>
          <w:p w14:paraId="4B6F263E" w14:textId="77777777" w:rsidR="006B6C99" w:rsidRPr="00682287" w:rsidRDefault="006B6C99" w:rsidP="007D4EA5">
            <w:pPr>
              <w:pStyle w:val="s1"/>
              <w:spacing w:before="107" w:beforeAutospacing="0" w:after="107" w:afterAutospacing="0"/>
              <w:jc w:val="both"/>
              <w:rPr>
                <w:sz w:val="34"/>
                <w:szCs w:val="34"/>
              </w:rPr>
            </w:pPr>
            <w:r w:rsidRPr="00682287">
              <w:rPr>
                <w:rFonts w:ascii="Times New Roman CYR" w:hAnsi="Times New Roman CYR" w:cs="Times New Roman CYR"/>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2835" w:type="dxa"/>
            <w:shd w:val="clear" w:color="auto" w:fill="auto"/>
          </w:tcPr>
          <w:p w14:paraId="021AE661" w14:textId="77777777" w:rsidR="006B6C99" w:rsidRPr="00682287" w:rsidRDefault="006B6C99" w:rsidP="007D4EA5">
            <w:pPr>
              <w:pStyle w:val="s16"/>
              <w:spacing w:before="107" w:beforeAutospacing="0" w:after="107" w:afterAutospacing="0"/>
              <w:ind w:left="107" w:right="107"/>
              <w:rPr>
                <w:sz w:val="34"/>
                <w:szCs w:val="34"/>
              </w:rPr>
            </w:pPr>
            <w:r w:rsidRPr="00682287">
              <w:rPr>
                <w:sz w:val="20"/>
                <w:szCs w:val="20"/>
              </w:rPr>
              <w:lastRenderedPageBreak/>
              <w:t>Предельные параметры не подлежат установлению.</w:t>
            </w:r>
          </w:p>
        </w:tc>
      </w:tr>
      <w:tr w:rsidR="006B6C99" w:rsidRPr="00682287" w14:paraId="2201A5B0" w14:textId="77777777" w:rsidTr="007D4EA5">
        <w:tc>
          <w:tcPr>
            <w:tcW w:w="1514" w:type="dxa"/>
            <w:shd w:val="clear" w:color="auto" w:fill="auto"/>
          </w:tcPr>
          <w:p w14:paraId="1A4C5264" w14:textId="77777777" w:rsidR="006B6C99" w:rsidRPr="00682287" w:rsidRDefault="006B6C99" w:rsidP="007D4EA5">
            <w:pPr>
              <w:pStyle w:val="a9"/>
              <w:rPr>
                <w:sz w:val="20"/>
                <w:szCs w:val="20"/>
              </w:rPr>
            </w:pPr>
            <w:r w:rsidRPr="00682287">
              <w:rPr>
                <w:sz w:val="20"/>
                <w:szCs w:val="20"/>
              </w:rPr>
              <w:t>Вспомогательные</w:t>
            </w:r>
          </w:p>
        </w:tc>
        <w:tc>
          <w:tcPr>
            <w:tcW w:w="663" w:type="dxa"/>
            <w:shd w:val="clear" w:color="auto" w:fill="auto"/>
          </w:tcPr>
          <w:p w14:paraId="7D0195F9" w14:textId="77777777" w:rsidR="006B6C99" w:rsidRPr="00682287" w:rsidRDefault="006B6C99" w:rsidP="007D4EA5">
            <w:pPr>
              <w:pStyle w:val="a9"/>
              <w:widowControl w:val="0"/>
              <w:adjustRightInd w:val="0"/>
              <w:spacing w:after="160" w:line="240" w:lineRule="exact"/>
              <w:jc w:val="center"/>
              <w:rPr>
                <w:sz w:val="20"/>
                <w:szCs w:val="20"/>
              </w:rPr>
            </w:pPr>
            <w:r w:rsidRPr="00682287">
              <w:rPr>
                <w:sz w:val="20"/>
                <w:szCs w:val="20"/>
              </w:rPr>
              <w:t>12.0</w:t>
            </w:r>
          </w:p>
        </w:tc>
        <w:tc>
          <w:tcPr>
            <w:tcW w:w="2170" w:type="dxa"/>
            <w:shd w:val="clear" w:color="auto" w:fill="auto"/>
          </w:tcPr>
          <w:p w14:paraId="40E374E2" w14:textId="77777777" w:rsidR="006B6C99" w:rsidRPr="00682287" w:rsidRDefault="006B6C99" w:rsidP="007D4EA5">
            <w:pPr>
              <w:pStyle w:val="a9"/>
              <w:widowControl w:val="0"/>
              <w:adjustRightInd w:val="0"/>
              <w:spacing w:after="160" w:line="240" w:lineRule="exact"/>
              <w:rPr>
                <w:sz w:val="20"/>
                <w:szCs w:val="20"/>
              </w:rPr>
            </w:pPr>
            <w:r w:rsidRPr="00682287">
              <w:rPr>
                <w:sz w:val="20"/>
                <w:szCs w:val="20"/>
              </w:rPr>
              <w:t>Земельные участки (территории) общего пользования</w:t>
            </w:r>
          </w:p>
        </w:tc>
        <w:tc>
          <w:tcPr>
            <w:tcW w:w="3132" w:type="dxa"/>
            <w:shd w:val="clear" w:color="auto" w:fill="auto"/>
          </w:tcPr>
          <w:p w14:paraId="7107CCA7" w14:textId="77777777" w:rsidR="006B6C99" w:rsidRPr="00682287" w:rsidRDefault="006B6C99" w:rsidP="007D4EA5">
            <w:pPr>
              <w:widowControl w:val="0"/>
              <w:autoSpaceDE w:val="0"/>
              <w:autoSpaceDN w:val="0"/>
              <w:adjustRightInd w:val="0"/>
              <w:spacing w:after="160" w:line="240" w:lineRule="exact"/>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5343189B" w14:textId="77777777" w:rsidR="006B6C99" w:rsidRPr="00682287" w:rsidRDefault="006B6C99" w:rsidP="007D4EA5">
            <w:pPr>
              <w:pStyle w:val="aff2"/>
              <w:spacing w:after="160" w:line="240" w:lineRule="exact"/>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835" w:type="dxa"/>
            <w:shd w:val="clear" w:color="auto" w:fill="auto"/>
          </w:tcPr>
          <w:p w14:paraId="5013C88D" w14:textId="77777777" w:rsidR="006B6C99" w:rsidRPr="00682287" w:rsidRDefault="006B6C99" w:rsidP="007D4EA5">
            <w:pPr>
              <w:widowControl w:val="0"/>
              <w:adjustRightInd w:val="0"/>
              <w:spacing w:after="160" w:line="240" w:lineRule="exact"/>
            </w:pPr>
            <w:r w:rsidRPr="00682287">
              <w:rPr>
                <w:sz w:val="20"/>
                <w:szCs w:val="20"/>
              </w:rPr>
              <w:t>Предельные параметры не подлежат установлению.</w:t>
            </w:r>
          </w:p>
        </w:tc>
      </w:tr>
    </w:tbl>
    <w:p w14:paraId="343E09F5" w14:textId="77777777" w:rsidR="006B6C99" w:rsidRPr="00577729" w:rsidRDefault="006B6C99" w:rsidP="006B6C99">
      <w:pPr>
        <w:pStyle w:val="a9"/>
        <w:rPr>
          <w:i/>
          <w:iCs/>
          <w:sz w:val="20"/>
          <w:szCs w:val="20"/>
        </w:rPr>
      </w:pPr>
    </w:p>
    <w:p w14:paraId="4B10DE9C" w14:textId="77777777" w:rsidR="006B6C99" w:rsidRDefault="006B6C99" w:rsidP="006B6C99">
      <w:pPr>
        <w:ind w:right="284" w:firstLine="709"/>
        <w:jc w:val="both"/>
        <w:rPr>
          <w:sz w:val="20"/>
          <w:szCs w:val="20"/>
        </w:rPr>
      </w:pPr>
    </w:p>
    <w:p w14:paraId="6138E202" w14:textId="77777777" w:rsidR="006B6C99" w:rsidRDefault="006B6C99" w:rsidP="006B6C99">
      <w:pPr>
        <w:ind w:right="284"/>
        <w:jc w:val="both"/>
        <w:rPr>
          <w:sz w:val="20"/>
          <w:szCs w:val="20"/>
        </w:rPr>
      </w:pPr>
    </w:p>
    <w:p w14:paraId="5E4350AC" w14:textId="77777777" w:rsidR="006B6C99" w:rsidRDefault="006B6C99" w:rsidP="006B6C99">
      <w:pPr>
        <w:ind w:right="284"/>
        <w:jc w:val="both"/>
        <w:rPr>
          <w:sz w:val="20"/>
          <w:szCs w:val="20"/>
        </w:rPr>
      </w:pPr>
    </w:p>
    <w:p w14:paraId="27EB3C6A" w14:textId="77777777" w:rsidR="006B6C99" w:rsidRPr="00577729" w:rsidRDefault="006B6C99" w:rsidP="006B6C99">
      <w:pPr>
        <w:ind w:right="284"/>
        <w:jc w:val="both"/>
        <w:rPr>
          <w:sz w:val="20"/>
          <w:szCs w:val="20"/>
        </w:rPr>
      </w:pPr>
      <w:r w:rsidRPr="00577729">
        <w:rPr>
          <w:sz w:val="20"/>
          <w:szCs w:val="20"/>
        </w:rPr>
        <w:t>4</w:t>
      </w:r>
      <w:r>
        <w:rPr>
          <w:sz w:val="20"/>
          <w:szCs w:val="20"/>
        </w:rPr>
        <w:t>1</w:t>
      </w:r>
      <w:r w:rsidRPr="00577729">
        <w:rPr>
          <w:sz w:val="20"/>
          <w:szCs w:val="20"/>
        </w:rPr>
        <w:t>.</w:t>
      </w:r>
      <w:r>
        <w:rPr>
          <w:sz w:val="20"/>
          <w:szCs w:val="20"/>
        </w:rPr>
        <w:t>2</w:t>
      </w:r>
      <w:r w:rsidRPr="00577729">
        <w:rPr>
          <w:sz w:val="20"/>
          <w:szCs w:val="20"/>
        </w:rPr>
        <w:t>.</w:t>
      </w:r>
      <w:r w:rsidRPr="00577729">
        <w:rPr>
          <w:b/>
          <w:bCs/>
          <w:sz w:val="20"/>
          <w:szCs w:val="20"/>
        </w:rPr>
        <w:t xml:space="preserve"> СН</w:t>
      </w:r>
      <w:r>
        <w:rPr>
          <w:b/>
          <w:bCs/>
          <w:sz w:val="20"/>
          <w:szCs w:val="20"/>
        </w:rPr>
        <w:t>2</w:t>
      </w:r>
      <w:r w:rsidRPr="00577729">
        <w:rPr>
          <w:b/>
          <w:bCs/>
          <w:sz w:val="20"/>
          <w:szCs w:val="20"/>
        </w:rPr>
        <w:t xml:space="preserve"> -</w:t>
      </w:r>
      <w:r w:rsidRPr="00577729">
        <w:rPr>
          <w:sz w:val="20"/>
          <w:szCs w:val="20"/>
        </w:rPr>
        <w:t xml:space="preserve"> </w:t>
      </w:r>
      <w:r w:rsidRPr="00577729">
        <w:rPr>
          <w:b/>
          <w:sz w:val="20"/>
          <w:szCs w:val="20"/>
        </w:rPr>
        <w:t>кладбища</w:t>
      </w:r>
    </w:p>
    <w:p w14:paraId="06796822" w14:textId="77777777" w:rsidR="006B6C99" w:rsidRPr="00577729" w:rsidRDefault="006B6C99" w:rsidP="006B6C99">
      <w:pPr>
        <w:pStyle w:val="a9"/>
        <w:rPr>
          <w:i/>
          <w:iCs/>
          <w:sz w:val="20"/>
          <w:szCs w:val="20"/>
        </w:rPr>
      </w:pPr>
      <w:r w:rsidRPr="00577729">
        <w:rPr>
          <w:i/>
          <w:iCs/>
          <w:sz w:val="20"/>
          <w:szCs w:val="20"/>
        </w:rPr>
        <w:t>Таблица 1</w:t>
      </w:r>
      <w:r>
        <w:rPr>
          <w:i/>
          <w:iCs/>
          <w:sz w:val="20"/>
          <w:szCs w:val="20"/>
        </w:rPr>
        <w:t>7</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682287" w14:paraId="130CB969" w14:textId="77777777" w:rsidTr="007D4EA5">
        <w:tc>
          <w:tcPr>
            <w:tcW w:w="1384" w:type="dxa"/>
            <w:shd w:val="clear" w:color="auto" w:fill="auto"/>
          </w:tcPr>
          <w:p w14:paraId="7A9C931D"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63C4AEEA"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0B77347B"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7725149E"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6494EB9B"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401F7D0A" w14:textId="77777777" w:rsidR="006B6C99" w:rsidRPr="00682287" w:rsidRDefault="006B6C99" w:rsidP="007D4EA5">
            <w:pPr>
              <w:pStyle w:val="a9"/>
              <w:rPr>
                <w:sz w:val="20"/>
                <w:szCs w:val="20"/>
              </w:rPr>
            </w:pPr>
          </w:p>
        </w:tc>
      </w:tr>
      <w:tr w:rsidR="006B6C99" w:rsidRPr="00682287" w14:paraId="2E228360" w14:textId="77777777" w:rsidTr="007D4EA5">
        <w:tc>
          <w:tcPr>
            <w:tcW w:w="1384" w:type="dxa"/>
            <w:shd w:val="clear" w:color="auto" w:fill="auto"/>
          </w:tcPr>
          <w:p w14:paraId="6A319D46"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0C6B861C"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1404A76F"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1197F6D6"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0DE53B59"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165072C5" w14:textId="77777777" w:rsidTr="007D4EA5">
        <w:tc>
          <w:tcPr>
            <w:tcW w:w="1384" w:type="dxa"/>
            <w:vMerge w:val="restart"/>
            <w:shd w:val="clear" w:color="auto" w:fill="auto"/>
          </w:tcPr>
          <w:p w14:paraId="7D16BCA2"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6C4F8CFB" w14:textId="77777777" w:rsidR="006B6C99" w:rsidRPr="00682287" w:rsidRDefault="006B6C99" w:rsidP="007D4EA5">
            <w:pPr>
              <w:pStyle w:val="a9"/>
              <w:rPr>
                <w:sz w:val="20"/>
                <w:szCs w:val="20"/>
              </w:rPr>
            </w:pPr>
            <w:r w:rsidRPr="00682287">
              <w:rPr>
                <w:sz w:val="20"/>
                <w:szCs w:val="20"/>
              </w:rPr>
              <w:t>12.1</w:t>
            </w:r>
          </w:p>
        </w:tc>
        <w:tc>
          <w:tcPr>
            <w:tcW w:w="1984" w:type="dxa"/>
            <w:shd w:val="clear" w:color="auto" w:fill="auto"/>
          </w:tcPr>
          <w:p w14:paraId="42E07C62" w14:textId="77777777" w:rsidR="006B6C99" w:rsidRPr="00682287" w:rsidRDefault="006B6C99" w:rsidP="007D4EA5">
            <w:pPr>
              <w:rPr>
                <w:sz w:val="20"/>
                <w:szCs w:val="20"/>
              </w:rPr>
            </w:pPr>
            <w:bookmarkStart w:id="144" w:name="sub_10121"/>
            <w:r w:rsidRPr="00682287">
              <w:rPr>
                <w:sz w:val="20"/>
                <w:szCs w:val="20"/>
              </w:rPr>
              <w:t>Ритуальная деятельность</w:t>
            </w:r>
            <w:bookmarkEnd w:id="144"/>
          </w:p>
        </w:tc>
        <w:tc>
          <w:tcPr>
            <w:tcW w:w="3261" w:type="dxa"/>
            <w:shd w:val="clear" w:color="auto" w:fill="auto"/>
          </w:tcPr>
          <w:p w14:paraId="3910978A"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кладбищ, крематориев и мест захоронения;</w:t>
            </w:r>
          </w:p>
          <w:p w14:paraId="4C925E1A"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соответствующих культовых сооружений;</w:t>
            </w:r>
          </w:p>
          <w:p w14:paraId="2630E489" w14:textId="77777777" w:rsidR="006B6C99" w:rsidRPr="00682287" w:rsidRDefault="006B6C99" w:rsidP="007D4EA5">
            <w:pPr>
              <w:pStyle w:val="a9"/>
              <w:rPr>
                <w:sz w:val="20"/>
                <w:szCs w:val="20"/>
              </w:rPr>
            </w:pPr>
            <w:bookmarkStart w:id="145" w:name="sub_103105"/>
            <w:r w:rsidRPr="00682287">
              <w:rPr>
                <w:rFonts w:ascii="Times New Roman CYR" w:hAnsi="Times New Roman CYR" w:cs="Times New Roman CYR"/>
                <w:sz w:val="20"/>
                <w:szCs w:val="20"/>
              </w:rPr>
              <w:t>осуществление деятельности по производству продукции ритуально-обрядового назначения</w:t>
            </w:r>
            <w:bookmarkEnd w:id="145"/>
          </w:p>
        </w:tc>
        <w:tc>
          <w:tcPr>
            <w:tcW w:w="2976" w:type="dxa"/>
            <w:shd w:val="clear" w:color="auto" w:fill="auto"/>
          </w:tcPr>
          <w:p w14:paraId="3CBC347C" w14:textId="77777777" w:rsidR="006B6C99" w:rsidRPr="00682287" w:rsidRDefault="006B6C99" w:rsidP="007D4EA5">
            <w:pPr>
              <w:rPr>
                <w:sz w:val="20"/>
                <w:szCs w:val="20"/>
              </w:rPr>
            </w:pPr>
            <w:r w:rsidRPr="00682287">
              <w:rPr>
                <w:sz w:val="20"/>
                <w:szCs w:val="20"/>
              </w:rPr>
              <w:t>1. Размер земельного участка для размещения кладбища смешанного и традиционного захоронения, закрытого кладбища и мемориальных комплексов, колумбариев, стен скорби определяется по заданию на проектирование, но не более 40 га.</w:t>
            </w:r>
          </w:p>
          <w:p w14:paraId="1B365549" w14:textId="77777777" w:rsidR="006B6C99" w:rsidRPr="00682287" w:rsidRDefault="006B6C99" w:rsidP="007D4EA5">
            <w:pPr>
              <w:rPr>
                <w:sz w:val="20"/>
                <w:szCs w:val="20"/>
              </w:rPr>
            </w:pPr>
            <w:r w:rsidRPr="00682287">
              <w:rPr>
                <w:sz w:val="20"/>
                <w:szCs w:val="20"/>
              </w:rPr>
              <w:t xml:space="preserve">Размер земельного участка для </w:t>
            </w:r>
          </w:p>
          <w:p w14:paraId="0E729C00" w14:textId="77777777" w:rsidR="006B6C99" w:rsidRPr="00682287" w:rsidRDefault="006B6C99" w:rsidP="007D4EA5">
            <w:pPr>
              <w:rPr>
                <w:sz w:val="20"/>
                <w:szCs w:val="20"/>
              </w:rPr>
            </w:pPr>
            <w:r w:rsidRPr="00682287">
              <w:rPr>
                <w:sz w:val="20"/>
                <w:szCs w:val="20"/>
              </w:rPr>
              <w:t>размещения бюро похоронного обслуживания, дома траурных обрядов определяется по заданию на проектирование.</w:t>
            </w:r>
          </w:p>
          <w:p w14:paraId="5DD7749B" w14:textId="77777777" w:rsidR="006B6C99" w:rsidRPr="00682287" w:rsidRDefault="006B6C99" w:rsidP="007D4EA5">
            <w:pPr>
              <w:rPr>
                <w:sz w:val="20"/>
                <w:szCs w:val="20"/>
              </w:rPr>
            </w:pPr>
          </w:p>
          <w:p w14:paraId="2DA13886" w14:textId="77777777" w:rsidR="006B6C99" w:rsidRPr="00682287" w:rsidRDefault="006B6C99" w:rsidP="007D4EA5">
            <w:pPr>
              <w:rPr>
                <w:sz w:val="20"/>
                <w:szCs w:val="20"/>
              </w:rPr>
            </w:pPr>
            <w:r w:rsidRPr="00682287">
              <w:rPr>
                <w:sz w:val="20"/>
                <w:szCs w:val="20"/>
              </w:rPr>
              <w:t>Предельные значения минимально допустимого уровня обеспеченности:</w:t>
            </w:r>
          </w:p>
          <w:p w14:paraId="1D023AD5" w14:textId="77777777" w:rsidR="006B6C99" w:rsidRPr="00682287" w:rsidRDefault="006B6C99" w:rsidP="007D4EA5">
            <w:pPr>
              <w:rPr>
                <w:sz w:val="20"/>
                <w:szCs w:val="20"/>
              </w:rPr>
            </w:pPr>
            <w:r w:rsidRPr="00682287">
              <w:rPr>
                <w:sz w:val="20"/>
                <w:szCs w:val="20"/>
              </w:rPr>
              <w:t>- кладбище смешанного и традиционного захоронения – 0,24 га/1000 чел.</w:t>
            </w:r>
          </w:p>
          <w:p w14:paraId="7997C229" w14:textId="77777777" w:rsidR="006B6C99" w:rsidRPr="00682287" w:rsidRDefault="006B6C99" w:rsidP="007D4EA5">
            <w:pPr>
              <w:suppressAutoHyphens/>
              <w:ind w:right="-57"/>
              <w:rPr>
                <w:sz w:val="20"/>
                <w:szCs w:val="20"/>
              </w:rPr>
            </w:pPr>
            <w:r w:rsidRPr="00682287">
              <w:rPr>
                <w:sz w:val="20"/>
                <w:szCs w:val="20"/>
              </w:rPr>
              <w:t xml:space="preserve">- Бюро похоронного обслуживания, </w:t>
            </w:r>
          </w:p>
          <w:p w14:paraId="4E00955B" w14:textId="77777777" w:rsidR="006B6C99" w:rsidRPr="00682287" w:rsidRDefault="006B6C99" w:rsidP="007D4EA5">
            <w:pPr>
              <w:rPr>
                <w:sz w:val="20"/>
                <w:szCs w:val="20"/>
              </w:rPr>
            </w:pPr>
            <w:r w:rsidRPr="00682287">
              <w:rPr>
                <w:sz w:val="20"/>
                <w:szCs w:val="20"/>
              </w:rPr>
              <w:t>дом траурных обрядов – по заданию на проектирование.</w:t>
            </w:r>
          </w:p>
          <w:p w14:paraId="076EA4A5" w14:textId="77777777" w:rsidR="006B6C99" w:rsidRPr="00682287" w:rsidRDefault="006B6C99" w:rsidP="007D4EA5">
            <w:pPr>
              <w:rPr>
                <w:sz w:val="20"/>
                <w:szCs w:val="20"/>
              </w:rPr>
            </w:pPr>
            <w:r w:rsidRPr="00682287">
              <w:rPr>
                <w:sz w:val="20"/>
                <w:szCs w:val="20"/>
              </w:rPr>
              <w:t>2. Коэффициент застройки не подлежит установлению.</w:t>
            </w:r>
          </w:p>
          <w:p w14:paraId="3AAF0696" w14:textId="77777777" w:rsidR="006B6C99" w:rsidRPr="00682287" w:rsidRDefault="006B6C99" w:rsidP="007D4EA5">
            <w:pPr>
              <w:rPr>
                <w:sz w:val="20"/>
                <w:szCs w:val="20"/>
              </w:rPr>
            </w:pPr>
            <w:r w:rsidRPr="00682287">
              <w:rPr>
                <w:sz w:val="20"/>
                <w:szCs w:val="20"/>
              </w:rPr>
              <w:t>3. Минимальный отступ от границ земельного участка до зданий и сооружений – не менее 1 м.</w:t>
            </w:r>
          </w:p>
          <w:p w14:paraId="679C8E9E" w14:textId="77777777" w:rsidR="006B6C99" w:rsidRPr="00682287" w:rsidRDefault="006B6C99" w:rsidP="007D4EA5">
            <w:pPr>
              <w:rPr>
                <w:sz w:val="20"/>
                <w:szCs w:val="20"/>
              </w:rPr>
            </w:pPr>
            <w:r w:rsidRPr="00682287">
              <w:rPr>
                <w:sz w:val="20"/>
                <w:szCs w:val="20"/>
              </w:rPr>
              <w:t>Ориентировочные размеры санитарно-защитных зон:</w:t>
            </w:r>
          </w:p>
          <w:p w14:paraId="7C183357" w14:textId="77777777" w:rsidR="006B6C99" w:rsidRPr="00682287" w:rsidRDefault="006B6C99" w:rsidP="007D4EA5">
            <w:pPr>
              <w:rPr>
                <w:sz w:val="20"/>
                <w:szCs w:val="20"/>
              </w:rPr>
            </w:pPr>
            <w:r w:rsidRPr="00682287">
              <w:rPr>
                <w:sz w:val="20"/>
                <w:szCs w:val="20"/>
              </w:rPr>
              <w:t>- при площади кладбища 10 га и менее – 100 м;</w:t>
            </w:r>
          </w:p>
          <w:p w14:paraId="477678AE" w14:textId="77777777" w:rsidR="006B6C99" w:rsidRPr="00682287" w:rsidRDefault="006B6C99" w:rsidP="007D4EA5">
            <w:pPr>
              <w:rPr>
                <w:sz w:val="20"/>
                <w:szCs w:val="20"/>
              </w:rPr>
            </w:pPr>
            <w:r w:rsidRPr="00682287">
              <w:rPr>
                <w:sz w:val="20"/>
                <w:szCs w:val="20"/>
              </w:rPr>
              <w:t>- при площади кладбища от 10 до 20 га – 300 м;</w:t>
            </w:r>
          </w:p>
          <w:p w14:paraId="27009097" w14:textId="77777777" w:rsidR="006B6C99" w:rsidRPr="00682287" w:rsidRDefault="006B6C99" w:rsidP="007D4EA5">
            <w:pPr>
              <w:rPr>
                <w:sz w:val="20"/>
                <w:szCs w:val="20"/>
              </w:rPr>
            </w:pPr>
            <w:r w:rsidRPr="00682287">
              <w:rPr>
                <w:sz w:val="20"/>
                <w:szCs w:val="20"/>
              </w:rPr>
              <w:lastRenderedPageBreak/>
              <w:t>- при площади кладбища от 20 до 40 га – 500 м.</w:t>
            </w:r>
          </w:p>
          <w:p w14:paraId="5BB7C17A" w14:textId="77777777" w:rsidR="006B6C99" w:rsidRPr="00682287" w:rsidRDefault="006B6C99" w:rsidP="007D4EA5">
            <w:pPr>
              <w:rPr>
                <w:sz w:val="20"/>
                <w:szCs w:val="20"/>
              </w:rPr>
            </w:pPr>
            <w:r w:rsidRPr="00682287">
              <w:rPr>
                <w:sz w:val="20"/>
                <w:szCs w:val="20"/>
              </w:rPr>
              <w:t>- закрытые кладбища и мемориальные комплексы, колумбарии, стены скорби – 50 м.</w:t>
            </w:r>
          </w:p>
          <w:p w14:paraId="3386503E" w14:textId="77777777" w:rsidR="006B6C99" w:rsidRPr="00682287" w:rsidRDefault="006B6C99" w:rsidP="007D4EA5">
            <w:pPr>
              <w:rPr>
                <w:sz w:val="20"/>
                <w:szCs w:val="20"/>
              </w:rPr>
            </w:pPr>
            <w:r w:rsidRPr="00682287">
              <w:rPr>
                <w:sz w:val="20"/>
                <w:szCs w:val="20"/>
              </w:rPr>
              <w:t>Расстояние от кладбища традиционного захоронения, закрытые кладбища и мемориальные комплексы до границ земельных участков не менее 6 м.</w:t>
            </w:r>
          </w:p>
          <w:p w14:paraId="42C13C15" w14:textId="77777777" w:rsidR="006B6C99" w:rsidRPr="00682287" w:rsidRDefault="006B6C99" w:rsidP="007D4EA5">
            <w:pPr>
              <w:rPr>
                <w:sz w:val="20"/>
                <w:szCs w:val="20"/>
              </w:rPr>
            </w:pPr>
            <w:r w:rsidRPr="00682287">
              <w:rPr>
                <w:sz w:val="20"/>
                <w:szCs w:val="20"/>
              </w:rPr>
              <w:t>4. Высота зданий и сооружений для обслуживания кладбища – не более 3 этажей. Максимальная высота памятника 2 м. Высота ограды до 1 м.</w:t>
            </w:r>
          </w:p>
          <w:p w14:paraId="0A2AB824" w14:textId="77777777" w:rsidR="006B6C99" w:rsidRPr="00682287" w:rsidRDefault="006B6C99" w:rsidP="007D4EA5">
            <w:pPr>
              <w:rPr>
                <w:sz w:val="20"/>
                <w:szCs w:val="20"/>
              </w:rPr>
            </w:pPr>
          </w:p>
          <w:p w14:paraId="23E6EDA2" w14:textId="77777777" w:rsidR="006B6C99" w:rsidRPr="00682287" w:rsidRDefault="006B6C99" w:rsidP="007D4EA5">
            <w:pPr>
              <w:rPr>
                <w:sz w:val="20"/>
                <w:szCs w:val="20"/>
              </w:rPr>
            </w:pPr>
            <w:r w:rsidRPr="00682287">
              <w:rPr>
                <w:sz w:val="20"/>
                <w:szCs w:val="20"/>
              </w:rPr>
              <w:t>Размещение кладбища не допускается на территориях:</w:t>
            </w:r>
          </w:p>
          <w:p w14:paraId="6D372E4D" w14:textId="77777777" w:rsidR="006B6C99" w:rsidRPr="00682287" w:rsidRDefault="006B6C99" w:rsidP="007D4EA5">
            <w:pPr>
              <w:rPr>
                <w:sz w:val="20"/>
                <w:szCs w:val="20"/>
              </w:rPr>
            </w:pPr>
            <w:r w:rsidRPr="00682287">
              <w:rPr>
                <w:sz w:val="20"/>
                <w:szCs w:val="20"/>
              </w:rPr>
              <w:t>- первого и второго поясов зоны санитарной охраны источника водоснабжения, минерального источника;</w:t>
            </w:r>
          </w:p>
          <w:p w14:paraId="78F820A1" w14:textId="77777777" w:rsidR="006B6C99" w:rsidRPr="00682287" w:rsidRDefault="006B6C99" w:rsidP="007D4EA5">
            <w:pPr>
              <w:rPr>
                <w:sz w:val="20"/>
                <w:szCs w:val="20"/>
              </w:rPr>
            </w:pPr>
            <w:r w:rsidRPr="00682287">
              <w:rPr>
                <w:sz w:val="20"/>
                <w:szCs w:val="20"/>
              </w:rPr>
              <w:t xml:space="preserve">- с выходом на поверхность </w:t>
            </w:r>
            <w:proofErr w:type="spellStart"/>
            <w:r w:rsidRPr="00682287">
              <w:rPr>
                <w:sz w:val="20"/>
                <w:szCs w:val="20"/>
              </w:rPr>
              <w:t>закарстованных</w:t>
            </w:r>
            <w:proofErr w:type="spellEnd"/>
            <w:r w:rsidRPr="00682287">
              <w:rPr>
                <w:sz w:val="20"/>
                <w:szCs w:val="20"/>
              </w:rPr>
              <w:t>, сильнотрещиноватых пород и в местах выклинивания водоносных горизонтов;</w:t>
            </w:r>
          </w:p>
          <w:p w14:paraId="6208A69D" w14:textId="77777777" w:rsidR="006B6C99" w:rsidRPr="00682287" w:rsidRDefault="006B6C99" w:rsidP="007D4EA5">
            <w:pPr>
              <w:rPr>
                <w:sz w:val="20"/>
                <w:szCs w:val="20"/>
              </w:rPr>
            </w:pPr>
            <w:r w:rsidRPr="00682287">
              <w:rPr>
                <w:sz w:val="20"/>
                <w:szCs w:val="20"/>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 территориях;</w:t>
            </w:r>
          </w:p>
          <w:p w14:paraId="00ECC50F" w14:textId="77777777" w:rsidR="006B6C99" w:rsidRPr="00682287" w:rsidRDefault="006B6C99" w:rsidP="007D4EA5">
            <w:pPr>
              <w:rPr>
                <w:sz w:val="20"/>
                <w:szCs w:val="20"/>
              </w:rPr>
            </w:pPr>
            <w:r w:rsidRPr="00682287">
              <w:rPr>
                <w:sz w:val="20"/>
                <w:szCs w:val="20"/>
              </w:rPr>
              <w:t>- на берегах водохранилищ, озер, рек и других поверхностных водоемов, используемых населением для хозяйственно-бытовых нужд, купания и культурно-оздоровительных целей.</w:t>
            </w:r>
          </w:p>
        </w:tc>
      </w:tr>
      <w:tr w:rsidR="006B6C99" w:rsidRPr="00682287" w14:paraId="7B9087E7" w14:textId="77777777" w:rsidTr="007D4EA5">
        <w:tc>
          <w:tcPr>
            <w:tcW w:w="1384" w:type="dxa"/>
            <w:vMerge/>
            <w:shd w:val="clear" w:color="auto" w:fill="auto"/>
          </w:tcPr>
          <w:p w14:paraId="274FAA63" w14:textId="77777777" w:rsidR="006B6C99" w:rsidRPr="00682287" w:rsidRDefault="006B6C99" w:rsidP="007D4EA5">
            <w:pPr>
              <w:pStyle w:val="a9"/>
              <w:rPr>
                <w:sz w:val="20"/>
                <w:szCs w:val="20"/>
              </w:rPr>
            </w:pPr>
          </w:p>
        </w:tc>
        <w:tc>
          <w:tcPr>
            <w:tcW w:w="709" w:type="dxa"/>
            <w:shd w:val="clear" w:color="auto" w:fill="auto"/>
          </w:tcPr>
          <w:p w14:paraId="36486D7F"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139D74F2"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1A9C34F1"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75A7D0E6"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4205EF1B" w14:textId="77777777" w:rsidR="006B6C99" w:rsidRPr="00682287" w:rsidRDefault="006B6C99" w:rsidP="007D4EA5">
            <w:pPr>
              <w:pStyle w:val="a9"/>
              <w:rPr>
                <w:sz w:val="20"/>
                <w:szCs w:val="20"/>
              </w:rPr>
            </w:pPr>
            <w:r w:rsidRPr="00682287">
              <w:rPr>
                <w:sz w:val="20"/>
                <w:szCs w:val="20"/>
              </w:rPr>
              <w:t>Предельные параметры не подлежат установлению.</w:t>
            </w:r>
          </w:p>
          <w:p w14:paraId="78B2B9D8" w14:textId="77777777" w:rsidR="006B6C99" w:rsidRPr="00682287" w:rsidRDefault="006B6C99" w:rsidP="007D4EA5"/>
        </w:tc>
      </w:tr>
      <w:tr w:rsidR="006B6C99" w:rsidRPr="00682287" w14:paraId="123924FD" w14:textId="77777777" w:rsidTr="007D4EA5">
        <w:tc>
          <w:tcPr>
            <w:tcW w:w="1384" w:type="dxa"/>
            <w:shd w:val="clear" w:color="auto" w:fill="auto"/>
          </w:tcPr>
          <w:p w14:paraId="72BAB39C"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7F8949E6" w14:textId="77777777" w:rsidR="006B6C99" w:rsidRPr="00682287" w:rsidRDefault="006B6C99" w:rsidP="007D4EA5">
            <w:pPr>
              <w:pStyle w:val="a9"/>
              <w:rPr>
                <w:sz w:val="20"/>
                <w:szCs w:val="20"/>
              </w:rPr>
            </w:pPr>
            <w:r w:rsidRPr="00682287">
              <w:rPr>
                <w:sz w:val="20"/>
                <w:szCs w:val="20"/>
              </w:rPr>
              <w:t>12.2</w:t>
            </w:r>
          </w:p>
        </w:tc>
        <w:tc>
          <w:tcPr>
            <w:tcW w:w="1984" w:type="dxa"/>
            <w:shd w:val="clear" w:color="auto" w:fill="auto"/>
          </w:tcPr>
          <w:p w14:paraId="50E501DA" w14:textId="77777777" w:rsidR="006B6C99" w:rsidRPr="00682287" w:rsidRDefault="006B6C99" w:rsidP="007D4EA5">
            <w:pPr>
              <w:pStyle w:val="a9"/>
              <w:rPr>
                <w:sz w:val="20"/>
                <w:szCs w:val="20"/>
              </w:rPr>
            </w:pPr>
            <w:bookmarkStart w:id="146" w:name="sub_10122"/>
            <w:r w:rsidRPr="00682287">
              <w:rPr>
                <w:sz w:val="20"/>
                <w:szCs w:val="20"/>
              </w:rPr>
              <w:t>Специальная деятельность</w:t>
            </w:r>
            <w:bookmarkEnd w:id="146"/>
          </w:p>
        </w:tc>
        <w:tc>
          <w:tcPr>
            <w:tcW w:w="3261" w:type="dxa"/>
            <w:shd w:val="clear" w:color="auto" w:fill="auto"/>
          </w:tcPr>
          <w:p w14:paraId="7C84E76D" w14:textId="77777777" w:rsidR="006B6C99" w:rsidRPr="00682287" w:rsidRDefault="006B6C99" w:rsidP="007D4EA5">
            <w:pPr>
              <w:pStyle w:val="aff2"/>
              <w:rPr>
                <w:sz w:val="20"/>
                <w:szCs w:val="20"/>
              </w:rPr>
            </w:pPr>
            <w:r w:rsidRPr="00682287">
              <w:rPr>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w:t>
            </w:r>
            <w:r w:rsidRPr="00682287">
              <w:rPr>
                <w:sz w:val="20"/>
                <w:szCs w:val="20"/>
              </w:rPr>
              <w:lastRenderedPageBreak/>
              <w:t>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976" w:type="dxa"/>
            <w:shd w:val="clear" w:color="auto" w:fill="auto"/>
          </w:tcPr>
          <w:p w14:paraId="11AF3BA2" w14:textId="77777777" w:rsidR="006B6C99" w:rsidRPr="00682287" w:rsidRDefault="006B6C99" w:rsidP="007D4EA5">
            <w:pPr>
              <w:rPr>
                <w:sz w:val="20"/>
                <w:szCs w:val="20"/>
              </w:rPr>
            </w:pPr>
            <w:r w:rsidRPr="00682287">
              <w:rPr>
                <w:sz w:val="20"/>
                <w:szCs w:val="20"/>
              </w:rPr>
              <w:lastRenderedPageBreak/>
              <w:t>1. Размер земельного участка 0,05 га.</w:t>
            </w:r>
          </w:p>
          <w:p w14:paraId="0A8F7339" w14:textId="77777777" w:rsidR="006B6C99" w:rsidRPr="00682287" w:rsidRDefault="006B6C99" w:rsidP="007D4EA5">
            <w:pPr>
              <w:rPr>
                <w:sz w:val="20"/>
                <w:szCs w:val="20"/>
              </w:rPr>
            </w:pPr>
            <w:r w:rsidRPr="00682287">
              <w:rPr>
                <w:sz w:val="20"/>
                <w:szCs w:val="20"/>
              </w:rPr>
              <w:t xml:space="preserve">Выбор участка для мусороперерабатывающего завода (МПЗ) биотермической переработки отходов должен обеспечивать не затопляемость его дождевыми и талыми водами, организацию открытого или закрытого ливневого стока, устройство </w:t>
            </w:r>
            <w:r w:rsidRPr="00682287">
              <w:rPr>
                <w:sz w:val="20"/>
                <w:szCs w:val="20"/>
              </w:rPr>
              <w:lastRenderedPageBreak/>
              <w:t>профилированных подъездных путей с твердым покрытием.</w:t>
            </w:r>
          </w:p>
          <w:p w14:paraId="3C43FC1E" w14:textId="77777777" w:rsidR="006B6C99" w:rsidRPr="00682287" w:rsidRDefault="006B6C99" w:rsidP="007D4EA5">
            <w:pPr>
              <w:pStyle w:val="a9"/>
              <w:rPr>
                <w:sz w:val="20"/>
                <w:szCs w:val="20"/>
              </w:rPr>
            </w:pPr>
            <w:r w:rsidRPr="00682287">
              <w:rPr>
                <w:sz w:val="20"/>
                <w:szCs w:val="20"/>
              </w:rPr>
              <w:t>2. Коэффициент застройки – не подлежит установлению.</w:t>
            </w:r>
          </w:p>
          <w:p w14:paraId="172BDD66" w14:textId="77777777" w:rsidR="006B6C99" w:rsidRPr="00682287" w:rsidRDefault="006B6C99" w:rsidP="007D4EA5">
            <w:pPr>
              <w:rPr>
                <w:sz w:val="20"/>
                <w:szCs w:val="20"/>
              </w:rPr>
            </w:pPr>
            <w:r w:rsidRPr="00682287">
              <w:rPr>
                <w:sz w:val="20"/>
                <w:szCs w:val="20"/>
              </w:rPr>
              <w:t>3. Минимальный отступ от границ земельного участка до зданий и сооружений – 3 метра. Расстояние между наиболее высоким уровнем грунтовых вод и лотками дренажной системы на территории МПЗ должно быть не менее 1 м.</w:t>
            </w:r>
          </w:p>
          <w:p w14:paraId="08D94502" w14:textId="77777777" w:rsidR="006B6C99" w:rsidRPr="00682287" w:rsidRDefault="006B6C99" w:rsidP="007D4EA5">
            <w:pPr>
              <w:pStyle w:val="a9"/>
              <w:rPr>
                <w:sz w:val="20"/>
                <w:szCs w:val="20"/>
              </w:rPr>
            </w:pPr>
            <w:r w:rsidRPr="00682287">
              <w:rPr>
                <w:sz w:val="20"/>
                <w:szCs w:val="20"/>
              </w:rPr>
              <w:t>4. Предельная высота - не подлежит установлению.</w:t>
            </w:r>
          </w:p>
        </w:tc>
      </w:tr>
      <w:tr w:rsidR="006B6C99" w:rsidRPr="00682287" w14:paraId="3277AB6F" w14:textId="77777777" w:rsidTr="007D4EA5">
        <w:tc>
          <w:tcPr>
            <w:tcW w:w="1384" w:type="dxa"/>
            <w:shd w:val="clear" w:color="auto" w:fill="auto"/>
          </w:tcPr>
          <w:p w14:paraId="354CA76C" w14:textId="77777777" w:rsidR="006B6C99" w:rsidRPr="00682287" w:rsidRDefault="006B6C99" w:rsidP="007D4EA5">
            <w:pPr>
              <w:pStyle w:val="a9"/>
              <w:rPr>
                <w:sz w:val="20"/>
                <w:szCs w:val="20"/>
              </w:rPr>
            </w:pPr>
            <w:r w:rsidRPr="00682287">
              <w:rPr>
                <w:sz w:val="20"/>
                <w:szCs w:val="20"/>
              </w:rPr>
              <w:lastRenderedPageBreak/>
              <w:t>Вспомогательные</w:t>
            </w:r>
          </w:p>
        </w:tc>
        <w:tc>
          <w:tcPr>
            <w:tcW w:w="709" w:type="dxa"/>
            <w:shd w:val="clear" w:color="auto" w:fill="auto"/>
          </w:tcPr>
          <w:p w14:paraId="58BFA5D6" w14:textId="77777777" w:rsidR="006B6C99" w:rsidRPr="00682287" w:rsidRDefault="006B6C99" w:rsidP="007D4EA5">
            <w:pPr>
              <w:pStyle w:val="a9"/>
              <w:rPr>
                <w:sz w:val="20"/>
                <w:szCs w:val="20"/>
              </w:rPr>
            </w:pPr>
            <w:r w:rsidRPr="00682287">
              <w:rPr>
                <w:sz w:val="20"/>
                <w:szCs w:val="20"/>
              </w:rPr>
              <w:t>3.7</w:t>
            </w:r>
          </w:p>
        </w:tc>
        <w:tc>
          <w:tcPr>
            <w:tcW w:w="1984" w:type="dxa"/>
            <w:shd w:val="clear" w:color="auto" w:fill="auto"/>
          </w:tcPr>
          <w:p w14:paraId="4B49E725" w14:textId="77777777" w:rsidR="006B6C99" w:rsidRPr="00682287" w:rsidRDefault="006B6C99" w:rsidP="007D4EA5">
            <w:pPr>
              <w:pStyle w:val="a9"/>
              <w:rPr>
                <w:sz w:val="20"/>
                <w:szCs w:val="20"/>
              </w:rPr>
            </w:pPr>
            <w:bookmarkStart w:id="147" w:name="sub_1037"/>
            <w:r w:rsidRPr="00682287">
              <w:rPr>
                <w:sz w:val="20"/>
                <w:szCs w:val="20"/>
              </w:rPr>
              <w:t>Религиозное использование</w:t>
            </w:r>
            <w:bookmarkEnd w:id="147"/>
          </w:p>
        </w:tc>
        <w:tc>
          <w:tcPr>
            <w:tcW w:w="3261" w:type="dxa"/>
            <w:shd w:val="clear" w:color="auto" w:fill="auto"/>
          </w:tcPr>
          <w:p w14:paraId="6D355F90" w14:textId="77777777" w:rsidR="006B6C99" w:rsidRPr="00682287" w:rsidRDefault="006B6C99" w:rsidP="007D4EA5">
            <w:pPr>
              <w:pStyle w:val="aff2"/>
              <w:rPr>
                <w:sz w:val="20"/>
                <w:szCs w:val="20"/>
              </w:rPr>
            </w:pPr>
            <w:r w:rsidRPr="00682287">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682287">
                <w:rPr>
                  <w:rStyle w:val="aff3"/>
                  <w:sz w:val="20"/>
                  <w:szCs w:val="20"/>
                </w:rPr>
                <w:t>кодами 3.7.1-3.7.2</w:t>
              </w:r>
            </w:hyperlink>
          </w:p>
        </w:tc>
        <w:tc>
          <w:tcPr>
            <w:tcW w:w="2976" w:type="dxa"/>
            <w:shd w:val="clear" w:color="auto" w:fill="auto"/>
          </w:tcPr>
          <w:p w14:paraId="33A01172" w14:textId="77777777" w:rsidR="006B6C99" w:rsidRPr="00682287" w:rsidRDefault="006B6C99" w:rsidP="007D4EA5">
            <w:pPr>
              <w:pStyle w:val="a9"/>
              <w:rPr>
                <w:sz w:val="20"/>
                <w:szCs w:val="20"/>
              </w:rPr>
            </w:pPr>
            <w:r w:rsidRPr="00682287">
              <w:rPr>
                <w:sz w:val="20"/>
                <w:szCs w:val="20"/>
              </w:rPr>
              <w:t>1. Размер земельного участка определяется из расчета 7,5 м</w:t>
            </w:r>
            <w:r w:rsidRPr="00682287">
              <w:rPr>
                <w:sz w:val="20"/>
                <w:szCs w:val="20"/>
                <w:vertAlign w:val="superscript"/>
              </w:rPr>
              <w:t>2</w:t>
            </w:r>
            <w:r w:rsidRPr="00682287">
              <w:rPr>
                <w:sz w:val="20"/>
                <w:szCs w:val="20"/>
              </w:rPr>
              <w:t xml:space="preserve"> на 1 место в храме. </w:t>
            </w:r>
          </w:p>
          <w:p w14:paraId="1ECA1F41" w14:textId="77777777" w:rsidR="006B6C99" w:rsidRPr="00682287" w:rsidRDefault="006B6C99" w:rsidP="007D4EA5">
            <w:pPr>
              <w:pStyle w:val="a9"/>
              <w:rPr>
                <w:sz w:val="20"/>
                <w:szCs w:val="20"/>
              </w:rPr>
            </w:pPr>
            <w:r w:rsidRPr="00682287">
              <w:rPr>
                <w:sz w:val="20"/>
                <w:szCs w:val="20"/>
              </w:rPr>
              <w:t>2. Коэффициент застройки не подлежит установлению.</w:t>
            </w:r>
          </w:p>
          <w:p w14:paraId="4B1DB61D" w14:textId="77777777" w:rsidR="006B6C99" w:rsidRPr="00682287" w:rsidRDefault="006B6C99" w:rsidP="007D4EA5">
            <w:pPr>
              <w:pStyle w:val="a9"/>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DE04489" w14:textId="77777777" w:rsidR="006B6C99" w:rsidRPr="00682287" w:rsidRDefault="006B6C99" w:rsidP="007D4EA5">
            <w:pPr>
              <w:pStyle w:val="a9"/>
              <w:rPr>
                <w:sz w:val="20"/>
                <w:szCs w:val="20"/>
              </w:rPr>
            </w:pPr>
            <w:r w:rsidRPr="00682287">
              <w:rPr>
                <w:sz w:val="20"/>
                <w:szCs w:val="20"/>
              </w:rPr>
              <w:t>3. Минимальный отступ от границ земельных участков - 3 м. В кварталах с существующей застройкой</w:t>
            </w:r>
          </w:p>
          <w:p w14:paraId="2FB218FB" w14:textId="77777777" w:rsidR="006B6C99" w:rsidRPr="00682287" w:rsidRDefault="006B6C99" w:rsidP="007D4EA5">
            <w:pPr>
              <w:pStyle w:val="a9"/>
              <w:rPr>
                <w:sz w:val="20"/>
                <w:szCs w:val="20"/>
              </w:rPr>
            </w:pPr>
            <w:r w:rsidRPr="00682287">
              <w:rPr>
                <w:sz w:val="20"/>
                <w:szCs w:val="20"/>
              </w:rPr>
              <w:t>минимальный отступ от границ земельных участков допускается</w:t>
            </w:r>
          </w:p>
          <w:p w14:paraId="5E752D86" w14:textId="77777777" w:rsidR="006B6C99" w:rsidRPr="00682287" w:rsidRDefault="006B6C99" w:rsidP="007D4EA5">
            <w:pPr>
              <w:pStyle w:val="a9"/>
              <w:rPr>
                <w:sz w:val="20"/>
                <w:szCs w:val="20"/>
              </w:rPr>
            </w:pPr>
            <w:r w:rsidRPr="00682287">
              <w:rPr>
                <w:sz w:val="20"/>
                <w:szCs w:val="20"/>
              </w:rPr>
              <w:t>принимать по сложившимся зданиям с учетом</w:t>
            </w:r>
          </w:p>
          <w:p w14:paraId="50604D70" w14:textId="77777777" w:rsidR="006B6C99" w:rsidRPr="00682287" w:rsidRDefault="006B6C99" w:rsidP="007D4EA5">
            <w:pPr>
              <w:pStyle w:val="a9"/>
              <w:rPr>
                <w:sz w:val="20"/>
                <w:szCs w:val="20"/>
              </w:rPr>
            </w:pPr>
            <w:r w:rsidRPr="00682287">
              <w:rPr>
                <w:sz w:val="20"/>
                <w:szCs w:val="20"/>
              </w:rPr>
              <w:t>требований санитарных норм и правил, технических</w:t>
            </w:r>
          </w:p>
          <w:p w14:paraId="1987A0C6" w14:textId="77777777" w:rsidR="006B6C99" w:rsidRPr="00682287" w:rsidRDefault="006B6C99" w:rsidP="007D4EA5">
            <w:pPr>
              <w:pStyle w:val="a9"/>
              <w:rPr>
                <w:sz w:val="20"/>
                <w:szCs w:val="20"/>
              </w:rPr>
            </w:pPr>
            <w:r w:rsidRPr="00682287">
              <w:rPr>
                <w:sz w:val="20"/>
                <w:szCs w:val="20"/>
              </w:rPr>
              <w:t>регламентов, сводов правил, нормативов</w:t>
            </w:r>
          </w:p>
          <w:p w14:paraId="032F92AB" w14:textId="77777777" w:rsidR="006B6C99" w:rsidRPr="00682287" w:rsidRDefault="006B6C99" w:rsidP="007D4EA5">
            <w:pPr>
              <w:pStyle w:val="a9"/>
              <w:rPr>
                <w:sz w:val="20"/>
                <w:szCs w:val="20"/>
              </w:rPr>
            </w:pPr>
            <w:r w:rsidRPr="00682287">
              <w:rPr>
                <w:sz w:val="20"/>
                <w:szCs w:val="20"/>
              </w:rPr>
              <w:t>градостроительного проектирования.</w:t>
            </w:r>
          </w:p>
          <w:p w14:paraId="531A4937" w14:textId="77777777" w:rsidR="006B6C99" w:rsidRPr="00682287" w:rsidRDefault="006B6C99" w:rsidP="007D4EA5">
            <w:pPr>
              <w:pStyle w:val="a9"/>
              <w:rPr>
                <w:sz w:val="20"/>
                <w:szCs w:val="20"/>
              </w:rPr>
            </w:pPr>
            <w:r w:rsidRPr="00682287">
              <w:rPr>
                <w:sz w:val="20"/>
                <w:szCs w:val="20"/>
              </w:rPr>
              <w:t>4. Предельная высота не подлежит установлению.</w:t>
            </w:r>
          </w:p>
        </w:tc>
      </w:tr>
    </w:tbl>
    <w:p w14:paraId="33F893BF" w14:textId="77777777" w:rsidR="006B6C99" w:rsidRPr="00577729" w:rsidRDefault="006B6C99" w:rsidP="006B6C99">
      <w:pPr>
        <w:ind w:right="284"/>
        <w:jc w:val="both"/>
      </w:pPr>
      <w:bookmarkStart w:id="148" w:name="s2"/>
      <w:bookmarkEnd w:id="148"/>
    </w:p>
    <w:p w14:paraId="6248D8BB" w14:textId="77777777" w:rsidR="006B6C99" w:rsidRPr="00577729" w:rsidRDefault="006B6C99" w:rsidP="006B6C99">
      <w:pPr>
        <w:ind w:right="284"/>
        <w:jc w:val="both"/>
        <w:rPr>
          <w:b/>
          <w:sz w:val="20"/>
          <w:szCs w:val="20"/>
        </w:rPr>
      </w:pPr>
      <w:r w:rsidRPr="00577729">
        <w:rPr>
          <w:sz w:val="20"/>
          <w:szCs w:val="20"/>
        </w:rPr>
        <w:t>4</w:t>
      </w:r>
      <w:r>
        <w:rPr>
          <w:sz w:val="20"/>
          <w:szCs w:val="20"/>
        </w:rPr>
        <w:t>1</w:t>
      </w:r>
      <w:r w:rsidRPr="00577729">
        <w:rPr>
          <w:sz w:val="20"/>
          <w:szCs w:val="20"/>
        </w:rPr>
        <w:t>.</w:t>
      </w:r>
      <w:r>
        <w:rPr>
          <w:sz w:val="20"/>
          <w:szCs w:val="20"/>
        </w:rPr>
        <w:t>3</w:t>
      </w:r>
      <w:r w:rsidRPr="00577729">
        <w:rPr>
          <w:b/>
          <w:bCs/>
          <w:sz w:val="20"/>
          <w:szCs w:val="20"/>
        </w:rPr>
        <w:t>. В1</w:t>
      </w:r>
      <w:r w:rsidRPr="00577729">
        <w:rPr>
          <w:b/>
          <w:sz w:val="20"/>
          <w:szCs w:val="20"/>
        </w:rPr>
        <w:t xml:space="preserve"> – зона </w:t>
      </w:r>
      <w:proofErr w:type="gramStart"/>
      <w:r w:rsidRPr="00577729">
        <w:rPr>
          <w:b/>
          <w:sz w:val="20"/>
          <w:szCs w:val="20"/>
        </w:rPr>
        <w:t>военных  объектов</w:t>
      </w:r>
      <w:proofErr w:type="gramEnd"/>
    </w:p>
    <w:p w14:paraId="1FAF6FAD" w14:textId="77777777" w:rsidR="006B6C99" w:rsidRPr="00577729" w:rsidRDefault="006B6C99" w:rsidP="006B6C99">
      <w:pPr>
        <w:pStyle w:val="a9"/>
        <w:rPr>
          <w:i/>
          <w:iCs/>
          <w:sz w:val="20"/>
          <w:szCs w:val="20"/>
        </w:rPr>
      </w:pPr>
      <w:r w:rsidRPr="00577729">
        <w:rPr>
          <w:i/>
          <w:iCs/>
          <w:sz w:val="20"/>
          <w:szCs w:val="20"/>
        </w:rPr>
        <w:t>Таблица 1</w:t>
      </w:r>
      <w:r>
        <w:rPr>
          <w:i/>
          <w:iCs/>
          <w:sz w:val="20"/>
          <w:szCs w:val="20"/>
        </w:rPr>
        <w:t>8</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9"/>
        <w:gridCol w:w="1984"/>
        <w:gridCol w:w="3261"/>
        <w:gridCol w:w="2976"/>
      </w:tblGrid>
      <w:tr w:rsidR="006B6C99" w:rsidRPr="00682287" w14:paraId="343D4552" w14:textId="77777777" w:rsidTr="007D4EA5">
        <w:tc>
          <w:tcPr>
            <w:tcW w:w="1384" w:type="dxa"/>
            <w:shd w:val="clear" w:color="auto" w:fill="auto"/>
          </w:tcPr>
          <w:p w14:paraId="285C0F59"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6EC59874"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2D769327"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38F80022"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1D29DE56"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6A4355BE" w14:textId="77777777" w:rsidR="006B6C99" w:rsidRPr="00682287" w:rsidRDefault="006B6C99" w:rsidP="007D4EA5">
            <w:pPr>
              <w:pStyle w:val="a9"/>
              <w:rPr>
                <w:sz w:val="20"/>
                <w:szCs w:val="20"/>
              </w:rPr>
            </w:pPr>
          </w:p>
        </w:tc>
      </w:tr>
      <w:tr w:rsidR="006B6C99" w:rsidRPr="00682287" w14:paraId="13A48CD2" w14:textId="77777777" w:rsidTr="007D4EA5">
        <w:tc>
          <w:tcPr>
            <w:tcW w:w="1384" w:type="dxa"/>
            <w:shd w:val="clear" w:color="auto" w:fill="auto"/>
          </w:tcPr>
          <w:p w14:paraId="2D9938D3"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6A25CEEA"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477FE629"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10AD961A"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6E6429CD"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1E40074E" w14:textId="77777777" w:rsidTr="007D4EA5">
        <w:tc>
          <w:tcPr>
            <w:tcW w:w="1384" w:type="dxa"/>
            <w:vMerge w:val="restart"/>
            <w:shd w:val="clear" w:color="auto" w:fill="auto"/>
          </w:tcPr>
          <w:p w14:paraId="2ABB04C5"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63B2C10C" w14:textId="77777777" w:rsidR="006B6C99" w:rsidRPr="00682287" w:rsidRDefault="006B6C99" w:rsidP="007D4EA5">
            <w:pPr>
              <w:pStyle w:val="a9"/>
              <w:rPr>
                <w:sz w:val="20"/>
                <w:szCs w:val="20"/>
              </w:rPr>
            </w:pPr>
            <w:r w:rsidRPr="00682287">
              <w:rPr>
                <w:sz w:val="20"/>
                <w:szCs w:val="20"/>
              </w:rPr>
              <w:t>8.0</w:t>
            </w:r>
          </w:p>
        </w:tc>
        <w:tc>
          <w:tcPr>
            <w:tcW w:w="1984" w:type="dxa"/>
            <w:shd w:val="clear" w:color="auto" w:fill="auto"/>
          </w:tcPr>
          <w:p w14:paraId="5BA4CE23" w14:textId="77777777" w:rsidR="006B6C99" w:rsidRPr="00682287" w:rsidRDefault="006B6C99" w:rsidP="007D4EA5">
            <w:pPr>
              <w:pStyle w:val="aff2"/>
              <w:rPr>
                <w:sz w:val="20"/>
                <w:szCs w:val="20"/>
              </w:rPr>
            </w:pPr>
            <w:bookmarkStart w:id="149" w:name="sub_1080"/>
            <w:r w:rsidRPr="00682287">
              <w:rPr>
                <w:sz w:val="20"/>
                <w:szCs w:val="20"/>
              </w:rPr>
              <w:t>Обеспечение обороны и безопасности</w:t>
            </w:r>
            <w:bookmarkEnd w:id="149"/>
          </w:p>
        </w:tc>
        <w:tc>
          <w:tcPr>
            <w:tcW w:w="3261" w:type="dxa"/>
            <w:shd w:val="clear" w:color="auto" w:fill="auto"/>
          </w:tcPr>
          <w:p w14:paraId="5C84FA51"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w:t>
            </w:r>
            <w:r w:rsidRPr="00682287">
              <w:rPr>
                <w:rFonts w:ascii="Times New Roman CYR" w:hAnsi="Times New Roman CYR" w:cs="Times New Roman CYR"/>
                <w:sz w:val="20"/>
                <w:szCs w:val="20"/>
              </w:rPr>
              <w:lastRenderedPageBreak/>
              <w:t>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14:paraId="7483DAF3" w14:textId="77777777" w:rsidR="006B6C99" w:rsidRPr="00682287" w:rsidRDefault="006B6C99" w:rsidP="007D4EA5">
            <w:pPr>
              <w:pStyle w:val="a9"/>
              <w:rPr>
                <w:sz w:val="20"/>
                <w:szCs w:val="20"/>
              </w:rPr>
            </w:pPr>
            <w:r w:rsidRPr="00682287">
              <w:rPr>
                <w:rFonts w:ascii="Times New Roman CYR" w:hAnsi="Times New Roman CYR" w:cs="Times New Roman CYR"/>
                <w:sz w:val="20"/>
                <w:szCs w:val="20"/>
              </w:rPr>
              <w:t>размещение объектов, обеспечивающих осуществление таможенной деятельности</w:t>
            </w:r>
          </w:p>
        </w:tc>
        <w:tc>
          <w:tcPr>
            <w:tcW w:w="2976" w:type="dxa"/>
            <w:shd w:val="clear" w:color="auto" w:fill="auto"/>
          </w:tcPr>
          <w:p w14:paraId="0173A134" w14:textId="77777777" w:rsidR="006B6C99" w:rsidRPr="00682287" w:rsidRDefault="006B6C99" w:rsidP="007D4EA5">
            <w:pPr>
              <w:jc w:val="both"/>
              <w:rPr>
                <w:sz w:val="20"/>
                <w:szCs w:val="20"/>
              </w:rPr>
            </w:pPr>
            <w:r w:rsidRPr="00682287">
              <w:rPr>
                <w:sz w:val="20"/>
                <w:szCs w:val="20"/>
              </w:rPr>
              <w:lastRenderedPageBreak/>
              <w:t xml:space="preserve">Установление границ запретных и иных зон с особыми условиями использования земель, возможности размещения в них объектов, а также осуществления хозяйственной и иной деятельности осуществляются в соответствии с «Положением об установлении запретных и иных зон с особыми условиями </w:t>
            </w:r>
            <w:r w:rsidRPr="00682287">
              <w:rPr>
                <w:sz w:val="20"/>
                <w:szCs w:val="20"/>
              </w:rPr>
              <w:lastRenderedPageBreak/>
              <w:t>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Российской Федерации от 05.05.2014 № 405.</w:t>
            </w:r>
          </w:p>
          <w:p w14:paraId="4BFC045B" w14:textId="77777777" w:rsidR="006B6C99" w:rsidRPr="00682287" w:rsidRDefault="006B6C99" w:rsidP="007D4EA5">
            <w:pPr>
              <w:pStyle w:val="a9"/>
              <w:jc w:val="both"/>
              <w:rPr>
                <w:sz w:val="20"/>
                <w:szCs w:val="20"/>
              </w:rPr>
            </w:pPr>
            <w:r w:rsidRPr="00682287">
              <w:rPr>
                <w:sz w:val="20"/>
                <w:szCs w:val="20"/>
              </w:rPr>
              <w:t>Требования к использованию земель, прилегающих к территориям аэродромов, и размещаемым на них зданиям и сооружениям установлены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tc>
      </w:tr>
      <w:tr w:rsidR="006B6C99" w:rsidRPr="00682287" w14:paraId="7B2C5958" w14:textId="77777777" w:rsidTr="007D4EA5">
        <w:tc>
          <w:tcPr>
            <w:tcW w:w="1384" w:type="dxa"/>
            <w:vMerge/>
            <w:shd w:val="clear" w:color="auto" w:fill="auto"/>
          </w:tcPr>
          <w:p w14:paraId="1964FE06" w14:textId="77777777" w:rsidR="006B6C99" w:rsidRPr="00682287" w:rsidRDefault="006B6C99" w:rsidP="007D4EA5">
            <w:pPr>
              <w:pStyle w:val="a9"/>
              <w:rPr>
                <w:sz w:val="20"/>
                <w:szCs w:val="20"/>
              </w:rPr>
            </w:pPr>
          </w:p>
        </w:tc>
        <w:tc>
          <w:tcPr>
            <w:tcW w:w="709" w:type="dxa"/>
            <w:shd w:val="clear" w:color="auto" w:fill="auto"/>
          </w:tcPr>
          <w:p w14:paraId="5271F8FB" w14:textId="77777777" w:rsidR="006B6C99" w:rsidRPr="00682287" w:rsidRDefault="006B6C99" w:rsidP="007D4EA5">
            <w:pPr>
              <w:pStyle w:val="a9"/>
              <w:rPr>
                <w:sz w:val="20"/>
                <w:szCs w:val="20"/>
              </w:rPr>
            </w:pPr>
            <w:r w:rsidRPr="00682287">
              <w:rPr>
                <w:sz w:val="20"/>
                <w:szCs w:val="20"/>
              </w:rPr>
              <w:t>8.1</w:t>
            </w:r>
          </w:p>
        </w:tc>
        <w:tc>
          <w:tcPr>
            <w:tcW w:w="1984" w:type="dxa"/>
            <w:shd w:val="clear" w:color="auto" w:fill="auto"/>
          </w:tcPr>
          <w:p w14:paraId="796995FD" w14:textId="77777777" w:rsidR="006B6C99" w:rsidRPr="00682287" w:rsidRDefault="006B6C99" w:rsidP="007D4EA5">
            <w:pPr>
              <w:rPr>
                <w:sz w:val="20"/>
                <w:szCs w:val="20"/>
              </w:rPr>
            </w:pPr>
            <w:bookmarkStart w:id="150" w:name="sub_1081"/>
            <w:r w:rsidRPr="00682287">
              <w:rPr>
                <w:sz w:val="20"/>
                <w:szCs w:val="20"/>
              </w:rPr>
              <w:t>Обеспечение вооруженных сил</w:t>
            </w:r>
            <w:bookmarkEnd w:id="150"/>
          </w:p>
        </w:tc>
        <w:tc>
          <w:tcPr>
            <w:tcW w:w="3261" w:type="dxa"/>
            <w:shd w:val="clear" w:color="auto" w:fill="auto"/>
          </w:tcPr>
          <w:p w14:paraId="62ABFED3"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7B5BBE7D"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09A7B973"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028223F5" w14:textId="77777777" w:rsidR="006B6C99" w:rsidRPr="00682287" w:rsidRDefault="006B6C99" w:rsidP="007D4EA5">
            <w:pPr>
              <w:pStyle w:val="a9"/>
              <w:rPr>
                <w:sz w:val="20"/>
                <w:szCs w:val="20"/>
              </w:rPr>
            </w:pPr>
            <w:r w:rsidRPr="00682287">
              <w:rPr>
                <w:rFonts w:ascii="Times New Roman CYR" w:hAnsi="Times New Roman CYR" w:cs="Times New Roman CYR"/>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2976" w:type="dxa"/>
            <w:shd w:val="clear" w:color="auto" w:fill="auto"/>
          </w:tcPr>
          <w:p w14:paraId="55AA23CD" w14:textId="77777777" w:rsidR="006B6C99" w:rsidRPr="00682287" w:rsidRDefault="006B6C99" w:rsidP="007D4EA5">
            <w:pPr>
              <w:pStyle w:val="a9"/>
              <w:jc w:val="both"/>
              <w:rPr>
                <w:sz w:val="20"/>
                <w:szCs w:val="20"/>
              </w:rPr>
            </w:pPr>
            <w:r w:rsidRPr="00682287">
              <w:rPr>
                <w:sz w:val="20"/>
                <w:szCs w:val="20"/>
              </w:rPr>
              <w:t>По специальному разрешению федерального органа исполнительной власти, в ведении которого находится военный объект.</w:t>
            </w:r>
          </w:p>
        </w:tc>
      </w:tr>
      <w:tr w:rsidR="006B6C99" w:rsidRPr="00682287" w14:paraId="452F35F6" w14:textId="77777777" w:rsidTr="007D4EA5">
        <w:tc>
          <w:tcPr>
            <w:tcW w:w="1384" w:type="dxa"/>
            <w:vMerge/>
            <w:shd w:val="clear" w:color="auto" w:fill="auto"/>
          </w:tcPr>
          <w:p w14:paraId="6F6C8F0F" w14:textId="77777777" w:rsidR="006B6C99" w:rsidRPr="00682287" w:rsidRDefault="006B6C99" w:rsidP="007D4EA5">
            <w:pPr>
              <w:pStyle w:val="a9"/>
              <w:rPr>
                <w:sz w:val="20"/>
                <w:szCs w:val="20"/>
              </w:rPr>
            </w:pPr>
          </w:p>
        </w:tc>
        <w:tc>
          <w:tcPr>
            <w:tcW w:w="709" w:type="dxa"/>
            <w:shd w:val="clear" w:color="auto" w:fill="auto"/>
          </w:tcPr>
          <w:p w14:paraId="32B929A9" w14:textId="77777777" w:rsidR="006B6C99" w:rsidRPr="00682287" w:rsidRDefault="006B6C99" w:rsidP="007D4EA5">
            <w:pPr>
              <w:pStyle w:val="a9"/>
              <w:rPr>
                <w:sz w:val="20"/>
                <w:szCs w:val="20"/>
              </w:rPr>
            </w:pPr>
            <w:r w:rsidRPr="00682287">
              <w:rPr>
                <w:sz w:val="20"/>
                <w:szCs w:val="20"/>
              </w:rPr>
              <w:t>8.3</w:t>
            </w:r>
          </w:p>
        </w:tc>
        <w:tc>
          <w:tcPr>
            <w:tcW w:w="1984" w:type="dxa"/>
            <w:shd w:val="clear" w:color="auto" w:fill="auto"/>
          </w:tcPr>
          <w:p w14:paraId="048011F0" w14:textId="77777777" w:rsidR="006B6C99" w:rsidRPr="00682287" w:rsidRDefault="006B6C99" w:rsidP="007D4EA5">
            <w:pPr>
              <w:rPr>
                <w:sz w:val="20"/>
                <w:szCs w:val="20"/>
              </w:rPr>
            </w:pPr>
            <w:r w:rsidRPr="00682287">
              <w:rPr>
                <w:sz w:val="20"/>
                <w:szCs w:val="20"/>
              </w:rPr>
              <w:t>Обеспечение внутреннего правопорядка</w:t>
            </w:r>
          </w:p>
        </w:tc>
        <w:tc>
          <w:tcPr>
            <w:tcW w:w="3261" w:type="dxa"/>
            <w:shd w:val="clear" w:color="auto" w:fill="auto"/>
          </w:tcPr>
          <w:p w14:paraId="403CD9FD" w14:textId="77777777" w:rsidR="006B6C99" w:rsidRPr="00682287" w:rsidRDefault="006B6C99" w:rsidP="007D4EA5">
            <w:pPr>
              <w:pStyle w:val="a9"/>
              <w:rPr>
                <w:sz w:val="20"/>
                <w:szCs w:val="20"/>
              </w:rPr>
            </w:pPr>
            <w:r w:rsidRPr="00682287">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82287">
              <w:rPr>
                <w:sz w:val="20"/>
                <w:szCs w:val="20"/>
              </w:rPr>
              <w:t>Росгвардии</w:t>
            </w:r>
            <w:proofErr w:type="spellEnd"/>
            <w:r w:rsidRPr="00682287">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682287">
              <w:rPr>
                <w:sz w:val="20"/>
                <w:szCs w:val="20"/>
              </w:rPr>
              <w:lastRenderedPageBreak/>
              <w:t>являющихся частями производственных зданий</w:t>
            </w:r>
          </w:p>
        </w:tc>
        <w:tc>
          <w:tcPr>
            <w:tcW w:w="2976" w:type="dxa"/>
            <w:shd w:val="clear" w:color="auto" w:fill="auto"/>
          </w:tcPr>
          <w:p w14:paraId="7983826B" w14:textId="77777777" w:rsidR="006B6C99" w:rsidRPr="00682287" w:rsidRDefault="006B6C99" w:rsidP="007D4EA5">
            <w:r w:rsidRPr="00682287">
              <w:rPr>
                <w:sz w:val="20"/>
                <w:szCs w:val="20"/>
              </w:rPr>
              <w:lastRenderedPageBreak/>
              <w:t>Предельные параметры не подлежат установлению.</w:t>
            </w:r>
          </w:p>
        </w:tc>
      </w:tr>
      <w:tr w:rsidR="006B6C99" w:rsidRPr="00682287" w14:paraId="4875E4C1" w14:textId="77777777" w:rsidTr="007D4EA5">
        <w:tc>
          <w:tcPr>
            <w:tcW w:w="1384" w:type="dxa"/>
            <w:vMerge/>
            <w:shd w:val="clear" w:color="auto" w:fill="auto"/>
          </w:tcPr>
          <w:p w14:paraId="3F35F835" w14:textId="77777777" w:rsidR="006B6C99" w:rsidRPr="00682287" w:rsidRDefault="006B6C99" w:rsidP="007D4EA5">
            <w:pPr>
              <w:pStyle w:val="a9"/>
              <w:rPr>
                <w:sz w:val="20"/>
                <w:szCs w:val="20"/>
              </w:rPr>
            </w:pPr>
          </w:p>
        </w:tc>
        <w:tc>
          <w:tcPr>
            <w:tcW w:w="709" w:type="dxa"/>
            <w:shd w:val="clear" w:color="auto" w:fill="auto"/>
          </w:tcPr>
          <w:p w14:paraId="147FDAEE"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07FE8F7E"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4BD37CA3"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0B6144F9"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2D9FAA13" w14:textId="77777777" w:rsidR="006B6C99" w:rsidRPr="00682287" w:rsidRDefault="006B6C99" w:rsidP="007D4EA5">
            <w:pPr>
              <w:pStyle w:val="a9"/>
              <w:rPr>
                <w:sz w:val="20"/>
                <w:szCs w:val="20"/>
              </w:rPr>
            </w:pPr>
            <w:r w:rsidRPr="00682287">
              <w:rPr>
                <w:sz w:val="20"/>
                <w:szCs w:val="20"/>
              </w:rPr>
              <w:t>Предельные параметры не подлежат установлению.</w:t>
            </w:r>
          </w:p>
          <w:p w14:paraId="614C556B" w14:textId="77777777" w:rsidR="006B6C99" w:rsidRPr="00682287" w:rsidRDefault="006B6C99" w:rsidP="007D4EA5">
            <w:pPr>
              <w:pStyle w:val="a9"/>
              <w:rPr>
                <w:sz w:val="20"/>
                <w:szCs w:val="20"/>
              </w:rPr>
            </w:pPr>
          </w:p>
        </w:tc>
      </w:tr>
      <w:tr w:rsidR="006B6C99" w:rsidRPr="00682287" w14:paraId="723E02C8" w14:textId="77777777" w:rsidTr="007D4EA5">
        <w:tc>
          <w:tcPr>
            <w:tcW w:w="1384" w:type="dxa"/>
            <w:shd w:val="clear" w:color="auto" w:fill="auto"/>
          </w:tcPr>
          <w:p w14:paraId="6DD595C1"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35DEFE8E" w14:textId="77777777" w:rsidR="006B6C99" w:rsidRPr="00682287" w:rsidRDefault="006B6C99" w:rsidP="007D4EA5">
            <w:pPr>
              <w:pStyle w:val="a9"/>
              <w:rPr>
                <w:sz w:val="20"/>
                <w:szCs w:val="20"/>
              </w:rPr>
            </w:pPr>
            <w:r w:rsidRPr="00682287">
              <w:rPr>
                <w:sz w:val="20"/>
                <w:szCs w:val="20"/>
              </w:rPr>
              <w:t>3.1</w:t>
            </w:r>
          </w:p>
        </w:tc>
        <w:tc>
          <w:tcPr>
            <w:tcW w:w="1984" w:type="dxa"/>
            <w:shd w:val="clear" w:color="auto" w:fill="auto"/>
          </w:tcPr>
          <w:p w14:paraId="46D867B9" w14:textId="77777777" w:rsidR="006B6C99" w:rsidRPr="00682287" w:rsidRDefault="006B6C99" w:rsidP="007D4EA5">
            <w:pPr>
              <w:pStyle w:val="a9"/>
              <w:rPr>
                <w:sz w:val="20"/>
                <w:szCs w:val="20"/>
              </w:rPr>
            </w:pPr>
            <w:r w:rsidRPr="00682287">
              <w:rPr>
                <w:sz w:val="20"/>
                <w:szCs w:val="20"/>
              </w:rPr>
              <w:t>Коммунальное обслуживание</w:t>
            </w:r>
          </w:p>
        </w:tc>
        <w:tc>
          <w:tcPr>
            <w:tcW w:w="3261" w:type="dxa"/>
            <w:shd w:val="clear" w:color="auto" w:fill="auto"/>
          </w:tcPr>
          <w:p w14:paraId="771011C0" w14:textId="77777777" w:rsidR="006B6C99" w:rsidRPr="00682287" w:rsidRDefault="006B6C99" w:rsidP="007D4EA5">
            <w:pPr>
              <w:pStyle w:val="aff2"/>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3"/>
                  <w:sz w:val="20"/>
                  <w:szCs w:val="20"/>
                </w:rPr>
                <w:t>кодами 3.1.1-3.1.2</w:t>
              </w:r>
            </w:hyperlink>
          </w:p>
        </w:tc>
        <w:tc>
          <w:tcPr>
            <w:tcW w:w="2976" w:type="dxa"/>
            <w:shd w:val="clear" w:color="auto" w:fill="auto"/>
          </w:tcPr>
          <w:p w14:paraId="3E85E205" w14:textId="77777777" w:rsidR="006B6C99" w:rsidRPr="00682287" w:rsidRDefault="006B6C99" w:rsidP="007D4EA5">
            <w:pPr>
              <w:pStyle w:val="a9"/>
              <w:rPr>
                <w:sz w:val="20"/>
                <w:szCs w:val="20"/>
              </w:rPr>
            </w:pPr>
            <w:r w:rsidRPr="00682287">
              <w:rPr>
                <w:sz w:val="20"/>
                <w:szCs w:val="20"/>
              </w:rPr>
              <w:t xml:space="preserve">1. Предельные размеры земельных участков не подлежат установлению. </w:t>
            </w:r>
          </w:p>
          <w:p w14:paraId="313CA99E" w14:textId="77777777" w:rsidR="006B6C99" w:rsidRPr="00682287" w:rsidRDefault="006B6C99" w:rsidP="007D4EA5">
            <w:pPr>
              <w:pStyle w:val="a9"/>
              <w:rPr>
                <w:sz w:val="20"/>
                <w:szCs w:val="20"/>
              </w:rPr>
            </w:pPr>
            <w:r w:rsidRPr="00682287">
              <w:rPr>
                <w:sz w:val="20"/>
                <w:szCs w:val="20"/>
              </w:rPr>
              <w:t>2. Процент застройки – не подлежит установлению.</w:t>
            </w:r>
          </w:p>
          <w:p w14:paraId="7F43D707" w14:textId="77777777" w:rsidR="006B6C99" w:rsidRPr="00682287" w:rsidRDefault="006B6C99" w:rsidP="007D4EA5">
            <w:pPr>
              <w:pStyle w:val="a9"/>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689D366E" w14:textId="77777777" w:rsidR="006B6C99" w:rsidRPr="00682287" w:rsidRDefault="006B6C99" w:rsidP="007D4EA5">
            <w:pPr>
              <w:pStyle w:val="a9"/>
              <w:rPr>
                <w:sz w:val="20"/>
                <w:szCs w:val="20"/>
              </w:rPr>
            </w:pPr>
            <w:r w:rsidRPr="00682287">
              <w:rPr>
                <w:sz w:val="20"/>
                <w:szCs w:val="20"/>
              </w:rPr>
              <w:t>4. Предельное количество этажей нелинейных объектов – 1.</w:t>
            </w:r>
          </w:p>
        </w:tc>
      </w:tr>
      <w:tr w:rsidR="006B6C99" w:rsidRPr="00682287" w14:paraId="64EF34E5" w14:textId="77777777" w:rsidTr="007D4EA5">
        <w:tc>
          <w:tcPr>
            <w:tcW w:w="1384" w:type="dxa"/>
            <w:shd w:val="clear" w:color="auto" w:fill="auto"/>
          </w:tcPr>
          <w:p w14:paraId="4FFDB747" w14:textId="77777777" w:rsidR="006B6C99" w:rsidRPr="00682287" w:rsidRDefault="006B6C99" w:rsidP="007D4EA5">
            <w:pPr>
              <w:pStyle w:val="a9"/>
              <w:rPr>
                <w:sz w:val="20"/>
                <w:szCs w:val="20"/>
              </w:rPr>
            </w:pPr>
          </w:p>
        </w:tc>
        <w:tc>
          <w:tcPr>
            <w:tcW w:w="709" w:type="dxa"/>
            <w:shd w:val="clear" w:color="auto" w:fill="auto"/>
          </w:tcPr>
          <w:p w14:paraId="536D0C1D" w14:textId="77777777" w:rsidR="006B6C99" w:rsidRPr="00682287" w:rsidRDefault="006B6C99" w:rsidP="007D4EA5">
            <w:pPr>
              <w:pStyle w:val="a9"/>
              <w:rPr>
                <w:sz w:val="20"/>
                <w:szCs w:val="20"/>
              </w:rPr>
            </w:pPr>
            <w:r w:rsidRPr="00682287">
              <w:rPr>
                <w:sz w:val="20"/>
                <w:szCs w:val="20"/>
              </w:rPr>
              <w:t>7.5</w:t>
            </w:r>
          </w:p>
        </w:tc>
        <w:tc>
          <w:tcPr>
            <w:tcW w:w="1984" w:type="dxa"/>
            <w:shd w:val="clear" w:color="auto" w:fill="auto"/>
          </w:tcPr>
          <w:p w14:paraId="19768EE7" w14:textId="77777777" w:rsidR="006B6C99" w:rsidRPr="00682287" w:rsidRDefault="006B6C99" w:rsidP="007D4EA5">
            <w:pPr>
              <w:pStyle w:val="a9"/>
              <w:rPr>
                <w:sz w:val="20"/>
                <w:szCs w:val="20"/>
              </w:rPr>
            </w:pPr>
            <w:r w:rsidRPr="00682287">
              <w:rPr>
                <w:sz w:val="20"/>
                <w:szCs w:val="20"/>
              </w:rPr>
              <w:t>Трубопроводный транспорт</w:t>
            </w:r>
          </w:p>
        </w:tc>
        <w:tc>
          <w:tcPr>
            <w:tcW w:w="3261" w:type="dxa"/>
            <w:shd w:val="clear" w:color="auto" w:fill="auto"/>
          </w:tcPr>
          <w:p w14:paraId="7454E9A4" w14:textId="77777777" w:rsidR="006B6C99" w:rsidRPr="00682287" w:rsidRDefault="006B6C99" w:rsidP="007D4EA5">
            <w:pPr>
              <w:pStyle w:val="aff2"/>
              <w:rPr>
                <w:sz w:val="20"/>
                <w:szCs w:val="20"/>
              </w:rPr>
            </w:pPr>
            <w:r w:rsidRPr="00682287">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976" w:type="dxa"/>
            <w:shd w:val="clear" w:color="auto" w:fill="auto"/>
          </w:tcPr>
          <w:p w14:paraId="78941B7B" w14:textId="77777777" w:rsidR="006B6C99" w:rsidRPr="00682287" w:rsidRDefault="006B6C99" w:rsidP="007D4EA5">
            <w:pPr>
              <w:pStyle w:val="a9"/>
              <w:rPr>
                <w:sz w:val="20"/>
                <w:szCs w:val="20"/>
              </w:rPr>
            </w:pPr>
            <w:r w:rsidRPr="00682287">
              <w:rPr>
                <w:sz w:val="20"/>
                <w:szCs w:val="20"/>
              </w:rPr>
              <w:t xml:space="preserve">В соответствии с п. 3 ч. 4 ст. 36 </w:t>
            </w:r>
            <w:proofErr w:type="spellStart"/>
            <w:r w:rsidRPr="00682287">
              <w:rPr>
                <w:sz w:val="20"/>
                <w:szCs w:val="20"/>
              </w:rPr>
              <w:t>ГрК</w:t>
            </w:r>
            <w:proofErr w:type="spellEnd"/>
            <w:r w:rsidRPr="00682287">
              <w:rPr>
                <w:sz w:val="20"/>
                <w:szCs w:val="20"/>
              </w:rPr>
              <w:t xml:space="preserve"> РФ определено, что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p>
        </w:tc>
      </w:tr>
    </w:tbl>
    <w:p w14:paraId="47CD0EBB" w14:textId="77777777" w:rsidR="006B6C99" w:rsidRPr="00577729" w:rsidRDefault="006B6C99" w:rsidP="006B6C99">
      <w:pPr>
        <w:ind w:right="284"/>
        <w:rPr>
          <w:i/>
          <w:iCs/>
          <w:sz w:val="20"/>
          <w:szCs w:val="20"/>
        </w:rPr>
      </w:pPr>
    </w:p>
    <w:p w14:paraId="20BAF819" w14:textId="77777777" w:rsidR="006B6C99" w:rsidRDefault="006B6C99" w:rsidP="006B6C99">
      <w:pPr>
        <w:pStyle w:val="a9"/>
        <w:ind w:firstLine="708"/>
        <w:rPr>
          <w:b/>
          <w:sz w:val="20"/>
          <w:szCs w:val="20"/>
        </w:rPr>
      </w:pPr>
    </w:p>
    <w:p w14:paraId="3FCC9A98" w14:textId="77777777" w:rsidR="006B6C99" w:rsidRDefault="006B6C99" w:rsidP="006B6C99">
      <w:pPr>
        <w:pStyle w:val="a9"/>
        <w:ind w:firstLine="708"/>
        <w:rPr>
          <w:b/>
          <w:sz w:val="20"/>
          <w:szCs w:val="20"/>
        </w:rPr>
      </w:pPr>
    </w:p>
    <w:p w14:paraId="275385F2" w14:textId="77777777" w:rsidR="006B6C99" w:rsidRDefault="006B6C99" w:rsidP="006B6C99">
      <w:pPr>
        <w:pStyle w:val="a9"/>
        <w:ind w:firstLine="708"/>
        <w:jc w:val="center"/>
        <w:rPr>
          <w:b/>
          <w:sz w:val="20"/>
          <w:szCs w:val="20"/>
        </w:rPr>
      </w:pPr>
      <w:r w:rsidRPr="00577729">
        <w:rPr>
          <w:b/>
          <w:sz w:val="20"/>
          <w:szCs w:val="20"/>
        </w:rPr>
        <w:t>Статья 4</w:t>
      </w:r>
      <w:r>
        <w:rPr>
          <w:b/>
          <w:sz w:val="20"/>
          <w:szCs w:val="20"/>
        </w:rPr>
        <w:t>2</w:t>
      </w:r>
      <w:r w:rsidRPr="00577729">
        <w:rPr>
          <w:b/>
          <w:sz w:val="20"/>
          <w:szCs w:val="20"/>
        </w:rPr>
        <w:t>. Зона перспективного развития</w:t>
      </w:r>
    </w:p>
    <w:p w14:paraId="4A466EC1" w14:textId="77777777" w:rsidR="006B6C99" w:rsidRPr="00577729" w:rsidRDefault="006B6C99" w:rsidP="006B6C99">
      <w:pPr>
        <w:pStyle w:val="a9"/>
        <w:ind w:firstLine="708"/>
        <w:jc w:val="center"/>
        <w:rPr>
          <w:b/>
          <w:sz w:val="20"/>
          <w:szCs w:val="20"/>
        </w:rPr>
      </w:pPr>
    </w:p>
    <w:p w14:paraId="0B13B3CA" w14:textId="77777777" w:rsidR="006B6C99" w:rsidRPr="00577729" w:rsidRDefault="006B6C99" w:rsidP="006B6C99">
      <w:pPr>
        <w:pStyle w:val="a9"/>
        <w:ind w:firstLine="708"/>
        <w:rPr>
          <w:sz w:val="20"/>
          <w:szCs w:val="20"/>
        </w:rPr>
      </w:pPr>
      <w:r w:rsidRPr="00577729">
        <w:rPr>
          <w:sz w:val="20"/>
          <w:szCs w:val="20"/>
        </w:rPr>
        <w:t xml:space="preserve">Освоение и застройка территории перспективного развития осуществляется в соответствии с утвержденной документацией по планировке территории. </w:t>
      </w:r>
    </w:p>
    <w:p w14:paraId="0DE4FF6A" w14:textId="77777777" w:rsidR="006B6C99" w:rsidRPr="00577729" w:rsidRDefault="006B6C99" w:rsidP="006B6C99">
      <w:pPr>
        <w:pStyle w:val="a9"/>
        <w:rPr>
          <w:sz w:val="20"/>
          <w:szCs w:val="20"/>
        </w:rPr>
      </w:pPr>
    </w:p>
    <w:p w14:paraId="25272D5F" w14:textId="77777777" w:rsidR="006B6C99" w:rsidRPr="00577729" w:rsidRDefault="006B6C99" w:rsidP="006B6C99">
      <w:pPr>
        <w:pStyle w:val="a9"/>
        <w:rPr>
          <w:i/>
          <w:sz w:val="20"/>
          <w:szCs w:val="20"/>
        </w:rPr>
      </w:pPr>
      <w:r w:rsidRPr="00577729">
        <w:rPr>
          <w:sz w:val="20"/>
          <w:szCs w:val="20"/>
        </w:rPr>
        <w:t>4</w:t>
      </w:r>
      <w:r>
        <w:rPr>
          <w:sz w:val="20"/>
          <w:szCs w:val="20"/>
        </w:rPr>
        <w:t>2</w:t>
      </w:r>
      <w:r w:rsidRPr="00577729">
        <w:rPr>
          <w:sz w:val="20"/>
          <w:szCs w:val="20"/>
        </w:rPr>
        <w:t>.1.</w:t>
      </w:r>
      <w:r w:rsidRPr="00577729">
        <w:rPr>
          <w:b/>
          <w:bCs/>
          <w:sz w:val="20"/>
          <w:szCs w:val="20"/>
        </w:rPr>
        <w:t xml:space="preserve"> Ж</w:t>
      </w:r>
      <w:r w:rsidRPr="00577729">
        <w:rPr>
          <w:b/>
          <w:sz w:val="20"/>
          <w:szCs w:val="20"/>
        </w:rPr>
        <w:t>1-Р–</w:t>
      </w:r>
      <w:r w:rsidRPr="00577729">
        <w:rPr>
          <w:b/>
          <w:i/>
          <w:sz w:val="20"/>
          <w:szCs w:val="20"/>
        </w:rPr>
        <w:t xml:space="preserve"> </w:t>
      </w:r>
      <w:r w:rsidRPr="00577729">
        <w:rPr>
          <w:b/>
          <w:sz w:val="20"/>
          <w:szCs w:val="20"/>
        </w:rPr>
        <w:t>Перспективная застройка индивидуальными жилыми домами</w:t>
      </w:r>
      <w:r>
        <w:rPr>
          <w:b/>
          <w:sz w:val="20"/>
          <w:szCs w:val="20"/>
        </w:rPr>
        <w:t xml:space="preserve"> (усадебная застройка)</w:t>
      </w:r>
    </w:p>
    <w:p w14:paraId="6B046143" w14:textId="77777777" w:rsidR="006B6C99" w:rsidRPr="00577729" w:rsidRDefault="006B6C99" w:rsidP="006B6C99">
      <w:pPr>
        <w:pStyle w:val="a9"/>
        <w:rPr>
          <w:sz w:val="20"/>
          <w:szCs w:val="20"/>
        </w:rPr>
      </w:pPr>
      <w:r w:rsidRPr="00577729">
        <w:rPr>
          <w:i/>
          <w:iCs/>
          <w:sz w:val="20"/>
          <w:szCs w:val="20"/>
        </w:rPr>
        <w:t>Таблица 1</w:t>
      </w:r>
      <w:r>
        <w:rPr>
          <w:i/>
          <w:iCs/>
          <w:sz w:val="20"/>
          <w:szCs w:val="20"/>
        </w:rPr>
        <w:t>9</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682287" w14:paraId="7CD2A85A" w14:textId="77777777" w:rsidTr="007D4EA5">
        <w:tc>
          <w:tcPr>
            <w:tcW w:w="1384" w:type="dxa"/>
            <w:shd w:val="clear" w:color="auto" w:fill="auto"/>
          </w:tcPr>
          <w:p w14:paraId="221439AF"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7CF5A93D"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776A91FA"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4E6F17BC"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16EE6124"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52114D63" w14:textId="77777777" w:rsidR="006B6C99" w:rsidRPr="00682287" w:rsidRDefault="006B6C99" w:rsidP="007D4EA5">
            <w:pPr>
              <w:pStyle w:val="a9"/>
              <w:rPr>
                <w:sz w:val="20"/>
                <w:szCs w:val="20"/>
              </w:rPr>
            </w:pPr>
          </w:p>
        </w:tc>
      </w:tr>
      <w:tr w:rsidR="006B6C99" w:rsidRPr="00682287" w14:paraId="7E16636F" w14:textId="77777777" w:rsidTr="007D4EA5">
        <w:tc>
          <w:tcPr>
            <w:tcW w:w="1384" w:type="dxa"/>
            <w:shd w:val="clear" w:color="auto" w:fill="auto"/>
          </w:tcPr>
          <w:p w14:paraId="38917949"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3FE6B146"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102B9669"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7335F4A9"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77F7F246"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229F3875" w14:textId="77777777" w:rsidTr="007D4EA5">
        <w:tc>
          <w:tcPr>
            <w:tcW w:w="1384" w:type="dxa"/>
            <w:vMerge w:val="restart"/>
            <w:shd w:val="clear" w:color="auto" w:fill="auto"/>
          </w:tcPr>
          <w:p w14:paraId="3BF18AD7"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3C683B23" w14:textId="77777777" w:rsidR="006B6C99" w:rsidRPr="00682287" w:rsidRDefault="006B6C99" w:rsidP="007D4EA5">
            <w:pPr>
              <w:pStyle w:val="a9"/>
              <w:rPr>
                <w:sz w:val="20"/>
                <w:szCs w:val="20"/>
              </w:rPr>
            </w:pPr>
            <w:r w:rsidRPr="00682287">
              <w:rPr>
                <w:sz w:val="20"/>
                <w:szCs w:val="20"/>
              </w:rPr>
              <w:t>2.1</w:t>
            </w:r>
          </w:p>
        </w:tc>
        <w:tc>
          <w:tcPr>
            <w:tcW w:w="1984" w:type="dxa"/>
            <w:shd w:val="clear" w:color="auto" w:fill="auto"/>
          </w:tcPr>
          <w:p w14:paraId="05B1902D" w14:textId="77777777" w:rsidR="006B6C99" w:rsidRPr="00682287" w:rsidRDefault="006B6C99" w:rsidP="007D4EA5">
            <w:pPr>
              <w:pStyle w:val="a9"/>
              <w:rPr>
                <w:sz w:val="20"/>
                <w:szCs w:val="20"/>
              </w:rPr>
            </w:pPr>
            <w:r w:rsidRPr="00682287">
              <w:rPr>
                <w:sz w:val="20"/>
                <w:szCs w:val="20"/>
              </w:rPr>
              <w:t>Для индивидуального жилищного строительства</w:t>
            </w:r>
          </w:p>
        </w:tc>
        <w:tc>
          <w:tcPr>
            <w:tcW w:w="3261" w:type="dxa"/>
            <w:shd w:val="clear" w:color="auto" w:fill="auto"/>
          </w:tcPr>
          <w:p w14:paraId="07F4B564" w14:textId="77777777" w:rsidR="006B6C99" w:rsidRPr="00682287" w:rsidRDefault="006B6C99" w:rsidP="007D4EA5">
            <w:pPr>
              <w:pStyle w:val="aff2"/>
              <w:rPr>
                <w:sz w:val="20"/>
                <w:szCs w:val="20"/>
              </w:rPr>
            </w:pPr>
            <w:r w:rsidRPr="00682287">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w:t>
            </w:r>
            <w:r w:rsidRPr="00682287">
              <w:rPr>
                <w:sz w:val="20"/>
                <w:szCs w:val="20"/>
              </w:rPr>
              <w:lastRenderedPageBreak/>
              <w:t>их проживанием в таком здании, не предназначенного для раздела на самостоятельные объекты недвижимости);</w:t>
            </w:r>
          </w:p>
          <w:p w14:paraId="51DF62CB" w14:textId="77777777" w:rsidR="006B6C99" w:rsidRPr="00682287" w:rsidRDefault="006B6C99" w:rsidP="007D4EA5">
            <w:pPr>
              <w:pStyle w:val="aff2"/>
              <w:rPr>
                <w:sz w:val="20"/>
                <w:szCs w:val="20"/>
              </w:rPr>
            </w:pPr>
            <w:r w:rsidRPr="00682287">
              <w:rPr>
                <w:sz w:val="20"/>
                <w:szCs w:val="20"/>
              </w:rPr>
              <w:t>выращивание сельскохозяйственных культур;</w:t>
            </w:r>
          </w:p>
          <w:p w14:paraId="01DDD8B2" w14:textId="77777777" w:rsidR="006B6C99" w:rsidRPr="00682287" w:rsidRDefault="006B6C99" w:rsidP="007D4EA5">
            <w:pPr>
              <w:pStyle w:val="a9"/>
              <w:rPr>
                <w:sz w:val="20"/>
                <w:szCs w:val="20"/>
              </w:rPr>
            </w:pPr>
            <w:r w:rsidRPr="00682287">
              <w:rPr>
                <w:sz w:val="20"/>
                <w:szCs w:val="20"/>
              </w:rPr>
              <w:t>размещение индивидуальных гаражей и хозяйственных построек</w:t>
            </w:r>
          </w:p>
        </w:tc>
        <w:tc>
          <w:tcPr>
            <w:tcW w:w="2976" w:type="dxa"/>
            <w:shd w:val="clear" w:color="auto" w:fill="auto"/>
          </w:tcPr>
          <w:p w14:paraId="36CEDB10" w14:textId="77777777" w:rsidR="006B6C99" w:rsidRPr="00682287" w:rsidRDefault="006B6C99" w:rsidP="007D4EA5">
            <w:pPr>
              <w:pStyle w:val="a9"/>
              <w:jc w:val="both"/>
              <w:rPr>
                <w:sz w:val="20"/>
                <w:szCs w:val="20"/>
              </w:rPr>
            </w:pPr>
            <w:r w:rsidRPr="00682287">
              <w:rPr>
                <w:sz w:val="20"/>
                <w:szCs w:val="20"/>
              </w:rPr>
              <w:lastRenderedPageBreak/>
              <w:t xml:space="preserve"> 1. Минимальная площадь участков – 400 м</w:t>
            </w:r>
            <w:r w:rsidRPr="00682287">
              <w:rPr>
                <w:sz w:val="20"/>
                <w:szCs w:val="20"/>
                <w:vertAlign w:val="superscript"/>
              </w:rPr>
              <w:t>2</w:t>
            </w:r>
            <w:r w:rsidRPr="00682287">
              <w:rPr>
                <w:sz w:val="20"/>
                <w:szCs w:val="20"/>
              </w:rPr>
              <w:t>;</w:t>
            </w:r>
          </w:p>
          <w:p w14:paraId="38B6C9B6" w14:textId="77777777" w:rsidR="006B6C99" w:rsidRPr="00682287" w:rsidRDefault="006B6C99" w:rsidP="007D4EA5">
            <w:pPr>
              <w:pStyle w:val="a9"/>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57650DE1" w14:textId="77777777" w:rsidR="006B6C99" w:rsidRPr="00682287" w:rsidRDefault="006B6C99" w:rsidP="007D4EA5">
            <w:pPr>
              <w:pStyle w:val="a9"/>
              <w:jc w:val="both"/>
              <w:rPr>
                <w:sz w:val="20"/>
                <w:szCs w:val="20"/>
              </w:rPr>
            </w:pPr>
            <w:r w:rsidRPr="00682287">
              <w:rPr>
                <w:sz w:val="20"/>
                <w:szCs w:val="20"/>
              </w:rPr>
              <w:t xml:space="preserve">В случаях, когда размер земельного участка, предоставленного до вступления в силу настоящих Правил, меньше предельных </w:t>
            </w:r>
            <w:r w:rsidRPr="00682287">
              <w:rPr>
                <w:sz w:val="20"/>
                <w:szCs w:val="20"/>
              </w:rPr>
              <w:lastRenderedPageBreak/>
              <w:t xml:space="preserve">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5AD24482" w14:textId="77777777" w:rsidR="006B6C99" w:rsidRPr="00682287" w:rsidRDefault="006B6C99" w:rsidP="007D4EA5">
            <w:pPr>
              <w:pStyle w:val="a9"/>
              <w:jc w:val="both"/>
              <w:rPr>
                <w:sz w:val="20"/>
                <w:szCs w:val="20"/>
              </w:rPr>
            </w:pPr>
            <w:r w:rsidRPr="00682287">
              <w:rPr>
                <w:sz w:val="20"/>
                <w:szCs w:val="20"/>
              </w:rPr>
              <w:t xml:space="preserve">Ширину вновь предоставляемого участка для строительства индивидуального жилого дома принимать не менее 20,0м. </w:t>
            </w:r>
          </w:p>
          <w:p w14:paraId="4F9B0BEA"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60%; коэффициент озеленения земельного участка не менее 20%.</w:t>
            </w:r>
          </w:p>
          <w:p w14:paraId="0A24DDF0"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w:t>
            </w:r>
            <w:r w:rsidRPr="00DF304E">
              <w:rPr>
                <w:sz w:val="20"/>
                <w:szCs w:val="20"/>
              </w:rPr>
              <w:t xml:space="preserve">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домовладельцев с учетом противопожарных требований и действующими градостроительными нормативами. </w:t>
            </w:r>
            <w:r w:rsidRPr="00682287">
              <w:rPr>
                <w:sz w:val="20"/>
                <w:szCs w:val="20"/>
              </w:rPr>
              <w:t xml:space="preserve">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4362F011" w14:textId="77777777" w:rsidR="006B6C99" w:rsidRPr="00682287" w:rsidRDefault="006B6C99" w:rsidP="007D4EA5">
            <w:pPr>
              <w:pStyle w:val="a9"/>
              <w:rPr>
                <w:sz w:val="20"/>
                <w:szCs w:val="20"/>
              </w:rPr>
            </w:pPr>
            <w:r w:rsidRPr="00682287">
              <w:rPr>
                <w:sz w:val="20"/>
                <w:szCs w:val="20"/>
              </w:rPr>
              <w:t xml:space="preserve">4. Предельное количество надземных этажей – 3, включая мансардный этаж. </w:t>
            </w:r>
          </w:p>
          <w:p w14:paraId="45A098A3" w14:textId="77777777" w:rsidR="006B6C99" w:rsidRPr="00682287" w:rsidRDefault="006B6C99" w:rsidP="007D4EA5">
            <w:pPr>
              <w:pStyle w:val="a9"/>
              <w:rPr>
                <w:sz w:val="20"/>
                <w:szCs w:val="20"/>
              </w:rPr>
            </w:pPr>
          </w:p>
          <w:p w14:paraId="3D0C8499" w14:textId="77777777" w:rsidR="006B6C99" w:rsidRPr="00682287" w:rsidRDefault="006B6C99" w:rsidP="007D4EA5">
            <w:pPr>
              <w:rPr>
                <w:b/>
                <w:bCs/>
                <w:sz w:val="20"/>
                <w:szCs w:val="20"/>
              </w:rPr>
            </w:pPr>
            <w:r w:rsidRPr="00682287">
              <w:rPr>
                <w:b/>
                <w:sz w:val="20"/>
                <w:szCs w:val="20"/>
              </w:rPr>
              <w:t xml:space="preserve">1. </w:t>
            </w:r>
            <w:r w:rsidRPr="00682287">
              <w:rPr>
                <w:b/>
                <w:bCs/>
                <w:sz w:val="20"/>
                <w:szCs w:val="20"/>
              </w:rPr>
              <w:t xml:space="preserve">Отдельно-стоящие или встроенно-пристроенные </w:t>
            </w:r>
          </w:p>
          <w:p w14:paraId="2447C431" w14:textId="77777777" w:rsidR="006B6C99" w:rsidRPr="00682287" w:rsidRDefault="006B6C99" w:rsidP="007D4EA5">
            <w:pPr>
              <w:rPr>
                <w:b/>
                <w:bCs/>
                <w:sz w:val="20"/>
                <w:szCs w:val="20"/>
              </w:rPr>
            </w:pPr>
            <w:r w:rsidRPr="00682287">
              <w:rPr>
                <w:b/>
                <w:bCs/>
                <w:sz w:val="20"/>
                <w:szCs w:val="20"/>
              </w:rPr>
              <w:lastRenderedPageBreak/>
              <w:t>к жилому дому гаражи или открытые</w:t>
            </w:r>
            <w:r w:rsidRPr="00682287">
              <w:rPr>
                <w:b/>
                <w:bCs/>
              </w:rPr>
              <w:t xml:space="preserve"> </w:t>
            </w:r>
            <w:r w:rsidRPr="00682287">
              <w:rPr>
                <w:b/>
                <w:bCs/>
                <w:sz w:val="20"/>
                <w:szCs w:val="20"/>
              </w:rPr>
              <w:t xml:space="preserve">автостоянки; </w:t>
            </w:r>
            <w:r w:rsidRPr="00682287">
              <w:rPr>
                <w:b/>
                <w:sz w:val="20"/>
              </w:rPr>
              <w:t>хозяйственные постройки;</w:t>
            </w:r>
            <w:r w:rsidRPr="00682287">
              <w:rPr>
                <w:b/>
                <w:bCs/>
                <w:sz w:val="20"/>
                <w:szCs w:val="20"/>
              </w:rPr>
              <w:t xml:space="preserve"> индивидуальные бани, сауны.</w:t>
            </w:r>
          </w:p>
          <w:p w14:paraId="703E40C6" w14:textId="77777777" w:rsidR="006B6C99" w:rsidRPr="00682287" w:rsidRDefault="006B6C99" w:rsidP="007D4EA5">
            <w:pPr>
              <w:snapToGrid w:val="0"/>
              <w:spacing w:before="90" w:after="90"/>
              <w:ind w:left="31"/>
              <w:rPr>
                <w:sz w:val="20"/>
                <w:szCs w:val="20"/>
              </w:rPr>
            </w:pPr>
            <w:r w:rsidRPr="00682287">
              <w:rPr>
                <w:sz w:val="20"/>
                <w:szCs w:val="20"/>
              </w:rPr>
              <w:t>Гаражи, хозяйственные постройки, бани располагаются в пределах границ земельного участка жилого дома.</w:t>
            </w:r>
          </w:p>
          <w:p w14:paraId="1F47D5E1" w14:textId="77777777" w:rsidR="006B6C99" w:rsidRPr="00682287" w:rsidRDefault="006B6C99" w:rsidP="007D4EA5">
            <w:pPr>
              <w:jc w:val="both"/>
              <w:rPr>
                <w:sz w:val="20"/>
                <w:szCs w:val="20"/>
              </w:rPr>
            </w:pPr>
            <w:r w:rsidRPr="00682287">
              <w:rPr>
                <w:sz w:val="20"/>
                <w:szCs w:val="20"/>
              </w:rPr>
              <w:t xml:space="preserve">Минимальное расстояние от границ соседнего участка </w:t>
            </w:r>
            <w:proofErr w:type="gramStart"/>
            <w:r w:rsidRPr="00682287">
              <w:rPr>
                <w:sz w:val="20"/>
                <w:szCs w:val="20"/>
              </w:rPr>
              <w:t>до  отдельно</w:t>
            </w:r>
            <w:proofErr w:type="gramEnd"/>
            <w:r w:rsidRPr="00682287">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21E4EC96" w14:textId="77777777" w:rsidR="006B6C99" w:rsidRPr="00682287" w:rsidRDefault="006B6C99" w:rsidP="007D4EA5">
            <w:pPr>
              <w:jc w:val="both"/>
              <w:rPr>
                <w:sz w:val="20"/>
                <w:szCs w:val="20"/>
              </w:rPr>
            </w:pPr>
            <w:r w:rsidRPr="00682287">
              <w:rPr>
                <w:sz w:val="20"/>
                <w:szCs w:val="20"/>
              </w:rPr>
              <w:t>Предельное количество этажей:</w:t>
            </w:r>
          </w:p>
          <w:p w14:paraId="6654F3C8" w14:textId="77777777" w:rsidR="006B6C99" w:rsidRPr="00682287" w:rsidRDefault="006B6C99" w:rsidP="007D4EA5">
            <w:pPr>
              <w:jc w:val="both"/>
              <w:rPr>
                <w:sz w:val="20"/>
                <w:szCs w:val="20"/>
              </w:rPr>
            </w:pPr>
            <w:r w:rsidRPr="00682287">
              <w:rPr>
                <w:sz w:val="20"/>
                <w:szCs w:val="20"/>
              </w:rPr>
              <w:t>для гаража – 1;</w:t>
            </w:r>
          </w:p>
          <w:p w14:paraId="64192FD2" w14:textId="77777777" w:rsidR="006B6C99" w:rsidRPr="00682287" w:rsidRDefault="006B6C99" w:rsidP="007D4EA5">
            <w:pPr>
              <w:jc w:val="both"/>
              <w:rPr>
                <w:sz w:val="20"/>
                <w:szCs w:val="20"/>
              </w:rPr>
            </w:pPr>
            <w:r w:rsidRPr="00682287">
              <w:rPr>
                <w:sz w:val="20"/>
                <w:szCs w:val="20"/>
              </w:rPr>
              <w:t>для прочих строений – 2.</w:t>
            </w:r>
          </w:p>
          <w:p w14:paraId="354C8845" w14:textId="77777777" w:rsidR="006B6C99" w:rsidRPr="00682287" w:rsidRDefault="006B6C99" w:rsidP="007D4EA5">
            <w:pPr>
              <w:pStyle w:val="ae"/>
              <w:ind w:left="0"/>
              <w:jc w:val="both"/>
              <w:rPr>
                <w:sz w:val="20"/>
                <w:szCs w:val="20"/>
              </w:rPr>
            </w:pPr>
            <w:r w:rsidRPr="00682287">
              <w:rPr>
                <w:sz w:val="20"/>
                <w:szCs w:val="20"/>
              </w:rPr>
              <w:t>Размещение хозяйственных построек по линии застройки  запрещается.</w:t>
            </w:r>
          </w:p>
          <w:p w14:paraId="54149801" w14:textId="77777777" w:rsidR="006B6C99" w:rsidRPr="00682287" w:rsidRDefault="006B6C99" w:rsidP="007D4EA5">
            <w:pPr>
              <w:spacing w:before="90" w:after="90"/>
              <w:ind w:left="31"/>
              <w:jc w:val="both"/>
              <w:rPr>
                <w:sz w:val="20"/>
                <w:szCs w:val="20"/>
              </w:rPr>
            </w:pPr>
            <w:r w:rsidRPr="00682287">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35184F82" w14:textId="77777777" w:rsidR="006B6C99" w:rsidRPr="00682287" w:rsidRDefault="006B6C99" w:rsidP="007D4EA5">
            <w:pPr>
              <w:spacing w:before="90" w:after="90"/>
              <w:ind w:left="31"/>
              <w:jc w:val="both"/>
              <w:rPr>
                <w:sz w:val="20"/>
                <w:szCs w:val="20"/>
              </w:rPr>
            </w:pPr>
            <w:r w:rsidRPr="00682287">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82287">
                <w:rPr>
                  <w:sz w:val="20"/>
                  <w:szCs w:val="20"/>
                </w:rPr>
                <w:t>4,0 м</w:t>
              </w:r>
            </w:smartTag>
            <w:r w:rsidRPr="00682287">
              <w:rPr>
                <w:sz w:val="20"/>
                <w:szCs w:val="20"/>
              </w:rPr>
              <w:t xml:space="preserve">; до конька скатной кровли – не более </w:t>
            </w:r>
            <w:smartTag w:uri="urn:schemas-microsoft-com:office:smarttags" w:element="metricconverter">
              <w:smartTagPr>
                <w:attr w:name="ProductID" w:val="7,0 м"/>
              </w:smartTagPr>
              <w:r w:rsidRPr="00682287">
                <w:rPr>
                  <w:sz w:val="20"/>
                  <w:szCs w:val="20"/>
                </w:rPr>
                <w:t>7,0 м</w:t>
              </w:r>
            </w:smartTag>
            <w:r w:rsidRPr="00682287">
              <w:rPr>
                <w:sz w:val="20"/>
                <w:szCs w:val="20"/>
              </w:rPr>
              <w:t>.</w:t>
            </w:r>
          </w:p>
          <w:p w14:paraId="00AEEC59" w14:textId="77777777" w:rsidR="006B6C99" w:rsidRPr="00682287" w:rsidRDefault="006B6C99" w:rsidP="007D4EA5">
            <w:pPr>
              <w:spacing w:before="90" w:after="90"/>
              <w:ind w:left="31"/>
              <w:jc w:val="both"/>
              <w:rPr>
                <w:sz w:val="20"/>
                <w:szCs w:val="20"/>
              </w:rPr>
            </w:pPr>
            <w:r w:rsidRPr="00682287">
              <w:rPr>
                <w:sz w:val="20"/>
                <w:szCs w:val="20"/>
              </w:rPr>
              <w:t>Запрещается строительство гаражей для грузового транспорта, кроме автотранспорта грузоподъемностью до 1,5 тонн.</w:t>
            </w:r>
          </w:p>
          <w:p w14:paraId="51ADB5B3" w14:textId="77777777" w:rsidR="006B6C99" w:rsidRPr="00682287" w:rsidRDefault="006B6C99" w:rsidP="007D4EA5">
            <w:pPr>
              <w:spacing w:before="90" w:after="90"/>
              <w:ind w:left="31"/>
              <w:jc w:val="both"/>
              <w:rPr>
                <w:sz w:val="20"/>
                <w:szCs w:val="20"/>
              </w:rPr>
            </w:pPr>
            <w:r w:rsidRPr="00682287">
              <w:rPr>
                <w:sz w:val="20"/>
                <w:szCs w:val="20"/>
              </w:rPr>
              <w:t xml:space="preserve">Строительство бань, саун допускается при условии </w:t>
            </w:r>
            <w:proofErr w:type="spellStart"/>
            <w:r w:rsidRPr="00682287">
              <w:rPr>
                <w:sz w:val="20"/>
                <w:szCs w:val="20"/>
              </w:rPr>
              <w:t>канализования</w:t>
            </w:r>
            <w:proofErr w:type="spellEnd"/>
            <w:r w:rsidRPr="00682287">
              <w:rPr>
                <w:sz w:val="20"/>
                <w:szCs w:val="20"/>
              </w:rPr>
              <w:t xml:space="preserve"> стоков.</w:t>
            </w:r>
          </w:p>
          <w:p w14:paraId="102063AE" w14:textId="77777777" w:rsidR="006B6C99" w:rsidRPr="00682287" w:rsidRDefault="006B6C99" w:rsidP="007D4EA5">
            <w:pPr>
              <w:spacing w:before="90" w:after="90"/>
              <w:ind w:left="31"/>
              <w:rPr>
                <w:sz w:val="20"/>
                <w:szCs w:val="20"/>
              </w:rPr>
            </w:pPr>
          </w:p>
          <w:p w14:paraId="459CCC5F" w14:textId="77777777" w:rsidR="006B6C99" w:rsidRPr="00682287" w:rsidRDefault="006B6C99" w:rsidP="007D4EA5">
            <w:pPr>
              <w:spacing w:before="90" w:after="90"/>
              <w:ind w:left="31"/>
              <w:rPr>
                <w:b/>
                <w:bCs/>
                <w:sz w:val="20"/>
                <w:szCs w:val="20"/>
              </w:rPr>
            </w:pPr>
            <w:r w:rsidRPr="00682287">
              <w:rPr>
                <w:b/>
                <w:sz w:val="20"/>
                <w:szCs w:val="20"/>
              </w:rPr>
              <w:t xml:space="preserve">2. </w:t>
            </w:r>
            <w:r w:rsidRPr="00682287">
              <w:rPr>
                <w:b/>
                <w:bCs/>
                <w:sz w:val="20"/>
                <w:szCs w:val="20"/>
              </w:rPr>
              <w:t>Строения для содержания мелкого домашнего скота, птиц.</w:t>
            </w:r>
          </w:p>
          <w:p w14:paraId="2B594143" w14:textId="77777777" w:rsidR="006B6C99" w:rsidRPr="00682287" w:rsidRDefault="006B6C99" w:rsidP="007D4EA5">
            <w:pPr>
              <w:snapToGrid w:val="0"/>
              <w:spacing w:before="90" w:after="90"/>
              <w:rPr>
                <w:sz w:val="20"/>
                <w:szCs w:val="20"/>
              </w:rPr>
            </w:pPr>
            <w:r w:rsidRPr="00682287">
              <w:rPr>
                <w:sz w:val="20"/>
                <w:szCs w:val="20"/>
              </w:rPr>
              <w:t xml:space="preserve">Расстояние от границы соседнего участка до постройки для содержания скота и </w:t>
            </w:r>
            <w:proofErr w:type="gramStart"/>
            <w:r w:rsidRPr="00682287">
              <w:rPr>
                <w:sz w:val="20"/>
                <w:szCs w:val="20"/>
              </w:rPr>
              <w:t>птицы  не</w:t>
            </w:r>
            <w:proofErr w:type="gramEnd"/>
            <w:r w:rsidRPr="00682287">
              <w:rPr>
                <w:sz w:val="20"/>
                <w:szCs w:val="20"/>
              </w:rPr>
              <w:t xml:space="preserve"> менее 10м. </w:t>
            </w:r>
          </w:p>
          <w:p w14:paraId="1A297EA2" w14:textId="77777777" w:rsidR="006B6C99" w:rsidRPr="00682287" w:rsidRDefault="006B6C99" w:rsidP="007D4EA5">
            <w:pPr>
              <w:spacing w:before="90" w:after="90"/>
              <w:ind w:left="31"/>
              <w:rPr>
                <w:sz w:val="20"/>
              </w:rPr>
            </w:pPr>
            <w:r w:rsidRPr="00682287">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44EBD7C8" w14:textId="77777777" w:rsidR="006B6C99" w:rsidRPr="00682287" w:rsidRDefault="006B6C99" w:rsidP="007D4EA5">
            <w:pPr>
              <w:rPr>
                <w:sz w:val="20"/>
              </w:rPr>
            </w:pPr>
            <w:r w:rsidRPr="00682287">
              <w:rPr>
                <w:sz w:val="20"/>
              </w:rPr>
              <w:lastRenderedPageBreak/>
              <w:t>Допускается пристраивать к усадебным домам помещения для скота и птицы с изоляцией от жилых комнат подсобными помещениями.</w:t>
            </w:r>
          </w:p>
          <w:p w14:paraId="26C1DFB6" w14:textId="77777777" w:rsidR="006B6C99" w:rsidRPr="00682287" w:rsidRDefault="006B6C99" w:rsidP="007D4EA5">
            <w:pPr>
              <w:rPr>
                <w:sz w:val="20"/>
              </w:rPr>
            </w:pPr>
          </w:p>
          <w:p w14:paraId="76B00A9A" w14:textId="77777777" w:rsidR="006B6C99" w:rsidRPr="00682287" w:rsidRDefault="006B6C99" w:rsidP="007D4EA5">
            <w:pPr>
              <w:pStyle w:val="Iauiue"/>
              <w:overflowPunct w:val="0"/>
              <w:textAlignment w:val="baseline"/>
              <w:rPr>
                <w:b/>
              </w:rPr>
            </w:pPr>
            <w:r w:rsidRPr="00682287">
              <w:rPr>
                <w:b/>
              </w:rPr>
              <w:t>3. Сады, огороды,</w:t>
            </w:r>
          </w:p>
          <w:p w14:paraId="5A93ACB5" w14:textId="77777777" w:rsidR="006B6C99" w:rsidRPr="00682287" w:rsidRDefault="006B6C99" w:rsidP="007D4EA5">
            <w:pPr>
              <w:pStyle w:val="nienie"/>
              <w:ind w:left="0" w:firstLine="0"/>
              <w:jc w:val="left"/>
              <w:rPr>
                <w:rFonts w:ascii="Times New Roman" w:hAnsi="Times New Roman"/>
                <w:b/>
                <w:sz w:val="20"/>
              </w:rPr>
            </w:pPr>
            <w:r w:rsidRPr="00682287">
              <w:rPr>
                <w:rFonts w:ascii="Times New Roman" w:hAnsi="Times New Roman"/>
                <w:b/>
                <w:sz w:val="20"/>
              </w:rPr>
              <w:t>теплицы, оранжереи.</w:t>
            </w:r>
          </w:p>
          <w:p w14:paraId="6E5571D8" w14:textId="77777777" w:rsidR="006B6C99" w:rsidRPr="00682287" w:rsidRDefault="006B6C99" w:rsidP="007D4EA5">
            <w:pPr>
              <w:snapToGrid w:val="0"/>
              <w:spacing w:before="90" w:after="90"/>
              <w:rPr>
                <w:sz w:val="20"/>
                <w:szCs w:val="20"/>
              </w:rPr>
            </w:pPr>
            <w:r w:rsidRPr="00682287">
              <w:rPr>
                <w:sz w:val="20"/>
                <w:szCs w:val="20"/>
              </w:rPr>
              <w:t xml:space="preserve">Расстояние от границы соседнего участка до теплицы, </w:t>
            </w:r>
            <w:proofErr w:type="gramStart"/>
            <w:r w:rsidRPr="00682287">
              <w:rPr>
                <w:sz w:val="20"/>
                <w:szCs w:val="20"/>
              </w:rPr>
              <w:t>оранжереи  не</w:t>
            </w:r>
            <w:proofErr w:type="gramEnd"/>
            <w:r w:rsidRPr="00682287">
              <w:rPr>
                <w:sz w:val="20"/>
                <w:szCs w:val="20"/>
              </w:rPr>
              <w:t xml:space="preserve"> менее 1м. </w:t>
            </w:r>
          </w:p>
          <w:p w14:paraId="5EFD605B" w14:textId="77777777" w:rsidR="006B6C99" w:rsidRPr="00682287" w:rsidRDefault="006B6C99" w:rsidP="007D4EA5">
            <w:pPr>
              <w:rPr>
                <w:sz w:val="20"/>
                <w:szCs w:val="20"/>
              </w:rPr>
            </w:pPr>
            <w:r w:rsidRPr="00682287">
              <w:rPr>
                <w:sz w:val="20"/>
                <w:szCs w:val="20"/>
              </w:rPr>
              <w:t>Минимальное расстояние от границ участка до:</w:t>
            </w:r>
          </w:p>
          <w:p w14:paraId="39666AAF" w14:textId="77777777" w:rsidR="006B6C99" w:rsidRPr="00682287" w:rsidRDefault="006B6C99" w:rsidP="007D4EA5">
            <w:pPr>
              <w:rPr>
                <w:sz w:val="20"/>
                <w:szCs w:val="20"/>
              </w:rPr>
            </w:pPr>
            <w:r w:rsidRPr="00682287">
              <w:rPr>
                <w:sz w:val="20"/>
                <w:szCs w:val="20"/>
              </w:rPr>
              <w:t xml:space="preserve">-стволов высокорослых деревьев – </w:t>
            </w:r>
            <w:smartTag w:uri="urn:schemas-microsoft-com:office:smarttags" w:element="metricconverter">
              <w:smartTagPr>
                <w:attr w:name="ProductID" w:val="4 м"/>
              </w:smartTagPr>
              <w:r w:rsidRPr="00682287">
                <w:rPr>
                  <w:sz w:val="20"/>
                  <w:szCs w:val="20"/>
                </w:rPr>
                <w:t>4 м</w:t>
              </w:r>
            </w:smartTag>
          </w:p>
          <w:p w14:paraId="29179D6F" w14:textId="77777777" w:rsidR="006B6C99" w:rsidRPr="00682287" w:rsidRDefault="006B6C99" w:rsidP="007D4EA5">
            <w:pPr>
              <w:rPr>
                <w:sz w:val="20"/>
                <w:szCs w:val="20"/>
              </w:rPr>
            </w:pPr>
            <w:r w:rsidRPr="00682287">
              <w:rPr>
                <w:sz w:val="20"/>
                <w:szCs w:val="20"/>
              </w:rPr>
              <w:t xml:space="preserve">-среднерослых – </w:t>
            </w:r>
            <w:smartTag w:uri="urn:schemas-microsoft-com:office:smarttags" w:element="metricconverter">
              <w:smartTagPr>
                <w:attr w:name="ProductID" w:val="2 м"/>
              </w:smartTagPr>
              <w:r w:rsidRPr="00682287">
                <w:rPr>
                  <w:sz w:val="20"/>
                  <w:szCs w:val="20"/>
                </w:rPr>
                <w:t>2 м</w:t>
              </w:r>
            </w:smartTag>
          </w:p>
          <w:p w14:paraId="09FF6758" w14:textId="77777777" w:rsidR="006B6C99" w:rsidRPr="00682287" w:rsidRDefault="006B6C99" w:rsidP="007D4EA5">
            <w:pPr>
              <w:pStyle w:val="nienie"/>
              <w:ind w:left="0" w:firstLine="0"/>
              <w:jc w:val="left"/>
              <w:rPr>
                <w:rFonts w:ascii="Times New Roman" w:hAnsi="Times New Roman"/>
              </w:rPr>
            </w:pPr>
            <w:r w:rsidRPr="00682287">
              <w:rPr>
                <w:rFonts w:ascii="Times New Roman" w:hAnsi="Times New Roman"/>
                <w:sz w:val="20"/>
              </w:rPr>
              <w:t>-кустарника – 1 м</w:t>
            </w:r>
            <w:r w:rsidRPr="00682287">
              <w:rPr>
                <w:rFonts w:ascii="Times New Roman" w:hAnsi="Times New Roman"/>
              </w:rPr>
              <w:t>.</w:t>
            </w:r>
          </w:p>
          <w:p w14:paraId="262C6167" w14:textId="77777777" w:rsidR="006B6C99" w:rsidRPr="00682287" w:rsidRDefault="006B6C99" w:rsidP="007D4EA5">
            <w:pPr>
              <w:pStyle w:val="nienie"/>
              <w:ind w:left="0" w:firstLine="0"/>
              <w:jc w:val="left"/>
              <w:rPr>
                <w:rFonts w:ascii="Times New Roman" w:hAnsi="Times New Roman"/>
              </w:rPr>
            </w:pPr>
          </w:p>
          <w:p w14:paraId="0FA17C5F" w14:textId="77777777" w:rsidR="006B6C99" w:rsidRPr="00682287" w:rsidRDefault="006B6C99" w:rsidP="007D4EA5">
            <w:pPr>
              <w:pStyle w:val="nienie"/>
              <w:ind w:left="0" w:firstLine="0"/>
              <w:jc w:val="left"/>
              <w:rPr>
                <w:rFonts w:ascii="Times New Roman" w:hAnsi="Times New Roman"/>
                <w:b/>
              </w:rPr>
            </w:pPr>
            <w:r w:rsidRPr="00682287">
              <w:rPr>
                <w:rFonts w:ascii="Times New Roman" w:hAnsi="Times New Roman"/>
                <w:b/>
              </w:rPr>
              <w:t xml:space="preserve">4. </w:t>
            </w:r>
            <w:r w:rsidRPr="00682287">
              <w:rPr>
                <w:rFonts w:ascii="Times New Roman" w:hAnsi="Times New Roman"/>
                <w:b/>
                <w:bCs/>
                <w:sz w:val="20"/>
              </w:rPr>
              <w:t>В</w:t>
            </w:r>
            <w:r w:rsidRPr="00682287">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682287">
              <w:rPr>
                <w:rFonts w:ascii="Times New Roman" w:hAnsi="Times New Roman"/>
                <w:b/>
              </w:rPr>
              <w:t xml:space="preserve">  </w:t>
            </w:r>
          </w:p>
          <w:p w14:paraId="412CF4B8" w14:textId="77777777" w:rsidR="006B6C99" w:rsidRPr="00682287" w:rsidRDefault="006B6C99" w:rsidP="007D4EA5">
            <w:pPr>
              <w:snapToGrid w:val="0"/>
              <w:spacing w:before="90" w:after="90"/>
              <w:ind w:left="31"/>
              <w:rPr>
                <w:sz w:val="20"/>
                <w:szCs w:val="20"/>
              </w:rPr>
            </w:pPr>
            <w:r w:rsidRPr="00682287">
              <w:rPr>
                <w:sz w:val="20"/>
                <w:szCs w:val="20"/>
              </w:rPr>
              <w:t xml:space="preserve">Общая площадь встроенных учреждений не должна превышать 150 </w:t>
            </w:r>
            <w:proofErr w:type="spellStart"/>
            <w:r w:rsidRPr="00682287">
              <w:rPr>
                <w:sz w:val="20"/>
                <w:szCs w:val="20"/>
              </w:rPr>
              <w:t>кв.м</w:t>
            </w:r>
            <w:proofErr w:type="spellEnd"/>
            <w:r w:rsidRPr="00682287">
              <w:rPr>
                <w:sz w:val="20"/>
                <w:szCs w:val="20"/>
              </w:rPr>
              <w:t>.</w:t>
            </w:r>
          </w:p>
          <w:p w14:paraId="74B51720" w14:textId="77777777" w:rsidR="006B6C99" w:rsidRPr="00682287" w:rsidRDefault="006B6C99" w:rsidP="007D4EA5">
            <w:pPr>
              <w:snapToGrid w:val="0"/>
              <w:spacing w:before="90" w:after="90"/>
              <w:ind w:left="31"/>
              <w:rPr>
                <w:sz w:val="20"/>
                <w:szCs w:val="20"/>
              </w:rPr>
            </w:pPr>
            <w:r w:rsidRPr="00682287">
              <w:rPr>
                <w:sz w:val="20"/>
                <w:szCs w:val="20"/>
              </w:rPr>
              <w:t>Не допускается устройство встроенных предприятий, вредных для здоровья населения (</w:t>
            </w:r>
            <w:proofErr w:type="spellStart"/>
            <w:r w:rsidRPr="00682287">
              <w:rPr>
                <w:sz w:val="20"/>
                <w:szCs w:val="20"/>
              </w:rPr>
              <w:t>ренгеноустановок</w:t>
            </w:r>
            <w:proofErr w:type="spellEnd"/>
            <w:r w:rsidRPr="00682287">
              <w:rPr>
                <w:sz w:val="20"/>
                <w:szCs w:val="20"/>
              </w:rPr>
              <w:t>, магазинов стройматериалов, москательно-химических и т.д.).</w:t>
            </w:r>
          </w:p>
          <w:p w14:paraId="6245101F" w14:textId="77777777" w:rsidR="006B6C99" w:rsidRPr="00682287" w:rsidRDefault="006B6C99" w:rsidP="007D4EA5">
            <w:pPr>
              <w:rPr>
                <w:sz w:val="20"/>
                <w:szCs w:val="20"/>
              </w:rPr>
            </w:pPr>
            <w:r w:rsidRPr="00682287">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0E886BE0" w14:textId="77777777" w:rsidR="006B6C99" w:rsidRPr="00682287" w:rsidRDefault="006B6C99" w:rsidP="007D4EA5">
            <w:pPr>
              <w:pStyle w:val="a9"/>
              <w:rPr>
                <w:sz w:val="20"/>
                <w:szCs w:val="20"/>
              </w:rPr>
            </w:pPr>
          </w:p>
        </w:tc>
      </w:tr>
      <w:tr w:rsidR="006B6C99" w:rsidRPr="00682287" w14:paraId="094D6EEC" w14:textId="77777777" w:rsidTr="007D4EA5">
        <w:tc>
          <w:tcPr>
            <w:tcW w:w="1384" w:type="dxa"/>
            <w:vMerge/>
            <w:shd w:val="clear" w:color="auto" w:fill="auto"/>
          </w:tcPr>
          <w:p w14:paraId="5145B04D" w14:textId="77777777" w:rsidR="006B6C99" w:rsidRPr="00682287" w:rsidRDefault="006B6C99" w:rsidP="007D4EA5">
            <w:pPr>
              <w:pStyle w:val="a9"/>
              <w:rPr>
                <w:sz w:val="20"/>
                <w:szCs w:val="20"/>
              </w:rPr>
            </w:pPr>
          </w:p>
        </w:tc>
        <w:tc>
          <w:tcPr>
            <w:tcW w:w="709" w:type="dxa"/>
            <w:shd w:val="clear" w:color="auto" w:fill="auto"/>
          </w:tcPr>
          <w:p w14:paraId="798964F8" w14:textId="77777777" w:rsidR="006B6C99" w:rsidRPr="00682287" w:rsidRDefault="006B6C99" w:rsidP="007D4EA5">
            <w:pPr>
              <w:pStyle w:val="a9"/>
              <w:rPr>
                <w:sz w:val="20"/>
                <w:szCs w:val="20"/>
              </w:rPr>
            </w:pPr>
            <w:r w:rsidRPr="00682287">
              <w:rPr>
                <w:sz w:val="20"/>
                <w:szCs w:val="20"/>
              </w:rPr>
              <w:t>2.1.1</w:t>
            </w:r>
          </w:p>
        </w:tc>
        <w:tc>
          <w:tcPr>
            <w:tcW w:w="1984" w:type="dxa"/>
            <w:shd w:val="clear" w:color="auto" w:fill="auto"/>
          </w:tcPr>
          <w:p w14:paraId="26F3669F" w14:textId="77777777" w:rsidR="006B6C99" w:rsidRPr="00682287" w:rsidRDefault="006B6C99" w:rsidP="007D4EA5">
            <w:pPr>
              <w:pStyle w:val="a9"/>
              <w:rPr>
                <w:sz w:val="20"/>
                <w:szCs w:val="20"/>
              </w:rPr>
            </w:pPr>
            <w:r w:rsidRPr="00682287">
              <w:rPr>
                <w:sz w:val="20"/>
                <w:szCs w:val="20"/>
              </w:rPr>
              <w:t>Малоэтажная многоквартирная жилая застройка</w:t>
            </w:r>
          </w:p>
        </w:tc>
        <w:tc>
          <w:tcPr>
            <w:tcW w:w="3261" w:type="dxa"/>
            <w:shd w:val="clear" w:color="auto" w:fill="auto"/>
          </w:tcPr>
          <w:p w14:paraId="62B4A439" w14:textId="77777777" w:rsidR="006B6C99" w:rsidRPr="00682287" w:rsidRDefault="006B6C99" w:rsidP="007D4EA5">
            <w:pPr>
              <w:pStyle w:val="aff2"/>
              <w:rPr>
                <w:sz w:val="20"/>
                <w:szCs w:val="20"/>
              </w:rPr>
            </w:pPr>
            <w:r w:rsidRPr="00682287">
              <w:rPr>
                <w:sz w:val="20"/>
                <w:szCs w:val="20"/>
              </w:rPr>
              <w:t>Размещение малоэтажных многоквартирных домов (многоквартирные дома высотой до 4 этажей, включая мансардный);</w:t>
            </w:r>
          </w:p>
          <w:p w14:paraId="470CFCF7" w14:textId="77777777" w:rsidR="006B6C99" w:rsidRPr="00682287" w:rsidRDefault="006B6C99" w:rsidP="007D4EA5">
            <w:pPr>
              <w:pStyle w:val="aff2"/>
              <w:rPr>
                <w:sz w:val="20"/>
                <w:szCs w:val="20"/>
              </w:rPr>
            </w:pPr>
            <w:r w:rsidRPr="00682287">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58517CE6" w14:textId="30C3920E" w:rsidR="006B6C99" w:rsidRPr="00682287" w:rsidRDefault="006B6C99" w:rsidP="007D4EA5">
            <w:pPr>
              <w:pStyle w:val="a9"/>
              <w:rPr>
                <w:sz w:val="20"/>
                <w:szCs w:val="20"/>
              </w:rPr>
            </w:pPr>
            <w:r w:rsidRPr="00682287">
              <w:rPr>
                <w:sz w:val="20"/>
                <w:szCs w:val="20"/>
              </w:rPr>
              <w:t xml:space="preserve">1. Нормативный размер земельного участка многоквартирного жилого дома рассчитывается по формуле </w:t>
            </w:r>
            <w:r w:rsidRPr="00682287">
              <w:rPr>
                <w:noProof/>
                <w:sz w:val="20"/>
                <w:szCs w:val="20"/>
              </w:rPr>
              <w:drawing>
                <wp:inline distT="0" distB="0" distL="0" distR="0" wp14:anchorId="56C11D9F" wp14:editId="17EE6C75">
                  <wp:extent cx="859790"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682287">
              <w:rPr>
                <w:sz w:val="20"/>
                <w:szCs w:val="20"/>
              </w:rPr>
              <w:t>, где</w:t>
            </w:r>
          </w:p>
          <w:p w14:paraId="49317658" w14:textId="77777777" w:rsidR="006B6C99" w:rsidRPr="00682287" w:rsidRDefault="006B6C99" w:rsidP="007D4EA5">
            <w:pPr>
              <w:pStyle w:val="a9"/>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0995F24D" w14:textId="77777777" w:rsidR="006B6C99" w:rsidRPr="00682287" w:rsidRDefault="006B6C99" w:rsidP="007D4EA5">
            <w:pPr>
              <w:pStyle w:val="a9"/>
              <w:rPr>
                <w:sz w:val="20"/>
                <w:szCs w:val="20"/>
              </w:rPr>
            </w:pPr>
            <w:r w:rsidRPr="00682287">
              <w:rPr>
                <w:sz w:val="20"/>
                <w:szCs w:val="20"/>
              </w:rPr>
              <w:t>У</w:t>
            </w:r>
            <w:r w:rsidRPr="00682287">
              <w:rPr>
                <w:sz w:val="20"/>
                <w:szCs w:val="20"/>
                <w:vertAlign w:val="subscript"/>
              </w:rPr>
              <w:t>зд</w:t>
            </w:r>
            <w:r w:rsidRPr="00682287">
              <w:rPr>
                <w:sz w:val="20"/>
                <w:szCs w:val="20"/>
              </w:rPr>
              <w:t xml:space="preserve"> – удельный показатель земельной доли для зданий различной этажности не менее 0,92.</w:t>
            </w:r>
          </w:p>
          <w:p w14:paraId="587D2FC4" w14:textId="77777777" w:rsidR="006B6C99" w:rsidRPr="00682287" w:rsidRDefault="006B6C99" w:rsidP="007D4EA5">
            <w:pPr>
              <w:pStyle w:val="a9"/>
              <w:rPr>
                <w:sz w:val="20"/>
                <w:szCs w:val="20"/>
              </w:rPr>
            </w:pPr>
            <w:r w:rsidRPr="00682287">
              <w:rPr>
                <w:sz w:val="20"/>
                <w:szCs w:val="20"/>
              </w:rPr>
              <w:t>2. Максимальный коэффициент застройки – 0,4; максимальный коэффициент плотности застройки – 0,8.</w:t>
            </w:r>
          </w:p>
          <w:p w14:paraId="559E4A18" w14:textId="77777777" w:rsidR="006B6C99" w:rsidRPr="00682287" w:rsidRDefault="006B6C99" w:rsidP="007D4EA5">
            <w:pPr>
              <w:pStyle w:val="22"/>
              <w:spacing w:before="40" w:after="40"/>
              <w:rPr>
                <w:bCs/>
              </w:rPr>
            </w:pPr>
            <w:r w:rsidRPr="00682287">
              <w:t xml:space="preserve">3. </w:t>
            </w:r>
            <w:r w:rsidRPr="00682287">
              <w:rPr>
                <w:bCs/>
              </w:rPr>
              <w:t>Отступ от красной линии:</w:t>
            </w:r>
          </w:p>
          <w:p w14:paraId="348D5708" w14:textId="77777777" w:rsidR="006B6C99" w:rsidRPr="00682287" w:rsidRDefault="006B6C99" w:rsidP="007D4EA5">
            <w:pPr>
              <w:pStyle w:val="22"/>
              <w:spacing w:before="40" w:after="40"/>
              <w:rPr>
                <w:bCs/>
              </w:rPr>
            </w:pPr>
            <w:r w:rsidRPr="00682287">
              <w:rPr>
                <w:bCs/>
              </w:rPr>
              <w:lastRenderedPageBreak/>
              <w:t>- в существующей застройке – в соответствии со сложившейся линией застройки,</w:t>
            </w:r>
          </w:p>
          <w:p w14:paraId="2D509F5B" w14:textId="77777777" w:rsidR="006B6C99" w:rsidRPr="00682287" w:rsidRDefault="006B6C99" w:rsidP="007D4EA5">
            <w:pPr>
              <w:pStyle w:val="22"/>
              <w:spacing w:before="40" w:after="40"/>
              <w:rPr>
                <w:bCs/>
              </w:rPr>
            </w:pPr>
            <w:r w:rsidRPr="00682287">
              <w:rPr>
                <w:bCs/>
              </w:rPr>
              <w:t>-в новой застройке – от 6 м.</w:t>
            </w:r>
          </w:p>
          <w:p w14:paraId="08FE2A8C" w14:textId="77777777" w:rsidR="006B6C99" w:rsidRPr="00682287" w:rsidRDefault="006B6C99" w:rsidP="007D4EA5">
            <w:pPr>
              <w:spacing w:before="40" w:after="40"/>
              <w:jc w:val="both"/>
              <w:rPr>
                <w:sz w:val="20"/>
                <w:szCs w:val="20"/>
              </w:rPr>
            </w:pPr>
            <w:r w:rsidRPr="00682287">
              <w:rPr>
                <w:sz w:val="20"/>
                <w:szCs w:val="20"/>
              </w:rPr>
              <w:t xml:space="preserve">    Жилые здания с квартирами в первых этажах следует располагать, как правило, с отступом от красных линий.   </w:t>
            </w:r>
          </w:p>
          <w:p w14:paraId="19B2F116" w14:textId="77777777" w:rsidR="006B6C99" w:rsidRPr="00682287" w:rsidRDefault="006B6C99" w:rsidP="007D4EA5">
            <w:pPr>
              <w:spacing w:before="40" w:after="40"/>
              <w:jc w:val="both"/>
              <w:rPr>
                <w:sz w:val="20"/>
                <w:szCs w:val="20"/>
              </w:rPr>
            </w:pPr>
            <w:r w:rsidRPr="00682287">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00D7A3A0" w14:textId="77777777" w:rsidR="006B6C99" w:rsidRPr="00682287" w:rsidRDefault="006B6C99" w:rsidP="007D4EA5">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6BACE14D" w14:textId="77777777" w:rsidR="006B6C99" w:rsidRPr="00682287" w:rsidRDefault="006B6C99" w:rsidP="007D4EA5">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624C3F4F" w14:textId="77777777" w:rsidR="006B6C99" w:rsidRPr="00682287" w:rsidRDefault="006B6C99" w:rsidP="007D4EA5">
            <w:pPr>
              <w:pStyle w:val="32"/>
              <w:snapToGrid w:val="0"/>
              <w:spacing w:before="40" w:after="40"/>
            </w:pPr>
            <w:r w:rsidRPr="00682287">
              <w:t xml:space="preserve">-от границ участка до основного строения – 1 м, </w:t>
            </w:r>
          </w:p>
          <w:p w14:paraId="22259424" w14:textId="77777777" w:rsidR="006B6C99" w:rsidRPr="00682287" w:rsidRDefault="006B6C99" w:rsidP="007D4EA5">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16B0E5C6" w14:textId="77777777" w:rsidR="006B6C99" w:rsidRPr="00682287" w:rsidRDefault="006B6C99" w:rsidP="007D4EA5">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 xml:space="preserve">и в других сложных градостроительных условиях </w:t>
            </w:r>
            <w:r w:rsidRPr="00682287">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1B6B955A" w14:textId="77777777" w:rsidR="006B6C99" w:rsidRPr="00682287" w:rsidRDefault="006B6C99" w:rsidP="007D4EA5">
            <w:pPr>
              <w:pStyle w:val="a9"/>
              <w:rPr>
                <w:sz w:val="20"/>
                <w:szCs w:val="20"/>
              </w:rPr>
            </w:pPr>
            <w:r w:rsidRPr="00682287">
              <w:rPr>
                <w:sz w:val="20"/>
                <w:szCs w:val="20"/>
              </w:rPr>
              <w:t>4. Предельное количество надземных этажей – 4, включая мансардный этаж.</w:t>
            </w:r>
          </w:p>
        </w:tc>
      </w:tr>
      <w:tr w:rsidR="006B6C99" w:rsidRPr="00682287" w14:paraId="39AEB517" w14:textId="77777777" w:rsidTr="007D4EA5">
        <w:tc>
          <w:tcPr>
            <w:tcW w:w="1384" w:type="dxa"/>
            <w:vMerge/>
            <w:shd w:val="clear" w:color="auto" w:fill="auto"/>
          </w:tcPr>
          <w:p w14:paraId="7AA50350" w14:textId="77777777" w:rsidR="006B6C99" w:rsidRPr="00682287" w:rsidRDefault="006B6C99" w:rsidP="007D4EA5">
            <w:pPr>
              <w:pStyle w:val="a9"/>
              <w:rPr>
                <w:sz w:val="20"/>
                <w:szCs w:val="20"/>
              </w:rPr>
            </w:pPr>
          </w:p>
        </w:tc>
        <w:tc>
          <w:tcPr>
            <w:tcW w:w="709" w:type="dxa"/>
            <w:shd w:val="clear" w:color="auto" w:fill="auto"/>
          </w:tcPr>
          <w:p w14:paraId="277CFB04" w14:textId="77777777" w:rsidR="006B6C99" w:rsidRPr="00682287" w:rsidRDefault="006B6C99" w:rsidP="007D4EA5">
            <w:pPr>
              <w:pStyle w:val="a9"/>
              <w:rPr>
                <w:sz w:val="20"/>
                <w:szCs w:val="20"/>
              </w:rPr>
            </w:pPr>
            <w:r w:rsidRPr="00682287">
              <w:rPr>
                <w:sz w:val="20"/>
                <w:szCs w:val="20"/>
              </w:rPr>
              <w:t>2.2</w:t>
            </w:r>
          </w:p>
        </w:tc>
        <w:tc>
          <w:tcPr>
            <w:tcW w:w="1984" w:type="dxa"/>
            <w:shd w:val="clear" w:color="auto" w:fill="auto"/>
          </w:tcPr>
          <w:p w14:paraId="00B6921D" w14:textId="77777777" w:rsidR="006B6C99" w:rsidRPr="00682287" w:rsidRDefault="006B6C99" w:rsidP="007D4EA5">
            <w:pPr>
              <w:pStyle w:val="a9"/>
              <w:rPr>
                <w:sz w:val="20"/>
                <w:szCs w:val="20"/>
              </w:rPr>
            </w:pPr>
            <w:r w:rsidRPr="00682287">
              <w:rPr>
                <w:sz w:val="20"/>
                <w:szCs w:val="20"/>
              </w:rPr>
              <w:t>Для ведения личного подсобного хозяйства (приусадебный земельный участок)</w:t>
            </w:r>
          </w:p>
        </w:tc>
        <w:tc>
          <w:tcPr>
            <w:tcW w:w="3261" w:type="dxa"/>
            <w:shd w:val="clear" w:color="auto" w:fill="auto"/>
          </w:tcPr>
          <w:p w14:paraId="771004D9" w14:textId="77777777" w:rsidR="006B6C99" w:rsidRPr="00682287" w:rsidRDefault="006B6C99" w:rsidP="007D4EA5">
            <w:pPr>
              <w:pStyle w:val="aff2"/>
              <w:rPr>
                <w:sz w:val="20"/>
                <w:szCs w:val="20"/>
              </w:rPr>
            </w:pPr>
            <w:r w:rsidRPr="00682287">
              <w:rPr>
                <w:sz w:val="20"/>
                <w:szCs w:val="20"/>
              </w:rPr>
              <w:t xml:space="preserve">Размещение жилого дома, указанного в описании вида разрешенного использования с </w:t>
            </w:r>
            <w:hyperlink w:anchor="sub_1021" w:history="1">
              <w:r w:rsidRPr="00682287">
                <w:rPr>
                  <w:rStyle w:val="aff3"/>
                  <w:sz w:val="20"/>
                  <w:szCs w:val="20"/>
                </w:rPr>
                <w:t>кодом 2.1</w:t>
              </w:r>
            </w:hyperlink>
            <w:r w:rsidRPr="00682287">
              <w:rPr>
                <w:sz w:val="20"/>
                <w:szCs w:val="20"/>
              </w:rPr>
              <w:t>;</w:t>
            </w:r>
          </w:p>
          <w:p w14:paraId="3C970061" w14:textId="77777777" w:rsidR="006B6C99" w:rsidRPr="00682287" w:rsidRDefault="006B6C99" w:rsidP="007D4EA5">
            <w:pPr>
              <w:pStyle w:val="aff2"/>
              <w:rPr>
                <w:sz w:val="20"/>
                <w:szCs w:val="20"/>
              </w:rPr>
            </w:pPr>
            <w:r w:rsidRPr="00682287">
              <w:rPr>
                <w:sz w:val="20"/>
                <w:szCs w:val="20"/>
              </w:rPr>
              <w:t>производство сельскохозяйственной продукции;</w:t>
            </w:r>
          </w:p>
          <w:p w14:paraId="07F65EE3" w14:textId="77777777" w:rsidR="006B6C99" w:rsidRPr="00682287" w:rsidRDefault="006B6C99" w:rsidP="007D4EA5">
            <w:pPr>
              <w:pStyle w:val="aff2"/>
              <w:rPr>
                <w:sz w:val="20"/>
                <w:szCs w:val="20"/>
              </w:rPr>
            </w:pPr>
            <w:r w:rsidRPr="00682287">
              <w:rPr>
                <w:sz w:val="20"/>
                <w:szCs w:val="20"/>
              </w:rPr>
              <w:t>размещение гаража и иных вспомогательных сооружений;</w:t>
            </w:r>
          </w:p>
          <w:p w14:paraId="11A2CF2F" w14:textId="77777777" w:rsidR="006B6C99" w:rsidRPr="00682287" w:rsidRDefault="006B6C99" w:rsidP="007D4EA5">
            <w:pPr>
              <w:pStyle w:val="aff2"/>
              <w:jc w:val="left"/>
              <w:rPr>
                <w:sz w:val="20"/>
                <w:szCs w:val="20"/>
              </w:rPr>
            </w:pPr>
            <w:r w:rsidRPr="00682287">
              <w:rPr>
                <w:sz w:val="20"/>
                <w:szCs w:val="20"/>
              </w:rPr>
              <w:t>содержание сельскохозяйственных животных</w:t>
            </w:r>
          </w:p>
        </w:tc>
        <w:tc>
          <w:tcPr>
            <w:tcW w:w="2976" w:type="dxa"/>
            <w:shd w:val="clear" w:color="auto" w:fill="auto"/>
          </w:tcPr>
          <w:p w14:paraId="2DF2F1B4" w14:textId="77777777" w:rsidR="006B6C99" w:rsidRPr="00682287" w:rsidRDefault="006B6C99" w:rsidP="007D4EA5">
            <w:pPr>
              <w:pStyle w:val="a9"/>
              <w:jc w:val="both"/>
              <w:rPr>
                <w:sz w:val="20"/>
                <w:szCs w:val="20"/>
              </w:rPr>
            </w:pPr>
            <w:r w:rsidRPr="00682287">
              <w:rPr>
                <w:sz w:val="20"/>
                <w:szCs w:val="20"/>
              </w:rPr>
              <w:t>1. Минимальная площадь участков – 400 м</w:t>
            </w:r>
            <w:r w:rsidRPr="00682287">
              <w:rPr>
                <w:sz w:val="20"/>
                <w:szCs w:val="20"/>
                <w:vertAlign w:val="superscript"/>
              </w:rPr>
              <w:t>2</w:t>
            </w:r>
            <w:r w:rsidRPr="00682287">
              <w:rPr>
                <w:sz w:val="20"/>
                <w:szCs w:val="20"/>
              </w:rPr>
              <w:t>;</w:t>
            </w:r>
          </w:p>
          <w:p w14:paraId="5C2F3FA2" w14:textId="77777777" w:rsidR="006B6C99" w:rsidRPr="00682287" w:rsidRDefault="006B6C99" w:rsidP="007D4EA5">
            <w:pPr>
              <w:pStyle w:val="a9"/>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1BA9215D" w14:textId="77777777" w:rsidR="006B6C99" w:rsidRPr="00682287" w:rsidRDefault="006B6C99" w:rsidP="007D4EA5">
            <w:pPr>
              <w:pStyle w:val="a9"/>
              <w:jc w:val="both"/>
              <w:rPr>
                <w:sz w:val="20"/>
                <w:szCs w:val="20"/>
              </w:rPr>
            </w:pPr>
            <w:r w:rsidRPr="00682287">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4271BBC2" w14:textId="77777777" w:rsidR="006B6C99" w:rsidRPr="00682287" w:rsidRDefault="006B6C99" w:rsidP="007D4EA5">
            <w:pPr>
              <w:pStyle w:val="a9"/>
              <w:jc w:val="both"/>
              <w:rPr>
                <w:sz w:val="20"/>
                <w:szCs w:val="20"/>
              </w:rPr>
            </w:pPr>
            <w:r w:rsidRPr="00682287">
              <w:rPr>
                <w:sz w:val="20"/>
                <w:szCs w:val="20"/>
              </w:rPr>
              <w:t xml:space="preserve">Ширину вновь предоставляемого участка для строительства индивидуального </w:t>
            </w:r>
            <w:r w:rsidRPr="00682287">
              <w:rPr>
                <w:sz w:val="20"/>
                <w:szCs w:val="20"/>
              </w:rPr>
              <w:lastRenderedPageBreak/>
              <w:t xml:space="preserve">жилого дома принимать не менее 20,0м. </w:t>
            </w:r>
          </w:p>
          <w:p w14:paraId="203CEC8D"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60%; коэффициент озеленения земельного участка не менее 20%.</w:t>
            </w:r>
          </w:p>
          <w:p w14:paraId="5C4BA65A"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Допускается блокировка жилых домов по взаимному согласию домовладельцев с учетом противопожарных требований и действующими градостроительными нормативами.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5D39AF53" w14:textId="77777777" w:rsidR="006B6C99" w:rsidRPr="00682287" w:rsidRDefault="006B6C99" w:rsidP="007D4EA5">
            <w:pPr>
              <w:pStyle w:val="a9"/>
              <w:jc w:val="both"/>
              <w:rPr>
                <w:sz w:val="20"/>
                <w:szCs w:val="20"/>
              </w:rPr>
            </w:pPr>
            <w:r w:rsidRPr="00682287">
              <w:rPr>
                <w:sz w:val="20"/>
                <w:szCs w:val="20"/>
              </w:rPr>
              <w:t xml:space="preserve">4. Предельное количество надземных этажей – 3, включая мансардный этаж. </w:t>
            </w:r>
          </w:p>
          <w:p w14:paraId="0907DAD2" w14:textId="77777777" w:rsidR="006B6C99" w:rsidRPr="00682287" w:rsidRDefault="006B6C99" w:rsidP="007D4EA5">
            <w:pPr>
              <w:pStyle w:val="a9"/>
              <w:jc w:val="both"/>
              <w:rPr>
                <w:sz w:val="20"/>
                <w:szCs w:val="20"/>
              </w:rPr>
            </w:pPr>
          </w:p>
          <w:p w14:paraId="0D6271B3" w14:textId="77777777" w:rsidR="006B6C99" w:rsidRPr="00682287" w:rsidRDefault="006B6C99" w:rsidP="007D4EA5">
            <w:pPr>
              <w:jc w:val="both"/>
              <w:rPr>
                <w:b/>
                <w:bCs/>
                <w:sz w:val="20"/>
                <w:szCs w:val="20"/>
              </w:rPr>
            </w:pPr>
            <w:r w:rsidRPr="00682287">
              <w:rPr>
                <w:b/>
                <w:sz w:val="20"/>
                <w:szCs w:val="20"/>
              </w:rPr>
              <w:t xml:space="preserve">1. </w:t>
            </w:r>
            <w:r w:rsidRPr="00682287">
              <w:rPr>
                <w:b/>
                <w:bCs/>
                <w:sz w:val="20"/>
                <w:szCs w:val="20"/>
              </w:rPr>
              <w:t xml:space="preserve">Отдельно-стоящие или встроенно-пристроенные </w:t>
            </w:r>
          </w:p>
          <w:p w14:paraId="14B0977A" w14:textId="77777777" w:rsidR="006B6C99" w:rsidRPr="00682287" w:rsidRDefault="006B6C99" w:rsidP="007D4EA5">
            <w:pPr>
              <w:jc w:val="both"/>
              <w:rPr>
                <w:b/>
                <w:bCs/>
                <w:sz w:val="20"/>
                <w:szCs w:val="20"/>
              </w:rPr>
            </w:pPr>
            <w:r w:rsidRPr="00682287">
              <w:rPr>
                <w:b/>
                <w:bCs/>
                <w:sz w:val="20"/>
                <w:szCs w:val="20"/>
              </w:rPr>
              <w:t>к жилому дому гаражи или открытые</w:t>
            </w:r>
            <w:r w:rsidRPr="00682287">
              <w:rPr>
                <w:b/>
                <w:bCs/>
              </w:rPr>
              <w:t xml:space="preserve"> </w:t>
            </w:r>
            <w:r w:rsidRPr="00682287">
              <w:rPr>
                <w:b/>
                <w:bCs/>
                <w:sz w:val="20"/>
                <w:szCs w:val="20"/>
              </w:rPr>
              <w:t xml:space="preserve">автостоянки; </w:t>
            </w:r>
            <w:r w:rsidRPr="00682287">
              <w:rPr>
                <w:b/>
                <w:sz w:val="20"/>
              </w:rPr>
              <w:t>хозяйственные постройки;</w:t>
            </w:r>
            <w:r w:rsidRPr="00682287">
              <w:rPr>
                <w:b/>
                <w:bCs/>
                <w:sz w:val="20"/>
                <w:szCs w:val="20"/>
              </w:rPr>
              <w:t xml:space="preserve"> индивидуальные бани, сауны.</w:t>
            </w:r>
          </w:p>
          <w:p w14:paraId="55AFE6AE" w14:textId="77777777" w:rsidR="006B6C99" w:rsidRPr="00682287" w:rsidRDefault="006B6C99" w:rsidP="007D4EA5">
            <w:pPr>
              <w:snapToGrid w:val="0"/>
              <w:spacing w:before="90" w:after="90"/>
              <w:ind w:left="31"/>
              <w:jc w:val="both"/>
              <w:rPr>
                <w:sz w:val="20"/>
                <w:szCs w:val="20"/>
              </w:rPr>
            </w:pPr>
            <w:r w:rsidRPr="00682287">
              <w:rPr>
                <w:sz w:val="20"/>
                <w:szCs w:val="20"/>
              </w:rPr>
              <w:t>Гаражи, хозяйственные постройки, бани располагаются в пределах границ земельного участка жилого дома.</w:t>
            </w:r>
          </w:p>
          <w:p w14:paraId="5831865D" w14:textId="77777777" w:rsidR="006B6C99" w:rsidRPr="00682287" w:rsidRDefault="006B6C99" w:rsidP="007D4EA5">
            <w:pPr>
              <w:rPr>
                <w:sz w:val="20"/>
                <w:szCs w:val="20"/>
              </w:rPr>
            </w:pPr>
            <w:r w:rsidRPr="00682287">
              <w:rPr>
                <w:sz w:val="20"/>
                <w:szCs w:val="20"/>
              </w:rPr>
              <w:t xml:space="preserve">Минимальное расстояние от границ соседнего участка </w:t>
            </w:r>
            <w:proofErr w:type="gramStart"/>
            <w:r w:rsidRPr="00682287">
              <w:rPr>
                <w:sz w:val="20"/>
                <w:szCs w:val="20"/>
              </w:rPr>
              <w:t>до  отдельно</w:t>
            </w:r>
            <w:proofErr w:type="gramEnd"/>
            <w:r w:rsidRPr="00682287">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xml:space="preserve">,  и в соответствии с санитарными правилами и нормами, противопожарными </w:t>
            </w:r>
            <w:r w:rsidRPr="00682287">
              <w:rPr>
                <w:sz w:val="20"/>
                <w:szCs w:val="20"/>
              </w:rPr>
              <w:lastRenderedPageBreak/>
              <w:t>требованиями, в зависимости от степени огнестойкости.</w:t>
            </w:r>
          </w:p>
          <w:p w14:paraId="7EFC7FDD" w14:textId="77777777" w:rsidR="006B6C99" w:rsidRPr="00682287" w:rsidRDefault="006B6C99" w:rsidP="007D4EA5">
            <w:pPr>
              <w:rPr>
                <w:sz w:val="20"/>
                <w:szCs w:val="20"/>
              </w:rPr>
            </w:pPr>
            <w:r w:rsidRPr="00682287">
              <w:rPr>
                <w:sz w:val="20"/>
                <w:szCs w:val="20"/>
              </w:rPr>
              <w:t>Предельное количество этажей:</w:t>
            </w:r>
          </w:p>
          <w:p w14:paraId="37C23892" w14:textId="77777777" w:rsidR="006B6C99" w:rsidRPr="00682287" w:rsidRDefault="006B6C99" w:rsidP="007D4EA5">
            <w:pPr>
              <w:rPr>
                <w:sz w:val="20"/>
                <w:szCs w:val="20"/>
              </w:rPr>
            </w:pPr>
            <w:r w:rsidRPr="00682287">
              <w:rPr>
                <w:sz w:val="20"/>
                <w:szCs w:val="20"/>
              </w:rPr>
              <w:t>для гаража – 1;</w:t>
            </w:r>
          </w:p>
          <w:p w14:paraId="31011979" w14:textId="77777777" w:rsidR="006B6C99" w:rsidRPr="00682287" w:rsidRDefault="006B6C99" w:rsidP="007D4EA5">
            <w:pPr>
              <w:rPr>
                <w:sz w:val="20"/>
                <w:szCs w:val="20"/>
              </w:rPr>
            </w:pPr>
            <w:r w:rsidRPr="00682287">
              <w:rPr>
                <w:sz w:val="20"/>
                <w:szCs w:val="20"/>
              </w:rPr>
              <w:t>для прочих строений – 2.</w:t>
            </w:r>
          </w:p>
          <w:p w14:paraId="123B0808" w14:textId="77777777" w:rsidR="006B6C99" w:rsidRPr="00682287" w:rsidRDefault="006B6C99" w:rsidP="007D4EA5">
            <w:pPr>
              <w:pStyle w:val="ae"/>
              <w:ind w:left="0"/>
              <w:jc w:val="both"/>
              <w:rPr>
                <w:sz w:val="20"/>
                <w:szCs w:val="20"/>
              </w:rPr>
            </w:pPr>
            <w:r w:rsidRPr="00682287">
              <w:rPr>
                <w:sz w:val="20"/>
                <w:szCs w:val="20"/>
              </w:rPr>
              <w:t>Размещение хозяйственных построек по линии застройки  запрещается.</w:t>
            </w:r>
          </w:p>
          <w:p w14:paraId="7DAFE2E9" w14:textId="77777777" w:rsidR="006B6C99" w:rsidRPr="00682287" w:rsidRDefault="006B6C99" w:rsidP="007D4EA5">
            <w:pPr>
              <w:spacing w:before="90" w:after="90"/>
              <w:ind w:left="31"/>
              <w:jc w:val="both"/>
              <w:rPr>
                <w:sz w:val="20"/>
                <w:szCs w:val="20"/>
              </w:rPr>
            </w:pPr>
            <w:r w:rsidRPr="00682287">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5FA0F3D6" w14:textId="77777777" w:rsidR="006B6C99" w:rsidRPr="00682287" w:rsidRDefault="006B6C99" w:rsidP="007D4EA5">
            <w:pPr>
              <w:spacing w:before="90" w:after="90"/>
              <w:ind w:left="31"/>
              <w:jc w:val="both"/>
              <w:rPr>
                <w:sz w:val="20"/>
                <w:szCs w:val="20"/>
              </w:rPr>
            </w:pPr>
            <w:r w:rsidRPr="00682287">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82287">
                <w:rPr>
                  <w:sz w:val="20"/>
                  <w:szCs w:val="20"/>
                </w:rPr>
                <w:t>4,0 м</w:t>
              </w:r>
            </w:smartTag>
            <w:r w:rsidRPr="00682287">
              <w:rPr>
                <w:sz w:val="20"/>
                <w:szCs w:val="20"/>
              </w:rPr>
              <w:t xml:space="preserve">; до конька скатной кровли – не более </w:t>
            </w:r>
            <w:smartTag w:uri="urn:schemas-microsoft-com:office:smarttags" w:element="metricconverter">
              <w:smartTagPr>
                <w:attr w:name="ProductID" w:val="7,0 м"/>
              </w:smartTagPr>
              <w:r w:rsidRPr="00682287">
                <w:rPr>
                  <w:sz w:val="20"/>
                  <w:szCs w:val="20"/>
                </w:rPr>
                <w:t>7,0 м</w:t>
              </w:r>
            </w:smartTag>
            <w:r w:rsidRPr="00682287">
              <w:rPr>
                <w:sz w:val="20"/>
                <w:szCs w:val="20"/>
              </w:rPr>
              <w:t>.</w:t>
            </w:r>
          </w:p>
          <w:p w14:paraId="3CB747DD" w14:textId="77777777" w:rsidR="006B6C99" w:rsidRPr="00682287" w:rsidRDefault="006B6C99" w:rsidP="007D4EA5">
            <w:pPr>
              <w:spacing w:before="90" w:after="90"/>
              <w:ind w:left="31"/>
              <w:jc w:val="both"/>
              <w:rPr>
                <w:sz w:val="20"/>
                <w:szCs w:val="20"/>
              </w:rPr>
            </w:pPr>
            <w:r w:rsidRPr="00682287">
              <w:rPr>
                <w:sz w:val="20"/>
                <w:szCs w:val="20"/>
              </w:rPr>
              <w:t>Запрещается строительство гаражей для грузового транспорта, кроме автотранспорта грузоподъемностью до 1,5 тонн.</w:t>
            </w:r>
          </w:p>
          <w:p w14:paraId="5E4CAB12" w14:textId="77777777" w:rsidR="006B6C99" w:rsidRPr="00682287" w:rsidRDefault="006B6C99" w:rsidP="007D4EA5">
            <w:pPr>
              <w:spacing w:before="90" w:after="90"/>
              <w:ind w:left="31"/>
              <w:jc w:val="both"/>
              <w:rPr>
                <w:sz w:val="20"/>
                <w:szCs w:val="20"/>
              </w:rPr>
            </w:pPr>
            <w:r w:rsidRPr="00682287">
              <w:rPr>
                <w:sz w:val="20"/>
                <w:szCs w:val="20"/>
              </w:rPr>
              <w:t xml:space="preserve">Строительство бань, саун допускается при условии </w:t>
            </w:r>
            <w:proofErr w:type="spellStart"/>
            <w:r w:rsidRPr="00682287">
              <w:rPr>
                <w:sz w:val="20"/>
                <w:szCs w:val="20"/>
              </w:rPr>
              <w:t>канализования</w:t>
            </w:r>
            <w:proofErr w:type="spellEnd"/>
            <w:r w:rsidRPr="00682287">
              <w:rPr>
                <w:sz w:val="20"/>
                <w:szCs w:val="20"/>
              </w:rPr>
              <w:t xml:space="preserve"> стоков.</w:t>
            </w:r>
          </w:p>
          <w:p w14:paraId="3E4BBDD0" w14:textId="77777777" w:rsidR="006B6C99" w:rsidRPr="00682287" w:rsidRDefault="006B6C99" w:rsidP="007D4EA5">
            <w:pPr>
              <w:spacing w:before="90" w:after="90"/>
              <w:ind w:left="31"/>
              <w:rPr>
                <w:sz w:val="20"/>
                <w:szCs w:val="20"/>
              </w:rPr>
            </w:pPr>
          </w:p>
          <w:p w14:paraId="7ABD9A18" w14:textId="77777777" w:rsidR="006B6C99" w:rsidRPr="00682287" w:rsidRDefault="006B6C99" w:rsidP="007D4EA5">
            <w:pPr>
              <w:spacing w:before="90" w:after="90"/>
              <w:ind w:left="31"/>
              <w:rPr>
                <w:b/>
                <w:bCs/>
                <w:sz w:val="20"/>
                <w:szCs w:val="20"/>
              </w:rPr>
            </w:pPr>
            <w:r w:rsidRPr="00682287">
              <w:rPr>
                <w:b/>
                <w:sz w:val="20"/>
                <w:szCs w:val="20"/>
              </w:rPr>
              <w:t xml:space="preserve">2. </w:t>
            </w:r>
            <w:r w:rsidRPr="00682287">
              <w:rPr>
                <w:b/>
                <w:bCs/>
                <w:sz w:val="20"/>
                <w:szCs w:val="20"/>
              </w:rPr>
              <w:t>Строения для содержания мелкого домашнего скота, птиц.</w:t>
            </w:r>
          </w:p>
          <w:p w14:paraId="56CD7A23" w14:textId="77777777" w:rsidR="006B6C99" w:rsidRPr="00682287" w:rsidRDefault="006B6C99" w:rsidP="007D4EA5">
            <w:pPr>
              <w:snapToGrid w:val="0"/>
              <w:spacing w:before="90" w:after="90"/>
              <w:jc w:val="both"/>
              <w:rPr>
                <w:sz w:val="20"/>
                <w:szCs w:val="20"/>
              </w:rPr>
            </w:pPr>
            <w:r w:rsidRPr="00682287">
              <w:rPr>
                <w:sz w:val="20"/>
                <w:szCs w:val="20"/>
              </w:rPr>
              <w:t xml:space="preserve">Расстояние от границы соседнего участка до постройки для содержания скота и </w:t>
            </w:r>
            <w:proofErr w:type="gramStart"/>
            <w:r w:rsidRPr="00682287">
              <w:rPr>
                <w:sz w:val="20"/>
                <w:szCs w:val="20"/>
              </w:rPr>
              <w:t>птицы  не</w:t>
            </w:r>
            <w:proofErr w:type="gramEnd"/>
            <w:r w:rsidRPr="00682287">
              <w:rPr>
                <w:sz w:val="20"/>
                <w:szCs w:val="20"/>
              </w:rPr>
              <w:t xml:space="preserve"> менее 10м. </w:t>
            </w:r>
          </w:p>
          <w:p w14:paraId="23D36E74" w14:textId="77777777" w:rsidR="006B6C99" w:rsidRPr="00682287" w:rsidRDefault="006B6C99" w:rsidP="007D4EA5">
            <w:pPr>
              <w:spacing w:before="90" w:after="90"/>
              <w:ind w:left="31"/>
              <w:jc w:val="both"/>
              <w:rPr>
                <w:sz w:val="20"/>
              </w:rPr>
            </w:pPr>
            <w:r w:rsidRPr="00682287">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01411489" w14:textId="77777777" w:rsidR="006B6C99" w:rsidRPr="00682287" w:rsidRDefault="006B6C99" w:rsidP="007D4EA5">
            <w:pPr>
              <w:jc w:val="both"/>
              <w:rPr>
                <w:sz w:val="20"/>
              </w:rPr>
            </w:pPr>
            <w:r w:rsidRPr="00682287">
              <w:rPr>
                <w:sz w:val="20"/>
              </w:rPr>
              <w:t>Допускается пристраивать к усадебным домам помещения для скота и птицы с изоляцией от жилых комнат подсобными помещениями.</w:t>
            </w:r>
          </w:p>
          <w:p w14:paraId="38BD8EAE" w14:textId="77777777" w:rsidR="006B6C99" w:rsidRPr="00682287" w:rsidRDefault="006B6C99" w:rsidP="007D4EA5">
            <w:pPr>
              <w:jc w:val="both"/>
              <w:rPr>
                <w:sz w:val="20"/>
              </w:rPr>
            </w:pPr>
          </w:p>
          <w:p w14:paraId="5B178AEB" w14:textId="77777777" w:rsidR="006B6C99" w:rsidRPr="00682287" w:rsidRDefault="006B6C99" w:rsidP="007D4EA5">
            <w:pPr>
              <w:pStyle w:val="Iauiue"/>
              <w:overflowPunct w:val="0"/>
              <w:jc w:val="both"/>
              <w:textAlignment w:val="baseline"/>
              <w:rPr>
                <w:b/>
              </w:rPr>
            </w:pPr>
            <w:r w:rsidRPr="00682287">
              <w:rPr>
                <w:b/>
              </w:rPr>
              <w:t>3. Сады, огороды,</w:t>
            </w:r>
          </w:p>
          <w:p w14:paraId="31393948" w14:textId="77777777" w:rsidR="006B6C99" w:rsidRPr="00682287" w:rsidRDefault="006B6C99" w:rsidP="007D4EA5">
            <w:pPr>
              <w:pStyle w:val="nienie"/>
              <w:ind w:left="0" w:firstLine="0"/>
              <w:rPr>
                <w:rFonts w:ascii="Times New Roman" w:hAnsi="Times New Roman"/>
                <w:b/>
                <w:sz w:val="20"/>
              </w:rPr>
            </w:pPr>
            <w:r w:rsidRPr="00682287">
              <w:rPr>
                <w:rFonts w:ascii="Times New Roman" w:hAnsi="Times New Roman"/>
                <w:b/>
                <w:sz w:val="20"/>
              </w:rPr>
              <w:t>теплицы, оранжереи.</w:t>
            </w:r>
          </w:p>
          <w:p w14:paraId="7B5745CF" w14:textId="77777777" w:rsidR="006B6C99" w:rsidRPr="00682287" w:rsidRDefault="006B6C99" w:rsidP="007D4EA5">
            <w:pPr>
              <w:snapToGrid w:val="0"/>
              <w:spacing w:before="90" w:after="90"/>
              <w:jc w:val="both"/>
              <w:rPr>
                <w:sz w:val="20"/>
                <w:szCs w:val="20"/>
              </w:rPr>
            </w:pPr>
            <w:r w:rsidRPr="00682287">
              <w:rPr>
                <w:sz w:val="20"/>
                <w:szCs w:val="20"/>
              </w:rPr>
              <w:t xml:space="preserve">Расстояние от границы соседнего участка до теплицы, </w:t>
            </w:r>
            <w:proofErr w:type="gramStart"/>
            <w:r w:rsidRPr="00682287">
              <w:rPr>
                <w:sz w:val="20"/>
                <w:szCs w:val="20"/>
              </w:rPr>
              <w:t>оранжереи  не</w:t>
            </w:r>
            <w:proofErr w:type="gramEnd"/>
            <w:r w:rsidRPr="00682287">
              <w:rPr>
                <w:sz w:val="20"/>
                <w:szCs w:val="20"/>
              </w:rPr>
              <w:t xml:space="preserve"> менее 1м. </w:t>
            </w:r>
          </w:p>
          <w:p w14:paraId="5E1E216A" w14:textId="77777777" w:rsidR="006B6C99" w:rsidRPr="00682287" w:rsidRDefault="006B6C99" w:rsidP="007D4EA5">
            <w:pPr>
              <w:jc w:val="both"/>
              <w:rPr>
                <w:sz w:val="20"/>
                <w:szCs w:val="20"/>
              </w:rPr>
            </w:pPr>
            <w:r w:rsidRPr="00682287">
              <w:rPr>
                <w:sz w:val="20"/>
                <w:szCs w:val="20"/>
              </w:rPr>
              <w:t>Минимальное расстояние от границ участка до:</w:t>
            </w:r>
          </w:p>
          <w:p w14:paraId="44F4CC3B" w14:textId="77777777" w:rsidR="006B6C99" w:rsidRPr="00682287" w:rsidRDefault="006B6C99" w:rsidP="007D4EA5">
            <w:pPr>
              <w:jc w:val="both"/>
              <w:rPr>
                <w:sz w:val="20"/>
                <w:szCs w:val="20"/>
              </w:rPr>
            </w:pPr>
            <w:r w:rsidRPr="00682287">
              <w:rPr>
                <w:sz w:val="20"/>
                <w:szCs w:val="20"/>
              </w:rPr>
              <w:t xml:space="preserve">-стволов высокорослых деревьев – </w:t>
            </w:r>
            <w:smartTag w:uri="urn:schemas-microsoft-com:office:smarttags" w:element="metricconverter">
              <w:smartTagPr>
                <w:attr w:name="ProductID" w:val="4 м"/>
              </w:smartTagPr>
              <w:r w:rsidRPr="00682287">
                <w:rPr>
                  <w:sz w:val="20"/>
                  <w:szCs w:val="20"/>
                </w:rPr>
                <w:t>4 м</w:t>
              </w:r>
            </w:smartTag>
          </w:p>
          <w:p w14:paraId="7E4BBC69" w14:textId="77777777" w:rsidR="006B6C99" w:rsidRPr="00682287" w:rsidRDefault="006B6C99" w:rsidP="007D4EA5">
            <w:pPr>
              <w:jc w:val="both"/>
              <w:rPr>
                <w:sz w:val="20"/>
                <w:szCs w:val="20"/>
              </w:rPr>
            </w:pPr>
            <w:r w:rsidRPr="00682287">
              <w:rPr>
                <w:sz w:val="20"/>
                <w:szCs w:val="20"/>
              </w:rPr>
              <w:t xml:space="preserve">-среднерослых – </w:t>
            </w:r>
            <w:smartTag w:uri="urn:schemas-microsoft-com:office:smarttags" w:element="metricconverter">
              <w:smartTagPr>
                <w:attr w:name="ProductID" w:val="2 м"/>
              </w:smartTagPr>
              <w:r w:rsidRPr="00682287">
                <w:rPr>
                  <w:sz w:val="20"/>
                  <w:szCs w:val="20"/>
                </w:rPr>
                <w:t>2 м</w:t>
              </w:r>
            </w:smartTag>
          </w:p>
          <w:p w14:paraId="3A880533" w14:textId="77777777" w:rsidR="006B6C99" w:rsidRPr="00682287" w:rsidRDefault="006B6C99" w:rsidP="007D4EA5">
            <w:pPr>
              <w:pStyle w:val="nienie"/>
              <w:ind w:left="0" w:firstLine="0"/>
              <w:jc w:val="left"/>
              <w:rPr>
                <w:rFonts w:ascii="Times New Roman" w:hAnsi="Times New Roman"/>
              </w:rPr>
            </w:pPr>
            <w:r w:rsidRPr="00682287">
              <w:rPr>
                <w:rFonts w:ascii="Times New Roman" w:hAnsi="Times New Roman"/>
                <w:sz w:val="20"/>
              </w:rPr>
              <w:lastRenderedPageBreak/>
              <w:t>-кустарника – 1 м</w:t>
            </w:r>
            <w:r w:rsidRPr="00682287">
              <w:rPr>
                <w:rFonts w:ascii="Times New Roman" w:hAnsi="Times New Roman"/>
              </w:rPr>
              <w:t>.</w:t>
            </w:r>
          </w:p>
          <w:p w14:paraId="0F3C5584" w14:textId="77777777" w:rsidR="006B6C99" w:rsidRPr="00682287" w:rsidRDefault="006B6C99" w:rsidP="007D4EA5">
            <w:pPr>
              <w:pStyle w:val="nienie"/>
              <w:ind w:left="0" w:firstLine="0"/>
              <w:jc w:val="left"/>
              <w:rPr>
                <w:rFonts w:ascii="Times New Roman" w:hAnsi="Times New Roman"/>
              </w:rPr>
            </w:pPr>
          </w:p>
          <w:p w14:paraId="18A95038" w14:textId="77777777" w:rsidR="006B6C99" w:rsidRPr="00682287" w:rsidRDefault="006B6C99" w:rsidP="007D4EA5">
            <w:pPr>
              <w:pStyle w:val="nienie"/>
              <w:ind w:left="0" w:firstLine="0"/>
              <w:jc w:val="left"/>
              <w:rPr>
                <w:rFonts w:ascii="Times New Roman" w:hAnsi="Times New Roman"/>
                <w:b/>
              </w:rPr>
            </w:pPr>
            <w:r w:rsidRPr="00682287">
              <w:rPr>
                <w:rFonts w:ascii="Times New Roman" w:hAnsi="Times New Roman"/>
                <w:b/>
              </w:rPr>
              <w:t xml:space="preserve">4. </w:t>
            </w:r>
            <w:r w:rsidRPr="00682287">
              <w:rPr>
                <w:rFonts w:ascii="Times New Roman" w:hAnsi="Times New Roman"/>
                <w:b/>
                <w:bCs/>
                <w:sz w:val="20"/>
              </w:rPr>
              <w:t>В</w:t>
            </w:r>
            <w:r w:rsidRPr="00682287">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682287">
              <w:rPr>
                <w:rFonts w:ascii="Times New Roman" w:hAnsi="Times New Roman"/>
                <w:b/>
              </w:rPr>
              <w:t xml:space="preserve">  </w:t>
            </w:r>
          </w:p>
          <w:p w14:paraId="32772EB7" w14:textId="77777777" w:rsidR="006B6C99" w:rsidRPr="00682287" w:rsidRDefault="006B6C99" w:rsidP="007D4EA5">
            <w:pPr>
              <w:snapToGrid w:val="0"/>
              <w:spacing w:before="90" w:after="90"/>
              <w:ind w:left="31"/>
              <w:rPr>
                <w:sz w:val="20"/>
                <w:szCs w:val="20"/>
              </w:rPr>
            </w:pPr>
            <w:r w:rsidRPr="00682287">
              <w:rPr>
                <w:sz w:val="20"/>
                <w:szCs w:val="20"/>
              </w:rPr>
              <w:t xml:space="preserve">Общая площадь встроенных учреждений не должна превышать 150 </w:t>
            </w:r>
            <w:proofErr w:type="spellStart"/>
            <w:r w:rsidRPr="00682287">
              <w:rPr>
                <w:sz w:val="20"/>
                <w:szCs w:val="20"/>
              </w:rPr>
              <w:t>кв.м</w:t>
            </w:r>
            <w:proofErr w:type="spellEnd"/>
            <w:r w:rsidRPr="00682287">
              <w:rPr>
                <w:sz w:val="20"/>
                <w:szCs w:val="20"/>
              </w:rPr>
              <w:t>.</w:t>
            </w:r>
          </w:p>
          <w:p w14:paraId="2147E911" w14:textId="77777777" w:rsidR="006B6C99" w:rsidRPr="00682287" w:rsidRDefault="006B6C99" w:rsidP="007D4EA5">
            <w:pPr>
              <w:snapToGrid w:val="0"/>
              <w:spacing w:before="90" w:after="90"/>
              <w:ind w:left="31"/>
              <w:rPr>
                <w:sz w:val="20"/>
                <w:szCs w:val="20"/>
              </w:rPr>
            </w:pPr>
            <w:r w:rsidRPr="00682287">
              <w:rPr>
                <w:sz w:val="20"/>
                <w:szCs w:val="20"/>
              </w:rPr>
              <w:t>Не допускается устройство встроенных предприятий, вредных для здоровья населения (</w:t>
            </w:r>
            <w:proofErr w:type="spellStart"/>
            <w:r w:rsidRPr="00682287">
              <w:rPr>
                <w:sz w:val="20"/>
                <w:szCs w:val="20"/>
              </w:rPr>
              <w:t>ренгеноустановок</w:t>
            </w:r>
            <w:proofErr w:type="spellEnd"/>
            <w:r w:rsidRPr="00682287">
              <w:rPr>
                <w:sz w:val="20"/>
                <w:szCs w:val="20"/>
              </w:rPr>
              <w:t>, магазинов стройматериалов, москательно-химических и т.д.).</w:t>
            </w:r>
          </w:p>
          <w:p w14:paraId="5EC4E8B2" w14:textId="77777777" w:rsidR="006B6C99" w:rsidRPr="00682287" w:rsidRDefault="006B6C99" w:rsidP="007D4EA5">
            <w:pPr>
              <w:rPr>
                <w:sz w:val="20"/>
                <w:szCs w:val="20"/>
              </w:rPr>
            </w:pPr>
            <w:r w:rsidRPr="00682287">
              <w:rPr>
                <w:sz w:val="20"/>
                <w:szCs w:val="20"/>
              </w:rPr>
              <w:t xml:space="preserve">Мастерские по ремонту автомобилей, бытовой техники, а также помещения ритуальных услуг, встроенные в жилые дома, следует размещать на окраине города. </w:t>
            </w:r>
          </w:p>
          <w:p w14:paraId="431FE55B" w14:textId="77777777" w:rsidR="006B6C99" w:rsidRPr="00682287" w:rsidRDefault="006B6C99" w:rsidP="007D4EA5">
            <w:pPr>
              <w:pStyle w:val="a9"/>
              <w:rPr>
                <w:sz w:val="20"/>
                <w:szCs w:val="20"/>
              </w:rPr>
            </w:pPr>
          </w:p>
        </w:tc>
      </w:tr>
      <w:tr w:rsidR="006B6C99" w:rsidRPr="00682287" w14:paraId="30657E6B" w14:textId="77777777" w:rsidTr="007D4EA5">
        <w:trPr>
          <w:trHeight w:val="1859"/>
        </w:trPr>
        <w:tc>
          <w:tcPr>
            <w:tcW w:w="1384" w:type="dxa"/>
            <w:vMerge/>
            <w:shd w:val="clear" w:color="auto" w:fill="auto"/>
          </w:tcPr>
          <w:p w14:paraId="7E6615CF" w14:textId="77777777" w:rsidR="006B6C99" w:rsidRPr="00682287" w:rsidRDefault="006B6C99" w:rsidP="007D4EA5">
            <w:pPr>
              <w:pStyle w:val="a9"/>
              <w:rPr>
                <w:sz w:val="20"/>
                <w:szCs w:val="20"/>
              </w:rPr>
            </w:pPr>
          </w:p>
        </w:tc>
        <w:tc>
          <w:tcPr>
            <w:tcW w:w="709" w:type="dxa"/>
            <w:shd w:val="clear" w:color="auto" w:fill="auto"/>
          </w:tcPr>
          <w:p w14:paraId="2D5F99F7" w14:textId="77777777" w:rsidR="006B6C99" w:rsidRPr="00682287" w:rsidRDefault="006B6C99" w:rsidP="007D4EA5">
            <w:pPr>
              <w:pStyle w:val="a9"/>
              <w:rPr>
                <w:sz w:val="20"/>
                <w:szCs w:val="20"/>
              </w:rPr>
            </w:pPr>
            <w:r w:rsidRPr="00682287">
              <w:rPr>
                <w:sz w:val="20"/>
                <w:szCs w:val="20"/>
              </w:rPr>
              <w:t>2.3</w:t>
            </w:r>
          </w:p>
        </w:tc>
        <w:tc>
          <w:tcPr>
            <w:tcW w:w="1984" w:type="dxa"/>
            <w:shd w:val="clear" w:color="auto" w:fill="auto"/>
          </w:tcPr>
          <w:p w14:paraId="47A264A2" w14:textId="77777777" w:rsidR="006B6C99" w:rsidRPr="00682287" w:rsidRDefault="006B6C99" w:rsidP="007D4EA5">
            <w:pPr>
              <w:pStyle w:val="a9"/>
              <w:rPr>
                <w:sz w:val="20"/>
                <w:szCs w:val="20"/>
              </w:rPr>
            </w:pPr>
            <w:r w:rsidRPr="00682287">
              <w:rPr>
                <w:sz w:val="20"/>
                <w:szCs w:val="20"/>
              </w:rPr>
              <w:t>Блокированная жилая застройка</w:t>
            </w:r>
          </w:p>
        </w:tc>
        <w:tc>
          <w:tcPr>
            <w:tcW w:w="3261" w:type="dxa"/>
            <w:shd w:val="clear" w:color="auto" w:fill="auto"/>
          </w:tcPr>
          <w:p w14:paraId="3BFB74C4" w14:textId="77777777" w:rsidR="006B6C99" w:rsidRPr="00682287" w:rsidRDefault="006B6C99" w:rsidP="007D4EA5">
            <w:pPr>
              <w:pStyle w:val="aff2"/>
              <w:rPr>
                <w:sz w:val="20"/>
                <w:szCs w:val="20"/>
              </w:rPr>
            </w:pPr>
            <w:r w:rsidRPr="00682287">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8BB5BD8" w14:textId="77777777" w:rsidR="006B6C99" w:rsidRPr="00682287" w:rsidRDefault="006B6C99" w:rsidP="007D4EA5">
            <w:pPr>
              <w:pStyle w:val="aff2"/>
              <w:rPr>
                <w:sz w:val="20"/>
                <w:szCs w:val="20"/>
              </w:rPr>
            </w:pPr>
            <w:r w:rsidRPr="00682287">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06BF42BE" w14:textId="77777777" w:rsidR="006B6C99" w:rsidRPr="00682287" w:rsidRDefault="006B6C99" w:rsidP="007D4EA5">
            <w:pPr>
              <w:pStyle w:val="a9"/>
              <w:rPr>
                <w:sz w:val="20"/>
                <w:szCs w:val="20"/>
              </w:rPr>
            </w:pPr>
            <w:r w:rsidRPr="00682287">
              <w:rPr>
                <w:sz w:val="20"/>
                <w:szCs w:val="20"/>
              </w:rPr>
              <w:t>1. Минимальная площадь участков – 400 м</w:t>
            </w:r>
            <w:r w:rsidRPr="00682287">
              <w:rPr>
                <w:sz w:val="20"/>
                <w:szCs w:val="20"/>
                <w:vertAlign w:val="superscript"/>
              </w:rPr>
              <w:t>2</w:t>
            </w:r>
            <w:r w:rsidRPr="00682287">
              <w:rPr>
                <w:sz w:val="20"/>
                <w:szCs w:val="20"/>
              </w:rPr>
              <w:t>;</w:t>
            </w:r>
          </w:p>
          <w:p w14:paraId="72701B42" w14:textId="77777777" w:rsidR="006B6C99" w:rsidRPr="00682287" w:rsidRDefault="006B6C99" w:rsidP="007D4EA5">
            <w:pPr>
              <w:pStyle w:val="a9"/>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51D2A192" w14:textId="77777777" w:rsidR="006B6C99" w:rsidRPr="00682287" w:rsidRDefault="006B6C99" w:rsidP="007D4EA5">
            <w:pPr>
              <w:pStyle w:val="a9"/>
              <w:rPr>
                <w:sz w:val="20"/>
                <w:szCs w:val="20"/>
              </w:rPr>
            </w:pPr>
            <w:r w:rsidRPr="00682287">
              <w:rPr>
                <w:sz w:val="20"/>
                <w:szCs w:val="20"/>
              </w:rPr>
              <w:t>2. Максимальный коэффициент застройки – 60%.</w:t>
            </w:r>
          </w:p>
          <w:p w14:paraId="188D3BC7" w14:textId="77777777" w:rsidR="006B6C99" w:rsidRPr="00682287" w:rsidRDefault="006B6C99" w:rsidP="007D4EA5">
            <w:pPr>
              <w:pStyle w:val="22"/>
              <w:spacing w:before="40" w:after="40"/>
              <w:rPr>
                <w:bCs/>
              </w:rPr>
            </w:pPr>
            <w:r w:rsidRPr="00682287">
              <w:t xml:space="preserve">3. </w:t>
            </w:r>
            <w:r w:rsidRPr="00682287">
              <w:rPr>
                <w:bCs/>
              </w:rPr>
              <w:t>Отступ от красной линии:</w:t>
            </w:r>
          </w:p>
          <w:p w14:paraId="7D3AFDAF" w14:textId="77777777" w:rsidR="006B6C99" w:rsidRPr="00682287" w:rsidRDefault="006B6C99" w:rsidP="007D4EA5">
            <w:pPr>
              <w:pStyle w:val="22"/>
              <w:spacing w:before="40" w:after="40"/>
              <w:jc w:val="both"/>
              <w:rPr>
                <w:bCs/>
              </w:rPr>
            </w:pPr>
            <w:r w:rsidRPr="00682287">
              <w:rPr>
                <w:bCs/>
              </w:rPr>
              <w:t>- в существующей застройке – в соответствии со сложившейся линией застройки,</w:t>
            </w:r>
          </w:p>
          <w:p w14:paraId="5B230BD9" w14:textId="77777777" w:rsidR="006B6C99" w:rsidRPr="00682287" w:rsidRDefault="006B6C99" w:rsidP="007D4EA5">
            <w:pPr>
              <w:pStyle w:val="22"/>
              <w:spacing w:before="40" w:after="40"/>
              <w:jc w:val="both"/>
              <w:rPr>
                <w:bCs/>
              </w:rPr>
            </w:pPr>
            <w:r w:rsidRPr="00682287">
              <w:rPr>
                <w:bCs/>
              </w:rPr>
              <w:t>-в новой застройке – от 6 м.</w:t>
            </w:r>
          </w:p>
          <w:p w14:paraId="6A8A659C" w14:textId="77777777" w:rsidR="006B6C99" w:rsidRPr="00682287" w:rsidRDefault="006B6C99" w:rsidP="007D4EA5">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5A691372" w14:textId="77777777" w:rsidR="006B6C99" w:rsidRPr="00682287" w:rsidRDefault="006B6C99" w:rsidP="007D4EA5">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0C1BED56" w14:textId="77777777" w:rsidR="006B6C99" w:rsidRPr="00682287" w:rsidRDefault="006B6C99" w:rsidP="007D4EA5">
            <w:pPr>
              <w:pStyle w:val="32"/>
              <w:snapToGrid w:val="0"/>
              <w:spacing w:before="40" w:after="40"/>
            </w:pPr>
            <w:r w:rsidRPr="00682287">
              <w:t xml:space="preserve">-от границ участка до основного строения – 3 м, </w:t>
            </w:r>
          </w:p>
          <w:p w14:paraId="266CA574" w14:textId="77777777" w:rsidR="006B6C99" w:rsidRPr="00682287" w:rsidRDefault="006B6C99" w:rsidP="007D4EA5">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3114293C" w14:textId="77777777" w:rsidR="006B6C99" w:rsidRPr="00682287" w:rsidRDefault="006B6C99" w:rsidP="007D4EA5">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 xml:space="preserve">и в других сложных градостроительных условиях </w:t>
            </w:r>
            <w:r w:rsidRPr="00682287">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682287">
              <w:rPr>
                <w:sz w:val="20"/>
                <w:szCs w:val="20"/>
              </w:rPr>
              <w:lastRenderedPageBreak/>
              <w:t>непросматриваемости</w:t>
            </w:r>
            <w:proofErr w:type="spellEnd"/>
            <w:r w:rsidRPr="00682287">
              <w:rPr>
                <w:sz w:val="20"/>
                <w:szCs w:val="20"/>
              </w:rPr>
              <w:t xml:space="preserve"> жилых помещений из окна в окно.</w:t>
            </w:r>
          </w:p>
          <w:p w14:paraId="6D7EB152" w14:textId="77777777" w:rsidR="006B6C99" w:rsidRPr="00682287" w:rsidRDefault="006B6C99" w:rsidP="007D4EA5">
            <w:pPr>
              <w:pStyle w:val="a9"/>
              <w:rPr>
                <w:sz w:val="20"/>
                <w:szCs w:val="20"/>
              </w:rPr>
            </w:pPr>
            <w:r w:rsidRPr="00682287">
              <w:rPr>
                <w:sz w:val="20"/>
                <w:szCs w:val="20"/>
              </w:rPr>
              <w:t xml:space="preserve">4. Предельное количество надземных этажей – 3. </w:t>
            </w:r>
          </w:p>
        </w:tc>
      </w:tr>
      <w:tr w:rsidR="006B6C99" w:rsidRPr="00682287" w14:paraId="27DD239F" w14:textId="77777777" w:rsidTr="007D4EA5">
        <w:tc>
          <w:tcPr>
            <w:tcW w:w="1384" w:type="dxa"/>
            <w:vMerge/>
            <w:shd w:val="clear" w:color="auto" w:fill="auto"/>
          </w:tcPr>
          <w:p w14:paraId="40AF8A70" w14:textId="77777777" w:rsidR="006B6C99" w:rsidRPr="00682287" w:rsidRDefault="006B6C99" w:rsidP="007D4EA5">
            <w:pPr>
              <w:pStyle w:val="a9"/>
              <w:rPr>
                <w:sz w:val="20"/>
                <w:szCs w:val="20"/>
              </w:rPr>
            </w:pPr>
          </w:p>
        </w:tc>
        <w:tc>
          <w:tcPr>
            <w:tcW w:w="709" w:type="dxa"/>
            <w:shd w:val="clear" w:color="auto" w:fill="auto"/>
          </w:tcPr>
          <w:p w14:paraId="295ED40A"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35F945F2"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36FD253D" w14:textId="77777777" w:rsidR="006B6C99" w:rsidRPr="00682287" w:rsidRDefault="006B6C99" w:rsidP="007D4EA5">
            <w:pPr>
              <w:pStyle w:val="aff2"/>
              <w:rPr>
                <w:sz w:val="20"/>
                <w:szCs w:val="20"/>
              </w:rPr>
            </w:pPr>
            <w:r w:rsidRPr="00682287">
              <w:rPr>
                <w:sz w:val="20"/>
                <w:szCs w:val="20"/>
              </w:rPr>
              <w:t>Земельные участки общего пользования.</w:t>
            </w:r>
          </w:p>
          <w:p w14:paraId="288A6436"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rStyle w:val="aff3"/>
                  <w:sz w:val="20"/>
                  <w:szCs w:val="20"/>
                </w:rPr>
                <w:t>кодами 12.0.1 - 12.0.2</w:t>
              </w:r>
            </w:hyperlink>
          </w:p>
        </w:tc>
        <w:tc>
          <w:tcPr>
            <w:tcW w:w="2976" w:type="dxa"/>
            <w:shd w:val="clear" w:color="auto" w:fill="auto"/>
          </w:tcPr>
          <w:p w14:paraId="6033374B" w14:textId="77777777" w:rsidR="006B6C99" w:rsidRPr="00682287" w:rsidRDefault="006B6C99" w:rsidP="007D4EA5">
            <w:pPr>
              <w:pStyle w:val="a9"/>
              <w:rPr>
                <w:sz w:val="20"/>
                <w:szCs w:val="20"/>
              </w:rPr>
            </w:pPr>
            <w:r w:rsidRPr="00682287">
              <w:rPr>
                <w:sz w:val="20"/>
                <w:szCs w:val="20"/>
              </w:rPr>
              <w:t xml:space="preserve">Предельные параметры не подлежат установлению </w:t>
            </w:r>
          </w:p>
        </w:tc>
      </w:tr>
      <w:tr w:rsidR="006B6C99" w:rsidRPr="00682287" w14:paraId="6C2820A9" w14:textId="77777777" w:rsidTr="007D4EA5">
        <w:tc>
          <w:tcPr>
            <w:tcW w:w="1384" w:type="dxa"/>
            <w:vMerge w:val="restart"/>
            <w:shd w:val="clear" w:color="auto" w:fill="auto"/>
          </w:tcPr>
          <w:p w14:paraId="69AC4966"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1188C891" w14:textId="77777777" w:rsidR="006B6C99" w:rsidRPr="00682287" w:rsidRDefault="006B6C99" w:rsidP="007D4EA5">
            <w:pPr>
              <w:pStyle w:val="a9"/>
              <w:rPr>
                <w:sz w:val="20"/>
                <w:szCs w:val="20"/>
              </w:rPr>
            </w:pPr>
            <w:r w:rsidRPr="00682287">
              <w:rPr>
                <w:sz w:val="20"/>
                <w:szCs w:val="20"/>
              </w:rPr>
              <w:t>3.1.1</w:t>
            </w:r>
          </w:p>
        </w:tc>
        <w:tc>
          <w:tcPr>
            <w:tcW w:w="1984" w:type="dxa"/>
            <w:shd w:val="clear" w:color="auto" w:fill="auto"/>
          </w:tcPr>
          <w:p w14:paraId="4783157A" w14:textId="77777777" w:rsidR="006B6C99" w:rsidRPr="00682287" w:rsidRDefault="006B6C99" w:rsidP="007D4EA5">
            <w:pPr>
              <w:pStyle w:val="a9"/>
              <w:rPr>
                <w:sz w:val="20"/>
                <w:szCs w:val="20"/>
              </w:rPr>
            </w:pPr>
            <w:r w:rsidRPr="00682287">
              <w:rPr>
                <w:sz w:val="20"/>
                <w:szCs w:val="20"/>
              </w:rPr>
              <w:t>Предоставление коммунальных услуг</w:t>
            </w:r>
          </w:p>
        </w:tc>
        <w:tc>
          <w:tcPr>
            <w:tcW w:w="3261" w:type="dxa"/>
            <w:shd w:val="clear" w:color="auto" w:fill="auto"/>
          </w:tcPr>
          <w:p w14:paraId="0ADBC902" w14:textId="77777777" w:rsidR="006B6C99" w:rsidRPr="00682287" w:rsidRDefault="006B6C99" w:rsidP="007D4EA5">
            <w:pPr>
              <w:pStyle w:val="aff2"/>
              <w:rPr>
                <w:sz w:val="20"/>
                <w:szCs w:val="20"/>
              </w:rPr>
            </w:pPr>
            <w:r w:rsidRPr="00682287">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976" w:type="dxa"/>
            <w:shd w:val="clear" w:color="auto" w:fill="auto"/>
          </w:tcPr>
          <w:p w14:paraId="2CBB037B"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не подлежат установлению. </w:t>
            </w:r>
          </w:p>
          <w:p w14:paraId="1D81508A"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04FB8338"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3FE5C0F4" w14:textId="77777777" w:rsidR="006B6C99" w:rsidRPr="00682287" w:rsidRDefault="006B6C99" w:rsidP="007D4EA5">
            <w:pPr>
              <w:pStyle w:val="a9"/>
              <w:jc w:val="both"/>
              <w:rPr>
                <w:sz w:val="20"/>
                <w:szCs w:val="20"/>
              </w:rPr>
            </w:pPr>
            <w:r w:rsidRPr="00682287">
              <w:rPr>
                <w:sz w:val="20"/>
                <w:szCs w:val="20"/>
              </w:rPr>
              <w:t>4. Предельное количество этажей нелинейных объектов – 1.</w:t>
            </w:r>
          </w:p>
        </w:tc>
      </w:tr>
      <w:tr w:rsidR="006B6C99" w:rsidRPr="00682287" w14:paraId="7F2F8142" w14:textId="77777777" w:rsidTr="007D4EA5">
        <w:tc>
          <w:tcPr>
            <w:tcW w:w="1384" w:type="dxa"/>
            <w:vMerge/>
            <w:shd w:val="clear" w:color="auto" w:fill="auto"/>
          </w:tcPr>
          <w:p w14:paraId="5A79F34C" w14:textId="77777777" w:rsidR="006B6C99" w:rsidRPr="00682287" w:rsidRDefault="006B6C99" w:rsidP="007D4EA5">
            <w:pPr>
              <w:pStyle w:val="a9"/>
              <w:rPr>
                <w:sz w:val="20"/>
                <w:szCs w:val="20"/>
              </w:rPr>
            </w:pPr>
          </w:p>
        </w:tc>
        <w:tc>
          <w:tcPr>
            <w:tcW w:w="709" w:type="dxa"/>
            <w:shd w:val="clear" w:color="auto" w:fill="auto"/>
          </w:tcPr>
          <w:p w14:paraId="137786D9" w14:textId="77777777" w:rsidR="006B6C99" w:rsidRPr="00682287" w:rsidRDefault="006B6C99" w:rsidP="007D4EA5">
            <w:pPr>
              <w:pStyle w:val="a9"/>
              <w:rPr>
                <w:sz w:val="20"/>
                <w:szCs w:val="20"/>
              </w:rPr>
            </w:pPr>
            <w:r w:rsidRPr="00682287">
              <w:rPr>
                <w:sz w:val="20"/>
                <w:szCs w:val="20"/>
              </w:rPr>
              <w:t>3.1.2</w:t>
            </w:r>
          </w:p>
        </w:tc>
        <w:tc>
          <w:tcPr>
            <w:tcW w:w="1984" w:type="dxa"/>
            <w:shd w:val="clear" w:color="auto" w:fill="auto"/>
          </w:tcPr>
          <w:p w14:paraId="6B7CFD4F" w14:textId="77777777" w:rsidR="006B6C99" w:rsidRPr="00682287" w:rsidRDefault="006B6C99" w:rsidP="007D4EA5">
            <w:pPr>
              <w:pStyle w:val="a9"/>
              <w:rPr>
                <w:sz w:val="20"/>
                <w:szCs w:val="20"/>
              </w:rPr>
            </w:pPr>
            <w:r w:rsidRPr="00682287">
              <w:rPr>
                <w:sz w:val="20"/>
                <w:szCs w:val="20"/>
              </w:rPr>
              <w:t>Административные здания организаций, обеспечивающих предоставление коммунальных услуг</w:t>
            </w:r>
          </w:p>
        </w:tc>
        <w:tc>
          <w:tcPr>
            <w:tcW w:w="3261" w:type="dxa"/>
            <w:shd w:val="clear" w:color="auto" w:fill="auto"/>
          </w:tcPr>
          <w:p w14:paraId="350EAEAB" w14:textId="77777777" w:rsidR="006B6C99" w:rsidRPr="00682287" w:rsidRDefault="006B6C99" w:rsidP="007D4EA5">
            <w:pPr>
              <w:pStyle w:val="aff2"/>
              <w:rPr>
                <w:sz w:val="20"/>
                <w:szCs w:val="20"/>
              </w:rPr>
            </w:pPr>
            <w:r w:rsidRPr="00682287">
              <w:rPr>
                <w:sz w:val="20"/>
                <w:szCs w:val="20"/>
              </w:rPr>
              <w:t>Административные здания организаций, обеспечивающих предоставление коммунальных услуг</w:t>
            </w:r>
          </w:p>
        </w:tc>
        <w:tc>
          <w:tcPr>
            <w:tcW w:w="2976" w:type="dxa"/>
            <w:shd w:val="clear" w:color="auto" w:fill="auto"/>
          </w:tcPr>
          <w:p w14:paraId="0F4FB06A" w14:textId="77777777" w:rsidR="006B6C99" w:rsidRPr="00682287" w:rsidRDefault="006B6C99" w:rsidP="007D4EA5">
            <w:pPr>
              <w:pStyle w:val="a9"/>
              <w:rPr>
                <w:sz w:val="20"/>
                <w:szCs w:val="20"/>
              </w:rPr>
            </w:pPr>
          </w:p>
        </w:tc>
      </w:tr>
      <w:tr w:rsidR="006B6C99" w:rsidRPr="00682287" w14:paraId="7F9389D7" w14:textId="77777777" w:rsidTr="007D4EA5">
        <w:tc>
          <w:tcPr>
            <w:tcW w:w="1384" w:type="dxa"/>
            <w:vMerge/>
            <w:shd w:val="clear" w:color="auto" w:fill="auto"/>
          </w:tcPr>
          <w:p w14:paraId="5C7ECE5D" w14:textId="77777777" w:rsidR="006B6C99" w:rsidRPr="00682287" w:rsidRDefault="006B6C99" w:rsidP="007D4EA5">
            <w:pPr>
              <w:pStyle w:val="a9"/>
              <w:rPr>
                <w:sz w:val="20"/>
                <w:szCs w:val="20"/>
              </w:rPr>
            </w:pPr>
          </w:p>
        </w:tc>
        <w:tc>
          <w:tcPr>
            <w:tcW w:w="709" w:type="dxa"/>
            <w:shd w:val="clear" w:color="auto" w:fill="auto"/>
          </w:tcPr>
          <w:p w14:paraId="07BFBCB3" w14:textId="77777777" w:rsidR="006B6C99" w:rsidRPr="00682287" w:rsidRDefault="006B6C99" w:rsidP="007D4EA5">
            <w:pPr>
              <w:pStyle w:val="a9"/>
              <w:rPr>
                <w:sz w:val="20"/>
                <w:szCs w:val="20"/>
              </w:rPr>
            </w:pPr>
            <w:r w:rsidRPr="00682287">
              <w:rPr>
                <w:sz w:val="20"/>
                <w:szCs w:val="20"/>
              </w:rPr>
              <w:t>4.4</w:t>
            </w:r>
          </w:p>
        </w:tc>
        <w:tc>
          <w:tcPr>
            <w:tcW w:w="1984" w:type="dxa"/>
            <w:shd w:val="clear" w:color="auto" w:fill="auto"/>
          </w:tcPr>
          <w:p w14:paraId="61B6DC9E" w14:textId="77777777" w:rsidR="006B6C99" w:rsidRPr="00682287" w:rsidRDefault="006B6C99" w:rsidP="007D4EA5">
            <w:pPr>
              <w:pStyle w:val="a9"/>
              <w:rPr>
                <w:sz w:val="20"/>
                <w:szCs w:val="20"/>
              </w:rPr>
            </w:pPr>
            <w:r w:rsidRPr="00682287">
              <w:rPr>
                <w:sz w:val="20"/>
                <w:szCs w:val="20"/>
              </w:rPr>
              <w:t>Магазины</w:t>
            </w:r>
          </w:p>
        </w:tc>
        <w:tc>
          <w:tcPr>
            <w:tcW w:w="3261" w:type="dxa"/>
            <w:shd w:val="clear" w:color="auto" w:fill="auto"/>
          </w:tcPr>
          <w:p w14:paraId="3F3A7F14" w14:textId="77777777" w:rsidR="006B6C99" w:rsidRPr="00682287"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4229E866" w14:textId="77777777" w:rsidR="006B6C99" w:rsidRPr="00682287" w:rsidRDefault="006B6C99" w:rsidP="007D4EA5">
            <w:pPr>
              <w:ind w:right="-57"/>
              <w:rPr>
                <w:bCs/>
                <w:sz w:val="20"/>
                <w:szCs w:val="20"/>
              </w:rPr>
            </w:pPr>
            <w:r w:rsidRPr="00682287">
              <w:rPr>
                <w:sz w:val="20"/>
                <w:szCs w:val="20"/>
              </w:rPr>
              <w:t xml:space="preserve">1. Размер земельных участков </w:t>
            </w:r>
            <w:r w:rsidRPr="00682287">
              <w:rPr>
                <w:bCs/>
                <w:sz w:val="20"/>
                <w:szCs w:val="20"/>
              </w:rPr>
              <w:t xml:space="preserve">при площади торговых объектов,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площади:</w:t>
            </w:r>
          </w:p>
          <w:p w14:paraId="5CC56B7E" w14:textId="77777777" w:rsidR="006B6C99" w:rsidRPr="00682287" w:rsidRDefault="006B6C99" w:rsidP="007D4EA5">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1CB9A3D5" w14:textId="77777777" w:rsidR="006B6C99" w:rsidRPr="00682287" w:rsidRDefault="006B6C99" w:rsidP="007D4EA5">
            <w:pPr>
              <w:ind w:right="-28"/>
              <w:jc w:val="both"/>
              <w:rPr>
                <w:bCs/>
                <w:sz w:val="20"/>
                <w:szCs w:val="20"/>
              </w:rPr>
            </w:pPr>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 м</w:t>
              </w:r>
              <w:r w:rsidRPr="00682287">
                <w:rPr>
                  <w:bCs/>
                  <w:sz w:val="20"/>
                  <w:szCs w:val="20"/>
                  <w:vertAlign w:val="superscript"/>
                </w:rPr>
                <w:t>2</w:t>
              </w:r>
            </w:smartTag>
            <w:r w:rsidRPr="00682287">
              <w:rPr>
                <w:bCs/>
                <w:sz w:val="20"/>
                <w:szCs w:val="20"/>
              </w:rPr>
              <w:t xml:space="preserve"> торговой площади – 0,08</w:t>
            </w:r>
            <w:r w:rsidRPr="00682287">
              <w:rPr>
                <w:sz w:val="20"/>
                <w:szCs w:val="20"/>
              </w:rPr>
              <w:t xml:space="preserve"> – </w:t>
            </w:r>
            <w:r w:rsidRPr="00682287">
              <w:rPr>
                <w:bCs/>
                <w:sz w:val="20"/>
                <w:szCs w:val="20"/>
              </w:rPr>
              <w:t>0,06.</w:t>
            </w:r>
          </w:p>
          <w:p w14:paraId="18CEDACD" w14:textId="77777777" w:rsidR="006B6C99" w:rsidRPr="00682287" w:rsidRDefault="006B6C99" w:rsidP="007D4EA5">
            <w:pPr>
              <w:pStyle w:val="a9"/>
              <w:jc w:val="both"/>
              <w:rPr>
                <w:sz w:val="20"/>
                <w:szCs w:val="20"/>
              </w:rPr>
            </w:pPr>
            <w:r w:rsidRPr="00682287">
              <w:rPr>
                <w:sz w:val="20"/>
                <w:szCs w:val="20"/>
              </w:rPr>
              <w:t>2. Коэффициент застройки - 60%.</w:t>
            </w:r>
          </w:p>
          <w:p w14:paraId="52ACBBB2"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7A9719B"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4A782E42" w14:textId="77777777" w:rsidR="006B6C99" w:rsidRPr="00682287" w:rsidRDefault="006B6C99" w:rsidP="007D4EA5">
            <w:pPr>
              <w:autoSpaceDE w:val="0"/>
              <w:autoSpaceDN w:val="0"/>
              <w:adjustRightInd w:val="0"/>
              <w:snapToGrid w:val="0"/>
              <w:rPr>
                <w:sz w:val="20"/>
                <w:szCs w:val="20"/>
              </w:rPr>
            </w:pPr>
            <w:r w:rsidRPr="00682287">
              <w:rPr>
                <w:sz w:val="20"/>
                <w:szCs w:val="20"/>
              </w:rPr>
              <w:lastRenderedPageBreak/>
              <w:t>4. Предельная высота – 8 метров.</w:t>
            </w:r>
          </w:p>
        </w:tc>
      </w:tr>
      <w:tr w:rsidR="006B6C99" w:rsidRPr="00682287" w14:paraId="58668857" w14:textId="77777777" w:rsidTr="007D4EA5">
        <w:tc>
          <w:tcPr>
            <w:tcW w:w="1384" w:type="dxa"/>
            <w:vMerge/>
            <w:shd w:val="clear" w:color="auto" w:fill="auto"/>
          </w:tcPr>
          <w:p w14:paraId="5A1C0493" w14:textId="77777777" w:rsidR="006B6C99" w:rsidRPr="00682287" w:rsidRDefault="006B6C99" w:rsidP="007D4EA5">
            <w:pPr>
              <w:pStyle w:val="a9"/>
              <w:rPr>
                <w:sz w:val="20"/>
                <w:szCs w:val="20"/>
              </w:rPr>
            </w:pPr>
          </w:p>
        </w:tc>
        <w:tc>
          <w:tcPr>
            <w:tcW w:w="709" w:type="dxa"/>
            <w:shd w:val="clear" w:color="auto" w:fill="auto"/>
          </w:tcPr>
          <w:p w14:paraId="7FE864D3" w14:textId="77777777" w:rsidR="006B6C99" w:rsidRPr="00682287" w:rsidRDefault="006B6C99" w:rsidP="007D4EA5">
            <w:pPr>
              <w:pStyle w:val="a9"/>
              <w:rPr>
                <w:sz w:val="20"/>
                <w:szCs w:val="20"/>
              </w:rPr>
            </w:pPr>
            <w:r w:rsidRPr="00682287">
              <w:rPr>
                <w:sz w:val="20"/>
                <w:szCs w:val="20"/>
              </w:rPr>
              <w:t>4.6</w:t>
            </w:r>
          </w:p>
        </w:tc>
        <w:tc>
          <w:tcPr>
            <w:tcW w:w="1984" w:type="dxa"/>
            <w:shd w:val="clear" w:color="auto" w:fill="auto"/>
          </w:tcPr>
          <w:p w14:paraId="1170E24C" w14:textId="77777777" w:rsidR="006B6C99" w:rsidRPr="00682287" w:rsidRDefault="006B6C99" w:rsidP="007D4EA5">
            <w:pPr>
              <w:pStyle w:val="a9"/>
              <w:rPr>
                <w:sz w:val="20"/>
                <w:szCs w:val="20"/>
              </w:rPr>
            </w:pPr>
            <w:r w:rsidRPr="00682287">
              <w:rPr>
                <w:sz w:val="20"/>
                <w:szCs w:val="20"/>
              </w:rPr>
              <w:t>Общественное питание</w:t>
            </w:r>
          </w:p>
        </w:tc>
        <w:tc>
          <w:tcPr>
            <w:tcW w:w="3261" w:type="dxa"/>
            <w:shd w:val="clear" w:color="auto" w:fill="auto"/>
          </w:tcPr>
          <w:p w14:paraId="32A649F6"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30703FBB" w14:textId="77777777" w:rsidR="006B6C99" w:rsidRPr="00682287" w:rsidRDefault="006B6C99" w:rsidP="007D4EA5">
            <w:pPr>
              <w:ind w:left="-28" w:right="-28"/>
              <w:jc w:val="both"/>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вместимости, га / 100 мест:</w:t>
            </w:r>
          </w:p>
          <w:p w14:paraId="5D49A8D9" w14:textId="77777777" w:rsidR="006B6C99" w:rsidRPr="00682287" w:rsidRDefault="006B6C99" w:rsidP="007D4EA5">
            <w:pPr>
              <w:ind w:left="-28" w:right="-28"/>
              <w:jc w:val="both"/>
              <w:rPr>
                <w:bCs/>
                <w:sz w:val="20"/>
                <w:szCs w:val="20"/>
              </w:rPr>
            </w:pPr>
            <w:r w:rsidRPr="00682287">
              <w:rPr>
                <w:bCs/>
                <w:sz w:val="20"/>
                <w:szCs w:val="20"/>
              </w:rPr>
              <w:t>- до 50 мест – 0,2</w:t>
            </w:r>
            <w:r w:rsidRPr="00682287">
              <w:rPr>
                <w:sz w:val="20"/>
                <w:szCs w:val="20"/>
              </w:rPr>
              <w:t xml:space="preserve"> - </w:t>
            </w:r>
            <w:r w:rsidRPr="00682287">
              <w:rPr>
                <w:bCs/>
                <w:sz w:val="20"/>
                <w:szCs w:val="20"/>
              </w:rPr>
              <w:t>0,25;</w:t>
            </w:r>
          </w:p>
          <w:p w14:paraId="6DDF6459" w14:textId="77777777" w:rsidR="006B6C99" w:rsidRPr="00682287" w:rsidRDefault="006B6C99" w:rsidP="007D4EA5">
            <w:pPr>
              <w:pStyle w:val="a9"/>
              <w:jc w:val="both"/>
              <w:rPr>
                <w:sz w:val="20"/>
                <w:szCs w:val="20"/>
              </w:rPr>
            </w:pPr>
            <w:r w:rsidRPr="00682287">
              <w:rPr>
                <w:bCs/>
                <w:sz w:val="20"/>
                <w:szCs w:val="20"/>
              </w:rPr>
              <w:t>- 50-150 мест – 0,15</w:t>
            </w:r>
            <w:r w:rsidRPr="00682287">
              <w:rPr>
                <w:sz w:val="20"/>
                <w:szCs w:val="20"/>
              </w:rPr>
              <w:t xml:space="preserve"> - </w:t>
            </w:r>
            <w:r w:rsidRPr="00682287">
              <w:rPr>
                <w:bCs/>
                <w:sz w:val="20"/>
                <w:szCs w:val="20"/>
              </w:rPr>
              <w:t>0,2;</w:t>
            </w:r>
            <w:r w:rsidRPr="00682287">
              <w:rPr>
                <w:bCs/>
                <w:sz w:val="20"/>
                <w:szCs w:val="20"/>
              </w:rPr>
              <w:br/>
              <w:t>- более 150 мест – 0,1.</w:t>
            </w:r>
          </w:p>
          <w:p w14:paraId="2E198A2B"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24D65363"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D49C68B"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2252AA93"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w:t>
            </w:r>
            <w:r>
              <w:rPr>
                <w:sz w:val="20"/>
                <w:szCs w:val="20"/>
              </w:rPr>
              <w:t>. Предельная высота – 8 метров.</w:t>
            </w:r>
          </w:p>
        </w:tc>
      </w:tr>
      <w:tr w:rsidR="006B6C99" w:rsidRPr="00682287" w14:paraId="33EDDE15" w14:textId="77777777" w:rsidTr="007D4EA5">
        <w:tc>
          <w:tcPr>
            <w:tcW w:w="1384" w:type="dxa"/>
            <w:shd w:val="clear" w:color="auto" w:fill="auto"/>
          </w:tcPr>
          <w:p w14:paraId="7089619F" w14:textId="77777777" w:rsidR="006B6C99" w:rsidRPr="00682287" w:rsidRDefault="006B6C99" w:rsidP="007D4EA5">
            <w:pPr>
              <w:pStyle w:val="a9"/>
              <w:rPr>
                <w:sz w:val="20"/>
                <w:szCs w:val="20"/>
              </w:rPr>
            </w:pPr>
          </w:p>
        </w:tc>
        <w:tc>
          <w:tcPr>
            <w:tcW w:w="709" w:type="dxa"/>
            <w:shd w:val="clear" w:color="auto" w:fill="auto"/>
          </w:tcPr>
          <w:p w14:paraId="6172FFCE" w14:textId="77777777" w:rsidR="006B6C99" w:rsidRPr="00682287" w:rsidRDefault="006B6C99" w:rsidP="007D4EA5">
            <w:pPr>
              <w:pStyle w:val="a9"/>
              <w:rPr>
                <w:sz w:val="20"/>
                <w:szCs w:val="20"/>
              </w:rPr>
            </w:pPr>
            <w:r w:rsidRPr="00682287">
              <w:rPr>
                <w:sz w:val="20"/>
                <w:szCs w:val="20"/>
              </w:rPr>
              <w:t>5.1.2</w:t>
            </w:r>
          </w:p>
        </w:tc>
        <w:tc>
          <w:tcPr>
            <w:tcW w:w="1984" w:type="dxa"/>
            <w:shd w:val="clear" w:color="auto" w:fill="auto"/>
          </w:tcPr>
          <w:p w14:paraId="13CC632C" w14:textId="77777777" w:rsidR="006B6C99" w:rsidRPr="00682287" w:rsidRDefault="006B6C99" w:rsidP="007D4EA5">
            <w:pPr>
              <w:pStyle w:val="a9"/>
              <w:rPr>
                <w:sz w:val="20"/>
                <w:szCs w:val="20"/>
              </w:rPr>
            </w:pPr>
            <w:r w:rsidRPr="00682287">
              <w:rPr>
                <w:sz w:val="20"/>
                <w:szCs w:val="20"/>
              </w:rPr>
              <w:t>Обеспечение занятий спортом в помещениях</w:t>
            </w:r>
          </w:p>
        </w:tc>
        <w:tc>
          <w:tcPr>
            <w:tcW w:w="3261" w:type="dxa"/>
            <w:shd w:val="clear" w:color="auto" w:fill="auto"/>
          </w:tcPr>
          <w:p w14:paraId="23054097" w14:textId="77777777" w:rsidR="006B6C99" w:rsidRPr="00682287" w:rsidRDefault="006B6C99" w:rsidP="007D4EA5">
            <w:pPr>
              <w:pStyle w:val="aff2"/>
              <w:rPr>
                <w:sz w:val="20"/>
                <w:szCs w:val="20"/>
              </w:rPr>
            </w:pPr>
            <w:r w:rsidRPr="0068228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shd w:val="clear" w:color="auto" w:fill="auto"/>
          </w:tcPr>
          <w:p w14:paraId="1B8B9DC6" w14:textId="77777777" w:rsidR="006B6C99" w:rsidRPr="00682287" w:rsidRDefault="006B6C99" w:rsidP="007D4EA5">
            <w:pPr>
              <w:pStyle w:val="a9"/>
              <w:jc w:val="both"/>
              <w:rPr>
                <w:sz w:val="20"/>
                <w:szCs w:val="20"/>
              </w:rPr>
            </w:pPr>
            <w:r w:rsidRPr="00682287">
              <w:rPr>
                <w:sz w:val="20"/>
                <w:szCs w:val="20"/>
              </w:rPr>
              <w:t>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определяется заданием на проектирование.</w:t>
            </w:r>
          </w:p>
          <w:p w14:paraId="56308241" w14:textId="77777777" w:rsidR="006B6C99" w:rsidRPr="00682287" w:rsidRDefault="006B6C99" w:rsidP="007D4EA5">
            <w:pPr>
              <w:jc w:val="both"/>
              <w:rPr>
                <w:sz w:val="20"/>
                <w:szCs w:val="20"/>
              </w:rPr>
            </w:pPr>
          </w:p>
          <w:p w14:paraId="1E01E2D7" w14:textId="77777777" w:rsidR="006B6C99" w:rsidRPr="00682287" w:rsidRDefault="006B6C99" w:rsidP="007D4EA5">
            <w:pPr>
              <w:jc w:val="both"/>
              <w:rPr>
                <w:sz w:val="20"/>
                <w:szCs w:val="20"/>
              </w:rPr>
            </w:pPr>
            <w:r w:rsidRPr="00682287">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682287">
              <w:rPr>
                <w:bCs/>
                <w:sz w:val="20"/>
                <w:szCs w:val="20"/>
              </w:rPr>
              <w:t>организаций</w:t>
            </w:r>
            <w:r w:rsidRPr="00682287">
              <w:rPr>
                <w:sz w:val="20"/>
                <w:szCs w:val="20"/>
              </w:rPr>
              <w:t xml:space="preserve"> отдыха и культуры с возможным сокращением территории.</w:t>
            </w:r>
          </w:p>
          <w:p w14:paraId="496802CF" w14:textId="77777777" w:rsidR="006B6C99" w:rsidRPr="00682287" w:rsidRDefault="006B6C99" w:rsidP="007D4EA5">
            <w:pPr>
              <w:pStyle w:val="a9"/>
              <w:jc w:val="both"/>
              <w:rPr>
                <w:sz w:val="20"/>
                <w:szCs w:val="20"/>
              </w:rPr>
            </w:pPr>
            <w:r w:rsidRPr="00682287">
              <w:rPr>
                <w:sz w:val="20"/>
                <w:szCs w:val="20"/>
              </w:rPr>
              <w:t>Доступность физкультурно-спортивных сооружений городского значения не должна превышать 30 мин.</w:t>
            </w:r>
          </w:p>
          <w:p w14:paraId="36409B96" w14:textId="77777777" w:rsidR="006B6C99" w:rsidRPr="00682287" w:rsidRDefault="006B6C99" w:rsidP="007D4EA5">
            <w:pPr>
              <w:pStyle w:val="a9"/>
              <w:jc w:val="both"/>
              <w:rPr>
                <w:sz w:val="20"/>
                <w:szCs w:val="20"/>
              </w:rPr>
            </w:pPr>
            <w:r w:rsidRPr="00682287">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679DA1E8" w14:textId="77777777" w:rsidR="006B6C99" w:rsidRPr="00682287" w:rsidRDefault="006B6C99" w:rsidP="007D4EA5">
            <w:pPr>
              <w:pStyle w:val="a9"/>
              <w:jc w:val="both"/>
              <w:rPr>
                <w:sz w:val="20"/>
                <w:szCs w:val="20"/>
              </w:rPr>
            </w:pPr>
            <w:r w:rsidRPr="00682287">
              <w:rPr>
                <w:sz w:val="20"/>
                <w:szCs w:val="20"/>
              </w:rPr>
              <w:t xml:space="preserve">2. Коэффициент застройки: многофункциональной зоны – </w:t>
            </w:r>
            <w:r w:rsidRPr="00682287">
              <w:rPr>
                <w:sz w:val="20"/>
                <w:szCs w:val="20"/>
              </w:rPr>
              <w:lastRenderedPageBreak/>
              <w:t>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25592803"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860AFB0"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6040E068" w14:textId="77777777" w:rsidR="006B6C99" w:rsidRPr="00682287" w:rsidRDefault="006B6C99" w:rsidP="007D4EA5">
            <w:pPr>
              <w:pStyle w:val="a9"/>
              <w:jc w:val="both"/>
              <w:rPr>
                <w:sz w:val="20"/>
                <w:szCs w:val="20"/>
              </w:rPr>
            </w:pPr>
            <w:r w:rsidRPr="00682287">
              <w:rPr>
                <w:sz w:val="20"/>
                <w:szCs w:val="20"/>
              </w:rPr>
              <w:t>4. Предельное количество этажей – 2.</w:t>
            </w:r>
          </w:p>
        </w:tc>
      </w:tr>
    </w:tbl>
    <w:p w14:paraId="476D9F79" w14:textId="77777777" w:rsidR="006B6C99" w:rsidRPr="00577729" w:rsidRDefault="006B6C99" w:rsidP="006B6C99">
      <w:pPr>
        <w:pStyle w:val="a9"/>
        <w:rPr>
          <w:sz w:val="20"/>
          <w:szCs w:val="20"/>
        </w:rPr>
      </w:pPr>
    </w:p>
    <w:p w14:paraId="538BC89C" w14:textId="77777777" w:rsidR="006B6C99" w:rsidRPr="00577729" w:rsidRDefault="006B6C99" w:rsidP="006B6C99">
      <w:pPr>
        <w:pStyle w:val="a9"/>
        <w:rPr>
          <w:sz w:val="20"/>
          <w:szCs w:val="20"/>
        </w:rPr>
      </w:pPr>
    </w:p>
    <w:p w14:paraId="349BF8D7" w14:textId="77777777" w:rsidR="006B6C99" w:rsidRPr="00577729" w:rsidRDefault="006B6C99" w:rsidP="006B6C99">
      <w:pPr>
        <w:pStyle w:val="a9"/>
        <w:rPr>
          <w:b/>
          <w:i/>
          <w:sz w:val="20"/>
          <w:szCs w:val="20"/>
        </w:rPr>
      </w:pPr>
      <w:r w:rsidRPr="00577729">
        <w:rPr>
          <w:sz w:val="20"/>
          <w:szCs w:val="20"/>
        </w:rPr>
        <w:t>4</w:t>
      </w:r>
      <w:r>
        <w:rPr>
          <w:sz w:val="20"/>
          <w:szCs w:val="20"/>
        </w:rPr>
        <w:t>2</w:t>
      </w:r>
      <w:r w:rsidRPr="00577729">
        <w:rPr>
          <w:sz w:val="20"/>
          <w:szCs w:val="20"/>
        </w:rPr>
        <w:t>.</w:t>
      </w:r>
      <w:r>
        <w:rPr>
          <w:sz w:val="20"/>
          <w:szCs w:val="20"/>
        </w:rPr>
        <w:t>3</w:t>
      </w:r>
      <w:r w:rsidRPr="00577729">
        <w:rPr>
          <w:sz w:val="20"/>
          <w:szCs w:val="20"/>
        </w:rPr>
        <w:t>.</w:t>
      </w:r>
      <w:r w:rsidRPr="00577729">
        <w:rPr>
          <w:b/>
          <w:bCs/>
          <w:sz w:val="20"/>
          <w:szCs w:val="20"/>
        </w:rPr>
        <w:t xml:space="preserve"> О</w:t>
      </w:r>
      <w:r>
        <w:rPr>
          <w:b/>
          <w:bCs/>
          <w:sz w:val="20"/>
          <w:szCs w:val="20"/>
        </w:rPr>
        <w:t>1</w:t>
      </w:r>
      <w:r w:rsidRPr="00577729">
        <w:rPr>
          <w:b/>
          <w:bCs/>
          <w:sz w:val="20"/>
          <w:szCs w:val="20"/>
        </w:rPr>
        <w:t xml:space="preserve">-Р </w:t>
      </w:r>
      <w:r w:rsidRPr="00577729">
        <w:rPr>
          <w:b/>
          <w:sz w:val="20"/>
          <w:szCs w:val="20"/>
        </w:rPr>
        <w:t>–</w:t>
      </w:r>
      <w:r w:rsidRPr="00577729">
        <w:rPr>
          <w:b/>
          <w:i/>
          <w:sz w:val="20"/>
          <w:szCs w:val="20"/>
        </w:rPr>
        <w:t xml:space="preserve"> </w:t>
      </w:r>
      <w:r w:rsidRPr="00577729">
        <w:rPr>
          <w:b/>
          <w:sz w:val="20"/>
          <w:szCs w:val="20"/>
        </w:rPr>
        <w:t xml:space="preserve">Перспективная зона </w:t>
      </w:r>
      <w:proofErr w:type="gramStart"/>
      <w:r w:rsidRPr="00577729">
        <w:rPr>
          <w:b/>
          <w:sz w:val="20"/>
          <w:szCs w:val="20"/>
        </w:rPr>
        <w:t>делового,  общественного</w:t>
      </w:r>
      <w:proofErr w:type="gramEnd"/>
      <w:r w:rsidRPr="00577729">
        <w:rPr>
          <w:b/>
          <w:sz w:val="20"/>
          <w:szCs w:val="20"/>
        </w:rPr>
        <w:t xml:space="preserve"> и социального назначения</w:t>
      </w:r>
    </w:p>
    <w:p w14:paraId="5EA626B9" w14:textId="77777777" w:rsidR="006B6C99" w:rsidRPr="00577729" w:rsidRDefault="006B6C99" w:rsidP="006B6C99">
      <w:pPr>
        <w:pStyle w:val="a9"/>
        <w:rPr>
          <w:sz w:val="20"/>
          <w:szCs w:val="20"/>
        </w:rPr>
      </w:pPr>
      <w:r w:rsidRPr="00577729">
        <w:rPr>
          <w:i/>
          <w:iCs/>
          <w:sz w:val="20"/>
          <w:szCs w:val="20"/>
        </w:rPr>
        <w:t>Таблица 2</w:t>
      </w:r>
      <w:r>
        <w:rPr>
          <w:i/>
          <w:iCs/>
          <w:sz w:val="20"/>
          <w:szCs w:val="20"/>
        </w:rPr>
        <w:t>1</w:t>
      </w:r>
      <w:r w:rsidRPr="00577729">
        <w:rPr>
          <w:i/>
          <w:iCs/>
          <w:sz w:val="20"/>
          <w:szCs w:val="20"/>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682287" w14:paraId="03E14091" w14:textId="77777777" w:rsidTr="007D4EA5">
        <w:tc>
          <w:tcPr>
            <w:tcW w:w="1384" w:type="dxa"/>
            <w:shd w:val="clear" w:color="auto" w:fill="auto"/>
          </w:tcPr>
          <w:p w14:paraId="27286026"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52FD5C95"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5CD5A49B"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0B18BE68"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4F4D4511"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625F7A3C" w14:textId="77777777" w:rsidR="006B6C99" w:rsidRPr="00682287" w:rsidRDefault="006B6C99" w:rsidP="007D4EA5">
            <w:pPr>
              <w:pStyle w:val="a9"/>
              <w:rPr>
                <w:sz w:val="20"/>
                <w:szCs w:val="20"/>
              </w:rPr>
            </w:pPr>
          </w:p>
        </w:tc>
      </w:tr>
      <w:tr w:rsidR="006B6C99" w:rsidRPr="00682287" w14:paraId="266D88A2" w14:textId="77777777" w:rsidTr="007D4EA5">
        <w:tc>
          <w:tcPr>
            <w:tcW w:w="1384" w:type="dxa"/>
            <w:shd w:val="clear" w:color="auto" w:fill="auto"/>
          </w:tcPr>
          <w:p w14:paraId="7376BC4F"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2D232766"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38AB41E8"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1D0C308F"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77AF982A"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64FB6879" w14:textId="77777777" w:rsidTr="007D4EA5">
        <w:tc>
          <w:tcPr>
            <w:tcW w:w="1384" w:type="dxa"/>
            <w:vMerge w:val="restart"/>
            <w:shd w:val="clear" w:color="auto" w:fill="auto"/>
          </w:tcPr>
          <w:p w14:paraId="531F6E9D" w14:textId="77777777" w:rsidR="006B6C99" w:rsidRPr="00682287" w:rsidRDefault="006B6C99" w:rsidP="007D4EA5">
            <w:pPr>
              <w:pStyle w:val="a9"/>
              <w:rPr>
                <w:b/>
                <w:sz w:val="20"/>
                <w:szCs w:val="20"/>
              </w:rPr>
            </w:pPr>
            <w:r w:rsidRPr="00682287">
              <w:rPr>
                <w:sz w:val="20"/>
                <w:szCs w:val="20"/>
              </w:rPr>
              <w:t>Основные</w:t>
            </w:r>
          </w:p>
        </w:tc>
        <w:tc>
          <w:tcPr>
            <w:tcW w:w="709" w:type="dxa"/>
            <w:shd w:val="clear" w:color="auto" w:fill="auto"/>
          </w:tcPr>
          <w:p w14:paraId="77E36CFA" w14:textId="77777777" w:rsidR="006B6C99" w:rsidRPr="00682287" w:rsidRDefault="006B6C99" w:rsidP="007D4EA5">
            <w:pPr>
              <w:pStyle w:val="a9"/>
              <w:rPr>
                <w:sz w:val="20"/>
                <w:szCs w:val="20"/>
              </w:rPr>
            </w:pPr>
            <w:r w:rsidRPr="00682287">
              <w:rPr>
                <w:sz w:val="20"/>
                <w:szCs w:val="20"/>
              </w:rPr>
              <w:t>2.1.1</w:t>
            </w:r>
          </w:p>
        </w:tc>
        <w:tc>
          <w:tcPr>
            <w:tcW w:w="1984" w:type="dxa"/>
            <w:shd w:val="clear" w:color="auto" w:fill="auto"/>
          </w:tcPr>
          <w:p w14:paraId="6AD89AE5" w14:textId="77777777" w:rsidR="006B6C99" w:rsidRPr="00682287" w:rsidRDefault="006B6C99" w:rsidP="007D4EA5">
            <w:pPr>
              <w:pStyle w:val="a9"/>
              <w:rPr>
                <w:sz w:val="20"/>
                <w:szCs w:val="20"/>
              </w:rPr>
            </w:pPr>
            <w:r w:rsidRPr="00682287">
              <w:rPr>
                <w:sz w:val="20"/>
                <w:szCs w:val="20"/>
              </w:rPr>
              <w:t>Малоэтажная многоквартирная жилая застройка</w:t>
            </w:r>
          </w:p>
        </w:tc>
        <w:tc>
          <w:tcPr>
            <w:tcW w:w="3261" w:type="dxa"/>
            <w:shd w:val="clear" w:color="auto" w:fill="auto"/>
          </w:tcPr>
          <w:p w14:paraId="12BB2893" w14:textId="77777777" w:rsidR="006B6C99" w:rsidRPr="00682287" w:rsidRDefault="006B6C99" w:rsidP="007D4EA5">
            <w:pPr>
              <w:pStyle w:val="aff2"/>
              <w:rPr>
                <w:sz w:val="20"/>
                <w:szCs w:val="20"/>
              </w:rPr>
            </w:pPr>
            <w:r w:rsidRPr="00682287">
              <w:rPr>
                <w:sz w:val="20"/>
                <w:szCs w:val="20"/>
              </w:rPr>
              <w:t>Размещение малоэтажных многоквартирных домов (многоквартирные дома высотой до 4 этажей, включая мансардный);</w:t>
            </w:r>
          </w:p>
          <w:p w14:paraId="311039BD" w14:textId="77777777" w:rsidR="006B6C99" w:rsidRPr="00682287" w:rsidRDefault="006B6C99" w:rsidP="007D4EA5">
            <w:pPr>
              <w:pStyle w:val="aff2"/>
              <w:rPr>
                <w:sz w:val="20"/>
                <w:szCs w:val="20"/>
              </w:rPr>
            </w:pPr>
            <w:r w:rsidRPr="00682287">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976" w:type="dxa"/>
            <w:shd w:val="clear" w:color="auto" w:fill="auto"/>
          </w:tcPr>
          <w:p w14:paraId="5683D330" w14:textId="77EC35E1" w:rsidR="006B6C99" w:rsidRPr="00682287" w:rsidRDefault="006B6C99" w:rsidP="007D4EA5">
            <w:pPr>
              <w:pStyle w:val="a9"/>
              <w:jc w:val="both"/>
              <w:rPr>
                <w:sz w:val="20"/>
                <w:szCs w:val="20"/>
              </w:rPr>
            </w:pPr>
            <w:r w:rsidRPr="00682287">
              <w:rPr>
                <w:sz w:val="20"/>
                <w:szCs w:val="20"/>
              </w:rPr>
              <w:t xml:space="preserve">1. Нормативный размер земельного участка многоквартирного жилого дома рассчитывается по формуле </w:t>
            </w:r>
            <w:r w:rsidRPr="00682287">
              <w:rPr>
                <w:noProof/>
                <w:sz w:val="20"/>
                <w:szCs w:val="20"/>
              </w:rPr>
              <w:drawing>
                <wp:inline distT="0" distB="0" distL="0" distR="0" wp14:anchorId="499A3507" wp14:editId="07A2498C">
                  <wp:extent cx="859790"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682287">
              <w:rPr>
                <w:sz w:val="20"/>
                <w:szCs w:val="20"/>
              </w:rPr>
              <w:t>, где</w:t>
            </w:r>
          </w:p>
          <w:p w14:paraId="1A49B5E0" w14:textId="77777777" w:rsidR="006B6C99" w:rsidRPr="00682287" w:rsidRDefault="006B6C99" w:rsidP="007D4EA5">
            <w:pPr>
              <w:pStyle w:val="a9"/>
              <w:jc w:val="both"/>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18D31943" w14:textId="77777777" w:rsidR="006B6C99" w:rsidRPr="00682287" w:rsidRDefault="006B6C99" w:rsidP="007D4EA5">
            <w:pPr>
              <w:pStyle w:val="a9"/>
              <w:jc w:val="both"/>
              <w:rPr>
                <w:sz w:val="20"/>
                <w:szCs w:val="20"/>
              </w:rPr>
            </w:pPr>
            <w:r w:rsidRPr="00682287">
              <w:rPr>
                <w:sz w:val="20"/>
                <w:szCs w:val="20"/>
              </w:rPr>
              <w:t>У</w:t>
            </w:r>
            <w:r w:rsidRPr="00682287">
              <w:rPr>
                <w:sz w:val="20"/>
                <w:szCs w:val="20"/>
                <w:vertAlign w:val="subscript"/>
              </w:rPr>
              <w:t>зд</w:t>
            </w:r>
            <w:r w:rsidRPr="00682287">
              <w:rPr>
                <w:sz w:val="20"/>
                <w:szCs w:val="20"/>
              </w:rPr>
              <w:t xml:space="preserve"> – удельный показатель земельной доли для зданий различной этажности не менее 0,92.</w:t>
            </w:r>
          </w:p>
          <w:p w14:paraId="757CCC5E"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0,4; максимальный коэффициент плотности застройки – 0,8.</w:t>
            </w:r>
          </w:p>
          <w:p w14:paraId="4FB938B8" w14:textId="77777777" w:rsidR="006B6C99" w:rsidRPr="00682287" w:rsidRDefault="006B6C99" w:rsidP="007D4EA5">
            <w:pPr>
              <w:pStyle w:val="22"/>
              <w:spacing w:before="40" w:after="40"/>
              <w:jc w:val="both"/>
              <w:rPr>
                <w:bCs/>
              </w:rPr>
            </w:pPr>
            <w:r w:rsidRPr="00682287">
              <w:t xml:space="preserve">3. </w:t>
            </w:r>
            <w:r w:rsidRPr="00682287">
              <w:rPr>
                <w:bCs/>
              </w:rPr>
              <w:t>Отступ от красной линии:</w:t>
            </w:r>
          </w:p>
          <w:p w14:paraId="0FC1CD61" w14:textId="77777777" w:rsidR="006B6C99" w:rsidRPr="00682287" w:rsidRDefault="006B6C99" w:rsidP="007D4EA5">
            <w:pPr>
              <w:pStyle w:val="22"/>
              <w:spacing w:before="40" w:after="40"/>
              <w:jc w:val="both"/>
              <w:rPr>
                <w:bCs/>
              </w:rPr>
            </w:pPr>
            <w:r w:rsidRPr="00682287">
              <w:rPr>
                <w:bCs/>
              </w:rPr>
              <w:t>- в существующей застройке – в соответствии со сложившейся линией застройки,</w:t>
            </w:r>
          </w:p>
          <w:p w14:paraId="18F0B03F" w14:textId="77777777" w:rsidR="006B6C99" w:rsidRPr="00682287" w:rsidRDefault="006B6C99" w:rsidP="007D4EA5">
            <w:pPr>
              <w:pStyle w:val="22"/>
              <w:spacing w:before="40" w:after="40"/>
              <w:jc w:val="both"/>
              <w:rPr>
                <w:bCs/>
              </w:rPr>
            </w:pPr>
            <w:r w:rsidRPr="00682287">
              <w:rPr>
                <w:bCs/>
              </w:rPr>
              <w:t>-в новой застройке – от 6 м.</w:t>
            </w:r>
          </w:p>
          <w:p w14:paraId="64A62897" w14:textId="77777777" w:rsidR="006B6C99" w:rsidRPr="00682287" w:rsidRDefault="006B6C99" w:rsidP="007D4EA5">
            <w:pPr>
              <w:spacing w:before="40" w:after="40"/>
              <w:jc w:val="both"/>
              <w:rPr>
                <w:sz w:val="20"/>
                <w:szCs w:val="20"/>
              </w:rPr>
            </w:pPr>
            <w:r w:rsidRPr="00682287">
              <w:rPr>
                <w:sz w:val="20"/>
                <w:szCs w:val="20"/>
              </w:rPr>
              <w:t xml:space="preserve">    Жилые здания с квартирами в первых этажах следует располагать, как правило, с отступом от красных линий.   </w:t>
            </w:r>
          </w:p>
          <w:p w14:paraId="5570228A" w14:textId="77777777" w:rsidR="006B6C99" w:rsidRPr="00682287" w:rsidRDefault="006B6C99" w:rsidP="007D4EA5">
            <w:pPr>
              <w:spacing w:before="40" w:after="40"/>
              <w:jc w:val="both"/>
              <w:rPr>
                <w:sz w:val="20"/>
                <w:szCs w:val="20"/>
              </w:rPr>
            </w:pPr>
            <w:r w:rsidRPr="00682287">
              <w:rPr>
                <w:sz w:val="20"/>
                <w:szCs w:val="20"/>
              </w:rPr>
              <w:t xml:space="preserve">    По красной линии допускается размещать жилые здания с встроенными в первые этажи или пристроенными помещениями общественного назначения.</w:t>
            </w:r>
          </w:p>
          <w:p w14:paraId="49E9E15F" w14:textId="77777777" w:rsidR="006B6C99" w:rsidRPr="00682287" w:rsidRDefault="006B6C99" w:rsidP="007D4EA5">
            <w:pPr>
              <w:pStyle w:val="32"/>
              <w:snapToGrid w:val="0"/>
              <w:spacing w:before="40" w:after="40"/>
            </w:pPr>
            <w:r w:rsidRPr="00682287">
              <w:lastRenderedPageBreak/>
              <w:t xml:space="preserve">     Минимальное расстояние от границ земельного участка до строений, а также между строениями:</w:t>
            </w:r>
          </w:p>
          <w:p w14:paraId="2C77E02A" w14:textId="77777777" w:rsidR="006B6C99" w:rsidRPr="00682287" w:rsidRDefault="006B6C99" w:rsidP="007D4EA5">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0DDF7F41" w14:textId="77777777" w:rsidR="006B6C99" w:rsidRPr="00682287" w:rsidRDefault="006B6C99" w:rsidP="007D4EA5">
            <w:pPr>
              <w:pStyle w:val="32"/>
              <w:snapToGrid w:val="0"/>
              <w:spacing w:before="40" w:after="40"/>
            </w:pPr>
            <w:r w:rsidRPr="00682287">
              <w:t xml:space="preserve">-от границ участка до основного строения – 1 м, </w:t>
            </w:r>
          </w:p>
          <w:p w14:paraId="5221ABD7" w14:textId="77777777" w:rsidR="006B6C99" w:rsidRPr="00682287" w:rsidRDefault="006B6C99" w:rsidP="007D4EA5">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70CA3F07" w14:textId="77777777" w:rsidR="006B6C99" w:rsidRPr="00682287" w:rsidRDefault="006B6C99" w:rsidP="007D4EA5">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 xml:space="preserve">и в других сложных градостроительных условиях </w:t>
            </w:r>
            <w:r w:rsidRPr="00682287">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19E0ED46" w14:textId="77777777" w:rsidR="006B6C99" w:rsidRPr="00682287" w:rsidRDefault="006B6C99" w:rsidP="007D4EA5">
            <w:pPr>
              <w:pStyle w:val="a9"/>
              <w:jc w:val="both"/>
              <w:rPr>
                <w:sz w:val="20"/>
                <w:szCs w:val="20"/>
              </w:rPr>
            </w:pPr>
            <w:r w:rsidRPr="00682287">
              <w:rPr>
                <w:sz w:val="20"/>
                <w:szCs w:val="20"/>
              </w:rPr>
              <w:t>4. Предельное количество надземных этажей – 4, включая мансардный этаж.</w:t>
            </w:r>
          </w:p>
        </w:tc>
      </w:tr>
      <w:tr w:rsidR="006B6C99" w:rsidRPr="00682287" w14:paraId="45CCBC02" w14:textId="77777777" w:rsidTr="007D4EA5">
        <w:tc>
          <w:tcPr>
            <w:tcW w:w="1384" w:type="dxa"/>
            <w:vMerge/>
            <w:shd w:val="clear" w:color="auto" w:fill="auto"/>
          </w:tcPr>
          <w:p w14:paraId="1BE3E631" w14:textId="77777777" w:rsidR="006B6C99" w:rsidRPr="00682287" w:rsidRDefault="006B6C99" w:rsidP="007D4EA5">
            <w:pPr>
              <w:pStyle w:val="a9"/>
              <w:rPr>
                <w:sz w:val="20"/>
                <w:szCs w:val="20"/>
              </w:rPr>
            </w:pPr>
          </w:p>
        </w:tc>
        <w:tc>
          <w:tcPr>
            <w:tcW w:w="709" w:type="dxa"/>
            <w:shd w:val="clear" w:color="auto" w:fill="auto"/>
          </w:tcPr>
          <w:p w14:paraId="11029F6D" w14:textId="77777777" w:rsidR="006B6C99" w:rsidRPr="00682287" w:rsidRDefault="006B6C99" w:rsidP="007D4EA5">
            <w:pPr>
              <w:pStyle w:val="a9"/>
              <w:rPr>
                <w:sz w:val="20"/>
                <w:szCs w:val="20"/>
              </w:rPr>
            </w:pPr>
            <w:r w:rsidRPr="00682287">
              <w:rPr>
                <w:sz w:val="20"/>
                <w:szCs w:val="20"/>
              </w:rPr>
              <w:t>2.5</w:t>
            </w:r>
          </w:p>
        </w:tc>
        <w:tc>
          <w:tcPr>
            <w:tcW w:w="1984" w:type="dxa"/>
            <w:shd w:val="clear" w:color="auto" w:fill="auto"/>
          </w:tcPr>
          <w:p w14:paraId="2CAABFDD" w14:textId="77777777" w:rsidR="006B6C99" w:rsidRPr="00682287" w:rsidRDefault="006B6C99" w:rsidP="007D4EA5">
            <w:pPr>
              <w:pStyle w:val="a9"/>
              <w:rPr>
                <w:sz w:val="20"/>
                <w:szCs w:val="20"/>
              </w:rPr>
            </w:pPr>
            <w:proofErr w:type="spellStart"/>
            <w:r w:rsidRPr="00682287">
              <w:rPr>
                <w:sz w:val="20"/>
                <w:szCs w:val="20"/>
              </w:rPr>
              <w:t>Среднеэтажная</w:t>
            </w:r>
            <w:proofErr w:type="spellEnd"/>
            <w:r w:rsidRPr="00682287">
              <w:rPr>
                <w:sz w:val="20"/>
                <w:szCs w:val="20"/>
              </w:rPr>
              <w:t xml:space="preserve"> жилая застройка</w:t>
            </w:r>
          </w:p>
        </w:tc>
        <w:tc>
          <w:tcPr>
            <w:tcW w:w="3261" w:type="dxa"/>
            <w:shd w:val="clear" w:color="auto" w:fill="auto"/>
          </w:tcPr>
          <w:p w14:paraId="2D8F3BA8" w14:textId="77777777" w:rsidR="006B6C99" w:rsidRPr="00682287" w:rsidRDefault="006B6C99" w:rsidP="007D4EA5">
            <w:pPr>
              <w:pStyle w:val="aff2"/>
              <w:rPr>
                <w:sz w:val="20"/>
                <w:szCs w:val="20"/>
              </w:rPr>
            </w:pPr>
            <w:r w:rsidRPr="00682287">
              <w:rPr>
                <w:sz w:val="20"/>
                <w:szCs w:val="20"/>
              </w:rPr>
              <w:t>Размещение многоквартирных домов этажностью не выше восьми этажей;</w:t>
            </w:r>
          </w:p>
          <w:p w14:paraId="6AF0629D" w14:textId="77777777" w:rsidR="006B6C99" w:rsidRPr="00682287" w:rsidRDefault="006B6C99" w:rsidP="007D4EA5">
            <w:pPr>
              <w:pStyle w:val="aff2"/>
              <w:rPr>
                <w:sz w:val="20"/>
                <w:szCs w:val="20"/>
              </w:rPr>
            </w:pPr>
            <w:r w:rsidRPr="00682287">
              <w:rPr>
                <w:sz w:val="20"/>
                <w:szCs w:val="20"/>
              </w:rPr>
              <w:t>благоустройство и озеленение;</w:t>
            </w:r>
          </w:p>
          <w:p w14:paraId="2303FEEC" w14:textId="77777777" w:rsidR="006B6C99" w:rsidRPr="00682287" w:rsidRDefault="006B6C99" w:rsidP="007D4EA5">
            <w:pPr>
              <w:pStyle w:val="aff2"/>
              <w:rPr>
                <w:sz w:val="20"/>
                <w:szCs w:val="20"/>
              </w:rPr>
            </w:pPr>
            <w:r w:rsidRPr="00682287">
              <w:rPr>
                <w:sz w:val="20"/>
                <w:szCs w:val="20"/>
              </w:rPr>
              <w:t>размещение подземных гаражей и автостоянок;</w:t>
            </w:r>
          </w:p>
          <w:p w14:paraId="6B576E23" w14:textId="77777777" w:rsidR="006B6C99" w:rsidRPr="00682287" w:rsidRDefault="006B6C99" w:rsidP="007D4EA5">
            <w:pPr>
              <w:pStyle w:val="aff2"/>
              <w:rPr>
                <w:sz w:val="20"/>
                <w:szCs w:val="20"/>
              </w:rPr>
            </w:pPr>
            <w:r w:rsidRPr="00682287">
              <w:rPr>
                <w:sz w:val="20"/>
                <w:szCs w:val="20"/>
              </w:rPr>
              <w:t>обустройство спортивных и детских площадок, площадок для отдыха;</w:t>
            </w:r>
          </w:p>
          <w:p w14:paraId="14291CB8" w14:textId="77777777" w:rsidR="006B6C99" w:rsidRPr="00682287" w:rsidRDefault="006B6C99" w:rsidP="007D4EA5">
            <w:pPr>
              <w:pStyle w:val="a9"/>
              <w:rPr>
                <w:sz w:val="20"/>
                <w:szCs w:val="20"/>
              </w:rPr>
            </w:pPr>
            <w:r w:rsidRPr="00682287">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976" w:type="dxa"/>
            <w:shd w:val="clear" w:color="auto" w:fill="auto"/>
          </w:tcPr>
          <w:p w14:paraId="083F76D2" w14:textId="2041C4EA" w:rsidR="006B6C99" w:rsidRPr="00682287" w:rsidRDefault="006B6C99" w:rsidP="007D4EA5">
            <w:pPr>
              <w:pStyle w:val="a9"/>
              <w:jc w:val="both"/>
              <w:rPr>
                <w:sz w:val="20"/>
                <w:szCs w:val="20"/>
              </w:rPr>
            </w:pPr>
            <w:r w:rsidRPr="00682287">
              <w:rPr>
                <w:sz w:val="20"/>
                <w:szCs w:val="20"/>
              </w:rPr>
              <w:t xml:space="preserve">1. Нормативный размер земельного участка многоквартирного жилого дома рассчитывается по формуле </w:t>
            </w:r>
            <w:r w:rsidRPr="00682287">
              <w:rPr>
                <w:noProof/>
                <w:sz w:val="20"/>
                <w:szCs w:val="20"/>
              </w:rPr>
              <w:drawing>
                <wp:inline distT="0" distB="0" distL="0" distR="0" wp14:anchorId="3BF12655" wp14:editId="51CF7ED6">
                  <wp:extent cx="85979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682287">
              <w:rPr>
                <w:sz w:val="20"/>
                <w:szCs w:val="20"/>
              </w:rPr>
              <w:t>, где</w:t>
            </w:r>
          </w:p>
          <w:p w14:paraId="05BDFDB5" w14:textId="77777777" w:rsidR="006B6C99" w:rsidRPr="00682287" w:rsidRDefault="006B6C99" w:rsidP="007D4EA5">
            <w:pPr>
              <w:pStyle w:val="a9"/>
              <w:jc w:val="both"/>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64BAAAB2" w14:textId="77777777" w:rsidR="006B6C99" w:rsidRPr="00682287" w:rsidRDefault="006B6C99" w:rsidP="007D4EA5">
            <w:pPr>
              <w:pStyle w:val="a9"/>
              <w:jc w:val="both"/>
              <w:rPr>
                <w:sz w:val="20"/>
                <w:szCs w:val="20"/>
              </w:rPr>
            </w:pPr>
            <w:r w:rsidRPr="00682287">
              <w:rPr>
                <w:sz w:val="20"/>
                <w:szCs w:val="20"/>
              </w:rPr>
              <w:t>Узд – удельный показатель земельной доли на 1 м</w:t>
            </w:r>
            <w:r w:rsidRPr="00682287">
              <w:rPr>
                <w:sz w:val="20"/>
                <w:szCs w:val="20"/>
                <w:vertAlign w:val="superscript"/>
              </w:rPr>
              <w:t>2</w:t>
            </w:r>
            <w:r w:rsidRPr="00682287">
              <w:rPr>
                <w:sz w:val="20"/>
                <w:szCs w:val="20"/>
              </w:rPr>
              <w:t xml:space="preserve"> общей площади жилых помещений не менее 0,92.</w:t>
            </w:r>
          </w:p>
          <w:p w14:paraId="6833535E"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60%.</w:t>
            </w:r>
          </w:p>
          <w:p w14:paraId="14121BC9" w14:textId="77777777" w:rsidR="006B6C99" w:rsidRPr="00682287" w:rsidRDefault="006B6C99" w:rsidP="007D4EA5">
            <w:pPr>
              <w:pStyle w:val="a9"/>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1 м.</w:t>
            </w:r>
          </w:p>
          <w:p w14:paraId="15C0B14F" w14:textId="77777777" w:rsidR="006B6C99" w:rsidRPr="00682287" w:rsidRDefault="006B6C99" w:rsidP="007D4EA5">
            <w:pPr>
              <w:spacing w:line="242" w:lineRule="auto"/>
              <w:jc w:val="both"/>
              <w:rPr>
                <w:bCs/>
                <w:spacing w:val="-3"/>
                <w:sz w:val="20"/>
                <w:szCs w:val="20"/>
              </w:rPr>
            </w:pPr>
            <w:r w:rsidRPr="00682287">
              <w:rPr>
                <w:bCs/>
                <w:sz w:val="20"/>
                <w:szCs w:val="20"/>
              </w:rPr>
              <w:t xml:space="preserve">Расстояния (бытовые разрывы) между жилыми зданиями, жилыми и общественными зданиями следует принимать на основе расчетов инсоляции и освещенности в соответствии с </w:t>
            </w:r>
            <w:r w:rsidRPr="00682287">
              <w:rPr>
                <w:bCs/>
                <w:spacing w:val="-3"/>
                <w:sz w:val="20"/>
                <w:szCs w:val="20"/>
              </w:rPr>
              <w:t>СанПиН 2.2.1/2.1.1.1076-01 и СП 52.13330.2016. При этом расстояния должны быть:</w:t>
            </w:r>
          </w:p>
          <w:p w14:paraId="1C5EDB86" w14:textId="77777777" w:rsidR="006B6C99" w:rsidRPr="00682287" w:rsidRDefault="006B6C99" w:rsidP="007D4EA5">
            <w:pPr>
              <w:spacing w:line="242" w:lineRule="auto"/>
              <w:jc w:val="both"/>
              <w:rPr>
                <w:sz w:val="20"/>
                <w:szCs w:val="20"/>
              </w:rPr>
            </w:pPr>
            <w:r w:rsidRPr="00682287">
              <w:rPr>
                <w:bCs/>
                <w:spacing w:val="-3"/>
                <w:sz w:val="20"/>
                <w:szCs w:val="20"/>
              </w:rPr>
              <w:t>- м</w:t>
            </w:r>
            <w:r w:rsidRPr="00682287">
              <w:rPr>
                <w:sz w:val="20"/>
                <w:szCs w:val="20"/>
              </w:rPr>
              <w:t xml:space="preserve">ежду длинными сторонами жилых зданий высотой 5 и более этажей – по расчету, но не менее </w:t>
            </w:r>
            <w:smartTag w:uri="urn:schemas-microsoft-com:office:smarttags" w:element="metricconverter">
              <w:smartTagPr>
                <w:attr w:name="ProductID" w:val="30 м"/>
              </w:smartTagPr>
              <w:r w:rsidRPr="00682287">
                <w:rPr>
                  <w:sz w:val="20"/>
                  <w:szCs w:val="20"/>
                </w:rPr>
                <w:t>30 м</w:t>
              </w:r>
            </w:smartTag>
            <w:r w:rsidRPr="00682287">
              <w:rPr>
                <w:sz w:val="20"/>
                <w:szCs w:val="20"/>
              </w:rPr>
              <w:t>;</w:t>
            </w:r>
          </w:p>
          <w:p w14:paraId="7E186384" w14:textId="77777777" w:rsidR="006B6C99" w:rsidRPr="00682287" w:rsidRDefault="006B6C99" w:rsidP="007D4EA5">
            <w:pPr>
              <w:spacing w:line="242" w:lineRule="auto"/>
              <w:jc w:val="both"/>
              <w:rPr>
                <w:sz w:val="20"/>
                <w:szCs w:val="20"/>
              </w:rPr>
            </w:pPr>
            <w:r w:rsidRPr="00682287">
              <w:rPr>
                <w:sz w:val="20"/>
                <w:szCs w:val="20"/>
              </w:rPr>
              <w:t>-</w:t>
            </w:r>
            <w:r w:rsidRPr="00682287">
              <w:rPr>
                <w:bCs/>
                <w:sz w:val="20"/>
                <w:szCs w:val="20"/>
              </w:rPr>
              <w:t> </w:t>
            </w:r>
            <w:r w:rsidRPr="00682287">
              <w:rPr>
                <w:sz w:val="20"/>
                <w:szCs w:val="20"/>
              </w:rPr>
              <w:t xml:space="preserve">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82287">
                <w:rPr>
                  <w:sz w:val="20"/>
                  <w:szCs w:val="20"/>
                </w:rPr>
                <w:t>10 м</w:t>
              </w:r>
            </w:smartTag>
            <w:r w:rsidRPr="00682287">
              <w:rPr>
                <w:sz w:val="20"/>
                <w:szCs w:val="20"/>
              </w:rPr>
              <w:t>.</w:t>
            </w:r>
          </w:p>
          <w:p w14:paraId="08AEB5DE" w14:textId="77777777" w:rsidR="006B6C99" w:rsidRPr="00682287" w:rsidRDefault="006B6C99" w:rsidP="007D4EA5">
            <w:pPr>
              <w:spacing w:line="242" w:lineRule="auto"/>
              <w:jc w:val="both"/>
              <w:rPr>
                <w:sz w:val="20"/>
                <w:szCs w:val="20"/>
              </w:rPr>
            </w:pPr>
            <w:r w:rsidRPr="00682287">
              <w:rPr>
                <w:bCs/>
                <w:i/>
                <w:iCs/>
                <w:spacing w:val="40"/>
                <w:sz w:val="20"/>
                <w:szCs w:val="20"/>
              </w:rPr>
              <w:lastRenderedPageBreak/>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 xml:space="preserve">и в других сложных градостроительных условиях </w:t>
            </w:r>
            <w:r w:rsidRPr="00682287">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3183C351" w14:textId="77777777" w:rsidR="006B6C99" w:rsidRPr="00682287" w:rsidRDefault="006B6C99" w:rsidP="007D4EA5">
            <w:pPr>
              <w:pStyle w:val="a9"/>
              <w:jc w:val="both"/>
              <w:rPr>
                <w:sz w:val="20"/>
                <w:szCs w:val="20"/>
              </w:rPr>
            </w:pPr>
            <w:r w:rsidRPr="00682287">
              <w:rPr>
                <w:sz w:val="20"/>
                <w:szCs w:val="20"/>
              </w:rPr>
              <w:t>Минимальные расстояния от окон жилых и общественных зданий:</w:t>
            </w:r>
          </w:p>
          <w:p w14:paraId="26E8C0B6" w14:textId="77777777" w:rsidR="006B6C99" w:rsidRPr="00682287" w:rsidRDefault="006B6C99" w:rsidP="007D4EA5">
            <w:pPr>
              <w:pStyle w:val="a9"/>
              <w:jc w:val="both"/>
              <w:rPr>
                <w:sz w:val="20"/>
                <w:szCs w:val="20"/>
              </w:rPr>
            </w:pPr>
            <w:r w:rsidRPr="00682287">
              <w:rPr>
                <w:sz w:val="20"/>
                <w:szCs w:val="20"/>
              </w:rPr>
              <w:t>- до хозяйственных площадок не менее 20 м;</w:t>
            </w:r>
          </w:p>
          <w:p w14:paraId="4A35C821" w14:textId="77777777" w:rsidR="006B6C99" w:rsidRPr="00682287" w:rsidRDefault="006B6C99" w:rsidP="007D4EA5">
            <w:pPr>
              <w:pStyle w:val="a9"/>
              <w:jc w:val="both"/>
              <w:rPr>
                <w:sz w:val="20"/>
                <w:szCs w:val="20"/>
              </w:rPr>
            </w:pPr>
            <w:r w:rsidRPr="00682287">
              <w:rPr>
                <w:sz w:val="20"/>
                <w:szCs w:val="20"/>
              </w:rPr>
              <w:t>- до площадок для выгула собак не менее 40 м.</w:t>
            </w:r>
          </w:p>
          <w:p w14:paraId="0C4B74CE" w14:textId="77777777" w:rsidR="006B6C99" w:rsidRPr="00682287" w:rsidRDefault="006B6C99" w:rsidP="007D4EA5">
            <w:pPr>
              <w:pStyle w:val="a9"/>
              <w:jc w:val="both"/>
              <w:rPr>
                <w:sz w:val="20"/>
                <w:szCs w:val="20"/>
              </w:rPr>
            </w:pPr>
            <w:r w:rsidRPr="00682287">
              <w:rPr>
                <w:sz w:val="20"/>
                <w:szCs w:val="20"/>
              </w:rPr>
              <w:t>4. Предельное количество надземных этажей – 8.</w:t>
            </w:r>
          </w:p>
        </w:tc>
      </w:tr>
      <w:tr w:rsidR="006B6C99" w:rsidRPr="00682287" w14:paraId="4E3175CC" w14:textId="77777777" w:rsidTr="007D4EA5">
        <w:tc>
          <w:tcPr>
            <w:tcW w:w="1384" w:type="dxa"/>
            <w:vMerge/>
            <w:shd w:val="clear" w:color="auto" w:fill="auto"/>
          </w:tcPr>
          <w:p w14:paraId="5A5562E7" w14:textId="77777777" w:rsidR="006B6C99" w:rsidRPr="00682287" w:rsidRDefault="006B6C99" w:rsidP="007D4EA5">
            <w:pPr>
              <w:pStyle w:val="a9"/>
              <w:rPr>
                <w:sz w:val="20"/>
                <w:szCs w:val="20"/>
              </w:rPr>
            </w:pPr>
          </w:p>
        </w:tc>
        <w:tc>
          <w:tcPr>
            <w:tcW w:w="709" w:type="dxa"/>
            <w:shd w:val="clear" w:color="auto" w:fill="auto"/>
          </w:tcPr>
          <w:p w14:paraId="18C03161" w14:textId="77777777" w:rsidR="006B6C99" w:rsidRPr="00682287" w:rsidRDefault="006B6C99" w:rsidP="007D4EA5">
            <w:pPr>
              <w:pStyle w:val="a9"/>
              <w:rPr>
                <w:sz w:val="20"/>
                <w:szCs w:val="20"/>
              </w:rPr>
            </w:pPr>
            <w:r w:rsidRPr="00682287">
              <w:rPr>
                <w:sz w:val="20"/>
                <w:szCs w:val="20"/>
              </w:rPr>
              <w:t>2.6</w:t>
            </w:r>
          </w:p>
        </w:tc>
        <w:tc>
          <w:tcPr>
            <w:tcW w:w="1984" w:type="dxa"/>
            <w:shd w:val="clear" w:color="auto" w:fill="auto"/>
          </w:tcPr>
          <w:p w14:paraId="20331A93" w14:textId="77777777" w:rsidR="006B6C99" w:rsidRPr="00682287" w:rsidRDefault="006B6C99" w:rsidP="007D4EA5">
            <w:pPr>
              <w:pStyle w:val="aff2"/>
              <w:rPr>
                <w:sz w:val="20"/>
                <w:szCs w:val="20"/>
              </w:rPr>
            </w:pPr>
            <w:r w:rsidRPr="00682287">
              <w:rPr>
                <w:sz w:val="20"/>
                <w:szCs w:val="20"/>
              </w:rPr>
              <w:t>Многоэтажная жилая застройка</w:t>
            </w:r>
          </w:p>
          <w:p w14:paraId="638F460D" w14:textId="77777777" w:rsidR="006B6C99" w:rsidRPr="00682287" w:rsidRDefault="006B6C99" w:rsidP="007D4EA5">
            <w:pPr>
              <w:pStyle w:val="a9"/>
              <w:rPr>
                <w:sz w:val="20"/>
                <w:szCs w:val="20"/>
              </w:rPr>
            </w:pPr>
            <w:r w:rsidRPr="00682287">
              <w:rPr>
                <w:sz w:val="20"/>
                <w:szCs w:val="20"/>
              </w:rPr>
              <w:t>(высотная застройка)</w:t>
            </w:r>
          </w:p>
        </w:tc>
        <w:tc>
          <w:tcPr>
            <w:tcW w:w="3261" w:type="dxa"/>
            <w:shd w:val="clear" w:color="auto" w:fill="auto"/>
          </w:tcPr>
          <w:p w14:paraId="0A7F59F6" w14:textId="77777777" w:rsidR="006B6C99" w:rsidRPr="00682287" w:rsidRDefault="006B6C99" w:rsidP="007D4EA5">
            <w:pPr>
              <w:pStyle w:val="aff2"/>
              <w:rPr>
                <w:sz w:val="20"/>
                <w:szCs w:val="20"/>
              </w:rPr>
            </w:pPr>
            <w:r w:rsidRPr="00682287">
              <w:rPr>
                <w:sz w:val="20"/>
                <w:szCs w:val="20"/>
              </w:rPr>
              <w:t>Размещение многоквартирных домов этажностью девять этажей и выше;</w:t>
            </w:r>
          </w:p>
          <w:p w14:paraId="52AAE1CC" w14:textId="77777777" w:rsidR="006B6C99" w:rsidRPr="00682287" w:rsidRDefault="006B6C99" w:rsidP="007D4EA5">
            <w:pPr>
              <w:pStyle w:val="aff2"/>
              <w:rPr>
                <w:sz w:val="20"/>
                <w:szCs w:val="20"/>
              </w:rPr>
            </w:pPr>
            <w:r w:rsidRPr="00682287">
              <w:rPr>
                <w:sz w:val="20"/>
                <w:szCs w:val="20"/>
              </w:rPr>
              <w:t>благоустройство и озеленение придомовых территорий;</w:t>
            </w:r>
          </w:p>
          <w:p w14:paraId="00A52821" w14:textId="77777777" w:rsidR="006B6C99" w:rsidRPr="00682287" w:rsidRDefault="006B6C99" w:rsidP="007D4EA5">
            <w:pPr>
              <w:pStyle w:val="aff2"/>
              <w:rPr>
                <w:sz w:val="20"/>
                <w:szCs w:val="20"/>
              </w:rPr>
            </w:pPr>
            <w:r w:rsidRPr="00682287">
              <w:rPr>
                <w:sz w:val="20"/>
                <w:szCs w:val="20"/>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976" w:type="dxa"/>
            <w:shd w:val="clear" w:color="auto" w:fill="auto"/>
          </w:tcPr>
          <w:p w14:paraId="5B01255F" w14:textId="37D18D86" w:rsidR="006B6C99" w:rsidRPr="00682287" w:rsidRDefault="006B6C99" w:rsidP="007D4EA5">
            <w:pPr>
              <w:pStyle w:val="a9"/>
              <w:jc w:val="both"/>
              <w:rPr>
                <w:sz w:val="20"/>
                <w:szCs w:val="20"/>
              </w:rPr>
            </w:pPr>
            <w:r w:rsidRPr="00682287">
              <w:rPr>
                <w:sz w:val="20"/>
                <w:szCs w:val="20"/>
              </w:rPr>
              <w:t xml:space="preserve">1. Нормативный размер земельного участка многоквартирного жилого дома рассчитывается по формуле </w:t>
            </w:r>
            <w:r w:rsidRPr="00682287">
              <w:rPr>
                <w:noProof/>
                <w:sz w:val="20"/>
                <w:szCs w:val="20"/>
              </w:rPr>
              <w:drawing>
                <wp:inline distT="0" distB="0" distL="0" distR="0" wp14:anchorId="2D586E16" wp14:editId="4FBA440D">
                  <wp:extent cx="85979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Pr="00682287">
              <w:rPr>
                <w:sz w:val="20"/>
                <w:szCs w:val="20"/>
              </w:rPr>
              <w:t>, где</w:t>
            </w:r>
          </w:p>
          <w:p w14:paraId="56038DDF" w14:textId="77777777" w:rsidR="006B6C99" w:rsidRPr="00682287" w:rsidRDefault="006B6C99" w:rsidP="007D4EA5">
            <w:pPr>
              <w:pStyle w:val="a9"/>
              <w:jc w:val="both"/>
              <w:rPr>
                <w:sz w:val="20"/>
                <w:szCs w:val="20"/>
              </w:rPr>
            </w:pPr>
            <w:r w:rsidRPr="00682287">
              <w:rPr>
                <w:sz w:val="20"/>
                <w:szCs w:val="20"/>
              </w:rPr>
              <w:t>S – общая площадь жилых помещений многоквартирного жилого дома, м</w:t>
            </w:r>
            <w:r w:rsidRPr="00682287">
              <w:rPr>
                <w:sz w:val="20"/>
                <w:szCs w:val="20"/>
                <w:vertAlign w:val="superscript"/>
              </w:rPr>
              <w:t>2</w:t>
            </w:r>
          </w:p>
          <w:p w14:paraId="61667994" w14:textId="77777777" w:rsidR="006B6C99" w:rsidRPr="00682287" w:rsidRDefault="006B6C99" w:rsidP="007D4EA5">
            <w:pPr>
              <w:pStyle w:val="a9"/>
              <w:jc w:val="both"/>
              <w:rPr>
                <w:sz w:val="20"/>
                <w:szCs w:val="20"/>
              </w:rPr>
            </w:pPr>
            <w:r w:rsidRPr="00682287">
              <w:rPr>
                <w:sz w:val="20"/>
                <w:szCs w:val="20"/>
              </w:rPr>
              <w:t>Узд – удельный показатель земельной доли на 1 м</w:t>
            </w:r>
            <w:r w:rsidRPr="00682287">
              <w:rPr>
                <w:sz w:val="20"/>
                <w:szCs w:val="20"/>
                <w:vertAlign w:val="superscript"/>
              </w:rPr>
              <w:t>2</w:t>
            </w:r>
            <w:r w:rsidRPr="00682287">
              <w:rPr>
                <w:sz w:val="20"/>
                <w:szCs w:val="20"/>
              </w:rPr>
              <w:t xml:space="preserve"> общей площади жилых помещений не менее 0,92.</w:t>
            </w:r>
          </w:p>
          <w:p w14:paraId="33530D3D"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60%.</w:t>
            </w:r>
          </w:p>
          <w:p w14:paraId="142FBB46" w14:textId="77777777" w:rsidR="006B6C99" w:rsidRPr="00682287" w:rsidRDefault="006B6C99" w:rsidP="007D4EA5">
            <w:pPr>
              <w:pStyle w:val="a9"/>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1 м.</w:t>
            </w:r>
          </w:p>
          <w:p w14:paraId="0630254E" w14:textId="77777777" w:rsidR="006B6C99" w:rsidRPr="00682287" w:rsidRDefault="006B6C99" w:rsidP="007D4EA5">
            <w:pPr>
              <w:spacing w:line="242" w:lineRule="auto"/>
              <w:jc w:val="both"/>
              <w:rPr>
                <w:bCs/>
                <w:spacing w:val="-3"/>
                <w:sz w:val="20"/>
                <w:szCs w:val="20"/>
              </w:rPr>
            </w:pPr>
            <w:r w:rsidRPr="00682287">
              <w:rPr>
                <w:bCs/>
                <w:sz w:val="20"/>
                <w:szCs w:val="20"/>
              </w:rPr>
              <w:t xml:space="preserve">Расстояния (бытовые разрывы) между жилыми зданиями, жилыми и общественными зданиями следует принимать на основе расчетов инсоляции и освещенности в соответствии с </w:t>
            </w:r>
            <w:r w:rsidRPr="00682287">
              <w:rPr>
                <w:bCs/>
                <w:spacing w:val="-3"/>
                <w:sz w:val="20"/>
                <w:szCs w:val="20"/>
              </w:rPr>
              <w:t>СанПиН 2.2.1/2.1.1.1076-01 и СП 52.13330.2016. При этом расстояния должны быть:</w:t>
            </w:r>
          </w:p>
          <w:p w14:paraId="0013CFA5" w14:textId="77777777" w:rsidR="006B6C99" w:rsidRPr="00682287" w:rsidRDefault="006B6C99" w:rsidP="007D4EA5">
            <w:pPr>
              <w:spacing w:line="242" w:lineRule="auto"/>
              <w:jc w:val="both"/>
              <w:rPr>
                <w:sz w:val="20"/>
                <w:szCs w:val="20"/>
              </w:rPr>
            </w:pPr>
            <w:r w:rsidRPr="00682287">
              <w:rPr>
                <w:bCs/>
                <w:spacing w:val="-3"/>
                <w:sz w:val="20"/>
                <w:szCs w:val="20"/>
              </w:rPr>
              <w:t>- м</w:t>
            </w:r>
            <w:r w:rsidRPr="00682287">
              <w:rPr>
                <w:sz w:val="20"/>
                <w:szCs w:val="20"/>
              </w:rPr>
              <w:t xml:space="preserve">ежду длинными сторонами жилых зданий высотой 5 и более этажей – по расчету, но не менее </w:t>
            </w:r>
            <w:smartTag w:uri="urn:schemas-microsoft-com:office:smarttags" w:element="metricconverter">
              <w:smartTagPr>
                <w:attr w:name="ProductID" w:val="30 м"/>
              </w:smartTagPr>
              <w:r w:rsidRPr="00682287">
                <w:rPr>
                  <w:sz w:val="20"/>
                  <w:szCs w:val="20"/>
                </w:rPr>
                <w:t>30 м</w:t>
              </w:r>
            </w:smartTag>
            <w:r w:rsidRPr="00682287">
              <w:rPr>
                <w:sz w:val="20"/>
                <w:szCs w:val="20"/>
              </w:rPr>
              <w:t>;</w:t>
            </w:r>
          </w:p>
          <w:p w14:paraId="1311AA29" w14:textId="77777777" w:rsidR="006B6C99" w:rsidRPr="00682287" w:rsidRDefault="006B6C99" w:rsidP="007D4EA5">
            <w:pPr>
              <w:spacing w:line="242" w:lineRule="auto"/>
              <w:jc w:val="both"/>
              <w:rPr>
                <w:sz w:val="20"/>
                <w:szCs w:val="20"/>
              </w:rPr>
            </w:pPr>
            <w:r w:rsidRPr="00682287">
              <w:rPr>
                <w:sz w:val="20"/>
                <w:szCs w:val="20"/>
              </w:rPr>
              <w:t>-</w:t>
            </w:r>
            <w:r w:rsidRPr="00682287">
              <w:rPr>
                <w:bCs/>
                <w:sz w:val="20"/>
                <w:szCs w:val="20"/>
              </w:rPr>
              <w:t> </w:t>
            </w:r>
            <w:r w:rsidRPr="00682287">
              <w:rPr>
                <w:sz w:val="20"/>
                <w:szCs w:val="20"/>
              </w:rPr>
              <w:t xml:space="preserve">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82287">
                <w:rPr>
                  <w:sz w:val="20"/>
                  <w:szCs w:val="20"/>
                </w:rPr>
                <w:t>10 м</w:t>
              </w:r>
            </w:smartTag>
            <w:r w:rsidRPr="00682287">
              <w:rPr>
                <w:sz w:val="20"/>
                <w:szCs w:val="20"/>
              </w:rPr>
              <w:t>.</w:t>
            </w:r>
          </w:p>
          <w:p w14:paraId="27B9A9BC" w14:textId="77777777" w:rsidR="006B6C99" w:rsidRPr="00682287" w:rsidRDefault="006B6C99" w:rsidP="007D4EA5">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 xml:space="preserve">и в других сложных градостроительных условиях </w:t>
            </w:r>
            <w:r w:rsidRPr="00682287">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18B15355" w14:textId="77777777" w:rsidR="006B6C99" w:rsidRPr="00682287" w:rsidRDefault="006B6C99" w:rsidP="007D4EA5">
            <w:pPr>
              <w:pStyle w:val="a9"/>
              <w:jc w:val="both"/>
              <w:rPr>
                <w:sz w:val="20"/>
                <w:szCs w:val="20"/>
              </w:rPr>
            </w:pPr>
            <w:r w:rsidRPr="00682287">
              <w:rPr>
                <w:sz w:val="20"/>
                <w:szCs w:val="20"/>
              </w:rPr>
              <w:lastRenderedPageBreak/>
              <w:t>Минимальные расстояния от окон жилых и общественных зданий:</w:t>
            </w:r>
          </w:p>
          <w:p w14:paraId="65D69076" w14:textId="77777777" w:rsidR="006B6C99" w:rsidRPr="00682287" w:rsidRDefault="006B6C99" w:rsidP="007D4EA5">
            <w:pPr>
              <w:pStyle w:val="a9"/>
              <w:jc w:val="both"/>
              <w:rPr>
                <w:sz w:val="20"/>
                <w:szCs w:val="20"/>
              </w:rPr>
            </w:pPr>
            <w:r w:rsidRPr="00682287">
              <w:rPr>
                <w:sz w:val="20"/>
                <w:szCs w:val="20"/>
              </w:rPr>
              <w:t>- до хозяйственных площадок не менее 20 м;</w:t>
            </w:r>
          </w:p>
          <w:p w14:paraId="7370DBA0" w14:textId="77777777" w:rsidR="006B6C99" w:rsidRPr="00682287" w:rsidRDefault="006B6C99" w:rsidP="007D4EA5">
            <w:pPr>
              <w:pStyle w:val="a9"/>
              <w:jc w:val="both"/>
              <w:rPr>
                <w:sz w:val="20"/>
                <w:szCs w:val="20"/>
              </w:rPr>
            </w:pPr>
            <w:r w:rsidRPr="00682287">
              <w:rPr>
                <w:sz w:val="20"/>
                <w:szCs w:val="20"/>
              </w:rPr>
              <w:t>- до площадок для выгула собак не менее 40 м.</w:t>
            </w:r>
          </w:p>
          <w:p w14:paraId="4BA68462" w14:textId="77777777" w:rsidR="006B6C99" w:rsidRPr="00682287" w:rsidRDefault="006B6C99" w:rsidP="007D4EA5">
            <w:pPr>
              <w:pStyle w:val="a9"/>
              <w:jc w:val="both"/>
              <w:rPr>
                <w:sz w:val="20"/>
                <w:szCs w:val="20"/>
              </w:rPr>
            </w:pPr>
            <w:r w:rsidRPr="00682287">
              <w:rPr>
                <w:sz w:val="20"/>
                <w:szCs w:val="20"/>
              </w:rPr>
              <w:t>4. Предельное количество надземных этажей – 9 и более.</w:t>
            </w:r>
          </w:p>
        </w:tc>
      </w:tr>
      <w:tr w:rsidR="006B6C99" w:rsidRPr="00682287" w14:paraId="5A8924C3" w14:textId="77777777" w:rsidTr="007D4EA5">
        <w:tc>
          <w:tcPr>
            <w:tcW w:w="1384" w:type="dxa"/>
            <w:vMerge/>
            <w:shd w:val="clear" w:color="auto" w:fill="auto"/>
          </w:tcPr>
          <w:p w14:paraId="5A80F6EA" w14:textId="77777777" w:rsidR="006B6C99" w:rsidRPr="00682287" w:rsidRDefault="006B6C99" w:rsidP="007D4EA5">
            <w:pPr>
              <w:pStyle w:val="a9"/>
              <w:rPr>
                <w:sz w:val="20"/>
                <w:szCs w:val="20"/>
              </w:rPr>
            </w:pPr>
          </w:p>
        </w:tc>
        <w:tc>
          <w:tcPr>
            <w:tcW w:w="709" w:type="dxa"/>
            <w:shd w:val="clear" w:color="auto" w:fill="auto"/>
          </w:tcPr>
          <w:p w14:paraId="208D46C0" w14:textId="77777777" w:rsidR="006B6C99" w:rsidRPr="00682287" w:rsidRDefault="006B6C99" w:rsidP="007D4EA5">
            <w:pPr>
              <w:pStyle w:val="a9"/>
              <w:rPr>
                <w:sz w:val="20"/>
                <w:szCs w:val="20"/>
              </w:rPr>
            </w:pPr>
            <w:r w:rsidRPr="00682287">
              <w:rPr>
                <w:sz w:val="20"/>
                <w:szCs w:val="20"/>
              </w:rPr>
              <w:t>3.4</w:t>
            </w:r>
          </w:p>
        </w:tc>
        <w:tc>
          <w:tcPr>
            <w:tcW w:w="1984" w:type="dxa"/>
            <w:shd w:val="clear" w:color="auto" w:fill="auto"/>
          </w:tcPr>
          <w:p w14:paraId="66E0021F" w14:textId="77777777" w:rsidR="006B6C99" w:rsidRPr="00682287" w:rsidRDefault="006B6C99" w:rsidP="007D4EA5">
            <w:pPr>
              <w:pStyle w:val="a9"/>
              <w:rPr>
                <w:sz w:val="20"/>
                <w:szCs w:val="20"/>
              </w:rPr>
            </w:pPr>
            <w:r w:rsidRPr="00682287">
              <w:rPr>
                <w:sz w:val="20"/>
                <w:szCs w:val="20"/>
              </w:rPr>
              <w:t>Здравоохранение</w:t>
            </w:r>
          </w:p>
        </w:tc>
        <w:tc>
          <w:tcPr>
            <w:tcW w:w="3261" w:type="dxa"/>
            <w:shd w:val="clear" w:color="auto" w:fill="auto"/>
          </w:tcPr>
          <w:p w14:paraId="3ABE5F51" w14:textId="77777777" w:rsidR="006B6C99" w:rsidRPr="00682287" w:rsidRDefault="006B6C99" w:rsidP="007D4EA5">
            <w:pPr>
              <w:pStyle w:val="aff2"/>
              <w:rPr>
                <w:sz w:val="20"/>
                <w:szCs w:val="20"/>
              </w:rPr>
            </w:pPr>
            <w:r w:rsidRPr="00682287">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682287">
                <w:rPr>
                  <w:rStyle w:val="aff3"/>
                  <w:sz w:val="20"/>
                  <w:szCs w:val="20"/>
                </w:rPr>
                <w:t>кодами 3.4.1 - 3.4.2</w:t>
              </w:r>
            </w:hyperlink>
          </w:p>
        </w:tc>
        <w:tc>
          <w:tcPr>
            <w:tcW w:w="2976" w:type="dxa"/>
            <w:shd w:val="clear" w:color="auto" w:fill="auto"/>
          </w:tcPr>
          <w:p w14:paraId="345B6A29" w14:textId="77777777" w:rsidR="006B6C99" w:rsidRPr="00682287" w:rsidRDefault="006B6C99" w:rsidP="007D4EA5">
            <w:pPr>
              <w:spacing w:line="245" w:lineRule="auto"/>
              <w:ind w:left="-28" w:right="-28"/>
              <w:jc w:val="both"/>
              <w:rPr>
                <w:sz w:val="20"/>
                <w:szCs w:val="20"/>
              </w:rPr>
            </w:pPr>
            <w:r w:rsidRPr="00682287">
              <w:rPr>
                <w:sz w:val="20"/>
                <w:szCs w:val="20"/>
              </w:rPr>
              <w:t>1. Размер земельного участка определяется по таблице 5.1</w:t>
            </w:r>
          </w:p>
          <w:p w14:paraId="32048887" w14:textId="77777777" w:rsidR="006B6C99" w:rsidRPr="00682287" w:rsidRDefault="006B6C99" w:rsidP="007D4EA5">
            <w:pPr>
              <w:spacing w:line="245" w:lineRule="auto"/>
              <w:ind w:left="-28" w:right="-28"/>
              <w:jc w:val="both"/>
              <w:rPr>
                <w:sz w:val="20"/>
                <w:szCs w:val="20"/>
              </w:rPr>
            </w:pPr>
            <w:r w:rsidRPr="00682287">
              <w:rPr>
                <w:sz w:val="20"/>
                <w:szCs w:val="20"/>
              </w:rPr>
              <w:t>СП 158.13330.2014</w:t>
            </w:r>
          </w:p>
          <w:p w14:paraId="72F67084" w14:textId="77777777" w:rsidR="006B6C99" w:rsidRPr="00682287" w:rsidRDefault="006B6C99" w:rsidP="007D4EA5">
            <w:pPr>
              <w:pStyle w:val="a9"/>
              <w:jc w:val="both"/>
              <w:rPr>
                <w:sz w:val="20"/>
                <w:szCs w:val="20"/>
              </w:rPr>
            </w:pPr>
            <w:r w:rsidRPr="00682287">
              <w:rPr>
                <w:sz w:val="20"/>
                <w:szCs w:val="20"/>
              </w:rPr>
              <w:t>(в зависимости от профиля).</w:t>
            </w:r>
          </w:p>
          <w:p w14:paraId="7347711C" w14:textId="77777777" w:rsidR="006B6C99" w:rsidRPr="00682287" w:rsidRDefault="006B6C99" w:rsidP="007D4EA5">
            <w:pPr>
              <w:pStyle w:val="a9"/>
              <w:jc w:val="both"/>
              <w:rPr>
                <w:sz w:val="20"/>
                <w:szCs w:val="20"/>
              </w:rPr>
            </w:pPr>
            <w:r w:rsidRPr="00682287">
              <w:rPr>
                <w:sz w:val="20"/>
                <w:szCs w:val="20"/>
              </w:rPr>
              <w:t>2. Коэффициент застройки - 80%.</w:t>
            </w:r>
          </w:p>
          <w:p w14:paraId="16CB3470"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CA76A82"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0DADAB16" w14:textId="77777777" w:rsidR="006B6C99" w:rsidRPr="00682287" w:rsidRDefault="006B6C99" w:rsidP="007D4EA5">
            <w:pPr>
              <w:pStyle w:val="a9"/>
              <w:jc w:val="both"/>
              <w:rPr>
                <w:sz w:val="20"/>
                <w:szCs w:val="20"/>
              </w:rPr>
            </w:pPr>
            <w:r w:rsidRPr="00682287">
              <w:rPr>
                <w:sz w:val="20"/>
                <w:szCs w:val="20"/>
              </w:rPr>
              <w:t xml:space="preserve">4. Предельная высота зданий для данной территориальной зоны </w:t>
            </w:r>
            <w:proofErr w:type="gramStart"/>
            <w:r w:rsidRPr="00682287">
              <w:rPr>
                <w:sz w:val="20"/>
                <w:szCs w:val="20"/>
              </w:rPr>
              <w:t>устанавливается  не</w:t>
            </w:r>
            <w:proofErr w:type="gramEnd"/>
            <w:r w:rsidRPr="00682287">
              <w:rPr>
                <w:sz w:val="20"/>
                <w:szCs w:val="20"/>
              </w:rPr>
              <w:t xml:space="preserve"> более 15 м.</w:t>
            </w:r>
          </w:p>
        </w:tc>
      </w:tr>
      <w:tr w:rsidR="006B6C99" w:rsidRPr="00682287" w14:paraId="72708D34" w14:textId="77777777" w:rsidTr="007D4EA5">
        <w:tc>
          <w:tcPr>
            <w:tcW w:w="1384" w:type="dxa"/>
            <w:vMerge/>
            <w:shd w:val="clear" w:color="auto" w:fill="auto"/>
          </w:tcPr>
          <w:p w14:paraId="5A542867" w14:textId="77777777" w:rsidR="006B6C99" w:rsidRPr="00682287" w:rsidRDefault="006B6C99" w:rsidP="007D4EA5">
            <w:pPr>
              <w:pStyle w:val="a9"/>
              <w:rPr>
                <w:sz w:val="20"/>
                <w:szCs w:val="20"/>
              </w:rPr>
            </w:pPr>
          </w:p>
        </w:tc>
        <w:tc>
          <w:tcPr>
            <w:tcW w:w="709" w:type="dxa"/>
            <w:shd w:val="clear" w:color="auto" w:fill="auto"/>
          </w:tcPr>
          <w:p w14:paraId="699ECFE8" w14:textId="77777777" w:rsidR="006B6C99" w:rsidRPr="00682287" w:rsidRDefault="006B6C99" w:rsidP="007D4EA5">
            <w:pPr>
              <w:pStyle w:val="a9"/>
              <w:rPr>
                <w:sz w:val="20"/>
                <w:szCs w:val="20"/>
              </w:rPr>
            </w:pPr>
            <w:r w:rsidRPr="00682287">
              <w:rPr>
                <w:sz w:val="20"/>
                <w:szCs w:val="20"/>
              </w:rPr>
              <w:t>3.5</w:t>
            </w:r>
          </w:p>
        </w:tc>
        <w:tc>
          <w:tcPr>
            <w:tcW w:w="1984" w:type="dxa"/>
            <w:shd w:val="clear" w:color="auto" w:fill="auto"/>
          </w:tcPr>
          <w:p w14:paraId="0C9AE4FB" w14:textId="77777777" w:rsidR="006B6C99" w:rsidRPr="00682287" w:rsidRDefault="006B6C99" w:rsidP="007D4EA5">
            <w:pPr>
              <w:pStyle w:val="a9"/>
              <w:rPr>
                <w:sz w:val="20"/>
                <w:szCs w:val="20"/>
              </w:rPr>
            </w:pPr>
            <w:r w:rsidRPr="00682287">
              <w:rPr>
                <w:sz w:val="20"/>
                <w:szCs w:val="20"/>
              </w:rPr>
              <w:t>Образование и просвещение</w:t>
            </w:r>
          </w:p>
        </w:tc>
        <w:tc>
          <w:tcPr>
            <w:tcW w:w="3261" w:type="dxa"/>
            <w:shd w:val="clear" w:color="auto" w:fill="auto"/>
          </w:tcPr>
          <w:p w14:paraId="2D4F21AA" w14:textId="77777777" w:rsidR="006B6C99" w:rsidRPr="00682287" w:rsidRDefault="006B6C99" w:rsidP="007D4EA5">
            <w:pPr>
              <w:pStyle w:val="aff2"/>
              <w:rPr>
                <w:sz w:val="20"/>
                <w:szCs w:val="20"/>
              </w:rPr>
            </w:pPr>
            <w:r w:rsidRPr="00682287">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682287">
                <w:rPr>
                  <w:rStyle w:val="aff3"/>
                  <w:sz w:val="20"/>
                  <w:szCs w:val="20"/>
                </w:rPr>
                <w:t>кодами 3.5.1 - 3.5.2</w:t>
              </w:r>
            </w:hyperlink>
          </w:p>
        </w:tc>
        <w:tc>
          <w:tcPr>
            <w:tcW w:w="2976" w:type="dxa"/>
            <w:vMerge w:val="restart"/>
            <w:shd w:val="clear" w:color="auto" w:fill="auto"/>
          </w:tcPr>
          <w:p w14:paraId="4FCB3E3D"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w:t>
            </w:r>
            <w:r>
              <w:rPr>
                <w:sz w:val="20"/>
                <w:szCs w:val="20"/>
              </w:rPr>
              <w:t xml:space="preserve">- </w:t>
            </w:r>
            <w:r w:rsidRPr="00682287">
              <w:rPr>
                <w:sz w:val="20"/>
                <w:szCs w:val="20"/>
              </w:rPr>
              <w:t xml:space="preserve">не подлежат установлению. </w:t>
            </w:r>
          </w:p>
          <w:p w14:paraId="431F8EF0"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2CBB72CB"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2E2F94E9" w14:textId="77777777" w:rsidR="006B6C99" w:rsidRPr="00DF304E" w:rsidRDefault="006B6C99" w:rsidP="007D4EA5">
            <w:pPr>
              <w:pStyle w:val="a9"/>
              <w:jc w:val="both"/>
              <w:rPr>
                <w:sz w:val="20"/>
                <w:szCs w:val="20"/>
              </w:rPr>
            </w:pPr>
            <w:r w:rsidRPr="00682287">
              <w:rPr>
                <w:sz w:val="20"/>
                <w:szCs w:val="20"/>
              </w:rPr>
              <w:t>4. Предельное количество надземных этажей не подлежит установлению.</w:t>
            </w:r>
          </w:p>
        </w:tc>
      </w:tr>
      <w:tr w:rsidR="006B6C99" w:rsidRPr="00682287" w14:paraId="50DD3D74" w14:textId="77777777" w:rsidTr="007D4EA5">
        <w:tc>
          <w:tcPr>
            <w:tcW w:w="1384" w:type="dxa"/>
            <w:vMerge/>
            <w:shd w:val="clear" w:color="auto" w:fill="auto"/>
          </w:tcPr>
          <w:p w14:paraId="62E5E692" w14:textId="77777777" w:rsidR="006B6C99" w:rsidRPr="00682287" w:rsidRDefault="006B6C99" w:rsidP="007D4EA5">
            <w:pPr>
              <w:pStyle w:val="a9"/>
              <w:rPr>
                <w:sz w:val="20"/>
                <w:szCs w:val="20"/>
              </w:rPr>
            </w:pPr>
          </w:p>
        </w:tc>
        <w:tc>
          <w:tcPr>
            <w:tcW w:w="709" w:type="dxa"/>
            <w:shd w:val="clear" w:color="auto" w:fill="auto"/>
          </w:tcPr>
          <w:p w14:paraId="28CB516C" w14:textId="77777777" w:rsidR="006B6C99" w:rsidRPr="00682287" w:rsidRDefault="006B6C99" w:rsidP="007D4EA5">
            <w:pPr>
              <w:pStyle w:val="a9"/>
              <w:rPr>
                <w:sz w:val="20"/>
                <w:szCs w:val="20"/>
              </w:rPr>
            </w:pPr>
            <w:r w:rsidRPr="00682287">
              <w:rPr>
                <w:sz w:val="20"/>
                <w:szCs w:val="20"/>
              </w:rPr>
              <w:t>3.6</w:t>
            </w:r>
          </w:p>
        </w:tc>
        <w:tc>
          <w:tcPr>
            <w:tcW w:w="1984" w:type="dxa"/>
            <w:shd w:val="clear" w:color="auto" w:fill="auto"/>
          </w:tcPr>
          <w:p w14:paraId="1AFF62AB" w14:textId="77777777" w:rsidR="006B6C99" w:rsidRPr="00682287" w:rsidRDefault="006B6C99" w:rsidP="007D4EA5">
            <w:pPr>
              <w:pStyle w:val="a9"/>
              <w:rPr>
                <w:sz w:val="20"/>
                <w:szCs w:val="20"/>
              </w:rPr>
            </w:pPr>
            <w:r w:rsidRPr="00682287">
              <w:rPr>
                <w:sz w:val="20"/>
                <w:szCs w:val="20"/>
              </w:rPr>
              <w:t>Культурное развитие</w:t>
            </w:r>
          </w:p>
        </w:tc>
        <w:tc>
          <w:tcPr>
            <w:tcW w:w="3261" w:type="dxa"/>
            <w:shd w:val="clear" w:color="auto" w:fill="auto"/>
          </w:tcPr>
          <w:p w14:paraId="52790A12" w14:textId="77777777" w:rsidR="006B6C99" w:rsidRPr="00682287" w:rsidRDefault="006B6C99" w:rsidP="007D4EA5">
            <w:pPr>
              <w:pStyle w:val="aff2"/>
              <w:rPr>
                <w:sz w:val="20"/>
                <w:szCs w:val="20"/>
              </w:rPr>
            </w:pPr>
            <w:r w:rsidRPr="00682287">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682287">
                <w:rPr>
                  <w:rStyle w:val="aff3"/>
                  <w:sz w:val="20"/>
                  <w:szCs w:val="20"/>
                </w:rPr>
                <w:t>кодами 3.6.1-3.6.3</w:t>
              </w:r>
            </w:hyperlink>
          </w:p>
        </w:tc>
        <w:tc>
          <w:tcPr>
            <w:tcW w:w="2976" w:type="dxa"/>
            <w:vMerge/>
            <w:shd w:val="clear" w:color="auto" w:fill="auto"/>
          </w:tcPr>
          <w:p w14:paraId="0884271D" w14:textId="77777777" w:rsidR="006B6C99" w:rsidRPr="00682287" w:rsidRDefault="006B6C99" w:rsidP="007D4EA5">
            <w:pPr>
              <w:pStyle w:val="a9"/>
              <w:jc w:val="both"/>
              <w:rPr>
                <w:sz w:val="20"/>
                <w:szCs w:val="20"/>
              </w:rPr>
            </w:pPr>
          </w:p>
        </w:tc>
      </w:tr>
      <w:tr w:rsidR="006B6C99" w:rsidRPr="00682287" w14:paraId="7CA17A76" w14:textId="77777777" w:rsidTr="007D4EA5">
        <w:trPr>
          <w:trHeight w:val="2070"/>
        </w:trPr>
        <w:tc>
          <w:tcPr>
            <w:tcW w:w="1384" w:type="dxa"/>
            <w:vMerge/>
            <w:shd w:val="clear" w:color="auto" w:fill="auto"/>
          </w:tcPr>
          <w:p w14:paraId="528B74A4" w14:textId="77777777" w:rsidR="006B6C99" w:rsidRPr="00682287" w:rsidRDefault="006B6C99" w:rsidP="007D4EA5">
            <w:pPr>
              <w:pStyle w:val="a9"/>
              <w:rPr>
                <w:sz w:val="20"/>
                <w:szCs w:val="20"/>
              </w:rPr>
            </w:pPr>
          </w:p>
        </w:tc>
        <w:tc>
          <w:tcPr>
            <w:tcW w:w="709" w:type="dxa"/>
            <w:shd w:val="clear" w:color="auto" w:fill="auto"/>
          </w:tcPr>
          <w:p w14:paraId="4B0687D3" w14:textId="77777777" w:rsidR="006B6C99" w:rsidRPr="00682287" w:rsidRDefault="006B6C99" w:rsidP="007D4EA5">
            <w:pPr>
              <w:pStyle w:val="a9"/>
              <w:rPr>
                <w:sz w:val="20"/>
                <w:szCs w:val="20"/>
              </w:rPr>
            </w:pPr>
            <w:r w:rsidRPr="00682287">
              <w:rPr>
                <w:sz w:val="20"/>
                <w:szCs w:val="20"/>
              </w:rPr>
              <w:t>3.8</w:t>
            </w:r>
          </w:p>
        </w:tc>
        <w:tc>
          <w:tcPr>
            <w:tcW w:w="1984" w:type="dxa"/>
            <w:shd w:val="clear" w:color="auto" w:fill="auto"/>
          </w:tcPr>
          <w:p w14:paraId="54959819" w14:textId="77777777" w:rsidR="006B6C99" w:rsidRPr="00682287" w:rsidRDefault="006B6C99" w:rsidP="007D4EA5">
            <w:pPr>
              <w:pStyle w:val="a9"/>
              <w:rPr>
                <w:sz w:val="20"/>
                <w:szCs w:val="20"/>
              </w:rPr>
            </w:pPr>
            <w:r w:rsidRPr="00682287">
              <w:rPr>
                <w:sz w:val="20"/>
                <w:szCs w:val="20"/>
              </w:rPr>
              <w:t>Общественное управление</w:t>
            </w:r>
          </w:p>
        </w:tc>
        <w:tc>
          <w:tcPr>
            <w:tcW w:w="3261" w:type="dxa"/>
            <w:shd w:val="clear" w:color="auto" w:fill="auto"/>
          </w:tcPr>
          <w:p w14:paraId="09F8C6E2" w14:textId="77777777" w:rsidR="006B6C99" w:rsidRPr="00682287" w:rsidRDefault="006B6C99" w:rsidP="007D4EA5">
            <w:pPr>
              <w:pStyle w:val="aff2"/>
              <w:rPr>
                <w:sz w:val="20"/>
                <w:szCs w:val="20"/>
              </w:rPr>
            </w:pPr>
            <w:r w:rsidRPr="00682287">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682287">
                <w:rPr>
                  <w:rStyle w:val="aff3"/>
                  <w:sz w:val="20"/>
                  <w:szCs w:val="20"/>
                </w:rPr>
                <w:t>кодами 3.8.1-3.8.2</w:t>
              </w:r>
            </w:hyperlink>
          </w:p>
        </w:tc>
        <w:tc>
          <w:tcPr>
            <w:tcW w:w="2976" w:type="dxa"/>
            <w:vMerge w:val="restart"/>
            <w:shd w:val="clear" w:color="auto" w:fill="auto"/>
          </w:tcPr>
          <w:p w14:paraId="27F290BD" w14:textId="77777777" w:rsidR="006B6C99" w:rsidRPr="00682287" w:rsidRDefault="006B6C99" w:rsidP="007D4EA5">
            <w:pPr>
              <w:pStyle w:val="a9"/>
              <w:jc w:val="both"/>
              <w:rPr>
                <w:sz w:val="20"/>
                <w:szCs w:val="20"/>
              </w:rPr>
            </w:pPr>
            <w:r w:rsidRPr="00682287">
              <w:rPr>
                <w:sz w:val="20"/>
                <w:szCs w:val="20"/>
              </w:rPr>
              <w:t>1. Размер земельного участка определяется по заданию на проектирование.</w:t>
            </w:r>
          </w:p>
          <w:p w14:paraId="1FA764D3"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73D3B509"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BD517ED" w14:textId="77777777" w:rsidR="006B6C99" w:rsidRPr="00682287" w:rsidRDefault="006B6C99" w:rsidP="007D4EA5">
            <w:pPr>
              <w:pStyle w:val="a9"/>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5903AA1A" w14:textId="77777777" w:rsidR="006B6C99" w:rsidRPr="00682287" w:rsidRDefault="006B6C99" w:rsidP="007D4EA5">
            <w:pPr>
              <w:pStyle w:val="a9"/>
              <w:jc w:val="both"/>
              <w:rPr>
                <w:sz w:val="20"/>
                <w:szCs w:val="20"/>
              </w:rPr>
            </w:pPr>
            <w:r w:rsidRPr="00682287">
              <w:rPr>
                <w:sz w:val="20"/>
                <w:szCs w:val="20"/>
              </w:rPr>
              <w:lastRenderedPageBreak/>
              <w:t>4. Предельная высота зданий – не более 20 м.</w:t>
            </w:r>
          </w:p>
        </w:tc>
      </w:tr>
      <w:tr w:rsidR="006B6C99" w:rsidRPr="00682287" w14:paraId="2DD181B0" w14:textId="77777777" w:rsidTr="007D4EA5">
        <w:tc>
          <w:tcPr>
            <w:tcW w:w="1384" w:type="dxa"/>
            <w:vMerge/>
            <w:shd w:val="clear" w:color="auto" w:fill="auto"/>
          </w:tcPr>
          <w:p w14:paraId="59E40AF5" w14:textId="77777777" w:rsidR="006B6C99" w:rsidRPr="00682287" w:rsidRDefault="006B6C99" w:rsidP="007D4EA5">
            <w:pPr>
              <w:pStyle w:val="a9"/>
              <w:rPr>
                <w:sz w:val="20"/>
                <w:szCs w:val="20"/>
              </w:rPr>
            </w:pPr>
          </w:p>
        </w:tc>
        <w:tc>
          <w:tcPr>
            <w:tcW w:w="709" w:type="dxa"/>
            <w:shd w:val="clear" w:color="auto" w:fill="auto"/>
          </w:tcPr>
          <w:p w14:paraId="1C855038" w14:textId="77777777" w:rsidR="006B6C99" w:rsidRPr="00682287" w:rsidRDefault="006B6C99" w:rsidP="007D4EA5">
            <w:pPr>
              <w:pStyle w:val="a9"/>
              <w:rPr>
                <w:sz w:val="20"/>
                <w:szCs w:val="20"/>
              </w:rPr>
            </w:pPr>
            <w:r w:rsidRPr="00682287">
              <w:rPr>
                <w:sz w:val="20"/>
                <w:szCs w:val="20"/>
              </w:rPr>
              <w:t>4.1</w:t>
            </w:r>
          </w:p>
        </w:tc>
        <w:tc>
          <w:tcPr>
            <w:tcW w:w="1984" w:type="dxa"/>
            <w:shd w:val="clear" w:color="auto" w:fill="auto"/>
          </w:tcPr>
          <w:p w14:paraId="41632772" w14:textId="77777777" w:rsidR="006B6C99" w:rsidRPr="00682287" w:rsidRDefault="006B6C99" w:rsidP="007D4EA5">
            <w:pPr>
              <w:pStyle w:val="a9"/>
              <w:rPr>
                <w:sz w:val="20"/>
                <w:szCs w:val="20"/>
              </w:rPr>
            </w:pPr>
            <w:r w:rsidRPr="00682287">
              <w:rPr>
                <w:sz w:val="20"/>
                <w:szCs w:val="20"/>
              </w:rPr>
              <w:t>Деловое управление</w:t>
            </w:r>
          </w:p>
        </w:tc>
        <w:tc>
          <w:tcPr>
            <w:tcW w:w="3261" w:type="dxa"/>
            <w:shd w:val="clear" w:color="auto" w:fill="auto"/>
          </w:tcPr>
          <w:p w14:paraId="13ED159C" w14:textId="77777777" w:rsidR="006B6C99" w:rsidRPr="00682287" w:rsidRDefault="006B6C99" w:rsidP="007D4EA5">
            <w:pPr>
              <w:pStyle w:val="aff2"/>
              <w:rPr>
                <w:sz w:val="20"/>
                <w:szCs w:val="20"/>
              </w:rPr>
            </w:pPr>
            <w:r w:rsidRPr="00682287">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682287">
              <w:rPr>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vMerge/>
            <w:shd w:val="clear" w:color="auto" w:fill="auto"/>
          </w:tcPr>
          <w:p w14:paraId="0962C94F" w14:textId="77777777" w:rsidR="006B6C99" w:rsidRPr="00682287" w:rsidRDefault="006B6C99" w:rsidP="007D4EA5">
            <w:pPr>
              <w:pStyle w:val="a9"/>
              <w:jc w:val="both"/>
              <w:rPr>
                <w:sz w:val="20"/>
                <w:szCs w:val="20"/>
              </w:rPr>
            </w:pPr>
          </w:p>
        </w:tc>
      </w:tr>
      <w:tr w:rsidR="006B6C99" w:rsidRPr="00682287" w14:paraId="75885C31" w14:textId="77777777" w:rsidTr="007D4EA5">
        <w:tc>
          <w:tcPr>
            <w:tcW w:w="1384" w:type="dxa"/>
            <w:vMerge/>
            <w:shd w:val="clear" w:color="auto" w:fill="auto"/>
          </w:tcPr>
          <w:p w14:paraId="59691A4C" w14:textId="77777777" w:rsidR="006B6C99" w:rsidRPr="00682287" w:rsidRDefault="006B6C99" w:rsidP="007D4EA5">
            <w:pPr>
              <w:pStyle w:val="a9"/>
              <w:rPr>
                <w:sz w:val="20"/>
                <w:szCs w:val="20"/>
              </w:rPr>
            </w:pPr>
          </w:p>
        </w:tc>
        <w:tc>
          <w:tcPr>
            <w:tcW w:w="709" w:type="dxa"/>
            <w:shd w:val="clear" w:color="auto" w:fill="auto"/>
          </w:tcPr>
          <w:p w14:paraId="3022BBE3" w14:textId="77777777" w:rsidR="006B6C99" w:rsidRPr="00682287" w:rsidRDefault="006B6C99" w:rsidP="007D4EA5">
            <w:pPr>
              <w:pStyle w:val="a9"/>
              <w:rPr>
                <w:sz w:val="20"/>
                <w:szCs w:val="20"/>
              </w:rPr>
            </w:pPr>
            <w:r w:rsidRPr="00682287">
              <w:rPr>
                <w:sz w:val="20"/>
                <w:szCs w:val="20"/>
              </w:rPr>
              <w:t>3.7.1</w:t>
            </w:r>
          </w:p>
        </w:tc>
        <w:tc>
          <w:tcPr>
            <w:tcW w:w="1984" w:type="dxa"/>
            <w:shd w:val="clear" w:color="auto" w:fill="auto"/>
          </w:tcPr>
          <w:p w14:paraId="3F8ECAFB" w14:textId="77777777" w:rsidR="006B6C99" w:rsidRPr="00682287" w:rsidRDefault="006B6C99" w:rsidP="007D4EA5">
            <w:pPr>
              <w:pStyle w:val="a9"/>
              <w:rPr>
                <w:sz w:val="20"/>
                <w:szCs w:val="20"/>
              </w:rPr>
            </w:pPr>
            <w:r w:rsidRPr="00682287">
              <w:rPr>
                <w:sz w:val="20"/>
                <w:szCs w:val="20"/>
              </w:rPr>
              <w:t>Осуществление религиозных обрядов</w:t>
            </w:r>
          </w:p>
        </w:tc>
        <w:tc>
          <w:tcPr>
            <w:tcW w:w="3261" w:type="dxa"/>
            <w:shd w:val="clear" w:color="auto" w:fill="auto"/>
          </w:tcPr>
          <w:p w14:paraId="640DDF04" w14:textId="77777777" w:rsidR="006B6C99" w:rsidRPr="00682287" w:rsidRDefault="006B6C99" w:rsidP="007D4EA5">
            <w:pPr>
              <w:pStyle w:val="aff2"/>
              <w:rPr>
                <w:sz w:val="20"/>
                <w:szCs w:val="20"/>
              </w:rPr>
            </w:pPr>
            <w:r w:rsidRPr="00682287">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976" w:type="dxa"/>
            <w:vMerge w:val="restart"/>
            <w:shd w:val="clear" w:color="auto" w:fill="auto"/>
          </w:tcPr>
          <w:p w14:paraId="03318282" w14:textId="77777777" w:rsidR="006B6C99" w:rsidRPr="00682287" w:rsidRDefault="006B6C99" w:rsidP="007D4EA5">
            <w:pPr>
              <w:pStyle w:val="a9"/>
              <w:jc w:val="both"/>
              <w:rPr>
                <w:sz w:val="20"/>
                <w:szCs w:val="20"/>
              </w:rPr>
            </w:pPr>
            <w:r w:rsidRPr="00682287">
              <w:rPr>
                <w:sz w:val="20"/>
                <w:szCs w:val="20"/>
              </w:rPr>
              <w:t>1. Размер земельного участка определяется из расчета 7,5 м</w:t>
            </w:r>
            <w:r w:rsidRPr="00682287">
              <w:rPr>
                <w:sz w:val="20"/>
                <w:szCs w:val="20"/>
                <w:vertAlign w:val="superscript"/>
              </w:rPr>
              <w:t>2</w:t>
            </w:r>
            <w:r w:rsidRPr="00682287">
              <w:rPr>
                <w:sz w:val="20"/>
                <w:szCs w:val="20"/>
              </w:rPr>
              <w:t xml:space="preserve"> на 1 место в храме. </w:t>
            </w:r>
          </w:p>
          <w:p w14:paraId="1D6877D7"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4BCA38F1"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7F74B1F"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земельных участков - 3 м. В кварталах с существующей застройкой</w:t>
            </w:r>
          </w:p>
          <w:p w14:paraId="5509A85F" w14:textId="77777777" w:rsidR="006B6C99" w:rsidRPr="00682287" w:rsidRDefault="006B6C99" w:rsidP="007D4EA5">
            <w:pPr>
              <w:pStyle w:val="a9"/>
              <w:jc w:val="both"/>
              <w:rPr>
                <w:sz w:val="20"/>
                <w:szCs w:val="20"/>
              </w:rPr>
            </w:pPr>
            <w:r w:rsidRPr="00682287">
              <w:rPr>
                <w:sz w:val="20"/>
                <w:szCs w:val="20"/>
              </w:rPr>
              <w:t>минимальный отступ от границ земельных участков допускается</w:t>
            </w:r>
          </w:p>
          <w:p w14:paraId="6E8D229E" w14:textId="77777777" w:rsidR="006B6C99" w:rsidRPr="00682287" w:rsidRDefault="006B6C99" w:rsidP="007D4EA5">
            <w:pPr>
              <w:pStyle w:val="a9"/>
              <w:jc w:val="both"/>
              <w:rPr>
                <w:sz w:val="20"/>
                <w:szCs w:val="20"/>
              </w:rPr>
            </w:pPr>
            <w:r w:rsidRPr="00682287">
              <w:rPr>
                <w:sz w:val="20"/>
                <w:szCs w:val="20"/>
              </w:rPr>
              <w:t>принимать по сложившимся зданиям с учетом</w:t>
            </w:r>
          </w:p>
          <w:p w14:paraId="37760CFF" w14:textId="77777777" w:rsidR="006B6C99" w:rsidRPr="00682287" w:rsidRDefault="006B6C99" w:rsidP="007D4EA5">
            <w:pPr>
              <w:pStyle w:val="a9"/>
              <w:jc w:val="both"/>
              <w:rPr>
                <w:sz w:val="20"/>
                <w:szCs w:val="20"/>
              </w:rPr>
            </w:pPr>
            <w:r w:rsidRPr="00682287">
              <w:rPr>
                <w:sz w:val="20"/>
                <w:szCs w:val="20"/>
              </w:rPr>
              <w:t>требований санитарных норм и правил, технических</w:t>
            </w:r>
          </w:p>
          <w:p w14:paraId="46DD6761" w14:textId="77777777" w:rsidR="006B6C99" w:rsidRPr="00682287" w:rsidRDefault="006B6C99" w:rsidP="007D4EA5">
            <w:pPr>
              <w:pStyle w:val="a9"/>
              <w:jc w:val="both"/>
              <w:rPr>
                <w:sz w:val="20"/>
                <w:szCs w:val="20"/>
              </w:rPr>
            </w:pPr>
            <w:r w:rsidRPr="00682287">
              <w:rPr>
                <w:sz w:val="20"/>
                <w:szCs w:val="20"/>
              </w:rPr>
              <w:t>регламентов, сводов правил, нормативов</w:t>
            </w:r>
          </w:p>
          <w:p w14:paraId="36D3DECA" w14:textId="77777777" w:rsidR="006B6C99" w:rsidRPr="00682287" w:rsidRDefault="006B6C99" w:rsidP="007D4EA5">
            <w:pPr>
              <w:pStyle w:val="a9"/>
              <w:jc w:val="both"/>
              <w:rPr>
                <w:sz w:val="20"/>
                <w:szCs w:val="20"/>
              </w:rPr>
            </w:pPr>
            <w:r w:rsidRPr="00682287">
              <w:rPr>
                <w:sz w:val="20"/>
                <w:szCs w:val="20"/>
              </w:rPr>
              <w:t>градостроительного проектирования.</w:t>
            </w:r>
          </w:p>
          <w:p w14:paraId="7916AA18" w14:textId="77777777" w:rsidR="006B6C99" w:rsidRPr="00682287" w:rsidRDefault="006B6C99" w:rsidP="007D4EA5">
            <w:pPr>
              <w:pStyle w:val="a9"/>
              <w:jc w:val="both"/>
              <w:rPr>
                <w:sz w:val="20"/>
                <w:szCs w:val="20"/>
              </w:rPr>
            </w:pPr>
            <w:r w:rsidRPr="00682287">
              <w:rPr>
                <w:sz w:val="20"/>
                <w:szCs w:val="20"/>
              </w:rPr>
              <w:t>4. Предельная высота не подлежит установлению.</w:t>
            </w:r>
          </w:p>
        </w:tc>
      </w:tr>
      <w:tr w:rsidR="006B6C99" w:rsidRPr="00682287" w14:paraId="6FA14349" w14:textId="77777777" w:rsidTr="007D4EA5">
        <w:tc>
          <w:tcPr>
            <w:tcW w:w="1384" w:type="dxa"/>
            <w:vMerge/>
            <w:shd w:val="clear" w:color="auto" w:fill="auto"/>
          </w:tcPr>
          <w:p w14:paraId="0B45BF36" w14:textId="77777777" w:rsidR="006B6C99" w:rsidRPr="00682287" w:rsidRDefault="006B6C99" w:rsidP="007D4EA5">
            <w:pPr>
              <w:pStyle w:val="a9"/>
              <w:rPr>
                <w:sz w:val="20"/>
                <w:szCs w:val="20"/>
              </w:rPr>
            </w:pPr>
          </w:p>
        </w:tc>
        <w:tc>
          <w:tcPr>
            <w:tcW w:w="709" w:type="dxa"/>
            <w:shd w:val="clear" w:color="auto" w:fill="auto"/>
          </w:tcPr>
          <w:p w14:paraId="0DC53464" w14:textId="77777777" w:rsidR="006B6C99" w:rsidRPr="00682287" w:rsidRDefault="006B6C99" w:rsidP="007D4EA5">
            <w:pPr>
              <w:pStyle w:val="a9"/>
              <w:rPr>
                <w:sz w:val="20"/>
                <w:szCs w:val="20"/>
              </w:rPr>
            </w:pPr>
            <w:r w:rsidRPr="00682287">
              <w:rPr>
                <w:sz w:val="20"/>
                <w:szCs w:val="20"/>
              </w:rPr>
              <w:t>3.7.2</w:t>
            </w:r>
          </w:p>
        </w:tc>
        <w:tc>
          <w:tcPr>
            <w:tcW w:w="1984" w:type="dxa"/>
            <w:shd w:val="clear" w:color="auto" w:fill="auto"/>
          </w:tcPr>
          <w:p w14:paraId="61779587" w14:textId="77777777" w:rsidR="006B6C99" w:rsidRPr="00682287" w:rsidRDefault="006B6C99" w:rsidP="007D4EA5">
            <w:pPr>
              <w:pStyle w:val="a9"/>
              <w:rPr>
                <w:sz w:val="20"/>
                <w:szCs w:val="20"/>
              </w:rPr>
            </w:pPr>
            <w:r w:rsidRPr="00682287">
              <w:rPr>
                <w:sz w:val="20"/>
                <w:szCs w:val="20"/>
              </w:rPr>
              <w:t>Религиозное управление и образование</w:t>
            </w:r>
          </w:p>
        </w:tc>
        <w:tc>
          <w:tcPr>
            <w:tcW w:w="3261" w:type="dxa"/>
            <w:shd w:val="clear" w:color="auto" w:fill="auto"/>
          </w:tcPr>
          <w:p w14:paraId="43B03489" w14:textId="77777777" w:rsidR="006B6C99" w:rsidRPr="00682287" w:rsidRDefault="006B6C99" w:rsidP="007D4EA5">
            <w:pPr>
              <w:pStyle w:val="aff2"/>
              <w:rPr>
                <w:sz w:val="20"/>
                <w:szCs w:val="20"/>
              </w:rPr>
            </w:pPr>
            <w:r w:rsidRPr="00682287">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976" w:type="dxa"/>
            <w:vMerge/>
            <w:shd w:val="clear" w:color="auto" w:fill="auto"/>
          </w:tcPr>
          <w:p w14:paraId="59DC331A" w14:textId="77777777" w:rsidR="006B6C99" w:rsidRPr="00682287" w:rsidRDefault="006B6C99" w:rsidP="007D4EA5">
            <w:pPr>
              <w:pStyle w:val="a9"/>
              <w:jc w:val="both"/>
              <w:rPr>
                <w:sz w:val="20"/>
                <w:szCs w:val="20"/>
              </w:rPr>
            </w:pPr>
          </w:p>
        </w:tc>
      </w:tr>
      <w:tr w:rsidR="006B6C99" w:rsidRPr="00682287" w14:paraId="29D86534" w14:textId="77777777" w:rsidTr="007D4EA5">
        <w:tc>
          <w:tcPr>
            <w:tcW w:w="1384" w:type="dxa"/>
            <w:vMerge/>
            <w:shd w:val="clear" w:color="auto" w:fill="auto"/>
          </w:tcPr>
          <w:p w14:paraId="189F355E" w14:textId="77777777" w:rsidR="006B6C99" w:rsidRPr="00682287" w:rsidRDefault="006B6C99" w:rsidP="007D4EA5">
            <w:pPr>
              <w:pStyle w:val="a9"/>
              <w:rPr>
                <w:sz w:val="20"/>
                <w:szCs w:val="20"/>
              </w:rPr>
            </w:pPr>
          </w:p>
        </w:tc>
        <w:tc>
          <w:tcPr>
            <w:tcW w:w="709" w:type="dxa"/>
            <w:shd w:val="clear" w:color="auto" w:fill="auto"/>
          </w:tcPr>
          <w:p w14:paraId="2ECF15B7" w14:textId="77777777" w:rsidR="006B6C99" w:rsidRPr="00682287" w:rsidRDefault="006B6C99" w:rsidP="007D4EA5">
            <w:pPr>
              <w:pStyle w:val="a9"/>
              <w:rPr>
                <w:sz w:val="20"/>
                <w:szCs w:val="20"/>
              </w:rPr>
            </w:pPr>
            <w:r w:rsidRPr="00682287">
              <w:rPr>
                <w:sz w:val="20"/>
                <w:szCs w:val="20"/>
              </w:rPr>
              <w:t>4.2</w:t>
            </w:r>
          </w:p>
        </w:tc>
        <w:tc>
          <w:tcPr>
            <w:tcW w:w="1984" w:type="dxa"/>
            <w:shd w:val="clear" w:color="auto" w:fill="auto"/>
          </w:tcPr>
          <w:p w14:paraId="5980DAA8" w14:textId="77777777" w:rsidR="006B6C99" w:rsidRPr="00682287" w:rsidRDefault="006B6C99" w:rsidP="007D4EA5">
            <w:pPr>
              <w:pStyle w:val="a9"/>
              <w:rPr>
                <w:sz w:val="20"/>
                <w:szCs w:val="20"/>
              </w:rPr>
            </w:pPr>
            <w:r w:rsidRPr="00682287">
              <w:rPr>
                <w:sz w:val="20"/>
                <w:szCs w:val="20"/>
              </w:rPr>
              <w:t>Объекты торговли (торговые центры, торгово-развлекательные центры (комплексы)</w:t>
            </w:r>
          </w:p>
        </w:tc>
        <w:tc>
          <w:tcPr>
            <w:tcW w:w="3261" w:type="dxa"/>
            <w:shd w:val="clear" w:color="auto" w:fill="auto"/>
          </w:tcPr>
          <w:p w14:paraId="3F513C51"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682287">
                <w:rPr>
                  <w:rFonts w:ascii="Times New Roman CYR" w:hAnsi="Times New Roman CYR" w:cs="Times New Roman CYR"/>
                  <w:sz w:val="20"/>
                  <w:szCs w:val="20"/>
                </w:rPr>
                <w:t>кодами 4.5 - 4.8.2</w:t>
              </w:r>
            </w:hyperlink>
            <w:r w:rsidRPr="00682287">
              <w:rPr>
                <w:rFonts w:ascii="Times New Roman CYR" w:hAnsi="Times New Roman CYR" w:cs="Times New Roman CYR"/>
                <w:sz w:val="20"/>
                <w:szCs w:val="20"/>
              </w:rPr>
              <w:t>;</w:t>
            </w:r>
          </w:p>
          <w:p w14:paraId="2A83CEBC" w14:textId="77777777" w:rsidR="006B6C99" w:rsidRPr="00682287" w:rsidRDefault="006B6C99" w:rsidP="007D4EA5">
            <w:pPr>
              <w:rPr>
                <w:sz w:val="20"/>
                <w:szCs w:val="20"/>
              </w:rPr>
            </w:pPr>
            <w:r w:rsidRPr="00682287">
              <w:rPr>
                <w:rFonts w:ascii="Times New Roman CYR" w:hAnsi="Times New Roman CYR" w:cs="Times New Roman CYR"/>
                <w:sz w:val="20"/>
                <w:szCs w:val="20"/>
              </w:rPr>
              <w:t>размещение гаражей и (или) стоянок для автомобилей сотрудников и посетителей торгового центра</w:t>
            </w:r>
          </w:p>
        </w:tc>
        <w:tc>
          <w:tcPr>
            <w:tcW w:w="2976" w:type="dxa"/>
            <w:shd w:val="clear" w:color="auto" w:fill="auto"/>
          </w:tcPr>
          <w:p w14:paraId="1D9EDDF0" w14:textId="77777777" w:rsidR="006B6C99" w:rsidRPr="00682287" w:rsidRDefault="006B6C99" w:rsidP="007D4EA5">
            <w:pPr>
              <w:pStyle w:val="a9"/>
              <w:jc w:val="both"/>
              <w:rPr>
                <w:sz w:val="20"/>
                <w:szCs w:val="20"/>
              </w:rPr>
            </w:pPr>
            <w:r w:rsidRPr="00682287">
              <w:rPr>
                <w:sz w:val="20"/>
                <w:szCs w:val="20"/>
              </w:rPr>
              <w:t>1. Размер земельного участка определяется по заданию на проектирование.</w:t>
            </w:r>
          </w:p>
          <w:p w14:paraId="72B4F948"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23CC28BB"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6A436539" w14:textId="77777777" w:rsidR="006B6C99" w:rsidRPr="00682287" w:rsidRDefault="006B6C99" w:rsidP="007D4EA5">
            <w:pPr>
              <w:pStyle w:val="a9"/>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368F2D00" w14:textId="77777777" w:rsidR="006B6C99" w:rsidRPr="00682287" w:rsidRDefault="006B6C99" w:rsidP="007D4EA5">
            <w:pPr>
              <w:pStyle w:val="a9"/>
              <w:jc w:val="both"/>
              <w:rPr>
                <w:sz w:val="20"/>
                <w:szCs w:val="20"/>
              </w:rPr>
            </w:pPr>
            <w:r w:rsidRPr="00682287">
              <w:rPr>
                <w:sz w:val="20"/>
                <w:szCs w:val="20"/>
              </w:rPr>
              <w:t>4. Предельная высота зданий – не более 20 м.</w:t>
            </w:r>
          </w:p>
          <w:p w14:paraId="2DBE250E" w14:textId="77777777" w:rsidR="006B6C99" w:rsidRPr="00682287" w:rsidRDefault="006B6C99" w:rsidP="007D4EA5">
            <w:pPr>
              <w:pStyle w:val="a9"/>
              <w:jc w:val="both"/>
              <w:rPr>
                <w:sz w:val="20"/>
                <w:szCs w:val="20"/>
              </w:rPr>
            </w:pPr>
          </w:p>
          <w:p w14:paraId="72A04B92" w14:textId="77777777" w:rsidR="006B6C99" w:rsidRPr="00682287" w:rsidRDefault="006B6C99" w:rsidP="007D4EA5">
            <w:pPr>
              <w:pStyle w:val="a9"/>
              <w:jc w:val="both"/>
              <w:rPr>
                <w:sz w:val="20"/>
                <w:szCs w:val="20"/>
              </w:rPr>
            </w:pPr>
            <w:r w:rsidRPr="00682287">
              <w:rPr>
                <w:sz w:val="20"/>
                <w:szCs w:val="20"/>
              </w:rPr>
              <w:t>Коэффициент озеленения территории – не менее 0,10 от площади земельного участка;</w:t>
            </w:r>
          </w:p>
          <w:p w14:paraId="0A8016CE" w14:textId="77777777" w:rsidR="006B6C99" w:rsidRPr="00682287" w:rsidRDefault="006B6C99" w:rsidP="007D4EA5">
            <w:pPr>
              <w:pStyle w:val="a9"/>
              <w:jc w:val="both"/>
              <w:rPr>
                <w:sz w:val="20"/>
                <w:szCs w:val="20"/>
              </w:rPr>
            </w:pPr>
            <w:r w:rsidRPr="00682287">
              <w:rPr>
                <w:sz w:val="20"/>
                <w:szCs w:val="20"/>
              </w:rPr>
              <w:t>Количество гостевых стоянок:</w:t>
            </w:r>
          </w:p>
          <w:p w14:paraId="6EF78C90" w14:textId="77777777" w:rsidR="006B6C99" w:rsidRPr="00682287" w:rsidRDefault="006B6C99" w:rsidP="007D4EA5">
            <w:pPr>
              <w:pStyle w:val="a9"/>
              <w:jc w:val="both"/>
              <w:rPr>
                <w:sz w:val="20"/>
                <w:szCs w:val="20"/>
              </w:rPr>
            </w:pPr>
            <w:r w:rsidRPr="00682287">
              <w:rPr>
                <w:sz w:val="20"/>
                <w:szCs w:val="20"/>
              </w:rPr>
              <w:t xml:space="preserve">1 </w:t>
            </w:r>
            <w:proofErr w:type="spellStart"/>
            <w:r w:rsidRPr="00682287">
              <w:rPr>
                <w:sz w:val="20"/>
                <w:szCs w:val="20"/>
              </w:rPr>
              <w:t>машино</w:t>
            </w:r>
            <w:proofErr w:type="spellEnd"/>
            <w:r w:rsidRPr="00682287">
              <w:rPr>
                <w:sz w:val="20"/>
                <w:szCs w:val="20"/>
              </w:rPr>
              <w:t>-место на 40 м</w:t>
            </w:r>
            <w:r w:rsidRPr="00682287">
              <w:rPr>
                <w:sz w:val="20"/>
                <w:szCs w:val="20"/>
                <w:vertAlign w:val="superscript"/>
              </w:rPr>
              <w:t>2</w:t>
            </w:r>
            <w:r w:rsidRPr="00682287">
              <w:rPr>
                <w:sz w:val="20"/>
                <w:szCs w:val="20"/>
              </w:rPr>
              <w:t xml:space="preserve"> общей площади.</w:t>
            </w:r>
          </w:p>
        </w:tc>
      </w:tr>
      <w:tr w:rsidR="006B6C99" w:rsidRPr="00682287" w14:paraId="5E7ABC13" w14:textId="77777777" w:rsidTr="007D4EA5">
        <w:tc>
          <w:tcPr>
            <w:tcW w:w="1384" w:type="dxa"/>
            <w:vMerge/>
            <w:shd w:val="clear" w:color="auto" w:fill="auto"/>
          </w:tcPr>
          <w:p w14:paraId="6DAF3D27" w14:textId="77777777" w:rsidR="006B6C99" w:rsidRPr="00682287" w:rsidRDefault="006B6C99" w:rsidP="007D4EA5">
            <w:pPr>
              <w:pStyle w:val="a9"/>
              <w:rPr>
                <w:sz w:val="20"/>
                <w:szCs w:val="20"/>
              </w:rPr>
            </w:pPr>
          </w:p>
        </w:tc>
        <w:tc>
          <w:tcPr>
            <w:tcW w:w="709" w:type="dxa"/>
            <w:shd w:val="clear" w:color="auto" w:fill="auto"/>
          </w:tcPr>
          <w:p w14:paraId="76C9E305" w14:textId="77777777" w:rsidR="006B6C99" w:rsidRPr="00682287" w:rsidRDefault="006B6C99" w:rsidP="007D4EA5">
            <w:pPr>
              <w:pStyle w:val="a9"/>
              <w:rPr>
                <w:sz w:val="20"/>
                <w:szCs w:val="20"/>
              </w:rPr>
            </w:pPr>
            <w:r w:rsidRPr="00682287">
              <w:rPr>
                <w:sz w:val="20"/>
                <w:szCs w:val="20"/>
              </w:rPr>
              <w:t>4.3</w:t>
            </w:r>
          </w:p>
        </w:tc>
        <w:tc>
          <w:tcPr>
            <w:tcW w:w="1984" w:type="dxa"/>
            <w:shd w:val="clear" w:color="auto" w:fill="auto"/>
          </w:tcPr>
          <w:p w14:paraId="3A173FB6" w14:textId="77777777" w:rsidR="006B6C99" w:rsidRPr="00682287" w:rsidRDefault="006B6C99" w:rsidP="007D4EA5">
            <w:pPr>
              <w:pStyle w:val="a9"/>
              <w:rPr>
                <w:sz w:val="20"/>
                <w:szCs w:val="20"/>
              </w:rPr>
            </w:pPr>
            <w:r w:rsidRPr="00682287">
              <w:rPr>
                <w:sz w:val="20"/>
                <w:szCs w:val="20"/>
              </w:rPr>
              <w:t>Рынки</w:t>
            </w:r>
          </w:p>
        </w:tc>
        <w:tc>
          <w:tcPr>
            <w:tcW w:w="3261" w:type="dxa"/>
            <w:shd w:val="clear" w:color="auto" w:fill="auto"/>
          </w:tcPr>
          <w:p w14:paraId="28F3FD90"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3534BFD" w14:textId="77777777" w:rsidR="006B6C99" w:rsidRPr="00682287" w:rsidRDefault="006B6C99" w:rsidP="007D4EA5">
            <w:pPr>
              <w:pStyle w:val="aff2"/>
              <w:rPr>
                <w:sz w:val="20"/>
                <w:szCs w:val="20"/>
              </w:rPr>
            </w:pPr>
            <w:r w:rsidRPr="00682287">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1D96F81D" w14:textId="77777777" w:rsidR="006B6C99" w:rsidRPr="00682287" w:rsidRDefault="006B6C99" w:rsidP="007D4EA5">
            <w:pPr>
              <w:pStyle w:val="a9"/>
              <w:jc w:val="both"/>
              <w:rPr>
                <w:sz w:val="20"/>
                <w:szCs w:val="20"/>
              </w:rPr>
            </w:pPr>
            <w:r w:rsidRPr="00682287">
              <w:rPr>
                <w:sz w:val="20"/>
                <w:szCs w:val="20"/>
              </w:rPr>
              <w:t>1. Размер земельного участка 7-</w:t>
            </w:r>
            <w:smartTag w:uri="urn:schemas-microsoft-com:office:smarttags" w:element="metricconverter">
              <w:smartTagPr>
                <w:attr w:name="ProductID" w:val="14 м2"/>
              </w:smartTagPr>
              <w:r w:rsidRPr="00682287">
                <w:rPr>
                  <w:sz w:val="20"/>
                  <w:szCs w:val="20"/>
                </w:rPr>
                <w:t>14 м</w:t>
              </w:r>
              <w:r w:rsidRPr="00682287">
                <w:rPr>
                  <w:sz w:val="20"/>
                  <w:szCs w:val="20"/>
                  <w:vertAlign w:val="superscript"/>
                </w:rPr>
                <w:t>2</w:t>
              </w:r>
            </w:smartTag>
            <w:r w:rsidRPr="00682287">
              <w:rPr>
                <w:sz w:val="20"/>
                <w:szCs w:val="20"/>
              </w:rPr>
              <w:t xml:space="preserve"> на </w:t>
            </w:r>
            <w:smartTag w:uri="urn:schemas-microsoft-com:office:smarttags" w:element="metricconverter">
              <w:smartTagPr>
                <w:attr w:name="ProductID" w:val="1 м2"/>
              </w:smartTagPr>
              <w:r w:rsidRPr="00682287">
                <w:rPr>
                  <w:sz w:val="20"/>
                  <w:szCs w:val="20"/>
                </w:rPr>
                <w:t>1 м</w:t>
              </w:r>
              <w:r w:rsidRPr="00682287">
                <w:rPr>
                  <w:sz w:val="20"/>
                  <w:szCs w:val="20"/>
                  <w:vertAlign w:val="superscript"/>
                </w:rPr>
                <w:t>2</w:t>
              </w:r>
            </w:smartTag>
            <w:r w:rsidRPr="00682287">
              <w:rPr>
                <w:sz w:val="20"/>
                <w:szCs w:val="20"/>
              </w:rPr>
              <w:t xml:space="preserve"> торговой площади в зависимости от вместимости:</w:t>
            </w:r>
          </w:p>
          <w:p w14:paraId="43B923C9" w14:textId="77777777" w:rsidR="006B6C99" w:rsidRPr="00682287" w:rsidRDefault="006B6C99" w:rsidP="007D4EA5">
            <w:pPr>
              <w:pStyle w:val="a9"/>
              <w:jc w:val="both"/>
              <w:rPr>
                <w:sz w:val="20"/>
                <w:szCs w:val="20"/>
              </w:rPr>
            </w:pPr>
            <w:r w:rsidRPr="00682287">
              <w:rPr>
                <w:sz w:val="20"/>
                <w:szCs w:val="20"/>
              </w:rPr>
              <w:t>до 600 м</w:t>
            </w:r>
            <w:r w:rsidRPr="00682287">
              <w:rPr>
                <w:sz w:val="20"/>
                <w:szCs w:val="20"/>
                <w:vertAlign w:val="superscript"/>
              </w:rPr>
              <w:t>2</w:t>
            </w:r>
            <w:r w:rsidRPr="00682287">
              <w:rPr>
                <w:sz w:val="20"/>
                <w:szCs w:val="20"/>
              </w:rPr>
              <w:t xml:space="preserve"> торговой площади – 14;</w:t>
            </w:r>
          </w:p>
          <w:p w14:paraId="309EB927" w14:textId="77777777" w:rsidR="006B6C99" w:rsidRPr="00682287" w:rsidRDefault="006B6C99" w:rsidP="007D4EA5">
            <w:pPr>
              <w:pStyle w:val="a9"/>
              <w:jc w:val="both"/>
              <w:rPr>
                <w:sz w:val="20"/>
                <w:szCs w:val="20"/>
              </w:rPr>
            </w:pPr>
            <w:r w:rsidRPr="00682287">
              <w:rPr>
                <w:sz w:val="20"/>
                <w:szCs w:val="20"/>
              </w:rPr>
              <w:t>свыше 3000 м</w:t>
            </w:r>
            <w:r w:rsidRPr="00682287">
              <w:rPr>
                <w:sz w:val="20"/>
                <w:szCs w:val="20"/>
                <w:vertAlign w:val="superscript"/>
              </w:rPr>
              <w:t>2</w:t>
            </w:r>
            <w:r w:rsidRPr="00682287">
              <w:rPr>
                <w:sz w:val="20"/>
                <w:szCs w:val="20"/>
              </w:rPr>
              <w:t xml:space="preserve"> торговой площади – 7.</w:t>
            </w:r>
          </w:p>
          <w:p w14:paraId="5431CC8E"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1581570E"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DF5640B"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3 метра.</w:t>
            </w:r>
          </w:p>
          <w:p w14:paraId="6A0BB70F" w14:textId="77777777" w:rsidR="006B6C99" w:rsidRPr="00682287" w:rsidRDefault="006B6C99" w:rsidP="007D4EA5">
            <w:pPr>
              <w:pStyle w:val="a9"/>
              <w:jc w:val="both"/>
              <w:rPr>
                <w:sz w:val="20"/>
                <w:szCs w:val="20"/>
              </w:rPr>
            </w:pPr>
            <w:r w:rsidRPr="00682287">
              <w:rPr>
                <w:sz w:val="20"/>
                <w:szCs w:val="20"/>
              </w:rPr>
              <w:t>4. Высота не более 20 м.</w:t>
            </w:r>
          </w:p>
        </w:tc>
      </w:tr>
      <w:tr w:rsidR="006B6C99" w:rsidRPr="00682287" w14:paraId="508E3680" w14:textId="77777777" w:rsidTr="007D4EA5">
        <w:tc>
          <w:tcPr>
            <w:tcW w:w="1384" w:type="dxa"/>
            <w:vMerge/>
            <w:shd w:val="clear" w:color="auto" w:fill="auto"/>
          </w:tcPr>
          <w:p w14:paraId="258E07E2" w14:textId="77777777" w:rsidR="006B6C99" w:rsidRPr="00682287" w:rsidRDefault="006B6C99" w:rsidP="007D4EA5">
            <w:pPr>
              <w:pStyle w:val="a9"/>
              <w:rPr>
                <w:sz w:val="20"/>
                <w:szCs w:val="20"/>
              </w:rPr>
            </w:pPr>
          </w:p>
        </w:tc>
        <w:tc>
          <w:tcPr>
            <w:tcW w:w="709" w:type="dxa"/>
            <w:shd w:val="clear" w:color="auto" w:fill="auto"/>
          </w:tcPr>
          <w:p w14:paraId="54D140EB" w14:textId="77777777" w:rsidR="006B6C99" w:rsidRPr="00682287" w:rsidRDefault="006B6C99" w:rsidP="007D4EA5">
            <w:pPr>
              <w:pStyle w:val="a9"/>
              <w:rPr>
                <w:sz w:val="20"/>
                <w:szCs w:val="20"/>
              </w:rPr>
            </w:pPr>
            <w:r w:rsidRPr="00682287">
              <w:rPr>
                <w:sz w:val="20"/>
                <w:szCs w:val="20"/>
              </w:rPr>
              <w:t>4.7</w:t>
            </w:r>
          </w:p>
        </w:tc>
        <w:tc>
          <w:tcPr>
            <w:tcW w:w="1984" w:type="dxa"/>
            <w:shd w:val="clear" w:color="auto" w:fill="auto"/>
          </w:tcPr>
          <w:p w14:paraId="7AB44CB6" w14:textId="77777777" w:rsidR="006B6C99" w:rsidRPr="00682287" w:rsidRDefault="006B6C99" w:rsidP="007D4EA5">
            <w:pPr>
              <w:pStyle w:val="a9"/>
              <w:rPr>
                <w:sz w:val="20"/>
                <w:szCs w:val="20"/>
              </w:rPr>
            </w:pPr>
            <w:r w:rsidRPr="00682287">
              <w:rPr>
                <w:sz w:val="20"/>
                <w:szCs w:val="20"/>
              </w:rPr>
              <w:t>Гостиничное обслуживание</w:t>
            </w:r>
          </w:p>
        </w:tc>
        <w:tc>
          <w:tcPr>
            <w:tcW w:w="3261" w:type="dxa"/>
            <w:shd w:val="clear" w:color="auto" w:fill="auto"/>
          </w:tcPr>
          <w:p w14:paraId="71EFDE0C" w14:textId="77777777" w:rsidR="006B6C99" w:rsidRPr="00682287" w:rsidRDefault="006B6C99" w:rsidP="007D4EA5">
            <w:pPr>
              <w:pStyle w:val="aff2"/>
              <w:rPr>
                <w:sz w:val="20"/>
                <w:szCs w:val="20"/>
              </w:rPr>
            </w:pPr>
            <w:r w:rsidRPr="00682287">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976" w:type="dxa"/>
            <w:shd w:val="clear" w:color="auto" w:fill="auto"/>
          </w:tcPr>
          <w:p w14:paraId="1A265CFC" w14:textId="77777777" w:rsidR="006B6C99" w:rsidRPr="00682287" w:rsidRDefault="006B6C99" w:rsidP="007D4EA5">
            <w:pPr>
              <w:pStyle w:val="a9"/>
              <w:jc w:val="both"/>
              <w:rPr>
                <w:sz w:val="20"/>
                <w:szCs w:val="20"/>
              </w:rPr>
            </w:pPr>
            <w:r w:rsidRPr="00682287">
              <w:rPr>
                <w:sz w:val="20"/>
                <w:szCs w:val="20"/>
              </w:rPr>
              <w:t>1. Минимальный размер земельного участка для размещения туристических гостиниц – 50-75 м</w:t>
            </w:r>
            <w:r w:rsidRPr="00682287">
              <w:rPr>
                <w:sz w:val="20"/>
                <w:szCs w:val="20"/>
                <w:vertAlign w:val="superscript"/>
              </w:rPr>
              <w:t>2</w:t>
            </w:r>
            <w:r w:rsidRPr="00682287">
              <w:rPr>
                <w:sz w:val="20"/>
                <w:szCs w:val="20"/>
              </w:rPr>
              <w:t xml:space="preserve"> на 1 место.</w:t>
            </w:r>
          </w:p>
          <w:p w14:paraId="4CC9F54E"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7AD48F4B"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78A27E8"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1A29CC45" w14:textId="77777777" w:rsidR="006B6C99" w:rsidRPr="00682287" w:rsidRDefault="006B6C99" w:rsidP="007D4EA5">
            <w:pPr>
              <w:pStyle w:val="a9"/>
              <w:jc w:val="both"/>
              <w:rPr>
                <w:sz w:val="20"/>
                <w:szCs w:val="20"/>
              </w:rPr>
            </w:pPr>
            <w:r w:rsidRPr="00682287">
              <w:rPr>
                <w:sz w:val="20"/>
                <w:szCs w:val="20"/>
              </w:rPr>
              <w:t>4. Предельная высота не подлежит установлению.</w:t>
            </w:r>
          </w:p>
        </w:tc>
      </w:tr>
      <w:tr w:rsidR="006B6C99" w:rsidRPr="00682287" w14:paraId="604C9938" w14:textId="77777777" w:rsidTr="007D4EA5">
        <w:tc>
          <w:tcPr>
            <w:tcW w:w="1384" w:type="dxa"/>
            <w:vMerge/>
            <w:shd w:val="clear" w:color="auto" w:fill="auto"/>
          </w:tcPr>
          <w:p w14:paraId="7ACDB89E" w14:textId="77777777" w:rsidR="006B6C99" w:rsidRPr="00682287" w:rsidRDefault="006B6C99" w:rsidP="007D4EA5">
            <w:pPr>
              <w:pStyle w:val="a9"/>
              <w:rPr>
                <w:sz w:val="20"/>
                <w:szCs w:val="20"/>
              </w:rPr>
            </w:pPr>
          </w:p>
        </w:tc>
        <w:tc>
          <w:tcPr>
            <w:tcW w:w="709" w:type="dxa"/>
            <w:shd w:val="clear" w:color="auto" w:fill="auto"/>
          </w:tcPr>
          <w:p w14:paraId="413089B9" w14:textId="77777777" w:rsidR="006B6C99" w:rsidRPr="00682287" w:rsidRDefault="006B6C99" w:rsidP="007D4EA5">
            <w:pPr>
              <w:pStyle w:val="a9"/>
              <w:rPr>
                <w:sz w:val="20"/>
                <w:szCs w:val="20"/>
              </w:rPr>
            </w:pPr>
            <w:r w:rsidRPr="00682287">
              <w:rPr>
                <w:sz w:val="20"/>
                <w:szCs w:val="20"/>
              </w:rPr>
              <w:t>4.9.1.3</w:t>
            </w:r>
          </w:p>
        </w:tc>
        <w:tc>
          <w:tcPr>
            <w:tcW w:w="1984" w:type="dxa"/>
            <w:shd w:val="clear" w:color="auto" w:fill="auto"/>
          </w:tcPr>
          <w:p w14:paraId="7E204FA7" w14:textId="77777777" w:rsidR="006B6C99" w:rsidRPr="00682287" w:rsidRDefault="006B6C99" w:rsidP="007D4EA5">
            <w:pPr>
              <w:pStyle w:val="a9"/>
              <w:rPr>
                <w:sz w:val="20"/>
                <w:szCs w:val="20"/>
              </w:rPr>
            </w:pPr>
            <w:r w:rsidRPr="00682287">
              <w:rPr>
                <w:sz w:val="20"/>
                <w:szCs w:val="20"/>
              </w:rPr>
              <w:t>Автомобильные мойки</w:t>
            </w:r>
          </w:p>
        </w:tc>
        <w:tc>
          <w:tcPr>
            <w:tcW w:w="3261" w:type="dxa"/>
            <w:shd w:val="clear" w:color="auto" w:fill="auto"/>
          </w:tcPr>
          <w:p w14:paraId="389CA484" w14:textId="77777777" w:rsidR="006B6C99" w:rsidRPr="00682287" w:rsidRDefault="006B6C99" w:rsidP="007D4EA5">
            <w:pPr>
              <w:pStyle w:val="aff2"/>
              <w:jc w:val="left"/>
              <w:rPr>
                <w:sz w:val="20"/>
                <w:szCs w:val="20"/>
              </w:rPr>
            </w:pPr>
            <w:r w:rsidRPr="00682287">
              <w:rPr>
                <w:sz w:val="20"/>
                <w:szCs w:val="20"/>
                <w:shd w:val="clear" w:color="auto" w:fill="FFFFFF"/>
              </w:rPr>
              <w:t>Размещение автомобильных моек, а также размещение магазинов сопутствующей торговли</w:t>
            </w:r>
          </w:p>
        </w:tc>
        <w:tc>
          <w:tcPr>
            <w:tcW w:w="2976" w:type="dxa"/>
            <w:shd w:val="clear" w:color="auto" w:fill="auto"/>
          </w:tcPr>
          <w:p w14:paraId="6C6036B0" w14:textId="77777777" w:rsidR="006B6C99" w:rsidRPr="00682287" w:rsidRDefault="006B6C99" w:rsidP="007D4EA5">
            <w:pPr>
              <w:ind w:right="-57"/>
              <w:jc w:val="both"/>
              <w:rPr>
                <w:sz w:val="20"/>
                <w:szCs w:val="20"/>
              </w:rPr>
            </w:pPr>
            <w:r w:rsidRPr="00682287">
              <w:rPr>
                <w:sz w:val="20"/>
                <w:szCs w:val="20"/>
              </w:rPr>
              <w:t>1. Минимальный размер земельного участка – 0,05 га на объект.</w:t>
            </w:r>
          </w:p>
          <w:p w14:paraId="421EFCDE"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39D79F19"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1FFF62BE" w14:textId="77777777" w:rsidR="006B6C99" w:rsidRPr="00682287" w:rsidRDefault="006B6C99" w:rsidP="007D4EA5">
            <w:pPr>
              <w:ind w:right="-57"/>
              <w:jc w:val="both"/>
              <w:rPr>
                <w:sz w:val="20"/>
                <w:szCs w:val="20"/>
              </w:rPr>
            </w:pPr>
            <w:r w:rsidRPr="00682287">
              <w:rPr>
                <w:sz w:val="20"/>
                <w:szCs w:val="20"/>
              </w:rPr>
              <w:t>4. Предельная высота – 7м.</w:t>
            </w:r>
          </w:p>
          <w:p w14:paraId="237BD2A4" w14:textId="77777777" w:rsidR="006B6C99" w:rsidRPr="00682287" w:rsidRDefault="006B6C99" w:rsidP="007D4EA5">
            <w:pPr>
              <w:ind w:right="-57"/>
              <w:jc w:val="both"/>
              <w:rPr>
                <w:sz w:val="20"/>
                <w:szCs w:val="20"/>
              </w:rPr>
            </w:pPr>
          </w:p>
        </w:tc>
      </w:tr>
      <w:tr w:rsidR="006B6C99" w:rsidRPr="00682287" w14:paraId="41485C9F" w14:textId="77777777" w:rsidTr="007D4EA5">
        <w:tc>
          <w:tcPr>
            <w:tcW w:w="1384" w:type="dxa"/>
            <w:vMerge/>
            <w:shd w:val="clear" w:color="auto" w:fill="auto"/>
          </w:tcPr>
          <w:p w14:paraId="759EE9A9" w14:textId="77777777" w:rsidR="006B6C99" w:rsidRPr="00682287" w:rsidRDefault="006B6C99" w:rsidP="007D4EA5">
            <w:pPr>
              <w:pStyle w:val="a9"/>
              <w:rPr>
                <w:sz w:val="20"/>
                <w:szCs w:val="20"/>
              </w:rPr>
            </w:pPr>
          </w:p>
        </w:tc>
        <w:tc>
          <w:tcPr>
            <w:tcW w:w="709" w:type="dxa"/>
            <w:shd w:val="clear" w:color="auto" w:fill="auto"/>
          </w:tcPr>
          <w:p w14:paraId="6C76DCF2" w14:textId="77777777" w:rsidR="006B6C99" w:rsidRPr="00682287" w:rsidRDefault="006B6C99" w:rsidP="007D4EA5">
            <w:pPr>
              <w:pStyle w:val="a9"/>
              <w:rPr>
                <w:sz w:val="20"/>
                <w:szCs w:val="20"/>
              </w:rPr>
            </w:pPr>
            <w:r w:rsidRPr="00682287">
              <w:rPr>
                <w:sz w:val="20"/>
                <w:szCs w:val="20"/>
              </w:rPr>
              <w:t>5.1.1</w:t>
            </w:r>
          </w:p>
        </w:tc>
        <w:tc>
          <w:tcPr>
            <w:tcW w:w="1984" w:type="dxa"/>
            <w:shd w:val="clear" w:color="auto" w:fill="auto"/>
          </w:tcPr>
          <w:p w14:paraId="27072720" w14:textId="77777777" w:rsidR="006B6C99" w:rsidRPr="00682287" w:rsidRDefault="006B6C99" w:rsidP="007D4EA5">
            <w:pPr>
              <w:pStyle w:val="a9"/>
              <w:rPr>
                <w:sz w:val="20"/>
                <w:szCs w:val="20"/>
              </w:rPr>
            </w:pPr>
            <w:r w:rsidRPr="00682287">
              <w:rPr>
                <w:sz w:val="20"/>
                <w:szCs w:val="20"/>
              </w:rPr>
              <w:t>Обеспечение спортивно-зрелищных мероприятий</w:t>
            </w:r>
          </w:p>
        </w:tc>
        <w:tc>
          <w:tcPr>
            <w:tcW w:w="3261" w:type="dxa"/>
            <w:shd w:val="clear" w:color="auto" w:fill="auto"/>
          </w:tcPr>
          <w:p w14:paraId="5874D02A" w14:textId="77777777" w:rsidR="006B6C99" w:rsidRPr="00682287" w:rsidRDefault="006B6C99" w:rsidP="007D4EA5">
            <w:pPr>
              <w:pStyle w:val="aff2"/>
              <w:rPr>
                <w:sz w:val="20"/>
                <w:szCs w:val="20"/>
              </w:rPr>
            </w:pPr>
            <w:r w:rsidRPr="00682287">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976" w:type="dxa"/>
            <w:vMerge w:val="restart"/>
            <w:shd w:val="clear" w:color="auto" w:fill="auto"/>
          </w:tcPr>
          <w:p w14:paraId="1462B76C" w14:textId="77777777" w:rsidR="006B6C99" w:rsidRPr="00682287" w:rsidRDefault="006B6C99" w:rsidP="007D4EA5">
            <w:pPr>
              <w:pStyle w:val="a9"/>
              <w:jc w:val="both"/>
              <w:rPr>
                <w:sz w:val="20"/>
                <w:szCs w:val="20"/>
              </w:rPr>
            </w:pPr>
            <w:r w:rsidRPr="00682287">
              <w:rPr>
                <w:sz w:val="20"/>
                <w:szCs w:val="20"/>
              </w:rPr>
              <w:t xml:space="preserve">1. Размер земельного участка для размещения плоскостных спортивных сооружений, спортивных и спортивно-тренажерных залов, помещений для физкультурно-оздоровительных занятий, бассейнов общего пользования, детско- юношеских спортивных школ, многофункциональных физкультурно-оздоровительных комплексов, спортивных баз и трасс для зимних видов спорта </w:t>
            </w:r>
            <w:r w:rsidRPr="00682287">
              <w:rPr>
                <w:sz w:val="20"/>
                <w:szCs w:val="20"/>
              </w:rPr>
              <w:lastRenderedPageBreak/>
              <w:t>определяется заданием на проектирование.</w:t>
            </w:r>
          </w:p>
          <w:p w14:paraId="2A236DBF" w14:textId="77777777" w:rsidR="006B6C99" w:rsidRPr="00682287" w:rsidRDefault="006B6C99" w:rsidP="007D4EA5">
            <w:pPr>
              <w:jc w:val="both"/>
              <w:rPr>
                <w:sz w:val="20"/>
                <w:szCs w:val="20"/>
              </w:rPr>
            </w:pPr>
          </w:p>
          <w:p w14:paraId="2C36051D" w14:textId="77777777" w:rsidR="006B6C99" w:rsidRPr="00682287" w:rsidRDefault="006B6C99" w:rsidP="007D4EA5">
            <w:pPr>
              <w:jc w:val="both"/>
              <w:rPr>
                <w:sz w:val="20"/>
                <w:szCs w:val="20"/>
              </w:rPr>
            </w:pPr>
            <w:r w:rsidRPr="00682287">
              <w:rPr>
                <w:sz w:val="20"/>
                <w:szCs w:val="20"/>
              </w:rPr>
              <w:t xml:space="preserve">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w:t>
            </w:r>
            <w:r w:rsidRPr="00682287">
              <w:rPr>
                <w:bCs/>
                <w:sz w:val="20"/>
                <w:szCs w:val="20"/>
              </w:rPr>
              <w:t>организаций</w:t>
            </w:r>
            <w:r w:rsidRPr="00682287">
              <w:rPr>
                <w:sz w:val="20"/>
                <w:szCs w:val="20"/>
              </w:rPr>
              <w:t xml:space="preserve"> отдыха и культуры с возможным сокращением территории.</w:t>
            </w:r>
          </w:p>
          <w:p w14:paraId="2F6F0360" w14:textId="77777777" w:rsidR="006B6C99" w:rsidRPr="00682287" w:rsidRDefault="006B6C99" w:rsidP="007D4EA5">
            <w:pPr>
              <w:pStyle w:val="a9"/>
              <w:jc w:val="both"/>
              <w:rPr>
                <w:sz w:val="20"/>
                <w:szCs w:val="20"/>
              </w:rPr>
            </w:pPr>
            <w:r w:rsidRPr="00682287">
              <w:rPr>
                <w:sz w:val="20"/>
                <w:szCs w:val="20"/>
              </w:rPr>
              <w:t>Доступность физкультурно-спортивных сооружений городского значения не должна превышать 30 мин.</w:t>
            </w:r>
          </w:p>
          <w:p w14:paraId="50E14B8C" w14:textId="77777777" w:rsidR="006B6C99" w:rsidRPr="00682287" w:rsidRDefault="006B6C99" w:rsidP="007D4EA5">
            <w:pPr>
              <w:pStyle w:val="a9"/>
              <w:jc w:val="both"/>
              <w:rPr>
                <w:sz w:val="20"/>
                <w:szCs w:val="20"/>
              </w:rPr>
            </w:pPr>
            <w:r w:rsidRPr="00682287">
              <w:rPr>
                <w:sz w:val="20"/>
                <w:szCs w:val="20"/>
              </w:rPr>
              <w:t>Долю физкультурно-спортивных сооружений, размещаемых в жилом районе, следует принимать от общей нормы, %: территории – 35, спортивные залы – 50, бассейны – 45.</w:t>
            </w:r>
          </w:p>
          <w:p w14:paraId="6E1C133F" w14:textId="77777777" w:rsidR="006B6C99" w:rsidRPr="00682287" w:rsidRDefault="006B6C99" w:rsidP="007D4EA5">
            <w:pPr>
              <w:pStyle w:val="a9"/>
              <w:jc w:val="both"/>
              <w:rPr>
                <w:sz w:val="20"/>
                <w:szCs w:val="20"/>
              </w:rPr>
            </w:pPr>
            <w:r w:rsidRPr="00682287">
              <w:rPr>
                <w:sz w:val="20"/>
                <w:szCs w:val="20"/>
              </w:rPr>
              <w:t>2. Коэффициент застройки: многофункциональной зоны – не более 0,1; специализированной зоны – не более 0,8. Коэффициент плотности застройки: многофункциональной зоны - не более 3,0; специализированной зоны не более 2,4.</w:t>
            </w:r>
          </w:p>
          <w:p w14:paraId="461B4C7A"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2051B013"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78DC94E0" w14:textId="77777777" w:rsidR="006B6C99" w:rsidRPr="00682287" w:rsidRDefault="006B6C99" w:rsidP="007D4EA5">
            <w:pPr>
              <w:pStyle w:val="a9"/>
              <w:jc w:val="both"/>
              <w:rPr>
                <w:sz w:val="20"/>
                <w:szCs w:val="20"/>
              </w:rPr>
            </w:pPr>
            <w:r w:rsidRPr="00682287">
              <w:rPr>
                <w:sz w:val="20"/>
                <w:szCs w:val="20"/>
              </w:rPr>
              <w:t>4. Предельное количество этажей – 2.</w:t>
            </w:r>
          </w:p>
        </w:tc>
      </w:tr>
      <w:tr w:rsidR="006B6C99" w:rsidRPr="00682287" w14:paraId="31547520" w14:textId="77777777" w:rsidTr="007D4EA5">
        <w:tc>
          <w:tcPr>
            <w:tcW w:w="1384" w:type="dxa"/>
            <w:vMerge/>
            <w:shd w:val="clear" w:color="auto" w:fill="auto"/>
          </w:tcPr>
          <w:p w14:paraId="1016145C" w14:textId="77777777" w:rsidR="006B6C99" w:rsidRPr="00682287" w:rsidRDefault="006B6C99" w:rsidP="007D4EA5">
            <w:pPr>
              <w:pStyle w:val="a9"/>
              <w:rPr>
                <w:sz w:val="20"/>
                <w:szCs w:val="20"/>
              </w:rPr>
            </w:pPr>
          </w:p>
        </w:tc>
        <w:tc>
          <w:tcPr>
            <w:tcW w:w="709" w:type="dxa"/>
            <w:shd w:val="clear" w:color="auto" w:fill="auto"/>
          </w:tcPr>
          <w:p w14:paraId="3A17C3AC" w14:textId="77777777" w:rsidR="006B6C99" w:rsidRPr="00682287" w:rsidRDefault="006B6C99" w:rsidP="007D4EA5">
            <w:pPr>
              <w:pStyle w:val="a9"/>
              <w:rPr>
                <w:sz w:val="20"/>
                <w:szCs w:val="20"/>
              </w:rPr>
            </w:pPr>
            <w:r w:rsidRPr="00682287">
              <w:rPr>
                <w:sz w:val="20"/>
                <w:szCs w:val="20"/>
              </w:rPr>
              <w:t>5.1.2</w:t>
            </w:r>
          </w:p>
        </w:tc>
        <w:tc>
          <w:tcPr>
            <w:tcW w:w="1984" w:type="dxa"/>
            <w:shd w:val="clear" w:color="auto" w:fill="auto"/>
          </w:tcPr>
          <w:p w14:paraId="3CBA6471" w14:textId="77777777" w:rsidR="006B6C99" w:rsidRPr="00682287" w:rsidRDefault="006B6C99" w:rsidP="007D4EA5">
            <w:pPr>
              <w:pStyle w:val="a9"/>
              <w:rPr>
                <w:sz w:val="20"/>
                <w:szCs w:val="20"/>
              </w:rPr>
            </w:pPr>
            <w:r w:rsidRPr="00682287">
              <w:rPr>
                <w:sz w:val="20"/>
                <w:szCs w:val="20"/>
              </w:rPr>
              <w:t>Обеспечение занятий спортом в помещениях</w:t>
            </w:r>
          </w:p>
        </w:tc>
        <w:tc>
          <w:tcPr>
            <w:tcW w:w="3261" w:type="dxa"/>
            <w:shd w:val="clear" w:color="auto" w:fill="auto"/>
          </w:tcPr>
          <w:p w14:paraId="55AC1D6A" w14:textId="77777777" w:rsidR="006B6C99" w:rsidRPr="00682287" w:rsidRDefault="006B6C99" w:rsidP="007D4EA5">
            <w:pPr>
              <w:pStyle w:val="aff2"/>
              <w:rPr>
                <w:sz w:val="20"/>
                <w:szCs w:val="20"/>
              </w:rPr>
            </w:pPr>
            <w:r w:rsidRPr="0068228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976" w:type="dxa"/>
            <w:vMerge/>
            <w:shd w:val="clear" w:color="auto" w:fill="auto"/>
          </w:tcPr>
          <w:p w14:paraId="46F14798" w14:textId="77777777" w:rsidR="006B6C99" w:rsidRPr="00682287" w:rsidRDefault="006B6C99" w:rsidP="007D4EA5">
            <w:pPr>
              <w:pStyle w:val="a9"/>
              <w:jc w:val="both"/>
              <w:rPr>
                <w:sz w:val="20"/>
                <w:szCs w:val="20"/>
              </w:rPr>
            </w:pPr>
          </w:p>
        </w:tc>
      </w:tr>
      <w:tr w:rsidR="006B6C99" w:rsidRPr="00682287" w14:paraId="47BE024A" w14:textId="77777777" w:rsidTr="007D4EA5">
        <w:tc>
          <w:tcPr>
            <w:tcW w:w="1384" w:type="dxa"/>
            <w:vMerge/>
            <w:shd w:val="clear" w:color="auto" w:fill="auto"/>
          </w:tcPr>
          <w:p w14:paraId="101E1D7A" w14:textId="77777777" w:rsidR="006B6C99" w:rsidRPr="00682287" w:rsidRDefault="006B6C99" w:rsidP="007D4EA5">
            <w:pPr>
              <w:pStyle w:val="a9"/>
              <w:rPr>
                <w:sz w:val="20"/>
                <w:szCs w:val="20"/>
              </w:rPr>
            </w:pPr>
          </w:p>
        </w:tc>
        <w:tc>
          <w:tcPr>
            <w:tcW w:w="709" w:type="dxa"/>
            <w:shd w:val="clear" w:color="auto" w:fill="auto"/>
          </w:tcPr>
          <w:p w14:paraId="6E5D846B" w14:textId="77777777" w:rsidR="006B6C99" w:rsidRPr="00682287" w:rsidRDefault="006B6C99" w:rsidP="007D4EA5">
            <w:pPr>
              <w:pStyle w:val="a9"/>
              <w:rPr>
                <w:sz w:val="20"/>
                <w:szCs w:val="20"/>
              </w:rPr>
            </w:pPr>
            <w:r w:rsidRPr="00682287">
              <w:rPr>
                <w:sz w:val="20"/>
                <w:szCs w:val="20"/>
              </w:rPr>
              <w:t>5.1.3</w:t>
            </w:r>
          </w:p>
        </w:tc>
        <w:tc>
          <w:tcPr>
            <w:tcW w:w="1984" w:type="dxa"/>
            <w:shd w:val="clear" w:color="auto" w:fill="auto"/>
          </w:tcPr>
          <w:p w14:paraId="14ADF86E" w14:textId="77777777" w:rsidR="006B6C99" w:rsidRPr="00682287" w:rsidRDefault="006B6C99" w:rsidP="007D4EA5">
            <w:pPr>
              <w:pStyle w:val="a9"/>
              <w:ind w:firstLine="34"/>
              <w:rPr>
                <w:sz w:val="20"/>
                <w:szCs w:val="20"/>
              </w:rPr>
            </w:pPr>
            <w:r w:rsidRPr="00682287">
              <w:rPr>
                <w:sz w:val="20"/>
                <w:szCs w:val="20"/>
              </w:rPr>
              <w:t>Площадки для занятий спортом</w:t>
            </w:r>
          </w:p>
        </w:tc>
        <w:tc>
          <w:tcPr>
            <w:tcW w:w="3261" w:type="dxa"/>
            <w:shd w:val="clear" w:color="auto" w:fill="auto"/>
          </w:tcPr>
          <w:p w14:paraId="71205BAA" w14:textId="77777777" w:rsidR="006B6C99" w:rsidRPr="00682287" w:rsidRDefault="006B6C99" w:rsidP="007D4EA5">
            <w:pPr>
              <w:pStyle w:val="aff2"/>
              <w:rPr>
                <w:sz w:val="20"/>
                <w:szCs w:val="20"/>
              </w:rPr>
            </w:pPr>
            <w:r w:rsidRPr="0068228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976" w:type="dxa"/>
            <w:vMerge w:val="restart"/>
            <w:shd w:val="clear" w:color="auto" w:fill="auto"/>
          </w:tcPr>
          <w:p w14:paraId="01698272" w14:textId="77777777" w:rsidR="006B6C99" w:rsidRPr="00682287" w:rsidRDefault="006B6C99" w:rsidP="007D4EA5">
            <w:pPr>
              <w:pStyle w:val="a9"/>
              <w:jc w:val="both"/>
              <w:rPr>
                <w:sz w:val="20"/>
                <w:szCs w:val="20"/>
              </w:rPr>
            </w:pPr>
            <w:r w:rsidRPr="00682287">
              <w:rPr>
                <w:sz w:val="20"/>
                <w:szCs w:val="20"/>
              </w:rPr>
              <w:t>Предельные параметры не подлежат установлению</w:t>
            </w:r>
          </w:p>
        </w:tc>
      </w:tr>
      <w:tr w:rsidR="006B6C99" w:rsidRPr="00682287" w14:paraId="5DA946BB" w14:textId="77777777" w:rsidTr="007D4EA5">
        <w:tc>
          <w:tcPr>
            <w:tcW w:w="1384" w:type="dxa"/>
            <w:vMerge/>
            <w:shd w:val="clear" w:color="auto" w:fill="auto"/>
          </w:tcPr>
          <w:p w14:paraId="5F6AB789" w14:textId="77777777" w:rsidR="006B6C99" w:rsidRPr="00682287" w:rsidRDefault="006B6C99" w:rsidP="007D4EA5">
            <w:pPr>
              <w:pStyle w:val="a9"/>
              <w:rPr>
                <w:sz w:val="20"/>
                <w:szCs w:val="20"/>
              </w:rPr>
            </w:pPr>
          </w:p>
        </w:tc>
        <w:tc>
          <w:tcPr>
            <w:tcW w:w="709" w:type="dxa"/>
            <w:shd w:val="clear" w:color="auto" w:fill="auto"/>
          </w:tcPr>
          <w:p w14:paraId="1C0FE23B" w14:textId="77777777" w:rsidR="006B6C99" w:rsidRPr="00682287" w:rsidRDefault="006B6C99" w:rsidP="007D4EA5">
            <w:pPr>
              <w:pStyle w:val="a9"/>
              <w:rPr>
                <w:sz w:val="20"/>
                <w:szCs w:val="20"/>
              </w:rPr>
            </w:pPr>
            <w:r w:rsidRPr="00682287">
              <w:rPr>
                <w:sz w:val="20"/>
                <w:szCs w:val="20"/>
              </w:rPr>
              <w:t>5.1.4</w:t>
            </w:r>
          </w:p>
        </w:tc>
        <w:tc>
          <w:tcPr>
            <w:tcW w:w="1984" w:type="dxa"/>
            <w:shd w:val="clear" w:color="auto" w:fill="auto"/>
          </w:tcPr>
          <w:p w14:paraId="2866B4A5" w14:textId="77777777" w:rsidR="006B6C99" w:rsidRPr="00682287" w:rsidRDefault="006B6C99" w:rsidP="007D4EA5">
            <w:pPr>
              <w:pStyle w:val="a9"/>
              <w:rPr>
                <w:sz w:val="20"/>
                <w:szCs w:val="20"/>
              </w:rPr>
            </w:pPr>
            <w:r w:rsidRPr="00682287">
              <w:rPr>
                <w:sz w:val="20"/>
                <w:szCs w:val="20"/>
              </w:rPr>
              <w:t>Оборудованные площадки для занятий спортом</w:t>
            </w:r>
          </w:p>
        </w:tc>
        <w:tc>
          <w:tcPr>
            <w:tcW w:w="3261" w:type="dxa"/>
            <w:shd w:val="clear" w:color="auto" w:fill="auto"/>
          </w:tcPr>
          <w:p w14:paraId="072CF529" w14:textId="77777777" w:rsidR="006B6C99" w:rsidRPr="00682287" w:rsidRDefault="006B6C99" w:rsidP="007D4EA5">
            <w:pPr>
              <w:pStyle w:val="aff2"/>
              <w:rPr>
                <w:sz w:val="20"/>
                <w:szCs w:val="20"/>
              </w:rPr>
            </w:pPr>
            <w:r w:rsidRPr="00682287">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976" w:type="dxa"/>
            <w:vMerge/>
            <w:shd w:val="clear" w:color="auto" w:fill="auto"/>
          </w:tcPr>
          <w:p w14:paraId="62C5E9DA" w14:textId="77777777" w:rsidR="006B6C99" w:rsidRPr="00682287" w:rsidRDefault="006B6C99" w:rsidP="007D4EA5">
            <w:pPr>
              <w:pStyle w:val="a9"/>
              <w:jc w:val="both"/>
              <w:rPr>
                <w:sz w:val="20"/>
                <w:szCs w:val="20"/>
              </w:rPr>
            </w:pPr>
          </w:p>
        </w:tc>
      </w:tr>
      <w:tr w:rsidR="006B6C99" w:rsidRPr="00682287" w14:paraId="6A37EE47" w14:textId="77777777" w:rsidTr="007D4EA5">
        <w:tc>
          <w:tcPr>
            <w:tcW w:w="1384" w:type="dxa"/>
            <w:vMerge/>
            <w:shd w:val="clear" w:color="auto" w:fill="auto"/>
          </w:tcPr>
          <w:p w14:paraId="420B5B69" w14:textId="77777777" w:rsidR="006B6C99" w:rsidRPr="00682287" w:rsidRDefault="006B6C99" w:rsidP="007D4EA5">
            <w:pPr>
              <w:pStyle w:val="a9"/>
              <w:rPr>
                <w:sz w:val="20"/>
                <w:szCs w:val="20"/>
              </w:rPr>
            </w:pPr>
          </w:p>
        </w:tc>
        <w:tc>
          <w:tcPr>
            <w:tcW w:w="709" w:type="dxa"/>
            <w:shd w:val="clear" w:color="auto" w:fill="auto"/>
          </w:tcPr>
          <w:p w14:paraId="48BE9F10" w14:textId="77777777" w:rsidR="006B6C99" w:rsidRPr="00682287" w:rsidRDefault="006B6C99" w:rsidP="007D4EA5">
            <w:pPr>
              <w:pStyle w:val="a9"/>
              <w:rPr>
                <w:sz w:val="20"/>
                <w:szCs w:val="20"/>
              </w:rPr>
            </w:pPr>
            <w:r w:rsidRPr="00682287">
              <w:rPr>
                <w:sz w:val="20"/>
                <w:szCs w:val="20"/>
              </w:rPr>
              <w:t>8.3</w:t>
            </w:r>
          </w:p>
        </w:tc>
        <w:tc>
          <w:tcPr>
            <w:tcW w:w="1984" w:type="dxa"/>
            <w:shd w:val="clear" w:color="auto" w:fill="auto"/>
          </w:tcPr>
          <w:p w14:paraId="53E9136F" w14:textId="77777777" w:rsidR="006B6C99" w:rsidRPr="00682287" w:rsidRDefault="006B6C99" w:rsidP="007D4EA5">
            <w:pPr>
              <w:pStyle w:val="a9"/>
              <w:rPr>
                <w:sz w:val="20"/>
                <w:szCs w:val="20"/>
              </w:rPr>
            </w:pPr>
            <w:r w:rsidRPr="00682287">
              <w:rPr>
                <w:sz w:val="20"/>
                <w:szCs w:val="20"/>
              </w:rPr>
              <w:t>Обеспечение внутреннего правопорядка</w:t>
            </w:r>
          </w:p>
        </w:tc>
        <w:tc>
          <w:tcPr>
            <w:tcW w:w="3261" w:type="dxa"/>
            <w:shd w:val="clear" w:color="auto" w:fill="auto"/>
          </w:tcPr>
          <w:p w14:paraId="2F9B755F" w14:textId="77777777" w:rsidR="006B6C99" w:rsidRPr="00682287" w:rsidRDefault="006B6C99" w:rsidP="007D4EA5">
            <w:pPr>
              <w:rPr>
                <w:sz w:val="20"/>
                <w:szCs w:val="20"/>
              </w:rPr>
            </w:pPr>
            <w:r w:rsidRPr="00682287">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82287">
              <w:rPr>
                <w:sz w:val="20"/>
                <w:szCs w:val="20"/>
              </w:rPr>
              <w:t>Росгвардии</w:t>
            </w:r>
            <w:proofErr w:type="spellEnd"/>
            <w:r w:rsidRPr="00682287">
              <w:rPr>
                <w:sz w:val="20"/>
                <w:szCs w:val="20"/>
              </w:rPr>
              <w:t xml:space="preserve"> и спасательных служб, в которых </w:t>
            </w:r>
            <w:r w:rsidRPr="00682287">
              <w:rPr>
                <w:sz w:val="20"/>
                <w:szCs w:val="20"/>
              </w:rPr>
              <w:lastRenderedPageBreak/>
              <w:t>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shd w:val="clear" w:color="auto" w:fill="auto"/>
          </w:tcPr>
          <w:p w14:paraId="79F29480" w14:textId="77777777" w:rsidR="006B6C99" w:rsidRPr="00682287" w:rsidRDefault="006B6C99" w:rsidP="007D4EA5">
            <w:pPr>
              <w:pStyle w:val="a9"/>
              <w:jc w:val="both"/>
              <w:rPr>
                <w:sz w:val="20"/>
                <w:szCs w:val="20"/>
              </w:rPr>
            </w:pPr>
            <w:r w:rsidRPr="00682287">
              <w:rPr>
                <w:sz w:val="20"/>
                <w:szCs w:val="20"/>
              </w:rPr>
              <w:lastRenderedPageBreak/>
              <w:t>Предельные параметры не подлежат установлению</w:t>
            </w:r>
          </w:p>
        </w:tc>
      </w:tr>
      <w:tr w:rsidR="006B6C99" w:rsidRPr="00682287" w14:paraId="43117672" w14:textId="77777777" w:rsidTr="007D4EA5">
        <w:tc>
          <w:tcPr>
            <w:tcW w:w="1384" w:type="dxa"/>
            <w:vMerge/>
            <w:shd w:val="clear" w:color="auto" w:fill="auto"/>
          </w:tcPr>
          <w:p w14:paraId="7EBD1CB0" w14:textId="77777777" w:rsidR="006B6C99" w:rsidRPr="00682287" w:rsidRDefault="006B6C99" w:rsidP="007D4EA5">
            <w:pPr>
              <w:pStyle w:val="a9"/>
              <w:rPr>
                <w:sz w:val="20"/>
                <w:szCs w:val="20"/>
              </w:rPr>
            </w:pPr>
          </w:p>
        </w:tc>
        <w:tc>
          <w:tcPr>
            <w:tcW w:w="709" w:type="dxa"/>
            <w:shd w:val="clear" w:color="auto" w:fill="auto"/>
          </w:tcPr>
          <w:p w14:paraId="380298A7"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56A71D4D"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641BFC9F"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20B73DF3"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30D0531E" w14:textId="77777777" w:rsidR="006B6C99" w:rsidRPr="00682287" w:rsidRDefault="006B6C99" w:rsidP="007D4EA5">
            <w:pPr>
              <w:pStyle w:val="a9"/>
              <w:jc w:val="both"/>
              <w:rPr>
                <w:sz w:val="20"/>
                <w:szCs w:val="20"/>
              </w:rPr>
            </w:pPr>
            <w:r w:rsidRPr="00682287">
              <w:rPr>
                <w:sz w:val="20"/>
                <w:szCs w:val="20"/>
              </w:rPr>
              <w:t>Предельные параметры не подлежат установлению</w:t>
            </w:r>
          </w:p>
        </w:tc>
      </w:tr>
      <w:tr w:rsidR="006B6C99" w:rsidRPr="00682287" w14:paraId="3B542A47" w14:textId="77777777" w:rsidTr="007D4EA5">
        <w:tc>
          <w:tcPr>
            <w:tcW w:w="1384" w:type="dxa"/>
            <w:shd w:val="clear" w:color="auto" w:fill="auto"/>
          </w:tcPr>
          <w:p w14:paraId="0FF9D75F"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7EC816D3" w14:textId="77777777" w:rsidR="006B6C99" w:rsidRPr="00682287" w:rsidRDefault="006B6C99" w:rsidP="007D4EA5">
            <w:pPr>
              <w:pStyle w:val="a9"/>
              <w:rPr>
                <w:sz w:val="20"/>
                <w:szCs w:val="20"/>
              </w:rPr>
            </w:pPr>
            <w:r w:rsidRPr="00682287">
              <w:rPr>
                <w:sz w:val="20"/>
                <w:szCs w:val="20"/>
              </w:rPr>
              <w:t>2.1</w:t>
            </w:r>
          </w:p>
        </w:tc>
        <w:tc>
          <w:tcPr>
            <w:tcW w:w="1984" w:type="dxa"/>
            <w:shd w:val="clear" w:color="auto" w:fill="auto"/>
          </w:tcPr>
          <w:p w14:paraId="5D208926" w14:textId="77777777" w:rsidR="006B6C99" w:rsidRPr="00682287" w:rsidRDefault="006B6C99" w:rsidP="007D4EA5">
            <w:pPr>
              <w:pStyle w:val="a9"/>
              <w:rPr>
                <w:sz w:val="20"/>
                <w:szCs w:val="20"/>
              </w:rPr>
            </w:pPr>
            <w:r w:rsidRPr="00682287">
              <w:rPr>
                <w:sz w:val="20"/>
                <w:szCs w:val="20"/>
              </w:rPr>
              <w:t>Для индивидуального жилищного строительства</w:t>
            </w:r>
          </w:p>
        </w:tc>
        <w:tc>
          <w:tcPr>
            <w:tcW w:w="3261" w:type="dxa"/>
            <w:shd w:val="clear" w:color="auto" w:fill="auto"/>
          </w:tcPr>
          <w:p w14:paraId="443A513E" w14:textId="77777777" w:rsidR="006B6C99" w:rsidRPr="00682287" w:rsidRDefault="006B6C99" w:rsidP="007D4EA5">
            <w:pPr>
              <w:pStyle w:val="aff2"/>
              <w:rPr>
                <w:sz w:val="20"/>
                <w:szCs w:val="20"/>
              </w:rPr>
            </w:pPr>
            <w:r w:rsidRPr="00682287">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C4B9A95" w14:textId="77777777" w:rsidR="006B6C99" w:rsidRPr="00682287" w:rsidRDefault="006B6C99" w:rsidP="007D4EA5">
            <w:pPr>
              <w:pStyle w:val="aff2"/>
              <w:rPr>
                <w:sz w:val="20"/>
                <w:szCs w:val="20"/>
              </w:rPr>
            </w:pPr>
            <w:r w:rsidRPr="00682287">
              <w:rPr>
                <w:sz w:val="20"/>
                <w:szCs w:val="20"/>
              </w:rPr>
              <w:t>выращивание сельскохозяйственных культур;</w:t>
            </w:r>
          </w:p>
          <w:p w14:paraId="4B75FE8D" w14:textId="77777777" w:rsidR="006B6C99" w:rsidRPr="00682287" w:rsidRDefault="006B6C99" w:rsidP="007D4EA5">
            <w:pPr>
              <w:pStyle w:val="a9"/>
              <w:rPr>
                <w:sz w:val="20"/>
                <w:szCs w:val="20"/>
              </w:rPr>
            </w:pPr>
            <w:r w:rsidRPr="00682287">
              <w:rPr>
                <w:sz w:val="20"/>
                <w:szCs w:val="20"/>
              </w:rPr>
              <w:t>размещение индивидуальных гаражей и хозяйственных построек</w:t>
            </w:r>
          </w:p>
        </w:tc>
        <w:tc>
          <w:tcPr>
            <w:tcW w:w="2976" w:type="dxa"/>
            <w:shd w:val="clear" w:color="auto" w:fill="auto"/>
          </w:tcPr>
          <w:p w14:paraId="08B33873" w14:textId="77777777" w:rsidR="006B6C99" w:rsidRPr="00682287" w:rsidRDefault="006B6C99" w:rsidP="007D4EA5">
            <w:pPr>
              <w:pStyle w:val="a9"/>
              <w:jc w:val="both"/>
              <w:rPr>
                <w:sz w:val="20"/>
                <w:szCs w:val="20"/>
              </w:rPr>
            </w:pPr>
            <w:r w:rsidRPr="00682287">
              <w:rPr>
                <w:sz w:val="20"/>
                <w:szCs w:val="20"/>
              </w:rPr>
              <w:t>1. Минимальная площадь участков – 400 м</w:t>
            </w:r>
            <w:r w:rsidRPr="00682287">
              <w:rPr>
                <w:sz w:val="20"/>
                <w:szCs w:val="20"/>
                <w:vertAlign w:val="superscript"/>
              </w:rPr>
              <w:t>2</w:t>
            </w:r>
            <w:r w:rsidRPr="00682287">
              <w:rPr>
                <w:sz w:val="20"/>
                <w:szCs w:val="20"/>
              </w:rPr>
              <w:t>;</w:t>
            </w:r>
          </w:p>
          <w:p w14:paraId="5E89435B" w14:textId="77777777" w:rsidR="006B6C99" w:rsidRPr="00682287" w:rsidRDefault="006B6C99" w:rsidP="007D4EA5">
            <w:pPr>
              <w:pStyle w:val="a9"/>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52E9E102" w14:textId="77777777" w:rsidR="006B6C99" w:rsidRPr="00682287" w:rsidRDefault="006B6C99" w:rsidP="007D4EA5">
            <w:pPr>
              <w:pStyle w:val="a9"/>
              <w:jc w:val="both"/>
              <w:rPr>
                <w:sz w:val="20"/>
                <w:szCs w:val="20"/>
              </w:rPr>
            </w:pPr>
            <w:r w:rsidRPr="00682287">
              <w:rPr>
                <w:sz w:val="20"/>
                <w:szCs w:val="20"/>
              </w:rPr>
              <w:t xml:space="preserve">В случаях, когда размер земельного участка, предоставленного до вступления в силу настоящих Правил, меньше предельных минимальных норм, либо превышает предельные максимальные нормы, предусмотренные выше, то для данного земельного участка его размеры являются соответственно минимальными или максимальными предельными. </w:t>
            </w:r>
          </w:p>
          <w:p w14:paraId="7169F998" w14:textId="77777777" w:rsidR="006B6C99" w:rsidRPr="00682287" w:rsidRDefault="006B6C99" w:rsidP="007D4EA5">
            <w:pPr>
              <w:pStyle w:val="a9"/>
              <w:jc w:val="both"/>
              <w:rPr>
                <w:sz w:val="20"/>
                <w:szCs w:val="20"/>
              </w:rPr>
            </w:pPr>
            <w:r w:rsidRPr="00682287">
              <w:rPr>
                <w:sz w:val="20"/>
                <w:szCs w:val="20"/>
              </w:rPr>
              <w:t xml:space="preserve">Ширину вновь предоставляемого участка для строительства индивидуального жилого дома принимать не менее 20,0м. </w:t>
            </w:r>
          </w:p>
          <w:p w14:paraId="09991D54"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60%; коэффициент озеленения земельного участка не менее 20%.</w:t>
            </w:r>
          </w:p>
          <w:p w14:paraId="5206E293"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соседнего участка: до стены жилого дома – 3 м и в соответствии с требованиями Федерального закона от 22.07.2008 №123-ФЗ «Технический регламент о требованиях пожарной безопасности», до хозяйственных построек (сарай, баня, гараж) - 1м. Расстояние между фронтальной границей участка и основным строением: в проектируемой (новой) застройке не менее – 6м; от проездов не менее – 3м. </w:t>
            </w:r>
            <w:r w:rsidRPr="00DF304E">
              <w:rPr>
                <w:sz w:val="20"/>
                <w:szCs w:val="20"/>
              </w:rPr>
              <w:t xml:space="preserve">Допускается </w:t>
            </w:r>
            <w:r>
              <w:rPr>
                <w:sz w:val="20"/>
                <w:szCs w:val="20"/>
              </w:rPr>
              <w:t>сокращение м</w:t>
            </w:r>
            <w:r w:rsidRPr="00DF304E">
              <w:rPr>
                <w:sz w:val="20"/>
                <w:szCs w:val="20"/>
              </w:rPr>
              <w:t>инимальн</w:t>
            </w:r>
            <w:r>
              <w:rPr>
                <w:sz w:val="20"/>
                <w:szCs w:val="20"/>
              </w:rPr>
              <w:t>ого</w:t>
            </w:r>
            <w:r w:rsidRPr="00DF304E">
              <w:rPr>
                <w:sz w:val="20"/>
                <w:szCs w:val="20"/>
              </w:rPr>
              <w:t xml:space="preserve"> отступ</w:t>
            </w:r>
            <w:r>
              <w:rPr>
                <w:sz w:val="20"/>
                <w:szCs w:val="20"/>
              </w:rPr>
              <w:t xml:space="preserve">а  от границ соседнего участка до стены жилого дома, а также </w:t>
            </w:r>
            <w:r w:rsidRPr="00DF304E">
              <w:rPr>
                <w:sz w:val="20"/>
                <w:szCs w:val="20"/>
              </w:rPr>
              <w:t xml:space="preserve">блокировка жилых домов по взаимному согласию </w:t>
            </w:r>
            <w:r w:rsidRPr="00DF304E">
              <w:rPr>
                <w:sz w:val="20"/>
                <w:szCs w:val="20"/>
              </w:rPr>
              <w:lastRenderedPageBreak/>
              <w:t xml:space="preserve">домовладельцев с учетом противопожарных требований и действующими градостроительными нормативами. </w:t>
            </w:r>
            <w:r w:rsidRPr="00682287">
              <w:rPr>
                <w:sz w:val="20"/>
                <w:szCs w:val="20"/>
              </w:rPr>
              <w:t xml:space="preserve"> В кварталах с существующей застройкой индивидуальными жилыми домами минимальный отступ от границ земельных участков и красных линий допускается принимать по сложившимся зданиям с учетом требований санитарных норм и правил, технических регламентов, сводов правил, нормативов градостроительного проектирования. </w:t>
            </w:r>
          </w:p>
          <w:p w14:paraId="6D2F110B" w14:textId="77777777" w:rsidR="006B6C99" w:rsidRPr="00682287" w:rsidRDefault="006B6C99" w:rsidP="007D4EA5">
            <w:pPr>
              <w:pStyle w:val="a9"/>
              <w:jc w:val="both"/>
              <w:rPr>
                <w:sz w:val="20"/>
                <w:szCs w:val="20"/>
              </w:rPr>
            </w:pPr>
            <w:r w:rsidRPr="00682287">
              <w:rPr>
                <w:sz w:val="20"/>
                <w:szCs w:val="20"/>
              </w:rPr>
              <w:t xml:space="preserve">4. Предельное количество надземных этажей – 3, включая мансардный этаж. </w:t>
            </w:r>
          </w:p>
          <w:p w14:paraId="41ADC590" w14:textId="77777777" w:rsidR="006B6C99" w:rsidRPr="00682287" w:rsidRDefault="006B6C99" w:rsidP="007D4EA5">
            <w:pPr>
              <w:pStyle w:val="a9"/>
              <w:jc w:val="both"/>
              <w:rPr>
                <w:sz w:val="20"/>
                <w:szCs w:val="20"/>
              </w:rPr>
            </w:pPr>
          </w:p>
          <w:p w14:paraId="4280F4D0" w14:textId="77777777" w:rsidR="006B6C99" w:rsidRPr="00682287" w:rsidRDefault="006B6C99" w:rsidP="007D4EA5">
            <w:pPr>
              <w:jc w:val="both"/>
              <w:rPr>
                <w:b/>
                <w:bCs/>
                <w:sz w:val="20"/>
                <w:szCs w:val="20"/>
              </w:rPr>
            </w:pPr>
            <w:r w:rsidRPr="00682287">
              <w:rPr>
                <w:b/>
                <w:sz w:val="20"/>
                <w:szCs w:val="20"/>
              </w:rPr>
              <w:t xml:space="preserve">1. </w:t>
            </w:r>
            <w:r w:rsidRPr="00682287">
              <w:rPr>
                <w:b/>
                <w:bCs/>
                <w:sz w:val="20"/>
                <w:szCs w:val="20"/>
              </w:rPr>
              <w:t xml:space="preserve">Отдельно-стоящие или встроенно-пристроенные </w:t>
            </w:r>
          </w:p>
          <w:p w14:paraId="683C9EAF" w14:textId="77777777" w:rsidR="006B6C99" w:rsidRPr="00682287" w:rsidRDefault="006B6C99" w:rsidP="007D4EA5">
            <w:pPr>
              <w:jc w:val="both"/>
              <w:rPr>
                <w:b/>
                <w:bCs/>
                <w:sz w:val="20"/>
                <w:szCs w:val="20"/>
              </w:rPr>
            </w:pPr>
            <w:r w:rsidRPr="00682287">
              <w:rPr>
                <w:b/>
                <w:bCs/>
                <w:sz w:val="20"/>
                <w:szCs w:val="20"/>
              </w:rPr>
              <w:t>к жилому дому гаражи или открытые</w:t>
            </w:r>
            <w:r w:rsidRPr="00682287">
              <w:rPr>
                <w:b/>
                <w:bCs/>
              </w:rPr>
              <w:t xml:space="preserve"> </w:t>
            </w:r>
            <w:r w:rsidRPr="00682287">
              <w:rPr>
                <w:b/>
                <w:bCs/>
                <w:sz w:val="20"/>
                <w:szCs w:val="20"/>
              </w:rPr>
              <w:t xml:space="preserve">автостоянки; </w:t>
            </w:r>
            <w:r w:rsidRPr="00682287">
              <w:rPr>
                <w:b/>
                <w:sz w:val="20"/>
              </w:rPr>
              <w:t>хозяйственные постройки;</w:t>
            </w:r>
            <w:r w:rsidRPr="00682287">
              <w:rPr>
                <w:b/>
                <w:bCs/>
                <w:sz w:val="20"/>
                <w:szCs w:val="20"/>
              </w:rPr>
              <w:t xml:space="preserve"> индивидуальные бани, сауны.</w:t>
            </w:r>
          </w:p>
          <w:p w14:paraId="78A09895" w14:textId="77777777" w:rsidR="006B6C99" w:rsidRPr="00682287" w:rsidRDefault="006B6C99" w:rsidP="007D4EA5">
            <w:pPr>
              <w:snapToGrid w:val="0"/>
              <w:spacing w:before="90" w:after="90"/>
              <w:ind w:left="31"/>
              <w:jc w:val="both"/>
              <w:rPr>
                <w:sz w:val="20"/>
                <w:szCs w:val="20"/>
              </w:rPr>
            </w:pPr>
            <w:r w:rsidRPr="00682287">
              <w:rPr>
                <w:sz w:val="20"/>
                <w:szCs w:val="20"/>
              </w:rPr>
              <w:t>Гаражи, хозяйственные постройки, бани располагаются в пределах границ земельного участка жилого дома.</w:t>
            </w:r>
          </w:p>
          <w:p w14:paraId="440A7361" w14:textId="77777777" w:rsidR="006B6C99" w:rsidRPr="00682287" w:rsidRDefault="006B6C99" w:rsidP="007D4EA5">
            <w:pPr>
              <w:jc w:val="both"/>
              <w:rPr>
                <w:sz w:val="20"/>
                <w:szCs w:val="20"/>
              </w:rPr>
            </w:pPr>
            <w:r w:rsidRPr="00682287">
              <w:rPr>
                <w:sz w:val="20"/>
                <w:szCs w:val="20"/>
              </w:rPr>
              <w:t xml:space="preserve">Минимальное расстояние от границ соседнего участка </w:t>
            </w:r>
            <w:proofErr w:type="gramStart"/>
            <w:r w:rsidRPr="00682287">
              <w:rPr>
                <w:sz w:val="20"/>
                <w:szCs w:val="20"/>
              </w:rPr>
              <w:t>до  отдельно</w:t>
            </w:r>
            <w:proofErr w:type="gramEnd"/>
            <w:r w:rsidRPr="00682287">
              <w:rPr>
                <w:sz w:val="20"/>
                <w:szCs w:val="20"/>
              </w:rPr>
              <w:t xml:space="preserve"> стоящего гаража,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и в соответствии с санитарными правилами и нормами, противопожарными требованиями, в зависимости от степени огнестойкости.</w:t>
            </w:r>
          </w:p>
          <w:p w14:paraId="5FF935C4" w14:textId="77777777" w:rsidR="006B6C99" w:rsidRPr="00682287" w:rsidRDefault="006B6C99" w:rsidP="007D4EA5">
            <w:pPr>
              <w:jc w:val="both"/>
              <w:rPr>
                <w:sz w:val="20"/>
                <w:szCs w:val="20"/>
              </w:rPr>
            </w:pPr>
            <w:r w:rsidRPr="00682287">
              <w:rPr>
                <w:sz w:val="20"/>
                <w:szCs w:val="20"/>
              </w:rPr>
              <w:t>Предельное количество этажей:</w:t>
            </w:r>
          </w:p>
          <w:p w14:paraId="76907EC2" w14:textId="77777777" w:rsidR="006B6C99" w:rsidRPr="00682287" w:rsidRDefault="006B6C99" w:rsidP="007D4EA5">
            <w:pPr>
              <w:jc w:val="both"/>
              <w:rPr>
                <w:sz w:val="20"/>
                <w:szCs w:val="20"/>
              </w:rPr>
            </w:pPr>
            <w:r w:rsidRPr="00682287">
              <w:rPr>
                <w:sz w:val="20"/>
                <w:szCs w:val="20"/>
              </w:rPr>
              <w:t>для гаража – 1;</w:t>
            </w:r>
          </w:p>
          <w:p w14:paraId="205BE186" w14:textId="77777777" w:rsidR="006B6C99" w:rsidRPr="00682287" w:rsidRDefault="006B6C99" w:rsidP="007D4EA5">
            <w:pPr>
              <w:jc w:val="both"/>
              <w:rPr>
                <w:sz w:val="20"/>
                <w:szCs w:val="20"/>
              </w:rPr>
            </w:pPr>
            <w:r w:rsidRPr="00682287">
              <w:rPr>
                <w:sz w:val="20"/>
                <w:szCs w:val="20"/>
              </w:rPr>
              <w:t>для прочих строений – 2.</w:t>
            </w:r>
          </w:p>
          <w:p w14:paraId="7FE78DB2" w14:textId="77777777" w:rsidR="006B6C99" w:rsidRPr="00682287" w:rsidRDefault="006B6C99" w:rsidP="007D4EA5">
            <w:pPr>
              <w:pStyle w:val="ae"/>
              <w:ind w:left="0"/>
              <w:jc w:val="both"/>
              <w:rPr>
                <w:sz w:val="20"/>
                <w:szCs w:val="20"/>
              </w:rPr>
            </w:pPr>
            <w:r w:rsidRPr="00682287">
              <w:rPr>
                <w:sz w:val="20"/>
                <w:szCs w:val="20"/>
              </w:rPr>
              <w:t>Размещение хозяйственных построек по линии застройки  запрещается.</w:t>
            </w:r>
          </w:p>
          <w:p w14:paraId="7133D275" w14:textId="77777777" w:rsidR="006B6C99" w:rsidRPr="00682287" w:rsidRDefault="006B6C99" w:rsidP="007D4EA5">
            <w:pPr>
              <w:spacing w:before="90" w:after="90"/>
              <w:ind w:left="31"/>
              <w:jc w:val="both"/>
              <w:rPr>
                <w:sz w:val="20"/>
                <w:szCs w:val="20"/>
              </w:rPr>
            </w:pPr>
            <w:r w:rsidRPr="00682287">
              <w:rPr>
                <w:sz w:val="20"/>
                <w:szCs w:val="20"/>
              </w:rPr>
              <w:t>Допускается блокировка гаражей и хозяйственных построек на смежных земельных участках по взаимному согласию домовладельцев в соответствии с действующими градостроительными нормативами.</w:t>
            </w:r>
          </w:p>
          <w:p w14:paraId="6C1DC8D0" w14:textId="77777777" w:rsidR="006B6C99" w:rsidRPr="00682287" w:rsidRDefault="006B6C99" w:rsidP="007D4EA5">
            <w:pPr>
              <w:spacing w:before="90" w:after="90"/>
              <w:ind w:left="31"/>
              <w:jc w:val="both"/>
              <w:rPr>
                <w:sz w:val="20"/>
                <w:szCs w:val="20"/>
              </w:rPr>
            </w:pPr>
            <w:r w:rsidRPr="00682287">
              <w:rPr>
                <w:sz w:val="20"/>
                <w:szCs w:val="20"/>
              </w:rPr>
              <w:t xml:space="preserve"> Для всех вспомогательных строений высота от уровня земли: до верха односкатной не более </w:t>
            </w:r>
            <w:smartTag w:uri="urn:schemas-microsoft-com:office:smarttags" w:element="metricconverter">
              <w:smartTagPr>
                <w:attr w:name="ProductID" w:val="4,0 м"/>
              </w:smartTagPr>
              <w:r w:rsidRPr="00682287">
                <w:rPr>
                  <w:sz w:val="20"/>
                  <w:szCs w:val="20"/>
                </w:rPr>
                <w:t>4,0 м</w:t>
              </w:r>
            </w:smartTag>
            <w:r w:rsidRPr="00682287">
              <w:rPr>
                <w:sz w:val="20"/>
                <w:szCs w:val="20"/>
              </w:rPr>
              <w:t xml:space="preserve">; до конька скатной кровли – не более </w:t>
            </w:r>
            <w:smartTag w:uri="urn:schemas-microsoft-com:office:smarttags" w:element="metricconverter">
              <w:smartTagPr>
                <w:attr w:name="ProductID" w:val="7,0 м"/>
              </w:smartTagPr>
              <w:r w:rsidRPr="00682287">
                <w:rPr>
                  <w:sz w:val="20"/>
                  <w:szCs w:val="20"/>
                </w:rPr>
                <w:t>7,0 м</w:t>
              </w:r>
            </w:smartTag>
            <w:r w:rsidRPr="00682287">
              <w:rPr>
                <w:sz w:val="20"/>
                <w:szCs w:val="20"/>
              </w:rPr>
              <w:t>.</w:t>
            </w:r>
          </w:p>
          <w:p w14:paraId="4DADCC92" w14:textId="77777777" w:rsidR="006B6C99" w:rsidRPr="00682287" w:rsidRDefault="006B6C99" w:rsidP="007D4EA5">
            <w:pPr>
              <w:spacing w:before="90" w:after="90"/>
              <w:ind w:left="31"/>
              <w:jc w:val="both"/>
              <w:rPr>
                <w:sz w:val="20"/>
                <w:szCs w:val="20"/>
              </w:rPr>
            </w:pPr>
            <w:r w:rsidRPr="00682287">
              <w:rPr>
                <w:sz w:val="20"/>
                <w:szCs w:val="20"/>
              </w:rPr>
              <w:lastRenderedPageBreak/>
              <w:t>Запрещается строительство гаражей для грузового транспорта, кроме автотранспорта грузоподъемностью до 1,5 тонн.</w:t>
            </w:r>
          </w:p>
          <w:p w14:paraId="1F8DE45E" w14:textId="77777777" w:rsidR="006B6C99" w:rsidRPr="00682287" w:rsidRDefault="006B6C99" w:rsidP="007D4EA5">
            <w:pPr>
              <w:spacing w:before="90" w:after="90"/>
              <w:ind w:left="31"/>
              <w:jc w:val="both"/>
              <w:rPr>
                <w:sz w:val="20"/>
                <w:szCs w:val="20"/>
              </w:rPr>
            </w:pPr>
            <w:r w:rsidRPr="00682287">
              <w:rPr>
                <w:sz w:val="20"/>
                <w:szCs w:val="20"/>
              </w:rPr>
              <w:t xml:space="preserve">Строительство бань, саун допускается при условии </w:t>
            </w:r>
            <w:proofErr w:type="spellStart"/>
            <w:r w:rsidRPr="00682287">
              <w:rPr>
                <w:sz w:val="20"/>
                <w:szCs w:val="20"/>
              </w:rPr>
              <w:t>канализования</w:t>
            </w:r>
            <w:proofErr w:type="spellEnd"/>
            <w:r w:rsidRPr="00682287">
              <w:rPr>
                <w:sz w:val="20"/>
                <w:szCs w:val="20"/>
              </w:rPr>
              <w:t xml:space="preserve"> стоков.</w:t>
            </w:r>
          </w:p>
          <w:p w14:paraId="217EB022" w14:textId="77777777" w:rsidR="006B6C99" w:rsidRPr="00682287" w:rsidRDefault="006B6C99" w:rsidP="007D4EA5">
            <w:pPr>
              <w:spacing w:before="90" w:after="90"/>
              <w:ind w:left="31"/>
              <w:jc w:val="both"/>
              <w:rPr>
                <w:sz w:val="20"/>
                <w:szCs w:val="20"/>
              </w:rPr>
            </w:pPr>
          </w:p>
          <w:p w14:paraId="1437D4DB" w14:textId="77777777" w:rsidR="006B6C99" w:rsidRPr="00682287" w:rsidRDefault="006B6C99" w:rsidP="007D4EA5">
            <w:pPr>
              <w:spacing w:before="90" w:after="90"/>
              <w:ind w:left="31"/>
              <w:jc w:val="both"/>
              <w:rPr>
                <w:b/>
                <w:bCs/>
                <w:sz w:val="20"/>
                <w:szCs w:val="20"/>
              </w:rPr>
            </w:pPr>
            <w:r w:rsidRPr="00682287">
              <w:rPr>
                <w:b/>
                <w:sz w:val="20"/>
                <w:szCs w:val="20"/>
              </w:rPr>
              <w:t xml:space="preserve">2. </w:t>
            </w:r>
            <w:r w:rsidRPr="00682287">
              <w:rPr>
                <w:b/>
                <w:bCs/>
                <w:sz w:val="20"/>
                <w:szCs w:val="20"/>
              </w:rPr>
              <w:t>Строения для содержания мелкого домашнего скота, птиц.</w:t>
            </w:r>
          </w:p>
          <w:p w14:paraId="3CED9A7E" w14:textId="77777777" w:rsidR="006B6C99" w:rsidRPr="00682287" w:rsidRDefault="006B6C99" w:rsidP="007D4EA5">
            <w:pPr>
              <w:snapToGrid w:val="0"/>
              <w:spacing w:before="90" w:after="90"/>
              <w:jc w:val="both"/>
              <w:rPr>
                <w:sz w:val="20"/>
                <w:szCs w:val="20"/>
              </w:rPr>
            </w:pPr>
            <w:r w:rsidRPr="00682287">
              <w:rPr>
                <w:sz w:val="20"/>
                <w:szCs w:val="20"/>
              </w:rPr>
              <w:t xml:space="preserve">Расстояние от границы соседнего участка до постройки для содержания скота и </w:t>
            </w:r>
            <w:proofErr w:type="gramStart"/>
            <w:r w:rsidRPr="00682287">
              <w:rPr>
                <w:sz w:val="20"/>
                <w:szCs w:val="20"/>
              </w:rPr>
              <w:t>птицы  не</w:t>
            </w:r>
            <w:proofErr w:type="gramEnd"/>
            <w:r w:rsidRPr="00682287">
              <w:rPr>
                <w:sz w:val="20"/>
                <w:szCs w:val="20"/>
              </w:rPr>
              <w:t xml:space="preserve"> менее 10м. </w:t>
            </w:r>
          </w:p>
          <w:p w14:paraId="024CB1D0" w14:textId="77777777" w:rsidR="006B6C99" w:rsidRPr="00682287" w:rsidRDefault="006B6C99" w:rsidP="007D4EA5">
            <w:pPr>
              <w:spacing w:before="90" w:after="90"/>
              <w:ind w:left="31"/>
              <w:jc w:val="both"/>
              <w:rPr>
                <w:sz w:val="20"/>
              </w:rPr>
            </w:pPr>
            <w:r w:rsidRPr="00682287">
              <w:rPr>
                <w:sz w:val="20"/>
              </w:rPr>
              <w:t>Состав и площади построек для содержания скота и птицы принимаются с учетом санитарно-гигиенических и зооветеринарных требований.</w:t>
            </w:r>
          </w:p>
          <w:p w14:paraId="534E2A77" w14:textId="77777777" w:rsidR="006B6C99" w:rsidRPr="00682287" w:rsidRDefault="006B6C99" w:rsidP="007D4EA5">
            <w:pPr>
              <w:jc w:val="both"/>
              <w:rPr>
                <w:sz w:val="20"/>
              </w:rPr>
            </w:pPr>
            <w:r w:rsidRPr="00682287">
              <w:rPr>
                <w:sz w:val="20"/>
              </w:rPr>
              <w:t>Допускается пристраивать к усадебным домам помещения для скота и птицы с изоляцией от жилых комнат подсобными помещениями.</w:t>
            </w:r>
          </w:p>
          <w:p w14:paraId="78BFF005" w14:textId="77777777" w:rsidR="006B6C99" w:rsidRPr="00682287" w:rsidRDefault="006B6C99" w:rsidP="007D4EA5">
            <w:pPr>
              <w:jc w:val="both"/>
              <w:rPr>
                <w:sz w:val="20"/>
              </w:rPr>
            </w:pPr>
          </w:p>
          <w:p w14:paraId="7667EA05" w14:textId="77777777" w:rsidR="006B6C99" w:rsidRPr="00682287" w:rsidRDefault="006B6C99" w:rsidP="007D4EA5">
            <w:pPr>
              <w:pStyle w:val="Iauiue"/>
              <w:overflowPunct w:val="0"/>
              <w:jc w:val="both"/>
              <w:textAlignment w:val="baseline"/>
              <w:rPr>
                <w:b/>
              </w:rPr>
            </w:pPr>
            <w:r w:rsidRPr="00682287">
              <w:rPr>
                <w:b/>
              </w:rPr>
              <w:t>3. Сады, огороды,</w:t>
            </w:r>
          </w:p>
          <w:p w14:paraId="0B89CBEA" w14:textId="77777777" w:rsidR="006B6C99" w:rsidRPr="00682287" w:rsidRDefault="006B6C99" w:rsidP="007D4EA5">
            <w:pPr>
              <w:pStyle w:val="nienie"/>
              <w:ind w:left="0" w:firstLine="0"/>
              <w:rPr>
                <w:rFonts w:ascii="Times New Roman" w:hAnsi="Times New Roman"/>
                <w:b/>
                <w:sz w:val="20"/>
              </w:rPr>
            </w:pPr>
            <w:r w:rsidRPr="00682287">
              <w:rPr>
                <w:rFonts w:ascii="Times New Roman" w:hAnsi="Times New Roman"/>
                <w:b/>
                <w:sz w:val="20"/>
              </w:rPr>
              <w:t>теплицы, оранжереи.</w:t>
            </w:r>
          </w:p>
          <w:p w14:paraId="40607A7E" w14:textId="77777777" w:rsidR="006B6C99" w:rsidRPr="00682287" w:rsidRDefault="006B6C99" w:rsidP="007D4EA5">
            <w:pPr>
              <w:snapToGrid w:val="0"/>
              <w:spacing w:before="90" w:after="90"/>
              <w:jc w:val="both"/>
              <w:rPr>
                <w:sz w:val="20"/>
                <w:szCs w:val="20"/>
              </w:rPr>
            </w:pPr>
            <w:r w:rsidRPr="00682287">
              <w:rPr>
                <w:sz w:val="20"/>
                <w:szCs w:val="20"/>
              </w:rPr>
              <w:t xml:space="preserve">Расстояние от границы соседнего участка до теплицы, </w:t>
            </w:r>
            <w:proofErr w:type="gramStart"/>
            <w:r w:rsidRPr="00682287">
              <w:rPr>
                <w:sz w:val="20"/>
                <w:szCs w:val="20"/>
              </w:rPr>
              <w:t>оранжереи  не</w:t>
            </w:r>
            <w:proofErr w:type="gramEnd"/>
            <w:r w:rsidRPr="00682287">
              <w:rPr>
                <w:sz w:val="20"/>
                <w:szCs w:val="20"/>
              </w:rPr>
              <w:t xml:space="preserve"> менее 1м. </w:t>
            </w:r>
          </w:p>
          <w:p w14:paraId="50480D3D" w14:textId="77777777" w:rsidR="006B6C99" w:rsidRPr="00682287" w:rsidRDefault="006B6C99" w:rsidP="007D4EA5">
            <w:pPr>
              <w:jc w:val="both"/>
              <w:rPr>
                <w:sz w:val="20"/>
                <w:szCs w:val="20"/>
              </w:rPr>
            </w:pPr>
            <w:r w:rsidRPr="00682287">
              <w:rPr>
                <w:sz w:val="20"/>
                <w:szCs w:val="20"/>
              </w:rPr>
              <w:t>Минимальное расстояние от границ участка до:</w:t>
            </w:r>
          </w:p>
          <w:p w14:paraId="7730B25A" w14:textId="77777777" w:rsidR="006B6C99" w:rsidRPr="00682287" w:rsidRDefault="006B6C99" w:rsidP="007D4EA5">
            <w:pPr>
              <w:jc w:val="both"/>
              <w:rPr>
                <w:sz w:val="20"/>
                <w:szCs w:val="20"/>
              </w:rPr>
            </w:pPr>
            <w:r w:rsidRPr="00682287">
              <w:rPr>
                <w:sz w:val="20"/>
                <w:szCs w:val="20"/>
              </w:rPr>
              <w:t xml:space="preserve">-стволов высокорослых деревьев – </w:t>
            </w:r>
            <w:smartTag w:uri="urn:schemas-microsoft-com:office:smarttags" w:element="metricconverter">
              <w:smartTagPr>
                <w:attr w:name="ProductID" w:val="4 м"/>
              </w:smartTagPr>
              <w:r w:rsidRPr="00682287">
                <w:rPr>
                  <w:sz w:val="20"/>
                  <w:szCs w:val="20"/>
                </w:rPr>
                <w:t>4 м</w:t>
              </w:r>
            </w:smartTag>
          </w:p>
          <w:p w14:paraId="223714B1" w14:textId="77777777" w:rsidR="006B6C99" w:rsidRPr="00682287" w:rsidRDefault="006B6C99" w:rsidP="007D4EA5">
            <w:pPr>
              <w:jc w:val="both"/>
              <w:rPr>
                <w:sz w:val="20"/>
                <w:szCs w:val="20"/>
              </w:rPr>
            </w:pPr>
            <w:r w:rsidRPr="00682287">
              <w:rPr>
                <w:sz w:val="20"/>
                <w:szCs w:val="20"/>
              </w:rPr>
              <w:t xml:space="preserve">-среднерослых – </w:t>
            </w:r>
            <w:smartTag w:uri="urn:schemas-microsoft-com:office:smarttags" w:element="metricconverter">
              <w:smartTagPr>
                <w:attr w:name="ProductID" w:val="2 м"/>
              </w:smartTagPr>
              <w:r w:rsidRPr="00682287">
                <w:rPr>
                  <w:sz w:val="20"/>
                  <w:szCs w:val="20"/>
                </w:rPr>
                <w:t>2 м</w:t>
              </w:r>
            </w:smartTag>
          </w:p>
          <w:p w14:paraId="362196A7" w14:textId="77777777" w:rsidR="006B6C99" w:rsidRPr="00682287" w:rsidRDefault="006B6C99" w:rsidP="007D4EA5">
            <w:pPr>
              <w:pStyle w:val="nienie"/>
              <w:ind w:left="0" w:firstLine="0"/>
              <w:rPr>
                <w:rFonts w:ascii="Times New Roman" w:hAnsi="Times New Roman"/>
              </w:rPr>
            </w:pPr>
            <w:r w:rsidRPr="00682287">
              <w:rPr>
                <w:rFonts w:ascii="Times New Roman" w:hAnsi="Times New Roman"/>
                <w:sz w:val="20"/>
              </w:rPr>
              <w:t>-кустарника – 1 м</w:t>
            </w:r>
            <w:r w:rsidRPr="00682287">
              <w:rPr>
                <w:rFonts w:ascii="Times New Roman" w:hAnsi="Times New Roman"/>
              </w:rPr>
              <w:t>.</w:t>
            </w:r>
          </w:p>
          <w:p w14:paraId="419D6207" w14:textId="77777777" w:rsidR="006B6C99" w:rsidRPr="00682287" w:rsidRDefault="006B6C99" w:rsidP="007D4EA5">
            <w:pPr>
              <w:pStyle w:val="nienie"/>
              <w:ind w:left="0" w:firstLine="0"/>
              <w:rPr>
                <w:rFonts w:ascii="Times New Roman" w:hAnsi="Times New Roman"/>
              </w:rPr>
            </w:pPr>
          </w:p>
          <w:p w14:paraId="4DC68CD2" w14:textId="77777777" w:rsidR="006B6C99" w:rsidRPr="00682287" w:rsidRDefault="006B6C99" w:rsidP="007D4EA5">
            <w:pPr>
              <w:pStyle w:val="nienie"/>
              <w:ind w:left="0" w:firstLine="0"/>
              <w:rPr>
                <w:rFonts w:ascii="Times New Roman" w:hAnsi="Times New Roman"/>
                <w:b/>
              </w:rPr>
            </w:pPr>
            <w:r w:rsidRPr="00682287">
              <w:rPr>
                <w:rFonts w:ascii="Times New Roman" w:hAnsi="Times New Roman"/>
                <w:b/>
              </w:rPr>
              <w:t xml:space="preserve">4. </w:t>
            </w:r>
            <w:r w:rsidRPr="00682287">
              <w:rPr>
                <w:rFonts w:ascii="Times New Roman" w:hAnsi="Times New Roman"/>
                <w:b/>
                <w:bCs/>
                <w:sz w:val="20"/>
              </w:rPr>
              <w:t>В</w:t>
            </w:r>
            <w:r w:rsidRPr="00682287">
              <w:rPr>
                <w:rFonts w:ascii="Times New Roman" w:hAnsi="Times New Roman"/>
                <w:b/>
                <w:sz w:val="20"/>
              </w:rPr>
              <w:t>строенные учреждения и предприятия с использованием индивидуальной формы деятельности (детский сад, магазин, кафе и пр.) в соответствии с СП 54.13330.2011 и СП 30-102-99.</w:t>
            </w:r>
            <w:r w:rsidRPr="00682287">
              <w:rPr>
                <w:rFonts w:ascii="Times New Roman" w:hAnsi="Times New Roman"/>
                <w:b/>
              </w:rPr>
              <w:t xml:space="preserve">  </w:t>
            </w:r>
          </w:p>
          <w:p w14:paraId="55152BCE" w14:textId="77777777" w:rsidR="006B6C99" w:rsidRPr="00682287" w:rsidRDefault="006B6C99" w:rsidP="007D4EA5">
            <w:pPr>
              <w:snapToGrid w:val="0"/>
              <w:spacing w:before="90" w:after="90"/>
              <w:ind w:left="31"/>
              <w:jc w:val="both"/>
              <w:rPr>
                <w:sz w:val="20"/>
                <w:szCs w:val="20"/>
              </w:rPr>
            </w:pPr>
            <w:r w:rsidRPr="00682287">
              <w:rPr>
                <w:sz w:val="20"/>
                <w:szCs w:val="20"/>
              </w:rPr>
              <w:t xml:space="preserve">Общая площадь встроенных учреждений не должна превышать 150 </w:t>
            </w:r>
            <w:proofErr w:type="spellStart"/>
            <w:r w:rsidRPr="00682287">
              <w:rPr>
                <w:sz w:val="20"/>
                <w:szCs w:val="20"/>
              </w:rPr>
              <w:t>кв.м</w:t>
            </w:r>
            <w:proofErr w:type="spellEnd"/>
            <w:r w:rsidRPr="00682287">
              <w:rPr>
                <w:sz w:val="20"/>
                <w:szCs w:val="20"/>
              </w:rPr>
              <w:t>.</w:t>
            </w:r>
          </w:p>
          <w:p w14:paraId="283E5DAC" w14:textId="77777777" w:rsidR="006B6C99" w:rsidRPr="00682287" w:rsidRDefault="006B6C99" w:rsidP="007D4EA5">
            <w:pPr>
              <w:snapToGrid w:val="0"/>
              <w:spacing w:before="90" w:after="90"/>
              <w:ind w:left="31"/>
              <w:jc w:val="both"/>
              <w:rPr>
                <w:sz w:val="20"/>
                <w:szCs w:val="20"/>
              </w:rPr>
            </w:pPr>
            <w:r w:rsidRPr="00682287">
              <w:rPr>
                <w:sz w:val="20"/>
                <w:szCs w:val="20"/>
              </w:rPr>
              <w:t>Не допускается устройство встроенных предприятий, вредных для здоровья населения (</w:t>
            </w:r>
            <w:proofErr w:type="spellStart"/>
            <w:r w:rsidRPr="00682287">
              <w:rPr>
                <w:sz w:val="20"/>
                <w:szCs w:val="20"/>
              </w:rPr>
              <w:t>ренгеноустановок</w:t>
            </w:r>
            <w:proofErr w:type="spellEnd"/>
            <w:r w:rsidRPr="00682287">
              <w:rPr>
                <w:sz w:val="20"/>
                <w:szCs w:val="20"/>
              </w:rPr>
              <w:t>, магазинов стройматериалов, москательно-химических и т.д.).</w:t>
            </w:r>
          </w:p>
          <w:p w14:paraId="7B9C4F2C" w14:textId="77777777" w:rsidR="006B6C99" w:rsidRPr="00682287" w:rsidRDefault="006B6C99" w:rsidP="007D4EA5">
            <w:pPr>
              <w:jc w:val="both"/>
              <w:rPr>
                <w:sz w:val="20"/>
                <w:szCs w:val="20"/>
              </w:rPr>
            </w:pPr>
            <w:r w:rsidRPr="00682287">
              <w:rPr>
                <w:sz w:val="20"/>
                <w:szCs w:val="20"/>
              </w:rPr>
              <w:t xml:space="preserve">Мастерские по ремонту автомобилей, бытовой техники, </w:t>
            </w:r>
            <w:r w:rsidRPr="00682287">
              <w:rPr>
                <w:sz w:val="20"/>
                <w:szCs w:val="20"/>
              </w:rPr>
              <w:lastRenderedPageBreak/>
              <w:t xml:space="preserve">а также помещения ритуальных услуг, встроенные в жилые дома, следует размещать на окраине города. </w:t>
            </w:r>
          </w:p>
          <w:p w14:paraId="369633F6" w14:textId="77777777" w:rsidR="006B6C99" w:rsidRPr="00682287" w:rsidRDefault="006B6C99" w:rsidP="007D4EA5">
            <w:pPr>
              <w:pStyle w:val="a9"/>
              <w:jc w:val="both"/>
              <w:rPr>
                <w:sz w:val="20"/>
                <w:szCs w:val="20"/>
              </w:rPr>
            </w:pPr>
          </w:p>
        </w:tc>
      </w:tr>
      <w:tr w:rsidR="006B6C99" w:rsidRPr="00682287" w14:paraId="08857F4E" w14:textId="77777777" w:rsidTr="007D4EA5">
        <w:tc>
          <w:tcPr>
            <w:tcW w:w="1384" w:type="dxa"/>
            <w:shd w:val="clear" w:color="auto" w:fill="auto"/>
          </w:tcPr>
          <w:p w14:paraId="26E6AB54" w14:textId="77777777" w:rsidR="006B6C99" w:rsidRPr="00682287" w:rsidRDefault="006B6C99" w:rsidP="007D4EA5">
            <w:pPr>
              <w:pStyle w:val="a9"/>
              <w:rPr>
                <w:sz w:val="20"/>
                <w:szCs w:val="20"/>
              </w:rPr>
            </w:pPr>
          </w:p>
        </w:tc>
        <w:tc>
          <w:tcPr>
            <w:tcW w:w="709" w:type="dxa"/>
            <w:shd w:val="clear" w:color="auto" w:fill="auto"/>
          </w:tcPr>
          <w:p w14:paraId="7A477E91" w14:textId="77777777" w:rsidR="006B6C99" w:rsidRPr="00682287" w:rsidRDefault="006B6C99" w:rsidP="007D4EA5">
            <w:pPr>
              <w:pStyle w:val="a9"/>
              <w:rPr>
                <w:sz w:val="20"/>
                <w:szCs w:val="20"/>
              </w:rPr>
            </w:pPr>
            <w:r w:rsidRPr="00682287">
              <w:rPr>
                <w:sz w:val="20"/>
                <w:szCs w:val="20"/>
              </w:rPr>
              <w:t>2.3</w:t>
            </w:r>
          </w:p>
        </w:tc>
        <w:tc>
          <w:tcPr>
            <w:tcW w:w="1984" w:type="dxa"/>
            <w:shd w:val="clear" w:color="auto" w:fill="auto"/>
          </w:tcPr>
          <w:p w14:paraId="23CF84B4" w14:textId="77777777" w:rsidR="006B6C99" w:rsidRPr="00682287" w:rsidRDefault="006B6C99" w:rsidP="007D4EA5">
            <w:pPr>
              <w:pStyle w:val="a9"/>
              <w:rPr>
                <w:sz w:val="20"/>
                <w:szCs w:val="20"/>
              </w:rPr>
            </w:pPr>
            <w:r w:rsidRPr="00682287">
              <w:rPr>
                <w:sz w:val="20"/>
                <w:szCs w:val="20"/>
              </w:rPr>
              <w:t>Блокированная жилая застройка</w:t>
            </w:r>
          </w:p>
        </w:tc>
        <w:tc>
          <w:tcPr>
            <w:tcW w:w="3261" w:type="dxa"/>
            <w:shd w:val="clear" w:color="auto" w:fill="auto"/>
          </w:tcPr>
          <w:p w14:paraId="6B22A2F6" w14:textId="77777777" w:rsidR="006B6C99" w:rsidRPr="00682287" w:rsidRDefault="006B6C99" w:rsidP="007D4EA5">
            <w:pPr>
              <w:pStyle w:val="aff2"/>
              <w:rPr>
                <w:sz w:val="20"/>
                <w:szCs w:val="20"/>
              </w:rPr>
            </w:pPr>
            <w:r w:rsidRPr="00682287">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AD2B2B3" w14:textId="77777777" w:rsidR="006B6C99" w:rsidRPr="00682287" w:rsidRDefault="006B6C99" w:rsidP="007D4EA5">
            <w:pPr>
              <w:pStyle w:val="aff2"/>
              <w:rPr>
                <w:sz w:val="20"/>
                <w:szCs w:val="20"/>
              </w:rPr>
            </w:pPr>
            <w:r w:rsidRPr="00682287">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976" w:type="dxa"/>
            <w:shd w:val="clear" w:color="auto" w:fill="auto"/>
          </w:tcPr>
          <w:p w14:paraId="701E5644" w14:textId="77777777" w:rsidR="006B6C99" w:rsidRPr="00682287" w:rsidRDefault="006B6C99" w:rsidP="007D4EA5">
            <w:pPr>
              <w:pStyle w:val="a9"/>
              <w:jc w:val="both"/>
              <w:rPr>
                <w:sz w:val="20"/>
                <w:szCs w:val="20"/>
              </w:rPr>
            </w:pPr>
            <w:r w:rsidRPr="00682287">
              <w:rPr>
                <w:sz w:val="20"/>
                <w:szCs w:val="20"/>
              </w:rPr>
              <w:t>1. Минимальная площадь участков – 400 м</w:t>
            </w:r>
            <w:r w:rsidRPr="00682287">
              <w:rPr>
                <w:sz w:val="20"/>
                <w:szCs w:val="20"/>
                <w:vertAlign w:val="superscript"/>
              </w:rPr>
              <w:t>2</w:t>
            </w:r>
            <w:r w:rsidRPr="00682287">
              <w:rPr>
                <w:sz w:val="20"/>
                <w:szCs w:val="20"/>
              </w:rPr>
              <w:t>;</w:t>
            </w:r>
          </w:p>
          <w:p w14:paraId="56E0555B" w14:textId="77777777" w:rsidR="006B6C99" w:rsidRPr="00682287" w:rsidRDefault="006B6C99" w:rsidP="007D4EA5">
            <w:pPr>
              <w:pStyle w:val="a9"/>
              <w:jc w:val="both"/>
              <w:rPr>
                <w:sz w:val="20"/>
                <w:szCs w:val="20"/>
              </w:rPr>
            </w:pPr>
            <w:r w:rsidRPr="00682287">
              <w:rPr>
                <w:sz w:val="20"/>
                <w:szCs w:val="20"/>
              </w:rPr>
              <w:t>максимальная площадь участков – 2500 м</w:t>
            </w:r>
            <w:r w:rsidRPr="00682287">
              <w:rPr>
                <w:sz w:val="20"/>
                <w:szCs w:val="20"/>
                <w:vertAlign w:val="superscript"/>
              </w:rPr>
              <w:t>2</w:t>
            </w:r>
            <w:r w:rsidRPr="00682287">
              <w:rPr>
                <w:sz w:val="20"/>
                <w:szCs w:val="20"/>
              </w:rPr>
              <w:t>.</w:t>
            </w:r>
          </w:p>
          <w:p w14:paraId="77375833" w14:textId="77777777" w:rsidR="006B6C99" w:rsidRPr="00682287" w:rsidRDefault="006B6C99" w:rsidP="007D4EA5">
            <w:pPr>
              <w:pStyle w:val="a9"/>
              <w:jc w:val="both"/>
              <w:rPr>
                <w:sz w:val="20"/>
                <w:szCs w:val="20"/>
              </w:rPr>
            </w:pPr>
            <w:r w:rsidRPr="00682287">
              <w:rPr>
                <w:sz w:val="20"/>
                <w:szCs w:val="20"/>
              </w:rPr>
              <w:t>2. Максимальный коэффициент застройки – 60%.</w:t>
            </w:r>
          </w:p>
          <w:p w14:paraId="213F9C0F" w14:textId="77777777" w:rsidR="006B6C99" w:rsidRPr="00682287" w:rsidRDefault="006B6C99" w:rsidP="007D4EA5">
            <w:pPr>
              <w:pStyle w:val="22"/>
              <w:spacing w:before="40" w:after="40"/>
              <w:jc w:val="both"/>
              <w:rPr>
                <w:bCs/>
              </w:rPr>
            </w:pPr>
            <w:r w:rsidRPr="00682287">
              <w:t xml:space="preserve">3. </w:t>
            </w:r>
            <w:r w:rsidRPr="00682287">
              <w:rPr>
                <w:bCs/>
              </w:rPr>
              <w:t>Отступ от красной линии:</w:t>
            </w:r>
          </w:p>
          <w:p w14:paraId="2052A4EC" w14:textId="77777777" w:rsidR="006B6C99" w:rsidRPr="00682287" w:rsidRDefault="006B6C99" w:rsidP="007D4EA5">
            <w:pPr>
              <w:pStyle w:val="22"/>
              <w:spacing w:before="40" w:after="40"/>
              <w:jc w:val="both"/>
              <w:rPr>
                <w:bCs/>
              </w:rPr>
            </w:pPr>
            <w:r w:rsidRPr="00682287">
              <w:rPr>
                <w:bCs/>
              </w:rPr>
              <w:t>- в существующей застройке – в соответствии со сложившейся линией застройки,</w:t>
            </w:r>
          </w:p>
          <w:p w14:paraId="1D8DB16D" w14:textId="77777777" w:rsidR="006B6C99" w:rsidRPr="00682287" w:rsidRDefault="006B6C99" w:rsidP="007D4EA5">
            <w:pPr>
              <w:pStyle w:val="22"/>
              <w:spacing w:before="40" w:after="40"/>
              <w:jc w:val="both"/>
              <w:rPr>
                <w:bCs/>
              </w:rPr>
            </w:pPr>
            <w:r w:rsidRPr="00682287">
              <w:rPr>
                <w:bCs/>
              </w:rPr>
              <w:t>-в новой застройке – от 6 м.</w:t>
            </w:r>
          </w:p>
          <w:p w14:paraId="5FDC6535" w14:textId="77777777" w:rsidR="006B6C99" w:rsidRPr="00682287" w:rsidRDefault="006B6C99" w:rsidP="007D4EA5">
            <w:pPr>
              <w:pStyle w:val="32"/>
              <w:snapToGrid w:val="0"/>
              <w:spacing w:before="40" w:after="40"/>
            </w:pPr>
            <w:r w:rsidRPr="00682287">
              <w:t xml:space="preserve">     Минимальное расстояние от границ земельного участка до строений, а также между строениями:</w:t>
            </w:r>
          </w:p>
          <w:p w14:paraId="25238E74" w14:textId="77777777" w:rsidR="006B6C99" w:rsidRPr="00682287" w:rsidRDefault="006B6C99" w:rsidP="007D4EA5">
            <w:pPr>
              <w:pStyle w:val="32"/>
              <w:snapToGrid w:val="0"/>
              <w:spacing w:before="40" w:after="40"/>
            </w:pPr>
            <w:r w:rsidRPr="00682287">
              <w:t>- между фронтальной границей участка и основным строением – в соответствии со сложившейся линией застройки,</w:t>
            </w:r>
          </w:p>
          <w:p w14:paraId="601CB6B4" w14:textId="77777777" w:rsidR="006B6C99" w:rsidRPr="00682287" w:rsidRDefault="006B6C99" w:rsidP="007D4EA5">
            <w:pPr>
              <w:pStyle w:val="32"/>
              <w:snapToGrid w:val="0"/>
              <w:spacing w:before="40" w:after="40"/>
            </w:pPr>
            <w:r w:rsidRPr="00682287">
              <w:t xml:space="preserve">-от границ участка до основного строения – 3 м, </w:t>
            </w:r>
          </w:p>
          <w:p w14:paraId="489A0AEE" w14:textId="77777777" w:rsidR="006B6C99" w:rsidRPr="00682287" w:rsidRDefault="006B6C99" w:rsidP="007D4EA5">
            <w:pPr>
              <w:pStyle w:val="32"/>
              <w:snapToGrid w:val="0"/>
              <w:spacing w:before="40" w:after="40"/>
            </w:pPr>
            <w:r w:rsidRPr="00682287">
              <w:t>- от основных строений до отдельно стоящих хозяйственных и прочих строений в соответствии с требованиями СП и СанПиН.</w:t>
            </w:r>
          </w:p>
          <w:p w14:paraId="58A229BF" w14:textId="77777777" w:rsidR="006B6C99" w:rsidRPr="00682287" w:rsidRDefault="006B6C99" w:rsidP="007D4EA5">
            <w:pPr>
              <w:spacing w:line="242" w:lineRule="auto"/>
              <w:jc w:val="both"/>
              <w:rPr>
                <w:sz w:val="20"/>
                <w:szCs w:val="20"/>
              </w:rPr>
            </w:pPr>
            <w:r w:rsidRPr="00682287">
              <w:rPr>
                <w:bCs/>
                <w:i/>
                <w:iCs/>
                <w:spacing w:val="40"/>
                <w:sz w:val="20"/>
                <w:szCs w:val="20"/>
              </w:rPr>
              <w:t>Примечание</w:t>
            </w:r>
            <w:proofErr w:type="gramStart"/>
            <w:r w:rsidRPr="00682287">
              <w:rPr>
                <w:bCs/>
                <w:i/>
                <w:iCs/>
                <w:spacing w:val="40"/>
                <w:sz w:val="20"/>
                <w:szCs w:val="20"/>
              </w:rPr>
              <w:t>:</w:t>
            </w:r>
            <w:r w:rsidRPr="00682287">
              <w:rPr>
                <w:sz w:val="20"/>
                <w:szCs w:val="20"/>
              </w:rPr>
              <w:t xml:space="preserve"> В условиях</w:t>
            </w:r>
            <w:proofErr w:type="gramEnd"/>
            <w:r w:rsidRPr="00682287">
              <w:rPr>
                <w:sz w:val="20"/>
                <w:szCs w:val="20"/>
              </w:rPr>
              <w:t xml:space="preserve"> реконструкции </w:t>
            </w:r>
            <w:r w:rsidRPr="00682287">
              <w:rPr>
                <w:bCs/>
                <w:sz w:val="20"/>
                <w:szCs w:val="20"/>
              </w:rPr>
              <w:t xml:space="preserve">и в других сложных градостроительных условиях </w:t>
            </w:r>
            <w:r w:rsidRPr="00682287">
              <w:rPr>
                <w:sz w:val="20"/>
                <w:szCs w:val="20"/>
              </w:rPr>
              <w:t xml:space="preserve">указанные расстояния могут быть сокращены при соблюдении норм инсоляции и освещенности и обеспечении </w:t>
            </w:r>
            <w:proofErr w:type="spellStart"/>
            <w:r w:rsidRPr="00682287">
              <w:rPr>
                <w:sz w:val="20"/>
                <w:szCs w:val="20"/>
              </w:rPr>
              <w:t>непросматриваемости</w:t>
            </w:r>
            <w:proofErr w:type="spellEnd"/>
            <w:r w:rsidRPr="00682287">
              <w:rPr>
                <w:sz w:val="20"/>
                <w:szCs w:val="20"/>
              </w:rPr>
              <w:t xml:space="preserve"> жилых помещений из окна в окно.</w:t>
            </w:r>
          </w:p>
          <w:p w14:paraId="602863B2" w14:textId="77777777" w:rsidR="006B6C99" w:rsidRPr="00682287" w:rsidRDefault="006B6C99" w:rsidP="007D4EA5">
            <w:pPr>
              <w:pStyle w:val="a9"/>
              <w:jc w:val="both"/>
              <w:rPr>
                <w:sz w:val="20"/>
                <w:szCs w:val="20"/>
              </w:rPr>
            </w:pPr>
            <w:r w:rsidRPr="00682287">
              <w:rPr>
                <w:sz w:val="20"/>
                <w:szCs w:val="20"/>
              </w:rPr>
              <w:t xml:space="preserve">4. Предельное количество надземных этажей – 3. </w:t>
            </w:r>
          </w:p>
        </w:tc>
      </w:tr>
      <w:tr w:rsidR="006B6C99" w:rsidRPr="00682287" w14:paraId="3B500BFB" w14:textId="77777777" w:rsidTr="007D4EA5">
        <w:tc>
          <w:tcPr>
            <w:tcW w:w="1384" w:type="dxa"/>
            <w:vMerge w:val="restart"/>
            <w:shd w:val="clear" w:color="auto" w:fill="auto"/>
          </w:tcPr>
          <w:p w14:paraId="04718C6F" w14:textId="77777777" w:rsidR="006B6C99" w:rsidRPr="00682287" w:rsidRDefault="006B6C99" w:rsidP="007D4EA5">
            <w:pPr>
              <w:pStyle w:val="a9"/>
              <w:rPr>
                <w:sz w:val="20"/>
                <w:szCs w:val="20"/>
              </w:rPr>
            </w:pPr>
            <w:r w:rsidRPr="00682287">
              <w:rPr>
                <w:sz w:val="20"/>
                <w:szCs w:val="20"/>
              </w:rPr>
              <w:t>Вспомогательные</w:t>
            </w:r>
          </w:p>
        </w:tc>
        <w:tc>
          <w:tcPr>
            <w:tcW w:w="709" w:type="dxa"/>
            <w:shd w:val="clear" w:color="auto" w:fill="auto"/>
          </w:tcPr>
          <w:p w14:paraId="1325418A" w14:textId="77777777" w:rsidR="006B6C99" w:rsidRPr="00682287" w:rsidRDefault="006B6C99" w:rsidP="007D4EA5">
            <w:pPr>
              <w:pStyle w:val="a9"/>
              <w:rPr>
                <w:sz w:val="20"/>
                <w:szCs w:val="20"/>
              </w:rPr>
            </w:pPr>
            <w:r w:rsidRPr="00682287">
              <w:rPr>
                <w:sz w:val="20"/>
                <w:szCs w:val="20"/>
              </w:rPr>
              <w:t>3.1</w:t>
            </w:r>
          </w:p>
        </w:tc>
        <w:tc>
          <w:tcPr>
            <w:tcW w:w="1984" w:type="dxa"/>
            <w:shd w:val="clear" w:color="auto" w:fill="auto"/>
          </w:tcPr>
          <w:p w14:paraId="174FFBFD" w14:textId="77777777" w:rsidR="006B6C99" w:rsidRPr="00682287" w:rsidRDefault="006B6C99" w:rsidP="007D4EA5">
            <w:pPr>
              <w:pStyle w:val="a9"/>
              <w:rPr>
                <w:sz w:val="20"/>
                <w:szCs w:val="20"/>
              </w:rPr>
            </w:pPr>
            <w:r w:rsidRPr="00682287">
              <w:rPr>
                <w:sz w:val="20"/>
                <w:szCs w:val="20"/>
              </w:rPr>
              <w:t>Коммунальное обслуживание</w:t>
            </w:r>
          </w:p>
        </w:tc>
        <w:tc>
          <w:tcPr>
            <w:tcW w:w="3261" w:type="dxa"/>
            <w:shd w:val="clear" w:color="auto" w:fill="auto"/>
          </w:tcPr>
          <w:p w14:paraId="7282DCDE" w14:textId="77777777" w:rsidR="006B6C99" w:rsidRPr="00682287" w:rsidRDefault="006B6C99" w:rsidP="007D4EA5">
            <w:pPr>
              <w:pStyle w:val="a9"/>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3"/>
                  <w:sz w:val="20"/>
                  <w:szCs w:val="20"/>
                </w:rPr>
                <w:t>кодами 3.1.1-3.1.2</w:t>
              </w:r>
            </w:hyperlink>
          </w:p>
        </w:tc>
        <w:tc>
          <w:tcPr>
            <w:tcW w:w="2976" w:type="dxa"/>
            <w:shd w:val="clear" w:color="auto" w:fill="auto"/>
          </w:tcPr>
          <w:p w14:paraId="21602730"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не подлежат установлению. </w:t>
            </w:r>
          </w:p>
          <w:p w14:paraId="00CC1DB4"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319C3DE3"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санитарных норм, технических регламентов, сводов правил, нормативов градостроительного проектирования. </w:t>
            </w:r>
          </w:p>
          <w:p w14:paraId="51FEE97C" w14:textId="77777777" w:rsidR="006B6C99" w:rsidRPr="00682287" w:rsidRDefault="006B6C99" w:rsidP="007D4EA5">
            <w:pPr>
              <w:pStyle w:val="a9"/>
              <w:jc w:val="both"/>
              <w:rPr>
                <w:sz w:val="20"/>
                <w:szCs w:val="20"/>
              </w:rPr>
            </w:pPr>
            <w:r w:rsidRPr="00682287">
              <w:rPr>
                <w:sz w:val="20"/>
                <w:szCs w:val="20"/>
              </w:rPr>
              <w:t>4. Предельное количество этажей нелинейных объектов – 1.</w:t>
            </w:r>
          </w:p>
        </w:tc>
      </w:tr>
      <w:tr w:rsidR="006B6C99" w:rsidRPr="00682287" w14:paraId="735D3BDD" w14:textId="77777777" w:rsidTr="007D4EA5">
        <w:tc>
          <w:tcPr>
            <w:tcW w:w="1384" w:type="dxa"/>
            <w:vMerge/>
            <w:shd w:val="clear" w:color="auto" w:fill="auto"/>
          </w:tcPr>
          <w:p w14:paraId="08E87ABF" w14:textId="77777777" w:rsidR="006B6C99" w:rsidRPr="00682287" w:rsidRDefault="006B6C99" w:rsidP="007D4EA5">
            <w:pPr>
              <w:pStyle w:val="a9"/>
              <w:rPr>
                <w:sz w:val="20"/>
                <w:szCs w:val="20"/>
              </w:rPr>
            </w:pPr>
          </w:p>
        </w:tc>
        <w:tc>
          <w:tcPr>
            <w:tcW w:w="709" w:type="dxa"/>
            <w:shd w:val="clear" w:color="auto" w:fill="auto"/>
          </w:tcPr>
          <w:p w14:paraId="59B9ADB4" w14:textId="77777777" w:rsidR="006B6C99" w:rsidRPr="00682287" w:rsidRDefault="006B6C99" w:rsidP="007D4EA5">
            <w:pPr>
              <w:pStyle w:val="a9"/>
              <w:rPr>
                <w:sz w:val="20"/>
                <w:szCs w:val="20"/>
              </w:rPr>
            </w:pPr>
            <w:r w:rsidRPr="00682287">
              <w:rPr>
                <w:sz w:val="20"/>
                <w:szCs w:val="20"/>
              </w:rPr>
              <w:t>3.2</w:t>
            </w:r>
          </w:p>
        </w:tc>
        <w:tc>
          <w:tcPr>
            <w:tcW w:w="1984" w:type="dxa"/>
            <w:shd w:val="clear" w:color="auto" w:fill="auto"/>
          </w:tcPr>
          <w:p w14:paraId="4349B4B2" w14:textId="77777777" w:rsidR="006B6C99" w:rsidRPr="00682287" w:rsidRDefault="006B6C99" w:rsidP="007D4EA5">
            <w:pPr>
              <w:pStyle w:val="a9"/>
              <w:rPr>
                <w:sz w:val="20"/>
                <w:szCs w:val="20"/>
              </w:rPr>
            </w:pPr>
            <w:r w:rsidRPr="00682287">
              <w:rPr>
                <w:sz w:val="20"/>
                <w:szCs w:val="20"/>
              </w:rPr>
              <w:t>Социальное обслуживание</w:t>
            </w:r>
          </w:p>
        </w:tc>
        <w:tc>
          <w:tcPr>
            <w:tcW w:w="3261" w:type="dxa"/>
            <w:shd w:val="clear" w:color="auto" w:fill="auto"/>
          </w:tcPr>
          <w:p w14:paraId="7DA5F67D" w14:textId="77777777" w:rsidR="006B6C99" w:rsidRPr="00682287" w:rsidRDefault="006B6C99" w:rsidP="007D4EA5">
            <w:pPr>
              <w:pStyle w:val="a9"/>
              <w:rPr>
                <w:sz w:val="20"/>
                <w:szCs w:val="20"/>
              </w:rPr>
            </w:pPr>
            <w:r w:rsidRPr="00682287">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682287">
                <w:rPr>
                  <w:rStyle w:val="aff3"/>
                  <w:sz w:val="20"/>
                  <w:szCs w:val="20"/>
                </w:rPr>
                <w:t>кодами 3.2.1 - 3.2.4</w:t>
              </w:r>
            </w:hyperlink>
          </w:p>
        </w:tc>
        <w:tc>
          <w:tcPr>
            <w:tcW w:w="2976" w:type="dxa"/>
            <w:vMerge w:val="restart"/>
            <w:shd w:val="clear" w:color="auto" w:fill="auto"/>
          </w:tcPr>
          <w:p w14:paraId="62EE13D7"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не подлежат установлению. </w:t>
            </w:r>
          </w:p>
          <w:p w14:paraId="627C17D0"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4DAA784E" w14:textId="77777777" w:rsidR="006B6C99" w:rsidRPr="00682287" w:rsidRDefault="006B6C99" w:rsidP="007D4EA5">
            <w:pPr>
              <w:pStyle w:val="a9"/>
              <w:jc w:val="both"/>
              <w:rPr>
                <w:sz w:val="20"/>
                <w:szCs w:val="20"/>
              </w:rPr>
            </w:pPr>
            <w:r w:rsidRPr="00682287">
              <w:rPr>
                <w:sz w:val="20"/>
                <w:szCs w:val="20"/>
              </w:rPr>
              <w:t xml:space="preserve">3. Отступ от границ земельного участка до зданий, строений, сооружений при осуществлении строительства – не менее 3 м. </w:t>
            </w:r>
          </w:p>
          <w:p w14:paraId="1FD617D6" w14:textId="77777777" w:rsidR="006B6C99" w:rsidRPr="00682287" w:rsidRDefault="006B6C99" w:rsidP="007D4EA5">
            <w:pPr>
              <w:pStyle w:val="a9"/>
              <w:jc w:val="both"/>
              <w:rPr>
                <w:sz w:val="20"/>
                <w:szCs w:val="20"/>
              </w:rPr>
            </w:pPr>
            <w:r w:rsidRPr="00682287">
              <w:rPr>
                <w:sz w:val="20"/>
                <w:szCs w:val="20"/>
              </w:rPr>
              <w:t>4. Предельное количество надземных этажей не подлежит установлению.</w:t>
            </w:r>
          </w:p>
        </w:tc>
      </w:tr>
      <w:tr w:rsidR="006B6C99" w:rsidRPr="00682287" w14:paraId="66BA7E13" w14:textId="77777777" w:rsidTr="007D4EA5">
        <w:tc>
          <w:tcPr>
            <w:tcW w:w="1384" w:type="dxa"/>
            <w:vMerge/>
            <w:shd w:val="clear" w:color="auto" w:fill="auto"/>
          </w:tcPr>
          <w:p w14:paraId="5ACE864B" w14:textId="77777777" w:rsidR="006B6C99" w:rsidRPr="00682287" w:rsidRDefault="006B6C99" w:rsidP="007D4EA5">
            <w:pPr>
              <w:pStyle w:val="a9"/>
              <w:rPr>
                <w:sz w:val="20"/>
                <w:szCs w:val="20"/>
              </w:rPr>
            </w:pPr>
          </w:p>
        </w:tc>
        <w:tc>
          <w:tcPr>
            <w:tcW w:w="709" w:type="dxa"/>
            <w:shd w:val="clear" w:color="auto" w:fill="auto"/>
          </w:tcPr>
          <w:p w14:paraId="4002D293" w14:textId="77777777" w:rsidR="006B6C99" w:rsidRPr="00682287" w:rsidRDefault="006B6C99" w:rsidP="007D4EA5">
            <w:pPr>
              <w:pStyle w:val="a9"/>
              <w:rPr>
                <w:sz w:val="20"/>
                <w:szCs w:val="20"/>
              </w:rPr>
            </w:pPr>
            <w:r w:rsidRPr="00682287">
              <w:rPr>
                <w:sz w:val="20"/>
                <w:szCs w:val="20"/>
              </w:rPr>
              <w:t>3.3</w:t>
            </w:r>
          </w:p>
        </w:tc>
        <w:tc>
          <w:tcPr>
            <w:tcW w:w="1984" w:type="dxa"/>
            <w:shd w:val="clear" w:color="auto" w:fill="auto"/>
          </w:tcPr>
          <w:p w14:paraId="47551763" w14:textId="77777777" w:rsidR="006B6C99" w:rsidRPr="00682287" w:rsidRDefault="006B6C99" w:rsidP="007D4EA5">
            <w:pPr>
              <w:pStyle w:val="a9"/>
              <w:tabs>
                <w:tab w:val="left" w:pos="438"/>
              </w:tabs>
              <w:rPr>
                <w:sz w:val="20"/>
                <w:szCs w:val="20"/>
              </w:rPr>
            </w:pPr>
            <w:r w:rsidRPr="00682287">
              <w:rPr>
                <w:sz w:val="20"/>
                <w:szCs w:val="20"/>
              </w:rPr>
              <w:t>Бытовое обслуживание</w:t>
            </w:r>
          </w:p>
        </w:tc>
        <w:tc>
          <w:tcPr>
            <w:tcW w:w="3261" w:type="dxa"/>
            <w:shd w:val="clear" w:color="auto" w:fill="auto"/>
          </w:tcPr>
          <w:p w14:paraId="266EFD78"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976" w:type="dxa"/>
            <w:vMerge/>
            <w:shd w:val="clear" w:color="auto" w:fill="auto"/>
          </w:tcPr>
          <w:p w14:paraId="0AFEA988" w14:textId="77777777" w:rsidR="006B6C99" w:rsidRPr="00682287" w:rsidRDefault="006B6C99" w:rsidP="007D4EA5">
            <w:pPr>
              <w:pStyle w:val="a9"/>
              <w:jc w:val="both"/>
              <w:rPr>
                <w:sz w:val="20"/>
                <w:szCs w:val="20"/>
              </w:rPr>
            </w:pPr>
          </w:p>
        </w:tc>
      </w:tr>
      <w:tr w:rsidR="006B6C99" w:rsidRPr="00682287" w14:paraId="0E0497F8" w14:textId="77777777" w:rsidTr="007D4EA5">
        <w:tc>
          <w:tcPr>
            <w:tcW w:w="1384" w:type="dxa"/>
            <w:vMerge/>
            <w:shd w:val="clear" w:color="auto" w:fill="auto"/>
          </w:tcPr>
          <w:p w14:paraId="1B839D89" w14:textId="77777777" w:rsidR="006B6C99" w:rsidRPr="00682287" w:rsidRDefault="006B6C99" w:rsidP="007D4EA5">
            <w:pPr>
              <w:pStyle w:val="a9"/>
              <w:rPr>
                <w:sz w:val="20"/>
                <w:szCs w:val="20"/>
              </w:rPr>
            </w:pPr>
          </w:p>
        </w:tc>
        <w:tc>
          <w:tcPr>
            <w:tcW w:w="709" w:type="dxa"/>
            <w:shd w:val="clear" w:color="auto" w:fill="auto"/>
          </w:tcPr>
          <w:p w14:paraId="233F4333" w14:textId="77777777" w:rsidR="006B6C99" w:rsidRPr="00682287" w:rsidRDefault="006B6C99" w:rsidP="007D4EA5">
            <w:pPr>
              <w:pStyle w:val="a9"/>
              <w:rPr>
                <w:sz w:val="20"/>
                <w:szCs w:val="20"/>
              </w:rPr>
            </w:pPr>
            <w:r w:rsidRPr="00682287">
              <w:rPr>
                <w:sz w:val="20"/>
                <w:szCs w:val="20"/>
              </w:rPr>
              <w:t>3.9</w:t>
            </w:r>
          </w:p>
        </w:tc>
        <w:tc>
          <w:tcPr>
            <w:tcW w:w="1984" w:type="dxa"/>
            <w:shd w:val="clear" w:color="auto" w:fill="auto"/>
          </w:tcPr>
          <w:p w14:paraId="4D01B85E" w14:textId="77777777" w:rsidR="006B6C99" w:rsidRPr="00682287" w:rsidRDefault="006B6C99" w:rsidP="007D4EA5">
            <w:pPr>
              <w:pStyle w:val="a9"/>
              <w:rPr>
                <w:sz w:val="20"/>
                <w:szCs w:val="20"/>
              </w:rPr>
            </w:pPr>
            <w:r w:rsidRPr="00682287">
              <w:rPr>
                <w:sz w:val="20"/>
                <w:szCs w:val="20"/>
              </w:rPr>
              <w:t>Обеспечение научной деятельности</w:t>
            </w:r>
          </w:p>
        </w:tc>
        <w:tc>
          <w:tcPr>
            <w:tcW w:w="3261" w:type="dxa"/>
            <w:shd w:val="clear" w:color="auto" w:fill="auto"/>
          </w:tcPr>
          <w:p w14:paraId="560ADADE" w14:textId="77777777" w:rsidR="006B6C99" w:rsidRPr="00682287" w:rsidRDefault="006B6C99" w:rsidP="007D4EA5">
            <w:pPr>
              <w:pStyle w:val="aff2"/>
              <w:rPr>
                <w:sz w:val="20"/>
                <w:szCs w:val="20"/>
              </w:rPr>
            </w:pPr>
            <w:r w:rsidRPr="00682287">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682287">
                <w:rPr>
                  <w:rStyle w:val="aff3"/>
                  <w:sz w:val="20"/>
                  <w:szCs w:val="20"/>
                </w:rPr>
                <w:t>кодами 3.9.1 - 3.9.3</w:t>
              </w:r>
            </w:hyperlink>
          </w:p>
        </w:tc>
        <w:tc>
          <w:tcPr>
            <w:tcW w:w="2976" w:type="dxa"/>
            <w:vMerge/>
            <w:shd w:val="clear" w:color="auto" w:fill="auto"/>
          </w:tcPr>
          <w:p w14:paraId="797B65FD" w14:textId="77777777" w:rsidR="006B6C99" w:rsidRPr="00682287" w:rsidRDefault="006B6C99" w:rsidP="007D4EA5">
            <w:pPr>
              <w:pStyle w:val="a9"/>
              <w:jc w:val="both"/>
              <w:rPr>
                <w:sz w:val="20"/>
                <w:szCs w:val="20"/>
              </w:rPr>
            </w:pPr>
          </w:p>
        </w:tc>
      </w:tr>
      <w:tr w:rsidR="006B6C99" w:rsidRPr="00682287" w14:paraId="7FA3E462" w14:textId="77777777" w:rsidTr="007D4EA5">
        <w:tc>
          <w:tcPr>
            <w:tcW w:w="1384" w:type="dxa"/>
            <w:vMerge/>
            <w:shd w:val="clear" w:color="auto" w:fill="auto"/>
          </w:tcPr>
          <w:p w14:paraId="6146BEB6" w14:textId="77777777" w:rsidR="006B6C99" w:rsidRPr="00682287" w:rsidRDefault="006B6C99" w:rsidP="007D4EA5">
            <w:pPr>
              <w:pStyle w:val="a9"/>
              <w:rPr>
                <w:sz w:val="20"/>
                <w:szCs w:val="20"/>
              </w:rPr>
            </w:pPr>
          </w:p>
        </w:tc>
        <w:tc>
          <w:tcPr>
            <w:tcW w:w="709" w:type="dxa"/>
            <w:shd w:val="clear" w:color="auto" w:fill="auto"/>
          </w:tcPr>
          <w:p w14:paraId="720F401A" w14:textId="77777777" w:rsidR="006B6C99" w:rsidRPr="00682287" w:rsidRDefault="006B6C99" w:rsidP="007D4EA5">
            <w:pPr>
              <w:pStyle w:val="a9"/>
              <w:ind w:right="-108"/>
              <w:rPr>
                <w:sz w:val="20"/>
                <w:szCs w:val="20"/>
              </w:rPr>
            </w:pPr>
            <w:r w:rsidRPr="00682287">
              <w:rPr>
                <w:sz w:val="20"/>
                <w:szCs w:val="20"/>
              </w:rPr>
              <w:t>3.10.1</w:t>
            </w:r>
          </w:p>
        </w:tc>
        <w:tc>
          <w:tcPr>
            <w:tcW w:w="1984" w:type="dxa"/>
            <w:shd w:val="clear" w:color="auto" w:fill="auto"/>
          </w:tcPr>
          <w:p w14:paraId="4E1B2C8A" w14:textId="77777777" w:rsidR="006B6C99" w:rsidRPr="00682287" w:rsidRDefault="006B6C99" w:rsidP="007D4EA5">
            <w:pPr>
              <w:pStyle w:val="a9"/>
              <w:rPr>
                <w:sz w:val="20"/>
                <w:szCs w:val="20"/>
              </w:rPr>
            </w:pPr>
            <w:r w:rsidRPr="00682287">
              <w:rPr>
                <w:sz w:val="20"/>
                <w:szCs w:val="20"/>
              </w:rPr>
              <w:t>Амбулаторное ветеринарное обслуживание</w:t>
            </w:r>
          </w:p>
        </w:tc>
        <w:tc>
          <w:tcPr>
            <w:tcW w:w="3261" w:type="dxa"/>
            <w:shd w:val="clear" w:color="auto" w:fill="auto"/>
          </w:tcPr>
          <w:p w14:paraId="03889728"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vMerge/>
            <w:shd w:val="clear" w:color="auto" w:fill="auto"/>
          </w:tcPr>
          <w:p w14:paraId="2A1B9806" w14:textId="77777777" w:rsidR="006B6C99" w:rsidRPr="00682287" w:rsidRDefault="006B6C99" w:rsidP="007D4EA5">
            <w:pPr>
              <w:pStyle w:val="a9"/>
              <w:jc w:val="both"/>
              <w:rPr>
                <w:sz w:val="20"/>
                <w:szCs w:val="20"/>
              </w:rPr>
            </w:pPr>
          </w:p>
        </w:tc>
      </w:tr>
      <w:tr w:rsidR="006B6C99" w:rsidRPr="00682287" w14:paraId="5C17BB83" w14:textId="77777777" w:rsidTr="007D4EA5">
        <w:tc>
          <w:tcPr>
            <w:tcW w:w="1384" w:type="dxa"/>
            <w:vMerge/>
            <w:shd w:val="clear" w:color="auto" w:fill="auto"/>
          </w:tcPr>
          <w:p w14:paraId="4D7D8B5F" w14:textId="77777777" w:rsidR="006B6C99" w:rsidRPr="00682287" w:rsidRDefault="006B6C99" w:rsidP="007D4EA5">
            <w:pPr>
              <w:pStyle w:val="a9"/>
              <w:rPr>
                <w:sz w:val="20"/>
                <w:szCs w:val="20"/>
              </w:rPr>
            </w:pPr>
          </w:p>
        </w:tc>
        <w:tc>
          <w:tcPr>
            <w:tcW w:w="709" w:type="dxa"/>
            <w:shd w:val="clear" w:color="auto" w:fill="auto"/>
          </w:tcPr>
          <w:p w14:paraId="64589A72" w14:textId="77777777" w:rsidR="006B6C99" w:rsidRPr="00682287" w:rsidRDefault="006B6C99" w:rsidP="007D4EA5">
            <w:pPr>
              <w:pStyle w:val="a9"/>
              <w:rPr>
                <w:sz w:val="20"/>
                <w:szCs w:val="20"/>
              </w:rPr>
            </w:pPr>
            <w:r w:rsidRPr="00682287">
              <w:rPr>
                <w:sz w:val="20"/>
                <w:szCs w:val="20"/>
              </w:rPr>
              <w:t>4.4</w:t>
            </w:r>
          </w:p>
        </w:tc>
        <w:tc>
          <w:tcPr>
            <w:tcW w:w="1984" w:type="dxa"/>
            <w:shd w:val="clear" w:color="auto" w:fill="auto"/>
          </w:tcPr>
          <w:p w14:paraId="3629E693" w14:textId="77777777" w:rsidR="006B6C99" w:rsidRPr="00682287" w:rsidRDefault="006B6C99" w:rsidP="007D4EA5">
            <w:pPr>
              <w:pStyle w:val="a9"/>
              <w:rPr>
                <w:sz w:val="20"/>
                <w:szCs w:val="20"/>
              </w:rPr>
            </w:pPr>
            <w:r w:rsidRPr="00682287">
              <w:rPr>
                <w:sz w:val="20"/>
                <w:szCs w:val="20"/>
              </w:rPr>
              <w:t>Магазины</w:t>
            </w:r>
          </w:p>
        </w:tc>
        <w:tc>
          <w:tcPr>
            <w:tcW w:w="3261" w:type="dxa"/>
            <w:shd w:val="clear" w:color="auto" w:fill="auto"/>
          </w:tcPr>
          <w:p w14:paraId="007F631B" w14:textId="77777777" w:rsidR="006B6C99" w:rsidRPr="00682287"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3209C426" w14:textId="77777777" w:rsidR="006B6C99" w:rsidRPr="00682287" w:rsidRDefault="006B6C99" w:rsidP="007D4EA5">
            <w:pPr>
              <w:ind w:right="-57"/>
              <w:jc w:val="both"/>
              <w:rPr>
                <w:bCs/>
                <w:sz w:val="20"/>
                <w:szCs w:val="20"/>
              </w:rPr>
            </w:pPr>
            <w:r w:rsidRPr="00682287">
              <w:rPr>
                <w:sz w:val="20"/>
                <w:szCs w:val="20"/>
              </w:rPr>
              <w:t xml:space="preserve">1. Размер земельных участков </w:t>
            </w:r>
            <w:r w:rsidRPr="00682287">
              <w:rPr>
                <w:bCs/>
                <w:sz w:val="20"/>
                <w:szCs w:val="20"/>
              </w:rPr>
              <w:t xml:space="preserve">при площади торговых объектов,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площади:</w:t>
            </w:r>
          </w:p>
          <w:p w14:paraId="3BB6A845" w14:textId="77777777" w:rsidR="006B6C99" w:rsidRPr="00682287" w:rsidRDefault="006B6C99" w:rsidP="007D4EA5">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69622276" w14:textId="77777777" w:rsidR="006B6C99" w:rsidRPr="00682287" w:rsidRDefault="006B6C99" w:rsidP="007D4EA5">
            <w:pPr>
              <w:ind w:right="-28"/>
              <w:jc w:val="both"/>
              <w:rPr>
                <w:bCs/>
                <w:sz w:val="20"/>
                <w:szCs w:val="20"/>
              </w:rPr>
            </w:pPr>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 м</w:t>
              </w:r>
              <w:r w:rsidRPr="00682287">
                <w:rPr>
                  <w:bCs/>
                  <w:sz w:val="20"/>
                  <w:szCs w:val="20"/>
                  <w:vertAlign w:val="superscript"/>
                </w:rPr>
                <w:t>2</w:t>
              </w:r>
            </w:smartTag>
            <w:r w:rsidRPr="00682287">
              <w:rPr>
                <w:bCs/>
                <w:sz w:val="20"/>
                <w:szCs w:val="20"/>
              </w:rPr>
              <w:t xml:space="preserve"> торговой площади – 0,08</w:t>
            </w:r>
            <w:r w:rsidRPr="00682287">
              <w:rPr>
                <w:sz w:val="20"/>
                <w:szCs w:val="20"/>
              </w:rPr>
              <w:t xml:space="preserve"> – </w:t>
            </w:r>
            <w:r w:rsidRPr="00682287">
              <w:rPr>
                <w:bCs/>
                <w:sz w:val="20"/>
                <w:szCs w:val="20"/>
              </w:rPr>
              <w:t>0,06.</w:t>
            </w:r>
          </w:p>
          <w:p w14:paraId="74D104A5" w14:textId="77777777" w:rsidR="006B6C99" w:rsidRPr="00682287" w:rsidRDefault="006B6C99" w:rsidP="007D4EA5">
            <w:pPr>
              <w:pStyle w:val="a9"/>
              <w:jc w:val="both"/>
              <w:rPr>
                <w:sz w:val="20"/>
                <w:szCs w:val="20"/>
              </w:rPr>
            </w:pPr>
            <w:r w:rsidRPr="00682287">
              <w:rPr>
                <w:sz w:val="20"/>
                <w:szCs w:val="20"/>
              </w:rPr>
              <w:t>2. Коэффициент застройки - 60%.</w:t>
            </w:r>
          </w:p>
          <w:p w14:paraId="11AC30D8"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15DA8E89"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7C9ADCDB"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 Предельная высота – 8 метров.</w:t>
            </w:r>
          </w:p>
        </w:tc>
      </w:tr>
    </w:tbl>
    <w:p w14:paraId="15817778" w14:textId="324C5C5F" w:rsidR="006B6C99" w:rsidRDefault="006B6C99" w:rsidP="006B6C99">
      <w:pPr>
        <w:pStyle w:val="a9"/>
        <w:rPr>
          <w:b/>
          <w:sz w:val="20"/>
          <w:szCs w:val="20"/>
        </w:rPr>
      </w:pPr>
    </w:p>
    <w:p w14:paraId="36806C9F" w14:textId="77D3EDDE" w:rsidR="0069114F" w:rsidRDefault="0069114F" w:rsidP="006B6C99">
      <w:pPr>
        <w:pStyle w:val="a9"/>
        <w:rPr>
          <w:b/>
          <w:sz w:val="20"/>
          <w:szCs w:val="20"/>
        </w:rPr>
      </w:pPr>
    </w:p>
    <w:p w14:paraId="18596340" w14:textId="38413CA2" w:rsidR="0069114F" w:rsidRDefault="0069114F" w:rsidP="006B6C99">
      <w:pPr>
        <w:pStyle w:val="a9"/>
        <w:rPr>
          <w:b/>
          <w:sz w:val="20"/>
          <w:szCs w:val="20"/>
        </w:rPr>
      </w:pPr>
    </w:p>
    <w:p w14:paraId="39BFD709" w14:textId="0FA9595A" w:rsidR="0069114F" w:rsidRDefault="0069114F" w:rsidP="006B6C99">
      <w:pPr>
        <w:pStyle w:val="a9"/>
        <w:rPr>
          <w:b/>
          <w:sz w:val="20"/>
          <w:szCs w:val="20"/>
        </w:rPr>
      </w:pPr>
    </w:p>
    <w:p w14:paraId="6ED58671" w14:textId="10939876" w:rsidR="0069114F" w:rsidRDefault="0069114F" w:rsidP="006B6C99">
      <w:pPr>
        <w:pStyle w:val="a9"/>
        <w:rPr>
          <w:b/>
          <w:sz w:val="20"/>
          <w:szCs w:val="20"/>
        </w:rPr>
      </w:pPr>
    </w:p>
    <w:p w14:paraId="094CA0A4" w14:textId="5BBB68C7" w:rsidR="0069114F" w:rsidRDefault="0069114F" w:rsidP="006B6C99">
      <w:pPr>
        <w:pStyle w:val="a9"/>
        <w:rPr>
          <w:b/>
          <w:sz w:val="20"/>
          <w:szCs w:val="20"/>
        </w:rPr>
      </w:pPr>
    </w:p>
    <w:p w14:paraId="3FAF72C9" w14:textId="48D3505A" w:rsidR="0069114F" w:rsidRDefault="0069114F" w:rsidP="006B6C99">
      <w:pPr>
        <w:pStyle w:val="a9"/>
        <w:rPr>
          <w:b/>
          <w:sz w:val="20"/>
          <w:szCs w:val="20"/>
        </w:rPr>
      </w:pPr>
    </w:p>
    <w:p w14:paraId="6DBE6389" w14:textId="3BFD6C9D" w:rsidR="0069114F" w:rsidRDefault="0069114F" w:rsidP="006B6C99">
      <w:pPr>
        <w:pStyle w:val="a9"/>
        <w:rPr>
          <w:b/>
          <w:sz w:val="20"/>
          <w:szCs w:val="20"/>
        </w:rPr>
      </w:pPr>
    </w:p>
    <w:p w14:paraId="043CA7F8" w14:textId="26047BE9" w:rsidR="0069114F" w:rsidRDefault="0069114F" w:rsidP="006B6C99">
      <w:pPr>
        <w:pStyle w:val="a9"/>
        <w:rPr>
          <w:b/>
          <w:sz w:val="20"/>
          <w:szCs w:val="20"/>
        </w:rPr>
      </w:pPr>
    </w:p>
    <w:p w14:paraId="15125092" w14:textId="7AA9A9FB" w:rsidR="0069114F" w:rsidRDefault="0069114F" w:rsidP="006B6C99">
      <w:pPr>
        <w:pStyle w:val="a9"/>
        <w:rPr>
          <w:b/>
          <w:sz w:val="20"/>
          <w:szCs w:val="20"/>
        </w:rPr>
      </w:pPr>
    </w:p>
    <w:p w14:paraId="59EB042F" w14:textId="280C5E9C" w:rsidR="0069114F" w:rsidRDefault="0069114F" w:rsidP="006B6C99">
      <w:pPr>
        <w:pStyle w:val="a9"/>
        <w:rPr>
          <w:b/>
          <w:sz w:val="20"/>
          <w:szCs w:val="20"/>
        </w:rPr>
      </w:pPr>
    </w:p>
    <w:p w14:paraId="7D9650D9" w14:textId="77777777" w:rsidR="0069114F" w:rsidRPr="00577729" w:rsidRDefault="0069114F" w:rsidP="006B6C99">
      <w:pPr>
        <w:pStyle w:val="a9"/>
        <w:rPr>
          <w:b/>
          <w:sz w:val="20"/>
          <w:szCs w:val="20"/>
        </w:rPr>
      </w:pPr>
    </w:p>
    <w:p w14:paraId="22D0F922" w14:textId="77777777" w:rsidR="006B6C99" w:rsidRDefault="006B6C99" w:rsidP="006B6C99">
      <w:pPr>
        <w:pStyle w:val="a9"/>
        <w:rPr>
          <w:sz w:val="20"/>
          <w:szCs w:val="20"/>
        </w:rPr>
      </w:pPr>
    </w:p>
    <w:p w14:paraId="45F24C37" w14:textId="77777777" w:rsidR="006B6C99" w:rsidRDefault="006B6C99" w:rsidP="006B6C99">
      <w:pPr>
        <w:pStyle w:val="a9"/>
        <w:rPr>
          <w:sz w:val="20"/>
          <w:szCs w:val="20"/>
        </w:rPr>
      </w:pPr>
    </w:p>
    <w:p w14:paraId="7B62C307" w14:textId="77777777" w:rsidR="006B6C99" w:rsidRPr="00577729" w:rsidRDefault="006B6C99" w:rsidP="006B6C99">
      <w:pPr>
        <w:pStyle w:val="a9"/>
        <w:rPr>
          <w:b/>
          <w:sz w:val="20"/>
          <w:szCs w:val="20"/>
        </w:rPr>
      </w:pPr>
      <w:r w:rsidRPr="00577729">
        <w:rPr>
          <w:sz w:val="20"/>
          <w:szCs w:val="20"/>
        </w:rPr>
        <w:lastRenderedPageBreak/>
        <w:t>4</w:t>
      </w:r>
      <w:r>
        <w:rPr>
          <w:sz w:val="20"/>
          <w:szCs w:val="20"/>
        </w:rPr>
        <w:t>2</w:t>
      </w:r>
      <w:r w:rsidRPr="00577729">
        <w:rPr>
          <w:sz w:val="20"/>
          <w:szCs w:val="20"/>
        </w:rPr>
        <w:t>.</w:t>
      </w:r>
      <w:r>
        <w:rPr>
          <w:sz w:val="20"/>
          <w:szCs w:val="20"/>
        </w:rPr>
        <w:t>4</w:t>
      </w:r>
      <w:r w:rsidRPr="00577729">
        <w:rPr>
          <w:sz w:val="20"/>
          <w:szCs w:val="20"/>
        </w:rPr>
        <w:t>.</w:t>
      </w:r>
      <w:r w:rsidRPr="00577729">
        <w:rPr>
          <w:b/>
          <w:bCs/>
          <w:sz w:val="20"/>
          <w:szCs w:val="20"/>
        </w:rPr>
        <w:t xml:space="preserve"> Р</w:t>
      </w:r>
      <w:r>
        <w:rPr>
          <w:b/>
          <w:bCs/>
          <w:sz w:val="20"/>
          <w:szCs w:val="20"/>
        </w:rPr>
        <w:t>2</w:t>
      </w:r>
      <w:r w:rsidRPr="00577729">
        <w:rPr>
          <w:b/>
          <w:bCs/>
          <w:sz w:val="20"/>
          <w:szCs w:val="20"/>
        </w:rPr>
        <w:t>-Р</w:t>
      </w:r>
      <w:r w:rsidRPr="00577729">
        <w:rPr>
          <w:sz w:val="20"/>
          <w:szCs w:val="20"/>
        </w:rPr>
        <w:t xml:space="preserve"> – </w:t>
      </w:r>
      <w:r w:rsidRPr="00577729">
        <w:rPr>
          <w:b/>
          <w:sz w:val="20"/>
          <w:szCs w:val="20"/>
        </w:rPr>
        <w:t>Перспективн</w:t>
      </w:r>
      <w:r>
        <w:rPr>
          <w:b/>
          <w:sz w:val="20"/>
          <w:szCs w:val="20"/>
        </w:rPr>
        <w:t>ая зона</w:t>
      </w:r>
      <w:r w:rsidRPr="00577729">
        <w:rPr>
          <w:b/>
          <w:sz w:val="20"/>
          <w:szCs w:val="20"/>
        </w:rPr>
        <w:t xml:space="preserve"> озеленени</w:t>
      </w:r>
      <w:r>
        <w:rPr>
          <w:b/>
          <w:sz w:val="20"/>
          <w:szCs w:val="20"/>
        </w:rPr>
        <w:t>я</w:t>
      </w:r>
      <w:r w:rsidRPr="00577729">
        <w:rPr>
          <w:b/>
          <w:sz w:val="20"/>
          <w:szCs w:val="20"/>
        </w:rPr>
        <w:t xml:space="preserve"> территорий общего пользования (парки, скверы и пр.)</w:t>
      </w:r>
    </w:p>
    <w:p w14:paraId="16E0D6B6" w14:textId="77777777" w:rsidR="006B6C99" w:rsidRPr="00577729" w:rsidRDefault="006B6C99" w:rsidP="006B6C99">
      <w:pPr>
        <w:pStyle w:val="a9"/>
        <w:rPr>
          <w:i/>
          <w:iCs/>
          <w:sz w:val="20"/>
          <w:szCs w:val="20"/>
        </w:rPr>
      </w:pPr>
      <w:r w:rsidRPr="00577729">
        <w:rPr>
          <w:i/>
          <w:iCs/>
          <w:sz w:val="20"/>
          <w:szCs w:val="20"/>
        </w:rPr>
        <w:t>Таблица 22.</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682287" w14:paraId="0D98049D" w14:textId="77777777" w:rsidTr="007D4EA5">
        <w:tc>
          <w:tcPr>
            <w:tcW w:w="1384" w:type="dxa"/>
            <w:shd w:val="clear" w:color="auto" w:fill="auto"/>
          </w:tcPr>
          <w:p w14:paraId="4A99BEA3"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073347BD"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5553CCF0"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0AEA04A2"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4EC06E7A"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475B1DEE" w14:textId="77777777" w:rsidR="006B6C99" w:rsidRPr="00682287" w:rsidRDefault="006B6C99" w:rsidP="007D4EA5">
            <w:pPr>
              <w:pStyle w:val="a9"/>
              <w:rPr>
                <w:sz w:val="20"/>
                <w:szCs w:val="20"/>
              </w:rPr>
            </w:pPr>
          </w:p>
        </w:tc>
      </w:tr>
      <w:tr w:rsidR="006B6C99" w:rsidRPr="00682287" w14:paraId="0A17B2CC" w14:textId="77777777" w:rsidTr="007D4EA5">
        <w:tc>
          <w:tcPr>
            <w:tcW w:w="1384" w:type="dxa"/>
            <w:shd w:val="clear" w:color="auto" w:fill="auto"/>
          </w:tcPr>
          <w:p w14:paraId="1BF5A3A6"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3993DC04"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786C4E94"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6E0F8EC1"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65E48037"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2EB4DDE7" w14:textId="77777777" w:rsidTr="007D4EA5">
        <w:tc>
          <w:tcPr>
            <w:tcW w:w="1384" w:type="dxa"/>
            <w:vMerge w:val="restart"/>
            <w:shd w:val="clear" w:color="auto" w:fill="auto"/>
          </w:tcPr>
          <w:p w14:paraId="4A32F667"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2023B366" w14:textId="77777777" w:rsidR="006B6C99" w:rsidRPr="00682287" w:rsidRDefault="006B6C99" w:rsidP="007D4EA5">
            <w:pPr>
              <w:pStyle w:val="a9"/>
              <w:rPr>
                <w:sz w:val="20"/>
                <w:szCs w:val="20"/>
              </w:rPr>
            </w:pPr>
            <w:r w:rsidRPr="00682287">
              <w:rPr>
                <w:sz w:val="20"/>
                <w:szCs w:val="20"/>
              </w:rPr>
              <w:t>4.5</w:t>
            </w:r>
          </w:p>
        </w:tc>
        <w:tc>
          <w:tcPr>
            <w:tcW w:w="1984" w:type="dxa"/>
            <w:shd w:val="clear" w:color="auto" w:fill="auto"/>
          </w:tcPr>
          <w:p w14:paraId="14A60BB3" w14:textId="77777777" w:rsidR="006B6C99" w:rsidRPr="00682287" w:rsidRDefault="006B6C99" w:rsidP="007D4EA5">
            <w:pPr>
              <w:pStyle w:val="a9"/>
              <w:rPr>
                <w:sz w:val="20"/>
                <w:szCs w:val="20"/>
              </w:rPr>
            </w:pPr>
            <w:r w:rsidRPr="00682287">
              <w:rPr>
                <w:sz w:val="20"/>
                <w:szCs w:val="20"/>
              </w:rPr>
              <w:t>Банковская и страховая деятельность</w:t>
            </w:r>
          </w:p>
        </w:tc>
        <w:tc>
          <w:tcPr>
            <w:tcW w:w="3261" w:type="dxa"/>
            <w:shd w:val="clear" w:color="auto" w:fill="auto"/>
          </w:tcPr>
          <w:p w14:paraId="411B9BFB"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976" w:type="dxa"/>
            <w:shd w:val="clear" w:color="auto" w:fill="auto"/>
          </w:tcPr>
          <w:p w14:paraId="5B3BD0BC" w14:textId="77777777" w:rsidR="006B6C99" w:rsidRPr="00682287" w:rsidRDefault="006B6C99" w:rsidP="007D4EA5">
            <w:pPr>
              <w:pStyle w:val="a9"/>
              <w:jc w:val="both"/>
              <w:rPr>
                <w:sz w:val="20"/>
                <w:szCs w:val="20"/>
              </w:rPr>
            </w:pPr>
            <w:r w:rsidRPr="00682287">
              <w:rPr>
                <w:sz w:val="20"/>
                <w:szCs w:val="20"/>
              </w:rPr>
              <w:t>1. Размер земельного участка для отделения сбербанка 0,05 га – при 3-операционных местах;</w:t>
            </w:r>
          </w:p>
          <w:p w14:paraId="20C3B35C" w14:textId="77777777" w:rsidR="006B6C99" w:rsidRPr="00682287" w:rsidRDefault="006B6C99" w:rsidP="007D4EA5">
            <w:pPr>
              <w:pStyle w:val="a9"/>
              <w:jc w:val="both"/>
              <w:rPr>
                <w:sz w:val="20"/>
                <w:szCs w:val="20"/>
              </w:rPr>
            </w:pPr>
            <w:r w:rsidRPr="00682287">
              <w:rPr>
                <w:sz w:val="20"/>
                <w:szCs w:val="20"/>
              </w:rPr>
              <w:t>0,4 га – при 20-операционных местах. Возможно встроенно-пристроенное.</w:t>
            </w:r>
          </w:p>
          <w:p w14:paraId="0EC49BF4" w14:textId="77777777" w:rsidR="006B6C99" w:rsidRPr="00682287" w:rsidRDefault="006B6C99" w:rsidP="007D4EA5">
            <w:pPr>
              <w:pStyle w:val="a9"/>
              <w:jc w:val="both"/>
              <w:rPr>
                <w:sz w:val="20"/>
                <w:szCs w:val="20"/>
              </w:rPr>
            </w:pPr>
            <w:r w:rsidRPr="00682287">
              <w:rPr>
                <w:sz w:val="20"/>
                <w:szCs w:val="20"/>
              </w:rPr>
              <w:t>2. Коэффициент застройки - 80%.</w:t>
            </w:r>
          </w:p>
          <w:p w14:paraId="279F96B7"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065B15D" w14:textId="77777777" w:rsidR="006B6C99" w:rsidRPr="00682287" w:rsidRDefault="006B6C99" w:rsidP="007D4EA5">
            <w:pPr>
              <w:pStyle w:val="a9"/>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4852102E" w14:textId="77777777" w:rsidR="006B6C99" w:rsidRPr="00682287" w:rsidRDefault="006B6C99" w:rsidP="007D4EA5">
            <w:pPr>
              <w:pStyle w:val="a9"/>
              <w:jc w:val="both"/>
              <w:rPr>
                <w:sz w:val="20"/>
                <w:szCs w:val="20"/>
              </w:rPr>
            </w:pPr>
            <w:r w:rsidRPr="00682287">
              <w:rPr>
                <w:sz w:val="20"/>
                <w:szCs w:val="20"/>
              </w:rPr>
              <w:t>4. Предельная высота зданий – не более 20 м.</w:t>
            </w:r>
          </w:p>
          <w:p w14:paraId="0F4394EC" w14:textId="77777777" w:rsidR="006B6C99" w:rsidRPr="00682287" w:rsidRDefault="006B6C99" w:rsidP="007D4EA5">
            <w:pPr>
              <w:tabs>
                <w:tab w:val="left" w:pos="851"/>
              </w:tabs>
              <w:autoSpaceDE w:val="0"/>
              <w:spacing w:line="200" w:lineRule="atLeast"/>
              <w:jc w:val="both"/>
              <w:rPr>
                <w:b/>
                <w:sz w:val="20"/>
                <w:szCs w:val="20"/>
              </w:rPr>
            </w:pPr>
          </w:p>
        </w:tc>
      </w:tr>
      <w:tr w:rsidR="006B6C99" w:rsidRPr="00682287" w14:paraId="57B4394A" w14:textId="77777777" w:rsidTr="007D4EA5">
        <w:tc>
          <w:tcPr>
            <w:tcW w:w="1384" w:type="dxa"/>
            <w:vMerge/>
            <w:shd w:val="clear" w:color="auto" w:fill="auto"/>
          </w:tcPr>
          <w:p w14:paraId="6BB1BB49" w14:textId="77777777" w:rsidR="006B6C99" w:rsidRPr="00682287" w:rsidRDefault="006B6C99" w:rsidP="007D4EA5">
            <w:pPr>
              <w:pStyle w:val="a9"/>
              <w:rPr>
                <w:sz w:val="20"/>
                <w:szCs w:val="20"/>
              </w:rPr>
            </w:pPr>
          </w:p>
        </w:tc>
        <w:tc>
          <w:tcPr>
            <w:tcW w:w="709" w:type="dxa"/>
            <w:shd w:val="clear" w:color="auto" w:fill="auto"/>
          </w:tcPr>
          <w:p w14:paraId="1C6ACD97" w14:textId="77777777" w:rsidR="006B6C99" w:rsidRPr="00682287" w:rsidRDefault="006B6C99" w:rsidP="007D4EA5">
            <w:pPr>
              <w:pStyle w:val="a9"/>
              <w:rPr>
                <w:sz w:val="20"/>
                <w:szCs w:val="20"/>
              </w:rPr>
            </w:pPr>
            <w:r w:rsidRPr="00682287">
              <w:rPr>
                <w:sz w:val="20"/>
                <w:szCs w:val="20"/>
              </w:rPr>
              <w:t>5.0</w:t>
            </w:r>
          </w:p>
        </w:tc>
        <w:tc>
          <w:tcPr>
            <w:tcW w:w="1984" w:type="dxa"/>
            <w:shd w:val="clear" w:color="auto" w:fill="auto"/>
          </w:tcPr>
          <w:p w14:paraId="485DED40" w14:textId="77777777" w:rsidR="006B6C99" w:rsidRPr="00682287" w:rsidRDefault="006B6C99" w:rsidP="007D4EA5">
            <w:pPr>
              <w:rPr>
                <w:sz w:val="20"/>
                <w:szCs w:val="20"/>
              </w:rPr>
            </w:pPr>
            <w:r w:rsidRPr="00682287">
              <w:rPr>
                <w:sz w:val="20"/>
                <w:szCs w:val="20"/>
              </w:rPr>
              <w:t>Отдых (рекреация)</w:t>
            </w:r>
          </w:p>
        </w:tc>
        <w:tc>
          <w:tcPr>
            <w:tcW w:w="3261" w:type="dxa"/>
            <w:shd w:val="clear" w:color="auto" w:fill="auto"/>
          </w:tcPr>
          <w:p w14:paraId="56639075"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4A9BB09"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3E791CA4" w14:textId="77777777" w:rsidR="006B6C99" w:rsidRPr="00682287" w:rsidRDefault="006B6C99" w:rsidP="007D4EA5">
            <w:pPr>
              <w:pStyle w:val="a9"/>
              <w:rPr>
                <w:sz w:val="20"/>
                <w:szCs w:val="20"/>
              </w:rPr>
            </w:pPr>
            <w:r w:rsidRPr="00682287">
              <w:rPr>
                <w:rFonts w:ascii="Times New Roman CYR" w:hAnsi="Times New Roman CYR" w:cs="Times New Roman CY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682287">
                <w:rPr>
                  <w:rFonts w:ascii="Times New Roman CYR" w:hAnsi="Times New Roman CYR" w:cs="Times New Roman CYR"/>
                  <w:sz w:val="20"/>
                  <w:szCs w:val="20"/>
                </w:rPr>
                <w:t>кодами 5.1 - 5.5</w:t>
              </w:r>
            </w:hyperlink>
          </w:p>
        </w:tc>
        <w:tc>
          <w:tcPr>
            <w:tcW w:w="2976" w:type="dxa"/>
            <w:vMerge w:val="restart"/>
            <w:shd w:val="clear" w:color="auto" w:fill="auto"/>
          </w:tcPr>
          <w:p w14:paraId="474C8749" w14:textId="77777777" w:rsidR="006B6C99" w:rsidRPr="00682287" w:rsidRDefault="006B6C99" w:rsidP="007D4EA5">
            <w:pPr>
              <w:tabs>
                <w:tab w:val="left" w:pos="851"/>
              </w:tabs>
              <w:autoSpaceDE w:val="0"/>
              <w:spacing w:line="200" w:lineRule="atLeast"/>
              <w:jc w:val="both"/>
              <w:rPr>
                <w:b/>
                <w:sz w:val="20"/>
                <w:szCs w:val="20"/>
              </w:rPr>
            </w:pPr>
            <w:r w:rsidRPr="00682287">
              <w:rPr>
                <w:b/>
                <w:sz w:val="20"/>
                <w:szCs w:val="20"/>
              </w:rPr>
              <w:t>Парк.</w:t>
            </w:r>
          </w:p>
          <w:p w14:paraId="5DEECED7" w14:textId="77777777" w:rsidR="006B6C99" w:rsidRPr="00682287" w:rsidRDefault="006B6C99" w:rsidP="007D4EA5">
            <w:pPr>
              <w:tabs>
                <w:tab w:val="left" w:pos="851"/>
              </w:tabs>
              <w:autoSpaceDE w:val="0"/>
              <w:spacing w:line="200" w:lineRule="atLeast"/>
              <w:jc w:val="both"/>
              <w:rPr>
                <w:sz w:val="20"/>
                <w:szCs w:val="20"/>
              </w:rPr>
            </w:pPr>
            <w:r w:rsidRPr="00682287">
              <w:rPr>
                <w:sz w:val="20"/>
                <w:szCs w:val="20"/>
              </w:rPr>
              <w:t>1. Размер земельного участка – 5-15 га.</w:t>
            </w:r>
          </w:p>
          <w:p w14:paraId="2D81E759" w14:textId="77777777" w:rsidR="006B6C99" w:rsidRPr="00682287" w:rsidRDefault="006B6C99" w:rsidP="007D4EA5">
            <w:pPr>
              <w:tabs>
                <w:tab w:val="left" w:pos="7740"/>
              </w:tabs>
              <w:ind w:right="-57"/>
              <w:jc w:val="both"/>
              <w:rPr>
                <w:bCs/>
                <w:spacing w:val="-2"/>
                <w:sz w:val="20"/>
                <w:szCs w:val="20"/>
              </w:rPr>
            </w:pPr>
            <w:r w:rsidRPr="00682287">
              <w:rPr>
                <w:sz w:val="20"/>
                <w:szCs w:val="20"/>
              </w:rPr>
              <w:t xml:space="preserve">2. </w:t>
            </w:r>
            <w:r w:rsidRPr="00682287">
              <w:rPr>
                <w:bCs/>
                <w:sz w:val="20"/>
                <w:szCs w:val="20"/>
              </w:rPr>
              <w:t xml:space="preserve">Удельные </w:t>
            </w:r>
            <w:r w:rsidRPr="00682287">
              <w:rPr>
                <w:bCs/>
                <w:spacing w:val="-2"/>
                <w:sz w:val="20"/>
                <w:szCs w:val="20"/>
              </w:rPr>
              <w:t>размеры функциональных зон парка:</w:t>
            </w:r>
          </w:p>
          <w:p w14:paraId="6B95019E" w14:textId="77777777" w:rsidR="006B6C99" w:rsidRPr="00682287" w:rsidRDefault="006B6C99" w:rsidP="007D4EA5">
            <w:pPr>
              <w:tabs>
                <w:tab w:val="left" w:pos="7740"/>
              </w:tabs>
              <w:ind w:right="-57"/>
              <w:jc w:val="both"/>
              <w:rPr>
                <w:sz w:val="20"/>
                <w:szCs w:val="20"/>
              </w:rPr>
            </w:pPr>
            <w:r w:rsidRPr="00682287">
              <w:rPr>
                <w:sz w:val="20"/>
                <w:szCs w:val="20"/>
              </w:rPr>
              <w:t>- зона культурно-просветительных мероприятий – 10-20 м</w:t>
            </w:r>
            <w:r w:rsidRPr="00682287">
              <w:rPr>
                <w:sz w:val="20"/>
                <w:szCs w:val="20"/>
                <w:vertAlign w:val="superscript"/>
              </w:rPr>
              <w:t>2</w:t>
            </w:r>
            <w:r w:rsidRPr="00682287">
              <w:rPr>
                <w:sz w:val="20"/>
                <w:szCs w:val="20"/>
              </w:rPr>
              <w:t>/посетителя;</w:t>
            </w:r>
          </w:p>
          <w:p w14:paraId="4E6C04C1" w14:textId="77777777" w:rsidR="006B6C99" w:rsidRPr="00682287" w:rsidRDefault="006B6C99" w:rsidP="007D4EA5">
            <w:pPr>
              <w:tabs>
                <w:tab w:val="left" w:pos="7740"/>
              </w:tabs>
              <w:ind w:right="-57"/>
              <w:jc w:val="both"/>
              <w:rPr>
                <w:sz w:val="20"/>
                <w:szCs w:val="20"/>
              </w:rPr>
            </w:pPr>
            <w:r w:rsidRPr="00682287">
              <w:rPr>
                <w:sz w:val="20"/>
                <w:szCs w:val="20"/>
              </w:rPr>
              <w:t>- прогулочная зона – 200 м</w:t>
            </w:r>
            <w:r w:rsidRPr="00682287">
              <w:rPr>
                <w:sz w:val="20"/>
                <w:szCs w:val="20"/>
                <w:vertAlign w:val="superscript"/>
              </w:rPr>
              <w:t>2</w:t>
            </w:r>
            <w:r w:rsidRPr="00682287">
              <w:rPr>
                <w:sz w:val="20"/>
                <w:szCs w:val="20"/>
              </w:rPr>
              <w:t>/посетителя;</w:t>
            </w:r>
          </w:p>
          <w:p w14:paraId="20FF51C8" w14:textId="77777777" w:rsidR="006B6C99" w:rsidRPr="00682287" w:rsidRDefault="006B6C99" w:rsidP="007D4EA5">
            <w:pPr>
              <w:tabs>
                <w:tab w:val="left" w:pos="7740"/>
              </w:tabs>
              <w:ind w:right="-57"/>
              <w:jc w:val="both"/>
              <w:rPr>
                <w:sz w:val="20"/>
                <w:szCs w:val="20"/>
              </w:rPr>
            </w:pPr>
            <w:r w:rsidRPr="00682287">
              <w:rPr>
                <w:sz w:val="20"/>
                <w:szCs w:val="20"/>
              </w:rPr>
              <w:t>- физкультурно-оздоровительная зона – 75-200 м</w:t>
            </w:r>
            <w:r w:rsidRPr="00682287">
              <w:rPr>
                <w:sz w:val="20"/>
                <w:szCs w:val="20"/>
                <w:vertAlign w:val="superscript"/>
              </w:rPr>
              <w:t>2</w:t>
            </w:r>
            <w:r w:rsidRPr="00682287">
              <w:rPr>
                <w:sz w:val="20"/>
                <w:szCs w:val="20"/>
              </w:rPr>
              <w:t>/посетителя;</w:t>
            </w:r>
          </w:p>
          <w:p w14:paraId="7DF12E2F" w14:textId="77777777" w:rsidR="006B6C99" w:rsidRPr="00682287" w:rsidRDefault="006B6C99" w:rsidP="007D4EA5">
            <w:pPr>
              <w:tabs>
                <w:tab w:val="left" w:pos="7740"/>
              </w:tabs>
              <w:ind w:right="-57"/>
              <w:jc w:val="both"/>
              <w:rPr>
                <w:sz w:val="20"/>
                <w:szCs w:val="20"/>
              </w:rPr>
            </w:pPr>
            <w:r w:rsidRPr="00682287">
              <w:rPr>
                <w:sz w:val="20"/>
                <w:szCs w:val="20"/>
              </w:rPr>
              <w:t>- зона массовых мероприятий – 30-40 м</w:t>
            </w:r>
            <w:r w:rsidRPr="00682287">
              <w:rPr>
                <w:sz w:val="20"/>
                <w:szCs w:val="20"/>
                <w:vertAlign w:val="superscript"/>
              </w:rPr>
              <w:t>2</w:t>
            </w:r>
            <w:r w:rsidRPr="00682287">
              <w:rPr>
                <w:sz w:val="20"/>
                <w:szCs w:val="20"/>
              </w:rPr>
              <w:t>/посетителя;</w:t>
            </w:r>
          </w:p>
          <w:p w14:paraId="2885BAAF" w14:textId="77777777" w:rsidR="006B6C99" w:rsidRPr="00682287" w:rsidRDefault="006B6C99" w:rsidP="007D4EA5">
            <w:pPr>
              <w:pStyle w:val="a9"/>
              <w:jc w:val="both"/>
              <w:rPr>
                <w:sz w:val="20"/>
                <w:szCs w:val="20"/>
              </w:rPr>
            </w:pPr>
            <w:r w:rsidRPr="00682287">
              <w:rPr>
                <w:sz w:val="20"/>
                <w:szCs w:val="20"/>
              </w:rPr>
              <w:t>- зона отдыха детей – 80-170 м</w:t>
            </w:r>
            <w:r w:rsidRPr="00682287">
              <w:rPr>
                <w:sz w:val="20"/>
                <w:szCs w:val="20"/>
                <w:vertAlign w:val="superscript"/>
              </w:rPr>
              <w:t>2</w:t>
            </w:r>
            <w:r w:rsidRPr="00682287">
              <w:rPr>
                <w:sz w:val="20"/>
                <w:szCs w:val="20"/>
              </w:rPr>
              <w:t xml:space="preserve">/посетителя. </w:t>
            </w:r>
          </w:p>
          <w:p w14:paraId="2D579DEC"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1552321D" w14:textId="77777777" w:rsidR="006B6C99" w:rsidRPr="00682287" w:rsidRDefault="006B6C99" w:rsidP="007D4EA5">
            <w:pPr>
              <w:pStyle w:val="a9"/>
              <w:jc w:val="both"/>
              <w:rPr>
                <w:sz w:val="20"/>
                <w:szCs w:val="20"/>
              </w:rPr>
            </w:pPr>
            <w:r w:rsidRPr="00682287">
              <w:rPr>
                <w:sz w:val="20"/>
                <w:szCs w:val="20"/>
              </w:rPr>
              <w:t>4. Высота зданий и сооружений не должна превышать 8 м, высота аттракционов не ограничивается.</w:t>
            </w:r>
          </w:p>
          <w:p w14:paraId="0D59520A" w14:textId="77777777" w:rsidR="006B6C99" w:rsidRPr="00682287" w:rsidRDefault="006B6C99" w:rsidP="007D4EA5">
            <w:pPr>
              <w:pStyle w:val="a9"/>
              <w:jc w:val="both"/>
              <w:rPr>
                <w:sz w:val="20"/>
                <w:szCs w:val="20"/>
              </w:rPr>
            </w:pPr>
          </w:p>
          <w:p w14:paraId="36ACF265" w14:textId="77777777" w:rsidR="006B6C99" w:rsidRPr="00682287" w:rsidRDefault="006B6C99" w:rsidP="007D4EA5">
            <w:pPr>
              <w:pStyle w:val="a9"/>
              <w:jc w:val="both"/>
              <w:rPr>
                <w:bCs/>
                <w:sz w:val="20"/>
                <w:szCs w:val="20"/>
              </w:rPr>
            </w:pPr>
            <w:r w:rsidRPr="00682287">
              <w:rPr>
                <w:bCs/>
                <w:sz w:val="20"/>
                <w:szCs w:val="20"/>
              </w:rPr>
              <w:t>Расстояние между границей территории жилой застройки и ближним краем паркового массива – не менее 30 м.</w:t>
            </w:r>
          </w:p>
          <w:p w14:paraId="23DBDF57" w14:textId="77777777" w:rsidR="006B6C99" w:rsidRPr="00682287" w:rsidRDefault="006B6C99" w:rsidP="007D4EA5">
            <w:pPr>
              <w:pStyle w:val="a9"/>
              <w:jc w:val="both"/>
              <w:rPr>
                <w:sz w:val="20"/>
                <w:szCs w:val="20"/>
              </w:rPr>
            </w:pPr>
            <w:r w:rsidRPr="00682287">
              <w:rPr>
                <w:sz w:val="20"/>
                <w:szCs w:val="20"/>
              </w:rPr>
              <w:t xml:space="preserve">Стоянки транспортных средств посетителей парка </w:t>
            </w:r>
          </w:p>
          <w:p w14:paraId="4513CD7E" w14:textId="77777777" w:rsidR="006B6C99" w:rsidRPr="00682287" w:rsidRDefault="006B6C99" w:rsidP="007D4EA5">
            <w:pPr>
              <w:jc w:val="both"/>
              <w:rPr>
                <w:bCs/>
                <w:sz w:val="20"/>
                <w:szCs w:val="20"/>
              </w:rPr>
            </w:pPr>
            <w:r w:rsidRPr="00682287">
              <w:rPr>
                <w:bCs/>
                <w:sz w:val="20"/>
                <w:szCs w:val="20"/>
              </w:rPr>
              <w:lastRenderedPageBreak/>
              <w:t xml:space="preserve">размещаются за пределами территории парка на расстоянии не более </w:t>
            </w:r>
            <w:smartTag w:uri="urn:schemas-microsoft-com:office:smarttags" w:element="metricconverter">
              <w:smartTagPr>
                <w:attr w:name="ProductID" w:val="400 м"/>
              </w:smartTagPr>
              <w:r w:rsidRPr="00682287">
                <w:rPr>
                  <w:bCs/>
                  <w:sz w:val="20"/>
                  <w:szCs w:val="20"/>
                </w:rPr>
                <w:t>400 м</w:t>
              </w:r>
            </w:smartTag>
            <w:r w:rsidRPr="00682287">
              <w:rPr>
                <w:bCs/>
                <w:sz w:val="20"/>
                <w:szCs w:val="20"/>
              </w:rPr>
              <w:t xml:space="preserve"> от входа. </w:t>
            </w:r>
          </w:p>
          <w:p w14:paraId="23BF4027" w14:textId="77777777" w:rsidR="006B6C99" w:rsidRPr="00682287" w:rsidRDefault="006B6C99" w:rsidP="007D4EA5">
            <w:pPr>
              <w:jc w:val="both"/>
              <w:rPr>
                <w:bCs/>
                <w:sz w:val="20"/>
                <w:szCs w:val="20"/>
              </w:rPr>
            </w:pPr>
            <w:r w:rsidRPr="00682287">
              <w:rPr>
                <w:sz w:val="20"/>
                <w:szCs w:val="20"/>
              </w:rPr>
              <w:t xml:space="preserve">Расчетные показатели максимально допустимого уровня территориальной доступности - </w:t>
            </w:r>
            <w:r w:rsidRPr="00682287">
              <w:rPr>
                <w:bCs/>
                <w:sz w:val="20"/>
                <w:szCs w:val="20"/>
              </w:rPr>
              <w:t xml:space="preserve">20 мин на общественном транспорте или </w:t>
            </w:r>
            <w:smartTag w:uri="urn:schemas-microsoft-com:office:smarttags" w:element="metricconverter">
              <w:smartTagPr>
                <w:attr w:name="ProductID" w:val="1500 м"/>
              </w:smartTagPr>
              <w:r w:rsidRPr="00682287">
                <w:rPr>
                  <w:bCs/>
                  <w:sz w:val="20"/>
                  <w:szCs w:val="20"/>
                </w:rPr>
                <w:t>1500 м</w:t>
              </w:r>
            </w:smartTag>
            <w:r w:rsidRPr="00682287">
              <w:rPr>
                <w:bCs/>
                <w:sz w:val="20"/>
                <w:szCs w:val="20"/>
              </w:rPr>
              <w:t xml:space="preserve">     пешеходной доступности.</w:t>
            </w:r>
          </w:p>
          <w:p w14:paraId="7B0CE8CA" w14:textId="77777777" w:rsidR="006B6C99" w:rsidRPr="00682287" w:rsidRDefault="006B6C99" w:rsidP="007D4EA5">
            <w:pPr>
              <w:jc w:val="both"/>
              <w:rPr>
                <w:bCs/>
                <w:sz w:val="20"/>
                <w:szCs w:val="20"/>
              </w:rPr>
            </w:pPr>
          </w:p>
          <w:p w14:paraId="394B784E" w14:textId="77777777" w:rsidR="006B6C99" w:rsidRPr="00682287" w:rsidRDefault="006B6C99" w:rsidP="007D4EA5">
            <w:pPr>
              <w:jc w:val="both"/>
              <w:rPr>
                <w:b/>
                <w:bCs/>
                <w:sz w:val="20"/>
                <w:szCs w:val="20"/>
              </w:rPr>
            </w:pPr>
            <w:r w:rsidRPr="00682287">
              <w:rPr>
                <w:b/>
                <w:bCs/>
                <w:sz w:val="20"/>
                <w:szCs w:val="20"/>
              </w:rPr>
              <w:t>Сад.</w:t>
            </w:r>
          </w:p>
          <w:p w14:paraId="1F5329F8" w14:textId="77777777" w:rsidR="006B6C99" w:rsidRPr="00682287" w:rsidRDefault="006B6C99" w:rsidP="007D4EA5">
            <w:pPr>
              <w:tabs>
                <w:tab w:val="left" w:pos="851"/>
              </w:tabs>
              <w:autoSpaceDE w:val="0"/>
              <w:spacing w:line="200" w:lineRule="atLeast"/>
              <w:jc w:val="both"/>
              <w:rPr>
                <w:sz w:val="20"/>
                <w:szCs w:val="20"/>
              </w:rPr>
            </w:pPr>
            <w:r w:rsidRPr="00682287">
              <w:rPr>
                <w:sz w:val="20"/>
                <w:szCs w:val="20"/>
              </w:rPr>
              <w:t>1. Размер земельного участка – 3-5 га.</w:t>
            </w:r>
          </w:p>
          <w:p w14:paraId="547DDC92" w14:textId="77777777" w:rsidR="006B6C99" w:rsidRPr="00682287" w:rsidRDefault="006B6C99" w:rsidP="007D4EA5">
            <w:pPr>
              <w:tabs>
                <w:tab w:val="left" w:pos="851"/>
              </w:tabs>
              <w:autoSpaceDE w:val="0"/>
              <w:spacing w:line="200" w:lineRule="atLeast"/>
              <w:jc w:val="both"/>
              <w:rPr>
                <w:sz w:val="20"/>
                <w:szCs w:val="20"/>
              </w:rPr>
            </w:pPr>
            <w:r w:rsidRPr="00682287">
              <w:rPr>
                <w:sz w:val="20"/>
                <w:szCs w:val="20"/>
              </w:rPr>
              <w:t>2. Общая площадь застройки не должна превышать 5% территории сада.</w:t>
            </w:r>
          </w:p>
          <w:p w14:paraId="7B839FD5"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0397A392" w14:textId="77777777" w:rsidR="006B6C99" w:rsidRPr="00682287" w:rsidRDefault="006B6C99" w:rsidP="007D4EA5">
            <w:pPr>
              <w:pStyle w:val="a9"/>
              <w:jc w:val="both"/>
              <w:rPr>
                <w:sz w:val="20"/>
                <w:szCs w:val="20"/>
              </w:rPr>
            </w:pPr>
            <w:r w:rsidRPr="00682287">
              <w:rPr>
                <w:sz w:val="20"/>
                <w:szCs w:val="20"/>
              </w:rPr>
              <w:t>4. Высота зданий и сооружений не должна превышать 8 м.</w:t>
            </w:r>
          </w:p>
          <w:p w14:paraId="6B6ACECF" w14:textId="77777777" w:rsidR="006B6C99" w:rsidRPr="00682287" w:rsidRDefault="006B6C99" w:rsidP="007D4EA5">
            <w:pPr>
              <w:pStyle w:val="a9"/>
              <w:jc w:val="both"/>
              <w:rPr>
                <w:sz w:val="20"/>
                <w:szCs w:val="20"/>
              </w:rPr>
            </w:pPr>
          </w:p>
          <w:p w14:paraId="7B8CD2EE" w14:textId="77777777" w:rsidR="006B6C99" w:rsidRPr="00682287" w:rsidRDefault="006B6C99" w:rsidP="007D4EA5">
            <w:pPr>
              <w:pStyle w:val="a9"/>
              <w:jc w:val="both"/>
              <w:rPr>
                <w:sz w:val="20"/>
                <w:szCs w:val="20"/>
              </w:rPr>
            </w:pPr>
            <w:r w:rsidRPr="00682287">
              <w:rPr>
                <w:sz w:val="20"/>
                <w:szCs w:val="20"/>
              </w:rPr>
              <w:t xml:space="preserve">Расстояние от сада до автостоянок - не более </w:t>
            </w:r>
            <w:smartTag w:uri="urn:schemas-microsoft-com:office:smarttags" w:element="metricconverter">
              <w:smartTagPr>
                <w:attr w:name="ProductID" w:val="100 м"/>
              </w:smartTagPr>
              <w:r w:rsidRPr="00682287">
                <w:rPr>
                  <w:sz w:val="20"/>
                  <w:szCs w:val="20"/>
                </w:rPr>
                <w:t>100 м</w:t>
              </w:r>
            </w:smartTag>
            <w:r w:rsidRPr="00682287">
              <w:rPr>
                <w:sz w:val="20"/>
                <w:szCs w:val="20"/>
              </w:rPr>
              <w:t>.</w:t>
            </w:r>
          </w:p>
          <w:p w14:paraId="6484FEDA" w14:textId="77777777" w:rsidR="006B6C99" w:rsidRPr="00682287" w:rsidRDefault="006B6C99" w:rsidP="007D4EA5">
            <w:pPr>
              <w:pStyle w:val="a9"/>
              <w:jc w:val="both"/>
              <w:rPr>
                <w:sz w:val="20"/>
                <w:szCs w:val="20"/>
              </w:rPr>
            </w:pPr>
            <w:r w:rsidRPr="00682287">
              <w:rPr>
                <w:sz w:val="20"/>
                <w:szCs w:val="20"/>
              </w:rPr>
              <w:t xml:space="preserve">Расчетные показатели максимально допустимого уровня территориальной доступности - </w:t>
            </w:r>
            <w:r w:rsidRPr="00682287">
              <w:rPr>
                <w:bCs/>
                <w:sz w:val="20"/>
                <w:szCs w:val="20"/>
              </w:rPr>
              <w:t xml:space="preserve">15 мин на общественном транспорте или </w:t>
            </w:r>
            <w:smartTag w:uri="urn:schemas-microsoft-com:office:smarttags" w:element="metricconverter">
              <w:smartTagPr>
                <w:attr w:name="ProductID" w:val="1200 м"/>
              </w:smartTagPr>
              <w:r w:rsidRPr="00682287">
                <w:rPr>
                  <w:bCs/>
                  <w:sz w:val="20"/>
                  <w:szCs w:val="20"/>
                </w:rPr>
                <w:t>1200 м</w:t>
              </w:r>
            </w:smartTag>
            <w:r w:rsidRPr="00682287">
              <w:rPr>
                <w:bCs/>
                <w:sz w:val="20"/>
                <w:szCs w:val="20"/>
              </w:rPr>
              <w:t xml:space="preserve"> пешеходной доступности.</w:t>
            </w:r>
            <w:r w:rsidRPr="00682287">
              <w:rPr>
                <w:sz w:val="20"/>
                <w:szCs w:val="20"/>
              </w:rPr>
              <w:t xml:space="preserve"> </w:t>
            </w:r>
          </w:p>
          <w:p w14:paraId="5D31DDEA" w14:textId="77777777" w:rsidR="006B6C99" w:rsidRPr="00682287" w:rsidRDefault="006B6C99" w:rsidP="007D4EA5">
            <w:pPr>
              <w:jc w:val="both"/>
              <w:rPr>
                <w:bCs/>
                <w:sz w:val="20"/>
                <w:szCs w:val="20"/>
              </w:rPr>
            </w:pPr>
          </w:p>
          <w:p w14:paraId="5D1B495A" w14:textId="77777777" w:rsidR="006B6C99" w:rsidRPr="00682287" w:rsidRDefault="006B6C99" w:rsidP="007D4EA5">
            <w:pPr>
              <w:jc w:val="both"/>
              <w:rPr>
                <w:b/>
                <w:bCs/>
                <w:sz w:val="20"/>
                <w:szCs w:val="20"/>
              </w:rPr>
            </w:pPr>
            <w:r w:rsidRPr="00682287">
              <w:rPr>
                <w:b/>
                <w:bCs/>
                <w:sz w:val="20"/>
                <w:szCs w:val="20"/>
              </w:rPr>
              <w:t>Бульвары, пешеходные аллеи.</w:t>
            </w:r>
          </w:p>
          <w:p w14:paraId="7AD9D862" w14:textId="77777777" w:rsidR="006B6C99" w:rsidRPr="00682287" w:rsidRDefault="006B6C99" w:rsidP="007D4EA5">
            <w:pPr>
              <w:tabs>
                <w:tab w:val="left" w:pos="7740"/>
              </w:tabs>
              <w:suppressAutoHyphens/>
              <w:ind w:right="-57"/>
              <w:jc w:val="both"/>
              <w:rPr>
                <w:bCs/>
                <w:sz w:val="20"/>
                <w:szCs w:val="20"/>
              </w:rPr>
            </w:pPr>
            <w:r w:rsidRPr="00682287">
              <w:rPr>
                <w:sz w:val="20"/>
                <w:szCs w:val="20"/>
              </w:rPr>
              <w:t xml:space="preserve">1. </w:t>
            </w:r>
            <w:r w:rsidRPr="00682287">
              <w:rPr>
                <w:bCs/>
                <w:sz w:val="20"/>
                <w:szCs w:val="20"/>
              </w:rPr>
              <w:t>Ширина бульваров с одной продольной пешеходной аллеей:</w:t>
            </w:r>
          </w:p>
          <w:p w14:paraId="124F2DE0" w14:textId="77777777" w:rsidR="006B6C99" w:rsidRPr="00682287" w:rsidRDefault="006B6C99" w:rsidP="007D4EA5">
            <w:pPr>
              <w:tabs>
                <w:tab w:val="left" w:pos="7740"/>
              </w:tabs>
              <w:ind w:right="-57"/>
              <w:jc w:val="both"/>
              <w:rPr>
                <w:bCs/>
                <w:sz w:val="20"/>
                <w:szCs w:val="20"/>
              </w:rPr>
            </w:pPr>
            <w:r w:rsidRPr="00682287">
              <w:rPr>
                <w:bCs/>
                <w:sz w:val="20"/>
                <w:szCs w:val="20"/>
              </w:rPr>
              <w:t>- размещаемых по оси улиц – не менее 18 м;</w:t>
            </w:r>
          </w:p>
          <w:p w14:paraId="029FB109" w14:textId="77777777" w:rsidR="006B6C99" w:rsidRPr="00682287" w:rsidRDefault="006B6C99" w:rsidP="007D4EA5">
            <w:pPr>
              <w:tabs>
                <w:tab w:val="left" w:pos="851"/>
              </w:tabs>
              <w:autoSpaceDE w:val="0"/>
              <w:spacing w:line="200" w:lineRule="atLeast"/>
              <w:jc w:val="both"/>
              <w:rPr>
                <w:bCs/>
                <w:sz w:val="20"/>
                <w:szCs w:val="20"/>
              </w:rPr>
            </w:pPr>
            <w:r w:rsidRPr="00682287">
              <w:rPr>
                <w:bCs/>
                <w:sz w:val="20"/>
                <w:szCs w:val="20"/>
              </w:rPr>
              <w:t>- размещаемых с одной стороны улицы между проезжей частью и застройкой – не менее 10 м.</w:t>
            </w:r>
          </w:p>
          <w:p w14:paraId="435764C3" w14:textId="77777777" w:rsidR="006B6C99" w:rsidRPr="00682287" w:rsidRDefault="006B6C99" w:rsidP="007D4EA5">
            <w:pPr>
              <w:jc w:val="both"/>
              <w:rPr>
                <w:bCs/>
                <w:sz w:val="20"/>
                <w:szCs w:val="20"/>
              </w:rPr>
            </w:pPr>
            <w:r w:rsidRPr="00682287">
              <w:rPr>
                <w:bCs/>
                <w:sz w:val="20"/>
                <w:szCs w:val="20"/>
              </w:rPr>
              <w:t xml:space="preserve">При ширине бульвара 18 - </w:t>
            </w:r>
            <w:smartTag w:uri="urn:schemas-microsoft-com:office:smarttags" w:element="metricconverter">
              <w:smartTagPr>
                <w:attr w:name="ProductID" w:val="25 м"/>
              </w:smartTagPr>
              <w:r w:rsidRPr="00682287">
                <w:rPr>
                  <w:bCs/>
                  <w:sz w:val="20"/>
                  <w:szCs w:val="20"/>
                </w:rPr>
                <w:t>25 м</w:t>
              </w:r>
            </w:smartTag>
            <w:r w:rsidRPr="00682287">
              <w:rPr>
                <w:spacing w:val="-2"/>
                <w:sz w:val="20"/>
                <w:szCs w:val="20"/>
              </w:rPr>
              <w:t xml:space="preserve"> </w:t>
            </w:r>
            <w:r w:rsidRPr="00682287">
              <w:rPr>
                <w:bCs/>
                <w:spacing w:val="-2"/>
                <w:sz w:val="20"/>
                <w:szCs w:val="20"/>
              </w:rPr>
              <w:t>следует проектировать одну аллею шириной 3 -</w:t>
            </w:r>
            <w:r w:rsidRPr="00682287">
              <w:rPr>
                <w:bCs/>
                <w:sz w:val="20"/>
                <w:szCs w:val="20"/>
              </w:rPr>
              <w:t xml:space="preserve"> </w:t>
            </w:r>
            <w:smartTag w:uri="urn:schemas-microsoft-com:office:smarttags" w:element="metricconverter">
              <w:smartTagPr>
                <w:attr w:name="ProductID" w:val="6 м"/>
              </w:smartTagPr>
              <w:r w:rsidRPr="00682287">
                <w:rPr>
                  <w:bCs/>
                  <w:sz w:val="20"/>
                  <w:szCs w:val="20"/>
                </w:rPr>
                <w:t>6 м</w:t>
              </w:r>
            </w:smartTag>
            <w:r w:rsidRPr="00682287">
              <w:rPr>
                <w:bCs/>
                <w:sz w:val="20"/>
                <w:szCs w:val="20"/>
              </w:rPr>
              <w:t>.</w:t>
            </w:r>
          </w:p>
          <w:p w14:paraId="0AC1530E" w14:textId="77777777" w:rsidR="006B6C99" w:rsidRPr="00682287" w:rsidRDefault="006B6C99" w:rsidP="007D4EA5">
            <w:pPr>
              <w:pStyle w:val="a9"/>
              <w:jc w:val="both"/>
              <w:rPr>
                <w:bCs/>
                <w:spacing w:val="-2"/>
                <w:sz w:val="20"/>
                <w:szCs w:val="20"/>
              </w:rPr>
            </w:pPr>
            <w:r w:rsidRPr="00682287">
              <w:rPr>
                <w:sz w:val="20"/>
                <w:szCs w:val="20"/>
              </w:rPr>
              <w:t xml:space="preserve">2. </w:t>
            </w:r>
            <w:r w:rsidRPr="00682287">
              <w:rPr>
                <w:bCs/>
                <w:spacing w:val="-2"/>
                <w:sz w:val="20"/>
                <w:szCs w:val="20"/>
              </w:rPr>
              <w:t>Соотношение элементов территории бульвара:</w:t>
            </w:r>
          </w:p>
          <w:p w14:paraId="359BEBC5" w14:textId="77777777" w:rsidR="006B6C99" w:rsidRPr="00682287" w:rsidRDefault="006B6C99" w:rsidP="007D4EA5">
            <w:pPr>
              <w:pStyle w:val="a9"/>
              <w:jc w:val="both"/>
              <w:rPr>
                <w:bCs/>
                <w:sz w:val="20"/>
                <w:szCs w:val="20"/>
              </w:rPr>
            </w:pPr>
            <w:r w:rsidRPr="00682287">
              <w:rPr>
                <w:bCs/>
                <w:sz w:val="20"/>
                <w:szCs w:val="20"/>
              </w:rPr>
              <w:t>- зеленые насаждения, водоемы – 70-75% от общей площади;</w:t>
            </w:r>
          </w:p>
          <w:p w14:paraId="39B0BA6F" w14:textId="77777777" w:rsidR="006B6C99" w:rsidRPr="00682287" w:rsidRDefault="006B6C99" w:rsidP="007D4EA5">
            <w:pPr>
              <w:pStyle w:val="a9"/>
              <w:jc w:val="both"/>
              <w:rPr>
                <w:bCs/>
                <w:sz w:val="20"/>
                <w:szCs w:val="20"/>
              </w:rPr>
            </w:pPr>
            <w:r w:rsidRPr="00682287">
              <w:rPr>
                <w:bCs/>
                <w:sz w:val="20"/>
                <w:szCs w:val="20"/>
              </w:rPr>
              <w:t>- аллеи, дорожки, площадки – 25-30% от общей площади;</w:t>
            </w:r>
          </w:p>
          <w:p w14:paraId="4BED144F" w14:textId="77777777" w:rsidR="006B6C99" w:rsidRPr="00682287" w:rsidRDefault="006B6C99" w:rsidP="007D4EA5">
            <w:pPr>
              <w:pStyle w:val="a9"/>
              <w:jc w:val="both"/>
              <w:rPr>
                <w:sz w:val="20"/>
                <w:szCs w:val="20"/>
              </w:rPr>
            </w:pPr>
            <w:r w:rsidRPr="00682287">
              <w:rPr>
                <w:bCs/>
                <w:sz w:val="20"/>
                <w:szCs w:val="20"/>
              </w:rPr>
              <w:t>- здания и сооружения – 1-3% от общей площади.</w:t>
            </w:r>
          </w:p>
          <w:p w14:paraId="6130E853"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2C4D98E3" w14:textId="77777777" w:rsidR="006B6C99" w:rsidRPr="00682287" w:rsidRDefault="006B6C99" w:rsidP="007D4EA5">
            <w:pPr>
              <w:pStyle w:val="a9"/>
              <w:jc w:val="both"/>
              <w:rPr>
                <w:sz w:val="20"/>
                <w:szCs w:val="20"/>
              </w:rPr>
            </w:pPr>
            <w:r w:rsidRPr="00682287">
              <w:rPr>
                <w:sz w:val="20"/>
                <w:szCs w:val="20"/>
              </w:rPr>
              <w:t>4. Высота зданий и сооружений не должна превышать 6 м.</w:t>
            </w:r>
          </w:p>
          <w:p w14:paraId="37EF030C" w14:textId="77777777" w:rsidR="006B6C99" w:rsidRPr="00682287" w:rsidRDefault="006B6C99" w:rsidP="007D4EA5">
            <w:pPr>
              <w:tabs>
                <w:tab w:val="left" w:pos="851"/>
              </w:tabs>
              <w:autoSpaceDE w:val="0"/>
              <w:spacing w:line="200" w:lineRule="atLeast"/>
              <w:jc w:val="both"/>
              <w:rPr>
                <w:sz w:val="20"/>
                <w:szCs w:val="20"/>
              </w:rPr>
            </w:pPr>
          </w:p>
          <w:p w14:paraId="6754C13E" w14:textId="77777777" w:rsidR="006B6C99" w:rsidRPr="00682287" w:rsidRDefault="006B6C99" w:rsidP="007D4EA5">
            <w:pPr>
              <w:tabs>
                <w:tab w:val="left" w:pos="851"/>
              </w:tabs>
              <w:autoSpaceDE w:val="0"/>
              <w:spacing w:line="200" w:lineRule="atLeast"/>
              <w:jc w:val="both"/>
              <w:rPr>
                <w:b/>
                <w:sz w:val="20"/>
                <w:szCs w:val="20"/>
              </w:rPr>
            </w:pPr>
            <w:r w:rsidRPr="00682287">
              <w:rPr>
                <w:b/>
                <w:sz w:val="20"/>
                <w:szCs w:val="20"/>
              </w:rPr>
              <w:t>Сквер.</w:t>
            </w:r>
          </w:p>
          <w:p w14:paraId="39865837" w14:textId="77777777" w:rsidR="006B6C99" w:rsidRPr="00682287" w:rsidRDefault="006B6C99" w:rsidP="007D4EA5">
            <w:pPr>
              <w:tabs>
                <w:tab w:val="left" w:pos="851"/>
              </w:tabs>
              <w:autoSpaceDE w:val="0"/>
              <w:spacing w:line="200" w:lineRule="atLeast"/>
              <w:jc w:val="both"/>
              <w:rPr>
                <w:sz w:val="20"/>
                <w:szCs w:val="20"/>
              </w:rPr>
            </w:pPr>
            <w:r w:rsidRPr="00682287">
              <w:rPr>
                <w:sz w:val="20"/>
                <w:szCs w:val="20"/>
              </w:rPr>
              <w:t>1. Размер земельного участка – 0,5-2,0 га.</w:t>
            </w:r>
          </w:p>
          <w:p w14:paraId="71F31703" w14:textId="77777777" w:rsidR="006B6C99" w:rsidRPr="00682287" w:rsidRDefault="006B6C99" w:rsidP="007D4EA5">
            <w:pPr>
              <w:tabs>
                <w:tab w:val="left" w:pos="7740"/>
              </w:tabs>
              <w:suppressAutoHyphens/>
              <w:ind w:right="-57"/>
              <w:jc w:val="both"/>
              <w:rPr>
                <w:bCs/>
                <w:sz w:val="20"/>
                <w:szCs w:val="20"/>
              </w:rPr>
            </w:pPr>
            <w:r w:rsidRPr="00682287">
              <w:rPr>
                <w:sz w:val="20"/>
                <w:szCs w:val="20"/>
              </w:rPr>
              <w:lastRenderedPageBreak/>
              <w:t xml:space="preserve">2. </w:t>
            </w:r>
            <w:r w:rsidRPr="00682287">
              <w:rPr>
                <w:bCs/>
                <w:sz w:val="20"/>
                <w:szCs w:val="20"/>
              </w:rPr>
              <w:t xml:space="preserve">Соотношение элементов территории </w:t>
            </w:r>
            <w:r w:rsidRPr="00682287">
              <w:rPr>
                <w:bCs/>
                <w:spacing w:val="-2"/>
                <w:sz w:val="20"/>
                <w:szCs w:val="20"/>
              </w:rPr>
              <w:t>скверов, размещаемых на улицах и площадях:</w:t>
            </w:r>
          </w:p>
          <w:p w14:paraId="15C6B08C" w14:textId="77777777" w:rsidR="006B6C99" w:rsidRPr="00682287" w:rsidRDefault="006B6C99" w:rsidP="007D4EA5">
            <w:pPr>
              <w:tabs>
                <w:tab w:val="left" w:pos="7740"/>
              </w:tabs>
              <w:ind w:right="-57"/>
              <w:jc w:val="both"/>
              <w:rPr>
                <w:sz w:val="20"/>
                <w:szCs w:val="20"/>
              </w:rPr>
            </w:pPr>
            <w:r w:rsidRPr="00682287">
              <w:rPr>
                <w:sz w:val="20"/>
                <w:szCs w:val="20"/>
              </w:rPr>
              <w:t>- зеленые насаждения и водоемы – 60-75% от общей площади;</w:t>
            </w:r>
          </w:p>
          <w:p w14:paraId="026FB86A" w14:textId="77777777" w:rsidR="006B6C99" w:rsidRPr="00682287" w:rsidRDefault="006B6C99" w:rsidP="007D4EA5">
            <w:pPr>
              <w:tabs>
                <w:tab w:val="left" w:pos="851"/>
              </w:tabs>
              <w:autoSpaceDE w:val="0"/>
              <w:spacing w:line="200" w:lineRule="atLeast"/>
              <w:jc w:val="both"/>
              <w:rPr>
                <w:sz w:val="20"/>
                <w:szCs w:val="20"/>
              </w:rPr>
            </w:pPr>
            <w:r w:rsidRPr="00682287">
              <w:rPr>
                <w:sz w:val="20"/>
                <w:szCs w:val="20"/>
              </w:rPr>
              <w:t>- аллеи, дорожки, площадки, малые архитектурные формы – 25-40 % от общей площади.</w:t>
            </w:r>
          </w:p>
          <w:p w14:paraId="13026DE9" w14:textId="77777777" w:rsidR="006B6C99" w:rsidRPr="00682287" w:rsidRDefault="006B6C99" w:rsidP="007D4EA5">
            <w:pPr>
              <w:tabs>
                <w:tab w:val="left" w:pos="7740"/>
              </w:tabs>
              <w:suppressAutoHyphens/>
              <w:ind w:right="-57"/>
              <w:jc w:val="both"/>
              <w:rPr>
                <w:bCs/>
                <w:sz w:val="20"/>
                <w:szCs w:val="20"/>
              </w:rPr>
            </w:pPr>
            <w:r w:rsidRPr="00682287">
              <w:rPr>
                <w:bCs/>
                <w:sz w:val="20"/>
                <w:szCs w:val="20"/>
              </w:rPr>
              <w:t xml:space="preserve">Соотношение элементов территории скверов, размещаемых </w:t>
            </w:r>
            <w:r w:rsidRPr="00682287">
              <w:rPr>
                <w:bCs/>
                <w:spacing w:val="-2"/>
                <w:sz w:val="20"/>
                <w:szCs w:val="20"/>
              </w:rPr>
              <w:t>в жилых районах между зданиями, перед отдельными зданиями</w:t>
            </w:r>
            <w:r w:rsidRPr="00682287">
              <w:rPr>
                <w:bCs/>
                <w:sz w:val="20"/>
                <w:szCs w:val="20"/>
              </w:rPr>
              <w:t>:</w:t>
            </w:r>
          </w:p>
          <w:p w14:paraId="5F3F4E59" w14:textId="77777777" w:rsidR="006B6C99" w:rsidRPr="00682287" w:rsidRDefault="006B6C99" w:rsidP="007D4EA5">
            <w:pPr>
              <w:tabs>
                <w:tab w:val="left" w:pos="7740"/>
              </w:tabs>
              <w:ind w:right="-57"/>
              <w:jc w:val="both"/>
              <w:rPr>
                <w:sz w:val="20"/>
                <w:szCs w:val="20"/>
              </w:rPr>
            </w:pPr>
            <w:r w:rsidRPr="00682287">
              <w:rPr>
                <w:sz w:val="20"/>
                <w:szCs w:val="20"/>
              </w:rPr>
              <w:t>- зеленые насаждения и водоемы – 70-80% от общей площади;</w:t>
            </w:r>
          </w:p>
          <w:p w14:paraId="1AADA0D9" w14:textId="77777777" w:rsidR="006B6C99" w:rsidRPr="00682287" w:rsidRDefault="006B6C99" w:rsidP="007D4EA5">
            <w:pPr>
              <w:tabs>
                <w:tab w:val="left" w:pos="851"/>
              </w:tabs>
              <w:autoSpaceDE w:val="0"/>
              <w:spacing w:line="200" w:lineRule="atLeast"/>
              <w:jc w:val="both"/>
              <w:rPr>
                <w:sz w:val="20"/>
                <w:szCs w:val="20"/>
              </w:rPr>
            </w:pPr>
            <w:r w:rsidRPr="00682287">
              <w:rPr>
                <w:sz w:val="20"/>
                <w:szCs w:val="20"/>
              </w:rPr>
              <w:t>- аллеи, дорожки, площадки, малые архитектурные формы – 20-30 % от общей площади.</w:t>
            </w:r>
          </w:p>
          <w:p w14:paraId="1200699F"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не подлежит установлению.</w:t>
            </w:r>
          </w:p>
          <w:p w14:paraId="34E0A27F" w14:textId="77777777" w:rsidR="006B6C99" w:rsidRPr="00682287" w:rsidRDefault="006B6C99" w:rsidP="007D4EA5">
            <w:pPr>
              <w:pStyle w:val="a9"/>
              <w:jc w:val="both"/>
              <w:rPr>
                <w:sz w:val="20"/>
                <w:szCs w:val="20"/>
              </w:rPr>
            </w:pPr>
            <w:r w:rsidRPr="00682287">
              <w:rPr>
                <w:sz w:val="20"/>
                <w:szCs w:val="20"/>
              </w:rPr>
              <w:t>4. Запрещается размещение зданий и сооружений.</w:t>
            </w:r>
          </w:p>
          <w:p w14:paraId="28C6C2A5" w14:textId="77777777" w:rsidR="006B6C99" w:rsidRPr="00682287" w:rsidRDefault="006B6C99" w:rsidP="007D4EA5">
            <w:pPr>
              <w:tabs>
                <w:tab w:val="left" w:pos="851"/>
              </w:tabs>
              <w:autoSpaceDE w:val="0"/>
              <w:spacing w:line="200" w:lineRule="atLeast"/>
              <w:jc w:val="both"/>
              <w:rPr>
                <w:sz w:val="20"/>
                <w:szCs w:val="20"/>
              </w:rPr>
            </w:pPr>
          </w:p>
          <w:p w14:paraId="6C260BFB" w14:textId="77777777" w:rsidR="006B6C99" w:rsidRPr="00682287" w:rsidRDefault="006B6C99" w:rsidP="007D4EA5">
            <w:pPr>
              <w:tabs>
                <w:tab w:val="left" w:pos="851"/>
              </w:tabs>
              <w:autoSpaceDE w:val="0"/>
              <w:spacing w:line="200" w:lineRule="atLeast"/>
              <w:jc w:val="both"/>
              <w:rPr>
                <w:b/>
                <w:sz w:val="20"/>
                <w:szCs w:val="20"/>
              </w:rPr>
            </w:pPr>
            <w:r w:rsidRPr="00682287">
              <w:rPr>
                <w:b/>
                <w:sz w:val="20"/>
                <w:szCs w:val="20"/>
              </w:rPr>
              <w:t>Пляж.</w:t>
            </w:r>
          </w:p>
          <w:p w14:paraId="0AA6866F" w14:textId="77777777" w:rsidR="006B6C99" w:rsidRPr="00682287" w:rsidRDefault="006B6C99" w:rsidP="007D4EA5">
            <w:pPr>
              <w:spacing w:line="200" w:lineRule="atLeast"/>
              <w:jc w:val="both"/>
              <w:rPr>
                <w:sz w:val="20"/>
                <w:szCs w:val="20"/>
              </w:rPr>
            </w:pPr>
            <w:r w:rsidRPr="00682287">
              <w:rPr>
                <w:spacing w:val="-2"/>
                <w:sz w:val="20"/>
                <w:szCs w:val="20"/>
              </w:rPr>
              <w:t xml:space="preserve">1. </w:t>
            </w:r>
            <w:r w:rsidRPr="00682287">
              <w:rPr>
                <w:sz w:val="20"/>
                <w:szCs w:val="20"/>
              </w:rPr>
              <w:t>Размеры территорий пляжей, размещаемых в зонах отдыха, следует принимать, м</w:t>
            </w:r>
            <w:r w:rsidRPr="00682287">
              <w:rPr>
                <w:sz w:val="20"/>
                <w:szCs w:val="20"/>
                <w:vertAlign w:val="superscript"/>
              </w:rPr>
              <w:t>2</w:t>
            </w:r>
            <w:r w:rsidRPr="00682287">
              <w:rPr>
                <w:sz w:val="20"/>
                <w:szCs w:val="20"/>
              </w:rPr>
              <w:t xml:space="preserve"> на одного посетителя, не менее:</w:t>
            </w:r>
          </w:p>
          <w:p w14:paraId="318019AE" w14:textId="77777777" w:rsidR="006B6C99" w:rsidRPr="00682287" w:rsidRDefault="006B6C99" w:rsidP="007D4EA5">
            <w:pPr>
              <w:spacing w:line="200" w:lineRule="atLeast"/>
              <w:jc w:val="both"/>
              <w:rPr>
                <w:sz w:val="20"/>
                <w:szCs w:val="20"/>
              </w:rPr>
            </w:pPr>
            <w:r w:rsidRPr="00682287">
              <w:rPr>
                <w:sz w:val="20"/>
                <w:szCs w:val="20"/>
              </w:rPr>
              <w:t>- речных и озерных – 8;</w:t>
            </w:r>
          </w:p>
          <w:p w14:paraId="1A65FB62" w14:textId="77777777" w:rsidR="006B6C99" w:rsidRPr="00682287" w:rsidRDefault="006B6C99" w:rsidP="007D4EA5">
            <w:pPr>
              <w:spacing w:line="200" w:lineRule="atLeast"/>
              <w:jc w:val="both"/>
              <w:rPr>
                <w:sz w:val="20"/>
                <w:szCs w:val="20"/>
              </w:rPr>
            </w:pPr>
            <w:r w:rsidRPr="00682287">
              <w:rPr>
                <w:sz w:val="20"/>
                <w:szCs w:val="20"/>
              </w:rPr>
              <w:t>- для детей (речных и озерных) – 5.</w:t>
            </w:r>
          </w:p>
          <w:p w14:paraId="5569A9E7" w14:textId="77777777" w:rsidR="006B6C99" w:rsidRPr="00682287" w:rsidRDefault="006B6C99" w:rsidP="007D4EA5">
            <w:pPr>
              <w:spacing w:line="200" w:lineRule="atLeast"/>
              <w:jc w:val="both"/>
              <w:rPr>
                <w:sz w:val="20"/>
                <w:szCs w:val="20"/>
              </w:rPr>
            </w:pPr>
            <w:r w:rsidRPr="00682287">
              <w:rPr>
                <w:sz w:val="20"/>
                <w:szCs w:val="20"/>
              </w:rPr>
              <w:t>Минимальную протяженность береговой полосы для речных и озерных пляжей следует принимать не менее 0,25 м на 1 посетителя.</w:t>
            </w:r>
          </w:p>
          <w:p w14:paraId="51A7F1D0" w14:textId="77777777" w:rsidR="006B6C99" w:rsidRPr="00682287" w:rsidRDefault="006B6C99" w:rsidP="007D4EA5">
            <w:pPr>
              <w:tabs>
                <w:tab w:val="left" w:pos="7740"/>
              </w:tabs>
              <w:suppressAutoHyphens/>
              <w:spacing w:line="245" w:lineRule="auto"/>
              <w:ind w:right="-57"/>
              <w:jc w:val="both"/>
              <w:rPr>
                <w:bCs/>
                <w:sz w:val="20"/>
                <w:szCs w:val="20"/>
              </w:rPr>
            </w:pPr>
            <w:r w:rsidRPr="00682287">
              <w:rPr>
                <w:bCs/>
                <w:sz w:val="20"/>
                <w:szCs w:val="20"/>
              </w:rPr>
              <w:t>Ориентировочная длина береговой линии пляжа для водоемов с площадью поверхности:</w:t>
            </w:r>
          </w:p>
          <w:p w14:paraId="32F48BCF" w14:textId="77777777" w:rsidR="006B6C99" w:rsidRPr="00682287" w:rsidRDefault="006B6C99" w:rsidP="007D4EA5">
            <w:pPr>
              <w:tabs>
                <w:tab w:val="left" w:pos="7740"/>
              </w:tabs>
              <w:spacing w:line="245" w:lineRule="auto"/>
              <w:ind w:right="-57" w:firstLine="5"/>
              <w:jc w:val="both"/>
              <w:rPr>
                <w:bCs/>
                <w:sz w:val="20"/>
                <w:szCs w:val="20"/>
              </w:rPr>
            </w:pPr>
            <w:r w:rsidRPr="00682287">
              <w:rPr>
                <w:bCs/>
                <w:sz w:val="20"/>
                <w:szCs w:val="20"/>
              </w:rPr>
              <w:t>- не более 10 га – 60 м (площадь территории пляжа 0,2 га);</w:t>
            </w:r>
          </w:p>
          <w:p w14:paraId="6AA45678" w14:textId="77777777" w:rsidR="006B6C99" w:rsidRPr="00682287" w:rsidRDefault="006B6C99" w:rsidP="007D4EA5">
            <w:pPr>
              <w:tabs>
                <w:tab w:val="left" w:pos="7740"/>
              </w:tabs>
              <w:spacing w:line="245" w:lineRule="auto"/>
              <w:ind w:right="-57"/>
              <w:jc w:val="both"/>
              <w:rPr>
                <w:bCs/>
                <w:sz w:val="20"/>
                <w:szCs w:val="20"/>
              </w:rPr>
            </w:pPr>
            <w:r w:rsidRPr="00682287">
              <w:rPr>
                <w:bCs/>
                <w:sz w:val="20"/>
                <w:szCs w:val="20"/>
              </w:rPr>
              <w:t>- не более 5 га – 40 м (площадь территории пляжа 0,13 га);</w:t>
            </w:r>
          </w:p>
          <w:p w14:paraId="3D96245E" w14:textId="77777777" w:rsidR="006B6C99" w:rsidRPr="00682287" w:rsidRDefault="006B6C99" w:rsidP="007D4EA5">
            <w:pPr>
              <w:spacing w:line="200" w:lineRule="atLeast"/>
              <w:jc w:val="both"/>
              <w:rPr>
                <w:sz w:val="20"/>
                <w:szCs w:val="20"/>
              </w:rPr>
            </w:pPr>
            <w:r w:rsidRPr="00682287">
              <w:rPr>
                <w:bCs/>
                <w:sz w:val="20"/>
                <w:szCs w:val="20"/>
              </w:rPr>
              <w:t>- не более 3 га – 30 м (площадь территории пляжа 0,1 га).</w:t>
            </w:r>
          </w:p>
          <w:p w14:paraId="43FDFDC5" w14:textId="77777777" w:rsidR="006B6C99" w:rsidRPr="00682287" w:rsidRDefault="006B6C99" w:rsidP="007D4EA5">
            <w:pPr>
              <w:spacing w:before="40" w:line="245" w:lineRule="auto"/>
              <w:jc w:val="both"/>
              <w:rPr>
                <w:bCs/>
                <w:sz w:val="20"/>
                <w:szCs w:val="20"/>
              </w:rPr>
            </w:pPr>
            <w:r w:rsidRPr="00682287">
              <w:rPr>
                <w:i/>
                <w:spacing w:val="40"/>
                <w:sz w:val="20"/>
                <w:szCs w:val="20"/>
              </w:rPr>
              <w:t>Примечания:</w:t>
            </w:r>
            <w:r w:rsidRPr="00682287">
              <w:rPr>
                <w:bCs/>
                <w:sz w:val="20"/>
                <w:szCs w:val="20"/>
              </w:rPr>
              <w:t xml:space="preserve"> </w:t>
            </w:r>
          </w:p>
          <w:p w14:paraId="01FD3D52" w14:textId="77777777" w:rsidR="006B6C99" w:rsidRPr="00682287" w:rsidRDefault="006B6C99" w:rsidP="007D4EA5">
            <w:pPr>
              <w:pStyle w:val="a9"/>
              <w:jc w:val="both"/>
              <w:rPr>
                <w:bCs/>
                <w:sz w:val="20"/>
                <w:szCs w:val="20"/>
              </w:rPr>
            </w:pPr>
            <w:r w:rsidRPr="00682287">
              <w:rPr>
                <w:bCs/>
                <w:sz w:val="20"/>
                <w:szCs w:val="20"/>
              </w:rPr>
              <w:t xml:space="preserve">Для водоемов с площадью поверхности более </w:t>
            </w:r>
            <w:smartTag w:uri="urn:schemas-microsoft-com:office:smarttags" w:element="metricconverter">
              <w:smartTagPr>
                <w:attr w:name="ProductID" w:val="10 га"/>
              </w:smartTagPr>
              <w:r w:rsidRPr="00682287">
                <w:rPr>
                  <w:bCs/>
                  <w:sz w:val="20"/>
                  <w:szCs w:val="20"/>
                </w:rPr>
                <w:t>10 га</w:t>
              </w:r>
            </w:smartTag>
            <w:r w:rsidRPr="00682287">
              <w:rPr>
                <w:bCs/>
                <w:sz w:val="20"/>
                <w:szCs w:val="20"/>
              </w:rPr>
              <w:t xml:space="preserve"> длину береговой линии пляжа следует принимать не более 1 / 20 части суммарной длины береговой линии водоема.</w:t>
            </w:r>
          </w:p>
          <w:p w14:paraId="6B262297" w14:textId="77777777" w:rsidR="006B6C99" w:rsidRPr="00682287" w:rsidRDefault="006B6C99" w:rsidP="007D4EA5">
            <w:pPr>
              <w:pStyle w:val="a9"/>
              <w:jc w:val="both"/>
              <w:rPr>
                <w:bCs/>
                <w:sz w:val="20"/>
                <w:szCs w:val="20"/>
              </w:rPr>
            </w:pPr>
            <w:r w:rsidRPr="00682287">
              <w:rPr>
                <w:bCs/>
                <w:sz w:val="20"/>
                <w:szCs w:val="20"/>
              </w:rPr>
              <w:t>2. Коэффициент застройки не подлежит установлению.</w:t>
            </w:r>
          </w:p>
          <w:p w14:paraId="3109F6B7"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664A9E9F" w14:textId="77777777" w:rsidR="006B6C99" w:rsidRPr="00682287" w:rsidRDefault="006B6C99" w:rsidP="007D4EA5">
            <w:pPr>
              <w:pStyle w:val="a9"/>
              <w:jc w:val="both"/>
              <w:rPr>
                <w:sz w:val="20"/>
                <w:szCs w:val="20"/>
              </w:rPr>
            </w:pPr>
            <w:r w:rsidRPr="00682287">
              <w:rPr>
                <w:sz w:val="20"/>
                <w:szCs w:val="20"/>
              </w:rPr>
              <w:t>4. Высота зданий и сооружений не подлежит установлению.</w:t>
            </w:r>
          </w:p>
        </w:tc>
      </w:tr>
      <w:tr w:rsidR="006B6C99" w:rsidRPr="00682287" w14:paraId="376409DE" w14:textId="77777777" w:rsidTr="007D4EA5">
        <w:tc>
          <w:tcPr>
            <w:tcW w:w="1384" w:type="dxa"/>
            <w:vMerge/>
            <w:shd w:val="clear" w:color="auto" w:fill="auto"/>
          </w:tcPr>
          <w:p w14:paraId="3806AB91" w14:textId="77777777" w:rsidR="006B6C99" w:rsidRPr="00682287" w:rsidRDefault="006B6C99" w:rsidP="007D4EA5">
            <w:pPr>
              <w:pStyle w:val="a9"/>
              <w:rPr>
                <w:sz w:val="20"/>
                <w:szCs w:val="20"/>
              </w:rPr>
            </w:pPr>
          </w:p>
        </w:tc>
        <w:tc>
          <w:tcPr>
            <w:tcW w:w="709" w:type="dxa"/>
            <w:shd w:val="clear" w:color="auto" w:fill="auto"/>
          </w:tcPr>
          <w:p w14:paraId="72F0B1CA" w14:textId="77777777" w:rsidR="006B6C99" w:rsidRPr="00682287" w:rsidRDefault="006B6C99" w:rsidP="007D4EA5">
            <w:pPr>
              <w:pStyle w:val="a9"/>
              <w:rPr>
                <w:sz w:val="20"/>
                <w:szCs w:val="20"/>
              </w:rPr>
            </w:pPr>
            <w:r w:rsidRPr="00682287">
              <w:rPr>
                <w:sz w:val="20"/>
                <w:szCs w:val="20"/>
              </w:rPr>
              <w:t>3.6.2</w:t>
            </w:r>
          </w:p>
        </w:tc>
        <w:tc>
          <w:tcPr>
            <w:tcW w:w="1984" w:type="dxa"/>
            <w:shd w:val="clear" w:color="auto" w:fill="auto"/>
          </w:tcPr>
          <w:p w14:paraId="16E1839A" w14:textId="77777777" w:rsidR="006B6C99" w:rsidRPr="00682287" w:rsidRDefault="006B6C99" w:rsidP="007D4EA5">
            <w:pPr>
              <w:rPr>
                <w:sz w:val="20"/>
                <w:szCs w:val="20"/>
              </w:rPr>
            </w:pPr>
            <w:r w:rsidRPr="00682287">
              <w:rPr>
                <w:sz w:val="20"/>
                <w:szCs w:val="20"/>
              </w:rPr>
              <w:t>Парки культуры и отдыха</w:t>
            </w:r>
          </w:p>
        </w:tc>
        <w:tc>
          <w:tcPr>
            <w:tcW w:w="3261" w:type="dxa"/>
            <w:shd w:val="clear" w:color="auto" w:fill="auto"/>
          </w:tcPr>
          <w:p w14:paraId="6482701A"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sz w:val="20"/>
                <w:szCs w:val="20"/>
              </w:rPr>
              <w:t>Размещение парков культуры и отдыха</w:t>
            </w:r>
          </w:p>
        </w:tc>
        <w:tc>
          <w:tcPr>
            <w:tcW w:w="2976" w:type="dxa"/>
            <w:vMerge/>
            <w:shd w:val="clear" w:color="auto" w:fill="auto"/>
          </w:tcPr>
          <w:p w14:paraId="7B138862" w14:textId="77777777" w:rsidR="006B6C99" w:rsidRPr="00682287" w:rsidRDefault="006B6C99" w:rsidP="007D4EA5">
            <w:pPr>
              <w:pStyle w:val="a9"/>
              <w:jc w:val="both"/>
              <w:rPr>
                <w:sz w:val="20"/>
                <w:szCs w:val="20"/>
              </w:rPr>
            </w:pPr>
          </w:p>
        </w:tc>
      </w:tr>
      <w:tr w:rsidR="006B6C99" w:rsidRPr="00682287" w14:paraId="494F2149" w14:textId="77777777" w:rsidTr="007D4EA5">
        <w:tc>
          <w:tcPr>
            <w:tcW w:w="1384" w:type="dxa"/>
            <w:vMerge/>
            <w:shd w:val="clear" w:color="auto" w:fill="auto"/>
          </w:tcPr>
          <w:p w14:paraId="13DB63A4" w14:textId="77777777" w:rsidR="006B6C99" w:rsidRPr="00682287" w:rsidRDefault="006B6C99" w:rsidP="007D4EA5">
            <w:pPr>
              <w:pStyle w:val="a9"/>
              <w:rPr>
                <w:sz w:val="20"/>
                <w:szCs w:val="20"/>
              </w:rPr>
            </w:pPr>
          </w:p>
        </w:tc>
        <w:tc>
          <w:tcPr>
            <w:tcW w:w="709" w:type="dxa"/>
            <w:shd w:val="clear" w:color="auto" w:fill="auto"/>
          </w:tcPr>
          <w:p w14:paraId="628A43D2" w14:textId="77777777" w:rsidR="006B6C99" w:rsidRPr="00682287" w:rsidRDefault="006B6C99" w:rsidP="007D4EA5">
            <w:pPr>
              <w:pStyle w:val="a9"/>
              <w:rPr>
                <w:sz w:val="20"/>
                <w:szCs w:val="20"/>
              </w:rPr>
            </w:pPr>
            <w:r w:rsidRPr="00682287">
              <w:rPr>
                <w:sz w:val="20"/>
                <w:szCs w:val="20"/>
              </w:rPr>
              <w:t>9.0</w:t>
            </w:r>
          </w:p>
        </w:tc>
        <w:tc>
          <w:tcPr>
            <w:tcW w:w="1984" w:type="dxa"/>
            <w:shd w:val="clear" w:color="auto" w:fill="auto"/>
          </w:tcPr>
          <w:p w14:paraId="6D58C6CC" w14:textId="77777777" w:rsidR="006B6C99" w:rsidRPr="00682287" w:rsidRDefault="006B6C99" w:rsidP="007D4EA5">
            <w:pPr>
              <w:pStyle w:val="a9"/>
              <w:rPr>
                <w:sz w:val="20"/>
                <w:szCs w:val="20"/>
              </w:rPr>
            </w:pPr>
            <w:r w:rsidRPr="00682287">
              <w:rPr>
                <w:sz w:val="20"/>
                <w:szCs w:val="20"/>
              </w:rPr>
              <w:t>Деятельность по особой охране и изучению природы</w:t>
            </w:r>
          </w:p>
        </w:tc>
        <w:tc>
          <w:tcPr>
            <w:tcW w:w="3261" w:type="dxa"/>
            <w:shd w:val="clear" w:color="auto" w:fill="auto"/>
          </w:tcPr>
          <w:p w14:paraId="01CF7574" w14:textId="77777777" w:rsidR="006B6C99" w:rsidRPr="00682287" w:rsidRDefault="006B6C99" w:rsidP="007D4EA5">
            <w:pPr>
              <w:pStyle w:val="aff2"/>
              <w:rPr>
                <w:sz w:val="20"/>
                <w:szCs w:val="20"/>
              </w:rPr>
            </w:pPr>
            <w:r w:rsidRPr="00682287">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976" w:type="dxa"/>
            <w:vMerge/>
            <w:shd w:val="clear" w:color="auto" w:fill="auto"/>
          </w:tcPr>
          <w:p w14:paraId="0ED981A4" w14:textId="77777777" w:rsidR="006B6C99" w:rsidRPr="00682287" w:rsidRDefault="006B6C99" w:rsidP="007D4EA5">
            <w:pPr>
              <w:pStyle w:val="a9"/>
              <w:jc w:val="both"/>
              <w:rPr>
                <w:sz w:val="20"/>
                <w:szCs w:val="20"/>
              </w:rPr>
            </w:pPr>
          </w:p>
        </w:tc>
      </w:tr>
      <w:tr w:rsidR="006B6C99" w:rsidRPr="00682287" w14:paraId="55CDBD30" w14:textId="77777777" w:rsidTr="007D4EA5">
        <w:tc>
          <w:tcPr>
            <w:tcW w:w="1384" w:type="dxa"/>
            <w:vMerge/>
            <w:shd w:val="clear" w:color="auto" w:fill="auto"/>
          </w:tcPr>
          <w:p w14:paraId="7BBCBA8B" w14:textId="77777777" w:rsidR="006B6C99" w:rsidRPr="00682287" w:rsidRDefault="006B6C99" w:rsidP="007D4EA5">
            <w:pPr>
              <w:pStyle w:val="a9"/>
              <w:rPr>
                <w:sz w:val="20"/>
                <w:szCs w:val="20"/>
              </w:rPr>
            </w:pPr>
          </w:p>
        </w:tc>
        <w:tc>
          <w:tcPr>
            <w:tcW w:w="709" w:type="dxa"/>
            <w:shd w:val="clear" w:color="auto" w:fill="auto"/>
          </w:tcPr>
          <w:p w14:paraId="124D5C36" w14:textId="77777777" w:rsidR="006B6C99" w:rsidRPr="00682287" w:rsidRDefault="006B6C99" w:rsidP="007D4EA5">
            <w:pPr>
              <w:pStyle w:val="a9"/>
              <w:rPr>
                <w:sz w:val="20"/>
                <w:szCs w:val="20"/>
              </w:rPr>
            </w:pPr>
            <w:r w:rsidRPr="00682287">
              <w:rPr>
                <w:sz w:val="20"/>
                <w:szCs w:val="20"/>
              </w:rPr>
              <w:t>11.2</w:t>
            </w:r>
          </w:p>
        </w:tc>
        <w:tc>
          <w:tcPr>
            <w:tcW w:w="1984" w:type="dxa"/>
            <w:shd w:val="clear" w:color="auto" w:fill="auto"/>
          </w:tcPr>
          <w:p w14:paraId="3CD744E1" w14:textId="77777777" w:rsidR="006B6C99" w:rsidRPr="00682287" w:rsidRDefault="006B6C99" w:rsidP="007D4EA5">
            <w:pPr>
              <w:pStyle w:val="a9"/>
              <w:rPr>
                <w:sz w:val="20"/>
                <w:szCs w:val="20"/>
              </w:rPr>
            </w:pPr>
            <w:r w:rsidRPr="00682287">
              <w:rPr>
                <w:sz w:val="20"/>
                <w:szCs w:val="20"/>
              </w:rPr>
              <w:t>Специальное пользование водными объектам</w:t>
            </w:r>
          </w:p>
        </w:tc>
        <w:tc>
          <w:tcPr>
            <w:tcW w:w="3261" w:type="dxa"/>
            <w:shd w:val="clear" w:color="auto" w:fill="auto"/>
          </w:tcPr>
          <w:p w14:paraId="297A4D99" w14:textId="77777777" w:rsidR="006B6C99" w:rsidRPr="00682287" w:rsidRDefault="006B6C99" w:rsidP="007D4EA5">
            <w:pPr>
              <w:rPr>
                <w:sz w:val="20"/>
                <w:szCs w:val="20"/>
              </w:rPr>
            </w:pPr>
            <w:r w:rsidRPr="00682287">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976" w:type="dxa"/>
            <w:shd w:val="clear" w:color="auto" w:fill="auto"/>
          </w:tcPr>
          <w:p w14:paraId="53FFA299" w14:textId="77777777" w:rsidR="006B6C99" w:rsidRPr="00682287" w:rsidRDefault="006B6C99" w:rsidP="007D4EA5">
            <w:pPr>
              <w:pStyle w:val="a9"/>
              <w:jc w:val="both"/>
              <w:rPr>
                <w:sz w:val="20"/>
                <w:szCs w:val="20"/>
              </w:rPr>
            </w:pPr>
            <w:r w:rsidRPr="00682287">
              <w:rPr>
                <w:sz w:val="20"/>
                <w:szCs w:val="20"/>
              </w:rPr>
              <w:t>Предельные параметры не подлежат установлению.</w:t>
            </w:r>
          </w:p>
          <w:p w14:paraId="110DB462" w14:textId="77777777" w:rsidR="006B6C99" w:rsidRPr="00682287" w:rsidRDefault="006B6C99" w:rsidP="007D4EA5">
            <w:pPr>
              <w:pStyle w:val="a9"/>
              <w:jc w:val="both"/>
              <w:rPr>
                <w:sz w:val="20"/>
                <w:szCs w:val="20"/>
              </w:rPr>
            </w:pPr>
          </w:p>
        </w:tc>
      </w:tr>
      <w:tr w:rsidR="006B6C99" w:rsidRPr="00682287" w14:paraId="167E3A90" w14:textId="77777777" w:rsidTr="007D4EA5">
        <w:tc>
          <w:tcPr>
            <w:tcW w:w="1384" w:type="dxa"/>
            <w:vMerge/>
            <w:shd w:val="clear" w:color="auto" w:fill="auto"/>
          </w:tcPr>
          <w:p w14:paraId="50DFAD02" w14:textId="77777777" w:rsidR="006B6C99" w:rsidRPr="00682287" w:rsidRDefault="006B6C99" w:rsidP="007D4EA5">
            <w:pPr>
              <w:pStyle w:val="a9"/>
              <w:rPr>
                <w:sz w:val="20"/>
                <w:szCs w:val="20"/>
              </w:rPr>
            </w:pPr>
          </w:p>
        </w:tc>
        <w:tc>
          <w:tcPr>
            <w:tcW w:w="709" w:type="dxa"/>
            <w:shd w:val="clear" w:color="auto" w:fill="auto"/>
          </w:tcPr>
          <w:p w14:paraId="2FFD0603"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18DC643A"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59FDD551"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79ED72DE"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255CA4D0" w14:textId="77777777" w:rsidR="006B6C99" w:rsidRPr="00682287" w:rsidRDefault="006B6C99" w:rsidP="007D4EA5">
            <w:pPr>
              <w:pStyle w:val="a9"/>
              <w:jc w:val="both"/>
              <w:rPr>
                <w:sz w:val="20"/>
                <w:szCs w:val="20"/>
              </w:rPr>
            </w:pPr>
            <w:r w:rsidRPr="00682287">
              <w:rPr>
                <w:sz w:val="20"/>
                <w:szCs w:val="20"/>
              </w:rPr>
              <w:t>Предельные параметры не подлежат установлению.</w:t>
            </w:r>
          </w:p>
          <w:p w14:paraId="6E2B8445" w14:textId="77777777" w:rsidR="006B6C99" w:rsidRPr="00682287" w:rsidRDefault="006B6C99" w:rsidP="007D4EA5">
            <w:pPr>
              <w:pStyle w:val="a9"/>
              <w:jc w:val="both"/>
              <w:rPr>
                <w:sz w:val="20"/>
                <w:szCs w:val="20"/>
              </w:rPr>
            </w:pPr>
          </w:p>
        </w:tc>
      </w:tr>
      <w:tr w:rsidR="006B6C99" w:rsidRPr="00682287" w14:paraId="661132FE" w14:textId="77777777" w:rsidTr="007D4EA5">
        <w:tc>
          <w:tcPr>
            <w:tcW w:w="1384" w:type="dxa"/>
            <w:vMerge w:val="restart"/>
            <w:shd w:val="clear" w:color="auto" w:fill="auto"/>
          </w:tcPr>
          <w:p w14:paraId="03996495"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2EB4596F" w14:textId="77777777" w:rsidR="006B6C99" w:rsidRPr="00682287" w:rsidRDefault="006B6C99" w:rsidP="007D4EA5">
            <w:pPr>
              <w:pStyle w:val="a9"/>
              <w:rPr>
                <w:sz w:val="20"/>
                <w:szCs w:val="20"/>
              </w:rPr>
            </w:pPr>
            <w:r w:rsidRPr="00682287">
              <w:rPr>
                <w:sz w:val="20"/>
                <w:szCs w:val="20"/>
              </w:rPr>
              <w:t>4.4</w:t>
            </w:r>
          </w:p>
        </w:tc>
        <w:tc>
          <w:tcPr>
            <w:tcW w:w="1984" w:type="dxa"/>
            <w:shd w:val="clear" w:color="auto" w:fill="auto"/>
          </w:tcPr>
          <w:p w14:paraId="57D7BEBB" w14:textId="77777777" w:rsidR="006B6C99" w:rsidRPr="00682287" w:rsidRDefault="006B6C99" w:rsidP="007D4EA5">
            <w:pPr>
              <w:pStyle w:val="a9"/>
              <w:rPr>
                <w:sz w:val="20"/>
                <w:szCs w:val="20"/>
              </w:rPr>
            </w:pPr>
            <w:r w:rsidRPr="00682287">
              <w:rPr>
                <w:sz w:val="20"/>
                <w:szCs w:val="20"/>
              </w:rPr>
              <w:t>Магазины</w:t>
            </w:r>
          </w:p>
        </w:tc>
        <w:tc>
          <w:tcPr>
            <w:tcW w:w="3261" w:type="dxa"/>
            <w:shd w:val="clear" w:color="auto" w:fill="auto"/>
          </w:tcPr>
          <w:p w14:paraId="0ABCE9BF" w14:textId="77777777" w:rsidR="006B6C99" w:rsidRPr="00682287" w:rsidRDefault="006B6C99" w:rsidP="007D4EA5">
            <w:pPr>
              <w:pStyle w:val="aff2"/>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0C6007C0" w14:textId="77777777" w:rsidR="006B6C99" w:rsidRPr="00682287" w:rsidRDefault="006B6C99" w:rsidP="007D4EA5">
            <w:pPr>
              <w:ind w:right="-57"/>
              <w:jc w:val="both"/>
              <w:rPr>
                <w:bCs/>
                <w:sz w:val="20"/>
                <w:szCs w:val="20"/>
              </w:rPr>
            </w:pPr>
            <w:r w:rsidRPr="00682287">
              <w:rPr>
                <w:sz w:val="20"/>
                <w:szCs w:val="20"/>
              </w:rPr>
              <w:t xml:space="preserve">1. Размер земельных участков </w:t>
            </w:r>
            <w:r w:rsidRPr="00682287">
              <w:rPr>
                <w:bCs/>
                <w:sz w:val="20"/>
                <w:szCs w:val="20"/>
              </w:rPr>
              <w:t xml:space="preserve">при площади торговых объектов,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площади:</w:t>
            </w:r>
          </w:p>
          <w:p w14:paraId="5B160F8A" w14:textId="77777777" w:rsidR="006B6C99" w:rsidRPr="00682287" w:rsidRDefault="006B6C99" w:rsidP="007D4EA5">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785F0336" w14:textId="77777777" w:rsidR="006B6C99" w:rsidRPr="00682287" w:rsidRDefault="006B6C99" w:rsidP="007D4EA5">
            <w:pPr>
              <w:ind w:right="-28"/>
              <w:jc w:val="both"/>
              <w:rPr>
                <w:bCs/>
                <w:sz w:val="20"/>
                <w:szCs w:val="20"/>
              </w:rPr>
            </w:pPr>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 м</w:t>
              </w:r>
              <w:r w:rsidRPr="00682287">
                <w:rPr>
                  <w:bCs/>
                  <w:sz w:val="20"/>
                  <w:szCs w:val="20"/>
                  <w:vertAlign w:val="superscript"/>
                </w:rPr>
                <w:t>2</w:t>
              </w:r>
            </w:smartTag>
            <w:r w:rsidRPr="00682287">
              <w:rPr>
                <w:bCs/>
                <w:sz w:val="20"/>
                <w:szCs w:val="20"/>
              </w:rPr>
              <w:t xml:space="preserve"> торговой площади – 0,08</w:t>
            </w:r>
            <w:r w:rsidRPr="00682287">
              <w:rPr>
                <w:sz w:val="20"/>
                <w:szCs w:val="20"/>
              </w:rPr>
              <w:t xml:space="preserve"> – </w:t>
            </w:r>
            <w:r w:rsidRPr="00682287">
              <w:rPr>
                <w:bCs/>
                <w:sz w:val="20"/>
                <w:szCs w:val="20"/>
              </w:rPr>
              <w:t>0,06.</w:t>
            </w:r>
          </w:p>
          <w:p w14:paraId="700B25E7" w14:textId="77777777" w:rsidR="006B6C99" w:rsidRPr="00682287" w:rsidRDefault="006B6C99" w:rsidP="007D4EA5">
            <w:pPr>
              <w:pStyle w:val="a9"/>
              <w:jc w:val="both"/>
              <w:rPr>
                <w:sz w:val="20"/>
                <w:szCs w:val="20"/>
              </w:rPr>
            </w:pPr>
            <w:r w:rsidRPr="00682287">
              <w:rPr>
                <w:sz w:val="20"/>
                <w:szCs w:val="20"/>
              </w:rPr>
              <w:t>2. Коэффициент застройки - 60%.</w:t>
            </w:r>
          </w:p>
          <w:p w14:paraId="76B9EF59"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62020D7"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2998CD85"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 Предельная высота – 8 метров.</w:t>
            </w:r>
          </w:p>
        </w:tc>
      </w:tr>
      <w:tr w:rsidR="006B6C99" w:rsidRPr="00682287" w14:paraId="388CC06B" w14:textId="77777777" w:rsidTr="007D4EA5">
        <w:tc>
          <w:tcPr>
            <w:tcW w:w="1384" w:type="dxa"/>
            <w:vMerge/>
            <w:shd w:val="clear" w:color="auto" w:fill="auto"/>
          </w:tcPr>
          <w:p w14:paraId="3CDE25A5" w14:textId="77777777" w:rsidR="006B6C99" w:rsidRPr="00682287" w:rsidRDefault="006B6C99" w:rsidP="007D4EA5">
            <w:pPr>
              <w:pStyle w:val="a9"/>
              <w:rPr>
                <w:sz w:val="20"/>
                <w:szCs w:val="20"/>
              </w:rPr>
            </w:pPr>
          </w:p>
        </w:tc>
        <w:tc>
          <w:tcPr>
            <w:tcW w:w="709" w:type="dxa"/>
            <w:shd w:val="clear" w:color="auto" w:fill="auto"/>
          </w:tcPr>
          <w:p w14:paraId="31570FF2" w14:textId="77777777" w:rsidR="006B6C99" w:rsidRPr="00682287" w:rsidRDefault="006B6C99" w:rsidP="007D4EA5">
            <w:pPr>
              <w:pStyle w:val="a9"/>
              <w:rPr>
                <w:sz w:val="20"/>
                <w:szCs w:val="20"/>
              </w:rPr>
            </w:pPr>
            <w:r w:rsidRPr="00682287">
              <w:rPr>
                <w:sz w:val="20"/>
                <w:szCs w:val="20"/>
              </w:rPr>
              <w:t>4.10</w:t>
            </w:r>
          </w:p>
        </w:tc>
        <w:tc>
          <w:tcPr>
            <w:tcW w:w="1984" w:type="dxa"/>
            <w:shd w:val="clear" w:color="auto" w:fill="auto"/>
          </w:tcPr>
          <w:p w14:paraId="740B8B0E" w14:textId="77777777" w:rsidR="006B6C99" w:rsidRPr="00682287" w:rsidRDefault="006B6C99" w:rsidP="007D4EA5">
            <w:pPr>
              <w:pStyle w:val="a9"/>
              <w:rPr>
                <w:sz w:val="20"/>
                <w:szCs w:val="20"/>
              </w:rPr>
            </w:pPr>
            <w:proofErr w:type="spellStart"/>
            <w:r w:rsidRPr="00682287">
              <w:rPr>
                <w:sz w:val="20"/>
                <w:szCs w:val="20"/>
              </w:rPr>
              <w:t>Выставочно</w:t>
            </w:r>
            <w:proofErr w:type="spellEnd"/>
            <w:r w:rsidRPr="00682287">
              <w:rPr>
                <w:sz w:val="20"/>
                <w:szCs w:val="20"/>
              </w:rPr>
              <w:t>-ярмарочная деятельность</w:t>
            </w:r>
          </w:p>
        </w:tc>
        <w:tc>
          <w:tcPr>
            <w:tcW w:w="3261" w:type="dxa"/>
            <w:shd w:val="clear" w:color="auto" w:fill="auto"/>
          </w:tcPr>
          <w:p w14:paraId="79E2979C"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sz w:val="20"/>
                <w:szCs w:val="20"/>
              </w:rPr>
              <w:t xml:space="preserve">Размещение объектов капитального строительства, сооружений, предназначенных для осуществления </w:t>
            </w:r>
            <w:proofErr w:type="spellStart"/>
            <w:r w:rsidRPr="00682287">
              <w:rPr>
                <w:sz w:val="20"/>
                <w:szCs w:val="20"/>
              </w:rPr>
              <w:t>выставочно</w:t>
            </w:r>
            <w:proofErr w:type="spellEnd"/>
            <w:r w:rsidRPr="00682287">
              <w:rPr>
                <w:sz w:val="20"/>
                <w:szCs w:val="20"/>
              </w:rPr>
              <w:t xml:space="preserve">-ярмарочной и </w:t>
            </w:r>
            <w:proofErr w:type="spellStart"/>
            <w:r w:rsidRPr="00682287">
              <w:rPr>
                <w:sz w:val="20"/>
                <w:szCs w:val="20"/>
              </w:rPr>
              <w:t>конгрессной</w:t>
            </w:r>
            <w:proofErr w:type="spellEnd"/>
            <w:r w:rsidRPr="00682287">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976" w:type="dxa"/>
            <w:shd w:val="clear" w:color="auto" w:fill="auto"/>
          </w:tcPr>
          <w:p w14:paraId="04DF41DF" w14:textId="77777777" w:rsidR="006B6C99" w:rsidRPr="00682287" w:rsidRDefault="006B6C99" w:rsidP="007D4EA5">
            <w:pPr>
              <w:pStyle w:val="a9"/>
              <w:jc w:val="both"/>
              <w:rPr>
                <w:sz w:val="20"/>
                <w:szCs w:val="20"/>
              </w:rPr>
            </w:pPr>
            <w:r w:rsidRPr="00682287">
              <w:rPr>
                <w:sz w:val="20"/>
                <w:szCs w:val="20"/>
              </w:rPr>
              <w:t>1. Размер земельного участка определяется по заданию на проектирование.</w:t>
            </w:r>
          </w:p>
          <w:p w14:paraId="03EEC7C8" w14:textId="77777777" w:rsidR="006B6C99" w:rsidRPr="00682287" w:rsidRDefault="006B6C99" w:rsidP="007D4EA5">
            <w:pPr>
              <w:pStyle w:val="a9"/>
              <w:jc w:val="both"/>
              <w:rPr>
                <w:sz w:val="20"/>
                <w:szCs w:val="20"/>
              </w:rPr>
            </w:pPr>
            <w:r w:rsidRPr="00682287">
              <w:rPr>
                <w:sz w:val="20"/>
                <w:szCs w:val="20"/>
              </w:rPr>
              <w:t xml:space="preserve">2. Коэффициент застройки </w:t>
            </w:r>
            <w:r w:rsidRPr="00682287">
              <w:rPr>
                <w:bCs/>
                <w:sz w:val="20"/>
                <w:szCs w:val="20"/>
              </w:rPr>
              <w:t>- 0,8.</w:t>
            </w:r>
          </w:p>
          <w:p w14:paraId="7A72E6DF" w14:textId="77777777" w:rsidR="006B6C99" w:rsidRPr="00682287" w:rsidRDefault="006B6C99" w:rsidP="007D4EA5">
            <w:pPr>
              <w:pStyle w:val="a9"/>
              <w:jc w:val="both"/>
              <w:rPr>
                <w:bCs/>
                <w:sz w:val="20"/>
                <w:szCs w:val="20"/>
              </w:rPr>
            </w:pPr>
            <w:r w:rsidRPr="00682287">
              <w:rPr>
                <w:sz w:val="20"/>
                <w:szCs w:val="20"/>
              </w:rPr>
              <w:t xml:space="preserve">Коэффициент плотности застройки </w:t>
            </w:r>
            <w:r w:rsidRPr="00682287">
              <w:rPr>
                <w:bCs/>
                <w:sz w:val="20"/>
                <w:szCs w:val="20"/>
              </w:rPr>
              <w:t>- 2,4.</w:t>
            </w:r>
          </w:p>
          <w:p w14:paraId="250FE117"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земельных участков не подлежит установлению. </w:t>
            </w:r>
          </w:p>
          <w:p w14:paraId="6D3AEE5E" w14:textId="77777777" w:rsidR="006B6C99" w:rsidRPr="00682287" w:rsidRDefault="006B6C99" w:rsidP="007D4EA5">
            <w:pPr>
              <w:pStyle w:val="a9"/>
              <w:jc w:val="both"/>
              <w:rPr>
                <w:sz w:val="20"/>
                <w:szCs w:val="20"/>
              </w:rPr>
            </w:pPr>
            <w:r w:rsidRPr="00682287">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682287">
              <w:rPr>
                <w:sz w:val="20"/>
                <w:szCs w:val="20"/>
              </w:rPr>
              <w:t xml:space="preserve">норм,   </w:t>
            </w:r>
            <w:proofErr w:type="gramEnd"/>
            <w:r w:rsidRPr="00682287">
              <w:rPr>
                <w:sz w:val="20"/>
                <w:szCs w:val="20"/>
              </w:rPr>
              <w:t xml:space="preserve">правил, технических регламентов, сводов правил, нормативов градостроительного проектирования. </w:t>
            </w:r>
          </w:p>
          <w:p w14:paraId="08D78323" w14:textId="77777777" w:rsidR="006B6C99" w:rsidRPr="00682287" w:rsidRDefault="006B6C99" w:rsidP="007D4EA5">
            <w:pPr>
              <w:pStyle w:val="a9"/>
              <w:jc w:val="both"/>
              <w:rPr>
                <w:sz w:val="20"/>
                <w:szCs w:val="20"/>
              </w:rPr>
            </w:pPr>
            <w:r w:rsidRPr="00682287">
              <w:rPr>
                <w:sz w:val="20"/>
                <w:szCs w:val="20"/>
              </w:rPr>
              <w:t xml:space="preserve">4. Предельное количество этажей нелинейных объектов – 1. </w:t>
            </w:r>
          </w:p>
          <w:p w14:paraId="4ECE9A46" w14:textId="77777777" w:rsidR="006B6C99" w:rsidRPr="00682287" w:rsidRDefault="006B6C99" w:rsidP="007D4EA5">
            <w:pPr>
              <w:pStyle w:val="a9"/>
              <w:jc w:val="both"/>
              <w:rPr>
                <w:sz w:val="20"/>
                <w:szCs w:val="20"/>
              </w:rPr>
            </w:pPr>
          </w:p>
          <w:p w14:paraId="670150FC" w14:textId="77777777" w:rsidR="006B6C99" w:rsidRPr="00682287" w:rsidRDefault="006B6C99" w:rsidP="007D4EA5">
            <w:pPr>
              <w:pStyle w:val="a9"/>
              <w:jc w:val="both"/>
              <w:rPr>
                <w:sz w:val="20"/>
                <w:szCs w:val="20"/>
              </w:rPr>
            </w:pPr>
            <w:r w:rsidRPr="00682287">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B6C99" w:rsidRPr="00682287" w14:paraId="4D07A67C" w14:textId="77777777" w:rsidTr="007D4EA5">
        <w:tc>
          <w:tcPr>
            <w:tcW w:w="1384" w:type="dxa"/>
            <w:shd w:val="clear" w:color="auto" w:fill="auto"/>
          </w:tcPr>
          <w:p w14:paraId="0ABE9FCB" w14:textId="77777777" w:rsidR="006B6C99" w:rsidRPr="00682287" w:rsidRDefault="006B6C99" w:rsidP="007D4EA5">
            <w:pPr>
              <w:pStyle w:val="a9"/>
              <w:rPr>
                <w:sz w:val="20"/>
                <w:szCs w:val="20"/>
              </w:rPr>
            </w:pPr>
            <w:r w:rsidRPr="00682287">
              <w:rPr>
                <w:sz w:val="20"/>
                <w:szCs w:val="20"/>
              </w:rPr>
              <w:lastRenderedPageBreak/>
              <w:t>Вспомогательные</w:t>
            </w:r>
          </w:p>
        </w:tc>
        <w:tc>
          <w:tcPr>
            <w:tcW w:w="709" w:type="dxa"/>
            <w:shd w:val="clear" w:color="auto" w:fill="auto"/>
          </w:tcPr>
          <w:p w14:paraId="4E04D6D5" w14:textId="77777777" w:rsidR="006B6C99" w:rsidRPr="00682287" w:rsidRDefault="006B6C99" w:rsidP="007D4EA5">
            <w:pPr>
              <w:pStyle w:val="a9"/>
              <w:rPr>
                <w:sz w:val="20"/>
                <w:szCs w:val="20"/>
              </w:rPr>
            </w:pPr>
            <w:r w:rsidRPr="00682287">
              <w:rPr>
                <w:sz w:val="20"/>
                <w:szCs w:val="20"/>
              </w:rPr>
              <w:t>4.6</w:t>
            </w:r>
          </w:p>
        </w:tc>
        <w:tc>
          <w:tcPr>
            <w:tcW w:w="1984" w:type="dxa"/>
            <w:shd w:val="clear" w:color="auto" w:fill="auto"/>
          </w:tcPr>
          <w:p w14:paraId="2AB28A0A" w14:textId="77777777" w:rsidR="006B6C99" w:rsidRPr="00682287" w:rsidRDefault="006B6C99" w:rsidP="007D4EA5">
            <w:pPr>
              <w:pStyle w:val="a9"/>
              <w:rPr>
                <w:sz w:val="20"/>
                <w:szCs w:val="20"/>
              </w:rPr>
            </w:pPr>
            <w:r w:rsidRPr="00682287">
              <w:rPr>
                <w:sz w:val="20"/>
                <w:szCs w:val="20"/>
              </w:rPr>
              <w:t>Общественное питание</w:t>
            </w:r>
          </w:p>
        </w:tc>
        <w:tc>
          <w:tcPr>
            <w:tcW w:w="3261" w:type="dxa"/>
            <w:shd w:val="clear" w:color="auto" w:fill="auto"/>
          </w:tcPr>
          <w:p w14:paraId="1E666140"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8AD8FE4" w14:textId="77777777" w:rsidR="006B6C99" w:rsidRPr="00682287" w:rsidRDefault="006B6C99" w:rsidP="007D4EA5">
            <w:pPr>
              <w:ind w:left="-28" w:right="-28"/>
              <w:jc w:val="both"/>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вместимости, га / 100 мест:</w:t>
            </w:r>
          </w:p>
          <w:p w14:paraId="15760E26" w14:textId="77777777" w:rsidR="006B6C99" w:rsidRPr="00682287" w:rsidRDefault="006B6C99" w:rsidP="007D4EA5">
            <w:pPr>
              <w:ind w:left="-28" w:right="-28"/>
              <w:jc w:val="both"/>
              <w:rPr>
                <w:bCs/>
                <w:sz w:val="20"/>
                <w:szCs w:val="20"/>
              </w:rPr>
            </w:pPr>
            <w:r w:rsidRPr="00682287">
              <w:rPr>
                <w:bCs/>
                <w:sz w:val="20"/>
                <w:szCs w:val="20"/>
              </w:rPr>
              <w:t>- до 50 мест – 0,2</w:t>
            </w:r>
            <w:r w:rsidRPr="00682287">
              <w:rPr>
                <w:sz w:val="20"/>
                <w:szCs w:val="20"/>
              </w:rPr>
              <w:t xml:space="preserve"> - </w:t>
            </w:r>
            <w:r w:rsidRPr="00682287">
              <w:rPr>
                <w:bCs/>
                <w:sz w:val="20"/>
                <w:szCs w:val="20"/>
              </w:rPr>
              <w:t>0,25;</w:t>
            </w:r>
          </w:p>
          <w:p w14:paraId="6D0985FE" w14:textId="77777777" w:rsidR="006B6C99" w:rsidRPr="00682287" w:rsidRDefault="006B6C99" w:rsidP="007D4EA5">
            <w:pPr>
              <w:pStyle w:val="a9"/>
              <w:jc w:val="both"/>
              <w:rPr>
                <w:sz w:val="20"/>
                <w:szCs w:val="20"/>
              </w:rPr>
            </w:pPr>
            <w:r w:rsidRPr="00682287">
              <w:rPr>
                <w:bCs/>
                <w:sz w:val="20"/>
                <w:szCs w:val="20"/>
              </w:rPr>
              <w:t>- 50-150 мест – 0,15</w:t>
            </w:r>
            <w:r w:rsidRPr="00682287">
              <w:rPr>
                <w:sz w:val="20"/>
                <w:szCs w:val="20"/>
              </w:rPr>
              <w:t xml:space="preserve"> - </w:t>
            </w:r>
            <w:r w:rsidRPr="00682287">
              <w:rPr>
                <w:bCs/>
                <w:sz w:val="20"/>
                <w:szCs w:val="20"/>
              </w:rPr>
              <w:t>0,2;</w:t>
            </w:r>
            <w:r w:rsidRPr="00682287">
              <w:rPr>
                <w:bCs/>
                <w:sz w:val="20"/>
                <w:szCs w:val="20"/>
              </w:rPr>
              <w:br/>
              <w:t>- более 150 мест – 0,1.</w:t>
            </w:r>
          </w:p>
          <w:p w14:paraId="21665856"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6E57A6D8"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33A890E0"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64CAA422"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 Предельная высота – 8 метров.</w:t>
            </w:r>
          </w:p>
        </w:tc>
      </w:tr>
    </w:tbl>
    <w:p w14:paraId="398ABFBC" w14:textId="77777777" w:rsidR="006B6C99" w:rsidRPr="00577729" w:rsidRDefault="006B6C99" w:rsidP="006B6C99">
      <w:pPr>
        <w:pStyle w:val="a9"/>
        <w:rPr>
          <w:sz w:val="20"/>
          <w:szCs w:val="20"/>
        </w:rPr>
      </w:pPr>
    </w:p>
    <w:p w14:paraId="1AEA5D3A" w14:textId="77777777" w:rsidR="006B6C99" w:rsidRPr="00577729" w:rsidRDefault="006B6C99" w:rsidP="006B6C99">
      <w:pPr>
        <w:pStyle w:val="a9"/>
        <w:rPr>
          <w:sz w:val="20"/>
          <w:szCs w:val="20"/>
        </w:rPr>
      </w:pPr>
    </w:p>
    <w:p w14:paraId="2C0729F3" w14:textId="77777777" w:rsidR="006B6C99" w:rsidRPr="00577729" w:rsidRDefault="006B6C99" w:rsidP="006B6C99">
      <w:pPr>
        <w:pStyle w:val="a9"/>
        <w:rPr>
          <w:b/>
          <w:i/>
          <w:sz w:val="20"/>
          <w:szCs w:val="20"/>
        </w:rPr>
      </w:pPr>
      <w:r w:rsidRPr="00577729">
        <w:rPr>
          <w:sz w:val="20"/>
          <w:szCs w:val="20"/>
        </w:rPr>
        <w:t>4</w:t>
      </w:r>
      <w:r>
        <w:rPr>
          <w:sz w:val="20"/>
          <w:szCs w:val="20"/>
        </w:rPr>
        <w:t>2</w:t>
      </w:r>
      <w:r w:rsidRPr="00577729">
        <w:rPr>
          <w:sz w:val="20"/>
          <w:szCs w:val="20"/>
        </w:rPr>
        <w:t>.</w:t>
      </w:r>
      <w:r>
        <w:rPr>
          <w:sz w:val="20"/>
          <w:szCs w:val="20"/>
        </w:rPr>
        <w:t>5</w:t>
      </w:r>
      <w:r w:rsidRPr="00705917">
        <w:rPr>
          <w:sz w:val="20"/>
          <w:szCs w:val="20"/>
        </w:rPr>
        <w:t>.</w:t>
      </w:r>
      <w:r w:rsidRPr="00577729">
        <w:rPr>
          <w:b/>
          <w:bCs/>
          <w:sz w:val="20"/>
          <w:szCs w:val="20"/>
        </w:rPr>
        <w:t xml:space="preserve"> П1-Р </w:t>
      </w:r>
      <w:r w:rsidRPr="00577729">
        <w:rPr>
          <w:b/>
          <w:sz w:val="20"/>
          <w:szCs w:val="20"/>
        </w:rPr>
        <w:t>– Перспективная</w:t>
      </w:r>
      <w:r w:rsidRPr="00577729">
        <w:rPr>
          <w:b/>
          <w:i/>
          <w:sz w:val="20"/>
          <w:szCs w:val="20"/>
        </w:rPr>
        <w:t xml:space="preserve"> </w:t>
      </w:r>
      <w:r w:rsidRPr="00577729">
        <w:rPr>
          <w:b/>
          <w:sz w:val="20"/>
          <w:szCs w:val="20"/>
        </w:rPr>
        <w:t>зона производственного использования</w:t>
      </w:r>
    </w:p>
    <w:p w14:paraId="29E12BBE" w14:textId="77777777" w:rsidR="006B6C99" w:rsidRPr="00577729" w:rsidRDefault="006B6C99" w:rsidP="006B6C99">
      <w:pPr>
        <w:pStyle w:val="a9"/>
        <w:rPr>
          <w:sz w:val="20"/>
          <w:szCs w:val="20"/>
        </w:rPr>
      </w:pPr>
      <w:r w:rsidRPr="00577729">
        <w:rPr>
          <w:i/>
          <w:iCs/>
          <w:sz w:val="20"/>
          <w:szCs w:val="20"/>
        </w:rPr>
        <w:t>Таблица 23.</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9"/>
        <w:gridCol w:w="1984"/>
        <w:gridCol w:w="3261"/>
        <w:gridCol w:w="2976"/>
      </w:tblGrid>
      <w:tr w:rsidR="006B6C99" w:rsidRPr="00682287" w14:paraId="653D732C" w14:textId="77777777" w:rsidTr="007D4EA5">
        <w:tc>
          <w:tcPr>
            <w:tcW w:w="1384" w:type="dxa"/>
            <w:shd w:val="clear" w:color="auto" w:fill="auto"/>
          </w:tcPr>
          <w:p w14:paraId="3E57D10B" w14:textId="77777777" w:rsidR="006B6C99" w:rsidRPr="00682287" w:rsidRDefault="006B6C99" w:rsidP="007D4EA5">
            <w:pPr>
              <w:pStyle w:val="a9"/>
              <w:rPr>
                <w:sz w:val="20"/>
                <w:szCs w:val="20"/>
              </w:rPr>
            </w:pPr>
            <w:r w:rsidRPr="00682287">
              <w:rPr>
                <w:b/>
                <w:sz w:val="20"/>
                <w:szCs w:val="20"/>
              </w:rPr>
              <w:t>Отношение к главной функции</w:t>
            </w:r>
          </w:p>
        </w:tc>
        <w:tc>
          <w:tcPr>
            <w:tcW w:w="709" w:type="dxa"/>
            <w:shd w:val="clear" w:color="auto" w:fill="auto"/>
          </w:tcPr>
          <w:p w14:paraId="49FB759A" w14:textId="77777777" w:rsidR="006B6C99" w:rsidRPr="00682287" w:rsidRDefault="006B6C99" w:rsidP="007D4EA5">
            <w:pPr>
              <w:pStyle w:val="a9"/>
              <w:rPr>
                <w:sz w:val="20"/>
                <w:szCs w:val="20"/>
              </w:rPr>
            </w:pPr>
            <w:r w:rsidRPr="00682287">
              <w:rPr>
                <w:b/>
                <w:sz w:val="20"/>
                <w:szCs w:val="20"/>
              </w:rPr>
              <w:t>Код</w:t>
            </w:r>
          </w:p>
        </w:tc>
        <w:tc>
          <w:tcPr>
            <w:tcW w:w="1984" w:type="dxa"/>
            <w:shd w:val="clear" w:color="auto" w:fill="auto"/>
          </w:tcPr>
          <w:p w14:paraId="4EDB7048" w14:textId="77777777" w:rsidR="006B6C99" w:rsidRPr="00682287" w:rsidRDefault="006B6C99" w:rsidP="007D4EA5">
            <w:pPr>
              <w:pStyle w:val="a9"/>
              <w:rPr>
                <w:sz w:val="20"/>
                <w:szCs w:val="20"/>
              </w:rPr>
            </w:pPr>
            <w:r w:rsidRPr="00682287">
              <w:rPr>
                <w:b/>
                <w:sz w:val="20"/>
                <w:szCs w:val="20"/>
              </w:rPr>
              <w:t>Виды разрешенного использования территории</w:t>
            </w:r>
          </w:p>
        </w:tc>
        <w:tc>
          <w:tcPr>
            <w:tcW w:w="3261" w:type="dxa"/>
            <w:shd w:val="clear" w:color="auto" w:fill="auto"/>
          </w:tcPr>
          <w:p w14:paraId="536F641B" w14:textId="77777777" w:rsidR="006B6C99" w:rsidRPr="00682287" w:rsidRDefault="006B6C99" w:rsidP="007D4EA5">
            <w:pPr>
              <w:pStyle w:val="a9"/>
              <w:rPr>
                <w:b/>
                <w:sz w:val="20"/>
                <w:szCs w:val="20"/>
              </w:rPr>
            </w:pPr>
            <w:r w:rsidRPr="00682287">
              <w:rPr>
                <w:b/>
                <w:sz w:val="20"/>
                <w:szCs w:val="20"/>
              </w:rPr>
              <w:t>Описание вида разрешенного использования земельного участка</w:t>
            </w:r>
          </w:p>
        </w:tc>
        <w:tc>
          <w:tcPr>
            <w:tcW w:w="2976" w:type="dxa"/>
            <w:shd w:val="clear" w:color="auto" w:fill="auto"/>
          </w:tcPr>
          <w:p w14:paraId="73603380" w14:textId="77777777" w:rsidR="006B6C99" w:rsidRPr="00682287" w:rsidRDefault="006B6C99" w:rsidP="007D4EA5">
            <w:pPr>
              <w:autoSpaceDE w:val="0"/>
              <w:autoSpaceDN w:val="0"/>
              <w:adjustRightInd w:val="0"/>
              <w:jc w:val="center"/>
              <w:outlineLvl w:val="0"/>
              <w:rPr>
                <w:b/>
                <w:i/>
                <w:iCs/>
                <w:sz w:val="20"/>
                <w:szCs w:val="20"/>
              </w:rPr>
            </w:pPr>
            <w:r w:rsidRPr="00682287">
              <w:rPr>
                <w:b/>
                <w:bCs/>
                <w:sz w:val="20"/>
                <w:szCs w:val="20"/>
              </w:rPr>
              <w:t>Предельные параметры</w:t>
            </w:r>
          </w:p>
          <w:p w14:paraId="4CA4B195" w14:textId="77777777" w:rsidR="006B6C99" w:rsidRPr="00682287" w:rsidRDefault="006B6C99" w:rsidP="007D4EA5">
            <w:pPr>
              <w:pStyle w:val="a9"/>
              <w:rPr>
                <w:sz w:val="20"/>
                <w:szCs w:val="20"/>
              </w:rPr>
            </w:pPr>
          </w:p>
        </w:tc>
      </w:tr>
      <w:tr w:rsidR="006B6C99" w:rsidRPr="00682287" w14:paraId="20EEF055" w14:textId="77777777" w:rsidTr="007D4EA5">
        <w:tc>
          <w:tcPr>
            <w:tcW w:w="1384" w:type="dxa"/>
            <w:shd w:val="clear" w:color="auto" w:fill="auto"/>
          </w:tcPr>
          <w:p w14:paraId="01785B38" w14:textId="77777777" w:rsidR="006B6C99" w:rsidRPr="00682287" w:rsidRDefault="006B6C99" w:rsidP="007D4EA5">
            <w:pPr>
              <w:pStyle w:val="a9"/>
              <w:jc w:val="center"/>
              <w:rPr>
                <w:b/>
                <w:sz w:val="20"/>
                <w:szCs w:val="20"/>
              </w:rPr>
            </w:pPr>
            <w:r w:rsidRPr="00682287">
              <w:rPr>
                <w:b/>
                <w:sz w:val="20"/>
                <w:szCs w:val="20"/>
              </w:rPr>
              <w:t>1</w:t>
            </w:r>
          </w:p>
        </w:tc>
        <w:tc>
          <w:tcPr>
            <w:tcW w:w="709" w:type="dxa"/>
            <w:shd w:val="clear" w:color="auto" w:fill="auto"/>
          </w:tcPr>
          <w:p w14:paraId="01502CF8" w14:textId="77777777" w:rsidR="006B6C99" w:rsidRPr="00682287" w:rsidRDefault="006B6C99" w:rsidP="007D4EA5">
            <w:pPr>
              <w:pStyle w:val="a9"/>
              <w:jc w:val="center"/>
              <w:rPr>
                <w:b/>
                <w:sz w:val="20"/>
                <w:szCs w:val="20"/>
              </w:rPr>
            </w:pPr>
            <w:r w:rsidRPr="00682287">
              <w:rPr>
                <w:b/>
                <w:sz w:val="20"/>
                <w:szCs w:val="20"/>
              </w:rPr>
              <w:t>2</w:t>
            </w:r>
          </w:p>
        </w:tc>
        <w:tc>
          <w:tcPr>
            <w:tcW w:w="1984" w:type="dxa"/>
            <w:shd w:val="clear" w:color="auto" w:fill="auto"/>
          </w:tcPr>
          <w:p w14:paraId="7BD9CD5B" w14:textId="77777777" w:rsidR="006B6C99" w:rsidRPr="00682287" w:rsidRDefault="006B6C99" w:rsidP="007D4EA5">
            <w:pPr>
              <w:pStyle w:val="a9"/>
              <w:jc w:val="center"/>
              <w:rPr>
                <w:b/>
                <w:sz w:val="20"/>
                <w:szCs w:val="20"/>
              </w:rPr>
            </w:pPr>
            <w:r w:rsidRPr="00682287">
              <w:rPr>
                <w:b/>
                <w:sz w:val="20"/>
                <w:szCs w:val="20"/>
              </w:rPr>
              <w:t>3</w:t>
            </w:r>
          </w:p>
        </w:tc>
        <w:tc>
          <w:tcPr>
            <w:tcW w:w="3261" w:type="dxa"/>
            <w:shd w:val="clear" w:color="auto" w:fill="auto"/>
          </w:tcPr>
          <w:p w14:paraId="6DA8084A" w14:textId="77777777" w:rsidR="006B6C99" w:rsidRPr="00682287" w:rsidRDefault="006B6C99" w:rsidP="007D4EA5">
            <w:pPr>
              <w:pStyle w:val="a9"/>
              <w:jc w:val="center"/>
              <w:rPr>
                <w:b/>
                <w:sz w:val="20"/>
                <w:szCs w:val="20"/>
              </w:rPr>
            </w:pPr>
            <w:r w:rsidRPr="00682287">
              <w:rPr>
                <w:b/>
                <w:sz w:val="20"/>
                <w:szCs w:val="20"/>
              </w:rPr>
              <w:t>4</w:t>
            </w:r>
          </w:p>
        </w:tc>
        <w:tc>
          <w:tcPr>
            <w:tcW w:w="2976" w:type="dxa"/>
            <w:shd w:val="clear" w:color="auto" w:fill="auto"/>
          </w:tcPr>
          <w:p w14:paraId="6252E382" w14:textId="77777777" w:rsidR="006B6C99" w:rsidRPr="00682287" w:rsidRDefault="006B6C99" w:rsidP="007D4EA5">
            <w:pPr>
              <w:autoSpaceDE w:val="0"/>
              <w:autoSpaceDN w:val="0"/>
              <w:adjustRightInd w:val="0"/>
              <w:jc w:val="center"/>
              <w:outlineLvl w:val="0"/>
              <w:rPr>
                <w:b/>
                <w:bCs/>
                <w:sz w:val="20"/>
                <w:szCs w:val="20"/>
              </w:rPr>
            </w:pPr>
            <w:r w:rsidRPr="00682287">
              <w:rPr>
                <w:b/>
                <w:bCs/>
                <w:sz w:val="20"/>
                <w:szCs w:val="20"/>
              </w:rPr>
              <w:t>5</w:t>
            </w:r>
          </w:p>
        </w:tc>
      </w:tr>
      <w:tr w:rsidR="006B6C99" w:rsidRPr="00682287" w14:paraId="4E2E125D" w14:textId="77777777" w:rsidTr="007D4EA5">
        <w:tc>
          <w:tcPr>
            <w:tcW w:w="1384" w:type="dxa"/>
            <w:vMerge w:val="restart"/>
            <w:shd w:val="clear" w:color="auto" w:fill="auto"/>
          </w:tcPr>
          <w:p w14:paraId="0986BB42" w14:textId="77777777" w:rsidR="006B6C99" w:rsidRPr="00682287" w:rsidRDefault="006B6C99" w:rsidP="007D4EA5">
            <w:pPr>
              <w:pStyle w:val="a9"/>
              <w:rPr>
                <w:sz w:val="20"/>
                <w:szCs w:val="20"/>
              </w:rPr>
            </w:pPr>
            <w:r w:rsidRPr="00682287">
              <w:rPr>
                <w:sz w:val="20"/>
                <w:szCs w:val="20"/>
              </w:rPr>
              <w:t>Основные</w:t>
            </w:r>
          </w:p>
        </w:tc>
        <w:tc>
          <w:tcPr>
            <w:tcW w:w="709" w:type="dxa"/>
            <w:shd w:val="clear" w:color="auto" w:fill="auto"/>
          </w:tcPr>
          <w:p w14:paraId="10CA864E" w14:textId="77777777" w:rsidR="006B6C99" w:rsidRPr="00682287" w:rsidRDefault="006B6C99" w:rsidP="007D4EA5">
            <w:pPr>
              <w:pStyle w:val="a9"/>
              <w:rPr>
                <w:sz w:val="20"/>
                <w:szCs w:val="20"/>
              </w:rPr>
            </w:pPr>
            <w:r w:rsidRPr="00682287">
              <w:rPr>
                <w:sz w:val="20"/>
                <w:szCs w:val="20"/>
              </w:rPr>
              <w:t>6.0</w:t>
            </w:r>
          </w:p>
        </w:tc>
        <w:tc>
          <w:tcPr>
            <w:tcW w:w="1984" w:type="dxa"/>
            <w:shd w:val="clear" w:color="auto" w:fill="auto"/>
          </w:tcPr>
          <w:p w14:paraId="448F2212" w14:textId="77777777" w:rsidR="006B6C99" w:rsidRPr="00682287" w:rsidRDefault="006B6C99" w:rsidP="007D4EA5">
            <w:pPr>
              <w:pStyle w:val="a9"/>
              <w:rPr>
                <w:sz w:val="20"/>
                <w:szCs w:val="20"/>
              </w:rPr>
            </w:pPr>
            <w:r w:rsidRPr="00682287">
              <w:rPr>
                <w:sz w:val="20"/>
                <w:szCs w:val="20"/>
              </w:rPr>
              <w:t>Производственная деятельность</w:t>
            </w:r>
          </w:p>
        </w:tc>
        <w:tc>
          <w:tcPr>
            <w:tcW w:w="3261" w:type="dxa"/>
            <w:shd w:val="clear" w:color="auto" w:fill="auto"/>
          </w:tcPr>
          <w:p w14:paraId="421AEE2C" w14:textId="77777777" w:rsidR="006B6C99" w:rsidRPr="00682287" w:rsidRDefault="006B6C99" w:rsidP="007D4EA5">
            <w:pPr>
              <w:pStyle w:val="a9"/>
              <w:rPr>
                <w:sz w:val="20"/>
                <w:szCs w:val="20"/>
              </w:rPr>
            </w:pPr>
            <w:r w:rsidRPr="00682287">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976" w:type="dxa"/>
            <w:vMerge w:val="restart"/>
            <w:shd w:val="clear" w:color="auto" w:fill="auto"/>
          </w:tcPr>
          <w:p w14:paraId="1E2FDB76" w14:textId="77777777" w:rsidR="006B6C99" w:rsidRPr="00682287" w:rsidRDefault="006B6C99" w:rsidP="007D4EA5">
            <w:pPr>
              <w:pStyle w:val="a9"/>
              <w:jc w:val="both"/>
              <w:rPr>
                <w:sz w:val="20"/>
                <w:szCs w:val="20"/>
              </w:rPr>
            </w:pPr>
            <w:r w:rsidRPr="00682287">
              <w:rPr>
                <w:sz w:val="20"/>
                <w:szCs w:val="20"/>
              </w:rPr>
              <w:t>1. Нормативный размер земельного участка производственного объекта принимается равным отношению площади его застройки к показателю нормативной плотности застройки.</w:t>
            </w:r>
          </w:p>
          <w:p w14:paraId="2D0310AA" w14:textId="77777777" w:rsidR="006B6C99" w:rsidRPr="00682287" w:rsidRDefault="006B6C99" w:rsidP="007D4EA5">
            <w:pPr>
              <w:pStyle w:val="a9"/>
              <w:jc w:val="both"/>
              <w:rPr>
                <w:sz w:val="20"/>
                <w:szCs w:val="20"/>
              </w:rPr>
            </w:pPr>
            <w:r w:rsidRPr="00682287">
              <w:rPr>
                <w:sz w:val="20"/>
                <w:szCs w:val="20"/>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14:paraId="69A31895" w14:textId="77777777" w:rsidR="006B6C99" w:rsidRPr="00682287" w:rsidRDefault="006B6C99" w:rsidP="007D4EA5">
            <w:pPr>
              <w:pStyle w:val="a9"/>
              <w:jc w:val="both"/>
              <w:rPr>
                <w:sz w:val="20"/>
                <w:szCs w:val="20"/>
              </w:rPr>
            </w:pPr>
            <w:r w:rsidRPr="00682287">
              <w:rPr>
                <w:sz w:val="20"/>
                <w:szCs w:val="20"/>
              </w:rPr>
              <w:t xml:space="preserve">2. Коэффициент застройки </w:t>
            </w:r>
            <w:r w:rsidRPr="00682287">
              <w:rPr>
                <w:bCs/>
                <w:sz w:val="20"/>
                <w:szCs w:val="20"/>
              </w:rPr>
              <w:t>- 0,8.</w:t>
            </w:r>
          </w:p>
          <w:p w14:paraId="30F2E944" w14:textId="77777777" w:rsidR="006B6C99" w:rsidRPr="00682287" w:rsidRDefault="006B6C99" w:rsidP="007D4EA5">
            <w:pPr>
              <w:pStyle w:val="a9"/>
              <w:jc w:val="both"/>
              <w:rPr>
                <w:bCs/>
                <w:sz w:val="20"/>
                <w:szCs w:val="20"/>
              </w:rPr>
            </w:pPr>
            <w:r w:rsidRPr="00682287">
              <w:rPr>
                <w:sz w:val="20"/>
                <w:szCs w:val="20"/>
              </w:rPr>
              <w:t xml:space="preserve">Коэффициент плотности застройки </w:t>
            </w:r>
            <w:r w:rsidRPr="00682287">
              <w:rPr>
                <w:bCs/>
                <w:sz w:val="20"/>
                <w:szCs w:val="20"/>
              </w:rPr>
              <w:t>- 2,4.</w:t>
            </w:r>
          </w:p>
          <w:p w14:paraId="71EBA713" w14:textId="77777777" w:rsidR="006B6C99" w:rsidRPr="00682287" w:rsidRDefault="006B6C99" w:rsidP="007D4EA5">
            <w:pPr>
              <w:pStyle w:val="a9"/>
              <w:jc w:val="both"/>
              <w:rPr>
                <w:sz w:val="20"/>
                <w:szCs w:val="20"/>
              </w:rPr>
            </w:pPr>
            <w:r w:rsidRPr="00682287">
              <w:rPr>
                <w:bCs/>
                <w:sz w:val="20"/>
                <w:szCs w:val="20"/>
              </w:rPr>
              <w:lastRenderedPageBreak/>
              <w:t xml:space="preserve">3. </w:t>
            </w:r>
            <w:r w:rsidRPr="00682287">
              <w:rPr>
                <w:sz w:val="20"/>
                <w:szCs w:val="20"/>
              </w:rPr>
              <w:t>Минимальный отступ от границ земельного участка – 6 метров.</w:t>
            </w:r>
          </w:p>
          <w:p w14:paraId="787567C7" w14:textId="77777777" w:rsidR="006B6C99" w:rsidRPr="00682287" w:rsidRDefault="006B6C99" w:rsidP="007D4EA5">
            <w:pPr>
              <w:pStyle w:val="a9"/>
              <w:jc w:val="both"/>
              <w:rPr>
                <w:sz w:val="20"/>
                <w:szCs w:val="20"/>
              </w:rPr>
            </w:pPr>
            <w:r w:rsidRPr="00682287">
              <w:rPr>
                <w:sz w:val="20"/>
                <w:szCs w:val="20"/>
              </w:rPr>
              <w:t>4. Предельная высота зданий, строений и сооружений для данной территориальной зоны принимается не более 28 м, кроме опор линий электропередачи, труб котельных антенн и антенно-мачтовых сооружений сотовой, радиорелейной, спутниковой, телекоммуникационной и т.д. связи. Объекты размещаются по обоснованию.</w:t>
            </w:r>
          </w:p>
          <w:p w14:paraId="4B1B4271" w14:textId="77777777" w:rsidR="006B6C99" w:rsidRPr="00682287" w:rsidRDefault="006B6C99" w:rsidP="007D4EA5">
            <w:pPr>
              <w:pStyle w:val="a9"/>
              <w:jc w:val="both"/>
              <w:rPr>
                <w:sz w:val="20"/>
                <w:szCs w:val="20"/>
              </w:rPr>
            </w:pPr>
          </w:p>
          <w:p w14:paraId="6FD0BA58" w14:textId="77777777" w:rsidR="006B6C99" w:rsidRPr="00682287" w:rsidRDefault="006B6C99" w:rsidP="007D4EA5">
            <w:pPr>
              <w:pStyle w:val="a9"/>
              <w:jc w:val="both"/>
              <w:rPr>
                <w:sz w:val="20"/>
                <w:szCs w:val="20"/>
              </w:rPr>
            </w:pPr>
            <w:r w:rsidRPr="00682287">
              <w:rPr>
                <w:sz w:val="20"/>
                <w:szCs w:val="20"/>
              </w:rPr>
              <w:t>Противопожарные расстояния между зданиями, сооружениями производственных объектов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14:paraId="3589C53E" w14:textId="77777777" w:rsidR="006B6C99" w:rsidRPr="00682287" w:rsidRDefault="006B6C99" w:rsidP="007D4EA5">
            <w:pPr>
              <w:ind w:firstLine="33"/>
              <w:jc w:val="both"/>
              <w:rPr>
                <w:sz w:val="20"/>
                <w:szCs w:val="20"/>
              </w:rPr>
            </w:pPr>
            <w:r w:rsidRPr="00682287">
              <w:rPr>
                <w:sz w:val="20"/>
                <w:szCs w:val="20"/>
              </w:rPr>
              <w:t xml:space="preserve">Площадь участков озеленения </w:t>
            </w:r>
            <w:r w:rsidRPr="00682287">
              <w:rPr>
                <w:bCs/>
                <w:sz w:val="20"/>
                <w:szCs w:val="20"/>
              </w:rPr>
              <w:t xml:space="preserve">определяется </w:t>
            </w:r>
            <w:r w:rsidRPr="00682287">
              <w:rPr>
                <w:sz w:val="20"/>
                <w:szCs w:val="20"/>
              </w:rPr>
              <w:t>из расчета:</w:t>
            </w:r>
          </w:p>
          <w:p w14:paraId="0160BE5C" w14:textId="77777777" w:rsidR="006B6C99" w:rsidRPr="00682287" w:rsidRDefault="006B6C99" w:rsidP="007D4EA5">
            <w:pPr>
              <w:ind w:firstLine="33"/>
              <w:jc w:val="both"/>
              <w:rPr>
                <w:bCs/>
                <w:sz w:val="20"/>
                <w:szCs w:val="20"/>
              </w:rPr>
            </w:pPr>
            <w:r w:rsidRPr="00682287">
              <w:rPr>
                <w:sz w:val="20"/>
                <w:szCs w:val="20"/>
              </w:rPr>
              <w:t>- </w:t>
            </w:r>
            <w:r w:rsidRPr="00682287">
              <w:rPr>
                <w:bCs/>
                <w:sz w:val="20"/>
                <w:szCs w:val="20"/>
              </w:rPr>
              <w:t xml:space="preserve">в границах производственных объектов размером до </w:t>
            </w:r>
            <w:smartTag w:uri="urn:schemas-microsoft-com:office:smarttags" w:element="metricconverter">
              <w:smartTagPr>
                <w:attr w:name="ProductID" w:val="5 га"/>
              </w:smartTagPr>
              <w:r w:rsidRPr="00682287">
                <w:rPr>
                  <w:bCs/>
                  <w:sz w:val="20"/>
                  <w:szCs w:val="20"/>
                </w:rPr>
                <w:t>5 га</w:t>
              </w:r>
            </w:smartTag>
            <w:r w:rsidRPr="00682287">
              <w:rPr>
                <w:bCs/>
                <w:sz w:val="20"/>
                <w:szCs w:val="20"/>
              </w:rPr>
              <w:t xml:space="preserve"> –    </w:t>
            </w:r>
            <w:smartTag w:uri="urn:schemas-microsoft-com:office:smarttags" w:element="metricconverter">
              <w:smartTagPr>
                <w:attr w:name="ProductID" w:val="3 м2"/>
              </w:smartTagPr>
              <w:r w:rsidRPr="00682287">
                <w:rPr>
                  <w:bCs/>
                  <w:sz w:val="20"/>
                  <w:szCs w:val="20"/>
                </w:rPr>
                <w:t>3 м</w:t>
              </w:r>
              <w:r w:rsidRPr="00682287">
                <w:rPr>
                  <w:bCs/>
                  <w:sz w:val="20"/>
                  <w:szCs w:val="20"/>
                  <w:vertAlign w:val="superscript"/>
                </w:rPr>
                <w:t>2</w:t>
              </w:r>
            </w:smartTag>
            <w:r w:rsidRPr="00682287">
              <w:rPr>
                <w:bCs/>
                <w:sz w:val="20"/>
                <w:szCs w:val="20"/>
              </w:rPr>
              <w:t xml:space="preserve"> на 1 работающего в наиболее многочисленной смене;</w:t>
            </w:r>
          </w:p>
          <w:p w14:paraId="777372EF" w14:textId="77777777" w:rsidR="006B6C99" w:rsidRPr="00682287" w:rsidRDefault="006B6C99" w:rsidP="007D4EA5">
            <w:pPr>
              <w:ind w:firstLine="33"/>
              <w:jc w:val="both"/>
              <w:rPr>
                <w:bCs/>
                <w:sz w:val="20"/>
                <w:szCs w:val="20"/>
              </w:rPr>
            </w:pPr>
            <w:r w:rsidRPr="00682287">
              <w:rPr>
                <w:sz w:val="20"/>
                <w:szCs w:val="20"/>
              </w:rPr>
              <w:t>- </w:t>
            </w:r>
            <w:r w:rsidRPr="00682287">
              <w:rPr>
                <w:bCs/>
                <w:sz w:val="20"/>
                <w:szCs w:val="20"/>
              </w:rPr>
              <w:t xml:space="preserve">для производственных объектов размером более </w:t>
            </w:r>
            <w:smartTag w:uri="urn:schemas-microsoft-com:office:smarttags" w:element="metricconverter">
              <w:smartTagPr>
                <w:attr w:name="ProductID" w:val="5 га"/>
              </w:smartTagPr>
              <w:r w:rsidRPr="00682287">
                <w:rPr>
                  <w:bCs/>
                  <w:sz w:val="20"/>
                  <w:szCs w:val="20"/>
                </w:rPr>
                <w:t>5 га</w:t>
              </w:r>
            </w:smartTag>
            <w:r w:rsidRPr="00682287">
              <w:rPr>
                <w:bCs/>
                <w:sz w:val="20"/>
                <w:szCs w:val="20"/>
              </w:rPr>
              <w:t xml:space="preserve"> – от 10 до 15 % площади производственной территории.</w:t>
            </w:r>
          </w:p>
          <w:p w14:paraId="230D3EC7" w14:textId="77777777" w:rsidR="006B6C99" w:rsidRPr="00682287" w:rsidRDefault="006B6C99" w:rsidP="007D4EA5">
            <w:pPr>
              <w:ind w:firstLine="33"/>
              <w:jc w:val="both"/>
              <w:rPr>
                <w:bCs/>
                <w:sz w:val="20"/>
                <w:szCs w:val="20"/>
              </w:rPr>
            </w:pPr>
            <w:proofErr w:type="spellStart"/>
            <w:r w:rsidRPr="00682287">
              <w:rPr>
                <w:sz w:val="20"/>
                <w:szCs w:val="20"/>
              </w:rPr>
              <w:t>Приобъектные</w:t>
            </w:r>
            <w:proofErr w:type="spellEnd"/>
            <w:r w:rsidRPr="00682287">
              <w:rPr>
                <w:sz w:val="20"/>
                <w:szCs w:val="20"/>
              </w:rPr>
              <w:t xml:space="preserve"> автостоянки должны размещаться на </w:t>
            </w:r>
            <w:proofErr w:type="spellStart"/>
            <w:r w:rsidRPr="00682287">
              <w:rPr>
                <w:sz w:val="20"/>
                <w:szCs w:val="20"/>
              </w:rPr>
              <w:t>предзаводской</w:t>
            </w:r>
            <w:proofErr w:type="spellEnd"/>
            <w:r w:rsidRPr="00682287">
              <w:rPr>
                <w:sz w:val="20"/>
                <w:szCs w:val="20"/>
              </w:rPr>
              <w:t xml:space="preserve"> территории </w:t>
            </w:r>
            <w:proofErr w:type="spellStart"/>
            <w:r w:rsidRPr="00682287">
              <w:rPr>
                <w:sz w:val="20"/>
                <w:szCs w:val="20"/>
              </w:rPr>
              <w:t>кооперированно</w:t>
            </w:r>
            <w:proofErr w:type="spellEnd"/>
            <w:r w:rsidRPr="00682287">
              <w:rPr>
                <w:sz w:val="20"/>
                <w:szCs w:val="20"/>
              </w:rPr>
              <w:t xml:space="preserve"> с городом.</w:t>
            </w:r>
          </w:p>
        </w:tc>
      </w:tr>
      <w:tr w:rsidR="006B6C99" w:rsidRPr="00682287" w14:paraId="205D4C14" w14:textId="77777777" w:rsidTr="007D4EA5">
        <w:tc>
          <w:tcPr>
            <w:tcW w:w="1384" w:type="dxa"/>
            <w:vMerge/>
            <w:shd w:val="clear" w:color="auto" w:fill="auto"/>
          </w:tcPr>
          <w:p w14:paraId="58834ADB" w14:textId="77777777" w:rsidR="006B6C99" w:rsidRPr="00682287" w:rsidRDefault="006B6C99" w:rsidP="007D4EA5">
            <w:pPr>
              <w:pStyle w:val="a9"/>
              <w:rPr>
                <w:sz w:val="20"/>
                <w:szCs w:val="20"/>
              </w:rPr>
            </w:pPr>
          </w:p>
        </w:tc>
        <w:tc>
          <w:tcPr>
            <w:tcW w:w="709" w:type="dxa"/>
            <w:shd w:val="clear" w:color="auto" w:fill="auto"/>
          </w:tcPr>
          <w:p w14:paraId="3FDBA1EE" w14:textId="77777777" w:rsidR="006B6C99" w:rsidRPr="00682287" w:rsidRDefault="006B6C99" w:rsidP="007D4EA5">
            <w:pPr>
              <w:pStyle w:val="a9"/>
              <w:rPr>
                <w:sz w:val="20"/>
                <w:szCs w:val="20"/>
              </w:rPr>
            </w:pPr>
            <w:r w:rsidRPr="00682287">
              <w:rPr>
                <w:sz w:val="20"/>
                <w:szCs w:val="20"/>
              </w:rPr>
              <w:t>6.3</w:t>
            </w:r>
          </w:p>
        </w:tc>
        <w:tc>
          <w:tcPr>
            <w:tcW w:w="1984" w:type="dxa"/>
            <w:shd w:val="clear" w:color="auto" w:fill="auto"/>
          </w:tcPr>
          <w:p w14:paraId="67DFF04A" w14:textId="77777777" w:rsidR="006B6C99" w:rsidRPr="00682287" w:rsidRDefault="006B6C99" w:rsidP="007D4EA5">
            <w:pPr>
              <w:pStyle w:val="a9"/>
              <w:rPr>
                <w:sz w:val="20"/>
                <w:szCs w:val="20"/>
              </w:rPr>
            </w:pPr>
            <w:r w:rsidRPr="00682287">
              <w:rPr>
                <w:sz w:val="20"/>
                <w:szCs w:val="20"/>
              </w:rPr>
              <w:t>Легкая промышленность</w:t>
            </w:r>
          </w:p>
        </w:tc>
        <w:tc>
          <w:tcPr>
            <w:tcW w:w="3261" w:type="dxa"/>
            <w:shd w:val="clear" w:color="auto" w:fill="auto"/>
          </w:tcPr>
          <w:p w14:paraId="15123601" w14:textId="77777777" w:rsidR="006B6C99" w:rsidRPr="00682287" w:rsidRDefault="006B6C99" w:rsidP="007D4EA5">
            <w:pPr>
              <w:pStyle w:val="aff2"/>
              <w:rPr>
                <w:sz w:val="20"/>
                <w:szCs w:val="20"/>
              </w:rPr>
            </w:pPr>
            <w:r w:rsidRPr="00682287">
              <w:rPr>
                <w:sz w:val="20"/>
                <w:szCs w:val="20"/>
              </w:rPr>
              <w:t xml:space="preserve">Размещение объектов капитального строительства, предназначенных для текстильной, </w:t>
            </w:r>
            <w:proofErr w:type="spellStart"/>
            <w:proofErr w:type="gramStart"/>
            <w:r w:rsidRPr="00682287">
              <w:rPr>
                <w:sz w:val="20"/>
                <w:szCs w:val="20"/>
              </w:rPr>
              <w:t>фарфоро</w:t>
            </w:r>
            <w:proofErr w:type="spellEnd"/>
            <w:r w:rsidRPr="00682287">
              <w:rPr>
                <w:sz w:val="20"/>
                <w:szCs w:val="20"/>
              </w:rPr>
              <w:t>-фаянсовой</w:t>
            </w:r>
            <w:proofErr w:type="gramEnd"/>
            <w:r w:rsidRPr="00682287">
              <w:rPr>
                <w:sz w:val="20"/>
                <w:szCs w:val="20"/>
              </w:rPr>
              <w:t>, электронной промышленности</w:t>
            </w:r>
          </w:p>
        </w:tc>
        <w:tc>
          <w:tcPr>
            <w:tcW w:w="2976" w:type="dxa"/>
            <w:vMerge/>
            <w:shd w:val="clear" w:color="auto" w:fill="auto"/>
          </w:tcPr>
          <w:p w14:paraId="76AE8626" w14:textId="77777777" w:rsidR="006B6C99" w:rsidRPr="00682287" w:rsidRDefault="006B6C99" w:rsidP="007D4EA5">
            <w:pPr>
              <w:pStyle w:val="a9"/>
              <w:jc w:val="both"/>
              <w:rPr>
                <w:sz w:val="20"/>
                <w:szCs w:val="20"/>
              </w:rPr>
            </w:pPr>
          </w:p>
        </w:tc>
      </w:tr>
      <w:tr w:rsidR="006B6C99" w:rsidRPr="00682287" w14:paraId="10D3A257" w14:textId="77777777" w:rsidTr="007D4EA5">
        <w:tc>
          <w:tcPr>
            <w:tcW w:w="1384" w:type="dxa"/>
            <w:vMerge/>
            <w:shd w:val="clear" w:color="auto" w:fill="auto"/>
          </w:tcPr>
          <w:p w14:paraId="363C60E0" w14:textId="77777777" w:rsidR="006B6C99" w:rsidRPr="00682287" w:rsidRDefault="006B6C99" w:rsidP="007D4EA5">
            <w:pPr>
              <w:pStyle w:val="a9"/>
              <w:rPr>
                <w:sz w:val="20"/>
                <w:szCs w:val="20"/>
              </w:rPr>
            </w:pPr>
          </w:p>
        </w:tc>
        <w:tc>
          <w:tcPr>
            <w:tcW w:w="709" w:type="dxa"/>
            <w:shd w:val="clear" w:color="auto" w:fill="auto"/>
          </w:tcPr>
          <w:p w14:paraId="455D4166" w14:textId="77777777" w:rsidR="006B6C99" w:rsidRPr="00682287" w:rsidRDefault="006B6C99" w:rsidP="007D4EA5">
            <w:pPr>
              <w:pStyle w:val="a9"/>
              <w:rPr>
                <w:sz w:val="20"/>
                <w:szCs w:val="20"/>
              </w:rPr>
            </w:pPr>
            <w:r w:rsidRPr="00682287">
              <w:rPr>
                <w:sz w:val="20"/>
                <w:szCs w:val="20"/>
              </w:rPr>
              <w:t>6.4</w:t>
            </w:r>
          </w:p>
        </w:tc>
        <w:tc>
          <w:tcPr>
            <w:tcW w:w="1984" w:type="dxa"/>
            <w:shd w:val="clear" w:color="auto" w:fill="auto"/>
          </w:tcPr>
          <w:p w14:paraId="25A2BF99" w14:textId="77777777" w:rsidR="006B6C99" w:rsidRPr="00682287" w:rsidRDefault="006B6C99" w:rsidP="007D4EA5">
            <w:pPr>
              <w:pStyle w:val="a9"/>
              <w:rPr>
                <w:sz w:val="20"/>
                <w:szCs w:val="20"/>
              </w:rPr>
            </w:pPr>
            <w:r w:rsidRPr="00682287">
              <w:rPr>
                <w:sz w:val="20"/>
                <w:szCs w:val="20"/>
              </w:rPr>
              <w:t>Пищевая промышленность</w:t>
            </w:r>
          </w:p>
        </w:tc>
        <w:tc>
          <w:tcPr>
            <w:tcW w:w="3261" w:type="dxa"/>
            <w:shd w:val="clear" w:color="auto" w:fill="auto"/>
          </w:tcPr>
          <w:p w14:paraId="6F9D0661" w14:textId="77777777" w:rsidR="006B6C99" w:rsidRPr="00682287" w:rsidRDefault="006B6C99" w:rsidP="007D4EA5">
            <w:pPr>
              <w:pStyle w:val="aff2"/>
              <w:rPr>
                <w:sz w:val="20"/>
                <w:szCs w:val="20"/>
              </w:rPr>
            </w:pPr>
            <w:r w:rsidRPr="00682287">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76" w:type="dxa"/>
            <w:vMerge/>
            <w:shd w:val="clear" w:color="auto" w:fill="auto"/>
          </w:tcPr>
          <w:p w14:paraId="760AA11C" w14:textId="77777777" w:rsidR="006B6C99" w:rsidRPr="00682287" w:rsidRDefault="006B6C99" w:rsidP="007D4EA5">
            <w:pPr>
              <w:pStyle w:val="a9"/>
              <w:jc w:val="both"/>
              <w:rPr>
                <w:sz w:val="20"/>
                <w:szCs w:val="20"/>
              </w:rPr>
            </w:pPr>
          </w:p>
        </w:tc>
      </w:tr>
      <w:tr w:rsidR="006B6C99" w:rsidRPr="00682287" w14:paraId="0C28D0A8" w14:textId="77777777" w:rsidTr="007D4EA5">
        <w:trPr>
          <w:trHeight w:val="4114"/>
        </w:trPr>
        <w:tc>
          <w:tcPr>
            <w:tcW w:w="1384" w:type="dxa"/>
            <w:vMerge/>
            <w:shd w:val="clear" w:color="auto" w:fill="auto"/>
          </w:tcPr>
          <w:p w14:paraId="22079E20" w14:textId="77777777" w:rsidR="006B6C99" w:rsidRPr="00682287" w:rsidRDefault="006B6C99" w:rsidP="007D4EA5">
            <w:pPr>
              <w:pStyle w:val="a9"/>
              <w:rPr>
                <w:sz w:val="20"/>
                <w:szCs w:val="20"/>
              </w:rPr>
            </w:pPr>
          </w:p>
        </w:tc>
        <w:tc>
          <w:tcPr>
            <w:tcW w:w="709" w:type="dxa"/>
            <w:shd w:val="clear" w:color="auto" w:fill="auto"/>
          </w:tcPr>
          <w:p w14:paraId="194A0626" w14:textId="77777777" w:rsidR="006B6C99" w:rsidRPr="00682287" w:rsidRDefault="006B6C99" w:rsidP="007D4EA5">
            <w:pPr>
              <w:pStyle w:val="a9"/>
              <w:rPr>
                <w:sz w:val="20"/>
                <w:szCs w:val="20"/>
              </w:rPr>
            </w:pPr>
            <w:r w:rsidRPr="00682287">
              <w:rPr>
                <w:sz w:val="20"/>
                <w:szCs w:val="20"/>
              </w:rPr>
              <w:t>6.6</w:t>
            </w:r>
          </w:p>
        </w:tc>
        <w:tc>
          <w:tcPr>
            <w:tcW w:w="1984" w:type="dxa"/>
            <w:shd w:val="clear" w:color="auto" w:fill="auto"/>
          </w:tcPr>
          <w:p w14:paraId="47DA8F16" w14:textId="77777777" w:rsidR="006B6C99" w:rsidRPr="00682287" w:rsidRDefault="006B6C99" w:rsidP="007D4EA5">
            <w:pPr>
              <w:pStyle w:val="a9"/>
              <w:rPr>
                <w:sz w:val="20"/>
                <w:szCs w:val="20"/>
              </w:rPr>
            </w:pPr>
            <w:r w:rsidRPr="00682287">
              <w:rPr>
                <w:sz w:val="20"/>
                <w:szCs w:val="20"/>
              </w:rPr>
              <w:t>Строительная промышленность</w:t>
            </w:r>
          </w:p>
        </w:tc>
        <w:tc>
          <w:tcPr>
            <w:tcW w:w="3261" w:type="dxa"/>
            <w:shd w:val="clear" w:color="auto" w:fill="auto"/>
          </w:tcPr>
          <w:p w14:paraId="26B00A12"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976" w:type="dxa"/>
            <w:vMerge/>
            <w:shd w:val="clear" w:color="auto" w:fill="auto"/>
          </w:tcPr>
          <w:p w14:paraId="4A7F2E87" w14:textId="77777777" w:rsidR="006B6C99" w:rsidRPr="00682287" w:rsidRDefault="006B6C99" w:rsidP="007D4EA5">
            <w:pPr>
              <w:pStyle w:val="a9"/>
              <w:jc w:val="both"/>
              <w:rPr>
                <w:sz w:val="20"/>
                <w:szCs w:val="20"/>
              </w:rPr>
            </w:pPr>
          </w:p>
        </w:tc>
      </w:tr>
      <w:tr w:rsidR="006B6C99" w:rsidRPr="00682287" w14:paraId="7394AE19" w14:textId="77777777" w:rsidTr="007D4EA5">
        <w:trPr>
          <w:trHeight w:val="4113"/>
        </w:trPr>
        <w:tc>
          <w:tcPr>
            <w:tcW w:w="1384" w:type="dxa"/>
            <w:vMerge/>
            <w:shd w:val="clear" w:color="auto" w:fill="auto"/>
          </w:tcPr>
          <w:p w14:paraId="14D967D1" w14:textId="77777777" w:rsidR="006B6C99" w:rsidRPr="00682287" w:rsidRDefault="006B6C99" w:rsidP="007D4EA5">
            <w:pPr>
              <w:pStyle w:val="a9"/>
              <w:rPr>
                <w:sz w:val="20"/>
                <w:szCs w:val="20"/>
              </w:rPr>
            </w:pPr>
          </w:p>
        </w:tc>
        <w:tc>
          <w:tcPr>
            <w:tcW w:w="709" w:type="dxa"/>
            <w:shd w:val="clear" w:color="auto" w:fill="auto"/>
          </w:tcPr>
          <w:p w14:paraId="73708BE6" w14:textId="77777777" w:rsidR="006B6C99" w:rsidRPr="00682287" w:rsidRDefault="006B6C99" w:rsidP="007D4EA5">
            <w:pPr>
              <w:pStyle w:val="a9"/>
              <w:rPr>
                <w:sz w:val="20"/>
                <w:szCs w:val="20"/>
              </w:rPr>
            </w:pPr>
            <w:r w:rsidRPr="00682287">
              <w:rPr>
                <w:sz w:val="20"/>
                <w:szCs w:val="20"/>
              </w:rPr>
              <w:t>6.11</w:t>
            </w:r>
          </w:p>
        </w:tc>
        <w:tc>
          <w:tcPr>
            <w:tcW w:w="1984" w:type="dxa"/>
            <w:shd w:val="clear" w:color="auto" w:fill="auto"/>
          </w:tcPr>
          <w:p w14:paraId="3FB3E1A1" w14:textId="77777777" w:rsidR="006B6C99" w:rsidRPr="00682287" w:rsidRDefault="006B6C99" w:rsidP="007D4EA5">
            <w:pPr>
              <w:pStyle w:val="a9"/>
              <w:rPr>
                <w:sz w:val="20"/>
                <w:szCs w:val="20"/>
              </w:rPr>
            </w:pPr>
            <w:r w:rsidRPr="00682287">
              <w:rPr>
                <w:sz w:val="20"/>
                <w:szCs w:val="20"/>
              </w:rPr>
              <w:t>Целлюлозно-бумажная промышленность</w:t>
            </w:r>
          </w:p>
        </w:tc>
        <w:tc>
          <w:tcPr>
            <w:tcW w:w="3261" w:type="dxa"/>
            <w:shd w:val="clear" w:color="auto" w:fill="auto"/>
          </w:tcPr>
          <w:p w14:paraId="72E3A6B1" w14:textId="77777777" w:rsidR="006B6C99" w:rsidRPr="00682287" w:rsidRDefault="006B6C99" w:rsidP="007D4EA5">
            <w:pPr>
              <w:pStyle w:val="aff2"/>
              <w:jc w:val="left"/>
              <w:rPr>
                <w:sz w:val="20"/>
                <w:szCs w:val="20"/>
              </w:rPr>
            </w:pPr>
            <w:r w:rsidRPr="00682287">
              <w:rPr>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976" w:type="dxa"/>
            <w:vMerge/>
            <w:shd w:val="clear" w:color="auto" w:fill="auto"/>
          </w:tcPr>
          <w:p w14:paraId="227EBFE6" w14:textId="77777777" w:rsidR="006B6C99" w:rsidRPr="00682287" w:rsidRDefault="006B6C99" w:rsidP="007D4EA5">
            <w:pPr>
              <w:pStyle w:val="a9"/>
              <w:jc w:val="both"/>
              <w:rPr>
                <w:sz w:val="20"/>
                <w:szCs w:val="20"/>
              </w:rPr>
            </w:pPr>
          </w:p>
        </w:tc>
      </w:tr>
      <w:tr w:rsidR="006B6C99" w:rsidRPr="00682287" w14:paraId="4C2BD2AA" w14:textId="77777777" w:rsidTr="007D4EA5">
        <w:tc>
          <w:tcPr>
            <w:tcW w:w="1384" w:type="dxa"/>
            <w:vMerge/>
            <w:shd w:val="clear" w:color="auto" w:fill="auto"/>
          </w:tcPr>
          <w:p w14:paraId="29E7E33A" w14:textId="77777777" w:rsidR="006B6C99" w:rsidRPr="00682287" w:rsidRDefault="006B6C99" w:rsidP="007D4EA5">
            <w:pPr>
              <w:pStyle w:val="a9"/>
              <w:rPr>
                <w:sz w:val="20"/>
                <w:szCs w:val="20"/>
              </w:rPr>
            </w:pPr>
          </w:p>
        </w:tc>
        <w:tc>
          <w:tcPr>
            <w:tcW w:w="709" w:type="dxa"/>
            <w:shd w:val="clear" w:color="auto" w:fill="auto"/>
          </w:tcPr>
          <w:p w14:paraId="40050282" w14:textId="77777777" w:rsidR="006B6C99" w:rsidRPr="00682287" w:rsidRDefault="006B6C99" w:rsidP="007D4EA5">
            <w:pPr>
              <w:pStyle w:val="a9"/>
              <w:rPr>
                <w:sz w:val="20"/>
                <w:szCs w:val="20"/>
              </w:rPr>
            </w:pPr>
            <w:r w:rsidRPr="00682287">
              <w:rPr>
                <w:sz w:val="20"/>
                <w:szCs w:val="20"/>
              </w:rPr>
              <w:t>6.7</w:t>
            </w:r>
          </w:p>
        </w:tc>
        <w:tc>
          <w:tcPr>
            <w:tcW w:w="1984" w:type="dxa"/>
            <w:shd w:val="clear" w:color="auto" w:fill="auto"/>
          </w:tcPr>
          <w:p w14:paraId="1B3E1849" w14:textId="77777777" w:rsidR="006B6C99" w:rsidRPr="00682287" w:rsidRDefault="006B6C99" w:rsidP="007D4EA5">
            <w:pPr>
              <w:pStyle w:val="aff2"/>
              <w:rPr>
                <w:sz w:val="20"/>
                <w:szCs w:val="20"/>
              </w:rPr>
            </w:pPr>
            <w:r w:rsidRPr="00682287">
              <w:rPr>
                <w:sz w:val="20"/>
                <w:szCs w:val="20"/>
              </w:rPr>
              <w:t>Энергетика</w:t>
            </w:r>
          </w:p>
        </w:tc>
        <w:tc>
          <w:tcPr>
            <w:tcW w:w="3261" w:type="dxa"/>
            <w:shd w:val="clear" w:color="auto" w:fill="auto"/>
          </w:tcPr>
          <w:p w14:paraId="383660F1" w14:textId="77777777" w:rsidR="006B6C99" w:rsidRPr="00682287" w:rsidRDefault="006B6C99" w:rsidP="007D4EA5">
            <w:pPr>
              <w:pStyle w:val="aff2"/>
              <w:rPr>
                <w:sz w:val="20"/>
                <w:szCs w:val="20"/>
              </w:rPr>
            </w:pPr>
            <w:r w:rsidRPr="00682287">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682287">
                <w:rPr>
                  <w:rStyle w:val="aff3"/>
                  <w:sz w:val="20"/>
                  <w:szCs w:val="20"/>
                </w:rPr>
                <w:t>кодом 3.1</w:t>
              </w:r>
            </w:hyperlink>
          </w:p>
        </w:tc>
        <w:tc>
          <w:tcPr>
            <w:tcW w:w="2976" w:type="dxa"/>
            <w:vMerge w:val="restart"/>
            <w:shd w:val="clear" w:color="auto" w:fill="auto"/>
          </w:tcPr>
          <w:p w14:paraId="1931CEC7" w14:textId="77777777" w:rsidR="006B6C99" w:rsidRPr="00682287" w:rsidRDefault="006B6C99" w:rsidP="007D4EA5">
            <w:pPr>
              <w:pStyle w:val="a9"/>
              <w:widowControl w:val="0"/>
              <w:adjustRightInd w:val="0"/>
              <w:spacing w:after="160" w:line="240" w:lineRule="exact"/>
              <w:jc w:val="both"/>
              <w:rPr>
                <w:sz w:val="20"/>
                <w:szCs w:val="20"/>
              </w:rPr>
            </w:pPr>
            <w:r w:rsidRPr="00682287">
              <w:rPr>
                <w:sz w:val="20"/>
                <w:szCs w:val="20"/>
              </w:rPr>
              <w:t>1. Размер земельного участка определяется по заданию на проектирование.</w:t>
            </w:r>
          </w:p>
          <w:p w14:paraId="26D657E0" w14:textId="77777777" w:rsidR="006B6C99" w:rsidRPr="00682287" w:rsidRDefault="006B6C99" w:rsidP="007D4EA5">
            <w:pPr>
              <w:pStyle w:val="a9"/>
              <w:widowControl w:val="0"/>
              <w:adjustRightInd w:val="0"/>
              <w:spacing w:after="160" w:line="240" w:lineRule="exact"/>
              <w:jc w:val="both"/>
              <w:rPr>
                <w:sz w:val="20"/>
                <w:szCs w:val="20"/>
              </w:rPr>
            </w:pPr>
            <w:r w:rsidRPr="00682287">
              <w:rPr>
                <w:sz w:val="20"/>
                <w:szCs w:val="20"/>
              </w:rPr>
              <w:t xml:space="preserve">2. Коэффициент застройки </w:t>
            </w:r>
            <w:r w:rsidRPr="00682287">
              <w:rPr>
                <w:bCs/>
                <w:sz w:val="20"/>
                <w:szCs w:val="20"/>
              </w:rPr>
              <w:t>- 0,8.</w:t>
            </w:r>
          </w:p>
          <w:p w14:paraId="07F5ECF8" w14:textId="77777777" w:rsidR="006B6C99" w:rsidRPr="00682287" w:rsidRDefault="006B6C99" w:rsidP="007D4EA5">
            <w:pPr>
              <w:pStyle w:val="a9"/>
              <w:widowControl w:val="0"/>
              <w:adjustRightInd w:val="0"/>
              <w:spacing w:after="160" w:line="240" w:lineRule="exact"/>
              <w:jc w:val="both"/>
              <w:rPr>
                <w:bCs/>
                <w:sz w:val="20"/>
                <w:szCs w:val="20"/>
              </w:rPr>
            </w:pPr>
            <w:r w:rsidRPr="00682287">
              <w:rPr>
                <w:sz w:val="20"/>
                <w:szCs w:val="20"/>
              </w:rPr>
              <w:t xml:space="preserve">Коэффициент плотности застройки </w:t>
            </w:r>
            <w:r w:rsidRPr="00682287">
              <w:rPr>
                <w:bCs/>
                <w:sz w:val="20"/>
                <w:szCs w:val="20"/>
              </w:rPr>
              <w:t>- 2,4.</w:t>
            </w:r>
          </w:p>
          <w:p w14:paraId="0090893D" w14:textId="77777777" w:rsidR="006B6C99" w:rsidRPr="00682287" w:rsidRDefault="006B6C99" w:rsidP="007D4EA5">
            <w:pPr>
              <w:pStyle w:val="a9"/>
              <w:widowControl w:val="0"/>
              <w:adjustRightInd w:val="0"/>
              <w:spacing w:after="160" w:line="240" w:lineRule="exact"/>
              <w:jc w:val="both"/>
              <w:rPr>
                <w:sz w:val="20"/>
                <w:szCs w:val="20"/>
              </w:rPr>
            </w:pPr>
            <w:r w:rsidRPr="00682287">
              <w:rPr>
                <w:sz w:val="20"/>
                <w:szCs w:val="20"/>
              </w:rPr>
              <w:t xml:space="preserve">3. Минимальный отступ от границ земельных участков не подлежит установлению. </w:t>
            </w:r>
          </w:p>
          <w:p w14:paraId="43EDA3E7" w14:textId="77777777" w:rsidR="006B6C99" w:rsidRPr="00682287" w:rsidRDefault="006B6C99" w:rsidP="007D4EA5">
            <w:pPr>
              <w:pStyle w:val="a9"/>
              <w:widowControl w:val="0"/>
              <w:adjustRightInd w:val="0"/>
              <w:spacing w:after="160" w:line="240" w:lineRule="exact"/>
              <w:jc w:val="both"/>
              <w:rPr>
                <w:sz w:val="20"/>
                <w:szCs w:val="20"/>
              </w:rPr>
            </w:pPr>
            <w:r w:rsidRPr="00682287">
              <w:rPr>
                <w:sz w:val="20"/>
                <w:szCs w:val="20"/>
              </w:rPr>
              <w:t xml:space="preserve">В кварталах с существующей застройкой минимальный отступ от границ земельных участков допускается принимать с учетом требований санитарных </w:t>
            </w:r>
            <w:proofErr w:type="gramStart"/>
            <w:r w:rsidRPr="00682287">
              <w:rPr>
                <w:sz w:val="20"/>
                <w:szCs w:val="20"/>
              </w:rPr>
              <w:t xml:space="preserve">норм,   </w:t>
            </w:r>
            <w:proofErr w:type="gramEnd"/>
            <w:r w:rsidRPr="00682287">
              <w:rPr>
                <w:sz w:val="20"/>
                <w:szCs w:val="20"/>
              </w:rPr>
              <w:t xml:space="preserve">правил, технических регламентов, сводов правил, нормативов градостроительного </w:t>
            </w:r>
            <w:r w:rsidRPr="00682287">
              <w:rPr>
                <w:sz w:val="20"/>
                <w:szCs w:val="20"/>
              </w:rPr>
              <w:lastRenderedPageBreak/>
              <w:t xml:space="preserve">проектирования. </w:t>
            </w:r>
          </w:p>
          <w:p w14:paraId="0EB5BE59" w14:textId="77777777" w:rsidR="006B6C99" w:rsidRPr="00682287" w:rsidRDefault="006B6C99" w:rsidP="007D4EA5">
            <w:pPr>
              <w:pStyle w:val="a9"/>
              <w:widowControl w:val="0"/>
              <w:adjustRightInd w:val="0"/>
              <w:spacing w:after="160" w:line="240" w:lineRule="exact"/>
              <w:jc w:val="both"/>
              <w:rPr>
                <w:sz w:val="20"/>
                <w:szCs w:val="20"/>
              </w:rPr>
            </w:pPr>
            <w:r w:rsidRPr="00682287">
              <w:rPr>
                <w:sz w:val="20"/>
                <w:szCs w:val="20"/>
              </w:rPr>
              <w:t xml:space="preserve">4. Предельное количество этажей нелинейных объектов – 1. </w:t>
            </w:r>
          </w:p>
          <w:p w14:paraId="6D540AB6" w14:textId="77777777" w:rsidR="006B6C99" w:rsidRPr="00682287" w:rsidRDefault="006B6C99" w:rsidP="007D4EA5">
            <w:pPr>
              <w:pStyle w:val="a9"/>
              <w:jc w:val="both"/>
              <w:rPr>
                <w:sz w:val="20"/>
                <w:szCs w:val="20"/>
              </w:rPr>
            </w:pPr>
            <w:r w:rsidRPr="00682287">
              <w:rPr>
                <w:sz w:val="20"/>
                <w:szCs w:val="20"/>
              </w:rPr>
              <w:t>Иные параметры в соответствии с требованиями технических регламентов, сводов правил, нормативов градостроительного проектирования.</w:t>
            </w:r>
          </w:p>
        </w:tc>
      </w:tr>
      <w:tr w:rsidR="006B6C99" w:rsidRPr="00682287" w14:paraId="73922D9C" w14:textId="77777777" w:rsidTr="007D4EA5">
        <w:tc>
          <w:tcPr>
            <w:tcW w:w="1384" w:type="dxa"/>
            <w:vMerge/>
            <w:shd w:val="clear" w:color="auto" w:fill="auto"/>
          </w:tcPr>
          <w:p w14:paraId="483DA8FC" w14:textId="77777777" w:rsidR="006B6C99" w:rsidRPr="00682287" w:rsidRDefault="006B6C99" w:rsidP="007D4EA5">
            <w:pPr>
              <w:pStyle w:val="a9"/>
              <w:rPr>
                <w:sz w:val="20"/>
                <w:szCs w:val="20"/>
              </w:rPr>
            </w:pPr>
          </w:p>
        </w:tc>
        <w:tc>
          <w:tcPr>
            <w:tcW w:w="709" w:type="dxa"/>
            <w:shd w:val="clear" w:color="auto" w:fill="auto"/>
          </w:tcPr>
          <w:p w14:paraId="0088B49A" w14:textId="77777777" w:rsidR="006B6C99" w:rsidRPr="00682287" w:rsidRDefault="006B6C99" w:rsidP="007D4EA5">
            <w:pPr>
              <w:pStyle w:val="a9"/>
              <w:rPr>
                <w:sz w:val="20"/>
                <w:szCs w:val="20"/>
              </w:rPr>
            </w:pPr>
            <w:r w:rsidRPr="00682287">
              <w:rPr>
                <w:sz w:val="20"/>
                <w:szCs w:val="20"/>
              </w:rPr>
              <w:t>6.8</w:t>
            </w:r>
          </w:p>
        </w:tc>
        <w:tc>
          <w:tcPr>
            <w:tcW w:w="1984" w:type="dxa"/>
            <w:shd w:val="clear" w:color="auto" w:fill="auto"/>
          </w:tcPr>
          <w:p w14:paraId="17851E63" w14:textId="77777777" w:rsidR="006B6C99" w:rsidRPr="00682287" w:rsidRDefault="006B6C99" w:rsidP="007D4EA5">
            <w:pPr>
              <w:pStyle w:val="a9"/>
              <w:rPr>
                <w:sz w:val="20"/>
                <w:szCs w:val="20"/>
              </w:rPr>
            </w:pPr>
            <w:r w:rsidRPr="00682287">
              <w:rPr>
                <w:sz w:val="20"/>
                <w:szCs w:val="20"/>
              </w:rPr>
              <w:t>Связь</w:t>
            </w:r>
          </w:p>
        </w:tc>
        <w:tc>
          <w:tcPr>
            <w:tcW w:w="3261" w:type="dxa"/>
            <w:shd w:val="clear" w:color="auto" w:fill="auto"/>
          </w:tcPr>
          <w:p w14:paraId="68EB7668" w14:textId="77777777" w:rsidR="006B6C99" w:rsidRPr="00682287" w:rsidRDefault="006B6C99" w:rsidP="007D4EA5">
            <w:pPr>
              <w:pStyle w:val="aff2"/>
              <w:rPr>
                <w:sz w:val="20"/>
                <w:szCs w:val="20"/>
              </w:rPr>
            </w:pPr>
            <w:r w:rsidRPr="00682287">
              <w:rPr>
                <w:sz w:val="20"/>
                <w:szCs w:val="20"/>
              </w:rPr>
              <w:t>Размещение объектов связи,</w:t>
            </w:r>
            <w:r w:rsidRPr="00682287">
              <w:t xml:space="preserve"> </w:t>
            </w:r>
            <w:r w:rsidRPr="00682287">
              <w:rPr>
                <w:sz w:val="20"/>
                <w:szCs w:val="20"/>
              </w:rPr>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682287">
              <w:rPr>
                <w:sz w:val="20"/>
                <w:szCs w:val="20"/>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r w:rsidRPr="00682287">
              <w:t xml:space="preserve"> </w:t>
            </w:r>
            <w:hyperlink w:anchor="sub_1311" w:history="1">
              <w:r w:rsidRPr="00682287">
                <w:rPr>
                  <w:sz w:val="20"/>
                  <w:szCs w:val="20"/>
                </w:rPr>
                <w:t>кодами 3.1.1</w:t>
              </w:r>
            </w:hyperlink>
            <w:r w:rsidRPr="00682287">
              <w:rPr>
                <w:sz w:val="20"/>
                <w:szCs w:val="20"/>
              </w:rPr>
              <w:t xml:space="preserve">, </w:t>
            </w:r>
            <w:hyperlink w:anchor="sub_1323" w:history="1">
              <w:r w:rsidRPr="00682287">
                <w:rPr>
                  <w:sz w:val="20"/>
                  <w:szCs w:val="20"/>
                </w:rPr>
                <w:t>3.2.3</w:t>
              </w:r>
            </w:hyperlink>
          </w:p>
        </w:tc>
        <w:tc>
          <w:tcPr>
            <w:tcW w:w="2976" w:type="dxa"/>
            <w:vMerge/>
            <w:shd w:val="clear" w:color="auto" w:fill="auto"/>
          </w:tcPr>
          <w:p w14:paraId="2C2A7333" w14:textId="77777777" w:rsidR="006B6C99" w:rsidRPr="00682287" w:rsidRDefault="006B6C99" w:rsidP="007D4EA5">
            <w:pPr>
              <w:pStyle w:val="a9"/>
              <w:jc w:val="both"/>
              <w:rPr>
                <w:sz w:val="20"/>
                <w:szCs w:val="20"/>
              </w:rPr>
            </w:pPr>
          </w:p>
        </w:tc>
      </w:tr>
      <w:tr w:rsidR="006B6C99" w:rsidRPr="00682287" w14:paraId="32375D54" w14:textId="77777777" w:rsidTr="007D4EA5">
        <w:tc>
          <w:tcPr>
            <w:tcW w:w="1384" w:type="dxa"/>
            <w:vMerge/>
            <w:shd w:val="clear" w:color="auto" w:fill="auto"/>
          </w:tcPr>
          <w:p w14:paraId="49ECC1D1" w14:textId="77777777" w:rsidR="006B6C99" w:rsidRPr="00682287" w:rsidRDefault="006B6C99" w:rsidP="007D4EA5">
            <w:pPr>
              <w:pStyle w:val="a9"/>
              <w:rPr>
                <w:sz w:val="20"/>
                <w:szCs w:val="20"/>
              </w:rPr>
            </w:pPr>
          </w:p>
        </w:tc>
        <w:tc>
          <w:tcPr>
            <w:tcW w:w="709" w:type="dxa"/>
            <w:shd w:val="clear" w:color="auto" w:fill="auto"/>
          </w:tcPr>
          <w:p w14:paraId="1AD44A6A" w14:textId="77777777" w:rsidR="006B6C99" w:rsidRPr="00682287" w:rsidRDefault="006B6C99" w:rsidP="007D4EA5">
            <w:pPr>
              <w:pStyle w:val="a9"/>
              <w:rPr>
                <w:sz w:val="20"/>
                <w:szCs w:val="20"/>
              </w:rPr>
            </w:pPr>
            <w:r w:rsidRPr="00682287">
              <w:rPr>
                <w:sz w:val="20"/>
                <w:szCs w:val="20"/>
              </w:rPr>
              <w:t>6.9</w:t>
            </w:r>
          </w:p>
        </w:tc>
        <w:tc>
          <w:tcPr>
            <w:tcW w:w="1984" w:type="dxa"/>
            <w:shd w:val="clear" w:color="auto" w:fill="auto"/>
          </w:tcPr>
          <w:p w14:paraId="5D379607" w14:textId="77777777" w:rsidR="006B6C99" w:rsidRPr="00682287" w:rsidRDefault="006B6C99" w:rsidP="007D4EA5">
            <w:pPr>
              <w:pStyle w:val="a9"/>
              <w:rPr>
                <w:sz w:val="20"/>
                <w:szCs w:val="20"/>
              </w:rPr>
            </w:pPr>
            <w:r w:rsidRPr="00682287">
              <w:rPr>
                <w:sz w:val="20"/>
                <w:szCs w:val="20"/>
              </w:rPr>
              <w:t>Склады</w:t>
            </w:r>
          </w:p>
        </w:tc>
        <w:tc>
          <w:tcPr>
            <w:tcW w:w="3261" w:type="dxa"/>
            <w:shd w:val="clear" w:color="auto" w:fill="auto"/>
          </w:tcPr>
          <w:p w14:paraId="38837C5C" w14:textId="77777777" w:rsidR="006B6C99" w:rsidRPr="00682287" w:rsidRDefault="006B6C99" w:rsidP="007D4EA5">
            <w:pPr>
              <w:pStyle w:val="aff2"/>
              <w:rPr>
                <w:sz w:val="20"/>
                <w:szCs w:val="20"/>
              </w:rPr>
            </w:pPr>
            <w:r w:rsidRPr="00682287">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76" w:type="dxa"/>
            <w:vMerge w:val="restart"/>
            <w:shd w:val="clear" w:color="auto" w:fill="auto"/>
          </w:tcPr>
          <w:p w14:paraId="2746ABE4" w14:textId="77777777" w:rsidR="006B6C99" w:rsidRPr="00682287" w:rsidRDefault="006B6C99" w:rsidP="007D4EA5">
            <w:pPr>
              <w:pStyle w:val="a9"/>
              <w:jc w:val="both"/>
              <w:rPr>
                <w:sz w:val="20"/>
                <w:szCs w:val="20"/>
              </w:rPr>
            </w:pPr>
            <w:r w:rsidRPr="00682287">
              <w:rPr>
                <w:sz w:val="20"/>
                <w:szCs w:val="20"/>
              </w:rPr>
              <w:t xml:space="preserve">1. Размер земельных участков для размещения </w:t>
            </w:r>
            <w:proofErr w:type="spellStart"/>
            <w:r w:rsidRPr="00682287">
              <w:rPr>
                <w:sz w:val="20"/>
                <w:szCs w:val="20"/>
              </w:rPr>
              <w:t>общетоварных</w:t>
            </w:r>
            <w:proofErr w:type="spellEnd"/>
            <w:r w:rsidRPr="00682287">
              <w:rPr>
                <w:sz w:val="20"/>
                <w:szCs w:val="20"/>
              </w:rPr>
              <w:t xml:space="preserve"> складов, м</w:t>
            </w:r>
            <w:r w:rsidRPr="00682287">
              <w:rPr>
                <w:sz w:val="20"/>
                <w:szCs w:val="20"/>
                <w:vertAlign w:val="superscript"/>
              </w:rPr>
              <w:t>2</w:t>
            </w:r>
            <w:r w:rsidRPr="00682287">
              <w:rPr>
                <w:sz w:val="20"/>
                <w:szCs w:val="20"/>
              </w:rPr>
              <w:t>/1000 чел.:</w:t>
            </w:r>
          </w:p>
          <w:p w14:paraId="5D3D14D4" w14:textId="77777777" w:rsidR="006B6C99" w:rsidRPr="00682287" w:rsidRDefault="006B6C99" w:rsidP="007D4EA5">
            <w:pPr>
              <w:pStyle w:val="a9"/>
              <w:jc w:val="both"/>
              <w:rPr>
                <w:sz w:val="20"/>
                <w:szCs w:val="20"/>
              </w:rPr>
            </w:pPr>
            <w:r w:rsidRPr="00682287">
              <w:rPr>
                <w:sz w:val="20"/>
                <w:szCs w:val="20"/>
              </w:rPr>
              <w:t>- продовольственных товаров – 310 (для одноэтажных складов), 210 (для многоэтажных складов);</w:t>
            </w:r>
          </w:p>
          <w:p w14:paraId="0B550267" w14:textId="77777777" w:rsidR="006B6C99" w:rsidRPr="00682287" w:rsidRDefault="006B6C99" w:rsidP="007D4EA5">
            <w:pPr>
              <w:pStyle w:val="a9"/>
              <w:jc w:val="both"/>
              <w:rPr>
                <w:sz w:val="20"/>
                <w:szCs w:val="20"/>
              </w:rPr>
            </w:pPr>
            <w:r w:rsidRPr="00682287">
              <w:rPr>
                <w:sz w:val="20"/>
                <w:szCs w:val="20"/>
              </w:rPr>
              <w:t>- непродовольственных товаров – 740 (для одноэтажных складов), 490 (для многоэтажных складов).</w:t>
            </w:r>
          </w:p>
          <w:p w14:paraId="5749E6C8" w14:textId="77777777" w:rsidR="006B6C99" w:rsidRPr="00682287" w:rsidRDefault="006B6C99" w:rsidP="007D4EA5">
            <w:pPr>
              <w:pStyle w:val="a9"/>
              <w:jc w:val="both"/>
              <w:rPr>
                <w:sz w:val="20"/>
                <w:szCs w:val="20"/>
              </w:rPr>
            </w:pPr>
            <w:r w:rsidRPr="00682287">
              <w:rPr>
                <w:bCs/>
                <w:i/>
                <w:spacing w:val="40"/>
                <w:sz w:val="20"/>
                <w:szCs w:val="20"/>
              </w:rPr>
              <w:t>Примечание</w:t>
            </w:r>
            <w:proofErr w:type="gramStart"/>
            <w:r w:rsidRPr="00682287">
              <w:rPr>
                <w:bCs/>
                <w:i/>
                <w:spacing w:val="40"/>
                <w:sz w:val="20"/>
                <w:szCs w:val="20"/>
              </w:rPr>
              <w:t>:</w:t>
            </w:r>
            <w:r w:rsidRPr="00682287">
              <w:rPr>
                <w:bCs/>
                <w:sz w:val="20"/>
                <w:szCs w:val="20"/>
              </w:rPr>
              <w:t xml:space="preserve"> При</w:t>
            </w:r>
            <w:proofErr w:type="gramEnd"/>
            <w:r w:rsidRPr="00682287">
              <w:rPr>
                <w:bCs/>
                <w:sz w:val="20"/>
                <w:szCs w:val="20"/>
              </w:rPr>
              <w:t xml:space="preserve"> размещении </w:t>
            </w:r>
            <w:proofErr w:type="spellStart"/>
            <w:r w:rsidRPr="00682287">
              <w:rPr>
                <w:bCs/>
                <w:sz w:val="20"/>
                <w:szCs w:val="20"/>
              </w:rPr>
              <w:t>об</w:t>
            </w:r>
            <w:r>
              <w:rPr>
                <w:bCs/>
                <w:sz w:val="20"/>
                <w:szCs w:val="20"/>
              </w:rPr>
              <w:t>щ</w:t>
            </w:r>
            <w:r w:rsidRPr="00682287">
              <w:rPr>
                <w:bCs/>
                <w:sz w:val="20"/>
                <w:szCs w:val="20"/>
              </w:rPr>
              <w:t>етоварных</w:t>
            </w:r>
            <w:proofErr w:type="spellEnd"/>
            <w:r w:rsidRPr="00682287">
              <w:rPr>
                <w:bCs/>
                <w:sz w:val="20"/>
                <w:szCs w:val="20"/>
              </w:rPr>
              <w:t xml:space="preserve"> складов в составе специализированных групп размеры земельных участков рекомендуется сокращать до 30 %.</w:t>
            </w:r>
          </w:p>
          <w:p w14:paraId="49277DCB" w14:textId="77777777" w:rsidR="006B6C99" w:rsidRPr="00682287" w:rsidRDefault="006B6C99" w:rsidP="007D4EA5">
            <w:pPr>
              <w:pStyle w:val="a9"/>
              <w:jc w:val="both"/>
              <w:rPr>
                <w:sz w:val="20"/>
                <w:szCs w:val="20"/>
              </w:rPr>
            </w:pPr>
            <w:r w:rsidRPr="00682287">
              <w:rPr>
                <w:sz w:val="20"/>
                <w:szCs w:val="20"/>
              </w:rPr>
              <w:t>Размер земельных участков для размещения специализированных складов, м</w:t>
            </w:r>
            <w:r w:rsidRPr="00682287">
              <w:rPr>
                <w:sz w:val="20"/>
                <w:szCs w:val="20"/>
                <w:vertAlign w:val="superscript"/>
              </w:rPr>
              <w:t>2</w:t>
            </w:r>
            <w:r w:rsidRPr="00682287">
              <w:rPr>
                <w:sz w:val="20"/>
                <w:szCs w:val="20"/>
              </w:rPr>
              <w:t>/1000 чел.:</w:t>
            </w:r>
          </w:p>
          <w:p w14:paraId="0B11A73F" w14:textId="77777777" w:rsidR="006B6C99" w:rsidRPr="00682287" w:rsidRDefault="006B6C99" w:rsidP="007D4EA5">
            <w:pPr>
              <w:pStyle w:val="a9"/>
              <w:jc w:val="both"/>
              <w:rPr>
                <w:sz w:val="20"/>
                <w:szCs w:val="20"/>
              </w:rPr>
            </w:pPr>
            <w:r w:rsidRPr="00682287">
              <w:rPr>
                <w:sz w:val="20"/>
                <w:szCs w:val="20"/>
              </w:rPr>
              <w:t>- холодильники распределительные – 190 (для одноэтажных складов), 70 (для многоэтажных складов);</w:t>
            </w:r>
          </w:p>
          <w:p w14:paraId="3F49CED7" w14:textId="77777777" w:rsidR="006B6C99" w:rsidRPr="00682287" w:rsidRDefault="006B6C99" w:rsidP="007D4EA5">
            <w:pPr>
              <w:pStyle w:val="a9"/>
              <w:jc w:val="both"/>
              <w:rPr>
                <w:sz w:val="20"/>
                <w:szCs w:val="20"/>
              </w:rPr>
            </w:pPr>
            <w:r w:rsidRPr="00682287">
              <w:rPr>
                <w:sz w:val="20"/>
                <w:szCs w:val="20"/>
              </w:rPr>
              <w:t xml:space="preserve">- </w:t>
            </w:r>
            <w:proofErr w:type="spellStart"/>
            <w:r w:rsidRPr="00682287">
              <w:rPr>
                <w:sz w:val="20"/>
                <w:szCs w:val="20"/>
              </w:rPr>
              <w:t>фрукто</w:t>
            </w:r>
            <w:proofErr w:type="spellEnd"/>
            <w:r w:rsidRPr="00682287">
              <w:rPr>
                <w:sz w:val="20"/>
                <w:szCs w:val="20"/>
              </w:rPr>
              <w:t>-, овоще-, картофелехранилища – 1300 (для одноэтажных складов), 610 (для многоэтажных складов).</w:t>
            </w:r>
          </w:p>
          <w:p w14:paraId="0D90D55E" w14:textId="77777777" w:rsidR="006B6C99" w:rsidRPr="00682287" w:rsidRDefault="006B6C99" w:rsidP="007D4EA5">
            <w:pPr>
              <w:pStyle w:val="a9"/>
              <w:jc w:val="both"/>
              <w:rPr>
                <w:bCs/>
                <w:sz w:val="20"/>
                <w:szCs w:val="20"/>
              </w:rPr>
            </w:pPr>
            <w:r w:rsidRPr="00682287">
              <w:rPr>
                <w:bCs/>
                <w:i/>
                <w:spacing w:val="40"/>
                <w:sz w:val="20"/>
                <w:szCs w:val="20"/>
              </w:rPr>
              <w:t xml:space="preserve">Примечание: </w:t>
            </w:r>
            <w:r w:rsidRPr="00682287">
              <w:rPr>
                <w:bCs/>
                <w:sz w:val="20"/>
                <w:szCs w:val="20"/>
              </w:rPr>
              <w:t>Вместимость хранилищ картофеля и фруктов и размеры земельных участков для хранилищ в городском округе следует уменьшать за счет организации внегородского хранения.</w:t>
            </w:r>
          </w:p>
          <w:p w14:paraId="085620AA" w14:textId="77777777" w:rsidR="006B6C99" w:rsidRPr="00682287" w:rsidRDefault="006B6C99" w:rsidP="007D4EA5">
            <w:pPr>
              <w:pStyle w:val="a9"/>
              <w:jc w:val="both"/>
              <w:rPr>
                <w:sz w:val="20"/>
                <w:szCs w:val="20"/>
              </w:rPr>
            </w:pPr>
            <w:r w:rsidRPr="00682287">
              <w:rPr>
                <w:bCs/>
                <w:sz w:val="20"/>
                <w:szCs w:val="20"/>
              </w:rPr>
              <w:t xml:space="preserve">Размер земельных участков для размещения складов твердого топлива и строительных материалов, </w:t>
            </w:r>
            <w:r w:rsidRPr="00682287">
              <w:rPr>
                <w:sz w:val="20"/>
                <w:szCs w:val="20"/>
              </w:rPr>
              <w:t>м</w:t>
            </w:r>
            <w:r w:rsidRPr="00682287">
              <w:rPr>
                <w:sz w:val="20"/>
                <w:szCs w:val="20"/>
                <w:vertAlign w:val="superscript"/>
              </w:rPr>
              <w:t>2</w:t>
            </w:r>
            <w:r w:rsidRPr="00682287">
              <w:rPr>
                <w:sz w:val="20"/>
                <w:szCs w:val="20"/>
              </w:rPr>
              <w:t>/1000 чел.:</w:t>
            </w:r>
          </w:p>
          <w:p w14:paraId="6B2FBEFF" w14:textId="77777777" w:rsidR="006B6C99" w:rsidRPr="00682287" w:rsidRDefault="006B6C99" w:rsidP="007D4EA5">
            <w:pPr>
              <w:pStyle w:val="a9"/>
              <w:jc w:val="both"/>
              <w:rPr>
                <w:sz w:val="20"/>
                <w:szCs w:val="20"/>
              </w:rPr>
            </w:pPr>
            <w:r w:rsidRPr="00682287">
              <w:rPr>
                <w:sz w:val="20"/>
                <w:szCs w:val="20"/>
              </w:rPr>
              <w:t>- твердого топлива с преимущественным использованием угля, дров – 300;</w:t>
            </w:r>
          </w:p>
          <w:p w14:paraId="21BF210B" w14:textId="77777777" w:rsidR="006B6C99" w:rsidRPr="00682287" w:rsidRDefault="006B6C99" w:rsidP="007D4EA5">
            <w:pPr>
              <w:pStyle w:val="a9"/>
              <w:jc w:val="both"/>
              <w:rPr>
                <w:sz w:val="20"/>
                <w:szCs w:val="20"/>
              </w:rPr>
            </w:pPr>
            <w:r w:rsidRPr="00682287">
              <w:rPr>
                <w:sz w:val="20"/>
                <w:szCs w:val="20"/>
              </w:rPr>
              <w:t>- строительных материалов – 300.</w:t>
            </w:r>
          </w:p>
          <w:p w14:paraId="3C6365C2" w14:textId="77777777" w:rsidR="006B6C99" w:rsidRPr="00682287" w:rsidRDefault="006B6C99" w:rsidP="007D4EA5">
            <w:pPr>
              <w:pStyle w:val="a9"/>
              <w:jc w:val="both"/>
              <w:rPr>
                <w:sz w:val="20"/>
                <w:szCs w:val="20"/>
              </w:rPr>
            </w:pPr>
            <w:r w:rsidRPr="00682287">
              <w:rPr>
                <w:sz w:val="20"/>
                <w:szCs w:val="20"/>
              </w:rPr>
              <w:t xml:space="preserve">2. Коэффициент </w:t>
            </w:r>
            <w:proofErr w:type="gramStart"/>
            <w:r w:rsidRPr="00682287">
              <w:rPr>
                <w:sz w:val="20"/>
                <w:szCs w:val="20"/>
              </w:rPr>
              <w:t>застройки  -</w:t>
            </w:r>
            <w:proofErr w:type="gramEnd"/>
            <w:r w:rsidRPr="00682287">
              <w:rPr>
                <w:sz w:val="20"/>
                <w:szCs w:val="20"/>
              </w:rPr>
              <w:t xml:space="preserve"> 80%.</w:t>
            </w:r>
          </w:p>
          <w:p w14:paraId="4C43973F" w14:textId="77777777" w:rsidR="006B6C99" w:rsidRPr="00682287" w:rsidRDefault="006B6C99" w:rsidP="007D4EA5">
            <w:pPr>
              <w:pStyle w:val="a9"/>
              <w:jc w:val="both"/>
              <w:rPr>
                <w:bCs/>
                <w:sz w:val="20"/>
                <w:szCs w:val="20"/>
              </w:rPr>
            </w:pPr>
            <w:r w:rsidRPr="00682287">
              <w:rPr>
                <w:sz w:val="20"/>
                <w:szCs w:val="20"/>
              </w:rPr>
              <w:t xml:space="preserve">3. </w:t>
            </w:r>
            <w:r w:rsidRPr="00682287">
              <w:rPr>
                <w:bCs/>
                <w:sz w:val="20"/>
                <w:szCs w:val="20"/>
              </w:rPr>
              <w:t>Минимальный отступ от границ земельного участка – 1м.</w:t>
            </w:r>
          </w:p>
          <w:p w14:paraId="580E2892" w14:textId="77777777" w:rsidR="006B6C99" w:rsidRPr="00682287" w:rsidRDefault="006B6C99" w:rsidP="007D4EA5">
            <w:pPr>
              <w:jc w:val="both"/>
              <w:rPr>
                <w:bCs/>
                <w:sz w:val="20"/>
                <w:szCs w:val="20"/>
              </w:rPr>
            </w:pPr>
            <w:r w:rsidRPr="00682287">
              <w:rPr>
                <w:sz w:val="20"/>
                <w:szCs w:val="20"/>
              </w:rPr>
              <w:lastRenderedPageBreak/>
              <w:t xml:space="preserve">4. </w:t>
            </w:r>
            <w:r w:rsidRPr="00682287">
              <w:rPr>
                <w:bCs/>
                <w:sz w:val="20"/>
                <w:szCs w:val="20"/>
              </w:rPr>
              <w:t>Предельная высотность - не подлежит установлению. Средняя высота этажа – 6м.</w:t>
            </w:r>
          </w:p>
        </w:tc>
      </w:tr>
      <w:tr w:rsidR="006B6C99" w:rsidRPr="00682287" w14:paraId="3C1156BE" w14:textId="77777777" w:rsidTr="007D4EA5">
        <w:tc>
          <w:tcPr>
            <w:tcW w:w="1384" w:type="dxa"/>
            <w:vMerge/>
            <w:shd w:val="clear" w:color="auto" w:fill="auto"/>
          </w:tcPr>
          <w:p w14:paraId="110435C3" w14:textId="77777777" w:rsidR="006B6C99" w:rsidRPr="00682287" w:rsidRDefault="006B6C99" w:rsidP="007D4EA5">
            <w:pPr>
              <w:pStyle w:val="a9"/>
              <w:rPr>
                <w:sz w:val="20"/>
                <w:szCs w:val="20"/>
              </w:rPr>
            </w:pPr>
          </w:p>
        </w:tc>
        <w:tc>
          <w:tcPr>
            <w:tcW w:w="709" w:type="dxa"/>
            <w:shd w:val="clear" w:color="auto" w:fill="auto"/>
          </w:tcPr>
          <w:p w14:paraId="698F2FF0" w14:textId="77777777" w:rsidR="006B6C99" w:rsidRPr="00682287" w:rsidRDefault="006B6C99" w:rsidP="007D4EA5">
            <w:pPr>
              <w:pStyle w:val="a9"/>
              <w:rPr>
                <w:sz w:val="20"/>
                <w:szCs w:val="20"/>
              </w:rPr>
            </w:pPr>
            <w:r w:rsidRPr="00682287">
              <w:rPr>
                <w:sz w:val="20"/>
                <w:szCs w:val="20"/>
              </w:rPr>
              <w:t>6.9.1</w:t>
            </w:r>
          </w:p>
        </w:tc>
        <w:tc>
          <w:tcPr>
            <w:tcW w:w="1984" w:type="dxa"/>
            <w:shd w:val="clear" w:color="auto" w:fill="auto"/>
          </w:tcPr>
          <w:p w14:paraId="352EE992" w14:textId="77777777" w:rsidR="006B6C99" w:rsidRPr="00682287" w:rsidRDefault="006B6C99" w:rsidP="007D4EA5">
            <w:pPr>
              <w:pStyle w:val="a9"/>
              <w:rPr>
                <w:sz w:val="20"/>
                <w:szCs w:val="20"/>
              </w:rPr>
            </w:pPr>
            <w:r w:rsidRPr="00682287">
              <w:rPr>
                <w:sz w:val="20"/>
                <w:szCs w:val="20"/>
              </w:rPr>
              <w:t>Складские площадки</w:t>
            </w:r>
          </w:p>
        </w:tc>
        <w:tc>
          <w:tcPr>
            <w:tcW w:w="3261" w:type="dxa"/>
            <w:shd w:val="clear" w:color="auto" w:fill="auto"/>
          </w:tcPr>
          <w:p w14:paraId="63C368A5" w14:textId="77777777" w:rsidR="006B6C99" w:rsidRPr="00682287" w:rsidRDefault="006B6C99" w:rsidP="007D4EA5">
            <w:pPr>
              <w:pStyle w:val="aff2"/>
              <w:rPr>
                <w:sz w:val="20"/>
                <w:szCs w:val="20"/>
              </w:rPr>
            </w:pPr>
            <w:r w:rsidRPr="00682287">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976" w:type="dxa"/>
            <w:vMerge/>
            <w:shd w:val="clear" w:color="auto" w:fill="auto"/>
          </w:tcPr>
          <w:p w14:paraId="5A925D47" w14:textId="77777777" w:rsidR="006B6C99" w:rsidRPr="00682287" w:rsidRDefault="006B6C99" w:rsidP="007D4EA5">
            <w:pPr>
              <w:pStyle w:val="a9"/>
              <w:jc w:val="both"/>
              <w:rPr>
                <w:sz w:val="20"/>
                <w:szCs w:val="20"/>
              </w:rPr>
            </w:pPr>
          </w:p>
        </w:tc>
      </w:tr>
      <w:tr w:rsidR="006B6C99" w:rsidRPr="00682287" w14:paraId="1AA77C19" w14:textId="77777777" w:rsidTr="007D4EA5">
        <w:tc>
          <w:tcPr>
            <w:tcW w:w="1384" w:type="dxa"/>
            <w:vMerge/>
            <w:shd w:val="clear" w:color="auto" w:fill="auto"/>
          </w:tcPr>
          <w:p w14:paraId="00398AB9" w14:textId="77777777" w:rsidR="006B6C99" w:rsidRPr="00682287" w:rsidRDefault="006B6C99" w:rsidP="007D4EA5">
            <w:pPr>
              <w:pStyle w:val="a9"/>
              <w:rPr>
                <w:sz w:val="20"/>
                <w:szCs w:val="20"/>
              </w:rPr>
            </w:pPr>
          </w:p>
        </w:tc>
        <w:tc>
          <w:tcPr>
            <w:tcW w:w="709" w:type="dxa"/>
            <w:shd w:val="clear" w:color="auto" w:fill="auto"/>
          </w:tcPr>
          <w:p w14:paraId="3A8B8A90" w14:textId="77777777" w:rsidR="006B6C99" w:rsidRPr="00682287" w:rsidRDefault="006B6C99" w:rsidP="007D4EA5">
            <w:pPr>
              <w:pStyle w:val="a9"/>
              <w:rPr>
                <w:sz w:val="20"/>
                <w:szCs w:val="20"/>
              </w:rPr>
            </w:pPr>
            <w:r w:rsidRPr="00682287">
              <w:rPr>
                <w:sz w:val="20"/>
                <w:szCs w:val="20"/>
              </w:rPr>
              <w:t>2.7.1</w:t>
            </w:r>
          </w:p>
        </w:tc>
        <w:tc>
          <w:tcPr>
            <w:tcW w:w="1984" w:type="dxa"/>
            <w:shd w:val="clear" w:color="auto" w:fill="auto"/>
          </w:tcPr>
          <w:p w14:paraId="164F885D" w14:textId="77777777" w:rsidR="006B6C99" w:rsidRPr="00682287" w:rsidRDefault="006B6C99" w:rsidP="007D4EA5">
            <w:pPr>
              <w:pStyle w:val="a9"/>
              <w:rPr>
                <w:sz w:val="20"/>
                <w:szCs w:val="20"/>
              </w:rPr>
            </w:pPr>
            <w:r w:rsidRPr="00682287">
              <w:rPr>
                <w:sz w:val="20"/>
                <w:szCs w:val="20"/>
              </w:rPr>
              <w:t>Хранение автотранспорта</w:t>
            </w:r>
          </w:p>
        </w:tc>
        <w:tc>
          <w:tcPr>
            <w:tcW w:w="3261" w:type="dxa"/>
            <w:shd w:val="clear" w:color="auto" w:fill="auto"/>
          </w:tcPr>
          <w:p w14:paraId="042F15AE" w14:textId="77777777" w:rsidR="006B6C99" w:rsidRPr="00682287" w:rsidRDefault="006B6C99" w:rsidP="007D4EA5">
            <w:pPr>
              <w:pStyle w:val="a9"/>
              <w:rPr>
                <w:sz w:val="20"/>
                <w:szCs w:val="20"/>
              </w:rPr>
            </w:pPr>
            <w:r w:rsidRPr="0068228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82287">
              <w:rPr>
                <w:sz w:val="20"/>
                <w:szCs w:val="20"/>
              </w:rPr>
              <w:t>машино</w:t>
            </w:r>
            <w:proofErr w:type="spellEnd"/>
            <w:r w:rsidRPr="00682287">
              <w:rPr>
                <w:sz w:val="20"/>
                <w:szCs w:val="20"/>
              </w:rPr>
              <w:t>-места</w:t>
            </w:r>
          </w:p>
        </w:tc>
        <w:tc>
          <w:tcPr>
            <w:tcW w:w="2976" w:type="dxa"/>
            <w:shd w:val="clear" w:color="auto" w:fill="auto"/>
          </w:tcPr>
          <w:p w14:paraId="1D5F690A" w14:textId="77777777" w:rsidR="006B6C99" w:rsidRPr="00682287" w:rsidRDefault="006B6C99" w:rsidP="007D4EA5">
            <w:pPr>
              <w:pStyle w:val="a9"/>
              <w:jc w:val="both"/>
              <w:rPr>
                <w:bCs/>
                <w:sz w:val="20"/>
                <w:szCs w:val="20"/>
              </w:rPr>
            </w:pPr>
            <w:r w:rsidRPr="00682287">
              <w:rPr>
                <w:sz w:val="20"/>
                <w:szCs w:val="20"/>
              </w:rPr>
              <w:t xml:space="preserve">1. </w:t>
            </w:r>
            <w:r w:rsidRPr="00682287">
              <w:rPr>
                <w:bCs/>
                <w:sz w:val="20"/>
                <w:szCs w:val="20"/>
              </w:rPr>
              <w:t xml:space="preserve">Размер земельного участка для гаражей, хозяйственных построек: </w:t>
            </w:r>
          </w:p>
          <w:p w14:paraId="704D5A47" w14:textId="77777777" w:rsidR="006B6C99" w:rsidRPr="00682287" w:rsidRDefault="006B6C99" w:rsidP="007D4EA5">
            <w:pPr>
              <w:jc w:val="both"/>
              <w:rPr>
                <w:sz w:val="20"/>
                <w:szCs w:val="20"/>
              </w:rPr>
            </w:pPr>
            <w:r w:rsidRPr="00682287">
              <w:rPr>
                <w:sz w:val="20"/>
                <w:szCs w:val="20"/>
              </w:rPr>
              <w:t xml:space="preserve">- для размещения гаража, гаража-стоянки минимальный размер земельного участка 18 </w:t>
            </w:r>
            <w:proofErr w:type="spellStart"/>
            <w:r w:rsidRPr="00682287">
              <w:rPr>
                <w:sz w:val="20"/>
                <w:szCs w:val="20"/>
              </w:rPr>
              <w:t>кв.м</w:t>
            </w:r>
            <w:proofErr w:type="spellEnd"/>
            <w:r w:rsidRPr="00682287">
              <w:rPr>
                <w:sz w:val="20"/>
                <w:szCs w:val="20"/>
              </w:rPr>
              <w:t xml:space="preserve">., максимальный размер земельного участка 30 </w:t>
            </w:r>
            <w:proofErr w:type="spellStart"/>
            <w:r w:rsidRPr="00682287">
              <w:rPr>
                <w:sz w:val="20"/>
                <w:szCs w:val="20"/>
              </w:rPr>
              <w:t>кв.м</w:t>
            </w:r>
            <w:proofErr w:type="spellEnd"/>
            <w:r w:rsidRPr="00682287">
              <w:rPr>
                <w:sz w:val="20"/>
                <w:szCs w:val="20"/>
              </w:rPr>
              <w:t>.;</w:t>
            </w:r>
          </w:p>
          <w:p w14:paraId="628D5817" w14:textId="77777777" w:rsidR="006B6C99" w:rsidRPr="00682287" w:rsidRDefault="006B6C99" w:rsidP="007D4EA5">
            <w:pPr>
              <w:jc w:val="both"/>
              <w:rPr>
                <w:sz w:val="20"/>
                <w:szCs w:val="20"/>
              </w:rPr>
            </w:pPr>
            <w:r w:rsidRPr="00682287">
              <w:rPr>
                <w:sz w:val="20"/>
                <w:szCs w:val="20"/>
              </w:rPr>
              <w:t xml:space="preserve">- для размещения хозяйственного блока, хозяйственной постройки минимальный размер земельного участка 6 </w:t>
            </w:r>
            <w:proofErr w:type="spellStart"/>
            <w:r w:rsidRPr="00682287">
              <w:rPr>
                <w:sz w:val="20"/>
                <w:szCs w:val="20"/>
              </w:rPr>
              <w:t>кв.м</w:t>
            </w:r>
            <w:proofErr w:type="spellEnd"/>
            <w:r w:rsidRPr="00682287">
              <w:rPr>
                <w:sz w:val="20"/>
                <w:szCs w:val="20"/>
              </w:rPr>
              <w:t xml:space="preserve">., </w:t>
            </w:r>
          </w:p>
          <w:p w14:paraId="637965C3" w14:textId="77777777" w:rsidR="006B6C99" w:rsidRPr="00682287" w:rsidRDefault="006B6C99" w:rsidP="007D4EA5">
            <w:pPr>
              <w:pStyle w:val="a9"/>
              <w:jc w:val="both"/>
              <w:rPr>
                <w:sz w:val="20"/>
                <w:szCs w:val="20"/>
              </w:rPr>
            </w:pPr>
            <w:r w:rsidRPr="00682287">
              <w:rPr>
                <w:sz w:val="20"/>
                <w:szCs w:val="20"/>
              </w:rPr>
              <w:t xml:space="preserve">максимальный размер земельного участка 18 </w:t>
            </w:r>
            <w:proofErr w:type="spellStart"/>
            <w:r w:rsidRPr="00682287">
              <w:rPr>
                <w:sz w:val="20"/>
                <w:szCs w:val="20"/>
              </w:rPr>
              <w:t>кв.м</w:t>
            </w:r>
            <w:proofErr w:type="spellEnd"/>
            <w:r w:rsidRPr="00682287">
              <w:rPr>
                <w:sz w:val="20"/>
                <w:szCs w:val="20"/>
              </w:rPr>
              <w:t>.</w:t>
            </w:r>
          </w:p>
          <w:p w14:paraId="4341C9E6" w14:textId="77777777" w:rsidR="006B6C99" w:rsidRPr="00682287" w:rsidRDefault="006B6C99" w:rsidP="007D4EA5">
            <w:pPr>
              <w:pStyle w:val="a9"/>
              <w:jc w:val="both"/>
              <w:rPr>
                <w:sz w:val="20"/>
                <w:szCs w:val="20"/>
              </w:rPr>
            </w:pPr>
          </w:p>
          <w:p w14:paraId="4DEB5126" w14:textId="77777777" w:rsidR="006B6C99" w:rsidRPr="00682287" w:rsidRDefault="006B6C99" w:rsidP="007D4EA5">
            <w:pPr>
              <w:pStyle w:val="a9"/>
              <w:jc w:val="both"/>
              <w:rPr>
                <w:sz w:val="20"/>
                <w:szCs w:val="20"/>
              </w:rPr>
            </w:pPr>
            <w:r w:rsidRPr="00682287">
              <w:rPr>
                <w:sz w:val="20"/>
                <w:szCs w:val="20"/>
              </w:rPr>
              <w:t xml:space="preserve">Параметры мест для хранения автомобилей, в том числе габариты </w:t>
            </w:r>
            <w:proofErr w:type="spellStart"/>
            <w:r w:rsidRPr="00682287">
              <w:rPr>
                <w:sz w:val="20"/>
                <w:szCs w:val="20"/>
              </w:rPr>
              <w:t>машино</w:t>
            </w:r>
            <w:proofErr w:type="spellEnd"/>
            <w:r w:rsidRPr="00682287">
              <w:rPr>
                <w:sz w:val="20"/>
                <w:szCs w:val="20"/>
              </w:rPr>
              <w:t>-места:</w:t>
            </w:r>
          </w:p>
          <w:p w14:paraId="5794FB6A" w14:textId="77777777" w:rsidR="006B6C99" w:rsidRPr="00682287" w:rsidRDefault="006B6C99" w:rsidP="007D4EA5">
            <w:pPr>
              <w:pStyle w:val="a9"/>
              <w:jc w:val="both"/>
              <w:rPr>
                <w:sz w:val="20"/>
                <w:szCs w:val="20"/>
              </w:rPr>
            </w:pPr>
            <w:r w:rsidRPr="00682287">
              <w:rPr>
                <w:sz w:val="20"/>
                <w:szCs w:val="20"/>
              </w:rPr>
              <w:t xml:space="preserve">Минимально допустимые размеры </w:t>
            </w:r>
            <w:proofErr w:type="spellStart"/>
            <w:r w:rsidRPr="00682287">
              <w:rPr>
                <w:sz w:val="20"/>
                <w:szCs w:val="20"/>
              </w:rPr>
              <w:t>машино</w:t>
            </w:r>
            <w:proofErr w:type="spellEnd"/>
            <w:r w:rsidRPr="00682287">
              <w:rPr>
                <w:sz w:val="20"/>
                <w:szCs w:val="20"/>
              </w:rPr>
              <w:t>-места 5,3 × 2,5 м.</w:t>
            </w:r>
          </w:p>
          <w:p w14:paraId="097DFED5" w14:textId="77777777" w:rsidR="006B6C99" w:rsidRPr="00682287" w:rsidRDefault="006B6C99" w:rsidP="007D4EA5">
            <w:pPr>
              <w:pStyle w:val="a9"/>
              <w:jc w:val="both"/>
              <w:rPr>
                <w:sz w:val="20"/>
                <w:szCs w:val="20"/>
              </w:rPr>
            </w:pPr>
            <w:r w:rsidRPr="00682287">
              <w:rPr>
                <w:sz w:val="20"/>
                <w:szCs w:val="20"/>
              </w:rPr>
              <w:t xml:space="preserve">Максимально допустимые размеры </w:t>
            </w:r>
            <w:proofErr w:type="spellStart"/>
            <w:r w:rsidRPr="00682287">
              <w:rPr>
                <w:sz w:val="20"/>
                <w:szCs w:val="20"/>
              </w:rPr>
              <w:t>машино</w:t>
            </w:r>
            <w:proofErr w:type="spellEnd"/>
            <w:r w:rsidRPr="00682287">
              <w:rPr>
                <w:sz w:val="20"/>
                <w:szCs w:val="20"/>
              </w:rPr>
              <w:t>-места 6,2 × 3,6 м.</w:t>
            </w:r>
          </w:p>
          <w:p w14:paraId="41A5E561" w14:textId="77777777" w:rsidR="006B6C99" w:rsidRPr="00682287" w:rsidRDefault="006B6C99" w:rsidP="007D4EA5">
            <w:pPr>
              <w:pStyle w:val="a9"/>
              <w:jc w:val="both"/>
              <w:rPr>
                <w:sz w:val="20"/>
                <w:szCs w:val="20"/>
              </w:rPr>
            </w:pPr>
            <w:r w:rsidRPr="00682287">
              <w:rPr>
                <w:sz w:val="20"/>
                <w:szCs w:val="20"/>
              </w:rPr>
              <w:t xml:space="preserve">Габариты </w:t>
            </w:r>
            <w:proofErr w:type="spellStart"/>
            <w:r w:rsidRPr="00682287">
              <w:rPr>
                <w:sz w:val="20"/>
                <w:szCs w:val="20"/>
              </w:rPr>
              <w:t>машино</w:t>
            </w:r>
            <w:proofErr w:type="spellEnd"/>
            <w:r w:rsidRPr="00682287">
              <w:rPr>
                <w:sz w:val="20"/>
                <w:szCs w:val="20"/>
              </w:rPr>
              <w:t>-места для инвалидов, пользующихся креслами-колясками, следует принимать (с учетом минимально допустимых     зазоров безопасности) – не менее 6,0 × 3,6 м</w:t>
            </w:r>
          </w:p>
          <w:p w14:paraId="145D9654"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655CD10E" w14:textId="77777777" w:rsidR="006B6C99" w:rsidRPr="00682287" w:rsidRDefault="006B6C99" w:rsidP="007D4EA5">
            <w:pPr>
              <w:pStyle w:val="a9"/>
              <w:jc w:val="both"/>
              <w:rPr>
                <w:sz w:val="20"/>
                <w:szCs w:val="20"/>
              </w:rPr>
            </w:pPr>
            <w:r w:rsidRPr="00682287">
              <w:rPr>
                <w:sz w:val="20"/>
                <w:szCs w:val="20"/>
              </w:rPr>
              <w:t xml:space="preserve">3. Расстояние от границ участка до хозяйственных и прочих строений – </w:t>
            </w:r>
            <w:smartTag w:uri="urn:schemas-microsoft-com:office:smarttags" w:element="metricconverter">
              <w:smartTagPr>
                <w:attr w:name="ProductID" w:val="1 м"/>
              </w:smartTagPr>
              <w:r w:rsidRPr="00682287">
                <w:rPr>
                  <w:sz w:val="20"/>
                  <w:szCs w:val="20"/>
                </w:rPr>
                <w:t>1 м</w:t>
              </w:r>
            </w:smartTag>
            <w:r w:rsidRPr="00682287">
              <w:rPr>
                <w:sz w:val="20"/>
                <w:szCs w:val="20"/>
              </w:rPr>
              <w:t xml:space="preserve">, открытой автостоянки – </w:t>
            </w:r>
            <w:smartTag w:uri="urn:schemas-microsoft-com:office:smarttags" w:element="metricconverter">
              <w:smartTagPr>
                <w:attr w:name="ProductID" w:val="1 м"/>
              </w:smartTagPr>
              <w:r w:rsidRPr="00682287">
                <w:rPr>
                  <w:sz w:val="20"/>
                  <w:szCs w:val="20"/>
                </w:rPr>
                <w:t>1 м</w:t>
              </w:r>
            </w:smartTag>
            <w:r w:rsidRPr="00682287">
              <w:rPr>
                <w:sz w:val="20"/>
                <w:szCs w:val="20"/>
              </w:rPr>
              <w:t>, отдельно стоящего гаража – 1 м. Допускается блокировка хозяйственных построек на смежных участках по взаимному согласию собственников.</w:t>
            </w:r>
          </w:p>
          <w:p w14:paraId="34CCFD4C" w14:textId="77777777" w:rsidR="006B6C99" w:rsidRPr="00682287" w:rsidRDefault="006B6C99" w:rsidP="007D4EA5">
            <w:pPr>
              <w:snapToGrid w:val="0"/>
              <w:spacing w:before="40" w:after="40"/>
              <w:jc w:val="both"/>
              <w:rPr>
                <w:bCs/>
                <w:sz w:val="20"/>
                <w:szCs w:val="20"/>
              </w:rPr>
            </w:pPr>
            <w:r w:rsidRPr="00682287">
              <w:rPr>
                <w:sz w:val="20"/>
                <w:szCs w:val="20"/>
              </w:rPr>
              <w:t xml:space="preserve">4. </w:t>
            </w:r>
            <w:r w:rsidRPr="00682287">
              <w:rPr>
                <w:bCs/>
                <w:sz w:val="20"/>
                <w:szCs w:val="20"/>
              </w:rPr>
              <w:t>Предельное количество этажей – 1.</w:t>
            </w:r>
          </w:p>
          <w:p w14:paraId="371E2613" w14:textId="77777777" w:rsidR="006B6C99" w:rsidRPr="00682287" w:rsidRDefault="006B6C99" w:rsidP="007D4EA5">
            <w:pPr>
              <w:pStyle w:val="a9"/>
              <w:jc w:val="both"/>
              <w:rPr>
                <w:sz w:val="20"/>
                <w:szCs w:val="20"/>
              </w:rPr>
            </w:pPr>
          </w:p>
        </w:tc>
      </w:tr>
      <w:tr w:rsidR="006B6C99" w:rsidRPr="00682287" w14:paraId="7681295B" w14:textId="77777777" w:rsidTr="007D4EA5">
        <w:tc>
          <w:tcPr>
            <w:tcW w:w="1384" w:type="dxa"/>
            <w:vMerge/>
            <w:shd w:val="clear" w:color="auto" w:fill="auto"/>
          </w:tcPr>
          <w:p w14:paraId="265092B7" w14:textId="77777777" w:rsidR="006B6C99" w:rsidRPr="00682287" w:rsidRDefault="006B6C99" w:rsidP="007D4EA5">
            <w:pPr>
              <w:pStyle w:val="a9"/>
              <w:rPr>
                <w:sz w:val="20"/>
                <w:szCs w:val="20"/>
              </w:rPr>
            </w:pPr>
          </w:p>
        </w:tc>
        <w:tc>
          <w:tcPr>
            <w:tcW w:w="709" w:type="dxa"/>
            <w:shd w:val="clear" w:color="auto" w:fill="auto"/>
          </w:tcPr>
          <w:p w14:paraId="7C1942D4" w14:textId="77777777" w:rsidR="006B6C99" w:rsidRPr="00682287" w:rsidRDefault="006B6C99" w:rsidP="007D4EA5">
            <w:pPr>
              <w:pStyle w:val="a9"/>
              <w:rPr>
                <w:sz w:val="20"/>
                <w:szCs w:val="20"/>
              </w:rPr>
            </w:pPr>
            <w:r w:rsidRPr="00682287">
              <w:rPr>
                <w:sz w:val="20"/>
                <w:szCs w:val="20"/>
              </w:rPr>
              <w:t>3.1</w:t>
            </w:r>
          </w:p>
        </w:tc>
        <w:tc>
          <w:tcPr>
            <w:tcW w:w="1984" w:type="dxa"/>
            <w:shd w:val="clear" w:color="auto" w:fill="auto"/>
          </w:tcPr>
          <w:p w14:paraId="7025C2BD" w14:textId="77777777" w:rsidR="006B6C99" w:rsidRPr="00682287" w:rsidRDefault="006B6C99" w:rsidP="007D4EA5">
            <w:pPr>
              <w:pStyle w:val="a9"/>
              <w:rPr>
                <w:sz w:val="20"/>
                <w:szCs w:val="20"/>
              </w:rPr>
            </w:pPr>
            <w:r w:rsidRPr="00682287">
              <w:rPr>
                <w:sz w:val="20"/>
                <w:szCs w:val="20"/>
              </w:rPr>
              <w:t>Коммунальное обслуживание</w:t>
            </w:r>
          </w:p>
        </w:tc>
        <w:tc>
          <w:tcPr>
            <w:tcW w:w="3261" w:type="dxa"/>
            <w:shd w:val="clear" w:color="auto" w:fill="auto"/>
          </w:tcPr>
          <w:p w14:paraId="73ACB316" w14:textId="77777777" w:rsidR="006B6C99" w:rsidRPr="00682287" w:rsidRDefault="006B6C99" w:rsidP="007D4EA5">
            <w:pPr>
              <w:pStyle w:val="a9"/>
              <w:rPr>
                <w:sz w:val="20"/>
                <w:szCs w:val="20"/>
              </w:rPr>
            </w:pPr>
            <w:r w:rsidRPr="0068228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82287">
                <w:rPr>
                  <w:rStyle w:val="aff3"/>
                  <w:sz w:val="20"/>
                  <w:szCs w:val="20"/>
                </w:rPr>
                <w:t>кодами 3.1.1-3.1.2</w:t>
              </w:r>
            </w:hyperlink>
          </w:p>
        </w:tc>
        <w:tc>
          <w:tcPr>
            <w:tcW w:w="2976" w:type="dxa"/>
            <w:shd w:val="clear" w:color="auto" w:fill="auto"/>
          </w:tcPr>
          <w:p w14:paraId="435F3885" w14:textId="77777777" w:rsidR="006B6C99" w:rsidRPr="00682287" w:rsidRDefault="006B6C99" w:rsidP="007D4EA5">
            <w:pPr>
              <w:pStyle w:val="a9"/>
              <w:jc w:val="both"/>
              <w:rPr>
                <w:sz w:val="20"/>
                <w:szCs w:val="20"/>
              </w:rPr>
            </w:pPr>
            <w:r w:rsidRPr="00682287">
              <w:rPr>
                <w:sz w:val="20"/>
                <w:szCs w:val="20"/>
              </w:rPr>
              <w:t xml:space="preserve">1. Предельные размеры земельных участков не подлежат установлению. </w:t>
            </w:r>
          </w:p>
          <w:p w14:paraId="370824F4" w14:textId="77777777" w:rsidR="006B6C99" w:rsidRPr="00682287" w:rsidRDefault="006B6C99" w:rsidP="007D4EA5">
            <w:pPr>
              <w:pStyle w:val="a9"/>
              <w:jc w:val="both"/>
              <w:rPr>
                <w:sz w:val="20"/>
                <w:szCs w:val="20"/>
              </w:rPr>
            </w:pPr>
            <w:r w:rsidRPr="00682287">
              <w:rPr>
                <w:sz w:val="20"/>
                <w:szCs w:val="20"/>
              </w:rPr>
              <w:t>2. Процент застройки – не подлежит установлению.</w:t>
            </w:r>
          </w:p>
          <w:p w14:paraId="4E7E67ED" w14:textId="77777777" w:rsidR="006B6C99" w:rsidRPr="00682287" w:rsidRDefault="006B6C99" w:rsidP="007D4EA5">
            <w:pPr>
              <w:pStyle w:val="a9"/>
              <w:jc w:val="both"/>
              <w:rPr>
                <w:sz w:val="20"/>
                <w:szCs w:val="20"/>
              </w:rPr>
            </w:pPr>
            <w:r w:rsidRPr="00682287">
              <w:rPr>
                <w:sz w:val="20"/>
                <w:szCs w:val="20"/>
              </w:rPr>
              <w:t xml:space="preserve">3. Минимальный отступ от границ земельных участков не подлежит установлению. В кварталах с существующей застройкой минимальный отступ от границ земельных участков допускается принимать с учетом требований </w:t>
            </w:r>
            <w:r w:rsidRPr="00682287">
              <w:rPr>
                <w:sz w:val="20"/>
                <w:szCs w:val="20"/>
              </w:rPr>
              <w:lastRenderedPageBreak/>
              <w:t xml:space="preserve">санитарных норм, технических регламентов, сводов правил, нормативов градостроительного проектирования. </w:t>
            </w:r>
          </w:p>
          <w:p w14:paraId="6265CD48" w14:textId="77777777" w:rsidR="006B6C99" w:rsidRPr="00682287" w:rsidRDefault="006B6C99" w:rsidP="007D4EA5">
            <w:pPr>
              <w:pStyle w:val="a9"/>
              <w:jc w:val="both"/>
              <w:rPr>
                <w:sz w:val="20"/>
                <w:szCs w:val="20"/>
              </w:rPr>
            </w:pPr>
            <w:r w:rsidRPr="00682287">
              <w:rPr>
                <w:sz w:val="20"/>
                <w:szCs w:val="20"/>
              </w:rPr>
              <w:t>4. Предельное количество этажей нелинейных объектов – 1.</w:t>
            </w:r>
          </w:p>
        </w:tc>
      </w:tr>
      <w:tr w:rsidR="006B6C99" w:rsidRPr="00682287" w14:paraId="0D9D55CC" w14:textId="77777777" w:rsidTr="007D4EA5">
        <w:tc>
          <w:tcPr>
            <w:tcW w:w="1384" w:type="dxa"/>
            <w:vMerge/>
            <w:shd w:val="clear" w:color="auto" w:fill="auto"/>
          </w:tcPr>
          <w:p w14:paraId="541C7EF8" w14:textId="77777777" w:rsidR="006B6C99" w:rsidRPr="00682287" w:rsidRDefault="006B6C99" w:rsidP="007D4EA5">
            <w:pPr>
              <w:pStyle w:val="a9"/>
              <w:rPr>
                <w:sz w:val="20"/>
                <w:szCs w:val="20"/>
              </w:rPr>
            </w:pPr>
          </w:p>
        </w:tc>
        <w:tc>
          <w:tcPr>
            <w:tcW w:w="709" w:type="dxa"/>
            <w:shd w:val="clear" w:color="auto" w:fill="auto"/>
          </w:tcPr>
          <w:p w14:paraId="643FD41F" w14:textId="77777777" w:rsidR="006B6C99" w:rsidRPr="00682287" w:rsidRDefault="006B6C99" w:rsidP="007D4EA5">
            <w:pPr>
              <w:pStyle w:val="a9"/>
              <w:ind w:right="-108"/>
              <w:rPr>
                <w:sz w:val="20"/>
                <w:szCs w:val="20"/>
              </w:rPr>
            </w:pPr>
            <w:r w:rsidRPr="00682287">
              <w:rPr>
                <w:sz w:val="20"/>
                <w:szCs w:val="20"/>
              </w:rPr>
              <w:t>3.10.1</w:t>
            </w:r>
          </w:p>
        </w:tc>
        <w:tc>
          <w:tcPr>
            <w:tcW w:w="1984" w:type="dxa"/>
            <w:shd w:val="clear" w:color="auto" w:fill="auto"/>
          </w:tcPr>
          <w:p w14:paraId="7FB995E7" w14:textId="77777777" w:rsidR="006B6C99" w:rsidRPr="00682287" w:rsidRDefault="006B6C99" w:rsidP="007D4EA5">
            <w:pPr>
              <w:pStyle w:val="a9"/>
              <w:rPr>
                <w:sz w:val="20"/>
                <w:szCs w:val="20"/>
              </w:rPr>
            </w:pPr>
            <w:r w:rsidRPr="00682287">
              <w:rPr>
                <w:sz w:val="20"/>
                <w:szCs w:val="20"/>
              </w:rPr>
              <w:t>Амбулаторное ветеринарное обслуживание</w:t>
            </w:r>
          </w:p>
        </w:tc>
        <w:tc>
          <w:tcPr>
            <w:tcW w:w="3261" w:type="dxa"/>
            <w:shd w:val="clear" w:color="auto" w:fill="auto"/>
          </w:tcPr>
          <w:p w14:paraId="0DB8CDA9"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976" w:type="dxa"/>
            <w:vMerge w:val="restart"/>
            <w:shd w:val="clear" w:color="auto" w:fill="auto"/>
          </w:tcPr>
          <w:p w14:paraId="05B680EC" w14:textId="77777777" w:rsidR="006B6C99" w:rsidRPr="00682287" w:rsidRDefault="006B6C99" w:rsidP="007D4EA5">
            <w:pPr>
              <w:pStyle w:val="a9"/>
              <w:jc w:val="both"/>
              <w:rPr>
                <w:sz w:val="20"/>
                <w:szCs w:val="20"/>
              </w:rPr>
            </w:pPr>
            <w:r w:rsidRPr="00682287">
              <w:rPr>
                <w:sz w:val="20"/>
                <w:szCs w:val="20"/>
              </w:rPr>
              <w:t>Предельные параметры не подлежат установлению.</w:t>
            </w:r>
          </w:p>
          <w:p w14:paraId="457C9DDF" w14:textId="77777777" w:rsidR="006B6C99" w:rsidRPr="00682287" w:rsidRDefault="006B6C99" w:rsidP="007D4EA5">
            <w:pPr>
              <w:pStyle w:val="a9"/>
              <w:jc w:val="both"/>
              <w:rPr>
                <w:sz w:val="20"/>
                <w:szCs w:val="20"/>
              </w:rPr>
            </w:pPr>
          </w:p>
          <w:p w14:paraId="58C1606F" w14:textId="77777777" w:rsidR="006B6C99" w:rsidRPr="00682287" w:rsidRDefault="006B6C99" w:rsidP="007D4EA5">
            <w:pPr>
              <w:pStyle w:val="a9"/>
              <w:jc w:val="both"/>
              <w:rPr>
                <w:sz w:val="20"/>
                <w:szCs w:val="20"/>
              </w:rPr>
            </w:pPr>
            <w:r w:rsidRPr="00682287">
              <w:rPr>
                <w:sz w:val="20"/>
                <w:szCs w:val="20"/>
              </w:rPr>
              <w:t xml:space="preserve">Размещение объектов капитального строительства в соответствии с требованиями технических регламентов, сводов </w:t>
            </w:r>
            <w:proofErr w:type="gramStart"/>
            <w:r w:rsidRPr="00682287">
              <w:rPr>
                <w:sz w:val="20"/>
                <w:szCs w:val="20"/>
              </w:rPr>
              <w:t>правил,  нормативов</w:t>
            </w:r>
            <w:proofErr w:type="gramEnd"/>
            <w:r w:rsidRPr="00682287">
              <w:rPr>
                <w:sz w:val="20"/>
                <w:szCs w:val="20"/>
              </w:rPr>
              <w:t xml:space="preserve"> градостроительного проектирования.</w:t>
            </w:r>
          </w:p>
        </w:tc>
      </w:tr>
      <w:tr w:rsidR="006B6C99" w:rsidRPr="00682287" w14:paraId="4D86DE06" w14:textId="77777777" w:rsidTr="007D4EA5">
        <w:tc>
          <w:tcPr>
            <w:tcW w:w="1384" w:type="dxa"/>
            <w:vMerge/>
            <w:shd w:val="clear" w:color="auto" w:fill="auto"/>
          </w:tcPr>
          <w:p w14:paraId="67F133EC" w14:textId="77777777" w:rsidR="006B6C99" w:rsidRPr="00682287" w:rsidRDefault="006B6C99" w:rsidP="007D4EA5">
            <w:pPr>
              <w:pStyle w:val="a9"/>
              <w:rPr>
                <w:sz w:val="20"/>
                <w:szCs w:val="20"/>
              </w:rPr>
            </w:pPr>
          </w:p>
        </w:tc>
        <w:tc>
          <w:tcPr>
            <w:tcW w:w="709" w:type="dxa"/>
            <w:shd w:val="clear" w:color="auto" w:fill="auto"/>
          </w:tcPr>
          <w:p w14:paraId="2B61C325" w14:textId="77777777" w:rsidR="006B6C99" w:rsidRPr="00682287" w:rsidRDefault="006B6C99" w:rsidP="007D4EA5">
            <w:pPr>
              <w:pStyle w:val="a9"/>
              <w:ind w:right="-108"/>
              <w:rPr>
                <w:sz w:val="20"/>
                <w:szCs w:val="20"/>
              </w:rPr>
            </w:pPr>
            <w:r w:rsidRPr="00682287">
              <w:rPr>
                <w:sz w:val="20"/>
                <w:szCs w:val="20"/>
              </w:rPr>
              <w:t>3.10.2</w:t>
            </w:r>
          </w:p>
        </w:tc>
        <w:tc>
          <w:tcPr>
            <w:tcW w:w="1984" w:type="dxa"/>
            <w:shd w:val="clear" w:color="auto" w:fill="auto"/>
          </w:tcPr>
          <w:p w14:paraId="6088372F" w14:textId="77777777" w:rsidR="006B6C99" w:rsidRPr="00682287" w:rsidRDefault="006B6C99" w:rsidP="007D4EA5">
            <w:pPr>
              <w:pStyle w:val="a9"/>
              <w:rPr>
                <w:sz w:val="20"/>
                <w:szCs w:val="20"/>
              </w:rPr>
            </w:pPr>
            <w:r w:rsidRPr="00682287">
              <w:rPr>
                <w:sz w:val="20"/>
                <w:szCs w:val="20"/>
              </w:rPr>
              <w:t>Приюты для животных</w:t>
            </w:r>
          </w:p>
        </w:tc>
        <w:tc>
          <w:tcPr>
            <w:tcW w:w="3261" w:type="dxa"/>
            <w:shd w:val="clear" w:color="auto" w:fill="auto"/>
          </w:tcPr>
          <w:p w14:paraId="64B9F09F"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предназначенных для оказания ветеринарных услуг в стационаре;</w:t>
            </w:r>
          </w:p>
          <w:p w14:paraId="4C50E8D7"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7015B38"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предназначенных для организации гостиниц для животных</w:t>
            </w:r>
          </w:p>
        </w:tc>
        <w:tc>
          <w:tcPr>
            <w:tcW w:w="2976" w:type="dxa"/>
            <w:vMerge/>
            <w:shd w:val="clear" w:color="auto" w:fill="auto"/>
          </w:tcPr>
          <w:p w14:paraId="6A154863" w14:textId="77777777" w:rsidR="006B6C99" w:rsidRPr="00682287" w:rsidRDefault="006B6C99" w:rsidP="007D4EA5">
            <w:pPr>
              <w:pStyle w:val="a9"/>
              <w:jc w:val="both"/>
              <w:rPr>
                <w:sz w:val="20"/>
                <w:szCs w:val="20"/>
              </w:rPr>
            </w:pPr>
          </w:p>
        </w:tc>
      </w:tr>
      <w:tr w:rsidR="006B6C99" w:rsidRPr="00682287" w14:paraId="7F0C7237" w14:textId="77777777" w:rsidTr="007D4EA5">
        <w:tc>
          <w:tcPr>
            <w:tcW w:w="1384" w:type="dxa"/>
            <w:vMerge/>
            <w:shd w:val="clear" w:color="auto" w:fill="auto"/>
          </w:tcPr>
          <w:p w14:paraId="4A0060C6" w14:textId="77777777" w:rsidR="006B6C99" w:rsidRPr="00682287" w:rsidRDefault="006B6C99" w:rsidP="007D4EA5">
            <w:pPr>
              <w:pStyle w:val="a9"/>
              <w:rPr>
                <w:sz w:val="20"/>
                <w:szCs w:val="20"/>
              </w:rPr>
            </w:pPr>
          </w:p>
        </w:tc>
        <w:tc>
          <w:tcPr>
            <w:tcW w:w="709" w:type="dxa"/>
            <w:shd w:val="clear" w:color="auto" w:fill="auto"/>
          </w:tcPr>
          <w:p w14:paraId="0B8D688B" w14:textId="77777777" w:rsidR="006B6C99" w:rsidRPr="00682287" w:rsidRDefault="006B6C99" w:rsidP="007D4EA5">
            <w:pPr>
              <w:pStyle w:val="a9"/>
              <w:rPr>
                <w:sz w:val="20"/>
                <w:szCs w:val="20"/>
              </w:rPr>
            </w:pPr>
            <w:r w:rsidRPr="00682287">
              <w:rPr>
                <w:sz w:val="20"/>
                <w:szCs w:val="20"/>
              </w:rPr>
              <w:t>4.1</w:t>
            </w:r>
          </w:p>
        </w:tc>
        <w:tc>
          <w:tcPr>
            <w:tcW w:w="1984" w:type="dxa"/>
            <w:shd w:val="clear" w:color="auto" w:fill="auto"/>
          </w:tcPr>
          <w:p w14:paraId="4AF06374" w14:textId="77777777" w:rsidR="006B6C99" w:rsidRPr="00682287" w:rsidRDefault="006B6C99" w:rsidP="007D4EA5">
            <w:pPr>
              <w:pStyle w:val="a9"/>
              <w:rPr>
                <w:sz w:val="20"/>
                <w:szCs w:val="20"/>
              </w:rPr>
            </w:pPr>
            <w:r w:rsidRPr="00682287">
              <w:rPr>
                <w:sz w:val="20"/>
                <w:szCs w:val="20"/>
              </w:rPr>
              <w:t>Деловое управление</w:t>
            </w:r>
          </w:p>
        </w:tc>
        <w:tc>
          <w:tcPr>
            <w:tcW w:w="3261" w:type="dxa"/>
            <w:shd w:val="clear" w:color="auto" w:fill="auto"/>
          </w:tcPr>
          <w:p w14:paraId="03243382"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76" w:type="dxa"/>
            <w:shd w:val="clear" w:color="auto" w:fill="auto"/>
          </w:tcPr>
          <w:p w14:paraId="1ED8B7F4" w14:textId="77777777" w:rsidR="006B6C99" w:rsidRPr="00682287" w:rsidRDefault="006B6C99" w:rsidP="007D4EA5">
            <w:pPr>
              <w:pStyle w:val="a9"/>
              <w:jc w:val="both"/>
              <w:rPr>
                <w:sz w:val="20"/>
                <w:szCs w:val="20"/>
              </w:rPr>
            </w:pPr>
            <w:r w:rsidRPr="00682287">
              <w:rPr>
                <w:sz w:val="20"/>
                <w:szCs w:val="20"/>
              </w:rPr>
              <w:t>1. Размер земельного участка определяется по заданию на проектирование. Размер земельного участка для отделения сбербанка 0,05 га – при 3-операционных местах;</w:t>
            </w:r>
          </w:p>
          <w:p w14:paraId="7B15C82F" w14:textId="77777777" w:rsidR="006B6C99" w:rsidRPr="00682287" w:rsidRDefault="006B6C99" w:rsidP="007D4EA5">
            <w:pPr>
              <w:pStyle w:val="a9"/>
              <w:jc w:val="both"/>
              <w:rPr>
                <w:sz w:val="20"/>
                <w:szCs w:val="20"/>
              </w:rPr>
            </w:pPr>
            <w:r w:rsidRPr="00682287">
              <w:rPr>
                <w:sz w:val="20"/>
                <w:szCs w:val="20"/>
              </w:rPr>
              <w:t>0,4 га – при 20-операционных местах. Возможно встроенно-пристроенное.</w:t>
            </w:r>
          </w:p>
          <w:p w14:paraId="0DAD9AEE"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581D46A5"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762C0BE5" w14:textId="77777777" w:rsidR="006B6C99" w:rsidRPr="00682287" w:rsidRDefault="006B6C99" w:rsidP="007D4EA5">
            <w:pPr>
              <w:pStyle w:val="a9"/>
              <w:jc w:val="both"/>
              <w:rPr>
                <w:sz w:val="20"/>
                <w:szCs w:val="20"/>
              </w:rPr>
            </w:pPr>
            <w:r w:rsidRPr="00682287">
              <w:rPr>
                <w:sz w:val="20"/>
                <w:szCs w:val="20"/>
              </w:rPr>
              <w:t>3. Отступ от границ земельного участка до зданий, строений, сооружений при осуществлении строительства – не менее 3 м.</w:t>
            </w:r>
          </w:p>
          <w:p w14:paraId="12D135DF" w14:textId="77777777" w:rsidR="006B6C99" w:rsidRPr="00682287" w:rsidRDefault="006B6C99" w:rsidP="007D4EA5">
            <w:pPr>
              <w:pStyle w:val="a9"/>
              <w:jc w:val="both"/>
              <w:rPr>
                <w:sz w:val="20"/>
                <w:szCs w:val="20"/>
              </w:rPr>
            </w:pPr>
            <w:r w:rsidRPr="00682287">
              <w:rPr>
                <w:sz w:val="20"/>
                <w:szCs w:val="20"/>
              </w:rPr>
              <w:t>4. Предельная высота зданий – не более 20 м.</w:t>
            </w:r>
          </w:p>
        </w:tc>
      </w:tr>
      <w:tr w:rsidR="006B6C99" w:rsidRPr="00682287" w14:paraId="5C020430" w14:textId="77777777" w:rsidTr="007D4EA5">
        <w:tc>
          <w:tcPr>
            <w:tcW w:w="1384" w:type="dxa"/>
            <w:vMerge/>
            <w:shd w:val="clear" w:color="auto" w:fill="auto"/>
          </w:tcPr>
          <w:p w14:paraId="1B86AFC1" w14:textId="77777777" w:rsidR="006B6C99" w:rsidRPr="00682287" w:rsidRDefault="006B6C99" w:rsidP="007D4EA5">
            <w:pPr>
              <w:pStyle w:val="a9"/>
              <w:rPr>
                <w:sz w:val="20"/>
                <w:szCs w:val="20"/>
              </w:rPr>
            </w:pPr>
          </w:p>
        </w:tc>
        <w:tc>
          <w:tcPr>
            <w:tcW w:w="709" w:type="dxa"/>
            <w:shd w:val="clear" w:color="auto" w:fill="auto"/>
          </w:tcPr>
          <w:p w14:paraId="191137B0" w14:textId="77777777" w:rsidR="006B6C99" w:rsidRPr="00682287" w:rsidRDefault="006B6C99" w:rsidP="007D4EA5">
            <w:pPr>
              <w:pStyle w:val="a9"/>
              <w:rPr>
                <w:sz w:val="20"/>
                <w:szCs w:val="20"/>
              </w:rPr>
            </w:pPr>
            <w:r w:rsidRPr="00682287">
              <w:rPr>
                <w:sz w:val="20"/>
                <w:szCs w:val="20"/>
              </w:rPr>
              <w:t>4.4</w:t>
            </w:r>
          </w:p>
        </w:tc>
        <w:tc>
          <w:tcPr>
            <w:tcW w:w="1984" w:type="dxa"/>
            <w:shd w:val="clear" w:color="auto" w:fill="auto"/>
          </w:tcPr>
          <w:p w14:paraId="449213BC" w14:textId="77777777" w:rsidR="006B6C99" w:rsidRPr="00682287" w:rsidRDefault="006B6C99" w:rsidP="007D4EA5">
            <w:pPr>
              <w:pStyle w:val="a9"/>
              <w:rPr>
                <w:sz w:val="20"/>
                <w:szCs w:val="20"/>
              </w:rPr>
            </w:pPr>
            <w:r w:rsidRPr="00682287">
              <w:rPr>
                <w:sz w:val="20"/>
                <w:szCs w:val="20"/>
              </w:rPr>
              <w:t>Магазины</w:t>
            </w:r>
          </w:p>
        </w:tc>
        <w:tc>
          <w:tcPr>
            <w:tcW w:w="3261" w:type="dxa"/>
            <w:shd w:val="clear" w:color="auto" w:fill="auto"/>
          </w:tcPr>
          <w:p w14:paraId="330BE100" w14:textId="77777777" w:rsidR="006B6C99" w:rsidRPr="00682287" w:rsidRDefault="006B6C99" w:rsidP="007D4EA5">
            <w:pPr>
              <w:jc w:val="both"/>
              <w:rPr>
                <w:sz w:val="20"/>
                <w:szCs w:val="20"/>
              </w:rPr>
            </w:pPr>
            <w:r w:rsidRPr="00EE7A4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976" w:type="dxa"/>
            <w:shd w:val="clear" w:color="auto" w:fill="auto"/>
          </w:tcPr>
          <w:p w14:paraId="69C37E56" w14:textId="77777777" w:rsidR="006B6C99" w:rsidRPr="00682287" w:rsidRDefault="006B6C99" w:rsidP="007D4EA5">
            <w:pPr>
              <w:ind w:right="-57"/>
              <w:jc w:val="both"/>
              <w:rPr>
                <w:bCs/>
                <w:sz w:val="20"/>
                <w:szCs w:val="20"/>
              </w:rPr>
            </w:pPr>
            <w:r w:rsidRPr="00682287">
              <w:rPr>
                <w:sz w:val="20"/>
                <w:szCs w:val="20"/>
              </w:rPr>
              <w:t xml:space="preserve">1. Размер земельных участков </w:t>
            </w:r>
            <w:r w:rsidRPr="00682287">
              <w:rPr>
                <w:bCs/>
                <w:sz w:val="20"/>
                <w:szCs w:val="20"/>
              </w:rPr>
              <w:t xml:space="preserve">при площади торговых объектов, га на </w:t>
            </w:r>
            <w:smartTag w:uri="urn:schemas-microsoft-com:office:smarttags" w:element="metricconverter">
              <w:smartTagPr>
                <w:attr w:name="ProductID" w:val="100 м2"/>
              </w:smartTagPr>
              <w:r w:rsidRPr="00682287">
                <w:rPr>
                  <w:bCs/>
                  <w:sz w:val="20"/>
                  <w:szCs w:val="20"/>
                </w:rPr>
                <w:t>100 м</w:t>
              </w:r>
              <w:r w:rsidRPr="00682287">
                <w:rPr>
                  <w:bCs/>
                  <w:sz w:val="20"/>
                  <w:szCs w:val="20"/>
                  <w:vertAlign w:val="superscript"/>
                </w:rPr>
                <w:t>2</w:t>
              </w:r>
            </w:smartTag>
            <w:r w:rsidRPr="00682287">
              <w:rPr>
                <w:bCs/>
                <w:sz w:val="20"/>
                <w:szCs w:val="20"/>
              </w:rPr>
              <w:t xml:space="preserve"> торговой площади:</w:t>
            </w:r>
          </w:p>
          <w:p w14:paraId="0BD29212" w14:textId="77777777" w:rsidR="006B6C99" w:rsidRPr="00682287" w:rsidRDefault="006B6C99" w:rsidP="007D4EA5">
            <w:pPr>
              <w:ind w:right="-57"/>
              <w:jc w:val="both"/>
              <w:rPr>
                <w:bCs/>
                <w:sz w:val="20"/>
                <w:szCs w:val="20"/>
              </w:rPr>
            </w:pPr>
            <w:r w:rsidRPr="00682287">
              <w:rPr>
                <w:bCs/>
                <w:sz w:val="20"/>
                <w:szCs w:val="20"/>
              </w:rPr>
              <w:t xml:space="preserve">до </w:t>
            </w:r>
            <w:smartTag w:uri="urn:schemas-microsoft-com:office:smarttags" w:element="metricconverter">
              <w:smartTagPr>
                <w:attr w:name="ProductID" w:val="250 м2"/>
              </w:smartTagPr>
              <w:r w:rsidRPr="00682287">
                <w:rPr>
                  <w:bCs/>
                  <w:sz w:val="20"/>
                  <w:szCs w:val="20"/>
                </w:rPr>
                <w:t>250 м</w:t>
              </w:r>
              <w:r w:rsidRPr="00682287">
                <w:rPr>
                  <w:bCs/>
                  <w:sz w:val="20"/>
                  <w:szCs w:val="20"/>
                  <w:vertAlign w:val="superscript"/>
                </w:rPr>
                <w:t>2</w:t>
              </w:r>
            </w:smartTag>
            <w:r w:rsidRPr="00682287">
              <w:rPr>
                <w:bCs/>
                <w:sz w:val="20"/>
                <w:szCs w:val="20"/>
              </w:rPr>
              <w:t xml:space="preserve"> торговой площади – 0,08;</w:t>
            </w:r>
          </w:p>
          <w:p w14:paraId="283A7470" w14:textId="77777777" w:rsidR="006B6C99" w:rsidRPr="00682287" w:rsidRDefault="006B6C99" w:rsidP="007D4EA5">
            <w:pPr>
              <w:ind w:right="-28"/>
              <w:jc w:val="both"/>
              <w:rPr>
                <w:bCs/>
                <w:sz w:val="20"/>
                <w:szCs w:val="20"/>
              </w:rPr>
            </w:pPr>
            <w:r w:rsidRPr="00682287">
              <w:rPr>
                <w:bCs/>
                <w:sz w:val="20"/>
                <w:szCs w:val="20"/>
              </w:rPr>
              <w:t>250</w:t>
            </w:r>
            <w:r w:rsidRPr="00682287">
              <w:rPr>
                <w:sz w:val="20"/>
                <w:szCs w:val="20"/>
              </w:rPr>
              <w:t xml:space="preserve"> – </w:t>
            </w:r>
            <w:smartTag w:uri="urn:schemas-microsoft-com:office:smarttags" w:element="metricconverter">
              <w:smartTagPr>
                <w:attr w:name="ProductID" w:val="650 м2"/>
              </w:smartTagPr>
              <w:r w:rsidRPr="00682287">
                <w:rPr>
                  <w:bCs/>
                  <w:sz w:val="20"/>
                  <w:szCs w:val="20"/>
                </w:rPr>
                <w:t>650 м</w:t>
              </w:r>
              <w:r w:rsidRPr="00682287">
                <w:rPr>
                  <w:bCs/>
                  <w:sz w:val="20"/>
                  <w:szCs w:val="20"/>
                  <w:vertAlign w:val="superscript"/>
                </w:rPr>
                <w:t>2</w:t>
              </w:r>
            </w:smartTag>
            <w:r w:rsidRPr="00682287">
              <w:rPr>
                <w:bCs/>
                <w:sz w:val="20"/>
                <w:szCs w:val="20"/>
              </w:rPr>
              <w:t xml:space="preserve"> торговой площади – 0,08</w:t>
            </w:r>
            <w:r w:rsidRPr="00682287">
              <w:rPr>
                <w:sz w:val="20"/>
                <w:szCs w:val="20"/>
              </w:rPr>
              <w:t xml:space="preserve"> – </w:t>
            </w:r>
            <w:r w:rsidRPr="00682287">
              <w:rPr>
                <w:bCs/>
                <w:sz w:val="20"/>
                <w:szCs w:val="20"/>
              </w:rPr>
              <w:t>0,06.</w:t>
            </w:r>
          </w:p>
          <w:p w14:paraId="6591B37E" w14:textId="77777777" w:rsidR="006B6C99" w:rsidRPr="00682287" w:rsidRDefault="006B6C99" w:rsidP="007D4EA5">
            <w:pPr>
              <w:pStyle w:val="a9"/>
              <w:jc w:val="both"/>
              <w:rPr>
                <w:sz w:val="20"/>
                <w:szCs w:val="20"/>
              </w:rPr>
            </w:pPr>
            <w:r w:rsidRPr="00682287">
              <w:rPr>
                <w:sz w:val="20"/>
                <w:szCs w:val="20"/>
              </w:rPr>
              <w:t>2. Коэффициент застройки - 60%.</w:t>
            </w:r>
          </w:p>
          <w:p w14:paraId="219FDB91" w14:textId="77777777" w:rsidR="006B6C99" w:rsidRPr="00682287" w:rsidRDefault="006B6C99" w:rsidP="007D4EA5">
            <w:pPr>
              <w:pStyle w:val="a9"/>
              <w:jc w:val="both"/>
              <w:rPr>
                <w:sz w:val="20"/>
                <w:szCs w:val="20"/>
              </w:rPr>
            </w:pPr>
            <w:r w:rsidRPr="00682287">
              <w:rPr>
                <w:sz w:val="20"/>
                <w:szCs w:val="20"/>
              </w:rPr>
              <w:t xml:space="preserve">В условиях реконструкции существующей застройки </w:t>
            </w:r>
            <w:r w:rsidRPr="00682287">
              <w:rPr>
                <w:sz w:val="20"/>
                <w:szCs w:val="20"/>
              </w:rPr>
              <w:lastRenderedPageBreak/>
              <w:t>плотность застройки допускается повышать, но не более чем на 30 % при соблюдении санитарно-гигиенических и противопожарных норм.</w:t>
            </w:r>
          </w:p>
          <w:p w14:paraId="0CB707A5"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64AD00BB"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 Предельная высота – 8 метров.</w:t>
            </w:r>
          </w:p>
        </w:tc>
      </w:tr>
      <w:tr w:rsidR="006B6C99" w:rsidRPr="00682287" w14:paraId="19AD5D2A" w14:textId="77777777" w:rsidTr="007D4EA5">
        <w:tc>
          <w:tcPr>
            <w:tcW w:w="1384" w:type="dxa"/>
            <w:vMerge/>
            <w:shd w:val="clear" w:color="auto" w:fill="auto"/>
          </w:tcPr>
          <w:p w14:paraId="546781C0" w14:textId="77777777" w:rsidR="006B6C99" w:rsidRPr="00682287" w:rsidRDefault="006B6C99" w:rsidP="007D4EA5">
            <w:pPr>
              <w:pStyle w:val="a9"/>
              <w:rPr>
                <w:sz w:val="20"/>
                <w:szCs w:val="20"/>
              </w:rPr>
            </w:pPr>
          </w:p>
        </w:tc>
        <w:tc>
          <w:tcPr>
            <w:tcW w:w="709" w:type="dxa"/>
            <w:shd w:val="clear" w:color="auto" w:fill="auto"/>
          </w:tcPr>
          <w:p w14:paraId="21E97433" w14:textId="77777777" w:rsidR="006B6C99" w:rsidRPr="00682287" w:rsidRDefault="006B6C99" w:rsidP="007D4EA5">
            <w:pPr>
              <w:pStyle w:val="a9"/>
              <w:rPr>
                <w:sz w:val="20"/>
                <w:szCs w:val="20"/>
              </w:rPr>
            </w:pPr>
            <w:r w:rsidRPr="00682287">
              <w:rPr>
                <w:sz w:val="20"/>
                <w:szCs w:val="20"/>
              </w:rPr>
              <w:t>4.9</w:t>
            </w:r>
          </w:p>
        </w:tc>
        <w:tc>
          <w:tcPr>
            <w:tcW w:w="1984" w:type="dxa"/>
            <w:shd w:val="clear" w:color="auto" w:fill="auto"/>
          </w:tcPr>
          <w:p w14:paraId="141B8D04" w14:textId="77777777" w:rsidR="006B6C99" w:rsidRPr="00682287" w:rsidRDefault="006B6C99" w:rsidP="007D4EA5">
            <w:pPr>
              <w:pStyle w:val="a9"/>
              <w:rPr>
                <w:sz w:val="20"/>
                <w:szCs w:val="20"/>
              </w:rPr>
            </w:pPr>
            <w:r w:rsidRPr="00682287">
              <w:rPr>
                <w:sz w:val="20"/>
                <w:szCs w:val="20"/>
              </w:rPr>
              <w:t>Служебные гаражи</w:t>
            </w:r>
          </w:p>
        </w:tc>
        <w:tc>
          <w:tcPr>
            <w:tcW w:w="3261" w:type="dxa"/>
            <w:shd w:val="clear" w:color="auto" w:fill="auto"/>
          </w:tcPr>
          <w:p w14:paraId="7FFD86AD" w14:textId="77777777" w:rsidR="006B6C99" w:rsidRPr="00682287" w:rsidRDefault="006B6C99" w:rsidP="007D4EA5">
            <w:pPr>
              <w:pStyle w:val="aff2"/>
              <w:rPr>
                <w:sz w:val="20"/>
                <w:szCs w:val="20"/>
              </w:rPr>
            </w:pPr>
            <w:r w:rsidRPr="00682287">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82287">
                <w:rPr>
                  <w:rStyle w:val="aff3"/>
                  <w:sz w:val="20"/>
                  <w:szCs w:val="20"/>
                </w:rPr>
                <w:t>кодами 3.0</w:t>
              </w:r>
            </w:hyperlink>
            <w:r w:rsidRPr="00682287">
              <w:rPr>
                <w:sz w:val="20"/>
                <w:szCs w:val="20"/>
              </w:rPr>
              <w:t xml:space="preserve">, </w:t>
            </w:r>
            <w:hyperlink w:anchor="sub_1040" w:history="1">
              <w:r w:rsidRPr="00682287">
                <w:rPr>
                  <w:rStyle w:val="aff3"/>
                  <w:sz w:val="20"/>
                  <w:szCs w:val="20"/>
                </w:rPr>
                <w:t>4.0</w:t>
              </w:r>
            </w:hyperlink>
            <w:r w:rsidRPr="00682287">
              <w:rPr>
                <w:sz w:val="20"/>
                <w:szCs w:val="20"/>
              </w:rPr>
              <w:t>, а также для стоянки и хранения транспортных средств общего пользования, в том числе в депо</w:t>
            </w:r>
          </w:p>
        </w:tc>
        <w:tc>
          <w:tcPr>
            <w:tcW w:w="2976" w:type="dxa"/>
            <w:shd w:val="clear" w:color="auto" w:fill="auto"/>
          </w:tcPr>
          <w:p w14:paraId="3C248BD7" w14:textId="77777777" w:rsidR="006B6C99" w:rsidRPr="00682287" w:rsidRDefault="006B6C99" w:rsidP="007D4EA5">
            <w:pPr>
              <w:autoSpaceDE w:val="0"/>
              <w:autoSpaceDN w:val="0"/>
              <w:adjustRightInd w:val="0"/>
              <w:jc w:val="both"/>
              <w:outlineLvl w:val="0"/>
              <w:rPr>
                <w:bCs/>
                <w:sz w:val="20"/>
                <w:szCs w:val="20"/>
              </w:rPr>
            </w:pPr>
            <w:r w:rsidRPr="00682287">
              <w:rPr>
                <w:bCs/>
                <w:sz w:val="20"/>
                <w:szCs w:val="20"/>
              </w:rPr>
              <w:t>1. Площадь земельного участка – не подлежит установлению.</w:t>
            </w:r>
          </w:p>
          <w:p w14:paraId="61158DA5"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12E7EB48"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допускается размещение по границе участка.</w:t>
            </w:r>
          </w:p>
          <w:p w14:paraId="6639D1B1" w14:textId="77777777" w:rsidR="006B6C99" w:rsidRPr="00682287" w:rsidRDefault="006B6C99" w:rsidP="007D4EA5">
            <w:pPr>
              <w:autoSpaceDE w:val="0"/>
              <w:autoSpaceDN w:val="0"/>
              <w:adjustRightInd w:val="0"/>
              <w:jc w:val="both"/>
              <w:outlineLvl w:val="0"/>
              <w:rPr>
                <w:bCs/>
                <w:sz w:val="20"/>
                <w:szCs w:val="20"/>
              </w:rPr>
            </w:pPr>
            <w:r w:rsidRPr="00682287">
              <w:rPr>
                <w:bCs/>
                <w:sz w:val="20"/>
                <w:szCs w:val="20"/>
              </w:rPr>
              <w:t xml:space="preserve">4. Предельное количество этажей для гаража – 1. Предельная высота от уровня земли до конька скатной кровли – 7 м. </w:t>
            </w:r>
          </w:p>
          <w:p w14:paraId="532E5767" w14:textId="77777777" w:rsidR="006B6C99" w:rsidRPr="00682287" w:rsidRDefault="006B6C99" w:rsidP="007D4EA5">
            <w:pPr>
              <w:autoSpaceDE w:val="0"/>
              <w:autoSpaceDN w:val="0"/>
              <w:adjustRightInd w:val="0"/>
              <w:jc w:val="both"/>
              <w:outlineLvl w:val="0"/>
              <w:rPr>
                <w:bCs/>
                <w:sz w:val="20"/>
                <w:szCs w:val="20"/>
              </w:rPr>
            </w:pPr>
          </w:p>
          <w:p w14:paraId="33DBFE09" w14:textId="77777777" w:rsidR="006B6C99" w:rsidRPr="00682287" w:rsidRDefault="006B6C99" w:rsidP="007D4EA5">
            <w:pPr>
              <w:autoSpaceDE w:val="0"/>
              <w:autoSpaceDN w:val="0"/>
              <w:adjustRightInd w:val="0"/>
              <w:jc w:val="both"/>
              <w:outlineLvl w:val="0"/>
              <w:rPr>
                <w:bCs/>
                <w:sz w:val="20"/>
                <w:szCs w:val="20"/>
              </w:rPr>
            </w:pPr>
            <w:r w:rsidRPr="00682287">
              <w:rPr>
                <w:bCs/>
                <w:sz w:val="20"/>
                <w:szCs w:val="20"/>
              </w:rPr>
              <w:t xml:space="preserve">Запрещается строительство гаражей для грузового </w:t>
            </w:r>
            <w:proofErr w:type="gramStart"/>
            <w:r w:rsidRPr="00682287">
              <w:rPr>
                <w:bCs/>
                <w:sz w:val="20"/>
                <w:szCs w:val="20"/>
              </w:rPr>
              <w:t>транспорта  кроме</w:t>
            </w:r>
            <w:proofErr w:type="gramEnd"/>
            <w:r w:rsidRPr="00682287">
              <w:rPr>
                <w:bCs/>
                <w:sz w:val="20"/>
                <w:szCs w:val="20"/>
              </w:rPr>
              <w:t xml:space="preserve"> автотранспорта грузоподъёмностью до 1,5т.</w:t>
            </w:r>
          </w:p>
        </w:tc>
      </w:tr>
      <w:tr w:rsidR="006B6C99" w:rsidRPr="00682287" w14:paraId="29B3CC63" w14:textId="77777777" w:rsidTr="007D4EA5">
        <w:tc>
          <w:tcPr>
            <w:tcW w:w="1384" w:type="dxa"/>
            <w:vMerge/>
            <w:shd w:val="clear" w:color="auto" w:fill="auto"/>
          </w:tcPr>
          <w:p w14:paraId="2ADBC915" w14:textId="77777777" w:rsidR="006B6C99" w:rsidRPr="00682287" w:rsidRDefault="006B6C99" w:rsidP="007D4EA5">
            <w:pPr>
              <w:pStyle w:val="a9"/>
              <w:rPr>
                <w:sz w:val="20"/>
                <w:szCs w:val="20"/>
              </w:rPr>
            </w:pPr>
          </w:p>
        </w:tc>
        <w:tc>
          <w:tcPr>
            <w:tcW w:w="709" w:type="dxa"/>
            <w:shd w:val="clear" w:color="auto" w:fill="auto"/>
          </w:tcPr>
          <w:p w14:paraId="4CBE06A4" w14:textId="77777777" w:rsidR="006B6C99" w:rsidRPr="00682287" w:rsidRDefault="006B6C99" w:rsidP="007D4EA5">
            <w:pPr>
              <w:pStyle w:val="a9"/>
              <w:rPr>
                <w:sz w:val="20"/>
                <w:szCs w:val="20"/>
              </w:rPr>
            </w:pPr>
            <w:r w:rsidRPr="00682287">
              <w:rPr>
                <w:sz w:val="20"/>
                <w:szCs w:val="20"/>
              </w:rPr>
              <w:t>12.0</w:t>
            </w:r>
          </w:p>
        </w:tc>
        <w:tc>
          <w:tcPr>
            <w:tcW w:w="1984" w:type="dxa"/>
            <w:shd w:val="clear" w:color="auto" w:fill="auto"/>
          </w:tcPr>
          <w:p w14:paraId="31119D84" w14:textId="77777777" w:rsidR="006B6C99" w:rsidRPr="00682287" w:rsidRDefault="006B6C99" w:rsidP="007D4EA5">
            <w:pPr>
              <w:pStyle w:val="a9"/>
              <w:rPr>
                <w:sz w:val="20"/>
                <w:szCs w:val="20"/>
              </w:rPr>
            </w:pPr>
            <w:r w:rsidRPr="00682287">
              <w:rPr>
                <w:sz w:val="20"/>
                <w:szCs w:val="20"/>
              </w:rPr>
              <w:t>Земельные участки (территории) общего пользования</w:t>
            </w:r>
          </w:p>
        </w:tc>
        <w:tc>
          <w:tcPr>
            <w:tcW w:w="3261" w:type="dxa"/>
            <w:shd w:val="clear" w:color="auto" w:fill="auto"/>
          </w:tcPr>
          <w:p w14:paraId="0BD4A5ED"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Земельные участки общего пользования.</w:t>
            </w:r>
          </w:p>
          <w:p w14:paraId="77EE27D2" w14:textId="77777777" w:rsidR="006B6C99" w:rsidRPr="00682287" w:rsidRDefault="006B6C99" w:rsidP="007D4EA5">
            <w:pPr>
              <w:pStyle w:val="aff2"/>
              <w:rPr>
                <w:sz w:val="20"/>
                <w:szCs w:val="20"/>
              </w:rPr>
            </w:pPr>
            <w:r w:rsidRPr="00682287">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682287">
                <w:rPr>
                  <w:sz w:val="20"/>
                  <w:szCs w:val="20"/>
                </w:rPr>
                <w:t>кодами 12.0.1 - 12.0.2</w:t>
              </w:r>
            </w:hyperlink>
          </w:p>
        </w:tc>
        <w:tc>
          <w:tcPr>
            <w:tcW w:w="2976" w:type="dxa"/>
            <w:shd w:val="clear" w:color="auto" w:fill="auto"/>
          </w:tcPr>
          <w:p w14:paraId="067AA25F" w14:textId="77777777" w:rsidR="006B6C99" w:rsidRPr="00682287" w:rsidRDefault="006B6C99" w:rsidP="007D4EA5">
            <w:pPr>
              <w:jc w:val="both"/>
            </w:pPr>
            <w:r w:rsidRPr="00682287">
              <w:rPr>
                <w:sz w:val="20"/>
                <w:szCs w:val="20"/>
              </w:rPr>
              <w:t>Предельные параметры не подлежат установлению.</w:t>
            </w:r>
          </w:p>
        </w:tc>
      </w:tr>
      <w:tr w:rsidR="006B6C99" w:rsidRPr="00682287" w14:paraId="18522D0F" w14:textId="77777777" w:rsidTr="007D4EA5">
        <w:tc>
          <w:tcPr>
            <w:tcW w:w="1384" w:type="dxa"/>
            <w:shd w:val="clear" w:color="auto" w:fill="auto"/>
          </w:tcPr>
          <w:p w14:paraId="71B4BC71" w14:textId="77777777" w:rsidR="006B6C99" w:rsidRPr="00682287" w:rsidRDefault="006B6C99" w:rsidP="007D4EA5">
            <w:pPr>
              <w:pStyle w:val="a9"/>
              <w:rPr>
                <w:sz w:val="20"/>
                <w:szCs w:val="20"/>
              </w:rPr>
            </w:pPr>
            <w:r w:rsidRPr="00682287">
              <w:rPr>
                <w:sz w:val="20"/>
                <w:szCs w:val="20"/>
              </w:rPr>
              <w:t>Условно разрешенные</w:t>
            </w:r>
          </w:p>
        </w:tc>
        <w:tc>
          <w:tcPr>
            <w:tcW w:w="709" w:type="dxa"/>
            <w:shd w:val="clear" w:color="auto" w:fill="auto"/>
          </w:tcPr>
          <w:p w14:paraId="3DAE2A05" w14:textId="77777777" w:rsidR="006B6C99" w:rsidRPr="00682287" w:rsidRDefault="006B6C99" w:rsidP="007D4EA5">
            <w:pPr>
              <w:pStyle w:val="a9"/>
              <w:rPr>
                <w:sz w:val="20"/>
                <w:szCs w:val="20"/>
              </w:rPr>
            </w:pPr>
            <w:r w:rsidRPr="00682287">
              <w:rPr>
                <w:sz w:val="20"/>
                <w:szCs w:val="20"/>
              </w:rPr>
              <w:t>4.3</w:t>
            </w:r>
          </w:p>
        </w:tc>
        <w:tc>
          <w:tcPr>
            <w:tcW w:w="1984" w:type="dxa"/>
            <w:shd w:val="clear" w:color="auto" w:fill="auto"/>
          </w:tcPr>
          <w:p w14:paraId="5D8EDC1B" w14:textId="77777777" w:rsidR="006B6C99" w:rsidRPr="00682287" w:rsidRDefault="006B6C99" w:rsidP="007D4EA5">
            <w:pPr>
              <w:pStyle w:val="a9"/>
              <w:rPr>
                <w:sz w:val="20"/>
                <w:szCs w:val="20"/>
              </w:rPr>
            </w:pPr>
            <w:r w:rsidRPr="00682287">
              <w:rPr>
                <w:sz w:val="20"/>
                <w:szCs w:val="20"/>
              </w:rPr>
              <w:t>Рынки</w:t>
            </w:r>
          </w:p>
        </w:tc>
        <w:tc>
          <w:tcPr>
            <w:tcW w:w="3261" w:type="dxa"/>
            <w:shd w:val="clear" w:color="auto" w:fill="auto"/>
          </w:tcPr>
          <w:p w14:paraId="4C9ECCED" w14:textId="77777777" w:rsidR="006B6C99" w:rsidRPr="00682287" w:rsidRDefault="006B6C99" w:rsidP="007D4EA5">
            <w:pPr>
              <w:widowControl w:val="0"/>
              <w:autoSpaceDE w:val="0"/>
              <w:autoSpaceDN w:val="0"/>
              <w:adjustRightInd w:val="0"/>
              <w:jc w:val="both"/>
              <w:rPr>
                <w:rFonts w:ascii="Times New Roman CYR" w:hAnsi="Times New Roman CYR" w:cs="Times New Roman CYR"/>
                <w:sz w:val="20"/>
                <w:szCs w:val="20"/>
              </w:rPr>
            </w:pPr>
            <w:r w:rsidRPr="00682287">
              <w:rPr>
                <w:rFonts w:ascii="Times New Roman CYR" w:hAnsi="Times New Roman CYR" w:cs="Times New Roman CY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3288721" w14:textId="77777777" w:rsidR="006B6C99" w:rsidRPr="00682287" w:rsidRDefault="006B6C99" w:rsidP="007D4EA5">
            <w:pPr>
              <w:pStyle w:val="aff2"/>
              <w:rPr>
                <w:sz w:val="20"/>
                <w:szCs w:val="20"/>
              </w:rPr>
            </w:pPr>
            <w:r w:rsidRPr="00682287">
              <w:rPr>
                <w:sz w:val="20"/>
                <w:szCs w:val="20"/>
              </w:rPr>
              <w:t>размещение гаражей и (или) стоянок для автомобилей сотрудников и посетителей рынка</w:t>
            </w:r>
          </w:p>
        </w:tc>
        <w:tc>
          <w:tcPr>
            <w:tcW w:w="2976" w:type="dxa"/>
            <w:shd w:val="clear" w:color="auto" w:fill="auto"/>
          </w:tcPr>
          <w:p w14:paraId="44D4A719" w14:textId="77777777" w:rsidR="006B6C99" w:rsidRPr="00682287" w:rsidRDefault="006B6C99" w:rsidP="007D4EA5">
            <w:pPr>
              <w:pStyle w:val="a9"/>
              <w:jc w:val="both"/>
              <w:rPr>
                <w:sz w:val="20"/>
                <w:szCs w:val="20"/>
              </w:rPr>
            </w:pPr>
            <w:r w:rsidRPr="00682287">
              <w:rPr>
                <w:sz w:val="20"/>
                <w:szCs w:val="20"/>
              </w:rPr>
              <w:t>1. Размер земельного участка 7-</w:t>
            </w:r>
            <w:smartTag w:uri="urn:schemas-microsoft-com:office:smarttags" w:element="metricconverter">
              <w:smartTagPr>
                <w:attr w:name="ProductID" w:val="14 м2"/>
              </w:smartTagPr>
              <w:r w:rsidRPr="00682287">
                <w:rPr>
                  <w:sz w:val="20"/>
                  <w:szCs w:val="20"/>
                </w:rPr>
                <w:t>14 м</w:t>
              </w:r>
              <w:r w:rsidRPr="00682287">
                <w:rPr>
                  <w:sz w:val="20"/>
                  <w:szCs w:val="20"/>
                  <w:vertAlign w:val="superscript"/>
                </w:rPr>
                <w:t>2</w:t>
              </w:r>
            </w:smartTag>
            <w:r w:rsidRPr="00682287">
              <w:rPr>
                <w:sz w:val="20"/>
                <w:szCs w:val="20"/>
              </w:rPr>
              <w:t xml:space="preserve"> на </w:t>
            </w:r>
            <w:smartTag w:uri="urn:schemas-microsoft-com:office:smarttags" w:element="metricconverter">
              <w:smartTagPr>
                <w:attr w:name="ProductID" w:val="1 м2"/>
              </w:smartTagPr>
              <w:r w:rsidRPr="00682287">
                <w:rPr>
                  <w:sz w:val="20"/>
                  <w:szCs w:val="20"/>
                </w:rPr>
                <w:t>1 м</w:t>
              </w:r>
              <w:r w:rsidRPr="00682287">
                <w:rPr>
                  <w:sz w:val="20"/>
                  <w:szCs w:val="20"/>
                  <w:vertAlign w:val="superscript"/>
                </w:rPr>
                <w:t>2</w:t>
              </w:r>
            </w:smartTag>
            <w:r w:rsidRPr="00682287">
              <w:rPr>
                <w:sz w:val="20"/>
                <w:szCs w:val="20"/>
              </w:rPr>
              <w:t xml:space="preserve"> торговой площади в зависимости от вместимости:</w:t>
            </w:r>
          </w:p>
          <w:p w14:paraId="2D1B4712" w14:textId="77777777" w:rsidR="006B6C99" w:rsidRPr="00682287" w:rsidRDefault="006B6C99" w:rsidP="007D4EA5">
            <w:pPr>
              <w:pStyle w:val="a9"/>
              <w:jc w:val="both"/>
              <w:rPr>
                <w:sz w:val="20"/>
                <w:szCs w:val="20"/>
              </w:rPr>
            </w:pPr>
            <w:r w:rsidRPr="00682287">
              <w:rPr>
                <w:sz w:val="20"/>
                <w:szCs w:val="20"/>
              </w:rPr>
              <w:t>до 600 м</w:t>
            </w:r>
            <w:r w:rsidRPr="00682287">
              <w:rPr>
                <w:sz w:val="20"/>
                <w:szCs w:val="20"/>
                <w:vertAlign w:val="superscript"/>
              </w:rPr>
              <w:t>2</w:t>
            </w:r>
            <w:r w:rsidRPr="00682287">
              <w:rPr>
                <w:sz w:val="20"/>
                <w:szCs w:val="20"/>
              </w:rPr>
              <w:t xml:space="preserve"> торговой площади – 14;</w:t>
            </w:r>
          </w:p>
          <w:p w14:paraId="0A8257FB" w14:textId="77777777" w:rsidR="006B6C99" w:rsidRPr="00682287" w:rsidRDefault="006B6C99" w:rsidP="007D4EA5">
            <w:pPr>
              <w:pStyle w:val="a9"/>
              <w:jc w:val="both"/>
              <w:rPr>
                <w:sz w:val="20"/>
                <w:szCs w:val="20"/>
              </w:rPr>
            </w:pPr>
            <w:r w:rsidRPr="00682287">
              <w:rPr>
                <w:sz w:val="20"/>
                <w:szCs w:val="20"/>
              </w:rPr>
              <w:t>свыше 3000 м</w:t>
            </w:r>
            <w:r w:rsidRPr="00682287">
              <w:rPr>
                <w:sz w:val="20"/>
                <w:szCs w:val="20"/>
                <w:vertAlign w:val="superscript"/>
              </w:rPr>
              <w:t>2</w:t>
            </w:r>
            <w:r w:rsidRPr="00682287">
              <w:rPr>
                <w:sz w:val="20"/>
                <w:szCs w:val="20"/>
              </w:rPr>
              <w:t xml:space="preserve"> торговой площади – 7.</w:t>
            </w:r>
          </w:p>
          <w:p w14:paraId="4575F4E0"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59401428"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0A523A1F" w14:textId="77777777" w:rsidR="006B6C99" w:rsidRPr="00682287" w:rsidRDefault="006B6C99" w:rsidP="007D4EA5">
            <w:pPr>
              <w:pStyle w:val="a9"/>
              <w:jc w:val="both"/>
              <w:rPr>
                <w:sz w:val="20"/>
                <w:szCs w:val="20"/>
              </w:rPr>
            </w:pPr>
            <w:r w:rsidRPr="00682287">
              <w:rPr>
                <w:sz w:val="20"/>
                <w:szCs w:val="20"/>
              </w:rPr>
              <w:t>3. Минимальный отступ от границ земельного участка – 3 метра.</w:t>
            </w:r>
          </w:p>
          <w:p w14:paraId="0F8C66D8" w14:textId="77777777" w:rsidR="006B6C99" w:rsidRPr="00682287" w:rsidRDefault="006B6C99" w:rsidP="007D4EA5">
            <w:pPr>
              <w:pStyle w:val="a9"/>
              <w:jc w:val="both"/>
              <w:rPr>
                <w:sz w:val="20"/>
                <w:szCs w:val="20"/>
              </w:rPr>
            </w:pPr>
            <w:r w:rsidRPr="00682287">
              <w:rPr>
                <w:sz w:val="20"/>
                <w:szCs w:val="20"/>
              </w:rPr>
              <w:t>4. Высота не более 20 м.</w:t>
            </w:r>
          </w:p>
        </w:tc>
      </w:tr>
      <w:tr w:rsidR="006B6C99" w:rsidRPr="00682287" w14:paraId="25D9DB95" w14:textId="77777777" w:rsidTr="007D4EA5">
        <w:tc>
          <w:tcPr>
            <w:tcW w:w="1384" w:type="dxa"/>
            <w:shd w:val="clear" w:color="auto" w:fill="auto"/>
          </w:tcPr>
          <w:p w14:paraId="239761F5" w14:textId="77777777" w:rsidR="006B6C99" w:rsidRPr="00682287" w:rsidRDefault="006B6C99" w:rsidP="007D4EA5">
            <w:pPr>
              <w:pStyle w:val="a9"/>
              <w:rPr>
                <w:sz w:val="20"/>
                <w:szCs w:val="20"/>
              </w:rPr>
            </w:pPr>
            <w:r w:rsidRPr="00682287">
              <w:rPr>
                <w:sz w:val="20"/>
                <w:szCs w:val="20"/>
              </w:rPr>
              <w:t>Вспомогательные</w:t>
            </w:r>
          </w:p>
        </w:tc>
        <w:tc>
          <w:tcPr>
            <w:tcW w:w="709" w:type="dxa"/>
            <w:shd w:val="clear" w:color="auto" w:fill="auto"/>
          </w:tcPr>
          <w:p w14:paraId="0195AEC0" w14:textId="77777777" w:rsidR="006B6C99" w:rsidRPr="00682287" w:rsidRDefault="006B6C99" w:rsidP="007D4EA5">
            <w:pPr>
              <w:pStyle w:val="a9"/>
              <w:rPr>
                <w:sz w:val="20"/>
                <w:szCs w:val="20"/>
              </w:rPr>
            </w:pPr>
            <w:r w:rsidRPr="00682287">
              <w:rPr>
                <w:sz w:val="20"/>
                <w:szCs w:val="20"/>
              </w:rPr>
              <w:t>4.6</w:t>
            </w:r>
          </w:p>
        </w:tc>
        <w:tc>
          <w:tcPr>
            <w:tcW w:w="1984" w:type="dxa"/>
            <w:shd w:val="clear" w:color="auto" w:fill="auto"/>
          </w:tcPr>
          <w:p w14:paraId="665DBECF" w14:textId="77777777" w:rsidR="006B6C99" w:rsidRPr="00682287" w:rsidRDefault="006B6C99" w:rsidP="007D4EA5">
            <w:pPr>
              <w:pStyle w:val="a9"/>
              <w:rPr>
                <w:sz w:val="20"/>
                <w:szCs w:val="20"/>
              </w:rPr>
            </w:pPr>
            <w:r w:rsidRPr="00682287">
              <w:rPr>
                <w:sz w:val="20"/>
                <w:szCs w:val="20"/>
              </w:rPr>
              <w:t>Общественное питание</w:t>
            </w:r>
          </w:p>
        </w:tc>
        <w:tc>
          <w:tcPr>
            <w:tcW w:w="3261" w:type="dxa"/>
            <w:shd w:val="clear" w:color="auto" w:fill="auto"/>
          </w:tcPr>
          <w:p w14:paraId="356DFAD8" w14:textId="77777777" w:rsidR="006B6C99" w:rsidRPr="00682287" w:rsidRDefault="006B6C99" w:rsidP="007D4EA5">
            <w:pPr>
              <w:pStyle w:val="aff2"/>
              <w:rPr>
                <w:sz w:val="20"/>
                <w:szCs w:val="20"/>
              </w:rPr>
            </w:pPr>
            <w:r w:rsidRPr="00682287">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976" w:type="dxa"/>
            <w:shd w:val="clear" w:color="auto" w:fill="auto"/>
          </w:tcPr>
          <w:p w14:paraId="573D0822" w14:textId="77777777" w:rsidR="006B6C99" w:rsidRPr="00682287" w:rsidRDefault="006B6C99" w:rsidP="007D4EA5">
            <w:pPr>
              <w:ind w:left="-28" w:right="-28"/>
              <w:jc w:val="both"/>
              <w:rPr>
                <w:bCs/>
                <w:sz w:val="20"/>
                <w:szCs w:val="20"/>
              </w:rPr>
            </w:pPr>
            <w:r w:rsidRPr="00682287">
              <w:rPr>
                <w:sz w:val="20"/>
                <w:szCs w:val="20"/>
              </w:rPr>
              <w:t xml:space="preserve">1. Размер земельного участка для размещения объекта общественного питания при </w:t>
            </w:r>
            <w:r w:rsidRPr="00682287">
              <w:rPr>
                <w:bCs/>
                <w:sz w:val="20"/>
                <w:szCs w:val="20"/>
              </w:rPr>
              <w:t>вместимости, га / 100 мест:</w:t>
            </w:r>
          </w:p>
          <w:p w14:paraId="5B6DEE1F" w14:textId="77777777" w:rsidR="006B6C99" w:rsidRPr="00682287" w:rsidRDefault="006B6C99" w:rsidP="007D4EA5">
            <w:pPr>
              <w:ind w:left="-28" w:right="-28"/>
              <w:jc w:val="both"/>
              <w:rPr>
                <w:bCs/>
                <w:sz w:val="20"/>
                <w:szCs w:val="20"/>
              </w:rPr>
            </w:pPr>
            <w:r w:rsidRPr="00682287">
              <w:rPr>
                <w:bCs/>
                <w:sz w:val="20"/>
                <w:szCs w:val="20"/>
              </w:rPr>
              <w:t>- до 50 мест – 0,2</w:t>
            </w:r>
            <w:r w:rsidRPr="00682287">
              <w:rPr>
                <w:sz w:val="20"/>
                <w:szCs w:val="20"/>
              </w:rPr>
              <w:t xml:space="preserve"> - </w:t>
            </w:r>
            <w:r w:rsidRPr="00682287">
              <w:rPr>
                <w:bCs/>
                <w:sz w:val="20"/>
                <w:szCs w:val="20"/>
              </w:rPr>
              <w:t>0,25;</w:t>
            </w:r>
          </w:p>
          <w:p w14:paraId="2354F913" w14:textId="77777777" w:rsidR="006B6C99" w:rsidRPr="00682287" w:rsidRDefault="006B6C99" w:rsidP="007D4EA5">
            <w:pPr>
              <w:pStyle w:val="a9"/>
              <w:jc w:val="both"/>
              <w:rPr>
                <w:sz w:val="20"/>
                <w:szCs w:val="20"/>
              </w:rPr>
            </w:pPr>
            <w:r w:rsidRPr="00682287">
              <w:rPr>
                <w:bCs/>
                <w:sz w:val="20"/>
                <w:szCs w:val="20"/>
              </w:rPr>
              <w:lastRenderedPageBreak/>
              <w:t>- 50-150 мест – 0,15</w:t>
            </w:r>
            <w:r w:rsidRPr="00682287">
              <w:rPr>
                <w:sz w:val="20"/>
                <w:szCs w:val="20"/>
              </w:rPr>
              <w:t xml:space="preserve"> - </w:t>
            </w:r>
            <w:r w:rsidRPr="00682287">
              <w:rPr>
                <w:bCs/>
                <w:sz w:val="20"/>
                <w:szCs w:val="20"/>
              </w:rPr>
              <w:t>0,2;</w:t>
            </w:r>
            <w:r w:rsidRPr="00682287">
              <w:rPr>
                <w:bCs/>
                <w:sz w:val="20"/>
                <w:szCs w:val="20"/>
              </w:rPr>
              <w:br/>
              <w:t>- более 150 мест – 0,1.</w:t>
            </w:r>
          </w:p>
          <w:p w14:paraId="0DE41144" w14:textId="77777777" w:rsidR="006B6C99" w:rsidRPr="00682287" w:rsidRDefault="006B6C99" w:rsidP="007D4EA5">
            <w:pPr>
              <w:pStyle w:val="a9"/>
              <w:jc w:val="both"/>
              <w:rPr>
                <w:sz w:val="20"/>
                <w:szCs w:val="20"/>
              </w:rPr>
            </w:pPr>
            <w:r w:rsidRPr="00682287">
              <w:rPr>
                <w:sz w:val="20"/>
                <w:szCs w:val="20"/>
              </w:rPr>
              <w:t>2. Коэффициент застройки не подлежит установлению.</w:t>
            </w:r>
          </w:p>
          <w:p w14:paraId="01771C7F" w14:textId="77777777" w:rsidR="006B6C99" w:rsidRPr="00682287" w:rsidRDefault="006B6C99" w:rsidP="007D4EA5">
            <w:pPr>
              <w:pStyle w:val="a9"/>
              <w:jc w:val="both"/>
              <w:rPr>
                <w:sz w:val="20"/>
                <w:szCs w:val="20"/>
              </w:rPr>
            </w:pPr>
            <w:r w:rsidRPr="00682287">
              <w:rPr>
                <w:sz w:val="20"/>
                <w:szCs w:val="20"/>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518CEFDB" w14:textId="77777777" w:rsidR="006B6C99" w:rsidRPr="00682287" w:rsidRDefault="006B6C99" w:rsidP="007D4EA5">
            <w:pPr>
              <w:autoSpaceDE w:val="0"/>
              <w:autoSpaceDN w:val="0"/>
              <w:adjustRightInd w:val="0"/>
              <w:snapToGrid w:val="0"/>
              <w:jc w:val="both"/>
              <w:rPr>
                <w:sz w:val="20"/>
                <w:szCs w:val="20"/>
              </w:rPr>
            </w:pPr>
            <w:r w:rsidRPr="00682287">
              <w:rPr>
                <w:sz w:val="20"/>
                <w:szCs w:val="20"/>
              </w:rPr>
              <w:t>3. Минимальный отступ от границ земельного участка – 3 метра.</w:t>
            </w:r>
          </w:p>
          <w:p w14:paraId="26DA757C" w14:textId="77777777" w:rsidR="006B6C99" w:rsidRPr="00682287" w:rsidRDefault="006B6C99" w:rsidP="007D4EA5">
            <w:pPr>
              <w:autoSpaceDE w:val="0"/>
              <w:autoSpaceDN w:val="0"/>
              <w:adjustRightInd w:val="0"/>
              <w:snapToGrid w:val="0"/>
              <w:jc w:val="both"/>
              <w:rPr>
                <w:sz w:val="20"/>
                <w:szCs w:val="20"/>
              </w:rPr>
            </w:pPr>
            <w:r w:rsidRPr="00682287">
              <w:rPr>
                <w:sz w:val="20"/>
                <w:szCs w:val="20"/>
              </w:rPr>
              <w:t>4. Предельная высота – 8 метров.</w:t>
            </w:r>
          </w:p>
        </w:tc>
      </w:tr>
    </w:tbl>
    <w:p w14:paraId="31C9AC2F" w14:textId="77777777" w:rsidR="006B6C99" w:rsidRPr="00577729" w:rsidRDefault="006B6C99" w:rsidP="006B6C99">
      <w:pPr>
        <w:ind w:right="284"/>
        <w:rPr>
          <w:i/>
          <w:iCs/>
          <w:sz w:val="20"/>
          <w:szCs w:val="20"/>
        </w:rPr>
      </w:pPr>
    </w:p>
    <w:p w14:paraId="20DF64BD" w14:textId="77777777" w:rsidR="006B6C99" w:rsidRPr="00577729" w:rsidRDefault="006B6C99" w:rsidP="006B6C99">
      <w:pPr>
        <w:keepNext/>
        <w:keepLines/>
        <w:tabs>
          <w:tab w:val="right" w:leader="dot" w:pos="9345"/>
        </w:tabs>
        <w:spacing w:before="200"/>
        <w:jc w:val="center"/>
        <w:outlineLvl w:val="2"/>
        <w:rPr>
          <w:b/>
          <w:sz w:val="20"/>
          <w:szCs w:val="20"/>
          <w:lang w:val="x-none" w:eastAsia="x-none"/>
        </w:rPr>
      </w:pPr>
      <w:bookmarkStart w:id="151" w:name="st20"/>
      <w:bookmarkStart w:id="152" w:name="_Toc247432509"/>
      <w:bookmarkStart w:id="153" w:name="_Toc248743291"/>
      <w:bookmarkEnd w:id="151"/>
      <w:r>
        <w:rPr>
          <w:b/>
          <w:sz w:val="20"/>
          <w:szCs w:val="20"/>
          <w:lang w:val="x-none" w:eastAsia="x-none"/>
        </w:rPr>
        <w:br w:type="page"/>
      </w:r>
      <w:r w:rsidRPr="00577729">
        <w:rPr>
          <w:b/>
          <w:sz w:val="20"/>
          <w:szCs w:val="20"/>
          <w:lang w:val="x-none" w:eastAsia="x-none"/>
        </w:rPr>
        <w:lastRenderedPageBreak/>
        <w:t>Статья </w:t>
      </w:r>
      <w:r w:rsidRPr="00577729">
        <w:rPr>
          <w:b/>
          <w:sz w:val="20"/>
          <w:szCs w:val="20"/>
          <w:lang w:eastAsia="x-none"/>
        </w:rPr>
        <w:t>4</w:t>
      </w:r>
      <w:r>
        <w:rPr>
          <w:b/>
          <w:sz w:val="20"/>
          <w:szCs w:val="20"/>
          <w:lang w:eastAsia="x-none"/>
        </w:rPr>
        <w:t>3</w:t>
      </w:r>
      <w:r w:rsidRPr="00577729">
        <w:rPr>
          <w:b/>
          <w:sz w:val="20"/>
          <w:szCs w:val="20"/>
          <w:lang w:val="x-none" w:eastAsia="x-none"/>
        </w:rPr>
        <w:t>. Регламенты ограничений по требованиям охраны объектов культурного наследия</w:t>
      </w:r>
      <w:bookmarkEnd w:id="152"/>
      <w:bookmarkEnd w:id="153"/>
    </w:p>
    <w:p w14:paraId="35285C16" w14:textId="77777777" w:rsidR="006B6C99" w:rsidRPr="00577729" w:rsidRDefault="006B6C99" w:rsidP="006B6C99">
      <w:pPr>
        <w:ind w:right="284" w:firstLine="709"/>
        <w:jc w:val="both"/>
        <w:rPr>
          <w:sz w:val="20"/>
          <w:szCs w:val="20"/>
        </w:rPr>
      </w:pPr>
    </w:p>
    <w:p w14:paraId="68617F06" w14:textId="77777777" w:rsidR="006B6C99" w:rsidRPr="008E6107" w:rsidRDefault="006B6C99" w:rsidP="006B6C99">
      <w:pPr>
        <w:shd w:val="clear" w:color="auto" w:fill="FFFFFF"/>
        <w:ind w:firstLine="567"/>
        <w:jc w:val="both"/>
        <w:rPr>
          <w:rFonts w:eastAsia="Calibri"/>
          <w:sz w:val="20"/>
          <w:szCs w:val="20"/>
          <w:lang w:eastAsia="en-US"/>
        </w:rPr>
      </w:pPr>
      <w:bookmarkStart w:id="154" w:name="st23"/>
      <w:bookmarkStart w:id="155" w:name="ч3ик1"/>
      <w:bookmarkEnd w:id="154"/>
      <w:r w:rsidRPr="008E6107">
        <w:rPr>
          <w:rFonts w:eastAsia="Calibri"/>
          <w:sz w:val="20"/>
          <w:szCs w:val="20"/>
          <w:lang w:eastAsia="en-US"/>
        </w:rPr>
        <w:t>В соответствии со статьей 59 ч. 1 Федерального закона от 25 июня 2002г. № 73-ФЗ "Об объектах культурного наследия (памятниках истории и культуры) народов Российской Федерации" и утвержденной Правительством РФ федеральной целевой программы «Сохранение и развитие архитектуры исторических городов» Тейково является историческим городским поселением.</w:t>
      </w:r>
    </w:p>
    <w:p w14:paraId="7F52EA82" w14:textId="77777777" w:rsidR="006B6C99" w:rsidRPr="008E6107" w:rsidRDefault="006B6C99" w:rsidP="006B6C99">
      <w:pPr>
        <w:shd w:val="clear" w:color="auto" w:fill="FFFFFF"/>
        <w:ind w:firstLine="567"/>
        <w:jc w:val="both"/>
        <w:rPr>
          <w:rFonts w:eastAsia="Calibri"/>
          <w:sz w:val="20"/>
          <w:szCs w:val="20"/>
          <w:lang w:eastAsia="en-US"/>
        </w:rPr>
      </w:pPr>
      <w:r w:rsidRPr="008E6107">
        <w:rPr>
          <w:rFonts w:eastAsia="Calibri"/>
          <w:sz w:val="20"/>
          <w:szCs w:val="20"/>
          <w:lang w:eastAsia="en-US"/>
        </w:rPr>
        <w:t>Разрабатываемая градостроительная документация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и с органом исполнительной власти Ивановской области, уполномоченным в области охраны объектов  культурного наследия, в порядке, установленном законом Ивановской области.</w:t>
      </w:r>
    </w:p>
    <w:p w14:paraId="2AFB7B8F" w14:textId="77777777" w:rsidR="006B6C99" w:rsidRPr="008E6107" w:rsidRDefault="006B6C99" w:rsidP="006B6C99">
      <w:pPr>
        <w:shd w:val="clear" w:color="auto" w:fill="FFFFFF"/>
        <w:ind w:firstLine="567"/>
        <w:jc w:val="both"/>
        <w:rPr>
          <w:rFonts w:eastAsia="Calibri"/>
          <w:sz w:val="20"/>
          <w:szCs w:val="20"/>
          <w:lang w:eastAsia="en-US"/>
        </w:rPr>
      </w:pPr>
      <w:r w:rsidRPr="008E6107">
        <w:rPr>
          <w:rFonts w:eastAsia="Calibri"/>
          <w:sz w:val="20"/>
          <w:szCs w:val="20"/>
          <w:lang w:eastAsia="en-US"/>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отображенных на схеме «Зоны охраны объектов культурного </w:t>
      </w:r>
      <w:proofErr w:type="gramStart"/>
      <w:r w:rsidRPr="008E6107">
        <w:rPr>
          <w:rFonts w:eastAsia="Calibri"/>
          <w:sz w:val="20"/>
          <w:szCs w:val="20"/>
          <w:lang w:eastAsia="en-US"/>
        </w:rPr>
        <w:t>наследия»  в</w:t>
      </w:r>
      <w:proofErr w:type="gramEnd"/>
      <w:r w:rsidRPr="008E6107">
        <w:rPr>
          <w:rFonts w:eastAsia="Calibri"/>
          <w:sz w:val="20"/>
          <w:szCs w:val="20"/>
          <w:lang w:eastAsia="en-US"/>
        </w:rPr>
        <w:t xml:space="preserve"> части отображения границ территорий объектов культурного наследия и границ зон с особыми условиями использования территорий зон охраны, устанавливаются в целях охраны объектов культурного наследия.</w:t>
      </w:r>
    </w:p>
    <w:p w14:paraId="0CBFDA05" w14:textId="77777777" w:rsidR="006B6C99" w:rsidRPr="008E6107" w:rsidRDefault="006B6C99" w:rsidP="006B6C99">
      <w:pPr>
        <w:shd w:val="clear" w:color="auto" w:fill="FFFFFF"/>
        <w:ind w:firstLine="567"/>
        <w:jc w:val="both"/>
        <w:rPr>
          <w:rFonts w:eastAsia="Calibri"/>
          <w:sz w:val="20"/>
          <w:szCs w:val="20"/>
          <w:lang w:eastAsia="en-US"/>
        </w:rPr>
      </w:pPr>
      <w:r w:rsidRPr="008E6107">
        <w:rPr>
          <w:rFonts w:eastAsia="Calibri"/>
          <w:sz w:val="20"/>
          <w:szCs w:val="20"/>
          <w:lang w:eastAsia="en-US"/>
        </w:rPr>
        <w:t>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14:paraId="371BA6B7" w14:textId="77777777" w:rsidR="006B6C99" w:rsidRPr="008E6107" w:rsidRDefault="006B6C99" w:rsidP="006B6C99">
      <w:pPr>
        <w:shd w:val="clear" w:color="auto" w:fill="FFFFFF"/>
        <w:tabs>
          <w:tab w:val="num" w:pos="1276"/>
        </w:tabs>
        <w:ind w:firstLine="567"/>
        <w:jc w:val="both"/>
        <w:rPr>
          <w:rFonts w:eastAsia="Calibri"/>
          <w:sz w:val="20"/>
          <w:szCs w:val="20"/>
          <w:lang w:eastAsia="en-US"/>
        </w:rPr>
      </w:pPr>
      <w:r>
        <w:rPr>
          <w:rFonts w:eastAsia="Calibri"/>
          <w:sz w:val="20"/>
          <w:szCs w:val="20"/>
          <w:lang w:eastAsia="en-US"/>
        </w:rPr>
        <w:t xml:space="preserve">- </w:t>
      </w:r>
      <w:r w:rsidRPr="008E6107">
        <w:rPr>
          <w:rFonts w:eastAsia="Calibri"/>
          <w:sz w:val="20"/>
          <w:szCs w:val="20"/>
          <w:lang w:eastAsia="en-US"/>
        </w:rPr>
        <w:t>к предельным размерам земельных участков и предельным параметрам разрешенного строительства, реконструкции объектов капитального строительства (включая высоту застройки);</w:t>
      </w:r>
    </w:p>
    <w:p w14:paraId="3AD79D76" w14:textId="77777777" w:rsidR="006B6C99" w:rsidRPr="008E6107" w:rsidRDefault="006B6C99" w:rsidP="006B6C99">
      <w:pPr>
        <w:shd w:val="clear" w:color="auto" w:fill="FFFFFF"/>
        <w:tabs>
          <w:tab w:val="num" w:pos="1276"/>
        </w:tabs>
        <w:ind w:firstLine="567"/>
        <w:jc w:val="both"/>
        <w:rPr>
          <w:rFonts w:eastAsia="Calibri"/>
          <w:sz w:val="20"/>
          <w:szCs w:val="20"/>
          <w:lang w:eastAsia="en-US"/>
        </w:rPr>
      </w:pPr>
      <w:r>
        <w:rPr>
          <w:rFonts w:eastAsia="Calibri"/>
          <w:sz w:val="20"/>
          <w:szCs w:val="20"/>
          <w:lang w:eastAsia="en-US"/>
        </w:rPr>
        <w:t xml:space="preserve">- </w:t>
      </w:r>
      <w:r w:rsidRPr="008E6107">
        <w:rPr>
          <w:rFonts w:eastAsia="Calibri"/>
          <w:sz w:val="20"/>
          <w:szCs w:val="20"/>
          <w:lang w:eastAsia="en-US"/>
        </w:rPr>
        <w:t>к стилевым характеристикам застройки;</w:t>
      </w:r>
    </w:p>
    <w:p w14:paraId="7CC08FAE" w14:textId="77777777" w:rsidR="006B6C99" w:rsidRPr="008E6107" w:rsidRDefault="006B6C99" w:rsidP="006B6C99">
      <w:pPr>
        <w:shd w:val="clear" w:color="auto" w:fill="FFFFFF"/>
        <w:tabs>
          <w:tab w:val="num" w:pos="1276"/>
        </w:tabs>
        <w:ind w:firstLine="567"/>
        <w:jc w:val="both"/>
        <w:rPr>
          <w:rFonts w:eastAsia="Calibri"/>
          <w:sz w:val="20"/>
          <w:szCs w:val="20"/>
          <w:lang w:eastAsia="en-US"/>
        </w:rPr>
      </w:pPr>
      <w:r>
        <w:rPr>
          <w:rFonts w:eastAsia="Calibri"/>
          <w:sz w:val="20"/>
          <w:szCs w:val="20"/>
          <w:lang w:eastAsia="en-US"/>
        </w:rPr>
        <w:t xml:space="preserve">- </w:t>
      </w:r>
      <w:r w:rsidRPr="008E6107">
        <w:rPr>
          <w:rFonts w:eastAsia="Calibri"/>
          <w:sz w:val="20"/>
          <w:szCs w:val="20"/>
          <w:lang w:eastAsia="en-US"/>
        </w:rPr>
        <w:t>к процедурам подготовки планировочной и проектной документации и осуществлению строительства и реконструкции объектов капитального строительства.</w:t>
      </w:r>
    </w:p>
    <w:p w14:paraId="025501EC" w14:textId="77777777" w:rsidR="006B6C99" w:rsidRPr="008E6107" w:rsidRDefault="006B6C99" w:rsidP="006B6C99">
      <w:pPr>
        <w:shd w:val="clear" w:color="auto" w:fill="FFFFFF"/>
        <w:ind w:firstLine="567"/>
        <w:jc w:val="both"/>
        <w:rPr>
          <w:rFonts w:eastAsia="Calibri"/>
          <w:sz w:val="20"/>
          <w:szCs w:val="20"/>
          <w:lang w:eastAsia="en-US"/>
        </w:rPr>
      </w:pPr>
      <w:r w:rsidRPr="008E6107">
        <w:rPr>
          <w:rFonts w:eastAsia="Calibri"/>
          <w:sz w:val="20"/>
          <w:szCs w:val="20"/>
          <w:lang w:eastAsia="en-US"/>
        </w:rPr>
        <w:t>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определяются режимами зон охраны объектов культурного наследия на территории городского округа Тейково.</w:t>
      </w:r>
    </w:p>
    <w:p w14:paraId="12376A04" w14:textId="77777777" w:rsidR="006B6C99" w:rsidRPr="002B5B7A" w:rsidRDefault="006B6C99" w:rsidP="006B6C99">
      <w:pPr>
        <w:shd w:val="clear" w:color="auto" w:fill="FFFFFF"/>
        <w:ind w:firstLine="567"/>
        <w:jc w:val="both"/>
        <w:rPr>
          <w:b/>
        </w:rPr>
      </w:pPr>
      <w:r w:rsidRPr="008E6107">
        <w:rPr>
          <w:rFonts w:eastAsia="Calibri"/>
          <w:sz w:val="20"/>
          <w:szCs w:val="20"/>
          <w:lang w:eastAsia="en-US"/>
        </w:rPr>
        <w:t>До детальной проработки этих режимов путем корректировки проекта зон охраны объектов культурного наследия использование, строительство и изменение объектов в пределах зоны строгого регулирования застройки</w:t>
      </w:r>
      <w:r w:rsidRPr="002B5B7A">
        <w:t xml:space="preserve"> </w:t>
      </w:r>
      <w:r w:rsidRPr="008E6107">
        <w:rPr>
          <w:rFonts w:eastAsia="Calibri"/>
          <w:sz w:val="20"/>
          <w:szCs w:val="20"/>
          <w:lang w:eastAsia="en-US"/>
        </w:rPr>
        <w:t>осуществляется с обязательным согласованием в областном комитете охраны объектов культурного наследия.</w:t>
      </w:r>
      <w:r w:rsidRPr="002B5B7A">
        <w:t xml:space="preserve"> </w:t>
      </w:r>
    </w:p>
    <w:p w14:paraId="72EAE688"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В соответствии с пунктом 1 части 4 статьи 36 Градостроительного кодекса РФ на земельные участки памятников и ансамблей, вновь выявленных объектов культурного наследия действие регламента не распространяется. Использование участков памятников определяется органом охраны памятников культурного наследия.</w:t>
      </w:r>
    </w:p>
    <w:p w14:paraId="389AE066"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схеме "Зоны охраны объектов культурного наследия</w:t>
      </w:r>
      <w:proofErr w:type="gramStart"/>
      <w:r w:rsidRPr="00CF4DF5">
        <w:rPr>
          <w:rFonts w:eastAsia="Calibri"/>
          <w:sz w:val="20"/>
          <w:szCs w:val="20"/>
          <w:lang w:eastAsia="en-US"/>
        </w:rPr>
        <w:t>"  определяется</w:t>
      </w:r>
      <w:proofErr w:type="gramEnd"/>
      <w:r w:rsidRPr="00CF4DF5">
        <w:rPr>
          <w:rFonts w:eastAsia="Calibri"/>
          <w:sz w:val="20"/>
          <w:szCs w:val="20"/>
          <w:lang w:eastAsia="en-US"/>
        </w:rPr>
        <w:t>:</w:t>
      </w:r>
    </w:p>
    <w:p w14:paraId="289F7F99" w14:textId="77777777" w:rsidR="006B6C99" w:rsidRPr="00CF4DF5" w:rsidRDefault="006B6C99" w:rsidP="006B6C99">
      <w:pPr>
        <w:shd w:val="clear" w:color="auto" w:fill="FFFFFF"/>
        <w:ind w:firstLine="567"/>
        <w:jc w:val="both"/>
        <w:rPr>
          <w:rFonts w:eastAsia="Calibri"/>
          <w:sz w:val="20"/>
          <w:szCs w:val="20"/>
          <w:lang w:eastAsia="en-US"/>
        </w:rPr>
      </w:pPr>
      <w:r w:rsidRPr="002B5B7A">
        <w:rPr>
          <w:bCs/>
        </w:rPr>
        <w:t>а</w:t>
      </w:r>
      <w:r w:rsidRPr="00CF4DF5">
        <w:rPr>
          <w:rFonts w:eastAsia="Calibri"/>
          <w:sz w:val="20"/>
          <w:szCs w:val="20"/>
          <w:lang w:eastAsia="en-US"/>
        </w:rPr>
        <w:t>) градостроительными регламентами, определенными настоящими Правилами применительно к соответствующим территориальным зонам, обозначенным на схеме "Градостроительное зонирование", с учетом ограничений, определенных настоящей статьей;</w:t>
      </w:r>
    </w:p>
    <w:p w14:paraId="09EEE28F"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б) ограничениями, установленными в соответствии с настоящими Правилами, проектом зон охраны памятников истории и культуры города Тейково, разработанных институтом «</w:t>
      </w:r>
      <w:proofErr w:type="spellStart"/>
      <w:r w:rsidRPr="00CF4DF5">
        <w:rPr>
          <w:rFonts w:eastAsia="Calibri"/>
          <w:sz w:val="20"/>
          <w:szCs w:val="20"/>
          <w:lang w:eastAsia="en-US"/>
        </w:rPr>
        <w:t>Ленгипрогор</w:t>
      </w:r>
      <w:proofErr w:type="spellEnd"/>
      <w:r w:rsidRPr="00CF4DF5">
        <w:rPr>
          <w:rFonts w:eastAsia="Calibri"/>
          <w:sz w:val="20"/>
          <w:szCs w:val="20"/>
          <w:lang w:eastAsia="en-US"/>
        </w:rPr>
        <w:t>» в 1989 году и приведенных на схеме "Зоны охраны объектов культурного наследия" (до их корректировки по согласованию с областным комитетом по охране объектов культурного наследия);</w:t>
      </w:r>
    </w:p>
    <w:p w14:paraId="2C76307D" w14:textId="77777777" w:rsidR="006B6C99"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в) Федеральным законом от 25 июня 2002г. N 73-ФЗ</w:t>
      </w:r>
      <w:r w:rsidRPr="00CF4DF5">
        <w:rPr>
          <w:rFonts w:eastAsia="Calibri"/>
          <w:sz w:val="20"/>
          <w:szCs w:val="20"/>
          <w:lang w:eastAsia="en-US"/>
        </w:rPr>
        <w:br/>
        <w:t>"Об объектах культурного наследия (памятниках истории и культуры) народов Российской Федерации".</w:t>
      </w:r>
    </w:p>
    <w:p w14:paraId="4D2EE927" w14:textId="77777777" w:rsidR="006B6C99" w:rsidRPr="00CF4DF5" w:rsidRDefault="006B6C99" w:rsidP="006B6C99">
      <w:pPr>
        <w:shd w:val="clear" w:color="auto" w:fill="FFFFFF"/>
        <w:ind w:firstLine="567"/>
        <w:jc w:val="both"/>
        <w:rPr>
          <w:rFonts w:eastAsia="Calibri"/>
          <w:sz w:val="20"/>
          <w:szCs w:val="20"/>
          <w:lang w:eastAsia="en-US"/>
        </w:rPr>
      </w:pPr>
    </w:p>
    <w:p w14:paraId="1BB34A6C" w14:textId="4AE8C1FF" w:rsidR="006B6C99" w:rsidRDefault="006B6C99" w:rsidP="006B6C99">
      <w:pPr>
        <w:shd w:val="clear" w:color="auto" w:fill="FFFFFF"/>
        <w:ind w:firstLine="567"/>
        <w:jc w:val="center"/>
      </w:pPr>
      <w:r w:rsidRPr="00CF4DF5">
        <w:rPr>
          <w:rFonts w:eastAsia="Calibri"/>
          <w:noProof/>
          <w:sz w:val="20"/>
          <w:szCs w:val="20"/>
          <w:lang w:eastAsia="en-US"/>
        </w:rPr>
        <w:lastRenderedPageBreak/>
        <w:drawing>
          <wp:inline distT="0" distB="0" distL="0" distR="0" wp14:anchorId="3484085A" wp14:editId="0FFBD360">
            <wp:extent cx="5049520" cy="5772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9520" cy="5772785"/>
                    </a:xfrm>
                    <a:prstGeom prst="rect">
                      <a:avLst/>
                    </a:prstGeom>
                    <a:noFill/>
                    <a:ln>
                      <a:noFill/>
                    </a:ln>
                  </pic:spPr>
                </pic:pic>
              </a:graphicData>
            </a:graphic>
          </wp:inline>
        </w:drawing>
      </w:r>
    </w:p>
    <w:p w14:paraId="483ACF20" w14:textId="77777777" w:rsidR="006B6C99" w:rsidRDefault="006B6C99" w:rsidP="006B6C99">
      <w:pPr>
        <w:shd w:val="clear" w:color="auto" w:fill="FFFFFF"/>
      </w:pPr>
    </w:p>
    <w:p w14:paraId="1328D9D1" w14:textId="5D8B68EE" w:rsidR="006B6C99" w:rsidRDefault="006B6C99" w:rsidP="006B6C99">
      <w:pPr>
        <w:shd w:val="clear" w:color="auto" w:fill="FFFFFF"/>
        <w:jc w:val="center"/>
      </w:pPr>
      <w:r w:rsidRPr="00163122">
        <w:rPr>
          <w:noProof/>
        </w:rPr>
        <w:lastRenderedPageBreak/>
        <w:drawing>
          <wp:inline distT="0" distB="0" distL="0" distR="0" wp14:anchorId="48412DAD" wp14:editId="4C686F87">
            <wp:extent cx="5254625" cy="736981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4625" cy="7369810"/>
                    </a:xfrm>
                    <a:prstGeom prst="rect">
                      <a:avLst/>
                    </a:prstGeom>
                    <a:noFill/>
                    <a:ln>
                      <a:noFill/>
                    </a:ln>
                  </pic:spPr>
                </pic:pic>
              </a:graphicData>
            </a:graphic>
          </wp:inline>
        </w:drawing>
      </w:r>
    </w:p>
    <w:p w14:paraId="2138DC94"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На территории рассматриваемого городского округа Тейково имеются объекты культурного наследия. Данный вид территорий накладывает ряд требований, описанных федеральным законодательством.</w:t>
      </w:r>
    </w:p>
    <w:p w14:paraId="1D72CF57"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1. В границах территории объекта культурного наследия: </w:t>
      </w:r>
    </w:p>
    <w:p w14:paraId="58891193"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1) на территории памятника или ансамбля запрещаются строительство объектов капитального строительства и </w:t>
      </w:r>
      <w:proofErr w:type="gramStart"/>
      <w:r w:rsidRPr="00CF4DF5">
        <w:rPr>
          <w:rFonts w:eastAsia="Calibri"/>
          <w:sz w:val="20"/>
          <w:szCs w:val="20"/>
          <w:lang w:eastAsia="en-US"/>
        </w:rPr>
        <w:t>увеличение объемно-пространственных характеристик</w:t>
      </w:r>
      <w:proofErr w:type="gramEnd"/>
      <w:r w:rsidRPr="00CF4DF5">
        <w:rPr>
          <w:rFonts w:eastAsia="Calibri"/>
          <w:sz w:val="20"/>
          <w:szCs w:val="20"/>
          <w:lang w:eastAsia="en-US"/>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 градостроительной или природной среды объекта культурного наследия; </w:t>
      </w:r>
    </w:p>
    <w:p w14:paraId="1D740D7F"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w:t>
      </w:r>
      <w:r w:rsidRPr="00CF4DF5">
        <w:rPr>
          <w:rFonts w:eastAsia="Calibri"/>
          <w:sz w:val="20"/>
          <w:szCs w:val="20"/>
          <w:lang w:eastAsia="en-US"/>
        </w:rPr>
        <w:lastRenderedPageBreak/>
        <w:t xml:space="preserve">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w:t>
      </w:r>
    </w:p>
    <w:p w14:paraId="0836737E"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w:t>
      </w:r>
    </w:p>
    <w:p w14:paraId="2BF95EA6"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w:t>
      </w:r>
    </w:p>
    <w:p w14:paraId="18B0D0C9"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524677A0"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 </w:t>
      </w:r>
    </w:p>
    <w:p w14:paraId="74680F56"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 </w:t>
      </w:r>
    </w:p>
    <w:p w14:paraId="57214AC1"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 </w:t>
      </w:r>
    </w:p>
    <w:p w14:paraId="333DB956"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w:t>
      </w:r>
    </w:p>
    <w:p w14:paraId="61FBEF4F"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w:t>
      </w:r>
    </w:p>
    <w:p w14:paraId="19188617" w14:textId="77777777" w:rsidR="006B6C99" w:rsidRPr="00CF4DF5" w:rsidRDefault="006B6C99" w:rsidP="006B6C99">
      <w:pPr>
        <w:shd w:val="clear" w:color="auto" w:fill="FFFFFF"/>
        <w:ind w:firstLine="567"/>
        <w:jc w:val="both"/>
        <w:rPr>
          <w:rFonts w:eastAsia="Calibri"/>
          <w:sz w:val="20"/>
          <w:szCs w:val="20"/>
          <w:lang w:eastAsia="en-US"/>
        </w:rPr>
      </w:pPr>
      <w:r w:rsidRPr="00CF4DF5">
        <w:rPr>
          <w:rFonts w:eastAsia="Calibri"/>
          <w:sz w:val="20"/>
          <w:szCs w:val="20"/>
          <w:lang w:eastAsia="en-US"/>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w:t>
      </w:r>
    </w:p>
    <w:p w14:paraId="5CDCD268" w14:textId="77777777" w:rsidR="006B6C99" w:rsidRPr="00577729" w:rsidRDefault="006B6C99" w:rsidP="006B6C99">
      <w:pPr>
        <w:ind w:firstLine="709"/>
        <w:jc w:val="center"/>
        <w:rPr>
          <w:b/>
          <w:sz w:val="20"/>
          <w:szCs w:val="20"/>
          <w:u w:val="single"/>
        </w:rPr>
      </w:pPr>
    </w:p>
    <w:p w14:paraId="1E80C683" w14:textId="77777777" w:rsidR="006B6C99" w:rsidRPr="00577729" w:rsidRDefault="006B6C99" w:rsidP="006B6C99">
      <w:pPr>
        <w:ind w:firstLine="709"/>
        <w:jc w:val="center"/>
        <w:rPr>
          <w:b/>
          <w:sz w:val="20"/>
          <w:szCs w:val="20"/>
          <w:u w:val="single"/>
        </w:rPr>
      </w:pPr>
    </w:p>
    <w:bookmarkEnd w:id="155"/>
    <w:p w14:paraId="4D4C4430" w14:textId="77777777" w:rsidR="006B6C99" w:rsidRPr="00577729" w:rsidRDefault="006B6C99" w:rsidP="006B6C99">
      <w:pPr>
        <w:suppressAutoHyphens/>
        <w:spacing w:before="21" w:after="21"/>
        <w:jc w:val="center"/>
        <w:rPr>
          <w:rFonts w:eastAsia="Calibri"/>
          <w:b/>
          <w:sz w:val="20"/>
          <w:szCs w:val="20"/>
          <w:lang w:eastAsia="ar-SA"/>
        </w:rPr>
      </w:pPr>
      <w:r w:rsidRPr="00577729">
        <w:rPr>
          <w:rFonts w:eastAsia="Calibri"/>
          <w:b/>
          <w:sz w:val="20"/>
          <w:szCs w:val="20"/>
          <w:lang w:eastAsia="ar-SA"/>
        </w:rPr>
        <w:t xml:space="preserve"> Охранная зона объектов культурного наследия города</w:t>
      </w:r>
    </w:p>
    <w:p w14:paraId="01E0D2E9" w14:textId="77777777" w:rsidR="006B6C99" w:rsidRPr="00577729" w:rsidRDefault="006B6C99" w:rsidP="006B6C99">
      <w:pPr>
        <w:suppressAutoHyphens/>
        <w:spacing w:before="21" w:after="21"/>
        <w:ind w:firstLine="215"/>
        <w:jc w:val="both"/>
        <w:rPr>
          <w:rFonts w:eastAsia="Calibri"/>
          <w:b/>
          <w:sz w:val="20"/>
          <w:szCs w:val="20"/>
          <w:lang w:eastAsia="ar-SA"/>
        </w:rPr>
      </w:pPr>
    </w:p>
    <w:p w14:paraId="2907F695"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Охранная зона объектов культурного наследия определяется соответствующим проектом, в котором описываются границы территории объекта культурного наследия, режим использования земель и градостроительные регламенты в пределах данной территории.</w:t>
      </w:r>
    </w:p>
    <w:p w14:paraId="318B85FA"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На сопряженной с объектом культурного наследия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14:paraId="509F9C1D" w14:textId="77777777" w:rsidR="006B6C99" w:rsidRPr="00577729" w:rsidRDefault="006B6C99" w:rsidP="006B6C99">
      <w:pPr>
        <w:autoSpaceDE w:val="0"/>
        <w:autoSpaceDN w:val="0"/>
        <w:adjustRightInd w:val="0"/>
        <w:ind w:firstLine="540"/>
        <w:jc w:val="both"/>
        <w:rPr>
          <w:sz w:val="20"/>
          <w:szCs w:val="20"/>
        </w:rPr>
      </w:pPr>
      <w:r w:rsidRPr="00577729">
        <w:rPr>
          <w:sz w:val="20"/>
          <w:szCs w:val="20"/>
        </w:rPr>
        <w:t>Границы зоны охраны объектов культурного наследия могут не совпадать с границами земельных участков. Охранная зона, непосредственно связанная с памятником, выделяется из общей территории, минимальной границей которой считается территория в радиусе по двойной наибольшей высоте памятника (применять при отсутствии утвержденного проекта зон охраны).</w:t>
      </w:r>
    </w:p>
    <w:p w14:paraId="1634EBA4" w14:textId="77777777" w:rsidR="006B6C99" w:rsidRPr="000938F3" w:rsidRDefault="006B6C99" w:rsidP="006B6C99">
      <w:pPr>
        <w:autoSpaceDE w:val="0"/>
        <w:autoSpaceDN w:val="0"/>
        <w:adjustRightInd w:val="0"/>
        <w:ind w:firstLine="540"/>
        <w:jc w:val="both"/>
        <w:rPr>
          <w:sz w:val="20"/>
          <w:szCs w:val="20"/>
        </w:rPr>
      </w:pPr>
      <w:r w:rsidRPr="00577729">
        <w:rPr>
          <w:sz w:val="20"/>
          <w:szCs w:val="20"/>
        </w:rPr>
        <w:t xml:space="preserve">На территориях объектов культурного наследия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госоргана по охране объектов культурного наследия.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w:t>
      </w:r>
      <w:r w:rsidRPr="000938F3">
        <w:rPr>
          <w:sz w:val="20"/>
          <w:szCs w:val="20"/>
        </w:rPr>
        <w:t>технического назначения, необходимых для эксплуатации самих объектов культурного наследия. Градостроительная деятельность, не связанная с нуждами объектов культурного наследия, на территориях объектов культурного наследия запрещена.</w:t>
      </w:r>
    </w:p>
    <w:p w14:paraId="0740A3A9" w14:textId="77777777" w:rsidR="006B6C99" w:rsidRPr="000938F3" w:rsidRDefault="006B6C99" w:rsidP="006B6C99">
      <w:pPr>
        <w:autoSpaceDE w:val="0"/>
        <w:autoSpaceDN w:val="0"/>
        <w:adjustRightInd w:val="0"/>
        <w:ind w:firstLine="540"/>
        <w:jc w:val="both"/>
        <w:rPr>
          <w:sz w:val="20"/>
          <w:szCs w:val="20"/>
        </w:rPr>
      </w:pPr>
      <w:r w:rsidRPr="000938F3">
        <w:rPr>
          <w:sz w:val="20"/>
          <w:szCs w:val="20"/>
        </w:rPr>
        <w:t>Особый режим использования земель и градостроительный регламент в границах охранной зоны устанавливается с учетом следующих требований:</w:t>
      </w:r>
    </w:p>
    <w:p w14:paraId="55D33CE5" w14:textId="77777777" w:rsidR="006B6C99" w:rsidRPr="000938F3" w:rsidRDefault="006B6C99" w:rsidP="006B6C99">
      <w:pPr>
        <w:autoSpaceDE w:val="0"/>
        <w:autoSpaceDN w:val="0"/>
        <w:adjustRightInd w:val="0"/>
        <w:jc w:val="both"/>
        <w:rPr>
          <w:sz w:val="20"/>
          <w:szCs w:val="20"/>
        </w:rPr>
      </w:pPr>
      <w:r w:rsidRPr="000938F3">
        <w:rPr>
          <w:sz w:val="20"/>
          <w:szCs w:val="20"/>
        </w:rPr>
        <w:lastRenderedPageBreak/>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14:paraId="23D4075E" w14:textId="77777777" w:rsidR="006B6C99" w:rsidRPr="000938F3" w:rsidRDefault="006B6C99" w:rsidP="006B6C99">
      <w:pPr>
        <w:autoSpaceDE w:val="0"/>
        <w:autoSpaceDN w:val="0"/>
        <w:adjustRightInd w:val="0"/>
        <w:jc w:val="both"/>
        <w:rPr>
          <w:sz w:val="20"/>
          <w:szCs w:val="20"/>
        </w:rPr>
      </w:pPr>
      <w:r w:rsidRPr="000938F3">
        <w:rPr>
          <w:sz w:val="20"/>
          <w:szCs w:val="20"/>
        </w:rPr>
        <w:t>- ограничение капитального ремонта и реконструкции объектов капитального строительства и их частей, в том числе касающихся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14:paraId="182B6363" w14:textId="77777777" w:rsidR="006B6C99" w:rsidRPr="000938F3" w:rsidRDefault="006B6C99" w:rsidP="006B6C99">
      <w:pPr>
        <w:autoSpaceDE w:val="0"/>
        <w:autoSpaceDN w:val="0"/>
        <w:adjustRightInd w:val="0"/>
        <w:jc w:val="both"/>
        <w:rPr>
          <w:sz w:val="20"/>
          <w:szCs w:val="20"/>
        </w:rPr>
      </w:pPr>
      <w:r w:rsidRPr="000938F3">
        <w:rPr>
          <w:sz w:val="20"/>
          <w:szCs w:val="20"/>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14:paraId="53909652" w14:textId="77777777" w:rsidR="006B6C99" w:rsidRPr="000938F3" w:rsidRDefault="006B6C99" w:rsidP="006B6C99">
      <w:pPr>
        <w:autoSpaceDE w:val="0"/>
        <w:autoSpaceDN w:val="0"/>
        <w:adjustRightInd w:val="0"/>
        <w:jc w:val="both"/>
        <w:rPr>
          <w:sz w:val="20"/>
          <w:szCs w:val="20"/>
        </w:rPr>
      </w:pPr>
      <w:r w:rsidRPr="000938F3">
        <w:rPr>
          <w:sz w:val="20"/>
          <w:szCs w:val="20"/>
        </w:rPr>
        <w:t>- обеспечение пожарной безопасности объекта культурного наследия и его защиты от динамических воздействий;</w:t>
      </w:r>
    </w:p>
    <w:p w14:paraId="6CE39AF5" w14:textId="77777777" w:rsidR="006B6C99" w:rsidRPr="000938F3" w:rsidRDefault="006B6C99" w:rsidP="006B6C99">
      <w:pPr>
        <w:autoSpaceDE w:val="0"/>
        <w:autoSpaceDN w:val="0"/>
        <w:adjustRightInd w:val="0"/>
        <w:jc w:val="both"/>
        <w:rPr>
          <w:sz w:val="20"/>
          <w:szCs w:val="20"/>
        </w:rPr>
      </w:pPr>
      <w:r w:rsidRPr="000938F3">
        <w:rPr>
          <w:sz w:val="20"/>
          <w:szCs w:val="20"/>
        </w:rPr>
        <w:t>- сохранение и обеспечение гидрогеологических и экологических условий, необходимых для сохранности объекта культурного наследия;</w:t>
      </w:r>
    </w:p>
    <w:p w14:paraId="72BC9AAB" w14:textId="77777777" w:rsidR="006B6C99" w:rsidRPr="000938F3" w:rsidRDefault="006B6C99" w:rsidP="006B6C99">
      <w:pPr>
        <w:autoSpaceDE w:val="0"/>
        <w:autoSpaceDN w:val="0"/>
        <w:adjustRightInd w:val="0"/>
        <w:jc w:val="both"/>
        <w:rPr>
          <w:sz w:val="20"/>
          <w:szCs w:val="20"/>
        </w:rPr>
      </w:pPr>
      <w:r w:rsidRPr="000938F3">
        <w:rPr>
          <w:sz w:val="20"/>
          <w:szCs w:val="20"/>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14:paraId="48868117" w14:textId="77777777" w:rsidR="006B6C99" w:rsidRPr="000938F3" w:rsidRDefault="006B6C99" w:rsidP="006B6C99">
      <w:pPr>
        <w:autoSpaceDE w:val="0"/>
        <w:autoSpaceDN w:val="0"/>
        <w:adjustRightInd w:val="0"/>
        <w:jc w:val="both"/>
        <w:rPr>
          <w:sz w:val="20"/>
          <w:szCs w:val="20"/>
        </w:rPr>
      </w:pPr>
      <w:r w:rsidRPr="000938F3">
        <w:rPr>
          <w:sz w:val="20"/>
          <w:szCs w:val="20"/>
        </w:rPr>
        <w:t>- иные требования, необходимые для обеспечения сохранности объекта культурного наследия в его историческом и ландшафтном окружении.</w:t>
      </w:r>
    </w:p>
    <w:p w14:paraId="6B1329A4" w14:textId="77777777" w:rsidR="006B6C99" w:rsidRPr="000938F3" w:rsidRDefault="006B6C99" w:rsidP="006B6C99">
      <w:pPr>
        <w:autoSpaceDE w:val="0"/>
        <w:autoSpaceDN w:val="0"/>
        <w:adjustRightInd w:val="0"/>
        <w:ind w:firstLine="540"/>
        <w:jc w:val="both"/>
        <w:rPr>
          <w:sz w:val="20"/>
          <w:szCs w:val="20"/>
        </w:rPr>
      </w:pPr>
    </w:p>
    <w:p w14:paraId="5931740F" w14:textId="77777777" w:rsidR="006B6C99" w:rsidRPr="000938F3" w:rsidRDefault="006B6C99" w:rsidP="006B6C99">
      <w:pPr>
        <w:rPr>
          <w:sz w:val="20"/>
          <w:szCs w:val="20"/>
        </w:rPr>
      </w:pPr>
    </w:p>
    <w:p w14:paraId="593E4A79" w14:textId="77777777" w:rsidR="006B6C99" w:rsidRPr="000938F3" w:rsidRDefault="006B6C99" w:rsidP="006B6C99">
      <w:pPr>
        <w:rPr>
          <w:sz w:val="20"/>
          <w:szCs w:val="20"/>
        </w:rPr>
      </w:pPr>
    </w:p>
    <w:p w14:paraId="45BBFACB" w14:textId="77777777" w:rsidR="006B6C99" w:rsidRPr="000938F3" w:rsidRDefault="006B6C99" w:rsidP="006B6C99">
      <w:pPr>
        <w:rPr>
          <w:sz w:val="20"/>
          <w:szCs w:val="20"/>
        </w:rPr>
      </w:pPr>
    </w:p>
    <w:p w14:paraId="57911ABB" w14:textId="77777777" w:rsidR="006B6C99" w:rsidRPr="000938F3" w:rsidRDefault="006B6C99" w:rsidP="006B6C99">
      <w:pPr>
        <w:rPr>
          <w:sz w:val="20"/>
          <w:szCs w:val="20"/>
        </w:rPr>
      </w:pPr>
    </w:p>
    <w:p w14:paraId="74BB61BB" w14:textId="77777777" w:rsidR="006B6C99" w:rsidRPr="000938F3" w:rsidRDefault="006B6C99" w:rsidP="006B6C99">
      <w:pPr>
        <w:rPr>
          <w:sz w:val="20"/>
          <w:szCs w:val="20"/>
        </w:rPr>
      </w:pPr>
    </w:p>
    <w:p w14:paraId="53A12F0E" w14:textId="77777777" w:rsidR="006B6C99" w:rsidRPr="000938F3" w:rsidRDefault="006B6C99" w:rsidP="006B6C99">
      <w:pPr>
        <w:rPr>
          <w:sz w:val="20"/>
          <w:szCs w:val="20"/>
        </w:rPr>
      </w:pPr>
    </w:p>
    <w:p w14:paraId="69970A1E" w14:textId="77777777" w:rsidR="006B6C99" w:rsidRPr="000938F3" w:rsidRDefault="006B6C99" w:rsidP="006B6C99">
      <w:pPr>
        <w:rPr>
          <w:sz w:val="20"/>
          <w:szCs w:val="20"/>
        </w:rPr>
      </w:pPr>
    </w:p>
    <w:p w14:paraId="626C1F87" w14:textId="77777777" w:rsidR="006B6C99" w:rsidRPr="000938F3" w:rsidRDefault="006B6C99" w:rsidP="006B6C99">
      <w:pPr>
        <w:rPr>
          <w:sz w:val="20"/>
          <w:szCs w:val="20"/>
        </w:rPr>
      </w:pPr>
    </w:p>
    <w:p w14:paraId="690256D5" w14:textId="77777777" w:rsidR="006B6C99" w:rsidRPr="000938F3" w:rsidRDefault="006B6C99" w:rsidP="006B6C99">
      <w:pPr>
        <w:rPr>
          <w:sz w:val="20"/>
          <w:szCs w:val="20"/>
        </w:rPr>
      </w:pPr>
    </w:p>
    <w:p w14:paraId="19CA0C96" w14:textId="77777777" w:rsidR="006B6C99" w:rsidRPr="000938F3" w:rsidRDefault="006B6C99" w:rsidP="006B6C99">
      <w:pPr>
        <w:rPr>
          <w:sz w:val="20"/>
          <w:szCs w:val="20"/>
        </w:rPr>
      </w:pPr>
    </w:p>
    <w:p w14:paraId="77519CD9" w14:textId="77777777" w:rsidR="006B6C99" w:rsidRPr="000938F3" w:rsidRDefault="006B6C99" w:rsidP="006B6C99">
      <w:pPr>
        <w:rPr>
          <w:sz w:val="20"/>
          <w:szCs w:val="20"/>
        </w:rPr>
      </w:pPr>
    </w:p>
    <w:p w14:paraId="10FB202E" w14:textId="77777777" w:rsidR="006B6C99" w:rsidRPr="000938F3" w:rsidRDefault="006B6C99" w:rsidP="006B6C99">
      <w:pPr>
        <w:rPr>
          <w:sz w:val="20"/>
          <w:szCs w:val="20"/>
        </w:rPr>
      </w:pPr>
    </w:p>
    <w:p w14:paraId="0D0E3531" w14:textId="77777777" w:rsidR="006B6C99" w:rsidRPr="000938F3" w:rsidRDefault="006B6C99" w:rsidP="006B6C99">
      <w:pPr>
        <w:rPr>
          <w:sz w:val="20"/>
          <w:szCs w:val="20"/>
        </w:rPr>
      </w:pPr>
    </w:p>
    <w:p w14:paraId="751B6048" w14:textId="77777777" w:rsidR="006B6C99" w:rsidRPr="000938F3" w:rsidRDefault="006B6C99" w:rsidP="006B6C99">
      <w:pPr>
        <w:rPr>
          <w:sz w:val="20"/>
          <w:szCs w:val="20"/>
        </w:rPr>
      </w:pPr>
    </w:p>
    <w:p w14:paraId="36498EF0" w14:textId="77777777" w:rsidR="006B6C99" w:rsidRPr="000938F3" w:rsidRDefault="006B6C99" w:rsidP="006B6C99">
      <w:pPr>
        <w:rPr>
          <w:sz w:val="20"/>
          <w:szCs w:val="20"/>
        </w:rPr>
      </w:pPr>
    </w:p>
    <w:p w14:paraId="3EFD4C81" w14:textId="77777777" w:rsidR="006B6C99" w:rsidRPr="000938F3" w:rsidRDefault="006B6C99" w:rsidP="006B6C99">
      <w:pPr>
        <w:rPr>
          <w:sz w:val="20"/>
          <w:szCs w:val="20"/>
        </w:rPr>
      </w:pPr>
    </w:p>
    <w:p w14:paraId="166CB700" w14:textId="77777777" w:rsidR="006B6C99" w:rsidRPr="000938F3" w:rsidRDefault="006B6C99" w:rsidP="006B6C99">
      <w:pPr>
        <w:rPr>
          <w:sz w:val="20"/>
          <w:szCs w:val="20"/>
        </w:rPr>
      </w:pPr>
    </w:p>
    <w:p w14:paraId="63B52F13" w14:textId="77777777" w:rsidR="006B6C99" w:rsidRPr="000938F3" w:rsidRDefault="006B6C99" w:rsidP="006B6C99">
      <w:pPr>
        <w:rPr>
          <w:sz w:val="20"/>
          <w:szCs w:val="20"/>
        </w:rPr>
      </w:pPr>
    </w:p>
    <w:p w14:paraId="38DBCEF5" w14:textId="77777777" w:rsidR="006B6C99" w:rsidRPr="000938F3" w:rsidRDefault="006B6C99" w:rsidP="006B6C99">
      <w:pPr>
        <w:rPr>
          <w:sz w:val="20"/>
          <w:szCs w:val="20"/>
        </w:rPr>
      </w:pPr>
    </w:p>
    <w:p w14:paraId="639F6BC9" w14:textId="77777777" w:rsidR="006B6C99" w:rsidRPr="000938F3" w:rsidRDefault="006B6C99" w:rsidP="006B6C99">
      <w:pPr>
        <w:rPr>
          <w:sz w:val="20"/>
          <w:szCs w:val="20"/>
        </w:rPr>
      </w:pPr>
    </w:p>
    <w:p w14:paraId="75F6F59A" w14:textId="77777777" w:rsidR="006B6C99" w:rsidRPr="000938F3" w:rsidRDefault="006B6C99" w:rsidP="006B6C99">
      <w:pPr>
        <w:rPr>
          <w:sz w:val="20"/>
          <w:szCs w:val="20"/>
        </w:rPr>
      </w:pPr>
    </w:p>
    <w:p w14:paraId="1E391141" w14:textId="77777777" w:rsidR="006B6C99" w:rsidRPr="000938F3" w:rsidRDefault="006B6C99" w:rsidP="006B6C99">
      <w:pPr>
        <w:rPr>
          <w:sz w:val="20"/>
          <w:szCs w:val="20"/>
        </w:rPr>
      </w:pPr>
    </w:p>
    <w:p w14:paraId="0E57AB48" w14:textId="77777777" w:rsidR="006B6C99" w:rsidRPr="000938F3" w:rsidRDefault="006B6C99" w:rsidP="006B6C99">
      <w:pPr>
        <w:rPr>
          <w:sz w:val="20"/>
          <w:szCs w:val="20"/>
        </w:rPr>
      </w:pPr>
    </w:p>
    <w:p w14:paraId="54529344" w14:textId="77777777" w:rsidR="006B6C99" w:rsidRPr="000938F3" w:rsidRDefault="006B6C99" w:rsidP="006B6C99">
      <w:pPr>
        <w:rPr>
          <w:sz w:val="20"/>
          <w:szCs w:val="20"/>
        </w:rPr>
      </w:pPr>
    </w:p>
    <w:p w14:paraId="7EE874B0" w14:textId="77777777" w:rsidR="006B6C99" w:rsidRPr="000938F3" w:rsidRDefault="006B6C99" w:rsidP="006B6C99">
      <w:pPr>
        <w:rPr>
          <w:sz w:val="20"/>
          <w:szCs w:val="20"/>
        </w:rPr>
      </w:pPr>
    </w:p>
    <w:p w14:paraId="36D16DBD" w14:textId="77777777" w:rsidR="006B6C99" w:rsidRPr="000938F3" w:rsidRDefault="006B6C99" w:rsidP="006B6C99">
      <w:pPr>
        <w:rPr>
          <w:sz w:val="20"/>
          <w:szCs w:val="20"/>
        </w:rPr>
      </w:pPr>
    </w:p>
    <w:p w14:paraId="1B6BB16C" w14:textId="77777777" w:rsidR="006B6C99" w:rsidRPr="000938F3" w:rsidRDefault="006B6C99" w:rsidP="006B6C99">
      <w:pPr>
        <w:rPr>
          <w:sz w:val="20"/>
          <w:szCs w:val="20"/>
        </w:rPr>
      </w:pPr>
    </w:p>
    <w:p w14:paraId="0D8233D6" w14:textId="77777777" w:rsidR="006B6C99" w:rsidRPr="000938F3" w:rsidRDefault="006B6C99" w:rsidP="006B6C99">
      <w:pPr>
        <w:rPr>
          <w:sz w:val="20"/>
          <w:szCs w:val="20"/>
        </w:rPr>
      </w:pPr>
    </w:p>
    <w:p w14:paraId="570B43AD" w14:textId="77777777" w:rsidR="006B6C99" w:rsidRPr="000938F3" w:rsidRDefault="006B6C99" w:rsidP="006B6C99">
      <w:pPr>
        <w:rPr>
          <w:sz w:val="20"/>
          <w:szCs w:val="20"/>
        </w:rPr>
      </w:pPr>
    </w:p>
    <w:p w14:paraId="663020C2" w14:textId="77777777" w:rsidR="006B6C99" w:rsidRPr="000938F3" w:rsidRDefault="006B6C99" w:rsidP="006B6C99">
      <w:pPr>
        <w:rPr>
          <w:sz w:val="20"/>
          <w:szCs w:val="20"/>
        </w:rPr>
      </w:pPr>
    </w:p>
    <w:p w14:paraId="5F65954E" w14:textId="77777777" w:rsidR="006B6C99" w:rsidRPr="000938F3" w:rsidRDefault="006B6C99" w:rsidP="006B6C99">
      <w:pPr>
        <w:rPr>
          <w:sz w:val="20"/>
          <w:szCs w:val="20"/>
        </w:rPr>
      </w:pPr>
    </w:p>
    <w:p w14:paraId="571DC194" w14:textId="77777777" w:rsidR="006B6C99" w:rsidRPr="000938F3" w:rsidRDefault="006B6C99" w:rsidP="006B6C99">
      <w:pPr>
        <w:rPr>
          <w:sz w:val="20"/>
          <w:szCs w:val="20"/>
        </w:rPr>
      </w:pPr>
    </w:p>
    <w:p w14:paraId="2B98285A" w14:textId="77777777" w:rsidR="006B6C99" w:rsidRPr="000938F3" w:rsidRDefault="006B6C99" w:rsidP="006B6C99">
      <w:pPr>
        <w:rPr>
          <w:sz w:val="20"/>
          <w:szCs w:val="20"/>
        </w:rPr>
      </w:pPr>
    </w:p>
    <w:p w14:paraId="0750D985" w14:textId="77777777" w:rsidR="006B6C99" w:rsidRPr="000938F3" w:rsidRDefault="006B6C99" w:rsidP="006B6C99">
      <w:pPr>
        <w:rPr>
          <w:sz w:val="20"/>
          <w:szCs w:val="20"/>
        </w:rPr>
      </w:pPr>
    </w:p>
    <w:p w14:paraId="43B5681B" w14:textId="77777777" w:rsidR="006B6C99" w:rsidRPr="000938F3" w:rsidRDefault="006B6C99" w:rsidP="006B6C99">
      <w:pPr>
        <w:rPr>
          <w:sz w:val="20"/>
          <w:szCs w:val="20"/>
        </w:rPr>
      </w:pPr>
    </w:p>
    <w:p w14:paraId="2167B4C5" w14:textId="77777777" w:rsidR="006B6C99" w:rsidRPr="000938F3" w:rsidRDefault="006B6C99" w:rsidP="006B6C99">
      <w:pPr>
        <w:rPr>
          <w:sz w:val="20"/>
          <w:szCs w:val="20"/>
        </w:rPr>
      </w:pPr>
    </w:p>
    <w:p w14:paraId="228E9EB1" w14:textId="77777777" w:rsidR="006B6C99" w:rsidRPr="000938F3" w:rsidRDefault="006B6C99" w:rsidP="006B6C99">
      <w:pPr>
        <w:rPr>
          <w:sz w:val="20"/>
          <w:szCs w:val="20"/>
        </w:rPr>
      </w:pPr>
    </w:p>
    <w:p w14:paraId="546ABDD2" w14:textId="77777777" w:rsidR="006B6C99" w:rsidRPr="000938F3" w:rsidRDefault="006B6C99" w:rsidP="006B6C99">
      <w:pPr>
        <w:rPr>
          <w:sz w:val="20"/>
          <w:szCs w:val="20"/>
        </w:rPr>
      </w:pPr>
    </w:p>
    <w:p w14:paraId="1E01131C" w14:textId="77777777" w:rsidR="006B6C99" w:rsidRPr="000938F3" w:rsidRDefault="006B6C99" w:rsidP="006B6C99">
      <w:pPr>
        <w:rPr>
          <w:sz w:val="20"/>
          <w:szCs w:val="20"/>
        </w:rPr>
      </w:pPr>
    </w:p>
    <w:p w14:paraId="2A46C947" w14:textId="77777777" w:rsidR="006B6C99" w:rsidRPr="000938F3" w:rsidRDefault="006B6C99" w:rsidP="006B6C99">
      <w:pPr>
        <w:rPr>
          <w:sz w:val="20"/>
          <w:szCs w:val="20"/>
        </w:rPr>
      </w:pPr>
    </w:p>
    <w:p w14:paraId="78A473CB" w14:textId="77777777" w:rsidR="006B6C99" w:rsidRPr="000938F3" w:rsidRDefault="006B6C99" w:rsidP="006B6C99">
      <w:pPr>
        <w:rPr>
          <w:sz w:val="20"/>
          <w:szCs w:val="20"/>
        </w:rPr>
      </w:pPr>
    </w:p>
    <w:p w14:paraId="57FB2C21" w14:textId="77777777" w:rsidR="006B6C99" w:rsidRPr="000938F3" w:rsidRDefault="006B6C99" w:rsidP="006B6C99">
      <w:pPr>
        <w:rPr>
          <w:sz w:val="20"/>
          <w:szCs w:val="20"/>
        </w:rPr>
      </w:pPr>
    </w:p>
    <w:p w14:paraId="59D8D1B7" w14:textId="77777777" w:rsidR="006B6C99" w:rsidRPr="000938F3" w:rsidRDefault="006B6C99" w:rsidP="006B6C99">
      <w:pPr>
        <w:rPr>
          <w:sz w:val="20"/>
          <w:szCs w:val="20"/>
        </w:rPr>
      </w:pPr>
    </w:p>
    <w:p w14:paraId="6DF2509D" w14:textId="77777777" w:rsidR="006B6C99" w:rsidRPr="000938F3" w:rsidRDefault="006B6C99" w:rsidP="006B6C99">
      <w:pPr>
        <w:rPr>
          <w:sz w:val="20"/>
          <w:szCs w:val="20"/>
        </w:rPr>
      </w:pPr>
    </w:p>
    <w:p w14:paraId="040B8FE6" w14:textId="77777777" w:rsidR="006B6C99" w:rsidRPr="000938F3" w:rsidRDefault="006B6C99" w:rsidP="006B6C99">
      <w:pPr>
        <w:rPr>
          <w:sz w:val="20"/>
          <w:szCs w:val="20"/>
        </w:rPr>
      </w:pPr>
    </w:p>
    <w:p w14:paraId="4A9C1D95" w14:textId="77777777" w:rsidR="006B6C99" w:rsidRPr="000938F3" w:rsidRDefault="006B6C99" w:rsidP="006B6C99">
      <w:pPr>
        <w:rPr>
          <w:sz w:val="20"/>
          <w:szCs w:val="20"/>
        </w:rPr>
      </w:pPr>
    </w:p>
    <w:p w14:paraId="6227AB5A" w14:textId="77777777" w:rsidR="006B6C99" w:rsidRPr="000938F3" w:rsidRDefault="006B6C99" w:rsidP="006B6C99">
      <w:pPr>
        <w:rPr>
          <w:sz w:val="20"/>
          <w:szCs w:val="20"/>
        </w:rPr>
      </w:pPr>
    </w:p>
    <w:p w14:paraId="7D369D3E" w14:textId="77777777" w:rsidR="006B6C99" w:rsidRPr="000938F3" w:rsidRDefault="006B6C99" w:rsidP="006B6C99">
      <w:pPr>
        <w:rPr>
          <w:sz w:val="20"/>
          <w:szCs w:val="20"/>
        </w:rPr>
      </w:pPr>
    </w:p>
    <w:p w14:paraId="333B52D4" w14:textId="77777777" w:rsidR="006B6C99" w:rsidRPr="000938F3" w:rsidRDefault="006B6C99" w:rsidP="006B6C99">
      <w:pPr>
        <w:jc w:val="center"/>
        <w:rPr>
          <w:b/>
          <w:sz w:val="20"/>
          <w:szCs w:val="20"/>
        </w:rPr>
      </w:pPr>
      <w:r w:rsidRPr="000938F3">
        <w:rPr>
          <w:b/>
          <w:sz w:val="20"/>
          <w:szCs w:val="20"/>
        </w:rPr>
        <w:t xml:space="preserve">ЧАСТЬ </w:t>
      </w:r>
      <w:r w:rsidRPr="000938F3">
        <w:rPr>
          <w:b/>
          <w:sz w:val="20"/>
          <w:szCs w:val="20"/>
          <w:lang w:val="en-US"/>
        </w:rPr>
        <w:t>IV</w:t>
      </w:r>
      <w:r w:rsidRPr="000938F3">
        <w:rPr>
          <w:b/>
          <w:sz w:val="20"/>
          <w:szCs w:val="20"/>
        </w:rPr>
        <w:t>. ПРИЛОЖЕНИЯ</w:t>
      </w:r>
    </w:p>
    <w:p w14:paraId="192C39A1" w14:textId="77777777" w:rsidR="006B6C99" w:rsidRPr="000938F3" w:rsidRDefault="006B6C99" w:rsidP="006B6C99">
      <w:pPr>
        <w:jc w:val="center"/>
        <w:rPr>
          <w:sz w:val="20"/>
          <w:szCs w:val="20"/>
        </w:rPr>
      </w:pPr>
    </w:p>
    <w:p w14:paraId="50AB92C7" w14:textId="77777777" w:rsidR="006B6C99" w:rsidRPr="000938F3" w:rsidRDefault="006B6C99" w:rsidP="006B6C99">
      <w:pPr>
        <w:jc w:val="right"/>
        <w:rPr>
          <w:rFonts w:eastAsia="MS Mincho"/>
          <w:b/>
        </w:rPr>
      </w:pPr>
      <w:r w:rsidRPr="000938F3">
        <w:rPr>
          <w:rFonts w:eastAsia="MS Mincho"/>
          <w:b/>
        </w:rPr>
        <w:t>Приложение №1</w:t>
      </w:r>
    </w:p>
    <w:p w14:paraId="612ACC75" w14:textId="77777777" w:rsidR="006B6C99" w:rsidRPr="000938F3" w:rsidRDefault="006B6C99" w:rsidP="006B6C99">
      <w:pPr>
        <w:jc w:val="right"/>
        <w:rPr>
          <w:rFonts w:eastAsia="MS Mincho"/>
          <w:b/>
        </w:rPr>
      </w:pPr>
    </w:p>
    <w:p w14:paraId="41F2A17C" w14:textId="77777777" w:rsidR="006B6C99" w:rsidRPr="000938F3" w:rsidRDefault="006B6C99" w:rsidP="006B6C99">
      <w:pPr>
        <w:ind w:right="284" w:firstLine="709"/>
        <w:jc w:val="center"/>
        <w:rPr>
          <w:b/>
          <w:bCs/>
          <w:szCs w:val="20"/>
        </w:rPr>
      </w:pPr>
      <w:r w:rsidRPr="000938F3">
        <w:rPr>
          <w:b/>
          <w:bCs/>
          <w:szCs w:val="20"/>
        </w:rPr>
        <w:t xml:space="preserve">Информационные источники регламентов </w:t>
      </w:r>
    </w:p>
    <w:p w14:paraId="1429EAFD" w14:textId="77777777" w:rsidR="006B6C99" w:rsidRPr="000938F3" w:rsidRDefault="006B6C99" w:rsidP="006B6C99">
      <w:pPr>
        <w:ind w:right="284" w:firstLine="709"/>
        <w:jc w:val="center"/>
        <w:rPr>
          <w:b/>
          <w:bCs/>
          <w:szCs w:val="20"/>
        </w:rPr>
      </w:pPr>
      <w:r w:rsidRPr="000938F3">
        <w:rPr>
          <w:b/>
          <w:bCs/>
          <w:szCs w:val="20"/>
        </w:rPr>
        <w:t>(сводный перечень документов всех уровней)</w:t>
      </w:r>
    </w:p>
    <w:p w14:paraId="2728B6B1" w14:textId="77777777" w:rsidR="006B6C99" w:rsidRPr="000938F3" w:rsidRDefault="006B6C99" w:rsidP="006B6C99">
      <w:pPr>
        <w:ind w:right="284" w:firstLine="709"/>
        <w:jc w:val="center"/>
        <w:rPr>
          <w:sz w:val="20"/>
          <w:szCs w:val="20"/>
        </w:rPr>
      </w:pPr>
    </w:p>
    <w:p w14:paraId="5FF5626A" w14:textId="77777777" w:rsidR="006B6C99" w:rsidRPr="000938F3" w:rsidRDefault="006B6C99" w:rsidP="006B6C99">
      <w:pPr>
        <w:ind w:right="284" w:firstLine="709"/>
        <w:jc w:val="center"/>
        <w:rPr>
          <w:b/>
          <w:bCs/>
          <w:sz w:val="20"/>
          <w:szCs w:val="20"/>
        </w:rPr>
      </w:pPr>
      <w:r w:rsidRPr="000938F3">
        <w:rPr>
          <w:b/>
          <w:bCs/>
          <w:sz w:val="20"/>
          <w:szCs w:val="20"/>
        </w:rPr>
        <w:t>ДОКУМЕНТЫ ФЕДЕРАЛЬНОГО УРОВНЯ</w:t>
      </w:r>
    </w:p>
    <w:p w14:paraId="63CD6C99" w14:textId="77777777" w:rsidR="006B6C99" w:rsidRPr="000938F3" w:rsidRDefault="006B6C99" w:rsidP="006B6C99">
      <w:pPr>
        <w:ind w:right="284" w:firstLine="709"/>
        <w:jc w:val="both"/>
        <w:rPr>
          <w:b/>
          <w:bCs/>
          <w:sz w:val="20"/>
          <w:szCs w:val="20"/>
        </w:rPr>
      </w:pPr>
    </w:p>
    <w:p w14:paraId="5ACC1F98" w14:textId="77777777" w:rsidR="006B6C99" w:rsidRPr="000938F3" w:rsidRDefault="006B6C99" w:rsidP="006B6C99">
      <w:pPr>
        <w:ind w:right="284" w:firstLine="709"/>
        <w:jc w:val="both"/>
        <w:rPr>
          <w:b/>
          <w:bCs/>
          <w:sz w:val="20"/>
          <w:szCs w:val="20"/>
        </w:rPr>
      </w:pPr>
      <w:r w:rsidRPr="000938F3">
        <w:rPr>
          <w:b/>
          <w:bCs/>
          <w:sz w:val="20"/>
          <w:szCs w:val="20"/>
        </w:rPr>
        <w:t>1.Кодексы:</w:t>
      </w:r>
    </w:p>
    <w:p w14:paraId="63E4E747" w14:textId="77777777" w:rsidR="006B6C99" w:rsidRPr="000938F3" w:rsidRDefault="006B6C99" w:rsidP="006B6C99">
      <w:pPr>
        <w:ind w:right="284" w:firstLine="709"/>
        <w:jc w:val="both"/>
        <w:rPr>
          <w:sz w:val="20"/>
          <w:szCs w:val="20"/>
        </w:rPr>
      </w:pPr>
      <w:r w:rsidRPr="000938F3">
        <w:rPr>
          <w:sz w:val="20"/>
          <w:szCs w:val="20"/>
        </w:rPr>
        <w:t xml:space="preserve">Градостроительный кодекс Российской Федерации от 29.12.2004 N 190-ФЗ </w:t>
      </w:r>
    </w:p>
    <w:p w14:paraId="5F897F8F" w14:textId="77777777" w:rsidR="006B6C99" w:rsidRPr="000938F3" w:rsidRDefault="006B6C99" w:rsidP="006B6C99">
      <w:pPr>
        <w:ind w:right="284" w:firstLine="709"/>
        <w:jc w:val="both"/>
        <w:rPr>
          <w:sz w:val="20"/>
          <w:szCs w:val="20"/>
        </w:rPr>
      </w:pPr>
      <w:r w:rsidRPr="000938F3">
        <w:rPr>
          <w:sz w:val="20"/>
          <w:szCs w:val="20"/>
        </w:rPr>
        <w:t xml:space="preserve">Земельного кодекса Российской Федерации от 25.10.2001 N 136-ФЗ.; </w:t>
      </w:r>
    </w:p>
    <w:p w14:paraId="38EF78F3" w14:textId="77777777" w:rsidR="006B6C99" w:rsidRPr="000938F3" w:rsidRDefault="006B6C99" w:rsidP="006B6C99">
      <w:pPr>
        <w:ind w:right="284" w:firstLine="709"/>
        <w:jc w:val="both"/>
        <w:rPr>
          <w:sz w:val="20"/>
          <w:szCs w:val="20"/>
        </w:rPr>
      </w:pPr>
      <w:r w:rsidRPr="000938F3">
        <w:rPr>
          <w:sz w:val="20"/>
          <w:szCs w:val="20"/>
        </w:rPr>
        <w:t xml:space="preserve">Водный кодекс Российской Федерации от 03.06.2006 N 74-ФЗ </w:t>
      </w:r>
    </w:p>
    <w:p w14:paraId="55FFE09C" w14:textId="77777777" w:rsidR="006B6C99" w:rsidRPr="000938F3" w:rsidRDefault="006B6C99" w:rsidP="006B6C99">
      <w:pPr>
        <w:ind w:right="284" w:firstLine="709"/>
        <w:jc w:val="both"/>
        <w:rPr>
          <w:sz w:val="20"/>
          <w:szCs w:val="20"/>
        </w:rPr>
      </w:pPr>
      <w:r w:rsidRPr="000938F3">
        <w:rPr>
          <w:sz w:val="20"/>
          <w:szCs w:val="20"/>
        </w:rPr>
        <w:t xml:space="preserve">Воздушный Кодекс РФ № 60-Ф3 от 19.03.97; </w:t>
      </w:r>
    </w:p>
    <w:p w14:paraId="5458B4CF" w14:textId="77777777" w:rsidR="006B6C99" w:rsidRPr="000938F3" w:rsidRDefault="006B6C99" w:rsidP="006B6C99">
      <w:pPr>
        <w:ind w:right="284" w:firstLine="709"/>
        <w:jc w:val="both"/>
        <w:rPr>
          <w:sz w:val="20"/>
          <w:szCs w:val="20"/>
        </w:rPr>
      </w:pPr>
      <w:r w:rsidRPr="000938F3">
        <w:rPr>
          <w:sz w:val="20"/>
          <w:szCs w:val="20"/>
        </w:rPr>
        <w:t xml:space="preserve">Лесной кодекс Российской Федерации" от 04.12.2006 N 200-ФЗ. </w:t>
      </w:r>
    </w:p>
    <w:p w14:paraId="6A1D57DE" w14:textId="77777777" w:rsidR="006B6C99" w:rsidRPr="000938F3" w:rsidRDefault="006B6C99" w:rsidP="006B6C99">
      <w:pPr>
        <w:ind w:right="284" w:firstLine="709"/>
        <w:jc w:val="both"/>
        <w:rPr>
          <w:b/>
          <w:bCs/>
          <w:sz w:val="20"/>
          <w:szCs w:val="20"/>
        </w:rPr>
      </w:pPr>
      <w:r w:rsidRPr="000938F3">
        <w:rPr>
          <w:b/>
          <w:bCs/>
          <w:sz w:val="20"/>
          <w:szCs w:val="20"/>
        </w:rPr>
        <w:t>2.Федеральные законы:</w:t>
      </w:r>
    </w:p>
    <w:p w14:paraId="02C0C45B" w14:textId="77777777" w:rsidR="006B6C99" w:rsidRPr="000938F3" w:rsidRDefault="006B6C99" w:rsidP="006B6C99">
      <w:pPr>
        <w:ind w:right="284" w:firstLine="709"/>
        <w:jc w:val="both"/>
        <w:rPr>
          <w:sz w:val="20"/>
          <w:szCs w:val="20"/>
        </w:rPr>
      </w:pPr>
      <w:r w:rsidRPr="000938F3">
        <w:rPr>
          <w:sz w:val="20"/>
          <w:szCs w:val="20"/>
        </w:rPr>
        <w:t xml:space="preserve">«Об общих принципах организации местного самоуправления в Российской </w:t>
      </w:r>
      <w:proofErr w:type="gramStart"/>
      <w:r w:rsidRPr="000938F3">
        <w:rPr>
          <w:sz w:val="20"/>
          <w:szCs w:val="20"/>
        </w:rPr>
        <w:t>Федерации»№</w:t>
      </w:r>
      <w:proofErr w:type="gramEnd"/>
      <w:r w:rsidRPr="000938F3">
        <w:rPr>
          <w:sz w:val="20"/>
          <w:szCs w:val="20"/>
        </w:rPr>
        <w:t xml:space="preserve"> 131-ФЗ от 6.10.2003 г.; </w:t>
      </w:r>
    </w:p>
    <w:p w14:paraId="38398F55" w14:textId="77777777" w:rsidR="006B6C99" w:rsidRPr="000938F3" w:rsidRDefault="006B6C99" w:rsidP="006B6C99">
      <w:pPr>
        <w:ind w:right="284" w:firstLine="709"/>
        <w:jc w:val="both"/>
        <w:rPr>
          <w:sz w:val="20"/>
          <w:szCs w:val="20"/>
        </w:rPr>
      </w:pPr>
      <w:r w:rsidRPr="000938F3">
        <w:rPr>
          <w:sz w:val="20"/>
          <w:szCs w:val="20"/>
        </w:rPr>
        <w:t xml:space="preserve">«Об особо охраняемых природных территориях» № 33-Ф3 от 14.03.95; </w:t>
      </w:r>
    </w:p>
    <w:p w14:paraId="133C732B" w14:textId="77777777" w:rsidR="006B6C99" w:rsidRPr="000938F3" w:rsidRDefault="006B6C99" w:rsidP="006B6C99">
      <w:pPr>
        <w:ind w:right="284" w:firstLine="709"/>
        <w:jc w:val="both"/>
        <w:rPr>
          <w:sz w:val="20"/>
          <w:szCs w:val="20"/>
        </w:rPr>
      </w:pPr>
      <w:r w:rsidRPr="000938F3">
        <w:rPr>
          <w:sz w:val="20"/>
          <w:szCs w:val="20"/>
        </w:rPr>
        <w:t xml:space="preserve">«Об объектах культурного наследия (памятники истории и культуры) народов Российской Федерации» № 73-Ф3 от 25.06.02; </w:t>
      </w:r>
    </w:p>
    <w:p w14:paraId="111B0773" w14:textId="77777777" w:rsidR="006B6C99" w:rsidRPr="000938F3" w:rsidRDefault="006B6C99" w:rsidP="006B6C99">
      <w:pPr>
        <w:ind w:right="284" w:firstLine="709"/>
        <w:jc w:val="both"/>
        <w:rPr>
          <w:sz w:val="20"/>
          <w:szCs w:val="20"/>
        </w:rPr>
      </w:pPr>
      <w:r w:rsidRPr="000938F3">
        <w:rPr>
          <w:sz w:val="20"/>
          <w:szCs w:val="20"/>
        </w:rPr>
        <w:t xml:space="preserve">Федеральный закон «О железнодорожном транспорте в Российской Федерации» № 17-ФЗ от 10.01.03. </w:t>
      </w:r>
    </w:p>
    <w:p w14:paraId="54F97D8D" w14:textId="77777777" w:rsidR="006B6C99" w:rsidRPr="000938F3" w:rsidRDefault="006B6C99" w:rsidP="006B6C99">
      <w:pPr>
        <w:ind w:right="284" w:firstLine="709"/>
        <w:jc w:val="both"/>
        <w:rPr>
          <w:b/>
          <w:bCs/>
          <w:sz w:val="20"/>
          <w:szCs w:val="20"/>
        </w:rPr>
      </w:pPr>
      <w:r w:rsidRPr="000938F3">
        <w:rPr>
          <w:b/>
          <w:bCs/>
          <w:sz w:val="20"/>
          <w:szCs w:val="20"/>
        </w:rPr>
        <w:t>3.Указы Президента РФ, Постановления Правительства и ведомственные руководящие документы:</w:t>
      </w:r>
    </w:p>
    <w:p w14:paraId="02525B99" w14:textId="77777777" w:rsidR="006B6C99" w:rsidRPr="000938F3" w:rsidRDefault="006B6C99" w:rsidP="006B6C99">
      <w:pPr>
        <w:ind w:right="284" w:firstLine="709"/>
        <w:jc w:val="both"/>
        <w:rPr>
          <w:sz w:val="20"/>
          <w:szCs w:val="20"/>
        </w:rPr>
      </w:pPr>
      <w:r w:rsidRPr="000938F3">
        <w:rPr>
          <w:sz w:val="20"/>
          <w:szCs w:val="20"/>
        </w:rPr>
        <w:t xml:space="preserve">Положение о водоохранных зонах водных объектов и их прибрежных защитных полосах (Постановления Правительства РФ от 21.11.2007 N 800.); </w:t>
      </w:r>
    </w:p>
    <w:p w14:paraId="2C90BA1A" w14:textId="77777777" w:rsidR="006B6C99" w:rsidRPr="000938F3" w:rsidRDefault="006B6C99" w:rsidP="006B6C99">
      <w:pPr>
        <w:ind w:right="284" w:firstLine="709"/>
        <w:jc w:val="both"/>
        <w:rPr>
          <w:sz w:val="20"/>
          <w:szCs w:val="20"/>
        </w:rPr>
      </w:pPr>
      <w:r w:rsidRPr="000938F3">
        <w:rPr>
          <w:sz w:val="20"/>
          <w:szCs w:val="20"/>
        </w:rPr>
        <w:t xml:space="preserve">Правила установления и пользования придорожных полос федеральных автомобильных дорог общего пользования (утв. постановлением Правительства РФ № 1420 от 01.12.98 с изменениями от 02.02.2000); </w:t>
      </w:r>
    </w:p>
    <w:p w14:paraId="47402FCB" w14:textId="77777777" w:rsidR="006B6C99" w:rsidRPr="000938F3" w:rsidRDefault="006B6C99" w:rsidP="006B6C99">
      <w:pPr>
        <w:ind w:right="284" w:firstLine="709"/>
        <w:jc w:val="both"/>
        <w:rPr>
          <w:sz w:val="20"/>
          <w:szCs w:val="20"/>
        </w:rPr>
      </w:pPr>
      <w:r w:rsidRPr="000938F3">
        <w:rPr>
          <w:sz w:val="20"/>
          <w:szCs w:val="20"/>
        </w:rPr>
        <w:t xml:space="preserve">Постановление Госгортехнадзора России № 9 от 22.04.92 Минтопэнерго России; </w:t>
      </w:r>
    </w:p>
    <w:p w14:paraId="04766002" w14:textId="77777777" w:rsidR="006B6C99" w:rsidRPr="000938F3" w:rsidRDefault="006B6C99" w:rsidP="006B6C99">
      <w:pPr>
        <w:ind w:right="284" w:firstLine="709"/>
        <w:jc w:val="both"/>
        <w:rPr>
          <w:sz w:val="20"/>
          <w:szCs w:val="20"/>
        </w:rPr>
      </w:pPr>
      <w:r w:rsidRPr="000938F3">
        <w:rPr>
          <w:sz w:val="20"/>
          <w:szCs w:val="20"/>
        </w:rPr>
        <w:t xml:space="preserve">Указ Президента № 727 от 27.06.98 «О придорожных полосах федеральных автомобильных дорог общего пользования». </w:t>
      </w:r>
    </w:p>
    <w:p w14:paraId="4C4DD75C" w14:textId="77777777" w:rsidR="006B6C99" w:rsidRPr="000938F3" w:rsidRDefault="006B6C99" w:rsidP="006B6C99">
      <w:pPr>
        <w:ind w:right="284" w:firstLine="709"/>
        <w:jc w:val="both"/>
        <w:rPr>
          <w:b/>
          <w:bCs/>
          <w:sz w:val="20"/>
          <w:szCs w:val="20"/>
        </w:rPr>
      </w:pPr>
      <w:r w:rsidRPr="000938F3">
        <w:rPr>
          <w:b/>
          <w:bCs/>
          <w:sz w:val="20"/>
          <w:szCs w:val="20"/>
        </w:rPr>
        <w:t>4.Ведомственные положения, правила</w:t>
      </w:r>
    </w:p>
    <w:p w14:paraId="614BCBD2" w14:textId="77777777" w:rsidR="006B6C99" w:rsidRPr="000938F3" w:rsidRDefault="006B6C99" w:rsidP="006B6C99">
      <w:pPr>
        <w:ind w:right="284" w:firstLine="709"/>
        <w:jc w:val="both"/>
        <w:rPr>
          <w:sz w:val="20"/>
          <w:szCs w:val="20"/>
        </w:rPr>
      </w:pPr>
      <w:r w:rsidRPr="000938F3">
        <w:rPr>
          <w:sz w:val="20"/>
          <w:szCs w:val="20"/>
        </w:rPr>
        <w:t xml:space="preserve">«Положение о порядке использования земель федерального железнодорожного транспорта в пределах полосы отвода железной дороги» (утв. приказом МПС № 26Ц от 15.05.99); </w:t>
      </w:r>
    </w:p>
    <w:p w14:paraId="33D72A9B" w14:textId="77777777" w:rsidR="006B6C99" w:rsidRPr="000938F3" w:rsidRDefault="006B6C99" w:rsidP="006B6C99">
      <w:pPr>
        <w:ind w:right="284" w:firstLine="709"/>
        <w:jc w:val="both"/>
        <w:rPr>
          <w:sz w:val="20"/>
          <w:szCs w:val="20"/>
        </w:rPr>
      </w:pPr>
      <w:r w:rsidRPr="000938F3">
        <w:rPr>
          <w:sz w:val="20"/>
          <w:szCs w:val="20"/>
        </w:rPr>
        <w:t xml:space="preserve">Постановление СМ СССР от 26.03.1984г. № 255. «Правила охраны электрических сетей напряжением свыше 1000 Вольт»: Москва, «Энергоатомиздат», 1985.». </w:t>
      </w:r>
      <w:proofErr w:type="spellStart"/>
      <w:r w:rsidRPr="000938F3">
        <w:rPr>
          <w:sz w:val="20"/>
          <w:szCs w:val="20"/>
        </w:rPr>
        <w:t>Энергоатом</w:t>
      </w:r>
      <w:proofErr w:type="spellEnd"/>
      <w:r w:rsidRPr="000938F3">
        <w:rPr>
          <w:sz w:val="20"/>
          <w:szCs w:val="20"/>
        </w:rPr>
        <w:t>. М., 1985</w:t>
      </w:r>
      <w:r w:rsidRPr="000938F3">
        <w:rPr>
          <w:b/>
          <w:bCs/>
          <w:sz w:val="20"/>
          <w:szCs w:val="20"/>
        </w:rPr>
        <w:t xml:space="preserve"> </w:t>
      </w:r>
      <w:r w:rsidRPr="000938F3">
        <w:rPr>
          <w:sz w:val="20"/>
          <w:szCs w:val="20"/>
        </w:rPr>
        <w:t xml:space="preserve">Постановление СМ СССР от 26.03.1984г. № 255; </w:t>
      </w:r>
    </w:p>
    <w:p w14:paraId="608A44B0" w14:textId="77777777" w:rsidR="006B6C99" w:rsidRPr="000938F3" w:rsidRDefault="006B6C99" w:rsidP="006B6C99">
      <w:pPr>
        <w:ind w:right="284" w:firstLine="709"/>
        <w:jc w:val="both"/>
        <w:rPr>
          <w:sz w:val="20"/>
          <w:szCs w:val="20"/>
        </w:rPr>
      </w:pPr>
      <w:r w:rsidRPr="000938F3">
        <w:rPr>
          <w:sz w:val="20"/>
          <w:szCs w:val="20"/>
        </w:rPr>
        <w:t xml:space="preserve">«РЭГА РФ 94 Руководство по эксплуатации гражданских аэродромов Российской Федерации 19.09.1994г.».  </w:t>
      </w:r>
    </w:p>
    <w:p w14:paraId="3379FF9C" w14:textId="77777777" w:rsidR="006B6C99" w:rsidRPr="000938F3" w:rsidRDefault="006B6C99" w:rsidP="006B6C99">
      <w:pPr>
        <w:ind w:right="284" w:firstLine="709"/>
        <w:jc w:val="both"/>
        <w:rPr>
          <w:sz w:val="20"/>
          <w:szCs w:val="20"/>
        </w:rPr>
      </w:pPr>
      <w:r w:rsidRPr="000938F3">
        <w:rPr>
          <w:sz w:val="20"/>
          <w:szCs w:val="20"/>
        </w:rPr>
        <w:t xml:space="preserve">Постановление Департамента строительства и архитектуры администрации Владимирской области от 18.07.2016 № 04 «Об утверждении областных нормативов градостроительного проектирования "Нормативы градостроительного проектирования Владимирской области". </w:t>
      </w:r>
    </w:p>
    <w:p w14:paraId="6A4FDE2F" w14:textId="77777777" w:rsidR="006B6C99" w:rsidRPr="000938F3" w:rsidRDefault="006B6C99" w:rsidP="006B6C99">
      <w:pPr>
        <w:ind w:right="284" w:firstLine="709"/>
        <w:jc w:val="both"/>
        <w:rPr>
          <w:sz w:val="20"/>
          <w:szCs w:val="20"/>
        </w:rPr>
      </w:pPr>
      <w:r w:rsidRPr="000938F3">
        <w:rPr>
          <w:sz w:val="20"/>
          <w:szCs w:val="20"/>
        </w:rPr>
        <w:t>Государственные нормы (ГН, ГОСТ)</w:t>
      </w:r>
    </w:p>
    <w:p w14:paraId="150B9B1A" w14:textId="77777777" w:rsidR="006B6C99" w:rsidRPr="000938F3" w:rsidRDefault="006B6C99" w:rsidP="006B6C99">
      <w:pPr>
        <w:ind w:right="284" w:firstLine="709"/>
        <w:jc w:val="both"/>
        <w:rPr>
          <w:sz w:val="20"/>
          <w:szCs w:val="20"/>
        </w:rPr>
      </w:pPr>
      <w:r w:rsidRPr="000938F3">
        <w:rPr>
          <w:sz w:val="20"/>
          <w:szCs w:val="20"/>
        </w:rPr>
        <w:t xml:space="preserve">ГН 2.2.4/2.1.8.562-96 «Шум на рабочих местах, в помещениях жилых, общественных зданий и на территории жилой застройки»; </w:t>
      </w:r>
    </w:p>
    <w:p w14:paraId="7949E8BE" w14:textId="77777777" w:rsidR="006B6C99" w:rsidRPr="000938F3" w:rsidRDefault="006B6C99" w:rsidP="006B6C99">
      <w:pPr>
        <w:ind w:right="284" w:firstLine="709"/>
        <w:jc w:val="both"/>
        <w:rPr>
          <w:sz w:val="20"/>
          <w:szCs w:val="20"/>
        </w:rPr>
      </w:pPr>
      <w:r w:rsidRPr="000938F3">
        <w:rPr>
          <w:sz w:val="20"/>
          <w:szCs w:val="20"/>
        </w:rPr>
        <w:t xml:space="preserve">ГОСТ «Трансформаторы силовые, масляные. Нормы допустимого шума и метод шумовых испытаний». </w:t>
      </w:r>
    </w:p>
    <w:p w14:paraId="2372B8FC" w14:textId="77777777" w:rsidR="006B6C99" w:rsidRPr="000938F3" w:rsidRDefault="006B6C99" w:rsidP="006B6C99">
      <w:pPr>
        <w:ind w:right="284" w:firstLine="709"/>
        <w:jc w:val="both"/>
        <w:rPr>
          <w:sz w:val="20"/>
          <w:szCs w:val="20"/>
        </w:rPr>
      </w:pPr>
      <w:r w:rsidRPr="000938F3">
        <w:rPr>
          <w:sz w:val="20"/>
          <w:szCs w:val="20"/>
        </w:rPr>
        <w:t xml:space="preserve">Строительные нормы и правила (СНиП) </w:t>
      </w:r>
    </w:p>
    <w:p w14:paraId="032F6E0C" w14:textId="77777777" w:rsidR="006B6C99" w:rsidRPr="000938F3" w:rsidRDefault="006B6C99" w:rsidP="006B6C99">
      <w:pPr>
        <w:ind w:right="284" w:firstLine="709"/>
        <w:jc w:val="both"/>
        <w:rPr>
          <w:sz w:val="20"/>
          <w:szCs w:val="20"/>
        </w:rPr>
      </w:pPr>
      <w:r w:rsidRPr="000938F3">
        <w:rPr>
          <w:sz w:val="20"/>
          <w:szCs w:val="20"/>
        </w:rPr>
        <w:t xml:space="preserve">СНиП 2.07.01-89* «Градостроительство. Планировка и застройка городских и сельских </w:t>
      </w:r>
      <w:proofErr w:type="spellStart"/>
      <w:r w:rsidRPr="000938F3">
        <w:rPr>
          <w:sz w:val="20"/>
          <w:szCs w:val="20"/>
        </w:rPr>
        <w:t>поселений»"Градостроительство</w:t>
      </w:r>
      <w:proofErr w:type="spellEnd"/>
      <w:r w:rsidRPr="000938F3">
        <w:rPr>
          <w:sz w:val="20"/>
          <w:szCs w:val="20"/>
        </w:rPr>
        <w:t xml:space="preserve">. Планировка и застройка городских и сельских поселений"; </w:t>
      </w:r>
    </w:p>
    <w:p w14:paraId="4D9D754F" w14:textId="77777777" w:rsidR="006B6C99" w:rsidRPr="000938F3" w:rsidRDefault="006B6C99" w:rsidP="006B6C99">
      <w:pPr>
        <w:ind w:right="284" w:firstLine="709"/>
        <w:jc w:val="both"/>
        <w:rPr>
          <w:sz w:val="20"/>
          <w:szCs w:val="20"/>
        </w:rPr>
      </w:pPr>
      <w:r w:rsidRPr="000938F3">
        <w:rPr>
          <w:sz w:val="20"/>
          <w:szCs w:val="20"/>
        </w:rPr>
        <w:t xml:space="preserve">СНиП 30-02-97* «Планировка и застройка территорий садоводческих (дачных) объединений граждан, зданий и сооружений»; </w:t>
      </w:r>
    </w:p>
    <w:p w14:paraId="2CAA4553" w14:textId="77777777" w:rsidR="006B6C99" w:rsidRPr="000938F3" w:rsidRDefault="006B6C99" w:rsidP="006B6C99">
      <w:pPr>
        <w:ind w:right="284" w:firstLine="709"/>
        <w:jc w:val="both"/>
        <w:rPr>
          <w:sz w:val="20"/>
          <w:szCs w:val="20"/>
        </w:rPr>
      </w:pPr>
      <w:r w:rsidRPr="000938F3">
        <w:rPr>
          <w:sz w:val="20"/>
          <w:szCs w:val="20"/>
        </w:rPr>
        <w:t xml:space="preserve">СНиП 23-05-95 «Естественное и искусственное освещение»; </w:t>
      </w:r>
    </w:p>
    <w:p w14:paraId="1B3241AB" w14:textId="77777777" w:rsidR="006B6C99" w:rsidRPr="000938F3" w:rsidRDefault="006B6C99" w:rsidP="006B6C99">
      <w:pPr>
        <w:ind w:right="284" w:firstLine="709"/>
        <w:jc w:val="both"/>
        <w:rPr>
          <w:sz w:val="20"/>
          <w:szCs w:val="20"/>
        </w:rPr>
      </w:pPr>
      <w:r w:rsidRPr="000938F3">
        <w:rPr>
          <w:sz w:val="20"/>
          <w:szCs w:val="20"/>
        </w:rPr>
        <w:t xml:space="preserve">СНиП 2.04.03-85 «Канализация, наружные сети и сооружения»; </w:t>
      </w:r>
    </w:p>
    <w:p w14:paraId="720DFFA8" w14:textId="77777777" w:rsidR="006B6C99" w:rsidRPr="000938F3" w:rsidRDefault="006B6C99" w:rsidP="006B6C99">
      <w:pPr>
        <w:ind w:right="284" w:firstLine="709"/>
        <w:jc w:val="both"/>
        <w:rPr>
          <w:sz w:val="20"/>
          <w:szCs w:val="20"/>
        </w:rPr>
      </w:pPr>
      <w:r w:rsidRPr="000938F3">
        <w:rPr>
          <w:sz w:val="20"/>
          <w:szCs w:val="20"/>
        </w:rPr>
        <w:t xml:space="preserve">СНиП 2.06.15-85 «Инженерная защита территорий от затопления и подтопления»; </w:t>
      </w:r>
    </w:p>
    <w:p w14:paraId="1E15B543" w14:textId="77777777" w:rsidR="006B6C99" w:rsidRPr="000938F3" w:rsidRDefault="006B6C99" w:rsidP="006B6C99">
      <w:pPr>
        <w:ind w:right="284" w:firstLine="709"/>
        <w:jc w:val="both"/>
        <w:rPr>
          <w:sz w:val="20"/>
          <w:szCs w:val="20"/>
        </w:rPr>
      </w:pPr>
      <w:r w:rsidRPr="000938F3">
        <w:rPr>
          <w:sz w:val="20"/>
          <w:szCs w:val="20"/>
        </w:rPr>
        <w:t xml:space="preserve">СНиП 32-04-97 "Тоннели железнодорожные и автодорожные"; </w:t>
      </w:r>
    </w:p>
    <w:p w14:paraId="41D78E1A" w14:textId="77777777" w:rsidR="006B6C99" w:rsidRPr="000938F3" w:rsidRDefault="006B6C99" w:rsidP="006B6C99">
      <w:pPr>
        <w:ind w:right="284" w:firstLine="709"/>
        <w:jc w:val="both"/>
        <w:rPr>
          <w:sz w:val="20"/>
          <w:szCs w:val="20"/>
        </w:rPr>
      </w:pPr>
      <w:r w:rsidRPr="000938F3">
        <w:rPr>
          <w:sz w:val="20"/>
          <w:szCs w:val="20"/>
        </w:rPr>
        <w:t xml:space="preserve">СНиП 32-01-95 «Железные дороги колеи 1520 мм»; </w:t>
      </w:r>
    </w:p>
    <w:p w14:paraId="05734F38" w14:textId="77777777" w:rsidR="006B6C99" w:rsidRPr="000938F3" w:rsidRDefault="006B6C99" w:rsidP="006B6C99">
      <w:pPr>
        <w:ind w:right="284" w:firstLine="709"/>
        <w:jc w:val="both"/>
        <w:rPr>
          <w:sz w:val="20"/>
          <w:szCs w:val="20"/>
        </w:rPr>
      </w:pPr>
      <w:r w:rsidRPr="000938F3">
        <w:rPr>
          <w:sz w:val="20"/>
          <w:szCs w:val="20"/>
        </w:rPr>
        <w:t xml:space="preserve">СНиП 2.05.02-85 «Автомобильные дороги»; </w:t>
      </w:r>
    </w:p>
    <w:p w14:paraId="33B2CDAB" w14:textId="77777777" w:rsidR="006B6C99" w:rsidRPr="000938F3" w:rsidRDefault="006B6C99" w:rsidP="006B6C99">
      <w:pPr>
        <w:ind w:right="284" w:firstLine="709"/>
        <w:jc w:val="both"/>
        <w:rPr>
          <w:sz w:val="20"/>
          <w:szCs w:val="20"/>
        </w:rPr>
      </w:pPr>
      <w:r w:rsidRPr="000938F3">
        <w:rPr>
          <w:sz w:val="20"/>
          <w:szCs w:val="20"/>
        </w:rPr>
        <w:t>СНиП 21-02-99 «Стоянки автомобилей».</w:t>
      </w:r>
    </w:p>
    <w:p w14:paraId="6D88E70B" w14:textId="77777777" w:rsidR="006B6C99" w:rsidRPr="000938F3" w:rsidRDefault="006B6C99" w:rsidP="006B6C99">
      <w:pPr>
        <w:ind w:right="284" w:firstLine="709"/>
        <w:jc w:val="both"/>
        <w:rPr>
          <w:sz w:val="20"/>
          <w:szCs w:val="20"/>
        </w:rPr>
      </w:pPr>
      <w:r w:rsidRPr="000938F3">
        <w:rPr>
          <w:sz w:val="20"/>
          <w:szCs w:val="20"/>
        </w:rPr>
        <w:t>СНиП 23-03-2003 «Защита от шума»</w:t>
      </w:r>
    </w:p>
    <w:p w14:paraId="38148D9A" w14:textId="77777777" w:rsidR="006B6C99" w:rsidRPr="000938F3" w:rsidRDefault="006B6C99" w:rsidP="006B6C99">
      <w:pPr>
        <w:ind w:right="284" w:firstLine="709"/>
        <w:jc w:val="both"/>
        <w:rPr>
          <w:sz w:val="20"/>
          <w:szCs w:val="20"/>
        </w:rPr>
      </w:pPr>
      <w:r w:rsidRPr="000938F3">
        <w:rPr>
          <w:sz w:val="20"/>
          <w:szCs w:val="20"/>
        </w:rPr>
        <w:t xml:space="preserve">СНиП 32-03-96 «Аэродромы»; </w:t>
      </w:r>
    </w:p>
    <w:p w14:paraId="0789297C" w14:textId="77777777" w:rsidR="006B6C99" w:rsidRPr="000938F3" w:rsidRDefault="006B6C99" w:rsidP="006B6C99">
      <w:pPr>
        <w:ind w:right="284" w:firstLine="709"/>
        <w:jc w:val="both"/>
        <w:rPr>
          <w:sz w:val="20"/>
          <w:szCs w:val="20"/>
        </w:rPr>
      </w:pPr>
      <w:r w:rsidRPr="000938F3">
        <w:rPr>
          <w:sz w:val="20"/>
          <w:szCs w:val="20"/>
        </w:rPr>
        <w:t xml:space="preserve">СНиП 14-01-96 «Основные положения создания и ведения государственного градостроительного кадастра». </w:t>
      </w:r>
    </w:p>
    <w:p w14:paraId="34093A09" w14:textId="77777777" w:rsidR="006B6C99" w:rsidRPr="000938F3" w:rsidRDefault="006B6C99" w:rsidP="006B6C99">
      <w:pPr>
        <w:ind w:right="284" w:firstLine="709"/>
        <w:jc w:val="both"/>
        <w:rPr>
          <w:sz w:val="20"/>
          <w:szCs w:val="20"/>
        </w:rPr>
      </w:pPr>
      <w:r w:rsidRPr="000938F3">
        <w:rPr>
          <w:sz w:val="20"/>
          <w:szCs w:val="20"/>
        </w:rPr>
        <w:t>Санитарные правила и нормы (СанПиН)</w:t>
      </w:r>
    </w:p>
    <w:p w14:paraId="610449C1" w14:textId="77777777" w:rsidR="006B6C99" w:rsidRPr="000938F3" w:rsidRDefault="006B6C99" w:rsidP="006B6C99">
      <w:pPr>
        <w:ind w:right="284" w:firstLine="709"/>
        <w:jc w:val="both"/>
        <w:rPr>
          <w:sz w:val="20"/>
          <w:szCs w:val="20"/>
        </w:rPr>
      </w:pPr>
      <w:r w:rsidRPr="000938F3">
        <w:rPr>
          <w:sz w:val="20"/>
          <w:szCs w:val="20"/>
        </w:rPr>
        <w:t xml:space="preserve">СанПиН 2.2.1/2.1.1.1200-03 «Санитарно-защитные зоны и санитарная классификация предприятий, сооружений и иных объектов»; </w:t>
      </w:r>
    </w:p>
    <w:p w14:paraId="7C8E4CD2" w14:textId="77777777" w:rsidR="006B6C99" w:rsidRPr="000938F3" w:rsidRDefault="006B6C99" w:rsidP="006B6C99">
      <w:pPr>
        <w:ind w:right="284" w:firstLine="709"/>
        <w:jc w:val="both"/>
        <w:rPr>
          <w:sz w:val="20"/>
          <w:szCs w:val="20"/>
        </w:rPr>
      </w:pPr>
      <w:r w:rsidRPr="000938F3">
        <w:rPr>
          <w:sz w:val="20"/>
          <w:szCs w:val="20"/>
        </w:rPr>
        <w:lastRenderedPageBreak/>
        <w:t xml:space="preserve">СанПиН 2.1.4.1110-02 «Зоны санитарной охраны источников водоснабжения и водопроводов питьевого назначения»; </w:t>
      </w:r>
    </w:p>
    <w:p w14:paraId="7A262113" w14:textId="77777777" w:rsidR="006B6C99" w:rsidRPr="000938F3" w:rsidRDefault="006B6C99" w:rsidP="006B6C99">
      <w:pPr>
        <w:ind w:right="284" w:firstLine="709"/>
        <w:jc w:val="both"/>
        <w:rPr>
          <w:sz w:val="20"/>
          <w:szCs w:val="20"/>
        </w:rPr>
      </w:pPr>
      <w:r w:rsidRPr="000938F3">
        <w:rPr>
          <w:sz w:val="20"/>
          <w:szCs w:val="20"/>
        </w:rPr>
        <w:t xml:space="preserve">СанПиН 2.2.4/2.1.8.055-96 «Электромагнитные излучения радиочастотного диапазона (ЭМИ РЧ)» (утв. постановлением Госкомсанэпиднадзора РФ от 08.05.96 № 9 с изменениями от 29.10.2000); </w:t>
      </w:r>
    </w:p>
    <w:p w14:paraId="23CFE1CC" w14:textId="77777777" w:rsidR="006B6C99" w:rsidRPr="000938F3" w:rsidRDefault="006B6C99" w:rsidP="006B6C99">
      <w:pPr>
        <w:ind w:right="284" w:firstLine="709"/>
        <w:jc w:val="both"/>
        <w:rPr>
          <w:sz w:val="20"/>
          <w:szCs w:val="20"/>
        </w:rPr>
      </w:pPr>
      <w:r w:rsidRPr="000938F3">
        <w:rPr>
          <w:sz w:val="20"/>
          <w:szCs w:val="20"/>
        </w:rPr>
        <w:t xml:space="preserve">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w:t>
      </w:r>
    </w:p>
    <w:p w14:paraId="79160761" w14:textId="77777777" w:rsidR="006B6C99" w:rsidRPr="000938F3" w:rsidRDefault="006B6C99" w:rsidP="006B6C99">
      <w:pPr>
        <w:ind w:right="284" w:firstLine="709"/>
        <w:jc w:val="both"/>
        <w:rPr>
          <w:sz w:val="20"/>
          <w:szCs w:val="20"/>
        </w:rPr>
      </w:pPr>
      <w:r w:rsidRPr="000938F3">
        <w:rPr>
          <w:sz w:val="20"/>
          <w:szCs w:val="20"/>
        </w:rPr>
        <w:t xml:space="preserve">СанПиН 2.2.1/2.1.1.1076-01 «Гигиенические требования к инсоляции и солнцезащите помещений жилых и общественных зданий и территорий». </w:t>
      </w:r>
    </w:p>
    <w:p w14:paraId="5D25FDE3" w14:textId="77777777" w:rsidR="006B6C99" w:rsidRPr="000938F3" w:rsidRDefault="006B6C99" w:rsidP="006B6C99">
      <w:pPr>
        <w:ind w:right="284" w:firstLine="709"/>
        <w:jc w:val="both"/>
        <w:rPr>
          <w:sz w:val="20"/>
          <w:szCs w:val="20"/>
        </w:rPr>
      </w:pPr>
      <w:r w:rsidRPr="000938F3">
        <w:rPr>
          <w:sz w:val="20"/>
          <w:szCs w:val="20"/>
        </w:rPr>
        <w:t>Свод правил по проектированию и строительству (СП)</w:t>
      </w:r>
    </w:p>
    <w:p w14:paraId="1589CBCD" w14:textId="77777777" w:rsidR="006B6C99" w:rsidRPr="000938F3" w:rsidRDefault="006B6C99" w:rsidP="006B6C99">
      <w:pPr>
        <w:ind w:right="284" w:firstLine="709"/>
        <w:jc w:val="both"/>
        <w:rPr>
          <w:sz w:val="20"/>
          <w:szCs w:val="20"/>
        </w:rPr>
      </w:pPr>
      <w:r w:rsidRPr="000938F3">
        <w:rPr>
          <w:sz w:val="20"/>
          <w:szCs w:val="20"/>
        </w:rPr>
        <w:t xml:space="preserve">СП-30-102-99 «Планировка и застройка территорий малоэтажного жилищного строительства». </w:t>
      </w:r>
    </w:p>
    <w:p w14:paraId="625C453F" w14:textId="77777777" w:rsidR="006B6C99" w:rsidRPr="000938F3" w:rsidRDefault="006B6C99" w:rsidP="006B6C99">
      <w:pPr>
        <w:ind w:right="284" w:firstLine="709"/>
        <w:jc w:val="both"/>
        <w:rPr>
          <w:sz w:val="20"/>
          <w:szCs w:val="20"/>
        </w:rPr>
      </w:pPr>
      <w:r w:rsidRPr="000938F3">
        <w:rPr>
          <w:sz w:val="20"/>
          <w:szCs w:val="20"/>
        </w:rPr>
        <w:t>Отраслевые строительные нормы (ОСН)</w:t>
      </w:r>
    </w:p>
    <w:p w14:paraId="08D9708F" w14:textId="77777777" w:rsidR="006B6C99" w:rsidRPr="000938F3" w:rsidRDefault="006B6C99" w:rsidP="006B6C99">
      <w:pPr>
        <w:ind w:right="284" w:firstLine="709"/>
        <w:jc w:val="both"/>
        <w:rPr>
          <w:sz w:val="20"/>
          <w:szCs w:val="20"/>
        </w:rPr>
      </w:pPr>
      <w:r w:rsidRPr="000938F3">
        <w:rPr>
          <w:sz w:val="20"/>
          <w:szCs w:val="20"/>
        </w:rPr>
        <w:t xml:space="preserve">ОСН 3.02.01-97 «Нормы и правила проектирования отвода земель для железных дорог» (утв. указанием МПС РФ № С-1360у от 24.10.97). </w:t>
      </w:r>
    </w:p>
    <w:p w14:paraId="18BFDC4B" w14:textId="77777777" w:rsidR="006B6C99" w:rsidRPr="000938F3" w:rsidRDefault="006B6C99" w:rsidP="006B6C99">
      <w:pPr>
        <w:ind w:right="284" w:firstLine="709"/>
        <w:jc w:val="both"/>
        <w:rPr>
          <w:sz w:val="20"/>
          <w:szCs w:val="20"/>
        </w:rPr>
      </w:pPr>
    </w:p>
    <w:p w14:paraId="1372E185" w14:textId="77777777" w:rsidR="006B6C99" w:rsidRPr="000938F3" w:rsidRDefault="006B6C99" w:rsidP="006B6C99">
      <w:pPr>
        <w:ind w:right="284" w:firstLine="709"/>
        <w:jc w:val="both"/>
        <w:rPr>
          <w:b/>
          <w:bCs/>
          <w:sz w:val="20"/>
          <w:szCs w:val="20"/>
        </w:rPr>
      </w:pPr>
      <w:r w:rsidRPr="000938F3">
        <w:rPr>
          <w:b/>
          <w:bCs/>
          <w:sz w:val="20"/>
          <w:szCs w:val="20"/>
        </w:rPr>
        <w:t>ДОКУМЕНТЫ УРОВНЯ СУБЪЕКТА РФ</w:t>
      </w:r>
    </w:p>
    <w:p w14:paraId="39426E9A" w14:textId="77777777" w:rsidR="006B6C99" w:rsidRPr="000938F3" w:rsidRDefault="006B6C99" w:rsidP="006B6C99">
      <w:pPr>
        <w:ind w:right="284" w:firstLine="709"/>
        <w:jc w:val="both"/>
        <w:rPr>
          <w:b/>
          <w:bCs/>
          <w:sz w:val="20"/>
          <w:szCs w:val="20"/>
        </w:rPr>
      </w:pPr>
    </w:p>
    <w:p w14:paraId="4499E821" w14:textId="77777777" w:rsidR="006B6C99" w:rsidRPr="000938F3" w:rsidRDefault="006B6C99" w:rsidP="006B6C99">
      <w:pPr>
        <w:ind w:right="284" w:firstLine="709"/>
        <w:jc w:val="both"/>
        <w:rPr>
          <w:sz w:val="20"/>
          <w:szCs w:val="20"/>
        </w:rPr>
      </w:pPr>
      <w:r w:rsidRPr="000938F3">
        <w:rPr>
          <w:sz w:val="20"/>
          <w:szCs w:val="20"/>
        </w:rPr>
        <w:t xml:space="preserve">Закон Владимирской области «Об административных правонарушениях во Владимирской области» № 11-ОЗ от 14 февраля 2003г. </w:t>
      </w:r>
    </w:p>
    <w:p w14:paraId="5F6B2030" w14:textId="77777777" w:rsidR="006B6C99" w:rsidRPr="000938F3" w:rsidRDefault="006B6C99" w:rsidP="006B6C99">
      <w:pPr>
        <w:ind w:right="284" w:firstLine="709"/>
        <w:jc w:val="both"/>
        <w:rPr>
          <w:sz w:val="20"/>
          <w:szCs w:val="20"/>
        </w:rPr>
      </w:pPr>
      <w:r w:rsidRPr="000938F3">
        <w:rPr>
          <w:sz w:val="20"/>
          <w:szCs w:val="20"/>
        </w:rPr>
        <w:t>Территориальные строительные нормы (ТСН)</w:t>
      </w:r>
    </w:p>
    <w:p w14:paraId="2BBEC85A" w14:textId="77777777" w:rsidR="006B6C99" w:rsidRPr="000938F3" w:rsidRDefault="006B6C99" w:rsidP="006B6C99">
      <w:pPr>
        <w:ind w:right="284" w:firstLine="709"/>
        <w:jc w:val="both"/>
        <w:rPr>
          <w:sz w:val="20"/>
          <w:szCs w:val="20"/>
        </w:rPr>
      </w:pPr>
      <w:r w:rsidRPr="000938F3">
        <w:rPr>
          <w:sz w:val="20"/>
          <w:szCs w:val="20"/>
        </w:rPr>
        <w:t xml:space="preserve">ТСН ПЗП-99 МО; ТСН 30-303-2000 МО «Планировка и застрой городских и сельских поселений МО». </w:t>
      </w:r>
    </w:p>
    <w:p w14:paraId="5118E249" w14:textId="77777777" w:rsidR="006B6C99" w:rsidRPr="000938F3" w:rsidRDefault="006B6C99" w:rsidP="006B6C99">
      <w:pPr>
        <w:ind w:right="284" w:firstLine="709"/>
        <w:jc w:val="both"/>
        <w:rPr>
          <w:sz w:val="20"/>
          <w:szCs w:val="20"/>
        </w:rPr>
      </w:pPr>
      <w:r w:rsidRPr="000938F3">
        <w:rPr>
          <w:sz w:val="20"/>
          <w:szCs w:val="20"/>
        </w:rPr>
        <w:t xml:space="preserve">Нормативно-рекомендательные документы Госстроя России </w:t>
      </w:r>
    </w:p>
    <w:p w14:paraId="42ADF033" w14:textId="77777777" w:rsidR="006B6C99" w:rsidRPr="000938F3" w:rsidRDefault="006B6C99" w:rsidP="006B6C99">
      <w:pPr>
        <w:ind w:right="284" w:firstLine="709"/>
        <w:jc w:val="both"/>
        <w:rPr>
          <w:sz w:val="20"/>
          <w:szCs w:val="20"/>
        </w:rPr>
      </w:pPr>
      <w:r w:rsidRPr="000938F3">
        <w:rPr>
          <w:sz w:val="20"/>
          <w:szCs w:val="20"/>
        </w:rPr>
        <w:t xml:space="preserve">МДС 30-1.99 «Методические рекомендации по разработке схем зонирования территории города». ГУП ЦПП Госстроя России. М., 2000; </w:t>
      </w:r>
    </w:p>
    <w:p w14:paraId="25E49AAA" w14:textId="77777777" w:rsidR="006B6C99" w:rsidRPr="000938F3" w:rsidRDefault="006B6C99" w:rsidP="006B6C99">
      <w:pPr>
        <w:ind w:right="284" w:firstLine="709"/>
        <w:jc w:val="both"/>
        <w:rPr>
          <w:sz w:val="20"/>
          <w:szCs w:val="20"/>
        </w:rPr>
      </w:pPr>
      <w:r w:rsidRPr="000938F3">
        <w:rPr>
          <w:sz w:val="20"/>
          <w:szCs w:val="20"/>
        </w:rPr>
        <w:t xml:space="preserve">СН 467-74 «Нормы отвода земель для автомобильных дорог» (утв. постановлением Госстроя СССР № 248 от 19.12.74). </w:t>
      </w:r>
    </w:p>
    <w:p w14:paraId="4E0E1FD5" w14:textId="77777777" w:rsidR="006B6C99" w:rsidRPr="000938F3" w:rsidRDefault="006B6C99" w:rsidP="006B6C99">
      <w:pPr>
        <w:autoSpaceDE w:val="0"/>
        <w:autoSpaceDN w:val="0"/>
        <w:adjustRightInd w:val="0"/>
        <w:ind w:firstLine="709"/>
        <w:jc w:val="both"/>
        <w:rPr>
          <w:sz w:val="20"/>
          <w:szCs w:val="20"/>
        </w:rPr>
      </w:pPr>
      <w:r w:rsidRPr="000938F3">
        <w:rPr>
          <w:sz w:val="20"/>
          <w:szCs w:val="20"/>
        </w:rPr>
        <w:t>Постановление Департамента строительства и архитектуры администрации Владимирской области от 18.07.2016 № 04 «Об утверждении областных нормативов градостроительного проектирования "Нормативы градостроительного проектирования Владимирской области".</w:t>
      </w:r>
    </w:p>
    <w:p w14:paraId="0EE81170" w14:textId="77777777" w:rsidR="006B6C99" w:rsidRPr="000938F3" w:rsidRDefault="006B6C99" w:rsidP="006B6C99">
      <w:pPr>
        <w:ind w:right="284" w:firstLine="709"/>
        <w:jc w:val="both"/>
        <w:rPr>
          <w:sz w:val="20"/>
          <w:szCs w:val="20"/>
        </w:rPr>
      </w:pPr>
      <w:r w:rsidRPr="000938F3">
        <w:rPr>
          <w:sz w:val="20"/>
          <w:szCs w:val="20"/>
        </w:rPr>
        <w:t>Инструкции, справочники, рекомендации:</w:t>
      </w:r>
    </w:p>
    <w:p w14:paraId="77F1AE1B" w14:textId="77777777" w:rsidR="006B6C99" w:rsidRPr="000938F3" w:rsidRDefault="006B6C99" w:rsidP="006B6C99">
      <w:pPr>
        <w:ind w:right="284" w:firstLine="709"/>
        <w:jc w:val="both"/>
        <w:rPr>
          <w:sz w:val="20"/>
          <w:szCs w:val="20"/>
        </w:rPr>
      </w:pPr>
      <w:r w:rsidRPr="000938F3">
        <w:rPr>
          <w:sz w:val="20"/>
          <w:szCs w:val="20"/>
        </w:rPr>
        <w:t xml:space="preserve">Инструкция по организации зон охраны недвижимых памятников истории и культуры СССР № 33 от 24.01.86; </w:t>
      </w:r>
    </w:p>
    <w:p w14:paraId="0DB13966" w14:textId="77777777" w:rsidR="006B6C99" w:rsidRPr="000938F3" w:rsidRDefault="006B6C99" w:rsidP="006B6C99">
      <w:pPr>
        <w:ind w:right="284" w:firstLine="709"/>
        <w:jc w:val="both"/>
        <w:rPr>
          <w:sz w:val="20"/>
          <w:szCs w:val="20"/>
        </w:rPr>
      </w:pPr>
      <w:r w:rsidRPr="000938F3">
        <w:rPr>
          <w:sz w:val="20"/>
          <w:szCs w:val="20"/>
        </w:rPr>
        <w:t xml:space="preserve">Справочник проектировщика. «Градостроительство». М., 1978; </w:t>
      </w:r>
    </w:p>
    <w:p w14:paraId="62F3ADA2" w14:textId="77777777" w:rsidR="006B6C99" w:rsidRPr="000938F3" w:rsidRDefault="006B6C99" w:rsidP="006B6C99">
      <w:pPr>
        <w:ind w:right="284" w:firstLine="709"/>
        <w:jc w:val="both"/>
        <w:rPr>
          <w:sz w:val="20"/>
          <w:szCs w:val="20"/>
        </w:rPr>
      </w:pPr>
      <w:r w:rsidRPr="000938F3">
        <w:rPr>
          <w:sz w:val="20"/>
          <w:szCs w:val="20"/>
        </w:rPr>
        <w:t xml:space="preserve">Рекомендации по проектированию улиц и дорог городов и сельских населенных пунктов. М., 1994. </w:t>
      </w:r>
    </w:p>
    <w:p w14:paraId="395906CE" w14:textId="77777777" w:rsidR="006B6C99" w:rsidRPr="00BC759B" w:rsidRDefault="006B6C99" w:rsidP="006B6C99">
      <w:pPr>
        <w:ind w:right="284" w:firstLine="709"/>
        <w:jc w:val="both"/>
        <w:rPr>
          <w:color w:val="FF0000"/>
          <w:sz w:val="20"/>
          <w:szCs w:val="20"/>
        </w:rPr>
      </w:pPr>
    </w:p>
    <w:p w14:paraId="2766D658" w14:textId="77777777" w:rsidR="006B6C99" w:rsidRDefault="006B6C99" w:rsidP="006B6C99">
      <w:pPr>
        <w:pStyle w:val="a9"/>
        <w:jc w:val="right"/>
        <w:rPr>
          <w:b/>
        </w:rPr>
      </w:pPr>
    </w:p>
    <w:p w14:paraId="2F39A8B7" w14:textId="77777777" w:rsidR="006B6C99" w:rsidRDefault="006B6C99" w:rsidP="006B6C99">
      <w:pPr>
        <w:pStyle w:val="a9"/>
        <w:jc w:val="right"/>
        <w:rPr>
          <w:b/>
        </w:rPr>
      </w:pPr>
    </w:p>
    <w:p w14:paraId="520A378A" w14:textId="77777777" w:rsidR="006B6C99" w:rsidRDefault="006B6C99" w:rsidP="006B6C99">
      <w:pPr>
        <w:pStyle w:val="a9"/>
        <w:jc w:val="right"/>
        <w:rPr>
          <w:b/>
        </w:rPr>
      </w:pPr>
    </w:p>
    <w:p w14:paraId="6D0198C6" w14:textId="77777777" w:rsidR="006B6C99" w:rsidRPr="000938F3"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714ED67E"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788795A2"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04845D6B"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5008532"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002B943"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38A20F8"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451FBDEF"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DC64C9E"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B763E95"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324BDDA1"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23823AF0"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561BCDAC"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03AE1A14"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492B1588"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14E5D8F4"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50C0B440" w14:textId="77777777"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0BCFCA27" w14:textId="5D7F10C8"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EB3B8E5" w14:textId="7FC92D23"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3D592F8" w14:textId="13742CA8"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6AE1E678" w14:textId="775387B2"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5A89AC7A" w14:textId="6EAAA50D" w:rsidR="006B6C99"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44259F72" w14:textId="77777777" w:rsidR="006B6C99" w:rsidRPr="000938F3"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0938F3">
        <w:rPr>
          <w:b/>
        </w:rPr>
        <w:lastRenderedPageBreak/>
        <w:t>Приложение №2</w:t>
      </w:r>
    </w:p>
    <w:p w14:paraId="7262B399" w14:textId="77777777" w:rsidR="006B6C99" w:rsidRPr="000938F3" w:rsidRDefault="006B6C99" w:rsidP="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p>
    <w:p w14:paraId="4F90F6F5" w14:textId="77777777" w:rsidR="006B6C99" w:rsidRPr="000938F3" w:rsidRDefault="006B6C99" w:rsidP="006B6C99">
      <w:pPr>
        <w:ind w:firstLine="709"/>
        <w:jc w:val="center"/>
        <w:rPr>
          <w:rFonts w:eastAsia="Calibri"/>
          <w:b/>
          <w:lang w:eastAsia="en-US"/>
        </w:rPr>
      </w:pPr>
      <w:r w:rsidRPr="000938F3">
        <w:rPr>
          <w:rFonts w:eastAsia="Calibri"/>
          <w:b/>
          <w:lang w:eastAsia="en-US"/>
        </w:rPr>
        <w:t>Состав разделов предпроектной документации,</w:t>
      </w:r>
    </w:p>
    <w:p w14:paraId="075EF0F2" w14:textId="77777777" w:rsidR="006B6C99" w:rsidRPr="000938F3" w:rsidRDefault="006B6C99" w:rsidP="006B6C99">
      <w:pPr>
        <w:ind w:firstLine="709"/>
        <w:jc w:val="center"/>
        <w:rPr>
          <w:rFonts w:eastAsia="Calibri"/>
          <w:b/>
          <w:lang w:eastAsia="en-US"/>
        </w:rPr>
      </w:pPr>
      <w:r w:rsidRPr="000938F3">
        <w:rPr>
          <w:rFonts w:eastAsia="Calibri"/>
          <w:b/>
          <w:lang w:eastAsia="en-US"/>
        </w:rPr>
        <w:t>представляемой для рассмотрения вопроса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округа Тейково.</w:t>
      </w:r>
    </w:p>
    <w:p w14:paraId="604E2285" w14:textId="77777777" w:rsidR="006B6C99" w:rsidRPr="000938F3" w:rsidRDefault="006B6C99" w:rsidP="006B6C99">
      <w:pPr>
        <w:jc w:val="both"/>
        <w:rPr>
          <w:rFonts w:eastAsia="Calibri"/>
          <w:lang w:eastAsia="en-US"/>
        </w:rPr>
      </w:pPr>
    </w:p>
    <w:p w14:paraId="308F2168" w14:textId="77777777" w:rsidR="006B6C99" w:rsidRPr="000938F3" w:rsidRDefault="006B6C99" w:rsidP="006B6C99">
      <w:pPr>
        <w:tabs>
          <w:tab w:val="left" w:pos="0"/>
          <w:tab w:val="left" w:pos="540"/>
        </w:tabs>
        <w:jc w:val="both"/>
        <w:rPr>
          <w:rFonts w:eastAsia="Calibri"/>
          <w:sz w:val="20"/>
          <w:szCs w:val="20"/>
          <w:lang w:eastAsia="en-US"/>
        </w:rPr>
      </w:pPr>
      <w:r w:rsidRPr="000938F3">
        <w:rPr>
          <w:rFonts w:eastAsia="Calibri"/>
          <w:sz w:val="20"/>
          <w:szCs w:val="20"/>
          <w:lang w:eastAsia="en-US"/>
        </w:rPr>
        <w:t>Раздел 1. «Пояснительная записка» в текстовой части должен содержать:</w:t>
      </w:r>
    </w:p>
    <w:p w14:paraId="7E016B7E"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реквизиты лица, осуществляющего подготовку предпроектной документации;</w:t>
      </w:r>
    </w:p>
    <w:p w14:paraId="1785C360"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задание на проектирование заказчика-застройщика;</w:t>
      </w:r>
    </w:p>
    <w:p w14:paraId="01A5046F" w14:textId="77777777" w:rsidR="006B6C99" w:rsidRPr="000938F3" w:rsidRDefault="006B6C99" w:rsidP="006B6C99">
      <w:pPr>
        <w:tabs>
          <w:tab w:val="left" w:pos="0"/>
          <w:tab w:val="left" w:pos="540"/>
        </w:tabs>
        <w:ind w:left="180"/>
        <w:rPr>
          <w:rFonts w:eastAsia="Calibri"/>
          <w:sz w:val="20"/>
          <w:szCs w:val="20"/>
          <w:lang w:eastAsia="en-US"/>
        </w:rPr>
      </w:pPr>
      <w:r w:rsidRPr="000938F3">
        <w:rPr>
          <w:rFonts w:eastAsia="Calibri"/>
          <w:sz w:val="20"/>
          <w:szCs w:val="20"/>
          <w:lang w:eastAsia="en-US"/>
        </w:rPr>
        <w:t>- сведения о функциональном назначении объекта;</w:t>
      </w:r>
    </w:p>
    <w:p w14:paraId="32A7BF89" w14:textId="77777777" w:rsidR="006B6C99" w:rsidRPr="000938F3" w:rsidRDefault="006B6C99" w:rsidP="006B6C99">
      <w:pPr>
        <w:tabs>
          <w:tab w:val="left" w:pos="0"/>
          <w:tab w:val="left" w:pos="540"/>
        </w:tabs>
        <w:ind w:left="180"/>
        <w:rPr>
          <w:rFonts w:eastAsia="Calibri"/>
          <w:sz w:val="20"/>
          <w:szCs w:val="20"/>
          <w:lang w:eastAsia="en-US"/>
        </w:rPr>
      </w:pPr>
      <w:r w:rsidRPr="000938F3">
        <w:rPr>
          <w:rFonts w:eastAsia="Calibri"/>
          <w:sz w:val="20"/>
          <w:szCs w:val="20"/>
          <w:lang w:eastAsia="en-US"/>
        </w:rPr>
        <w:t>- сведения о потребности объекта в инженерно-техническом обеспечении;</w:t>
      </w:r>
    </w:p>
    <w:p w14:paraId="686BC0DC"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основные технико-экономические показатели (площадь застройки, общая площадь, включая подземную часть, строительный объем, включая подземную часть, данные о проектной мощности объекта производственного назначения и т.д.);</w:t>
      </w:r>
    </w:p>
    <w:p w14:paraId="08D2B851"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характеристика земельного участка;</w:t>
      </w:r>
    </w:p>
    <w:p w14:paraId="16F5A4F0"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планировочных ограничений (красные линии, границы охранных зон коммуникаций и санитарно-защитных зон, линии застройки, сервитуты и т.д.);</w:t>
      </w:r>
    </w:p>
    <w:p w14:paraId="68C556CA"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обоснование планировочной организации земельного участка;</w:t>
      </w:r>
    </w:p>
    <w:p w14:paraId="759F67C9"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технико-экономические показатели участка (площадь участка, площадь застройки, процент застройки, площадь покрытий и озеленения);</w:t>
      </w:r>
    </w:p>
    <w:p w14:paraId="7F5D7324"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решений по благоустройству;</w:t>
      </w:r>
    </w:p>
    <w:p w14:paraId="3F172649"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внешнего вида и наружной отделки фасадов;</w:t>
      </w:r>
    </w:p>
    <w:p w14:paraId="7624A23F" w14:textId="77777777" w:rsidR="006B6C99" w:rsidRPr="000938F3" w:rsidRDefault="006B6C99" w:rsidP="006B6C99">
      <w:pPr>
        <w:tabs>
          <w:tab w:val="left" w:pos="0"/>
          <w:tab w:val="left" w:pos="540"/>
        </w:tabs>
        <w:ind w:left="180"/>
        <w:jc w:val="both"/>
        <w:rPr>
          <w:rFonts w:eastAsia="Calibri"/>
          <w:sz w:val="20"/>
          <w:szCs w:val="20"/>
          <w:lang w:eastAsia="en-US"/>
        </w:rPr>
      </w:pPr>
      <w:r w:rsidRPr="000938F3">
        <w:rPr>
          <w:rFonts w:eastAsia="Calibri"/>
          <w:sz w:val="20"/>
          <w:szCs w:val="20"/>
          <w:lang w:eastAsia="en-US"/>
        </w:rPr>
        <w:t>- описание инженерно-конструктивного решения объектов.</w:t>
      </w:r>
    </w:p>
    <w:p w14:paraId="76714205" w14:textId="77777777" w:rsidR="006B6C99" w:rsidRPr="000938F3" w:rsidRDefault="006B6C99" w:rsidP="006B6C99">
      <w:pPr>
        <w:tabs>
          <w:tab w:val="left" w:pos="0"/>
          <w:tab w:val="left" w:pos="540"/>
        </w:tabs>
        <w:jc w:val="both"/>
        <w:rPr>
          <w:rFonts w:eastAsia="Calibri"/>
          <w:sz w:val="20"/>
          <w:szCs w:val="20"/>
          <w:lang w:eastAsia="en-US"/>
        </w:rPr>
      </w:pPr>
      <w:r w:rsidRPr="000938F3">
        <w:rPr>
          <w:rFonts w:eastAsia="Calibri"/>
          <w:sz w:val="20"/>
          <w:szCs w:val="20"/>
          <w:lang w:eastAsia="en-US"/>
        </w:rPr>
        <w:t>Раздел 2. «Схема планировочной организации земельного участка» в графической части должен содержать:</w:t>
      </w:r>
    </w:p>
    <w:p w14:paraId="71FEB2D3" w14:textId="77777777" w:rsidR="006B6C99" w:rsidRPr="000938F3" w:rsidRDefault="006B6C99" w:rsidP="006B6C99">
      <w:pPr>
        <w:ind w:left="600"/>
        <w:jc w:val="both"/>
        <w:rPr>
          <w:rFonts w:eastAsia="Calibri"/>
          <w:sz w:val="20"/>
          <w:szCs w:val="20"/>
          <w:lang w:eastAsia="en-US"/>
        </w:rPr>
      </w:pPr>
      <w:r w:rsidRPr="000938F3">
        <w:rPr>
          <w:rFonts w:eastAsia="Calibri"/>
          <w:sz w:val="20"/>
          <w:szCs w:val="20"/>
          <w:lang w:eastAsia="en-US"/>
        </w:rPr>
        <w:t>- ситуационный план в масштабе 1:2000, 1:5000;</w:t>
      </w:r>
    </w:p>
    <w:p w14:paraId="531F2FFA" w14:textId="77777777" w:rsidR="006B6C99" w:rsidRPr="000938F3" w:rsidRDefault="006B6C99" w:rsidP="006B6C99">
      <w:pPr>
        <w:ind w:left="600"/>
        <w:jc w:val="both"/>
        <w:rPr>
          <w:rFonts w:eastAsia="Calibri"/>
          <w:sz w:val="20"/>
          <w:szCs w:val="20"/>
          <w:lang w:eastAsia="en-US"/>
        </w:rPr>
      </w:pPr>
      <w:r w:rsidRPr="000938F3">
        <w:rPr>
          <w:rFonts w:eastAsia="Calibri"/>
          <w:sz w:val="20"/>
          <w:szCs w:val="20"/>
          <w:lang w:eastAsia="en-US"/>
        </w:rPr>
        <w:t>- схема генерального плана, выполненного на топооснове в масштабе 1:500.</w:t>
      </w:r>
    </w:p>
    <w:p w14:paraId="6E80763D" w14:textId="77777777" w:rsidR="006B6C99" w:rsidRPr="000938F3" w:rsidRDefault="006B6C99" w:rsidP="006B6C99">
      <w:pPr>
        <w:jc w:val="both"/>
        <w:rPr>
          <w:rFonts w:eastAsia="Calibri"/>
          <w:sz w:val="20"/>
          <w:szCs w:val="20"/>
          <w:lang w:eastAsia="en-US"/>
        </w:rPr>
      </w:pPr>
      <w:r w:rsidRPr="000938F3">
        <w:rPr>
          <w:rFonts w:eastAsia="Calibri"/>
          <w:sz w:val="20"/>
          <w:szCs w:val="20"/>
          <w:lang w:eastAsia="en-US"/>
        </w:rPr>
        <w:t xml:space="preserve"> Раздел 3. «Архитектурные решения» в графической части должен содержать:</w:t>
      </w:r>
    </w:p>
    <w:p w14:paraId="5144FBFE" w14:textId="77777777" w:rsidR="006B6C99" w:rsidRPr="000938F3" w:rsidRDefault="006B6C99" w:rsidP="006B6C99">
      <w:pPr>
        <w:ind w:left="600"/>
        <w:jc w:val="both"/>
        <w:rPr>
          <w:rFonts w:eastAsia="Calibri"/>
          <w:sz w:val="20"/>
          <w:szCs w:val="20"/>
          <w:lang w:eastAsia="en-US"/>
        </w:rPr>
      </w:pPr>
      <w:r w:rsidRPr="000938F3">
        <w:rPr>
          <w:rFonts w:eastAsia="Calibri"/>
          <w:sz w:val="20"/>
          <w:szCs w:val="20"/>
          <w:lang w:eastAsia="en-US"/>
        </w:rPr>
        <w:t>- планы этажей в масштабе 1:50, 1:100, 1:200;</w:t>
      </w:r>
    </w:p>
    <w:p w14:paraId="5E842699" w14:textId="77777777" w:rsidR="006B6C99" w:rsidRPr="000938F3" w:rsidRDefault="006B6C99" w:rsidP="006B6C99">
      <w:pPr>
        <w:ind w:left="600"/>
        <w:jc w:val="both"/>
        <w:rPr>
          <w:rFonts w:eastAsia="Calibri"/>
          <w:sz w:val="20"/>
          <w:szCs w:val="20"/>
          <w:lang w:eastAsia="en-US"/>
        </w:rPr>
      </w:pPr>
      <w:r w:rsidRPr="000938F3">
        <w:rPr>
          <w:rFonts w:eastAsia="Calibri"/>
          <w:sz w:val="20"/>
          <w:szCs w:val="20"/>
          <w:lang w:eastAsia="en-US"/>
        </w:rPr>
        <w:t>- фасады в масштабе 1:50, 1:100,1:200;</w:t>
      </w:r>
    </w:p>
    <w:p w14:paraId="0EC9A7EF" w14:textId="77777777" w:rsidR="006B6C99" w:rsidRPr="000938F3" w:rsidRDefault="006B6C99" w:rsidP="006B6C99">
      <w:pPr>
        <w:ind w:left="600"/>
        <w:jc w:val="both"/>
        <w:rPr>
          <w:rFonts w:eastAsia="Calibri"/>
          <w:sz w:val="20"/>
          <w:szCs w:val="20"/>
          <w:lang w:eastAsia="en-US"/>
        </w:rPr>
      </w:pPr>
      <w:r w:rsidRPr="000938F3">
        <w:rPr>
          <w:rFonts w:eastAsia="Calibri"/>
          <w:sz w:val="20"/>
          <w:szCs w:val="20"/>
          <w:lang w:eastAsia="en-US"/>
        </w:rPr>
        <w:t>- разрезы в масштабе 1:50, 1:100,1:200;</w:t>
      </w:r>
    </w:p>
    <w:p w14:paraId="693C21F6" w14:textId="77777777" w:rsidR="006B6C99" w:rsidRPr="000938F3" w:rsidRDefault="006B6C99" w:rsidP="006B6C99">
      <w:pPr>
        <w:ind w:left="600"/>
        <w:jc w:val="both"/>
        <w:rPr>
          <w:rFonts w:eastAsia="Calibri"/>
          <w:sz w:val="20"/>
          <w:szCs w:val="20"/>
          <w:lang w:eastAsia="en-US"/>
        </w:rPr>
      </w:pPr>
      <w:r w:rsidRPr="000938F3">
        <w:rPr>
          <w:rFonts w:eastAsia="Calibri"/>
          <w:sz w:val="20"/>
          <w:szCs w:val="20"/>
          <w:lang w:eastAsia="en-US"/>
        </w:rPr>
        <w:t>- перспектива или аксонометрия в произвольном масштабе.</w:t>
      </w:r>
    </w:p>
    <w:p w14:paraId="42EFC5AA" w14:textId="77777777" w:rsidR="006B6C99" w:rsidRPr="000938F3" w:rsidRDefault="006B6C99" w:rsidP="006B6C99">
      <w:pPr>
        <w:jc w:val="both"/>
        <w:rPr>
          <w:rFonts w:ascii="Calibri" w:eastAsia="Calibri" w:hAnsi="Calibri"/>
          <w:lang w:eastAsia="en-US"/>
        </w:rPr>
      </w:pPr>
    </w:p>
    <w:p w14:paraId="037EE8CC" w14:textId="77777777" w:rsidR="006B6C99" w:rsidRPr="000938F3" w:rsidRDefault="006B6C99" w:rsidP="006B6C99">
      <w:pPr>
        <w:spacing w:before="240" w:after="120"/>
        <w:jc w:val="both"/>
        <w:outlineLvl w:val="1"/>
        <w:rPr>
          <w:b/>
        </w:rPr>
      </w:pPr>
    </w:p>
    <w:p w14:paraId="36B58C03" w14:textId="77777777" w:rsidR="006B6C99" w:rsidRPr="000938F3" w:rsidRDefault="006B6C99" w:rsidP="006B6C99">
      <w:pPr>
        <w:spacing w:before="240" w:after="120"/>
        <w:jc w:val="both"/>
        <w:outlineLvl w:val="1"/>
        <w:rPr>
          <w:b/>
        </w:rPr>
      </w:pPr>
    </w:p>
    <w:p w14:paraId="6DC927E1" w14:textId="77777777" w:rsidR="006B6C99" w:rsidRPr="000938F3" w:rsidRDefault="006B6C99" w:rsidP="006B6C99">
      <w:pPr>
        <w:spacing w:before="240" w:after="120"/>
        <w:jc w:val="both"/>
        <w:outlineLvl w:val="1"/>
        <w:rPr>
          <w:b/>
        </w:rPr>
      </w:pPr>
    </w:p>
    <w:p w14:paraId="590BC5F1" w14:textId="77777777" w:rsidR="006B6C99" w:rsidRPr="000938F3" w:rsidRDefault="006B6C99" w:rsidP="006B6C99">
      <w:pPr>
        <w:spacing w:before="240" w:after="120"/>
        <w:jc w:val="both"/>
        <w:outlineLvl w:val="1"/>
        <w:rPr>
          <w:b/>
        </w:rPr>
      </w:pPr>
    </w:p>
    <w:p w14:paraId="33B59B46" w14:textId="77777777" w:rsidR="006B6C99" w:rsidRPr="000938F3" w:rsidRDefault="006B6C99" w:rsidP="006B6C99">
      <w:pPr>
        <w:spacing w:before="240" w:after="120"/>
        <w:jc w:val="both"/>
        <w:outlineLvl w:val="1"/>
        <w:rPr>
          <w:b/>
        </w:rPr>
      </w:pPr>
    </w:p>
    <w:p w14:paraId="59129569" w14:textId="77777777" w:rsidR="006B6C99" w:rsidRDefault="006B6C99" w:rsidP="006B6C99">
      <w:pPr>
        <w:pStyle w:val="a9"/>
        <w:jc w:val="right"/>
        <w:rPr>
          <w:b/>
        </w:rPr>
      </w:pPr>
    </w:p>
    <w:p w14:paraId="38FAB3D6" w14:textId="77777777" w:rsidR="006B6C99" w:rsidRDefault="006B6C99" w:rsidP="006B6C99">
      <w:pPr>
        <w:pStyle w:val="a9"/>
        <w:jc w:val="right"/>
        <w:rPr>
          <w:b/>
        </w:rPr>
      </w:pPr>
    </w:p>
    <w:p w14:paraId="04D1F8A8" w14:textId="77777777" w:rsidR="006B6C99" w:rsidRDefault="006B6C99" w:rsidP="006B6C99">
      <w:pPr>
        <w:pStyle w:val="a9"/>
        <w:jc w:val="right"/>
        <w:rPr>
          <w:b/>
        </w:rPr>
      </w:pPr>
    </w:p>
    <w:p w14:paraId="063CE554" w14:textId="77777777" w:rsidR="006B6C99" w:rsidRDefault="006B6C99" w:rsidP="006B6C99">
      <w:pPr>
        <w:pStyle w:val="a9"/>
        <w:jc w:val="right"/>
        <w:rPr>
          <w:b/>
        </w:rPr>
      </w:pPr>
    </w:p>
    <w:p w14:paraId="69368601" w14:textId="77777777" w:rsidR="006B6C99" w:rsidRDefault="006B6C99" w:rsidP="006B6C99">
      <w:pPr>
        <w:pStyle w:val="a9"/>
        <w:jc w:val="right"/>
        <w:rPr>
          <w:b/>
        </w:rPr>
      </w:pPr>
    </w:p>
    <w:p w14:paraId="6BBFC0EF" w14:textId="77777777" w:rsidR="006B6C99" w:rsidRDefault="006B6C99" w:rsidP="006B6C99">
      <w:pPr>
        <w:pStyle w:val="a9"/>
        <w:jc w:val="right"/>
        <w:rPr>
          <w:b/>
        </w:rPr>
      </w:pPr>
    </w:p>
    <w:p w14:paraId="3659723B" w14:textId="77777777" w:rsidR="006B6C99" w:rsidRDefault="006B6C99" w:rsidP="006B6C99">
      <w:pPr>
        <w:pStyle w:val="a9"/>
        <w:jc w:val="right"/>
        <w:rPr>
          <w:b/>
        </w:rPr>
      </w:pPr>
    </w:p>
    <w:p w14:paraId="2080205F" w14:textId="77777777" w:rsidR="006B6C99" w:rsidRDefault="006B6C99" w:rsidP="006B6C99">
      <w:pPr>
        <w:pStyle w:val="a9"/>
        <w:jc w:val="right"/>
        <w:rPr>
          <w:b/>
        </w:rPr>
      </w:pPr>
    </w:p>
    <w:p w14:paraId="6E66954E" w14:textId="77777777" w:rsidR="006B6C99" w:rsidRDefault="006B6C99" w:rsidP="006B6C99">
      <w:pPr>
        <w:pStyle w:val="a9"/>
        <w:jc w:val="right"/>
        <w:rPr>
          <w:b/>
        </w:rPr>
      </w:pPr>
    </w:p>
    <w:p w14:paraId="707AC566" w14:textId="77777777" w:rsidR="006B6C99" w:rsidRDefault="006B6C99" w:rsidP="006B6C99">
      <w:pPr>
        <w:pStyle w:val="a9"/>
        <w:jc w:val="right"/>
        <w:rPr>
          <w:b/>
        </w:rPr>
      </w:pPr>
    </w:p>
    <w:p w14:paraId="30F3C1D5" w14:textId="77777777" w:rsidR="006B6C99" w:rsidRDefault="006B6C99" w:rsidP="006B6C99">
      <w:pPr>
        <w:pStyle w:val="a9"/>
        <w:jc w:val="right"/>
        <w:rPr>
          <w:b/>
        </w:rPr>
      </w:pPr>
    </w:p>
    <w:p w14:paraId="125FD1E3" w14:textId="77777777" w:rsidR="006B6C99" w:rsidRDefault="006B6C99" w:rsidP="006B6C99">
      <w:pPr>
        <w:pStyle w:val="a9"/>
        <w:jc w:val="right"/>
        <w:rPr>
          <w:b/>
        </w:rPr>
      </w:pPr>
    </w:p>
    <w:p w14:paraId="0103AC36" w14:textId="77777777" w:rsidR="006B6C99" w:rsidRDefault="006B6C99" w:rsidP="006B6C99">
      <w:pPr>
        <w:pStyle w:val="a9"/>
        <w:jc w:val="right"/>
        <w:rPr>
          <w:b/>
        </w:rPr>
      </w:pPr>
    </w:p>
    <w:p w14:paraId="04F256AF" w14:textId="77777777" w:rsidR="006B6C99" w:rsidRPr="000938F3" w:rsidRDefault="006B6C99" w:rsidP="006B6C99">
      <w:pPr>
        <w:pStyle w:val="a9"/>
        <w:jc w:val="right"/>
        <w:rPr>
          <w:b/>
        </w:rPr>
      </w:pPr>
      <w:r w:rsidRPr="000938F3">
        <w:rPr>
          <w:b/>
        </w:rPr>
        <w:t xml:space="preserve">Приложение № </w:t>
      </w:r>
      <w:r>
        <w:rPr>
          <w:b/>
        </w:rPr>
        <w:t>3</w:t>
      </w:r>
    </w:p>
    <w:p w14:paraId="5FF41A7E" w14:textId="77777777" w:rsidR="006B6C99" w:rsidRPr="000938F3" w:rsidRDefault="006B6C99" w:rsidP="006B6C99">
      <w:pPr>
        <w:pStyle w:val="a9"/>
        <w:jc w:val="right"/>
        <w:rPr>
          <w:sz w:val="20"/>
          <w:szCs w:val="20"/>
        </w:rPr>
      </w:pPr>
    </w:p>
    <w:p w14:paraId="32A92B79" w14:textId="77777777" w:rsidR="006B6C99" w:rsidRPr="000938F3" w:rsidRDefault="006B6C99" w:rsidP="006B6C99">
      <w:pPr>
        <w:ind w:left="480"/>
        <w:jc w:val="both"/>
        <w:rPr>
          <w:sz w:val="20"/>
          <w:szCs w:val="20"/>
        </w:rPr>
      </w:pPr>
    </w:p>
    <w:p w14:paraId="1EF5976D" w14:textId="77777777" w:rsidR="006B6C99" w:rsidRDefault="006B6C99" w:rsidP="006B6C99">
      <w:pPr>
        <w:ind w:right="284" w:firstLine="709"/>
        <w:jc w:val="center"/>
        <w:rPr>
          <w:b/>
          <w:bCs/>
          <w:szCs w:val="20"/>
        </w:rPr>
      </w:pPr>
      <w:r w:rsidRPr="002021CC">
        <w:rPr>
          <w:b/>
          <w:bCs/>
          <w:szCs w:val="20"/>
        </w:rPr>
        <w:t xml:space="preserve">Сведения о границах санитарно-защитной зоны для </w:t>
      </w:r>
    </w:p>
    <w:p w14:paraId="4EBEFB9A" w14:textId="77777777" w:rsidR="006B6C99" w:rsidRDefault="006B6C99" w:rsidP="006B6C99">
      <w:pPr>
        <w:ind w:right="284" w:firstLine="709"/>
        <w:jc w:val="center"/>
        <w:rPr>
          <w:b/>
          <w:bCs/>
          <w:szCs w:val="20"/>
        </w:rPr>
      </w:pPr>
      <w:r w:rsidRPr="002021CC">
        <w:rPr>
          <w:b/>
          <w:bCs/>
          <w:szCs w:val="20"/>
        </w:rPr>
        <w:t xml:space="preserve">ООО «Жилищно-коммунальный сервис» (полигон твердых бытовых отходов </w:t>
      </w:r>
      <w:proofErr w:type="spellStart"/>
      <w:r w:rsidRPr="002021CC">
        <w:rPr>
          <w:b/>
          <w:bCs/>
          <w:szCs w:val="20"/>
        </w:rPr>
        <w:t>г.о.Тейково</w:t>
      </w:r>
      <w:proofErr w:type="spellEnd"/>
      <w:r w:rsidRPr="002021CC">
        <w:rPr>
          <w:b/>
          <w:bCs/>
          <w:szCs w:val="20"/>
        </w:rPr>
        <w:t xml:space="preserve"> Ивановской области, расположенный на земельном участке с кадастровым номером 37:26:020101:14 по адресу: Ивановская область, </w:t>
      </w:r>
    </w:p>
    <w:p w14:paraId="0FC715F8" w14:textId="77777777" w:rsidR="006B6C99" w:rsidRDefault="006B6C99" w:rsidP="006B6C99">
      <w:pPr>
        <w:ind w:right="284" w:firstLine="709"/>
        <w:jc w:val="center"/>
        <w:rPr>
          <w:b/>
          <w:bCs/>
          <w:szCs w:val="20"/>
        </w:rPr>
      </w:pPr>
      <w:proofErr w:type="spellStart"/>
      <w:r w:rsidRPr="002021CC">
        <w:rPr>
          <w:b/>
          <w:bCs/>
          <w:szCs w:val="20"/>
        </w:rPr>
        <w:t>г.Тейково</w:t>
      </w:r>
      <w:proofErr w:type="spellEnd"/>
      <w:r w:rsidRPr="002021CC">
        <w:rPr>
          <w:b/>
          <w:bCs/>
          <w:szCs w:val="20"/>
        </w:rPr>
        <w:t xml:space="preserve">, </w:t>
      </w:r>
      <w:proofErr w:type="spellStart"/>
      <w:r w:rsidRPr="002021CC">
        <w:rPr>
          <w:b/>
          <w:bCs/>
          <w:szCs w:val="20"/>
        </w:rPr>
        <w:t>ул.Западная</w:t>
      </w:r>
      <w:proofErr w:type="spellEnd"/>
      <w:r w:rsidRPr="002021CC">
        <w:rPr>
          <w:b/>
          <w:bCs/>
          <w:szCs w:val="20"/>
        </w:rPr>
        <w:t>, д.130а)</w:t>
      </w:r>
    </w:p>
    <w:p w14:paraId="63A28875" w14:textId="2BD70BB6" w:rsidR="006B6C99" w:rsidRDefault="006B6C99" w:rsidP="006B6C99">
      <w:pPr>
        <w:ind w:right="284"/>
        <w:jc w:val="center"/>
        <w:rPr>
          <w:b/>
          <w:bCs/>
          <w:szCs w:val="20"/>
        </w:rPr>
      </w:pPr>
      <w:r w:rsidRPr="006C2BCC">
        <w:rPr>
          <w:b/>
          <w:bCs/>
          <w:noProof/>
          <w:szCs w:val="20"/>
        </w:rPr>
        <w:drawing>
          <wp:inline distT="0" distB="0" distL="0" distR="0" wp14:anchorId="07821C8B" wp14:editId="559E0FF5">
            <wp:extent cx="5445760" cy="7710805"/>
            <wp:effectExtent l="0" t="0" r="254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5760" cy="7710805"/>
                    </a:xfrm>
                    <a:prstGeom prst="rect">
                      <a:avLst/>
                    </a:prstGeom>
                    <a:noFill/>
                    <a:ln>
                      <a:noFill/>
                    </a:ln>
                  </pic:spPr>
                </pic:pic>
              </a:graphicData>
            </a:graphic>
          </wp:inline>
        </w:drawing>
      </w:r>
    </w:p>
    <w:p w14:paraId="6D59E7A3" w14:textId="77777777" w:rsidR="006B6C99" w:rsidRDefault="006B6C99" w:rsidP="006B6C99">
      <w:pPr>
        <w:ind w:right="284" w:firstLine="709"/>
        <w:jc w:val="center"/>
        <w:rPr>
          <w:b/>
          <w:bCs/>
          <w:szCs w:val="20"/>
        </w:rPr>
      </w:pPr>
    </w:p>
    <w:p w14:paraId="2D185113" w14:textId="789CC09E" w:rsidR="006B6C99" w:rsidRDefault="006B6C99" w:rsidP="006B6C99">
      <w:pPr>
        <w:ind w:right="284"/>
        <w:jc w:val="center"/>
        <w:rPr>
          <w:b/>
          <w:bCs/>
          <w:szCs w:val="20"/>
        </w:rPr>
      </w:pPr>
      <w:r w:rsidRPr="006C2BCC">
        <w:rPr>
          <w:b/>
          <w:bCs/>
          <w:noProof/>
          <w:szCs w:val="20"/>
        </w:rPr>
        <w:drawing>
          <wp:inline distT="0" distB="0" distL="0" distR="0" wp14:anchorId="258DBA0B" wp14:editId="2415EFC9">
            <wp:extent cx="6441440" cy="91033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41440" cy="9103360"/>
                    </a:xfrm>
                    <a:prstGeom prst="rect">
                      <a:avLst/>
                    </a:prstGeom>
                    <a:noFill/>
                    <a:ln>
                      <a:noFill/>
                    </a:ln>
                  </pic:spPr>
                </pic:pic>
              </a:graphicData>
            </a:graphic>
          </wp:inline>
        </w:drawing>
      </w:r>
    </w:p>
    <w:p w14:paraId="18EB1F4B" w14:textId="5E5B039A" w:rsidR="006B6C99" w:rsidRDefault="006B6C99" w:rsidP="006B6C99">
      <w:pPr>
        <w:ind w:right="284"/>
        <w:jc w:val="center"/>
        <w:rPr>
          <w:b/>
          <w:bCs/>
          <w:szCs w:val="20"/>
        </w:rPr>
      </w:pPr>
      <w:r w:rsidRPr="006C2BCC">
        <w:rPr>
          <w:b/>
          <w:bCs/>
          <w:noProof/>
          <w:szCs w:val="20"/>
        </w:rPr>
        <w:lastRenderedPageBreak/>
        <w:drawing>
          <wp:inline distT="0" distB="0" distL="0" distR="0" wp14:anchorId="4926FEA7" wp14:editId="2C8AA7FB">
            <wp:extent cx="6441440" cy="91033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41440" cy="9103360"/>
                    </a:xfrm>
                    <a:prstGeom prst="rect">
                      <a:avLst/>
                    </a:prstGeom>
                    <a:noFill/>
                    <a:ln>
                      <a:noFill/>
                    </a:ln>
                  </pic:spPr>
                </pic:pic>
              </a:graphicData>
            </a:graphic>
          </wp:inline>
        </w:drawing>
      </w:r>
    </w:p>
    <w:p w14:paraId="0F1C4E79" w14:textId="318EF03C" w:rsidR="006B6C99" w:rsidRDefault="006B6C99" w:rsidP="006B6C99">
      <w:pPr>
        <w:ind w:right="284"/>
        <w:jc w:val="center"/>
        <w:rPr>
          <w:b/>
          <w:bCs/>
          <w:szCs w:val="20"/>
        </w:rPr>
      </w:pPr>
      <w:r w:rsidRPr="006C2BCC">
        <w:rPr>
          <w:b/>
          <w:bCs/>
          <w:noProof/>
          <w:szCs w:val="20"/>
        </w:rPr>
        <w:lastRenderedPageBreak/>
        <w:drawing>
          <wp:inline distT="0" distB="0" distL="0" distR="0" wp14:anchorId="78043185" wp14:editId="5BED16C2">
            <wp:extent cx="6479540" cy="91605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9160510"/>
                    </a:xfrm>
                    <a:prstGeom prst="rect">
                      <a:avLst/>
                    </a:prstGeom>
                    <a:noFill/>
                    <a:ln>
                      <a:noFill/>
                    </a:ln>
                  </pic:spPr>
                </pic:pic>
              </a:graphicData>
            </a:graphic>
          </wp:inline>
        </w:drawing>
      </w:r>
    </w:p>
    <w:p w14:paraId="4BFB43B6" w14:textId="77777777" w:rsidR="006B6C99" w:rsidRDefault="006B6C99" w:rsidP="006B6C99">
      <w:pPr>
        <w:ind w:right="284" w:firstLine="709"/>
        <w:jc w:val="center"/>
        <w:rPr>
          <w:b/>
          <w:bCs/>
          <w:szCs w:val="20"/>
        </w:rPr>
      </w:pPr>
    </w:p>
    <w:p w14:paraId="01616919" w14:textId="0B3DBFBD" w:rsidR="006B6C99" w:rsidRDefault="006B6C99" w:rsidP="006B6C99">
      <w:pPr>
        <w:ind w:right="284"/>
        <w:jc w:val="center"/>
        <w:rPr>
          <w:b/>
          <w:bCs/>
          <w:szCs w:val="20"/>
        </w:rPr>
      </w:pPr>
      <w:r w:rsidRPr="006C2BCC">
        <w:rPr>
          <w:b/>
          <w:bCs/>
          <w:noProof/>
          <w:szCs w:val="20"/>
        </w:rPr>
        <w:lastRenderedPageBreak/>
        <w:drawing>
          <wp:inline distT="0" distB="0" distL="0" distR="0" wp14:anchorId="53ECA7E3" wp14:editId="10CFB41F">
            <wp:extent cx="6400800" cy="9034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9034780"/>
                    </a:xfrm>
                    <a:prstGeom prst="rect">
                      <a:avLst/>
                    </a:prstGeom>
                    <a:noFill/>
                    <a:ln>
                      <a:noFill/>
                    </a:ln>
                  </pic:spPr>
                </pic:pic>
              </a:graphicData>
            </a:graphic>
          </wp:inline>
        </w:drawing>
      </w:r>
    </w:p>
    <w:p w14:paraId="11099E9B" w14:textId="0AE839AA" w:rsidR="006B6C99" w:rsidRDefault="006B6C99" w:rsidP="006B6C99">
      <w:pPr>
        <w:ind w:right="284"/>
        <w:jc w:val="center"/>
        <w:rPr>
          <w:b/>
          <w:bCs/>
          <w:szCs w:val="20"/>
        </w:rPr>
      </w:pPr>
      <w:r w:rsidRPr="006C2BCC">
        <w:rPr>
          <w:b/>
          <w:bCs/>
          <w:noProof/>
          <w:szCs w:val="20"/>
        </w:rPr>
        <w:lastRenderedPageBreak/>
        <w:drawing>
          <wp:inline distT="0" distB="0" distL="0" distR="0" wp14:anchorId="38F190F3" wp14:editId="6EDC0CE9">
            <wp:extent cx="5786755" cy="8188960"/>
            <wp:effectExtent l="0" t="0" r="444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6755" cy="8188960"/>
                    </a:xfrm>
                    <a:prstGeom prst="rect">
                      <a:avLst/>
                    </a:prstGeom>
                    <a:noFill/>
                    <a:ln>
                      <a:noFill/>
                    </a:ln>
                  </pic:spPr>
                </pic:pic>
              </a:graphicData>
            </a:graphic>
          </wp:inline>
        </w:drawing>
      </w:r>
    </w:p>
    <w:p w14:paraId="39164E77" w14:textId="77777777" w:rsidR="006B6C99" w:rsidRDefault="006B6C99" w:rsidP="006B6C99">
      <w:pPr>
        <w:ind w:right="284" w:firstLine="709"/>
        <w:jc w:val="center"/>
        <w:rPr>
          <w:b/>
          <w:bCs/>
          <w:szCs w:val="20"/>
        </w:rPr>
      </w:pPr>
    </w:p>
    <w:p w14:paraId="27CD0C60" w14:textId="3D545E74" w:rsidR="006B6C99" w:rsidRPr="000938F3" w:rsidRDefault="006B6C99" w:rsidP="006B6C99">
      <w:pPr>
        <w:ind w:right="284"/>
        <w:jc w:val="center"/>
        <w:rPr>
          <w:b/>
          <w:bCs/>
          <w:szCs w:val="20"/>
        </w:rPr>
      </w:pPr>
      <w:r w:rsidRPr="006C2BCC">
        <w:rPr>
          <w:b/>
          <w:bCs/>
          <w:noProof/>
          <w:szCs w:val="20"/>
        </w:rPr>
        <w:lastRenderedPageBreak/>
        <w:drawing>
          <wp:inline distT="0" distB="0" distL="0" distR="0" wp14:anchorId="265279D2" wp14:editId="6A398FF3">
            <wp:extent cx="5991225" cy="8475345"/>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1225" cy="8475345"/>
                    </a:xfrm>
                    <a:prstGeom prst="rect">
                      <a:avLst/>
                    </a:prstGeom>
                    <a:noFill/>
                    <a:ln>
                      <a:noFill/>
                    </a:ln>
                  </pic:spPr>
                </pic:pic>
              </a:graphicData>
            </a:graphic>
          </wp:inline>
        </w:drawing>
      </w:r>
      <w:r w:rsidRPr="006C2BCC">
        <w:rPr>
          <w:b/>
          <w:bCs/>
          <w:noProof/>
          <w:szCs w:val="20"/>
        </w:rPr>
        <w:lastRenderedPageBreak/>
        <w:drawing>
          <wp:inline distT="0" distB="0" distL="0" distR="0" wp14:anchorId="451821F7" wp14:editId="2D3328BB">
            <wp:extent cx="6155055" cy="86937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5055" cy="8693785"/>
                    </a:xfrm>
                    <a:prstGeom prst="rect">
                      <a:avLst/>
                    </a:prstGeom>
                    <a:noFill/>
                    <a:ln>
                      <a:noFill/>
                    </a:ln>
                  </pic:spPr>
                </pic:pic>
              </a:graphicData>
            </a:graphic>
          </wp:inline>
        </w:drawing>
      </w:r>
    </w:p>
    <w:p w14:paraId="006098A5" w14:textId="77777777" w:rsidR="006B6C99" w:rsidRPr="000938F3" w:rsidRDefault="006B6C99" w:rsidP="006B6C99">
      <w:pPr>
        <w:ind w:right="284" w:firstLine="709"/>
        <w:jc w:val="center"/>
        <w:rPr>
          <w:sz w:val="20"/>
          <w:szCs w:val="20"/>
        </w:rPr>
      </w:pPr>
    </w:p>
    <w:p w14:paraId="14CC9649" w14:textId="77777777" w:rsidR="006B6C99" w:rsidRDefault="006B6C99" w:rsidP="006B6C99">
      <w:pPr>
        <w:tabs>
          <w:tab w:val="left" w:pos="8364"/>
        </w:tabs>
      </w:pPr>
    </w:p>
    <w:p w14:paraId="07AE25AC" w14:textId="77777777" w:rsidR="006B6C99" w:rsidRDefault="006B6C99" w:rsidP="006B6C99">
      <w:pPr>
        <w:tabs>
          <w:tab w:val="left" w:pos="8364"/>
        </w:tabs>
      </w:pPr>
    </w:p>
    <w:p w14:paraId="3EE7ED57" w14:textId="77777777" w:rsidR="006B6C99" w:rsidRDefault="006B6C99" w:rsidP="006B6C99">
      <w:pPr>
        <w:tabs>
          <w:tab w:val="left" w:pos="8364"/>
        </w:tabs>
        <w:jc w:val="right"/>
      </w:pPr>
      <w:r w:rsidRPr="0094534A">
        <w:rPr>
          <w:b/>
        </w:rPr>
        <w:lastRenderedPageBreak/>
        <w:t xml:space="preserve">Приложение </w:t>
      </w:r>
      <w:r>
        <w:rPr>
          <w:b/>
        </w:rPr>
        <w:t>4</w:t>
      </w:r>
      <w:r>
        <w:t>.</w:t>
      </w:r>
    </w:p>
    <w:p w14:paraId="6288F4EE" w14:textId="77777777" w:rsidR="006B6C99" w:rsidRDefault="006B6C99" w:rsidP="006B6C99">
      <w:pPr>
        <w:tabs>
          <w:tab w:val="left" w:pos="8364"/>
        </w:tabs>
        <w:jc w:val="right"/>
      </w:pPr>
    </w:p>
    <w:p w14:paraId="3B294812" w14:textId="77777777" w:rsidR="006B6C99" w:rsidRPr="00E97527" w:rsidRDefault="006B6C99" w:rsidP="006B6C99">
      <w:pPr>
        <w:tabs>
          <w:tab w:val="left" w:pos="8364"/>
        </w:tabs>
        <w:ind w:firstLine="709"/>
        <w:jc w:val="both"/>
      </w:pPr>
      <w:r w:rsidRPr="00E97527">
        <w:rPr>
          <w:b/>
        </w:rPr>
        <w:t>Требования к архитектурно-градостроительному облику объектов различного назначения</w:t>
      </w:r>
      <w:r w:rsidRPr="00E97527">
        <w:t>.</w:t>
      </w:r>
    </w:p>
    <w:p w14:paraId="39BEACD0" w14:textId="77777777" w:rsidR="006B6C99" w:rsidRPr="00E97527" w:rsidRDefault="006B6C99" w:rsidP="006B6C99">
      <w:pPr>
        <w:tabs>
          <w:tab w:val="left" w:pos="8364"/>
        </w:tabs>
        <w:ind w:firstLine="709"/>
        <w:jc w:val="both"/>
        <w:rPr>
          <w:b/>
        </w:rPr>
      </w:pPr>
    </w:p>
    <w:p w14:paraId="62F86BF8" w14:textId="77777777" w:rsidR="006B6C99" w:rsidRPr="00E97527" w:rsidRDefault="006B6C99" w:rsidP="006B6C99">
      <w:pPr>
        <w:tabs>
          <w:tab w:val="left" w:pos="8364"/>
        </w:tabs>
        <w:ind w:firstLine="709"/>
        <w:jc w:val="both"/>
      </w:pPr>
      <w:r w:rsidRPr="00E97527">
        <w:t>В соответствии с Указом Губернатора Ивановской области от 30.10.2023 № 98-УГ внешние поверхности ограждающих конструкций подлежат их обязательному декорированию баннерной сеткой с нанесенным изображением строящегося, реконструируемого объекта капитального строительства на территории городского округа Тейково Ивановской области.</w:t>
      </w:r>
    </w:p>
    <w:p w14:paraId="6F530313" w14:textId="77777777" w:rsidR="006B6C99" w:rsidRPr="00E97527" w:rsidRDefault="006B6C99" w:rsidP="006B6C99">
      <w:pPr>
        <w:tabs>
          <w:tab w:val="left" w:pos="8364"/>
        </w:tabs>
        <w:ind w:firstLine="709"/>
        <w:jc w:val="both"/>
        <w:rPr>
          <w:b/>
        </w:rPr>
      </w:pPr>
    </w:p>
    <w:p w14:paraId="5EA9E504" w14:textId="77777777" w:rsidR="006B6C99" w:rsidRPr="00E97527" w:rsidRDefault="006B6C99" w:rsidP="006B6C99">
      <w:pPr>
        <w:tabs>
          <w:tab w:val="left" w:pos="8364"/>
        </w:tabs>
        <w:ind w:firstLine="709"/>
        <w:jc w:val="center"/>
        <w:rPr>
          <w:b/>
        </w:rPr>
      </w:pPr>
      <w:r w:rsidRPr="00E97527">
        <w:rPr>
          <w:b/>
        </w:rPr>
        <w:t xml:space="preserve">1. Требования к архитектурно-градостроительному облику объектов </w:t>
      </w:r>
    </w:p>
    <w:p w14:paraId="36C3A0B2" w14:textId="77777777" w:rsidR="006B6C99" w:rsidRPr="00E97527" w:rsidRDefault="006B6C99" w:rsidP="006B6C99">
      <w:pPr>
        <w:tabs>
          <w:tab w:val="left" w:pos="8364"/>
        </w:tabs>
        <w:ind w:firstLine="709"/>
        <w:jc w:val="center"/>
        <w:rPr>
          <w:b/>
        </w:rPr>
      </w:pPr>
      <w:r w:rsidRPr="00E97527">
        <w:rPr>
          <w:b/>
        </w:rPr>
        <w:t>жилого назначения.</w:t>
      </w:r>
    </w:p>
    <w:p w14:paraId="09F8A921" w14:textId="77777777" w:rsidR="006B6C99" w:rsidRPr="00E97527" w:rsidRDefault="006B6C99" w:rsidP="006B6C99">
      <w:pPr>
        <w:tabs>
          <w:tab w:val="left" w:pos="8364"/>
        </w:tabs>
        <w:ind w:firstLine="709"/>
        <w:jc w:val="both"/>
        <w:rPr>
          <w:b/>
        </w:rPr>
      </w:pPr>
    </w:p>
    <w:p w14:paraId="237D1003"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0FDBFF56" w14:textId="77777777" w:rsidR="006B6C99" w:rsidRPr="00E97527" w:rsidRDefault="006B6C99" w:rsidP="006B6C99">
      <w:pPr>
        <w:tabs>
          <w:tab w:val="left" w:pos="8364"/>
        </w:tabs>
        <w:ind w:firstLine="709"/>
        <w:jc w:val="both"/>
      </w:pPr>
      <w:r w:rsidRPr="00E97527">
        <w:t xml:space="preserve">Проектирование объектов капитального строительства жилого назначения вести с обеспечением принципов </w:t>
      </w:r>
      <w:proofErr w:type="spellStart"/>
      <w:r w:rsidRPr="00E97527">
        <w:t>сомасштабности</w:t>
      </w:r>
      <w:proofErr w:type="spellEnd"/>
      <w:r w:rsidRPr="00E97527">
        <w:t>,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14:paraId="05DF3B38" w14:textId="77777777" w:rsidR="006B6C99" w:rsidRPr="00E97527" w:rsidRDefault="006B6C99" w:rsidP="006B6C99">
      <w:pPr>
        <w:tabs>
          <w:tab w:val="left" w:pos="8364"/>
        </w:tabs>
        <w:ind w:firstLine="709"/>
        <w:jc w:val="both"/>
      </w:pPr>
      <w:r w:rsidRPr="00E97527">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5FEF96ED" w14:textId="77777777" w:rsidR="006B6C99" w:rsidRPr="00E97527" w:rsidRDefault="006B6C99" w:rsidP="006B6C99">
      <w:pPr>
        <w:tabs>
          <w:tab w:val="left" w:pos="8364"/>
        </w:tabs>
        <w:ind w:firstLine="709"/>
        <w:jc w:val="both"/>
      </w:pPr>
      <w:r w:rsidRPr="00E97527">
        <w:t xml:space="preserve">В качестве строительных материалов должны использоваться долговечные, износостойкие, </w:t>
      </w:r>
      <w:proofErr w:type="spellStart"/>
      <w:r w:rsidRPr="00E97527">
        <w:t>ремонтопригодные</w:t>
      </w:r>
      <w:proofErr w:type="spellEnd"/>
      <w:r w:rsidRPr="00E97527">
        <w:t xml:space="preserve"> материалы.</w:t>
      </w:r>
    </w:p>
    <w:p w14:paraId="057DFC29" w14:textId="77777777" w:rsidR="006B6C99" w:rsidRPr="00E97527" w:rsidRDefault="006B6C99" w:rsidP="006B6C99">
      <w:pPr>
        <w:tabs>
          <w:tab w:val="left" w:pos="8364"/>
        </w:tabs>
        <w:ind w:firstLine="709"/>
        <w:jc w:val="both"/>
      </w:pPr>
      <w:r w:rsidRPr="00E97527">
        <w:t>Материалы, рекомендуемые для применения в отделке (финишные материалы):</w:t>
      </w:r>
    </w:p>
    <w:p w14:paraId="4D3F6040"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135C494D"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674BE7A"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57BC2E4D"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694933F6" w14:textId="77777777" w:rsidR="006B6C99" w:rsidRPr="00E97527" w:rsidRDefault="006B6C99" w:rsidP="006B6C99">
      <w:pPr>
        <w:tabs>
          <w:tab w:val="left" w:pos="8364"/>
        </w:tabs>
        <w:ind w:firstLine="709"/>
        <w:jc w:val="both"/>
      </w:pPr>
      <w:r w:rsidRPr="00E97527">
        <w:t xml:space="preserve">5)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385B451A" w14:textId="77777777" w:rsidR="006B6C99" w:rsidRPr="00E97527" w:rsidRDefault="006B6C99" w:rsidP="006B6C99">
      <w:pPr>
        <w:tabs>
          <w:tab w:val="left" w:pos="8364"/>
        </w:tabs>
        <w:ind w:firstLine="709"/>
        <w:jc w:val="both"/>
      </w:pPr>
      <w:r w:rsidRPr="00E97527">
        <w:t xml:space="preserve">6)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2076BD08"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63E936F" w14:textId="77777777" w:rsidR="006B6C99" w:rsidRPr="00E97527" w:rsidRDefault="006B6C99" w:rsidP="006B6C99">
      <w:pPr>
        <w:tabs>
          <w:tab w:val="left" w:pos="8364"/>
        </w:tabs>
        <w:ind w:firstLine="709"/>
        <w:jc w:val="both"/>
      </w:pPr>
      <w:r w:rsidRPr="00E97527">
        <w:lastRenderedPageBreak/>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Ивановской области, Правил благоустройства территории городского округа Тейково Ивановской области в части нормируемого комплекса элементов благоустройства и парковочных мест.</w:t>
      </w:r>
    </w:p>
    <w:p w14:paraId="29AAAD4B" w14:textId="77777777" w:rsidR="006B6C99" w:rsidRPr="00E97527" w:rsidRDefault="006B6C99" w:rsidP="006B6C99">
      <w:pPr>
        <w:tabs>
          <w:tab w:val="left" w:pos="8364"/>
        </w:tabs>
        <w:ind w:firstLine="709"/>
        <w:jc w:val="both"/>
      </w:pPr>
      <w:r w:rsidRPr="00E97527">
        <w:t>2. Требования к объемно-пространственным характеристикам в части местоположения объекта (объектов):</w:t>
      </w:r>
    </w:p>
    <w:p w14:paraId="13C6D0EB" w14:textId="77777777" w:rsidR="006B6C99" w:rsidRPr="00E97527" w:rsidRDefault="006B6C99" w:rsidP="006B6C99">
      <w:pPr>
        <w:tabs>
          <w:tab w:val="left" w:pos="8364"/>
        </w:tabs>
        <w:ind w:firstLine="709"/>
        <w:jc w:val="both"/>
      </w:pPr>
      <w:r w:rsidRPr="00E97527">
        <w:t>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14:paraId="4D498377" w14:textId="77777777" w:rsidR="006B6C99" w:rsidRPr="00E97527" w:rsidRDefault="006B6C99" w:rsidP="006B6C99">
      <w:pPr>
        <w:tabs>
          <w:tab w:val="left" w:pos="8364"/>
        </w:tabs>
        <w:ind w:firstLine="709"/>
        <w:jc w:val="both"/>
      </w:pPr>
      <w:r w:rsidRPr="00E97527">
        <w:t>2) обеспечение нормируемого количества мест для хранения автомобилей, в т.ч. для маломобильных групп населения, посетителей, работников и специальных служб;</w:t>
      </w:r>
    </w:p>
    <w:p w14:paraId="184539A2" w14:textId="77777777" w:rsidR="006B6C99" w:rsidRPr="00E97527" w:rsidRDefault="006B6C99" w:rsidP="006B6C99">
      <w:pPr>
        <w:tabs>
          <w:tab w:val="left" w:pos="8364"/>
        </w:tabs>
        <w:ind w:firstLine="709"/>
        <w:jc w:val="both"/>
      </w:pPr>
      <w:r w:rsidRPr="00E97527">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14:paraId="32C0C7AE" w14:textId="77777777" w:rsidR="006B6C99" w:rsidRPr="00E97527" w:rsidRDefault="006B6C99" w:rsidP="006B6C99">
      <w:pPr>
        <w:tabs>
          <w:tab w:val="left" w:pos="8364"/>
        </w:tabs>
        <w:ind w:firstLine="709"/>
        <w:jc w:val="both"/>
      </w:pPr>
      <w:r w:rsidRPr="00E97527">
        <w:t>4) при благоустройстве территорий:</w:t>
      </w:r>
    </w:p>
    <w:p w14:paraId="28B93129" w14:textId="77777777" w:rsidR="006B6C99" w:rsidRPr="00E97527" w:rsidRDefault="006B6C99" w:rsidP="006B6C99">
      <w:pPr>
        <w:tabs>
          <w:tab w:val="left" w:pos="8364"/>
        </w:tabs>
        <w:ind w:firstLine="709"/>
        <w:jc w:val="both"/>
      </w:pPr>
      <w:r w:rsidRPr="00E97527">
        <w:t>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w:t>
      </w:r>
    </w:p>
    <w:p w14:paraId="639FA84A" w14:textId="77777777" w:rsidR="006B6C99" w:rsidRPr="00E97527" w:rsidRDefault="006B6C99" w:rsidP="006B6C99">
      <w:pPr>
        <w:tabs>
          <w:tab w:val="left" w:pos="8364"/>
        </w:tabs>
        <w:ind w:firstLine="709"/>
        <w:jc w:val="both"/>
      </w:pPr>
      <w:r w:rsidRPr="00E97527">
        <w:t>б) при подготовке проектных решений объектов пешеходной инфраструктуры предусматривать условия безопасного и комфортного передвижения для МГН;</w:t>
      </w:r>
    </w:p>
    <w:p w14:paraId="7F081A23" w14:textId="77777777" w:rsidR="006B6C99" w:rsidRPr="00E97527" w:rsidRDefault="006B6C99" w:rsidP="006B6C99">
      <w:pPr>
        <w:tabs>
          <w:tab w:val="left" w:pos="8364"/>
        </w:tabs>
        <w:ind w:firstLine="709"/>
        <w:jc w:val="both"/>
      </w:pPr>
      <w:r w:rsidRPr="00E97527">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w:t>
      </w:r>
    </w:p>
    <w:p w14:paraId="74DFA932" w14:textId="77777777" w:rsidR="006B6C99" w:rsidRPr="00E97527" w:rsidRDefault="006B6C99" w:rsidP="006B6C99">
      <w:pPr>
        <w:tabs>
          <w:tab w:val="left" w:pos="8364"/>
        </w:tabs>
        <w:ind w:firstLine="709"/>
        <w:jc w:val="both"/>
      </w:pPr>
      <w:r w:rsidRPr="00E97527">
        <w:t>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14:paraId="436AE65D" w14:textId="77777777" w:rsidR="006B6C99" w:rsidRPr="00E97527" w:rsidRDefault="006B6C99" w:rsidP="006B6C99">
      <w:pPr>
        <w:tabs>
          <w:tab w:val="left" w:pos="8364"/>
        </w:tabs>
        <w:ind w:firstLine="709"/>
        <w:jc w:val="both"/>
      </w:pPr>
      <w:r w:rsidRPr="00E97527">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14:paraId="771459B8" w14:textId="77777777" w:rsidR="006B6C99" w:rsidRPr="00E97527" w:rsidRDefault="006B6C99" w:rsidP="006B6C99">
      <w:pPr>
        <w:tabs>
          <w:tab w:val="left" w:pos="8364"/>
        </w:tabs>
        <w:ind w:firstLine="709"/>
        <w:jc w:val="both"/>
      </w:pPr>
      <w:r w:rsidRPr="00E97527">
        <w:t>д) предусмотреть нормируемый (обязательный) комплекс элементов благоустройства:</w:t>
      </w:r>
    </w:p>
    <w:p w14:paraId="62C2E32D" w14:textId="77777777" w:rsidR="006B6C99" w:rsidRPr="00E97527" w:rsidRDefault="006B6C99" w:rsidP="006B6C99">
      <w:pPr>
        <w:tabs>
          <w:tab w:val="left" w:pos="8364"/>
        </w:tabs>
        <w:ind w:firstLine="709"/>
        <w:jc w:val="both"/>
      </w:pPr>
      <w:r w:rsidRPr="00E97527">
        <w:t>- проезды хозяйственные, для посадки и высадки пассажиров, для автомобилей скорой помощи, пожарных, аварийных служб;</w:t>
      </w:r>
    </w:p>
    <w:p w14:paraId="69920E96" w14:textId="77777777" w:rsidR="006B6C99" w:rsidRPr="00E97527" w:rsidRDefault="006B6C99" w:rsidP="006B6C99">
      <w:pPr>
        <w:tabs>
          <w:tab w:val="left" w:pos="8364"/>
        </w:tabs>
        <w:ind w:firstLine="709"/>
        <w:jc w:val="both"/>
      </w:pPr>
      <w:r w:rsidRPr="00E97527">
        <w:t>- пешеходные коммуникации с шириной не менее 2 м;</w:t>
      </w:r>
    </w:p>
    <w:p w14:paraId="23467725" w14:textId="77777777" w:rsidR="006B6C99" w:rsidRPr="00E97527" w:rsidRDefault="006B6C99" w:rsidP="006B6C99">
      <w:pPr>
        <w:tabs>
          <w:tab w:val="left" w:pos="8364"/>
        </w:tabs>
        <w:ind w:firstLine="709"/>
        <w:jc w:val="both"/>
      </w:pPr>
      <w:r w:rsidRPr="00E97527">
        <w:t>- детскую площадку;</w:t>
      </w:r>
    </w:p>
    <w:p w14:paraId="61559A6F" w14:textId="77777777" w:rsidR="006B6C99" w:rsidRPr="00E97527" w:rsidRDefault="006B6C99" w:rsidP="006B6C99">
      <w:pPr>
        <w:tabs>
          <w:tab w:val="left" w:pos="8364"/>
        </w:tabs>
        <w:ind w:firstLine="709"/>
        <w:jc w:val="both"/>
      </w:pPr>
      <w:r w:rsidRPr="00E97527">
        <w:t>- физкультурную (спортивную) площадку;</w:t>
      </w:r>
    </w:p>
    <w:p w14:paraId="2C1285EB" w14:textId="77777777" w:rsidR="006B6C99" w:rsidRPr="00E97527" w:rsidRDefault="006B6C99" w:rsidP="006B6C99">
      <w:pPr>
        <w:tabs>
          <w:tab w:val="left" w:pos="8364"/>
        </w:tabs>
        <w:ind w:firstLine="709"/>
        <w:jc w:val="both"/>
      </w:pPr>
      <w:r w:rsidRPr="00E97527">
        <w:t>- площадку отдыха;</w:t>
      </w:r>
    </w:p>
    <w:p w14:paraId="5DA849EF" w14:textId="77777777" w:rsidR="006B6C99" w:rsidRPr="00E97527" w:rsidRDefault="006B6C99" w:rsidP="006B6C99">
      <w:pPr>
        <w:tabs>
          <w:tab w:val="left" w:pos="8364"/>
        </w:tabs>
        <w:ind w:firstLine="709"/>
        <w:jc w:val="both"/>
      </w:pPr>
      <w:r w:rsidRPr="00E97527">
        <w:t>- контейнерную площадку;</w:t>
      </w:r>
    </w:p>
    <w:p w14:paraId="1C292D31" w14:textId="77777777" w:rsidR="006B6C99" w:rsidRPr="00E97527" w:rsidRDefault="006B6C99" w:rsidP="006B6C99">
      <w:pPr>
        <w:tabs>
          <w:tab w:val="left" w:pos="8364"/>
        </w:tabs>
        <w:ind w:firstLine="709"/>
        <w:jc w:val="both"/>
      </w:pPr>
      <w:r w:rsidRPr="00E97527">
        <w:t>- площадку автостоянки;</w:t>
      </w:r>
    </w:p>
    <w:p w14:paraId="72B782B2" w14:textId="77777777" w:rsidR="006B6C99" w:rsidRPr="00E97527" w:rsidRDefault="006B6C99" w:rsidP="006B6C99">
      <w:pPr>
        <w:tabs>
          <w:tab w:val="left" w:pos="8364"/>
        </w:tabs>
        <w:ind w:firstLine="709"/>
        <w:jc w:val="both"/>
      </w:pPr>
      <w:r w:rsidRPr="00E97527">
        <w:t>- велосипедную парковку;</w:t>
      </w:r>
    </w:p>
    <w:p w14:paraId="051DD4F6" w14:textId="77777777" w:rsidR="006B6C99" w:rsidRPr="00E97527" w:rsidRDefault="006B6C99" w:rsidP="006B6C99">
      <w:pPr>
        <w:tabs>
          <w:tab w:val="left" w:pos="8364"/>
        </w:tabs>
        <w:ind w:firstLine="709"/>
        <w:jc w:val="both"/>
      </w:pPr>
      <w:r w:rsidRPr="00E97527">
        <w:t>- уличную мебель;</w:t>
      </w:r>
    </w:p>
    <w:p w14:paraId="647FA33A" w14:textId="77777777" w:rsidR="006B6C99" w:rsidRPr="00E97527" w:rsidRDefault="006B6C99" w:rsidP="006B6C99">
      <w:pPr>
        <w:tabs>
          <w:tab w:val="left" w:pos="8364"/>
        </w:tabs>
        <w:ind w:firstLine="709"/>
        <w:jc w:val="both"/>
      </w:pPr>
      <w:r w:rsidRPr="00E97527">
        <w:t>- элементы озеленения (газон, деревья, кустарники, устройства для оформления озеленения);</w:t>
      </w:r>
    </w:p>
    <w:p w14:paraId="0FA5DB50" w14:textId="77777777" w:rsidR="006B6C99" w:rsidRPr="00E97527" w:rsidRDefault="006B6C99" w:rsidP="006B6C99">
      <w:pPr>
        <w:tabs>
          <w:tab w:val="left" w:pos="8364"/>
        </w:tabs>
        <w:ind w:firstLine="709"/>
        <w:jc w:val="both"/>
      </w:pPr>
      <w:r w:rsidRPr="00E97527">
        <w:t>- стационарные парковочные барьеры;</w:t>
      </w:r>
    </w:p>
    <w:p w14:paraId="68DB4D79" w14:textId="77777777" w:rsidR="006B6C99" w:rsidRPr="00E97527" w:rsidRDefault="006B6C99" w:rsidP="006B6C99">
      <w:pPr>
        <w:tabs>
          <w:tab w:val="left" w:pos="8364"/>
        </w:tabs>
        <w:ind w:firstLine="709"/>
        <w:jc w:val="both"/>
      </w:pPr>
      <w:r w:rsidRPr="00E97527">
        <w:t>- освещение;</w:t>
      </w:r>
    </w:p>
    <w:p w14:paraId="40380AC0" w14:textId="77777777" w:rsidR="006B6C99" w:rsidRPr="00E97527" w:rsidRDefault="006B6C99" w:rsidP="006B6C99">
      <w:pPr>
        <w:tabs>
          <w:tab w:val="left" w:pos="8364"/>
        </w:tabs>
        <w:ind w:firstLine="709"/>
        <w:jc w:val="both"/>
      </w:pPr>
      <w:r w:rsidRPr="00E97527">
        <w:t>- домовой знак;</w:t>
      </w:r>
    </w:p>
    <w:p w14:paraId="410141E4" w14:textId="77777777" w:rsidR="006B6C99" w:rsidRPr="00E97527" w:rsidRDefault="006B6C99" w:rsidP="006B6C99">
      <w:pPr>
        <w:tabs>
          <w:tab w:val="left" w:pos="8364"/>
        </w:tabs>
        <w:ind w:firstLine="709"/>
        <w:jc w:val="both"/>
      </w:pPr>
      <w:r w:rsidRPr="00E97527">
        <w:t>- информационный стенд дворовой территории;</w:t>
      </w:r>
    </w:p>
    <w:p w14:paraId="68498F02" w14:textId="77777777" w:rsidR="006B6C99" w:rsidRPr="00E97527" w:rsidRDefault="006B6C99" w:rsidP="006B6C99">
      <w:pPr>
        <w:tabs>
          <w:tab w:val="left" w:pos="8364"/>
        </w:tabs>
        <w:ind w:firstLine="709"/>
        <w:jc w:val="both"/>
      </w:pPr>
      <w:r w:rsidRPr="00E97527">
        <w:t>- оборудованные места для размещения кондиционеров;</w:t>
      </w:r>
    </w:p>
    <w:p w14:paraId="69002EFE" w14:textId="77777777" w:rsidR="006B6C99" w:rsidRPr="00E97527" w:rsidRDefault="006B6C99" w:rsidP="006B6C99">
      <w:pPr>
        <w:tabs>
          <w:tab w:val="left" w:pos="8364"/>
        </w:tabs>
        <w:ind w:firstLine="709"/>
        <w:jc w:val="both"/>
      </w:pPr>
      <w:r w:rsidRPr="00E97527">
        <w:t>- урны.</w:t>
      </w:r>
    </w:p>
    <w:p w14:paraId="4717BC5C" w14:textId="77777777" w:rsidR="006B6C99" w:rsidRPr="00E97527" w:rsidRDefault="006B6C99" w:rsidP="006B6C99">
      <w:pPr>
        <w:tabs>
          <w:tab w:val="left" w:pos="8364"/>
        </w:tabs>
        <w:ind w:firstLine="709"/>
        <w:jc w:val="both"/>
      </w:pPr>
      <w:r w:rsidRPr="00E97527">
        <w:lastRenderedPageBreak/>
        <w:t>3. Требования к объемно-пространственным и архитектурным решениям объекта (объектов):</w:t>
      </w:r>
    </w:p>
    <w:p w14:paraId="74A1F973"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04EB9D6D" w14:textId="77777777" w:rsidR="006B6C99" w:rsidRPr="00E97527" w:rsidRDefault="006B6C99" w:rsidP="006B6C99">
      <w:pPr>
        <w:tabs>
          <w:tab w:val="left" w:pos="8364"/>
        </w:tabs>
        <w:ind w:firstLine="709"/>
        <w:jc w:val="both"/>
      </w:pPr>
      <w:r w:rsidRPr="00E97527">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5E0320C2" w14:textId="77777777" w:rsidR="006B6C99" w:rsidRPr="00E97527" w:rsidRDefault="006B6C99" w:rsidP="006B6C99">
      <w:pPr>
        <w:tabs>
          <w:tab w:val="left" w:pos="8364"/>
        </w:tabs>
        <w:ind w:firstLine="709"/>
        <w:jc w:val="both"/>
      </w:pPr>
      <w:r w:rsidRPr="00E97527">
        <w:t>б) входы в жилую часть, а также помещения общественного назначения должны быть:</w:t>
      </w:r>
    </w:p>
    <w:p w14:paraId="390C9B3A" w14:textId="77777777" w:rsidR="006B6C99" w:rsidRPr="00E97527" w:rsidRDefault="006B6C99" w:rsidP="006B6C99">
      <w:pPr>
        <w:tabs>
          <w:tab w:val="left" w:pos="8364"/>
        </w:tabs>
        <w:ind w:firstLine="709"/>
        <w:jc w:val="both"/>
      </w:pPr>
      <w:r w:rsidRPr="00E97527">
        <w:t>- раздельными,</w:t>
      </w:r>
    </w:p>
    <w:p w14:paraId="33ABD75D" w14:textId="77777777" w:rsidR="006B6C99" w:rsidRPr="00E97527" w:rsidRDefault="006B6C99" w:rsidP="006B6C99">
      <w:pPr>
        <w:tabs>
          <w:tab w:val="left" w:pos="8364"/>
        </w:tabs>
        <w:ind w:firstLine="709"/>
        <w:jc w:val="both"/>
      </w:pPr>
      <w:r w:rsidRPr="00E97527">
        <w:t>- организованы с уровня земли/в одном уровне с прилегающим твердым покрытием с учетом создания «безбарьерной среды»;</w:t>
      </w:r>
    </w:p>
    <w:p w14:paraId="6271D5B6" w14:textId="77777777" w:rsidR="006B6C99" w:rsidRPr="00E97527" w:rsidRDefault="006B6C99" w:rsidP="006B6C99">
      <w:pPr>
        <w:tabs>
          <w:tab w:val="left" w:pos="8364"/>
        </w:tabs>
        <w:ind w:firstLine="709"/>
        <w:jc w:val="both"/>
      </w:pPr>
      <w:r w:rsidRPr="00E97527">
        <w:t>- выполнены с учетом требований доступности и безопасности для маломобильных групп, необходимо предусмотреть отсутствие ступеней, пандусов;</w:t>
      </w:r>
    </w:p>
    <w:p w14:paraId="44209988" w14:textId="77777777" w:rsidR="006B6C99" w:rsidRPr="00E97527" w:rsidRDefault="006B6C99" w:rsidP="006B6C99">
      <w:pPr>
        <w:tabs>
          <w:tab w:val="left" w:pos="8364"/>
        </w:tabs>
        <w:ind w:firstLine="709"/>
        <w:jc w:val="both"/>
      </w:pPr>
      <w:r w:rsidRPr="00E97527">
        <w:t>в) вход в помещения общественного назначения должен быть независим от входа в жилую часть;</w:t>
      </w:r>
    </w:p>
    <w:p w14:paraId="31AEDE42"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1C915A61" w14:textId="77777777" w:rsidR="006B6C99" w:rsidRPr="00E97527" w:rsidRDefault="006B6C99" w:rsidP="006B6C99">
      <w:pPr>
        <w:tabs>
          <w:tab w:val="left" w:pos="8364"/>
        </w:tabs>
        <w:ind w:firstLine="709"/>
        <w:jc w:val="both"/>
      </w:pPr>
      <w:r w:rsidRPr="00E97527">
        <w:t>д) входные площадки входов в подъезды многоквартирных жилых домов должны быть благоустроены элементами озеленения, скамьями для отдыха, урнами;</w:t>
      </w:r>
    </w:p>
    <w:p w14:paraId="0F44EAE5" w14:textId="77777777" w:rsidR="006B6C99" w:rsidRPr="00E97527" w:rsidRDefault="006B6C99" w:rsidP="006B6C99">
      <w:pPr>
        <w:tabs>
          <w:tab w:val="left" w:pos="8364"/>
        </w:tabs>
        <w:ind w:firstLine="709"/>
        <w:jc w:val="both"/>
      </w:pPr>
      <w:r w:rsidRPr="00E97527">
        <w:t>2) Устройство мусоропроводов не допускается;</w:t>
      </w:r>
    </w:p>
    <w:p w14:paraId="61F41ABF" w14:textId="77777777" w:rsidR="006B6C99" w:rsidRPr="00E97527" w:rsidRDefault="006B6C99" w:rsidP="006B6C99">
      <w:pPr>
        <w:tabs>
          <w:tab w:val="left" w:pos="8364"/>
        </w:tabs>
        <w:ind w:firstLine="709"/>
        <w:jc w:val="both"/>
      </w:pPr>
      <w:r w:rsidRPr="00E97527">
        <w:t>3) Требования к объемно-пространственным и архитектурным решениям нежилых помещений первого этажа:</w:t>
      </w:r>
    </w:p>
    <w:p w14:paraId="6CB2FD22" w14:textId="77777777" w:rsidR="006B6C99" w:rsidRPr="00E97527" w:rsidRDefault="006B6C99" w:rsidP="006B6C99">
      <w:pPr>
        <w:tabs>
          <w:tab w:val="left" w:pos="8364"/>
        </w:tabs>
        <w:ind w:firstLine="709"/>
        <w:jc w:val="both"/>
      </w:pPr>
      <w:r w:rsidRPr="00E97527">
        <w:t>а) высота нежилых первых этажей жилых зданий должна быть не менее 4,2 м., а для высотных градостроительных комплексов – не менее 6 м.;</w:t>
      </w:r>
    </w:p>
    <w:p w14:paraId="29A5E2D6" w14:textId="77777777" w:rsidR="006B6C99" w:rsidRPr="00E97527" w:rsidRDefault="006B6C99" w:rsidP="006B6C99">
      <w:pPr>
        <w:tabs>
          <w:tab w:val="left" w:pos="8364"/>
        </w:tabs>
        <w:ind w:firstLine="709"/>
        <w:jc w:val="both"/>
      </w:pPr>
      <w:r w:rsidRPr="00E97527">
        <w:t>б) в жилых зданиях свыше 12 этажей не допускается размещение жилых помещений в первых этажах;</w:t>
      </w:r>
    </w:p>
    <w:p w14:paraId="5BFBEB5B" w14:textId="77777777" w:rsidR="006B6C99" w:rsidRPr="00E97527" w:rsidRDefault="006B6C99" w:rsidP="006B6C99">
      <w:pPr>
        <w:tabs>
          <w:tab w:val="left" w:pos="8364"/>
        </w:tabs>
        <w:ind w:firstLine="709"/>
        <w:jc w:val="both"/>
      </w:pPr>
      <w:r w:rsidRPr="00E97527">
        <w:t>в) в жилых зданиях от 4 до 12 этажей необходимо предусматривать 6% нежилых помещений от общей площади здания;</w:t>
      </w:r>
    </w:p>
    <w:p w14:paraId="6A80E410" w14:textId="77777777" w:rsidR="006B6C99" w:rsidRPr="00E97527" w:rsidRDefault="006B6C99" w:rsidP="006B6C99">
      <w:pPr>
        <w:tabs>
          <w:tab w:val="left" w:pos="8364"/>
        </w:tabs>
        <w:ind w:firstLine="709"/>
        <w:jc w:val="both"/>
      </w:pPr>
      <w:r w:rsidRPr="00E97527">
        <w:t>г) входная группа в помещения общественного назначения должна быть оборудована тамбуром с учетом МГН;</w:t>
      </w:r>
    </w:p>
    <w:p w14:paraId="6DBA2A21" w14:textId="77777777" w:rsidR="006B6C99" w:rsidRPr="00E97527" w:rsidRDefault="006B6C99" w:rsidP="006B6C99">
      <w:pPr>
        <w:tabs>
          <w:tab w:val="left" w:pos="8364"/>
        </w:tabs>
        <w:ind w:firstLine="709"/>
        <w:jc w:val="both"/>
      </w:pPr>
      <w:r w:rsidRPr="00E97527">
        <w:t>д) нежилые помещения общественного назначения должны быть оборудованы санитарными узлами с учетом МГН;</w:t>
      </w:r>
    </w:p>
    <w:p w14:paraId="19EF188B" w14:textId="77777777" w:rsidR="006B6C99" w:rsidRPr="00E97527" w:rsidRDefault="006B6C99" w:rsidP="006B6C99">
      <w:pPr>
        <w:tabs>
          <w:tab w:val="left" w:pos="8364"/>
        </w:tabs>
        <w:ind w:firstLine="709"/>
        <w:jc w:val="both"/>
      </w:pPr>
      <w:r w:rsidRPr="00E97527">
        <w:t>4) Требования к объемно-пространственным и архитектурным решениям подземных и наземных паркингов:</w:t>
      </w:r>
    </w:p>
    <w:p w14:paraId="048D5D59" w14:textId="77777777" w:rsidR="006B6C99" w:rsidRPr="00E97527" w:rsidRDefault="006B6C99" w:rsidP="006B6C99">
      <w:pPr>
        <w:tabs>
          <w:tab w:val="left" w:pos="8364"/>
        </w:tabs>
        <w:ind w:firstLine="709"/>
        <w:jc w:val="both"/>
      </w:pPr>
      <w:r w:rsidRPr="00E97527">
        <w:t>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w:t>
      </w:r>
    </w:p>
    <w:p w14:paraId="3E42D26F" w14:textId="77777777" w:rsidR="006B6C99" w:rsidRPr="00E97527" w:rsidRDefault="006B6C99" w:rsidP="006B6C99">
      <w:pPr>
        <w:tabs>
          <w:tab w:val="left" w:pos="8364"/>
        </w:tabs>
        <w:ind w:firstLine="709"/>
        <w:jc w:val="both"/>
      </w:pPr>
      <w:r w:rsidRPr="00E97527">
        <w:t xml:space="preserve">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w:t>
      </w:r>
      <w:proofErr w:type="spellStart"/>
      <w:r w:rsidRPr="00E97527">
        <w:t>машино</w:t>
      </w:r>
      <w:proofErr w:type="spellEnd"/>
      <w:r w:rsidRPr="00E97527">
        <w:t>-мест.</w:t>
      </w:r>
    </w:p>
    <w:p w14:paraId="248FC185"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39FFD2F3"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264C80A2"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5FEF7DD9"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01BBD41D"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1DC50DB1"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2BAAF8C6" w14:textId="77777777" w:rsidR="006B6C99" w:rsidRPr="00E97527" w:rsidRDefault="006B6C99" w:rsidP="006B6C99">
      <w:pPr>
        <w:tabs>
          <w:tab w:val="left" w:pos="8364"/>
        </w:tabs>
        <w:ind w:firstLine="709"/>
        <w:jc w:val="both"/>
      </w:pPr>
      <w:r w:rsidRPr="00E97527">
        <w:lastRenderedPageBreak/>
        <w:t>3. Требования к размещению, типоразмерам и стилистическим характеристикам светопрозрачных конструкций:</w:t>
      </w:r>
    </w:p>
    <w:p w14:paraId="59169A9F"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5336A5AB"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727E7E24"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79BA0FEE" w14:textId="77777777" w:rsidR="006B6C99" w:rsidRPr="00E97527" w:rsidRDefault="006B6C99" w:rsidP="006B6C99">
      <w:pPr>
        <w:tabs>
          <w:tab w:val="left" w:pos="8364"/>
        </w:tabs>
        <w:ind w:firstLine="709"/>
        <w:jc w:val="both"/>
      </w:pPr>
      <w:r w:rsidRPr="00E97527">
        <w:t>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14:paraId="72020A2E" w14:textId="77777777" w:rsidR="006B6C99" w:rsidRPr="00E97527" w:rsidRDefault="006B6C99" w:rsidP="006B6C99">
      <w:pPr>
        <w:tabs>
          <w:tab w:val="left" w:pos="8364"/>
        </w:tabs>
        <w:ind w:firstLine="709"/>
        <w:jc w:val="both"/>
      </w:pPr>
      <w:r w:rsidRPr="00E97527">
        <w:t>5) предусматривать остекление балконов/лоджий;</w:t>
      </w:r>
    </w:p>
    <w:p w14:paraId="534D7621" w14:textId="77777777" w:rsidR="006B6C99" w:rsidRPr="00E97527" w:rsidRDefault="006B6C99" w:rsidP="006B6C99">
      <w:pPr>
        <w:tabs>
          <w:tab w:val="left" w:pos="8364"/>
        </w:tabs>
        <w:ind w:firstLine="709"/>
        <w:jc w:val="both"/>
      </w:pPr>
      <w:r w:rsidRPr="00E97527">
        <w:t>6) остекление балконов/лоджий возможно не предусматривать:</w:t>
      </w:r>
    </w:p>
    <w:p w14:paraId="5DB9ADB9" w14:textId="77777777" w:rsidR="006B6C99" w:rsidRPr="00E97527" w:rsidRDefault="006B6C99" w:rsidP="006B6C99">
      <w:pPr>
        <w:tabs>
          <w:tab w:val="left" w:pos="8364"/>
        </w:tabs>
        <w:ind w:firstLine="709"/>
        <w:jc w:val="both"/>
      </w:pPr>
      <w:r w:rsidRPr="00E97527">
        <w:t>- для балконов французских и балконов, имеющих вынесенную площадку глубиной не более 50 см. от края ограждения балкона до плоскости наружной стены дома в месте примыкания;</w:t>
      </w:r>
    </w:p>
    <w:p w14:paraId="374A74F7" w14:textId="77777777" w:rsidR="006B6C99" w:rsidRPr="00E97527" w:rsidRDefault="006B6C99" w:rsidP="006B6C99">
      <w:pPr>
        <w:tabs>
          <w:tab w:val="left" w:pos="8364"/>
        </w:tabs>
        <w:ind w:firstLine="709"/>
        <w:jc w:val="both"/>
      </w:pPr>
      <w:r w:rsidRPr="00E97527">
        <w:t>-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w:t>
      </w:r>
    </w:p>
    <w:p w14:paraId="3E75EAA4" w14:textId="77777777" w:rsidR="006B6C99" w:rsidRPr="00E97527" w:rsidRDefault="006B6C99" w:rsidP="006B6C99">
      <w:pPr>
        <w:tabs>
          <w:tab w:val="left" w:pos="8364"/>
        </w:tabs>
        <w:ind w:firstLine="709"/>
        <w:jc w:val="both"/>
      </w:pPr>
      <w:r w:rsidRPr="00E97527">
        <w:t>4. Требования к архитектурно-стилистическим характеристикам входных групп:</w:t>
      </w:r>
    </w:p>
    <w:p w14:paraId="4CB77749" w14:textId="77777777" w:rsidR="006B6C99" w:rsidRPr="00E97527" w:rsidRDefault="006B6C99" w:rsidP="006B6C99">
      <w:pPr>
        <w:tabs>
          <w:tab w:val="left" w:pos="8364"/>
        </w:tabs>
        <w:ind w:firstLine="709"/>
        <w:jc w:val="both"/>
      </w:pPr>
      <w:r w:rsidRPr="00E97527">
        <w:t>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14:paraId="3567FFF7" w14:textId="77777777" w:rsidR="006B6C99" w:rsidRPr="00E97527" w:rsidRDefault="006B6C99" w:rsidP="006B6C99">
      <w:pPr>
        <w:tabs>
          <w:tab w:val="left" w:pos="8364"/>
        </w:tabs>
        <w:ind w:firstLine="709"/>
        <w:jc w:val="both"/>
      </w:pPr>
      <w:r w:rsidRPr="00E97527">
        <w:t>5. Требования к архитектурно-стилистическим характеристикам системы навигации:</w:t>
      </w:r>
    </w:p>
    <w:p w14:paraId="71D37567"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584BE5FB" w14:textId="77777777" w:rsidR="006B6C99" w:rsidRPr="00E97527" w:rsidRDefault="006B6C99" w:rsidP="006B6C99">
      <w:pPr>
        <w:tabs>
          <w:tab w:val="left" w:pos="8364"/>
        </w:tabs>
        <w:ind w:firstLine="709"/>
        <w:jc w:val="both"/>
      </w:pPr>
      <w:r w:rsidRPr="00E97527">
        <w:t>2) необходимо предусматривать:</w:t>
      </w:r>
    </w:p>
    <w:p w14:paraId="72C2A7DF" w14:textId="77777777" w:rsidR="006B6C99" w:rsidRPr="00E97527" w:rsidRDefault="006B6C99" w:rsidP="006B6C99">
      <w:pPr>
        <w:tabs>
          <w:tab w:val="left" w:pos="8364"/>
        </w:tabs>
        <w:ind w:firstLine="709"/>
        <w:jc w:val="both"/>
      </w:pPr>
      <w:r w:rsidRPr="00E97527">
        <w:t>а) места для размещения рекламно-информационных конструкций на фасадах в уровне нежилых помещений;</w:t>
      </w:r>
    </w:p>
    <w:p w14:paraId="30AF001D" w14:textId="77777777" w:rsidR="006B6C99" w:rsidRPr="00E97527" w:rsidRDefault="006B6C99" w:rsidP="006B6C99">
      <w:pPr>
        <w:tabs>
          <w:tab w:val="left" w:pos="8364"/>
        </w:tabs>
        <w:ind w:firstLine="709"/>
        <w:jc w:val="both"/>
      </w:pPr>
      <w:r w:rsidRPr="00E97527">
        <w:t>б) информационно-навигационное оформление входа в жилую и общественные части;</w:t>
      </w:r>
    </w:p>
    <w:p w14:paraId="44A413CE" w14:textId="77777777" w:rsidR="006B6C99" w:rsidRPr="00E97527" w:rsidRDefault="006B6C99" w:rsidP="006B6C99">
      <w:pPr>
        <w:tabs>
          <w:tab w:val="left" w:pos="8364"/>
        </w:tabs>
        <w:ind w:firstLine="709"/>
        <w:jc w:val="both"/>
      </w:pPr>
      <w:r w:rsidRPr="00E97527">
        <w:t>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w:t>
      </w:r>
    </w:p>
    <w:p w14:paraId="6598934F"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элементов благоустройства:</w:t>
      </w:r>
    </w:p>
    <w:p w14:paraId="295836DC"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w:t>
      </w:r>
    </w:p>
    <w:p w14:paraId="383D64BF" w14:textId="77777777" w:rsidR="006B6C99" w:rsidRPr="00E97527" w:rsidRDefault="006B6C99" w:rsidP="006B6C99">
      <w:pPr>
        <w:tabs>
          <w:tab w:val="left" w:pos="8364"/>
        </w:tabs>
        <w:ind w:firstLine="709"/>
        <w:jc w:val="both"/>
      </w:pPr>
      <w:r w:rsidRPr="00E97527">
        <w:t>должны быть выполнены в обоснованной увязке с общим стилистическим и цветовым</w:t>
      </w:r>
    </w:p>
    <w:p w14:paraId="264ED086" w14:textId="77777777" w:rsidR="006B6C99" w:rsidRPr="00E97527" w:rsidRDefault="006B6C99" w:rsidP="006B6C99">
      <w:pPr>
        <w:tabs>
          <w:tab w:val="left" w:pos="8364"/>
        </w:tabs>
        <w:ind w:firstLine="709"/>
        <w:jc w:val="both"/>
      </w:pPr>
      <w:r w:rsidRPr="00E97527">
        <w:t>решением объекта.</w:t>
      </w:r>
    </w:p>
    <w:p w14:paraId="38A2760D"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4B97B49A"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15F856A8" w14:textId="77777777" w:rsidR="006B6C99" w:rsidRPr="00E97527" w:rsidRDefault="006B6C99" w:rsidP="006B6C99">
      <w:pPr>
        <w:tabs>
          <w:tab w:val="left" w:pos="8364"/>
        </w:tabs>
        <w:ind w:firstLine="709"/>
        <w:jc w:val="both"/>
      </w:pPr>
      <w:r w:rsidRPr="00E97527">
        <w:t>2. Общие требования к цветовым решениям:</w:t>
      </w:r>
    </w:p>
    <w:p w14:paraId="73213548"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5C060B95"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6EF739DA"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1D736186"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6E7118EF" w14:textId="77777777" w:rsidR="006B6C99" w:rsidRPr="00E97527" w:rsidRDefault="006B6C99" w:rsidP="006B6C99">
      <w:pPr>
        <w:tabs>
          <w:tab w:val="left" w:pos="8364"/>
        </w:tabs>
        <w:ind w:firstLine="709"/>
        <w:jc w:val="both"/>
      </w:pPr>
      <w:r w:rsidRPr="00E97527">
        <w:lastRenderedPageBreak/>
        <w:t>в) исключить случайное использование цвета; учитывать, что цветовые акценты выявляют объемно-пластические свойства объектов;</w:t>
      </w:r>
    </w:p>
    <w:p w14:paraId="03D67F11"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56D55490"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11A0AA7"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6F17898C"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7504BABD"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517CE0AA"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3EC3CB46"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785A1D62"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14:paraId="34263A74"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399D45BD"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61893614"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67EC95F9"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7A426332"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5FE46B06"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58EABABE"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w:t>
      </w:r>
    </w:p>
    <w:p w14:paraId="400AE4A3" w14:textId="77777777" w:rsidR="006B6C99" w:rsidRPr="00E97527" w:rsidRDefault="006B6C99" w:rsidP="006B6C99">
      <w:pPr>
        <w:tabs>
          <w:tab w:val="left" w:pos="8364"/>
        </w:tabs>
        <w:ind w:firstLine="709"/>
        <w:jc w:val="both"/>
      </w:pPr>
      <w:r w:rsidRPr="00E97527">
        <w:t>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7CF22457"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06929B8"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0D726B76"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79914BD4" w14:textId="77777777" w:rsidR="006B6C99" w:rsidRPr="00E97527" w:rsidRDefault="006B6C99" w:rsidP="006B6C99">
      <w:pPr>
        <w:tabs>
          <w:tab w:val="left" w:pos="8364"/>
        </w:tabs>
        <w:ind w:firstLine="709"/>
        <w:jc w:val="both"/>
      </w:pPr>
      <w:r w:rsidRPr="00E97527">
        <w:lastRenderedPageBreak/>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56170C89"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4D48BBCF"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7A59DE72" w14:textId="77777777" w:rsidR="006B6C99" w:rsidRPr="00E97527" w:rsidRDefault="006B6C99" w:rsidP="006B6C99">
      <w:pPr>
        <w:tabs>
          <w:tab w:val="left" w:pos="8364"/>
        </w:tabs>
        <w:ind w:firstLine="709"/>
        <w:jc w:val="both"/>
      </w:pPr>
      <w:r w:rsidRPr="00E97527">
        <w:t>3. При отделке фасадов не допускается:</w:t>
      </w:r>
    </w:p>
    <w:p w14:paraId="64B7AAFB"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75274ADA"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7F6F8E12"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75AA328F"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1D62990E"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6A96605C" w14:textId="77777777" w:rsidR="006B6C99" w:rsidRPr="00E97527" w:rsidRDefault="006B6C99" w:rsidP="006B6C99">
      <w:pPr>
        <w:tabs>
          <w:tab w:val="left" w:pos="8364"/>
        </w:tabs>
        <w:ind w:firstLine="709"/>
        <w:jc w:val="both"/>
      </w:pPr>
      <w:r w:rsidRPr="00E97527">
        <w:t>а) бетонные блоки без финишной отделки;</w:t>
      </w:r>
    </w:p>
    <w:p w14:paraId="25FBA50E"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41F7D8B0"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5C40A02B"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364D6F5B"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53B5D8D0" w14:textId="77777777" w:rsidR="006B6C99" w:rsidRPr="00E97527" w:rsidRDefault="006B6C99" w:rsidP="006B6C99">
      <w:pPr>
        <w:tabs>
          <w:tab w:val="left" w:pos="8364"/>
        </w:tabs>
        <w:ind w:firstLine="709"/>
        <w:jc w:val="both"/>
      </w:pPr>
      <w:r w:rsidRPr="00E97527">
        <w:t>Допускается применение штукатурных фасадов со сроком дальнейшей эксплуатации без потери качества не менее 15 лет.</w:t>
      </w:r>
    </w:p>
    <w:p w14:paraId="024B8CD7"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766CF73"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14:paraId="2E31433A"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32ECC763" w14:textId="77777777" w:rsidR="006B6C99" w:rsidRPr="00E97527" w:rsidRDefault="006B6C99" w:rsidP="006B6C99">
      <w:pPr>
        <w:tabs>
          <w:tab w:val="left" w:pos="8364"/>
        </w:tabs>
        <w:ind w:firstLine="709"/>
        <w:jc w:val="both"/>
      </w:pPr>
      <w:r w:rsidRPr="00E97527">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14:paraId="40A9E719" w14:textId="77777777" w:rsidR="006B6C99" w:rsidRPr="00E97527" w:rsidRDefault="006B6C99" w:rsidP="006B6C99">
      <w:pPr>
        <w:tabs>
          <w:tab w:val="left" w:pos="8364"/>
        </w:tabs>
        <w:ind w:firstLine="709"/>
        <w:jc w:val="both"/>
      </w:pPr>
      <w:r w:rsidRPr="00E97527">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14:paraId="51138485" w14:textId="77777777" w:rsidR="006B6C99" w:rsidRPr="00E97527" w:rsidRDefault="006B6C99" w:rsidP="006B6C99">
      <w:pPr>
        <w:tabs>
          <w:tab w:val="left" w:pos="8364"/>
        </w:tabs>
        <w:ind w:firstLine="709"/>
        <w:jc w:val="both"/>
      </w:pPr>
      <w:r w:rsidRPr="00E97527">
        <w:lastRenderedPageBreak/>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14:paraId="74CFC55E" w14:textId="77777777" w:rsidR="006B6C99" w:rsidRPr="00E97527" w:rsidRDefault="006B6C99" w:rsidP="006B6C99">
      <w:pPr>
        <w:tabs>
          <w:tab w:val="left" w:pos="8364"/>
        </w:tabs>
        <w:ind w:firstLine="709"/>
        <w:jc w:val="both"/>
      </w:pPr>
      <w:r w:rsidRPr="00E97527">
        <w:t>6. Отвод ливневых и талых вод выполнять через систему внутренних водостоков.</w:t>
      </w:r>
    </w:p>
    <w:p w14:paraId="61D3AC4B" w14:textId="77777777" w:rsidR="006B6C99" w:rsidRPr="00E97527" w:rsidRDefault="006B6C99" w:rsidP="006B6C99">
      <w:pPr>
        <w:tabs>
          <w:tab w:val="left" w:pos="8364"/>
        </w:tabs>
        <w:ind w:firstLine="709"/>
        <w:jc w:val="both"/>
      </w:pPr>
      <w:r w:rsidRPr="00E97527">
        <w:t>Неорганизованный водоотвод не допускается.</w:t>
      </w:r>
    </w:p>
    <w:p w14:paraId="1085B0E9"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73E09131" w14:textId="77777777" w:rsidR="006B6C99" w:rsidRPr="00E97527" w:rsidRDefault="006B6C99" w:rsidP="006B6C99">
      <w:pPr>
        <w:tabs>
          <w:tab w:val="left" w:pos="8364"/>
        </w:tabs>
        <w:ind w:firstLine="709"/>
        <w:jc w:val="both"/>
      </w:pPr>
      <w:r w:rsidRPr="00E97527">
        <w:t>При формировании внешнего облика зданий с элементами декоративного освещения, необходимо предусмотреть:</w:t>
      </w:r>
    </w:p>
    <w:p w14:paraId="092EE7A3" w14:textId="77777777" w:rsidR="006B6C99" w:rsidRPr="00E97527" w:rsidRDefault="006B6C99" w:rsidP="006B6C99">
      <w:pPr>
        <w:tabs>
          <w:tab w:val="left" w:pos="8364"/>
        </w:tabs>
        <w:ind w:firstLine="709"/>
        <w:jc w:val="both"/>
      </w:pPr>
      <w:r w:rsidRPr="00E97527">
        <w:t>а) освещение входных групп жилой и общественной части (фасадные светильники);</w:t>
      </w:r>
    </w:p>
    <w:p w14:paraId="6778FBCE"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2760F264"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D3FB707" w14:textId="77777777" w:rsidR="006B6C99" w:rsidRPr="00E97527" w:rsidRDefault="006B6C99" w:rsidP="006B6C99">
      <w:pPr>
        <w:tabs>
          <w:tab w:val="left" w:pos="8364"/>
        </w:tabs>
        <w:ind w:firstLine="709"/>
        <w:jc w:val="both"/>
      </w:pPr>
    </w:p>
    <w:p w14:paraId="205D5313" w14:textId="77777777" w:rsidR="006B6C99" w:rsidRPr="00E97527" w:rsidRDefault="006B6C99" w:rsidP="006B6C99">
      <w:pPr>
        <w:tabs>
          <w:tab w:val="left" w:pos="8364"/>
        </w:tabs>
        <w:ind w:firstLine="709"/>
        <w:jc w:val="center"/>
        <w:rPr>
          <w:b/>
        </w:rPr>
      </w:pPr>
      <w:r w:rsidRPr="00E97527">
        <w:rPr>
          <w:b/>
        </w:rPr>
        <w:t>2. Требования к архитектурно-градостроительному облику объектов</w:t>
      </w:r>
    </w:p>
    <w:p w14:paraId="3748B6FA" w14:textId="77777777" w:rsidR="006B6C99" w:rsidRPr="00E97527" w:rsidRDefault="006B6C99" w:rsidP="006B6C99">
      <w:pPr>
        <w:tabs>
          <w:tab w:val="left" w:pos="8364"/>
        </w:tabs>
        <w:ind w:firstLine="709"/>
        <w:jc w:val="center"/>
        <w:rPr>
          <w:b/>
        </w:rPr>
      </w:pPr>
      <w:r w:rsidRPr="00E97527">
        <w:rPr>
          <w:b/>
        </w:rPr>
        <w:t>социального обслуживания.</w:t>
      </w:r>
    </w:p>
    <w:p w14:paraId="7BA05BB3" w14:textId="77777777" w:rsidR="006B6C99" w:rsidRPr="00E97527" w:rsidRDefault="006B6C99" w:rsidP="006B6C99">
      <w:pPr>
        <w:tabs>
          <w:tab w:val="left" w:pos="8364"/>
        </w:tabs>
        <w:ind w:firstLine="709"/>
        <w:jc w:val="center"/>
      </w:pPr>
    </w:p>
    <w:p w14:paraId="51EADBC9"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39FE8E4E"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75A60978"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7DC63734"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3840B469"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2555F6FD"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6DF10F64"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53E8541B"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12EF757D"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077B028C"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151D68F0"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244F7BE2"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8504586" w14:textId="77777777" w:rsidR="006B6C99" w:rsidRPr="00E97527" w:rsidRDefault="006B6C99" w:rsidP="006B6C99">
      <w:pPr>
        <w:tabs>
          <w:tab w:val="left" w:pos="8364"/>
        </w:tabs>
        <w:ind w:firstLine="709"/>
        <w:jc w:val="both"/>
      </w:pPr>
      <w:r w:rsidRPr="00E97527">
        <w:lastRenderedPageBreak/>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5A87F6E7"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2D17D1DD"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5DACBE1"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городского округа Тейково Ивановской области в части нормируемого комплекса элементов благоустройства и парковочных мест.</w:t>
      </w:r>
    </w:p>
    <w:p w14:paraId="35CC19E1"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7209ADD8"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785F20E4"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747DBA8B"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66A601C"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09F5BE29"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338CCFE9"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3C10ED25"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70667390"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56C5453"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47EBB51D"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89005E2"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083E7B9B"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6018AE3E"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2DE15E8F"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39F56C37"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174552C6"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598532C5"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65F99C49"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33ED8BDD" w14:textId="77777777" w:rsidR="006B6C99" w:rsidRPr="00E97527" w:rsidRDefault="006B6C99" w:rsidP="006B6C99">
      <w:pPr>
        <w:tabs>
          <w:tab w:val="left" w:pos="8364"/>
        </w:tabs>
        <w:ind w:firstLine="709"/>
        <w:jc w:val="both"/>
      </w:pPr>
      <w:r w:rsidRPr="00E97527">
        <w:lastRenderedPageBreak/>
        <w:t>4. В оформлении фасадов могут быть использованы произведения монументального и декоративно-прикладного искусства.</w:t>
      </w:r>
    </w:p>
    <w:p w14:paraId="3B1B73FA" w14:textId="77777777" w:rsidR="006B6C99" w:rsidRPr="00E97527" w:rsidRDefault="006B6C99" w:rsidP="006B6C99">
      <w:pPr>
        <w:tabs>
          <w:tab w:val="left" w:pos="8364"/>
        </w:tabs>
        <w:ind w:firstLine="709"/>
        <w:jc w:val="both"/>
      </w:pPr>
      <w:r w:rsidRPr="00E97527">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273D1DBB"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6EAA5597"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17A266B6"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4C4B1A79"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7843834C"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5110F7AA"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12FA14BE"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1EFA8AA7"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0CA5E30A" w14:textId="77777777" w:rsidR="006B6C99" w:rsidRPr="00E97527" w:rsidRDefault="006B6C99" w:rsidP="006B6C99">
      <w:pPr>
        <w:tabs>
          <w:tab w:val="left" w:pos="8364"/>
        </w:tabs>
        <w:ind w:firstLine="709"/>
        <w:jc w:val="both"/>
      </w:pPr>
      <w:r w:rsidRPr="00E97527">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5303BD37"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517EC4DD"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075342FB" w14:textId="77777777" w:rsidR="006B6C99" w:rsidRPr="00E97527" w:rsidRDefault="006B6C99" w:rsidP="006B6C99">
      <w:pPr>
        <w:tabs>
          <w:tab w:val="left" w:pos="8364"/>
        </w:tabs>
        <w:ind w:firstLine="709"/>
        <w:jc w:val="both"/>
      </w:pPr>
      <w:r w:rsidRPr="00E97527">
        <w:t>2. Общие требования к цветовым решениям:</w:t>
      </w:r>
    </w:p>
    <w:p w14:paraId="203D51DB"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B79FAA6"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4191A612"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0B9CCC72"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195BE4F8"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756BB05E"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3F5A01C8"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7B032467"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42987FF3"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6F7162EB" w14:textId="77777777" w:rsidR="006B6C99" w:rsidRPr="00E97527" w:rsidRDefault="006B6C99" w:rsidP="006B6C99">
      <w:pPr>
        <w:tabs>
          <w:tab w:val="left" w:pos="8364"/>
        </w:tabs>
        <w:ind w:firstLine="709"/>
        <w:jc w:val="both"/>
      </w:pPr>
      <w:r w:rsidRPr="00E97527">
        <w:lastRenderedPageBreak/>
        <w:t>6. При разработке системы навигации и рекламно-информационного обеспечения учитывать общую цветовую палитру проекта.</w:t>
      </w:r>
    </w:p>
    <w:p w14:paraId="6BECC2CF"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74FA7FB3"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4901E3A6"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68872740"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23F9BB30"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3E8EDA5C"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095BBE90"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1FAA4433"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6207209B"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467AD078"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709C7697"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3D7E6762"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3550DD10"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7A3D8D12"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2659D8B6"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5FDB8A9E"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0461BAB3"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34441CB3" w14:textId="77777777" w:rsidR="006B6C99" w:rsidRPr="00E97527" w:rsidRDefault="006B6C99" w:rsidP="006B6C99">
      <w:pPr>
        <w:tabs>
          <w:tab w:val="left" w:pos="8364"/>
        </w:tabs>
        <w:ind w:firstLine="709"/>
        <w:jc w:val="both"/>
      </w:pPr>
      <w:r w:rsidRPr="00E97527">
        <w:t>3. При отделке фасадов не допускается:</w:t>
      </w:r>
    </w:p>
    <w:p w14:paraId="340DD74B"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1209310A" w14:textId="77777777" w:rsidR="006B6C99" w:rsidRPr="00E97527" w:rsidRDefault="006B6C99" w:rsidP="006B6C99">
      <w:pPr>
        <w:tabs>
          <w:tab w:val="left" w:pos="8364"/>
        </w:tabs>
        <w:ind w:firstLine="709"/>
        <w:jc w:val="both"/>
      </w:pPr>
      <w:r w:rsidRPr="00E97527">
        <w:lastRenderedPageBreak/>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05AB097A"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0D9753AE"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01720332"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0DF1457F" w14:textId="77777777" w:rsidR="006B6C99" w:rsidRPr="00E97527" w:rsidRDefault="006B6C99" w:rsidP="006B6C99">
      <w:pPr>
        <w:tabs>
          <w:tab w:val="left" w:pos="8364"/>
        </w:tabs>
        <w:ind w:firstLine="709"/>
        <w:jc w:val="both"/>
      </w:pPr>
      <w:r w:rsidRPr="00E97527">
        <w:t>а) бетонные блоки без финишной отделки;</w:t>
      </w:r>
    </w:p>
    <w:p w14:paraId="7C03D2AE"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39B655BC"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2303DA8D"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65E4111D"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797160B8" w14:textId="77777777" w:rsidR="006B6C99" w:rsidRPr="00E97527" w:rsidRDefault="006B6C99" w:rsidP="006B6C99">
      <w:pPr>
        <w:tabs>
          <w:tab w:val="left" w:pos="8364"/>
        </w:tabs>
        <w:ind w:firstLine="709"/>
        <w:jc w:val="both"/>
      </w:pPr>
      <w:r w:rsidRPr="00E97527">
        <w:t>6. Допускается применение штукатурных фасадов со сроком дальнейшей эксплуатации без потери качества не менее 15 лет.</w:t>
      </w:r>
    </w:p>
    <w:p w14:paraId="0D987539"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CD5C148"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w:t>
      </w:r>
    </w:p>
    <w:p w14:paraId="1F64BC21" w14:textId="77777777" w:rsidR="006B6C99" w:rsidRPr="00E97527" w:rsidRDefault="006B6C99" w:rsidP="006B6C99">
      <w:pPr>
        <w:tabs>
          <w:tab w:val="left" w:pos="8364"/>
        </w:tabs>
        <w:ind w:firstLine="709"/>
        <w:jc w:val="both"/>
      </w:pPr>
      <w:r w:rsidRPr="00E97527">
        <w:t>предлагать мероприятия по их визуальному сокрытию и гармоничной интеграции в общий объем здания.</w:t>
      </w:r>
    </w:p>
    <w:p w14:paraId="7691F0B6"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57CC7532"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59B8DB66"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23C5C8E6"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75B8E828"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51AF471C"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4C47CB52"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794FF3EF"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0B4E0E4A"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C86E71A" w14:textId="77777777" w:rsidR="006B6C99" w:rsidRPr="00E97527" w:rsidRDefault="006B6C99" w:rsidP="006B6C99">
      <w:pPr>
        <w:tabs>
          <w:tab w:val="left" w:pos="8364"/>
        </w:tabs>
        <w:ind w:firstLine="709"/>
        <w:jc w:val="both"/>
      </w:pPr>
    </w:p>
    <w:p w14:paraId="6E5CAF74" w14:textId="77777777" w:rsidR="006B6C99" w:rsidRPr="00E97527" w:rsidRDefault="006B6C99" w:rsidP="006B6C99">
      <w:pPr>
        <w:tabs>
          <w:tab w:val="left" w:pos="8364"/>
        </w:tabs>
        <w:ind w:firstLine="709"/>
        <w:jc w:val="center"/>
        <w:rPr>
          <w:b/>
        </w:rPr>
      </w:pPr>
      <w:r w:rsidRPr="00E97527">
        <w:rPr>
          <w:b/>
        </w:rPr>
        <w:t>3. Требования к архитектурно-градостроительному облику объектов здравоохранения.</w:t>
      </w:r>
    </w:p>
    <w:p w14:paraId="74C3DB44" w14:textId="77777777" w:rsidR="006B6C99" w:rsidRPr="00E97527" w:rsidRDefault="006B6C99" w:rsidP="006B6C99">
      <w:pPr>
        <w:tabs>
          <w:tab w:val="left" w:pos="8364"/>
        </w:tabs>
        <w:ind w:firstLine="709"/>
        <w:jc w:val="center"/>
      </w:pPr>
    </w:p>
    <w:p w14:paraId="18BFAFB9"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0CC514F7"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7FC20984"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51F3F939"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17ACEBAE"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5FDA423C"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532BD156"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530AAC67"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B84D54A"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11F76AFA"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5BCFAC4B"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4911B148"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46CAF08C"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727AF915"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72B28CBE"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46CE4770"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72977B9C" w14:textId="77777777" w:rsidR="006B6C99" w:rsidRPr="00E97527" w:rsidRDefault="006B6C99" w:rsidP="006B6C99">
      <w:pPr>
        <w:tabs>
          <w:tab w:val="left" w:pos="8364"/>
        </w:tabs>
        <w:ind w:firstLine="709"/>
        <w:jc w:val="both"/>
      </w:pPr>
    </w:p>
    <w:p w14:paraId="386E0D67"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7104FA76"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67097D19" w14:textId="77777777" w:rsidR="006B6C99" w:rsidRPr="00E97527" w:rsidRDefault="006B6C99" w:rsidP="006B6C99">
      <w:pPr>
        <w:tabs>
          <w:tab w:val="left" w:pos="8364"/>
        </w:tabs>
        <w:ind w:firstLine="709"/>
        <w:jc w:val="both"/>
      </w:pPr>
      <w:r w:rsidRPr="00E97527">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72110836"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275018C"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2DC90A23"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1496B5FC"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74D05325"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7712A108"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0B8B402"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68DE6D31"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80FE10B"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54394095"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336F68F3"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5419FD6E"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041C45EC"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4BB323DC"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2738072"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141360DF"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4677FB1E"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03E978E8" w14:textId="77777777" w:rsidR="006B6C99" w:rsidRPr="00E97527" w:rsidRDefault="006B6C99" w:rsidP="006B6C99">
      <w:pPr>
        <w:tabs>
          <w:tab w:val="left" w:pos="8364"/>
        </w:tabs>
        <w:ind w:firstLine="709"/>
        <w:jc w:val="both"/>
      </w:pPr>
      <w:r w:rsidRPr="00E97527">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2ED008F1"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7DF3C2EA"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0B898226"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35529817"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3CA16B3E"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179C0EE7"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58F4848A"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w:t>
      </w:r>
      <w:r w:rsidRPr="00E97527">
        <w:lastRenderedPageBreak/>
        <w:t xml:space="preserve">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378D8D0E"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4C6933A4" w14:textId="77777777" w:rsidR="006B6C99" w:rsidRPr="00E97527" w:rsidRDefault="006B6C99" w:rsidP="006B6C99">
      <w:pPr>
        <w:tabs>
          <w:tab w:val="left" w:pos="8364"/>
        </w:tabs>
        <w:ind w:firstLine="709"/>
        <w:jc w:val="both"/>
      </w:pPr>
      <w:r w:rsidRPr="00E97527">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7AEF0772"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3EFD9DB2"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2297841E" w14:textId="77777777" w:rsidR="006B6C99" w:rsidRPr="00E97527" w:rsidRDefault="006B6C99" w:rsidP="006B6C99">
      <w:pPr>
        <w:tabs>
          <w:tab w:val="left" w:pos="8364"/>
        </w:tabs>
        <w:ind w:firstLine="709"/>
        <w:jc w:val="both"/>
      </w:pPr>
      <w:r w:rsidRPr="00E97527">
        <w:t>2. Общие требования к цветовым решениям:</w:t>
      </w:r>
    </w:p>
    <w:p w14:paraId="29B42D32"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003696C8"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4943324D"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31ED7DEE"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7F04E009"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7913AB88"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02A880C3"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560722A"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30086704"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4D64BFF2"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2D24894C"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6DB3EF0A"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2AE648F2"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5F893E8F"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2F31DB34"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26B318E8"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3FCF4CE8" w14:textId="77777777" w:rsidR="006B6C99" w:rsidRPr="00E97527" w:rsidRDefault="006B6C99" w:rsidP="006B6C99">
      <w:pPr>
        <w:tabs>
          <w:tab w:val="left" w:pos="8364"/>
        </w:tabs>
        <w:ind w:firstLine="709"/>
        <w:jc w:val="both"/>
      </w:pPr>
      <w:r w:rsidRPr="00E97527">
        <w:lastRenderedPageBreak/>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0EC624D8"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62802DA9"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6A649943"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30589C9F"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27D4E36"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2C2E4E47"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077DB969"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7D3EACC9"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68778B56"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4D2946DF"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4390B0AE" w14:textId="77777777" w:rsidR="006B6C99" w:rsidRPr="00E97527" w:rsidRDefault="006B6C99" w:rsidP="006B6C99">
      <w:pPr>
        <w:tabs>
          <w:tab w:val="left" w:pos="8364"/>
        </w:tabs>
        <w:ind w:firstLine="709"/>
        <w:jc w:val="both"/>
      </w:pPr>
      <w:r w:rsidRPr="00E97527">
        <w:t>3. При отделке фасадов не допускается:</w:t>
      </w:r>
    </w:p>
    <w:p w14:paraId="20D6CA9F"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6B27ED35"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75C3F3FA"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7973A30C"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6442EC7B"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767724E3" w14:textId="77777777" w:rsidR="006B6C99" w:rsidRPr="00E97527" w:rsidRDefault="006B6C99" w:rsidP="006B6C99">
      <w:pPr>
        <w:tabs>
          <w:tab w:val="left" w:pos="8364"/>
        </w:tabs>
        <w:ind w:firstLine="709"/>
        <w:jc w:val="both"/>
      </w:pPr>
      <w:r w:rsidRPr="00E97527">
        <w:t>а) бетонные блоки без финишной отделки;</w:t>
      </w:r>
    </w:p>
    <w:p w14:paraId="53CF227B"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4C6AB900"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3548198E"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2A092D49" w14:textId="77777777" w:rsidR="006B6C99" w:rsidRPr="00E97527" w:rsidRDefault="006B6C99" w:rsidP="006B6C99">
      <w:pPr>
        <w:tabs>
          <w:tab w:val="left" w:pos="8364"/>
        </w:tabs>
        <w:ind w:firstLine="709"/>
        <w:jc w:val="both"/>
      </w:pPr>
      <w:r w:rsidRPr="00E97527">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w:t>
      </w:r>
      <w:r w:rsidRPr="00E97527">
        <w:lastRenderedPageBreak/>
        <w:t>этом общая площадь оштукатуренных поверхностей не может быть более 50% от общей площади поверхностей здания.</w:t>
      </w:r>
    </w:p>
    <w:p w14:paraId="3D1B150C" w14:textId="77777777" w:rsidR="006B6C99" w:rsidRPr="00E97527" w:rsidRDefault="006B6C99" w:rsidP="006B6C99">
      <w:pPr>
        <w:tabs>
          <w:tab w:val="left" w:pos="8364"/>
        </w:tabs>
        <w:ind w:firstLine="709"/>
        <w:jc w:val="both"/>
      </w:pPr>
      <w:r w:rsidRPr="00E97527">
        <w:t>6. Допускается применение штукатурных фасадов со сроком дальнейшей эксплуатации без потери качества не менее 15 лет.</w:t>
      </w:r>
    </w:p>
    <w:p w14:paraId="53034ACB"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40593AFE"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3A38F5AB"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36358154"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3DAF560C"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0A84DEBB"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266173A4"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039E2DE7"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6653A9CB"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32A5B766"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1A79980D"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5CAF5F3" w14:textId="77777777" w:rsidR="006B6C99" w:rsidRPr="00E97527" w:rsidRDefault="006B6C99" w:rsidP="006B6C99">
      <w:pPr>
        <w:tabs>
          <w:tab w:val="left" w:pos="8364"/>
        </w:tabs>
        <w:ind w:firstLine="709"/>
        <w:jc w:val="both"/>
      </w:pPr>
    </w:p>
    <w:p w14:paraId="164A5335" w14:textId="77777777" w:rsidR="006B6C99" w:rsidRPr="00E97527" w:rsidRDefault="006B6C99" w:rsidP="006B6C99">
      <w:pPr>
        <w:tabs>
          <w:tab w:val="left" w:pos="8364"/>
        </w:tabs>
        <w:ind w:firstLine="709"/>
        <w:jc w:val="center"/>
        <w:rPr>
          <w:b/>
        </w:rPr>
      </w:pPr>
      <w:r w:rsidRPr="00E97527">
        <w:rPr>
          <w:b/>
        </w:rPr>
        <w:t>4. Требования к архитектурно-градостроительному облику объектов образования и просвещения.</w:t>
      </w:r>
    </w:p>
    <w:p w14:paraId="3C66C942" w14:textId="77777777" w:rsidR="006B6C99" w:rsidRPr="00E97527" w:rsidRDefault="006B6C99" w:rsidP="006B6C99">
      <w:pPr>
        <w:tabs>
          <w:tab w:val="left" w:pos="8364"/>
        </w:tabs>
        <w:ind w:firstLine="709"/>
        <w:jc w:val="center"/>
        <w:rPr>
          <w:b/>
        </w:rPr>
      </w:pPr>
    </w:p>
    <w:p w14:paraId="4E43BADF"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1764EB4F"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5A3F790"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4E5D1C30"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650F4536" w14:textId="77777777" w:rsidR="006B6C99" w:rsidRPr="00E97527" w:rsidRDefault="006B6C99" w:rsidP="006B6C99">
      <w:pPr>
        <w:tabs>
          <w:tab w:val="left" w:pos="8364"/>
        </w:tabs>
        <w:ind w:firstLine="709"/>
        <w:jc w:val="both"/>
      </w:pPr>
      <w:r w:rsidRPr="00E97527">
        <w:t>2) уделять особое внимание противопожарным свойствам материалов;</w:t>
      </w:r>
    </w:p>
    <w:p w14:paraId="15DF186A" w14:textId="77777777" w:rsidR="006B6C99" w:rsidRPr="00E97527" w:rsidRDefault="006B6C99" w:rsidP="006B6C99">
      <w:pPr>
        <w:tabs>
          <w:tab w:val="left" w:pos="8364"/>
        </w:tabs>
        <w:ind w:firstLine="709"/>
        <w:jc w:val="both"/>
      </w:pPr>
      <w:r w:rsidRPr="00E97527">
        <w:t xml:space="preserve">3)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2AB84E49" w14:textId="77777777" w:rsidR="006B6C99" w:rsidRPr="00E97527" w:rsidRDefault="006B6C99" w:rsidP="006B6C99">
      <w:pPr>
        <w:tabs>
          <w:tab w:val="left" w:pos="8364"/>
        </w:tabs>
        <w:ind w:firstLine="709"/>
        <w:jc w:val="both"/>
      </w:pPr>
      <w:r w:rsidRPr="00E97527">
        <w:t>4) обеспечивать вариативность отделочных материалов при применении крупнопанельных изделий в наружных ограждающих конструкциях;</w:t>
      </w:r>
    </w:p>
    <w:p w14:paraId="7BA00DB3" w14:textId="77777777" w:rsidR="006B6C99" w:rsidRPr="00E97527" w:rsidRDefault="006B6C99" w:rsidP="006B6C99">
      <w:pPr>
        <w:tabs>
          <w:tab w:val="left" w:pos="8364"/>
        </w:tabs>
        <w:ind w:firstLine="709"/>
        <w:jc w:val="both"/>
      </w:pPr>
      <w:r w:rsidRPr="00E97527">
        <w:lastRenderedPageBreak/>
        <w:t>5) предусматривать систему разрезки облицовочных панелей с учетом архитектурных решений и габаритов дверных и оконных проемов;</w:t>
      </w:r>
    </w:p>
    <w:p w14:paraId="463A7B4C" w14:textId="77777777" w:rsidR="006B6C99" w:rsidRPr="00E97527" w:rsidRDefault="006B6C99" w:rsidP="006B6C99">
      <w:pPr>
        <w:tabs>
          <w:tab w:val="left" w:pos="8364"/>
        </w:tabs>
        <w:ind w:firstLine="709"/>
        <w:jc w:val="both"/>
      </w:pPr>
      <w:r w:rsidRPr="00E97527">
        <w:t>6) учитывать, что козырьки (навесы) должны выдерживать снеговую нагрузку (не менее 240 кг/</w:t>
      </w:r>
      <w:proofErr w:type="spellStart"/>
      <w:r w:rsidRPr="00E97527">
        <w:t>кв.м</w:t>
      </w:r>
      <w:proofErr w:type="spellEnd"/>
      <w:r w:rsidRPr="00E97527">
        <w:t>.);</w:t>
      </w:r>
    </w:p>
    <w:p w14:paraId="4C98E268" w14:textId="77777777" w:rsidR="006B6C99" w:rsidRPr="00E97527" w:rsidRDefault="006B6C99" w:rsidP="006B6C99">
      <w:pPr>
        <w:tabs>
          <w:tab w:val="left" w:pos="8364"/>
        </w:tabs>
        <w:ind w:firstLine="709"/>
        <w:jc w:val="both"/>
      </w:pPr>
      <w:r w:rsidRPr="00E97527">
        <w:t>7) принимать во внимание, что материалы должны иметь сертификаты, паспорта соответствия и санитарно-эпидемиологические паспорта.</w:t>
      </w:r>
    </w:p>
    <w:p w14:paraId="20329AC8"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5068ACD1"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5ABAB6AD" w14:textId="77777777" w:rsidR="006B6C99" w:rsidRPr="00E97527" w:rsidRDefault="006B6C99" w:rsidP="006B6C99">
      <w:pPr>
        <w:tabs>
          <w:tab w:val="left" w:pos="8364"/>
        </w:tabs>
        <w:ind w:firstLine="709"/>
        <w:jc w:val="both"/>
      </w:pPr>
      <w:r w:rsidRPr="00E97527">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14:paraId="47FEE224"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18364A02"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w:t>
      </w:r>
      <w:proofErr w:type="gramStart"/>
      <w:r w:rsidRPr="00E97527">
        <w:t>%  дверного</w:t>
      </w:r>
      <w:proofErr w:type="gramEnd"/>
      <w:r w:rsidRPr="00E97527">
        <w:t xml:space="preserve">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75C1FAC7"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2DBE8C25" w14:textId="77777777" w:rsidR="006B6C99" w:rsidRPr="00E97527" w:rsidRDefault="006B6C99" w:rsidP="006B6C99">
      <w:pPr>
        <w:tabs>
          <w:tab w:val="left" w:pos="8364"/>
        </w:tabs>
        <w:ind w:firstLine="709"/>
        <w:jc w:val="both"/>
      </w:pPr>
      <w:r w:rsidRPr="00E97527">
        <w:t>6) требования к природному камню:</w:t>
      </w:r>
    </w:p>
    <w:p w14:paraId="021337FE" w14:textId="77777777" w:rsidR="006B6C99" w:rsidRPr="00E97527" w:rsidRDefault="006B6C99" w:rsidP="006B6C99">
      <w:pPr>
        <w:tabs>
          <w:tab w:val="left" w:pos="8364"/>
        </w:tabs>
        <w:ind w:firstLine="709"/>
        <w:jc w:val="both"/>
      </w:pPr>
      <w:r w:rsidRPr="00E97527">
        <w:t>- применяемые облицовочные изделия из природного камня должны соответствовать требованиям ГОСТ 9480-2012, ГОСТ 23342-2012, ГОСТ 9479-2011, ГОСТ 30629-2011;</w:t>
      </w:r>
    </w:p>
    <w:p w14:paraId="3657C8DE" w14:textId="77777777" w:rsidR="006B6C99" w:rsidRPr="00E97527" w:rsidRDefault="006B6C99" w:rsidP="006B6C99">
      <w:pPr>
        <w:tabs>
          <w:tab w:val="left" w:pos="8364"/>
        </w:tabs>
        <w:ind w:firstLine="709"/>
        <w:jc w:val="both"/>
      </w:pPr>
      <w:r w:rsidRPr="00E97527">
        <w:t xml:space="preserve">7)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60C1ABF7" w14:textId="77777777" w:rsidR="006B6C99" w:rsidRPr="00E97527" w:rsidRDefault="006B6C99" w:rsidP="006B6C99">
      <w:pPr>
        <w:tabs>
          <w:tab w:val="left" w:pos="8364"/>
        </w:tabs>
        <w:ind w:firstLine="709"/>
        <w:jc w:val="both"/>
      </w:pPr>
      <w:r w:rsidRPr="00E97527">
        <w:t xml:space="preserve">8)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00EEFFDF"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6BDAB905"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40F8D8B3" w14:textId="77777777" w:rsidR="006B6C99" w:rsidRPr="00E97527" w:rsidRDefault="006B6C99" w:rsidP="006B6C99">
      <w:pPr>
        <w:tabs>
          <w:tab w:val="left" w:pos="8364"/>
        </w:tabs>
        <w:ind w:firstLine="709"/>
        <w:jc w:val="both"/>
      </w:pPr>
      <w:r w:rsidRPr="00E97527">
        <w:t>2. Требования к объемно-пространственным характеристикам в части местоположения объекта (объектов):</w:t>
      </w:r>
    </w:p>
    <w:p w14:paraId="259E0EFD" w14:textId="77777777" w:rsidR="006B6C99" w:rsidRPr="00E97527" w:rsidRDefault="006B6C99" w:rsidP="006B6C99">
      <w:pPr>
        <w:tabs>
          <w:tab w:val="left" w:pos="8364"/>
        </w:tabs>
        <w:ind w:firstLine="709"/>
        <w:jc w:val="both"/>
      </w:pPr>
      <w:r w:rsidRPr="00E97527">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14:paraId="3BB1D016" w14:textId="77777777" w:rsidR="006B6C99" w:rsidRPr="00E97527" w:rsidRDefault="006B6C99" w:rsidP="006B6C99">
      <w:pPr>
        <w:tabs>
          <w:tab w:val="left" w:pos="8364"/>
        </w:tabs>
        <w:ind w:firstLine="709"/>
        <w:jc w:val="both"/>
      </w:pPr>
      <w:r w:rsidRPr="00E97527">
        <w:t xml:space="preserve">б) учет сложившихся линий градостроительного регулирования и линий застройки, </w:t>
      </w:r>
      <w:proofErr w:type="spellStart"/>
      <w:r w:rsidRPr="00E97527">
        <w:t>велопешеходных</w:t>
      </w:r>
      <w:proofErr w:type="spellEnd"/>
      <w:r w:rsidRPr="00E97527">
        <w:t xml:space="preserve"> и автомобильных маршрутов, расположения остановок общественного транспорта;</w:t>
      </w:r>
    </w:p>
    <w:p w14:paraId="2F889D1B" w14:textId="77777777" w:rsidR="006B6C99" w:rsidRPr="00E97527" w:rsidRDefault="006B6C99" w:rsidP="006B6C99">
      <w:pPr>
        <w:tabs>
          <w:tab w:val="left" w:pos="8364"/>
        </w:tabs>
        <w:ind w:firstLine="709"/>
        <w:jc w:val="both"/>
      </w:pPr>
      <w:r w:rsidRPr="00E97527">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14:paraId="26FFE8BB" w14:textId="77777777" w:rsidR="006B6C99" w:rsidRPr="00E97527" w:rsidRDefault="006B6C99" w:rsidP="006B6C99">
      <w:pPr>
        <w:tabs>
          <w:tab w:val="left" w:pos="8364"/>
        </w:tabs>
        <w:ind w:firstLine="709"/>
        <w:jc w:val="both"/>
      </w:pPr>
      <w:r w:rsidRPr="00E97527">
        <w:lastRenderedPageBreak/>
        <w:t xml:space="preserve">г) обеспечение нормируемого количества </w:t>
      </w:r>
      <w:proofErr w:type="spellStart"/>
      <w:r w:rsidRPr="00E97527">
        <w:t>машино</w:t>
      </w:r>
      <w:proofErr w:type="spellEnd"/>
      <w:r w:rsidRPr="00E97527">
        <w:t>-мест, в т.ч. для маломобильных групп населения, посетителей, работников и автотранспорта, нормируемого количества мест посадки-высадки пассажиров;</w:t>
      </w:r>
    </w:p>
    <w:p w14:paraId="42901232" w14:textId="77777777" w:rsidR="006B6C99" w:rsidRPr="00E97527" w:rsidRDefault="006B6C99" w:rsidP="006B6C99">
      <w:pPr>
        <w:tabs>
          <w:tab w:val="left" w:pos="8364"/>
        </w:tabs>
        <w:ind w:firstLine="709"/>
        <w:jc w:val="both"/>
      </w:pPr>
      <w:r w:rsidRPr="00E97527">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14:paraId="2C16CDD9" w14:textId="77777777" w:rsidR="006B6C99" w:rsidRPr="00E97527" w:rsidRDefault="006B6C99" w:rsidP="006B6C99">
      <w:pPr>
        <w:tabs>
          <w:tab w:val="left" w:pos="8364"/>
        </w:tabs>
        <w:ind w:firstLine="709"/>
        <w:jc w:val="both"/>
      </w:pPr>
      <w:r w:rsidRPr="00E97527">
        <w:t>е) обеспечение нормируемого (обязательного) комплекса элементов благоустройства:</w:t>
      </w:r>
    </w:p>
    <w:p w14:paraId="01E3D4D4" w14:textId="77777777" w:rsidR="006B6C99" w:rsidRPr="00E97527" w:rsidRDefault="006B6C99" w:rsidP="006B6C99">
      <w:pPr>
        <w:tabs>
          <w:tab w:val="left" w:pos="8364"/>
        </w:tabs>
        <w:ind w:firstLine="709"/>
        <w:jc w:val="both"/>
      </w:pPr>
      <w:r w:rsidRPr="00E97527">
        <w:t>- проезды хозяйственные, для посадки и высадки пассажиров, для автомобилей скорой помощи, пожарных, аварийных служб;</w:t>
      </w:r>
    </w:p>
    <w:p w14:paraId="1C687813" w14:textId="77777777" w:rsidR="006B6C99" w:rsidRPr="00E97527" w:rsidRDefault="006B6C99" w:rsidP="006B6C99">
      <w:pPr>
        <w:tabs>
          <w:tab w:val="left" w:pos="8364"/>
        </w:tabs>
        <w:ind w:firstLine="709"/>
        <w:jc w:val="both"/>
      </w:pPr>
      <w:r w:rsidRPr="00E97527">
        <w:t>- пешеходные коммуникации с шириной не менее 2 м;</w:t>
      </w:r>
    </w:p>
    <w:p w14:paraId="6ED32713" w14:textId="77777777" w:rsidR="006B6C99" w:rsidRPr="00E97527" w:rsidRDefault="006B6C99" w:rsidP="006B6C99">
      <w:pPr>
        <w:tabs>
          <w:tab w:val="left" w:pos="8364"/>
        </w:tabs>
        <w:ind w:firstLine="709"/>
        <w:jc w:val="both"/>
      </w:pPr>
      <w:r w:rsidRPr="00E97527">
        <w:t>- площадки для посетителей, раздельные площадки для отдыха работников и посетителей;</w:t>
      </w:r>
    </w:p>
    <w:p w14:paraId="358F0142" w14:textId="77777777" w:rsidR="006B6C99" w:rsidRPr="00E97527" w:rsidRDefault="006B6C99" w:rsidP="006B6C99">
      <w:pPr>
        <w:tabs>
          <w:tab w:val="left" w:pos="8364"/>
        </w:tabs>
        <w:ind w:firstLine="709"/>
        <w:jc w:val="both"/>
      </w:pPr>
      <w:r w:rsidRPr="00E97527">
        <w:t>-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w:t>
      </w:r>
    </w:p>
    <w:p w14:paraId="4A301678" w14:textId="77777777" w:rsidR="006B6C99" w:rsidRPr="00E97527" w:rsidRDefault="006B6C99" w:rsidP="006B6C99">
      <w:pPr>
        <w:tabs>
          <w:tab w:val="left" w:pos="8364"/>
        </w:tabs>
        <w:ind w:firstLine="709"/>
        <w:jc w:val="both"/>
      </w:pPr>
      <w:r w:rsidRPr="00E97527">
        <w:t>- велосипедная парковка;</w:t>
      </w:r>
    </w:p>
    <w:p w14:paraId="31DADD1A" w14:textId="77777777" w:rsidR="006B6C99" w:rsidRPr="00E97527" w:rsidRDefault="006B6C99" w:rsidP="006B6C99">
      <w:pPr>
        <w:tabs>
          <w:tab w:val="left" w:pos="8364"/>
        </w:tabs>
        <w:ind w:firstLine="709"/>
        <w:jc w:val="both"/>
      </w:pPr>
      <w:r w:rsidRPr="00E97527">
        <w:t>- элементы озеленения (газон, деревья, кустарники, устройства для оформления озеленения);</w:t>
      </w:r>
    </w:p>
    <w:p w14:paraId="3460EA50" w14:textId="77777777" w:rsidR="006B6C99" w:rsidRPr="00E97527" w:rsidRDefault="006B6C99" w:rsidP="006B6C99">
      <w:pPr>
        <w:tabs>
          <w:tab w:val="left" w:pos="8364"/>
        </w:tabs>
        <w:ind w:firstLine="709"/>
        <w:jc w:val="both"/>
      </w:pPr>
      <w:r w:rsidRPr="00E97527">
        <w:t>- уличная мебель;</w:t>
      </w:r>
    </w:p>
    <w:p w14:paraId="0509DDED" w14:textId="77777777" w:rsidR="006B6C99" w:rsidRPr="00E97527" w:rsidRDefault="006B6C99" w:rsidP="006B6C99">
      <w:pPr>
        <w:tabs>
          <w:tab w:val="left" w:pos="8364"/>
        </w:tabs>
        <w:ind w:firstLine="709"/>
        <w:jc w:val="both"/>
      </w:pPr>
      <w:r w:rsidRPr="00E97527">
        <w:t>- освещение территории;</w:t>
      </w:r>
    </w:p>
    <w:p w14:paraId="66937EEC" w14:textId="77777777" w:rsidR="006B6C99" w:rsidRPr="00E97527" w:rsidRDefault="006B6C99" w:rsidP="006B6C99">
      <w:pPr>
        <w:tabs>
          <w:tab w:val="left" w:pos="8364"/>
        </w:tabs>
        <w:ind w:firstLine="709"/>
        <w:jc w:val="both"/>
      </w:pPr>
      <w:r w:rsidRPr="00E97527">
        <w:t>- ограждение территории;</w:t>
      </w:r>
    </w:p>
    <w:p w14:paraId="43791BEB" w14:textId="77777777" w:rsidR="006B6C99" w:rsidRPr="00E97527" w:rsidRDefault="006B6C99" w:rsidP="006B6C99">
      <w:pPr>
        <w:tabs>
          <w:tab w:val="left" w:pos="8364"/>
        </w:tabs>
        <w:ind w:firstLine="709"/>
        <w:jc w:val="both"/>
      </w:pPr>
      <w:r w:rsidRPr="00E97527">
        <w:t>- средства размещения навигации и информации;</w:t>
      </w:r>
    </w:p>
    <w:p w14:paraId="1830EDB3" w14:textId="77777777" w:rsidR="006B6C99" w:rsidRPr="00E97527" w:rsidRDefault="006B6C99" w:rsidP="006B6C99">
      <w:pPr>
        <w:tabs>
          <w:tab w:val="left" w:pos="8364"/>
        </w:tabs>
        <w:ind w:firstLine="709"/>
        <w:jc w:val="both"/>
      </w:pPr>
      <w:r w:rsidRPr="00E97527">
        <w:t>- стационарные парковочные барьеры;</w:t>
      </w:r>
    </w:p>
    <w:p w14:paraId="281BB203" w14:textId="77777777" w:rsidR="006B6C99" w:rsidRPr="00E97527" w:rsidRDefault="006B6C99" w:rsidP="006B6C99">
      <w:pPr>
        <w:tabs>
          <w:tab w:val="left" w:pos="8364"/>
        </w:tabs>
        <w:ind w:firstLine="709"/>
        <w:jc w:val="both"/>
      </w:pPr>
      <w:r w:rsidRPr="00E97527">
        <w:t>- урны.</w:t>
      </w:r>
    </w:p>
    <w:p w14:paraId="4988E997" w14:textId="77777777" w:rsidR="006B6C99" w:rsidRPr="00E97527" w:rsidRDefault="006B6C99" w:rsidP="006B6C99">
      <w:pPr>
        <w:tabs>
          <w:tab w:val="left" w:pos="8364"/>
        </w:tabs>
        <w:ind w:firstLine="709"/>
        <w:jc w:val="both"/>
      </w:pPr>
      <w:r w:rsidRPr="00E97527">
        <w:t>ж) дополнительно для школ, лицеев, гимназий предусмотреть:</w:t>
      </w:r>
    </w:p>
    <w:p w14:paraId="24763128" w14:textId="77777777" w:rsidR="006B6C99" w:rsidRPr="00E97527" w:rsidRDefault="006B6C99" w:rsidP="006B6C99">
      <w:pPr>
        <w:tabs>
          <w:tab w:val="left" w:pos="8364"/>
        </w:tabs>
        <w:ind w:firstLine="709"/>
        <w:jc w:val="both"/>
      </w:pPr>
      <w:r w:rsidRPr="00E97527">
        <w:t>- зону для установки трех флагштоков (Государственного флага Российской Федерации, Ивановской области, муниципального образования);</w:t>
      </w:r>
    </w:p>
    <w:p w14:paraId="65488333" w14:textId="77777777" w:rsidR="006B6C99" w:rsidRPr="00E97527" w:rsidRDefault="006B6C99" w:rsidP="006B6C99">
      <w:pPr>
        <w:tabs>
          <w:tab w:val="left" w:pos="8364"/>
        </w:tabs>
        <w:ind w:firstLine="709"/>
        <w:jc w:val="both"/>
      </w:pPr>
      <w:r w:rsidRPr="00E97527">
        <w:t>- центральный школьный двор (площадка общего сбора);</w:t>
      </w:r>
    </w:p>
    <w:p w14:paraId="29DE3A28" w14:textId="77777777" w:rsidR="006B6C99" w:rsidRPr="00E97527" w:rsidRDefault="006B6C99" w:rsidP="006B6C99">
      <w:pPr>
        <w:tabs>
          <w:tab w:val="left" w:pos="8364"/>
        </w:tabs>
        <w:ind w:firstLine="709"/>
        <w:jc w:val="both"/>
      </w:pPr>
      <w:r w:rsidRPr="00E97527">
        <w:t>- физкультурно-спортивную зону (ФСЗ);</w:t>
      </w:r>
    </w:p>
    <w:p w14:paraId="4D69E952" w14:textId="77777777" w:rsidR="006B6C99" w:rsidRPr="00E97527" w:rsidRDefault="006B6C99" w:rsidP="006B6C99">
      <w:pPr>
        <w:tabs>
          <w:tab w:val="left" w:pos="8364"/>
        </w:tabs>
        <w:ind w:firstLine="709"/>
        <w:jc w:val="both"/>
      </w:pPr>
      <w:r w:rsidRPr="00E97527">
        <w:t>- зону отдыха.</w:t>
      </w:r>
    </w:p>
    <w:p w14:paraId="7328D1FE" w14:textId="77777777" w:rsidR="006B6C99" w:rsidRPr="00E97527" w:rsidRDefault="006B6C99" w:rsidP="006B6C99">
      <w:pPr>
        <w:tabs>
          <w:tab w:val="left" w:pos="8364"/>
        </w:tabs>
        <w:ind w:firstLine="709"/>
        <w:jc w:val="both"/>
      </w:pPr>
      <w:r w:rsidRPr="00E97527">
        <w:t xml:space="preserve">з) дополнительно для детских садов, </w:t>
      </w:r>
      <w:proofErr w:type="spellStart"/>
      <w:r w:rsidRPr="00E97527">
        <w:t>ясель</w:t>
      </w:r>
      <w:proofErr w:type="spellEnd"/>
      <w:r w:rsidRPr="00E97527">
        <w:t xml:space="preserve"> предусмотреть:</w:t>
      </w:r>
    </w:p>
    <w:p w14:paraId="000CEA00" w14:textId="77777777" w:rsidR="006B6C99" w:rsidRPr="00E97527" w:rsidRDefault="006B6C99" w:rsidP="006B6C99">
      <w:pPr>
        <w:tabs>
          <w:tab w:val="left" w:pos="8364"/>
        </w:tabs>
        <w:ind w:firstLine="709"/>
        <w:jc w:val="both"/>
      </w:pPr>
      <w:r w:rsidRPr="00E97527">
        <w:t>- групповые площадки;</w:t>
      </w:r>
    </w:p>
    <w:p w14:paraId="0A79A4B2" w14:textId="77777777" w:rsidR="006B6C99" w:rsidRPr="00E97527" w:rsidRDefault="006B6C99" w:rsidP="006B6C99">
      <w:pPr>
        <w:tabs>
          <w:tab w:val="left" w:pos="8364"/>
        </w:tabs>
        <w:ind w:firstLine="709"/>
        <w:jc w:val="both"/>
      </w:pPr>
      <w:r w:rsidRPr="00E97527">
        <w:t>- физкультурные площадки;</w:t>
      </w:r>
    </w:p>
    <w:p w14:paraId="77AFF7F6" w14:textId="77777777" w:rsidR="006B6C99" w:rsidRPr="00E97527" w:rsidRDefault="006B6C99" w:rsidP="006B6C99">
      <w:pPr>
        <w:tabs>
          <w:tab w:val="left" w:pos="8364"/>
        </w:tabs>
        <w:ind w:firstLine="709"/>
        <w:jc w:val="both"/>
      </w:pPr>
      <w:r w:rsidRPr="00E97527">
        <w:t>- теневые навесы или прогулочные веранды;</w:t>
      </w:r>
    </w:p>
    <w:p w14:paraId="34C881D0" w14:textId="77777777" w:rsidR="006B6C99" w:rsidRPr="00E97527" w:rsidRDefault="006B6C99" w:rsidP="006B6C99">
      <w:pPr>
        <w:tabs>
          <w:tab w:val="left" w:pos="8364"/>
        </w:tabs>
        <w:ind w:firstLine="709"/>
        <w:jc w:val="both"/>
      </w:pPr>
      <w:r w:rsidRPr="00E97527">
        <w:t>- навесы для детских колясок, санок.</w:t>
      </w:r>
    </w:p>
    <w:p w14:paraId="0B28CA21" w14:textId="77777777" w:rsidR="006B6C99" w:rsidRPr="00E97527" w:rsidRDefault="006B6C99" w:rsidP="006B6C99">
      <w:pPr>
        <w:tabs>
          <w:tab w:val="left" w:pos="8364"/>
        </w:tabs>
        <w:ind w:firstLine="709"/>
        <w:jc w:val="both"/>
      </w:pPr>
      <w:r w:rsidRPr="00E97527">
        <w:t>3. Требования к объемно-пространственным и архитектурным решениям:</w:t>
      </w:r>
    </w:p>
    <w:p w14:paraId="36DF04FE" w14:textId="77777777" w:rsidR="006B6C99" w:rsidRPr="00E97527" w:rsidRDefault="006B6C99" w:rsidP="006B6C99">
      <w:pPr>
        <w:tabs>
          <w:tab w:val="left" w:pos="8364"/>
        </w:tabs>
        <w:ind w:firstLine="709"/>
        <w:jc w:val="both"/>
      </w:pPr>
      <w:r w:rsidRPr="00E97527">
        <w:t>1) при формировании объемно-пространственного решения необходимо:</w:t>
      </w:r>
    </w:p>
    <w:p w14:paraId="24CF562C" w14:textId="77777777" w:rsidR="006B6C99" w:rsidRPr="00E97527" w:rsidRDefault="006B6C99" w:rsidP="006B6C99">
      <w:pPr>
        <w:tabs>
          <w:tab w:val="left" w:pos="8364"/>
        </w:tabs>
        <w:ind w:firstLine="709"/>
        <w:jc w:val="both"/>
      </w:pPr>
      <w:r w:rsidRPr="00E97527">
        <w:t>а) избегать необоснованного повторения геометрии земельного участка;</w:t>
      </w:r>
    </w:p>
    <w:p w14:paraId="41299DEA" w14:textId="77777777" w:rsidR="006B6C99" w:rsidRPr="00E97527" w:rsidRDefault="006B6C99" w:rsidP="006B6C99">
      <w:pPr>
        <w:tabs>
          <w:tab w:val="left" w:pos="8364"/>
        </w:tabs>
        <w:ind w:firstLine="709"/>
        <w:jc w:val="both"/>
      </w:pPr>
      <w:r w:rsidRPr="00E97527">
        <w:t>б) учитывать функциональное назначение объекта.</w:t>
      </w:r>
    </w:p>
    <w:p w14:paraId="749C023B"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 входных групп:</w:t>
      </w:r>
    </w:p>
    <w:p w14:paraId="200E84AD"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6804A268"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4D76D84" w14:textId="77777777" w:rsidR="006B6C99" w:rsidRPr="00E97527" w:rsidRDefault="006B6C99" w:rsidP="006B6C99">
      <w:pPr>
        <w:tabs>
          <w:tab w:val="left" w:pos="8364"/>
        </w:tabs>
        <w:ind w:firstLine="709"/>
        <w:jc w:val="both"/>
      </w:pPr>
      <w:r w:rsidRPr="00E97527">
        <w:t>в) основной вход в здание должен быть организован со стороны наибольшего пешеходного потока и обеспечен удобным подъездом и подходом;</w:t>
      </w:r>
    </w:p>
    <w:p w14:paraId="27910C7D" w14:textId="77777777" w:rsidR="006B6C99" w:rsidRPr="00E97527" w:rsidRDefault="006B6C99" w:rsidP="006B6C99">
      <w:pPr>
        <w:tabs>
          <w:tab w:val="left" w:pos="8364"/>
        </w:tabs>
        <w:ind w:firstLine="709"/>
        <w:jc w:val="both"/>
      </w:pPr>
      <w:r w:rsidRPr="00E97527">
        <w:t>г) главный вход в здание необходимо выявить (акцентировать), второстепенные входы (служебные, технические, эвакуационные) - нивелировать;</w:t>
      </w:r>
    </w:p>
    <w:p w14:paraId="0298DF58" w14:textId="77777777" w:rsidR="006B6C99" w:rsidRPr="00E97527" w:rsidRDefault="006B6C99" w:rsidP="006B6C99">
      <w:pPr>
        <w:tabs>
          <w:tab w:val="left" w:pos="8364"/>
        </w:tabs>
        <w:ind w:firstLine="709"/>
        <w:jc w:val="both"/>
      </w:pPr>
      <w:r w:rsidRPr="00E97527">
        <w:t>д) в обязательном порядке предусмотреть устройство козырьков (навесов) над каждым входом в целях защиты от атмосферных осадков;</w:t>
      </w:r>
    </w:p>
    <w:p w14:paraId="3DBCF4D5" w14:textId="77777777" w:rsidR="006B6C99" w:rsidRPr="00E97527" w:rsidRDefault="006B6C99" w:rsidP="006B6C99">
      <w:pPr>
        <w:tabs>
          <w:tab w:val="left" w:pos="8364"/>
        </w:tabs>
        <w:ind w:firstLine="709"/>
        <w:jc w:val="both"/>
      </w:pPr>
      <w:r w:rsidRPr="00E97527">
        <w:t>е)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15095C43" w14:textId="77777777" w:rsidR="006B6C99" w:rsidRPr="00E97527" w:rsidRDefault="006B6C99" w:rsidP="006B6C99">
      <w:pPr>
        <w:tabs>
          <w:tab w:val="left" w:pos="8364"/>
        </w:tabs>
        <w:ind w:firstLine="709"/>
        <w:jc w:val="both"/>
      </w:pPr>
      <w:r w:rsidRPr="00E97527">
        <w:t>ж) предусмотреть информационно-навигационное оформление входа.</w:t>
      </w:r>
    </w:p>
    <w:p w14:paraId="23252865" w14:textId="77777777" w:rsidR="006B6C99" w:rsidRPr="00E97527" w:rsidRDefault="006B6C99" w:rsidP="006B6C99">
      <w:pPr>
        <w:tabs>
          <w:tab w:val="left" w:pos="8364"/>
        </w:tabs>
        <w:ind w:firstLine="709"/>
        <w:jc w:val="both"/>
        <w:rPr>
          <w:b/>
        </w:rPr>
      </w:pPr>
      <w:r w:rsidRPr="00E97527">
        <w:rPr>
          <w:b/>
        </w:rPr>
        <w:lastRenderedPageBreak/>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38B6B0E"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7696D30C"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32B60D5"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022E8D65"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4EF31024"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5DBF149D" w14:textId="77777777" w:rsidR="006B6C99" w:rsidRPr="00E97527" w:rsidRDefault="006B6C99" w:rsidP="006B6C99">
      <w:pPr>
        <w:tabs>
          <w:tab w:val="left" w:pos="8364"/>
        </w:tabs>
        <w:ind w:firstLine="709"/>
        <w:jc w:val="both"/>
      </w:pPr>
      <w:r w:rsidRPr="00E97527">
        <w:t>Решения должны иметь обоснование.</w:t>
      </w:r>
    </w:p>
    <w:p w14:paraId="0686AC39"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7789AA5F"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7759EA08"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4F7427EC"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362C5BAE"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5EC5FEF8"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6CD36B59" w14:textId="77777777" w:rsidR="006B6C99" w:rsidRPr="00E97527" w:rsidRDefault="006B6C99" w:rsidP="006B6C99">
      <w:pPr>
        <w:tabs>
          <w:tab w:val="left" w:pos="8364"/>
        </w:tabs>
        <w:ind w:firstLine="709"/>
        <w:jc w:val="both"/>
      </w:pPr>
      <w:r w:rsidRPr="00E97527">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05CA2DD2"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384C87C3"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6B011FB3"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252A0A65"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58DD7B9D"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43DC1558"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6D2BAC9B"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3F8995C5"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1C4369EE" w14:textId="77777777" w:rsidR="006B6C99" w:rsidRPr="00E97527" w:rsidRDefault="006B6C99" w:rsidP="006B6C99">
      <w:pPr>
        <w:tabs>
          <w:tab w:val="left" w:pos="8364"/>
        </w:tabs>
        <w:ind w:firstLine="709"/>
        <w:jc w:val="both"/>
      </w:pPr>
      <w:r w:rsidRPr="00E97527">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14:paraId="61438E40"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77B50F54" w14:textId="77777777" w:rsidR="006B6C99" w:rsidRPr="00E97527" w:rsidRDefault="006B6C99" w:rsidP="006B6C99">
      <w:pPr>
        <w:tabs>
          <w:tab w:val="left" w:pos="8364"/>
        </w:tabs>
        <w:ind w:firstLine="709"/>
        <w:jc w:val="both"/>
      </w:pPr>
      <w:r w:rsidRPr="00E97527">
        <w:lastRenderedPageBreak/>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781A00CC" w14:textId="77777777" w:rsidR="006B6C99" w:rsidRPr="00E97527" w:rsidRDefault="006B6C99" w:rsidP="006B6C99">
      <w:pPr>
        <w:tabs>
          <w:tab w:val="left" w:pos="8364"/>
        </w:tabs>
        <w:ind w:firstLine="709"/>
        <w:jc w:val="both"/>
      </w:pPr>
      <w:r w:rsidRPr="00E97527">
        <w:t>2. Общие требования к цветовым решениям:</w:t>
      </w:r>
    </w:p>
    <w:p w14:paraId="189D98E8"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70FFCD6D"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2078C3F0"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5401930C"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5B730A6D"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6763D3FB"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7BC842F5"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4CBDBE18"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263279C2"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7975D58C"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388E6667"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49FB51B6"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497A9A38"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7F7B2DC8"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339850E3"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7563D86C"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12729DC6"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521B7631" w14:textId="77777777" w:rsidR="006B6C99" w:rsidRPr="00E97527" w:rsidRDefault="006B6C99" w:rsidP="006B6C99">
      <w:pPr>
        <w:tabs>
          <w:tab w:val="left" w:pos="8364"/>
        </w:tabs>
        <w:ind w:firstLine="709"/>
        <w:jc w:val="both"/>
      </w:pPr>
      <w:r w:rsidRPr="00E97527">
        <w:t>2) уделять особое внимание противопожарным свойствам материалов;</w:t>
      </w:r>
    </w:p>
    <w:p w14:paraId="029217A9" w14:textId="77777777" w:rsidR="006B6C99" w:rsidRPr="00E97527" w:rsidRDefault="006B6C99" w:rsidP="006B6C99">
      <w:pPr>
        <w:tabs>
          <w:tab w:val="left" w:pos="8364"/>
        </w:tabs>
        <w:ind w:firstLine="709"/>
        <w:jc w:val="both"/>
      </w:pPr>
      <w:r w:rsidRPr="00E97527">
        <w:t xml:space="preserve">3)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39A26A6A" w14:textId="77777777" w:rsidR="006B6C99" w:rsidRPr="00E97527" w:rsidRDefault="006B6C99" w:rsidP="006B6C99">
      <w:pPr>
        <w:tabs>
          <w:tab w:val="left" w:pos="8364"/>
        </w:tabs>
        <w:ind w:firstLine="709"/>
        <w:jc w:val="both"/>
      </w:pPr>
      <w:r w:rsidRPr="00E97527">
        <w:t>4) обеспечивать вариативность отделочных материалов при применении крупнопанельных изделий в наружных ограждающих конструкциях;</w:t>
      </w:r>
    </w:p>
    <w:p w14:paraId="26D92AF2" w14:textId="77777777" w:rsidR="006B6C99" w:rsidRPr="00E97527" w:rsidRDefault="006B6C99" w:rsidP="006B6C99">
      <w:pPr>
        <w:tabs>
          <w:tab w:val="left" w:pos="8364"/>
        </w:tabs>
        <w:ind w:firstLine="709"/>
        <w:jc w:val="both"/>
      </w:pPr>
      <w:r w:rsidRPr="00E97527">
        <w:t>5) предусматривать систему разрезки облицовочных панелей с учетом архитектурных решений и габаритов дверных и оконных проемов;</w:t>
      </w:r>
    </w:p>
    <w:p w14:paraId="74514680" w14:textId="77777777" w:rsidR="006B6C99" w:rsidRPr="00E97527" w:rsidRDefault="006B6C99" w:rsidP="006B6C99">
      <w:pPr>
        <w:tabs>
          <w:tab w:val="left" w:pos="8364"/>
        </w:tabs>
        <w:ind w:firstLine="709"/>
        <w:jc w:val="both"/>
      </w:pPr>
      <w:r w:rsidRPr="00E97527">
        <w:t>6) учитывать, что козырьки (навесы) должны выдерживать снеговую нагрузку (не менее 240 кг/</w:t>
      </w:r>
      <w:proofErr w:type="spellStart"/>
      <w:r w:rsidRPr="00E97527">
        <w:t>кв.м</w:t>
      </w:r>
      <w:proofErr w:type="spellEnd"/>
      <w:r w:rsidRPr="00E97527">
        <w:t>.);</w:t>
      </w:r>
    </w:p>
    <w:p w14:paraId="6D0A8C5E" w14:textId="77777777" w:rsidR="006B6C99" w:rsidRPr="00E97527" w:rsidRDefault="006B6C99" w:rsidP="006B6C99">
      <w:pPr>
        <w:tabs>
          <w:tab w:val="left" w:pos="8364"/>
        </w:tabs>
        <w:ind w:firstLine="709"/>
        <w:jc w:val="both"/>
      </w:pPr>
      <w:r w:rsidRPr="00E97527">
        <w:lastRenderedPageBreak/>
        <w:t>7) принимать во внимание, что материалы должны иметь сертификаты, паспорта соответствия и санитарно-эпидемиологические паспорта.</w:t>
      </w:r>
    </w:p>
    <w:p w14:paraId="48B7D355"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4F332DFB"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7977E8AC" w14:textId="77777777" w:rsidR="006B6C99" w:rsidRPr="00E97527" w:rsidRDefault="006B6C99" w:rsidP="006B6C99">
      <w:pPr>
        <w:tabs>
          <w:tab w:val="left" w:pos="8364"/>
        </w:tabs>
        <w:ind w:firstLine="709"/>
        <w:jc w:val="both"/>
      </w:pPr>
      <w:r w:rsidRPr="00E97527">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14:paraId="0825FD4F"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347365B0"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4A10EE4C"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692BFE4" w14:textId="77777777" w:rsidR="006B6C99" w:rsidRPr="00E97527" w:rsidRDefault="006B6C99" w:rsidP="006B6C99">
      <w:pPr>
        <w:tabs>
          <w:tab w:val="left" w:pos="8364"/>
        </w:tabs>
        <w:ind w:firstLine="709"/>
        <w:jc w:val="both"/>
      </w:pPr>
      <w:r w:rsidRPr="00E97527">
        <w:t>6) требования к природному камню:</w:t>
      </w:r>
    </w:p>
    <w:p w14:paraId="46D83EFB" w14:textId="77777777" w:rsidR="006B6C99" w:rsidRPr="00E97527" w:rsidRDefault="006B6C99" w:rsidP="006B6C99">
      <w:pPr>
        <w:tabs>
          <w:tab w:val="left" w:pos="8364"/>
        </w:tabs>
        <w:ind w:firstLine="709"/>
        <w:jc w:val="both"/>
      </w:pPr>
      <w:r w:rsidRPr="00E97527">
        <w:t>- применяемые облицовочные изделия из природного камня должны соответствовать требованиям ГОСТ 9480-2012, ГОСТ 23342-2012, ГОСТ 9479-2011, ГОСТ 30629-2011;</w:t>
      </w:r>
    </w:p>
    <w:p w14:paraId="70F50304" w14:textId="77777777" w:rsidR="006B6C99" w:rsidRPr="00E97527" w:rsidRDefault="006B6C99" w:rsidP="006B6C99">
      <w:pPr>
        <w:tabs>
          <w:tab w:val="left" w:pos="8364"/>
        </w:tabs>
        <w:ind w:firstLine="709"/>
        <w:jc w:val="both"/>
      </w:pPr>
      <w:r w:rsidRPr="00E97527">
        <w:t xml:space="preserve">7)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02819682" w14:textId="77777777" w:rsidR="006B6C99" w:rsidRPr="00E97527" w:rsidRDefault="006B6C99" w:rsidP="006B6C99">
      <w:pPr>
        <w:tabs>
          <w:tab w:val="left" w:pos="8364"/>
        </w:tabs>
        <w:ind w:firstLine="709"/>
        <w:jc w:val="both"/>
      </w:pPr>
      <w:r w:rsidRPr="00E97527">
        <w:t xml:space="preserve">8)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4077BBFD" w14:textId="77777777" w:rsidR="006B6C99" w:rsidRPr="00E97527" w:rsidRDefault="006B6C99" w:rsidP="006B6C99">
      <w:pPr>
        <w:tabs>
          <w:tab w:val="left" w:pos="8364"/>
        </w:tabs>
        <w:ind w:firstLine="709"/>
        <w:jc w:val="both"/>
      </w:pPr>
      <w:r w:rsidRPr="00E97527">
        <w:t>3. При отделке фасадов не допускается:</w:t>
      </w:r>
    </w:p>
    <w:p w14:paraId="4C73ACAF"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0CB482E7" w14:textId="77777777" w:rsidR="006B6C99" w:rsidRPr="00E97527" w:rsidRDefault="006B6C99" w:rsidP="006B6C99">
      <w:pPr>
        <w:tabs>
          <w:tab w:val="left" w:pos="8364"/>
        </w:tabs>
        <w:ind w:firstLine="709"/>
        <w:jc w:val="both"/>
      </w:pPr>
      <w:r w:rsidRPr="00E97527">
        <w:t>2) устройство цоколя на подсистеме;</w:t>
      </w:r>
    </w:p>
    <w:p w14:paraId="040E9CC8" w14:textId="77777777" w:rsidR="006B6C99" w:rsidRPr="00E97527" w:rsidRDefault="006B6C99" w:rsidP="006B6C99">
      <w:pPr>
        <w:tabs>
          <w:tab w:val="left" w:pos="8364"/>
        </w:tabs>
        <w:ind w:firstLine="709"/>
        <w:jc w:val="both"/>
      </w:pPr>
      <w:r w:rsidRPr="00E97527">
        <w:t xml:space="preserve">3)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3FA1555C" w14:textId="77777777" w:rsidR="006B6C99" w:rsidRPr="00E97527" w:rsidRDefault="006B6C99" w:rsidP="006B6C99">
      <w:pPr>
        <w:tabs>
          <w:tab w:val="left" w:pos="8364"/>
        </w:tabs>
        <w:ind w:firstLine="709"/>
        <w:jc w:val="both"/>
      </w:pPr>
      <w:r w:rsidRPr="00E97527">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2B5486CF" w14:textId="77777777" w:rsidR="006B6C99" w:rsidRPr="00E97527" w:rsidRDefault="006B6C99" w:rsidP="006B6C99">
      <w:pPr>
        <w:tabs>
          <w:tab w:val="left" w:pos="8364"/>
        </w:tabs>
        <w:ind w:firstLine="709"/>
        <w:jc w:val="both"/>
      </w:pPr>
      <w:r w:rsidRPr="00E97527">
        <w:t>5) сопряжение в одной плоскости поверхностей с различными отделочными материалами без раскреповки (за исключением мозаичных панно);</w:t>
      </w:r>
    </w:p>
    <w:p w14:paraId="64C48B9D" w14:textId="77777777" w:rsidR="006B6C99" w:rsidRPr="00E97527" w:rsidRDefault="006B6C99" w:rsidP="006B6C99">
      <w:pPr>
        <w:tabs>
          <w:tab w:val="left" w:pos="8364"/>
        </w:tabs>
        <w:ind w:firstLine="709"/>
        <w:jc w:val="both"/>
      </w:pPr>
      <w:r w:rsidRPr="00E97527">
        <w:t>6) поверхностное окрашивание бетонной поверхности при применении крупнопанельных изделий в наружных ограждающих конструкциях.</w:t>
      </w:r>
    </w:p>
    <w:p w14:paraId="632CECC3"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4D83CFCD" w14:textId="77777777" w:rsidR="006B6C99" w:rsidRPr="00E97527" w:rsidRDefault="006B6C99" w:rsidP="006B6C99">
      <w:pPr>
        <w:tabs>
          <w:tab w:val="left" w:pos="8364"/>
        </w:tabs>
        <w:ind w:firstLine="709"/>
        <w:jc w:val="both"/>
      </w:pPr>
      <w:r w:rsidRPr="00E97527">
        <w:t>а) силикатный кирпич, бетонные блоки без финишной отделки;</w:t>
      </w:r>
    </w:p>
    <w:p w14:paraId="54C7D8F1"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11DA7DDB"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061AE80B"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5144AB49" w14:textId="77777777" w:rsidR="006B6C99" w:rsidRPr="00E97527" w:rsidRDefault="006B6C99" w:rsidP="006B6C99">
      <w:pPr>
        <w:tabs>
          <w:tab w:val="left" w:pos="8364"/>
        </w:tabs>
        <w:ind w:firstLine="709"/>
        <w:jc w:val="both"/>
      </w:pPr>
      <w:r w:rsidRPr="00E97527">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w:t>
      </w:r>
      <w:r w:rsidRPr="00E97527">
        <w:lastRenderedPageBreak/>
        <w:t>(технического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сроком дальнейшей эксплуатации без потери качества не менее 15 лет.</w:t>
      </w:r>
    </w:p>
    <w:p w14:paraId="526BFFB0"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143CD98F"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7D72F586"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3E4206D2"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060C8AEC"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2A3A310A"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1578140B"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3AA5A172" w14:textId="77777777" w:rsidR="006B6C99" w:rsidRPr="00E97527" w:rsidRDefault="006B6C99" w:rsidP="006B6C99">
      <w:pPr>
        <w:tabs>
          <w:tab w:val="left" w:pos="8364"/>
        </w:tabs>
        <w:ind w:firstLine="709"/>
        <w:jc w:val="both"/>
      </w:pPr>
      <w:r w:rsidRPr="00E97527">
        <w:t>1. Размещение элементов освещения необходимо осуществлять с учетом требований к архитектурно-художественному освещению, установленным в правилах благоустройства территории муниципального образования.</w:t>
      </w:r>
    </w:p>
    <w:p w14:paraId="7F2F55C5" w14:textId="77777777" w:rsidR="006B6C99" w:rsidRPr="00E97527" w:rsidRDefault="006B6C99" w:rsidP="006B6C99">
      <w:pPr>
        <w:tabs>
          <w:tab w:val="left" w:pos="8364"/>
        </w:tabs>
        <w:ind w:firstLine="709"/>
        <w:jc w:val="both"/>
      </w:pPr>
      <w:r w:rsidRPr="00E97527">
        <w:t>2. При формировании внешнего облика зданий с элементами декоративного освещения, необходимо предусмотреть:</w:t>
      </w:r>
    </w:p>
    <w:p w14:paraId="55FA7215"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03F771DD"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46D7E3C8"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634A47D8" w14:textId="77777777" w:rsidR="006B6C99" w:rsidRPr="00E97527" w:rsidRDefault="006B6C99" w:rsidP="006B6C99">
      <w:pPr>
        <w:tabs>
          <w:tab w:val="left" w:pos="8364"/>
        </w:tabs>
        <w:ind w:firstLine="709"/>
        <w:jc w:val="both"/>
      </w:pPr>
    </w:p>
    <w:p w14:paraId="33B321A8" w14:textId="77777777" w:rsidR="006B6C99" w:rsidRPr="00E97527" w:rsidRDefault="006B6C99" w:rsidP="006B6C99">
      <w:pPr>
        <w:tabs>
          <w:tab w:val="left" w:pos="8364"/>
        </w:tabs>
        <w:ind w:firstLine="709"/>
        <w:jc w:val="center"/>
        <w:rPr>
          <w:b/>
        </w:rPr>
      </w:pPr>
      <w:r w:rsidRPr="00E97527">
        <w:rPr>
          <w:b/>
        </w:rPr>
        <w:t>5. Требования к архитектурно-градостроительному облику объектов</w:t>
      </w:r>
    </w:p>
    <w:p w14:paraId="7A1EEAFE" w14:textId="77777777" w:rsidR="006B6C99" w:rsidRPr="00E97527" w:rsidRDefault="006B6C99" w:rsidP="006B6C99">
      <w:pPr>
        <w:tabs>
          <w:tab w:val="left" w:pos="8364"/>
        </w:tabs>
        <w:ind w:firstLine="709"/>
        <w:jc w:val="center"/>
        <w:rPr>
          <w:b/>
        </w:rPr>
      </w:pPr>
      <w:r w:rsidRPr="00E97527">
        <w:rPr>
          <w:b/>
        </w:rPr>
        <w:t>культурного развития.</w:t>
      </w:r>
    </w:p>
    <w:p w14:paraId="0F29FEA0" w14:textId="77777777" w:rsidR="006B6C99" w:rsidRPr="00E97527" w:rsidRDefault="006B6C99" w:rsidP="006B6C99">
      <w:pPr>
        <w:tabs>
          <w:tab w:val="left" w:pos="8364"/>
        </w:tabs>
        <w:ind w:firstLine="709"/>
        <w:jc w:val="both"/>
      </w:pPr>
    </w:p>
    <w:p w14:paraId="5919E66A"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51A94361"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658AB607" w14:textId="77777777" w:rsidR="006B6C99" w:rsidRPr="00E97527" w:rsidRDefault="006B6C99" w:rsidP="006B6C99">
      <w:pPr>
        <w:tabs>
          <w:tab w:val="left" w:pos="8364"/>
        </w:tabs>
        <w:ind w:firstLine="709"/>
        <w:jc w:val="both"/>
      </w:pPr>
      <w:r w:rsidRPr="00E97527">
        <w:t>2. В оформлении фасадов могут быть использованы произведения монументального и декоративно-прикладного искусства.</w:t>
      </w:r>
    </w:p>
    <w:p w14:paraId="157629ED" w14:textId="77777777" w:rsidR="006B6C99" w:rsidRPr="00E97527" w:rsidRDefault="006B6C99" w:rsidP="006B6C99">
      <w:pPr>
        <w:tabs>
          <w:tab w:val="left" w:pos="8364"/>
        </w:tabs>
        <w:ind w:firstLine="709"/>
        <w:jc w:val="both"/>
      </w:pPr>
      <w:r w:rsidRPr="00E97527">
        <w:t>3. Общие требования к отделочным и (или) строительным материалам:</w:t>
      </w:r>
    </w:p>
    <w:p w14:paraId="7133147A"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4FA5930A"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1E06D741" w14:textId="77777777" w:rsidR="006B6C99" w:rsidRPr="00E97527" w:rsidRDefault="006B6C99" w:rsidP="006B6C99">
      <w:pPr>
        <w:tabs>
          <w:tab w:val="left" w:pos="8364"/>
        </w:tabs>
        <w:ind w:firstLine="709"/>
        <w:jc w:val="both"/>
      </w:pPr>
      <w:r w:rsidRPr="00E97527">
        <w:lastRenderedPageBreak/>
        <w:t>3) предусматривать систему разрезки облицовочных панелей с учетом архитектурных решений и габаритов дверных и оконных проемов.</w:t>
      </w:r>
    </w:p>
    <w:p w14:paraId="077C8C51" w14:textId="77777777" w:rsidR="006B6C99" w:rsidRPr="00E97527" w:rsidRDefault="006B6C99" w:rsidP="006B6C99">
      <w:pPr>
        <w:tabs>
          <w:tab w:val="left" w:pos="8364"/>
        </w:tabs>
        <w:ind w:firstLine="709"/>
        <w:jc w:val="both"/>
      </w:pPr>
      <w:r w:rsidRPr="00E97527">
        <w:t>4. Материалы для применения в отделке (финишные материалы):</w:t>
      </w:r>
    </w:p>
    <w:p w14:paraId="501FBFA4"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6D07C39A"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DE7E0A8"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23A274A9"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2A6232E4"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44710D9"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055E1B45"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0648CFA8"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32530C3D"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37096072"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7DC5B88C"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2545C979"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014EEF1E"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4C38024D"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1BBD2ADA"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4321BB32"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00174A61"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188D1D38"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78A6A6BD" w14:textId="77777777" w:rsidR="006B6C99" w:rsidRPr="00E97527" w:rsidRDefault="006B6C99" w:rsidP="006B6C99">
      <w:pPr>
        <w:tabs>
          <w:tab w:val="left" w:pos="8364"/>
        </w:tabs>
        <w:ind w:firstLine="709"/>
        <w:jc w:val="both"/>
      </w:pPr>
      <w:r w:rsidRPr="00E97527">
        <w:lastRenderedPageBreak/>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2C578D67"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35D869AE"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4A5B1A11"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2403E08F"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43CA9462"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4DAB438D"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3E4B4ACB"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69812E07"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1BCFAC0B"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0907F23F" w14:textId="77777777" w:rsidR="006B6C99" w:rsidRPr="00E97527" w:rsidRDefault="006B6C99" w:rsidP="006B6C99">
      <w:pPr>
        <w:tabs>
          <w:tab w:val="left" w:pos="8364"/>
        </w:tabs>
        <w:ind w:firstLine="709"/>
        <w:jc w:val="both"/>
      </w:pPr>
      <w:r w:rsidRPr="00E97527">
        <w:t>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10E522F9"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417B53E5" w14:textId="77777777" w:rsidR="006B6C99" w:rsidRPr="00E97527" w:rsidRDefault="006B6C99" w:rsidP="006B6C99">
      <w:pPr>
        <w:tabs>
          <w:tab w:val="left" w:pos="8364"/>
        </w:tabs>
        <w:ind w:firstLine="709"/>
        <w:jc w:val="both"/>
      </w:pPr>
      <w:r w:rsidRPr="00E97527">
        <w:t>5. Требования к архитектурно-стилистическим характеристикам входных групп:</w:t>
      </w:r>
    </w:p>
    <w:p w14:paraId="334E3CD4"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5B80532D"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6503CE18"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элементов благоустройства:</w:t>
      </w:r>
    </w:p>
    <w:p w14:paraId="5E066C5F"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377869CE"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системы навигации:</w:t>
      </w:r>
    </w:p>
    <w:p w14:paraId="217FCFE4"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3F571F51"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0C5936D4"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559912AB"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6C6E180A" w14:textId="77777777" w:rsidR="006B6C99" w:rsidRPr="00E97527" w:rsidRDefault="006B6C99" w:rsidP="006B6C99">
      <w:pPr>
        <w:tabs>
          <w:tab w:val="left" w:pos="8364"/>
        </w:tabs>
        <w:ind w:firstLine="709"/>
        <w:jc w:val="both"/>
      </w:pPr>
      <w:r w:rsidRPr="00E97527">
        <w:t>2. Общие требования к цветовым решениям:</w:t>
      </w:r>
    </w:p>
    <w:p w14:paraId="569D2361"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56321DE"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2717357D" w14:textId="77777777" w:rsidR="006B6C99" w:rsidRPr="00E97527" w:rsidRDefault="006B6C99" w:rsidP="006B6C99">
      <w:pPr>
        <w:tabs>
          <w:tab w:val="left" w:pos="8364"/>
        </w:tabs>
        <w:ind w:firstLine="709"/>
        <w:jc w:val="both"/>
      </w:pPr>
      <w:r w:rsidRPr="00E97527">
        <w:lastRenderedPageBreak/>
        <w:t>а) избегать соотношения цветов на фасаде в пропорции 1:1; должен быть основной, базовый цвет и дополнительные, акцентные цвета;</w:t>
      </w:r>
    </w:p>
    <w:p w14:paraId="406BCF35"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02F8F315"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23922367"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3864F7CB"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482FB45"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7FEE3558"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70816268"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2EA93049"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2BAE27C7"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5338CD2A"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4523B639"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06128D1D"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10BC544D"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23FABB62"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64F354EC"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660DD605"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3BD87A6C"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7ADD5DB1"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960550D"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1FAB900B"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w:t>
      </w:r>
      <w:r w:rsidRPr="00E97527">
        <w:lastRenderedPageBreak/>
        <w:t xml:space="preserve">(гранит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13C1B1F1"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08D42A05"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4E5CAF86"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54C679E0"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5D3E6A2E" w14:textId="77777777" w:rsidR="006B6C99" w:rsidRPr="00E97527" w:rsidRDefault="006B6C99" w:rsidP="006B6C99">
      <w:pPr>
        <w:tabs>
          <w:tab w:val="left" w:pos="8364"/>
        </w:tabs>
        <w:ind w:firstLine="709"/>
        <w:jc w:val="both"/>
      </w:pPr>
      <w:r w:rsidRPr="00E97527">
        <w:t>3. При отделке фасадов не допускается:</w:t>
      </w:r>
    </w:p>
    <w:p w14:paraId="3E7C3E74"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3F74B684"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7B8ABFA4"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14E6E0AE"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78462E7A"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3771F229" w14:textId="77777777" w:rsidR="006B6C99" w:rsidRPr="00E97527" w:rsidRDefault="006B6C99" w:rsidP="006B6C99">
      <w:pPr>
        <w:tabs>
          <w:tab w:val="left" w:pos="8364"/>
        </w:tabs>
        <w:ind w:firstLine="709"/>
        <w:jc w:val="both"/>
      </w:pPr>
      <w:r w:rsidRPr="00E97527">
        <w:t>а) бетонные блоки без финишной отделки;</w:t>
      </w:r>
    </w:p>
    <w:p w14:paraId="2963E1D8"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77DBD1DD"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470F068B" w14:textId="77777777" w:rsidR="006B6C99" w:rsidRPr="00E97527" w:rsidRDefault="006B6C99" w:rsidP="006B6C99">
      <w:pPr>
        <w:tabs>
          <w:tab w:val="left" w:pos="8364"/>
        </w:tabs>
        <w:ind w:firstLine="709"/>
        <w:jc w:val="both"/>
      </w:pPr>
      <w:r w:rsidRPr="00E97527">
        <w:t xml:space="preserve">г) первый этаж, входные группы, витражные конструкции: поливинилхлорид (ПВХ). </w:t>
      </w:r>
    </w:p>
    <w:p w14:paraId="267AD4B2"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513E6E1B"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312D98C"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6530C499"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1AF2FB46"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769E7029"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3741DCE4" w14:textId="77777777" w:rsidR="006B6C99" w:rsidRPr="00E97527" w:rsidRDefault="006B6C99" w:rsidP="006B6C99">
      <w:pPr>
        <w:tabs>
          <w:tab w:val="left" w:pos="8364"/>
        </w:tabs>
        <w:ind w:firstLine="709"/>
        <w:jc w:val="both"/>
      </w:pPr>
      <w:r w:rsidRPr="00E97527">
        <w:lastRenderedPageBreak/>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74C3E460"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1A1D3701"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6DD3EC37"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7619E56D"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5A8372B8"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FD4DAE0" w14:textId="77777777" w:rsidR="006B6C99" w:rsidRPr="00E97527" w:rsidRDefault="006B6C99" w:rsidP="006B6C99">
      <w:pPr>
        <w:tabs>
          <w:tab w:val="left" w:pos="8364"/>
        </w:tabs>
        <w:ind w:firstLine="709"/>
        <w:jc w:val="both"/>
      </w:pPr>
    </w:p>
    <w:p w14:paraId="23DDC202" w14:textId="77777777" w:rsidR="006B6C99" w:rsidRPr="00E97527" w:rsidRDefault="006B6C99" w:rsidP="006B6C99">
      <w:pPr>
        <w:tabs>
          <w:tab w:val="left" w:pos="8364"/>
        </w:tabs>
        <w:ind w:firstLine="709"/>
        <w:jc w:val="center"/>
        <w:rPr>
          <w:b/>
        </w:rPr>
      </w:pPr>
      <w:r w:rsidRPr="00E97527">
        <w:rPr>
          <w:b/>
        </w:rPr>
        <w:t>6. Требования к архитектурно-градостроительному облику объектов</w:t>
      </w:r>
    </w:p>
    <w:p w14:paraId="0D68794E" w14:textId="77777777" w:rsidR="006B6C99" w:rsidRPr="00E97527" w:rsidRDefault="006B6C99" w:rsidP="006B6C99">
      <w:pPr>
        <w:tabs>
          <w:tab w:val="left" w:pos="8364"/>
        </w:tabs>
        <w:ind w:firstLine="709"/>
        <w:jc w:val="center"/>
        <w:rPr>
          <w:b/>
        </w:rPr>
      </w:pPr>
      <w:r w:rsidRPr="00E97527">
        <w:rPr>
          <w:b/>
        </w:rPr>
        <w:t>религиозного назначения.</w:t>
      </w:r>
    </w:p>
    <w:p w14:paraId="7C02701C" w14:textId="77777777" w:rsidR="006B6C99" w:rsidRPr="00E97527" w:rsidRDefault="006B6C99" w:rsidP="006B6C99">
      <w:pPr>
        <w:tabs>
          <w:tab w:val="left" w:pos="8364"/>
        </w:tabs>
        <w:ind w:firstLine="709"/>
        <w:jc w:val="both"/>
      </w:pPr>
    </w:p>
    <w:p w14:paraId="0493ED05"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39F87C42"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0CC3C699"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4DA68E28"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09A885AD"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211CFBF7"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6FFAFC75"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0AB40A85"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38044717"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17280EBB"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76C9D972"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38A7EF7D"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D9B58AB"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6BA54BD2" w14:textId="77777777" w:rsidR="006B6C99" w:rsidRPr="00E97527" w:rsidRDefault="006B6C99" w:rsidP="006B6C99">
      <w:pPr>
        <w:tabs>
          <w:tab w:val="left" w:pos="8364"/>
        </w:tabs>
        <w:ind w:firstLine="709"/>
        <w:jc w:val="both"/>
      </w:pPr>
      <w:r w:rsidRPr="00E97527">
        <w:lastRenderedPageBreak/>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3F5A9DDE"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12671AC1"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187A0E12"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1D7A859C"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00646693"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26BFD205"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27E8E1A3"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2C24E795"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1ED50FE7"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6ECFE369"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385432D3"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12E8FEA"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4253AD85"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F3492EC"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3EF525C7"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5DB7060D"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51701ADB"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54C3203E"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5CB8DED0"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B48A7CE"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6D5A664C"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401350FE"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401702F4" w14:textId="77777777" w:rsidR="006B6C99" w:rsidRPr="00E97527" w:rsidRDefault="006B6C99" w:rsidP="006B6C99">
      <w:pPr>
        <w:tabs>
          <w:tab w:val="left" w:pos="8364"/>
        </w:tabs>
        <w:ind w:firstLine="709"/>
        <w:jc w:val="both"/>
      </w:pPr>
      <w:r w:rsidRPr="00E97527">
        <w:lastRenderedPageBreak/>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4DD92CF2"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1F9E25BE"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111ABE19"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49FB70EA"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4E27A4D0"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w:t>
      </w:r>
    </w:p>
    <w:p w14:paraId="61EA974D" w14:textId="77777777" w:rsidR="006B6C99" w:rsidRPr="00E97527" w:rsidRDefault="006B6C99" w:rsidP="006B6C99">
      <w:pPr>
        <w:tabs>
          <w:tab w:val="left" w:pos="8364"/>
        </w:tabs>
        <w:ind w:firstLine="709"/>
        <w:jc w:val="both"/>
      </w:pPr>
      <w:r w:rsidRPr="00E97527">
        <w:t>должны быть выполнены в увязке с общим стилистическим и колористическим решением объекта.</w:t>
      </w:r>
    </w:p>
    <w:p w14:paraId="7FBB59B5"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516D74CE"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6F26ED02"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435F4E54"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3A4CB5DF"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2BE9FF2F" w14:textId="77777777" w:rsidR="006B6C99" w:rsidRPr="00E97527" w:rsidRDefault="006B6C99" w:rsidP="006B6C99">
      <w:pPr>
        <w:tabs>
          <w:tab w:val="left" w:pos="8364"/>
        </w:tabs>
        <w:ind w:firstLine="709"/>
        <w:jc w:val="both"/>
      </w:pPr>
      <w:r w:rsidRPr="00E97527">
        <w:t>2. Общие требования к цветовым решениям:</w:t>
      </w:r>
    </w:p>
    <w:p w14:paraId="4AEF7960"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01046C4"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6B77C6CF"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6D12EBD5"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09EE354E"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127FAC9B"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470D83C9"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6C8588D0"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59DE88C0"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49310AE3"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797B77D5"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10B130A0" w14:textId="77777777" w:rsidR="006B6C99" w:rsidRPr="00E97527" w:rsidRDefault="006B6C99" w:rsidP="006B6C99">
      <w:pPr>
        <w:tabs>
          <w:tab w:val="left" w:pos="8364"/>
        </w:tabs>
        <w:ind w:firstLine="709"/>
        <w:jc w:val="both"/>
      </w:pPr>
      <w:r w:rsidRPr="00E97527">
        <w:lastRenderedPageBreak/>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78A3228B"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25712615"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00CEC993"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1817CCFE"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641FF5C7"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3924BFE7"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51E2D297"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05B5C440"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2936731D"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28EAEB4A"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75141DC"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635875CD"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53AC345B"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0615CB4"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022E3079"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41064595" w14:textId="77777777" w:rsidR="006B6C99" w:rsidRPr="00E97527" w:rsidRDefault="006B6C99" w:rsidP="006B6C99">
      <w:pPr>
        <w:tabs>
          <w:tab w:val="left" w:pos="8364"/>
        </w:tabs>
        <w:ind w:firstLine="709"/>
        <w:jc w:val="both"/>
      </w:pPr>
      <w:r w:rsidRPr="00E97527">
        <w:t>3. При отделке фасадов не допускается:</w:t>
      </w:r>
    </w:p>
    <w:p w14:paraId="28A844BE"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5A61EECF"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7A136778"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5575527D" w14:textId="77777777" w:rsidR="006B6C99" w:rsidRPr="00E97527" w:rsidRDefault="006B6C99" w:rsidP="006B6C99">
      <w:pPr>
        <w:tabs>
          <w:tab w:val="left" w:pos="8364"/>
        </w:tabs>
        <w:ind w:firstLine="709"/>
        <w:jc w:val="both"/>
      </w:pPr>
      <w:r w:rsidRPr="00E97527">
        <w:lastRenderedPageBreak/>
        <w:t>4) сопряжение в одной плоскости поверхностей с различными отделочными материалами без раскреповки (за исключением мозаичных панно).</w:t>
      </w:r>
    </w:p>
    <w:p w14:paraId="10EA74D5"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0D90C6AE" w14:textId="77777777" w:rsidR="006B6C99" w:rsidRPr="00E97527" w:rsidRDefault="006B6C99" w:rsidP="006B6C99">
      <w:pPr>
        <w:tabs>
          <w:tab w:val="left" w:pos="8364"/>
        </w:tabs>
        <w:ind w:firstLine="709"/>
        <w:jc w:val="both"/>
      </w:pPr>
      <w:r w:rsidRPr="00E97527">
        <w:t>а) бетонные блоки без финишной отделки;</w:t>
      </w:r>
    </w:p>
    <w:p w14:paraId="0622B6A3"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7CC5523E"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38F11C38"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14D46863"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33B561DA"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077B166"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1ADD81A8"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3EC3B737"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755880C2"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5F509320"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31292E2F"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13DD88B5"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34D2541B"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03F16D2C"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5FF5F0E6"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9277F11" w14:textId="77777777" w:rsidR="006B6C99" w:rsidRPr="00E97527" w:rsidRDefault="006B6C99" w:rsidP="006B6C99">
      <w:pPr>
        <w:tabs>
          <w:tab w:val="left" w:pos="8364"/>
        </w:tabs>
        <w:ind w:firstLine="709"/>
        <w:jc w:val="both"/>
      </w:pPr>
    </w:p>
    <w:p w14:paraId="7B42B55E" w14:textId="77777777" w:rsidR="006B6C99" w:rsidRPr="00E97527" w:rsidRDefault="006B6C99" w:rsidP="006B6C99">
      <w:pPr>
        <w:tabs>
          <w:tab w:val="left" w:pos="8364"/>
        </w:tabs>
        <w:ind w:firstLine="709"/>
        <w:jc w:val="center"/>
        <w:rPr>
          <w:b/>
        </w:rPr>
      </w:pPr>
      <w:r w:rsidRPr="00E97527">
        <w:rPr>
          <w:b/>
        </w:rPr>
        <w:t>7. Требования к архитектурно-градостроительному облику объектов физической культуры и спорта.</w:t>
      </w:r>
    </w:p>
    <w:p w14:paraId="4934E3A4" w14:textId="77777777" w:rsidR="006B6C99" w:rsidRPr="00E97527" w:rsidRDefault="006B6C99" w:rsidP="006B6C99">
      <w:pPr>
        <w:tabs>
          <w:tab w:val="left" w:pos="8364"/>
        </w:tabs>
        <w:ind w:firstLine="709"/>
        <w:jc w:val="both"/>
      </w:pPr>
    </w:p>
    <w:p w14:paraId="0D0DD43C"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6693CA7A"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xml:space="preserve">, ансамблевости и гармонии, обеспечивая интеграцию в сложившуюся градостроительную ситуацию (необходимо учитывать характер, структуру и стилистические </w:t>
      </w:r>
      <w:r w:rsidRPr="00E97527">
        <w:lastRenderedPageBreak/>
        <w:t>особенности окружающей застройки и ландшафта, избегать значительного диссонанса, обязательно обосновывать решения).</w:t>
      </w:r>
    </w:p>
    <w:p w14:paraId="4ECB8B80"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71B39DE4"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12BD1F5A"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7C688C58"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51DD0534"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271D71D6"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2FA4DF55"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63188962"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3F5B55B6"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2DF3EA2E"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016BAFFF"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1B4B6F7A"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38006ABF"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30BF50C"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7CC48C72"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1B4CEF60"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7187E6F3"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05B3F782"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642AFA2F"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5FCCD39C"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4FDEEF26" w14:textId="77777777" w:rsidR="006B6C99" w:rsidRPr="00E97527" w:rsidRDefault="006B6C99" w:rsidP="006B6C99">
      <w:pPr>
        <w:tabs>
          <w:tab w:val="left" w:pos="8364"/>
        </w:tabs>
        <w:ind w:firstLine="709"/>
        <w:jc w:val="both"/>
      </w:pPr>
      <w:r w:rsidRPr="00E97527">
        <w:lastRenderedPageBreak/>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368958BA"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4E1D9BD4"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0F0000F"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723F3CCD"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7F0C8040"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1DA11A27"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48750A3B"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4D165EE3"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6E43020E"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1BB2B9E4"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2921B66"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2A31DB0B"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55ACF74E" w14:textId="77777777" w:rsidR="006B6C99" w:rsidRPr="00E97527" w:rsidRDefault="006B6C99" w:rsidP="006B6C99">
      <w:pPr>
        <w:tabs>
          <w:tab w:val="left" w:pos="8364"/>
        </w:tabs>
        <w:ind w:firstLine="709"/>
        <w:jc w:val="both"/>
      </w:pPr>
      <w:r w:rsidRPr="00E97527">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14:paraId="67986205"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5BF54F3A" w14:textId="77777777" w:rsidR="006B6C99" w:rsidRPr="00E97527" w:rsidRDefault="006B6C99" w:rsidP="006B6C99">
      <w:pPr>
        <w:tabs>
          <w:tab w:val="left" w:pos="8364"/>
        </w:tabs>
        <w:ind w:firstLine="709"/>
        <w:jc w:val="both"/>
      </w:pPr>
      <w:r w:rsidRPr="00E97527">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6CED561C"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680D5B8B"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637DC893"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6B848A83"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56C2BEFF"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08261CC6"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392A8D21"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3075037B"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14134D05" w14:textId="77777777" w:rsidR="006B6C99" w:rsidRPr="00E97527" w:rsidRDefault="006B6C99" w:rsidP="006B6C99">
      <w:pPr>
        <w:tabs>
          <w:tab w:val="left" w:pos="8364"/>
        </w:tabs>
        <w:ind w:firstLine="709"/>
        <w:jc w:val="both"/>
      </w:pPr>
      <w:r w:rsidRPr="00E97527">
        <w:lastRenderedPageBreak/>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437E694C"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639A5017"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31FF6723" w14:textId="77777777" w:rsidR="006B6C99" w:rsidRPr="00E97527" w:rsidRDefault="006B6C99" w:rsidP="006B6C99">
      <w:pPr>
        <w:tabs>
          <w:tab w:val="left" w:pos="8364"/>
        </w:tabs>
        <w:ind w:firstLine="709"/>
        <w:jc w:val="both"/>
      </w:pPr>
      <w:r w:rsidRPr="00E97527">
        <w:t>2. Общие требования к цветовым решениям:</w:t>
      </w:r>
    </w:p>
    <w:p w14:paraId="2E2468F5"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45DB3E2B"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06ECD62F"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46E18564"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54C72FA2"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787B3FAD"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2B46CA48"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5CAFE80"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6792663D"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76692805"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3B313D4E"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6B09ABFB"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6D17A36F"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3EE5BEDA"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0ED78FD5"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7EB5A1A9"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1907D4F2"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5C8107D4"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5D162788"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35F76C3E" w14:textId="77777777" w:rsidR="006B6C99" w:rsidRPr="00E97527" w:rsidRDefault="006B6C99" w:rsidP="006B6C99">
      <w:pPr>
        <w:tabs>
          <w:tab w:val="left" w:pos="8364"/>
        </w:tabs>
        <w:ind w:firstLine="709"/>
        <w:jc w:val="both"/>
      </w:pPr>
      <w:r w:rsidRPr="00E97527">
        <w:lastRenderedPageBreak/>
        <w:t>2. Материалы для применения в отделке (финишные материалы):</w:t>
      </w:r>
    </w:p>
    <w:p w14:paraId="70004636"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5926E97"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6DA98320"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1B184E86"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0E8933BD"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409290F5"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51CFE2CA"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2F3C4CC8" w14:textId="77777777" w:rsidR="006B6C99" w:rsidRPr="00E97527" w:rsidRDefault="006B6C99" w:rsidP="006B6C99">
      <w:pPr>
        <w:tabs>
          <w:tab w:val="left" w:pos="8364"/>
        </w:tabs>
        <w:ind w:firstLine="709"/>
        <w:jc w:val="both"/>
      </w:pPr>
      <w:r w:rsidRPr="00E97527">
        <w:t>3. При отделке фасадов не допускается:</w:t>
      </w:r>
    </w:p>
    <w:p w14:paraId="375A4FA0"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1EAD8518"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01D7A6A4"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4920888A"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0023015D"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59F7EE21" w14:textId="77777777" w:rsidR="006B6C99" w:rsidRPr="00E97527" w:rsidRDefault="006B6C99" w:rsidP="006B6C99">
      <w:pPr>
        <w:tabs>
          <w:tab w:val="left" w:pos="8364"/>
        </w:tabs>
        <w:ind w:firstLine="709"/>
        <w:jc w:val="both"/>
      </w:pPr>
      <w:r w:rsidRPr="00E97527">
        <w:t>а) бетонные блоки без финишной отделки;</w:t>
      </w:r>
    </w:p>
    <w:p w14:paraId="17773B50"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542B2D53"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1776AB03"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3E8B4E1C"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01404E9C" w14:textId="77777777" w:rsidR="006B6C99" w:rsidRPr="00E97527" w:rsidRDefault="006B6C99" w:rsidP="006B6C99">
      <w:pPr>
        <w:tabs>
          <w:tab w:val="left" w:pos="8364"/>
        </w:tabs>
        <w:ind w:firstLine="709"/>
        <w:jc w:val="both"/>
      </w:pPr>
      <w:r w:rsidRPr="00E97527">
        <w:t>6. Допускается применение штукатурных фасадов со сроком дальнейшей эксплуатации без потери качества не менее 15 лет.</w:t>
      </w:r>
    </w:p>
    <w:p w14:paraId="1B146042" w14:textId="77777777" w:rsidR="006B6C99" w:rsidRPr="00E97527" w:rsidRDefault="006B6C99" w:rsidP="006B6C99">
      <w:pPr>
        <w:tabs>
          <w:tab w:val="left" w:pos="8364"/>
        </w:tabs>
        <w:ind w:firstLine="709"/>
        <w:jc w:val="both"/>
        <w:rPr>
          <w:b/>
        </w:rPr>
      </w:pPr>
      <w:r w:rsidRPr="00E97527">
        <w:rPr>
          <w:b/>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w:t>
      </w:r>
      <w:r w:rsidRPr="00E97527">
        <w:rPr>
          <w:b/>
        </w:rPr>
        <w:lastRenderedPageBreak/>
        <w:t>видеонаблюдения) и приемов улучшения декоративных качеств фасадов объектов капитального строительства при размещении такого оборудования.</w:t>
      </w:r>
    </w:p>
    <w:p w14:paraId="77BD968C"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3F4564A5"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6432DFD6"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0EC2030A"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43FB587F"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1C7ECD04"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78BD3DE"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5A4BB514"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256E9A68"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1F264EF7"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BB022A3" w14:textId="77777777" w:rsidR="006B6C99" w:rsidRPr="00E97527" w:rsidRDefault="006B6C99" w:rsidP="006B6C99">
      <w:pPr>
        <w:tabs>
          <w:tab w:val="left" w:pos="8364"/>
        </w:tabs>
        <w:ind w:firstLine="709"/>
        <w:jc w:val="both"/>
      </w:pPr>
    </w:p>
    <w:p w14:paraId="4F2D96F0" w14:textId="77777777" w:rsidR="006B6C99" w:rsidRPr="00E97527" w:rsidRDefault="006B6C99" w:rsidP="006B6C99">
      <w:pPr>
        <w:tabs>
          <w:tab w:val="left" w:pos="8364"/>
        </w:tabs>
        <w:ind w:firstLine="709"/>
        <w:jc w:val="center"/>
        <w:rPr>
          <w:b/>
        </w:rPr>
      </w:pPr>
      <w:r w:rsidRPr="00E97527">
        <w:rPr>
          <w:b/>
        </w:rPr>
        <w:t>8. Требования к архитектурно-градостроительному облику объектов торгового, развлекательного, досугового назначения.</w:t>
      </w:r>
    </w:p>
    <w:p w14:paraId="23045938" w14:textId="77777777" w:rsidR="006B6C99" w:rsidRPr="00E97527" w:rsidRDefault="006B6C99" w:rsidP="006B6C99">
      <w:pPr>
        <w:tabs>
          <w:tab w:val="left" w:pos="8364"/>
        </w:tabs>
        <w:ind w:firstLine="709"/>
        <w:jc w:val="both"/>
      </w:pPr>
    </w:p>
    <w:p w14:paraId="78DF7FA0"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31300580"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A4FDA64"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0479EE79"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54BE37A7"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2069D524"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172286E5"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229DB73D"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178B73E8"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BEA4F77" w14:textId="77777777" w:rsidR="006B6C99" w:rsidRPr="00E97527" w:rsidRDefault="006B6C99" w:rsidP="006B6C99">
      <w:pPr>
        <w:tabs>
          <w:tab w:val="left" w:pos="8364"/>
        </w:tabs>
        <w:ind w:firstLine="709"/>
        <w:jc w:val="both"/>
      </w:pPr>
      <w:r w:rsidRPr="00E97527">
        <w:lastRenderedPageBreak/>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46F76D4F"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1D294AD1"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5427E29B"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192D345F"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763ECEBD"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628E2BA2"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032CD32D"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69AE1958"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570F476C"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0033CDC9"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5E6A3970"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2C2A57FB"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6F7DF553"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4E395362"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0840B58A"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358127EE"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36E5A32A"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22B14399"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057B070C"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5BCA0F41" w14:textId="77777777" w:rsidR="006B6C99" w:rsidRPr="00E97527" w:rsidRDefault="006B6C99" w:rsidP="006B6C99">
      <w:pPr>
        <w:tabs>
          <w:tab w:val="left" w:pos="8364"/>
        </w:tabs>
        <w:ind w:firstLine="709"/>
        <w:jc w:val="both"/>
      </w:pPr>
      <w:r w:rsidRPr="00E97527">
        <w:lastRenderedPageBreak/>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71B81DC8"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3F5B7472"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328F1DBF"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774E42E"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1A62909B"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52524042"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3877F56D" w14:textId="77777777" w:rsidR="006B6C99" w:rsidRPr="00E97527" w:rsidRDefault="006B6C99" w:rsidP="006B6C99">
      <w:pPr>
        <w:tabs>
          <w:tab w:val="left" w:pos="8364"/>
        </w:tabs>
        <w:ind w:firstLine="709"/>
        <w:jc w:val="both"/>
      </w:pPr>
      <w:r w:rsidRPr="00E97527">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6D0F1B14"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778ECF37"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3CB0620C"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55AE43F2"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19716FBC"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2FD84A74"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17ACFEBD"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62B54DC8"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6075E98A" w14:textId="77777777" w:rsidR="006B6C99" w:rsidRPr="00E97527" w:rsidRDefault="006B6C99" w:rsidP="006B6C99">
      <w:pPr>
        <w:tabs>
          <w:tab w:val="left" w:pos="8364"/>
        </w:tabs>
        <w:ind w:firstLine="709"/>
        <w:jc w:val="both"/>
      </w:pPr>
      <w:r w:rsidRPr="00E97527">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268D44F3"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149AF4BF"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17AC0E65" w14:textId="77777777" w:rsidR="006B6C99" w:rsidRPr="00E97527" w:rsidRDefault="006B6C99" w:rsidP="006B6C99">
      <w:pPr>
        <w:tabs>
          <w:tab w:val="left" w:pos="8364"/>
        </w:tabs>
        <w:ind w:firstLine="709"/>
        <w:jc w:val="both"/>
      </w:pPr>
      <w:r w:rsidRPr="00E97527">
        <w:t>2. Общие требования к цветовым решениям:</w:t>
      </w:r>
    </w:p>
    <w:p w14:paraId="3EB0E559"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235B6B10"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05271597"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4773EDFD"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457DDC3A"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08766455" w14:textId="77777777" w:rsidR="006B6C99" w:rsidRPr="00E97527" w:rsidRDefault="006B6C99" w:rsidP="006B6C99">
      <w:pPr>
        <w:tabs>
          <w:tab w:val="left" w:pos="8364"/>
        </w:tabs>
        <w:ind w:firstLine="709"/>
        <w:jc w:val="both"/>
      </w:pPr>
      <w:r w:rsidRPr="00E97527">
        <w:lastRenderedPageBreak/>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40F3BA64"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614259EE"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4980E3DD"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70B27E68"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0AA855EB"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76F4CED7"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28B01055"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056F5B08" w14:textId="77777777" w:rsidR="006B6C99" w:rsidRPr="00E97527" w:rsidRDefault="006B6C99" w:rsidP="006B6C99">
      <w:pPr>
        <w:tabs>
          <w:tab w:val="left" w:pos="8364"/>
        </w:tabs>
        <w:ind w:firstLine="709"/>
        <w:jc w:val="both"/>
      </w:pPr>
      <w:r w:rsidRPr="00E97527">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Ивановской области.</w:t>
      </w:r>
    </w:p>
    <w:p w14:paraId="1C0406B1"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61818466"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40C11D90"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4B97F55A"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1FAC67F2"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341C781F"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4339027F"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7D2195AE"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0C78225C"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77CAD77E"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3BBA0631" w14:textId="77777777" w:rsidR="006B6C99" w:rsidRPr="00E97527" w:rsidRDefault="006B6C99" w:rsidP="006B6C99">
      <w:pPr>
        <w:tabs>
          <w:tab w:val="left" w:pos="8364"/>
        </w:tabs>
        <w:ind w:firstLine="709"/>
        <w:jc w:val="both"/>
      </w:pPr>
      <w:r w:rsidRPr="00E97527">
        <w:lastRenderedPageBreak/>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6A8C64BC"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металл и другие износостойкие материалы;</w:t>
      </w:r>
    </w:p>
    <w:p w14:paraId="27015F75"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7AB7D934" w14:textId="77777777" w:rsidR="006B6C99" w:rsidRPr="00E97527" w:rsidRDefault="006B6C99" w:rsidP="006B6C99">
      <w:pPr>
        <w:tabs>
          <w:tab w:val="left" w:pos="8364"/>
        </w:tabs>
        <w:ind w:firstLine="709"/>
        <w:jc w:val="both"/>
      </w:pPr>
      <w:r w:rsidRPr="00E97527">
        <w:t>3. При отделке фасадов не допускается:</w:t>
      </w:r>
    </w:p>
    <w:p w14:paraId="7A148797"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00A294AF"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782EB58B"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32F789A3"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5D68060F"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7ABD511A" w14:textId="77777777" w:rsidR="006B6C99" w:rsidRPr="00E97527" w:rsidRDefault="006B6C99" w:rsidP="006B6C99">
      <w:pPr>
        <w:tabs>
          <w:tab w:val="left" w:pos="8364"/>
        </w:tabs>
        <w:ind w:firstLine="709"/>
        <w:jc w:val="both"/>
      </w:pPr>
      <w:r w:rsidRPr="00E97527">
        <w:t>а) бетонные блоки без финишной отделки;</w:t>
      </w:r>
    </w:p>
    <w:p w14:paraId="4BDD429D"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025157BB"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059F5A7B"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4D5EE758"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14:paraId="4CDDF074" w14:textId="77777777" w:rsidR="006B6C99" w:rsidRPr="00E97527" w:rsidRDefault="006B6C99" w:rsidP="006B6C99">
      <w:pPr>
        <w:tabs>
          <w:tab w:val="left" w:pos="8364"/>
        </w:tabs>
        <w:ind w:firstLine="709"/>
        <w:jc w:val="both"/>
      </w:pPr>
      <w:r w:rsidRPr="00E97527">
        <w:t>6. Допускается применение штукатурных фасадов со сроком дальнейшей эксплуатации без потери качества не менее 15 лет.</w:t>
      </w:r>
    </w:p>
    <w:p w14:paraId="795E665B"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589B78E"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7F539E38"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45E9D02A"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35E3C4FC"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7E08B655"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2F47E353" w14:textId="77777777" w:rsidR="006B6C99" w:rsidRPr="00E97527" w:rsidRDefault="006B6C99" w:rsidP="006B6C99">
      <w:pPr>
        <w:tabs>
          <w:tab w:val="left" w:pos="8364"/>
        </w:tabs>
        <w:ind w:firstLine="709"/>
        <w:jc w:val="both"/>
        <w:rPr>
          <w:b/>
        </w:rPr>
      </w:pPr>
      <w:r w:rsidRPr="00E97527">
        <w:rPr>
          <w:b/>
        </w:rPr>
        <w:lastRenderedPageBreak/>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73E8B826"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41ED7135"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4D1CCB34"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64AC78A2"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79CCA86" w14:textId="77777777" w:rsidR="006B6C99" w:rsidRPr="00E97527" w:rsidRDefault="006B6C99" w:rsidP="006B6C99">
      <w:pPr>
        <w:tabs>
          <w:tab w:val="left" w:pos="8364"/>
        </w:tabs>
        <w:ind w:firstLine="709"/>
        <w:jc w:val="both"/>
      </w:pPr>
    </w:p>
    <w:p w14:paraId="65125131" w14:textId="77777777" w:rsidR="006B6C99" w:rsidRPr="00E97527" w:rsidRDefault="006B6C99" w:rsidP="006B6C99">
      <w:pPr>
        <w:tabs>
          <w:tab w:val="left" w:pos="8364"/>
        </w:tabs>
        <w:ind w:firstLine="709"/>
        <w:jc w:val="center"/>
        <w:rPr>
          <w:b/>
        </w:rPr>
      </w:pPr>
      <w:r w:rsidRPr="00E97527">
        <w:rPr>
          <w:b/>
        </w:rPr>
        <w:t>9. Требования к архитектурно-градостроительному облику объектов гостиничного обслуживания.</w:t>
      </w:r>
    </w:p>
    <w:p w14:paraId="0AC1AED4" w14:textId="77777777" w:rsidR="006B6C99" w:rsidRPr="00E97527" w:rsidRDefault="006B6C99" w:rsidP="006B6C99">
      <w:pPr>
        <w:tabs>
          <w:tab w:val="left" w:pos="8364"/>
        </w:tabs>
        <w:ind w:firstLine="709"/>
        <w:jc w:val="center"/>
        <w:rPr>
          <w:b/>
        </w:rPr>
      </w:pPr>
    </w:p>
    <w:p w14:paraId="435CAF51"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55BE8806"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0975209B"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6D70864A"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10DCB6A1"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7E56E7C5"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670673FD"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7D9CA1D3"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7CF91196"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7A24A418"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6AB82F9E"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3707A6D4"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3B97D21B"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4A642D66"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002E88DC" w14:textId="77777777" w:rsidR="006B6C99" w:rsidRPr="00E97527" w:rsidRDefault="006B6C99" w:rsidP="006B6C99">
      <w:pPr>
        <w:tabs>
          <w:tab w:val="left" w:pos="8364"/>
        </w:tabs>
        <w:ind w:firstLine="709"/>
        <w:jc w:val="both"/>
        <w:rPr>
          <w:b/>
        </w:rPr>
      </w:pPr>
      <w:r w:rsidRPr="00E97527">
        <w:rPr>
          <w:b/>
        </w:rPr>
        <w:lastRenderedPageBreak/>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14451B7E"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3A3C73C3"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3C31D085"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5E1951B6"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0C609354"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7000B9AE"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66E042F1"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447505C5"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586B37D2"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24496AA7"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F8D49B5"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5A5171B4"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0183F524"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3E600506"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04AD91B3"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11BB28CB"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5418A007"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4FC013CB"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16C43820"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00A9F441"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130BFFD0" w14:textId="77777777" w:rsidR="006B6C99" w:rsidRPr="00E97527" w:rsidRDefault="006B6C99" w:rsidP="006B6C99">
      <w:pPr>
        <w:tabs>
          <w:tab w:val="left" w:pos="8364"/>
        </w:tabs>
        <w:ind w:firstLine="709"/>
        <w:jc w:val="both"/>
      </w:pPr>
      <w:r w:rsidRPr="00E97527">
        <w:t>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14:paraId="4E6189C2" w14:textId="77777777" w:rsidR="006B6C99" w:rsidRPr="00E97527" w:rsidRDefault="006B6C99" w:rsidP="006B6C99">
      <w:pPr>
        <w:tabs>
          <w:tab w:val="left" w:pos="8364"/>
        </w:tabs>
        <w:ind w:firstLine="709"/>
        <w:jc w:val="both"/>
      </w:pPr>
      <w:r w:rsidRPr="00E97527">
        <w:t>4. В оформлении фасадов могут быть использованы произведения монументального и декоративно-прикладного искусства.</w:t>
      </w:r>
    </w:p>
    <w:p w14:paraId="0EEEA97D" w14:textId="77777777" w:rsidR="006B6C99" w:rsidRPr="00E97527" w:rsidRDefault="006B6C99" w:rsidP="006B6C99">
      <w:pPr>
        <w:tabs>
          <w:tab w:val="left" w:pos="8364"/>
        </w:tabs>
        <w:ind w:firstLine="709"/>
        <w:jc w:val="both"/>
      </w:pPr>
      <w:r w:rsidRPr="00E97527">
        <w:lastRenderedPageBreak/>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14:paraId="74E8DFA6"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входных групп:</w:t>
      </w:r>
    </w:p>
    <w:p w14:paraId="24D8C8D6"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2B9D7204"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522BC6BD" w14:textId="77777777" w:rsidR="006B6C99" w:rsidRPr="00E97527" w:rsidRDefault="006B6C99" w:rsidP="006B6C99">
      <w:pPr>
        <w:tabs>
          <w:tab w:val="left" w:pos="8364"/>
        </w:tabs>
        <w:ind w:firstLine="709"/>
        <w:jc w:val="both"/>
      </w:pPr>
      <w:r w:rsidRPr="00E97527">
        <w:t>7. Требования к архитектурно-стилистическим характеристикам элементов благоустройства:</w:t>
      </w:r>
    </w:p>
    <w:p w14:paraId="74741ED8"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25D02AAC" w14:textId="77777777" w:rsidR="006B6C99" w:rsidRPr="00E97527" w:rsidRDefault="006B6C99" w:rsidP="006B6C99">
      <w:pPr>
        <w:tabs>
          <w:tab w:val="left" w:pos="8364"/>
        </w:tabs>
        <w:ind w:firstLine="709"/>
        <w:jc w:val="both"/>
      </w:pPr>
      <w:r w:rsidRPr="00E97527">
        <w:t>8. Требования к архитектурно-стилистическим характеристикам системы навигации:</w:t>
      </w:r>
    </w:p>
    <w:p w14:paraId="3E01D908"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67EFEBDC"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7A383C99"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5A79A614"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07E527B5" w14:textId="77777777" w:rsidR="006B6C99" w:rsidRPr="00E97527" w:rsidRDefault="006B6C99" w:rsidP="006B6C99">
      <w:pPr>
        <w:tabs>
          <w:tab w:val="left" w:pos="8364"/>
        </w:tabs>
        <w:ind w:firstLine="709"/>
        <w:jc w:val="both"/>
      </w:pPr>
      <w:r w:rsidRPr="00E97527">
        <w:t>2. Общие требования к цветовым решениям:</w:t>
      </w:r>
    </w:p>
    <w:p w14:paraId="7D310771"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5CF77F32"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1DD798D4"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730EB390"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160B7E25"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51F31B65"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766ED63E"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51DFF96"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3AE2E918"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2E152220"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7BCAE862"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3241F1BC"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26E39623" w14:textId="77777777" w:rsidR="006B6C99" w:rsidRPr="00E97527" w:rsidRDefault="006B6C99" w:rsidP="006B6C99">
      <w:pPr>
        <w:tabs>
          <w:tab w:val="left" w:pos="8364"/>
        </w:tabs>
        <w:ind w:firstLine="709"/>
        <w:jc w:val="both"/>
      </w:pPr>
      <w:r w:rsidRPr="00E97527">
        <w:lastRenderedPageBreak/>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04037238"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134175FC"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5157FB65"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37542A08"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32DD54AA"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7005DCD7"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2BF61134"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9FEBD5A"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5CB2E7C8"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5672C570"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0C0D351A"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71BAF0FF"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2BBC5C93"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743849A4" w14:textId="77777777" w:rsidR="006B6C99" w:rsidRPr="00E97527" w:rsidRDefault="006B6C99" w:rsidP="006B6C99">
      <w:pPr>
        <w:tabs>
          <w:tab w:val="left" w:pos="8364"/>
        </w:tabs>
        <w:ind w:firstLine="709"/>
        <w:jc w:val="both"/>
      </w:pPr>
      <w:r w:rsidRPr="00E97527">
        <w:t>3. При отделке фасадов не допускается:</w:t>
      </w:r>
    </w:p>
    <w:p w14:paraId="2E6E1B68"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511E1DF3"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0B6FE3D3"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5E83C262"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7FC5144C"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46A89AA0" w14:textId="77777777" w:rsidR="006B6C99" w:rsidRPr="00E97527" w:rsidRDefault="006B6C99" w:rsidP="006B6C99">
      <w:pPr>
        <w:tabs>
          <w:tab w:val="left" w:pos="8364"/>
        </w:tabs>
        <w:ind w:firstLine="709"/>
        <w:jc w:val="both"/>
      </w:pPr>
      <w:r w:rsidRPr="00E97527">
        <w:t>а) бетонные блоки без финишной отделки;</w:t>
      </w:r>
    </w:p>
    <w:p w14:paraId="4D40BF12" w14:textId="77777777" w:rsidR="006B6C99" w:rsidRPr="00E97527" w:rsidRDefault="006B6C99" w:rsidP="006B6C99">
      <w:pPr>
        <w:tabs>
          <w:tab w:val="left" w:pos="8364"/>
        </w:tabs>
        <w:ind w:firstLine="709"/>
        <w:jc w:val="both"/>
      </w:pPr>
      <w:r w:rsidRPr="00E97527">
        <w:lastRenderedPageBreak/>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47EEF24D"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34D248DE"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02423EC6"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426EE867"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3D69349"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49DD1629"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41A7F70A"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63BD13CC"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67AD58CA"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00343BDE"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6EE95823" w14:textId="77777777" w:rsidR="006B6C99" w:rsidRPr="00E97527" w:rsidRDefault="006B6C99" w:rsidP="006B6C99">
      <w:pPr>
        <w:tabs>
          <w:tab w:val="left" w:pos="8364"/>
        </w:tabs>
        <w:ind w:firstLine="709"/>
        <w:jc w:val="both"/>
      </w:pPr>
      <w:r w:rsidRPr="00E97527">
        <w:t>При формировании внешнего облика зданий с элементами декоративного освещения, необходимо предусмотреть:</w:t>
      </w:r>
    </w:p>
    <w:p w14:paraId="08E7222B"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26167941"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47367DD7"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0868909" w14:textId="77777777" w:rsidR="006B6C99" w:rsidRPr="00E97527" w:rsidRDefault="006B6C99" w:rsidP="006B6C99">
      <w:pPr>
        <w:tabs>
          <w:tab w:val="left" w:pos="8364"/>
        </w:tabs>
        <w:ind w:firstLine="709"/>
        <w:jc w:val="both"/>
      </w:pPr>
    </w:p>
    <w:p w14:paraId="1443CF47" w14:textId="77777777" w:rsidR="006B6C99" w:rsidRPr="00E97527" w:rsidRDefault="006B6C99" w:rsidP="006B6C99">
      <w:pPr>
        <w:tabs>
          <w:tab w:val="left" w:pos="8364"/>
        </w:tabs>
        <w:ind w:firstLine="709"/>
        <w:jc w:val="center"/>
        <w:rPr>
          <w:b/>
        </w:rPr>
      </w:pPr>
      <w:r w:rsidRPr="00E97527">
        <w:rPr>
          <w:b/>
        </w:rPr>
        <w:t>10. Требования к архитектурно-градостроительному облику объектов административно-делового назначения.</w:t>
      </w:r>
    </w:p>
    <w:p w14:paraId="08738254" w14:textId="77777777" w:rsidR="006B6C99" w:rsidRPr="00E97527" w:rsidRDefault="006B6C99" w:rsidP="006B6C99">
      <w:pPr>
        <w:tabs>
          <w:tab w:val="left" w:pos="8364"/>
        </w:tabs>
        <w:ind w:firstLine="709"/>
        <w:jc w:val="both"/>
        <w:rPr>
          <w:b/>
        </w:rPr>
      </w:pPr>
    </w:p>
    <w:p w14:paraId="525B9872"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1EF435A4"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9BAA175"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27D0C6EB"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0F6BEECE" w14:textId="77777777" w:rsidR="006B6C99" w:rsidRPr="00E97527" w:rsidRDefault="006B6C99" w:rsidP="006B6C99">
      <w:pPr>
        <w:tabs>
          <w:tab w:val="left" w:pos="8364"/>
        </w:tabs>
        <w:ind w:firstLine="709"/>
        <w:jc w:val="both"/>
      </w:pPr>
      <w:r w:rsidRPr="00E97527">
        <w:lastRenderedPageBreak/>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3AB5089D"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4E183637"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11E4CB41"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15625FA"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30FBA57D"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410872B1"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7C24D8AC"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2C993FAA"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0E2C15EE"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4C5215A4"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41507AD" w14:textId="77777777" w:rsidR="006B6C99" w:rsidRPr="00E97527" w:rsidRDefault="006B6C99" w:rsidP="006B6C99">
      <w:pPr>
        <w:tabs>
          <w:tab w:val="left" w:pos="8364"/>
        </w:tabs>
        <w:ind w:firstLine="709"/>
        <w:jc w:val="both"/>
      </w:pPr>
      <w:r w:rsidRPr="00E97527">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35D43C2F"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2A15A3BA"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1B36E972"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24A669D8"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F375C7C"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29E3D2CC" w14:textId="77777777" w:rsidR="006B6C99" w:rsidRPr="00E97527" w:rsidRDefault="006B6C99" w:rsidP="006B6C99">
      <w:pPr>
        <w:tabs>
          <w:tab w:val="left" w:pos="8364"/>
        </w:tabs>
        <w:ind w:firstLine="709"/>
        <w:jc w:val="both"/>
      </w:pPr>
      <w:r w:rsidRPr="00E97527">
        <w:t>г) предусмотреть устройство козырьков (навесов) над каждым входом в целях защиты от атмосферных осадков;</w:t>
      </w:r>
    </w:p>
    <w:p w14:paraId="241A961B"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2AFD53EA"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53890422" w14:textId="77777777" w:rsidR="006B6C99" w:rsidRPr="00E97527" w:rsidRDefault="006B6C99" w:rsidP="006B6C99">
      <w:pPr>
        <w:tabs>
          <w:tab w:val="left" w:pos="8364"/>
        </w:tabs>
        <w:ind w:firstLine="709"/>
        <w:jc w:val="both"/>
        <w:rPr>
          <w:b/>
        </w:rPr>
      </w:pPr>
      <w:r w:rsidRPr="00E97527">
        <w:rPr>
          <w:b/>
        </w:rPr>
        <w:lastRenderedPageBreak/>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A707B2C"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58321343"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419C7BC"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3C103B55"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55C10305"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14:paraId="689DBA2B"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05FBFE48"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2F56D0E5"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3098B8A2"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6DEFF7B7"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29FF11A8" w14:textId="77777777" w:rsidR="006B6C99" w:rsidRPr="00E97527" w:rsidRDefault="006B6C99" w:rsidP="006B6C99">
      <w:pPr>
        <w:tabs>
          <w:tab w:val="left" w:pos="8364"/>
        </w:tabs>
        <w:ind w:firstLine="709"/>
        <w:jc w:val="both"/>
      </w:pPr>
      <w:r w:rsidRPr="00E97527">
        <w:t>4. Требования к архитектурно-стилистическим характеристикам входных групп:</w:t>
      </w:r>
    </w:p>
    <w:p w14:paraId="39551C58"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112D2C4C"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0D09084D" w14:textId="77777777" w:rsidR="006B6C99" w:rsidRPr="00E97527" w:rsidRDefault="006B6C99" w:rsidP="006B6C99">
      <w:pPr>
        <w:tabs>
          <w:tab w:val="left" w:pos="8364"/>
        </w:tabs>
        <w:ind w:firstLine="709"/>
        <w:jc w:val="both"/>
      </w:pPr>
      <w:r w:rsidRPr="00E97527">
        <w:t>5. Требования к архитектурно-стилистическим характеристикам элементов благоустройства:</w:t>
      </w:r>
    </w:p>
    <w:p w14:paraId="2E90174A"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68DA36E4"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системы навигации:</w:t>
      </w:r>
    </w:p>
    <w:p w14:paraId="1678ADD6" w14:textId="77777777" w:rsidR="006B6C99" w:rsidRPr="00E97527" w:rsidRDefault="006B6C99" w:rsidP="006B6C99">
      <w:pPr>
        <w:tabs>
          <w:tab w:val="left" w:pos="8364"/>
        </w:tabs>
        <w:ind w:firstLine="709"/>
        <w:jc w:val="both"/>
      </w:pPr>
      <w:r w:rsidRPr="00E97527">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2EB19886"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6E3525D8"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07F9AF28"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10C1435D" w14:textId="77777777" w:rsidR="006B6C99" w:rsidRPr="00E97527" w:rsidRDefault="006B6C99" w:rsidP="006B6C99">
      <w:pPr>
        <w:tabs>
          <w:tab w:val="left" w:pos="8364"/>
        </w:tabs>
        <w:ind w:firstLine="709"/>
        <w:jc w:val="both"/>
      </w:pPr>
      <w:r w:rsidRPr="00E97527">
        <w:t>2. Общие требования к цветовым решениям:</w:t>
      </w:r>
    </w:p>
    <w:p w14:paraId="6141F23E"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39F71BDA"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57F4402D"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504EF136" w14:textId="77777777" w:rsidR="006B6C99" w:rsidRPr="00E97527" w:rsidRDefault="006B6C99" w:rsidP="006B6C99">
      <w:pPr>
        <w:tabs>
          <w:tab w:val="left" w:pos="8364"/>
        </w:tabs>
        <w:ind w:firstLine="709"/>
        <w:jc w:val="both"/>
      </w:pPr>
      <w:r w:rsidRPr="00E97527">
        <w:lastRenderedPageBreak/>
        <w:t>б) руководствоваться принципом гармоничного сочетания с окружающей застройкой территории;</w:t>
      </w:r>
    </w:p>
    <w:p w14:paraId="7F888FE9"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3505E20B"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3DBD9856"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2D89FB01"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216F0E16" w14:textId="77777777" w:rsidR="006B6C99" w:rsidRPr="00E97527" w:rsidRDefault="006B6C99" w:rsidP="006B6C99">
      <w:pPr>
        <w:tabs>
          <w:tab w:val="left" w:pos="8364"/>
        </w:tabs>
        <w:ind w:firstLine="709"/>
        <w:jc w:val="both"/>
      </w:pPr>
      <w:r w:rsidRPr="00E97527">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3C7C28BA"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02332D08"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00534DFF"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16E3EB0F"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40BD6A7F"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3DAB61BA"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72D1035F"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577B3571"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2CBE197A"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13E4269A"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32A9AE26"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328AB73B"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0EA41A98"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489CE99F"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46BB5FA3" w14:textId="77777777" w:rsidR="006B6C99" w:rsidRPr="00E97527" w:rsidRDefault="006B6C99" w:rsidP="006B6C99">
      <w:pPr>
        <w:tabs>
          <w:tab w:val="left" w:pos="8364"/>
        </w:tabs>
        <w:ind w:firstLine="709"/>
        <w:jc w:val="both"/>
      </w:pPr>
      <w:r w:rsidRPr="00E97527">
        <w:lastRenderedPageBreak/>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1D50D91E"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41A612C3"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1B2AABE4" w14:textId="77777777" w:rsidR="006B6C99" w:rsidRPr="00E97527" w:rsidRDefault="006B6C99" w:rsidP="006B6C99">
      <w:pPr>
        <w:tabs>
          <w:tab w:val="left" w:pos="8364"/>
        </w:tabs>
        <w:ind w:firstLine="709"/>
        <w:jc w:val="both"/>
      </w:pPr>
      <w:r w:rsidRPr="00E97527">
        <w:t>3. При отделке фасадов не допускается:</w:t>
      </w:r>
    </w:p>
    <w:p w14:paraId="4F1116A1"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5D9DFF4B"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1157D42A"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717302A8"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6439D819"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1A2414AC" w14:textId="77777777" w:rsidR="006B6C99" w:rsidRPr="00E97527" w:rsidRDefault="006B6C99" w:rsidP="006B6C99">
      <w:pPr>
        <w:tabs>
          <w:tab w:val="left" w:pos="8364"/>
        </w:tabs>
        <w:ind w:firstLine="709"/>
        <w:jc w:val="both"/>
      </w:pPr>
      <w:r w:rsidRPr="00E97527">
        <w:t>а) бетонные блоки без финишной отделки;</w:t>
      </w:r>
    </w:p>
    <w:p w14:paraId="7539B8F0"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4278C0B4"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2D859A6D"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798203B0"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0BD46AB5" w14:textId="77777777" w:rsidR="006B6C99" w:rsidRPr="00E97527" w:rsidRDefault="006B6C99" w:rsidP="006B6C99">
      <w:pPr>
        <w:tabs>
          <w:tab w:val="left" w:pos="8364"/>
        </w:tabs>
        <w:ind w:firstLine="709"/>
        <w:jc w:val="both"/>
        <w:rPr>
          <w:b/>
        </w:rPr>
      </w:pPr>
      <w:r w:rsidRPr="00E97527">
        <w:rPr>
          <w:b/>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F0E474A"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11D1E22A"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3BDE1789"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5239B80A"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0B56263C"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03059408"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080CAE48" w14:textId="77777777" w:rsidR="006B6C99" w:rsidRPr="00E97527" w:rsidRDefault="006B6C99" w:rsidP="006B6C99">
      <w:pPr>
        <w:tabs>
          <w:tab w:val="left" w:pos="8364"/>
        </w:tabs>
        <w:ind w:firstLine="709"/>
        <w:jc w:val="both"/>
      </w:pPr>
      <w:r w:rsidRPr="00E97527">
        <w:lastRenderedPageBreak/>
        <w:t>1. При формировании внешнего облика зданий с элементами декоративного освещения, необходимо предусмотреть:</w:t>
      </w:r>
    </w:p>
    <w:p w14:paraId="6986BC8C"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70FC4720"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19418659"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01CBB138" w14:textId="77777777" w:rsidR="006B6C99" w:rsidRPr="00E97527" w:rsidRDefault="006B6C99" w:rsidP="006B6C99">
      <w:pPr>
        <w:tabs>
          <w:tab w:val="left" w:pos="8364"/>
        </w:tabs>
        <w:ind w:firstLine="709"/>
        <w:jc w:val="both"/>
      </w:pPr>
    </w:p>
    <w:p w14:paraId="7E5A5D40" w14:textId="77777777" w:rsidR="006B6C99" w:rsidRPr="00E97527" w:rsidRDefault="006B6C99" w:rsidP="006B6C99">
      <w:pPr>
        <w:tabs>
          <w:tab w:val="left" w:pos="8364"/>
        </w:tabs>
        <w:ind w:firstLine="709"/>
        <w:jc w:val="center"/>
        <w:rPr>
          <w:b/>
        </w:rPr>
      </w:pPr>
      <w:r w:rsidRPr="00E97527">
        <w:rPr>
          <w:b/>
        </w:rPr>
        <w:t>11. Требования к архитектурно-градостроительному облику объектов</w:t>
      </w:r>
    </w:p>
    <w:p w14:paraId="6BB84B06" w14:textId="77777777" w:rsidR="006B6C99" w:rsidRPr="00E97527" w:rsidRDefault="006B6C99" w:rsidP="006B6C99">
      <w:pPr>
        <w:tabs>
          <w:tab w:val="left" w:pos="8364"/>
        </w:tabs>
        <w:ind w:firstLine="709"/>
        <w:jc w:val="center"/>
        <w:rPr>
          <w:b/>
        </w:rPr>
      </w:pPr>
      <w:r w:rsidRPr="00E97527">
        <w:rPr>
          <w:b/>
        </w:rPr>
        <w:t>производственного или складского назначения (в том числе сельскохозяйственного).</w:t>
      </w:r>
    </w:p>
    <w:p w14:paraId="18230FCE" w14:textId="77777777" w:rsidR="006B6C99" w:rsidRPr="00E97527" w:rsidRDefault="006B6C99" w:rsidP="006B6C99">
      <w:pPr>
        <w:tabs>
          <w:tab w:val="left" w:pos="8364"/>
        </w:tabs>
        <w:ind w:firstLine="709"/>
        <w:jc w:val="center"/>
        <w:rPr>
          <w:b/>
        </w:rPr>
      </w:pPr>
    </w:p>
    <w:p w14:paraId="14221799" w14:textId="77777777" w:rsidR="006B6C99" w:rsidRPr="00E97527" w:rsidRDefault="006B6C99" w:rsidP="006B6C99">
      <w:pPr>
        <w:tabs>
          <w:tab w:val="left" w:pos="8364"/>
        </w:tabs>
        <w:ind w:firstLine="709"/>
        <w:jc w:val="both"/>
        <w:rPr>
          <w:b/>
        </w:rPr>
      </w:pPr>
      <w:r w:rsidRPr="00E97527">
        <w:rPr>
          <w:b/>
        </w:rPr>
        <w:t>1. Основные принципы формирования архитектурно-градостроительного облика объектов.</w:t>
      </w:r>
    </w:p>
    <w:p w14:paraId="7AF0002D"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6443B602" w14:textId="77777777" w:rsidR="006B6C99" w:rsidRPr="00E97527" w:rsidRDefault="006B6C99" w:rsidP="006B6C99">
      <w:pPr>
        <w:tabs>
          <w:tab w:val="left" w:pos="8364"/>
        </w:tabs>
        <w:ind w:firstLine="709"/>
        <w:jc w:val="both"/>
      </w:pPr>
      <w:r w:rsidRPr="00E97527">
        <w:t>2. Общие требования к отделочным и (или) строительным материалам:</w:t>
      </w:r>
    </w:p>
    <w:p w14:paraId="14AA47B7"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638DFAEA"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58DFCF21" w14:textId="77777777" w:rsidR="006B6C99" w:rsidRPr="00E97527" w:rsidRDefault="006B6C99" w:rsidP="006B6C99">
      <w:pPr>
        <w:tabs>
          <w:tab w:val="left" w:pos="8364"/>
        </w:tabs>
        <w:ind w:firstLine="709"/>
        <w:jc w:val="both"/>
      </w:pPr>
      <w:r w:rsidRPr="00E97527">
        <w:t>3) предусматривать систему разрезки облицовочных панелей с учетом архитектурных решений и габаритов дверных и оконных проемов.</w:t>
      </w:r>
    </w:p>
    <w:p w14:paraId="1D1A02F3" w14:textId="77777777" w:rsidR="006B6C99" w:rsidRPr="00E97527" w:rsidRDefault="006B6C99" w:rsidP="006B6C99">
      <w:pPr>
        <w:tabs>
          <w:tab w:val="left" w:pos="8364"/>
        </w:tabs>
        <w:ind w:firstLine="709"/>
        <w:jc w:val="both"/>
      </w:pPr>
      <w:r w:rsidRPr="00E97527">
        <w:t>3. Материалы для применения в отделке (финишные материалы):</w:t>
      </w:r>
    </w:p>
    <w:p w14:paraId="09EFF594"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55ACE550"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64E610E4"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6922EB12"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7BA0EF1F"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68027371"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4113A791"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2A1046A2" w14:textId="77777777" w:rsidR="006B6C99" w:rsidRPr="00E97527" w:rsidRDefault="006B6C99" w:rsidP="006B6C99">
      <w:pPr>
        <w:tabs>
          <w:tab w:val="left" w:pos="8364"/>
        </w:tabs>
        <w:ind w:firstLine="709"/>
        <w:jc w:val="both"/>
        <w:rPr>
          <w:b/>
        </w:rPr>
      </w:pPr>
      <w:r w:rsidRPr="00E97527">
        <w:rPr>
          <w:b/>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4D729057" w14:textId="77777777" w:rsidR="006B6C99" w:rsidRPr="00E97527" w:rsidRDefault="006B6C99" w:rsidP="006B6C99">
      <w:pPr>
        <w:tabs>
          <w:tab w:val="left" w:pos="8364"/>
        </w:tabs>
        <w:ind w:firstLine="709"/>
        <w:jc w:val="both"/>
      </w:pPr>
      <w:r w:rsidRPr="00E97527">
        <w:lastRenderedPageBreak/>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w:t>
      </w:r>
    </w:p>
    <w:p w14:paraId="3F182B21" w14:textId="77777777" w:rsidR="006B6C99" w:rsidRPr="00E97527" w:rsidRDefault="006B6C99" w:rsidP="006B6C99">
      <w:pPr>
        <w:tabs>
          <w:tab w:val="left" w:pos="8364"/>
        </w:tabs>
        <w:ind w:firstLine="709"/>
        <w:jc w:val="both"/>
      </w:pPr>
      <w:r w:rsidRPr="00E97527">
        <w:t>градостроительного проектирования Ивановской области, а также правил благоустройства территории муниципального образования в части нормируемого комплекса элементов благоустройства и парковочных мест.</w:t>
      </w:r>
    </w:p>
    <w:p w14:paraId="1D3B5C72" w14:textId="77777777" w:rsidR="006B6C99" w:rsidRPr="00E97527" w:rsidRDefault="006B6C99" w:rsidP="006B6C99">
      <w:pPr>
        <w:tabs>
          <w:tab w:val="left" w:pos="8364"/>
        </w:tabs>
        <w:ind w:firstLine="709"/>
        <w:jc w:val="both"/>
      </w:pPr>
      <w:r w:rsidRPr="00E97527">
        <w:t>2. Требования к объемно-пространственным и архитектурным решениям:</w:t>
      </w:r>
    </w:p>
    <w:p w14:paraId="09563186" w14:textId="77777777" w:rsidR="006B6C99" w:rsidRPr="00E97527" w:rsidRDefault="006B6C99" w:rsidP="006B6C99">
      <w:pPr>
        <w:tabs>
          <w:tab w:val="left" w:pos="8364"/>
        </w:tabs>
        <w:ind w:firstLine="709"/>
        <w:jc w:val="both"/>
      </w:pPr>
      <w:r w:rsidRPr="00E97527">
        <w:t>1) требования к объемно-пространственным и архитектурным решениям входных групп:</w:t>
      </w:r>
    </w:p>
    <w:p w14:paraId="4AB68652" w14:textId="77777777" w:rsidR="006B6C99" w:rsidRPr="00E97527" w:rsidRDefault="006B6C99" w:rsidP="006B6C99">
      <w:pPr>
        <w:tabs>
          <w:tab w:val="left" w:pos="8364"/>
        </w:tabs>
        <w:ind w:firstLine="709"/>
        <w:jc w:val="both"/>
      </w:pPr>
      <w:r w:rsidRPr="00E97527">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574BCACF" w14:textId="77777777" w:rsidR="006B6C99" w:rsidRPr="00E97527" w:rsidRDefault="006B6C99" w:rsidP="006B6C99">
      <w:pPr>
        <w:tabs>
          <w:tab w:val="left" w:pos="8364"/>
        </w:tabs>
        <w:ind w:firstLine="709"/>
        <w:jc w:val="both"/>
      </w:pPr>
      <w:r w:rsidRPr="00E97527">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1B04AEF" w14:textId="77777777" w:rsidR="006B6C99" w:rsidRPr="00E97527" w:rsidRDefault="006B6C99" w:rsidP="006B6C99">
      <w:pPr>
        <w:tabs>
          <w:tab w:val="left" w:pos="8364"/>
        </w:tabs>
        <w:ind w:firstLine="709"/>
        <w:jc w:val="both"/>
      </w:pPr>
      <w:r w:rsidRPr="00E97527">
        <w:t>в) главный вход в здание необходимо выявить (акцентировать), второстепенные входы (служебные, технические, эвакуационные) - нивелировать;</w:t>
      </w:r>
    </w:p>
    <w:p w14:paraId="33375D3C" w14:textId="77777777" w:rsidR="006B6C99" w:rsidRPr="00E97527" w:rsidRDefault="006B6C99" w:rsidP="006B6C99">
      <w:pPr>
        <w:tabs>
          <w:tab w:val="left" w:pos="8364"/>
        </w:tabs>
        <w:ind w:firstLine="709"/>
        <w:jc w:val="both"/>
      </w:pPr>
      <w:r w:rsidRPr="00E97527">
        <w:t>г) в обязательном порядке предусмотреть устройство козырьков (навесов) над каждым входом в целях защиты от атмосферных осадков;</w:t>
      </w:r>
    </w:p>
    <w:p w14:paraId="6E00994A" w14:textId="77777777" w:rsidR="006B6C99" w:rsidRPr="00E97527" w:rsidRDefault="006B6C99" w:rsidP="006B6C99">
      <w:pPr>
        <w:tabs>
          <w:tab w:val="left" w:pos="8364"/>
        </w:tabs>
        <w:ind w:firstLine="709"/>
        <w:jc w:val="both"/>
      </w:pPr>
      <w:r w:rsidRPr="00E97527">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2805AB90" w14:textId="77777777" w:rsidR="006B6C99" w:rsidRPr="00E97527" w:rsidRDefault="006B6C99" w:rsidP="006B6C99">
      <w:pPr>
        <w:tabs>
          <w:tab w:val="left" w:pos="8364"/>
        </w:tabs>
        <w:ind w:firstLine="709"/>
        <w:jc w:val="both"/>
      </w:pPr>
      <w:r w:rsidRPr="00E97527">
        <w:t>е) предусмотреть информационно-навигационное оформление входа.</w:t>
      </w:r>
    </w:p>
    <w:p w14:paraId="7C937A91" w14:textId="77777777" w:rsidR="006B6C99" w:rsidRPr="00E97527" w:rsidRDefault="006B6C99" w:rsidP="006B6C99">
      <w:pPr>
        <w:tabs>
          <w:tab w:val="left" w:pos="8364"/>
        </w:tabs>
        <w:ind w:firstLine="709"/>
        <w:jc w:val="both"/>
        <w:rPr>
          <w:b/>
        </w:rPr>
      </w:pPr>
      <w:r w:rsidRPr="00E97527">
        <w:rPr>
          <w:b/>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0D202EA" w14:textId="77777777" w:rsidR="006B6C99" w:rsidRPr="00E97527" w:rsidRDefault="006B6C99" w:rsidP="006B6C99">
      <w:pPr>
        <w:tabs>
          <w:tab w:val="left" w:pos="8364"/>
        </w:tabs>
        <w:ind w:firstLine="709"/>
        <w:jc w:val="both"/>
      </w:pPr>
      <w:r w:rsidRPr="00E97527">
        <w:t xml:space="preserve">1. При формировании внешнего облика зданий руководствоваться принципами </w:t>
      </w:r>
      <w:proofErr w:type="spellStart"/>
      <w:r w:rsidRPr="00E97527">
        <w:t>сомасштабности</w:t>
      </w:r>
      <w:proofErr w:type="spellEnd"/>
      <w:r w:rsidRPr="00E97527">
        <w:t>, ансамблевости и гармонии, предусмотрев:</w:t>
      </w:r>
    </w:p>
    <w:p w14:paraId="53C696C2" w14:textId="77777777" w:rsidR="006B6C99" w:rsidRPr="00E97527" w:rsidRDefault="006B6C99" w:rsidP="006B6C99">
      <w:pPr>
        <w:tabs>
          <w:tab w:val="left" w:pos="8364"/>
        </w:tabs>
        <w:ind w:firstLine="709"/>
        <w:jc w:val="both"/>
      </w:pPr>
      <w:r w:rsidRPr="00E97527">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049282D2" w14:textId="77777777" w:rsidR="006B6C99" w:rsidRPr="00E97527" w:rsidRDefault="006B6C99" w:rsidP="006B6C99">
      <w:pPr>
        <w:tabs>
          <w:tab w:val="left" w:pos="8364"/>
        </w:tabs>
        <w:ind w:firstLine="709"/>
        <w:jc w:val="both"/>
      </w:pPr>
      <w:r w:rsidRPr="00E97527">
        <w:t>2) выявление функционального назначения проектируемого здания;</w:t>
      </w:r>
    </w:p>
    <w:p w14:paraId="03B16CD0" w14:textId="77777777" w:rsidR="006B6C99" w:rsidRPr="00E97527" w:rsidRDefault="006B6C99" w:rsidP="006B6C99">
      <w:pPr>
        <w:tabs>
          <w:tab w:val="left" w:pos="8364"/>
        </w:tabs>
        <w:ind w:firstLine="709"/>
        <w:jc w:val="both"/>
      </w:pPr>
      <w:r w:rsidRPr="00E97527">
        <w:t>3) взаимную увязку и обоснование планировочных, объемно-пространственных и фасадных решений.</w:t>
      </w:r>
    </w:p>
    <w:p w14:paraId="48A815B8" w14:textId="77777777" w:rsidR="006B6C99" w:rsidRPr="00E97527" w:rsidRDefault="006B6C99" w:rsidP="006B6C99">
      <w:pPr>
        <w:tabs>
          <w:tab w:val="left" w:pos="8364"/>
        </w:tabs>
        <w:ind w:firstLine="709"/>
        <w:jc w:val="both"/>
      </w:pPr>
      <w:r w:rsidRPr="00E97527">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7356097C" w14:textId="77777777" w:rsidR="006B6C99" w:rsidRPr="00E97527" w:rsidRDefault="006B6C99" w:rsidP="006B6C99">
      <w:pPr>
        <w:tabs>
          <w:tab w:val="left" w:pos="8364"/>
        </w:tabs>
        <w:ind w:firstLine="709"/>
        <w:jc w:val="both"/>
      </w:pPr>
      <w:r w:rsidRPr="00E97527">
        <w:t>Решения должны иметь обоснование.</w:t>
      </w:r>
    </w:p>
    <w:p w14:paraId="46B6CB7D" w14:textId="77777777" w:rsidR="006B6C99" w:rsidRPr="00E97527" w:rsidRDefault="006B6C99" w:rsidP="006B6C99">
      <w:pPr>
        <w:tabs>
          <w:tab w:val="left" w:pos="8364"/>
        </w:tabs>
        <w:ind w:firstLine="709"/>
        <w:jc w:val="both"/>
      </w:pPr>
      <w:r w:rsidRPr="00E97527">
        <w:t>3. Требования к размещению, типоразмерам и стилистическим характеристикам светопрозрачных конструкций:</w:t>
      </w:r>
    </w:p>
    <w:p w14:paraId="6DA9548C" w14:textId="77777777" w:rsidR="006B6C99" w:rsidRPr="00E97527" w:rsidRDefault="006B6C99" w:rsidP="006B6C99">
      <w:pPr>
        <w:tabs>
          <w:tab w:val="left" w:pos="8364"/>
        </w:tabs>
        <w:ind w:firstLine="709"/>
        <w:jc w:val="both"/>
      </w:pPr>
      <w:r w:rsidRPr="00E97527">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14:paraId="141D6C68" w14:textId="77777777" w:rsidR="006B6C99" w:rsidRPr="00E97527" w:rsidRDefault="006B6C99" w:rsidP="006B6C99">
      <w:pPr>
        <w:tabs>
          <w:tab w:val="left" w:pos="8364"/>
        </w:tabs>
        <w:ind w:firstLine="709"/>
        <w:jc w:val="both"/>
      </w:pPr>
      <w:r w:rsidRPr="00E97527">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14:paraId="47D49AD6" w14:textId="77777777" w:rsidR="006B6C99" w:rsidRPr="00E97527" w:rsidRDefault="006B6C99" w:rsidP="006B6C99">
      <w:pPr>
        <w:tabs>
          <w:tab w:val="left" w:pos="8364"/>
        </w:tabs>
        <w:ind w:firstLine="709"/>
        <w:jc w:val="both"/>
      </w:pPr>
      <w:r w:rsidRPr="00E97527">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4244E167" w14:textId="77777777" w:rsidR="006B6C99" w:rsidRPr="00E97527" w:rsidRDefault="006B6C99" w:rsidP="006B6C99">
      <w:pPr>
        <w:tabs>
          <w:tab w:val="left" w:pos="8364"/>
        </w:tabs>
        <w:ind w:firstLine="709"/>
        <w:jc w:val="both"/>
      </w:pPr>
      <w:r w:rsidRPr="00E97527">
        <w:t>4) исключение использования типологических приемов, характерных для жилищного строительства.</w:t>
      </w:r>
    </w:p>
    <w:p w14:paraId="67880834" w14:textId="77777777" w:rsidR="006B6C99" w:rsidRPr="00E97527" w:rsidRDefault="006B6C99" w:rsidP="006B6C99">
      <w:pPr>
        <w:tabs>
          <w:tab w:val="left" w:pos="8364"/>
        </w:tabs>
        <w:ind w:firstLine="709"/>
        <w:jc w:val="both"/>
      </w:pPr>
      <w:r w:rsidRPr="00E97527">
        <w:t>4. Требования к архитектурно-стилистическим характеристикам входных групп:</w:t>
      </w:r>
    </w:p>
    <w:p w14:paraId="68AFA049" w14:textId="77777777" w:rsidR="006B6C99" w:rsidRPr="00E97527" w:rsidRDefault="006B6C99" w:rsidP="006B6C99">
      <w:pPr>
        <w:tabs>
          <w:tab w:val="left" w:pos="8364"/>
        </w:tabs>
        <w:ind w:firstLine="709"/>
        <w:jc w:val="both"/>
      </w:pPr>
      <w:r w:rsidRPr="00E97527">
        <w:t>1) козырек (навес) главного входа должен визуально отличаться от второстепенных входов, при этом должен подчиняться единому стилю объекта;</w:t>
      </w:r>
    </w:p>
    <w:p w14:paraId="34A4F1DA" w14:textId="77777777" w:rsidR="006B6C99" w:rsidRPr="00E97527" w:rsidRDefault="006B6C99" w:rsidP="006B6C99">
      <w:pPr>
        <w:tabs>
          <w:tab w:val="left" w:pos="8364"/>
        </w:tabs>
        <w:ind w:firstLine="709"/>
        <w:jc w:val="both"/>
      </w:pPr>
      <w:r w:rsidRPr="00E97527">
        <w:t xml:space="preserve">2) устройство козырьков (навесов) над всеми входными группами должно быть выполнено с учетом стилистической </w:t>
      </w:r>
      <w:proofErr w:type="spellStart"/>
      <w:r w:rsidRPr="00E97527">
        <w:t>взаимоувязки</w:t>
      </w:r>
      <w:proofErr w:type="spellEnd"/>
      <w:r w:rsidRPr="00E97527">
        <w:t xml:space="preserve"> с фасадными решениями.</w:t>
      </w:r>
    </w:p>
    <w:p w14:paraId="36DF1029" w14:textId="77777777" w:rsidR="006B6C99" w:rsidRPr="00E97527" w:rsidRDefault="006B6C99" w:rsidP="006B6C99">
      <w:pPr>
        <w:tabs>
          <w:tab w:val="left" w:pos="8364"/>
        </w:tabs>
        <w:ind w:firstLine="709"/>
        <w:jc w:val="both"/>
      </w:pPr>
      <w:r w:rsidRPr="00E97527">
        <w:t>5. Требования к архитектурно-стилистическим характеристикам элементов благоустройства:</w:t>
      </w:r>
    </w:p>
    <w:p w14:paraId="267BD82D" w14:textId="77777777" w:rsidR="006B6C99" w:rsidRPr="00E97527" w:rsidRDefault="006B6C99" w:rsidP="006B6C99">
      <w:pPr>
        <w:tabs>
          <w:tab w:val="left" w:pos="8364"/>
        </w:tabs>
        <w:ind w:firstLine="709"/>
        <w:jc w:val="both"/>
      </w:pPr>
      <w:r w:rsidRPr="00E97527">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14:paraId="782103AC" w14:textId="77777777" w:rsidR="006B6C99" w:rsidRPr="00E97527" w:rsidRDefault="006B6C99" w:rsidP="006B6C99">
      <w:pPr>
        <w:tabs>
          <w:tab w:val="left" w:pos="8364"/>
        </w:tabs>
        <w:ind w:firstLine="709"/>
        <w:jc w:val="both"/>
      </w:pPr>
      <w:r w:rsidRPr="00E97527">
        <w:t>6. Требования к архитектурно-стилистическим характеристикам системы навигации:</w:t>
      </w:r>
    </w:p>
    <w:p w14:paraId="2596C8B5" w14:textId="77777777" w:rsidR="006B6C99" w:rsidRPr="00E97527" w:rsidRDefault="006B6C99" w:rsidP="006B6C99">
      <w:pPr>
        <w:tabs>
          <w:tab w:val="left" w:pos="8364"/>
        </w:tabs>
        <w:ind w:firstLine="709"/>
        <w:jc w:val="both"/>
      </w:pPr>
      <w:r w:rsidRPr="00E97527">
        <w:lastRenderedPageBreak/>
        <w:t xml:space="preserve">1) необходимо формировать комплексную систему навигации и информационного обеспечения (включая стилистические решения нумерации </w:t>
      </w:r>
      <w:proofErr w:type="spellStart"/>
      <w:r w:rsidRPr="00E97527">
        <w:t>докшелтеров</w:t>
      </w:r>
      <w:proofErr w:type="spellEnd"/>
      <w:r w:rsidRPr="00E97527">
        <w:t xml:space="preserve">) с учетом масштаба и качества шрифтовых композиций, элементов инфографики, а также мест их размещения во </w:t>
      </w:r>
      <w:proofErr w:type="spellStart"/>
      <w:r w:rsidRPr="00E97527">
        <w:t>взаимоувязке</w:t>
      </w:r>
      <w:proofErr w:type="spellEnd"/>
      <w:r w:rsidRPr="00E97527">
        <w:t xml:space="preserve"> с общим стилистическим и композиционным решением фасадов здания;</w:t>
      </w:r>
    </w:p>
    <w:p w14:paraId="249E9EE6" w14:textId="77777777" w:rsidR="006B6C99" w:rsidRPr="00E97527" w:rsidRDefault="006B6C99" w:rsidP="006B6C99">
      <w:pPr>
        <w:tabs>
          <w:tab w:val="left" w:pos="8364"/>
        </w:tabs>
        <w:ind w:firstLine="709"/>
        <w:jc w:val="both"/>
      </w:pPr>
      <w:r w:rsidRPr="00E97527">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14:paraId="74429A8B" w14:textId="77777777" w:rsidR="006B6C99" w:rsidRPr="00E97527" w:rsidRDefault="006B6C99" w:rsidP="006B6C99">
      <w:pPr>
        <w:tabs>
          <w:tab w:val="left" w:pos="8364"/>
        </w:tabs>
        <w:ind w:firstLine="709"/>
        <w:jc w:val="both"/>
        <w:rPr>
          <w:b/>
        </w:rPr>
      </w:pPr>
      <w:r w:rsidRPr="00E97527">
        <w:rPr>
          <w:b/>
        </w:rPr>
        <w:t>4. Требования к цветовым решениям объектов капитального строительства (цвета и оттенки, используемые для отделки фасадов с указанием палитры).</w:t>
      </w:r>
    </w:p>
    <w:p w14:paraId="3A2FC128" w14:textId="77777777" w:rsidR="006B6C99" w:rsidRPr="00E97527" w:rsidRDefault="006B6C99" w:rsidP="006B6C99">
      <w:pPr>
        <w:tabs>
          <w:tab w:val="left" w:pos="8364"/>
        </w:tabs>
        <w:ind w:firstLine="709"/>
        <w:jc w:val="both"/>
      </w:pPr>
      <w:r w:rsidRPr="00E97527">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14:paraId="5511DC58" w14:textId="77777777" w:rsidR="006B6C99" w:rsidRPr="00E97527" w:rsidRDefault="006B6C99" w:rsidP="006B6C99">
      <w:pPr>
        <w:tabs>
          <w:tab w:val="left" w:pos="8364"/>
        </w:tabs>
        <w:ind w:firstLine="709"/>
        <w:jc w:val="both"/>
      </w:pPr>
      <w:r w:rsidRPr="00E97527">
        <w:t>2. Общие требования к цветовым решениям:</w:t>
      </w:r>
    </w:p>
    <w:p w14:paraId="293EFA61" w14:textId="77777777" w:rsidR="006B6C99" w:rsidRPr="00E97527" w:rsidRDefault="006B6C99" w:rsidP="006B6C99">
      <w:pPr>
        <w:tabs>
          <w:tab w:val="left" w:pos="8364"/>
        </w:tabs>
        <w:ind w:firstLine="709"/>
        <w:jc w:val="both"/>
      </w:pPr>
      <w:r w:rsidRPr="00E97527">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70182FFB" w14:textId="77777777" w:rsidR="006B6C99" w:rsidRPr="00E97527" w:rsidRDefault="006B6C99" w:rsidP="006B6C99">
      <w:pPr>
        <w:tabs>
          <w:tab w:val="left" w:pos="8364"/>
        </w:tabs>
        <w:ind w:firstLine="709"/>
        <w:jc w:val="both"/>
      </w:pPr>
      <w:r w:rsidRPr="00E97527">
        <w:t>2) при разработке цветовых решений необходимо:</w:t>
      </w:r>
    </w:p>
    <w:p w14:paraId="6AF59ABB" w14:textId="77777777" w:rsidR="006B6C99" w:rsidRPr="00E97527" w:rsidRDefault="006B6C99" w:rsidP="006B6C99">
      <w:pPr>
        <w:tabs>
          <w:tab w:val="left" w:pos="8364"/>
        </w:tabs>
        <w:ind w:firstLine="709"/>
        <w:jc w:val="both"/>
      </w:pPr>
      <w:r w:rsidRPr="00E97527">
        <w:t>а) избегать соотношения цветов на фасаде в пропорции 1:1; должен быть основной, базовый цвет и дополнительные, акцентные цвета;</w:t>
      </w:r>
    </w:p>
    <w:p w14:paraId="6B3DDD29" w14:textId="77777777" w:rsidR="006B6C99" w:rsidRPr="00E97527" w:rsidRDefault="006B6C99" w:rsidP="006B6C99">
      <w:pPr>
        <w:tabs>
          <w:tab w:val="left" w:pos="8364"/>
        </w:tabs>
        <w:ind w:firstLine="709"/>
        <w:jc w:val="both"/>
      </w:pPr>
      <w:r w:rsidRPr="00E97527">
        <w:t>б) руководствоваться принципом гармоничного сочетания с окружающей застройкой территории;</w:t>
      </w:r>
    </w:p>
    <w:p w14:paraId="3F5A5705" w14:textId="77777777" w:rsidR="006B6C99" w:rsidRPr="00E97527" w:rsidRDefault="006B6C99" w:rsidP="006B6C99">
      <w:pPr>
        <w:tabs>
          <w:tab w:val="left" w:pos="8364"/>
        </w:tabs>
        <w:ind w:firstLine="709"/>
        <w:jc w:val="both"/>
      </w:pPr>
      <w:r w:rsidRPr="00E97527">
        <w:t>в) исключить случайное использование цвета; учитывать, что цветовые акценты выявляют объемно-пластические свойства объектов;</w:t>
      </w:r>
    </w:p>
    <w:p w14:paraId="07C92EAA" w14:textId="77777777" w:rsidR="006B6C99" w:rsidRPr="00E97527" w:rsidRDefault="006B6C99" w:rsidP="006B6C99">
      <w:pPr>
        <w:tabs>
          <w:tab w:val="left" w:pos="8364"/>
        </w:tabs>
        <w:ind w:firstLine="709"/>
        <w:jc w:val="both"/>
      </w:pPr>
      <w:r w:rsidRPr="00E97527">
        <w:t>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14:paraId="4C0FED0C" w14:textId="77777777" w:rsidR="006B6C99" w:rsidRPr="00E97527" w:rsidRDefault="006B6C99" w:rsidP="006B6C99">
      <w:pPr>
        <w:tabs>
          <w:tab w:val="left" w:pos="8364"/>
        </w:tabs>
        <w:ind w:firstLine="709"/>
        <w:jc w:val="both"/>
      </w:pPr>
      <w:r w:rsidRPr="00E97527">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A05D588" w14:textId="77777777" w:rsidR="006B6C99" w:rsidRPr="00E97527" w:rsidRDefault="006B6C99" w:rsidP="006B6C99">
      <w:pPr>
        <w:tabs>
          <w:tab w:val="left" w:pos="8364"/>
        </w:tabs>
        <w:ind w:firstLine="709"/>
        <w:jc w:val="both"/>
      </w:pPr>
      <w:r w:rsidRPr="00E97527">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14:paraId="6CDD72A8" w14:textId="77777777" w:rsidR="006B6C99" w:rsidRPr="00E97527" w:rsidRDefault="006B6C99" w:rsidP="006B6C99">
      <w:pPr>
        <w:tabs>
          <w:tab w:val="left" w:pos="8364"/>
        </w:tabs>
        <w:ind w:firstLine="709"/>
        <w:jc w:val="both"/>
      </w:pPr>
      <w:r w:rsidRPr="00E97527">
        <w:t>5. При выборе цветовых решений, необходимо учитывать, что при использовании технологии оштукатуривания возможно использование только светлых,</w:t>
      </w:r>
    </w:p>
    <w:p w14:paraId="06849657" w14:textId="77777777" w:rsidR="006B6C99" w:rsidRPr="00E97527" w:rsidRDefault="006B6C99" w:rsidP="006B6C99">
      <w:pPr>
        <w:tabs>
          <w:tab w:val="left" w:pos="8364"/>
        </w:tabs>
        <w:ind w:firstLine="709"/>
        <w:jc w:val="both"/>
      </w:pPr>
      <w:proofErr w:type="spellStart"/>
      <w:r w:rsidRPr="00E97527">
        <w:t>разбеленных</w:t>
      </w:r>
      <w:proofErr w:type="spellEnd"/>
      <w:r w:rsidRPr="00E97527">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14:paraId="27882C19" w14:textId="77777777" w:rsidR="006B6C99" w:rsidRPr="00E97527" w:rsidRDefault="006B6C99" w:rsidP="006B6C99">
      <w:pPr>
        <w:tabs>
          <w:tab w:val="left" w:pos="8364"/>
        </w:tabs>
        <w:ind w:firstLine="709"/>
        <w:jc w:val="both"/>
      </w:pPr>
      <w:r w:rsidRPr="00E97527">
        <w:t>6. При разработке системы навигации и рекламно-информационного обеспечения учитывать общую цветовую палитру проекта.</w:t>
      </w:r>
    </w:p>
    <w:p w14:paraId="2E10802B" w14:textId="77777777" w:rsidR="006B6C99" w:rsidRPr="00E97527" w:rsidRDefault="006B6C99" w:rsidP="006B6C99">
      <w:pPr>
        <w:tabs>
          <w:tab w:val="left" w:pos="8364"/>
        </w:tabs>
        <w:ind w:firstLine="709"/>
        <w:jc w:val="both"/>
      </w:pPr>
      <w:r w:rsidRPr="00E97527">
        <w:t>7. Исключить визуальное восприятие крепежных изделий; выполнять крепежные изделия с учетом цвета основных элементов.</w:t>
      </w:r>
    </w:p>
    <w:p w14:paraId="4A11B73B" w14:textId="77777777" w:rsidR="006B6C99" w:rsidRPr="00E97527" w:rsidRDefault="006B6C99" w:rsidP="006B6C99">
      <w:pPr>
        <w:tabs>
          <w:tab w:val="left" w:pos="8364"/>
        </w:tabs>
        <w:ind w:firstLine="709"/>
        <w:jc w:val="both"/>
      </w:pPr>
      <w:r w:rsidRPr="00E97527">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14:paraId="24AF2276" w14:textId="77777777" w:rsidR="006B6C99" w:rsidRPr="00E97527" w:rsidRDefault="006B6C99" w:rsidP="006B6C99">
      <w:pPr>
        <w:tabs>
          <w:tab w:val="left" w:pos="8364"/>
        </w:tabs>
        <w:ind w:firstLine="709"/>
        <w:jc w:val="both"/>
      </w:pPr>
      <w:r w:rsidRPr="00E97527">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14:paraId="6DC9BC0A" w14:textId="77777777" w:rsidR="006B6C99" w:rsidRPr="00E97527" w:rsidRDefault="006B6C99" w:rsidP="006B6C99">
      <w:pPr>
        <w:tabs>
          <w:tab w:val="left" w:pos="8364"/>
        </w:tabs>
        <w:ind w:firstLine="709"/>
        <w:jc w:val="both"/>
        <w:rPr>
          <w:b/>
        </w:rPr>
      </w:pPr>
      <w:r w:rsidRPr="00E97527">
        <w:rPr>
          <w:b/>
        </w:rPr>
        <w:t>5. Требования к отделочным и (или) строительным материалам объектов капитального строительства (материалы для отделки фасадов).</w:t>
      </w:r>
    </w:p>
    <w:p w14:paraId="6F3FCE28" w14:textId="77777777" w:rsidR="006B6C99" w:rsidRPr="00E97527" w:rsidRDefault="006B6C99" w:rsidP="006B6C99">
      <w:pPr>
        <w:tabs>
          <w:tab w:val="left" w:pos="8364"/>
        </w:tabs>
        <w:ind w:firstLine="709"/>
        <w:jc w:val="both"/>
      </w:pPr>
      <w:r w:rsidRPr="00E97527">
        <w:t>1. Общие требования к отделочным и (или) строительным материалам:</w:t>
      </w:r>
    </w:p>
    <w:p w14:paraId="7DD4BE8D" w14:textId="77777777" w:rsidR="006B6C99" w:rsidRPr="00E97527" w:rsidRDefault="006B6C99" w:rsidP="006B6C99">
      <w:pPr>
        <w:tabs>
          <w:tab w:val="left" w:pos="8364"/>
        </w:tabs>
        <w:ind w:firstLine="709"/>
        <w:jc w:val="both"/>
      </w:pPr>
      <w:r w:rsidRPr="00E97527">
        <w:t xml:space="preserve">1) применять долговечные, износостойкие, </w:t>
      </w:r>
      <w:proofErr w:type="spellStart"/>
      <w:r w:rsidRPr="00E97527">
        <w:t>ремонтопригодные</w:t>
      </w:r>
      <w:proofErr w:type="spellEnd"/>
      <w:r w:rsidRPr="00E97527">
        <w:t xml:space="preserve"> материалы (учитывать дальнейшую эксплуатацию);</w:t>
      </w:r>
    </w:p>
    <w:p w14:paraId="659F2852" w14:textId="77777777" w:rsidR="006B6C99" w:rsidRPr="00E97527" w:rsidRDefault="006B6C99" w:rsidP="006B6C99">
      <w:pPr>
        <w:tabs>
          <w:tab w:val="left" w:pos="8364"/>
        </w:tabs>
        <w:ind w:firstLine="709"/>
        <w:jc w:val="both"/>
      </w:pPr>
      <w:r w:rsidRPr="00E97527">
        <w:t xml:space="preserve">2) выполнять первые этажи и цоколь из устойчивых к атмосферным явлениям, </w:t>
      </w:r>
      <w:proofErr w:type="spellStart"/>
      <w:r w:rsidRPr="00E97527">
        <w:t>вандалостойких</w:t>
      </w:r>
      <w:proofErr w:type="spellEnd"/>
      <w:r w:rsidRPr="00E97527">
        <w:t xml:space="preserve"> и визуально привлекательных материалов;</w:t>
      </w:r>
    </w:p>
    <w:p w14:paraId="25DAD0CB" w14:textId="77777777" w:rsidR="006B6C99" w:rsidRPr="00E97527" w:rsidRDefault="006B6C99" w:rsidP="006B6C99">
      <w:pPr>
        <w:tabs>
          <w:tab w:val="left" w:pos="8364"/>
        </w:tabs>
        <w:ind w:firstLine="709"/>
        <w:jc w:val="both"/>
      </w:pPr>
      <w:r w:rsidRPr="00E97527">
        <w:lastRenderedPageBreak/>
        <w:t>3) предусматривать систему разрезки облицовочных панелей с учетом архитектурных решений и габаритов дверных и оконных проемов.</w:t>
      </w:r>
    </w:p>
    <w:p w14:paraId="5688D103" w14:textId="77777777" w:rsidR="006B6C99" w:rsidRPr="00E97527" w:rsidRDefault="006B6C99" w:rsidP="006B6C99">
      <w:pPr>
        <w:tabs>
          <w:tab w:val="left" w:pos="8364"/>
        </w:tabs>
        <w:ind w:firstLine="709"/>
        <w:jc w:val="both"/>
      </w:pPr>
      <w:r w:rsidRPr="00E97527">
        <w:t>2. Материалы для применения в отделке (финишные материалы):</w:t>
      </w:r>
    </w:p>
    <w:p w14:paraId="59C7550D" w14:textId="77777777" w:rsidR="006B6C99" w:rsidRPr="00E97527" w:rsidRDefault="006B6C99" w:rsidP="006B6C99">
      <w:pPr>
        <w:tabs>
          <w:tab w:val="left" w:pos="8364"/>
        </w:tabs>
        <w:ind w:firstLine="709"/>
        <w:jc w:val="both"/>
      </w:pPr>
      <w:r w:rsidRPr="00E97527">
        <w:t xml:space="preserve">1) кровля, элементы кровли: </w:t>
      </w:r>
      <w:proofErr w:type="spellStart"/>
      <w:r w:rsidRPr="00E97527">
        <w:t>фальцевая</w:t>
      </w:r>
      <w:proofErr w:type="spellEnd"/>
      <w:r w:rsidRPr="00E97527">
        <w:t xml:space="preserve">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4F16C251" w14:textId="77777777" w:rsidR="006B6C99" w:rsidRPr="00E97527" w:rsidRDefault="006B6C99" w:rsidP="006B6C99">
      <w:pPr>
        <w:tabs>
          <w:tab w:val="left" w:pos="8364"/>
        </w:tabs>
        <w:ind w:firstLine="709"/>
        <w:jc w:val="both"/>
      </w:pPr>
      <w:r w:rsidRPr="00E97527">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14:paraId="37297B29" w14:textId="77777777" w:rsidR="006B6C99" w:rsidRPr="00E97527" w:rsidRDefault="006B6C99" w:rsidP="006B6C99">
      <w:pPr>
        <w:tabs>
          <w:tab w:val="left" w:pos="8364"/>
        </w:tabs>
        <w:ind w:firstLine="709"/>
        <w:jc w:val="both"/>
      </w:pPr>
      <w:r w:rsidRPr="00E97527">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w:t>
      </w:r>
      <w:proofErr w:type="spellStart"/>
      <w:r w:rsidRPr="00E97527">
        <w:t>металлокассеты</w:t>
      </w:r>
      <w:proofErr w:type="spellEnd"/>
      <w:r w:rsidRPr="00E97527">
        <w:t xml:space="preserve">, в том числе профилированные, </w:t>
      </w:r>
      <w:proofErr w:type="spellStart"/>
      <w:r w:rsidRPr="00E97527">
        <w:t>аквапанель</w:t>
      </w:r>
      <w:proofErr w:type="spellEnd"/>
      <w:r w:rsidRPr="00E97527">
        <w:t>, HPL-панель, линеарная панель) и другие износостойкие материалы;</w:t>
      </w:r>
    </w:p>
    <w:p w14:paraId="4D66B6A6" w14:textId="77777777" w:rsidR="006B6C99" w:rsidRPr="00E97527" w:rsidRDefault="006B6C99" w:rsidP="006B6C99">
      <w:pPr>
        <w:tabs>
          <w:tab w:val="left" w:pos="8364"/>
        </w:tabs>
        <w:ind w:firstLine="709"/>
        <w:jc w:val="both"/>
      </w:pPr>
      <w:r w:rsidRPr="00E97527">
        <w:t xml:space="preserve">4) входные группы: светопрозрачные, </w:t>
      </w:r>
      <w:proofErr w:type="spellStart"/>
      <w:r w:rsidRPr="00E97527">
        <w:t>вандалостойкие</w:t>
      </w:r>
      <w:proofErr w:type="spellEnd"/>
      <w:r w:rsidRPr="00E97527">
        <w:t xml:space="preserve">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w:t>
      </w:r>
      <w:proofErr w:type="spellStart"/>
      <w:r w:rsidRPr="00E97527">
        <w:t>вандалостойких</w:t>
      </w:r>
      <w:proofErr w:type="spellEnd"/>
      <w:r w:rsidRPr="00E97527">
        <w:t xml:space="preserve"> материалов;</w:t>
      </w:r>
    </w:p>
    <w:p w14:paraId="7879E793" w14:textId="77777777" w:rsidR="006B6C99" w:rsidRPr="00E97527" w:rsidRDefault="006B6C99" w:rsidP="006B6C99">
      <w:pPr>
        <w:tabs>
          <w:tab w:val="left" w:pos="8364"/>
        </w:tabs>
        <w:ind w:firstLine="709"/>
        <w:jc w:val="both"/>
      </w:pPr>
      <w:r w:rsidRPr="00E97527">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14:paraId="77B5FA78" w14:textId="77777777" w:rsidR="006B6C99" w:rsidRPr="00E97527" w:rsidRDefault="006B6C99" w:rsidP="006B6C99">
      <w:pPr>
        <w:tabs>
          <w:tab w:val="left" w:pos="8364"/>
        </w:tabs>
        <w:ind w:firstLine="709"/>
        <w:jc w:val="both"/>
      </w:pPr>
      <w:r w:rsidRPr="00E97527">
        <w:t xml:space="preserve">6) декоративные элементы: гипс, </w:t>
      </w:r>
      <w:proofErr w:type="spellStart"/>
      <w:r w:rsidRPr="00E97527">
        <w:t>стеклофибробетон</w:t>
      </w:r>
      <w:proofErr w:type="spellEnd"/>
      <w:r w:rsidRPr="00E97527">
        <w:t>, природный камень (гранит или аналог), металл и другие износостойкие материалы;</w:t>
      </w:r>
    </w:p>
    <w:p w14:paraId="1B56C867" w14:textId="77777777" w:rsidR="006B6C99" w:rsidRPr="00E97527" w:rsidRDefault="006B6C99" w:rsidP="006B6C99">
      <w:pPr>
        <w:tabs>
          <w:tab w:val="left" w:pos="8364"/>
        </w:tabs>
        <w:ind w:firstLine="709"/>
        <w:jc w:val="both"/>
      </w:pPr>
      <w:r w:rsidRPr="00E97527">
        <w:t xml:space="preserve">7) материалы, используемые для создания </w:t>
      </w:r>
      <w:proofErr w:type="gramStart"/>
      <w:r w:rsidRPr="00E97527">
        <w:t>произведений декоративно-прикладного искусства панно</w:t>
      </w:r>
      <w:proofErr w:type="gramEnd"/>
      <w:r w:rsidRPr="00E97527">
        <w:t xml:space="preserve"> должны соответствовать требованиям долговечности, ремонтопригодности, экономичности в эксплуатации.</w:t>
      </w:r>
    </w:p>
    <w:p w14:paraId="6B52E62A" w14:textId="77777777" w:rsidR="006B6C99" w:rsidRPr="00E97527" w:rsidRDefault="006B6C99" w:rsidP="006B6C99">
      <w:pPr>
        <w:tabs>
          <w:tab w:val="left" w:pos="8364"/>
        </w:tabs>
        <w:ind w:firstLine="709"/>
        <w:jc w:val="both"/>
      </w:pPr>
      <w:r w:rsidRPr="00E97527">
        <w:t>3. При отделке фасадов не допускается:</w:t>
      </w:r>
    </w:p>
    <w:p w14:paraId="6654D5C9" w14:textId="77777777" w:rsidR="006B6C99" w:rsidRPr="00E97527" w:rsidRDefault="006B6C99" w:rsidP="006B6C99">
      <w:pPr>
        <w:tabs>
          <w:tab w:val="left" w:pos="8364"/>
        </w:tabs>
        <w:ind w:firstLine="709"/>
        <w:jc w:val="both"/>
      </w:pPr>
      <w:r w:rsidRPr="00E97527">
        <w:t xml:space="preserve">1) применение керамогранита с креплением на видимых </w:t>
      </w:r>
      <w:proofErr w:type="spellStart"/>
      <w:r w:rsidRPr="00E97527">
        <w:t>клямерах</w:t>
      </w:r>
      <w:proofErr w:type="spellEnd"/>
      <w:r w:rsidRPr="00E97527">
        <w:t xml:space="preserve"> в отделке фасадов первых и вторых этажей;</w:t>
      </w:r>
    </w:p>
    <w:p w14:paraId="5F9A7C06" w14:textId="77777777" w:rsidR="006B6C99" w:rsidRPr="00E97527" w:rsidRDefault="006B6C99" w:rsidP="006B6C99">
      <w:pPr>
        <w:tabs>
          <w:tab w:val="left" w:pos="8364"/>
        </w:tabs>
        <w:ind w:firstLine="709"/>
        <w:jc w:val="both"/>
      </w:pPr>
      <w:r w:rsidRPr="00E97527">
        <w:t xml:space="preserve">2) опирание фасада навесного, оштукатуренного, </w:t>
      </w:r>
      <w:proofErr w:type="spellStart"/>
      <w:r w:rsidRPr="00E97527">
        <w:t>фиброцементного</w:t>
      </w:r>
      <w:proofErr w:type="spellEnd"/>
      <w:r w:rsidRPr="00E97527">
        <w:t xml:space="preserve">, </w:t>
      </w:r>
      <w:proofErr w:type="spellStart"/>
      <w:r w:rsidRPr="00E97527">
        <w:t>алюмокомпозитного</w:t>
      </w:r>
      <w:proofErr w:type="spellEnd"/>
      <w:r w:rsidRPr="00E97527">
        <w:t xml:space="preserve"> без устройства цоколя на отметке земли; необходимо исключить примыкание элементов отделки к уровню грунта (отмостки);</w:t>
      </w:r>
    </w:p>
    <w:p w14:paraId="4494E39F" w14:textId="77777777" w:rsidR="006B6C99" w:rsidRPr="00E97527" w:rsidRDefault="006B6C99" w:rsidP="006B6C99">
      <w:pPr>
        <w:tabs>
          <w:tab w:val="left" w:pos="8364"/>
        </w:tabs>
        <w:ind w:firstLine="709"/>
        <w:jc w:val="both"/>
      </w:pPr>
      <w:r w:rsidRPr="00E97527">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14:paraId="1EED24C1" w14:textId="77777777" w:rsidR="006B6C99" w:rsidRPr="00E97527" w:rsidRDefault="006B6C99" w:rsidP="006B6C99">
      <w:pPr>
        <w:tabs>
          <w:tab w:val="left" w:pos="8364"/>
        </w:tabs>
        <w:ind w:firstLine="709"/>
        <w:jc w:val="both"/>
      </w:pPr>
      <w:r w:rsidRPr="00E97527">
        <w:t>4) сопряжение в одной плоскости поверхностей с различными отделочными материалами без раскреповки (за исключением мозаичных панно).</w:t>
      </w:r>
    </w:p>
    <w:p w14:paraId="0AA7B95D" w14:textId="77777777" w:rsidR="006B6C99" w:rsidRPr="00E97527" w:rsidRDefault="006B6C99" w:rsidP="006B6C99">
      <w:pPr>
        <w:tabs>
          <w:tab w:val="left" w:pos="8364"/>
        </w:tabs>
        <w:ind w:firstLine="709"/>
        <w:jc w:val="both"/>
      </w:pPr>
      <w:r w:rsidRPr="00E97527">
        <w:t>4. Запрещенные для применения в отделке (финишные материалы) материалы:</w:t>
      </w:r>
    </w:p>
    <w:p w14:paraId="5F7ECF91" w14:textId="77777777" w:rsidR="006B6C99" w:rsidRPr="00E97527" w:rsidRDefault="006B6C99" w:rsidP="006B6C99">
      <w:pPr>
        <w:tabs>
          <w:tab w:val="left" w:pos="8364"/>
        </w:tabs>
        <w:ind w:firstLine="709"/>
        <w:jc w:val="both"/>
      </w:pPr>
      <w:r w:rsidRPr="00E97527">
        <w:t>а) бетонные блоки без финишной отделки;</w:t>
      </w:r>
    </w:p>
    <w:p w14:paraId="1EEDE304" w14:textId="77777777" w:rsidR="006B6C99" w:rsidRPr="00E97527" w:rsidRDefault="006B6C99" w:rsidP="006B6C99">
      <w:pPr>
        <w:tabs>
          <w:tab w:val="left" w:pos="8364"/>
        </w:tabs>
        <w:ind w:firstLine="709"/>
        <w:jc w:val="both"/>
      </w:pPr>
      <w:r w:rsidRPr="00E97527">
        <w:t xml:space="preserve">б) фасад: сотовый или профилированный поликарбонат, профлист, металлический и пластиковый сайдинг, цветная и тонирующая </w:t>
      </w:r>
      <w:proofErr w:type="spellStart"/>
      <w:r w:rsidRPr="00E97527">
        <w:t>самоклеющаяся</w:t>
      </w:r>
      <w:proofErr w:type="spellEnd"/>
      <w:r w:rsidRPr="00E97527">
        <w:t xml:space="preserve"> пленка, сэндвич-панель с открытым типом крепления;</w:t>
      </w:r>
    </w:p>
    <w:p w14:paraId="272AD52A" w14:textId="77777777" w:rsidR="006B6C99" w:rsidRPr="00E97527" w:rsidRDefault="006B6C99" w:rsidP="006B6C99">
      <w:pPr>
        <w:tabs>
          <w:tab w:val="left" w:pos="8364"/>
        </w:tabs>
        <w:ind w:firstLine="709"/>
        <w:jc w:val="both"/>
      </w:pPr>
      <w:r w:rsidRPr="00E97527">
        <w:t xml:space="preserve">в) цоколь: </w:t>
      </w:r>
      <w:proofErr w:type="spellStart"/>
      <w:r w:rsidRPr="00E97527">
        <w:t>фиброцементные</w:t>
      </w:r>
      <w:proofErr w:type="spellEnd"/>
      <w:r w:rsidRPr="00E97527">
        <w:t xml:space="preserve"> панели, </w:t>
      </w:r>
      <w:proofErr w:type="spellStart"/>
      <w:r w:rsidRPr="00E97527">
        <w:t>металлокассеты</w:t>
      </w:r>
      <w:proofErr w:type="spellEnd"/>
      <w:r w:rsidRPr="00E97527">
        <w:t xml:space="preserve">, сэндвич-панели, профлист, </w:t>
      </w:r>
      <w:proofErr w:type="spellStart"/>
      <w:r w:rsidRPr="00E97527">
        <w:t>вентфасад</w:t>
      </w:r>
      <w:proofErr w:type="spellEnd"/>
      <w:r w:rsidRPr="00E97527">
        <w:t xml:space="preserve"> с облицовкой керамогранитом или плиткой;</w:t>
      </w:r>
    </w:p>
    <w:p w14:paraId="31407564" w14:textId="77777777" w:rsidR="006B6C99" w:rsidRPr="00E97527" w:rsidRDefault="006B6C99" w:rsidP="006B6C99">
      <w:pPr>
        <w:tabs>
          <w:tab w:val="left" w:pos="8364"/>
        </w:tabs>
        <w:ind w:firstLine="709"/>
        <w:jc w:val="both"/>
      </w:pPr>
      <w:r w:rsidRPr="00E97527">
        <w:t>г) первый этаж, входные группы, витражные конструкции: поливинилхлорид (ПВХ).</w:t>
      </w:r>
    </w:p>
    <w:p w14:paraId="10E43B99" w14:textId="77777777" w:rsidR="006B6C99" w:rsidRPr="00E97527" w:rsidRDefault="006B6C99" w:rsidP="006B6C99">
      <w:pPr>
        <w:tabs>
          <w:tab w:val="left" w:pos="8364"/>
        </w:tabs>
        <w:ind w:firstLine="709"/>
        <w:jc w:val="both"/>
      </w:pPr>
      <w:r w:rsidRPr="00E97527">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14:paraId="1ECF0DE3" w14:textId="77777777" w:rsidR="006B6C99" w:rsidRPr="00E97527" w:rsidRDefault="006B6C99" w:rsidP="006B6C99">
      <w:pPr>
        <w:tabs>
          <w:tab w:val="left" w:pos="8364"/>
        </w:tabs>
        <w:ind w:firstLine="709"/>
        <w:jc w:val="both"/>
        <w:rPr>
          <w:b/>
        </w:rPr>
      </w:pPr>
      <w:r w:rsidRPr="00E97527">
        <w:rPr>
          <w:b/>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w:t>
      </w:r>
      <w:r w:rsidRPr="00E97527">
        <w:rPr>
          <w:b/>
        </w:rPr>
        <w:lastRenderedPageBreak/>
        <w:t>видеонаблюдения) и приемов улучшения декоративных качеств фасадов объектов капитального строительства при размещении такого оборудования.</w:t>
      </w:r>
    </w:p>
    <w:p w14:paraId="085484E0" w14:textId="77777777" w:rsidR="006B6C99" w:rsidRPr="00E97527" w:rsidRDefault="006B6C99" w:rsidP="006B6C99">
      <w:pPr>
        <w:tabs>
          <w:tab w:val="left" w:pos="8364"/>
        </w:tabs>
        <w:ind w:firstLine="709"/>
        <w:jc w:val="both"/>
      </w:pPr>
      <w:r w:rsidRPr="00E97527">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2D7A3CD3" w14:textId="77777777" w:rsidR="006B6C99" w:rsidRPr="00E97527" w:rsidRDefault="006B6C99" w:rsidP="006B6C99">
      <w:pPr>
        <w:tabs>
          <w:tab w:val="left" w:pos="8364"/>
        </w:tabs>
        <w:ind w:firstLine="709"/>
        <w:jc w:val="both"/>
      </w:pPr>
      <w:r w:rsidRPr="00E97527">
        <w:t>2. Исключить размещение инженерного оборудования на декоративных элементах здания.</w:t>
      </w:r>
    </w:p>
    <w:p w14:paraId="457C2E03" w14:textId="77777777" w:rsidR="006B6C99" w:rsidRPr="00E97527" w:rsidRDefault="006B6C99" w:rsidP="006B6C99">
      <w:pPr>
        <w:tabs>
          <w:tab w:val="left" w:pos="8364"/>
        </w:tabs>
        <w:ind w:firstLine="709"/>
        <w:jc w:val="both"/>
      </w:pPr>
      <w:r w:rsidRPr="00E97527">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47FE0E3E" w14:textId="77777777" w:rsidR="006B6C99" w:rsidRPr="00E97527" w:rsidRDefault="006B6C99" w:rsidP="006B6C99">
      <w:pPr>
        <w:tabs>
          <w:tab w:val="left" w:pos="8364"/>
        </w:tabs>
        <w:ind w:firstLine="709"/>
        <w:jc w:val="both"/>
      </w:pPr>
      <w:r w:rsidRPr="00E97527">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14:paraId="7875429A" w14:textId="77777777" w:rsidR="006B6C99" w:rsidRPr="00E97527" w:rsidRDefault="006B6C99" w:rsidP="006B6C99">
      <w:pPr>
        <w:tabs>
          <w:tab w:val="left" w:pos="8364"/>
        </w:tabs>
        <w:ind w:firstLine="709"/>
        <w:jc w:val="both"/>
      </w:pPr>
      <w:r w:rsidRPr="00E97527">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14:paraId="4589053B" w14:textId="77777777" w:rsidR="006B6C99" w:rsidRPr="00E97527" w:rsidRDefault="006B6C99" w:rsidP="006B6C99">
      <w:pPr>
        <w:tabs>
          <w:tab w:val="left" w:pos="8364"/>
        </w:tabs>
        <w:ind w:firstLine="709"/>
        <w:jc w:val="both"/>
        <w:rPr>
          <w:b/>
        </w:rPr>
      </w:pPr>
      <w:r w:rsidRPr="00E97527">
        <w:rPr>
          <w:b/>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349A88DE" w14:textId="77777777" w:rsidR="006B6C99" w:rsidRPr="00E97527" w:rsidRDefault="006B6C99" w:rsidP="006B6C99">
      <w:pPr>
        <w:tabs>
          <w:tab w:val="left" w:pos="8364"/>
        </w:tabs>
        <w:ind w:firstLine="709"/>
        <w:jc w:val="both"/>
      </w:pPr>
      <w:r w:rsidRPr="00E97527">
        <w:t>1. При формировании внешнего облика зданий с элементами декоративного освещения, необходимо предусмотреть:</w:t>
      </w:r>
    </w:p>
    <w:p w14:paraId="27817DB9" w14:textId="77777777" w:rsidR="006B6C99" w:rsidRPr="00E97527" w:rsidRDefault="006B6C99" w:rsidP="006B6C99">
      <w:pPr>
        <w:tabs>
          <w:tab w:val="left" w:pos="8364"/>
        </w:tabs>
        <w:ind w:firstLine="709"/>
        <w:jc w:val="both"/>
      </w:pPr>
      <w:r w:rsidRPr="00E97527">
        <w:t>а) освещение входной группы (фасадные светильники);</w:t>
      </w:r>
    </w:p>
    <w:p w14:paraId="2DC0EA37" w14:textId="77777777" w:rsidR="006B6C99" w:rsidRPr="00E97527" w:rsidRDefault="006B6C99" w:rsidP="006B6C99">
      <w:pPr>
        <w:tabs>
          <w:tab w:val="left" w:pos="8364"/>
        </w:tabs>
        <w:ind w:firstLine="709"/>
        <w:jc w:val="both"/>
      </w:pPr>
      <w:r w:rsidRPr="00E97527">
        <w:t>б) освещение домовых знаков в темное время суток;</w:t>
      </w:r>
    </w:p>
    <w:p w14:paraId="5CE608CF" w14:textId="77777777" w:rsidR="006B6C99" w:rsidRPr="00E97527" w:rsidRDefault="006B6C99" w:rsidP="006B6C99">
      <w:pPr>
        <w:tabs>
          <w:tab w:val="left" w:pos="8364"/>
        </w:tabs>
        <w:ind w:firstLine="709"/>
        <w:jc w:val="both"/>
      </w:pPr>
      <w:r w:rsidRPr="00E97527">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FECDC50" w14:textId="77777777" w:rsidR="006B6C99" w:rsidRPr="00E97527" w:rsidRDefault="006B6C99" w:rsidP="006B6C99">
      <w:pPr>
        <w:tabs>
          <w:tab w:val="left" w:pos="8364"/>
        </w:tabs>
        <w:ind w:firstLine="709"/>
        <w:jc w:val="both"/>
      </w:pPr>
    </w:p>
    <w:p w14:paraId="3CCCF794" w14:textId="77777777" w:rsidR="006B6C99" w:rsidRPr="00E97527" w:rsidRDefault="006B6C99" w:rsidP="006B6C99">
      <w:pPr>
        <w:tabs>
          <w:tab w:val="left" w:pos="8364"/>
        </w:tabs>
        <w:ind w:firstLine="709"/>
        <w:jc w:val="both"/>
      </w:pPr>
    </w:p>
    <w:p w14:paraId="1E42AED3" w14:textId="77777777" w:rsidR="006B6C99" w:rsidRPr="00E97527" w:rsidRDefault="006B6C99" w:rsidP="006B6C99">
      <w:pPr>
        <w:tabs>
          <w:tab w:val="left" w:pos="8364"/>
        </w:tabs>
        <w:ind w:firstLine="709"/>
        <w:jc w:val="both"/>
        <w:rPr>
          <w:rFonts w:eastAsia="TimesNewRoman"/>
          <w:b/>
          <w:bCs/>
        </w:rPr>
      </w:pPr>
      <w:r w:rsidRPr="00E97527">
        <w:rPr>
          <w:rFonts w:eastAsia="TimesNewRoman"/>
          <w:b/>
          <w:bCs/>
        </w:rPr>
        <w:t>Приложение 5. Сведения о границах территориальных зон.</w:t>
      </w:r>
    </w:p>
    <w:p w14:paraId="7F39A81E" w14:textId="77777777" w:rsidR="006B6C99" w:rsidRPr="00E97527" w:rsidRDefault="006B6C99" w:rsidP="006B6C99">
      <w:pPr>
        <w:tabs>
          <w:tab w:val="left" w:pos="8364"/>
        </w:tabs>
        <w:ind w:firstLine="709"/>
        <w:jc w:val="both"/>
        <w:rPr>
          <w:rFonts w:eastAsia="TimesNewRoman"/>
          <w:b/>
          <w:bCs/>
        </w:rPr>
      </w:pPr>
    </w:p>
    <w:p w14:paraId="61F39470" w14:textId="77777777" w:rsidR="006B6C99" w:rsidRPr="0078053B" w:rsidRDefault="006B6C99" w:rsidP="006B6C99">
      <w:pPr>
        <w:tabs>
          <w:tab w:val="left" w:pos="8364"/>
        </w:tabs>
        <w:ind w:firstLine="709"/>
        <w:jc w:val="both"/>
      </w:pPr>
      <w:r w:rsidRPr="00E97527">
        <w:rPr>
          <w:rFonts w:eastAsia="TimesNewRoman"/>
          <w:bCs/>
        </w:rPr>
        <w:t>Прилагаются отдельными файлами.</w:t>
      </w:r>
    </w:p>
    <w:p w14:paraId="27CA3821" w14:textId="77777777" w:rsidR="00DB39CE" w:rsidRDefault="00DB39CE" w:rsidP="00DB39CE"/>
    <w:p w14:paraId="44202B3C" w14:textId="77777777" w:rsidR="00DB39CE" w:rsidRDefault="00DB39CE" w:rsidP="00DB39CE"/>
    <w:p w14:paraId="212781BA" w14:textId="77777777" w:rsidR="00DB39CE" w:rsidRDefault="00DB39CE" w:rsidP="00DB39CE"/>
    <w:p w14:paraId="03A889C0" w14:textId="77777777" w:rsidR="00DB39CE" w:rsidRDefault="00DB39CE" w:rsidP="00DB39CE"/>
    <w:p w14:paraId="73B941AB" w14:textId="77777777" w:rsidR="00DB39CE" w:rsidRDefault="00DB39CE" w:rsidP="00DB39CE"/>
    <w:p w14:paraId="251942CC" w14:textId="77777777" w:rsidR="00DB39CE" w:rsidRDefault="00DB39CE" w:rsidP="00DB39CE"/>
    <w:p w14:paraId="55244162" w14:textId="77777777" w:rsidR="00DB39CE" w:rsidRDefault="00DB39CE" w:rsidP="00DB39CE"/>
    <w:p w14:paraId="6AED2C0F" w14:textId="77777777" w:rsidR="00DB39CE" w:rsidRDefault="00DB39CE" w:rsidP="00DB39CE">
      <w:pPr>
        <w:spacing w:after="160" w:line="256" w:lineRule="auto"/>
      </w:pPr>
      <w:r>
        <w:br w:type="page"/>
      </w:r>
    </w:p>
    <w:p w14:paraId="27C02506" w14:textId="3B29D98A" w:rsidR="00DB39CE" w:rsidRDefault="00DB39CE" w:rsidP="00DB39CE">
      <w:r>
        <w:rPr>
          <w:noProof/>
        </w:rPr>
        <w:lastRenderedPageBreak/>
        <w:drawing>
          <wp:inline distT="0" distB="0" distL="0" distR="0" wp14:anchorId="64195C9F" wp14:editId="3876A878">
            <wp:extent cx="5940425" cy="6795135"/>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6795135"/>
                    </a:xfrm>
                    <a:prstGeom prst="rect">
                      <a:avLst/>
                    </a:prstGeom>
                    <a:noFill/>
                    <a:ln>
                      <a:noFill/>
                    </a:ln>
                  </pic:spPr>
                </pic:pic>
              </a:graphicData>
            </a:graphic>
          </wp:inline>
        </w:drawing>
      </w:r>
    </w:p>
    <w:p w14:paraId="11592E79" w14:textId="77777777" w:rsidR="00DB39CE" w:rsidRDefault="00DB39CE" w:rsidP="00DB39CE"/>
    <w:p w14:paraId="2558A2E3" w14:textId="77777777" w:rsidR="00DB39CE" w:rsidRDefault="00DB39CE" w:rsidP="00DB39CE"/>
    <w:p w14:paraId="546DAA84" w14:textId="77777777" w:rsidR="00DB39CE" w:rsidRDefault="00DB39CE" w:rsidP="00DB39CE"/>
    <w:p w14:paraId="0E3371CF" w14:textId="77777777" w:rsidR="00DB39CE" w:rsidRDefault="00DB39CE" w:rsidP="00DB39CE"/>
    <w:p w14:paraId="66A1BC3B" w14:textId="77777777" w:rsidR="00DB39CE" w:rsidRDefault="00DB39CE" w:rsidP="00DB39CE"/>
    <w:p w14:paraId="65BF1FD0" w14:textId="77777777" w:rsidR="00DB39CE" w:rsidRDefault="00DB39CE" w:rsidP="00DB39CE"/>
    <w:p w14:paraId="70345C7B" w14:textId="77777777" w:rsidR="00DB39CE" w:rsidRDefault="00DB39CE" w:rsidP="00DB39CE"/>
    <w:p w14:paraId="23CCC66F" w14:textId="77777777" w:rsidR="00DB39CE" w:rsidRDefault="00DB39CE" w:rsidP="00DB39CE"/>
    <w:p w14:paraId="01E54B99" w14:textId="77777777" w:rsidR="00DB39CE" w:rsidRDefault="00DB39CE" w:rsidP="00DB39CE"/>
    <w:p w14:paraId="5491D3B2" w14:textId="77777777" w:rsidR="00DB39CE" w:rsidRDefault="00DB39CE" w:rsidP="00DB39CE"/>
    <w:p w14:paraId="79732676" w14:textId="77777777" w:rsidR="00DB39CE" w:rsidRDefault="00DB39CE" w:rsidP="00DB39CE"/>
    <w:p w14:paraId="519762B2" w14:textId="77777777" w:rsidR="00DB39CE" w:rsidRDefault="00DB39CE" w:rsidP="00DB39CE"/>
    <w:p w14:paraId="37B21ACF" w14:textId="0229B9DA" w:rsidR="00DB39CE" w:rsidRDefault="00DB39CE" w:rsidP="00DB39CE">
      <w:r>
        <w:rPr>
          <w:noProof/>
        </w:rPr>
        <w:lastRenderedPageBreak/>
        <w:drawing>
          <wp:inline distT="0" distB="0" distL="0" distR="0" wp14:anchorId="3C033852" wp14:editId="457DB230">
            <wp:extent cx="5940425" cy="65779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6577965"/>
                    </a:xfrm>
                    <a:prstGeom prst="rect">
                      <a:avLst/>
                    </a:prstGeom>
                    <a:noFill/>
                    <a:ln>
                      <a:noFill/>
                    </a:ln>
                  </pic:spPr>
                </pic:pic>
              </a:graphicData>
            </a:graphic>
          </wp:inline>
        </w:drawing>
      </w:r>
    </w:p>
    <w:p w14:paraId="46BB505D" w14:textId="77777777" w:rsidR="00DB39CE" w:rsidRDefault="00DB39CE" w:rsidP="00DB39CE"/>
    <w:p w14:paraId="1B06DF79" w14:textId="77777777" w:rsidR="00DB39CE" w:rsidRDefault="00DB39CE" w:rsidP="00DB39CE"/>
    <w:p w14:paraId="71B7D6B5" w14:textId="77777777" w:rsidR="00DB39CE" w:rsidRDefault="00DB39CE" w:rsidP="00DB39CE"/>
    <w:p w14:paraId="34B4CEF9" w14:textId="77777777" w:rsidR="00DB39CE" w:rsidRDefault="00DB39CE" w:rsidP="00DB39CE"/>
    <w:p w14:paraId="1774EB9E" w14:textId="77777777" w:rsidR="00DB39CE" w:rsidRDefault="00DB39CE" w:rsidP="00DB39CE"/>
    <w:p w14:paraId="7B7FD8F9" w14:textId="77777777" w:rsidR="00DB39CE" w:rsidRDefault="00DB39CE" w:rsidP="00DB39CE"/>
    <w:p w14:paraId="72B3BAB8" w14:textId="77777777" w:rsidR="00DB39CE" w:rsidRDefault="00DB39CE" w:rsidP="00DB39CE"/>
    <w:p w14:paraId="740F2531" w14:textId="77777777" w:rsidR="00DB39CE" w:rsidRDefault="00DB39CE" w:rsidP="00DB39CE"/>
    <w:p w14:paraId="0412CEDA" w14:textId="77777777" w:rsidR="00DB39CE" w:rsidRDefault="00DB39CE" w:rsidP="00DB39CE"/>
    <w:p w14:paraId="60963305" w14:textId="107695EB" w:rsidR="00DB39CE" w:rsidRDefault="00DB39CE" w:rsidP="00DB39CE"/>
    <w:p w14:paraId="30620E52" w14:textId="3CCC313D" w:rsidR="0069114F" w:rsidRDefault="0069114F" w:rsidP="00DB39CE"/>
    <w:p w14:paraId="0089B5A6" w14:textId="3E0A5588" w:rsidR="0069114F" w:rsidRDefault="0069114F" w:rsidP="00DB39CE"/>
    <w:p w14:paraId="2D800D0A" w14:textId="2480F447" w:rsidR="0069114F" w:rsidRDefault="0069114F" w:rsidP="00DB39CE"/>
    <w:p w14:paraId="022811C0" w14:textId="563DB0F1" w:rsidR="0069114F" w:rsidRDefault="0069114F" w:rsidP="00DB39CE"/>
    <w:p w14:paraId="17B9DE41" w14:textId="50901FC8" w:rsidR="0069114F" w:rsidRDefault="0069114F" w:rsidP="00DB39CE"/>
    <w:p w14:paraId="44201007" w14:textId="1D13A440" w:rsidR="0069114F" w:rsidRDefault="0069114F" w:rsidP="00DB39CE"/>
    <w:p w14:paraId="1590FE93" w14:textId="76830047" w:rsidR="0069114F" w:rsidRDefault="0069114F" w:rsidP="00DB39CE"/>
    <w:p w14:paraId="1AAE8A73" w14:textId="35020B8F" w:rsidR="0069114F" w:rsidRDefault="0069114F" w:rsidP="00DB39CE"/>
    <w:p w14:paraId="2A82461E" w14:textId="62C8A637" w:rsidR="0069114F" w:rsidRDefault="0069114F" w:rsidP="00DB39CE"/>
    <w:p w14:paraId="469D8A76" w14:textId="24D59BB9" w:rsidR="0069114F" w:rsidRDefault="0069114F" w:rsidP="00DB39CE"/>
    <w:p w14:paraId="31C3CD4B" w14:textId="3FA77BDB" w:rsidR="0069114F" w:rsidRDefault="0069114F" w:rsidP="00DB39CE"/>
    <w:p w14:paraId="17475096" w14:textId="25EB3DAC" w:rsidR="0069114F" w:rsidRDefault="0069114F" w:rsidP="00DB39CE"/>
    <w:p w14:paraId="4CA9A548" w14:textId="2336A508" w:rsidR="0069114F" w:rsidRDefault="0069114F" w:rsidP="00DB39CE"/>
    <w:p w14:paraId="0265F0A3" w14:textId="1BCD50B1" w:rsidR="0069114F" w:rsidRDefault="0069114F" w:rsidP="00DB39CE"/>
    <w:p w14:paraId="2E9D67FA" w14:textId="67AAABD9" w:rsidR="0069114F" w:rsidRDefault="0069114F" w:rsidP="00DB39CE"/>
    <w:p w14:paraId="198F8F5B" w14:textId="337B62A3" w:rsidR="0069114F" w:rsidRDefault="0069114F" w:rsidP="00DB39CE"/>
    <w:p w14:paraId="1F83D31F" w14:textId="1F46FFD1" w:rsidR="0069114F" w:rsidRDefault="0069114F" w:rsidP="00DB39CE"/>
    <w:p w14:paraId="01D0A735" w14:textId="3CAB4B29" w:rsidR="0069114F" w:rsidRDefault="0069114F" w:rsidP="00DB39CE"/>
    <w:p w14:paraId="126F3280" w14:textId="4EF1115F" w:rsidR="0069114F" w:rsidRDefault="0069114F" w:rsidP="00DB39CE"/>
    <w:p w14:paraId="11343E2F" w14:textId="1C424E4B" w:rsidR="0069114F" w:rsidRDefault="0069114F" w:rsidP="00DB39CE"/>
    <w:p w14:paraId="36C25615" w14:textId="586D3E5E" w:rsidR="0069114F" w:rsidRDefault="0069114F" w:rsidP="00DB39CE"/>
    <w:p w14:paraId="71FE74B6" w14:textId="49D05EC8" w:rsidR="0069114F" w:rsidRDefault="0069114F" w:rsidP="00DB39CE"/>
    <w:p w14:paraId="59D0F173" w14:textId="3FCBBDF7" w:rsidR="0069114F" w:rsidRDefault="0069114F" w:rsidP="00DB39CE"/>
    <w:p w14:paraId="064389DF" w14:textId="680CDB05" w:rsidR="0069114F" w:rsidRDefault="0069114F" w:rsidP="00DB39CE"/>
    <w:p w14:paraId="503B32B2" w14:textId="0A14B561" w:rsidR="0069114F" w:rsidRDefault="0069114F" w:rsidP="00DB39CE"/>
    <w:p w14:paraId="577EEE21" w14:textId="3B82420D" w:rsidR="0069114F" w:rsidRDefault="0069114F" w:rsidP="00DB39CE"/>
    <w:p w14:paraId="0F2CD34E" w14:textId="45B2FE00" w:rsidR="0069114F" w:rsidRDefault="0069114F" w:rsidP="00DB39CE"/>
    <w:p w14:paraId="7EC71558" w14:textId="368ADEE2" w:rsidR="0069114F" w:rsidRDefault="0069114F" w:rsidP="00DB39CE"/>
    <w:p w14:paraId="08955F25" w14:textId="656FB627" w:rsidR="0069114F" w:rsidRDefault="0069114F" w:rsidP="00DB39CE"/>
    <w:p w14:paraId="09ABDA5A" w14:textId="20E45C8E" w:rsidR="0069114F" w:rsidRDefault="0069114F" w:rsidP="00DB39CE"/>
    <w:p w14:paraId="73BF6D5A" w14:textId="11D317A0" w:rsidR="0069114F" w:rsidRDefault="0069114F" w:rsidP="00DB39CE"/>
    <w:p w14:paraId="6A3E0766" w14:textId="68AECFAF" w:rsidR="0069114F" w:rsidRDefault="0069114F" w:rsidP="00DB39CE"/>
    <w:p w14:paraId="1562618A" w14:textId="7A44B35C" w:rsidR="0069114F" w:rsidRDefault="0069114F" w:rsidP="00DB39CE"/>
    <w:p w14:paraId="38A1D485" w14:textId="3362D526" w:rsidR="0069114F" w:rsidRDefault="0069114F" w:rsidP="00DB39CE"/>
    <w:p w14:paraId="7197DCAE" w14:textId="69FA0328" w:rsidR="0069114F" w:rsidRDefault="0069114F" w:rsidP="00DB39CE"/>
    <w:p w14:paraId="375810CA" w14:textId="4888E781" w:rsidR="0069114F" w:rsidRDefault="0069114F" w:rsidP="00DB39CE"/>
    <w:p w14:paraId="47261CB3" w14:textId="1C27DAE4" w:rsidR="0069114F" w:rsidRDefault="0069114F" w:rsidP="00DB39CE"/>
    <w:p w14:paraId="40052AD4" w14:textId="2148E43B" w:rsidR="0069114F" w:rsidRDefault="0069114F" w:rsidP="00DB39CE"/>
    <w:p w14:paraId="04685D6A" w14:textId="32D464E7" w:rsidR="0069114F" w:rsidRDefault="0069114F" w:rsidP="00DB39CE"/>
    <w:p w14:paraId="192FD101" w14:textId="5A71DA18" w:rsidR="0069114F" w:rsidRDefault="0069114F" w:rsidP="00DB39CE"/>
    <w:p w14:paraId="5CC8B68A" w14:textId="1B0FB496" w:rsidR="0069114F" w:rsidRDefault="0069114F" w:rsidP="00DB39CE"/>
    <w:p w14:paraId="448F99E9" w14:textId="54105B0E" w:rsidR="0069114F" w:rsidRDefault="0069114F" w:rsidP="00DB39CE"/>
    <w:p w14:paraId="12821902" w14:textId="24060AF0" w:rsidR="0069114F" w:rsidRDefault="0069114F" w:rsidP="00DB39CE"/>
    <w:p w14:paraId="16DE6F48" w14:textId="6E5FEBAE" w:rsidR="0069114F" w:rsidRDefault="0069114F" w:rsidP="00DB39CE"/>
    <w:p w14:paraId="70E159D6" w14:textId="104048AD" w:rsidR="0069114F" w:rsidRDefault="0069114F" w:rsidP="00DB39CE"/>
    <w:p w14:paraId="0D30D7E9" w14:textId="25D7CEED" w:rsidR="0069114F" w:rsidRDefault="0069114F" w:rsidP="00DB39CE"/>
    <w:p w14:paraId="632A264C" w14:textId="630C2765" w:rsidR="0069114F" w:rsidRDefault="0069114F" w:rsidP="00DB39CE"/>
    <w:p w14:paraId="64503C35" w14:textId="7522BA62" w:rsidR="0069114F" w:rsidRDefault="0069114F" w:rsidP="00DB39CE"/>
    <w:p w14:paraId="5055287A" w14:textId="6DFEB94B" w:rsidR="0069114F" w:rsidRDefault="0069114F" w:rsidP="00DB39CE"/>
    <w:p w14:paraId="60175E71" w14:textId="7B8EF9FA" w:rsidR="0069114F" w:rsidRDefault="0069114F" w:rsidP="00DB39CE"/>
    <w:p w14:paraId="3718DF5C" w14:textId="503DA9DB" w:rsidR="0069114F" w:rsidRDefault="0069114F" w:rsidP="00DB39CE"/>
    <w:p w14:paraId="68AA23CD" w14:textId="622C693B" w:rsidR="0069114F" w:rsidRDefault="0069114F" w:rsidP="00DB39CE"/>
    <w:p w14:paraId="5CCDDCA4" w14:textId="6096621B" w:rsidR="0069114F" w:rsidRDefault="0069114F" w:rsidP="00DB39CE"/>
    <w:p w14:paraId="043EA08C" w14:textId="71A1BC33" w:rsidR="0069114F" w:rsidRDefault="0069114F" w:rsidP="00DB39CE"/>
    <w:p w14:paraId="64BDEA35" w14:textId="64CEF2DB" w:rsidR="0069114F" w:rsidRDefault="0069114F" w:rsidP="00DB39CE"/>
    <w:p w14:paraId="7247A235" w14:textId="4126C59D" w:rsidR="0069114F" w:rsidRDefault="0069114F" w:rsidP="00DB39CE"/>
    <w:p w14:paraId="0777E358" w14:textId="1D594923" w:rsidR="0069114F" w:rsidRDefault="0069114F" w:rsidP="00DB39CE"/>
    <w:p w14:paraId="055796F7" w14:textId="0C472DA4" w:rsidR="0069114F" w:rsidRDefault="0069114F" w:rsidP="00DB39CE"/>
    <w:p w14:paraId="21AEB0FD" w14:textId="45C8AD88" w:rsidR="0069114F" w:rsidRDefault="0069114F" w:rsidP="00DB39CE"/>
    <w:p w14:paraId="3EB60928" w14:textId="688A19B2" w:rsidR="0069114F" w:rsidRDefault="0069114F" w:rsidP="00DB39CE"/>
    <w:p w14:paraId="1508BD86" w14:textId="0B5B7AD3" w:rsidR="0069114F" w:rsidRDefault="0069114F" w:rsidP="00DB39CE"/>
    <w:p w14:paraId="4F83AC85" w14:textId="097E492E" w:rsidR="0069114F" w:rsidRDefault="0069114F" w:rsidP="00DB39CE"/>
    <w:p w14:paraId="4CCA1B8A" w14:textId="008F4EF5" w:rsidR="0069114F" w:rsidRDefault="0069114F" w:rsidP="00DB39CE"/>
    <w:p w14:paraId="14D4CDF8" w14:textId="42EE6914" w:rsidR="0069114F" w:rsidRDefault="0069114F" w:rsidP="00DB39CE"/>
    <w:p w14:paraId="4F41FC45" w14:textId="3177B6B0" w:rsidR="0069114F" w:rsidRDefault="0069114F" w:rsidP="00DB39CE"/>
    <w:p w14:paraId="58A84CB0" w14:textId="4B92D21B" w:rsidR="0069114F" w:rsidRDefault="0069114F" w:rsidP="00DB39CE"/>
    <w:p w14:paraId="5A932B4D" w14:textId="77777777" w:rsidR="0069114F" w:rsidRDefault="0069114F" w:rsidP="00DB39CE"/>
    <w:p w14:paraId="7D303EFF" w14:textId="77777777" w:rsidR="00DB39CE" w:rsidRDefault="00DB39CE" w:rsidP="00DB39CE"/>
    <w:p w14:paraId="30ADF51F" w14:textId="1CA171B8" w:rsidR="00DB39CE" w:rsidRDefault="00DB39CE"/>
    <w:p w14:paraId="78944FF2" w14:textId="6CCBE847" w:rsidR="00DB39CE" w:rsidRDefault="00DB39CE"/>
    <w:p w14:paraId="659AE540" w14:textId="77777777" w:rsidR="00DB39CE" w:rsidRDefault="00DB39CE"/>
    <w:sectPr w:rsidR="00DB39CE" w:rsidSect="00237BDF">
      <w:footerReference w:type="default" r:id="rId6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7F05D" w14:textId="77777777" w:rsidR="00D44F51" w:rsidRDefault="00D44F51" w:rsidP="006B6C99">
      <w:r>
        <w:separator/>
      </w:r>
    </w:p>
  </w:endnote>
  <w:endnote w:type="continuationSeparator" w:id="0">
    <w:p w14:paraId="0616EFFD" w14:textId="77777777" w:rsidR="00D44F51" w:rsidRDefault="00D44F51" w:rsidP="006B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eterburg">
    <w:altName w:val="Times New Roman"/>
    <w:charset w:val="00"/>
    <w:family w:val="auto"/>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170643"/>
      <w:docPartObj>
        <w:docPartGallery w:val="Page Numbers (Bottom of Page)"/>
        <w:docPartUnique/>
      </w:docPartObj>
    </w:sdtPr>
    <w:sdtEndPr/>
    <w:sdtContent>
      <w:p w14:paraId="37473493" w14:textId="67CFD491" w:rsidR="006B6C99" w:rsidRDefault="006B6C99">
        <w:pPr>
          <w:pStyle w:val="af9"/>
          <w:jc w:val="right"/>
        </w:pPr>
        <w:r>
          <w:fldChar w:fldCharType="begin"/>
        </w:r>
        <w:r>
          <w:instrText>PAGE   \* MERGEFORMAT</w:instrText>
        </w:r>
        <w:r>
          <w:fldChar w:fldCharType="separate"/>
        </w:r>
        <w:r>
          <w:rPr>
            <w:lang w:val="ru-RU"/>
          </w:rPr>
          <w:t>2</w:t>
        </w:r>
        <w:r>
          <w:fldChar w:fldCharType="end"/>
        </w:r>
      </w:p>
    </w:sdtContent>
  </w:sdt>
  <w:p w14:paraId="08063B10" w14:textId="77777777" w:rsidR="006B6C99" w:rsidRDefault="006B6C99">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45FE" w14:textId="77777777" w:rsidR="00D44F51" w:rsidRDefault="00D44F51" w:rsidP="006B6C99">
      <w:r>
        <w:separator/>
      </w:r>
    </w:p>
  </w:footnote>
  <w:footnote w:type="continuationSeparator" w:id="0">
    <w:p w14:paraId="3B07BEB6" w14:textId="77777777" w:rsidR="00D44F51" w:rsidRDefault="00D44F51" w:rsidP="006B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2641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B2DC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AC7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34C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BE79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7C4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5A62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68E3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E8610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1804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0287"/>
    <w:multiLevelType w:val="hybridMultilevel"/>
    <w:tmpl w:val="78827262"/>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11D40B8"/>
    <w:multiLevelType w:val="hybridMultilevel"/>
    <w:tmpl w:val="21783E1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13BE14D3"/>
    <w:multiLevelType w:val="multilevel"/>
    <w:tmpl w:val="3948FECC"/>
    <w:lvl w:ilvl="0">
      <w:start w:val="1"/>
      <w:numFmt w:val="decimal"/>
      <w:suff w:val="space"/>
      <w:lvlText w:val="Глава %1."/>
      <w:lvlJc w:val="left"/>
      <w:pPr>
        <w:ind w:left="1418"/>
      </w:pPr>
      <w:rPr>
        <w:rFonts w:ascii="Times New Roman" w:hAnsi="Times New Roman" w:cs="Times New Roman" w:hint="default"/>
        <w:b/>
        <w:i w:val="0"/>
        <w:caps/>
        <w:sz w:val="28"/>
        <w:szCs w:val="28"/>
      </w:rPr>
    </w:lvl>
    <w:lvl w:ilvl="1">
      <w:start w:val="1"/>
      <w:numFmt w:val="decimal"/>
      <w:pStyle w:val="a"/>
      <w:suff w:val="space"/>
      <w:lvlText w:val="Статья %2."/>
      <w:lvlJc w:val="left"/>
      <w:pPr>
        <w:ind w:left="2520"/>
      </w:pPr>
      <w:rPr>
        <w:rFonts w:ascii="Times New Roman" w:hAnsi="Times New Roman" w:cs="Times New Roman" w:hint="default"/>
        <w:b/>
        <w:i w:val="0"/>
        <w:sz w:val="24"/>
        <w:szCs w:val="24"/>
      </w:rPr>
    </w:lvl>
    <w:lvl w:ilvl="2">
      <w:start w:val="1"/>
      <w:numFmt w:val="decimal"/>
      <w:pStyle w:val="a0"/>
      <w:suff w:val="space"/>
      <w:lvlText w:val="%3."/>
      <w:lvlJc w:val="left"/>
      <w:pPr>
        <w:ind w:left="540"/>
      </w:pPr>
      <w:rPr>
        <w:rFonts w:ascii="Times New Roman" w:hAnsi="Times New Roman" w:cs="Times New Roman" w:hint="default"/>
        <w:b w:val="0"/>
        <w:i w:val="0"/>
        <w:sz w:val="24"/>
        <w:szCs w:val="24"/>
      </w:rPr>
    </w:lvl>
    <w:lvl w:ilvl="3">
      <w:start w:val="1"/>
      <w:numFmt w:val="decimal"/>
      <w:pStyle w:val="a1"/>
      <w:suff w:val="space"/>
      <w:lvlText w:val="%4)"/>
      <w:lvlJc w:val="left"/>
      <w:pPr>
        <w:ind w:left="720"/>
      </w:pPr>
      <w:rPr>
        <w:rFonts w:ascii="Times New Roman" w:hAnsi="Times New Roman" w:cs="Times New Roman" w:hint="default"/>
        <w:b w:val="0"/>
        <w:i w:val="0"/>
        <w:sz w:val="24"/>
        <w:szCs w:val="24"/>
      </w:rPr>
    </w:lvl>
    <w:lvl w:ilvl="4">
      <w:start w:val="1"/>
      <w:numFmt w:val="none"/>
      <w:suff w:val="nothing"/>
      <w:lvlText w:val=""/>
      <w:lvlJc w:val="left"/>
      <w:pPr>
        <w:ind w:left="2126"/>
      </w:pPr>
      <w:rPr>
        <w:rFonts w:cs="Times New Roman"/>
      </w:rPr>
    </w:lvl>
    <w:lvl w:ilvl="5">
      <w:start w:val="1"/>
      <w:numFmt w:val="none"/>
      <w:suff w:val="nothing"/>
      <w:lvlText w:val=""/>
      <w:lvlJc w:val="left"/>
      <w:pPr>
        <w:ind w:left="2126"/>
      </w:pPr>
      <w:rPr>
        <w:rFonts w:cs="Times New Roman"/>
      </w:rPr>
    </w:lvl>
    <w:lvl w:ilvl="6">
      <w:start w:val="1"/>
      <w:numFmt w:val="none"/>
      <w:suff w:val="nothing"/>
      <w:lvlText w:val=""/>
      <w:lvlJc w:val="left"/>
      <w:pPr>
        <w:ind w:left="2126"/>
      </w:pPr>
      <w:rPr>
        <w:rFonts w:cs="Times New Roman"/>
      </w:rPr>
    </w:lvl>
    <w:lvl w:ilvl="7">
      <w:start w:val="1"/>
      <w:numFmt w:val="none"/>
      <w:suff w:val="nothing"/>
      <w:lvlText w:val=""/>
      <w:lvlJc w:val="left"/>
      <w:pPr>
        <w:ind w:left="2126"/>
      </w:pPr>
      <w:rPr>
        <w:rFonts w:cs="Times New Roman"/>
      </w:rPr>
    </w:lvl>
    <w:lvl w:ilvl="8">
      <w:start w:val="1"/>
      <w:numFmt w:val="none"/>
      <w:suff w:val="nothing"/>
      <w:lvlText w:val=""/>
      <w:lvlJc w:val="left"/>
      <w:pPr>
        <w:ind w:left="2126"/>
      </w:pPr>
      <w:rPr>
        <w:rFonts w:cs="Times New Roman"/>
      </w:rPr>
    </w:lvl>
  </w:abstractNum>
  <w:abstractNum w:abstractNumId="13" w15:restartNumberingAfterBreak="0">
    <w:nsid w:val="17D74CA4"/>
    <w:multiLevelType w:val="multilevel"/>
    <w:tmpl w:val="E0FA8FC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4" w15:restartNumberingAfterBreak="0">
    <w:nsid w:val="19102FE5"/>
    <w:multiLevelType w:val="hybridMultilevel"/>
    <w:tmpl w:val="3E20D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F921F5"/>
    <w:multiLevelType w:val="multilevel"/>
    <w:tmpl w:val="FAC266A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03B22D3"/>
    <w:multiLevelType w:val="multilevel"/>
    <w:tmpl w:val="E0FA8FC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7" w15:restartNumberingAfterBreak="0">
    <w:nsid w:val="20DE2990"/>
    <w:multiLevelType w:val="hybridMultilevel"/>
    <w:tmpl w:val="89BA2C4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31D3737"/>
    <w:multiLevelType w:val="multilevel"/>
    <w:tmpl w:val="E0FA8FC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9" w15:restartNumberingAfterBreak="0">
    <w:nsid w:val="25404BC1"/>
    <w:multiLevelType w:val="multilevel"/>
    <w:tmpl w:val="F9609DFC"/>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15:restartNumberingAfterBreak="0">
    <w:nsid w:val="2D1F47C2"/>
    <w:multiLevelType w:val="hybridMultilevel"/>
    <w:tmpl w:val="353A620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1" w15:restartNumberingAfterBreak="0">
    <w:nsid w:val="2E9C5EEF"/>
    <w:multiLevelType w:val="multilevel"/>
    <w:tmpl w:val="794A735E"/>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2F1F6ACC"/>
    <w:multiLevelType w:val="hybridMultilevel"/>
    <w:tmpl w:val="D8CA6BAC"/>
    <w:lvl w:ilvl="0" w:tplc="1C1CD94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3340B6"/>
    <w:multiLevelType w:val="multilevel"/>
    <w:tmpl w:val="75B29C1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4" w15:restartNumberingAfterBreak="0">
    <w:nsid w:val="368C52CC"/>
    <w:multiLevelType w:val="hybridMultilevel"/>
    <w:tmpl w:val="9120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9C61B6"/>
    <w:multiLevelType w:val="multilevel"/>
    <w:tmpl w:val="9C6ED360"/>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3CD32DE6"/>
    <w:multiLevelType w:val="multilevel"/>
    <w:tmpl w:val="C0ECCFC8"/>
    <w:lvl w:ilvl="0">
      <w:start w:val="1"/>
      <w:numFmt w:val="decimal"/>
      <w:suff w:val="space"/>
      <w:lvlText w:val="Глава %1."/>
      <w:lvlJc w:val="left"/>
      <w:rPr>
        <w:rFonts w:ascii="Times New Roman" w:hAnsi="Times New Roman" w:cs="Times New Roman" w:hint="default"/>
        <w:b/>
        <w:i w:val="0"/>
        <w:caps/>
        <w:sz w:val="28"/>
        <w:szCs w:val="28"/>
      </w:rPr>
    </w:lvl>
    <w:lvl w:ilvl="1">
      <w:start w:val="1"/>
      <w:numFmt w:val="decimal"/>
      <w:suff w:val="nothing"/>
      <w:lvlText w:val="Статья %2."/>
      <w:lvlJc w:val="left"/>
      <w:pPr>
        <w:ind w:left="709" w:hanging="1"/>
      </w:pPr>
      <w:rPr>
        <w:rFonts w:ascii="Times New Roman" w:hAnsi="Times New Roman" w:cs="Times New Roman" w:hint="default"/>
        <w:b/>
        <w:i w:val="0"/>
        <w:sz w:val="24"/>
        <w:szCs w:val="24"/>
      </w:rPr>
    </w:lvl>
    <w:lvl w:ilvl="2">
      <w:start w:val="1"/>
      <w:numFmt w:val="decimal"/>
      <w:suff w:val="nothing"/>
      <w:lvlText w:val="%3."/>
      <w:lvlJc w:val="left"/>
      <w:pPr>
        <w:ind w:left="2098" w:hanging="964"/>
      </w:pPr>
      <w:rPr>
        <w:rFonts w:ascii="Times New Roman" w:hAnsi="Times New Roman" w:cs="Times New Roman" w:hint="default"/>
        <w:b/>
        <w:i w:val="0"/>
        <w:sz w:val="24"/>
        <w:szCs w:val="24"/>
      </w:rPr>
    </w:lvl>
    <w:lvl w:ilvl="3">
      <w:start w:val="1"/>
      <w:numFmt w:val="decimal"/>
      <w:suff w:val="nothing"/>
      <w:lvlText w:val="%4)"/>
      <w:lvlJc w:val="left"/>
      <w:pPr>
        <w:ind w:left="2608" w:hanging="907"/>
      </w:pPr>
      <w:rPr>
        <w:rFonts w:ascii="Times New Roman" w:hAnsi="Times New Roman" w:cs="Times New Roman" w:hint="default"/>
        <w:b/>
        <w:i w:val="0"/>
        <w:sz w:val="24"/>
        <w:szCs w:val="24"/>
      </w:rPr>
    </w:lvl>
    <w:lvl w:ilvl="4">
      <w:start w:val="1"/>
      <w:numFmt w:val="none"/>
      <w:suff w:val="nothing"/>
      <w:lvlText w:val=""/>
      <w:lvlJc w:val="left"/>
      <w:pPr>
        <w:ind w:left="708"/>
      </w:pPr>
      <w:rPr>
        <w:rFonts w:cs="Times New Roman"/>
      </w:rPr>
    </w:lvl>
    <w:lvl w:ilvl="5">
      <w:start w:val="1"/>
      <w:numFmt w:val="none"/>
      <w:suff w:val="nothing"/>
      <w:lvlText w:val=""/>
      <w:lvlJc w:val="left"/>
      <w:pPr>
        <w:ind w:left="708"/>
      </w:pPr>
      <w:rPr>
        <w:rFonts w:cs="Times New Roman"/>
      </w:rPr>
    </w:lvl>
    <w:lvl w:ilvl="6">
      <w:start w:val="1"/>
      <w:numFmt w:val="none"/>
      <w:suff w:val="nothing"/>
      <w:lvlText w:val=""/>
      <w:lvlJc w:val="left"/>
      <w:pPr>
        <w:ind w:left="708"/>
      </w:pPr>
      <w:rPr>
        <w:rFonts w:cs="Times New Roman"/>
      </w:rPr>
    </w:lvl>
    <w:lvl w:ilvl="7">
      <w:start w:val="1"/>
      <w:numFmt w:val="none"/>
      <w:suff w:val="nothing"/>
      <w:lvlText w:val=""/>
      <w:lvlJc w:val="left"/>
      <w:pPr>
        <w:ind w:left="708"/>
      </w:pPr>
      <w:rPr>
        <w:rFonts w:cs="Times New Roman"/>
      </w:rPr>
    </w:lvl>
    <w:lvl w:ilvl="8">
      <w:start w:val="1"/>
      <w:numFmt w:val="none"/>
      <w:suff w:val="nothing"/>
      <w:lvlText w:val=""/>
      <w:lvlJc w:val="left"/>
      <w:pPr>
        <w:ind w:left="708"/>
      </w:pPr>
      <w:rPr>
        <w:rFonts w:cs="Times New Roman"/>
      </w:rPr>
    </w:lvl>
  </w:abstractNum>
  <w:abstractNum w:abstractNumId="27" w15:restartNumberingAfterBreak="0">
    <w:nsid w:val="3EEB6CF3"/>
    <w:multiLevelType w:val="multilevel"/>
    <w:tmpl w:val="D5BC1ABE"/>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516B425D"/>
    <w:multiLevelType w:val="hybridMultilevel"/>
    <w:tmpl w:val="6C882C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4494B73"/>
    <w:multiLevelType w:val="hybridMultilevel"/>
    <w:tmpl w:val="79D0A662"/>
    <w:lvl w:ilvl="0" w:tplc="8E16716A">
      <w:start w:val="2"/>
      <w:numFmt w:val="bullet"/>
      <w:lvlText w:val="-"/>
      <w:lvlJc w:val="left"/>
      <w:pPr>
        <w:tabs>
          <w:tab w:val="num" w:pos="1549"/>
        </w:tabs>
        <w:ind w:left="1549" w:hanging="84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57495CCF"/>
    <w:multiLevelType w:val="hybridMultilevel"/>
    <w:tmpl w:val="B040151C"/>
    <w:lvl w:ilvl="0" w:tplc="1D18935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CF4D67"/>
    <w:multiLevelType w:val="multilevel"/>
    <w:tmpl w:val="4B7C5CD0"/>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2" w15:restartNumberingAfterBreak="0">
    <w:nsid w:val="5BB85B83"/>
    <w:multiLevelType w:val="hybridMultilevel"/>
    <w:tmpl w:val="DD0C9072"/>
    <w:lvl w:ilvl="0" w:tplc="F998C44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91738"/>
    <w:multiLevelType w:val="hybridMultilevel"/>
    <w:tmpl w:val="FD9E4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E61D3F"/>
    <w:multiLevelType w:val="hybridMultilevel"/>
    <w:tmpl w:val="95125C14"/>
    <w:lvl w:ilvl="0" w:tplc="04190011">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25D5879"/>
    <w:multiLevelType w:val="hybridMultilevel"/>
    <w:tmpl w:val="D5AE0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7044DAE"/>
    <w:multiLevelType w:val="hybridMultilevel"/>
    <w:tmpl w:val="501A5F8A"/>
    <w:lvl w:ilvl="0" w:tplc="2ED863FC">
      <w:start w:val="4"/>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7" w15:restartNumberingAfterBreak="0">
    <w:nsid w:val="7EA007B5"/>
    <w:multiLevelType w:val="multilevel"/>
    <w:tmpl w:val="911EC342"/>
    <w:lvl w:ilvl="0">
      <w:start w:val="1"/>
      <w:numFmt w:val="bullet"/>
      <w:lvlText w:val=""/>
      <w:lvlJc w:val="left"/>
      <w:pPr>
        <w:tabs>
          <w:tab w:val="num" w:pos="1320"/>
        </w:tabs>
        <w:ind w:left="1320" w:hanging="36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32"/>
  </w:num>
  <w:num w:numId="2">
    <w:abstractNumId w:val="14"/>
  </w:num>
  <w:num w:numId="3">
    <w:abstractNumId w:val="30"/>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7"/>
  </w:num>
  <w:num w:numId="9">
    <w:abstractNumId w:val="6"/>
  </w:num>
  <w:num w:numId="10">
    <w:abstractNumId w:val="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7"/>
  </w:num>
  <w:num w:numId="20">
    <w:abstractNumId w:val="19"/>
  </w:num>
  <w:num w:numId="21">
    <w:abstractNumId w:val="21"/>
  </w:num>
  <w:num w:numId="22">
    <w:abstractNumId w:val="25"/>
  </w:num>
  <w:num w:numId="23">
    <w:abstractNumId w:val="31"/>
  </w:num>
  <w:num w:numId="24">
    <w:abstractNumId w:val="37"/>
  </w:num>
  <w:num w:numId="25">
    <w:abstractNumId w:val="13"/>
  </w:num>
  <w:num w:numId="26">
    <w:abstractNumId w:val="11"/>
  </w:num>
  <w:num w:numId="27">
    <w:abstractNumId w:val="34"/>
  </w:num>
  <w:num w:numId="28">
    <w:abstractNumId w:val="4"/>
  </w:num>
  <w:num w:numId="29">
    <w:abstractNumId w:val="3"/>
  </w:num>
  <w:num w:numId="30">
    <w:abstractNumId w:val="2"/>
  </w:num>
  <w:num w:numId="31">
    <w:abstractNumId w:val="1"/>
  </w:num>
  <w:num w:numId="32">
    <w:abstractNumId w:val="0"/>
  </w:num>
  <w:num w:numId="33">
    <w:abstractNumId w:val="10"/>
  </w:num>
  <w:num w:numId="34">
    <w:abstractNumId w:val="17"/>
  </w:num>
  <w:num w:numId="35">
    <w:abstractNumId w:val="16"/>
  </w:num>
  <w:num w:numId="36">
    <w:abstractNumId w:val="35"/>
  </w:num>
  <w:num w:numId="37">
    <w:abstractNumId w:val="18"/>
  </w:num>
  <w:num w:numId="38">
    <w:abstractNumId w:val="22"/>
  </w:num>
  <w:num w:numId="39">
    <w:abstractNumId w:val="33"/>
  </w:num>
  <w:num w:numId="40">
    <w:abstractNumId w:val="29"/>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48"/>
    <w:rsid w:val="00237BDF"/>
    <w:rsid w:val="00242465"/>
    <w:rsid w:val="00475A48"/>
    <w:rsid w:val="004A1E00"/>
    <w:rsid w:val="00597D85"/>
    <w:rsid w:val="0069114F"/>
    <w:rsid w:val="006B6C99"/>
    <w:rsid w:val="00721FDF"/>
    <w:rsid w:val="0094221E"/>
    <w:rsid w:val="00D17E49"/>
    <w:rsid w:val="00D44F51"/>
    <w:rsid w:val="00DA7F77"/>
    <w:rsid w:val="00DB39CE"/>
    <w:rsid w:val="00E9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5B4EC66"/>
  <w15:chartTrackingRefBased/>
  <w15:docId w15:val="{7EC36402-693A-455B-984F-F5289173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B39CE"/>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6B6C99"/>
    <w:pPr>
      <w:keepNext/>
      <w:tabs>
        <w:tab w:val="center" w:pos="4055"/>
        <w:tab w:val="left" w:pos="6999"/>
      </w:tabs>
      <w:jc w:val="center"/>
      <w:outlineLvl w:val="0"/>
    </w:pPr>
    <w:rPr>
      <w:rFonts w:ascii="Cambria" w:hAnsi="Cambria"/>
      <w:b/>
      <w:bCs/>
      <w:kern w:val="32"/>
      <w:sz w:val="32"/>
      <w:szCs w:val="32"/>
      <w:lang w:val="x-none" w:eastAsia="x-none"/>
    </w:rPr>
  </w:style>
  <w:style w:type="paragraph" w:styleId="2">
    <w:name w:val="heading 2"/>
    <w:basedOn w:val="a2"/>
    <w:next w:val="a2"/>
    <w:link w:val="20"/>
    <w:qFormat/>
    <w:rsid w:val="006B6C99"/>
    <w:pPr>
      <w:keepNext/>
      <w:keepLines/>
      <w:spacing w:before="200"/>
      <w:outlineLvl w:val="1"/>
    </w:pPr>
    <w:rPr>
      <w:rFonts w:ascii="Cambria" w:hAnsi="Cambria"/>
      <w:b/>
      <w:bCs/>
      <w:i/>
      <w:iCs/>
      <w:sz w:val="28"/>
      <w:szCs w:val="28"/>
      <w:lang w:val="x-none" w:eastAsia="x-none"/>
    </w:rPr>
  </w:style>
  <w:style w:type="paragraph" w:styleId="3">
    <w:name w:val="heading 3"/>
    <w:basedOn w:val="a2"/>
    <w:next w:val="a2"/>
    <w:link w:val="30"/>
    <w:qFormat/>
    <w:rsid w:val="006B6C99"/>
    <w:pPr>
      <w:keepNext/>
      <w:keepLines/>
      <w:spacing w:before="200"/>
      <w:outlineLvl w:val="2"/>
    </w:pPr>
    <w:rPr>
      <w:rFonts w:ascii="Cambria" w:hAnsi="Cambria"/>
      <w:b/>
      <w:bCs/>
      <w:sz w:val="26"/>
      <w:szCs w:val="26"/>
      <w:lang w:val="x-none" w:eastAsia="x-none"/>
    </w:rPr>
  </w:style>
  <w:style w:type="paragraph" w:styleId="7">
    <w:name w:val="heading 7"/>
    <w:basedOn w:val="a2"/>
    <w:next w:val="a2"/>
    <w:link w:val="70"/>
    <w:unhideWhenUsed/>
    <w:qFormat/>
    <w:rsid w:val="006B6C99"/>
    <w:pPr>
      <w:spacing w:before="240" w:after="60"/>
      <w:outlineLvl w:val="6"/>
    </w:pPr>
    <w:rPr>
      <w:rFonts w:ascii="Calibri" w:hAnsi="Calibri"/>
      <w:lang w:val="x-none" w:eastAsia="x-none"/>
    </w:rPr>
  </w:style>
  <w:style w:type="paragraph" w:styleId="8">
    <w:name w:val="heading 8"/>
    <w:basedOn w:val="a2"/>
    <w:next w:val="a2"/>
    <w:link w:val="80"/>
    <w:qFormat/>
    <w:rsid w:val="006B6C99"/>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nhideWhenUsed/>
    <w:rsid w:val="00DB39CE"/>
    <w:pPr>
      <w:jc w:val="center"/>
    </w:pPr>
    <w:rPr>
      <w:sz w:val="28"/>
      <w:szCs w:val="28"/>
    </w:rPr>
  </w:style>
  <w:style w:type="character" w:customStyle="1" w:styleId="a7">
    <w:name w:val="Основной текст Знак"/>
    <w:basedOn w:val="a3"/>
    <w:link w:val="a6"/>
    <w:rsid w:val="00DB39CE"/>
    <w:rPr>
      <w:rFonts w:ascii="Times New Roman" w:eastAsia="Times New Roman" w:hAnsi="Times New Roman" w:cs="Times New Roman"/>
      <w:sz w:val="28"/>
      <w:szCs w:val="28"/>
      <w:lang w:eastAsia="ru-RU"/>
    </w:rPr>
  </w:style>
  <w:style w:type="character" w:customStyle="1" w:styleId="a8">
    <w:name w:val="Без интервала Знак"/>
    <w:link w:val="a9"/>
    <w:uiPriority w:val="1"/>
    <w:locked/>
    <w:rsid w:val="00DB39CE"/>
    <w:rPr>
      <w:rFonts w:ascii="Times New Roman" w:eastAsia="Times New Roman" w:hAnsi="Times New Roman" w:cs="Times New Roman"/>
      <w:sz w:val="24"/>
      <w:szCs w:val="24"/>
      <w:lang w:eastAsia="ru-RU"/>
    </w:rPr>
  </w:style>
  <w:style w:type="paragraph" w:styleId="a9">
    <w:name w:val="No Spacing"/>
    <w:link w:val="a8"/>
    <w:uiPriority w:val="1"/>
    <w:qFormat/>
    <w:rsid w:val="00DB39CE"/>
    <w:pPr>
      <w:spacing w:after="0" w:line="240" w:lineRule="auto"/>
    </w:pPr>
    <w:rPr>
      <w:rFonts w:ascii="Times New Roman" w:eastAsia="Times New Roman" w:hAnsi="Times New Roman" w:cs="Times New Roman"/>
      <w:sz w:val="24"/>
      <w:szCs w:val="24"/>
      <w:lang w:eastAsia="ru-RU"/>
    </w:rPr>
  </w:style>
  <w:style w:type="paragraph" w:styleId="aa">
    <w:name w:val="List Paragraph"/>
    <w:basedOn w:val="a2"/>
    <w:qFormat/>
    <w:rsid w:val="00DB39CE"/>
    <w:pPr>
      <w:spacing w:after="200" w:line="276" w:lineRule="auto"/>
      <w:ind w:left="720"/>
      <w:contextualSpacing/>
    </w:pPr>
    <w:rPr>
      <w:rFonts w:asciiTheme="minorHAnsi" w:eastAsiaTheme="minorEastAsia" w:hAnsiTheme="minorHAnsi" w:cstheme="minorBidi"/>
      <w:sz w:val="22"/>
      <w:szCs w:val="22"/>
    </w:rPr>
  </w:style>
  <w:style w:type="character" w:customStyle="1" w:styleId="ConsPlusNormal">
    <w:name w:val="ConsPlusNormal Знак"/>
    <w:basedOn w:val="a3"/>
    <w:link w:val="ConsPlusNormal0"/>
    <w:locked/>
    <w:rsid w:val="00DB39CE"/>
    <w:rPr>
      <w:rFonts w:ascii="Arial" w:eastAsia="Times New Roman" w:hAnsi="Arial" w:cs="Arial"/>
      <w:sz w:val="20"/>
      <w:szCs w:val="20"/>
      <w:lang w:eastAsia="ru-RU"/>
    </w:rPr>
  </w:style>
  <w:style w:type="paragraph" w:customStyle="1" w:styleId="ConsPlusNormal0">
    <w:name w:val="ConsPlusNormal"/>
    <w:link w:val="ConsPlusNormal"/>
    <w:rsid w:val="00DB39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Hyperlink"/>
    <w:basedOn w:val="a3"/>
    <w:unhideWhenUsed/>
    <w:rsid w:val="00DB39CE"/>
    <w:rPr>
      <w:color w:val="0000FF"/>
      <w:u w:val="single"/>
    </w:rPr>
  </w:style>
  <w:style w:type="character" w:customStyle="1" w:styleId="10">
    <w:name w:val="Заголовок 1 Знак"/>
    <w:basedOn w:val="a3"/>
    <w:link w:val="1"/>
    <w:rsid w:val="006B6C99"/>
    <w:rPr>
      <w:rFonts w:ascii="Cambria" w:eastAsia="Times New Roman" w:hAnsi="Cambria" w:cs="Times New Roman"/>
      <w:b/>
      <w:bCs/>
      <w:kern w:val="32"/>
      <w:sz w:val="32"/>
      <w:szCs w:val="32"/>
      <w:lang w:val="x-none" w:eastAsia="x-none"/>
    </w:rPr>
  </w:style>
  <w:style w:type="character" w:customStyle="1" w:styleId="20">
    <w:name w:val="Заголовок 2 Знак"/>
    <w:basedOn w:val="a3"/>
    <w:link w:val="2"/>
    <w:rsid w:val="006B6C99"/>
    <w:rPr>
      <w:rFonts w:ascii="Cambria" w:eastAsia="Times New Roman" w:hAnsi="Cambria" w:cs="Times New Roman"/>
      <w:b/>
      <w:bCs/>
      <w:i/>
      <w:iCs/>
      <w:sz w:val="28"/>
      <w:szCs w:val="28"/>
      <w:lang w:val="x-none" w:eastAsia="x-none"/>
    </w:rPr>
  </w:style>
  <w:style w:type="character" w:customStyle="1" w:styleId="30">
    <w:name w:val="Заголовок 3 Знак"/>
    <w:basedOn w:val="a3"/>
    <w:link w:val="3"/>
    <w:rsid w:val="006B6C99"/>
    <w:rPr>
      <w:rFonts w:ascii="Cambria" w:eastAsia="Times New Roman" w:hAnsi="Cambria" w:cs="Times New Roman"/>
      <w:b/>
      <w:bCs/>
      <w:sz w:val="26"/>
      <w:szCs w:val="26"/>
      <w:lang w:val="x-none" w:eastAsia="x-none"/>
    </w:rPr>
  </w:style>
  <w:style w:type="character" w:customStyle="1" w:styleId="70">
    <w:name w:val="Заголовок 7 Знак"/>
    <w:basedOn w:val="a3"/>
    <w:link w:val="7"/>
    <w:rsid w:val="006B6C99"/>
    <w:rPr>
      <w:rFonts w:ascii="Calibri" w:eastAsia="Times New Roman" w:hAnsi="Calibri" w:cs="Times New Roman"/>
      <w:sz w:val="24"/>
      <w:szCs w:val="24"/>
      <w:lang w:val="x-none" w:eastAsia="x-none"/>
    </w:rPr>
  </w:style>
  <w:style w:type="character" w:customStyle="1" w:styleId="80">
    <w:name w:val="Заголовок 8 Знак"/>
    <w:basedOn w:val="a3"/>
    <w:link w:val="8"/>
    <w:rsid w:val="006B6C99"/>
    <w:rPr>
      <w:rFonts w:ascii="Times New Roman" w:eastAsia="Times New Roman" w:hAnsi="Times New Roman" w:cs="Times New Roman"/>
      <w:i/>
      <w:iCs/>
      <w:sz w:val="24"/>
      <w:szCs w:val="24"/>
      <w:lang w:val="x-none" w:eastAsia="x-none"/>
    </w:rPr>
  </w:style>
  <w:style w:type="paragraph" w:customStyle="1" w:styleId="ConsPlusTitle">
    <w:name w:val="ConsPlusTitle"/>
    <w:rsid w:val="006B6C9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Balloon Text"/>
    <w:basedOn w:val="a2"/>
    <w:link w:val="ad"/>
    <w:rsid w:val="006B6C99"/>
    <w:rPr>
      <w:rFonts w:ascii="Tahoma" w:hAnsi="Tahoma"/>
      <w:sz w:val="16"/>
      <w:szCs w:val="16"/>
      <w:lang w:val="x-none" w:eastAsia="x-none"/>
    </w:rPr>
  </w:style>
  <w:style w:type="character" w:customStyle="1" w:styleId="ad">
    <w:name w:val="Текст выноски Знак"/>
    <w:basedOn w:val="a3"/>
    <w:link w:val="ac"/>
    <w:rsid w:val="006B6C99"/>
    <w:rPr>
      <w:rFonts w:ascii="Tahoma" w:eastAsia="Times New Roman" w:hAnsi="Tahoma" w:cs="Times New Roman"/>
      <w:sz w:val="16"/>
      <w:szCs w:val="16"/>
      <w:lang w:val="x-none" w:eastAsia="x-none"/>
    </w:rPr>
  </w:style>
  <w:style w:type="paragraph" w:styleId="ae">
    <w:name w:val="Body Text Indent"/>
    <w:basedOn w:val="a2"/>
    <w:link w:val="af"/>
    <w:rsid w:val="006B6C99"/>
    <w:pPr>
      <w:spacing w:after="120"/>
      <w:ind w:left="283"/>
    </w:pPr>
    <w:rPr>
      <w:sz w:val="28"/>
      <w:szCs w:val="28"/>
      <w:lang w:val="x-none" w:eastAsia="x-none"/>
    </w:rPr>
  </w:style>
  <w:style w:type="character" w:customStyle="1" w:styleId="af">
    <w:name w:val="Основной текст с отступом Знак"/>
    <w:basedOn w:val="a3"/>
    <w:link w:val="ae"/>
    <w:rsid w:val="006B6C99"/>
    <w:rPr>
      <w:rFonts w:ascii="Times New Roman" w:eastAsia="Times New Roman" w:hAnsi="Times New Roman" w:cs="Times New Roman"/>
      <w:sz w:val="28"/>
      <w:szCs w:val="28"/>
      <w:lang w:val="x-none" w:eastAsia="x-none"/>
    </w:rPr>
  </w:style>
  <w:style w:type="character" w:customStyle="1" w:styleId="11">
    <w:name w:val="Основной текст с отступом Знак1"/>
    <w:uiPriority w:val="99"/>
    <w:semiHidden/>
    <w:rsid w:val="006B6C99"/>
    <w:rPr>
      <w:sz w:val="28"/>
      <w:szCs w:val="28"/>
    </w:rPr>
  </w:style>
  <w:style w:type="paragraph" w:customStyle="1" w:styleId="af0">
    <w:name w:val="Знак"/>
    <w:basedOn w:val="a2"/>
    <w:rsid w:val="006B6C99"/>
    <w:pPr>
      <w:widowControl w:val="0"/>
      <w:adjustRightInd w:val="0"/>
      <w:spacing w:after="160" w:line="240" w:lineRule="exact"/>
      <w:jc w:val="right"/>
    </w:pPr>
    <w:rPr>
      <w:sz w:val="20"/>
      <w:szCs w:val="20"/>
      <w:lang w:val="en-GB" w:eastAsia="en-US"/>
    </w:rPr>
  </w:style>
  <w:style w:type="paragraph" w:customStyle="1" w:styleId="12">
    <w:name w:val="Знак Знак1 Знак Знак Знак Знак Знак Знак Знак"/>
    <w:basedOn w:val="a2"/>
    <w:rsid w:val="006B6C99"/>
    <w:pPr>
      <w:widowControl w:val="0"/>
      <w:adjustRightInd w:val="0"/>
      <w:spacing w:after="160" w:line="240" w:lineRule="exact"/>
      <w:jc w:val="right"/>
    </w:pPr>
    <w:rPr>
      <w:sz w:val="20"/>
      <w:szCs w:val="20"/>
      <w:lang w:val="en-GB" w:eastAsia="en-US"/>
    </w:rPr>
  </w:style>
  <w:style w:type="character" w:customStyle="1" w:styleId="apple-converted-space">
    <w:name w:val="apple-converted-space"/>
    <w:rsid w:val="006B6C99"/>
  </w:style>
  <w:style w:type="paragraph" w:customStyle="1" w:styleId="Iauiue3">
    <w:name w:val="Iau?iue3"/>
    <w:uiPriority w:val="99"/>
    <w:rsid w:val="006B6C99"/>
    <w:pPr>
      <w:widowControl w:val="0"/>
      <w:spacing w:after="0" w:line="240" w:lineRule="auto"/>
    </w:pPr>
    <w:rPr>
      <w:rFonts w:ascii="Times New Roman" w:eastAsia="Times New Roman" w:hAnsi="Times New Roman" w:cs="Times New Roman"/>
      <w:sz w:val="20"/>
      <w:szCs w:val="20"/>
      <w:lang w:eastAsia="ru-RU"/>
    </w:rPr>
  </w:style>
  <w:style w:type="paragraph" w:customStyle="1" w:styleId="ArialNarrow13pt1">
    <w:name w:val="Arial Narrow 13 pt по ширине Первая строка:  1 см"/>
    <w:basedOn w:val="a2"/>
    <w:uiPriority w:val="99"/>
    <w:rsid w:val="006B6C99"/>
    <w:pPr>
      <w:ind w:firstLine="567"/>
      <w:jc w:val="both"/>
    </w:pPr>
    <w:rPr>
      <w:rFonts w:ascii="Arial Narrow" w:hAnsi="Arial Narrow" w:cs="Arial Narrow"/>
      <w:sz w:val="26"/>
      <w:szCs w:val="26"/>
      <w:lang w:val="en-US"/>
    </w:rPr>
  </w:style>
  <w:style w:type="paragraph" w:customStyle="1" w:styleId="af1">
    <w:basedOn w:val="2"/>
    <w:next w:val="a2"/>
    <w:link w:val="af2"/>
    <w:uiPriority w:val="10"/>
    <w:qFormat/>
    <w:rsid w:val="006B6C99"/>
    <w:pPr>
      <w:spacing w:after="300"/>
      <w:jc w:val="center"/>
    </w:pPr>
    <w:rPr>
      <w:rFonts w:eastAsiaTheme="minorHAnsi" w:cstheme="minorBidi"/>
      <w:i w:val="0"/>
      <w:iCs w:val="0"/>
      <w:kern w:val="28"/>
      <w:sz w:val="32"/>
      <w:szCs w:val="32"/>
    </w:rPr>
  </w:style>
  <w:style w:type="paragraph" w:customStyle="1" w:styleId="titlepage">
    <w:name w:val="titlepage"/>
    <w:basedOn w:val="a2"/>
    <w:uiPriority w:val="99"/>
    <w:rsid w:val="006B6C99"/>
    <w:pPr>
      <w:spacing w:before="45" w:after="45"/>
      <w:ind w:firstLine="150"/>
      <w:jc w:val="center"/>
    </w:pPr>
    <w:rPr>
      <w:rFonts w:ascii="Arial" w:hAnsi="Arial" w:cs="Arial"/>
      <w:b/>
      <w:bCs/>
      <w:caps/>
      <w:color w:val="B00000"/>
    </w:rPr>
  </w:style>
  <w:style w:type="paragraph" w:customStyle="1" w:styleId="zagc-0">
    <w:name w:val="zagc-0"/>
    <w:basedOn w:val="a2"/>
    <w:uiPriority w:val="99"/>
    <w:rsid w:val="006B6C99"/>
    <w:pPr>
      <w:spacing w:before="180" w:after="60"/>
      <w:ind w:firstLine="150"/>
      <w:jc w:val="center"/>
    </w:pPr>
    <w:rPr>
      <w:rFonts w:ascii="Arial" w:hAnsi="Arial" w:cs="Arial"/>
      <w:b/>
      <w:bCs/>
      <w:caps/>
      <w:color w:val="29211E"/>
    </w:rPr>
  </w:style>
  <w:style w:type="paragraph" w:customStyle="1" w:styleId="zagc-1">
    <w:name w:val="zagc-1"/>
    <w:basedOn w:val="a2"/>
    <w:uiPriority w:val="99"/>
    <w:rsid w:val="006B6C99"/>
    <w:pPr>
      <w:spacing w:before="135" w:after="60"/>
      <w:ind w:firstLine="150"/>
      <w:jc w:val="center"/>
    </w:pPr>
    <w:rPr>
      <w:rFonts w:ascii="Arial" w:hAnsi="Arial" w:cs="Arial"/>
      <w:b/>
      <w:bCs/>
      <w:caps/>
      <w:color w:val="29211E"/>
      <w:sz w:val="20"/>
      <w:szCs w:val="20"/>
    </w:rPr>
  </w:style>
  <w:style w:type="paragraph" w:customStyle="1" w:styleId="zagl-2">
    <w:name w:val="zagl-2"/>
    <w:basedOn w:val="a2"/>
    <w:uiPriority w:val="99"/>
    <w:rsid w:val="006B6C99"/>
    <w:pPr>
      <w:spacing w:before="90" w:after="60"/>
      <w:ind w:firstLine="150"/>
    </w:pPr>
    <w:rPr>
      <w:rFonts w:ascii="Arial" w:hAnsi="Arial" w:cs="Arial"/>
      <w:b/>
      <w:bCs/>
      <w:color w:val="29211E"/>
      <w:sz w:val="18"/>
      <w:szCs w:val="18"/>
    </w:rPr>
  </w:style>
  <w:style w:type="character" w:styleId="af3">
    <w:name w:val="Emphasis"/>
    <w:aliases w:val="Статья"/>
    <w:qFormat/>
    <w:rsid w:val="006B6C99"/>
    <w:rPr>
      <w:rFonts w:ascii="Times New Roman" w:hAnsi="Times New Roman" w:cs="Times New Roman"/>
      <w:b/>
      <w:bCs/>
      <w:color w:val="auto"/>
      <w:sz w:val="28"/>
      <w:szCs w:val="28"/>
    </w:rPr>
  </w:style>
  <w:style w:type="paragraph" w:customStyle="1" w:styleId="podpis">
    <w:name w:val="podpis"/>
    <w:basedOn w:val="a2"/>
    <w:uiPriority w:val="99"/>
    <w:rsid w:val="006B6C99"/>
    <w:pPr>
      <w:spacing w:before="75" w:after="75"/>
      <w:ind w:firstLine="150"/>
      <w:jc w:val="right"/>
    </w:pPr>
    <w:rPr>
      <w:rFonts w:ascii="Arial" w:hAnsi="Arial" w:cs="Arial"/>
      <w:b/>
      <w:bCs/>
      <w:sz w:val="18"/>
      <w:szCs w:val="18"/>
    </w:rPr>
  </w:style>
  <w:style w:type="paragraph" w:customStyle="1" w:styleId="zagc-2">
    <w:name w:val="zagc-2"/>
    <w:basedOn w:val="a2"/>
    <w:uiPriority w:val="99"/>
    <w:rsid w:val="006B6C99"/>
    <w:pPr>
      <w:spacing w:before="90" w:after="60"/>
      <w:ind w:firstLine="150"/>
      <w:jc w:val="center"/>
    </w:pPr>
    <w:rPr>
      <w:rFonts w:ascii="Arial" w:hAnsi="Arial" w:cs="Arial"/>
      <w:b/>
      <w:bCs/>
      <w:color w:val="29211E"/>
      <w:sz w:val="18"/>
      <w:szCs w:val="18"/>
    </w:rPr>
  </w:style>
  <w:style w:type="paragraph" w:styleId="af4">
    <w:name w:val="Document Map"/>
    <w:basedOn w:val="a2"/>
    <w:link w:val="af5"/>
    <w:uiPriority w:val="99"/>
    <w:rsid w:val="006B6C99"/>
    <w:rPr>
      <w:rFonts w:ascii="Tahoma" w:hAnsi="Tahoma"/>
      <w:sz w:val="16"/>
      <w:szCs w:val="16"/>
      <w:lang w:val="x-none" w:eastAsia="x-none"/>
    </w:rPr>
  </w:style>
  <w:style w:type="character" w:customStyle="1" w:styleId="af5">
    <w:name w:val="Схема документа Знак"/>
    <w:basedOn w:val="a3"/>
    <w:link w:val="af4"/>
    <w:uiPriority w:val="99"/>
    <w:rsid w:val="006B6C99"/>
    <w:rPr>
      <w:rFonts w:ascii="Tahoma" w:eastAsia="Times New Roman" w:hAnsi="Tahoma" w:cs="Times New Roman"/>
      <w:sz w:val="16"/>
      <w:szCs w:val="16"/>
      <w:lang w:val="x-none" w:eastAsia="x-none"/>
    </w:rPr>
  </w:style>
  <w:style w:type="character" w:styleId="af6">
    <w:name w:val="Strong"/>
    <w:uiPriority w:val="99"/>
    <w:qFormat/>
    <w:rsid w:val="006B6C99"/>
    <w:rPr>
      <w:rFonts w:cs="Times New Roman"/>
      <w:b/>
      <w:bCs/>
    </w:rPr>
  </w:style>
  <w:style w:type="paragraph" w:styleId="af7">
    <w:name w:val="header"/>
    <w:basedOn w:val="a2"/>
    <w:link w:val="af8"/>
    <w:rsid w:val="006B6C99"/>
    <w:pPr>
      <w:tabs>
        <w:tab w:val="center" w:pos="4677"/>
        <w:tab w:val="right" w:pos="9355"/>
      </w:tabs>
    </w:pPr>
    <w:rPr>
      <w:lang w:val="x-none" w:eastAsia="x-none"/>
    </w:rPr>
  </w:style>
  <w:style w:type="character" w:customStyle="1" w:styleId="af8">
    <w:name w:val="Верхний колонтитул Знак"/>
    <w:basedOn w:val="a3"/>
    <w:link w:val="af7"/>
    <w:rsid w:val="006B6C99"/>
    <w:rPr>
      <w:rFonts w:ascii="Times New Roman" w:eastAsia="Times New Roman" w:hAnsi="Times New Roman" w:cs="Times New Roman"/>
      <w:sz w:val="24"/>
      <w:szCs w:val="24"/>
      <w:lang w:val="x-none" w:eastAsia="x-none"/>
    </w:rPr>
  </w:style>
  <w:style w:type="paragraph" w:styleId="af9">
    <w:name w:val="footer"/>
    <w:basedOn w:val="a2"/>
    <w:link w:val="afa"/>
    <w:uiPriority w:val="99"/>
    <w:rsid w:val="006B6C99"/>
    <w:pPr>
      <w:tabs>
        <w:tab w:val="center" w:pos="4677"/>
        <w:tab w:val="right" w:pos="9355"/>
      </w:tabs>
    </w:pPr>
    <w:rPr>
      <w:lang w:val="x-none" w:eastAsia="x-none"/>
    </w:rPr>
  </w:style>
  <w:style w:type="character" w:customStyle="1" w:styleId="afa">
    <w:name w:val="Нижний колонтитул Знак"/>
    <w:basedOn w:val="a3"/>
    <w:link w:val="af9"/>
    <w:uiPriority w:val="99"/>
    <w:rsid w:val="006B6C99"/>
    <w:rPr>
      <w:rFonts w:ascii="Times New Roman" w:eastAsia="Times New Roman" w:hAnsi="Times New Roman" w:cs="Times New Roman"/>
      <w:sz w:val="24"/>
      <w:szCs w:val="24"/>
      <w:lang w:val="x-none" w:eastAsia="x-none"/>
    </w:rPr>
  </w:style>
  <w:style w:type="character" w:customStyle="1" w:styleId="af2">
    <w:name w:val="Название Знак"/>
    <w:link w:val="af1"/>
    <w:uiPriority w:val="10"/>
    <w:rsid w:val="006B6C99"/>
    <w:rPr>
      <w:rFonts w:ascii="Cambria" w:hAnsi="Cambria"/>
      <w:b/>
      <w:bCs/>
      <w:kern w:val="28"/>
      <w:sz w:val="32"/>
      <w:szCs w:val="32"/>
      <w:lang w:val="x-none" w:eastAsia="x-none"/>
    </w:rPr>
  </w:style>
  <w:style w:type="paragraph" w:styleId="afb">
    <w:name w:val="TOC Heading"/>
    <w:basedOn w:val="1"/>
    <w:next w:val="a2"/>
    <w:uiPriority w:val="99"/>
    <w:qFormat/>
    <w:rsid w:val="006B6C99"/>
    <w:pPr>
      <w:keepLines/>
      <w:tabs>
        <w:tab w:val="clear" w:pos="4055"/>
        <w:tab w:val="clear" w:pos="6999"/>
      </w:tabs>
      <w:spacing w:before="480" w:line="276" w:lineRule="auto"/>
      <w:outlineLvl w:val="9"/>
    </w:pPr>
    <w:rPr>
      <w:rFonts w:cs="Cambria"/>
      <w:bCs w:val="0"/>
      <w:color w:val="365F91"/>
      <w:szCs w:val="28"/>
      <w:lang w:eastAsia="en-US"/>
    </w:rPr>
  </w:style>
  <w:style w:type="paragraph" w:styleId="21">
    <w:name w:val="toc 2"/>
    <w:basedOn w:val="a2"/>
    <w:next w:val="a2"/>
    <w:autoRedefine/>
    <w:uiPriority w:val="99"/>
    <w:rsid w:val="006B6C99"/>
    <w:pPr>
      <w:spacing w:after="100" w:line="276" w:lineRule="auto"/>
      <w:ind w:left="220"/>
    </w:pPr>
    <w:rPr>
      <w:rFonts w:ascii="Calibri" w:hAnsi="Calibri" w:cs="Calibri"/>
      <w:sz w:val="22"/>
      <w:szCs w:val="22"/>
      <w:lang w:eastAsia="en-US"/>
    </w:rPr>
  </w:style>
  <w:style w:type="paragraph" w:styleId="13">
    <w:name w:val="toc 1"/>
    <w:basedOn w:val="a2"/>
    <w:next w:val="a2"/>
    <w:autoRedefine/>
    <w:uiPriority w:val="99"/>
    <w:rsid w:val="006B6C99"/>
    <w:pPr>
      <w:spacing w:after="100" w:line="276" w:lineRule="auto"/>
    </w:pPr>
    <w:rPr>
      <w:rFonts w:ascii="Calibri" w:hAnsi="Calibri" w:cs="Calibri"/>
      <w:sz w:val="22"/>
      <w:szCs w:val="22"/>
      <w:lang w:eastAsia="en-US"/>
    </w:rPr>
  </w:style>
  <w:style w:type="paragraph" w:styleId="31">
    <w:name w:val="toc 3"/>
    <w:basedOn w:val="a2"/>
    <w:next w:val="a2"/>
    <w:autoRedefine/>
    <w:uiPriority w:val="99"/>
    <w:rsid w:val="006B6C99"/>
    <w:pPr>
      <w:tabs>
        <w:tab w:val="right" w:leader="dot" w:pos="9923"/>
      </w:tabs>
      <w:spacing w:after="100"/>
      <w:ind w:left="440"/>
    </w:pPr>
    <w:rPr>
      <w:bCs/>
      <w:sz w:val="22"/>
      <w:szCs w:val="22"/>
      <w:lang w:eastAsia="en-US"/>
    </w:rPr>
  </w:style>
  <w:style w:type="paragraph" w:styleId="afc">
    <w:name w:val="Subtitle"/>
    <w:basedOn w:val="3"/>
    <w:next w:val="a2"/>
    <w:link w:val="afd"/>
    <w:uiPriority w:val="11"/>
    <w:qFormat/>
    <w:rsid w:val="006B6C99"/>
    <w:pPr>
      <w:tabs>
        <w:tab w:val="right" w:leader="dot" w:pos="9345"/>
      </w:tabs>
      <w:jc w:val="center"/>
    </w:pPr>
    <w:rPr>
      <w:b w:val="0"/>
      <w:bCs w:val="0"/>
      <w:sz w:val="24"/>
      <w:szCs w:val="24"/>
    </w:rPr>
  </w:style>
  <w:style w:type="character" w:customStyle="1" w:styleId="afd">
    <w:name w:val="Подзаголовок Знак"/>
    <w:basedOn w:val="a3"/>
    <w:link w:val="afc"/>
    <w:uiPriority w:val="11"/>
    <w:rsid w:val="006B6C99"/>
    <w:rPr>
      <w:rFonts w:ascii="Cambria" w:eastAsia="Times New Roman" w:hAnsi="Cambria" w:cs="Times New Roman"/>
      <w:sz w:val="24"/>
      <w:szCs w:val="24"/>
      <w:lang w:val="x-none" w:eastAsia="x-none"/>
    </w:rPr>
  </w:style>
  <w:style w:type="paragraph" w:customStyle="1" w:styleId="22">
    <w:name w:val="Основной текст 22"/>
    <w:basedOn w:val="a2"/>
    <w:rsid w:val="006B6C99"/>
    <w:pPr>
      <w:suppressAutoHyphens/>
      <w:spacing w:before="90" w:after="90"/>
    </w:pPr>
    <w:rPr>
      <w:sz w:val="20"/>
      <w:szCs w:val="20"/>
      <w:lang w:eastAsia="ar-SA"/>
    </w:rPr>
  </w:style>
  <w:style w:type="paragraph" w:styleId="23">
    <w:name w:val="Body Text 2"/>
    <w:basedOn w:val="a2"/>
    <w:link w:val="24"/>
    <w:uiPriority w:val="99"/>
    <w:rsid w:val="006B6C99"/>
    <w:pPr>
      <w:suppressAutoHyphens/>
      <w:spacing w:before="90" w:after="90"/>
      <w:ind w:left="31"/>
    </w:pPr>
    <w:rPr>
      <w:lang w:val="x-none" w:eastAsia="x-none"/>
    </w:rPr>
  </w:style>
  <w:style w:type="character" w:customStyle="1" w:styleId="24">
    <w:name w:val="Основной текст 2 Знак"/>
    <w:basedOn w:val="a3"/>
    <w:link w:val="23"/>
    <w:uiPriority w:val="99"/>
    <w:rsid w:val="006B6C99"/>
    <w:rPr>
      <w:rFonts w:ascii="Times New Roman" w:eastAsia="Times New Roman" w:hAnsi="Times New Roman" w:cs="Times New Roman"/>
      <w:sz w:val="24"/>
      <w:szCs w:val="24"/>
      <w:lang w:val="x-none" w:eastAsia="x-none"/>
    </w:rPr>
  </w:style>
  <w:style w:type="paragraph" w:customStyle="1" w:styleId="Iauiue">
    <w:name w:val="Iau?iue"/>
    <w:rsid w:val="006B6C99"/>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2">
    <w:name w:val="Основной текст 32"/>
    <w:basedOn w:val="a2"/>
    <w:rsid w:val="006B6C99"/>
    <w:pPr>
      <w:suppressAutoHyphens/>
      <w:autoSpaceDE w:val="0"/>
      <w:jc w:val="both"/>
    </w:pPr>
    <w:rPr>
      <w:sz w:val="20"/>
      <w:szCs w:val="20"/>
      <w:lang w:eastAsia="ar-SA"/>
    </w:rPr>
  </w:style>
  <w:style w:type="paragraph" w:styleId="afe">
    <w:name w:val="List"/>
    <w:basedOn w:val="a2"/>
    <w:rsid w:val="006B6C99"/>
    <w:pPr>
      <w:suppressAutoHyphens/>
      <w:jc w:val="center"/>
    </w:pPr>
    <w:rPr>
      <w:rFonts w:ascii="Arial" w:hAnsi="Arial" w:cs="Arial"/>
      <w:b/>
      <w:bCs/>
      <w:sz w:val="22"/>
      <w:szCs w:val="22"/>
      <w:lang w:eastAsia="ar-SA"/>
    </w:rPr>
  </w:style>
  <w:style w:type="character" w:customStyle="1" w:styleId="14">
    <w:name w:val="Основной текст Знак1"/>
    <w:uiPriority w:val="99"/>
    <w:rsid w:val="006B6C99"/>
    <w:rPr>
      <w:sz w:val="28"/>
      <w:szCs w:val="28"/>
    </w:rPr>
  </w:style>
  <w:style w:type="character" w:styleId="aff">
    <w:name w:val="Subtle Emphasis"/>
    <w:uiPriority w:val="99"/>
    <w:qFormat/>
    <w:rsid w:val="006B6C99"/>
    <w:rPr>
      <w:rFonts w:ascii="Times New Roman" w:hAnsi="Times New Roman" w:cs="Times New Roman"/>
      <w:i/>
      <w:iCs/>
      <w:color w:val="000000"/>
      <w:sz w:val="52"/>
      <w:szCs w:val="52"/>
    </w:rPr>
  </w:style>
  <w:style w:type="paragraph" w:customStyle="1" w:styleId="Default">
    <w:name w:val="Default"/>
    <w:rsid w:val="006B6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rsid w:val="006B6C99"/>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styleId="HTML">
    <w:name w:val="HTML Preformatted"/>
    <w:basedOn w:val="a2"/>
    <w:link w:val="HTML0"/>
    <w:uiPriority w:val="99"/>
    <w:rsid w:val="006B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basedOn w:val="a3"/>
    <w:link w:val="HTML"/>
    <w:uiPriority w:val="99"/>
    <w:rsid w:val="006B6C99"/>
    <w:rPr>
      <w:rFonts w:ascii="Courier New" w:eastAsia="Times New Roman" w:hAnsi="Courier New" w:cs="Times New Roman"/>
      <w:color w:val="000000"/>
      <w:sz w:val="20"/>
      <w:szCs w:val="20"/>
      <w:lang w:val="x-none" w:eastAsia="x-none"/>
    </w:rPr>
  </w:style>
  <w:style w:type="table" w:styleId="-3">
    <w:name w:val="Light List Accent 3"/>
    <w:basedOn w:val="a4"/>
    <w:uiPriority w:val="99"/>
    <w:rsid w:val="006B6C99"/>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rPr>
      <w:tblPr/>
      <w:tcPr>
        <w:shd w:val="clear" w:color="auto" w:fill="9BBB59"/>
      </w:tcPr>
    </w:tblStylePr>
    <w:tblStylePr w:type="lastRow">
      <w:pPr>
        <w:spacing w:before="0" w:after="0"/>
      </w:pPr>
      <w:rPr>
        <w:rFonts w:cs="Calibri"/>
      </w:rPr>
      <w:tblPr/>
      <w:tcPr>
        <w:tcBorders>
          <w:top w:val="double" w:sz="6"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aff0">
    <w:name w:val="Table Grid"/>
    <w:basedOn w:val="a4"/>
    <w:uiPriority w:val="59"/>
    <w:rsid w:val="006B6C99"/>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0">
    <w:name w:val="Основной текст Знак11"/>
    <w:uiPriority w:val="99"/>
    <w:semiHidden/>
    <w:rsid w:val="006B6C99"/>
    <w:rPr>
      <w:rFonts w:cs="Times New Roman"/>
      <w:sz w:val="24"/>
      <w:szCs w:val="24"/>
    </w:rPr>
  </w:style>
  <w:style w:type="numbering" w:customStyle="1" w:styleId="15">
    <w:name w:val="Нет списка1"/>
    <w:next w:val="a5"/>
    <w:uiPriority w:val="99"/>
    <w:semiHidden/>
    <w:unhideWhenUsed/>
    <w:rsid w:val="006B6C99"/>
  </w:style>
  <w:style w:type="numbering" w:customStyle="1" w:styleId="111">
    <w:name w:val="Нет списка11"/>
    <w:next w:val="a5"/>
    <w:uiPriority w:val="99"/>
    <w:semiHidden/>
    <w:unhideWhenUsed/>
    <w:rsid w:val="006B6C99"/>
  </w:style>
  <w:style w:type="character" w:styleId="aff1">
    <w:name w:val="line number"/>
    <w:rsid w:val="006B6C99"/>
  </w:style>
  <w:style w:type="paragraph" w:customStyle="1" w:styleId="ConsCell">
    <w:name w:val="ConsCell"/>
    <w:rsid w:val="006B6C99"/>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paragraph" w:customStyle="1" w:styleId="aff2">
    <w:name w:val="Нормальный (таблица)"/>
    <w:basedOn w:val="a2"/>
    <w:next w:val="a2"/>
    <w:uiPriority w:val="99"/>
    <w:rsid w:val="006B6C99"/>
    <w:pPr>
      <w:widowControl w:val="0"/>
      <w:autoSpaceDE w:val="0"/>
      <w:autoSpaceDN w:val="0"/>
      <w:adjustRightInd w:val="0"/>
      <w:jc w:val="both"/>
    </w:pPr>
    <w:rPr>
      <w:rFonts w:ascii="Times New Roman CYR" w:hAnsi="Times New Roman CYR" w:cs="Times New Roman CYR"/>
    </w:rPr>
  </w:style>
  <w:style w:type="character" w:customStyle="1" w:styleId="aff3">
    <w:name w:val="Гипертекстовая ссылка"/>
    <w:uiPriority w:val="99"/>
    <w:rsid w:val="006B6C99"/>
    <w:rPr>
      <w:color w:val="106BBE"/>
    </w:rPr>
  </w:style>
  <w:style w:type="numbering" w:customStyle="1" w:styleId="25">
    <w:name w:val="Нет списка2"/>
    <w:next w:val="a5"/>
    <w:uiPriority w:val="99"/>
    <w:semiHidden/>
    <w:unhideWhenUsed/>
    <w:rsid w:val="006B6C99"/>
  </w:style>
  <w:style w:type="paragraph" w:styleId="aff4">
    <w:name w:val="footnote text"/>
    <w:basedOn w:val="a2"/>
    <w:link w:val="aff5"/>
    <w:rsid w:val="006B6C99"/>
    <w:rPr>
      <w:sz w:val="20"/>
      <w:szCs w:val="20"/>
    </w:rPr>
  </w:style>
  <w:style w:type="character" w:customStyle="1" w:styleId="aff5">
    <w:name w:val="Текст сноски Знак"/>
    <w:basedOn w:val="a3"/>
    <w:link w:val="aff4"/>
    <w:rsid w:val="006B6C99"/>
    <w:rPr>
      <w:rFonts w:ascii="Times New Roman" w:eastAsia="Times New Roman" w:hAnsi="Times New Roman" w:cs="Times New Roman"/>
      <w:sz w:val="20"/>
      <w:szCs w:val="20"/>
      <w:lang w:eastAsia="ru-RU"/>
    </w:rPr>
  </w:style>
  <w:style w:type="paragraph" w:styleId="aff6">
    <w:name w:val="List Bullet"/>
    <w:basedOn w:val="a2"/>
    <w:rsid w:val="006B6C99"/>
    <w:pPr>
      <w:tabs>
        <w:tab w:val="num" w:pos="360"/>
      </w:tabs>
      <w:ind w:left="360" w:hanging="360"/>
    </w:pPr>
  </w:style>
  <w:style w:type="paragraph" w:styleId="aff7">
    <w:name w:val="List Number"/>
    <w:basedOn w:val="a2"/>
    <w:rsid w:val="006B6C99"/>
    <w:pPr>
      <w:ind w:left="1418"/>
    </w:pPr>
  </w:style>
  <w:style w:type="paragraph" w:styleId="26">
    <w:name w:val="List Bullet 2"/>
    <w:basedOn w:val="a2"/>
    <w:rsid w:val="006B6C99"/>
  </w:style>
  <w:style w:type="paragraph" w:styleId="33">
    <w:name w:val="List Bullet 3"/>
    <w:basedOn w:val="a2"/>
    <w:rsid w:val="006B6C99"/>
    <w:pPr>
      <w:tabs>
        <w:tab w:val="num" w:pos="1320"/>
      </w:tabs>
      <w:ind w:left="1320" w:hanging="360"/>
    </w:pPr>
  </w:style>
  <w:style w:type="paragraph" w:styleId="4">
    <w:name w:val="List Bullet 4"/>
    <w:basedOn w:val="a2"/>
    <w:autoRedefine/>
    <w:rsid w:val="006B6C99"/>
    <w:pPr>
      <w:tabs>
        <w:tab w:val="num" w:pos="720"/>
      </w:tabs>
      <w:ind w:left="720" w:hanging="720"/>
    </w:pPr>
    <w:rPr>
      <w:sz w:val="20"/>
      <w:szCs w:val="20"/>
      <w:lang w:val="en-GB"/>
    </w:rPr>
  </w:style>
  <w:style w:type="paragraph" w:customStyle="1" w:styleId="ConsNormal">
    <w:name w:val="ConsNormal"/>
    <w:rsid w:val="006B6C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nienie">
    <w:name w:val="nienie"/>
    <w:basedOn w:val="a2"/>
    <w:rsid w:val="006B6C99"/>
    <w:pPr>
      <w:keepLines/>
      <w:widowControl w:val="0"/>
      <w:ind w:left="709" w:hanging="284"/>
      <w:jc w:val="both"/>
    </w:pPr>
    <w:rPr>
      <w:rFonts w:ascii="Peterburg" w:hAnsi="Peterburg"/>
      <w:szCs w:val="20"/>
    </w:rPr>
  </w:style>
  <w:style w:type="paragraph" w:customStyle="1" w:styleId="a">
    <w:name w:val="Н статьи"/>
    <w:basedOn w:val="a2"/>
    <w:rsid w:val="006B6C99"/>
    <w:pPr>
      <w:numPr>
        <w:ilvl w:val="1"/>
        <w:numId w:val="5"/>
      </w:numPr>
      <w:spacing w:before="240" w:after="120"/>
      <w:jc w:val="both"/>
      <w:outlineLvl w:val="1"/>
    </w:pPr>
    <w:rPr>
      <w:b/>
    </w:rPr>
  </w:style>
  <w:style w:type="character" w:customStyle="1" w:styleId="aff8">
    <w:name w:val="Н пункта Знак"/>
    <w:link w:val="a0"/>
    <w:locked/>
    <w:rsid w:val="006B6C99"/>
    <w:rPr>
      <w:rFonts w:ascii="Calibri" w:eastAsia="Calibri" w:hAnsi="Calibri"/>
      <w:sz w:val="24"/>
      <w:szCs w:val="24"/>
    </w:rPr>
  </w:style>
  <w:style w:type="paragraph" w:customStyle="1" w:styleId="a0">
    <w:name w:val="Н пункта"/>
    <w:basedOn w:val="a2"/>
    <w:link w:val="aff8"/>
    <w:rsid w:val="006B6C99"/>
    <w:pPr>
      <w:numPr>
        <w:ilvl w:val="2"/>
        <w:numId w:val="5"/>
      </w:numPr>
      <w:jc w:val="both"/>
    </w:pPr>
    <w:rPr>
      <w:rFonts w:ascii="Calibri" w:eastAsia="Calibri" w:hAnsi="Calibri" w:cstheme="minorBidi"/>
      <w:lang w:eastAsia="en-US"/>
    </w:rPr>
  </w:style>
  <w:style w:type="paragraph" w:customStyle="1" w:styleId="a1">
    <w:name w:val="Н подпункт"/>
    <w:basedOn w:val="a0"/>
    <w:rsid w:val="006B6C99"/>
    <w:pPr>
      <w:numPr>
        <w:ilvl w:val="3"/>
      </w:numPr>
      <w:tabs>
        <w:tab w:val="num" w:pos="360"/>
        <w:tab w:val="num" w:pos="643"/>
      </w:tabs>
      <w:ind w:left="2880" w:hanging="360"/>
    </w:pPr>
  </w:style>
  <w:style w:type="paragraph" w:customStyle="1" w:styleId="aff9">
    <w:name w:val="Наименование главы"/>
    <w:basedOn w:val="a2"/>
    <w:autoRedefine/>
    <w:rsid w:val="006B6C99"/>
    <w:pPr>
      <w:spacing w:before="240" w:after="240"/>
      <w:jc w:val="center"/>
      <w:outlineLvl w:val="0"/>
    </w:pPr>
    <w:rPr>
      <w:b/>
      <w:caps/>
    </w:rPr>
  </w:style>
  <w:style w:type="paragraph" w:customStyle="1" w:styleId="ConsPlusNonformat">
    <w:name w:val="ConsPlusNonformat"/>
    <w:rsid w:val="006B6C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20">
    <w:name w:val="Основной текст с отступом 32"/>
    <w:basedOn w:val="a2"/>
    <w:rsid w:val="006B6C99"/>
    <w:pPr>
      <w:suppressAutoHyphens/>
      <w:ind w:firstLine="708"/>
    </w:pPr>
    <w:rPr>
      <w:sz w:val="20"/>
      <w:lang w:eastAsia="ar-SA"/>
    </w:rPr>
  </w:style>
  <w:style w:type="paragraph" w:customStyle="1" w:styleId="WW-">
    <w:name w:val="WW-Обычный (веб)"/>
    <w:basedOn w:val="a2"/>
    <w:rsid w:val="006B6C99"/>
    <w:pPr>
      <w:suppressAutoHyphens/>
      <w:spacing w:before="21" w:after="21"/>
      <w:ind w:firstLine="215"/>
      <w:jc w:val="both"/>
    </w:pPr>
    <w:rPr>
      <w:rFonts w:ascii="Arial" w:eastAsia="Calibri" w:hAnsi="Arial" w:cs="Arial"/>
      <w:sz w:val="18"/>
      <w:szCs w:val="18"/>
      <w:lang w:eastAsia="ar-SA"/>
    </w:rPr>
  </w:style>
  <w:style w:type="paragraph" w:styleId="affa">
    <w:name w:val="Title"/>
    <w:basedOn w:val="a2"/>
    <w:next w:val="a6"/>
    <w:link w:val="affb"/>
    <w:rsid w:val="006B6C99"/>
    <w:pPr>
      <w:keepNext/>
      <w:suppressAutoHyphens/>
      <w:spacing w:before="240" w:after="120"/>
    </w:pPr>
    <w:rPr>
      <w:rFonts w:ascii="Arial" w:eastAsia="Calibri" w:hAnsi="Arial" w:cs="Tahoma"/>
      <w:sz w:val="28"/>
      <w:szCs w:val="28"/>
      <w:lang w:eastAsia="ar-SA"/>
    </w:rPr>
  </w:style>
  <w:style w:type="character" w:customStyle="1" w:styleId="affb">
    <w:name w:val="Заголовок Знак"/>
    <w:basedOn w:val="a3"/>
    <w:link w:val="affa"/>
    <w:rsid w:val="006B6C99"/>
    <w:rPr>
      <w:rFonts w:ascii="Arial" w:eastAsia="Calibri" w:hAnsi="Arial" w:cs="Tahoma"/>
      <w:sz w:val="28"/>
      <w:szCs w:val="28"/>
      <w:lang w:eastAsia="ar-SA"/>
    </w:rPr>
  </w:style>
  <w:style w:type="paragraph" w:customStyle="1" w:styleId="310">
    <w:name w:val="Основной текст 31"/>
    <w:basedOn w:val="a2"/>
    <w:rsid w:val="006B6C99"/>
    <w:pPr>
      <w:suppressAutoHyphens/>
      <w:autoSpaceDE w:val="0"/>
      <w:jc w:val="both"/>
    </w:pPr>
    <w:rPr>
      <w:sz w:val="20"/>
      <w:szCs w:val="18"/>
      <w:lang w:eastAsia="ar-SA"/>
    </w:rPr>
  </w:style>
  <w:style w:type="paragraph" w:customStyle="1" w:styleId="311">
    <w:name w:val="Основной текст с отступом 31"/>
    <w:basedOn w:val="a2"/>
    <w:rsid w:val="006B6C99"/>
    <w:pPr>
      <w:suppressAutoHyphens/>
      <w:ind w:firstLine="708"/>
    </w:pPr>
    <w:rPr>
      <w:sz w:val="20"/>
      <w:lang w:eastAsia="ar-SA"/>
    </w:rPr>
  </w:style>
  <w:style w:type="paragraph" w:customStyle="1" w:styleId="ConsNonformat">
    <w:name w:val="ConsNonformat"/>
    <w:rsid w:val="006B6C9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6">
    <w:name w:val="Обычный1"/>
    <w:rsid w:val="006B6C99"/>
    <w:pPr>
      <w:spacing w:after="0" w:line="240" w:lineRule="auto"/>
    </w:pPr>
    <w:rPr>
      <w:rFonts w:ascii="Times New Roman" w:eastAsia="Times New Roman" w:hAnsi="Times New Roman" w:cs="Times New Roman"/>
      <w:sz w:val="20"/>
      <w:szCs w:val="20"/>
      <w:lang w:eastAsia="ru-RU"/>
    </w:rPr>
  </w:style>
  <w:style w:type="paragraph" w:customStyle="1" w:styleId="34">
    <w:name w:val="Îñíîâíîé òåêñò ñ îòñòóïîì 3"/>
    <w:basedOn w:val="a2"/>
    <w:rsid w:val="006B6C99"/>
    <w:pPr>
      <w:widowControl w:val="0"/>
      <w:ind w:firstLine="567"/>
      <w:jc w:val="both"/>
    </w:pPr>
    <w:rPr>
      <w:rFonts w:ascii="Peterburg" w:hAnsi="Peterburg"/>
      <w:b/>
      <w:i/>
      <w:szCs w:val="20"/>
    </w:rPr>
  </w:style>
  <w:style w:type="paragraph" w:customStyle="1" w:styleId="affc">
    <w:name w:val="Îáû÷íûé"/>
    <w:rsid w:val="006B6C99"/>
    <w:pPr>
      <w:widowControl w:val="0"/>
      <w:spacing w:after="0" w:line="240" w:lineRule="auto"/>
    </w:pPr>
    <w:rPr>
      <w:rFonts w:ascii="Times New Roman" w:eastAsia="Times New Roman" w:hAnsi="Times New Roman" w:cs="Times New Roman"/>
      <w:sz w:val="28"/>
      <w:szCs w:val="20"/>
      <w:lang w:eastAsia="ru-RU"/>
    </w:rPr>
  </w:style>
  <w:style w:type="character" w:styleId="affd">
    <w:name w:val="page number"/>
    <w:rsid w:val="006B6C99"/>
    <w:rPr>
      <w:rFonts w:cs="Times New Roman"/>
    </w:rPr>
  </w:style>
  <w:style w:type="paragraph" w:styleId="affe">
    <w:name w:val="Plain Text"/>
    <w:basedOn w:val="a2"/>
    <w:link w:val="afff"/>
    <w:rsid w:val="006B6C99"/>
    <w:rPr>
      <w:rFonts w:ascii="Courier New" w:hAnsi="Courier New"/>
      <w:sz w:val="20"/>
      <w:szCs w:val="20"/>
      <w:lang w:val="x-none" w:eastAsia="x-none"/>
    </w:rPr>
  </w:style>
  <w:style w:type="character" w:customStyle="1" w:styleId="afff">
    <w:name w:val="Текст Знак"/>
    <w:basedOn w:val="a3"/>
    <w:link w:val="affe"/>
    <w:rsid w:val="006B6C99"/>
    <w:rPr>
      <w:rFonts w:ascii="Courier New" w:eastAsia="Times New Roman" w:hAnsi="Courier New" w:cs="Times New Roman"/>
      <w:sz w:val="20"/>
      <w:szCs w:val="20"/>
      <w:lang w:val="x-none" w:eastAsia="x-none"/>
    </w:rPr>
  </w:style>
  <w:style w:type="paragraph" w:customStyle="1" w:styleId="17">
    <w:name w:val="Абзац списка1"/>
    <w:basedOn w:val="a2"/>
    <w:rsid w:val="006B6C99"/>
    <w:pPr>
      <w:suppressAutoHyphens/>
      <w:spacing w:after="200" w:line="276" w:lineRule="auto"/>
      <w:ind w:left="720"/>
    </w:pPr>
    <w:rPr>
      <w:rFonts w:ascii="Calibri" w:hAnsi="Calibri" w:cs="Calibri"/>
      <w:sz w:val="22"/>
      <w:szCs w:val="22"/>
      <w:lang w:eastAsia="ar-SA"/>
    </w:rPr>
  </w:style>
  <w:style w:type="paragraph" w:customStyle="1" w:styleId="textn">
    <w:name w:val="textn"/>
    <w:basedOn w:val="a2"/>
    <w:rsid w:val="006B6C99"/>
    <w:pPr>
      <w:spacing w:before="100" w:beforeAutospacing="1" w:after="100" w:afterAutospacing="1"/>
    </w:pPr>
  </w:style>
  <w:style w:type="table" w:customStyle="1" w:styleId="18">
    <w:name w:val="Сетка таблицы1"/>
    <w:basedOn w:val="a4"/>
    <w:next w:val="aff0"/>
    <w:rsid w:val="006B6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endnote reference"/>
    <w:rsid w:val="006B6C99"/>
    <w:rPr>
      <w:vertAlign w:val="superscript"/>
    </w:rPr>
  </w:style>
  <w:style w:type="numbering" w:customStyle="1" w:styleId="35">
    <w:name w:val="Нет списка3"/>
    <w:next w:val="a5"/>
    <w:uiPriority w:val="99"/>
    <w:semiHidden/>
    <w:unhideWhenUsed/>
    <w:rsid w:val="006B6C99"/>
  </w:style>
  <w:style w:type="table" w:customStyle="1" w:styleId="27">
    <w:name w:val="Сетка таблицы2"/>
    <w:basedOn w:val="a4"/>
    <w:next w:val="aff0"/>
    <w:rsid w:val="006B6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Знак9"/>
    <w:basedOn w:val="a2"/>
    <w:rsid w:val="006B6C99"/>
    <w:pPr>
      <w:spacing w:line="240" w:lineRule="exact"/>
      <w:jc w:val="both"/>
    </w:pPr>
    <w:rPr>
      <w:rFonts w:ascii="Arial" w:hAnsi="Arial" w:cs="Arial"/>
      <w:lang w:val="en-US" w:eastAsia="en-US"/>
    </w:rPr>
  </w:style>
  <w:style w:type="paragraph" w:customStyle="1" w:styleId="FORMATTEXT">
    <w:name w:val=".FORMATTEXT"/>
    <w:rsid w:val="006B6C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2"/>
    <w:rsid w:val="006B6C99"/>
    <w:pPr>
      <w:spacing w:before="100" w:beforeAutospacing="1" w:after="100" w:afterAutospacing="1"/>
    </w:pPr>
  </w:style>
  <w:style w:type="paragraph" w:customStyle="1" w:styleId="s16">
    <w:name w:val="s_16"/>
    <w:basedOn w:val="a2"/>
    <w:rsid w:val="006B6C99"/>
    <w:pPr>
      <w:spacing w:before="100" w:beforeAutospacing="1" w:after="100" w:afterAutospacing="1"/>
    </w:pPr>
  </w:style>
  <w:style w:type="paragraph" w:styleId="afff1">
    <w:name w:val="Normal (Web)"/>
    <w:basedOn w:val="a2"/>
    <w:uiPriority w:val="99"/>
    <w:semiHidden/>
    <w:unhideWhenUsed/>
    <w:rsid w:val="006B6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7248">
      <w:bodyDiv w:val="1"/>
      <w:marLeft w:val="0"/>
      <w:marRight w:val="0"/>
      <w:marTop w:val="0"/>
      <w:marBottom w:val="0"/>
      <w:divBdr>
        <w:top w:val="none" w:sz="0" w:space="0" w:color="auto"/>
        <w:left w:val="none" w:sz="0" w:space="0" w:color="auto"/>
        <w:bottom w:val="none" w:sz="0" w:space="0" w:color="auto"/>
        <w:right w:val="none" w:sz="0" w:space="0" w:color="auto"/>
      </w:divBdr>
    </w:div>
    <w:div w:id="6399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2" Type="http://schemas.openxmlformats.org/officeDocument/2006/relationships/hyperlink" Target="http://www.consultant.ru/document/cons_doc_LAW_330152/c1c2bfc679fb74ed4c4da6be176c8d5a7da42c49/" TargetMode="External"/><Relationship Id="rId47" Type="http://schemas.openxmlformats.org/officeDocument/2006/relationships/hyperlink" Target="consultantplus://offline/main?base=LAW;n=117782;fld=134;dst=100771" TargetMode="External"/><Relationship Id="rId63" Type="http://schemas.openxmlformats.org/officeDocument/2006/relationships/image" Target="media/image11.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5" Type="http://schemas.openxmlformats.org/officeDocument/2006/relationships/hyperlink" Target="http://www.consultant.ru/document/cons_doc_LAW_330152/c1c2bfc679fb74ed4c4da6be176c8d5a7da42c49/" TargetMode="External"/><Relationship Id="rId53" Type="http://schemas.openxmlformats.org/officeDocument/2006/relationships/hyperlink" Target="https://base.garant.ru/70736874/53f89421bbdaf741eb2d1ecc4ddb4c33/" TargetMode="External"/><Relationship Id="rId58" Type="http://schemas.openxmlformats.org/officeDocument/2006/relationships/image" Target="media/image6.jpeg"/><Relationship Id="rId66" Type="http://schemas.openxmlformats.org/officeDocument/2006/relationships/image" Target="media/image14.jpeg"/><Relationship Id="rId5" Type="http://schemas.openxmlformats.org/officeDocument/2006/relationships/footnotes" Target="footnotes.xml"/><Relationship Id="rId61" Type="http://schemas.openxmlformats.org/officeDocument/2006/relationships/image" Target="media/image9.jpeg"/><Relationship Id="rId1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3" Type="http://schemas.openxmlformats.org/officeDocument/2006/relationships/hyperlink" Target="http://www.consultant.ru/document/cons_doc_LAW_330152/c1c2bfc679fb74ed4c4da6be176c8d5a7da42c49/" TargetMode="External"/><Relationship Id="rId48" Type="http://schemas.openxmlformats.org/officeDocument/2006/relationships/hyperlink" Target="consultantplus://offline/main?base=LAW;n=117782;fld=134;dst=100773"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theme" Target="theme/theme1.xml"/><Relationship Id="rId8" Type="http://schemas.openxmlformats.org/officeDocument/2006/relationships/hyperlink" Target="consultantplus://offline/main?base=LAW;n=95591;fld=134;dst=100493" TargetMode="External"/><Relationship Id="rId51" Type="http://schemas.openxmlformats.org/officeDocument/2006/relationships/hyperlink" Target="https://base.garant.ru/70736874/53f89421bbdaf741eb2d1ecc4ddb4c33/" TargetMode="External"/><Relationship Id="rId3" Type="http://schemas.openxmlformats.org/officeDocument/2006/relationships/settings" Target="settings.xml"/><Relationship Id="rId12"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7"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6" Type="http://schemas.openxmlformats.org/officeDocument/2006/relationships/hyperlink" Target="consultantplus://offline/main?base=LAW;n=117782;fld=134;dst=100765" TargetMode="External"/><Relationship Id="rId59" Type="http://schemas.openxmlformats.org/officeDocument/2006/relationships/image" Target="media/image7.jpeg"/><Relationship Id="rId67" Type="http://schemas.openxmlformats.org/officeDocument/2006/relationships/footer" Target="footer1.xml"/><Relationship Id="rId2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1" Type="http://schemas.openxmlformats.org/officeDocument/2006/relationships/hyperlink" Target="consultantplus://offline/main?base=LAW;n=117211;fld=134" TargetMode="External"/><Relationship Id="rId54" Type="http://schemas.openxmlformats.org/officeDocument/2006/relationships/hyperlink" Target="https://base.garant.ru/70736874/53f89421bbdaf741eb2d1ecc4ddb4c33/" TargetMode="External"/><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2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6"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9" Type="http://schemas.openxmlformats.org/officeDocument/2006/relationships/hyperlink" Target="consultantplus://offline/main?base=LAW;n=117782;fld=134;dst=101403" TargetMode="External"/><Relationship Id="rId57" Type="http://schemas.openxmlformats.org/officeDocument/2006/relationships/image" Target="media/image5.jpeg"/><Relationship Id="rId10"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1"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44" Type="http://schemas.openxmlformats.org/officeDocument/2006/relationships/hyperlink" Target="http://www.consultant.ru/document/cons_doc_LAW_330152/c1c2bfc679fb74ed4c4da6be176c8d5a7da42c49/" TargetMode="External"/><Relationship Id="rId52" Type="http://schemas.openxmlformats.org/officeDocument/2006/relationships/hyperlink" Target="https://base.garant.ru/70736874/53f89421bbdaf741eb2d1ecc4ddb4c33/" TargetMode="External"/><Relationship Id="rId60" Type="http://schemas.openxmlformats.org/officeDocument/2006/relationships/image" Target="media/image8.jpeg"/><Relationship Id="rId6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3"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18"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9"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34" Type="http://schemas.openxmlformats.org/officeDocument/2006/relationships/hyperlink" Target="file:///\\Main\&#1091;&#1089;&#1080;&#1072;\&#1055;&#1088;&#1072;&#1074;&#1080;&#1083;&#1072;%20%20&#1079;&#1077;&#1084;&#1083;&#1077;&#1087;&#1086;&#1083;&#1100;&#1079;&#1086;&#1074;&#1072;&#1085;&#1080;&#1103;\&#1055;&#1088;&#1072;&#1074;&#1080;&#1083;&#1072;%20&#1079;&#1077;&#1084;&#1083;&#1077;&#1087;&#1086;&#1083;&#1100;&#1079;&#1086;&#1074;&#1072;&#1085;&#1080;&#1103;%20&#1080;%20&#1079;&#1072;&#1089;&#1090;&#1088;&#1086;&#1081;&#1082;&#1080;%20&#1075;&#1086;&#1088;&#1086;&#1076;&#1072;%20&#1050;&#1086;&#1074;&#1088;&#1086;&#1074;1.doc" TargetMode="External"/><Relationship Id="rId50" Type="http://schemas.openxmlformats.org/officeDocument/2006/relationships/image" Target="media/image2.wmf"/><Relationship Id="rId5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276</Pages>
  <Words>99603</Words>
  <Characters>567742</Characters>
  <Application>Microsoft Office Word</Application>
  <DocSecurity>0</DocSecurity>
  <Lines>4731</Lines>
  <Paragraphs>1332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9</cp:revision>
  <cp:lastPrinted>2024-03-15T07:38:00Z</cp:lastPrinted>
  <dcterms:created xsi:type="dcterms:W3CDTF">2024-03-05T13:19:00Z</dcterms:created>
  <dcterms:modified xsi:type="dcterms:W3CDTF">2024-03-15T07:40:00Z</dcterms:modified>
</cp:coreProperties>
</file>