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C684" w14:textId="77777777" w:rsidR="00571D04" w:rsidRDefault="00571D04" w:rsidP="00571D04">
      <w:pPr>
        <w:ind w:firstLine="708"/>
        <w:jc w:val="center"/>
        <w:rPr>
          <w:b/>
        </w:rPr>
      </w:pPr>
      <w:r>
        <w:rPr>
          <w:b/>
        </w:rPr>
        <w:t>СОДЕРЖАНИЕ</w:t>
      </w:r>
    </w:p>
    <w:p w14:paraId="4CB39EED" w14:textId="77777777" w:rsidR="00571D04" w:rsidRDefault="00571D04" w:rsidP="00571D04">
      <w:pPr>
        <w:jc w:val="center"/>
        <w:rPr>
          <w:b/>
        </w:rPr>
      </w:pPr>
    </w:p>
    <w:p w14:paraId="21E4D65F" w14:textId="2D871F8B" w:rsidR="00571D04" w:rsidRDefault="00571D04" w:rsidP="00571D04">
      <w:pPr>
        <w:jc w:val="center"/>
        <w:rPr>
          <w:b/>
        </w:rPr>
      </w:pPr>
      <w:r>
        <w:rPr>
          <w:b/>
        </w:rPr>
        <w:t xml:space="preserve">Вестник № </w:t>
      </w:r>
      <w:r w:rsidR="000D55E1">
        <w:rPr>
          <w:b/>
        </w:rPr>
        <w:t>3</w:t>
      </w:r>
      <w:r w:rsidR="00BA0F98">
        <w:rPr>
          <w:b/>
        </w:rPr>
        <w:t>2</w:t>
      </w:r>
      <w:r>
        <w:rPr>
          <w:b/>
        </w:rPr>
        <w:t xml:space="preserve"> </w:t>
      </w:r>
      <w:r w:rsidR="005966E5">
        <w:rPr>
          <w:b/>
        </w:rPr>
        <w:t xml:space="preserve">(часть 2) </w:t>
      </w:r>
      <w:r>
        <w:rPr>
          <w:b/>
        </w:rPr>
        <w:t xml:space="preserve">от </w:t>
      </w:r>
      <w:r w:rsidR="001232F4">
        <w:rPr>
          <w:b/>
        </w:rPr>
        <w:t>2</w:t>
      </w:r>
      <w:r w:rsidR="00BA0F98">
        <w:rPr>
          <w:b/>
        </w:rPr>
        <w:t>5</w:t>
      </w:r>
      <w:r w:rsidR="001232F4">
        <w:rPr>
          <w:b/>
        </w:rPr>
        <w:t>.11</w:t>
      </w:r>
      <w:r>
        <w:rPr>
          <w:b/>
        </w:rPr>
        <w:t xml:space="preserve">.2024  </w:t>
      </w:r>
    </w:p>
    <w:p w14:paraId="6300C00B" w14:textId="18AED75A" w:rsidR="00571D04" w:rsidRDefault="00571D04" w:rsidP="00571D04">
      <w:pPr>
        <w:jc w:val="center"/>
        <w:rPr>
          <w:b/>
        </w:rPr>
      </w:pPr>
      <w:r>
        <w:rPr>
          <w:b/>
        </w:rPr>
        <w:t xml:space="preserve">Муниципальные нормативные правовые </w:t>
      </w:r>
      <w:r w:rsidR="00F43ED7">
        <w:rPr>
          <w:b/>
        </w:rPr>
        <w:t>акты городского</w:t>
      </w:r>
      <w:r>
        <w:rPr>
          <w:b/>
        </w:rPr>
        <w:t xml:space="preserve"> округа</w:t>
      </w:r>
    </w:p>
    <w:p w14:paraId="2ED4556A" w14:textId="77777777" w:rsidR="00571D04" w:rsidRDefault="00571D04" w:rsidP="00571D04">
      <w:pPr>
        <w:jc w:val="center"/>
        <w:rPr>
          <w:b/>
        </w:rPr>
      </w:pPr>
      <w:r>
        <w:rPr>
          <w:b/>
        </w:rPr>
        <w:t xml:space="preserve"> Тейково Ивановской области и другая информация</w:t>
      </w:r>
    </w:p>
    <w:p w14:paraId="22DDA12C"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41F567B5" w14:textId="77777777" w:rsidTr="00601BC8">
        <w:trPr>
          <w:jc w:val="center"/>
        </w:trPr>
        <w:tc>
          <w:tcPr>
            <w:tcW w:w="3544" w:type="dxa"/>
            <w:hideMark/>
          </w:tcPr>
          <w:p w14:paraId="2B7CCA69"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6D6DE52D" w14:textId="77777777" w:rsidR="00571D04" w:rsidRDefault="00571D04">
            <w:pPr>
              <w:spacing w:line="252" w:lineRule="auto"/>
              <w:jc w:val="center"/>
              <w:rPr>
                <w:b/>
                <w:lang w:eastAsia="en-US"/>
              </w:rPr>
            </w:pPr>
            <w:r>
              <w:rPr>
                <w:b/>
                <w:lang w:eastAsia="en-US"/>
              </w:rPr>
              <w:t xml:space="preserve">Наименование </w:t>
            </w:r>
          </w:p>
          <w:p w14:paraId="2BFDD0AE" w14:textId="77777777" w:rsidR="00571D04" w:rsidRDefault="00571D04">
            <w:pPr>
              <w:spacing w:line="252" w:lineRule="auto"/>
              <w:jc w:val="center"/>
              <w:rPr>
                <w:b/>
                <w:lang w:eastAsia="en-US"/>
              </w:rPr>
            </w:pPr>
            <w:r>
              <w:rPr>
                <w:b/>
                <w:lang w:eastAsia="en-US"/>
              </w:rPr>
              <w:t>муниципального нормативного</w:t>
            </w:r>
          </w:p>
          <w:p w14:paraId="433B7B40"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5BF4307F" w14:textId="77777777" w:rsidR="00571D04" w:rsidRDefault="00571D04">
            <w:pPr>
              <w:spacing w:line="252" w:lineRule="auto"/>
              <w:jc w:val="center"/>
              <w:rPr>
                <w:b/>
                <w:lang w:eastAsia="en-US"/>
              </w:rPr>
            </w:pPr>
            <w:r>
              <w:rPr>
                <w:b/>
                <w:lang w:eastAsia="en-US"/>
              </w:rPr>
              <w:t xml:space="preserve">Страница </w:t>
            </w:r>
          </w:p>
        </w:tc>
      </w:tr>
      <w:tr w:rsidR="00571D04" w14:paraId="5C0EAAAD" w14:textId="77777777" w:rsidTr="00601BC8">
        <w:trPr>
          <w:jc w:val="center"/>
        </w:trPr>
        <w:tc>
          <w:tcPr>
            <w:tcW w:w="3544" w:type="dxa"/>
            <w:hideMark/>
          </w:tcPr>
          <w:p w14:paraId="7E984FFC" w14:textId="77777777" w:rsidR="00571D04" w:rsidRDefault="00571D04">
            <w:pPr>
              <w:rPr>
                <w:b/>
                <w:lang w:eastAsia="en-US"/>
              </w:rPr>
            </w:pPr>
          </w:p>
        </w:tc>
        <w:tc>
          <w:tcPr>
            <w:tcW w:w="5364" w:type="dxa"/>
          </w:tcPr>
          <w:p w14:paraId="34417075" w14:textId="77777777" w:rsidR="00571D04" w:rsidRDefault="00571D04">
            <w:pPr>
              <w:spacing w:line="252" w:lineRule="auto"/>
              <w:rPr>
                <w:rFonts w:eastAsiaTheme="minorHAnsi"/>
                <w:sz w:val="20"/>
                <w:szCs w:val="20"/>
                <w:lang w:eastAsia="en-US"/>
              </w:rPr>
            </w:pPr>
          </w:p>
        </w:tc>
        <w:tc>
          <w:tcPr>
            <w:tcW w:w="1296" w:type="dxa"/>
          </w:tcPr>
          <w:p w14:paraId="4D84005C" w14:textId="77777777" w:rsidR="00571D04" w:rsidRDefault="00571D04">
            <w:pPr>
              <w:spacing w:line="252" w:lineRule="auto"/>
              <w:jc w:val="center"/>
              <w:rPr>
                <w:sz w:val="10"/>
                <w:szCs w:val="10"/>
                <w:lang w:eastAsia="en-US"/>
              </w:rPr>
            </w:pPr>
          </w:p>
        </w:tc>
      </w:tr>
      <w:tr w:rsidR="00571D04" w14:paraId="0E0AD6EE" w14:textId="77777777" w:rsidTr="00601BC8">
        <w:trPr>
          <w:jc w:val="center"/>
        </w:trPr>
        <w:tc>
          <w:tcPr>
            <w:tcW w:w="3544" w:type="dxa"/>
            <w:hideMark/>
          </w:tcPr>
          <w:p w14:paraId="39B6A636" w14:textId="77777777" w:rsidR="00571D04" w:rsidRDefault="00571D04">
            <w:pPr>
              <w:rPr>
                <w:sz w:val="10"/>
                <w:szCs w:val="10"/>
                <w:lang w:eastAsia="en-US"/>
              </w:rPr>
            </w:pPr>
          </w:p>
        </w:tc>
        <w:tc>
          <w:tcPr>
            <w:tcW w:w="5364" w:type="dxa"/>
            <w:hideMark/>
          </w:tcPr>
          <w:p w14:paraId="2F1326A8"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CBEC7FC" w14:textId="77777777" w:rsidR="00571D04" w:rsidRDefault="00571D04">
            <w:pPr>
              <w:spacing w:line="252" w:lineRule="auto"/>
              <w:jc w:val="center"/>
              <w:rPr>
                <w:sz w:val="10"/>
                <w:szCs w:val="10"/>
                <w:lang w:eastAsia="en-US"/>
              </w:rPr>
            </w:pPr>
          </w:p>
        </w:tc>
      </w:tr>
      <w:tr w:rsidR="00523CC5" w14:paraId="4EAE267E" w14:textId="77777777" w:rsidTr="00601BC8">
        <w:trPr>
          <w:trHeight w:val="1513"/>
          <w:jc w:val="center"/>
        </w:trPr>
        <w:tc>
          <w:tcPr>
            <w:tcW w:w="3544" w:type="dxa"/>
          </w:tcPr>
          <w:p w14:paraId="2207D187" w14:textId="77777777" w:rsidR="00523CC5" w:rsidRDefault="00523CC5" w:rsidP="00523CC5">
            <w:pPr>
              <w:spacing w:line="252" w:lineRule="auto"/>
              <w:rPr>
                <w:lang w:eastAsia="en-US"/>
              </w:rPr>
            </w:pPr>
            <w:r>
              <w:rPr>
                <w:lang w:eastAsia="en-US"/>
              </w:rPr>
              <w:t xml:space="preserve">ПОСТАНОВЛЕНИЕ </w:t>
            </w:r>
          </w:p>
          <w:p w14:paraId="760F0A10" w14:textId="5F7D6081" w:rsidR="00523CC5" w:rsidRDefault="00523CC5" w:rsidP="00523CC5">
            <w:pPr>
              <w:spacing w:line="252" w:lineRule="auto"/>
              <w:rPr>
                <w:lang w:eastAsia="en-US"/>
              </w:rPr>
            </w:pPr>
            <w:r>
              <w:rPr>
                <w:lang w:eastAsia="en-US"/>
              </w:rPr>
              <w:t>Администрации городского округа Тейково Ивановской области от 18.11.2024 №715</w:t>
            </w:r>
          </w:p>
        </w:tc>
        <w:tc>
          <w:tcPr>
            <w:tcW w:w="5364" w:type="dxa"/>
          </w:tcPr>
          <w:p w14:paraId="3A020FBC" w14:textId="43DAF7B3" w:rsidR="00523CC5" w:rsidRPr="00523CC5" w:rsidRDefault="00523CC5" w:rsidP="00E20C52">
            <w:pPr>
              <w:ind w:left="-104"/>
              <w:jc w:val="both"/>
              <w:rPr>
                <w:color w:val="000000"/>
                <w:szCs w:val="28"/>
              </w:rPr>
            </w:pPr>
            <w:r w:rsidRPr="00523CC5">
              <w:rPr>
                <w:color w:val="000000"/>
                <w:szCs w:val="28"/>
              </w:rPr>
              <w:t>Об утверждении Порядка принятия решений о подготовке и реализации бюджетных инвестиций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tc>
        <w:tc>
          <w:tcPr>
            <w:tcW w:w="1296" w:type="dxa"/>
          </w:tcPr>
          <w:p w14:paraId="7C2265F3" w14:textId="1EF95BB8" w:rsidR="00523CC5" w:rsidRDefault="004512EB" w:rsidP="00596027">
            <w:pPr>
              <w:spacing w:line="252" w:lineRule="auto"/>
              <w:jc w:val="center"/>
              <w:rPr>
                <w:szCs w:val="26"/>
                <w:lang w:eastAsia="en-US"/>
              </w:rPr>
            </w:pPr>
            <w:r>
              <w:rPr>
                <w:szCs w:val="26"/>
                <w:lang w:eastAsia="en-US"/>
              </w:rPr>
              <w:t>3</w:t>
            </w:r>
          </w:p>
        </w:tc>
      </w:tr>
      <w:tr w:rsidR="00523CC5" w14:paraId="09600F60" w14:textId="77777777" w:rsidTr="00601BC8">
        <w:trPr>
          <w:trHeight w:val="1513"/>
          <w:jc w:val="center"/>
        </w:trPr>
        <w:tc>
          <w:tcPr>
            <w:tcW w:w="3544" w:type="dxa"/>
          </w:tcPr>
          <w:p w14:paraId="3A4A3EDD" w14:textId="77777777" w:rsidR="00523CC5" w:rsidRDefault="00523CC5" w:rsidP="00523CC5">
            <w:pPr>
              <w:spacing w:line="252" w:lineRule="auto"/>
              <w:rPr>
                <w:lang w:eastAsia="en-US"/>
              </w:rPr>
            </w:pPr>
            <w:r>
              <w:rPr>
                <w:lang w:eastAsia="en-US"/>
              </w:rPr>
              <w:t xml:space="preserve">ПОСТАНОВЛЕНИЕ </w:t>
            </w:r>
          </w:p>
          <w:p w14:paraId="735B86C3" w14:textId="3737B42B" w:rsidR="00523CC5" w:rsidRDefault="00523CC5" w:rsidP="00523CC5">
            <w:pPr>
              <w:spacing w:line="252" w:lineRule="auto"/>
              <w:rPr>
                <w:lang w:eastAsia="en-US"/>
              </w:rPr>
            </w:pPr>
            <w:r>
              <w:rPr>
                <w:lang w:eastAsia="en-US"/>
              </w:rPr>
              <w:t>Администрации городского округа Тейково Ивановской области от 18.11.2024 №716</w:t>
            </w:r>
          </w:p>
        </w:tc>
        <w:tc>
          <w:tcPr>
            <w:tcW w:w="5364" w:type="dxa"/>
          </w:tcPr>
          <w:p w14:paraId="194DD3DD" w14:textId="2AA6B134" w:rsidR="00523CC5" w:rsidRPr="00523CC5" w:rsidRDefault="00523CC5" w:rsidP="00E20C52">
            <w:pPr>
              <w:ind w:left="-104"/>
              <w:jc w:val="both"/>
              <w:rPr>
                <w:color w:val="000000"/>
                <w:szCs w:val="28"/>
              </w:rPr>
            </w:pPr>
            <w:r w:rsidRPr="00523CC5">
              <w:rPr>
                <w:color w:val="000000"/>
                <w:szCs w:val="28"/>
              </w:rPr>
              <w:t>Об утверждении Порядка осуществления бюджетных инвестиций в форме капитальных вложений в объекты собственности городского округа Тейково Ивановской области, предоставления субсидий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tc>
        <w:tc>
          <w:tcPr>
            <w:tcW w:w="1296" w:type="dxa"/>
          </w:tcPr>
          <w:p w14:paraId="59C583D9" w14:textId="55DE16F5" w:rsidR="00523CC5" w:rsidRDefault="004512EB" w:rsidP="00596027">
            <w:pPr>
              <w:spacing w:line="252" w:lineRule="auto"/>
              <w:jc w:val="center"/>
              <w:rPr>
                <w:szCs w:val="26"/>
                <w:lang w:eastAsia="en-US"/>
              </w:rPr>
            </w:pPr>
            <w:r>
              <w:rPr>
                <w:szCs w:val="26"/>
                <w:lang w:eastAsia="en-US"/>
              </w:rPr>
              <w:t>14</w:t>
            </w:r>
          </w:p>
        </w:tc>
      </w:tr>
      <w:tr w:rsidR="00523CC5" w14:paraId="2135B31B" w14:textId="77777777" w:rsidTr="00601BC8">
        <w:trPr>
          <w:trHeight w:val="1513"/>
          <w:jc w:val="center"/>
        </w:trPr>
        <w:tc>
          <w:tcPr>
            <w:tcW w:w="3544" w:type="dxa"/>
          </w:tcPr>
          <w:p w14:paraId="544CD187" w14:textId="77777777" w:rsidR="00523CC5" w:rsidRDefault="00523CC5" w:rsidP="00523CC5">
            <w:pPr>
              <w:spacing w:line="252" w:lineRule="auto"/>
              <w:rPr>
                <w:lang w:eastAsia="en-US"/>
              </w:rPr>
            </w:pPr>
            <w:r>
              <w:rPr>
                <w:lang w:eastAsia="en-US"/>
              </w:rPr>
              <w:t xml:space="preserve">ПОСТАНОВЛЕНИЕ </w:t>
            </w:r>
          </w:p>
          <w:p w14:paraId="7084A3C2" w14:textId="180324EB" w:rsidR="00523CC5" w:rsidRDefault="00523CC5" w:rsidP="00523CC5">
            <w:pPr>
              <w:spacing w:line="252" w:lineRule="auto"/>
              <w:rPr>
                <w:lang w:eastAsia="en-US"/>
              </w:rPr>
            </w:pPr>
            <w:r>
              <w:rPr>
                <w:lang w:eastAsia="en-US"/>
              </w:rPr>
              <w:t>Администрации городского округа Тейково Ивановской области от 18.11.2024 №717</w:t>
            </w:r>
          </w:p>
        </w:tc>
        <w:tc>
          <w:tcPr>
            <w:tcW w:w="5364" w:type="dxa"/>
          </w:tcPr>
          <w:p w14:paraId="2B8B3A18" w14:textId="512D3BF7" w:rsidR="00523CC5" w:rsidRPr="00523CC5" w:rsidRDefault="00523CC5" w:rsidP="00E20C52">
            <w:pPr>
              <w:ind w:left="-104"/>
              <w:jc w:val="both"/>
              <w:rPr>
                <w:color w:val="000000"/>
                <w:szCs w:val="28"/>
              </w:rPr>
            </w:pPr>
            <w:r w:rsidRPr="00523CC5">
              <w:rPr>
                <w:color w:val="000000"/>
                <w:szCs w:val="28"/>
              </w:rPr>
              <w:t>Об утверждении Порядка принятия решений о предоставлении субсидии из бюджета города Тейково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tc>
        <w:tc>
          <w:tcPr>
            <w:tcW w:w="1296" w:type="dxa"/>
          </w:tcPr>
          <w:p w14:paraId="174084DC" w14:textId="24FD7131" w:rsidR="00523CC5" w:rsidRDefault="004512EB" w:rsidP="00596027">
            <w:pPr>
              <w:spacing w:line="252" w:lineRule="auto"/>
              <w:jc w:val="center"/>
              <w:rPr>
                <w:szCs w:val="26"/>
                <w:lang w:eastAsia="en-US"/>
              </w:rPr>
            </w:pPr>
            <w:r>
              <w:rPr>
                <w:szCs w:val="26"/>
                <w:lang w:eastAsia="en-US"/>
              </w:rPr>
              <w:t>29</w:t>
            </w:r>
          </w:p>
        </w:tc>
      </w:tr>
      <w:tr w:rsidR="00322D90" w14:paraId="1937146C" w14:textId="77777777" w:rsidTr="00601BC8">
        <w:trPr>
          <w:trHeight w:val="1513"/>
          <w:jc w:val="center"/>
        </w:trPr>
        <w:tc>
          <w:tcPr>
            <w:tcW w:w="3544" w:type="dxa"/>
          </w:tcPr>
          <w:p w14:paraId="73B2D295" w14:textId="77777777" w:rsidR="00322D90" w:rsidRDefault="00322D90" w:rsidP="00322D90">
            <w:pPr>
              <w:spacing w:line="252" w:lineRule="auto"/>
              <w:rPr>
                <w:lang w:eastAsia="en-US"/>
              </w:rPr>
            </w:pPr>
            <w:r>
              <w:rPr>
                <w:lang w:eastAsia="en-US"/>
              </w:rPr>
              <w:t xml:space="preserve">ПОСТАНОВЛЕНИЕ </w:t>
            </w:r>
          </w:p>
          <w:p w14:paraId="78358F76" w14:textId="188EDA0E" w:rsidR="00322D90" w:rsidRDefault="00322D90" w:rsidP="00322D90">
            <w:pPr>
              <w:spacing w:line="252" w:lineRule="auto"/>
              <w:rPr>
                <w:lang w:eastAsia="en-US"/>
              </w:rPr>
            </w:pPr>
            <w:r>
              <w:rPr>
                <w:lang w:eastAsia="en-US"/>
              </w:rPr>
              <w:t>Администрации городского округа Тейково Ивановской области от 18.11.2024 №718</w:t>
            </w:r>
          </w:p>
        </w:tc>
        <w:tc>
          <w:tcPr>
            <w:tcW w:w="5364" w:type="dxa"/>
          </w:tcPr>
          <w:p w14:paraId="39CDA24C" w14:textId="4503B1EA" w:rsidR="00322D90" w:rsidRPr="00523CC5" w:rsidRDefault="00E13CC0" w:rsidP="00E13CC0">
            <w:pPr>
              <w:ind w:left="-104"/>
              <w:jc w:val="both"/>
              <w:rPr>
                <w:color w:val="000000"/>
                <w:szCs w:val="28"/>
              </w:rPr>
            </w:pPr>
            <w:r w:rsidRPr="00E13CC0">
              <w:rPr>
                <w:color w:val="000000"/>
                <w:szCs w:val="28"/>
              </w:rPr>
              <w:t>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tc>
        <w:tc>
          <w:tcPr>
            <w:tcW w:w="1296" w:type="dxa"/>
          </w:tcPr>
          <w:p w14:paraId="20D7FDFA" w14:textId="64CA86AA" w:rsidR="00322D90" w:rsidRDefault="004512EB" w:rsidP="00596027">
            <w:pPr>
              <w:spacing w:line="252" w:lineRule="auto"/>
              <w:jc w:val="center"/>
              <w:rPr>
                <w:szCs w:val="26"/>
                <w:lang w:eastAsia="en-US"/>
              </w:rPr>
            </w:pPr>
            <w:r>
              <w:rPr>
                <w:szCs w:val="26"/>
                <w:lang w:eastAsia="en-US"/>
              </w:rPr>
              <w:t>40</w:t>
            </w:r>
          </w:p>
        </w:tc>
      </w:tr>
      <w:tr w:rsidR="00322D90" w14:paraId="2257385C" w14:textId="77777777" w:rsidTr="00601BC8">
        <w:trPr>
          <w:trHeight w:val="1513"/>
          <w:jc w:val="center"/>
        </w:trPr>
        <w:tc>
          <w:tcPr>
            <w:tcW w:w="3544" w:type="dxa"/>
          </w:tcPr>
          <w:p w14:paraId="47CB966C" w14:textId="77777777" w:rsidR="00322D90" w:rsidRDefault="00322D90" w:rsidP="00322D90">
            <w:pPr>
              <w:spacing w:line="252" w:lineRule="auto"/>
              <w:rPr>
                <w:lang w:eastAsia="en-US"/>
              </w:rPr>
            </w:pPr>
            <w:r>
              <w:rPr>
                <w:lang w:eastAsia="en-US"/>
              </w:rPr>
              <w:t xml:space="preserve">ПОСТАНОВЛЕНИЕ </w:t>
            </w:r>
          </w:p>
          <w:p w14:paraId="71FB4247" w14:textId="2BADE78D" w:rsidR="00322D90" w:rsidRDefault="00322D90" w:rsidP="00322D90">
            <w:pPr>
              <w:spacing w:line="252" w:lineRule="auto"/>
              <w:rPr>
                <w:lang w:eastAsia="en-US"/>
              </w:rPr>
            </w:pPr>
            <w:r>
              <w:rPr>
                <w:lang w:eastAsia="en-US"/>
              </w:rPr>
              <w:t>Администрации городского округа Тейково Ивановской области от 18.11.2024 №719</w:t>
            </w:r>
          </w:p>
        </w:tc>
        <w:tc>
          <w:tcPr>
            <w:tcW w:w="5364" w:type="dxa"/>
          </w:tcPr>
          <w:p w14:paraId="4F2A8DF6" w14:textId="5A9855F9" w:rsidR="00322D90" w:rsidRPr="00523CC5" w:rsidRDefault="00322D90" w:rsidP="00E20C52">
            <w:pPr>
              <w:ind w:left="-104"/>
              <w:jc w:val="both"/>
              <w:rPr>
                <w:color w:val="000000"/>
                <w:szCs w:val="28"/>
              </w:rPr>
            </w:pPr>
            <w:r w:rsidRPr="00322D90">
              <w:rPr>
                <w:color w:val="000000"/>
                <w:szCs w:val="28"/>
              </w:rPr>
              <w:t>Об утверждении Порядка предоставления мер социальной поддержки в сфере дошкольного и общего образования детям из семей лиц, принимающих (принимавших) участие в специальной военной операции, на территории городского округа Тейково Ивановской области</w:t>
            </w:r>
          </w:p>
        </w:tc>
        <w:tc>
          <w:tcPr>
            <w:tcW w:w="1296" w:type="dxa"/>
          </w:tcPr>
          <w:p w14:paraId="2E94ED10" w14:textId="4EB429D1" w:rsidR="00322D90" w:rsidRDefault="004512EB" w:rsidP="00596027">
            <w:pPr>
              <w:spacing w:line="252" w:lineRule="auto"/>
              <w:jc w:val="center"/>
              <w:rPr>
                <w:szCs w:val="26"/>
                <w:lang w:eastAsia="en-US"/>
              </w:rPr>
            </w:pPr>
            <w:r>
              <w:rPr>
                <w:szCs w:val="26"/>
                <w:lang w:eastAsia="en-US"/>
              </w:rPr>
              <w:t>54</w:t>
            </w:r>
          </w:p>
        </w:tc>
      </w:tr>
      <w:tr w:rsidR="00322D90" w14:paraId="5291DA3F" w14:textId="77777777" w:rsidTr="00601BC8">
        <w:trPr>
          <w:trHeight w:val="1513"/>
          <w:jc w:val="center"/>
        </w:trPr>
        <w:tc>
          <w:tcPr>
            <w:tcW w:w="3544" w:type="dxa"/>
          </w:tcPr>
          <w:p w14:paraId="48FA36C1" w14:textId="77777777" w:rsidR="00322D90" w:rsidRDefault="00322D90" w:rsidP="00322D90">
            <w:pPr>
              <w:spacing w:line="252" w:lineRule="auto"/>
              <w:rPr>
                <w:lang w:eastAsia="en-US"/>
              </w:rPr>
            </w:pPr>
            <w:r>
              <w:rPr>
                <w:lang w:eastAsia="en-US"/>
              </w:rPr>
              <w:lastRenderedPageBreak/>
              <w:t xml:space="preserve">ПОСТАНОВЛЕНИЕ </w:t>
            </w:r>
          </w:p>
          <w:p w14:paraId="35E44800" w14:textId="217F9F47" w:rsidR="00322D90" w:rsidRDefault="00322D90" w:rsidP="00322D90">
            <w:pPr>
              <w:spacing w:line="252" w:lineRule="auto"/>
              <w:rPr>
                <w:lang w:eastAsia="en-US"/>
              </w:rPr>
            </w:pPr>
            <w:r>
              <w:rPr>
                <w:lang w:eastAsia="en-US"/>
              </w:rPr>
              <w:t>Администрации городского округа Тейково Ивановской области от 18.11.2024 №720</w:t>
            </w:r>
          </w:p>
        </w:tc>
        <w:tc>
          <w:tcPr>
            <w:tcW w:w="5364" w:type="dxa"/>
          </w:tcPr>
          <w:p w14:paraId="11AB06F0" w14:textId="2C27EADD" w:rsidR="00322D90" w:rsidRPr="00523CC5" w:rsidRDefault="00322D90" w:rsidP="00E20C52">
            <w:pPr>
              <w:ind w:left="-104"/>
              <w:jc w:val="both"/>
              <w:rPr>
                <w:color w:val="000000"/>
                <w:szCs w:val="28"/>
              </w:rPr>
            </w:pPr>
            <w:r w:rsidRPr="00322D90">
              <w:rPr>
                <w:color w:val="000000"/>
                <w:szCs w:val="28"/>
              </w:rPr>
              <w:t>Об утверждении Порядка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 на территории городского округа Тейково Ивановской области</w:t>
            </w:r>
          </w:p>
        </w:tc>
        <w:tc>
          <w:tcPr>
            <w:tcW w:w="1296" w:type="dxa"/>
          </w:tcPr>
          <w:p w14:paraId="6935DDFB" w14:textId="6DDAFAAA" w:rsidR="00322D90" w:rsidRDefault="004512EB" w:rsidP="00596027">
            <w:pPr>
              <w:spacing w:line="252" w:lineRule="auto"/>
              <w:jc w:val="center"/>
              <w:rPr>
                <w:szCs w:val="26"/>
                <w:lang w:eastAsia="en-US"/>
              </w:rPr>
            </w:pPr>
            <w:r>
              <w:rPr>
                <w:szCs w:val="26"/>
                <w:lang w:eastAsia="en-US"/>
              </w:rPr>
              <w:t>62</w:t>
            </w:r>
          </w:p>
        </w:tc>
      </w:tr>
      <w:tr w:rsidR="00322D90" w14:paraId="392DD364" w14:textId="77777777" w:rsidTr="00601BC8">
        <w:trPr>
          <w:trHeight w:val="1513"/>
          <w:jc w:val="center"/>
        </w:trPr>
        <w:tc>
          <w:tcPr>
            <w:tcW w:w="3544" w:type="dxa"/>
          </w:tcPr>
          <w:p w14:paraId="1670B59C" w14:textId="77777777" w:rsidR="00322D90" w:rsidRDefault="00322D90" w:rsidP="00322D90">
            <w:pPr>
              <w:spacing w:line="252" w:lineRule="auto"/>
              <w:rPr>
                <w:lang w:eastAsia="en-US"/>
              </w:rPr>
            </w:pPr>
            <w:r>
              <w:rPr>
                <w:lang w:eastAsia="en-US"/>
              </w:rPr>
              <w:t xml:space="preserve">ПОСТАНОВЛЕНИЕ </w:t>
            </w:r>
          </w:p>
          <w:p w14:paraId="513AF0E5" w14:textId="3A7D8C46" w:rsidR="00322D90" w:rsidRDefault="00322D90" w:rsidP="00322D90">
            <w:pPr>
              <w:spacing w:line="252" w:lineRule="auto"/>
              <w:rPr>
                <w:lang w:eastAsia="en-US"/>
              </w:rPr>
            </w:pPr>
            <w:r>
              <w:rPr>
                <w:lang w:eastAsia="en-US"/>
              </w:rPr>
              <w:t>Администрации городского округа Тейково Ивановской области от 18.11.2024 №721</w:t>
            </w:r>
          </w:p>
        </w:tc>
        <w:tc>
          <w:tcPr>
            <w:tcW w:w="5364" w:type="dxa"/>
          </w:tcPr>
          <w:p w14:paraId="5D385B8E" w14:textId="34AA5E6D" w:rsidR="00322D90" w:rsidRPr="00523CC5" w:rsidRDefault="00322D90" w:rsidP="00E20C52">
            <w:pPr>
              <w:ind w:left="-104"/>
              <w:jc w:val="both"/>
              <w:rPr>
                <w:color w:val="000000"/>
                <w:szCs w:val="28"/>
              </w:rPr>
            </w:pPr>
            <w:r w:rsidRPr="00322D90">
              <w:rPr>
                <w:color w:val="000000"/>
                <w:szCs w:val="28"/>
              </w:rPr>
              <w:t>Об утверждении Порядка освобождения от платы членов семей участников специальной военной операции за посещение детьми участников специальной военной операции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участника специальной военной операции) на территории городского округа Тейково Ивановской области</w:t>
            </w:r>
          </w:p>
        </w:tc>
        <w:tc>
          <w:tcPr>
            <w:tcW w:w="1296" w:type="dxa"/>
          </w:tcPr>
          <w:p w14:paraId="561D32AC" w14:textId="1EB078FB" w:rsidR="00322D90" w:rsidRDefault="004512EB" w:rsidP="00596027">
            <w:pPr>
              <w:spacing w:line="252" w:lineRule="auto"/>
              <w:jc w:val="center"/>
              <w:rPr>
                <w:szCs w:val="26"/>
                <w:lang w:eastAsia="en-US"/>
              </w:rPr>
            </w:pPr>
            <w:r>
              <w:rPr>
                <w:szCs w:val="26"/>
                <w:lang w:eastAsia="en-US"/>
              </w:rPr>
              <w:t>69</w:t>
            </w:r>
          </w:p>
        </w:tc>
      </w:tr>
    </w:tbl>
    <w:p w14:paraId="01404601" w14:textId="77777777" w:rsidR="00571D04" w:rsidRDefault="00571D04"/>
    <w:p w14:paraId="67BD9F57" w14:textId="77777777" w:rsidR="00A15659" w:rsidRPr="00A15659" w:rsidRDefault="00A15659" w:rsidP="00A15659">
      <w:pPr>
        <w:widowControl w:val="0"/>
        <w:autoSpaceDE w:val="0"/>
        <w:autoSpaceDN w:val="0"/>
        <w:adjustRightInd w:val="0"/>
        <w:ind w:right="-1"/>
        <w:jc w:val="right"/>
      </w:pPr>
    </w:p>
    <w:p w14:paraId="7096A7DE" w14:textId="77777777" w:rsidR="00A15659" w:rsidRPr="00A15659" w:rsidRDefault="00A15659" w:rsidP="00A15659">
      <w:pPr>
        <w:widowControl w:val="0"/>
        <w:autoSpaceDE w:val="0"/>
        <w:autoSpaceDN w:val="0"/>
        <w:adjustRightInd w:val="0"/>
        <w:ind w:right="-1"/>
        <w:jc w:val="right"/>
      </w:pPr>
    </w:p>
    <w:p w14:paraId="5EB2D2A1" w14:textId="77777777" w:rsidR="00A15659" w:rsidRPr="00A15659" w:rsidRDefault="00A15659" w:rsidP="00A15659">
      <w:pPr>
        <w:widowControl w:val="0"/>
        <w:autoSpaceDE w:val="0"/>
        <w:autoSpaceDN w:val="0"/>
        <w:adjustRightInd w:val="0"/>
        <w:ind w:right="-1"/>
        <w:rPr>
          <w:szCs w:val="20"/>
        </w:rPr>
      </w:pPr>
    </w:p>
    <w:p w14:paraId="5166867E" w14:textId="3240036E" w:rsidR="00523CC5" w:rsidRDefault="00523CC5" w:rsidP="00523CC5">
      <w:pPr>
        <w:ind w:left="142" w:right="-1"/>
        <w:rPr>
          <w:b/>
          <w:sz w:val="28"/>
          <w:szCs w:val="28"/>
        </w:rPr>
        <w:sectPr w:rsidR="00523CC5" w:rsidSect="00A15659">
          <w:footerReference w:type="default" r:id="rId8"/>
          <w:type w:val="continuous"/>
          <w:pgSz w:w="11906" w:h="16838"/>
          <w:pgMar w:top="851" w:right="851" w:bottom="851" w:left="851" w:header="567" w:footer="567" w:gutter="0"/>
          <w:cols w:space="708"/>
          <w:docGrid w:linePitch="360"/>
        </w:sectPr>
      </w:pPr>
    </w:p>
    <w:p w14:paraId="1F11C5FF" w14:textId="77777777" w:rsidR="00523CC5" w:rsidRPr="00E95E41" w:rsidRDefault="00523CC5" w:rsidP="00523CC5">
      <w:pPr>
        <w:ind w:right="-1"/>
        <w:jc w:val="center"/>
        <w:rPr>
          <w:b/>
          <w:sz w:val="32"/>
          <w:szCs w:val="32"/>
        </w:rPr>
      </w:pPr>
      <w:r>
        <w:rPr>
          <w:b/>
          <w:noProof/>
          <w:sz w:val="32"/>
          <w:szCs w:val="32"/>
        </w:rPr>
        <w:lastRenderedPageBreak/>
        <w:drawing>
          <wp:inline distT="0" distB="0" distL="0" distR="0" wp14:anchorId="3C3BE3A5" wp14:editId="6098FECA">
            <wp:extent cx="695960" cy="90106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07E58010" w14:textId="77777777" w:rsidR="00523CC5" w:rsidRPr="003A5DA7" w:rsidRDefault="00523CC5" w:rsidP="00523CC5">
      <w:pPr>
        <w:ind w:right="-1"/>
        <w:jc w:val="center"/>
        <w:rPr>
          <w:b/>
          <w:sz w:val="36"/>
          <w:szCs w:val="36"/>
        </w:rPr>
      </w:pPr>
      <w:r w:rsidRPr="003A5DA7">
        <w:rPr>
          <w:b/>
          <w:sz w:val="36"/>
          <w:szCs w:val="36"/>
        </w:rPr>
        <w:t>АДМИНИСТРАЦИЯ ГОРОДСКОГО ОКРУГА ТЕЙКОВО ИВАНОВСКОЙ ОБЛАСТИ</w:t>
      </w:r>
    </w:p>
    <w:p w14:paraId="0A6E90AD" w14:textId="77777777" w:rsidR="00523CC5" w:rsidRPr="00E95E41" w:rsidRDefault="00523CC5" w:rsidP="00523CC5">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4EB0EC6D" w14:textId="77777777" w:rsidR="00523CC5" w:rsidRDefault="00523CC5" w:rsidP="00523CC5">
      <w:pPr>
        <w:pStyle w:val="ConsPlusNormal"/>
        <w:ind w:right="-1"/>
        <w:jc w:val="center"/>
        <w:rPr>
          <w:rFonts w:ascii="Times New Roman" w:hAnsi="Times New Roman"/>
          <w:b/>
          <w:sz w:val="28"/>
          <w:szCs w:val="28"/>
        </w:rPr>
      </w:pPr>
    </w:p>
    <w:p w14:paraId="746AF88C" w14:textId="77777777" w:rsidR="00523CC5" w:rsidRPr="003A5DA7" w:rsidRDefault="00523CC5" w:rsidP="00523CC5">
      <w:pPr>
        <w:pStyle w:val="ConsPlusNormal"/>
        <w:ind w:right="-1"/>
        <w:jc w:val="center"/>
        <w:rPr>
          <w:rFonts w:ascii="Times New Roman" w:hAnsi="Times New Roman"/>
          <w:b/>
          <w:sz w:val="28"/>
          <w:szCs w:val="28"/>
        </w:rPr>
      </w:pPr>
    </w:p>
    <w:p w14:paraId="46CE02BA" w14:textId="77777777" w:rsidR="00523CC5" w:rsidRPr="003A5DA7" w:rsidRDefault="00523CC5" w:rsidP="00523CC5">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684B7AC0" w14:textId="77777777" w:rsidR="00523CC5" w:rsidRDefault="00523CC5" w:rsidP="00523CC5">
      <w:pPr>
        <w:pStyle w:val="ConsPlusNormal"/>
        <w:ind w:right="-1"/>
        <w:jc w:val="center"/>
        <w:rPr>
          <w:rFonts w:ascii="Times New Roman" w:hAnsi="Times New Roman" w:cs="Times New Roman"/>
          <w:sz w:val="28"/>
          <w:szCs w:val="28"/>
        </w:rPr>
      </w:pPr>
    </w:p>
    <w:p w14:paraId="32B10825" w14:textId="77777777" w:rsidR="00523CC5" w:rsidRDefault="00523CC5" w:rsidP="00F915DD">
      <w:pPr>
        <w:pStyle w:val="ConsPlusNormal"/>
        <w:ind w:right="-1" w:firstLine="0"/>
        <w:rPr>
          <w:rFonts w:ascii="Times New Roman" w:hAnsi="Times New Roman" w:cs="Times New Roman"/>
          <w:sz w:val="28"/>
          <w:szCs w:val="28"/>
        </w:rPr>
      </w:pPr>
    </w:p>
    <w:p w14:paraId="4C92389A" w14:textId="46CBC692" w:rsidR="00523CC5" w:rsidRDefault="00523CC5" w:rsidP="00F915DD">
      <w:pPr>
        <w:ind w:right="-1"/>
        <w:jc w:val="center"/>
        <w:rPr>
          <w:sz w:val="28"/>
          <w:szCs w:val="28"/>
        </w:rPr>
      </w:pPr>
      <w:r w:rsidRPr="00E95E41">
        <w:rPr>
          <w:b/>
          <w:sz w:val="28"/>
          <w:szCs w:val="28"/>
        </w:rPr>
        <w:t xml:space="preserve">от </w:t>
      </w:r>
      <w:r>
        <w:rPr>
          <w:b/>
          <w:sz w:val="28"/>
          <w:szCs w:val="28"/>
        </w:rPr>
        <w:t xml:space="preserve">18.11.2024 </w:t>
      </w:r>
      <w:r w:rsidRPr="00E95E41">
        <w:rPr>
          <w:b/>
          <w:sz w:val="28"/>
          <w:szCs w:val="28"/>
        </w:rPr>
        <w:t>№</w:t>
      </w:r>
      <w:r>
        <w:rPr>
          <w:b/>
          <w:sz w:val="28"/>
          <w:szCs w:val="28"/>
        </w:rPr>
        <w:t>715</w:t>
      </w:r>
    </w:p>
    <w:p w14:paraId="20923886" w14:textId="77777777" w:rsidR="00523CC5" w:rsidRPr="005C2ED2" w:rsidRDefault="00523CC5" w:rsidP="00523CC5">
      <w:pPr>
        <w:ind w:right="-1"/>
        <w:jc w:val="center"/>
        <w:rPr>
          <w:sz w:val="28"/>
          <w:szCs w:val="28"/>
        </w:rPr>
      </w:pPr>
      <w:r>
        <w:rPr>
          <w:sz w:val="28"/>
          <w:szCs w:val="28"/>
        </w:rPr>
        <w:t>г. Тейково</w:t>
      </w:r>
    </w:p>
    <w:p w14:paraId="248F3896" w14:textId="77777777" w:rsidR="00523CC5" w:rsidRDefault="00523CC5" w:rsidP="00523CC5">
      <w:pPr>
        <w:pStyle w:val="ConsPlusNormal"/>
        <w:ind w:right="-1"/>
        <w:jc w:val="center"/>
        <w:rPr>
          <w:rFonts w:ascii="Times New Roman" w:hAnsi="Times New Roman" w:cs="Times New Roman"/>
          <w:sz w:val="28"/>
          <w:szCs w:val="28"/>
        </w:rPr>
      </w:pPr>
    </w:p>
    <w:p w14:paraId="257A860B" w14:textId="77777777" w:rsidR="00523CC5" w:rsidRPr="00BD3D4D" w:rsidRDefault="00523CC5" w:rsidP="00523CC5">
      <w:pPr>
        <w:pStyle w:val="ConsPlusNormal"/>
        <w:ind w:right="-1"/>
        <w:jc w:val="center"/>
        <w:rPr>
          <w:rFonts w:ascii="Times New Roman" w:hAnsi="Times New Roman" w:cs="Times New Roman"/>
          <w:b/>
          <w:sz w:val="28"/>
          <w:szCs w:val="28"/>
        </w:rPr>
      </w:pPr>
    </w:p>
    <w:p w14:paraId="68752CA2" w14:textId="77777777" w:rsidR="00523CC5" w:rsidRDefault="00523CC5" w:rsidP="00523CC5">
      <w:pPr>
        <w:ind w:left="142"/>
        <w:jc w:val="both"/>
        <w:rPr>
          <w:b/>
          <w:sz w:val="28"/>
          <w:szCs w:val="28"/>
        </w:rPr>
      </w:pPr>
      <w:r w:rsidRPr="00BD3D4D">
        <w:rPr>
          <w:rFonts w:eastAsiaTheme="minorHAnsi"/>
          <w:b/>
          <w:sz w:val="28"/>
          <w:szCs w:val="28"/>
          <w:lang w:eastAsia="en-US"/>
        </w:rPr>
        <w:t xml:space="preserve">         Об утверждении </w:t>
      </w:r>
      <w:hyperlink w:anchor="P31" w:history="1">
        <w:r w:rsidRPr="00BD3D4D">
          <w:rPr>
            <w:b/>
            <w:sz w:val="28"/>
            <w:szCs w:val="28"/>
          </w:rPr>
          <w:t>Поряд</w:t>
        </w:r>
      </w:hyperlink>
      <w:r w:rsidRPr="00BD3D4D">
        <w:rPr>
          <w:b/>
          <w:sz w:val="28"/>
          <w:szCs w:val="28"/>
        </w:rPr>
        <w:t>ка принятия решений о подготовке и реализации бюджетных инвестиций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p w14:paraId="723E3E7B" w14:textId="77777777" w:rsidR="00523CC5" w:rsidRPr="00BD3D4D" w:rsidRDefault="00523CC5" w:rsidP="00523CC5">
      <w:pPr>
        <w:ind w:left="142"/>
        <w:jc w:val="both"/>
        <w:rPr>
          <w:b/>
          <w:sz w:val="28"/>
          <w:szCs w:val="28"/>
        </w:rPr>
      </w:pPr>
    </w:p>
    <w:p w14:paraId="58EFE9A5" w14:textId="77777777" w:rsidR="00523CC5" w:rsidRPr="00B60C64" w:rsidRDefault="00523CC5" w:rsidP="00523CC5">
      <w:pPr>
        <w:pStyle w:val="Default"/>
        <w:ind w:left="142" w:firstLine="709"/>
        <w:jc w:val="both"/>
        <w:rPr>
          <w:sz w:val="28"/>
          <w:szCs w:val="28"/>
        </w:rPr>
      </w:pPr>
      <w:r w:rsidRPr="00B60C64">
        <w:rPr>
          <w:sz w:val="28"/>
          <w:szCs w:val="28"/>
        </w:rPr>
        <w:t>В соответствии с</w:t>
      </w:r>
      <w:r>
        <w:rPr>
          <w:sz w:val="28"/>
          <w:szCs w:val="28"/>
        </w:rPr>
        <w:t>о</w:t>
      </w:r>
      <w:r w:rsidRPr="00B60C64">
        <w:rPr>
          <w:sz w:val="28"/>
          <w:szCs w:val="28"/>
        </w:rPr>
        <w:t xml:space="preserve"> </w:t>
      </w:r>
      <w:hyperlink r:id="rId10">
        <w:r w:rsidRPr="00E7686B">
          <w:rPr>
            <w:color w:val="auto"/>
            <w:sz w:val="28"/>
            <w:szCs w:val="28"/>
          </w:rPr>
          <w:t>стать</w:t>
        </w:r>
        <w:r>
          <w:rPr>
            <w:color w:val="auto"/>
            <w:sz w:val="28"/>
            <w:szCs w:val="28"/>
          </w:rPr>
          <w:t>ей</w:t>
        </w:r>
        <w:r w:rsidRPr="00E7686B">
          <w:rPr>
            <w:color w:val="auto"/>
            <w:sz w:val="28"/>
            <w:szCs w:val="28"/>
          </w:rPr>
          <w:t xml:space="preserve"> </w:t>
        </w:r>
      </w:hyperlink>
      <w:r w:rsidRPr="00B60C64">
        <w:rPr>
          <w:sz w:val="28"/>
          <w:szCs w:val="28"/>
        </w:rPr>
        <w:t xml:space="preserve">79 Бюджетного кодекса Российской Федерации администрация городского округа Тейково Ивановской области </w:t>
      </w:r>
    </w:p>
    <w:p w14:paraId="06E34D9D" w14:textId="77777777" w:rsidR="00523CC5" w:rsidRPr="00B60C64" w:rsidRDefault="00523CC5" w:rsidP="00523CC5">
      <w:pPr>
        <w:ind w:left="142" w:firstLine="709"/>
        <w:jc w:val="both"/>
        <w:rPr>
          <w:sz w:val="28"/>
          <w:szCs w:val="28"/>
        </w:rPr>
      </w:pPr>
      <w:r w:rsidRPr="00B60C64">
        <w:rPr>
          <w:sz w:val="28"/>
          <w:szCs w:val="28"/>
        </w:rPr>
        <w:t xml:space="preserve"> </w:t>
      </w:r>
    </w:p>
    <w:p w14:paraId="59253E60" w14:textId="77777777" w:rsidR="00523CC5" w:rsidRPr="00B60C64" w:rsidRDefault="00523CC5" w:rsidP="00523CC5">
      <w:pPr>
        <w:ind w:left="142" w:firstLine="709"/>
        <w:jc w:val="center"/>
        <w:rPr>
          <w:b/>
          <w:sz w:val="28"/>
          <w:szCs w:val="28"/>
        </w:rPr>
      </w:pPr>
      <w:r w:rsidRPr="00B60C64">
        <w:rPr>
          <w:b/>
          <w:sz w:val="28"/>
          <w:szCs w:val="28"/>
        </w:rPr>
        <w:t>П О С Т А Н О В Л Я Е Т:</w:t>
      </w:r>
    </w:p>
    <w:p w14:paraId="04D6C783" w14:textId="77777777" w:rsidR="00523CC5" w:rsidRPr="00AE67A7" w:rsidRDefault="00523CC5" w:rsidP="00523CC5">
      <w:pPr>
        <w:ind w:left="142" w:firstLine="709"/>
        <w:jc w:val="both"/>
        <w:rPr>
          <w:sz w:val="28"/>
          <w:szCs w:val="28"/>
        </w:rPr>
      </w:pPr>
    </w:p>
    <w:p w14:paraId="3EB0AFE0" w14:textId="77777777" w:rsidR="00523CC5" w:rsidRPr="00BD3D4D" w:rsidRDefault="00523CC5" w:rsidP="00352862">
      <w:pPr>
        <w:pStyle w:val="a9"/>
        <w:numPr>
          <w:ilvl w:val="0"/>
          <w:numId w:val="1"/>
        </w:numPr>
        <w:spacing w:after="0" w:line="240" w:lineRule="auto"/>
        <w:ind w:left="142" w:firstLine="709"/>
        <w:jc w:val="both"/>
        <w:rPr>
          <w:rFonts w:ascii="Times New Roman" w:hAnsi="Times New Roman" w:cs="Times New Roman"/>
          <w:bCs/>
          <w:sz w:val="28"/>
          <w:szCs w:val="28"/>
        </w:rPr>
      </w:pPr>
      <w:r w:rsidRPr="00BD3D4D">
        <w:rPr>
          <w:rFonts w:ascii="Times New Roman" w:hAnsi="Times New Roman" w:cs="Times New Roman"/>
          <w:bCs/>
          <w:sz w:val="28"/>
          <w:szCs w:val="28"/>
        </w:rPr>
        <w:t xml:space="preserve">Утвердить </w:t>
      </w:r>
      <w:hyperlink w:anchor="P31" w:history="1">
        <w:r w:rsidRPr="00BD3D4D">
          <w:rPr>
            <w:rFonts w:ascii="Times New Roman" w:hAnsi="Times New Roman" w:cs="Times New Roman"/>
            <w:sz w:val="28"/>
            <w:szCs w:val="28"/>
          </w:rPr>
          <w:t>Поряд</w:t>
        </w:r>
      </w:hyperlink>
      <w:r w:rsidRPr="00BD3D4D">
        <w:rPr>
          <w:rFonts w:ascii="Times New Roman" w:hAnsi="Times New Roman" w:cs="Times New Roman"/>
          <w:sz w:val="28"/>
          <w:szCs w:val="28"/>
        </w:rPr>
        <w:t>ок принятия решений о подготовке и реализации бюджетных инвестиций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r>
        <w:rPr>
          <w:rFonts w:ascii="Times New Roman" w:hAnsi="Times New Roman" w:cs="Times New Roman"/>
          <w:sz w:val="28"/>
          <w:szCs w:val="28"/>
        </w:rPr>
        <w:t xml:space="preserve"> согласно приложению.</w:t>
      </w:r>
    </w:p>
    <w:p w14:paraId="1B580290" w14:textId="270C7EA6" w:rsidR="00523CC5" w:rsidRDefault="00523CC5" w:rsidP="00352862">
      <w:pPr>
        <w:pStyle w:val="a9"/>
        <w:numPr>
          <w:ilvl w:val="0"/>
          <w:numId w:val="1"/>
        </w:numPr>
        <w:spacing w:after="0" w:line="240" w:lineRule="auto"/>
        <w:ind w:left="142" w:firstLine="709"/>
        <w:jc w:val="both"/>
        <w:rPr>
          <w:rFonts w:ascii="Times New Roman" w:hAnsi="Times New Roman" w:cs="Times New Roman"/>
          <w:bCs/>
          <w:sz w:val="28"/>
          <w:szCs w:val="28"/>
        </w:rPr>
      </w:pPr>
      <w:r w:rsidRPr="00BD3D4D">
        <w:rPr>
          <w:rFonts w:ascii="Times New Roman" w:hAnsi="Times New Roman" w:cs="Times New Roman"/>
          <w:bCs/>
          <w:sz w:val="28"/>
          <w:szCs w:val="28"/>
        </w:rPr>
        <w:t xml:space="preserve">Отменить постановление </w:t>
      </w:r>
      <w:r w:rsidRPr="00BD3D4D">
        <w:rPr>
          <w:rFonts w:ascii="Times New Roman" w:eastAsiaTheme="minorHAnsi" w:hAnsi="Times New Roman" w:cs="Times New Roman"/>
          <w:bCs/>
          <w:sz w:val="28"/>
          <w:szCs w:val="28"/>
          <w:lang w:eastAsia="en-US"/>
        </w:rPr>
        <w:t>администрации</w:t>
      </w:r>
      <w:r w:rsidRPr="00BD3D4D">
        <w:rPr>
          <w:rFonts w:ascii="Times New Roman" w:eastAsiaTheme="minorHAnsi" w:hAnsi="Times New Roman" w:cs="Times New Roman"/>
          <w:sz w:val="28"/>
          <w:szCs w:val="28"/>
          <w:lang w:eastAsia="en-US"/>
        </w:rPr>
        <w:t xml:space="preserve"> городского округа Тейково ивановской области от 05.07.2018 № 391 «Об утверждении</w:t>
      </w:r>
      <w:r w:rsidRPr="00AE67A7">
        <w:rPr>
          <w:rFonts w:ascii="Times New Roman" w:eastAsiaTheme="minorHAnsi" w:hAnsi="Times New Roman" w:cs="Times New Roman"/>
          <w:sz w:val="28"/>
          <w:szCs w:val="28"/>
          <w:lang w:eastAsia="en-US"/>
        </w:rPr>
        <w:t xml:space="preserve"> </w:t>
      </w:r>
      <w:hyperlink w:anchor="P31" w:history="1">
        <w:r w:rsidRPr="00BD3D4D">
          <w:rPr>
            <w:rFonts w:ascii="Times New Roman" w:hAnsi="Times New Roman" w:cs="Times New Roman"/>
            <w:sz w:val="28"/>
            <w:szCs w:val="28"/>
          </w:rPr>
          <w:t>Поря</w:t>
        </w:r>
        <w:r w:rsidRPr="00AE67A7">
          <w:rPr>
            <w:rFonts w:ascii="Times New Roman" w:hAnsi="Times New Roman" w:cs="Times New Roman"/>
            <w:sz w:val="28"/>
            <w:szCs w:val="28"/>
          </w:rPr>
          <w:t>д</w:t>
        </w:r>
      </w:hyperlink>
      <w:r w:rsidRPr="00BD3D4D">
        <w:rPr>
          <w:rFonts w:ascii="Times New Roman" w:hAnsi="Times New Roman" w:cs="Times New Roman"/>
          <w:sz w:val="28"/>
          <w:szCs w:val="28"/>
        </w:rPr>
        <w:t>ка принятия решений о подготовке и реализации бюджетных инвестиций в объекты капитального строительства, находящиеся в собственности городского округа Тейково, и приобретение объектов недвижимого имущества в собственность городского округа Тейково</w:t>
      </w:r>
      <w:r w:rsidRPr="00BD3D4D">
        <w:rPr>
          <w:rFonts w:ascii="Times New Roman" w:hAnsi="Times New Roman" w:cs="Times New Roman"/>
          <w:bCs/>
          <w:sz w:val="28"/>
          <w:szCs w:val="28"/>
        </w:rPr>
        <w:t>»</w:t>
      </w:r>
    </w:p>
    <w:p w14:paraId="1A670E27" w14:textId="77777777" w:rsidR="00523CC5" w:rsidRPr="00E7686B" w:rsidRDefault="00523CC5" w:rsidP="00523CC5">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3.О</w:t>
      </w:r>
      <w:r w:rsidRPr="00E7686B">
        <w:rPr>
          <w:rFonts w:ascii="Times New Roman" w:hAnsi="Times New Roman" w:cs="Times New Roman"/>
          <w:sz w:val="28"/>
          <w:szCs w:val="28"/>
        </w:rPr>
        <w:t>публиковать настоящее постановление в Вестнике органов местного самоуправления городского округа Тейково.</w:t>
      </w:r>
    </w:p>
    <w:p w14:paraId="7E96BEB6" w14:textId="77777777" w:rsidR="00523CC5" w:rsidRDefault="00523CC5" w:rsidP="00523CC5">
      <w:pPr>
        <w:ind w:left="142" w:right="-1" w:firstLine="709"/>
        <w:rPr>
          <w:b/>
          <w:sz w:val="28"/>
          <w:szCs w:val="28"/>
        </w:rPr>
      </w:pPr>
      <w:r>
        <w:rPr>
          <w:b/>
          <w:sz w:val="28"/>
          <w:szCs w:val="28"/>
        </w:rPr>
        <w:t xml:space="preserve">              </w:t>
      </w:r>
    </w:p>
    <w:p w14:paraId="781F566F" w14:textId="77777777" w:rsidR="00523CC5" w:rsidRDefault="00523CC5" w:rsidP="00523CC5">
      <w:pPr>
        <w:ind w:left="142" w:right="-1"/>
        <w:rPr>
          <w:b/>
          <w:sz w:val="28"/>
          <w:szCs w:val="28"/>
        </w:rPr>
      </w:pPr>
      <w:r w:rsidRPr="004A1C71">
        <w:rPr>
          <w:b/>
          <w:sz w:val="28"/>
          <w:szCs w:val="28"/>
        </w:rPr>
        <w:t>Глава городского округа Тейково</w:t>
      </w:r>
      <w:r>
        <w:rPr>
          <w:b/>
          <w:sz w:val="28"/>
          <w:szCs w:val="28"/>
        </w:rPr>
        <w:t xml:space="preserve">           </w:t>
      </w:r>
    </w:p>
    <w:p w14:paraId="6543C626" w14:textId="77777777" w:rsidR="00523CC5" w:rsidRDefault="00523CC5" w:rsidP="00523CC5">
      <w:pPr>
        <w:ind w:left="142" w:right="-1"/>
        <w:rPr>
          <w:b/>
          <w:sz w:val="28"/>
          <w:szCs w:val="28"/>
        </w:rPr>
      </w:pPr>
      <w:r>
        <w:rPr>
          <w:b/>
          <w:sz w:val="28"/>
          <w:szCs w:val="28"/>
        </w:rPr>
        <w:t>Ивановской области</w:t>
      </w:r>
      <w:r w:rsidRPr="004A1C71">
        <w:rPr>
          <w:b/>
          <w:sz w:val="28"/>
          <w:szCs w:val="28"/>
        </w:rPr>
        <w:t xml:space="preserve">        </w:t>
      </w:r>
      <w:r>
        <w:rPr>
          <w:b/>
          <w:sz w:val="28"/>
          <w:szCs w:val="28"/>
        </w:rPr>
        <w:t xml:space="preserve">                    </w:t>
      </w:r>
      <w:r w:rsidRPr="004A1C71">
        <w:rPr>
          <w:b/>
          <w:sz w:val="28"/>
          <w:szCs w:val="28"/>
        </w:rPr>
        <w:t xml:space="preserve">     </w:t>
      </w:r>
      <w:r>
        <w:rPr>
          <w:b/>
          <w:sz w:val="28"/>
          <w:szCs w:val="28"/>
        </w:rPr>
        <w:t xml:space="preserve">                                            </w:t>
      </w:r>
      <w:r w:rsidRPr="004A1C71">
        <w:rPr>
          <w:b/>
          <w:sz w:val="28"/>
          <w:szCs w:val="28"/>
        </w:rPr>
        <w:t>С.А. Семенова</w:t>
      </w:r>
    </w:p>
    <w:p w14:paraId="6915F8F0" w14:textId="77777777" w:rsidR="00523CC5" w:rsidRDefault="00523CC5" w:rsidP="00523CC5">
      <w:pPr>
        <w:pStyle w:val="ConsPlusNormal"/>
        <w:ind w:left="1069"/>
        <w:jc w:val="right"/>
        <w:outlineLvl w:val="0"/>
        <w:rPr>
          <w:rFonts w:ascii="Times New Roman" w:hAnsi="Times New Roman" w:cs="Times New Roman"/>
          <w:sz w:val="24"/>
          <w:szCs w:val="24"/>
        </w:rPr>
      </w:pPr>
    </w:p>
    <w:p w14:paraId="74159A4F" w14:textId="7CBC910F" w:rsidR="00523CC5" w:rsidRPr="002E7458" w:rsidRDefault="00523CC5" w:rsidP="00523CC5">
      <w:pPr>
        <w:pStyle w:val="ConsPlusNormal"/>
        <w:ind w:left="106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7BCDC839" w14:textId="77777777" w:rsidR="00523CC5" w:rsidRDefault="00523CC5" w:rsidP="00523CC5">
      <w:pPr>
        <w:pStyle w:val="ConsPlusNormal"/>
        <w:ind w:left="1069"/>
        <w:jc w:val="right"/>
        <w:rPr>
          <w:rFonts w:ascii="Times New Roman" w:hAnsi="Times New Roman" w:cs="Times New Roman"/>
          <w:sz w:val="24"/>
          <w:szCs w:val="24"/>
        </w:rPr>
      </w:pPr>
      <w:r>
        <w:rPr>
          <w:rFonts w:ascii="Times New Roman" w:hAnsi="Times New Roman" w:cs="Times New Roman"/>
          <w:sz w:val="24"/>
          <w:szCs w:val="24"/>
        </w:rPr>
        <w:t xml:space="preserve">к </w:t>
      </w:r>
      <w:r w:rsidRPr="002E7458">
        <w:rPr>
          <w:rFonts w:ascii="Times New Roman" w:hAnsi="Times New Roman" w:cs="Times New Roman"/>
          <w:sz w:val="24"/>
          <w:szCs w:val="24"/>
        </w:rPr>
        <w:t>постановлени</w:t>
      </w:r>
      <w:r>
        <w:rPr>
          <w:rFonts w:ascii="Times New Roman" w:hAnsi="Times New Roman" w:cs="Times New Roman"/>
          <w:sz w:val="24"/>
          <w:szCs w:val="24"/>
        </w:rPr>
        <w:t>ю администрации</w:t>
      </w:r>
      <w:r w:rsidRPr="002E7458">
        <w:rPr>
          <w:rFonts w:ascii="Times New Roman" w:hAnsi="Times New Roman" w:cs="Times New Roman"/>
          <w:sz w:val="24"/>
          <w:szCs w:val="24"/>
        </w:rPr>
        <w:t xml:space="preserve"> </w:t>
      </w:r>
    </w:p>
    <w:p w14:paraId="208738E8" w14:textId="234F3E98" w:rsidR="00523CC5" w:rsidRDefault="00CC1F76" w:rsidP="00523CC5">
      <w:pPr>
        <w:pStyle w:val="ConsPlusNormal"/>
        <w:ind w:left="1069"/>
        <w:jc w:val="right"/>
        <w:rPr>
          <w:rFonts w:ascii="Times New Roman" w:hAnsi="Times New Roman" w:cs="Times New Roman"/>
          <w:sz w:val="24"/>
          <w:szCs w:val="24"/>
        </w:rPr>
      </w:pPr>
      <w:r w:rsidRPr="002E7458">
        <w:rPr>
          <w:rFonts w:ascii="Times New Roman" w:hAnsi="Times New Roman" w:cs="Times New Roman"/>
          <w:sz w:val="24"/>
          <w:szCs w:val="24"/>
        </w:rPr>
        <w:t>город</w:t>
      </w:r>
      <w:r>
        <w:rPr>
          <w:rFonts w:ascii="Times New Roman" w:hAnsi="Times New Roman" w:cs="Times New Roman"/>
          <w:sz w:val="24"/>
          <w:szCs w:val="24"/>
        </w:rPr>
        <w:t>ского округа</w:t>
      </w:r>
      <w:r w:rsidR="00523CC5">
        <w:rPr>
          <w:rFonts w:ascii="Times New Roman" w:hAnsi="Times New Roman" w:cs="Times New Roman"/>
          <w:sz w:val="24"/>
          <w:szCs w:val="24"/>
        </w:rPr>
        <w:t xml:space="preserve"> Тейково </w:t>
      </w:r>
    </w:p>
    <w:p w14:paraId="7E9EDC0B" w14:textId="77777777" w:rsidR="00523CC5" w:rsidRPr="002E7458" w:rsidRDefault="00523CC5" w:rsidP="00523CC5">
      <w:pPr>
        <w:pStyle w:val="ConsPlusNormal"/>
        <w:ind w:left="106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2F6C81F1" w14:textId="2B65EB8E" w:rsidR="00523CC5" w:rsidRPr="002E7458" w:rsidRDefault="00523CC5" w:rsidP="00523CC5">
      <w:pPr>
        <w:pStyle w:val="ConsPlusNormal"/>
        <w:ind w:left="1069"/>
        <w:jc w:val="right"/>
        <w:rPr>
          <w:rFonts w:ascii="Times New Roman" w:hAnsi="Times New Roman" w:cs="Times New Roman"/>
          <w:sz w:val="24"/>
          <w:szCs w:val="24"/>
        </w:rPr>
      </w:pPr>
      <w:r w:rsidRPr="002E7458">
        <w:rPr>
          <w:rFonts w:ascii="Times New Roman" w:hAnsi="Times New Roman" w:cs="Times New Roman"/>
          <w:sz w:val="24"/>
          <w:szCs w:val="24"/>
        </w:rPr>
        <w:t xml:space="preserve">от </w:t>
      </w:r>
      <w:r>
        <w:rPr>
          <w:rFonts w:ascii="Times New Roman" w:hAnsi="Times New Roman" w:cs="Times New Roman"/>
          <w:sz w:val="24"/>
          <w:szCs w:val="24"/>
        </w:rPr>
        <w:t>18.11.2024 №715</w:t>
      </w:r>
      <w:r w:rsidRPr="002E745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C1BC69" w14:textId="77777777" w:rsidR="00523CC5" w:rsidRDefault="00CD20D9" w:rsidP="00523CC5">
      <w:pPr>
        <w:pStyle w:val="a9"/>
        <w:spacing w:after="0" w:line="240" w:lineRule="auto"/>
        <w:ind w:left="1069" w:right="-1"/>
        <w:jc w:val="center"/>
        <w:rPr>
          <w:rFonts w:ascii="Times New Roman" w:hAnsi="Times New Roman" w:cs="Times New Roman"/>
          <w:b/>
          <w:sz w:val="28"/>
          <w:szCs w:val="28"/>
        </w:rPr>
      </w:pPr>
      <w:hyperlink w:anchor="P50">
        <w:r w:rsidR="00523CC5" w:rsidRPr="00BD3D4D">
          <w:rPr>
            <w:rFonts w:ascii="Times New Roman" w:hAnsi="Times New Roman" w:cs="Times New Roman"/>
            <w:b/>
            <w:sz w:val="28"/>
            <w:szCs w:val="28"/>
          </w:rPr>
          <w:t>Поряд</w:t>
        </w:r>
      </w:hyperlink>
      <w:r w:rsidR="00523CC5" w:rsidRPr="00BD3D4D">
        <w:rPr>
          <w:rFonts w:ascii="Times New Roman" w:hAnsi="Times New Roman" w:cs="Times New Roman"/>
          <w:b/>
          <w:sz w:val="28"/>
          <w:szCs w:val="28"/>
        </w:rPr>
        <w:t>ок</w:t>
      </w:r>
    </w:p>
    <w:p w14:paraId="5365FB62" w14:textId="77777777" w:rsidR="00523CC5" w:rsidRDefault="00523CC5" w:rsidP="00523CC5">
      <w:pPr>
        <w:ind w:left="142"/>
        <w:jc w:val="center"/>
        <w:rPr>
          <w:b/>
          <w:sz w:val="28"/>
          <w:szCs w:val="28"/>
        </w:rPr>
      </w:pPr>
      <w:r w:rsidRPr="00BD3D4D">
        <w:rPr>
          <w:b/>
          <w:sz w:val="28"/>
          <w:szCs w:val="28"/>
        </w:rPr>
        <w:t>принятия решений о подготовке и реализации бюджетных инвестиций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p w14:paraId="0A69C688" w14:textId="77777777" w:rsidR="00523CC5" w:rsidRPr="00BD3D4D" w:rsidRDefault="00523CC5" w:rsidP="00523CC5">
      <w:pPr>
        <w:pStyle w:val="a9"/>
        <w:spacing w:after="0" w:line="240" w:lineRule="auto"/>
        <w:ind w:left="1069" w:right="-1"/>
        <w:jc w:val="center"/>
        <w:rPr>
          <w:rFonts w:ascii="Times New Roman" w:hAnsi="Times New Roman" w:cs="Times New Roman"/>
          <w:b/>
          <w:sz w:val="28"/>
          <w:szCs w:val="28"/>
        </w:rPr>
      </w:pPr>
    </w:p>
    <w:p w14:paraId="16F2006A" w14:textId="77777777" w:rsidR="00523CC5" w:rsidRDefault="00523CC5" w:rsidP="00523CC5">
      <w:pPr>
        <w:pStyle w:val="a9"/>
        <w:spacing w:after="0" w:line="240" w:lineRule="auto"/>
        <w:ind w:left="851"/>
        <w:jc w:val="both"/>
        <w:rPr>
          <w:rFonts w:ascii="Times New Roman" w:hAnsi="Times New Roman" w:cs="Times New Roman"/>
          <w:bCs/>
          <w:sz w:val="28"/>
          <w:szCs w:val="28"/>
        </w:rPr>
      </w:pPr>
    </w:p>
    <w:p w14:paraId="5D068E0A" w14:textId="77777777" w:rsidR="00523CC5" w:rsidRDefault="00523CC5" w:rsidP="00523CC5">
      <w:pPr>
        <w:pStyle w:val="Default"/>
        <w:jc w:val="center"/>
        <w:rPr>
          <w:sz w:val="28"/>
          <w:szCs w:val="28"/>
        </w:rPr>
      </w:pPr>
      <w:r>
        <w:rPr>
          <w:b/>
          <w:bCs/>
          <w:sz w:val="28"/>
          <w:szCs w:val="28"/>
        </w:rPr>
        <w:t>1. Общие положения</w:t>
      </w:r>
    </w:p>
    <w:p w14:paraId="5F8403ED" w14:textId="77777777" w:rsidR="00523CC5" w:rsidRPr="00216ADA" w:rsidRDefault="00523CC5" w:rsidP="00523CC5">
      <w:pPr>
        <w:pStyle w:val="Default"/>
        <w:ind w:firstLine="709"/>
        <w:jc w:val="both"/>
        <w:rPr>
          <w:sz w:val="28"/>
          <w:szCs w:val="28"/>
        </w:rPr>
      </w:pPr>
      <w:r w:rsidRPr="00216ADA">
        <w:rPr>
          <w:sz w:val="28"/>
          <w:szCs w:val="28"/>
        </w:rPr>
        <w:t xml:space="preserve">1.1. Настоящий Порядок определяет порядок принятия решений о подготовке и реализации бюджетных инвестиций за счет средств бюджета города Тейково (далее - инвестиции) в объекты капитального строительства, находящиеся в собственности городского округа Тейково Ивановской области, и (или) в приобретение объектов недвижимого имущества в собственность городского округа Тейково Ивановской области (далее соответственно - решение, объект капитального строительства, объект недвижимого имущества), в форме капитальных вложений в основные средства, находящиеся (которые будут находиться) в собственности городского округа Тейково Ивановской области. </w:t>
      </w:r>
    </w:p>
    <w:p w14:paraId="66978352" w14:textId="77777777" w:rsidR="00523CC5" w:rsidRPr="00216ADA" w:rsidRDefault="00523CC5" w:rsidP="00523CC5">
      <w:pPr>
        <w:pStyle w:val="Default"/>
        <w:ind w:firstLine="709"/>
        <w:jc w:val="both"/>
        <w:rPr>
          <w:sz w:val="28"/>
          <w:szCs w:val="28"/>
        </w:rPr>
      </w:pPr>
      <w:r w:rsidRPr="00216ADA">
        <w:rPr>
          <w:sz w:val="28"/>
          <w:szCs w:val="28"/>
        </w:rPr>
        <w:t xml:space="preserve">1.2. Используемые в настоящем Порядке понятия означают следующее: </w:t>
      </w:r>
    </w:p>
    <w:p w14:paraId="5D95D407" w14:textId="77777777" w:rsidR="00523CC5" w:rsidRPr="00216ADA" w:rsidRDefault="00523CC5" w:rsidP="00523CC5">
      <w:pPr>
        <w:pStyle w:val="a9"/>
        <w:spacing w:after="0" w:line="240" w:lineRule="auto"/>
        <w:ind w:left="0" w:firstLine="709"/>
        <w:jc w:val="both"/>
        <w:rPr>
          <w:rFonts w:ascii="Times New Roman" w:hAnsi="Times New Roman" w:cs="Times New Roman"/>
          <w:bCs/>
          <w:sz w:val="28"/>
          <w:szCs w:val="28"/>
        </w:rPr>
      </w:pPr>
      <w:r w:rsidRPr="00216ADA">
        <w:rPr>
          <w:rFonts w:ascii="Times New Roman" w:hAnsi="Times New Roman" w:cs="Times New Roman"/>
          <w:sz w:val="28"/>
          <w:szCs w:val="28"/>
        </w:rPr>
        <w:t>«подготовка инвестиций в объекты капитального строительства и (или) объекты недвижимого имущества» - определение объектов капитального строительства, на строительство (реконструкцию, в том числе с элементами реставрации,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сметной документации и проведение инженерных изысканий, выполняемых для подготовки такой документации, проведение технологического и ценового аудита обоснования инвестиций, а также определение главного распорядителя бюджетных средств (главного распорядителя средств бюджета города Тейково) (далее – главный распорядитель), муниципального заказчика, застройщика (заказчика) в отношении объекта капитального строительства и (или) объекта недвижимого имущества;</w:t>
      </w:r>
    </w:p>
    <w:p w14:paraId="57F3F851" w14:textId="77777777" w:rsidR="00523CC5" w:rsidRPr="00216ADA" w:rsidRDefault="00523CC5" w:rsidP="00523CC5">
      <w:pPr>
        <w:pStyle w:val="Default"/>
        <w:ind w:firstLine="709"/>
        <w:jc w:val="both"/>
        <w:rPr>
          <w:sz w:val="28"/>
          <w:szCs w:val="28"/>
        </w:rPr>
      </w:pPr>
      <w:r w:rsidRPr="00216ADA">
        <w:rPr>
          <w:sz w:val="28"/>
          <w:szCs w:val="28"/>
        </w:rPr>
        <w:t xml:space="preserve">«реализация инвестиций в объект капитального строительства и (или) объект недвижимого имущества» - осуществление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сметной документации и проведение инженерных изысканий для подготовки такой </w:t>
      </w:r>
      <w:r w:rsidRPr="00216ADA">
        <w:rPr>
          <w:sz w:val="28"/>
          <w:szCs w:val="28"/>
        </w:rPr>
        <w:lastRenderedPageBreak/>
        <w:t xml:space="preserve">документации, проведение технологического и ценового аудита обоснования инвестиций. </w:t>
      </w:r>
    </w:p>
    <w:p w14:paraId="458A2B38" w14:textId="77777777" w:rsidR="00523CC5" w:rsidRPr="00216ADA" w:rsidRDefault="00523CC5" w:rsidP="00523CC5">
      <w:pPr>
        <w:pStyle w:val="Default"/>
        <w:ind w:firstLine="709"/>
        <w:jc w:val="both"/>
        <w:rPr>
          <w:sz w:val="28"/>
          <w:szCs w:val="28"/>
        </w:rPr>
      </w:pPr>
      <w:r w:rsidRPr="00216ADA">
        <w:rPr>
          <w:sz w:val="28"/>
          <w:szCs w:val="28"/>
        </w:rPr>
        <w:t xml:space="preserve">1.3. Инициатором подготовки проекта решения выступает предполагаемый главный распорядитель, ответственный за реализацию мероприятия муниципальной программы городского округа Тейково Ивановской области, в рамках которого планируется осуществлять инвестиции в целях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w:t>
      </w:r>
    </w:p>
    <w:p w14:paraId="60A8DD7B" w14:textId="77777777" w:rsidR="00523CC5" w:rsidRPr="00216ADA" w:rsidRDefault="00523CC5" w:rsidP="00523CC5">
      <w:pPr>
        <w:pStyle w:val="Default"/>
        <w:ind w:firstLine="709"/>
        <w:jc w:val="both"/>
        <w:rPr>
          <w:sz w:val="28"/>
          <w:szCs w:val="28"/>
        </w:rPr>
      </w:pPr>
      <w:r w:rsidRPr="00216ADA">
        <w:rPr>
          <w:sz w:val="28"/>
          <w:szCs w:val="28"/>
        </w:rPr>
        <w:t xml:space="preserve">1.4. Не допускается при исполнении бюджета города Тейково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осуществление капитальных вложений, за исключением случая, указанного в абзаце втором настоящего пункта. </w:t>
      </w:r>
    </w:p>
    <w:p w14:paraId="4945A53A" w14:textId="77777777" w:rsidR="00523CC5" w:rsidRDefault="00523CC5" w:rsidP="00523CC5">
      <w:pPr>
        <w:pStyle w:val="Default"/>
        <w:ind w:firstLine="709"/>
        <w:jc w:val="both"/>
        <w:rPr>
          <w:sz w:val="28"/>
          <w:szCs w:val="28"/>
        </w:rPr>
      </w:pPr>
      <w:r w:rsidRPr="00216ADA">
        <w:rPr>
          <w:sz w:val="28"/>
          <w:szCs w:val="28"/>
        </w:rPr>
        <w:t>При исполнении бюджета города Тейково допускается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осуществление капитальных вложений, в случае изменения в установленном порядке типа муниципального бюджетного учреждения или муниципального автономного учреждения или организационно-правовой формы муниципального унитарного предприятия, являющихся получателями указанных субсидий, на муниципальное казенное учреждение после внесения соответствующих изменений в указанное решение о предоставлении субсидий на осуществление капитальных вложений с внесением соответствующих изменений в ранее заключенные муниципальным бюджетным учреждением, муниципальным автономным учреждением, муниципальным унитарным предприятием договоры в части замены стороны договора - муниципального бюджетного учреждения, муниципального автономного учреждения, муниципального унитарного предприятия на муниципальное казенное учреждение и вида договора - гражданско-правового договора муниципального бюджетного учреждения, муниципального автономного учреждения, муниципального унитарного предприятия на муниципальный контракт.</w:t>
      </w:r>
      <w:r>
        <w:rPr>
          <w:sz w:val="28"/>
          <w:szCs w:val="28"/>
        </w:rPr>
        <w:t xml:space="preserve"> </w:t>
      </w:r>
    </w:p>
    <w:p w14:paraId="0FE09158" w14:textId="77777777" w:rsidR="00523CC5" w:rsidRDefault="00523CC5" w:rsidP="00523CC5">
      <w:pPr>
        <w:pStyle w:val="Default"/>
        <w:ind w:firstLine="709"/>
        <w:jc w:val="both"/>
        <w:rPr>
          <w:sz w:val="28"/>
          <w:szCs w:val="28"/>
        </w:rPr>
      </w:pPr>
      <w:r>
        <w:rPr>
          <w:sz w:val="28"/>
          <w:szCs w:val="28"/>
        </w:rPr>
        <w:t xml:space="preserve">Принятие решения о предоставлении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 </w:t>
      </w:r>
    </w:p>
    <w:p w14:paraId="35348655" w14:textId="77777777" w:rsidR="00523CC5" w:rsidRDefault="00523CC5" w:rsidP="00523CC5">
      <w:pPr>
        <w:pStyle w:val="Default"/>
        <w:ind w:firstLine="709"/>
        <w:jc w:val="both"/>
        <w:rPr>
          <w:sz w:val="28"/>
          <w:szCs w:val="28"/>
        </w:rPr>
      </w:pPr>
      <w:r>
        <w:rPr>
          <w:sz w:val="28"/>
          <w:szCs w:val="28"/>
        </w:rPr>
        <w:t xml:space="preserve">В собственность </w:t>
      </w:r>
      <w:r w:rsidRPr="00216ADA">
        <w:rPr>
          <w:sz w:val="28"/>
          <w:szCs w:val="28"/>
        </w:rPr>
        <w:t>городского округа Тейково</w:t>
      </w:r>
      <w:r>
        <w:rPr>
          <w:sz w:val="28"/>
          <w:szCs w:val="28"/>
        </w:rPr>
        <w:t xml:space="preserve"> Ивановской области приобретаются завершенные строительством нежилые здания, строения, сооружения, нежилые помещения для обеспечения нужд (потребностей) </w:t>
      </w:r>
      <w:r w:rsidRPr="00216ADA">
        <w:rPr>
          <w:sz w:val="28"/>
          <w:szCs w:val="28"/>
        </w:rPr>
        <w:t>городского округа Тейково</w:t>
      </w:r>
      <w:r>
        <w:rPr>
          <w:sz w:val="28"/>
          <w:szCs w:val="28"/>
        </w:rPr>
        <w:t xml:space="preserve"> Ивановской области, введенные в эксплуатацию и с техническими </w:t>
      </w:r>
      <w:r>
        <w:rPr>
          <w:sz w:val="28"/>
          <w:szCs w:val="28"/>
        </w:rPr>
        <w:lastRenderedPageBreak/>
        <w:t xml:space="preserve">характеристиками, отвечающими требованиям законодательства Российской Федерации, в отношении которых в Едином государственном реестре недвижимости внесена запись о регистрации права собственности. </w:t>
      </w:r>
    </w:p>
    <w:p w14:paraId="3B12288C" w14:textId="77777777" w:rsidR="00523CC5" w:rsidRDefault="00523CC5" w:rsidP="00523CC5">
      <w:pPr>
        <w:pStyle w:val="Default"/>
        <w:ind w:firstLine="709"/>
        <w:jc w:val="both"/>
        <w:rPr>
          <w:sz w:val="28"/>
          <w:szCs w:val="28"/>
        </w:rPr>
      </w:pPr>
      <w:r>
        <w:rPr>
          <w:sz w:val="28"/>
          <w:szCs w:val="28"/>
        </w:rPr>
        <w:t xml:space="preserve">1.5. Отбор объектов капитального строительства либо объектов недвижимого имущества производится на основании: </w:t>
      </w:r>
    </w:p>
    <w:p w14:paraId="42AA4924" w14:textId="77777777" w:rsidR="00523CC5" w:rsidRDefault="00523CC5" w:rsidP="00523CC5">
      <w:pPr>
        <w:pStyle w:val="Default"/>
        <w:ind w:firstLine="709"/>
        <w:jc w:val="both"/>
        <w:rPr>
          <w:sz w:val="28"/>
          <w:szCs w:val="28"/>
        </w:rPr>
      </w:pPr>
      <w:r>
        <w:rPr>
          <w:sz w:val="28"/>
          <w:szCs w:val="28"/>
        </w:rPr>
        <w:t xml:space="preserve">1) приоритетов и целей развития </w:t>
      </w:r>
      <w:r w:rsidRPr="00216ADA">
        <w:rPr>
          <w:sz w:val="28"/>
          <w:szCs w:val="28"/>
        </w:rPr>
        <w:t>городского округа Тейково</w:t>
      </w:r>
      <w:r>
        <w:rPr>
          <w:sz w:val="28"/>
          <w:szCs w:val="28"/>
        </w:rPr>
        <w:t xml:space="preserve"> Ивановской области исходя из прогнозов и программ социально-экономического развития </w:t>
      </w:r>
      <w:r w:rsidRPr="00216ADA">
        <w:rPr>
          <w:sz w:val="28"/>
          <w:szCs w:val="28"/>
        </w:rPr>
        <w:t>городского округа Тейково</w:t>
      </w:r>
      <w:r>
        <w:rPr>
          <w:sz w:val="28"/>
          <w:szCs w:val="28"/>
        </w:rPr>
        <w:t xml:space="preserve"> Ивановской области, муниципальных программ </w:t>
      </w:r>
      <w:r w:rsidRPr="00216ADA">
        <w:rPr>
          <w:sz w:val="28"/>
          <w:szCs w:val="28"/>
        </w:rPr>
        <w:t>городского округа Тейково</w:t>
      </w:r>
      <w:r>
        <w:rPr>
          <w:sz w:val="28"/>
          <w:szCs w:val="28"/>
        </w:rPr>
        <w:t xml:space="preserve"> Ивановской области, а также документов территориального планирования </w:t>
      </w:r>
      <w:r w:rsidRPr="00216ADA">
        <w:rPr>
          <w:sz w:val="28"/>
          <w:szCs w:val="28"/>
        </w:rPr>
        <w:t>городского округа Тейково</w:t>
      </w:r>
      <w:r>
        <w:rPr>
          <w:sz w:val="28"/>
          <w:szCs w:val="28"/>
        </w:rPr>
        <w:t xml:space="preserve"> Ивановской области; </w:t>
      </w:r>
    </w:p>
    <w:p w14:paraId="19C4D275" w14:textId="77777777" w:rsidR="00523CC5" w:rsidRDefault="00523CC5" w:rsidP="00523CC5">
      <w:pPr>
        <w:pStyle w:val="Default"/>
        <w:ind w:firstLine="709"/>
        <w:jc w:val="both"/>
        <w:rPr>
          <w:sz w:val="28"/>
          <w:szCs w:val="28"/>
        </w:rPr>
      </w:pPr>
      <w:r>
        <w:rPr>
          <w:sz w:val="28"/>
          <w:szCs w:val="28"/>
        </w:rPr>
        <w:t xml:space="preserve">2) исполнения поручений Губернатора Ивановской области, Правительства Ивановской области, главы городского округа Тейково Ивановской области; </w:t>
      </w:r>
    </w:p>
    <w:p w14:paraId="2ECA86F5" w14:textId="77777777" w:rsidR="00523CC5" w:rsidRPr="00216ADA" w:rsidRDefault="00523CC5" w:rsidP="00523CC5">
      <w:pPr>
        <w:pStyle w:val="Default"/>
        <w:ind w:firstLine="709"/>
        <w:jc w:val="both"/>
        <w:rPr>
          <w:b/>
          <w:bCs/>
          <w:sz w:val="28"/>
          <w:szCs w:val="28"/>
        </w:rPr>
      </w:pPr>
      <w:r w:rsidRPr="00216ADA">
        <w:rPr>
          <w:sz w:val="28"/>
          <w:szCs w:val="28"/>
        </w:rPr>
        <w:t>3) потребности органов местного самоуправления городского округа Тейково Ивановской области в объектах для их размещения в целях реализации в целях реализации вопросов местного значения городского округа Тейково Ивановской области.</w:t>
      </w:r>
    </w:p>
    <w:p w14:paraId="2AA81E2D" w14:textId="77777777" w:rsidR="00523CC5" w:rsidRPr="00216ADA" w:rsidRDefault="00523CC5" w:rsidP="00523CC5">
      <w:pPr>
        <w:pStyle w:val="Default"/>
        <w:ind w:firstLine="709"/>
        <w:jc w:val="both"/>
        <w:rPr>
          <w:b/>
          <w:bCs/>
          <w:sz w:val="28"/>
          <w:szCs w:val="28"/>
        </w:rPr>
      </w:pPr>
    </w:p>
    <w:p w14:paraId="0E9A6E88" w14:textId="77777777" w:rsidR="00523CC5" w:rsidRPr="00216ADA" w:rsidRDefault="00523CC5" w:rsidP="00523CC5">
      <w:pPr>
        <w:pStyle w:val="Default"/>
        <w:ind w:firstLine="709"/>
        <w:jc w:val="center"/>
        <w:rPr>
          <w:sz w:val="28"/>
          <w:szCs w:val="28"/>
        </w:rPr>
      </w:pPr>
      <w:r w:rsidRPr="00216ADA">
        <w:rPr>
          <w:b/>
          <w:bCs/>
          <w:sz w:val="28"/>
          <w:szCs w:val="28"/>
        </w:rPr>
        <w:t>2. Подготовка проекта решения</w:t>
      </w:r>
    </w:p>
    <w:p w14:paraId="558F0423" w14:textId="772B7706" w:rsidR="00523CC5" w:rsidRPr="00216ADA" w:rsidRDefault="00523CC5" w:rsidP="00523CC5">
      <w:pPr>
        <w:pStyle w:val="Default"/>
        <w:ind w:firstLine="709"/>
        <w:jc w:val="both"/>
        <w:rPr>
          <w:sz w:val="28"/>
          <w:szCs w:val="28"/>
        </w:rPr>
      </w:pPr>
      <w:r w:rsidRPr="00216ADA">
        <w:rPr>
          <w:sz w:val="28"/>
          <w:szCs w:val="28"/>
        </w:rPr>
        <w:t xml:space="preserve">2.1. Проект решения подготавливается в форме проекта постановления администрации городского округа Тейково Ивановской области. </w:t>
      </w:r>
    </w:p>
    <w:p w14:paraId="6A9E9D69" w14:textId="77777777" w:rsidR="00523CC5" w:rsidRPr="00207525" w:rsidRDefault="00523CC5" w:rsidP="00523CC5">
      <w:pPr>
        <w:pStyle w:val="Default"/>
        <w:ind w:firstLine="709"/>
        <w:jc w:val="both"/>
        <w:rPr>
          <w:sz w:val="28"/>
          <w:szCs w:val="28"/>
        </w:rPr>
      </w:pPr>
      <w:r w:rsidRPr="00216ADA">
        <w:rPr>
          <w:sz w:val="28"/>
          <w:szCs w:val="28"/>
        </w:rPr>
        <w:t xml:space="preserve">В проект решения могут быть включены несколько объектов капитального строительства и (или) </w:t>
      </w:r>
      <w:r w:rsidRPr="00207525">
        <w:rPr>
          <w:sz w:val="28"/>
          <w:szCs w:val="28"/>
        </w:rPr>
        <w:t xml:space="preserve">объектов недвижимого имущества. </w:t>
      </w:r>
    </w:p>
    <w:p w14:paraId="6209B828" w14:textId="77777777" w:rsidR="00523CC5" w:rsidRPr="00207525" w:rsidRDefault="00523CC5" w:rsidP="00523CC5">
      <w:pPr>
        <w:pStyle w:val="a9"/>
        <w:spacing w:after="0" w:line="240" w:lineRule="auto"/>
        <w:ind w:left="0" w:firstLine="709"/>
        <w:jc w:val="both"/>
        <w:rPr>
          <w:rFonts w:ascii="Times New Roman" w:hAnsi="Times New Roman" w:cs="Times New Roman"/>
          <w:bCs/>
          <w:sz w:val="28"/>
          <w:szCs w:val="28"/>
        </w:rPr>
      </w:pPr>
      <w:r w:rsidRPr="00207525">
        <w:rPr>
          <w:rFonts w:ascii="Times New Roman" w:hAnsi="Times New Roman" w:cs="Times New Roman"/>
          <w:sz w:val="28"/>
          <w:szCs w:val="28"/>
        </w:rPr>
        <w:t>2.2. Главный распорядитель подготавливает проект решения, предусматривающего подготовку и реализацию инвестиций в рамках муниципальной программы городского округа Тейково Ивановской области, и согласовывает этот проект с ответственным исполнителем муниципальной программы городского округа Тейково Ивановской области в случае, если главный распорядитель не является одновременно ее ответственным исполнителем.</w:t>
      </w:r>
    </w:p>
    <w:p w14:paraId="29EACFC4" w14:textId="77777777" w:rsidR="00523CC5" w:rsidRPr="00207525" w:rsidRDefault="00523CC5" w:rsidP="00523CC5">
      <w:pPr>
        <w:pStyle w:val="Default"/>
        <w:ind w:firstLine="709"/>
        <w:jc w:val="both"/>
        <w:rPr>
          <w:sz w:val="28"/>
          <w:szCs w:val="28"/>
        </w:rPr>
      </w:pPr>
      <w:r w:rsidRPr="00207525">
        <w:rPr>
          <w:sz w:val="28"/>
          <w:szCs w:val="28"/>
        </w:rPr>
        <w:t xml:space="preserve">2.3. Проект решения содержит следующую информацию в отношении каждого объекта капитального строительства либо объекта недвижимого имущества: </w:t>
      </w:r>
    </w:p>
    <w:p w14:paraId="303167FF" w14:textId="77777777" w:rsidR="00523CC5" w:rsidRPr="00207525" w:rsidRDefault="00523CC5" w:rsidP="00523CC5">
      <w:pPr>
        <w:pStyle w:val="Default"/>
        <w:ind w:firstLine="709"/>
        <w:jc w:val="both"/>
        <w:rPr>
          <w:sz w:val="28"/>
          <w:szCs w:val="28"/>
        </w:rPr>
      </w:pPr>
      <w:r w:rsidRPr="00207525">
        <w:rPr>
          <w:sz w:val="28"/>
          <w:szCs w:val="28"/>
        </w:rPr>
        <w:t xml:space="preserve">а) наименование объекта капитального строительства согласно проектной, сметной документации (при наличии) либо наименование объекта недвижимого имущества; </w:t>
      </w:r>
    </w:p>
    <w:p w14:paraId="726F7AA6" w14:textId="77777777" w:rsidR="00523CC5" w:rsidRPr="00207525" w:rsidRDefault="00523CC5" w:rsidP="00523CC5">
      <w:pPr>
        <w:pStyle w:val="Default"/>
        <w:ind w:firstLine="709"/>
        <w:jc w:val="both"/>
        <w:rPr>
          <w:sz w:val="28"/>
          <w:szCs w:val="28"/>
        </w:rPr>
      </w:pPr>
      <w:r w:rsidRPr="00207525">
        <w:rPr>
          <w:sz w:val="28"/>
          <w:szCs w:val="28"/>
        </w:rPr>
        <w:t xml:space="preserve">б) направление инвестирования (строительство (реконструкция, в том числе с элементами реставрации, техническое перевооружение), приобретение); </w:t>
      </w:r>
    </w:p>
    <w:p w14:paraId="39C12A6A" w14:textId="77777777" w:rsidR="00523CC5" w:rsidRPr="00207525" w:rsidRDefault="00523CC5" w:rsidP="00523CC5">
      <w:pPr>
        <w:pStyle w:val="Default"/>
        <w:ind w:firstLine="709"/>
        <w:jc w:val="both"/>
        <w:rPr>
          <w:sz w:val="28"/>
          <w:szCs w:val="28"/>
        </w:rPr>
      </w:pPr>
      <w:r w:rsidRPr="00207525">
        <w:rPr>
          <w:sz w:val="28"/>
          <w:szCs w:val="28"/>
        </w:rPr>
        <w:t xml:space="preserve">в) наименование муниципальной программы городского округа Тейково Ивановской области (ее структурного элемента), в рамках которой планируется предоставить инвестиции; </w:t>
      </w:r>
    </w:p>
    <w:p w14:paraId="428504F1" w14:textId="77777777" w:rsidR="00523CC5" w:rsidRPr="00207525" w:rsidRDefault="00523CC5" w:rsidP="00523CC5">
      <w:pPr>
        <w:pStyle w:val="Default"/>
        <w:ind w:firstLine="709"/>
        <w:jc w:val="both"/>
        <w:rPr>
          <w:sz w:val="28"/>
          <w:szCs w:val="28"/>
        </w:rPr>
      </w:pPr>
      <w:r w:rsidRPr="00207525">
        <w:rPr>
          <w:sz w:val="28"/>
          <w:szCs w:val="28"/>
        </w:rPr>
        <w:t xml:space="preserve">г) наименования главного распорядителя и муниципального заказчика; </w:t>
      </w:r>
    </w:p>
    <w:p w14:paraId="041B62A1" w14:textId="77777777" w:rsidR="00523CC5" w:rsidRPr="00207525" w:rsidRDefault="00523CC5" w:rsidP="00523CC5">
      <w:pPr>
        <w:pStyle w:val="Default"/>
        <w:ind w:firstLine="709"/>
        <w:jc w:val="both"/>
        <w:rPr>
          <w:sz w:val="28"/>
          <w:szCs w:val="28"/>
        </w:rPr>
      </w:pPr>
      <w:r w:rsidRPr="00207525">
        <w:rPr>
          <w:sz w:val="28"/>
          <w:szCs w:val="28"/>
        </w:rPr>
        <w:t xml:space="preserve">д) наименования застройщика, заказчика; </w:t>
      </w:r>
    </w:p>
    <w:p w14:paraId="29A35C22" w14:textId="77777777" w:rsidR="00523CC5" w:rsidRPr="00207525" w:rsidRDefault="00523CC5" w:rsidP="00523CC5">
      <w:pPr>
        <w:pStyle w:val="Default"/>
        <w:ind w:firstLine="709"/>
        <w:jc w:val="both"/>
        <w:rPr>
          <w:sz w:val="28"/>
          <w:szCs w:val="28"/>
        </w:rPr>
      </w:pPr>
      <w:r w:rsidRPr="00207525">
        <w:rPr>
          <w:sz w:val="28"/>
          <w:szCs w:val="28"/>
        </w:rPr>
        <w:t xml:space="preserve">е) мощность (прирост мощности) объекта капитального строительства, подлежащая вводу, мощность объекта недвижимого имущества; </w:t>
      </w:r>
    </w:p>
    <w:p w14:paraId="7B124D2E" w14:textId="77777777" w:rsidR="00523CC5" w:rsidRPr="00207525" w:rsidRDefault="00523CC5" w:rsidP="00523CC5">
      <w:pPr>
        <w:pStyle w:val="Default"/>
        <w:ind w:firstLine="709"/>
        <w:jc w:val="both"/>
        <w:rPr>
          <w:sz w:val="28"/>
          <w:szCs w:val="28"/>
        </w:rPr>
      </w:pPr>
      <w:r w:rsidRPr="00207525">
        <w:rPr>
          <w:sz w:val="28"/>
          <w:szCs w:val="28"/>
        </w:rPr>
        <w:t xml:space="preserve">ж) срок ввода в эксплуатацию (приобретения) объекта; </w:t>
      </w:r>
    </w:p>
    <w:p w14:paraId="0827CCD5" w14:textId="77777777" w:rsidR="00523CC5" w:rsidRPr="00207525" w:rsidRDefault="00523CC5" w:rsidP="00523CC5">
      <w:pPr>
        <w:pStyle w:val="Default"/>
        <w:ind w:firstLine="709"/>
        <w:jc w:val="both"/>
        <w:rPr>
          <w:sz w:val="28"/>
          <w:szCs w:val="28"/>
        </w:rPr>
      </w:pPr>
      <w:r w:rsidRPr="00207525">
        <w:rPr>
          <w:sz w:val="28"/>
          <w:szCs w:val="28"/>
        </w:rPr>
        <w:t xml:space="preserve">з) сметная стоимость объекта капитального строительства (при наличии утвержденной проектной, сметной документации) или предполагаемая (предельная) </w:t>
      </w:r>
      <w:r w:rsidRPr="00207525">
        <w:rPr>
          <w:sz w:val="28"/>
          <w:szCs w:val="28"/>
        </w:rPr>
        <w:lastRenderedPageBreak/>
        <w:t xml:space="preserve">стоимость объекта капитального строительства либо стоимость приобретения объекта недвижимого имущества с указанием объема инвестиций на подготовку проектной, сметной документации и проведение инженерных изысканий, выполняемых для подготовки проектной, сметной документации, а также на проведение технологического и ценового аудита обоснования инвестиций, если инвестиции на указанные цели предоставляются (в ценах соответствующих лет реализации инвестиционного проекта); </w:t>
      </w:r>
    </w:p>
    <w:p w14:paraId="79E9C93D" w14:textId="77777777" w:rsidR="00523CC5" w:rsidRPr="00207525" w:rsidRDefault="00523CC5" w:rsidP="00523CC5">
      <w:pPr>
        <w:pStyle w:val="Default"/>
        <w:ind w:firstLine="709"/>
        <w:jc w:val="both"/>
        <w:rPr>
          <w:sz w:val="28"/>
          <w:szCs w:val="28"/>
        </w:rPr>
      </w:pPr>
      <w:r w:rsidRPr="00207525">
        <w:rPr>
          <w:sz w:val="28"/>
          <w:szCs w:val="28"/>
        </w:rPr>
        <w:t xml:space="preserve">и) распределение сметной стоимости объекта капитального строительства (при наличии утвержденной проектной, сметной документации) или предполагаемой (предельной) стоимости объекта капитального строительства или стоимости приобретения объекта недвижимого имущества (по годам) с выделением объема инвестиций на подготовку проектной, сметной документации и проведение инженерных изысканий, выполняемых для подготовки проектной, сметной документации, а также на проведение технологического и ценового аудита обоснования инвестиций, если инвестиции на указанные цели предоставляются (в ценах соответствующих лет реализации инвестиционного проекта); </w:t>
      </w:r>
    </w:p>
    <w:p w14:paraId="18DA1C67" w14:textId="77777777" w:rsidR="00523CC5" w:rsidRPr="00207525" w:rsidRDefault="00523CC5" w:rsidP="00523CC5">
      <w:pPr>
        <w:pStyle w:val="Default"/>
        <w:ind w:firstLine="709"/>
        <w:jc w:val="both"/>
        <w:rPr>
          <w:sz w:val="28"/>
          <w:szCs w:val="28"/>
        </w:rPr>
      </w:pPr>
      <w:r w:rsidRPr="00207525">
        <w:rPr>
          <w:sz w:val="28"/>
          <w:szCs w:val="28"/>
        </w:rPr>
        <w:t xml:space="preserve">к) наименование собственника объекта недвижимого имущества; </w:t>
      </w:r>
    </w:p>
    <w:p w14:paraId="02805CFC" w14:textId="77777777" w:rsidR="00523CC5" w:rsidRPr="00207525" w:rsidRDefault="00523CC5" w:rsidP="00523CC5">
      <w:pPr>
        <w:pStyle w:val="a9"/>
        <w:spacing w:after="0" w:line="240" w:lineRule="auto"/>
        <w:ind w:left="0" w:firstLine="709"/>
        <w:jc w:val="both"/>
        <w:rPr>
          <w:rFonts w:ascii="Times New Roman" w:hAnsi="Times New Roman" w:cs="Times New Roman"/>
          <w:bCs/>
          <w:sz w:val="28"/>
          <w:szCs w:val="28"/>
        </w:rPr>
      </w:pPr>
      <w:r w:rsidRPr="00207525">
        <w:rPr>
          <w:rFonts w:ascii="Times New Roman" w:hAnsi="Times New Roman" w:cs="Times New Roman"/>
          <w:sz w:val="28"/>
          <w:szCs w:val="28"/>
        </w:rPr>
        <w:t>л) адрес местонахождения, кадастровый номер, площадь (протяженность) объекта недвижимого имущества;</w:t>
      </w:r>
    </w:p>
    <w:p w14:paraId="117BE08E" w14:textId="77777777" w:rsidR="00523CC5" w:rsidRDefault="00523CC5" w:rsidP="00523CC5">
      <w:pPr>
        <w:pStyle w:val="Default"/>
        <w:ind w:firstLine="709"/>
        <w:jc w:val="both"/>
        <w:rPr>
          <w:sz w:val="28"/>
          <w:szCs w:val="28"/>
        </w:rPr>
      </w:pPr>
      <w:r>
        <w:rPr>
          <w:sz w:val="28"/>
          <w:szCs w:val="28"/>
        </w:rPr>
        <w:t xml:space="preserve">м) источники финансирования строительства (реконструкции, в том числе с элементами реставрации, технического перевооружения) объектов капитального строительства, приобретения объекта недвижимого имущества в собственность </w:t>
      </w:r>
      <w:r w:rsidRPr="00207525">
        <w:rPr>
          <w:sz w:val="28"/>
          <w:szCs w:val="28"/>
        </w:rPr>
        <w:t>городского округа Тейково</w:t>
      </w:r>
      <w:r>
        <w:rPr>
          <w:sz w:val="28"/>
          <w:szCs w:val="28"/>
        </w:rPr>
        <w:t xml:space="preserve"> Ивановской области. </w:t>
      </w:r>
    </w:p>
    <w:p w14:paraId="5862531F" w14:textId="77777777" w:rsidR="00523CC5" w:rsidRDefault="00523CC5" w:rsidP="00523CC5">
      <w:pPr>
        <w:pStyle w:val="Default"/>
        <w:ind w:firstLine="709"/>
        <w:jc w:val="both"/>
        <w:rPr>
          <w:sz w:val="28"/>
          <w:szCs w:val="28"/>
        </w:rPr>
      </w:pPr>
      <w:r>
        <w:rPr>
          <w:sz w:val="28"/>
          <w:szCs w:val="28"/>
        </w:rPr>
        <w:t xml:space="preserve">2.4. В случае если в соответствии с законодательством Российской Федерации подготовка обоснования инвестиций для объекта капитального строительства является обязательной, то к проекту решения прикладывается подготовленное в установленном законодательством Российской Федерации порядке обоснование инвестиций и результаты его технологического и ценового аудита, а также утвержденное задание на проектирование. </w:t>
      </w:r>
    </w:p>
    <w:p w14:paraId="4F1BAB32" w14:textId="77777777" w:rsidR="00523CC5" w:rsidRDefault="00523CC5" w:rsidP="00523CC5">
      <w:pPr>
        <w:pStyle w:val="Default"/>
        <w:ind w:firstLine="709"/>
        <w:jc w:val="both"/>
        <w:rPr>
          <w:sz w:val="28"/>
          <w:szCs w:val="28"/>
        </w:rPr>
      </w:pPr>
      <w:r>
        <w:rPr>
          <w:sz w:val="28"/>
          <w:szCs w:val="28"/>
        </w:rPr>
        <w:t xml:space="preserve">2.5. В случае корректировки проектной, сметной документации в проекте решения предусматриваются средства бюджета города Тейково соответственно на корректировку этой документации и проведение инженерных изысканий, выполняемых для корректировки такой документации. </w:t>
      </w:r>
    </w:p>
    <w:p w14:paraId="73837C52" w14:textId="70785C12" w:rsidR="00523CC5" w:rsidRPr="00B35341" w:rsidRDefault="00523CC5" w:rsidP="00523CC5">
      <w:pPr>
        <w:pStyle w:val="Default"/>
        <w:ind w:firstLine="709"/>
        <w:jc w:val="both"/>
        <w:rPr>
          <w:color w:val="auto"/>
          <w:sz w:val="28"/>
          <w:szCs w:val="28"/>
        </w:rPr>
      </w:pPr>
      <w:r w:rsidRPr="00B35341">
        <w:rPr>
          <w:sz w:val="28"/>
          <w:szCs w:val="28"/>
        </w:rPr>
        <w:t>2.</w:t>
      </w:r>
      <w:r>
        <w:rPr>
          <w:sz w:val="28"/>
          <w:szCs w:val="28"/>
        </w:rPr>
        <w:t>6</w:t>
      </w:r>
      <w:r w:rsidRPr="00B35341">
        <w:rPr>
          <w:sz w:val="28"/>
          <w:szCs w:val="28"/>
        </w:rPr>
        <w:t xml:space="preserve">. В случае строительства (реконструкции, в том числе с элементами реставрации, технического перевооружения) объектов капитального строительства проект решения подлежит согласованию с отделом городской инфраструктуры администрации городского округа Тейково Ивановской области (за </w:t>
      </w:r>
      <w:r w:rsidRPr="00B35341">
        <w:rPr>
          <w:color w:val="auto"/>
          <w:sz w:val="28"/>
          <w:szCs w:val="28"/>
        </w:rPr>
        <w:t>исключением, если а</w:t>
      </w:r>
      <w:r w:rsidRPr="00B35341">
        <w:rPr>
          <w:sz w:val="28"/>
          <w:szCs w:val="28"/>
        </w:rPr>
        <w:t>дминистрация городского округа Тейково Ивановской области</w:t>
      </w:r>
      <w:r w:rsidRPr="00B35341">
        <w:rPr>
          <w:color w:val="auto"/>
          <w:sz w:val="28"/>
          <w:szCs w:val="28"/>
        </w:rPr>
        <w:t xml:space="preserve"> является главным распорядителем). </w:t>
      </w:r>
    </w:p>
    <w:p w14:paraId="164549DB" w14:textId="77777777" w:rsidR="00523CC5" w:rsidRPr="00B35341" w:rsidRDefault="00523CC5" w:rsidP="00523CC5">
      <w:pPr>
        <w:pStyle w:val="Default"/>
        <w:ind w:firstLine="709"/>
        <w:jc w:val="both"/>
        <w:rPr>
          <w:color w:val="auto"/>
          <w:sz w:val="28"/>
          <w:szCs w:val="28"/>
        </w:rPr>
      </w:pPr>
      <w:r w:rsidRPr="00B35341">
        <w:rPr>
          <w:color w:val="auto"/>
          <w:sz w:val="28"/>
          <w:szCs w:val="28"/>
        </w:rPr>
        <w:t xml:space="preserve">Проект решения подлежит согласованию в срок, не превышающий 10 календарных дней со дня его получения </w:t>
      </w:r>
      <w:r w:rsidRPr="00B35341">
        <w:rPr>
          <w:sz w:val="28"/>
          <w:szCs w:val="28"/>
        </w:rPr>
        <w:t>отделом городской инфраструктуры администрации городского округа Тейково Ивановской области</w:t>
      </w:r>
      <w:r w:rsidRPr="00B35341">
        <w:rPr>
          <w:color w:val="auto"/>
          <w:sz w:val="28"/>
          <w:szCs w:val="28"/>
        </w:rPr>
        <w:t xml:space="preserve">. </w:t>
      </w:r>
    </w:p>
    <w:p w14:paraId="7B2F17F8" w14:textId="77777777" w:rsidR="00523CC5" w:rsidRPr="00B35341" w:rsidRDefault="00523CC5" w:rsidP="00523CC5">
      <w:pPr>
        <w:pStyle w:val="Default"/>
        <w:ind w:firstLine="709"/>
        <w:jc w:val="both"/>
        <w:rPr>
          <w:color w:val="auto"/>
          <w:sz w:val="28"/>
          <w:szCs w:val="28"/>
        </w:rPr>
      </w:pPr>
      <w:r w:rsidRPr="00B35341">
        <w:rPr>
          <w:color w:val="auto"/>
          <w:sz w:val="28"/>
          <w:szCs w:val="28"/>
        </w:rPr>
        <w:t>2.</w:t>
      </w:r>
      <w:r>
        <w:rPr>
          <w:color w:val="auto"/>
          <w:sz w:val="28"/>
          <w:szCs w:val="28"/>
        </w:rPr>
        <w:t>7</w:t>
      </w:r>
      <w:r w:rsidRPr="00B35341">
        <w:rPr>
          <w:color w:val="auto"/>
          <w:sz w:val="28"/>
          <w:szCs w:val="28"/>
        </w:rPr>
        <w:t xml:space="preserve">. В случае приобретения объектов недвижимого имущества для нужд городского округа Тейково Ивановской области проект решения подлежит согласованию с </w:t>
      </w:r>
      <w:r w:rsidRPr="00B35341">
        <w:rPr>
          <w:sz w:val="28"/>
          <w:szCs w:val="28"/>
        </w:rPr>
        <w:t xml:space="preserve">Комитетом по управлению муниципальным имуществом и </w:t>
      </w:r>
      <w:r w:rsidRPr="00B35341">
        <w:rPr>
          <w:sz w:val="28"/>
          <w:szCs w:val="28"/>
        </w:rPr>
        <w:lastRenderedPageBreak/>
        <w:t>земельным отношениям администрации городского округа Тейково Ивановской области</w:t>
      </w:r>
      <w:r w:rsidRPr="00B35341">
        <w:rPr>
          <w:color w:val="auto"/>
          <w:sz w:val="28"/>
          <w:szCs w:val="28"/>
        </w:rPr>
        <w:t xml:space="preserve"> (за исключением, если </w:t>
      </w:r>
      <w:r w:rsidRPr="00B3534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r w:rsidRPr="00B35341">
        <w:rPr>
          <w:color w:val="auto"/>
          <w:sz w:val="28"/>
          <w:szCs w:val="28"/>
        </w:rPr>
        <w:t xml:space="preserve"> является главным распорядителем). </w:t>
      </w:r>
    </w:p>
    <w:p w14:paraId="58B774E3" w14:textId="77777777" w:rsidR="00523CC5" w:rsidRPr="0062160B" w:rsidRDefault="00523CC5" w:rsidP="00523CC5">
      <w:pPr>
        <w:pStyle w:val="ConsPlusNormal"/>
        <w:ind w:firstLine="709"/>
        <w:jc w:val="both"/>
        <w:rPr>
          <w:rFonts w:ascii="Times New Roman" w:hAnsi="Times New Roman" w:cs="Times New Roman"/>
          <w:sz w:val="28"/>
          <w:szCs w:val="28"/>
        </w:rPr>
      </w:pPr>
      <w:r w:rsidRPr="0062160B">
        <w:rPr>
          <w:rFonts w:ascii="Times New Roman" w:hAnsi="Times New Roman" w:cs="Times New Roman"/>
          <w:sz w:val="28"/>
          <w:szCs w:val="28"/>
        </w:rPr>
        <w:t>Проект решения подлежит согласованию в срок, не превышающий 10 календарных дней со дня его получения Комитетом по управлению муниципальным имуществом и земельным отношениям администрации городского округа Тейково Ивановской области.</w:t>
      </w:r>
    </w:p>
    <w:p w14:paraId="110C029B" w14:textId="77777777" w:rsidR="00523CC5" w:rsidRPr="0062160B" w:rsidRDefault="00523CC5" w:rsidP="00523CC5">
      <w:pPr>
        <w:pStyle w:val="Default"/>
        <w:ind w:firstLine="709"/>
        <w:jc w:val="both"/>
        <w:rPr>
          <w:sz w:val="28"/>
          <w:szCs w:val="28"/>
        </w:rPr>
      </w:pPr>
      <w:r w:rsidRPr="0062160B">
        <w:rPr>
          <w:sz w:val="28"/>
          <w:szCs w:val="28"/>
        </w:rPr>
        <w:t>2.</w:t>
      </w:r>
      <w:r>
        <w:rPr>
          <w:sz w:val="28"/>
          <w:szCs w:val="28"/>
        </w:rPr>
        <w:t>8</w:t>
      </w:r>
      <w:r w:rsidRPr="0062160B">
        <w:rPr>
          <w:sz w:val="28"/>
          <w:szCs w:val="28"/>
        </w:rPr>
        <w:t>. Главный распорядитель направляет согласованный с ответственным исполнителем муниципальной программы городского округа Тейково Ивановской области и структурными подразделениями администрации городского округа Тейково Ивановской области, указанными в пунктах 2.</w:t>
      </w:r>
      <w:r>
        <w:rPr>
          <w:sz w:val="28"/>
          <w:szCs w:val="28"/>
        </w:rPr>
        <w:t>6</w:t>
      </w:r>
      <w:r w:rsidRPr="0062160B">
        <w:rPr>
          <w:sz w:val="28"/>
          <w:szCs w:val="28"/>
        </w:rPr>
        <w:t>, 2.</w:t>
      </w:r>
      <w:r>
        <w:rPr>
          <w:sz w:val="28"/>
          <w:szCs w:val="28"/>
        </w:rPr>
        <w:t>7</w:t>
      </w:r>
      <w:r w:rsidRPr="0062160B">
        <w:rPr>
          <w:sz w:val="28"/>
          <w:szCs w:val="28"/>
        </w:rPr>
        <w:t xml:space="preserve"> настоящего Порядка, проект решения в  комиссию при главе городского округа Тейково </w:t>
      </w:r>
      <w:r>
        <w:rPr>
          <w:sz w:val="28"/>
          <w:szCs w:val="28"/>
        </w:rPr>
        <w:t xml:space="preserve">Ивановской области </w:t>
      </w:r>
      <w:r w:rsidRPr="0062160B">
        <w:rPr>
          <w:sz w:val="28"/>
          <w:szCs w:val="28"/>
        </w:rPr>
        <w:t xml:space="preserve">по бюджетным проектировкам на очередной финансовый год и плановый период (далее - Комиссия) на согласование: </w:t>
      </w:r>
    </w:p>
    <w:p w14:paraId="14CCBB7E" w14:textId="77777777" w:rsidR="00523CC5" w:rsidRPr="0062160B" w:rsidRDefault="00523CC5" w:rsidP="00523CC5">
      <w:pPr>
        <w:pStyle w:val="Default"/>
        <w:ind w:firstLine="709"/>
        <w:jc w:val="both"/>
        <w:rPr>
          <w:sz w:val="28"/>
          <w:szCs w:val="28"/>
        </w:rPr>
      </w:pPr>
      <w:r w:rsidRPr="0062160B">
        <w:rPr>
          <w:sz w:val="28"/>
          <w:szCs w:val="28"/>
        </w:rPr>
        <w:t xml:space="preserve">в отношении принимаемых расходных обязательств городского округа Тейково Ивановской области на очередной финансовый год и плановый период в срок до 28 августа года, в котором составляется проект бюджета города Тейково на очередной финансовый год и плановый период, в составе несогласованных вопросов по доведенным до главных распорядителей бюджетным ассигнованиям (далее – несогласованные вопросы); </w:t>
      </w:r>
    </w:p>
    <w:p w14:paraId="0D4199AF" w14:textId="13A3C61D" w:rsidR="00523CC5" w:rsidRPr="00CB6F78" w:rsidRDefault="00523CC5" w:rsidP="00523CC5">
      <w:pPr>
        <w:pStyle w:val="ConsPlusNormal"/>
        <w:ind w:firstLine="709"/>
        <w:jc w:val="both"/>
        <w:rPr>
          <w:rFonts w:ascii="Times New Roman" w:hAnsi="Times New Roman" w:cs="Times New Roman"/>
          <w:sz w:val="28"/>
          <w:szCs w:val="28"/>
        </w:rPr>
      </w:pPr>
      <w:r w:rsidRPr="00CB6F78">
        <w:rPr>
          <w:rFonts w:ascii="Times New Roman" w:hAnsi="Times New Roman" w:cs="Times New Roman"/>
          <w:sz w:val="28"/>
          <w:szCs w:val="28"/>
        </w:rPr>
        <w:t>в отношении принимаемых и действующих расходных обязательств городского округа Тейково Ивановской области текущего финансового года и планового периода в срок до 15 числа второго месяца каждого квартала.</w:t>
      </w:r>
    </w:p>
    <w:p w14:paraId="28B177F0" w14:textId="77777777" w:rsidR="00523CC5" w:rsidRPr="00CB6F78" w:rsidRDefault="00523CC5" w:rsidP="00523CC5">
      <w:pPr>
        <w:pStyle w:val="Default"/>
        <w:ind w:firstLine="709"/>
        <w:jc w:val="both"/>
        <w:rPr>
          <w:sz w:val="28"/>
          <w:szCs w:val="28"/>
        </w:rPr>
      </w:pPr>
      <w:r w:rsidRPr="00CB6F78">
        <w:rPr>
          <w:sz w:val="28"/>
          <w:szCs w:val="28"/>
        </w:rPr>
        <w:t>2.</w:t>
      </w:r>
      <w:r>
        <w:rPr>
          <w:sz w:val="28"/>
          <w:szCs w:val="28"/>
        </w:rPr>
        <w:t>9</w:t>
      </w:r>
      <w:r w:rsidRPr="00CB6F78">
        <w:rPr>
          <w:sz w:val="28"/>
          <w:szCs w:val="28"/>
        </w:rPr>
        <w:t xml:space="preserve">. Согласование проекта решения в отношении принимаемых расходных обязательств городского округа Тейково Ивановской области на очередной финансовый год и плановый период осуществляется в срок до 13 сентября года, в котором составляется проект бюджета города Тейково на очередной финансовый год и плановый период, при условии принятия Комиссией положительного решения о доведении соответствующих бюджетных ассигнований до главного распорядителя по итогам рассмотрения несогласованных вопросов. </w:t>
      </w:r>
    </w:p>
    <w:p w14:paraId="3B52EFDB" w14:textId="77777777" w:rsidR="00523CC5" w:rsidRPr="00CB6F78" w:rsidRDefault="00523CC5" w:rsidP="00523CC5">
      <w:pPr>
        <w:pStyle w:val="a9"/>
        <w:spacing w:after="0" w:line="240" w:lineRule="auto"/>
        <w:ind w:left="0" w:firstLine="709"/>
        <w:jc w:val="both"/>
        <w:rPr>
          <w:rFonts w:ascii="Times New Roman" w:hAnsi="Times New Roman" w:cs="Times New Roman"/>
          <w:bCs/>
          <w:sz w:val="28"/>
          <w:szCs w:val="28"/>
        </w:rPr>
      </w:pPr>
      <w:r w:rsidRPr="00CB6F78">
        <w:rPr>
          <w:rFonts w:ascii="Times New Roman" w:hAnsi="Times New Roman" w:cs="Times New Roman"/>
          <w:sz w:val="28"/>
          <w:szCs w:val="28"/>
        </w:rPr>
        <w:t>2.1</w:t>
      </w:r>
      <w:r>
        <w:rPr>
          <w:rFonts w:ascii="Times New Roman" w:hAnsi="Times New Roman" w:cs="Times New Roman"/>
          <w:sz w:val="28"/>
          <w:szCs w:val="28"/>
        </w:rPr>
        <w:t>0</w:t>
      </w:r>
      <w:r w:rsidRPr="00CB6F78">
        <w:rPr>
          <w:rFonts w:ascii="Times New Roman" w:hAnsi="Times New Roman" w:cs="Times New Roman"/>
          <w:sz w:val="28"/>
          <w:szCs w:val="28"/>
        </w:rPr>
        <w:t>. Согласование проекта решения в отношении принимаемых и действующих расходных обязательств городского округа Тейково Ивановской области текущего финансового года и планового периода осуществляется на плановом заседании Комиссии.</w:t>
      </w:r>
    </w:p>
    <w:p w14:paraId="77C86AD7" w14:textId="77777777" w:rsidR="00523CC5" w:rsidRPr="006374EE" w:rsidRDefault="00523CC5" w:rsidP="00523CC5">
      <w:pPr>
        <w:pStyle w:val="Default"/>
        <w:ind w:firstLine="709"/>
        <w:jc w:val="both"/>
        <w:rPr>
          <w:sz w:val="28"/>
          <w:szCs w:val="28"/>
        </w:rPr>
      </w:pPr>
      <w:r w:rsidRPr="006374EE">
        <w:rPr>
          <w:sz w:val="28"/>
          <w:szCs w:val="28"/>
        </w:rPr>
        <w:t>2.1</w:t>
      </w:r>
      <w:r>
        <w:rPr>
          <w:sz w:val="28"/>
          <w:szCs w:val="28"/>
        </w:rPr>
        <w:t>1</w:t>
      </w:r>
      <w:r w:rsidRPr="006374EE">
        <w:rPr>
          <w:sz w:val="28"/>
          <w:szCs w:val="28"/>
        </w:rPr>
        <w:t xml:space="preserve">. Предметом рассмотрения проекта решения Комиссии является: </w:t>
      </w:r>
    </w:p>
    <w:p w14:paraId="5EB7A27B" w14:textId="77777777" w:rsidR="00523CC5" w:rsidRPr="006374EE" w:rsidRDefault="00523CC5" w:rsidP="00523CC5">
      <w:pPr>
        <w:pStyle w:val="Default"/>
        <w:ind w:firstLine="709"/>
        <w:jc w:val="both"/>
        <w:rPr>
          <w:sz w:val="28"/>
          <w:szCs w:val="28"/>
        </w:rPr>
      </w:pPr>
      <w:r w:rsidRPr="006374EE">
        <w:rPr>
          <w:sz w:val="28"/>
          <w:szCs w:val="28"/>
        </w:rPr>
        <w:t>соответствие проекта решения основаниям, указанным в пункте 1.</w:t>
      </w:r>
      <w:r>
        <w:rPr>
          <w:sz w:val="28"/>
          <w:szCs w:val="28"/>
        </w:rPr>
        <w:t>5</w:t>
      </w:r>
      <w:r w:rsidRPr="006374EE">
        <w:rPr>
          <w:sz w:val="28"/>
          <w:szCs w:val="28"/>
        </w:rPr>
        <w:t xml:space="preserve"> настоящего Порядка; </w:t>
      </w:r>
    </w:p>
    <w:p w14:paraId="45E12392" w14:textId="77777777" w:rsidR="00523CC5" w:rsidRPr="006374EE" w:rsidRDefault="00523CC5" w:rsidP="00523CC5">
      <w:pPr>
        <w:pStyle w:val="ConsPlusNormal"/>
        <w:ind w:firstLine="709"/>
        <w:jc w:val="both"/>
        <w:rPr>
          <w:rFonts w:ascii="Times New Roman" w:hAnsi="Times New Roman" w:cs="Times New Roman"/>
          <w:sz w:val="28"/>
          <w:szCs w:val="28"/>
        </w:rPr>
      </w:pPr>
      <w:r w:rsidRPr="006374EE">
        <w:rPr>
          <w:rFonts w:ascii="Times New Roman" w:hAnsi="Times New Roman" w:cs="Times New Roman"/>
          <w:sz w:val="28"/>
          <w:szCs w:val="28"/>
        </w:rPr>
        <w:t>обоснованность расходов бюджета города Тейково на осуществление капитальных вложений в объекты капитального строительства и приобретение объектов недвижимого имущества.</w:t>
      </w:r>
    </w:p>
    <w:p w14:paraId="691E7E8A" w14:textId="77777777" w:rsidR="00523CC5" w:rsidRDefault="00523CC5" w:rsidP="00523CC5">
      <w:pPr>
        <w:pStyle w:val="Default"/>
        <w:ind w:firstLine="709"/>
        <w:jc w:val="both"/>
        <w:rPr>
          <w:sz w:val="28"/>
          <w:szCs w:val="28"/>
        </w:rPr>
      </w:pPr>
      <w:r>
        <w:rPr>
          <w:sz w:val="28"/>
          <w:szCs w:val="28"/>
        </w:rPr>
        <w:t xml:space="preserve">2.12. При приобретении объектов недвижимого имущества в собственность </w:t>
      </w:r>
      <w:r w:rsidRPr="0062160B">
        <w:rPr>
          <w:sz w:val="28"/>
          <w:szCs w:val="28"/>
        </w:rPr>
        <w:t>городского округа Тейково</w:t>
      </w:r>
      <w:r>
        <w:rPr>
          <w:sz w:val="28"/>
          <w:szCs w:val="28"/>
        </w:rPr>
        <w:t xml:space="preserve"> Ивановской области, за исключением случаев приобретения объектов недвижимого имущества в собственность </w:t>
      </w:r>
      <w:r w:rsidRPr="0062160B">
        <w:rPr>
          <w:sz w:val="28"/>
          <w:szCs w:val="28"/>
        </w:rPr>
        <w:t>городского округа Тейково</w:t>
      </w:r>
      <w:r>
        <w:rPr>
          <w:sz w:val="28"/>
          <w:szCs w:val="28"/>
        </w:rPr>
        <w:t xml:space="preserve"> Ивановской области с публичных торгов по продаже имущества, </w:t>
      </w:r>
      <w:r>
        <w:rPr>
          <w:sz w:val="28"/>
          <w:szCs w:val="28"/>
        </w:rPr>
        <w:lastRenderedPageBreak/>
        <w:t xml:space="preserve">заложенного по договору об ипотеке, главный распорядитель перед подготовкой проекта решения: </w:t>
      </w:r>
    </w:p>
    <w:p w14:paraId="51E9608E" w14:textId="77777777" w:rsidR="00523CC5" w:rsidRDefault="00523CC5" w:rsidP="00523CC5">
      <w:pPr>
        <w:pStyle w:val="Default"/>
        <w:ind w:firstLine="709"/>
        <w:jc w:val="both"/>
        <w:rPr>
          <w:sz w:val="28"/>
          <w:szCs w:val="28"/>
        </w:rPr>
      </w:pPr>
      <w:r>
        <w:rPr>
          <w:sz w:val="28"/>
          <w:szCs w:val="28"/>
        </w:rPr>
        <w:t xml:space="preserve">1) совместно с собственником объекта недвижимого имущества осуществляет визуальный осмотр указанного объекта на предмет его технического состояния; </w:t>
      </w:r>
    </w:p>
    <w:p w14:paraId="0129FB0F" w14:textId="77777777" w:rsidR="00523CC5" w:rsidRDefault="00523CC5" w:rsidP="00523CC5">
      <w:pPr>
        <w:pStyle w:val="Default"/>
        <w:ind w:firstLine="709"/>
        <w:jc w:val="both"/>
        <w:rPr>
          <w:sz w:val="28"/>
          <w:szCs w:val="28"/>
        </w:rPr>
      </w:pPr>
      <w:r>
        <w:rPr>
          <w:sz w:val="28"/>
          <w:szCs w:val="28"/>
        </w:rPr>
        <w:t xml:space="preserve">2) организует проведение оценки рыночной стоимости объекта недвижимого имущества, отчета и размера арендной платы, получает отчет в соответствии с Федеральным законом от 29.07.1998 № 135-ФЗ «Об оценочной деятельности в Российской Федерации» (далее соответственно - отчет об оценке, Закон об оценочной деятельности); </w:t>
      </w:r>
    </w:p>
    <w:p w14:paraId="42912F43" w14:textId="77777777" w:rsidR="00523CC5" w:rsidRDefault="00523CC5" w:rsidP="00523CC5">
      <w:pPr>
        <w:pStyle w:val="Default"/>
        <w:ind w:firstLine="709"/>
        <w:jc w:val="both"/>
        <w:rPr>
          <w:sz w:val="28"/>
          <w:szCs w:val="28"/>
        </w:rPr>
      </w:pPr>
      <w:r>
        <w:rPr>
          <w:sz w:val="28"/>
          <w:szCs w:val="28"/>
        </w:rPr>
        <w:t xml:space="preserve">3) обеспечивает экспертизу отчета об оценке на соответствие требованиям законодательства Российской Федерации об оценочной деятельности и о подтверждении рыночной стоимости объекта недвижимого имущества, определенной оценщиком в отчете об оценке; </w:t>
      </w:r>
    </w:p>
    <w:p w14:paraId="56CEFBC0" w14:textId="77777777" w:rsidR="00523CC5" w:rsidRDefault="00523CC5" w:rsidP="00523CC5">
      <w:pPr>
        <w:pStyle w:val="Default"/>
        <w:ind w:firstLine="709"/>
        <w:jc w:val="both"/>
        <w:rPr>
          <w:sz w:val="28"/>
          <w:szCs w:val="28"/>
        </w:rPr>
      </w:pPr>
      <w:r>
        <w:rPr>
          <w:sz w:val="28"/>
          <w:szCs w:val="28"/>
        </w:rPr>
        <w:t xml:space="preserve">4) согласовывает цену объекта недвижимого имущества с собственником указанного объекта. </w:t>
      </w:r>
    </w:p>
    <w:p w14:paraId="5D9CD4F5" w14:textId="77777777" w:rsidR="00523CC5" w:rsidRDefault="00523CC5" w:rsidP="00523CC5">
      <w:pPr>
        <w:pStyle w:val="Default"/>
        <w:ind w:firstLine="709"/>
        <w:jc w:val="both"/>
        <w:rPr>
          <w:sz w:val="28"/>
          <w:szCs w:val="28"/>
        </w:rPr>
      </w:pPr>
      <w:r>
        <w:rPr>
          <w:sz w:val="28"/>
          <w:szCs w:val="28"/>
        </w:rPr>
        <w:t xml:space="preserve">2.13. Цена объекта недвижимого имущества не может превышать: </w:t>
      </w:r>
    </w:p>
    <w:p w14:paraId="64A29D88" w14:textId="77777777" w:rsidR="00523CC5" w:rsidRDefault="00523CC5" w:rsidP="00523CC5">
      <w:pPr>
        <w:pStyle w:val="Default"/>
        <w:ind w:firstLine="709"/>
        <w:jc w:val="both"/>
        <w:rPr>
          <w:sz w:val="28"/>
          <w:szCs w:val="28"/>
        </w:rPr>
      </w:pPr>
      <w:r>
        <w:rPr>
          <w:sz w:val="28"/>
          <w:szCs w:val="28"/>
        </w:rPr>
        <w:t xml:space="preserve">1) рыночную стоимость объекта недвижимого имущества, определенную по результатам оценки, проведенной в соответствии с Законом об оценочной деятельности, за исключением случаев приобретения объектов недвижимого имущества в собственность городского округа Тейково Ивановской области с публичных торгов по продаже имущества, заложенного по договору об ипотеке; </w:t>
      </w:r>
    </w:p>
    <w:p w14:paraId="4D826523" w14:textId="77777777" w:rsidR="00523CC5" w:rsidRDefault="00523CC5" w:rsidP="00523CC5">
      <w:pPr>
        <w:pStyle w:val="Default"/>
        <w:ind w:firstLine="709"/>
        <w:jc w:val="both"/>
        <w:rPr>
          <w:sz w:val="28"/>
          <w:szCs w:val="28"/>
        </w:rPr>
      </w:pPr>
      <w:r>
        <w:rPr>
          <w:sz w:val="28"/>
          <w:szCs w:val="28"/>
        </w:rPr>
        <w:t xml:space="preserve">2) общий (предельный) объем инвестиций, предусмотренных в бюджете города Тейково на соответствующие цели. </w:t>
      </w:r>
    </w:p>
    <w:p w14:paraId="1E6EDDC9" w14:textId="77777777" w:rsidR="00523CC5" w:rsidRDefault="00523CC5" w:rsidP="00523CC5">
      <w:pPr>
        <w:pStyle w:val="Default"/>
        <w:ind w:firstLine="709"/>
        <w:jc w:val="both"/>
        <w:rPr>
          <w:sz w:val="28"/>
          <w:szCs w:val="28"/>
        </w:rPr>
      </w:pPr>
      <w:r>
        <w:rPr>
          <w:sz w:val="28"/>
          <w:szCs w:val="28"/>
        </w:rPr>
        <w:t xml:space="preserve">Если цена объекта недвижимого имущества, указанная в предложении лица, являющегося собственником объекта, в котором выражено намерение данного лица заключить договор купли-продажи объекта недвижимого имущества, представленном главному распорядителю (далее - предложение собственника объекта недвижимого имущества о его продаже), превышает рыночную стоимость объекта недвижимого имущества, определенную по результатам оценки, проведенной в соответствии с Законом об оценочной деятельности, цена считается согласованной в случае подписания главным распорядителем и собственником объекта недвижимого имущества протокола согласования цены объекта недвижимого имущества в размере ее рыночной стоимости. </w:t>
      </w:r>
    </w:p>
    <w:p w14:paraId="1E3F3B58" w14:textId="77777777" w:rsidR="00523CC5" w:rsidRDefault="00523CC5" w:rsidP="00523CC5">
      <w:pPr>
        <w:pStyle w:val="Default"/>
        <w:ind w:firstLine="709"/>
        <w:jc w:val="both"/>
        <w:rPr>
          <w:color w:val="auto"/>
          <w:sz w:val="28"/>
          <w:szCs w:val="28"/>
        </w:rPr>
      </w:pPr>
      <w:r>
        <w:rPr>
          <w:sz w:val="28"/>
          <w:szCs w:val="28"/>
        </w:rPr>
        <w:t xml:space="preserve">Если рыночная стоимость объекта недвижимого имущества, определенная по результатам оценки, проведенной в соответствии с Законом об оценочной деятельности, превышает цену объекта недвижимого имущества, указанную в предложении собственника объекта недвижимого имущества о его продаже, то цена приобретения объекта </w:t>
      </w:r>
      <w:r>
        <w:rPr>
          <w:color w:val="auto"/>
          <w:sz w:val="28"/>
          <w:szCs w:val="28"/>
        </w:rPr>
        <w:t xml:space="preserve">недвижимого имущества определяется как равная цене, указанной в данном предложении. </w:t>
      </w:r>
    </w:p>
    <w:p w14:paraId="7AD451D8" w14:textId="77777777" w:rsidR="00523CC5" w:rsidRDefault="00523CC5" w:rsidP="00523CC5">
      <w:pPr>
        <w:pStyle w:val="Default"/>
        <w:ind w:firstLine="709"/>
        <w:jc w:val="both"/>
        <w:rPr>
          <w:color w:val="auto"/>
          <w:sz w:val="28"/>
          <w:szCs w:val="28"/>
        </w:rPr>
      </w:pPr>
      <w:r>
        <w:rPr>
          <w:color w:val="auto"/>
          <w:sz w:val="28"/>
          <w:szCs w:val="28"/>
        </w:rPr>
        <w:t xml:space="preserve">Если объект недвижимого имущества приобретается в собственность городского округа Тейково Ивановской области с публичных торгов по продаже имущества, заложенного по договору об ипотеке, предельной ценой выкупа является двукратная стоимость установленной вступившим в законную силу решением суда начальной продажной стоимости заложенного имущества. </w:t>
      </w:r>
    </w:p>
    <w:p w14:paraId="3E54B21F" w14:textId="77777777" w:rsidR="00523CC5" w:rsidRDefault="00523CC5" w:rsidP="00523CC5">
      <w:pPr>
        <w:pStyle w:val="Default"/>
        <w:ind w:firstLine="709"/>
        <w:jc w:val="both"/>
        <w:rPr>
          <w:color w:val="auto"/>
          <w:sz w:val="28"/>
          <w:szCs w:val="28"/>
        </w:rPr>
      </w:pPr>
      <w:r>
        <w:rPr>
          <w:color w:val="auto"/>
          <w:sz w:val="28"/>
          <w:szCs w:val="28"/>
        </w:rPr>
        <w:lastRenderedPageBreak/>
        <w:t xml:space="preserve">2.14. При приобретении объектов недвижимого имущества в собственность городского округа Тейково Ивановской области, за исключением случаев приобретения объектов недвижимого имущества в собственность городского округа Тейково Ивановской области с публичных торгов по продаже имущества, заложенного по договору об ипотеке, главный распорядитель к проекту решения представляет: </w:t>
      </w:r>
    </w:p>
    <w:p w14:paraId="52422368" w14:textId="77777777" w:rsidR="00523CC5" w:rsidRDefault="00523CC5" w:rsidP="00523CC5">
      <w:pPr>
        <w:pStyle w:val="Default"/>
        <w:ind w:firstLine="709"/>
        <w:jc w:val="both"/>
        <w:rPr>
          <w:color w:val="auto"/>
          <w:sz w:val="28"/>
          <w:szCs w:val="28"/>
        </w:rPr>
      </w:pPr>
      <w:r>
        <w:rPr>
          <w:color w:val="auto"/>
          <w:sz w:val="28"/>
          <w:szCs w:val="28"/>
        </w:rPr>
        <w:t xml:space="preserve">1) обоснование потребности в использовании объекта недвижимого имущества в соответствии с основаниями, предусмотренными пунктом 1.5 настоящего Порядка; </w:t>
      </w:r>
    </w:p>
    <w:p w14:paraId="4E5525F2" w14:textId="77777777" w:rsidR="00523CC5" w:rsidRDefault="00523CC5" w:rsidP="00523CC5">
      <w:pPr>
        <w:pStyle w:val="Default"/>
        <w:ind w:firstLine="709"/>
        <w:jc w:val="both"/>
        <w:rPr>
          <w:color w:val="auto"/>
          <w:sz w:val="28"/>
          <w:szCs w:val="28"/>
        </w:rPr>
      </w:pPr>
      <w:r>
        <w:rPr>
          <w:color w:val="auto"/>
          <w:sz w:val="28"/>
          <w:szCs w:val="28"/>
        </w:rPr>
        <w:t xml:space="preserve">2) выписку из Единого государственного реестра недвижимости об основных характеристиках и зарегистрированных правах на объект недвижимого имущества, ограничениях прав и обременениях указанного объекта; </w:t>
      </w:r>
    </w:p>
    <w:p w14:paraId="339D9499" w14:textId="77777777" w:rsidR="00523CC5" w:rsidRDefault="00523CC5" w:rsidP="00523CC5">
      <w:pPr>
        <w:pStyle w:val="Default"/>
        <w:ind w:firstLine="709"/>
        <w:jc w:val="both"/>
        <w:rPr>
          <w:color w:val="auto"/>
          <w:sz w:val="28"/>
          <w:szCs w:val="28"/>
        </w:rPr>
      </w:pPr>
      <w:r>
        <w:rPr>
          <w:color w:val="auto"/>
          <w:sz w:val="28"/>
          <w:szCs w:val="28"/>
        </w:rPr>
        <w:t xml:space="preserve">3) выписку из Единого государственного реестра недвижимости о зарегистрированных правах на земельный участок, на котором расположен объект недвижимого имущества; </w:t>
      </w:r>
    </w:p>
    <w:p w14:paraId="3F5A89B3" w14:textId="77777777" w:rsidR="00523CC5" w:rsidRDefault="00523CC5" w:rsidP="00523CC5">
      <w:pPr>
        <w:pStyle w:val="Default"/>
        <w:ind w:firstLine="709"/>
        <w:jc w:val="both"/>
        <w:rPr>
          <w:color w:val="auto"/>
          <w:sz w:val="28"/>
          <w:szCs w:val="28"/>
        </w:rPr>
      </w:pPr>
      <w:r>
        <w:rPr>
          <w:color w:val="auto"/>
          <w:sz w:val="28"/>
          <w:szCs w:val="28"/>
        </w:rPr>
        <w:t xml:space="preserve">4) расчет объема эксплуатационных расходов, необходимых для содержания объекта недвижимого имущества после его приобретения, с указанием источников финансирования данных расходов и документы для проведения проверки обоснованности указанного расчета; </w:t>
      </w:r>
    </w:p>
    <w:p w14:paraId="0F6162E2" w14:textId="77777777" w:rsidR="00523CC5" w:rsidRDefault="00523CC5" w:rsidP="00523CC5">
      <w:pPr>
        <w:pStyle w:val="Default"/>
        <w:ind w:firstLine="709"/>
        <w:jc w:val="both"/>
        <w:rPr>
          <w:color w:val="auto"/>
          <w:sz w:val="28"/>
          <w:szCs w:val="28"/>
        </w:rPr>
      </w:pPr>
      <w:r>
        <w:rPr>
          <w:color w:val="auto"/>
          <w:sz w:val="28"/>
          <w:szCs w:val="28"/>
        </w:rPr>
        <w:t xml:space="preserve">5) отчет об оценке; </w:t>
      </w:r>
    </w:p>
    <w:p w14:paraId="261B3D30" w14:textId="77777777" w:rsidR="00523CC5" w:rsidRDefault="00523CC5" w:rsidP="00523CC5">
      <w:pPr>
        <w:pStyle w:val="Default"/>
        <w:ind w:firstLine="709"/>
        <w:jc w:val="both"/>
        <w:rPr>
          <w:color w:val="auto"/>
          <w:sz w:val="28"/>
          <w:szCs w:val="28"/>
        </w:rPr>
      </w:pPr>
      <w:r>
        <w:rPr>
          <w:color w:val="auto"/>
          <w:sz w:val="28"/>
          <w:szCs w:val="28"/>
        </w:rPr>
        <w:t xml:space="preserve">6) экспертизу отчета об оценке на соответствие требованиям законодательства Российской Федерации об оценочной деятельности и о подтверждении рыночной стоимости объекта, определенной оценщиком в отчете; </w:t>
      </w:r>
    </w:p>
    <w:p w14:paraId="7E07200B" w14:textId="77777777" w:rsidR="00523CC5" w:rsidRDefault="00523CC5" w:rsidP="00523CC5">
      <w:pPr>
        <w:pStyle w:val="Default"/>
        <w:ind w:firstLine="709"/>
        <w:jc w:val="both"/>
        <w:rPr>
          <w:color w:val="auto"/>
          <w:sz w:val="28"/>
          <w:szCs w:val="28"/>
        </w:rPr>
      </w:pPr>
      <w:r>
        <w:rPr>
          <w:color w:val="auto"/>
          <w:sz w:val="28"/>
          <w:szCs w:val="28"/>
        </w:rPr>
        <w:t xml:space="preserve">7) предложение лица, являющегося собственником объекта недвижимого имущества, в котором выражено намерение данного лица заключить договор купли-продажи объекта недвижимого имущества, с указанием идентифицирующих характеристик объекта недвижимого имущества и предлагаемой цены объекта, представленное в </w:t>
      </w:r>
      <w:r w:rsidRPr="00B3534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r>
        <w:rPr>
          <w:sz w:val="28"/>
          <w:szCs w:val="28"/>
        </w:rPr>
        <w:t xml:space="preserve"> </w:t>
      </w:r>
      <w:r>
        <w:rPr>
          <w:color w:val="auto"/>
          <w:sz w:val="28"/>
          <w:szCs w:val="28"/>
        </w:rPr>
        <w:t xml:space="preserve">не ранее 1 месяца до внесения проекта решения на согласование в администрацию городского округа Тейково Ивановской области; </w:t>
      </w:r>
    </w:p>
    <w:p w14:paraId="72653C61" w14:textId="77777777" w:rsidR="00523CC5" w:rsidRDefault="00523CC5" w:rsidP="00523CC5">
      <w:pPr>
        <w:pStyle w:val="Default"/>
        <w:ind w:firstLine="709"/>
        <w:jc w:val="both"/>
        <w:rPr>
          <w:sz w:val="28"/>
          <w:szCs w:val="28"/>
        </w:rPr>
      </w:pPr>
      <w:r>
        <w:rPr>
          <w:color w:val="auto"/>
          <w:sz w:val="28"/>
          <w:szCs w:val="28"/>
        </w:rPr>
        <w:t>8) протокол согласования цены объекта недвижимого имущества, составленный и подписанный главным распорядителем и собственником объекта в случае, установленном в абзаце четвертом пункта 2.13 настоящего Порядка.</w:t>
      </w:r>
    </w:p>
    <w:p w14:paraId="30CA5524" w14:textId="478B4DD9" w:rsidR="00523CC5" w:rsidRDefault="00523CC5" w:rsidP="00523CC5">
      <w:pPr>
        <w:pStyle w:val="Default"/>
        <w:ind w:firstLine="709"/>
        <w:jc w:val="both"/>
        <w:rPr>
          <w:sz w:val="28"/>
          <w:szCs w:val="28"/>
        </w:rPr>
      </w:pPr>
      <w:r>
        <w:rPr>
          <w:sz w:val="28"/>
          <w:szCs w:val="28"/>
        </w:rPr>
        <w:t>2.15. При приобретении объекта недвижимого имущества в собственность городского</w:t>
      </w:r>
      <w:r w:rsidRPr="00B35341">
        <w:rPr>
          <w:sz w:val="28"/>
          <w:szCs w:val="28"/>
        </w:rPr>
        <w:t xml:space="preserve"> округа Тейково</w:t>
      </w:r>
      <w:r>
        <w:rPr>
          <w:sz w:val="28"/>
          <w:szCs w:val="28"/>
        </w:rPr>
        <w:t xml:space="preserve"> Ивановской области с публичных торгов по продаже имущества, заложенного по договору об ипотеке, главный распорядитель к проекту решения представляет: </w:t>
      </w:r>
    </w:p>
    <w:p w14:paraId="5D312250" w14:textId="77777777" w:rsidR="00523CC5" w:rsidRDefault="00523CC5" w:rsidP="00523CC5">
      <w:pPr>
        <w:pStyle w:val="Default"/>
        <w:ind w:firstLine="709"/>
        <w:jc w:val="both"/>
        <w:rPr>
          <w:sz w:val="28"/>
          <w:szCs w:val="28"/>
        </w:rPr>
      </w:pPr>
      <w:r>
        <w:rPr>
          <w:sz w:val="28"/>
          <w:szCs w:val="28"/>
        </w:rPr>
        <w:t xml:space="preserve">1) обоснование потребности в использовании объекта недвижимого имущества в соответствии с основаниями, предусмотренными пунктом 1.5 настоящего Порядка; </w:t>
      </w:r>
    </w:p>
    <w:p w14:paraId="40FE47E8" w14:textId="77777777" w:rsidR="00523CC5" w:rsidRDefault="00523CC5" w:rsidP="00523CC5">
      <w:pPr>
        <w:pStyle w:val="Default"/>
        <w:ind w:firstLine="709"/>
        <w:jc w:val="both"/>
        <w:rPr>
          <w:sz w:val="28"/>
          <w:szCs w:val="28"/>
        </w:rPr>
      </w:pPr>
      <w:r>
        <w:rPr>
          <w:sz w:val="28"/>
          <w:szCs w:val="28"/>
        </w:rPr>
        <w:t xml:space="preserve">2) выписку из Единого государственного реестра недвижимости об основных характеристиках и зарегистрированных правах на объект недвижимого имущества, ограничениях прав и обременениях объекта; </w:t>
      </w:r>
    </w:p>
    <w:p w14:paraId="761957E2" w14:textId="77777777" w:rsidR="00523CC5" w:rsidRDefault="00523CC5" w:rsidP="00523CC5">
      <w:pPr>
        <w:pStyle w:val="Default"/>
        <w:ind w:firstLine="709"/>
        <w:jc w:val="both"/>
        <w:rPr>
          <w:sz w:val="28"/>
          <w:szCs w:val="28"/>
        </w:rPr>
      </w:pPr>
      <w:r>
        <w:rPr>
          <w:sz w:val="28"/>
          <w:szCs w:val="28"/>
        </w:rPr>
        <w:t xml:space="preserve">3) выписку из Единого государственного реестра недвижимости о зарегистрированных правах на земельный участок, на котором расположен объект недвижимого имущества; </w:t>
      </w:r>
    </w:p>
    <w:p w14:paraId="454D79AE" w14:textId="77777777" w:rsidR="00523CC5" w:rsidRDefault="00523CC5" w:rsidP="00523CC5">
      <w:pPr>
        <w:pStyle w:val="Default"/>
        <w:ind w:firstLine="709"/>
        <w:jc w:val="both"/>
        <w:rPr>
          <w:sz w:val="28"/>
          <w:szCs w:val="28"/>
        </w:rPr>
      </w:pPr>
      <w:r>
        <w:rPr>
          <w:sz w:val="28"/>
          <w:szCs w:val="28"/>
        </w:rPr>
        <w:lastRenderedPageBreak/>
        <w:t xml:space="preserve">4) расчет объема эксплуатационных расходов, необходимых для содержания объекта после его приобретения, с указанием источников финансирования данных расходов и документы для проведения проверки обоснованности указанного расчета; </w:t>
      </w:r>
    </w:p>
    <w:p w14:paraId="4841D65C" w14:textId="77777777" w:rsidR="00523CC5" w:rsidRDefault="00523CC5" w:rsidP="00523CC5">
      <w:pPr>
        <w:pStyle w:val="Default"/>
        <w:ind w:firstLine="709"/>
        <w:jc w:val="both"/>
        <w:rPr>
          <w:sz w:val="28"/>
          <w:szCs w:val="28"/>
        </w:rPr>
      </w:pPr>
      <w:r>
        <w:rPr>
          <w:sz w:val="28"/>
          <w:szCs w:val="28"/>
        </w:rPr>
        <w:t xml:space="preserve">5) вступившее в законную силу решение суда, которым обращено взыскание на объект недвижимого имущества, подлежащего реализации с публичных торгов по продаже имущества, заложенного по договору об ипотеке. </w:t>
      </w:r>
    </w:p>
    <w:p w14:paraId="20C97292" w14:textId="77777777" w:rsidR="00523CC5" w:rsidRDefault="00523CC5" w:rsidP="00523CC5">
      <w:pPr>
        <w:pStyle w:val="Default"/>
        <w:jc w:val="both"/>
        <w:rPr>
          <w:sz w:val="28"/>
          <w:szCs w:val="28"/>
        </w:rPr>
      </w:pPr>
      <w:r>
        <w:rPr>
          <w:sz w:val="28"/>
          <w:szCs w:val="28"/>
        </w:rPr>
        <w:t xml:space="preserve">          2.16. Внесение изменений в решение осуществляется в соответствии с пунктами 2.2 – 2.15 настоящего Порядка в отношении принимаемых и действующих расходных обязательств городского округа Тейково Ивановской области текущего финансового года и планового периода. </w:t>
      </w:r>
    </w:p>
    <w:p w14:paraId="6B3D1B23" w14:textId="77777777" w:rsidR="00523CC5" w:rsidRPr="008E2A52" w:rsidRDefault="00523CC5" w:rsidP="00523CC5">
      <w:pPr>
        <w:pStyle w:val="Default"/>
        <w:ind w:firstLine="709"/>
        <w:rPr>
          <w:sz w:val="28"/>
          <w:szCs w:val="28"/>
        </w:rPr>
      </w:pPr>
      <w:r w:rsidRPr="008E2A52">
        <w:rPr>
          <w:sz w:val="28"/>
          <w:szCs w:val="28"/>
        </w:rPr>
        <w:t>2.1</w:t>
      </w:r>
      <w:r>
        <w:rPr>
          <w:sz w:val="28"/>
          <w:szCs w:val="28"/>
        </w:rPr>
        <w:t>7</w:t>
      </w:r>
      <w:r w:rsidRPr="008E2A52">
        <w:rPr>
          <w:sz w:val="28"/>
          <w:szCs w:val="28"/>
        </w:rPr>
        <w:t xml:space="preserve">. Внесение изменений в решение не требуется: </w:t>
      </w:r>
    </w:p>
    <w:p w14:paraId="2246EE3A" w14:textId="77777777" w:rsidR="00523CC5" w:rsidRPr="008E2A52" w:rsidRDefault="00523CC5" w:rsidP="00523CC5">
      <w:pPr>
        <w:pStyle w:val="ConsPlusNormal"/>
        <w:ind w:firstLine="709"/>
        <w:jc w:val="both"/>
        <w:rPr>
          <w:rFonts w:ascii="Times New Roman" w:hAnsi="Times New Roman" w:cs="Times New Roman"/>
          <w:sz w:val="28"/>
          <w:szCs w:val="28"/>
        </w:rPr>
      </w:pPr>
      <w:r w:rsidRPr="008E2A52">
        <w:rPr>
          <w:rFonts w:ascii="Times New Roman" w:hAnsi="Times New Roman" w:cs="Times New Roman"/>
          <w:sz w:val="28"/>
          <w:szCs w:val="28"/>
        </w:rPr>
        <w:t>в случае, если он</w:t>
      </w:r>
      <w:r>
        <w:rPr>
          <w:rFonts w:ascii="Times New Roman" w:hAnsi="Times New Roman" w:cs="Times New Roman"/>
          <w:sz w:val="28"/>
          <w:szCs w:val="28"/>
        </w:rPr>
        <w:t>и</w:t>
      </w:r>
      <w:r w:rsidRPr="008E2A52">
        <w:rPr>
          <w:rFonts w:ascii="Times New Roman" w:hAnsi="Times New Roman" w:cs="Times New Roman"/>
          <w:sz w:val="28"/>
          <w:szCs w:val="28"/>
        </w:rPr>
        <w:t xml:space="preserve"> не предусматрива</w:t>
      </w:r>
      <w:r>
        <w:rPr>
          <w:rFonts w:ascii="Times New Roman" w:hAnsi="Times New Roman" w:cs="Times New Roman"/>
          <w:sz w:val="28"/>
          <w:szCs w:val="28"/>
        </w:rPr>
        <w:t>ю</w:t>
      </w:r>
      <w:r w:rsidRPr="008E2A52">
        <w:rPr>
          <w:rFonts w:ascii="Times New Roman" w:hAnsi="Times New Roman" w:cs="Times New Roman"/>
          <w:sz w:val="28"/>
          <w:szCs w:val="28"/>
        </w:rPr>
        <w:t>т изменение наименования, направления инвестирования, мощности более чем на 10 процентов по сравнению с изначально утвержденной и (или) срока ввода в эксплуатацию объекта капитального строительства или приобретения объекта недвижимого имущества, а также увеличение его стоимости более чем на 10 процентов по сравнению с изначально утвержденной;</w:t>
      </w:r>
    </w:p>
    <w:p w14:paraId="162DD8C0" w14:textId="77777777" w:rsidR="00523CC5" w:rsidRPr="008E2A52" w:rsidRDefault="00523CC5" w:rsidP="00523CC5">
      <w:pPr>
        <w:pStyle w:val="ConsPlusNormal"/>
        <w:ind w:firstLine="709"/>
        <w:jc w:val="both"/>
        <w:rPr>
          <w:rFonts w:ascii="Times New Roman" w:hAnsi="Times New Roman" w:cs="Times New Roman"/>
          <w:sz w:val="28"/>
          <w:szCs w:val="28"/>
        </w:rPr>
      </w:pPr>
      <w:r w:rsidRPr="008E2A52">
        <w:rPr>
          <w:rFonts w:ascii="Times New Roman" w:hAnsi="Times New Roman" w:cs="Times New Roman"/>
          <w:sz w:val="28"/>
          <w:szCs w:val="28"/>
        </w:rPr>
        <w:t xml:space="preserve">в случае увеличения в текущем финансовом году бюджетных ассигнований на предоставление </w:t>
      </w:r>
      <w:r>
        <w:rPr>
          <w:rFonts w:ascii="Times New Roman" w:hAnsi="Times New Roman" w:cs="Times New Roman"/>
          <w:sz w:val="28"/>
          <w:szCs w:val="28"/>
        </w:rPr>
        <w:t>бюджетных инвестиций</w:t>
      </w:r>
      <w:r w:rsidRPr="008E2A52">
        <w:rPr>
          <w:rFonts w:ascii="Times New Roman" w:hAnsi="Times New Roman" w:cs="Times New Roman"/>
          <w:sz w:val="28"/>
          <w:szCs w:val="28"/>
        </w:rPr>
        <w:t xml:space="preserve"> в размере, не превышающем остатка не исполненных на 1 января текущего финансового года соответствующих бюджетных обязательств, по основаниям, установленным бюджетным законодательством Российской Федерации, без изменения установленных в решении данных о наименовании, направлении инвестирования, мощности, стоимости, сроке ввода в эксплуатацию (приобретения) объекта капитального строительства или объекта недвижимого имущества;</w:t>
      </w:r>
    </w:p>
    <w:tbl>
      <w:tblPr>
        <w:tblW w:w="0" w:type="auto"/>
        <w:tblBorders>
          <w:top w:val="nil"/>
          <w:left w:val="nil"/>
          <w:bottom w:val="nil"/>
          <w:right w:val="nil"/>
        </w:tblBorders>
        <w:tblLayout w:type="fixed"/>
        <w:tblLook w:val="0000" w:firstRow="0" w:lastRow="0" w:firstColumn="0" w:lastColumn="0" w:noHBand="0" w:noVBand="0"/>
      </w:tblPr>
      <w:tblGrid>
        <w:gridCol w:w="10314"/>
      </w:tblGrid>
      <w:tr w:rsidR="00523CC5" w:rsidRPr="00DA351A" w14:paraId="4720BE02" w14:textId="77777777" w:rsidTr="007F30BC">
        <w:trPr>
          <w:trHeight w:val="449"/>
        </w:trPr>
        <w:tc>
          <w:tcPr>
            <w:tcW w:w="10314" w:type="dxa"/>
          </w:tcPr>
          <w:p w14:paraId="77E101A2" w14:textId="77777777" w:rsidR="00523CC5" w:rsidRDefault="00523CC5" w:rsidP="007F30BC">
            <w:pPr>
              <w:pStyle w:val="Default"/>
              <w:ind w:firstLine="709"/>
              <w:jc w:val="both"/>
              <w:rPr>
                <w:sz w:val="28"/>
                <w:szCs w:val="28"/>
              </w:rPr>
            </w:pPr>
            <w:r w:rsidRPr="00DA351A">
              <w:rPr>
                <w:sz w:val="28"/>
                <w:szCs w:val="28"/>
              </w:rP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условиях реализации администрацией городского округа Тейково Ивановской области  мер,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соответствии с пунктом 3 постановления Правительства Российской Федерации от 09.08.2021 № 1315 «О внесении изменений в некоторые акты Правительства Российской Федерации».</w:t>
            </w:r>
          </w:p>
          <w:p w14:paraId="0E08936C" w14:textId="77777777" w:rsidR="00523CC5" w:rsidRPr="00DA351A" w:rsidRDefault="00523CC5" w:rsidP="007F30BC">
            <w:pPr>
              <w:pStyle w:val="Default"/>
              <w:ind w:firstLine="709"/>
              <w:jc w:val="both"/>
              <w:rPr>
                <w:sz w:val="28"/>
                <w:szCs w:val="28"/>
              </w:rPr>
            </w:pPr>
          </w:p>
          <w:p w14:paraId="7A0C5B8A" w14:textId="77777777" w:rsidR="00523CC5" w:rsidRPr="00DA351A" w:rsidRDefault="00523CC5" w:rsidP="007F30BC">
            <w:pPr>
              <w:pStyle w:val="Default"/>
              <w:ind w:firstLine="709"/>
              <w:jc w:val="center"/>
              <w:rPr>
                <w:sz w:val="28"/>
                <w:szCs w:val="28"/>
              </w:rPr>
            </w:pPr>
            <w:r>
              <w:rPr>
                <w:b/>
                <w:bCs/>
                <w:sz w:val="28"/>
                <w:szCs w:val="28"/>
              </w:rPr>
              <w:t>3. Формирование и утверждение перечня объектов капитального строительства муниципальной собственности городского округа Тейково Ивановской области, финансируемых за счет средств бюджета города Тейково в очередном финансовом году и плановом периоде</w:t>
            </w:r>
          </w:p>
        </w:tc>
      </w:tr>
    </w:tbl>
    <w:p w14:paraId="4E263CC0" w14:textId="77777777" w:rsidR="00523CC5" w:rsidRPr="00DA351A" w:rsidRDefault="00523CC5" w:rsidP="00523CC5">
      <w:pPr>
        <w:pStyle w:val="Default"/>
        <w:ind w:firstLine="709"/>
        <w:jc w:val="both"/>
        <w:rPr>
          <w:sz w:val="28"/>
          <w:szCs w:val="28"/>
        </w:rPr>
      </w:pPr>
      <w:r w:rsidRPr="008E2A52">
        <w:rPr>
          <w:sz w:val="28"/>
          <w:szCs w:val="28"/>
        </w:rPr>
        <w:t xml:space="preserve"> </w:t>
      </w:r>
      <w:r w:rsidRPr="00DA351A">
        <w:rPr>
          <w:sz w:val="28"/>
          <w:szCs w:val="28"/>
        </w:rPr>
        <w:t xml:space="preserve">3.1. На основании принятых решений в отношении расходных обязательств городского округа Тейково Ивановской области на очередной финансовый год и </w:t>
      </w:r>
      <w:r w:rsidRPr="00DA351A">
        <w:rPr>
          <w:sz w:val="28"/>
          <w:szCs w:val="28"/>
        </w:rPr>
        <w:lastRenderedPageBreak/>
        <w:t xml:space="preserve">плановый период отделом городской инфраструктуры  </w:t>
      </w:r>
      <w:r>
        <w:rPr>
          <w:sz w:val="28"/>
          <w:szCs w:val="28"/>
        </w:rPr>
        <w:t xml:space="preserve">администрации </w:t>
      </w:r>
      <w:r w:rsidRPr="00DA351A">
        <w:rPr>
          <w:sz w:val="28"/>
          <w:szCs w:val="28"/>
        </w:rPr>
        <w:t xml:space="preserve">городского округа Тейково Ивановской области формируется проект постановления  администрации городского округа Тейково Ивановской области, утверждающего перечень объектов капитального строительства муниципальной собственности городского округа Тейково Ивановской области, финансируемых за счет средств бюджета города Тейково в очередном финансовом году и плановом периоде (далее - Перечень), по форме согласно приложению к настоящему Порядку. </w:t>
      </w:r>
    </w:p>
    <w:p w14:paraId="2BF56C6A" w14:textId="77777777" w:rsidR="00523CC5" w:rsidRPr="00DA351A" w:rsidRDefault="00523CC5" w:rsidP="00523CC5">
      <w:pPr>
        <w:pStyle w:val="Default"/>
        <w:ind w:firstLine="709"/>
        <w:jc w:val="both"/>
        <w:rPr>
          <w:sz w:val="28"/>
          <w:szCs w:val="28"/>
        </w:rPr>
      </w:pPr>
      <w:r w:rsidRPr="00DA351A">
        <w:rPr>
          <w:sz w:val="28"/>
          <w:szCs w:val="28"/>
        </w:rPr>
        <w:t>3.2. Проект постановления администрации городского округа Тейково Ивановской области, утверждающий Перечень</w:t>
      </w:r>
      <w:r>
        <w:rPr>
          <w:sz w:val="28"/>
          <w:szCs w:val="28"/>
        </w:rPr>
        <w:t>,</w:t>
      </w:r>
      <w:r w:rsidRPr="00DA351A">
        <w:rPr>
          <w:sz w:val="28"/>
          <w:szCs w:val="28"/>
        </w:rPr>
        <w:t xml:space="preserve"> в срок до 15 октября года, в котором составляется проект бюджета города Тейково на очередной финансовый год и плановый период, утвержд</w:t>
      </w:r>
      <w:r>
        <w:rPr>
          <w:sz w:val="28"/>
          <w:szCs w:val="28"/>
        </w:rPr>
        <w:t>ается</w:t>
      </w:r>
      <w:r w:rsidRPr="00DA351A">
        <w:rPr>
          <w:sz w:val="28"/>
          <w:szCs w:val="28"/>
        </w:rPr>
        <w:t xml:space="preserve"> администраци</w:t>
      </w:r>
      <w:r>
        <w:rPr>
          <w:sz w:val="28"/>
          <w:szCs w:val="28"/>
        </w:rPr>
        <w:t>ей</w:t>
      </w:r>
      <w:r w:rsidRPr="00DA351A">
        <w:rPr>
          <w:sz w:val="28"/>
          <w:szCs w:val="28"/>
        </w:rPr>
        <w:t xml:space="preserve"> городского округа Тейково Ивановской области. </w:t>
      </w:r>
    </w:p>
    <w:p w14:paraId="014CF01C" w14:textId="77777777" w:rsidR="00523CC5" w:rsidRPr="00DA351A" w:rsidRDefault="00523CC5" w:rsidP="00523CC5">
      <w:pPr>
        <w:pStyle w:val="ConsPlusNormal"/>
        <w:ind w:firstLine="709"/>
        <w:jc w:val="both"/>
        <w:rPr>
          <w:rFonts w:ascii="Times New Roman" w:hAnsi="Times New Roman" w:cs="Times New Roman"/>
          <w:sz w:val="28"/>
          <w:szCs w:val="28"/>
        </w:rPr>
      </w:pPr>
      <w:r w:rsidRPr="00DA351A">
        <w:rPr>
          <w:rFonts w:ascii="Times New Roman" w:hAnsi="Times New Roman" w:cs="Times New Roman"/>
          <w:sz w:val="28"/>
          <w:szCs w:val="28"/>
        </w:rPr>
        <w:t>3.3. Плановый объем бюджетных средств на строительство (реконструкцию, в том числе с элементами реставрации, техническое перевооружение) объекта капитального строительства должен соответствовать объему бюджетных средств, предусмотренных на указанные цели муниципальной программой городского округа Тейково Ивановской области.</w:t>
      </w:r>
    </w:p>
    <w:p w14:paraId="7FA40E3A" w14:textId="77777777" w:rsidR="00523CC5" w:rsidRPr="00DA351A" w:rsidRDefault="00523CC5" w:rsidP="00523CC5">
      <w:pPr>
        <w:pStyle w:val="Default"/>
        <w:ind w:firstLine="709"/>
        <w:jc w:val="both"/>
        <w:rPr>
          <w:sz w:val="28"/>
          <w:szCs w:val="28"/>
        </w:rPr>
      </w:pPr>
      <w:r w:rsidRPr="00DA351A">
        <w:rPr>
          <w:sz w:val="28"/>
          <w:szCs w:val="28"/>
        </w:rPr>
        <w:t xml:space="preserve">3.4. Подготовка проекта постановления администрации  городского округа Тейково Ивановской области о внесении изменений в Перечень и направление его на рассмотрение и утверждение в администрацию городского округа Тейково Ивановской области осуществляется отделом городской инфраструктуры  </w:t>
      </w:r>
      <w:r>
        <w:rPr>
          <w:sz w:val="28"/>
          <w:szCs w:val="28"/>
        </w:rPr>
        <w:t xml:space="preserve">администрации </w:t>
      </w:r>
      <w:r w:rsidRPr="00DA351A">
        <w:rPr>
          <w:sz w:val="28"/>
          <w:szCs w:val="28"/>
        </w:rPr>
        <w:t xml:space="preserve">городского округа Тейково Ивановской области в срок не позднее 30 дней со дня вступления в силу постановления администрации городского округа Тейково Ивановской области, содержащего соответствующее решение. </w:t>
      </w:r>
    </w:p>
    <w:p w14:paraId="53C2BFC8" w14:textId="77777777" w:rsidR="00523CC5" w:rsidRDefault="00523CC5" w:rsidP="00523CC5">
      <w:pPr>
        <w:pStyle w:val="Default"/>
        <w:ind w:firstLine="709"/>
        <w:jc w:val="both"/>
        <w:rPr>
          <w:sz w:val="28"/>
          <w:szCs w:val="28"/>
        </w:rPr>
      </w:pPr>
    </w:p>
    <w:p w14:paraId="714432A5" w14:textId="77777777" w:rsidR="00523CC5" w:rsidRDefault="00523CC5" w:rsidP="00523CC5">
      <w:pPr>
        <w:pStyle w:val="Default"/>
        <w:ind w:firstLine="709"/>
        <w:jc w:val="both"/>
        <w:rPr>
          <w:sz w:val="28"/>
          <w:szCs w:val="28"/>
        </w:rPr>
      </w:pPr>
    </w:p>
    <w:p w14:paraId="6057DFB9" w14:textId="77777777" w:rsidR="00523CC5" w:rsidRDefault="00523CC5" w:rsidP="00523CC5">
      <w:pPr>
        <w:pStyle w:val="Default"/>
        <w:ind w:firstLine="709"/>
        <w:jc w:val="both"/>
        <w:rPr>
          <w:sz w:val="28"/>
          <w:szCs w:val="28"/>
        </w:rPr>
      </w:pPr>
    </w:p>
    <w:p w14:paraId="262E98BF" w14:textId="77777777" w:rsidR="00523CC5" w:rsidRDefault="00523CC5" w:rsidP="00523CC5">
      <w:pPr>
        <w:pStyle w:val="Default"/>
        <w:ind w:firstLine="709"/>
        <w:jc w:val="both"/>
        <w:rPr>
          <w:sz w:val="28"/>
          <w:szCs w:val="28"/>
        </w:rPr>
      </w:pPr>
    </w:p>
    <w:p w14:paraId="64A69760" w14:textId="77777777" w:rsidR="00523CC5" w:rsidRDefault="00523CC5" w:rsidP="00523CC5">
      <w:pPr>
        <w:pStyle w:val="Default"/>
        <w:ind w:firstLine="709"/>
        <w:jc w:val="both"/>
        <w:rPr>
          <w:sz w:val="28"/>
          <w:szCs w:val="28"/>
        </w:rPr>
      </w:pPr>
    </w:p>
    <w:p w14:paraId="660A1C5C" w14:textId="77777777" w:rsidR="00523CC5" w:rsidRDefault="00523CC5" w:rsidP="00523CC5">
      <w:pPr>
        <w:pStyle w:val="Default"/>
        <w:ind w:firstLine="709"/>
        <w:jc w:val="both"/>
        <w:rPr>
          <w:sz w:val="28"/>
          <w:szCs w:val="28"/>
        </w:rPr>
      </w:pPr>
    </w:p>
    <w:p w14:paraId="2CEED123" w14:textId="77777777" w:rsidR="00523CC5" w:rsidRDefault="00523CC5" w:rsidP="00523CC5">
      <w:pPr>
        <w:pStyle w:val="Default"/>
        <w:ind w:firstLine="709"/>
        <w:jc w:val="both"/>
        <w:rPr>
          <w:sz w:val="28"/>
          <w:szCs w:val="28"/>
        </w:rPr>
      </w:pPr>
    </w:p>
    <w:p w14:paraId="60D9EBC7" w14:textId="77777777" w:rsidR="00523CC5" w:rsidRDefault="00523CC5" w:rsidP="00523CC5">
      <w:pPr>
        <w:pStyle w:val="Default"/>
        <w:ind w:firstLine="709"/>
        <w:jc w:val="both"/>
        <w:rPr>
          <w:sz w:val="28"/>
          <w:szCs w:val="28"/>
        </w:rPr>
      </w:pPr>
    </w:p>
    <w:p w14:paraId="233716BF" w14:textId="77777777" w:rsidR="00523CC5" w:rsidRDefault="00523CC5" w:rsidP="00523CC5">
      <w:pPr>
        <w:pStyle w:val="Default"/>
        <w:ind w:firstLine="709"/>
        <w:jc w:val="both"/>
        <w:rPr>
          <w:sz w:val="28"/>
          <w:szCs w:val="28"/>
        </w:rPr>
      </w:pPr>
    </w:p>
    <w:p w14:paraId="137074FB" w14:textId="77777777" w:rsidR="00523CC5" w:rsidRDefault="00523CC5" w:rsidP="00523CC5">
      <w:pPr>
        <w:pStyle w:val="Default"/>
        <w:ind w:firstLine="709"/>
        <w:jc w:val="both"/>
        <w:rPr>
          <w:sz w:val="28"/>
          <w:szCs w:val="28"/>
        </w:rPr>
      </w:pPr>
    </w:p>
    <w:p w14:paraId="5C44819F" w14:textId="77777777" w:rsidR="00523CC5" w:rsidRDefault="00523CC5" w:rsidP="00523CC5">
      <w:pPr>
        <w:pStyle w:val="Default"/>
        <w:ind w:firstLine="709"/>
        <w:jc w:val="both"/>
        <w:rPr>
          <w:sz w:val="28"/>
          <w:szCs w:val="28"/>
        </w:rPr>
      </w:pPr>
    </w:p>
    <w:p w14:paraId="4B2D92B1" w14:textId="77777777" w:rsidR="00523CC5" w:rsidRDefault="00523CC5" w:rsidP="00523CC5">
      <w:pPr>
        <w:pStyle w:val="Default"/>
        <w:ind w:firstLine="709"/>
        <w:jc w:val="both"/>
        <w:rPr>
          <w:sz w:val="28"/>
          <w:szCs w:val="28"/>
        </w:rPr>
      </w:pPr>
    </w:p>
    <w:p w14:paraId="2E6179A7" w14:textId="77777777" w:rsidR="00523CC5" w:rsidRDefault="00523CC5" w:rsidP="00523CC5">
      <w:pPr>
        <w:pStyle w:val="Default"/>
        <w:ind w:firstLine="709"/>
        <w:jc w:val="both"/>
        <w:rPr>
          <w:sz w:val="28"/>
          <w:szCs w:val="28"/>
        </w:rPr>
      </w:pPr>
    </w:p>
    <w:p w14:paraId="2D163B6F" w14:textId="77777777" w:rsidR="00523CC5" w:rsidRDefault="00523CC5" w:rsidP="00523CC5">
      <w:pPr>
        <w:pStyle w:val="Default"/>
        <w:rPr>
          <w:sz w:val="28"/>
          <w:szCs w:val="28"/>
        </w:rPr>
      </w:pPr>
    </w:p>
    <w:p w14:paraId="340F05BC" w14:textId="463652E0" w:rsidR="00523CC5" w:rsidRDefault="00523CC5" w:rsidP="00523CC5">
      <w:pPr>
        <w:pStyle w:val="Default"/>
        <w:jc w:val="right"/>
        <w:rPr>
          <w:sz w:val="28"/>
          <w:szCs w:val="28"/>
        </w:rPr>
      </w:pPr>
      <w:r>
        <w:rPr>
          <w:sz w:val="28"/>
          <w:szCs w:val="28"/>
        </w:rPr>
        <w:t xml:space="preserve">Приложение к Порядку </w:t>
      </w:r>
    </w:p>
    <w:p w14:paraId="3F5BD171" w14:textId="77777777" w:rsidR="00523CC5" w:rsidRDefault="00523CC5" w:rsidP="00523CC5">
      <w:pPr>
        <w:pStyle w:val="Default"/>
        <w:jc w:val="center"/>
        <w:rPr>
          <w:b/>
          <w:sz w:val="28"/>
          <w:szCs w:val="28"/>
        </w:rPr>
      </w:pPr>
    </w:p>
    <w:p w14:paraId="407EB537" w14:textId="77777777" w:rsidR="00523CC5" w:rsidRPr="005F026D" w:rsidRDefault="00523CC5" w:rsidP="00523CC5">
      <w:pPr>
        <w:pStyle w:val="Default"/>
        <w:jc w:val="center"/>
        <w:rPr>
          <w:b/>
          <w:sz w:val="28"/>
          <w:szCs w:val="28"/>
        </w:rPr>
      </w:pPr>
      <w:r w:rsidRPr="005F026D">
        <w:rPr>
          <w:b/>
          <w:sz w:val="28"/>
          <w:szCs w:val="28"/>
        </w:rPr>
        <w:t>Перечень</w:t>
      </w:r>
    </w:p>
    <w:p w14:paraId="57FADEAA" w14:textId="04D23BDF" w:rsidR="00523CC5" w:rsidRPr="005F026D" w:rsidRDefault="00523CC5" w:rsidP="00523CC5">
      <w:pPr>
        <w:pStyle w:val="ConsPlusNormal"/>
        <w:ind w:firstLine="540"/>
        <w:jc w:val="both"/>
        <w:rPr>
          <w:rFonts w:ascii="Times New Roman" w:hAnsi="Times New Roman" w:cs="Times New Roman"/>
          <w:b/>
          <w:sz w:val="28"/>
          <w:szCs w:val="28"/>
        </w:rPr>
      </w:pPr>
      <w:r w:rsidRPr="005F026D">
        <w:rPr>
          <w:rFonts w:ascii="Times New Roman" w:hAnsi="Times New Roman" w:cs="Times New Roman"/>
          <w:b/>
          <w:sz w:val="28"/>
          <w:szCs w:val="28"/>
        </w:rPr>
        <w:t>объектов капитального строительства муниципальной собственности городского округа Тейково Ивановской области, финансируемых за счет средств бюджета города Тейково в _________ году и плановом периоде _________ и _________ годов</w:t>
      </w:r>
    </w:p>
    <w:p w14:paraId="4E3CF7DF" w14:textId="77777777" w:rsidR="00523CC5" w:rsidRDefault="00523CC5" w:rsidP="00523CC5">
      <w:pPr>
        <w:pStyle w:val="ConsPlusNormal"/>
        <w:spacing w:before="220"/>
        <w:ind w:firstLine="540"/>
        <w:jc w:val="both"/>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459"/>
        <w:gridCol w:w="1067"/>
        <w:gridCol w:w="1276"/>
        <w:gridCol w:w="1275"/>
        <w:gridCol w:w="1174"/>
        <w:gridCol w:w="861"/>
        <w:gridCol w:w="861"/>
        <w:gridCol w:w="862"/>
        <w:gridCol w:w="862"/>
        <w:gridCol w:w="862"/>
        <w:gridCol w:w="862"/>
      </w:tblGrid>
      <w:tr w:rsidR="00523CC5" w:rsidRPr="00FC72A2" w14:paraId="19F6F04E" w14:textId="77777777" w:rsidTr="007F30BC">
        <w:tc>
          <w:tcPr>
            <w:tcW w:w="459" w:type="dxa"/>
          </w:tcPr>
          <w:p w14:paraId="13FE173B" w14:textId="77777777" w:rsidR="00523CC5" w:rsidRPr="005F026D" w:rsidRDefault="00523CC5" w:rsidP="007F30BC">
            <w:pPr>
              <w:pStyle w:val="ConsPlusNormal"/>
              <w:spacing w:before="220"/>
              <w:jc w:val="both"/>
              <w:rPr>
                <w:rFonts w:ascii="Times New Roman" w:hAnsi="Times New Roman" w:cs="Times New Roman"/>
                <w:sz w:val="18"/>
                <w:szCs w:val="18"/>
              </w:rPr>
            </w:pPr>
            <w:r w:rsidRPr="005F026D">
              <w:rPr>
                <w:rFonts w:ascii="Times New Roman" w:hAnsi="Times New Roman" w:cs="Times New Roman"/>
                <w:sz w:val="18"/>
                <w:szCs w:val="18"/>
              </w:rPr>
              <w:t>№ п\п</w:t>
            </w:r>
          </w:p>
        </w:tc>
        <w:tc>
          <w:tcPr>
            <w:tcW w:w="1067" w:type="dxa"/>
          </w:tcPr>
          <w:p w14:paraId="15CDF785" w14:textId="77777777" w:rsidR="00523CC5" w:rsidRPr="005F026D" w:rsidRDefault="00523CC5" w:rsidP="00523CC5">
            <w:pPr>
              <w:pStyle w:val="ConsPlusNormal"/>
              <w:spacing w:before="220"/>
              <w:ind w:firstLine="0"/>
              <w:jc w:val="both"/>
              <w:rPr>
                <w:rFonts w:ascii="Times New Roman" w:hAnsi="Times New Roman" w:cs="Times New Roman"/>
                <w:sz w:val="18"/>
                <w:szCs w:val="18"/>
              </w:rPr>
            </w:pPr>
            <w:r w:rsidRPr="005F026D">
              <w:rPr>
                <w:rFonts w:ascii="Times New Roman" w:hAnsi="Times New Roman" w:cs="Times New Roman"/>
                <w:sz w:val="18"/>
                <w:szCs w:val="18"/>
              </w:rPr>
              <w:t>Объект капитального строительства</w:t>
            </w:r>
          </w:p>
        </w:tc>
        <w:tc>
          <w:tcPr>
            <w:tcW w:w="1276" w:type="dxa"/>
          </w:tcPr>
          <w:p w14:paraId="199D6EED" w14:textId="77777777" w:rsidR="00523CC5" w:rsidRPr="005F026D" w:rsidRDefault="00523CC5" w:rsidP="00523CC5">
            <w:pPr>
              <w:pStyle w:val="ConsPlusNormal"/>
              <w:spacing w:before="220"/>
              <w:ind w:firstLine="0"/>
              <w:rPr>
                <w:rFonts w:ascii="Times New Roman" w:hAnsi="Times New Roman" w:cs="Times New Roman"/>
                <w:sz w:val="18"/>
                <w:szCs w:val="18"/>
              </w:rPr>
            </w:pPr>
            <w:r w:rsidRPr="005F026D">
              <w:rPr>
                <w:rFonts w:ascii="Times New Roman" w:hAnsi="Times New Roman" w:cs="Times New Roman"/>
                <w:sz w:val="18"/>
                <w:szCs w:val="18"/>
              </w:rPr>
              <w:t>Муниципальный заказчик\заказчик</w:t>
            </w:r>
          </w:p>
        </w:tc>
        <w:tc>
          <w:tcPr>
            <w:tcW w:w="1275" w:type="dxa"/>
          </w:tcPr>
          <w:p w14:paraId="47B54A1F" w14:textId="77777777" w:rsidR="00523CC5" w:rsidRPr="005F026D" w:rsidRDefault="00523CC5" w:rsidP="00523CC5">
            <w:pPr>
              <w:pStyle w:val="ConsPlusNormal"/>
              <w:spacing w:before="220"/>
              <w:ind w:firstLine="0"/>
              <w:rPr>
                <w:rFonts w:ascii="Times New Roman" w:hAnsi="Times New Roman" w:cs="Times New Roman"/>
                <w:sz w:val="18"/>
                <w:szCs w:val="18"/>
              </w:rPr>
            </w:pPr>
            <w:r w:rsidRPr="005F026D">
              <w:rPr>
                <w:rFonts w:ascii="Times New Roman" w:hAnsi="Times New Roman" w:cs="Times New Roman"/>
                <w:sz w:val="18"/>
                <w:szCs w:val="18"/>
              </w:rPr>
              <w:t>Муниципальная программа</w:t>
            </w:r>
          </w:p>
        </w:tc>
        <w:tc>
          <w:tcPr>
            <w:tcW w:w="1174" w:type="dxa"/>
          </w:tcPr>
          <w:p w14:paraId="10E960CE" w14:textId="77777777" w:rsidR="00523CC5" w:rsidRPr="005F026D" w:rsidRDefault="00523CC5" w:rsidP="00523CC5">
            <w:pPr>
              <w:pStyle w:val="Default"/>
              <w:rPr>
                <w:sz w:val="18"/>
                <w:szCs w:val="18"/>
              </w:rPr>
            </w:pPr>
            <w:r w:rsidRPr="005F026D">
              <w:rPr>
                <w:sz w:val="18"/>
                <w:szCs w:val="18"/>
              </w:rPr>
              <w:t>Период осуществления капитальных вложений в объект капитального строительства</w:t>
            </w:r>
          </w:p>
          <w:p w14:paraId="643374A2" w14:textId="77777777" w:rsidR="00523CC5" w:rsidRDefault="00523CC5" w:rsidP="007F30BC">
            <w:pPr>
              <w:pStyle w:val="ConsPlusNormal"/>
              <w:spacing w:before="220"/>
              <w:jc w:val="both"/>
              <w:rPr>
                <w:rFonts w:ascii="Times New Roman" w:hAnsi="Times New Roman" w:cs="Times New Roman"/>
                <w:sz w:val="28"/>
                <w:szCs w:val="28"/>
              </w:rPr>
            </w:pPr>
          </w:p>
        </w:tc>
        <w:tc>
          <w:tcPr>
            <w:tcW w:w="861" w:type="dxa"/>
          </w:tcPr>
          <w:p w14:paraId="250E54BA" w14:textId="77777777" w:rsidR="00523CC5" w:rsidRPr="005F026D" w:rsidRDefault="00523CC5" w:rsidP="00523CC5">
            <w:pPr>
              <w:pStyle w:val="Default"/>
              <w:rPr>
                <w:sz w:val="18"/>
                <w:szCs w:val="18"/>
              </w:rPr>
            </w:pPr>
            <w:r w:rsidRPr="005F026D">
              <w:rPr>
                <w:sz w:val="18"/>
                <w:szCs w:val="18"/>
              </w:rPr>
              <w:t>Плановый срок ввода объекта капитального строительства в эксплуатацию</w:t>
            </w:r>
          </w:p>
          <w:p w14:paraId="31D5304C" w14:textId="77777777" w:rsidR="00523CC5" w:rsidRDefault="00523CC5" w:rsidP="007F30BC">
            <w:pPr>
              <w:pStyle w:val="ConsPlusNormal"/>
              <w:spacing w:before="220"/>
              <w:jc w:val="both"/>
              <w:rPr>
                <w:rFonts w:ascii="Times New Roman" w:hAnsi="Times New Roman" w:cs="Times New Roman"/>
                <w:sz w:val="28"/>
                <w:szCs w:val="28"/>
              </w:rPr>
            </w:pPr>
          </w:p>
        </w:tc>
        <w:tc>
          <w:tcPr>
            <w:tcW w:w="861" w:type="dxa"/>
          </w:tcPr>
          <w:p w14:paraId="5AAAAD72" w14:textId="77777777" w:rsidR="00523CC5" w:rsidRPr="005F026D" w:rsidRDefault="00523CC5" w:rsidP="00523CC5">
            <w:pPr>
              <w:pStyle w:val="Default"/>
              <w:rPr>
                <w:sz w:val="18"/>
                <w:szCs w:val="18"/>
              </w:rPr>
            </w:pPr>
            <w:r w:rsidRPr="005F026D">
              <w:rPr>
                <w:sz w:val="18"/>
                <w:szCs w:val="18"/>
              </w:rPr>
              <w:t>Фактически освоенные бюджетные средства на начало текущего года</w:t>
            </w:r>
          </w:p>
          <w:p w14:paraId="60CCE673" w14:textId="77777777" w:rsidR="00523CC5" w:rsidRDefault="00523CC5" w:rsidP="007F30BC">
            <w:pPr>
              <w:pStyle w:val="ConsPlusNormal"/>
              <w:spacing w:before="220"/>
              <w:jc w:val="both"/>
              <w:rPr>
                <w:rFonts w:ascii="Times New Roman" w:hAnsi="Times New Roman" w:cs="Times New Roman"/>
                <w:sz w:val="28"/>
                <w:szCs w:val="28"/>
              </w:rPr>
            </w:pPr>
          </w:p>
        </w:tc>
        <w:tc>
          <w:tcPr>
            <w:tcW w:w="862" w:type="dxa"/>
          </w:tcPr>
          <w:p w14:paraId="2FB1A32B" w14:textId="77777777" w:rsidR="00523CC5" w:rsidRPr="00FC72A2" w:rsidRDefault="00523CC5" w:rsidP="00523CC5">
            <w:pPr>
              <w:pStyle w:val="Default"/>
              <w:rPr>
                <w:sz w:val="18"/>
                <w:szCs w:val="18"/>
              </w:rPr>
            </w:pPr>
            <w:r w:rsidRPr="00FC72A2">
              <w:rPr>
                <w:sz w:val="18"/>
                <w:szCs w:val="18"/>
              </w:rPr>
              <w:t>Плановый объем бюджетных средств</w:t>
            </w:r>
            <w:r>
              <w:rPr>
                <w:sz w:val="18"/>
                <w:szCs w:val="18"/>
              </w:rPr>
              <w:t>, всего</w:t>
            </w:r>
          </w:p>
          <w:p w14:paraId="4CCD76D9" w14:textId="77777777" w:rsidR="00523CC5" w:rsidRDefault="00523CC5" w:rsidP="007F30BC">
            <w:pPr>
              <w:pStyle w:val="ConsPlusNormal"/>
              <w:spacing w:before="220"/>
              <w:jc w:val="both"/>
              <w:rPr>
                <w:rFonts w:ascii="Times New Roman" w:hAnsi="Times New Roman" w:cs="Times New Roman"/>
                <w:sz w:val="28"/>
                <w:szCs w:val="28"/>
              </w:rPr>
            </w:pPr>
          </w:p>
        </w:tc>
        <w:tc>
          <w:tcPr>
            <w:tcW w:w="862" w:type="dxa"/>
          </w:tcPr>
          <w:p w14:paraId="01552E97" w14:textId="549DE0FB"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го</w:t>
            </w:r>
            <w:r>
              <w:rPr>
                <w:rFonts w:ascii="Times New Roman" w:hAnsi="Times New Roman" w:cs="Times New Roman"/>
                <w:sz w:val="18"/>
                <w:szCs w:val="18"/>
              </w:rPr>
              <w:t>д</w:t>
            </w:r>
          </w:p>
        </w:tc>
        <w:tc>
          <w:tcPr>
            <w:tcW w:w="862" w:type="dxa"/>
          </w:tcPr>
          <w:p w14:paraId="3BE8FC78"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год</w:t>
            </w:r>
          </w:p>
        </w:tc>
        <w:tc>
          <w:tcPr>
            <w:tcW w:w="862" w:type="dxa"/>
          </w:tcPr>
          <w:p w14:paraId="742A6879"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год</w:t>
            </w:r>
          </w:p>
        </w:tc>
      </w:tr>
      <w:tr w:rsidR="00523CC5" w:rsidRPr="00FC72A2" w14:paraId="66D6BDC8" w14:textId="77777777" w:rsidTr="007F30BC">
        <w:tc>
          <w:tcPr>
            <w:tcW w:w="459" w:type="dxa"/>
          </w:tcPr>
          <w:p w14:paraId="316DAE0A" w14:textId="77777777" w:rsidR="00523CC5" w:rsidRPr="005F026D" w:rsidRDefault="00523CC5" w:rsidP="007F30BC">
            <w:pPr>
              <w:pStyle w:val="ConsPlusNormal"/>
              <w:spacing w:before="220"/>
              <w:jc w:val="both"/>
              <w:rPr>
                <w:rFonts w:ascii="Times New Roman" w:hAnsi="Times New Roman" w:cs="Times New Roman"/>
                <w:sz w:val="18"/>
                <w:szCs w:val="18"/>
              </w:rPr>
            </w:pPr>
            <w:r>
              <w:rPr>
                <w:rFonts w:ascii="Times New Roman" w:hAnsi="Times New Roman" w:cs="Times New Roman"/>
                <w:sz w:val="18"/>
                <w:szCs w:val="18"/>
              </w:rPr>
              <w:t>1</w:t>
            </w:r>
          </w:p>
        </w:tc>
        <w:tc>
          <w:tcPr>
            <w:tcW w:w="1067" w:type="dxa"/>
          </w:tcPr>
          <w:p w14:paraId="57BA76F8" w14:textId="77777777" w:rsidR="00523CC5" w:rsidRPr="005F026D" w:rsidRDefault="00523CC5" w:rsidP="00523CC5">
            <w:pPr>
              <w:pStyle w:val="ConsPlusNormal"/>
              <w:spacing w:before="220"/>
              <w:ind w:firstLine="0"/>
              <w:rPr>
                <w:rFonts w:ascii="Times New Roman" w:hAnsi="Times New Roman" w:cs="Times New Roman"/>
                <w:sz w:val="18"/>
                <w:szCs w:val="18"/>
              </w:rPr>
            </w:pPr>
            <w:r>
              <w:rPr>
                <w:rFonts w:ascii="Times New Roman" w:hAnsi="Times New Roman" w:cs="Times New Roman"/>
                <w:sz w:val="18"/>
                <w:szCs w:val="18"/>
              </w:rPr>
              <w:t>2</w:t>
            </w:r>
          </w:p>
        </w:tc>
        <w:tc>
          <w:tcPr>
            <w:tcW w:w="1276" w:type="dxa"/>
          </w:tcPr>
          <w:p w14:paraId="2772F0EC" w14:textId="77777777" w:rsidR="00523CC5" w:rsidRPr="005F026D" w:rsidRDefault="00523CC5" w:rsidP="00523CC5">
            <w:pPr>
              <w:pStyle w:val="ConsPlusNormal"/>
              <w:spacing w:before="220"/>
              <w:ind w:firstLine="0"/>
              <w:rPr>
                <w:rFonts w:ascii="Times New Roman" w:hAnsi="Times New Roman" w:cs="Times New Roman"/>
                <w:sz w:val="18"/>
                <w:szCs w:val="18"/>
              </w:rPr>
            </w:pPr>
            <w:r>
              <w:rPr>
                <w:rFonts w:ascii="Times New Roman" w:hAnsi="Times New Roman" w:cs="Times New Roman"/>
                <w:sz w:val="18"/>
                <w:szCs w:val="18"/>
              </w:rPr>
              <w:t>3</w:t>
            </w:r>
          </w:p>
        </w:tc>
        <w:tc>
          <w:tcPr>
            <w:tcW w:w="1275" w:type="dxa"/>
          </w:tcPr>
          <w:p w14:paraId="7F9145A1"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4</w:t>
            </w:r>
          </w:p>
        </w:tc>
        <w:tc>
          <w:tcPr>
            <w:tcW w:w="1174" w:type="dxa"/>
          </w:tcPr>
          <w:p w14:paraId="03291EAA"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5</w:t>
            </w:r>
          </w:p>
        </w:tc>
        <w:tc>
          <w:tcPr>
            <w:tcW w:w="861" w:type="dxa"/>
          </w:tcPr>
          <w:p w14:paraId="5B8A05E5"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6</w:t>
            </w:r>
          </w:p>
        </w:tc>
        <w:tc>
          <w:tcPr>
            <w:tcW w:w="861" w:type="dxa"/>
          </w:tcPr>
          <w:p w14:paraId="59110D7D"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7</w:t>
            </w:r>
          </w:p>
        </w:tc>
        <w:tc>
          <w:tcPr>
            <w:tcW w:w="862" w:type="dxa"/>
          </w:tcPr>
          <w:p w14:paraId="7E3F6972"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8</w:t>
            </w:r>
          </w:p>
        </w:tc>
        <w:tc>
          <w:tcPr>
            <w:tcW w:w="862" w:type="dxa"/>
          </w:tcPr>
          <w:p w14:paraId="61BD2FFA"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9</w:t>
            </w:r>
          </w:p>
        </w:tc>
        <w:tc>
          <w:tcPr>
            <w:tcW w:w="862" w:type="dxa"/>
          </w:tcPr>
          <w:p w14:paraId="31E66383"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10</w:t>
            </w:r>
          </w:p>
        </w:tc>
        <w:tc>
          <w:tcPr>
            <w:tcW w:w="862" w:type="dxa"/>
          </w:tcPr>
          <w:p w14:paraId="6E845C53" w14:textId="77777777" w:rsidR="00523CC5" w:rsidRPr="00FC72A2" w:rsidRDefault="00523CC5" w:rsidP="00523CC5">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11</w:t>
            </w:r>
          </w:p>
        </w:tc>
      </w:tr>
    </w:tbl>
    <w:p w14:paraId="77C9612F" w14:textId="77777777" w:rsidR="00523CC5" w:rsidRDefault="00523CC5" w:rsidP="00523CC5">
      <w:pPr>
        <w:pStyle w:val="ConsPlusNormal"/>
        <w:spacing w:before="220"/>
        <w:ind w:firstLine="0"/>
        <w:jc w:val="center"/>
        <w:rPr>
          <w:rFonts w:ascii="Times New Roman" w:hAnsi="Times New Roman" w:cs="Times New Roman"/>
          <w:sz w:val="28"/>
          <w:szCs w:val="28"/>
        </w:rPr>
        <w:sectPr w:rsidR="00523CC5" w:rsidSect="005171EA">
          <w:pgSz w:w="11906" w:h="16838"/>
          <w:pgMar w:top="851" w:right="851" w:bottom="851" w:left="851" w:header="567" w:footer="567" w:gutter="0"/>
          <w:cols w:space="708"/>
          <w:docGrid w:linePitch="360"/>
        </w:sectPr>
      </w:pPr>
    </w:p>
    <w:p w14:paraId="68D5D950" w14:textId="77777777" w:rsidR="00523CC5" w:rsidRPr="00E95E41" w:rsidRDefault="00523CC5" w:rsidP="00523CC5">
      <w:pPr>
        <w:ind w:right="-1"/>
        <w:jc w:val="center"/>
        <w:rPr>
          <w:b/>
          <w:sz w:val="32"/>
          <w:szCs w:val="32"/>
        </w:rPr>
      </w:pPr>
      <w:r>
        <w:rPr>
          <w:b/>
          <w:noProof/>
          <w:sz w:val="32"/>
          <w:szCs w:val="32"/>
        </w:rPr>
        <w:lastRenderedPageBreak/>
        <w:drawing>
          <wp:inline distT="0" distB="0" distL="0" distR="0" wp14:anchorId="7296935C" wp14:editId="15A03559">
            <wp:extent cx="695960" cy="90106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6EFEB7AA" w14:textId="77777777" w:rsidR="00523CC5" w:rsidRPr="003A5DA7" w:rsidRDefault="00523CC5" w:rsidP="00523CC5">
      <w:pPr>
        <w:ind w:right="-1"/>
        <w:jc w:val="center"/>
        <w:rPr>
          <w:b/>
          <w:sz w:val="36"/>
          <w:szCs w:val="36"/>
        </w:rPr>
      </w:pPr>
      <w:r w:rsidRPr="003A5DA7">
        <w:rPr>
          <w:b/>
          <w:sz w:val="36"/>
          <w:szCs w:val="36"/>
        </w:rPr>
        <w:t>АДМИНИСТРАЦИЯ ГОРОДСКОГО ОКРУГА ТЕЙКОВО ИВАНОВСКОЙ ОБЛАСТИ</w:t>
      </w:r>
    </w:p>
    <w:p w14:paraId="3CD8DA49" w14:textId="77777777" w:rsidR="00523CC5" w:rsidRPr="00E95E41" w:rsidRDefault="00523CC5" w:rsidP="00523CC5">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663B0127" w14:textId="77777777" w:rsidR="00523CC5" w:rsidRDefault="00523CC5" w:rsidP="00523CC5">
      <w:pPr>
        <w:pStyle w:val="ConsPlusNormal"/>
        <w:ind w:right="-1"/>
        <w:jc w:val="center"/>
        <w:rPr>
          <w:rFonts w:ascii="Times New Roman" w:hAnsi="Times New Roman"/>
          <w:b/>
          <w:sz w:val="28"/>
          <w:szCs w:val="28"/>
        </w:rPr>
      </w:pPr>
    </w:p>
    <w:p w14:paraId="00A81ED2" w14:textId="77777777" w:rsidR="00523CC5" w:rsidRPr="003A5DA7" w:rsidRDefault="00523CC5" w:rsidP="00523CC5">
      <w:pPr>
        <w:pStyle w:val="ConsPlusNormal"/>
        <w:ind w:right="-1"/>
        <w:jc w:val="center"/>
        <w:rPr>
          <w:rFonts w:ascii="Times New Roman" w:hAnsi="Times New Roman"/>
          <w:b/>
          <w:sz w:val="28"/>
          <w:szCs w:val="28"/>
        </w:rPr>
      </w:pPr>
    </w:p>
    <w:p w14:paraId="4CB3161C" w14:textId="77777777" w:rsidR="00523CC5" w:rsidRPr="003A5DA7" w:rsidRDefault="00523CC5" w:rsidP="00523CC5">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0D641661" w14:textId="77777777" w:rsidR="00523CC5" w:rsidRDefault="00523CC5" w:rsidP="00523CC5">
      <w:pPr>
        <w:pStyle w:val="ConsPlusNormal"/>
        <w:ind w:right="-1"/>
        <w:jc w:val="center"/>
        <w:rPr>
          <w:rFonts w:ascii="Times New Roman" w:hAnsi="Times New Roman" w:cs="Times New Roman"/>
          <w:sz w:val="28"/>
          <w:szCs w:val="28"/>
        </w:rPr>
      </w:pPr>
    </w:p>
    <w:p w14:paraId="53BB3CE3" w14:textId="61749BD0" w:rsidR="00523CC5" w:rsidRDefault="00523CC5" w:rsidP="00F915DD">
      <w:pPr>
        <w:ind w:right="-1"/>
        <w:jc w:val="center"/>
        <w:rPr>
          <w:sz w:val="28"/>
          <w:szCs w:val="28"/>
        </w:rPr>
      </w:pPr>
      <w:r w:rsidRPr="00E95E41">
        <w:rPr>
          <w:b/>
          <w:sz w:val="28"/>
          <w:szCs w:val="28"/>
        </w:rPr>
        <w:t xml:space="preserve">от </w:t>
      </w:r>
      <w:r>
        <w:rPr>
          <w:b/>
          <w:sz w:val="28"/>
          <w:szCs w:val="28"/>
        </w:rPr>
        <w:t xml:space="preserve">18.11.2024 </w:t>
      </w:r>
      <w:r w:rsidRPr="00E95E41">
        <w:rPr>
          <w:b/>
          <w:sz w:val="28"/>
          <w:szCs w:val="28"/>
        </w:rPr>
        <w:t>№</w:t>
      </w:r>
      <w:r>
        <w:rPr>
          <w:b/>
          <w:sz w:val="28"/>
          <w:szCs w:val="28"/>
        </w:rPr>
        <w:t>716</w:t>
      </w:r>
    </w:p>
    <w:p w14:paraId="511BAC67" w14:textId="77777777" w:rsidR="00523CC5" w:rsidRPr="005C2ED2" w:rsidRDefault="00523CC5" w:rsidP="00523CC5">
      <w:pPr>
        <w:ind w:right="-1"/>
        <w:jc w:val="center"/>
        <w:rPr>
          <w:sz w:val="28"/>
          <w:szCs w:val="28"/>
        </w:rPr>
      </w:pPr>
      <w:r>
        <w:rPr>
          <w:sz w:val="28"/>
          <w:szCs w:val="28"/>
        </w:rPr>
        <w:t>г. Тейково</w:t>
      </w:r>
    </w:p>
    <w:p w14:paraId="2DB1C063" w14:textId="77777777" w:rsidR="00523CC5" w:rsidRDefault="00523CC5" w:rsidP="00523CC5">
      <w:pPr>
        <w:pStyle w:val="ConsPlusNormal"/>
        <w:ind w:right="-1"/>
        <w:jc w:val="center"/>
        <w:rPr>
          <w:rFonts w:ascii="Times New Roman" w:hAnsi="Times New Roman" w:cs="Times New Roman"/>
          <w:sz w:val="28"/>
          <w:szCs w:val="28"/>
        </w:rPr>
      </w:pPr>
    </w:p>
    <w:p w14:paraId="172E6F0F" w14:textId="77777777" w:rsidR="00523CC5" w:rsidRPr="00E7686B" w:rsidRDefault="00523CC5" w:rsidP="00523CC5">
      <w:pPr>
        <w:jc w:val="both"/>
        <w:rPr>
          <w:b/>
          <w:bCs/>
          <w:sz w:val="28"/>
          <w:szCs w:val="28"/>
        </w:rPr>
      </w:pPr>
      <w:r>
        <w:rPr>
          <w:rFonts w:eastAsiaTheme="minorHAnsi"/>
          <w:b/>
          <w:sz w:val="28"/>
          <w:szCs w:val="28"/>
          <w:lang w:eastAsia="en-US"/>
        </w:rPr>
        <w:t xml:space="preserve">         </w:t>
      </w:r>
      <w:r w:rsidRPr="00E7686B">
        <w:rPr>
          <w:rFonts w:eastAsiaTheme="minorHAnsi"/>
          <w:b/>
          <w:sz w:val="28"/>
          <w:szCs w:val="28"/>
          <w:lang w:eastAsia="en-US"/>
        </w:rPr>
        <w:t xml:space="preserve">Об утверждении </w:t>
      </w:r>
      <w:hyperlink w:anchor="P50">
        <w:r w:rsidRPr="00E7686B">
          <w:rPr>
            <w:b/>
            <w:sz w:val="28"/>
            <w:szCs w:val="28"/>
          </w:rPr>
          <w:t>Поряд</w:t>
        </w:r>
      </w:hyperlink>
      <w:r w:rsidRPr="00E7686B">
        <w:rPr>
          <w:b/>
          <w:sz w:val="28"/>
          <w:szCs w:val="28"/>
        </w:rPr>
        <w:t>ка осуществления бюджетных инвестиций в форме капитальных вложений в объекты собственности городского округа Тейково Ивановской области, предоставления субсидий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r w:rsidRPr="00E7686B">
        <w:rPr>
          <w:rFonts w:eastAsiaTheme="minorHAnsi"/>
          <w:b/>
          <w:sz w:val="28"/>
          <w:szCs w:val="28"/>
          <w:lang w:eastAsia="en-US"/>
        </w:rPr>
        <w:t xml:space="preserve"> </w:t>
      </w:r>
    </w:p>
    <w:p w14:paraId="6B6744CC" w14:textId="77777777" w:rsidR="00523CC5" w:rsidRPr="00B60C64" w:rsidRDefault="00523CC5" w:rsidP="00523CC5">
      <w:pPr>
        <w:pStyle w:val="ConsPlusNormal"/>
        <w:ind w:right="-1" w:firstLine="709"/>
        <w:jc w:val="both"/>
        <w:rPr>
          <w:rFonts w:ascii="Times New Roman" w:hAnsi="Times New Roman" w:cs="Times New Roman"/>
          <w:sz w:val="28"/>
          <w:szCs w:val="28"/>
        </w:rPr>
      </w:pPr>
    </w:p>
    <w:p w14:paraId="73C748B5" w14:textId="77777777" w:rsidR="00523CC5" w:rsidRPr="00B60C64" w:rsidRDefault="00523CC5" w:rsidP="00523CC5">
      <w:pPr>
        <w:pStyle w:val="Default"/>
        <w:ind w:firstLine="709"/>
        <w:jc w:val="both"/>
        <w:rPr>
          <w:sz w:val="28"/>
          <w:szCs w:val="28"/>
        </w:rPr>
      </w:pPr>
      <w:r w:rsidRPr="00B60C64">
        <w:rPr>
          <w:sz w:val="28"/>
          <w:szCs w:val="28"/>
        </w:rPr>
        <w:t>В соответствии с</w:t>
      </w:r>
      <w:r>
        <w:rPr>
          <w:sz w:val="28"/>
          <w:szCs w:val="28"/>
        </w:rPr>
        <w:t>о</w:t>
      </w:r>
      <w:r w:rsidRPr="00B60C64">
        <w:rPr>
          <w:sz w:val="28"/>
          <w:szCs w:val="28"/>
        </w:rPr>
        <w:t xml:space="preserve"> </w:t>
      </w:r>
      <w:hyperlink r:id="rId11">
        <w:r w:rsidRPr="00E7686B">
          <w:rPr>
            <w:color w:val="auto"/>
            <w:sz w:val="28"/>
            <w:szCs w:val="28"/>
          </w:rPr>
          <w:t>статьями 78.2</w:t>
        </w:r>
      </w:hyperlink>
      <w:r w:rsidRPr="00E7686B">
        <w:rPr>
          <w:color w:val="auto"/>
          <w:sz w:val="28"/>
          <w:szCs w:val="28"/>
        </w:rPr>
        <w:t xml:space="preserve"> и</w:t>
      </w:r>
      <w:r>
        <w:t xml:space="preserve"> </w:t>
      </w:r>
      <w:r w:rsidRPr="00B60C64">
        <w:rPr>
          <w:sz w:val="28"/>
          <w:szCs w:val="28"/>
        </w:rPr>
        <w:t xml:space="preserve">79 Бюджетного кодекса Российской Федерации администрация городского округа Тейково Ивановской области </w:t>
      </w:r>
    </w:p>
    <w:p w14:paraId="3F3D38AC" w14:textId="77777777" w:rsidR="00523CC5" w:rsidRPr="00B60C64" w:rsidRDefault="00523CC5" w:rsidP="00523CC5">
      <w:pPr>
        <w:ind w:firstLine="709"/>
        <w:jc w:val="both"/>
        <w:rPr>
          <w:sz w:val="28"/>
          <w:szCs w:val="28"/>
        </w:rPr>
      </w:pPr>
      <w:r w:rsidRPr="00B60C64">
        <w:rPr>
          <w:sz w:val="28"/>
          <w:szCs w:val="28"/>
        </w:rPr>
        <w:t xml:space="preserve"> </w:t>
      </w:r>
    </w:p>
    <w:p w14:paraId="2AB3EE23" w14:textId="77777777" w:rsidR="00523CC5" w:rsidRPr="00B60C64" w:rsidRDefault="00523CC5" w:rsidP="00523CC5">
      <w:pPr>
        <w:ind w:firstLine="709"/>
        <w:jc w:val="center"/>
        <w:rPr>
          <w:b/>
          <w:sz w:val="28"/>
          <w:szCs w:val="28"/>
        </w:rPr>
      </w:pPr>
      <w:r w:rsidRPr="00B60C64">
        <w:rPr>
          <w:b/>
          <w:sz w:val="28"/>
          <w:szCs w:val="28"/>
        </w:rPr>
        <w:t>П О С Т А Н О В Л Я Е Т:</w:t>
      </w:r>
    </w:p>
    <w:p w14:paraId="53C36B69" w14:textId="77777777" w:rsidR="00523CC5" w:rsidRPr="00B60C64" w:rsidRDefault="00523CC5" w:rsidP="00523CC5">
      <w:pPr>
        <w:jc w:val="both"/>
        <w:rPr>
          <w:b/>
          <w:sz w:val="28"/>
          <w:szCs w:val="28"/>
        </w:rPr>
      </w:pPr>
    </w:p>
    <w:p w14:paraId="0AFC8BEA" w14:textId="05312E21" w:rsidR="00523CC5" w:rsidRPr="00433A44" w:rsidRDefault="00523CC5" w:rsidP="00352862">
      <w:pPr>
        <w:pStyle w:val="a9"/>
        <w:numPr>
          <w:ilvl w:val="0"/>
          <w:numId w:val="2"/>
        </w:numPr>
        <w:tabs>
          <w:tab w:val="left" w:pos="1701"/>
        </w:tabs>
        <w:spacing w:after="0" w:line="240" w:lineRule="auto"/>
        <w:ind w:right="-284"/>
        <w:jc w:val="both"/>
        <w:rPr>
          <w:rFonts w:ascii="Times New Roman" w:hAnsi="Times New Roman" w:cs="Times New Roman"/>
          <w:sz w:val="28"/>
          <w:szCs w:val="28"/>
        </w:rPr>
      </w:pPr>
      <w:r w:rsidRPr="0090532D">
        <w:rPr>
          <w:rFonts w:ascii="Times New Roman" w:hAnsi="Times New Roman" w:cs="Times New Roman"/>
          <w:bCs/>
          <w:sz w:val="28"/>
          <w:szCs w:val="28"/>
        </w:rPr>
        <w:t xml:space="preserve">Утвердить </w:t>
      </w:r>
      <w:hyperlink w:anchor="P50">
        <w:r w:rsidRPr="0090532D">
          <w:rPr>
            <w:rFonts w:ascii="Times New Roman" w:hAnsi="Times New Roman" w:cs="Times New Roman"/>
            <w:sz w:val="28"/>
            <w:szCs w:val="28"/>
          </w:rPr>
          <w:t>Поряд</w:t>
        </w:r>
      </w:hyperlink>
      <w:r w:rsidRPr="0090532D">
        <w:rPr>
          <w:rFonts w:ascii="Times New Roman" w:hAnsi="Times New Roman" w:cs="Times New Roman"/>
          <w:sz w:val="28"/>
          <w:szCs w:val="28"/>
        </w:rPr>
        <w:t>ок осуществления бюджетных инвестиций в форме капитальных вложений в объекты собственности городского округа Тейково Ивановской области, предоставления субсидий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r w:rsidRPr="0090532D">
        <w:rPr>
          <w:rFonts w:ascii="Times New Roman" w:hAnsi="Times New Roman" w:cs="Times New Roman"/>
          <w:bCs/>
          <w:sz w:val="28"/>
          <w:szCs w:val="28"/>
        </w:rPr>
        <w:t xml:space="preserve"> (прилагается).</w:t>
      </w:r>
    </w:p>
    <w:p w14:paraId="4AC3673A" w14:textId="77777777" w:rsidR="00433A44" w:rsidRPr="0090532D" w:rsidRDefault="00433A44" w:rsidP="00433A44">
      <w:pPr>
        <w:pStyle w:val="a9"/>
        <w:tabs>
          <w:tab w:val="left" w:pos="1701"/>
        </w:tabs>
        <w:spacing w:after="0" w:line="240" w:lineRule="auto"/>
        <w:ind w:left="1069" w:right="-284"/>
        <w:jc w:val="both"/>
        <w:rPr>
          <w:rFonts w:ascii="Times New Roman" w:hAnsi="Times New Roman" w:cs="Times New Roman"/>
          <w:sz w:val="28"/>
          <w:szCs w:val="28"/>
        </w:rPr>
      </w:pPr>
    </w:p>
    <w:p w14:paraId="04617A89" w14:textId="77777777" w:rsidR="00433A44" w:rsidRPr="00433A44" w:rsidRDefault="00523CC5" w:rsidP="00352862">
      <w:pPr>
        <w:pStyle w:val="a9"/>
        <w:numPr>
          <w:ilvl w:val="0"/>
          <w:numId w:val="2"/>
        </w:numPr>
        <w:spacing w:after="0" w:line="240" w:lineRule="auto"/>
        <w:ind w:left="993" w:hanging="284"/>
        <w:jc w:val="both"/>
        <w:rPr>
          <w:rFonts w:ascii="Times New Roman" w:hAnsi="Times New Roman" w:cs="Times New Roman"/>
          <w:bCs/>
          <w:sz w:val="28"/>
          <w:szCs w:val="28"/>
        </w:rPr>
      </w:pPr>
      <w:r w:rsidRPr="00E7686B">
        <w:rPr>
          <w:rFonts w:ascii="Times New Roman" w:hAnsi="Times New Roman" w:cs="Times New Roman"/>
          <w:sz w:val="28"/>
          <w:szCs w:val="28"/>
        </w:rPr>
        <w:t>Отменить постановление администрации городского округа Тейково</w:t>
      </w:r>
      <w:r>
        <w:rPr>
          <w:rFonts w:ascii="Times New Roman" w:hAnsi="Times New Roman" w:cs="Times New Roman"/>
          <w:sz w:val="28"/>
          <w:szCs w:val="28"/>
        </w:rPr>
        <w:t xml:space="preserve"> </w:t>
      </w:r>
      <w:r w:rsidRPr="00E7686B">
        <w:rPr>
          <w:rFonts w:ascii="Times New Roman" w:hAnsi="Times New Roman" w:cs="Times New Roman"/>
          <w:sz w:val="28"/>
          <w:szCs w:val="28"/>
        </w:rPr>
        <w:t xml:space="preserve">Ивановской области от 05.07.2018 № 392 </w:t>
      </w:r>
      <w:r w:rsidRPr="00E7686B">
        <w:rPr>
          <w:rFonts w:ascii="Times New Roman" w:hAnsi="Times New Roman" w:cs="Times New Roman"/>
          <w:bCs/>
          <w:sz w:val="28"/>
          <w:szCs w:val="28"/>
        </w:rPr>
        <w:t xml:space="preserve">«Об утверждении </w:t>
      </w:r>
      <w:hyperlink w:anchor="P44" w:history="1">
        <w:r w:rsidRPr="00E7686B">
          <w:rPr>
            <w:rFonts w:ascii="Times New Roman" w:hAnsi="Times New Roman" w:cs="Times New Roman"/>
            <w:color w:val="000000" w:themeColor="text1"/>
            <w:sz w:val="28"/>
            <w:szCs w:val="28"/>
          </w:rPr>
          <w:t>Поряд</w:t>
        </w:r>
      </w:hyperlink>
      <w:r w:rsidRPr="00E7686B">
        <w:rPr>
          <w:rFonts w:ascii="Times New Roman" w:hAnsi="Times New Roman" w:cs="Times New Roman"/>
          <w:sz w:val="28"/>
          <w:szCs w:val="28"/>
        </w:rPr>
        <w:t>ка</w:t>
      </w:r>
      <w:r w:rsidRPr="00E7686B">
        <w:rPr>
          <w:rFonts w:ascii="Times New Roman" w:hAnsi="Times New Roman" w:cs="Times New Roman"/>
          <w:color w:val="000000" w:themeColor="text1"/>
          <w:sz w:val="28"/>
          <w:szCs w:val="28"/>
        </w:rPr>
        <w:t xml:space="preserve"> осуществления капитальных вложений в объекты капитального строительства, находящиеся в собственности городского округа Тейково, и приобретение объектов недвижимого имущества в собственность городского округа Тейково»</w:t>
      </w:r>
    </w:p>
    <w:p w14:paraId="2AA69903" w14:textId="77777777" w:rsidR="00433A44" w:rsidRPr="00433A44" w:rsidRDefault="00433A44" w:rsidP="00433A44">
      <w:pPr>
        <w:pStyle w:val="a9"/>
        <w:rPr>
          <w:sz w:val="28"/>
          <w:szCs w:val="28"/>
        </w:rPr>
      </w:pPr>
    </w:p>
    <w:p w14:paraId="5C990546" w14:textId="04DBEEB6" w:rsidR="00523CC5" w:rsidRPr="00433A44" w:rsidRDefault="00523CC5" w:rsidP="00352862">
      <w:pPr>
        <w:pStyle w:val="a9"/>
        <w:numPr>
          <w:ilvl w:val="0"/>
          <w:numId w:val="2"/>
        </w:numPr>
        <w:spacing w:after="0" w:line="240" w:lineRule="auto"/>
        <w:ind w:left="993" w:hanging="284"/>
        <w:jc w:val="both"/>
        <w:rPr>
          <w:rFonts w:ascii="Times New Roman" w:hAnsi="Times New Roman" w:cs="Times New Roman"/>
          <w:bCs/>
          <w:sz w:val="28"/>
          <w:szCs w:val="28"/>
        </w:rPr>
      </w:pPr>
      <w:r w:rsidRPr="00433A44">
        <w:rPr>
          <w:rFonts w:ascii="Times New Roman" w:hAnsi="Times New Roman" w:cs="Times New Roman"/>
          <w:sz w:val="28"/>
          <w:szCs w:val="28"/>
        </w:rPr>
        <w:lastRenderedPageBreak/>
        <w:t>Опубликовать настоящее постановление в Вестнике органов местного самоуправления городского округа Тейково.</w:t>
      </w:r>
    </w:p>
    <w:p w14:paraId="25608123" w14:textId="77777777" w:rsidR="00433A44" w:rsidRDefault="00523CC5" w:rsidP="00523CC5">
      <w:pPr>
        <w:ind w:right="-1"/>
        <w:rPr>
          <w:b/>
          <w:sz w:val="28"/>
          <w:szCs w:val="28"/>
        </w:rPr>
      </w:pPr>
      <w:r>
        <w:rPr>
          <w:b/>
          <w:sz w:val="28"/>
          <w:szCs w:val="28"/>
        </w:rPr>
        <w:t xml:space="preserve"> </w:t>
      </w:r>
    </w:p>
    <w:p w14:paraId="756C4291" w14:textId="0F6B6077" w:rsidR="00523CC5" w:rsidRDefault="00523CC5" w:rsidP="00523CC5">
      <w:pPr>
        <w:ind w:right="-1"/>
        <w:rPr>
          <w:b/>
          <w:sz w:val="28"/>
          <w:szCs w:val="28"/>
        </w:rPr>
      </w:pPr>
      <w:r w:rsidRPr="004A1C71">
        <w:rPr>
          <w:b/>
          <w:sz w:val="28"/>
          <w:szCs w:val="28"/>
        </w:rPr>
        <w:t>Глава городского округа Тейково</w:t>
      </w:r>
      <w:r>
        <w:rPr>
          <w:b/>
          <w:sz w:val="28"/>
          <w:szCs w:val="28"/>
        </w:rPr>
        <w:t xml:space="preserve">           </w:t>
      </w:r>
    </w:p>
    <w:p w14:paraId="5542A358" w14:textId="0246CF45" w:rsidR="00523CC5" w:rsidRDefault="00523CC5" w:rsidP="00523CC5">
      <w:pPr>
        <w:ind w:right="-1"/>
        <w:rPr>
          <w:b/>
          <w:sz w:val="28"/>
          <w:szCs w:val="28"/>
        </w:rPr>
      </w:pPr>
      <w:r>
        <w:rPr>
          <w:b/>
          <w:sz w:val="28"/>
          <w:szCs w:val="28"/>
        </w:rPr>
        <w:t>Ивановской области</w:t>
      </w:r>
      <w:r w:rsidRPr="004A1C71">
        <w:rPr>
          <w:b/>
          <w:sz w:val="28"/>
          <w:szCs w:val="28"/>
        </w:rPr>
        <w:t xml:space="preserve">             </w:t>
      </w:r>
      <w:r>
        <w:rPr>
          <w:b/>
          <w:sz w:val="28"/>
          <w:szCs w:val="28"/>
        </w:rPr>
        <w:t xml:space="preserve">                                            </w:t>
      </w:r>
      <w:r>
        <w:rPr>
          <w:b/>
          <w:sz w:val="28"/>
          <w:szCs w:val="28"/>
        </w:rPr>
        <w:tab/>
      </w:r>
      <w:r>
        <w:rPr>
          <w:b/>
          <w:sz w:val="28"/>
          <w:szCs w:val="28"/>
        </w:rPr>
        <w:tab/>
      </w:r>
      <w:r w:rsidRPr="004A1C71">
        <w:rPr>
          <w:b/>
          <w:sz w:val="28"/>
          <w:szCs w:val="28"/>
        </w:rPr>
        <w:t>С.А. Семенова</w:t>
      </w:r>
    </w:p>
    <w:p w14:paraId="5F39D13D" w14:textId="77777777" w:rsidR="00433A44" w:rsidRDefault="00433A44" w:rsidP="00523CC5">
      <w:pPr>
        <w:pStyle w:val="ConsPlusNormal"/>
        <w:ind w:firstLine="568"/>
        <w:jc w:val="right"/>
        <w:outlineLvl w:val="0"/>
        <w:rPr>
          <w:rFonts w:ascii="Times New Roman" w:hAnsi="Times New Roman" w:cs="Times New Roman"/>
          <w:sz w:val="24"/>
          <w:szCs w:val="24"/>
        </w:rPr>
      </w:pPr>
    </w:p>
    <w:p w14:paraId="1A365C3E" w14:textId="77777777" w:rsidR="00433A44" w:rsidRDefault="00433A44" w:rsidP="00523CC5">
      <w:pPr>
        <w:pStyle w:val="ConsPlusNormal"/>
        <w:ind w:firstLine="568"/>
        <w:jc w:val="right"/>
        <w:outlineLvl w:val="0"/>
        <w:rPr>
          <w:rFonts w:ascii="Times New Roman" w:hAnsi="Times New Roman" w:cs="Times New Roman"/>
          <w:sz w:val="24"/>
          <w:szCs w:val="24"/>
        </w:rPr>
      </w:pPr>
    </w:p>
    <w:p w14:paraId="106F52A4"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5D2CF39"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4812E43"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A6D46CB" w14:textId="77777777" w:rsidR="00433A44" w:rsidRDefault="00433A44" w:rsidP="00523CC5">
      <w:pPr>
        <w:pStyle w:val="ConsPlusNormal"/>
        <w:ind w:firstLine="568"/>
        <w:jc w:val="right"/>
        <w:outlineLvl w:val="0"/>
        <w:rPr>
          <w:rFonts w:ascii="Times New Roman" w:hAnsi="Times New Roman" w:cs="Times New Roman"/>
          <w:sz w:val="24"/>
          <w:szCs w:val="24"/>
        </w:rPr>
      </w:pPr>
    </w:p>
    <w:p w14:paraId="79297A7A" w14:textId="77777777" w:rsidR="00433A44" w:rsidRDefault="00433A44" w:rsidP="00523CC5">
      <w:pPr>
        <w:pStyle w:val="ConsPlusNormal"/>
        <w:ind w:firstLine="568"/>
        <w:jc w:val="right"/>
        <w:outlineLvl w:val="0"/>
        <w:rPr>
          <w:rFonts w:ascii="Times New Roman" w:hAnsi="Times New Roman" w:cs="Times New Roman"/>
          <w:sz w:val="24"/>
          <w:szCs w:val="24"/>
        </w:rPr>
      </w:pPr>
    </w:p>
    <w:p w14:paraId="5EC5AFF6"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DDC5534" w14:textId="77777777" w:rsidR="00433A44" w:rsidRDefault="00433A44" w:rsidP="00523CC5">
      <w:pPr>
        <w:pStyle w:val="ConsPlusNormal"/>
        <w:ind w:firstLine="568"/>
        <w:jc w:val="right"/>
        <w:outlineLvl w:val="0"/>
        <w:rPr>
          <w:rFonts w:ascii="Times New Roman" w:hAnsi="Times New Roman" w:cs="Times New Roman"/>
          <w:sz w:val="24"/>
          <w:szCs w:val="24"/>
        </w:rPr>
      </w:pPr>
    </w:p>
    <w:p w14:paraId="3BC2B175"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DD8048D" w14:textId="77777777" w:rsidR="00433A44" w:rsidRDefault="00433A44" w:rsidP="00523CC5">
      <w:pPr>
        <w:pStyle w:val="ConsPlusNormal"/>
        <w:ind w:firstLine="568"/>
        <w:jc w:val="right"/>
        <w:outlineLvl w:val="0"/>
        <w:rPr>
          <w:rFonts w:ascii="Times New Roman" w:hAnsi="Times New Roman" w:cs="Times New Roman"/>
          <w:sz w:val="24"/>
          <w:szCs w:val="24"/>
        </w:rPr>
      </w:pPr>
    </w:p>
    <w:p w14:paraId="72A0DF60"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A36C3FC"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B08A216" w14:textId="77777777" w:rsidR="00433A44" w:rsidRDefault="00433A44" w:rsidP="00523CC5">
      <w:pPr>
        <w:pStyle w:val="ConsPlusNormal"/>
        <w:ind w:firstLine="568"/>
        <w:jc w:val="right"/>
        <w:outlineLvl w:val="0"/>
        <w:rPr>
          <w:rFonts w:ascii="Times New Roman" w:hAnsi="Times New Roman" w:cs="Times New Roman"/>
          <w:sz w:val="24"/>
          <w:szCs w:val="24"/>
        </w:rPr>
      </w:pPr>
    </w:p>
    <w:p w14:paraId="3862F42B"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FB3610C" w14:textId="77777777" w:rsidR="00433A44" w:rsidRDefault="00433A44" w:rsidP="00523CC5">
      <w:pPr>
        <w:pStyle w:val="ConsPlusNormal"/>
        <w:ind w:firstLine="568"/>
        <w:jc w:val="right"/>
        <w:outlineLvl w:val="0"/>
        <w:rPr>
          <w:rFonts w:ascii="Times New Roman" w:hAnsi="Times New Roman" w:cs="Times New Roman"/>
          <w:sz w:val="24"/>
          <w:szCs w:val="24"/>
        </w:rPr>
      </w:pPr>
    </w:p>
    <w:p w14:paraId="5B59E5E6" w14:textId="77777777" w:rsidR="00433A44" w:rsidRDefault="00433A44" w:rsidP="00523CC5">
      <w:pPr>
        <w:pStyle w:val="ConsPlusNormal"/>
        <w:ind w:firstLine="568"/>
        <w:jc w:val="right"/>
        <w:outlineLvl w:val="0"/>
        <w:rPr>
          <w:rFonts w:ascii="Times New Roman" w:hAnsi="Times New Roman" w:cs="Times New Roman"/>
          <w:sz w:val="24"/>
          <w:szCs w:val="24"/>
        </w:rPr>
      </w:pPr>
    </w:p>
    <w:p w14:paraId="76E0ACDD" w14:textId="77777777" w:rsidR="00433A44" w:rsidRDefault="00433A44" w:rsidP="00523CC5">
      <w:pPr>
        <w:pStyle w:val="ConsPlusNormal"/>
        <w:ind w:firstLine="568"/>
        <w:jc w:val="right"/>
        <w:outlineLvl w:val="0"/>
        <w:rPr>
          <w:rFonts w:ascii="Times New Roman" w:hAnsi="Times New Roman" w:cs="Times New Roman"/>
          <w:sz w:val="24"/>
          <w:szCs w:val="24"/>
        </w:rPr>
      </w:pPr>
    </w:p>
    <w:p w14:paraId="5DABD416" w14:textId="77777777" w:rsidR="00433A44" w:rsidRDefault="00433A44" w:rsidP="00523CC5">
      <w:pPr>
        <w:pStyle w:val="ConsPlusNormal"/>
        <w:ind w:firstLine="568"/>
        <w:jc w:val="right"/>
        <w:outlineLvl w:val="0"/>
        <w:rPr>
          <w:rFonts w:ascii="Times New Roman" w:hAnsi="Times New Roman" w:cs="Times New Roman"/>
          <w:sz w:val="24"/>
          <w:szCs w:val="24"/>
        </w:rPr>
      </w:pPr>
    </w:p>
    <w:p w14:paraId="6DE38946" w14:textId="77777777" w:rsidR="00433A44" w:rsidRDefault="00433A44" w:rsidP="00523CC5">
      <w:pPr>
        <w:pStyle w:val="ConsPlusNormal"/>
        <w:ind w:firstLine="568"/>
        <w:jc w:val="right"/>
        <w:outlineLvl w:val="0"/>
        <w:rPr>
          <w:rFonts w:ascii="Times New Roman" w:hAnsi="Times New Roman" w:cs="Times New Roman"/>
          <w:sz w:val="24"/>
          <w:szCs w:val="24"/>
        </w:rPr>
      </w:pPr>
    </w:p>
    <w:p w14:paraId="690CFDC6"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041D720" w14:textId="77777777" w:rsidR="00433A44" w:rsidRDefault="00433A44" w:rsidP="00523CC5">
      <w:pPr>
        <w:pStyle w:val="ConsPlusNormal"/>
        <w:ind w:firstLine="568"/>
        <w:jc w:val="right"/>
        <w:outlineLvl w:val="0"/>
        <w:rPr>
          <w:rFonts w:ascii="Times New Roman" w:hAnsi="Times New Roman" w:cs="Times New Roman"/>
          <w:sz w:val="24"/>
          <w:szCs w:val="24"/>
        </w:rPr>
      </w:pPr>
    </w:p>
    <w:p w14:paraId="6541E01E"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BFFDE62"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250906B" w14:textId="77777777" w:rsidR="00433A44" w:rsidRDefault="00433A44" w:rsidP="00523CC5">
      <w:pPr>
        <w:pStyle w:val="ConsPlusNormal"/>
        <w:ind w:firstLine="568"/>
        <w:jc w:val="right"/>
        <w:outlineLvl w:val="0"/>
        <w:rPr>
          <w:rFonts w:ascii="Times New Roman" w:hAnsi="Times New Roman" w:cs="Times New Roman"/>
          <w:sz w:val="24"/>
          <w:szCs w:val="24"/>
        </w:rPr>
      </w:pPr>
    </w:p>
    <w:p w14:paraId="37D1F82A"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6013614"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D0E58AF"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2D7A4A5"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E58F94C"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A428E12" w14:textId="77777777" w:rsidR="00433A44" w:rsidRDefault="00433A44" w:rsidP="00523CC5">
      <w:pPr>
        <w:pStyle w:val="ConsPlusNormal"/>
        <w:ind w:firstLine="568"/>
        <w:jc w:val="right"/>
        <w:outlineLvl w:val="0"/>
        <w:rPr>
          <w:rFonts w:ascii="Times New Roman" w:hAnsi="Times New Roman" w:cs="Times New Roman"/>
          <w:sz w:val="24"/>
          <w:szCs w:val="24"/>
        </w:rPr>
      </w:pPr>
    </w:p>
    <w:p w14:paraId="59A7D0BB"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4EB3F89" w14:textId="77777777" w:rsidR="00433A44" w:rsidRDefault="00433A44" w:rsidP="00523CC5">
      <w:pPr>
        <w:pStyle w:val="ConsPlusNormal"/>
        <w:ind w:firstLine="568"/>
        <w:jc w:val="right"/>
        <w:outlineLvl w:val="0"/>
        <w:rPr>
          <w:rFonts w:ascii="Times New Roman" w:hAnsi="Times New Roman" w:cs="Times New Roman"/>
          <w:sz w:val="24"/>
          <w:szCs w:val="24"/>
        </w:rPr>
      </w:pPr>
    </w:p>
    <w:p w14:paraId="6F08753B" w14:textId="77777777" w:rsidR="00433A44" w:rsidRDefault="00433A44" w:rsidP="00523CC5">
      <w:pPr>
        <w:pStyle w:val="ConsPlusNormal"/>
        <w:ind w:firstLine="568"/>
        <w:jc w:val="right"/>
        <w:outlineLvl w:val="0"/>
        <w:rPr>
          <w:rFonts w:ascii="Times New Roman" w:hAnsi="Times New Roman" w:cs="Times New Roman"/>
          <w:sz w:val="24"/>
          <w:szCs w:val="24"/>
        </w:rPr>
      </w:pPr>
    </w:p>
    <w:p w14:paraId="643A5708" w14:textId="77777777" w:rsidR="00433A44" w:rsidRDefault="00433A44" w:rsidP="00523CC5">
      <w:pPr>
        <w:pStyle w:val="ConsPlusNormal"/>
        <w:ind w:firstLine="568"/>
        <w:jc w:val="right"/>
        <w:outlineLvl w:val="0"/>
        <w:rPr>
          <w:rFonts w:ascii="Times New Roman" w:hAnsi="Times New Roman" w:cs="Times New Roman"/>
          <w:sz w:val="24"/>
          <w:szCs w:val="24"/>
        </w:rPr>
      </w:pPr>
    </w:p>
    <w:p w14:paraId="36BE0664" w14:textId="77777777" w:rsidR="00433A44" w:rsidRDefault="00433A44" w:rsidP="00523CC5">
      <w:pPr>
        <w:pStyle w:val="ConsPlusNormal"/>
        <w:ind w:firstLine="568"/>
        <w:jc w:val="right"/>
        <w:outlineLvl w:val="0"/>
        <w:rPr>
          <w:rFonts w:ascii="Times New Roman" w:hAnsi="Times New Roman" w:cs="Times New Roman"/>
          <w:sz w:val="24"/>
          <w:szCs w:val="24"/>
        </w:rPr>
      </w:pPr>
    </w:p>
    <w:p w14:paraId="522DBE7A"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4B4FB01" w14:textId="77777777" w:rsidR="00433A44" w:rsidRDefault="00433A44" w:rsidP="00523CC5">
      <w:pPr>
        <w:pStyle w:val="ConsPlusNormal"/>
        <w:ind w:firstLine="568"/>
        <w:jc w:val="right"/>
        <w:outlineLvl w:val="0"/>
        <w:rPr>
          <w:rFonts w:ascii="Times New Roman" w:hAnsi="Times New Roman" w:cs="Times New Roman"/>
          <w:sz w:val="24"/>
          <w:szCs w:val="24"/>
        </w:rPr>
      </w:pPr>
    </w:p>
    <w:p w14:paraId="0E08342A" w14:textId="77777777" w:rsidR="00433A44" w:rsidRDefault="00433A44" w:rsidP="00523CC5">
      <w:pPr>
        <w:pStyle w:val="ConsPlusNormal"/>
        <w:ind w:firstLine="568"/>
        <w:jc w:val="right"/>
        <w:outlineLvl w:val="0"/>
        <w:rPr>
          <w:rFonts w:ascii="Times New Roman" w:hAnsi="Times New Roman" w:cs="Times New Roman"/>
          <w:sz w:val="24"/>
          <w:szCs w:val="24"/>
        </w:rPr>
      </w:pPr>
    </w:p>
    <w:p w14:paraId="23D41E3C"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B76C17E" w14:textId="77777777" w:rsidR="00433A44" w:rsidRDefault="00433A44" w:rsidP="00523CC5">
      <w:pPr>
        <w:pStyle w:val="ConsPlusNormal"/>
        <w:ind w:firstLine="568"/>
        <w:jc w:val="right"/>
        <w:outlineLvl w:val="0"/>
        <w:rPr>
          <w:rFonts w:ascii="Times New Roman" w:hAnsi="Times New Roman" w:cs="Times New Roman"/>
          <w:sz w:val="24"/>
          <w:szCs w:val="24"/>
        </w:rPr>
      </w:pPr>
    </w:p>
    <w:p w14:paraId="18A33FA4" w14:textId="77777777" w:rsidR="00433A44" w:rsidRDefault="00433A44" w:rsidP="00523CC5">
      <w:pPr>
        <w:pStyle w:val="ConsPlusNormal"/>
        <w:ind w:firstLine="568"/>
        <w:jc w:val="right"/>
        <w:outlineLvl w:val="0"/>
        <w:rPr>
          <w:rFonts w:ascii="Times New Roman" w:hAnsi="Times New Roman" w:cs="Times New Roman"/>
          <w:sz w:val="24"/>
          <w:szCs w:val="24"/>
        </w:rPr>
      </w:pPr>
    </w:p>
    <w:p w14:paraId="5DB9796E" w14:textId="77777777" w:rsidR="00433A44" w:rsidRDefault="00433A44" w:rsidP="00523CC5">
      <w:pPr>
        <w:pStyle w:val="ConsPlusNormal"/>
        <w:ind w:firstLine="568"/>
        <w:jc w:val="right"/>
        <w:outlineLvl w:val="0"/>
        <w:rPr>
          <w:rFonts w:ascii="Times New Roman" w:hAnsi="Times New Roman" w:cs="Times New Roman"/>
          <w:sz w:val="24"/>
          <w:szCs w:val="24"/>
        </w:rPr>
      </w:pPr>
    </w:p>
    <w:p w14:paraId="1E5D4A01" w14:textId="77777777" w:rsidR="00433A44" w:rsidRDefault="00433A44" w:rsidP="00523CC5">
      <w:pPr>
        <w:pStyle w:val="ConsPlusNormal"/>
        <w:ind w:firstLine="568"/>
        <w:jc w:val="right"/>
        <w:outlineLvl w:val="0"/>
        <w:rPr>
          <w:rFonts w:ascii="Times New Roman" w:hAnsi="Times New Roman" w:cs="Times New Roman"/>
          <w:sz w:val="24"/>
          <w:szCs w:val="24"/>
        </w:rPr>
      </w:pPr>
    </w:p>
    <w:p w14:paraId="478C8F22" w14:textId="77777777" w:rsidR="00433A44" w:rsidRDefault="00433A44" w:rsidP="00523CC5">
      <w:pPr>
        <w:pStyle w:val="ConsPlusNormal"/>
        <w:ind w:firstLine="568"/>
        <w:jc w:val="right"/>
        <w:outlineLvl w:val="0"/>
        <w:rPr>
          <w:rFonts w:ascii="Times New Roman" w:hAnsi="Times New Roman" w:cs="Times New Roman"/>
          <w:sz w:val="24"/>
          <w:szCs w:val="24"/>
        </w:rPr>
      </w:pPr>
    </w:p>
    <w:p w14:paraId="78814BBF" w14:textId="7BECD3F6" w:rsidR="00523CC5" w:rsidRPr="002E7458" w:rsidRDefault="00523CC5" w:rsidP="00523CC5">
      <w:pPr>
        <w:pStyle w:val="ConsPlusNormal"/>
        <w:ind w:firstLine="568"/>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1343C3FE" w14:textId="77777777" w:rsidR="00523CC5" w:rsidRDefault="00523CC5" w:rsidP="00523CC5">
      <w:pPr>
        <w:pStyle w:val="ConsPlusNormal"/>
        <w:ind w:firstLine="568"/>
        <w:jc w:val="right"/>
        <w:rPr>
          <w:rFonts w:ascii="Times New Roman" w:hAnsi="Times New Roman" w:cs="Times New Roman"/>
          <w:sz w:val="24"/>
          <w:szCs w:val="24"/>
        </w:rPr>
      </w:pPr>
      <w:r>
        <w:rPr>
          <w:rFonts w:ascii="Times New Roman" w:hAnsi="Times New Roman" w:cs="Times New Roman"/>
          <w:sz w:val="24"/>
          <w:szCs w:val="24"/>
        </w:rPr>
        <w:t xml:space="preserve">к </w:t>
      </w:r>
      <w:r w:rsidRPr="002E7458">
        <w:rPr>
          <w:rFonts w:ascii="Times New Roman" w:hAnsi="Times New Roman" w:cs="Times New Roman"/>
          <w:sz w:val="24"/>
          <w:szCs w:val="24"/>
        </w:rPr>
        <w:t>постановлени</w:t>
      </w:r>
      <w:r>
        <w:rPr>
          <w:rFonts w:ascii="Times New Roman" w:hAnsi="Times New Roman" w:cs="Times New Roman"/>
          <w:sz w:val="24"/>
          <w:szCs w:val="24"/>
        </w:rPr>
        <w:t>ю администрации</w:t>
      </w:r>
      <w:r w:rsidRPr="002E7458">
        <w:rPr>
          <w:rFonts w:ascii="Times New Roman" w:hAnsi="Times New Roman" w:cs="Times New Roman"/>
          <w:sz w:val="24"/>
          <w:szCs w:val="24"/>
        </w:rPr>
        <w:t xml:space="preserve"> </w:t>
      </w:r>
    </w:p>
    <w:p w14:paraId="29C2A671" w14:textId="77777777" w:rsidR="00523CC5" w:rsidRDefault="00523CC5" w:rsidP="00523CC5">
      <w:pPr>
        <w:pStyle w:val="ConsPlusNormal"/>
        <w:ind w:firstLine="568"/>
        <w:jc w:val="right"/>
        <w:rPr>
          <w:rFonts w:ascii="Times New Roman" w:hAnsi="Times New Roman" w:cs="Times New Roman"/>
          <w:sz w:val="24"/>
          <w:szCs w:val="24"/>
        </w:rPr>
      </w:pPr>
      <w:r w:rsidRPr="002E7458">
        <w:rPr>
          <w:rFonts w:ascii="Times New Roman" w:hAnsi="Times New Roman" w:cs="Times New Roman"/>
          <w:sz w:val="24"/>
          <w:szCs w:val="24"/>
        </w:rPr>
        <w:t>город</w:t>
      </w:r>
      <w:r>
        <w:rPr>
          <w:rFonts w:ascii="Times New Roman" w:hAnsi="Times New Roman" w:cs="Times New Roman"/>
          <w:sz w:val="24"/>
          <w:szCs w:val="24"/>
        </w:rPr>
        <w:t xml:space="preserve">ского  округа Тейково </w:t>
      </w:r>
    </w:p>
    <w:p w14:paraId="2B77F540" w14:textId="77777777" w:rsidR="00523CC5" w:rsidRPr="002E7458" w:rsidRDefault="00523CC5" w:rsidP="00523CC5">
      <w:pPr>
        <w:pStyle w:val="ConsPlusNormal"/>
        <w:ind w:firstLine="568"/>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34085491" w14:textId="26ADF4FD" w:rsidR="00523CC5" w:rsidRPr="002E7458" w:rsidRDefault="00523CC5" w:rsidP="00523CC5">
      <w:pPr>
        <w:pStyle w:val="ConsPlusNormal"/>
        <w:ind w:firstLine="568"/>
        <w:jc w:val="right"/>
        <w:rPr>
          <w:rFonts w:ascii="Times New Roman" w:hAnsi="Times New Roman" w:cs="Times New Roman"/>
          <w:sz w:val="24"/>
          <w:szCs w:val="24"/>
        </w:rPr>
      </w:pPr>
      <w:r w:rsidRPr="002E7458">
        <w:rPr>
          <w:rFonts w:ascii="Times New Roman" w:hAnsi="Times New Roman" w:cs="Times New Roman"/>
          <w:sz w:val="24"/>
          <w:szCs w:val="24"/>
        </w:rPr>
        <w:t xml:space="preserve">от </w:t>
      </w:r>
      <w:r>
        <w:rPr>
          <w:rFonts w:ascii="Times New Roman" w:hAnsi="Times New Roman" w:cs="Times New Roman"/>
          <w:sz w:val="24"/>
          <w:szCs w:val="24"/>
        </w:rPr>
        <w:t>18.11.202</w:t>
      </w:r>
      <w:r w:rsidR="00433A44">
        <w:rPr>
          <w:rFonts w:ascii="Times New Roman" w:hAnsi="Times New Roman" w:cs="Times New Roman"/>
          <w:sz w:val="24"/>
          <w:szCs w:val="24"/>
        </w:rPr>
        <w:t xml:space="preserve">4 </w:t>
      </w:r>
      <w:r>
        <w:rPr>
          <w:rFonts w:ascii="Times New Roman" w:hAnsi="Times New Roman" w:cs="Times New Roman"/>
          <w:sz w:val="24"/>
          <w:szCs w:val="24"/>
        </w:rPr>
        <w:t>№716</w:t>
      </w:r>
      <w:r w:rsidRPr="002E745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A120FB" w14:textId="77777777" w:rsidR="00523CC5" w:rsidRDefault="00CD20D9" w:rsidP="00523CC5">
      <w:pPr>
        <w:ind w:right="-1"/>
        <w:jc w:val="center"/>
        <w:rPr>
          <w:b/>
          <w:sz w:val="28"/>
          <w:szCs w:val="28"/>
        </w:rPr>
      </w:pPr>
      <w:hyperlink w:anchor="P50">
        <w:r w:rsidR="00523CC5" w:rsidRPr="001A0B02">
          <w:rPr>
            <w:b/>
            <w:sz w:val="28"/>
            <w:szCs w:val="28"/>
          </w:rPr>
          <w:t>Поряд</w:t>
        </w:r>
      </w:hyperlink>
      <w:r w:rsidR="00523CC5" w:rsidRPr="001A0B02">
        <w:rPr>
          <w:b/>
          <w:sz w:val="28"/>
          <w:szCs w:val="28"/>
        </w:rPr>
        <w:t xml:space="preserve">ок </w:t>
      </w:r>
    </w:p>
    <w:p w14:paraId="467B2303" w14:textId="77777777" w:rsidR="00523CC5" w:rsidRPr="001A0B02" w:rsidRDefault="00523CC5" w:rsidP="00523CC5">
      <w:pPr>
        <w:ind w:right="-1"/>
        <w:jc w:val="both"/>
        <w:rPr>
          <w:b/>
          <w:sz w:val="28"/>
          <w:szCs w:val="28"/>
        </w:rPr>
      </w:pPr>
      <w:r w:rsidRPr="001A0B02">
        <w:rPr>
          <w:b/>
          <w:sz w:val="28"/>
          <w:szCs w:val="28"/>
        </w:rPr>
        <w:t>осуществления бюджетных инвестиций в форме капитальных вложений в объекты собственности городского округа Тейково Ивановской области, предоставления субсидий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p w14:paraId="7CFAFE28" w14:textId="77777777" w:rsidR="00523CC5" w:rsidRDefault="00523CC5" w:rsidP="00523CC5">
      <w:pPr>
        <w:ind w:right="-1"/>
        <w:jc w:val="center"/>
        <w:rPr>
          <w:b/>
          <w:sz w:val="28"/>
          <w:szCs w:val="28"/>
        </w:rPr>
      </w:pPr>
    </w:p>
    <w:p w14:paraId="43F53D17" w14:textId="77777777" w:rsidR="00523CC5" w:rsidRPr="001A0B02" w:rsidRDefault="00523CC5" w:rsidP="00523CC5">
      <w:pPr>
        <w:pStyle w:val="ConsPlusTitle"/>
        <w:jc w:val="center"/>
        <w:outlineLvl w:val="1"/>
        <w:rPr>
          <w:rFonts w:ascii="Times New Roman" w:hAnsi="Times New Roman" w:cs="Times New Roman"/>
          <w:sz w:val="28"/>
          <w:szCs w:val="28"/>
        </w:rPr>
      </w:pPr>
      <w:r w:rsidRPr="001A0B02">
        <w:rPr>
          <w:rFonts w:ascii="Times New Roman" w:hAnsi="Times New Roman" w:cs="Times New Roman"/>
          <w:sz w:val="28"/>
          <w:szCs w:val="28"/>
        </w:rPr>
        <w:t>1. Общие положения</w:t>
      </w:r>
    </w:p>
    <w:p w14:paraId="32357F3C" w14:textId="77777777" w:rsidR="00523CC5" w:rsidRPr="00BF2011" w:rsidRDefault="00523CC5" w:rsidP="00523CC5">
      <w:pPr>
        <w:pStyle w:val="ConsPlusNormal"/>
        <w:ind w:firstLine="540"/>
        <w:jc w:val="both"/>
        <w:rPr>
          <w:rFonts w:ascii="Times New Roman" w:hAnsi="Times New Roman" w:cs="Times New Roman"/>
          <w:sz w:val="28"/>
          <w:szCs w:val="28"/>
        </w:rPr>
      </w:pPr>
    </w:p>
    <w:p w14:paraId="495EFF82" w14:textId="77777777" w:rsidR="00523CC5" w:rsidRPr="00B75F5A" w:rsidRDefault="00523CC5" w:rsidP="00523CC5">
      <w:pPr>
        <w:pStyle w:val="ConsPlusNormal"/>
        <w:ind w:firstLine="539"/>
        <w:jc w:val="both"/>
        <w:rPr>
          <w:rFonts w:ascii="Times New Roman" w:hAnsi="Times New Roman" w:cs="Times New Roman"/>
          <w:sz w:val="28"/>
          <w:szCs w:val="28"/>
        </w:rPr>
      </w:pPr>
      <w:r w:rsidRPr="00B75F5A">
        <w:rPr>
          <w:rFonts w:ascii="Times New Roman" w:hAnsi="Times New Roman" w:cs="Times New Roman"/>
          <w:sz w:val="28"/>
          <w:szCs w:val="28"/>
        </w:rPr>
        <w:t>1.1. Настоящий Порядок определяет:</w:t>
      </w:r>
    </w:p>
    <w:p w14:paraId="5C7CE87B" w14:textId="77777777" w:rsidR="00523CC5" w:rsidRPr="00B75F5A" w:rsidRDefault="00523CC5" w:rsidP="00523CC5">
      <w:pPr>
        <w:pStyle w:val="Default"/>
        <w:ind w:firstLine="539"/>
        <w:jc w:val="both"/>
        <w:rPr>
          <w:color w:val="auto"/>
          <w:sz w:val="28"/>
          <w:szCs w:val="28"/>
        </w:rPr>
      </w:pPr>
      <w:r w:rsidRPr="00B75F5A">
        <w:rPr>
          <w:color w:val="auto"/>
          <w:sz w:val="28"/>
          <w:szCs w:val="28"/>
        </w:rPr>
        <w:t>а) порядок осуществления бюджетных инвестиций в форме капитальных вложений в объекты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 бюджетных инвестиций в объекты капитального строительства собственности городского округа Тейково Ивановской области в соответствии с концессионными соглашениями (далее соответственно – бюджетные инвестиции, объекты недвижимого имущества, объекты, концессионные соглашения)</w:t>
      </w:r>
    </w:p>
    <w:tbl>
      <w:tblPr>
        <w:tblW w:w="10456" w:type="dxa"/>
        <w:tblBorders>
          <w:top w:val="nil"/>
          <w:left w:val="nil"/>
          <w:bottom w:val="nil"/>
          <w:right w:val="nil"/>
        </w:tblBorders>
        <w:tblLayout w:type="fixed"/>
        <w:tblLook w:val="0000" w:firstRow="0" w:lastRow="0" w:firstColumn="0" w:lastColumn="0" w:noHBand="0" w:noVBand="0"/>
      </w:tblPr>
      <w:tblGrid>
        <w:gridCol w:w="10456"/>
      </w:tblGrid>
      <w:tr w:rsidR="00523CC5" w:rsidRPr="00B75F5A" w14:paraId="0790D5F8" w14:textId="77777777" w:rsidTr="007F30BC">
        <w:trPr>
          <w:trHeight w:val="1577"/>
        </w:trPr>
        <w:tc>
          <w:tcPr>
            <w:tcW w:w="10456" w:type="dxa"/>
          </w:tcPr>
          <w:p w14:paraId="3EEF90BF" w14:textId="77777777" w:rsidR="00523CC5" w:rsidRPr="00B75F5A" w:rsidRDefault="00523CC5" w:rsidP="007F30BC">
            <w:pPr>
              <w:pStyle w:val="Default"/>
              <w:ind w:firstLine="539"/>
              <w:jc w:val="both"/>
              <w:rPr>
                <w:sz w:val="28"/>
                <w:szCs w:val="28"/>
              </w:rPr>
            </w:pPr>
            <w:r w:rsidRPr="00B75F5A">
              <w:rPr>
                <w:sz w:val="28"/>
                <w:szCs w:val="28"/>
              </w:rPr>
              <w:t xml:space="preserve"> б) условия передачи структурными подразделениями администрации городского округа Тейково Ивановской области - получателями средств бюджета города Тейково (далее - муниципальные органы - получатели средств бюджета города Тейково) муниципальным бюджетным учреждениям городского округа Тейково Ивановской области или муниципальным автономным учреждениям городского округа Тейково Ивановской области, муниципальным унитарным предприятиям городского округа Тейково Ивановской области (далее соответственно - организации) полномочий муниципального заказчика по заключению и исполнению от имени городского округа Тейково Ивановской области муниципальных контрактов от лица указанных органов при осуществлении бюджетных инвестиций (за исключением полномочий, связанных с введением в эксплуатацию объектов муниципальной собственности);</w:t>
            </w:r>
          </w:p>
        </w:tc>
      </w:tr>
    </w:tbl>
    <w:p w14:paraId="5A6D31C1" w14:textId="77777777" w:rsidR="00523CC5" w:rsidRPr="00B75F5A" w:rsidRDefault="00523CC5" w:rsidP="00523CC5">
      <w:pPr>
        <w:pStyle w:val="ConsPlusNormal"/>
        <w:ind w:firstLine="539"/>
        <w:jc w:val="both"/>
        <w:rPr>
          <w:rFonts w:ascii="Times New Roman" w:hAnsi="Times New Roman" w:cs="Times New Roman"/>
          <w:sz w:val="28"/>
          <w:szCs w:val="28"/>
        </w:rPr>
      </w:pPr>
      <w:r w:rsidRPr="00B75F5A">
        <w:rPr>
          <w:rFonts w:ascii="Times New Roman" w:hAnsi="Times New Roman" w:cs="Times New Roman"/>
          <w:sz w:val="28"/>
          <w:szCs w:val="28"/>
        </w:rPr>
        <w:t>в) порядок предоставления субсидий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 (далее - субсидии, объекты капитального строительства).</w:t>
      </w:r>
    </w:p>
    <w:p w14:paraId="2A1AAED4" w14:textId="77777777" w:rsidR="00523CC5" w:rsidRPr="00B75F5A" w:rsidRDefault="00523CC5" w:rsidP="00523CC5">
      <w:pPr>
        <w:pStyle w:val="ConsPlusNormal"/>
        <w:ind w:firstLine="539"/>
        <w:jc w:val="both"/>
        <w:rPr>
          <w:rFonts w:ascii="Times New Roman" w:hAnsi="Times New Roman" w:cs="Times New Roman"/>
          <w:sz w:val="28"/>
          <w:szCs w:val="28"/>
        </w:rPr>
      </w:pPr>
      <w:r w:rsidRPr="00B75F5A">
        <w:rPr>
          <w:rFonts w:ascii="Times New Roman" w:hAnsi="Times New Roman" w:cs="Times New Roman"/>
          <w:sz w:val="28"/>
          <w:szCs w:val="28"/>
        </w:rPr>
        <w:t>1.2. Осуществление бюджетных инвестиций и предоставление субсидий осуществляются в рамках муниципальных программ городского округа Тейково Ивановской области (далее - муниципальные программы).</w:t>
      </w:r>
    </w:p>
    <w:p w14:paraId="5CB1BC34" w14:textId="77777777" w:rsidR="00523CC5" w:rsidRPr="00B75F5A" w:rsidRDefault="00523CC5" w:rsidP="00523CC5">
      <w:pPr>
        <w:pStyle w:val="ConsPlusNormal"/>
        <w:ind w:firstLine="539"/>
        <w:jc w:val="both"/>
        <w:rPr>
          <w:rFonts w:ascii="Times New Roman" w:hAnsi="Times New Roman" w:cs="Times New Roman"/>
          <w:sz w:val="28"/>
          <w:szCs w:val="28"/>
        </w:rPr>
      </w:pPr>
      <w:r w:rsidRPr="00B75F5A">
        <w:rPr>
          <w:rFonts w:ascii="Times New Roman" w:hAnsi="Times New Roman" w:cs="Times New Roman"/>
          <w:sz w:val="28"/>
          <w:szCs w:val="28"/>
        </w:rPr>
        <w:t xml:space="preserve">1.3. При осуществлении бюджетных инвестиций, предоставлении субсидий не </w:t>
      </w:r>
      <w:r w:rsidRPr="00B75F5A">
        <w:rPr>
          <w:rFonts w:ascii="Times New Roman" w:hAnsi="Times New Roman" w:cs="Times New Roman"/>
          <w:sz w:val="28"/>
          <w:szCs w:val="28"/>
        </w:rPr>
        <w:lastRenderedPageBreak/>
        <w:t>допускается:</w:t>
      </w:r>
    </w:p>
    <w:p w14:paraId="298DF1C8" w14:textId="77777777" w:rsidR="00523CC5" w:rsidRPr="00B75F5A" w:rsidRDefault="00523CC5" w:rsidP="00523CC5">
      <w:pPr>
        <w:pStyle w:val="ConsPlusNormal"/>
        <w:ind w:firstLine="539"/>
        <w:jc w:val="both"/>
        <w:rPr>
          <w:rFonts w:ascii="Times New Roman" w:hAnsi="Times New Roman" w:cs="Times New Roman"/>
          <w:sz w:val="28"/>
          <w:szCs w:val="28"/>
        </w:rPr>
      </w:pPr>
      <w:r w:rsidRPr="00B75F5A">
        <w:rPr>
          <w:rFonts w:ascii="Times New Roman" w:hAnsi="Times New Roman" w:cs="Times New Roman"/>
          <w:sz w:val="28"/>
          <w:szCs w:val="28"/>
        </w:rPr>
        <w:t>а) предоставление субсидий в отношении объектов капитального строительства, объектов недвижимого имущества, по которым принято решение о подготовке и реализации бюджетных инвестиций, предусмотренных пунктом 2 статьи 79 Бюджетного кодекса Российской Федерации, за исключением случая, указанного в абзаце втором пункта 7 статьи 78.2 Бюджетного кодекса Российской Федерации;</w:t>
      </w:r>
    </w:p>
    <w:p w14:paraId="458145C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б) предоставление бюджетных инвестиций в объекты капитального строительства, объекты недвижимого имущества, по которым принято решение о предоставлении субсидий, предусмотренных </w:t>
      </w:r>
      <w:hyperlink r:id="rId12">
        <w:r w:rsidRPr="00B75F5A">
          <w:rPr>
            <w:rFonts w:ascii="Times New Roman" w:hAnsi="Times New Roman" w:cs="Times New Roman"/>
            <w:sz w:val="28"/>
            <w:szCs w:val="28"/>
          </w:rPr>
          <w:t>пунктом 2 статьи 78.2</w:t>
        </w:r>
      </w:hyperlink>
      <w:r w:rsidRPr="00B75F5A">
        <w:rPr>
          <w:rFonts w:ascii="Times New Roman" w:hAnsi="Times New Roman" w:cs="Times New Roman"/>
          <w:sz w:val="28"/>
          <w:szCs w:val="28"/>
        </w:rPr>
        <w:t xml:space="preserve"> Бюджетного кодекса Российской Федерации, за исключением случая, указанного в абзаце втором пункта 6 статьи 79 Бюджетного кодекса Российской Федерации.</w:t>
      </w:r>
    </w:p>
    <w:p w14:paraId="0B5F692C" w14:textId="77777777" w:rsidR="00523CC5" w:rsidRPr="00B75F5A" w:rsidRDefault="00523CC5" w:rsidP="00523CC5">
      <w:pPr>
        <w:pStyle w:val="Default"/>
        <w:ind w:firstLine="540"/>
        <w:jc w:val="both"/>
        <w:rPr>
          <w:sz w:val="28"/>
          <w:szCs w:val="28"/>
        </w:rPr>
      </w:pPr>
      <w:r w:rsidRPr="00B75F5A">
        <w:rPr>
          <w:sz w:val="28"/>
          <w:szCs w:val="28"/>
        </w:rPr>
        <w:t xml:space="preserve">1.3.1. В ходе исполнения бюджета города Тейково при осуществлении капитальных вложений в объекты допускается: </w:t>
      </w:r>
    </w:p>
    <w:p w14:paraId="66526A17" w14:textId="77777777" w:rsidR="00523CC5" w:rsidRPr="00B75F5A" w:rsidRDefault="00523CC5" w:rsidP="00523CC5">
      <w:pPr>
        <w:pStyle w:val="Default"/>
        <w:ind w:firstLine="540"/>
        <w:jc w:val="both"/>
        <w:rPr>
          <w:sz w:val="28"/>
          <w:szCs w:val="28"/>
        </w:rPr>
      </w:pPr>
      <w:r w:rsidRPr="00B75F5A">
        <w:rPr>
          <w:sz w:val="28"/>
          <w:szCs w:val="28"/>
        </w:rPr>
        <w:t xml:space="preserve">а) предоставление субсидий в отношении объектов, по которым принято решение о подготовке и реализации бюджетных инвестиций, предусмотренное пунктами 2 и 3.1 статьи 79 Бюджетного кодекса Российской Федерации, в случае изменения в установленном порядке типа (организационно-правовой формы) муниципального казенного учреждения городского округа Тейково Ивановской области, являющегося муниципальным заказчиком при осуществлении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городского округа Тейково Ивановской области муниципальные контракты в части замены стороны </w:t>
      </w:r>
      <w:r>
        <w:rPr>
          <w:sz w:val="28"/>
          <w:szCs w:val="28"/>
        </w:rPr>
        <w:t>контракт</w:t>
      </w:r>
      <w:r w:rsidRPr="00B75F5A">
        <w:rPr>
          <w:sz w:val="28"/>
          <w:szCs w:val="28"/>
        </w:rPr>
        <w:t xml:space="preserve">а - муниципального казенного учреждения городского округа Тейково Ивановской области на организацию и вида </w:t>
      </w:r>
      <w:r>
        <w:rPr>
          <w:sz w:val="28"/>
          <w:szCs w:val="28"/>
        </w:rPr>
        <w:t>контракт</w:t>
      </w:r>
      <w:r w:rsidRPr="00B75F5A">
        <w:rPr>
          <w:sz w:val="28"/>
          <w:szCs w:val="28"/>
        </w:rPr>
        <w:t xml:space="preserve">а - муниципального контракта на гражданско-правовой договор организации; </w:t>
      </w:r>
    </w:p>
    <w:p w14:paraId="02BCDB89"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б) предоставление бюджетных инвестиций в объекты, по которым принято решение о предоставлении субсидий, предусмотренное пунктами 2 и 3.1 статьи 78.2 Бюджетного кодекса Российской Федерации, в случае изменения в установленном порядке типа (организационно-правовой формы) организации, являющейся получателем субсидии, на муниципальное казенное учреждение городского округа Тейково Ивановской области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 организации на муниципальное казенное учреждение городского округа Тейково Ивановской области и вида договора - гражданско-правового договора организации на муниципальный контракт.</w:t>
      </w:r>
    </w:p>
    <w:p w14:paraId="223ECED1"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1.4.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муниципальной программой.</w:t>
      </w:r>
    </w:p>
    <w:p w14:paraId="5E90FCAC"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1.5.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w:t>
      </w:r>
      <w:r w:rsidRPr="00B75F5A">
        <w:rPr>
          <w:rFonts w:ascii="Times New Roman" w:hAnsi="Times New Roman" w:cs="Times New Roman"/>
          <w:sz w:val="28"/>
          <w:szCs w:val="28"/>
        </w:rPr>
        <w:lastRenderedPageBreak/>
        <w:t>формировании прогноза кассовых выплат из бюджета города Тейково, необходимого для составления кассового плана исполнения бюджета города Тейково.</w:t>
      </w:r>
    </w:p>
    <w:p w14:paraId="7B3A2DA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Информация о сроках и объемах финансирования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учитывается при формировании прогноза кассовых выплат из бюджета города Тейково, необходимого для составления кассового плана исполнения бюджета города Тейково.</w:t>
      </w:r>
    </w:p>
    <w:p w14:paraId="01F6FB8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1.6. Капитальные вложения в объекты осуществляются с последующим увеличением стоимости основных средств, находящихся на праве оперативного управления у муниципальных бюджетных, автономных или казенных учреждений городского округа Тейково Ивановской области либо на праве оперативного управления или хозяйственного ведения у муниципальных унитарных предприятий городского округа Тейково Ивановской области, а также уставного фонда указанных предприятий, основанных на праве хозяйственного ведения, либо включаются в состав казны городского округа Тейково Ивановской области.</w:t>
      </w:r>
    </w:p>
    <w:p w14:paraId="7B1B1312" w14:textId="77777777" w:rsidR="00523CC5" w:rsidRPr="00B75F5A" w:rsidRDefault="00523CC5" w:rsidP="00523CC5">
      <w:pPr>
        <w:pStyle w:val="ConsPlusTitle"/>
        <w:ind w:firstLine="540"/>
        <w:jc w:val="both"/>
        <w:outlineLvl w:val="1"/>
        <w:rPr>
          <w:rFonts w:ascii="Times New Roman" w:hAnsi="Times New Roman" w:cs="Times New Roman"/>
          <w:sz w:val="28"/>
          <w:szCs w:val="28"/>
        </w:rPr>
      </w:pPr>
    </w:p>
    <w:p w14:paraId="58B794DF" w14:textId="77777777" w:rsidR="00523CC5" w:rsidRPr="00B75F5A" w:rsidRDefault="00523CC5" w:rsidP="00523CC5">
      <w:pPr>
        <w:pStyle w:val="ConsPlusTitle"/>
        <w:ind w:firstLine="540"/>
        <w:jc w:val="center"/>
        <w:outlineLvl w:val="1"/>
        <w:rPr>
          <w:rFonts w:ascii="Times New Roman" w:hAnsi="Times New Roman" w:cs="Times New Roman"/>
          <w:sz w:val="28"/>
          <w:szCs w:val="28"/>
        </w:rPr>
      </w:pPr>
      <w:r w:rsidRPr="00B75F5A">
        <w:rPr>
          <w:rFonts w:ascii="Times New Roman" w:hAnsi="Times New Roman" w:cs="Times New Roman"/>
          <w:sz w:val="28"/>
          <w:szCs w:val="28"/>
        </w:rPr>
        <w:t>2. Осуществление бюджетных инвестиций в форме капитальных</w:t>
      </w:r>
    </w:p>
    <w:p w14:paraId="15D71F2F" w14:textId="77777777" w:rsidR="00523CC5" w:rsidRPr="00B75F5A" w:rsidRDefault="00523CC5" w:rsidP="00523CC5">
      <w:pPr>
        <w:pStyle w:val="ConsPlusTitle"/>
        <w:ind w:firstLine="540"/>
        <w:jc w:val="center"/>
        <w:rPr>
          <w:rFonts w:ascii="Times New Roman" w:hAnsi="Times New Roman" w:cs="Times New Roman"/>
          <w:sz w:val="28"/>
          <w:szCs w:val="28"/>
        </w:rPr>
      </w:pPr>
      <w:r w:rsidRPr="00B75F5A">
        <w:rPr>
          <w:rFonts w:ascii="Times New Roman" w:hAnsi="Times New Roman" w:cs="Times New Roman"/>
          <w:sz w:val="28"/>
          <w:szCs w:val="28"/>
        </w:rPr>
        <w:t>вложений в объекты собственности городского округа Тейково Ивановской области</w:t>
      </w:r>
    </w:p>
    <w:p w14:paraId="78D3FE53" w14:textId="77777777" w:rsidR="00523CC5" w:rsidRPr="00B75F5A" w:rsidRDefault="00523CC5" w:rsidP="00523CC5">
      <w:pPr>
        <w:pStyle w:val="ConsPlusTitle"/>
        <w:ind w:firstLine="540"/>
        <w:jc w:val="both"/>
        <w:rPr>
          <w:rFonts w:ascii="Times New Roman" w:hAnsi="Times New Roman" w:cs="Times New Roman"/>
          <w:sz w:val="28"/>
          <w:szCs w:val="28"/>
        </w:rPr>
      </w:pPr>
    </w:p>
    <w:p w14:paraId="77D0B574" w14:textId="77777777" w:rsidR="00523CC5" w:rsidRDefault="00523CC5" w:rsidP="00523CC5">
      <w:pPr>
        <w:pStyle w:val="Default"/>
      </w:pP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523CC5" w14:paraId="15941FDB" w14:textId="77777777" w:rsidTr="007F30BC">
        <w:trPr>
          <w:trHeight w:val="2059"/>
        </w:trPr>
        <w:tc>
          <w:tcPr>
            <w:tcW w:w="10314" w:type="dxa"/>
          </w:tcPr>
          <w:p w14:paraId="1CCE145C" w14:textId="77777777" w:rsidR="00523CC5" w:rsidRDefault="00523CC5" w:rsidP="007F30BC">
            <w:pPr>
              <w:pStyle w:val="Default"/>
              <w:ind w:firstLine="709"/>
              <w:jc w:val="both"/>
              <w:rPr>
                <w:sz w:val="28"/>
                <w:szCs w:val="28"/>
              </w:rPr>
            </w:pPr>
            <w:r>
              <w:t xml:space="preserve"> </w:t>
            </w:r>
            <w:r>
              <w:rPr>
                <w:sz w:val="28"/>
                <w:szCs w:val="28"/>
              </w:rPr>
              <w:t xml:space="preserve">2.1. Расходы, связанные с бюджетными инвестициями, осуществляются в порядке, установленном бюджетным законодательством, с учетом особенностей, установленных Федеральным законом от 21.07.2005 № 115-ФЗ «О концессионных соглашениях», на основании концессионных соглашений или государственных контрактов, заключенных в целях проектных, изыскательских работ, строительства (реконструкции, в том числе с элементами реставрации, технического перевооружения) и приобретения объектов: </w:t>
            </w:r>
          </w:p>
          <w:p w14:paraId="28EFD295" w14:textId="77777777" w:rsidR="00523CC5" w:rsidRDefault="00523CC5" w:rsidP="007F30BC">
            <w:pPr>
              <w:pStyle w:val="Default"/>
              <w:ind w:firstLine="709"/>
              <w:jc w:val="both"/>
              <w:rPr>
                <w:sz w:val="28"/>
                <w:szCs w:val="28"/>
              </w:rPr>
            </w:pPr>
            <w:r>
              <w:rPr>
                <w:sz w:val="28"/>
                <w:szCs w:val="28"/>
              </w:rPr>
              <w:t xml:space="preserve">а) муниципальными заказчиками, являющимися получателями средств  бюджета города Тейково; </w:t>
            </w:r>
          </w:p>
          <w:p w14:paraId="136E6AB5" w14:textId="77777777" w:rsidR="00523CC5" w:rsidRDefault="00523CC5" w:rsidP="007F30BC">
            <w:pPr>
              <w:pStyle w:val="Default"/>
              <w:ind w:firstLine="709"/>
              <w:jc w:val="both"/>
              <w:rPr>
                <w:sz w:val="28"/>
                <w:szCs w:val="28"/>
              </w:rPr>
            </w:pPr>
            <w:r>
              <w:rPr>
                <w:sz w:val="28"/>
                <w:szCs w:val="28"/>
              </w:rPr>
              <w:t xml:space="preserve">б) организациями, которым муниципальные органы - получатели средств бюджета города Тейково, осуществляющие функции и полномочия учредителя или права собственника имущества организаций, передали в  соответствии с настоящим Порядком свои полномочия муниципального заказчика по заключению и исполнению от имени городского округа Тейково Ивановской области от лица указанных органов муниципальных контрактов; </w:t>
            </w:r>
          </w:p>
          <w:p w14:paraId="0E006DA9" w14:textId="77777777" w:rsidR="00523CC5" w:rsidRDefault="00523CC5" w:rsidP="007F30BC">
            <w:pPr>
              <w:pStyle w:val="Default"/>
              <w:ind w:firstLine="709"/>
              <w:jc w:val="both"/>
              <w:rPr>
                <w:sz w:val="28"/>
                <w:szCs w:val="28"/>
              </w:rPr>
            </w:pPr>
            <w:r>
              <w:rPr>
                <w:sz w:val="28"/>
                <w:szCs w:val="28"/>
              </w:rPr>
              <w:t xml:space="preserve">в) организациями – концессионерами в рамках концессионных соглашений. </w:t>
            </w:r>
          </w:p>
          <w:p w14:paraId="417B9FF2" w14:textId="77777777" w:rsidR="00523CC5" w:rsidRDefault="00523CC5" w:rsidP="007F30BC">
            <w:pPr>
              <w:pStyle w:val="Default"/>
              <w:ind w:firstLine="709"/>
              <w:jc w:val="both"/>
              <w:rPr>
                <w:sz w:val="28"/>
                <w:szCs w:val="28"/>
              </w:rPr>
            </w:pPr>
            <w:r>
              <w:rPr>
                <w:sz w:val="28"/>
                <w:szCs w:val="28"/>
              </w:rPr>
              <w:t xml:space="preserve">Размер финансирования части расходов из бюджета города Тейково на создание и (или) реконструкцию объекта концессионного соглашения не может превышать восьмидесяти процентов расходов на создание и (или) реконструкцию объекта концессионного соглашения. </w:t>
            </w:r>
          </w:p>
          <w:p w14:paraId="3EB3DF8E" w14:textId="77777777" w:rsidR="00523CC5" w:rsidRDefault="00523CC5" w:rsidP="007F30BC">
            <w:pPr>
              <w:pStyle w:val="Default"/>
              <w:ind w:firstLine="709"/>
              <w:jc w:val="both"/>
              <w:rPr>
                <w:sz w:val="28"/>
                <w:szCs w:val="28"/>
              </w:rPr>
            </w:pPr>
            <w:r>
              <w:rPr>
                <w:sz w:val="28"/>
                <w:szCs w:val="28"/>
              </w:rPr>
              <w:t xml:space="preserve">Предельный размер финансового участия концедента в форме финансирования на этапе создания и (или) реконструкции объекта концессионного соглашения части расходов на создание и (или) реконструкцию объекта </w:t>
            </w:r>
            <w:r>
              <w:rPr>
                <w:sz w:val="28"/>
                <w:szCs w:val="28"/>
              </w:rPr>
              <w:lastRenderedPageBreak/>
              <w:t xml:space="preserve">концессионного соглашения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w:t>
            </w:r>
          </w:p>
        </w:tc>
      </w:tr>
    </w:tbl>
    <w:p w14:paraId="6E96E328" w14:textId="77777777" w:rsidR="00523CC5" w:rsidRPr="00B75F5A" w:rsidRDefault="00523CC5" w:rsidP="00523CC5">
      <w:pPr>
        <w:pStyle w:val="ConsPlusNormal"/>
        <w:ind w:firstLine="709"/>
        <w:jc w:val="both"/>
        <w:rPr>
          <w:rFonts w:ascii="Times New Roman" w:hAnsi="Times New Roman" w:cs="Times New Roman"/>
          <w:sz w:val="28"/>
          <w:szCs w:val="28"/>
        </w:rPr>
      </w:pPr>
      <w:r w:rsidRPr="00B75F5A">
        <w:rPr>
          <w:rFonts w:ascii="Times New Roman" w:hAnsi="Times New Roman" w:cs="Times New Roman"/>
          <w:sz w:val="28"/>
          <w:szCs w:val="28"/>
        </w:rPr>
        <w:lastRenderedPageBreak/>
        <w:t xml:space="preserve">2.2. Муниципальные контракты заключаются и оплачиваются в пределах лимитов бюджетных обязательств, доведенных получателю средств бюджета города Тейково, либо в порядке, установленном Бюджетным </w:t>
      </w:r>
      <w:hyperlink r:id="rId13">
        <w:r w:rsidRPr="00B75F5A">
          <w:rPr>
            <w:rFonts w:ascii="Times New Roman" w:hAnsi="Times New Roman" w:cs="Times New Roman"/>
            <w:sz w:val="28"/>
            <w:szCs w:val="28"/>
          </w:rPr>
          <w:t>кодексом</w:t>
        </w:r>
      </w:hyperlink>
      <w:r w:rsidRPr="00B75F5A">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 в пределах средств, предусмотренных муниципальными программами, на срок, превышающий срок действия утвержденных ему лимитов бюджетных обязательств.</w:t>
      </w:r>
    </w:p>
    <w:p w14:paraId="2D95642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2.3. В целях осуществления бюджетных инвестиций в соответствии с </w:t>
      </w:r>
      <w:hyperlink w:anchor="P84">
        <w:r w:rsidRPr="00B75F5A">
          <w:rPr>
            <w:rFonts w:ascii="Times New Roman" w:hAnsi="Times New Roman" w:cs="Times New Roman"/>
            <w:sz w:val="28"/>
            <w:szCs w:val="28"/>
          </w:rPr>
          <w:t>подпунктом «б» пункта 2.1</w:t>
        </w:r>
      </w:hyperlink>
      <w:r w:rsidRPr="00B75F5A">
        <w:rPr>
          <w:rFonts w:ascii="Times New Roman" w:hAnsi="Times New Roman" w:cs="Times New Roman"/>
          <w:sz w:val="28"/>
          <w:szCs w:val="28"/>
        </w:rPr>
        <w:t xml:space="preserve"> настоящего Порядка муниципальными органами – получателями средств бюджета города Тейково заключаются с организациями соглашения о передаче полномочий муниципального заказчика по заключению и исполнению от имени городского округа Тейково Ивановской области муниципальных контрактов от лица указанных органов (за исключением полномочий, связанных с введением в эксплуатацию объекта капитального строительства) (далее - соглашение о передаче полномочий; организации, которым переданы полномочия муниципального заказчика).</w:t>
      </w:r>
    </w:p>
    <w:p w14:paraId="572EFD5C"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2.4. Соглашение о передаче полномочий может быть заключено в отношении нескольких объектов и должно содержать в том числе:</w:t>
      </w:r>
    </w:p>
    <w:p w14:paraId="40BA952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а)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о подготовке и реализации бюджетных инвестиций за счет средств бюджета города Тейково в объекты капитального строительства, находящиеся в собственности городского округа Тейково Ивановской области, и (или) в приобретение объектов недвижимого имущества в собственность городского округа Тейково Ивановской области, принятым в порядке, установленном администрацией городского округа Тейково Ивановской области, и включенным в муниципальные программы городского округа Тейково Ивановской области, а также общего объема капитальных вложений в объекты, в том числе объема бюджетных ассигнований, предусмотренного муниципальному органу - получателю средств бюджета города Тейково, соответствующих решениям, утвержденным в порядке, установленном администрацией городского округа Тейково Ивановской области, и включенным в муниципальные программы городского округа Тейково Ивановской области;</w:t>
      </w:r>
    </w:p>
    <w:p w14:paraId="50F9C89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б) положения, устанавливающие права и обязанности организации по заключению и исполнению от имени городского округа Тейково Ивановской области </w:t>
      </w:r>
      <w:r w:rsidRPr="00B75F5A">
        <w:rPr>
          <w:rFonts w:ascii="Times New Roman" w:hAnsi="Times New Roman" w:cs="Times New Roman"/>
          <w:sz w:val="28"/>
          <w:szCs w:val="28"/>
        </w:rPr>
        <w:lastRenderedPageBreak/>
        <w:t>муниципальных контрактов от лица муниципальных органов - получателей средств бюджета города Тейково;</w:t>
      </w:r>
    </w:p>
    <w:p w14:paraId="19925D79"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в) ответственность организации за неисполнение или ненадлежащее исполнение переданных ей полномочий;</w:t>
      </w:r>
    </w:p>
    <w:p w14:paraId="1F18990A"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г) положения, устанавливающие право муниципального органа - получателя средств бюджета города Тейково на проведение проверок соблюдения организацией условий, установленных заключенным соглашением о передаче полномочий;</w:t>
      </w:r>
    </w:p>
    <w:p w14:paraId="0DB3E35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д) положения, устанавливающие обязанность организации по ведению бюджетного учета, составлению и представлению бюджетной отчетности муниципальному органу - получателю средств бюджета города Тейково.</w:t>
      </w:r>
    </w:p>
    <w:p w14:paraId="49241CE6" w14:textId="77777777" w:rsidR="00523CC5" w:rsidRPr="00B75F5A" w:rsidRDefault="00523CC5" w:rsidP="00523CC5">
      <w:pPr>
        <w:pStyle w:val="Default"/>
        <w:jc w:val="both"/>
        <w:rPr>
          <w:sz w:val="28"/>
          <w:szCs w:val="28"/>
        </w:rPr>
      </w:pPr>
      <w:r w:rsidRPr="00B75F5A">
        <w:rPr>
          <w:sz w:val="28"/>
          <w:szCs w:val="28"/>
        </w:rPr>
        <w:t xml:space="preserve">        2.5. Операции с бюджетными инвестициями осуществляются в порядке, установленном бюджетным законодательством Российской Федерации, и отражаются на открытых в Управлении Федерального казначейства по Ивановской области лицевых счетах: </w:t>
      </w:r>
    </w:p>
    <w:p w14:paraId="09757D2C" w14:textId="77777777" w:rsidR="00523CC5" w:rsidRPr="00B75F5A" w:rsidRDefault="00523CC5" w:rsidP="00523CC5">
      <w:pPr>
        <w:pStyle w:val="Default"/>
        <w:jc w:val="both"/>
        <w:rPr>
          <w:sz w:val="28"/>
          <w:szCs w:val="28"/>
        </w:rPr>
      </w:pPr>
      <w:r w:rsidRPr="00B75F5A">
        <w:rPr>
          <w:sz w:val="28"/>
          <w:szCs w:val="28"/>
        </w:rPr>
        <w:t xml:space="preserve">а) муниципального заказчика, являющегося получателем средств бюджета города Тейково; </w:t>
      </w:r>
    </w:p>
    <w:p w14:paraId="7B4FBDBF" w14:textId="77777777" w:rsidR="00523CC5" w:rsidRPr="00B75F5A" w:rsidRDefault="00523CC5" w:rsidP="00523CC5">
      <w:pPr>
        <w:pStyle w:val="Default"/>
        <w:jc w:val="both"/>
        <w:rPr>
          <w:sz w:val="28"/>
          <w:szCs w:val="28"/>
        </w:rPr>
      </w:pPr>
      <w:r w:rsidRPr="00B75F5A">
        <w:rPr>
          <w:sz w:val="28"/>
          <w:szCs w:val="28"/>
        </w:rPr>
        <w:t xml:space="preserve">б) для учета операций по переданным полномочиям, в случае заключения от имени </w:t>
      </w:r>
      <w:r w:rsidRPr="00B75F5A">
        <w:rPr>
          <w:color w:val="auto"/>
          <w:sz w:val="28"/>
          <w:szCs w:val="28"/>
        </w:rPr>
        <w:t>городского округа Тейково</w:t>
      </w:r>
      <w:r w:rsidRPr="00B75F5A">
        <w:rPr>
          <w:sz w:val="28"/>
          <w:szCs w:val="28"/>
        </w:rPr>
        <w:t xml:space="preserve"> Ивановской области муниципальных контрактов организациями от лица муниципальных органов – получателей средств бюджета города Тейково; </w:t>
      </w:r>
    </w:p>
    <w:p w14:paraId="3D2F5481"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в) для учета операций со средствами участников казначейского сопровождения, в случае осуществления казначейского сопровождения расчетов по концессионным соглашениям и соглашениям о муниципально - частном партнерстве, по контрактам, договорам.</w:t>
      </w:r>
    </w:p>
    <w:p w14:paraId="5BC9A61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2.6. Бюджетные инвестиции в объекты капитального строительства (за исключением бюджетных инвестиций в объекты капитального строительства, являющиеся объектами дорожного хозяйства) и объекты недвижимого имущества осуществляются в соответствии с </w:t>
      </w:r>
      <w:hyperlink w:anchor="P100">
        <w:r w:rsidRPr="00B75F5A">
          <w:rPr>
            <w:rFonts w:ascii="Times New Roman" w:hAnsi="Times New Roman" w:cs="Times New Roman"/>
            <w:sz w:val="28"/>
            <w:szCs w:val="28"/>
          </w:rPr>
          <w:t>пунктами 2.7</w:t>
        </w:r>
      </w:hyperlink>
      <w:r w:rsidRPr="00B75F5A">
        <w:rPr>
          <w:rFonts w:ascii="Times New Roman" w:hAnsi="Times New Roman" w:cs="Times New Roman"/>
          <w:sz w:val="28"/>
          <w:szCs w:val="28"/>
        </w:rPr>
        <w:t xml:space="preserve"> - </w:t>
      </w:r>
      <w:hyperlink w:anchor="P124">
        <w:r w:rsidRPr="00B75F5A">
          <w:rPr>
            <w:rFonts w:ascii="Times New Roman" w:hAnsi="Times New Roman" w:cs="Times New Roman"/>
            <w:sz w:val="28"/>
            <w:szCs w:val="28"/>
          </w:rPr>
          <w:t>2.1</w:t>
        </w:r>
      </w:hyperlink>
      <w:r w:rsidRPr="00B75F5A">
        <w:rPr>
          <w:rFonts w:ascii="Times New Roman" w:hAnsi="Times New Roman" w:cs="Times New Roman"/>
          <w:sz w:val="28"/>
          <w:szCs w:val="28"/>
        </w:rPr>
        <w:t>1 настоящего Порядка.</w:t>
      </w:r>
    </w:p>
    <w:tbl>
      <w:tblPr>
        <w:tblW w:w="0" w:type="auto"/>
        <w:tblBorders>
          <w:top w:val="nil"/>
          <w:left w:val="nil"/>
          <w:bottom w:val="nil"/>
          <w:right w:val="nil"/>
        </w:tblBorders>
        <w:tblLayout w:type="fixed"/>
        <w:tblLook w:val="0000" w:firstRow="0" w:lastRow="0" w:firstColumn="0" w:lastColumn="0" w:noHBand="0" w:noVBand="0"/>
      </w:tblPr>
      <w:tblGrid>
        <w:gridCol w:w="10314"/>
      </w:tblGrid>
      <w:tr w:rsidR="00523CC5" w:rsidRPr="00B75F5A" w14:paraId="4A374292" w14:textId="77777777" w:rsidTr="007F30BC">
        <w:trPr>
          <w:trHeight w:val="610"/>
        </w:trPr>
        <w:tc>
          <w:tcPr>
            <w:tcW w:w="10314" w:type="dxa"/>
          </w:tcPr>
          <w:p w14:paraId="61F68ACA" w14:textId="77777777" w:rsidR="00523CC5" w:rsidRPr="00B75F5A" w:rsidRDefault="00523CC5" w:rsidP="007F30BC">
            <w:pPr>
              <w:pStyle w:val="Default"/>
              <w:ind w:firstLine="540"/>
              <w:jc w:val="both"/>
              <w:rPr>
                <w:sz w:val="28"/>
                <w:szCs w:val="28"/>
              </w:rPr>
            </w:pPr>
            <w:bookmarkStart w:id="0" w:name="P100"/>
            <w:bookmarkEnd w:id="0"/>
            <w:r w:rsidRPr="00B75F5A">
              <w:rPr>
                <w:sz w:val="28"/>
                <w:szCs w:val="28"/>
              </w:rPr>
              <w:t>2.7. Муниципальные заказчики, являющиеся получателями средств бюджета города Тейково, по каждому объекту капитального строительства представляют в отдел городской инфраструктуры администрации городского округа Тейково Ивановской области следующие документы:</w:t>
            </w:r>
          </w:p>
        </w:tc>
      </w:tr>
    </w:tbl>
    <w:p w14:paraId="4501B70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 муниципальный контракт на выполнение работ (оказание услуг) для муниципальных нужд городского округа Тейково Ивановской области на весь период строительства с указанием сроков и стоимости подлежащих выполнению работ (оказанию услуг), порядка их оплаты;</w:t>
      </w:r>
    </w:p>
    <w:p w14:paraId="6DD849A8"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титульные списки вновь начинаемых и переходящих строек, а также внутрипостроечные титульные списки;</w:t>
      </w:r>
    </w:p>
    <w:p w14:paraId="1D8EAD5E"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протокол контрактной цены (приложение к муниципальному контракту);</w:t>
      </w:r>
    </w:p>
    <w:p w14:paraId="059DA207"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календарный план работ (приложение к муниципальному контракту);</w:t>
      </w:r>
    </w:p>
    <w:p w14:paraId="0B5DA6D6"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документ об утверждении проектной документации в соответствии со </w:t>
      </w:r>
      <w:hyperlink r:id="rId14">
        <w:r w:rsidRPr="00B75F5A">
          <w:rPr>
            <w:rFonts w:ascii="Times New Roman" w:hAnsi="Times New Roman" w:cs="Times New Roman"/>
            <w:sz w:val="28"/>
            <w:szCs w:val="28"/>
          </w:rPr>
          <w:t>статьей 48</w:t>
        </w:r>
      </w:hyperlink>
      <w:r w:rsidRPr="00B75F5A">
        <w:rPr>
          <w:rFonts w:ascii="Times New Roman" w:hAnsi="Times New Roman" w:cs="Times New Roman"/>
          <w:sz w:val="28"/>
          <w:szCs w:val="28"/>
        </w:rPr>
        <w:t xml:space="preserve"> Градостроительного кодекса Российской Федерации;</w:t>
      </w:r>
    </w:p>
    <w:p w14:paraId="22D60D6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договор долевого участия в строительстве (при наличии);</w:t>
      </w:r>
    </w:p>
    <w:p w14:paraId="08CBE71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утвержденный сводный сметный расчет стоимости строительства объекта </w:t>
      </w:r>
      <w:r w:rsidRPr="00B75F5A">
        <w:rPr>
          <w:rFonts w:ascii="Times New Roman" w:hAnsi="Times New Roman" w:cs="Times New Roman"/>
          <w:sz w:val="28"/>
          <w:szCs w:val="28"/>
        </w:rPr>
        <w:lastRenderedPageBreak/>
        <w:t>капитального строительства;</w:t>
      </w:r>
    </w:p>
    <w:p w14:paraId="116DB86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w:t>
      </w:r>
      <w:hyperlink r:id="rId15">
        <w:r w:rsidRPr="00B75F5A">
          <w:rPr>
            <w:rFonts w:ascii="Times New Roman" w:hAnsi="Times New Roman" w:cs="Times New Roman"/>
            <w:sz w:val="28"/>
            <w:szCs w:val="28"/>
          </w:rPr>
          <w:t>статьей 49</w:t>
        </w:r>
      </w:hyperlink>
      <w:r w:rsidRPr="00B75F5A">
        <w:rPr>
          <w:rFonts w:ascii="Times New Roman" w:hAnsi="Times New Roman" w:cs="Times New Roman"/>
          <w:sz w:val="28"/>
          <w:szCs w:val="28"/>
        </w:rPr>
        <w:t xml:space="preserve"> Градостроительного кодекса Российской Федерации случаях);</w:t>
      </w:r>
    </w:p>
    <w:p w14:paraId="3946EBE1"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Кроме того, в отдел городской инфраструктуры администрации городского округа Тейково Ивановской области предоставляются:</w:t>
      </w:r>
    </w:p>
    <w:p w14:paraId="70D3E8A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первичные учетные документы о стоимости и объемах выполненных работ (оказанных услуг), а также документы, подтверждающие необходимость оплаты затрат по объекту капитального строительства;</w:t>
      </w:r>
    </w:p>
    <w:p w14:paraId="0C907D26"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акт сверки расчетов по переходящим объектам капитального строительства на текущий год.</w:t>
      </w:r>
    </w:p>
    <w:p w14:paraId="1E1DDCAB" w14:textId="77777777" w:rsidR="00523CC5" w:rsidRPr="00B75F5A" w:rsidRDefault="00523CC5" w:rsidP="00523CC5">
      <w:pPr>
        <w:pStyle w:val="ConsPlusNormal"/>
        <w:ind w:firstLine="540"/>
        <w:jc w:val="both"/>
        <w:rPr>
          <w:rFonts w:ascii="Times New Roman" w:hAnsi="Times New Roman" w:cs="Times New Roman"/>
          <w:sz w:val="28"/>
          <w:szCs w:val="28"/>
        </w:rPr>
      </w:pPr>
      <w:bookmarkStart w:id="1" w:name="P115"/>
      <w:bookmarkEnd w:id="1"/>
      <w:r w:rsidRPr="00B75F5A">
        <w:rPr>
          <w:rFonts w:ascii="Times New Roman" w:hAnsi="Times New Roman" w:cs="Times New Roman"/>
          <w:sz w:val="28"/>
          <w:szCs w:val="28"/>
        </w:rPr>
        <w:t xml:space="preserve">2.8. Организации, которым переданы полномочия муниципального заказчика, по каждому объекту капитального строительства представляют в отдел городской инфраструктуры администрации городского округа Тейково Ивановской области документы, указанные в </w:t>
      </w:r>
      <w:hyperlink w:anchor="P100">
        <w:r w:rsidRPr="00B75F5A">
          <w:rPr>
            <w:rFonts w:ascii="Times New Roman" w:hAnsi="Times New Roman" w:cs="Times New Roman"/>
            <w:sz w:val="28"/>
            <w:szCs w:val="28"/>
          </w:rPr>
          <w:t>пункте 2.7</w:t>
        </w:r>
      </w:hyperlink>
      <w:r w:rsidRPr="00B75F5A">
        <w:rPr>
          <w:rFonts w:ascii="Times New Roman" w:hAnsi="Times New Roman" w:cs="Times New Roman"/>
          <w:sz w:val="28"/>
          <w:szCs w:val="28"/>
        </w:rPr>
        <w:t xml:space="preserve"> настоящего Порядка, а также соглашение о передаче полномочий.</w:t>
      </w:r>
    </w:p>
    <w:p w14:paraId="7AA758F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2.9. На основании документов, указанных в </w:t>
      </w:r>
      <w:hyperlink w:anchor="P100">
        <w:r w:rsidRPr="00B75F5A">
          <w:rPr>
            <w:rFonts w:ascii="Times New Roman" w:hAnsi="Times New Roman" w:cs="Times New Roman"/>
            <w:sz w:val="28"/>
            <w:szCs w:val="28"/>
          </w:rPr>
          <w:t>пунктах 2.7</w:t>
        </w:r>
      </w:hyperlink>
      <w:r w:rsidRPr="00B75F5A">
        <w:rPr>
          <w:rFonts w:ascii="Times New Roman" w:hAnsi="Times New Roman" w:cs="Times New Roman"/>
          <w:sz w:val="28"/>
          <w:szCs w:val="28"/>
        </w:rPr>
        <w:t xml:space="preserve">, </w:t>
      </w:r>
      <w:hyperlink w:anchor="P115">
        <w:r w:rsidRPr="00B75F5A">
          <w:rPr>
            <w:rFonts w:ascii="Times New Roman" w:hAnsi="Times New Roman" w:cs="Times New Roman"/>
            <w:sz w:val="28"/>
            <w:szCs w:val="28"/>
          </w:rPr>
          <w:t>2.8</w:t>
        </w:r>
      </w:hyperlink>
      <w:r w:rsidRPr="00B75F5A">
        <w:rPr>
          <w:rFonts w:ascii="Times New Roman" w:hAnsi="Times New Roman" w:cs="Times New Roman"/>
          <w:sz w:val="28"/>
          <w:szCs w:val="28"/>
        </w:rPr>
        <w:t xml:space="preserve"> настоящего Порядка, отдел городской инфраструктуры администрации городского округа Тейково Ивановской области в течение 3 (трех) рабочих дней со дня их представления принимает решение о начале финансирования строительства (реконструкции, в том числе с элементами реставрации, технического перевооружения) и оформляет его распоряжением  администрации городского округа Тейково Ивановской области с указанием объемов финансирования за счет средств местного и областного бюджетов (в случае софинансирования объектов капитального строительства за счет средств областного бюджета) в двух экземплярах, один из которых в течение 3 рабочих дней со дня его принятия направляется муниципальному заказчику, являющемуся получателем средств бюджета города Тейково или организации, которой переданы полномочия муниципального заказчика.</w:t>
      </w:r>
    </w:p>
    <w:p w14:paraId="010E166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2.10. Муниципальным заказчикам, являющимся получателями средств бюджета города Тейково, в случае заключения ими муниципальных контрактов, или организациям, которым переданы полномочия муниципального заказчика, в конкурсной документации (документации об аукционе) при размещении муниципальных заказов на выполнение проектных и изыскательских работ по объектам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планируется полностью или частично за счет средств  бюджета города Тейково, предусматривать:</w:t>
      </w:r>
    </w:p>
    <w:p w14:paraId="147EAA04"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начальную (максимальную) цену муниципального контракта с учетом средств на прохождение государственной экспертизы проектной документации и результатов инженерных изысканий, а также проверки сметной стоимости;</w:t>
      </w:r>
    </w:p>
    <w:p w14:paraId="5A4D163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окончательную приемку выполненных работ по разработке проектной документации и проведенных инженерных изысканий при наличии положительного заключения государственной экспертизы проектной документации и результатов </w:t>
      </w:r>
      <w:r w:rsidRPr="00B75F5A">
        <w:rPr>
          <w:rFonts w:ascii="Times New Roman" w:hAnsi="Times New Roman" w:cs="Times New Roman"/>
          <w:sz w:val="28"/>
          <w:szCs w:val="28"/>
        </w:rPr>
        <w:lastRenderedPageBreak/>
        <w:t>инженерных изысканий.</w:t>
      </w:r>
    </w:p>
    <w:p w14:paraId="5A597117" w14:textId="77777777" w:rsidR="00523CC5" w:rsidRPr="00B75F5A" w:rsidRDefault="00523CC5" w:rsidP="00523CC5">
      <w:pPr>
        <w:pStyle w:val="Default"/>
        <w:ind w:firstLine="540"/>
        <w:jc w:val="both"/>
        <w:rPr>
          <w:sz w:val="28"/>
          <w:szCs w:val="28"/>
        </w:rPr>
      </w:pPr>
      <w:bookmarkStart w:id="2" w:name="P124"/>
      <w:bookmarkEnd w:id="2"/>
      <w:r w:rsidRPr="00B75F5A">
        <w:rPr>
          <w:sz w:val="28"/>
          <w:szCs w:val="28"/>
        </w:rPr>
        <w:t xml:space="preserve">2.11. Предоставление бюджетных инвестиций в соответствии с концессионными соглашениями осуществляется в порядке, установленном бюджетным законодательством Российской Федерации, с учетом особенностей Федерального закона от 21.07.2005 № 115-ФЗ «О концессионных соглашениях». </w:t>
      </w:r>
    </w:p>
    <w:p w14:paraId="34545753" w14:textId="77777777" w:rsidR="00523CC5" w:rsidRPr="00B75F5A" w:rsidRDefault="00523CC5" w:rsidP="00523CC5">
      <w:pPr>
        <w:pStyle w:val="Default"/>
        <w:ind w:firstLine="540"/>
        <w:jc w:val="both"/>
        <w:rPr>
          <w:sz w:val="28"/>
          <w:szCs w:val="28"/>
        </w:rPr>
      </w:pPr>
      <w:r w:rsidRPr="00B75F5A">
        <w:rPr>
          <w:sz w:val="28"/>
          <w:szCs w:val="28"/>
        </w:rPr>
        <w:t xml:space="preserve">Бюджетные инвестиции предоставляются на финансовое участие Концедента в целях создания и (или) реконструкции объекта концессионного соглашения. </w:t>
      </w:r>
    </w:p>
    <w:p w14:paraId="22A6C812" w14:textId="77777777" w:rsidR="00523CC5" w:rsidRPr="00B75F5A" w:rsidRDefault="00523CC5" w:rsidP="00523CC5">
      <w:pPr>
        <w:pStyle w:val="Default"/>
        <w:ind w:firstLine="540"/>
        <w:jc w:val="both"/>
        <w:rPr>
          <w:sz w:val="28"/>
          <w:szCs w:val="28"/>
        </w:rPr>
      </w:pPr>
      <w:r w:rsidRPr="00B75F5A">
        <w:rPr>
          <w:sz w:val="28"/>
          <w:szCs w:val="28"/>
        </w:rPr>
        <w:t xml:space="preserve">В течение 10 рабочих дней с даты начала текущего платежного периода, указанного в концессионном соглашении, Концессионер предоставляет в отдел городской инфраструктуры администрации городского округа Тейково Ивановской области счет на перечисление. </w:t>
      </w:r>
    </w:p>
    <w:p w14:paraId="735627DD" w14:textId="77777777" w:rsidR="00523CC5" w:rsidRPr="00B75F5A" w:rsidRDefault="00523CC5" w:rsidP="00523CC5">
      <w:pPr>
        <w:pStyle w:val="Default"/>
        <w:ind w:firstLine="540"/>
        <w:jc w:val="both"/>
        <w:rPr>
          <w:sz w:val="28"/>
          <w:szCs w:val="28"/>
        </w:rPr>
      </w:pPr>
      <w:r w:rsidRPr="00B75F5A">
        <w:rPr>
          <w:sz w:val="28"/>
          <w:szCs w:val="28"/>
        </w:rPr>
        <w:t xml:space="preserve">График и сроки предоставления бюджетных инвестиций определяются концессионным соглашением. </w:t>
      </w:r>
    </w:p>
    <w:p w14:paraId="4B443482" w14:textId="77777777" w:rsidR="00523CC5" w:rsidRPr="00B75F5A" w:rsidRDefault="00523CC5" w:rsidP="00523CC5">
      <w:pPr>
        <w:pStyle w:val="Default"/>
        <w:ind w:firstLine="540"/>
        <w:jc w:val="both"/>
        <w:rPr>
          <w:sz w:val="28"/>
          <w:szCs w:val="28"/>
        </w:rPr>
      </w:pPr>
      <w:r w:rsidRPr="00B75F5A">
        <w:rPr>
          <w:sz w:val="28"/>
          <w:szCs w:val="28"/>
        </w:rPr>
        <w:t xml:space="preserve">Концессионер не позднее 5 числа месяца, следующего за отчетным кварталом, представляет в отдел городской инфраструктуры администрации городского округа Тейково Ивановской области отчет об исполнении обязательств по концессионному соглашению. </w:t>
      </w:r>
    </w:p>
    <w:p w14:paraId="129F365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Концедент в соответствии с частью 3 статьи 8 и статьей 9 Федерального закона от 21.07.2005 № 115-ФЗ «О концессионных соглашениях» осуществляет контроль за исполнением концессионером условий концессионного соглашения.</w:t>
      </w:r>
    </w:p>
    <w:p w14:paraId="00F59782" w14:textId="77777777" w:rsidR="00523CC5" w:rsidRPr="00B75F5A" w:rsidRDefault="00523CC5" w:rsidP="00523CC5">
      <w:pPr>
        <w:pStyle w:val="Default"/>
        <w:ind w:firstLine="540"/>
        <w:jc w:val="both"/>
        <w:rPr>
          <w:sz w:val="28"/>
          <w:szCs w:val="28"/>
        </w:rPr>
      </w:pPr>
      <w:r w:rsidRPr="00B75F5A">
        <w:rPr>
          <w:sz w:val="28"/>
          <w:szCs w:val="28"/>
        </w:rPr>
        <w:t xml:space="preserve">Концессионер не позднее 1 апреля года, следующего за отчетным годом, представляет в отдел городской инфраструктуры администрации городского округа Тейково Ивановской области отчет об использовании бюджетных инвестиций с приложением следующих документов, подтверждающих целевое использование полученных средств: </w:t>
      </w:r>
    </w:p>
    <w:p w14:paraId="68C20428" w14:textId="77777777" w:rsidR="00523CC5" w:rsidRPr="00B75F5A" w:rsidRDefault="00523CC5" w:rsidP="00523CC5">
      <w:pPr>
        <w:pStyle w:val="Default"/>
        <w:ind w:firstLine="540"/>
        <w:jc w:val="both"/>
        <w:rPr>
          <w:sz w:val="28"/>
          <w:szCs w:val="28"/>
        </w:rPr>
      </w:pPr>
      <w:r w:rsidRPr="00B75F5A">
        <w:rPr>
          <w:sz w:val="28"/>
          <w:szCs w:val="28"/>
        </w:rPr>
        <w:t xml:space="preserve">реестр затрат Концессионера, связанных с разработкой документации на создание и (или) реконструкцию объекта концессионного соглашения, выполнением работ по созданию и (или) реконструкции объекта концессионного соглашения с приложением копий подтверждающих документов (договоры, акты выполненных работ и т.д.); </w:t>
      </w:r>
    </w:p>
    <w:p w14:paraId="762659A1" w14:textId="77777777" w:rsidR="00523CC5" w:rsidRPr="00B75F5A" w:rsidRDefault="00523CC5" w:rsidP="00523CC5">
      <w:pPr>
        <w:pStyle w:val="Default"/>
        <w:ind w:firstLine="540"/>
        <w:jc w:val="both"/>
        <w:rPr>
          <w:sz w:val="28"/>
          <w:szCs w:val="28"/>
        </w:rPr>
      </w:pPr>
      <w:r w:rsidRPr="00B75F5A">
        <w:rPr>
          <w:sz w:val="28"/>
          <w:szCs w:val="28"/>
        </w:rPr>
        <w:t xml:space="preserve">утвержденную в установленном порядке проектную документацию на создание и (или) реконструкцию объекта концессионного соглашения, имеющую положительное заключение государственной экспертизы проектной документации, выданное ФАУ «Главгосэкспертиза России»; </w:t>
      </w:r>
    </w:p>
    <w:p w14:paraId="38497EC2" w14:textId="77777777" w:rsidR="00523CC5" w:rsidRPr="00B75F5A" w:rsidRDefault="00523CC5" w:rsidP="00523CC5">
      <w:pPr>
        <w:pStyle w:val="Default"/>
        <w:ind w:firstLine="540"/>
        <w:jc w:val="both"/>
        <w:rPr>
          <w:sz w:val="28"/>
          <w:szCs w:val="28"/>
        </w:rPr>
      </w:pPr>
      <w:r w:rsidRPr="00B75F5A">
        <w:rPr>
          <w:sz w:val="28"/>
          <w:szCs w:val="28"/>
        </w:rPr>
        <w:t xml:space="preserve">договоры на выполнение иных работ, подтвержденных положительным заключением о достоверности определения сметной стоимости, выданным АГУ «Ивгосэкспертиза», акты приемки выполненных работ, объем которых подтвержден бюджетным государственным учреждением «Агентство капитального строительства Ивановской области» в рамках осуществления строительного контроля, если иное не предусмотрено федеральными и региональными нормативными правовыми актами; </w:t>
      </w:r>
    </w:p>
    <w:p w14:paraId="7690A95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 противоаварийным работам - заключение о необходимости их проведения, выданное экспертной организацией.</w:t>
      </w:r>
    </w:p>
    <w:p w14:paraId="26BCAE9E"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2.12. Под объектами дорожного хозяйства в настоящем Порядке понимаются автомобильные дороги общего пользования местного значения городского округа </w:t>
      </w:r>
      <w:r w:rsidRPr="00B75F5A">
        <w:rPr>
          <w:rFonts w:ascii="Times New Roman" w:hAnsi="Times New Roman" w:cs="Times New Roman"/>
          <w:sz w:val="28"/>
          <w:szCs w:val="28"/>
        </w:rPr>
        <w:lastRenderedPageBreak/>
        <w:t>Тейково Ивановской области с расположенными на них искусственными сооружениями.</w:t>
      </w:r>
    </w:p>
    <w:p w14:paraId="2F83B8BE" w14:textId="77777777" w:rsidR="00523CC5"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2.13. </w:t>
      </w:r>
      <w:r>
        <w:rPr>
          <w:rFonts w:ascii="Times New Roman" w:hAnsi="Times New Roman" w:cs="Times New Roman"/>
          <w:sz w:val="28"/>
          <w:szCs w:val="28"/>
        </w:rPr>
        <w:t xml:space="preserve">При предоставлении </w:t>
      </w:r>
      <w:r w:rsidRPr="00B75F5A">
        <w:rPr>
          <w:rFonts w:ascii="Times New Roman" w:hAnsi="Times New Roman" w:cs="Times New Roman"/>
          <w:sz w:val="28"/>
          <w:szCs w:val="28"/>
        </w:rPr>
        <w:t>бюджетных инвестиций в объекты капитального строительства, являющиеся объектами дорожного хозяйства</w:t>
      </w:r>
      <w:r>
        <w:rPr>
          <w:rFonts w:ascii="Times New Roman" w:hAnsi="Times New Roman" w:cs="Times New Roman"/>
          <w:sz w:val="28"/>
          <w:szCs w:val="28"/>
        </w:rPr>
        <w:t>:</w:t>
      </w:r>
    </w:p>
    <w:p w14:paraId="6B532697" w14:textId="77777777" w:rsidR="00523CC5" w:rsidRPr="00B75F5A" w:rsidRDefault="00523CC5" w:rsidP="00523C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Pr="00B75F5A">
        <w:rPr>
          <w:rFonts w:ascii="Times New Roman" w:hAnsi="Times New Roman" w:cs="Times New Roman"/>
          <w:sz w:val="28"/>
          <w:szCs w:val="28"/>
        </w:rPr>
        <w:t>Отдел городской инфраструктуры администрации городского округа Тейково Ивановской области принимает решение о начале финансирования объекта капитального строительства в течение 3 (трех) рабочих дней после оформления следующих документов:</w:t>
      </w:r>
    </w:p>
    <w:p w14:paraId="6FFC5953"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муниципальный контракт на выполнение работ (оказание услуг) со всеми приложениями и дополнительными соглашениями к нему;</w:t>
      </w:r>
    </w:p>
    <w:p w14:paraId="3EFBC9B3"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титульные списки вновь начинаемых и переходящих строек, а также внутрипостроечные титульные списки;</w:t>
      </w:r>
    </w:p>
    <w:p w14:paraId="5C75BE4E"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документ об утверждении проектной документации в соответствии со </w:t>
      </w:r>
      <w:hyperlink r:id="rId16">
        <w:r w:rsidRPr="00B75F5A">
          <w:rPr>
            <w:rFonts w:ascii="Times New Roman" w:hAnsi="Times New Roman" w:cs="Times New Roman"/>
            <w:sz w:val="28"/>
            <w:szCs w:val="28"/>
          </w:rPr>
          <w:t>статьей 48</w:t>
        </w:r>
      </w:hyperlink>
      <w:r w:rsidRPr="00B75F5A">
        <w:rPr>
          <w:rFonts w:ascii="Times New Roman" w:hAnsi="Times New Roman" w:cs="Times New Roman"/>
          <w:sz w:val="28"/>
          <w:szCs w:val="28"/>
        </w:rPr>
        <w:t xml:space="preserve"> Градостроительного кодекса Российской Федерации;</w:t>
      </w:r>
    </w:p>
    <w:p w14:paraId="2C128DD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утвержденный сводный сметный расчет стоимости строительства объекта капитального строительства;</w:t>
      </w:r>
    </w:p>
    <w:p w14:paraId="5ED8C407"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w:t>
      </w:r>
      <w:hyperlink r:id="rId17">
        <w:r w:rsidRPr="00B75F5A">
          <w:rPr>
            <w:rFonts w:ascii="Times New Roman" w:hAnsi="Times New Roman" w:cs="Times New Roman"/>
            <w:sz w:val="28"/>
            <w:szCs w:val="28"/>
          </w:rPr>
          <w:t>статьей 49</w:t>
        </w:r>
      </w:hyperlink>
      <w:r w:rsidRPr="00B75F5A">
        <w:rPr>
          <w:rFonts w:ascii="Times New Roman" w:hAnsi="Times New Roman" w:cs="Times New Roman"/>
          <w:sz w:val="28"/>
          <w:szCs w:val="28"/>
        </w:rPr>
        <w:t xml:space="preserve"> Градостроительного кодекса Российской Федерации случаях);</w:t>
      </w:r>
    </w:p>
    <w:p w14:paraId="3CE52699" w14:textId="77777777" w:rsidR="00523CC5" w:rsidRPr="00B75F5A" w:rsidRDefault="00523CC5" w:rsidP="00523C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2.13.2. </w:t>
      </w:r>
      <w:r w:rsidRPr="00B75F5A">
        <w:rPr>
          <w:rFonts w:ascii="Times New Roman" w:hAnsi="Times New Roman" w:cs="Times New Roman"/>
          <w:sz w:val="28"/>
          <w:szCs w:val="28"/>
        </w:rPr>
        <w:t>Кроме того, отделом городской инфраструктуры администрации городского округа Тейково Ивановской области оформляются:</w:t>
      </w:r>
    </w:p>
    <w:p w14:paraId="3E067E3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первичные учетные документы о стоимости и объемах выполненных работ (оказанных услуг), а также документы, подтверждающие понесенные затраты по объекту капитального строительства;</w:t>
      </w:r>
    </w:p>
    <w:p w14:paraId="1A240A0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акт сверки расчетов по переходящим объектам капитального строительства на текущий год.</w:t>
      </w:r>
    </w:p>
    <w:p w14:paraId="73A06090" w14:textId="77777777" w:rsidR="00523CC5" w:rsidRPr="00B75F5A" w:rsidRDefault="00523CC5" w:rsidP="00523C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2.13.3. </w:t>
      </w:r>
      <w:r w:rsidRPr="00B75F5A">
        <w:rPr>
          <w:rFonts w:ascii="Times New Roman" w:hAnsi="Times New Roman" w:cs="Times New Roman"/>
          <w:sz w:val="28"/>
          <w:szCs w:val="28"/>
        </w:rPr>
        <w:t>Решение о начале финансирования объекта капитального строительства оформляется распоряжением  администрации городского округа Тейково Ивановской области.</w:t>
      </w:r>
    </w:p>
    <w:p w14:paraId="6AA567DA"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2.14. Предоставление бюджетных инвестиций осуществляется в порядке, установленном бюджетным законодательством Российской Федерации.</w:t>
      </w:r>
    </w:p>
    <w:p w14:paraId="668DF3A1" w14:textId="77777777" w:rsidR="00523CC5" w:rsidRPr="00B75F5A" w:rsidRDefault="00523CC5" w:rsidP="00523CC5">
      <w:pPr>
        <w:jc w:val="both"/>
        <w:rPr>
          <w:b/>
          <w:sz w:val="28"/>
          <w:szCs w:val="28"/>
        </w:rPr>
      </w:pPr>
    </w:p>
    <w:p w14:paraId="6EC854BB" w14:textId="77777777" w:rsidR="00523CC5" w:rsidRPr="00B75F5A" w:rsidRDefault="00523CC5" w:rsidP="00523CC5">
      <w:pPr>
        <w:pStyle w:val="ConsPlusTitle"/>
        <w:jc w:val="center"/>
        <w:outlineLvl w:val="1"/>
        <w:rPr>
          <w:rFonts w:ascii="Times New Roman" w:hAnsi="Times New Roman" w:cs="Times New Roman"/>
          <w:sz w:val="28"/>
          <w:szCs w:val="28"/>
        </w:rPr>
      </w:pPr>
      <w:r w:rsidRPr="00B75F5A">
        <w:rPr>
          <w:rFonts w:ascii="Times New Roman" w:hAnsi="Times New Roman" w:cs="Times New Roman"/>
          <w:sz w:val="28"/>
          <w:szCs w:val="28"/>
        </w:rPr>
        <w:t>3. Предоставление субсидий на осуществление капитальных</w:t>
      </w:r>
    </w:p>
    <w:p w14:paraId="166783B2" w14:textId="77777777" w:rsidR="00523CC5" w:rsidRPr="00B75F5A" w:rsidRDefault="00523CC5" w:rsidP="00523CC5">
      <w:pPr>
        <w:pStyle w:val="ConsPlusTitle"/>
        <w:jc w:val="center"/>
        <w:rPr>
          <w:rFonts w:ascii="Times New Roman" w:hAnsi="Times New Roman" w:cs="Times New Roman"/>
          <w:sz w:val="28"/>
          <w:szCs w:val="28"/>
        </w:rPr>
      </w:pPr>
      <w:r w:rsidRPr="00B75F5A">
        <w:rPr>
          <w:rFonts w:ascii="Times New Roman" w:hAnsi="Times New Roman" w:cs="Times New Roman"/>
          <w:sz w:val="28"/>
          <w:szCs w:val="28"/>
        </w:rPr>
        <w:t>вложений в объекты капитального строительства, находящиеся</w:t>
      </w:r>
    </w:p>
    <w:p w14:paraId="1C33FD96" w14:textId="77777777" w:rsidR="00523CC5" w:rsidRPr="00B75F5A" w:rsidRDefault="00523CC5" w:rsidP="00523CC5">
      <w:pPr>
        <w:pStyle w:val="ConsPlusTitle"/>
        <w:jc w:val="center"/>
        <w:rPr>
          <w:rFonts w:ascii="Times New Roman" w:hAnsi="Times New Roman" w:cs="Times New Roman"/>
          <w:sz w:val="28"/>
          <w:szCs w:val="28"/>
        </w:rPr>
      </w:pPr>
      <w:r w:rsidRPr="00B75F5A">
        <w:rPr>
          <w:rFonts w:ascii="Times New Roman" w:hAnsi="Times New Roman" w:cs="Times New Roman"/>
          <w:sz w:val="28"/>
          <w:szCs w:val="28"/>
        </w:rPr>
        <w:t>в собственности городского округа Тейково Ивановской области</w:t>
      </w:r>
    </w:p>
    <w:p w14:paraId="119426A2" w14:textId="77777777" w:rsidR="00523CC5" w:rsidRPr="00B75F5A" w:rsidRDefault="00523CC5" w:rsidP="00523CC5">
      <w:pPr>
        <w:pStyle w:val="ConsPlusNormal"/>
        <w:ind w:firstLine="540"/>
        <w:jc w:val="both"/>
        <w:rPr>
          <w:rFonts w:ascii="Times New Roman" w:hAnsi="Times New Roman" w:cs="Times New Roman"/>
          <w:sz w:val="28"/>
          <w:szCs w:val="28"/>
        </w:rPr>
      </w:pPr>
    </w:p>
    <w:p w14:paraId="7B9ABEBC"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3.1. Субсидии предоставляются организациям муниципальными органами – получателями средств бюджета города Тейково, осуществляющими полномочия учредителя в отношении муниципальных бюджетных и автономных учреждений городского округа Тейково Ивановской области, полномочия собственника имущества в отношении муниципальных унитарных предприятий городского округа Тейково Ивановской области, в размере средств, предусмотренных муниципальной программой, в пределах бюджетных средств, предусмотренных решением городской </w:t>
      </w:r>
      <w:r w:rsidRPr="00B75F5A">
        <w:rPr>
          <w:rFonts w:ascii="Times New Roman" w:hAnsi="Times New Roman" w:cs="Times New Roman"/>
          <w:sz w:val="28"/>
          <w:szCs w:val="28"/>
        </w:rPr>
        <w:lastRenderedPageBreak/>
        <w:t>Думы городского округа Тейково Ивановской области о бюджете города Тейково на очередной финансовый год и на плановый период, и лимитов бюджетных обязательств, доведенных муниципальным органам – получателям средств бюджета города Тейково на цели предоставления субсидий.</w:t>
      </w:r>
    </w:p>
    <w:p w14:paraId="7A9420B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3.2. Предоставление субсидии осуществляется в соответствии с соглашением о предоставлении субсидии, заключаемым между муниципальным органом -  получателем средств бюджета города Тейково, предоставляющим субсидию организациям, и организацией (далее - соглашение о предоставлении субсидий) на срок, не превышающий срок действия утвержденных муниципальному органу -  получателю средств бюджета города Тейково,  предоставляющему субсидию, лимитов бюджетных обязательств на предоставление субсидии. По решению администрации городского округа Тейково Ивановской области, принятому в порядке, установленном постановлением администрации городского округа Тейково Ивановской области, муниципальному органу - получателю средств бюджета города Тейково может быть предоставлено право заключать соглашения о предоставлении субсидии на срок реализации соответствующих решений, превышающий срок действия утвержденных ему лимитов бюджетных обязательств на предоставление субсидий.</w:t>
      </w:r>
    </w:p>
    <w:p w14:paraId="1FB8E8F9"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3.3. Соглашение о предоставлении субсидии может быть заключено в отношении нескольких объектов и должно содержать в том числе:</w:t>
      </w:r>
    </w:p>
    <w:p w14:paraId="13CE6B1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цель предоставления субсидии и ее объем с распределением по годам в отношении каждого объекта, на строительство (реконструкцию, в том числе с элементами реставрации, технического перевооружения)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муниципальной программе, а также общего объема капитальных вложений в объект за счет всех источников финансового обеспечения, в том числе объема предоставляемой субсидии, соответствующих муниципальной программе;</w:t>
      </w:r>
    </w:p>
    <w:p w14:paraId="70EFABB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14:paraId="359AB10B"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условие о соблюдении муниципальным автономным учреждением городского округа Тейково Ивановской области, муниципальным унитарным предприятием городского округа Тейково Ивановской области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A86C3B3" w14:textId="77777777" w:rsidR="00523CC5" w:rsidRPr="00B75F5A" w:rsidRDefault="00523CC5" w:rsidP="00523CC5">
      <w:pPr>
        <w:pStyle w:val="ConsPlusNormal"/>
        <w:ind w:firstLine="540"/>
        <w:jc w:val="both"/>
        <w:rPr>
          <w:rFonts w:ascii="Times New Roman" w:hAnsi="Times New Roman" w:cs="Times New Roman"/>
          <w:sz w:val="28"/>
          <w:szCs w:val="28"/>
        </w:rPr>
      </w:pPr>
      <w:bookmarkStart w:id="3" w:name="P159"/>
      <w:bookmarkEnd w:id="3"/>
      <w:r w:rsidRPr="00B75F5A">
        <w:rPr>
          <w:rFonts w:ascii="Times New Roman" w:hAnsi="Times New Roman" w:cs="Times New Roman"/>
          <w:sz w:val="28"/>
          <w:szCs w:val="28"/>
        </w:rPr>
        <w:t>положения, устанавливающие обязанность автономного муниципального учреждения городского округа Тейково Ивановской области, муниципального унитарного предприятия городского округа Тейково Ивановской области по открытию лицевого счета для учета операций с субсидиями в управлении Федерального казначейства по Ивановской области в порядке, установленном Федеральным казначейством;</w:t>
      </w:r>
    </w:p>
    <w:p w14:paraId="6F0E4F3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lastRenderedPageBreak/>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159">
        <w:r w:rsidRPr="00B75F5A">
          <w:rPr>
            <w:rFonts w:ascii="Times New Roman" w:hAnsi="Times New Roman" w:cs="Times New Roman"/>
            <w:sz w:val="28"/>
            <w:szCs w:val="28"/>
          </w:rPr>
          <w:t>абзаце пятом</w:t>
        </w:r>
      </w:hyperlink>
      <w:r w:rsidRPr="00B75F5A">
        <w:rPr>
          <w:rFonts w:ascii="Times New Roman" w:hAnsi="Times New Roman" w:cs="Times New Roman"/>
          <w:sz w:val="28"/>
          <w:szCs w:val="28"/>
        </w:rPr>
        <w:t xml:space="preserve"> настоящего пункта;</w:t>
      </w:r>
    </w:p>
    <w:p w14:paraId="1300E83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положения, устанавливающие право муниципального органа – получателя средств бюджета города Тейково на проведение проверок соблюдения организацией условий, установленных соглашением о предоставлении субсидии;</w:t>
      </w:r>
    </w:p>
    <w:p w14:paraId="24DA331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порядок возврата организацией средств в объеме остатка не использованной на начало очередного финансового года ранее перечисленной этой организации субсидии в случае отсутствия принятого в Порядке, установленном администрацией городского округа Тейково Ивановской области, решения муниципального органа – получателя средств бюджета города Тейково о наличии потребности направления этих средств на цели предоставления субсидии;</w:t>
      </w:r>
    </w:p>
    <w:p w14:paraId="61E7E043"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порядок возврата сумм, использованных организацией, в случае установления по результатам проверок фактов нарушения этой организацией целей и условий, определенных соглашением о предоставлении субсидии;</w:t>
      </w:r>
    </w:p>
    <w:p w14:paraId="1793466E"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в случае, если соглашением о предоставлении субсидии предусмотрено указанное условие;</w:t>
      </w:r>
    </w:p>
    <w:p w14:paraId="0801A68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порядок и сроки представления отчетности об использовании субсидии организацией;</w:t>
      </w:r>
    </w:p>
    <w:p w14:paraId="425D73B6"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случаи и порядок внесения изменений в соглашение о предоставлении субсидии, в том числе в случае уменьшения в соответствии с Бюджетным </w:t>
      </w:r>
      <w:hyperlink r:id="rId18">
        <w:r w:rsidRPr="00B75F5A">
          <w:rPr>
            <w:rFonts w:ascii="Times New Roman" w:hAnsi="Times New Roman" w:cs="Times New Roman"/>
            <w:sz w:val="28"/>
            <w:szCs w:val="28"/>
          </w:rPr>
          <w:t>кодексом</w:t>
        </w:r>
      </w:hyperlink>
      <w:r w:rsidRPr="00B75F5A">
        <w:rPr>
          <w:rFonts w:ascii="Times New Roman" w:hAnsi="Times New Roman" w:cs="Times New Roman"/>
          <w:sz w:val="28"/>
          <w:szCs w:val="28"/>
        </w:rPr>
        <w:t xml:space="preserve"> Российской Федерации муниципальному органу – получателю средств бюджета города Тейково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162CE696" w14:textId="77777777" w:rsidR="00523CC5" w:rsidRPr="00B75F5A" w:rsidRDefault="00523CC5" w:rsidP="00523CC5">
      <w:pPr>
        <w:pStyle w:val="Default"/>
        <w:jc w:val="both"/>
        <w:rPr>
          <w:sz w:val="28"/>
          <w:szCs w:val="28"/>
        </w:rPr>
      </w:pPr>
      <w:r>
        <w:rPr>
          <w:sz w:val="28"/>
          <w:szCs w:val="28"/>
        </w:rPr>
        <w:t xml:space="preserve">       </w:t>
      </w:r>
      <w:r w:rsidRPr="00B75F5A">
        <w:rPr>
          <w:sz w:val="28"/>
          <w:szCs w:val="28"/>
        </w:rPr>
        <w:t>3.4.</w:t>
      </w:r>
      <w:r w:rsidRPr="00231DBE">
        <w:rPr>
          <w:sz w:val="28"/>
          <w:szCs w:val="28"/>
        </w:rPr>
        <w:t xml:space="preserve"> </w:t>
      </w:r>
      <w:r>
        <w:rPr>
          <w:sz w:val="28"/>
          <w:szCs w:val="28"/>
        </w:rPr>
        <w:t>Операции с субсидиями отражаются на отдельных лицевых счетах или на лицевых счетах для учета операций со средствами участников казначейского сопровождения (в случае осуществления   казначейского сопровождения расчетов), открытых в Управлении Федерального казначейства по Ивановской области</w:t>
      </w:r>
      <w:r w:rsidRPr="00B75F5A">
        <w:rPr>
          <w:sz w:val="28"/>
          <w:szCs w:val="28"/>
        </w:rPr>
        <w:t>.</w:t>
      </w:r>
    </w:p>
    <w:p w14:paraId="5396B752" w14:textId="77777777" w:rsidR="00523CC5" w:rsidRPr="00B75F5A" w:rsidRDefault="00523CC5" w:rsidP="00523CC5">
      <w:pPr>
        <w:pStyle w:val="Default"/>
        <w:jc w:val="both"/>
        <w:rPr>
          <w:sz w:val="28"/>
          <w:szCs w:val="28"/>
        </w:rPr>
      </w:pPr>
      <w:r>
        <w:rPr>
          <w:sz w:val="28"/>
          <w:szCs w:val="28"/>
        </w:rPr>
        <w:t xml:space="preserve">       </w:t>
      </w:r>
      <w:r w:rsidRPr="00B75F5A">
        <w:rPr>
          <w:sz w:val="28"/>
          <w:szCs w:val="28"/>
        </w:rPr>
        <w:t>3.5.</w:t>
      </w:r>
      <w:r w:rsidRPr="00780FA6">
        <w:rPr>
          <w:sz w:val="28"/>
          <w:szCs w:val="28"/>
        </w:rPr>
        <w:t xml:space="preserve"> </w:t>
      </w:r>
      <w:r>
        <w:rPr>
          <w:sz w:val="28"/>
          <w:szCs w:val="28"/>
        </w:rPr>
        <w:t>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Управлением Федерального казначейства по Ивановской области в порядке, установленном бюджетным законодательством Российской Федерации.</w:t>
      </w:r>
    </w:p>
    <w:p w14:paraId="5803B2C8"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3.6. Не использованные на начало очередного финансового года остатки субсидий подлежат перечислению организациями в доход бюджета города Тейково до 1 марта очередного финансового года, за исключением случая, когда муниципальным органом - получателем средств бюджета города Тейково в срок до 1 марта принято решение о наличии потребности в направлении остатков субсидии на те же цели в очередном финансовом году.</w:t>
      </w:r>
    </w:p>
    <w:p w14:paraId="20EE956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3.7. Решение о наличии потребности в направлении остатков субсидии на те же </w:t>
      </w:r>
      <w:r w:rsidRPr="00B75F5A">
        <w:rPr>
          <w:rFonts w:ascii="Times New Roman" w:hAnsi="Times New Roman" w:cs="Times New Roman"/>
          <w:sz w:val="28"/>
          <w:szCs w:val="28"/>
        </w:rPr>
        <w:lastRenderedPageBreak/>
        <w:t>цели в очередном финансовом году принимается до 1 марта текущего финансового года.</w:t>
      </w:r>
    </w:p>
    <w:p w14:paraId="7BE53ADE" w14:textId="77777777" w:rsidR="00523CC5" w:rsidRPr="00B75F5A" w:rsidRDefault="00523CC5" w:rsidP="00523CC5">
      <w:pPr>
        <w:pStyle w:val="ConsPlusNormal"/>
        <w:ind w:firstLine="540"/>
        <w:jc w:val="both"/>
        <w:rPr>
          <w:rFonts w:ascii="Times New Roman" w:hAnsi="Times New Roman" w:cs="Times New Roman"/>
          <w:sz w:val="28"/>
          <w:szCs w:val="28"/>
        </w:rPr>
      </w:pPr>
      <w:bookmarkStart w:id="4" w:name="P173"/>
      <w:bookmarkEnd w:id="4"/>
      <w:r w:rsidRPr="00B75F5A">
        <w:rPr>
          <w:rFonts w:ascii="Times New Roman" w:hAnsi="Times New Roman" w:cs="Times New Roman"/>
          <w:sz w:val="28"/>
          <w:szCs w:val="28"/>
        </w:rPr>
        <w:t>3.8. Для подтверждения потребности в направлении остатков субсидии на те же цели в очередном финансовом году организация представляет в адрес муниципального органа – получателя средств бюджета города Тейково следующие документы:</w:t>
      </w:r>
    </w:p>
    <w:p w14:paraId="2410634A"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копии контрактов на поставку товаров, выполнение работ, оказание услуг, подлежащих в соответствии с условиями этих контрактов оплате в отчетном финансовом году;</w:t>
      </w:r>
    </w:p>
    <w:p w14:paraId="23BDE57A"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копии актов выполненных работ (оказанных услуг) и (или) иных документов, подтверждающих факт выполнения работ (оказания услуг), поставки товара;</w:t>
      </w:r>
    </w:p>
    <w:p w14:paraId="471939C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документы, подтверждающие сумму остатков средств субсидии на осуществление капитальных вложений на начало очередного финансового года;</w:t>
      </w:r>
    </w:p>
    <w:p w14:paraId="2DC9A969"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пояснительную записку, содержащую причины образования остатков целевых средств и обоснование потребности в остатках средств в очередном финансовом году на те же цели, что и в предыдущем финансовом периоде.</w:t>
      </w:r>
    </w:p>
    <w:p w14:paraId="2C74E42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3.9. В течение 5 рабочих дней после представления документов, указанных в </w:t>
      </w:r>
      <w:hyperlink w:anchor="P173">
        <w:r w:rsidRPr="00B75F5A">
          <w:rPr>
            <w:rFonts w:ascii="Times New Roman" w:hAnsi="Times New Roman" w:cs="Times New Roman"/>
            <w:sz w:val="28"/>
            <w:szCs w:val="28"/>
          </w:rPr>
          <w:t>пункте 3.8</w:t>
        </w:r>
      </w:hyperlink>
      <w:r w:rsidRPr="00B75F5A">
        <w:rPr>
          <w:rFonts w:ascii="Times New Roman" w:hAnsi="Times New Roman" w:cs="Times New Roman"/>
          <w:sz w:val="28"/>
          <w:szCs w:val="28"/>
        </w:rPr>
        <w:t xml:space="preserve"> настоящего Порядка, муниципальный орган – получатель средств бюджета города Тейково принимает следующее решение:</w:t>
      </w:r>
    </w:p>
    <w:p w14:paraId="1B60AEAA"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1) о наличии потребности в направлении остатков субсидии на те же цели в очередном финансовом году;</w:t>
      </w:r>
    </w:p>
    <w:p w14:paraId="67198014" w14:textId="77777777" w:rsidR="00523CC5" w:rsidRPr="00B75F5A" w:rsidRDefault="00523CC5" w:rsidP="00523CC5">
      <w:pPr>
        <w:pStyle w:val="Default"/>
        <w:jc w:val="both"/>
        <w:rPr>
          <w:sz w:val="28"/>
          <w:szCs w:val="28"/>
        </w:rPr>
      </w:pPr>
      <w:r w:rsidRPr="00B75F5A">
        <w:rPr>
          <w:sz w:val="28"/>
          <w:szCs w:val="28"/>
        </w:rPr>
        <w:t>2) о необходимости возврата организацией остатков субсидии в бюджет города Тейково в порядке, установленном в соглашении о предоставлении субсидий.</w:t>
      </w:r>
    </w:p>
    <w:p w14:paraId="585374A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3.10. Решение о наличии потребности в направлении остатков субсидии на те же цели в очередном финансовом году утверждается распоряжением муниципального органа – получателя средств бюджета города Тейково, согласовывается с Финансовым отделом администрации г. Тейково в установленном им порядке и доводится до организации.</w:t>
      </w:r>
    </w:p>
    <w:p w14:paraId="14B002E4" w14:textId="77777777" w:rsidR="00523CC5" w:rsidRPr="00B75F5A" w:rsidRDefault="00523CC5" w:rsidP="00523CC5">
      <w:pPr>
        <w:pStyle w:val="Default"/>
        <w:ind w:firstLine="540"/>
        <w:jc w:val="both"/>
        <w:rPr>
          <w:sz w:val="28"/>
          <w:szCs w:val="28"/>
        </w:rPr>
      </w:pPr>
      <w:r w:rsidRPr="00B75F5A">
        <w:rPr>
          <w:sz w:val="28"/>
          <w:szCs w:val="28"/>
        </w:rPr>
        <w:t xml:space="preserve">3.11.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находящихся в собственности городского округа Тейково Ивановской области, или приобретения объектов недвижимого имущества в собственность городского округа Тейково Ивановской области, подлежащие оплате за счет субсидии, включается условие о возможности изменения размера и (или) сроков оплаты и (или) объема работ в случае уменьшения муниципальному органу - получателю средств бюджета города Тейково ранее доведенных в установленном порядке лимитов бюджетных обязательств на предоставление субсидии. </w:t>
      </w:r>
    </w:p>
    <w:p w14:paraId="3F6BA9D6" w14:textId="77777777" w:rsidR="00523CC5" w:rsidRPr="00B75F5A" w:rsidRDefault="00523CC5" w:rsidP="00523CC5">
      <w:pPr>
        <w:pStyle w:val="Default"/>
        <w:ind w:firstLine="540"/>
        <w:jc w:val="both"/>
        <w:rPr>
          <w:sz w:val="28"/>
          <w:szCs w:val="28"/>
        </w:rPr>
      </w:pPr>
      <w:r w:rsidRPr="00B75F5A">
        <w:rPr>
          <w:sz w:val="28"/>
          <w:szCs w:val="28"/>
        </w:rPr>
        <w:t xml:space="preserve">Сторона договора, предусмотренного настоящим пунктом, вправе потребовать от организации возмещения понесенного реального ущерба, непосредственно обусловленного изменениями условий указанного договора. </w:t>
      </w:r>
    </w:p>
    <w:p w14:paraId="205F5BB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В случае признания утратившими силу решения городской Думы городского округа Тейково Ивановской области о бюджете на текущий финансовый год и плановый период в части, относящейся к плановому периоду, организация вправе не принимать решение о расторжении предусмотренных настоящим пунктом договоров, </w:t>
      </w:r>
      <w:r w:rsidRPr="00B75F5A">
        <w:rPr>
          <w:rFonts w:ascii="Times New Roman" w:hAnsi="Times New Roman" w:cs="Times New Roman"/>
          <w:sz w:val="28"/>
          <w:szCs w:val="28"/>
        </w:rPr>
        <w:lastRenderedPageBreak/>
        <w:t>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14:paraId="054F8289" w14:textId="77777777" w:rsidR="00523CC5" w:rsidRPr="00B75F5A" w:rsidRDefault="00523CC5" w:rsidP="00523CC5">
      <w:pPr>
        <w:ind w:right="-1"/>
        <w:jc w:val="both"/>
        <w:rPr>
          <w:b/>
          <w:sz w:val="28"/>
          <w:szCs w:val="28"/>
        </w:rPr>
      </w:pPr>
    </w:p>
    <w:p w14:paraId="564F7492" w14:textId="77777777" w:rsidR="00523CC5" w:rsidRPr="00B75F5A" w:rsidRDefault="00523CC5" w:rsidP="00523CC5">
      <w:pPr>
        <w:pStyle w:val="ConsPlusTitle"/>
        <w:jc w:val="center"/>
        <w:outlineLvl w:val="1"/>
        <w:rPr>
          <w:rFonts w:ascii="Times New Roman" w:hAnsi="Times New Roman" w:cs="Times New Roman"/>
          <w:sz w:val="28"/>
          <w:szCs w:val="28"/>
        </w:rPr>
      </w:pPr>
      <w:r w:rsidRPr="00B75F5A">
        <w:rPr>
          <w:rFonts w:ascii="Times New Roman" w:hAnsi="Times New Roman" w:cs="Times New Roman"/>
          <w:sz w:val="28"/>
          <w:szCs w:val="28"/>
        </w:rPr>
        <w:t>4. Мониторинг осуществления капитальных вложений</w:t>
      </w:r>
    </w:p>
    <w:p w14:paraId="4137E4B9" w14:textId="77777777" w:rsidR="00523CC5" w:rsidRPr="00B75F5A" w:rsidRDefault="00523CC5" w:rsidP="00523CC5">
      <w:pPr>
        <w:pStyle w:val="ConsPlusTitle"/>
        <w:jc w:val="center"/>
        <w:rPr>
          <w:rFonts w:ascii="Times New Roman" w:hAnsi="Times New Roman" w:cs="Times New Roman"/>
          <w:sz w:val="28"/>
          <w:szCs w:val="28"/>
        </w:rPr>
      </w:pPr>
      <w:r w:rsidRPr="00B75F5A">
        <w:rPr>
          <w:rFonts w:ascii="Times New Roman" w:hAnsi="Times New Roman" w:cs="Times New Roman"/>
          <w:sz w:val="28"/>
          <w:szCs w:val="28"/>
        </w:rPr>
        <w:t>в объекты капитального строительства</w:t>
      </w:r>
    </w:p>
    <w:p w14:paraId="184E6553" w14:textId="77777777" w:rsidR="00523CC5" w:rsidRPr="00B75F5A" w:rsidRDefault="00523CC5" w:rsidP="00523CC5">
      <w:pPr>
        <w:pStyle w:val="ConsPlusNormal"/>
        <w:ind w:firstLine="540"/>
        <w:jc w:val="both"/>
        <w:rPr>
          <w:rFonts w:ascii="Times New Roman" w:hAnsi="Times New Roman" w:cs="Times New Roman"/>
          <w:sz w:val="28"/>
          <w:szCs w:val="28"/>
        </w:rPr>
      </w:pPr>
    </w:p>
    <w:p w14:paraId="1291EC0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4.1. Система мониторинга осуществления капитальных вложений в объекты капитального строительства включает в себя:</w:t>
      </w:r>
    </w:p>
    <w:p w14:paraId="0317CDD1"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текущий мониторинг;</w:t>
      </w:r>
    </w:p>
    <w:p w14:paraId="433F6A2C"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квартальный мониторинг;</w:t>
      </w:r>
    </w:p>
    <w:p w14:paraId="72D8EA0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отчетность об освоении бюджетных инвестиций и субсидий по итогам финансового года;</w:t>
      </w:r>
    </w:p>
    <w:p w14:paraId="06963F46"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4.2. Текущий мониторинг направлен на обеспечение своевременной корректировки инвестиционных проектов или своевременного досрочного прекращения реализации инвестиционного проекта.</w:t>
      </w:r>
    </w:p>
    <w:p w14:paraId="4D060D5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Текущий мониторинг осуществляется муниципальными органами – получателями средств бюджета города Тейково.</w:t>
      </w:r>
    </w:p>
    <w:p w14:paraId="7C398855"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Инвестиционный проект подлежит досрочному прекращению при наступлении условий, при которых бюджетные инвестиции (субсидии) в объект капитального строительства становятся нецелесообразными, в том числе в случаях:</w:t>
      </w:r>
    </w:p>
    <w:p w14:paraId="46300FA7"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несоответствия реализации инвестиционного проекта полномочиям органов местного самоуправления  городского округа Тейково Ивановской области;</w:t>
      </w:r>
    </w:p>
    <w:p w14:paraId="3CD54D5D"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несоответствия реализации инвестиционного проекта целям и задачам социально-экономического развития городского округа Тейково Ивановской области.</w:t>
      </w:r>
    </w:p>
    <w:p w14:paraId="5E05BE80"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В течение 10 календарных дней со дня наступления условий досрочного прекращения инвестиционного проекта муниципальный орган – получатель средств бюджета города Тейково уведомляет об этом Финансовый отдел администрации г. Тейково, отдел городской инфраструктуры администрации городского округа Тейково Ивановской области и в течение 30 календарных дней обеспечивает внесение изменений в муниципальные программы.</w:t>
      </w:r>
    </w:p>
    <w:p w14:paraId="1D6A2CEA"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Инвестиционный проект подлежит корректировке при наступлении условий, делающих невозможной реализацию инвестиционного проекта в утвержденных параметрах, в том числе в случаях:</w:t>
      </w:r>
    </w:p>
    <w:p w14:paraId="0D49BC84"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отклонения общей плановой стоимости реализации инвестиционного проекта от суммы, утвержденной в муниципальной программе (по результатам разработки проектной документации, выполнения отдельных работ);</w:t>
      </w:r>
    </w:p>
    <w:p w14:paraId="60D1CD92"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расторжения муниципального контракта (гражданско-правового договора) с исполнителем работ по капитальному строительству, задержка выполнения работ по капитальному строительству (в том числе отдельных этапов) более чем на 6 месяцев;</w:t>
      </w:r>
    </w:p>
    <w:p w14:paraId="6BC84E07"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изменения параметров софинансирования объекта капитального строительства за счет средств областного бюджета (изменение доли, объема софинансирования).</w:t>
      </w:r>
    </w:p>
    <w:p w14:paraId="7E664346"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Со дня наступления условий для корректировки инвестиционного проекта </w:t>
      </w:r>
      <w:r w:rsidRPr="00B75F5A">
        <w:rPr>
          <w:rFonts w:ascii="Times New Roman" w:hAnsi="Times New Roman" w:cs="Times New Roman"/>
          <w:sz w:val="28"/>
          <w:szCs w:val="28"/>
        </w:rPr>
        <w:lastRenderedPageBreak/>
        <w:t>муниципальный орган – получатель средств бюджета города Тейково в течение 10 календарных дней уведомляет об этом Финансовый отдел администрации г. Тейково, отдел городской инфраструктуры администрации городского округа Тейково Ивановской области и в течение 30 календарных дней обеспечивает корректировку инвестиционного проекта с внесением изменений в соответствующие муниципальные программы.</w:t>
      </w:r>
    </w:p>
    <w:p w14:paraId="342FC174"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4.3. Квартальный мониторинг осуществления капитальных вложений осуществляется с целью получения оперативной информации о выполнении работ (оказании услуг) в отношении объектов капитального строительства, включенных в муниципальные программы.</w:t>
      </w:r>
    </w:p>
    <w:p w14:paraId="271D3DB5"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Ежеквартально, не позднее 15 числа месяца, следующего за окончанием квартала, муниципальный орган – получатель средств бюджета города Тейково  представляет в отдел городской инфраструктуры администрации городского округа Тейково Ивановской области </w:t>
      </w:r>
      <w:hyperlink w:anchor="P222">
        <w:r w:rsidRPr="00B75F5A">
          <w:rPr>
            <w:rFonts w:ascii="Times New Roman" w:hAnsi="Times New Roman" w:cs="Times New Roman"/>
            <w:sz w:val="28"/>
            <w:szCs w:val="28"/>
          </w:rPr>
          <w:t>отчет</w:t>
        </w:r>
      </w:hyperlink>
      <w:r w:rsidRPr="00B75F5A">
        <w:rPr>
          <w:rFonts w:ascii="Times New Roman" w:hAnsi="Times New Roman" w:cs="Times New Roman"/>
          <w:sz w:val="28"/>
          <w:szCs w:val="28"/>
        </w:rPr>
        <w:t xml:space="preserve"> о ходе осуществления капитальных вложений по форме согласно приложению 1 к настоящему Порядку.</w:t>
      </w:r>
    </w:p>
    <w:p w14:paraId="27D515E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4.4. Годовой отчет об осуществлении капитальных вложений в прошедшем году формируется для целей подготовки годовой бюджетной отчетности, оценки исполнения годовых планов по финансированию и реализации отдельных инвестиционных проектов.</w:t>
      </w:r>
    </w:p>
    <w:p w14:paraId="34B728BF"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Ежегодно, не позднее 15 февраля года, следующего за отчетным, муниципальные органы – получатели средств бюджета города Тейково  представляют в отдел городской инфраструктуры администрации городского округа Тейково Ивановской области </w:t>
      </w:r>
      <w:hyperlink w:anchor="P260">
        <w:r w:rsidRPr="00B75F5A">
          <w:rPr>
            <w:rFonts w:ascii="Times New Roman" w:hAnsi="Times New Roman" w:cs="Times New Roman"/>
            <w:sz w:val="28"/>
            <w:szCs w:val="28"/>
          </w:rPr>
          <w:t>отчет</w:t>
        </w:r>
      </w:hyperlink>
      <w:r w:rsidRPr="00B75F5A">
        <w:rPr>
          <w:rFonts w:ascii="Times New Roman" w:hAnsi="Times New Roman" w:cs="Times New Roman"/>
          <w:sz w:val="28"/>
          <w:szCs w:val="28"/>
        </w:rPr>
        <w:t xml:space="preserve"> об осуществлении капитальных вложений по итогам года по форме согласно приложению 2 к настоящему Порядку.</w:t>
      </w:r>
    </w:p>
    <w:p w14:paraId="71A306B1" w14:textId="77777777" w:rsidR="00523CC5" w:rsidRPr="00B75F5A" w:rsidRDefault="00523CC5" w:rsidP="00523CC5">
      <w:pPr>
        <w:pStyle w:val="ConsPlusNormal"/>
        <w:ind w:firstLine="540"/>
        <w:jc w:val="both"/>
        <w:rPr>
          <w:rFonts w:ascii="Times New Roman" w:hAnsi="Times New Roman" w:cs="Times New Roman"/>
          <w:sz w:val="28"/>
          <w:szCs w:val="28"/>
        </w:rPr>
      </w:pPr>
      <w:r w:rsidRPr="00B75F5A">
        <w:rPr>
          <w:rFonts w:ascii="Times New Roman" w:hAnsi="Times New Roman" w:cs="Times New Roman"/>
          <w:sz w:val="28"/>
          <w:szCs w:val="28"/>
        </w:rPr>
        <w:t xml:space="preserve">Сводный годовой </w:t>
      </w:r>
      <w:hyperlink w:anchor="P260">
        <w:r w:rsidRPr="00B75F5A">
          <w:rPr>
            <w:rFonts w:ascii="Times New Roman" w:hAnsi="Times New Roman" w:cs="Times New Roman"/>
            <w:sz w:val="28"/>
            <w:szCs w:val="28"/>
          </w:rPr>
          <w:t>отчет</w:t>
        </w:r>
      </w:hyperlink>
      <w:r w:rsidRPr="00B75F5A">
        <w:rPr>
          <w:rFonts w:ascii="Times New Roman" w:hAnsi="Times New Roman" w:cs="Times New Roman"/>
          <w:sz w:val="28"/>
          <w:szCs w:val="28"/>
        </w:rPr>
        <w:t xml:space="preserve"> об осуществлении капитальных вложений в прошедшем году формируется отделом городской инфраструктуры администрации городского округа Тейково Ивановской области и представляется в </w:t>
      </w:r>
      <w:r>
        <w:rPr>
          <w:rFonts w:ascii="Times New Roman" w:hAnsi="Times New Roman" w:cs="Times New Roman"/>
          <w:sz w:val="28"/>
          <w:szCs w:val="28"/>
        </w:rPr>
        <w:t xml:space="preserve">главе </w:t>
      </w:r>
      <w:r w:rsidRPr="00B75F5A">
        <w:rPr>
          <w:rFonts w:ascii="Times New Roman" w:hAnsi="Times New Roman" w:cs="Times New Roman"/>
          <w:sz w:val="28"/>
          <w:szCs w:val="28"/>
        </w:rPr>
        <w:t xml:space="preserve"> городского округа Тейково Ивановской области не позднее 1 марта года, следующего за отчетным, по форме согласно приложению 2 к настоящему Порядку.</w:t>
      </w:r>
    </w:p>
    <w:p w14:paraId="1644B64E" w14:textId="77777777" w:rsidR="00523CC5" w:rsidRPr="00B75F5A" w:rsidRDefault="00523CC5" w:rsidP="00523CC5">
      <w:pPr>
        <w:pStyle w:val="ConsPlusNormal"/>
        <w:jc w:val="both"/>
        <w:rPr>
          <w:rFonts w:ascii="Times New Roman" w:hAnsi="Times New Roman" w:cs="Times New Roman"/>
          <w:sz w:val="28"/>
          <w:szCs w:val="28"/>
        </w:rPr>
      </w:pPr>
    </w:p>
    <w:p w14:paraId="65128781" w14:textId="77777777" w:rsidR="00523CC5" w:rsidRPr="00B75F5A" w:rsidRDefault="00523CC5" w:rsidP="00523CC5">
      <w:pPr>
        <w:pStyle w:val="ConsPlusNormal"/>
        <w:jc w:val="both"/>
        <w:rPr>
          <w:rFonts w:ascii="Times New Roman" w:hAnsi="Times New Roman" w:cs="Times New Roman"/>
          <w:sz w:val="28"/>
          <w:szCs w:val="28"/>
        </w:rPr>
      </w:pPr>
    </w:p>
    <w:p w14:paraId="12E55069" w14:textId="77777777" w:rsidR="00523CC5" w:rsidRPr="00B75F5A" w:rsidRDefault="00523CC5" w:rsidP="00523CC5">
      <w:pPr>
        <w:pStyle w:val="ConsPlusNormal"/>
        <w:jc w:val="both"/>
        <w:rPr>
          <w:rFonts w:ascii="Times New Roman" w:hAnsi="Times New Roman" w:cs="Times New Roman"/>
          <w:sz w:val="28"/>
          <w:szCs w:val="28"/>
        </w:rPr>
      </w:pPr>
    </w:p>
    <w:p w14:paraId="024A78E1" w14:textId="77777777" w:rsidR="00523CC5" w:rsidRDefault="00523CC5" w:rsidP="00523CC5">
      <w:pPr>
        <w:pStyle w:val="ConsPlusNormal"/>
        <w:tabs>
          <w:tab w:val="left" w:pos="8400"/>
        </w:tabs>
        <w:rPr>
          <w:rFonts w:ascii="Times New Roman" w:hAnsi="Times New Roman" w:cs="Times New Roman"/>
          <w:sz w:val="28"/>
          <w:szCs w:val="28"/>
        </w:rPr>
      </w:pPr>
      <w:r>
        <w:rPr>
          <w:rFonts w:ascii="Times New Roman" w:hAnsi="Times New Roman" w:cs="Times New Roman"/>
          <w:sz w:val="28"/>
          <w:szCs w:val="28"/>
        </w:rPr>
        <w:tab/>
      </w:r>
    </w:p>
    <w:p w14:paraId="7E0C1412" w14:textId="77777777" w:rsidR="00523CC5" w:rsidRDefault="00523CC5" w:rsidP="00523CC5">
      <w:pPr>
        <w:pStyle w:val="ConsPlusNormal"/>
        <w:tabs>
          <w:tab w:val="left" w:pos="8400"/>
        </w:tabs>
        <w:rPr>
          <w:rFonts w:ascii="Times New Roman" w:hAnsi="Times New Roman" w:cs="Times New Roman"/>
          <w:sz w:val="28"/>
          <w:szCs w:val="28"/>
        </w:rPr>
      </w:pPr>
    </w:p>
    <w:p w14:paraId="306AE98F" w14:textId="77777777" w:rsidR="00523CC5" w:rsidRDefault="00523CC5" w:rsidP="00523CC5">
      <w:pPr>
        <w:pStyle w:val="ConsPlusNormal"/>
        <w:tabs>
          <w:tab w:val="left" w:pos="8400"/>
        </w:tabs>
        <w:rPr>
          <w:rFonts w:ascii="Times New Roman" w:hAnsi="Times New Roman" w:cs="Times New Roman"/>
          <w:sz w:val="28"/>
          <w:szCs w:val="28"/>
        </w:rPr>
      </w:pPr>
    </w:p>
    <w:p w14:paraId="108ED676" w14:textId="77777777" w:rsidR="00523CC5" w:rsidRDefault="00523CC5" w:rsidP="00523CC5">
      <w:pPr>
        <w:pStyle w:val="ConsPlusNormal"/>
        <w:tabs>
          <w:tab w:val="left" w:pos="8400"/>
        </w:tabs>
        <w:rPr>
          <w:rFonts w:ascii="Times New Roman" w:hAnsi="Times New Roman" w:cs="Times New Roman"/>
          <w:sz w:val="28"/>
          <w:szCs w:val="28"/>
        </w:rPr>
      </w:pPr>
    </w:p>
    <w:p w14:paraId="52C63998" w14:textId="77777777" w:rsidR="00523CC5" w:rsidRDefault="00523CC5" w:rsidP="00523CC5">
      <w:pPr>
        <w:pStyle w:val="ConsPlusNormal"/>
        <w:tabs>
          <w:tab w:val="left" w:pos="8400"/>
        </w:tabs>
        <w:rPr>
          <w:rFonts w:ascii="Times New Roman" w:hAnsi="Times New Roman" w:cs="Times New Roman"/>
          <w:sz w:val="28"/>
          <w:szCs w:val="28"/>
        </w:rPr>
      </w:pPr>
    </w:p>
    <w:p w14:paraId="199C560F" w14:textId="77777777" w:rsidR="00523CC5" w:rsidRDefault="00523CC5" w:rsidP="00523CC5">
      <w:pPr>
        <w:pStyle w:val="ConsPlusNormal"/>
        <w:tabs>
          <w:tab w:val="left" w:pos="8400"/>
        </w:tabs>
        <w:rPr>
          <w:rFonts w:ascii="Times New Roman" w:hAnsi="Times New Roman" w:cs="Times New Roman"/>
          <w:sz w:val="28"/>
          <w:szCs w:val="28"/>
        </w:rPr>
      </w:pPr>
    </w:p>
    <w:p w14:paraId="0AB1B923" w14:textId="77777777" w:rsidR="00433A44" w:rsidRPr="00E95E41" w:rsidRDefault="00433A44" w:rsidP="00433A44">
      <w:pPr>
        <w:ind w:right="-1"/>
        <w:jc w:val="center"/>
        <w:rPr>
          <w:b/>
          <w:sz w:val="32"/>
          <w:szCs w:val="32"/>
        </w:rPr>
      </w:pPr>
      <w:r>
        <w:rPr>
          <w:b/>
          <w:noProof/>
          <w:sz w:val="32"/>
          <w:szCs w:val="32"/>
        </w:rPr>
        <w:drawing>
          <wp:inline distT="0" distB="0" distL="0" distR="0" wp14:anchorId="3848B8D4" wp14:editId="58E7676B">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5F181CC6" w14:textId="77777777" w:rsidR="00433A44" w:rsidRPr="003A5DA7" w:rsidRDefault="00433A44" w:rsidP="00433A44">
      <w:pPr>
        <w:ind w:right="-1"/>
        <w:jc w:val="center"/>
        <w:rPr>
          <w:b/>
          <w:sz w:val="36"/>
          <w:szCs w:val="36"/>
        </w:rPr>
      </w:pPr>
      <w:r w:rsidRPr="003A5DA7">
        <w:rPr>
          <w:b/>
          <w:sz w:val="36"/>
          <w:szCs w:val="36"/>
        </w:rPr>
        <w:lastRenderedPageBreak/>
        <w:t>АДМИНИСТРАЦИЯ ГОРОДСКОГО ОКРУГА ТЕЙКОВО ИВАНОВСКОЙ ОБЛАСТИ</w:t>
      </w:r>
    </w:p>
    <w:p w14:paraId="3B14C673" w14:textId="77777777" w:rsidR="00433A44" w:rsidRPr="00E95E41" w:rsidRDefault="00433A44" w:rsidP="00433A44">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270E008C" w14:textId="77777777" w:rsidR="00433A44" w:rsidRDefault="00433A44" w:rsidP="00433A44">
      <w:pPr>
        <w:pStyle w:val="ConsPlusNormal"/>
        <w:ind w:right="-1"/>
        <w:jc w:val="center"/>
        <w:rPr>
          <w:rFonts w:ascii="Times New Roman" w:hAnsi="Times New Roman"/>
          <w:b/>
          <w:sz w:val="28"/>
          <w:szCs w:val="28"/>
        </w:rPr>
      </w:pPr>
    </w:p>
    <w:p w14:paraId="5F37BB5F" w14:textId="77777777" w:rsidR="00433A44" w:rsidRPr="003A5DA7" w:rsidRDefault="00433A44" w:rsidP="00433A44">
      <w:pPr>
        <w:pStyle w:val="ConsPlusNormal"/>
        <w:ind w:right="-1"/>
        <w:jc w:val="center"/>
        <w:rPr>
          <w:rFonts w:ascii="Times New Roman" w:hAnsi="Times New Roman"/>
          <w:b/>
          <w:sz w:val="28"/>
          <w:szCs w:val="28"/>
        </w:rPr>
      </w:pPr>
    </w:p>
    <w:p w14:paraId="781C1469" w14:textId="77777777" w:rsidR="00433A44" w:rsidRPr="003A5DA7" w:rsidRDefault="00433A44" w:rsidP="00433A44">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6847E55F" w14:textId="77777777" w:rsidR="00433A44" w:rsidRDefault="00433A44" w:rsidP="00433A44">
      <w:pPr>
        <w:pStyle w:val="ConsPlusNormal"/>
        <w:ind w:right="-1"/>
        <w:jc w:val="center"/>
        <w:rPr>
          <w:rFonts w:ascii="Times New Roman" w:hAnsi="Times New Roman" w:cs="Times New Roman"/>
          <w:sz w:val="28"/>
          <w:szCs w:val="28"/>
        </w:rPr>
      </w:pPr>
    </w:p>
    <w:p w14:paraId="293756A3" w14:textId="431CA1DB" w:rsidR="00433A44" w:rsidRDefault="00433A44" w:rsidP="00F915DD">
      <w:pPr>
        <w:ind w:right="-1"/>
        <w:jc w:val="center"/>
        <w:rPr>
          <w:sz w:val="28"/>
          <w:szCs w:val="28"/>
        </w:rPr>
      </w:pPr>
      <w:r w:rsidRPr="00E95E41">
        <w:rPr>
          <w:b/>
          <w:sz w:val="28"/>
          <w:szCs w:val="28"/>
        </w:rPr>
        <w:t xml:space="preserve">от </w:t>
      </w:r>
      <w:r>
        <w:rPr>
          <w:b/>
          <w:sz w:val="28"/>
          <w:szCs w:val="28"/>
        </w:rPr>
        <w:t xml:space="preserve"> 18.11.2024  </w:t>
      </w:r>
      <w:r w:rsidRPr="00E95E41">
        <w:rPr>
          <w:b/>
          <w:sz w:val="28"/>
          <w:szCs w:val="28"/>
        </w:rPr>
        <w:t>№</w:t>
      </w:r>
      <w:r>
        <w:rPr>
          <w:b/>
          <w:sz w:val="28"/>
          <w:szCs w:val="28"/>
        </w:rPr>
        <w:t>717</w:t>
      </w:r>
    </w:p>
    <w:p w14:paraId="4B037EFC" w14:textId="77777777" w:rsidR="00433A44" w:rsidRPr="005C2ED2" w:rsidRDefault="00433A44" w:rsidP="00433A44">
      <w:pPr>
        <w:ind w:right="-1"/>
        <w:jc w:val="center"/>
        <w:rPr>
          <w:sz w:val="28"/>
          <w:szCs w:val="28"/>
        </w:rPr>
      </w:pPr>
      <w:r>
        <w:rPr>
          <w:sz w:val="28"/>
          <w:szCs w:val="28"/>
        </w:rPr>
        <w:t>г. Тейково</w:t>
      </w:r>
    </w:p>
    <w:p w14:paraId="602B663B" w14:textId="77777777" w:rsidR="00433A44" w:rsidRDefault="00433A44" w:rsidP="00433A44">
      <w:pPr>
        <w:pStyle w:val="ConsPlusNormal"/>
        <w:ind w:right="-1"/>
        <w:jc w:val="center"/>
        <w:rPr>
          <w:rFonts w:ascii="Times New Roman" w:hAnsi="Times New Roman" w:cs="Times New Roman"/>
          <w:sz w:val="28"/>
          <w:szCs w:val="28"/>
        </w:rPr>
      </w:pPr>
    </w:p>
    <w:p w14:paraId="7BFDD9B8" w14:textId="77777777" w:rsidR="00433A44" w:rsidRPr="00AE1D63" w:rsidRDefault="00433A44" w:rsidP="00433A44">
      <w:pPr>
        <w:jc w:val="both"/>
        <w:rPr>
          <w:b/>
          <w:bCs/>
          <w:sz w:val="28"/>
          <w:szCs w:val="28"/>
        </w:rPr>
      </w:pPr>
      <w:r w:rsidRPr="00AE1D63">
        <w:rPr>
          <w:rFonts w:eastAsiaTheme="minorHAnsi"/>
          <w:b/>
          <w:sz w:val="28"/>
          <w:szCs w:val="28"/>
          <w:lang w:eastAsia="en-US"/>
        </w:rPr>
        <w:t xml:space="preserve">         Об утверждении </w:t>
      </w:r>
      <w:hyperlink w:anchor="P31" w:history="1">
        <w:r w:rsidRPr="00AE1D63">
          <w:rPr>
            <w:b/>
            <w:sz w:val="28"/>
            <w:szCs w:val="28"/>
          </w:rPr>
          <w:t>Поряд</w:t>
        </w:r>
      </w:hyperlink>
      <w:r w:rsidRPr="00AE1D63">
        <w:rPr>
          <w:b/>
          <w:sz w:val="28"/>
          <w:szCs w:val="28"/>
        </w:rPr>
        <w:t>ка принятия решений о предоставлении субсидии из бюджета города Тейково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p w14:paraId="54966473" w14:textId="77777777" w:rsidR="00433A44" w:rsidRPr="00B60C64" w:rsidRDefault="00433A44" w:rsidP="00433A44">
      <w:pPr>
        <w:pStyle w:val="ConsPlusNormal"/>
        <w:ind w:right="-1" w:firstLine="709"/>
        <w:jc w:val="both"/>
        <w:rPr>
          <w:rFonts w:ascii="Times New Roman" w:hAnsi="Times New Roman" w:cs="Times New Roman"/>
          <w:sz w:val="28"/>
          <w:szCs w:val="28"/>
        </w:rPr>
      </w:pPr>
    </w:p>
    <w:p w14:paraId="28986C51" w14:textId="77777777" w:rsidR="00433A44" w:rsidRPr="00B60C64" w:rsidRDefault="00433A44" w:rsidP="00433A44">
      <w:pPr>
        <w:pStyle w:val="Default"/>
        <w:ind w:firstLine="709"/>
        <w:jc w:val="both"/>
        <w:rPr>
          <w:sz w:val="28"/>
          <w:szCs w:val="28"/>
        </w:rPr>
      </w:pPr>
      <w:r w:rsidRPr="00B60C64">
        <w:rPr>
          <w:sz w:val="28"/>
          <w:szCs w:val="28"/>
        </w:rPr>
        <w:t>В соответствии с</w:t>
      </w:r>
      <w:r>
        <w:rPr>
          <w:sz w:val="28"/>
          <w:szCs w:val="28"/>
        </w:rPr>
        <w:t>о</w:t>
      </w:r>
      <w:r w:rsidRPr="00B60C64">
        <w:rPr>
          <w:sz w:val="28"/>
          <w:szCs w:val="28"/>
        </w:rPr>
        <w:t xml:space="preserve"> </w:t>
      </w:r>
      <w:hyperlink r:id="rId19">
        <w:r w:rsidRPr="00E7686B">
          <w:rPr>
            <w:color w:val="auto"/>
            <w:sz w:val="28"/>
            <w:szCs w:val="28"/>
          </w:rPr>
          <w:t>стать</w:t>
        </w:r>
        <w:r>
          <w:rPr>
            <w:color w:val="auto"/>
            <w:sz w:val="28"/>
            <w:szCs w:val="28"/>
          </w:rPr>
          <w:t>ей</w:t>
        </w:r>
        <w:r w:rsidRPr="00E7686B">
          <w:rPr>
            <w:color w:val="auto"/>
            <w:sz w:val="28"/>
            <w:szCs w:val="28"/>
          </w:rPr>
          <w:t xml:space="preserve"> </w:t>
        </w:r>
      </w:hyperlink>
      <w:r w:rsidRPr="00B60C64">
        <w:rPr>
          <w:sz w:val="28"/>
          <w:szCs w:val="28"/>
        </w:rPr>
        <w:t>7</w:t>
      </w:r>
      <w:r>
        <w:rPr>
          <w:sz w:val="28"/>
          <w:szCs w:val="28"/>
        </w:rPr>
        <w:t>8.2</w:t>
      </w:r>
      <w:r w:rsidRPr="00B60C64">
        <w:rPr>
          <w:sz w:val="28"/>
          <w:szCs w:val="28"/>
        </w:rPr>
        <w:t xml:space="preserve"> Бюджетного кодекса Российской Федерации администрация городского округа Тейково Ивановской области </w:t>
      </w:r>
    </w:p>
    <w:p w14:paraId="7A801F69" w14:textId="77777777" w:rsidR="00433A44" w:rsidRPr="00B60C64" w:rsidRDefault="00433A44" w:rsidP="00433A44">
      <w:pPr>
        <w:ind w:firstLine="709"/>
        <w:jc w:val="both"/>
        <w:rPr>
          <w:sz w:val="28"/>
          <w:szCs w:val="28"/>
        </w:rPr>
      </w:pPr>
      <w:r w:rsidRPr="00B60C64">
        <w:rPr>
          <w:sz w:val="28"/>
          <w:szCs w:val="28"/>
        </w:rPr>
        <w:t xml:space="preserve"> </w:t>
      </w:r>
    </w:p>
    <w:p w14:paraId="204203FF" w14:textId="77777777" w:rsidR="00433A44" w:rsidRPr="00B60C64" w:rsidRDefault="00433A44" w:rsidP="00433A44">
      <w:pPr>
        <w:ind w:firstLine="709"/>
        <w:jc w:val="center"/>
        <w:rPr>
          <w:b/>
          <w:sz w:val="28"/>
          <w:szCs w:val="28"/>
        </w:rPr>
      </w:pPr>
      <w:r w:rsidRPr="00B60C64">
        <w:rPr>
          <w:b/>
          <w:sz w:val="28"/>
          <w:szCs w:val="28"/>
        </w:rPr>
        <w:t>П О С Т А Н О В Л Я Е Т:</w:t>
      </w:r>
    </w:p>
    <w:p w14:paraId="1FA00310" w14:textId="77777777" w:rsidR="00433A44" w:rsidRPr="00AE67A7" w:rsidRDefault="00433A44" w:rsidP="00433A44">
      <w:pPr>
        <w:ind w:firstLine="709"/>
        <w:jc w:val="both"/>
        <w:rPr>
          <w:sz w:val="28"/>
          <w:szCs w:val="28"/>
        </w:rPr>
      </w:pPr>
    </w:p>
    <w:p w14:paraId="4C500F2B" w14:textId="77777777" w:rsidR="00433A44" w:rsidRPr="00433A44" w:rsidRDefault="00433A44" w:rsidP="00352862">
      <w:pPr>
        <w:pStyle w:val="a9"/>
        <w:numPr>
          <w:ilvl w:val="0"/>
          <w:numId w:val="3"/>
        </w:numPr>
        <w:jc w:val="both"/>
        <w:rPr>
          <w:rFonts w:ascii="Times New Roman" w:hAnsi="Times New Roman" w:cs="Times New Roman"/>
          <w:bCs/>
          <w:sz w:val="28"/>
          <w:szCs w:val="28"/>
        </w:rPr>
      </w:pPr>
      <w:r w:rsidRPr="00433A44">
        <w:rPr>
          <w:rFonts w:ascii="Times New Roman" w:eastAsiaTheme="minorHAnsi" w:hAnsi="Times New Roman" w:cs="Times New Roman"/>
          <w:sz w:val="28"/>
          <w:szCs w:val="28"/>
          <w:lang w:eastAsia="en-US"/>
        </w:rPr>
        <w:t xml:space="preserve">Утвердить </w:t>
      </w:r>
      <w:hyperlink w:anchor="P31" w:history="1">
        <w:r w:rsidRPr="00433A44">
          <w:rPr>
            <w:rFonts w:ascii="Times New Roman" w:hAnsi="Times New Roman" w:cs="Times New Roman"/>
            <w:sz w:val="28"/>
            <w:szCs w:val="28"/>
          </w:rPr>
          <w:t>Поряд</w:t>
        </w:r>
      </w:hyperlink>
      <w:r w:rsidRPr="00433A44">
        <w:rPr>
          <w:rFonts w:ascii="Times New Roman" w:hAnsi="Times New Roman" w:cs="Times New Roman"/>
          <w:sz w:val="28"/>
          <w:szCs w:val="28"/>
        </w:rPr>
        <w:t>ок принятия решений о предоставлении субсидии из бюджета города Тейково на осуществление капитальных вложений в объекты капитального строительства, 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 согласно приложению.</w:t>
      </w:r>
    </w:p>
    <w:p w14:paraId="70F215FF" w14:textId="77777777" w:rsidR="00433A44" w:rsidRPr="00433A44" w:rsidRDefault="00433A44" w:rsidP="00352862">
      <w:pPr>
        <w:pStyle w:val="a9"/>
        <w:numPr>
          <w:ilvl w:val="0"/>
          <w:numId w:val="3"/>
        </w:numPr>
        <w:jc w:val="both"/>
        <w:rPr>
          <w:bCs/>
          <w:sz w:val="28"/>
          <w:szCs w:val="28"/>
        </w:rPr>
      </w:pPr>
      <w:r w:rsidRPr="00433A44">
        <w:rPr>
          <w:rFonts w:ascii="Times New Roman" w:hAnsi="Times New Roman" w:cs="Times New Roman"/>
          <w:sz w:val="28"/>
          <w:szCs w:val="28"/>
        </w:rPr>
        <w:t xml:space="preserve">Отменить постановление </w:t>
      </w:r>
      <w:r w:rsidRPr="00433A44">
        <w:rPr>
          <w:rFonts w:ascii="Times New Roman" w:eastAsiaTheme="minorHAnsi" w:hAnsi="Times New Roman" w:cs="Times New Roman"/>
          <w:sz w:val="28"/>
          <w:szCs w:val="28"/>
          <w:lang w:eastAsia="en-US"/>
        </w:rPr>
        <w:t xml:space="preserve">администрации городского округа Тейково Ивановской области от 10.07.2018 № 395 «Об утверждении </w:t>
      </w:r>
      <w:hyperlink w:anchor="P31" w:history="1">
        <w:r w:rsidRPr="00433A44">
          <w:rPr>
            <w:rFonts w:ascii="Times New Roman" w:hAnsi="Times New Roman" w:cs="Times New Roman"/>
            <w:sz w:val="28"/>
            <w:szCs w:val="28"/>
          </w:rPr>
          <w:t>Поряд</w:t>
        </w:r>
      </w:hyperlink>
      <w:r w:rsidRPr="00433A44">
        <w:rPr>
          <w:rFonts w:ascii="Times New Roman" w:hAnsi="Times New Roman" w:cs="Times New Roman"/>
          <w:sz w:val="28"/>
          <w:szCs w:val="28"/>
        </w:rPr>
        <w:t>ка принятия решений о предоставлении субсидии из бюджета города Тейково на осуществление капитальных вложений в объекты капитального строительства, находящиеся в собственности городского округа Тейково, и приобретение объектов недвижимого имущества в собственность городского округа Тейково».</w:t>
      </w:r>
    </w:p>
    <w:p w14:paraId="11D30E71" w14:textId="4E3561B4" w:rsidR="00433A44" w:rsidRPr="00433A44" w:rsidRDefault="00433A44" w:rsidP="00352862">
      <w:pPr>
        <w:pStyle w:val="a9"/>
        <w:numPr>
          <w:ilvl w:val="0"/>
          <w:numId w:val="3"/>
        </w:numPr>
        <w:jc w:val="both"/>
        <w:rPr>
          <w:bCs/>
          <w:sz w:val="28"/>
          <w:szCs w:val="28"/>
        </w:rPr>
      </w:pPr>
      <w:r w:rsidRPr="00433A44">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68DDC1F7" w14:textId="77777777" w:rsidR="00433A44" w:rsidRDefault="00433A44" w:rsidP="00433A44">
      <w:pPr>
        <w:ind w:right="-1" w:firstLine="709"/>
        <w:rPr>
          <w:b/>
          <w:sz w:val="28"/>
          <w:szCs w:val="28"/>
        </w:rPr>
      </w:pPr>
      <w:r>
        <w:rPr>
          <w:b/>
          <w:sz w:val="28"/>
          <w:szCs w:val="28"/>
        </w:rPr>
        <w:t xml:space="preserve">              </w:t>
      </w:r>
    </w:p>
    <w:p w14:paraId="1E67146C" w14:textId="77777777" w:rsidR="00433A44" w:rsidRDefault="00433A44" w:rsidP="00433A44">
      <w:pPr>
        <w:ind w:right="-1"/>
        <w:rPr>
          <w:b/>
          <w:sz w:val="28"/>
          <w:szCs w:val="28"/>
        </w:rPr>
      </w:pPr>
      <w:r w:rsidRPr="004A1C71">
        <w:rPr>
          <w:b/>
          <w:sz w:val="28"/>
          <w:szCs w:val="28"/>
        </w:rPr>
        <w:t>Глава городского округа Тейково</w:t>
      </w:r>
      <w:r>
        <w:rPr>
          <w:b/>
          <w:sz w:val="28"/>
          <w:szCs w:val="28"/>
        </w:rPr>
        <w:t xml:space="preserve">           </w:t>
      </w:r>
    </w:p>
    <w:p w14:paraId="73873817" w14:textId="77777777" w:rsidR="00433A44" w:rsidRDefault="00433A44" w:rsidP="00433A44">
      <w:pPr>
        <w:ind w:right="-1"/>
        <w:rPr>
          <w:b/>
          <w:sz w:val="28"/>
          <w:szCs w:val="28"/>
        </w:rPr>
      </w:pPr>
      <w:r>
        <w:rPr>
          <w:b/>
          <w:sz w:val="28"/>
          <w:szCs w:val="28"/>
        </w:rPr>
        <w:t>Ивановской области</w:t>
      </w:r>
      <w:r w:rsidRPr="004A1C71">
        <w:rPr>
          <w:b/>
          <w:sz w:val="28"/>
          <w:szCs w:val="28"/>
        </w:rPr>
        <w:t xml:space="preserve">        </w:t>
      </w:r>
      <w:r>
        <w:rPr>
          <w:b/>
          <w:sz w:val="28"/>
          <w:szCs w:val="28"/>
        </w:rPr>
        <w:t xml:space="preserve">                        </w:t>
      </w:r>
      <w:r w:rsidRPr="004A1C71">
        <w:rPr>
          <w:b/>
          <w:sz w:val="28"/>
          <w:szCs w:val="28"/>
        </w:rPr>
        <w:t xml:space="preserve">     </w:t>
      </w:r>
      <w:r>
        <w:rPr>
          <w:b/>
          <w:sz w:val="28"/>
          <w:szCs w:val="28"/>
        </w:rPr>
        <w:t xml:space="preserve">                                            </w:t>
      </w:r>
      <w:r w:rsidRPr="004A1C71">
        <w:rPr>
          <w:b/>
          <w:sz w:val="28"/>
          <w:szCs w:val="28"/>
        </w:rPr>
        <w:t>С.А. Семенова</w:t>
      </w:r>
    </w:p>
    <w:p w14:paraId="54027D2B"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F2C3145" w14:textId="77777777" w:rsidR="00433A44" w:rsidRDefault="00433A44" w:rsidP="00433A44">
      <w:pPr>
        <w:pStyle w:val="ConsPlusNormal"/>
        <w:ind w:firstLine="568"/>
        <w:jc w:val="right"/>
        <w:outlineLvl w:val="0"/>
        <w:rPr>
          <w:rFonts w:ascii="Times New Roman" w:hAnsi="Times New Roman" w:cs="Times New Roman"/>
          <w:sz w:val="24"/>
          <w:szCs w:val="24"/>
        </w:rPr>
      </w:pPr>
    </w:p>
    <w:p w14:paraId="4C847FFD" w14:textId="77777777" w:rsidR="00433A44" w:rsidRDefault="00433A44" w:rsidP="00433A44">
      <w:pPr>
        <w:pStyle w:val="ConsPlusNormal"/>
        <w:ind w:firstLine="568"/>
        <w:jc w:val="right"/>
        <w:outlineLvl w:val="0"/>
        <w:rPr>
          <w:rFonts w:ascii="Times New Roman" w:hAnsi="Times New Roman" w:cs="Times New Roman"/>
          <w:sz w:val="24"/>
          <w:szCs w:val="24"/>
        </w:rPr>
      </w:pPr>
    </w:p>
    <w:p w14:paraId="2B76EF83" w14:textId="77777777" w:rsidR="00433A44" w:rsidRDefault="00433A44" w:rsidP="00433A44">
      <w:pPr>
        <w:pStyle w:val="ConsPlusNormal"/>
        <w:ind w:firstLine="568"/>
        <w:jc w:val="right"/>
        <w:outlineLvl w:val="0"/>
        <w:rPr>
          <w:rFonts w:ascii="Times New Roman" w:hAnsi="Times New Roman" w:cs="Times New Roman"/>
          <w:sz w:val="24"/>
          <w:szCs w:val="24"/>
        </w:rPr>
      </w:pPr>
    </w:p>
    <w:p w14:paraId="045D4D8A" w14:textId="77777777" w:rsidR="00433A44" w:rsidRDefault="00433A44" w:rsidP="00433A44">
      <w:pPr>
        <w:pStyle w:val="ConsPlusNormal"/>
        <w:ind w:firstLine="568"/>
        <w:jc w:val="right"/>
        <w:outlineLvl w:val="0"/>
        <w:rPr>
          <w:rFonts w:ascii="Times New Roman" w:hAnsi="Times New Roman" w:cs="Times New Roman"/>
          <w:sz w:val="24"/>
          <w:szCs w:val="24"/>
        </w:rPr>
      </w:pPr>
    </w:p>
    <w:p w14:paraId="2B94320E"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237AB28" w14:textId="77777777" w:rsidR="00433A44" w:rsidRDefault="00433A44" w:rsidP="00433A44">
      <w:pPr>
        <w:pStyle w:val="ConsPlusNormal"/>
        <w:ind w:firstLine="568"/>
        <w:jc w:val="right"/>
        <w:outlineLvl w:val="0"/>
        <w:rPr>
          <w:rFonts w:ascii="Times New Roman" w:hAnsi="Times New Roman" w:cs="Times New Roman"/>
          <w:sz w:val="24"/>
          <w:szCs w:val="24"/>
        </w:rPr>
      </w:pPr>
    </w:p>
    <w:p w14:paraId="35547316"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9928680" w14:textId="77777777" w:rsidR="00433A44" w:rsidRDefault="00433A44" w:rsidP="00433A44">
      <w:pPr>
        <w:pStyle w:val="ConsPlusNormal"/>
        <w:ind w:firstLine="568"/>
        <w:jc w:val="right"/>
        <w:outlineLvl w:val="0"/>
        <w:rPr>
          <w:rFonts w:ascii="Times New Roman" w:hAnsi="Times New Roman" w:cs="Times New Roman"/>
          <w:sz w:val="24"/>
          <w:szCs w:val="24"/>
        </w:rPr>
      </w:pPr>
    </w:p>
    <w:p w14:paraId="32D1AEAC" w14:textId="77777777" w:rsidR="00433A44" w:rsidRDefault="00433A44" w:rsidP="00433A44">
      <w:pPr>
        <w:pStyle w:val="ConsPlusNormal"/>
        <w:ind w:firstLine="568"/>
        <w:jc w:val="right"/>
        <w:outlineLvl w:val="0"/>
        <w:rPr>
          <w:rFonts w:ascii="Times New Roman" w:hAnsi="Times New Roman" w:cs="Times New Roman"/>
          <w:sz w:val="24"/>
          <w:szCs w:val="24"/>
        </w:rPr>
      </w:pPr>
    </w:p>
    <w:p w14:paraId="3B0173ED"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D3615E0" w14:textId="77777777" w:rsidR="00433A44" w:rsidRDefault="00433A44" w:rsidP="00433A44">
      <w:pPr>
        <w:pStyle w:val="ConsPlusNormal"/>
        <w:ind w:firstLine="568"/>
        <w:jc w:val="right"/>
        <w:outlineLvl w:val="0"/>
        <w:rPr>
          <w:rFonts w:ascii="Times New Roman" w:hAnsi="Times New Roman" w:cs="Times New Roman"/>
          <w:sz w:val="24"/>
          <w:szCs w:val="24"/>
        </w:rPr>
      </w:pPr>
    </w:p>
    <w:p w14:paraId="27DF5F3D" w14:textId="77777777" w:rsidR="00433A44" w:rsidRDefault="00433A44" w:rsidP="00433A44">
      <w:pPr>
        <w:pStyle w:val="ConsPlusNormal"/>
        <w:ind w:firstLine="568"/>
        <w:jc w:val="right"/>
        <w:outlineLvl w:val="0"/>
        <w:rPr>
          <w:rFonts w:ascii="Times New Roman" w:hAnsi="Times New Roman" w:cs="Times New Roman"/>
          <w:sz w:val="24"/>
          <w:szCs w:val="24"/>
        </w:rPr>
      </w:pPr>
    </w:p>
    <w:p w14:paraId="4C6B43E1"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5BD5F59"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6BD855A"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8B7FB04" w14:textId="77777777" w:rsidR="00433A44" w:rsidRDefault="00433A44" w:rsidP="00433A44">
      <w:pPr>
        <w:pStyle w:val="ConsPlusNormal"/>
        <w:ind w:firstLine="568"/>
        <w:jc w:val="right"/>
        <w:outlineLvl w:val="0"/>
        <w:rPr>
          <w:rFonts w:ascii="Times New Roman" w:hAnsi="Times New Roman" w:cs="Times New Roman"/>
          <w:sz w:val="24"/>
          <w:szCs w:val="24"/>
        </w:rPr>
      </w:pPr>
    </w:p>
    <w:p w14:paraId="31A753B6"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B686051"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FDF2519" w14:textId="77777777" w:rsidR="00433A44" w:rsidRDefault="00433A44" w:rsidP="00433A44">
      <w:pPr>
        <w:pStyle w:val="ConsPlusNormal"/>
        <w:ind w:firstLine="568"/>
        <w:jc w:val="right"/>
        <w:outlineLvl w:val="0"/>
        <w:rPr>
          <w:rFonts w:ascii="Times New Roman" w:hAnsi="Times New Roman" w:cs="Times New Roman"/>
          <w:sz w:val="24"/>
          <w:szCs w:val="24"/>
        </w:rPr>
      </w:pPr>
    </w:p>
    <w:p w14:paraId="41A669F3" w14:textId="77777777" w:rsidR="00433A44" w:rsidRDefault="00433A44" w:rsidP="00433A44">
      <w:pPr>
        <w:pStyle w:val="ConsPlusNormal"/>
        <w:ind w:firstLine="568"/>
        <w:jc w:val="right"/>
        <w:outlineLvl w:val="0"/>
        <w:rPr>
          <w:rFonts w:ascii="Times New Roman" w:hAnsi="Times New Roman" w:cs="Times New Roman"/>
          <w:sz w:val="24"/>
          <w:szCs w:val="24"/>
        </w:rPr>
      </w:pPr>
    </w:p>
    <w:p w14:paraId="07231945" w14:textId="77777777" w:rsidR="00433A44" w:rsidRDefault="00433A44" w:rsidP="00433A44">
      <w:pPr>
        <w:pStyle w:val="ConsPlusNormal"/>
        <w:ind w:firstLine="568"/>
        <w:jc w:val="right"/>
        <w:outlineLvl w:val="0"/>
        <w:rPr>
          <w:rFonts w:ascii="Times New Roman" w:hAnsi="Times New Roman" w:cs="Times New Roman"/>
          <w:sz w:val="24"/>
          <w:szCs w:val="24"/>
        </w:rPr>
      </w:pPr>
    </w:p>
    <w:p w14:paraId="06E9413A" w14:textId="77777777" w:rsidR="00433A44" w:rsidRDefault="00433A44" w:rsidP="00433A44">
      <w:pPr>
        <w:pStyle w:val="ConsPlusNormal"/>
        <w:ind w:firstLine="568"/>
        <w:jc w:val="right"/>
        <w:outlineLvl w:val="0"/>
        <w:rPr>
          <w:rFonts w:ascii="Times New Roman" w:hAnsi="Times New Roman" w:cs="Times New Roman"/>
          <w:sz w:val="24"/>
          <w:szCs w:val="24"/>
        </w:rPr>
      </w:pPr>
    </w:p>
    <w:p w14:paraId="3FB22B9A" w14:textId="77777777" w:rsidR="00433A44" w:rsidRDefault="00433A44" w:rsidP="00433A44">
      <w:pPr>
        <w:pStyle w:val="ConsPlusNormal"/>
        <w:ind w:firstLine="568"/>
        <w:jc w:val="right"/>
        <w:outlineLvl w:val="0"/>
        <w:rPr>
          <w:rFonts w:ascii="Times New Roman" w:hAnsi="Times New Roman" w:cs="Times New Roman"/>
          <w:sz w:val="24"/>
          <w:szCs w:val="24"/>
        </w:rPr>
      </w:pPr>
    </w:p>
    <w:p w14:paraId="6C59A016" w14:textId="77777777" w:rsidR="00433A44" w:rsidRDefault="00433A44" w:rsidP="00433A44">
      <w:pPr>
        <w:pStyle w:val="ConsPlusNormal"/>
        <w:ind w:firstLine="568"/>
        <w:jc w:val="right"/>
        <w:outlineLvl w:val="0"/>
        <w:rPr>
          <w:rFonts w:ascii="Times New Roman" w:hAnsi="Times New Roman" w:cs="Times New Roman"/>
          <w:sz w:val="24"/>
          <w:szCs w:val="24"/>
        </w:rPr>
      </w:pPr>
    </w:p>
    <w:p w14:paraId="795C052F"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C8E1D29" w14:textId="77777777" w:rsidR="00433A44" w:rsidRDefault="00433A44" w:rsidP="00433A44">
      <w:pPr>
        <w:pStyle w:val="ConsPlusNormal"/>
        <w:ind w:firstLine="568"/>
        <w:jc w:val="right"/>
        <w:outlineLvl w:val="0"/>
        <w:rPr>
          <w:rFonts w:ascii="Times New Roman" w:hAnsi="Times New Roman" w:cs="Times New Roman"/>
          <w:sz w:val="24"/>
          <w:szCs w:val="24"/>
        </w:rPr>
      </w:pPr>
    </w:p>
    <w:p w14:paraId="7E171993"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FAD0A66" w14:textId="77777777" w:rsidR="00433A44" w:rsidRDefault="00433A44" w:rsidP="00433A44">
      <w:pPr>
        <w:pStyle w:val="ConsPlusNormal"/>
        <w:ind w:firstLine="568"/>
        <w:jc w:val="right"/>
        <w:outlineLvl w:val="0"/>
        <w:rPr>
          <w:rFonts w:ascii="Times New Roman" w:hAnsi="Times New Roman" w:cs="Times New Roman"/>
          <w:sz w:val="24"/>
          <w:szCs w:val="24"/>
        </w:rPr>
      </w:pPr>
    </w:p>
    <w:p w14:paraId="7AC5C7EA" w14:textId="77777777" w:rsidR="00433A44" w:rsidRDefault="00433A44" w:rsidP="00433A44">
      <w:pPr>
        <w:pStyle w:val="ConsPlusNormal"/>
        <w:ind w:firstLine="568"/>
        <w:jc w:val="right"/>
        <w:outlineLvl w:val="0"/>
        <w:rPr>
          <w:rFonts w:ascii="Times New Roman" w:hAnsi="Times New Roman" w:cs="Times New Roman"/>
          <w:sz w:val="24"/>
          <w:szCs w:val="24"/>
        </w:rPr>
      </w:pPr>
    </w:p>
    <w:p w14:paraId="003CB5AE" w14:textId="77777777" w:rsidR="00433A44" w:rsidRDefault="00433A44" w:rsidP="00433A44">
      <w:pPr>
        <w:pStyle w:val="ConsPlusNormal"/>
        <w:ind w:firstLine="568"/>
        <w:jc w:val="right"/>
        <w:outlineLvl w:val="0"/>
        <w:rPr>
          <w:rFonts w:ascii="Times New Roman" w:hAnsi="Times New Roman" w:cs="Times New Roman"/>
          <w:sz w:val="24"/>
          <w:szCs w:val="24"/>
        </w:rPr>
      </w:pPr>
    </w:p>
    <w:p w14:paraId="47B5480C" w14:textId="77777777" w:rsidR="00433A44" w:rsidRDefault="00433A44" w:rsidP="00433A44">
      <w:pPr>
        <w:pStyle w:val="ConsPlusNormal"/>
        <w:ind w:firstLine="568"/>
        <w:jc w:val="right"/>
        <w:outlineLvl w:val="0"/>
        <w:rPr>
          <w:rFonts w:ascii="Times New Roman" w:hAnsi="Times New Roman" w:cs="Times New Roman"/>
          <w:sz w:val="24"/>
          <w:szCs w:val="24"/>
        </w:rPr>
      </w:pPr>
    </w:p>
    <w:p w14:paraId="79291972" w14:textId="77777777" w:rsidR="00433A44" w:rsidRDefault="00433A44" w:rsidP="00433A44">
      <w:pPr>
        <w:pStyle w:val="ConsPlusNormal"/>
        <w:ind w:firstLine="568"/>
        <w:jc w:val="right"/>
        <w:outlineLvl w:val="0"/>
        <w:rPr>
          <w:rFonts w:ascii="Times New Roman" w:hAnsi="Times New Roman" w:cs="Times New Roman"/>
          <w:sz w:val="24"/>
          <w:szCs w:val="24"/>
        </w:rPr>
      </w:pPr>
    </w:p>
    <w:p w14:paraId="08888827" w14:textId="77777777" w:rsidR="00433A44" w:rsidRDefault="00433A44" w:rsidP="00433A44">
      <w:pPr>
        <w:pStyle w:val="ConsPlusNormal"/>
        <w:ind w:firstLine="568"/>
        <w:jc w:val="right"/>
        <w:outlineLvl w:val="0"/>
        <w:rPr>
          <w:rFonts w:ascii="Times New Roman" w:hAnsi="Times New Roman" w:cs="Times New Roman"/>
          <w:sz w:val="24"/>
          <w:szCs w:val="24"/>
        </w:rPr>
      </w:pPr>
    </w:p>
    <w:p w14:paraId="27500770" w14:textId="77777777" w:rsidR="00433A44" w:rsidRDefault="00433A44" w:rsidP="00433A44">
      <w:pPr>
        <w:pStyle w:val="ConsPlusNormal"/>
        <w:ind w:firstLine="568"/>
        <w:jc w:val="right"/>
        <w:outlineLvl w:val="0"/>
        <w:rPr>
          <w:rFonts w:ascii="Times New Roman" w:hAnsi="Times New Roman" w:cs="Times New Roman"/>
          <w:sz w:val="24"/>
          <w:szCs w:val="24"/>
        </w:rPr>
      </w:pPr>
    </w:p>
    <w:p w14:paraId="02D5550D" w14:textId="77777777" w:rsidR="00433A44" w:rsidRDefault="00433A44" w:rsidP="00433A44">
      <w:pPr>
        <w:pStyle w:val="ConsPlusNormal"/>
        <w:ind w:firstLine="568"/>
        <w:jc w:val="right"/>
        <w:outlineLvl w:val="0"/>
        <w:rPr>
          <w:rFonts w:ascii="Times New Roman" w:hAnsi="Times New Roman" w:cs="Times New Roman"/>
          <w:sz w:val="24"/>
          <w:szCs w:val="24"/>
        </w:rPr>
      </w:pPr>
    </w:p>
    <w:p w14:paraId="420BED07" w14:textId="77777777" w:rsidR="00433A44" w:rsidRDefault="00433A44" w:rsidP="00433A44">
      <w:pPr>
        <w:pStyle w:val="ConsPlusNormal"/>
        <w:ind w:firstLine="568"/>
        <w:jc w:val="right"/>
        <w:outlineLvl w:val="0"/>
        <w:rPr>
          <w:rFonts w:ascii="Times New Roman" w:hAnsi="Times New Roman" w:cs="Times New Roman"/>
          <w:sz w:val="24"/>
          <w:szCs w:val="24"/>
        </w:rPr>
      </w:pPr>
    </w:p>
    <w:p w14:paraId="7AA80F86" w14:textId="77777777" w:rsidR="00433A44" w:rsidRDefault="00433A44" w:rsidP="00433A44">
      <w:pPr>
        <w:pStyle w:val="ConsPlusNormal"/>
        <w:ind w:firstLine="568"/>
        <w:jc w:val="right"/>
        <w:outlineLvl w:val="0"/>
        <w:rPr>
          <w:rFonts w:ascii="Times New Roman" w:hAnsi="Times New Roman" w:cs="Times New Roman"/>
          <w:sz w:val="24"/>
          <w:szCs w:val="24"/>
        </w:rPr>
      </w:pPr>
    </w:p>
    <w:p w14:paraId="6D5D8705"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D8C71CE" w14:textId="77777777" w:rsidR="00433A44" w:rsidRDefault="00433A44" w:rsidP="00433A44">
      <w:pPr>
        <w:pStyle w:val="ConsPlusNormal"/>
        <w:ind w:firstLine="568"/>
        <w:jc w:val="right"/>
        <w:outlineLvl w:val="0"/>
        <w:rPr>
          <w:rFonts w:ascii="Times New Roman" w:hAnsi="Times New Roman" w:cs="Times New Roman"/>
          <w:sz w:val="24"/>
          <w:szCs w:val="24"/>
        </w:rPr>
      </w:pPr>
    </w:p>
    <w:p w14:paraId="251F1CA8"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AFBE937" w14:textId="77777777" w:rsidR="00433A44" w:rsidRDefault="00433A44" w:rsidP="00433A44">
      <w:pPr>
        <w:pStyle w:val="ConsPlusNormal"/>
        <w:ind w:firstLine="568"/>
        <w:jc w:val="right"/>
        <w:outlineLvl w:val="0"/>
        <w:rPr>
          <w:rFonts w:ascii="Times New Roman" w:hAnsi="Times New Roman" w:cs="Times New Roman"/>
          <w:sz w:val="24"/>
          <w:szCs w:val="24"/>
        </w:rPr>
      </w:pPr>
    </w:p>
    <w:p w14:paraId="1328CBD2" w14:textId="77777777" w:rsidR="00433A44" w:rsidRDefault="00433A44" w:rsidP="00433A44">
      <w:pPr>
        <w:pStyle w:val="ConsPlusNormal"/>
        <w:ind w:firstLine="568"/>
        <w:jc w:val="right"/>
        <w:outlineLvl w:val="0"/>
        <w:rPr>
          <w:rFonts w:ascii="Times New Roman" w:hAnsi="Times New Roman" w:cs="Times New Roman"/>
          <w:sz w:val="24"/>
          <w:szCs w:val="24"/>
        </w:rPr>
      </w:pPr>
    </w:p>
    <w:p w14:paraId="587905FA" w14:textId="77777777" w:rsidR="00CD4283" w:rsidRDefault="00CD4283" w:rsidP="00433A44">
      <w:pPr>
        <w:pStyle w:val="ConsPlusNormal"/>
        <w:ind w:firstLine="568"/>
        <w:jc w:val="right"/>
        <w:outlineLvl w:val="0"/>
        <w:rPr>
          <w:rFonts w:ascii="Times New Roman" w:hAnsi="Times New Roman" w:cs="Times New Roman"/>
          <w:sz w:val="24"/>
          <w:szCs w:val="24"/>
        </w:rPr>
      </w:pPr>
    </w:p>
    <w:p w14:paraId="257FC7CA" w14:textId="0AC591DA" w:rsidR="00433A44" w:rsidRPr="002E7458" w:rsidRDefault="00433A44" w:rsidP="00433A44">
      <w:pPr>
        <w:pStyle w:val="ConsPlusNormal"/>
        <w:ind w:firstLine="568"/>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14:paraId="3220468F" w14:textId="77777777" w:rsidR="00433A44" w:rsidRDefault="00433A44" w:rsidP="00433A44">
      <w:pPr>
        <w:pStyle w:val="ConsPlusNormal"/>
        <w:ind w:firstLine="568"/>
        <w:jc w:val="right"/>
        <w:rPr>
          <w:rFonts w:ascii="Times New Roman" w:hAnsi="Times New Roman" w:cs="Times New Roman"/>
          <w:sz w:val="24"/>
          <w:szCs w:val="24"/>
        </w:rPr>
      </w:pPr>
      <w:r>
        <w:rPr>
          <w:rFonts w:ascii="Times New Roman" w:hAnsi="Times New Roman" w:cs="Times New Roman"/>
          <w:sz w:val="24"/>
          <w:szCs w:val="24"/>
        </w:rPr>
        <w:t xml:space="preserve">к </w:t>
      </w:r>
      <w:r w:rsidRPr="002E7458">
        <w:rPr>
          <w:rFonts w:ascii="Times New Roman" w:hAnsi="Times New Roman" w:cs="Times New Roman"/>
          <w:sz w:val="24"/>
          <w:szCs w:val="24"/>
        </w:rPr>
        <w:t>постановлени</w:t>
      </w:r>
      <w:r>
        <w:rPr>
          <w:rFonts w:ascii="Times New Roman" w:hAnsi="Times New Roman" w:cs="Times New Roman"/>
          <w:sz w:val="24"/>
          <w:szCs w:val="24"/>
        </w:rPr>
        <w:t>ю администрации</w:t>
      </w:r>
      <w:r w:rsidRPr="002E7458">
        <w:rPr>
          <w:rFonts w:ascii="Times New Roman" w:hAnsi="Times New Roman" w:cs="Times New Roman"/>
          <w:sz w:val="24"/>
          <w:szCs w:val="24"/>
        </w:rPr>
        <w:t xml:space="preserve"> </w:t>
      </w:r>
    </w:p>
    <w:p w14:paraId="1B3F9BF1" w14:textId="77777777" w:rsidR="00433A44" w:rsidRDefault="00433A44" w:rsidP="00433A44">
      <w:pPr>
        <w:pStyle w:val="ConsPlusNormal"/>
        <w:ind w:firstLine="568"/>
        <w:jc w:val="right"/>
        <w:rPr>
          <w:rFonts w:ascii="Times New Roman" w:hAnsi="Times New Roman" w:cs="Times New Roman"/>
          <w:sz w:val="24"/>
          <w:szCs w:val="24"/>
        </w:rPr>
      </w:pPr>
      <w:r w:rsidRPr="002E7458">
        <w:rPr>
          <w:rFonts w:ascii="Times New Roman" w:hAnsi="Times New Roman" w:cs="Times New Roman"/>
          <w:sz w:val="24"/>
          <w:szCs w:val="24"/>
        </w:rPr>
        <w:t>город</w:t>
      </w:r>
      <w:r>
        <w:rPr>
          <w:rFonts w:ascii="Times New Roman" w:hAnsi="Times New Roman" w:cs="Times New Roman"/>
          <w:sz w:val="24"/>
          <w:szCs w:val="24"/>
        </w:rPr>
        <w:t xml:space="preserve">ского  округа Тейково </w:t>
      </w:r>
    </w:p>
    <w:p w14:paraId="724E24AB" w14:textId="77777777" w:rsidR="00433A44" w:rsidRPr="002E7458" w:rsidRDefault="00433A44" w:rsidP="00433A44">
      <w:pPr>
        <w:pStyle w:val="ConsPlusNormal"/>
        <w:ind w:firstLine="568"/>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3AE1B632" w14:textId="435CB3D0" w:rsidR="00433A44" w:rsidRPr="002E7458" w:rsidRDefault="00433A44" w:rsidP="00433A44">
      <w:pPr>
        <w:pStyle w:val="ConsPlusNormal"/>
        <w:ind w:firstLine="568"/>
        <w:jc w:val="right"/>
        <w:rPr>
          <w:rFonts w:ascii="Times New Roman" w:hAnsi="Times New Roman" w:cs="Times New Roman"/>
          <w:sz w:val="24"/>
          <w:szCs w:val="24"/>
        </w:rPr>
      </w:pPr>
      <w:r w:rsidRPr="002E7458">
        <w:rPr>
          <w:rFonts w:ascii="Times New Roman" w:hAnsi="Times New Roman" w:cs="Times New Roman"/>
          <w:sz w:val="24"/>
          <w:szCs w:val="24"/>
        </w:rPr>
        <w:t xml:space="preserve">от </w:t>
      </w:r>
      <w:r>
        <w:rPr>
          <w:rFonts w:ascii="Times New Roman" w:hAnsi="Times New Roman" w:cs="Times New Roman"/>
          <w:sz w:val="24"/>
          <w:szCs w:val="24"/>
        </w:rPr>
        <w:t>18.11.2024 №</w:t>
      </w:r>
      <w:r w:rsidRPr="002E7458">
        <w:rPr>
          <w:rFonts w:ascii="Times New Roman" w:hAnsi="Times New Roman" w:cs="Times New Roman"/>
          <w:sz w:val="24"/>
          <w:szCs w:val="24"/>
        </w:rPr>
        <w:t xml:space="preserve"> </w:t>
      </w:r>
      <w:r>
        <w:rPr>
          <w:rFonts w:ascii="Times New Roman" w:hAnsi="Times New Roman" w:cs="Times New Roman"/>
          <w:sz w:val="24"/>
          <w:szCs w:val="24"/>
        </w:rPr>
        <w:t xml:space="preserve">717    </w:t>
      </w:r>
    </w:p>
    <w:p w14:paraId="00178298" w14:textId="77777777" w:rsidR="00433A44" w:rsidRDefault="00CD20D9" w:rsidP="00433A44">
      <w:pPr>
        <w:ind w:right="-1"/>
        <w:jc w:val="center"/>
        <w:rPr>
          <w:b/>
          <w:sz w:val="28"/>
          <w:szCs w:val="28"/>
        </w:rPr>
      </w:pPr>
      <w:hyperlink w:anchor="P50">
        <w:r w:rsidR="00433A44" w:rsidRPr="001A0B02">
          <w:rPr>
            <w:b/>
            <w:sz w:val="28"/>
            <w:szCs w:val="28"/>
          </w:rPr>
          <w:t>Поряд</w:t>
        </w:r>
      </w:hyperlink>
      <w:r w:rsidR="00433A44" w:rsidRPr="001A0B02">
        <w:rPr>
          <w:b/>
          <w:sz w:val="28"/>
          <w:szCs w:val="28"/>
        </w:rPr>
        <w:t>ок</w:t>
      </w:r>
    </w:p>
    <w:p w14:paraId="20F9C050" w14:textId="77777777" w:rsidR="00433A44" w:rsidRPr="00AE1D63" w:rsidRDefault="00433A44" w:rsidP="00433A44">
      <w:pPr>
        <w:jc w:val="both"/>
        <w:rPr>
          <w:b/>
          <w:bCs/>
          <w:sz w:val="28"/>
          <w:szCs w:val="28"/>
        </w:rPr>
      </w:pPr>
      <w:r w:rsidRPr="00AE1D63">
        <w:rPr>
          <w:b/>
          <w:sz w:val="28"/>
          <w:szCs w:val="28"/>
        </w:rPr>
        <w:t xml:space="preserve">принятия решений о предоставлении субсидии из бюджета города Тейково на осуществление капитальных вложений в объекты капитального строительства, </w:t>
      </w:r>
      <w:r w:rsidRPr="00AE1D63">
        <w:rPr>
          <w:b/>
          <w:sz w:val="28"/>
          <w:szCs w:val="28"/>
        </w:rPr>
        <w:lastRenderedPageBreak/>
        <w:t>находящиеся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w:t>
      </w:r>
    </w:p>
    <w:p w14:paraId="28536E4B" w14:textId="77777777" w:rsidR="00433A44" w:rsidRDefault="00433A44" w:rsidP="00433A44">
      <w:pPr>
        <w:pStyle w:val="Default"/>
        <w:jc w:val="center"/>
        <w:rPr>
          <w:b/>
          <w:bCs/>
          <w:sz w:val="28"/>
          <w:szCs w:val="28"/>
        </w:rPr>
      </w:pPr>
    </w:p>
    <w:p w14:paraId="23BB0153" w14:textId="77777777" w:rsidR="00433A44" w:rsidRDefault="00433A44" w:rsidP="00433A44">
      <w:pPr>
        <w:pStyle w:val="Default"/>
        <w:jc w:val="center"/>
        <w:rPr>
          <w:sz w:val="28"/>
          <w:szCs w:val="28"/>
        </w:rPr>
      </w:pPr>
      <w:r>
        <w:rPr>
          <w:b/>
          <w:bCs/>
          <w:sz w:val="28"/>
          <w:szCs w:val="28"/>
        </w:rPr>
        <w:t>1. Общие положения</w:t>
      </w:r>
    </w:p>
    <w:p w14:paraId="582E8AF8" w14:textId="77777777" w:rsidR="00433A44" w:rsidRDefault="00433A44" w:rsidP="00433A44">
      <w:pPr>
        <w:pStyle w:val="Default"/>
        <w:ind w:firstLine="709"/>
        <w:jc w:val="both"/>
        <w:rPr>
          <w:sz w:val="28"/>
          <w:szCs w:val="28"/>
        </w:rPr>
      </w:pPr>
      <w:r>
        <w:rPr>
          <w:sz w:val="28"/>
          <w:szCs w:val="28"/>
        </w:rPr>
        <w:t xml:space="preserve">1.1. Настоящий Порядок определяет порядок принятия решений 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ассигнований из бюджета города Тейково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находящихся в собственности городского округа Тейково Ивановской области, и приобретение объектов недвижимого имущества в собственность городского округа Тейково Ивановской области (далее соответственно – решение, субсидия, объект капитального строительства, объект недвижимого имущества). </w:t>
      </w:r>
    </w:p>
    <w:p w14:paraId="0C962051" w14:textId="77777777" w:rsidR="00433A44" w:rsidRPr="007941B2" w:rsidRDefault="00433A44" w:rsidP="00433A44">
      <w:pPr>
        <w:pStyle w:val="Default"/>
        <w:ind w:left="142" w:firstLine="709"/>
        <w:jc w:val="both"/>
        <w:rPr>
          <w:sz w:val="28"/>
          <w:szCs w:val="28"/>
        </w:rPr>
      </w:pPr>
      <w:r w:rsidRPr="007941B2">
        <w:rPr>
          <w:sz w:val="28"/>
          <w:szCs w:val="28"/>
        </w:rPr>
        <w:t xml:space="preserve">1.2. Инициатором подготовки проекта решения выступает предполагаемый главный распорядитель бюджетных средств (главный распорядитель средств бюджета города Тейково), ответственный за реализацию мероприятий муниципальной программы городского округа Тейково Ивановской области, в рамках которой планируется предоставление субсидии (далее – главный распорядитель). </w:t>
      </w:r>
    </w:p>
    <w:p w14:paraId="76627D31" w14:textId="77777777" w:rsidR="00433A44" w:rsidRPr="006654E3" w:rsidRDefault="00433A44" w:rsidP="00433A44">
      <w:pPr>
        <w:pStyle w:val="Default"/>
        <w:ind w:left="142" w:firstLine="709"/>
        <w:jc w:val="both"/>
        <w:rPr>
          <w:sz w:val="28"/>
          <w:szCs w:val="28"/>
        </w:rPr>
      </w:pPr>
      <w:r w:rsidRPr="007941B2">
        <w:rPr>
          <w:sz w:val="28"/>
          <w:szCs w:val="28"/>
        </w:rPr>
        <w:t xml:space="preserve">1.3. Не допускается при исполнении бюджета города Тейково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за исключением случая, указанного в абзаце втором настоящего пункта. </w:t>
      </w:r>
    </w:p>
    <w:p w14:paraId="3B69C2BA" w14:textId="77777777" w:rsidR="00433A44" w:rsidRPr="006654E3" w:rsidRDefault="00433A44" w:rsidP="00433A44">
      <w:pPr>
        <w:pStyle w:val="Default"/>
        <w:ind w:left="142" w:firstLine="709"/>
        <w:jc w:val="both"/>
        <w:rPr>
          <w:sz w:val="28"/>
          <w:szCs w:val="28"/>
        </w:rPr>
      </w:pPr>
      <w:r w:rsidRPr="006654E3">
        <w:rPr>
          <w:sz w:val="28"/>
          <w:szCs w:val="28"/>
        </w:rPr>
        <w:t xml:space="preserve">При исполнении бюджета города Тейково допускается предоставление субсидии в отношении объекта капитального строительства или объекта недвижимого имущества, по которым принято решение о подготовке и реализации бюджетных инвестиций, в случае изменения в установленном порядке типа муниципального казенного учреждения, являющегося муниципальным заказчиком при осуществлении бюджетных инвестиций, на учреждение или изменения его организационно-правовой формы на предприятие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 муниципального казенного учреждения на учреждение, предприятие и вида договора - муниципального контракта на гражданско-правовой договор учреждения, предприятия. </w:t>
      </w:r>
    </w:p>
    <w:p w14:paraId="63603235" w14:textId="77777777" w:rsidR="00433A44" w:rsidRPr="006654E3" w:rsidRDefault="00433A44" w:rsidP="00433A44">
      <w:pPr>
        <w:pStyle w:val="Default"/>
        <w:ind w:left="142" w:firstLine="709"/>
        <w:jc w:val="both"/>
        <w:rPr>
          <w:sz w:val="28"/>
          <w:szCs w:val="28"/>
        </w:rPr>
      </w:pPr>
      <w:r w:rsidRPr="006654E3">
        <w:rPr>
          <w:sz w:val="28"/>
          <w:szCs w:val="28"/>
        </w:rPr>
        <w:t xml:space="preserve">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 </w:t>
      </w:r>
    </w:p>
    <w:p w14:paraId="7C7316E2" w14:textId="77777777" w:rsidR="00433A44" w:rsidRPr="006654E3" w:rsidRDefault="00433A44" w:rsidP="00433A44">
      <w:pPr>
        <w:pStyle w:val="Default"/>
        <w:ind w:left="142" w:firstLine="709"/>
        <w:jc w:val="both"/>
        <w:rPr>
          <w:sz w:val="28"/>
          <w:szCs w:val="28"/>
        </w:rPr>
      </w:pPr>
      <w:r w:rsidRPr="006654E3">
        <w:rPr>
          <w:sz w:val="28"/>
          <w:szCs w:val="28"/>
        </w:rPr>
        <w:lastRenderedPageBreak/>
        <w:t xml:space="preserve">1.4. Отбор объектов капитального строительства либо объектов недвижимого имущества производится на основании: </w:t>
      </w:r>
    </w:p>
    <w:p w14:paraId="6641D110" w14:textId="77777777" w:rsidR="00433A44" w:rsidRPr="006654E3" w:rsidRDefault="00433A44" w:rsidP="00433A44">
      <w:pPr>
        <w:pStyle w:val="Default"/>
        <w:ind w:left="142" w:firstLine="709"/>
        <w:jc w:val="both"/>
        <w:rPr>
          <w:sz w:val="28"/>
          <w:szCs w:val="28"/>
        </w:rPr>
      </w:pPr>
      <w:r w:rsidRPr="006654E3">
        <w:rPr>
          <w:sz w:val="28"/>
          <w:szCs w:val="28"/>
        </w:rPr>
        <w:t xml:space="preserve">1) приоритетов и целей развития городского округа Тейково Ивановской области исходя из прогнозов и программ социально-экономического развития городского округа Тейково Ивановской области, муниципальных программ городского округа Тейково Ивановской области, а также документов территориального планирования городского округа Тейково Ивановской области; </w:t>
      </w:r>
    </w:p>
    <w:p w14:paraId="05FE417C" w14:textId="77777777" w:rsidR="00433A44" w:rsidRPr="006654E3" w:rsidRDefault="00433A44" w:rsidP="00433A44">
      <w:pPr>
        <w:pStyle w:val="Default"/>
        <w:ind w:left="142" w:firstLine="709"/>
        <w:jc w:val="both"/>
        <w:rPr>
          <w:sz w:val="28"/>
          <w:szCs w:val="28"/>
        </w:rPr>
      </w:pPr>
      <w:r w:rsidRPr="006654E3">
        <w:rPr>
          <w:sz w:val="28"/>
          <w:szCs w:val="28"/>
        </w:rPr>
        <w:t xml:space="preserve">2) исполнения поручений Губернатора Ивановской области, Правительства Ивановской области, главы городского округа Тейково </w:t>
      </w:r>
      <w:r>
        <w:rPr>
          <w:sz w:val="28"/>
          <w:szCs w:val="28"/>
        </w:rPr>
        <w:t>И</w:t>
      </w:r>
      <w:r w:rsidRPr="006654E3">
        <w:rPr>
          <w:sz w:val="28"/>
          <w:szCs w:val="28"/>
        </w:rPr>
        <w:t xml:space="preserve">вановской области; </w:t>
      </w:r>
    </w:p>
    <w:p w14:paraId="0622F064" w14:textId="77777777" w:rsidR="00433A44" w:rsidRPr="006654E3" w:rsidRDefault="00433A44" w:rsidP="00433A44">
      <w:pPr>
        <w:pStyle w:val="Default"/>
        <w:ind w:left="142" w:firstLine="709"/>
        <w:jc w:val="both"/>
        <w:rPr>
          <w:sz w:val="28"/>
          <w:szCs w:val="28"/>
        </w:rPr>
      </w:pPr>
      <w:r w:rsidRPr="006654E3">
        <w:rPr>
          <w:sz w:val="28"/>
          <w:szCs w:val="28"/>
        </w:rPr>
        <w:t xml:space="preserve">3) потребности органов местного самоуправления городского округа Тейково Ивановской области в объектах для их размещения в целях реализации в целях реализации вопросов местного значения городского округа Тейково Ивановской области. </w:t>
      </w:r>
    </w:p>
    <w:p w14:paraId="056CE49A" w14:textId="77777777" w:rsidR="00433A44" w:rsidRPr="006654E3" w:rsidRDefault="00433A44" w:rsidP="00433A44">
      <w:pPr>
        <w:pStyle w:val="Default"/>
        <w:ind w:left="142" w:firstLine="709"/>
        <w:jc w:val="both"/>
        <w:rPr>
          <w:sz w:val="28"/>
          <w:szCs w:val="28"/>
        </w:rPr>
      </w:pPr>
      <w:r w:rsidRPr="006654E3">
        <w:rPr>
          <w:sz w:val="28"/>
          <w:szCs w:val="28"/>
        </w:rPr>
        <w:t xml:space="preserve">1.5. Субсидия, предоставляемая предприятию, не направляется на финансовое обеспечение следующих работ: </w:t>
      </w:r>
    </w:p>
    <w:p w14:paraId="3D8AAB3B" w14:textId="77777777" w:rsidR="00433A44" w:rsidRPr="006654E3" w:rsidRDefault="00433A44" w:rsidP="00433A44">
      <w:pPr>
        <w:pStyle w:val="Default"/>
        <w:ind w:left="142" w:firstLine="709"/>
        <w:jc w:val="both"/>
        <w:rPr>
          <w:sz w:val="28"/>
          <w:szCs w:val="28"/>
        </w:rPr>
      </w:pPr>
      <w:r w:rsidRPr="006654E3">
        <w:rPr>
          <w:sz w:val="28"/>
          <w:szCs w:val="28"/>
        </w:rPr>
        <w:t xml:space="preserve">а) разработка проектной, сметной документации на объекты капитального строительства и проведение инженерных изысканий, выполняемых для подготовки проектной, сметной документации; </w:t>
      </w:r>
    </w:p>
    <w:p w14:paraId="0BD7D49F" w14:textId="77777777" w:rsidR="00433A44" w:rsidRDefault="00433A44" w:rsidP="00433A44">
      <w:pPr>
        <w:pStyle w:val="Default"/>
        <w:ind w:left="142" w:firstLine="709"/>
        <w:jc w:val="both"/>
        <w:rPr>
          <w:sz w:val="28"/>
          <w:szCs w:val="28"/>
        </w:rPr>
      </w:pPr>
      <w:r w:rsidRPr="006654E3">
        <w:rPr>
          <w:sz w:val="28"/>
          <w:szCs w:val="28"/>
        </w:rPr>
        <w:t>б) проведение государственной экспертизы результатов инженерных изысканий и государственной экспертизы проектной, сметной документации в части оценки соответствия проектной, сметной документации требованиям, указанным в пункте 1 части 5 статьи 49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финансовое обеспечение строительства (реконструкции, в том числе с элементами</w:t>
      </w:r>
      <w:r>
        <w:rPr>
          <w:sz w:val="28"/>
          <w:szCs w:val="28"/>
        </w:rPr>
        <w:t xml:space="preserve"> реставрации, технического перевооружения) которых планируется осуществлять с использованием субсидии. </w:t>
      </w:r>
    </w:p>
    <w:p w14:paraId="72049799" w14:textId="77777777" w:rsidR="00433A44" w:rsidRDefault="00433A44" w:rsidP="00433A44">
      <w:pPr>
        <w:pStyle w:val="Default"/>
        <w:ind w:left="142" w:firstLine="709"/>
        <w:jc w:val="both"/>
        <w:rPr>
          <w:sz w:val="28"/>
          <w:szCs w:val="28"/>
        </w:rPr>
      </w:pPr>
      <w:r>
        <w:rPr>
          <w:sz w:val="28"/>
          <w:szCs w:val="28"/>
        </w:rPr>
        <w:t xml:space="preserve">1.6. Субсидия, предоставляемая учреждению, не направляется на финансовое обеспечение работ, указанных в пункте 1.5 настоящего Порядка, если иное не предусмотрено решением администрации </w:t>
      </w:r>
      <w:r w:rsidRPr="006654E3">
        <w:rPr>
          <w:sz w:val="28"/>
          <w:szCs w:val="28"/>
        </w:rPr>
        <w:t>городского округа Тейково</w:t>
      </w:r>
      <w:r>
        <w:rPr>
          <w:sz w:val="28"/>
          <w:szCs w:val="28"/>
        </w:rPr>
        <w:t xml:space="preserve"> Ивановской области о предоставлении субсидии. </w:t>
      </w:r>
    </w:p>
    <w:p w14:paraId="3538BF7F" w14:textId="77777777" w:rsidR="00433A44" w:rsidRDefault="00433A44" w:rsidP="00433A44">
      <w:pPr>
        <w:pStyle w:val="Default"/>
        <w:ind w:left="142" w:firstLine="709"/>
        <w:jc w:val="both"/>
        <w:rPr>
          <w:sz w:val="28"/>
          <w:szCs w:val="28"/>
        </w:rPr>
      </w:pPr>
    </w:p>
    <w:p w14:paraId="5D1728CD" w14:textId="77777777" w:rsidR="00433A44" w:rsidRDefault="00433A44" w:rsidP="00433A44">
      <w:pPr>
        <w:pStyle w:val="Default"/>
        <w:ind w:left="142" w:firstLine="709"/>
        <w:jc w:val="center"/>
        <w:rPr>
          <w:sz w:val="28"/>
          <w:szCs w:val="28"/>
        </w:rPr>
      </w:pPr>
      <w:r>
        <w:rPr>
          <w:b/>
          <w:bCs/>
          <w:sz w:val="28"/>
          <w:szCs w:val="28"/>
        </w:rPr>
        <w:t>2. Подготовка проекта решения</w:t>
      </w:r>
    </w:p>
    <w:p w14:paraId="5C852D1E" w14:textId="77777777" w:rsidR="00433A44" w:rsidRDefault="00433A44" w:rsidP="00433A44">
      <w:pPr>
        <w:pStyle w:val="Default"/>
        <w:ind w:left="142" w:firstLine="709"/>
        <w:jc w:val="both"/>
        <w:rPr>
          <w:sz w:val="28"/>
          <w:szCs w:val="28"/>
        </w:rPr>
      </w:pPr>
      <w:r>
        <w:rPr>
          <w:sz w:val="28"/>
          <w:szCs w:val="28"/>
        </w:rPr>
        <w:t xml:space="preserve">2.1. Проект решения подготавливается в форме проекта постановления администрации </w:t>
      </w:r>
      <w:r w:rsidRPr="006654E3">
        <w:rPr>
          <w:sz w:val="28"/>
          <w:szCs w:val="28"/>
        </w:rPr>
        <w:t>городского округа Тейково</w:t>
      </w:r>
      <w:r>
        <w:rPr>
          <w:sz w:val="28"/>
          <w:szCs w:val="28"/>
        </w:rPr>
        <w:t xml:space="preserve"> Ивановской области. </w:t>
      </w:r>
    </w:p>
    <w:p w14:paraId="7C20C045" w14:textId="77777777" w:rsidR="00433A44" w:rsidRPr="002F7ED1" w:rsidRDefault="00433A44" w:rsidP="00433A44">
      <w:pPr>
        <w:pStyle w:val="Default"/>
        <w:ind w:left="142" w:firstLine="709"/>
        <w:jc w:val="both"/>
        <w:rPr>
          <w:sz w:val="28"/>
          <w:szCs w:val="28"/>
        </w:rPr>
      </w:pPr>
      <w:r w:rsidRPr="002F7ED1">
        <w:rPr>
          <w:sz w:val="28"/>
          <w:szCs w:val="28"/>
        </w:rPr>
        <w:t xml:space="preserve">2.2. Главный распорядитель подготавливает проект решения, предусматривающего предоставление субсидии в рамках муниципальной программы городского округа Тейково Ивановской области, и согласовывает этот проект с ответственным исполнителем (исполнителями) муниципальной программы городского округа Тейково Ивановской области в случае, если главный распорядитель не является одновременно ее ответственным исполнителем. </w:t>
      </w:r>
    </w:p>
    <w:p w14:paraId="0F7D183F" w14:textId="77777777" w:rsidR="00433A44" w:rsidRPr="002F7ED1" w:rsidRDefault="00433A44" w:rsidP="00433A44">
      <w:pPr>
        <w:pStyle w:val="Default"/>
        <w:ind w:left="142" w:firstLine="709"/>
        <w:jc w:val="both"/>
        <w:rPr>
          <w:sz w:val="28"/>
          <w:szCs w:val="28"/>
        </w:rPr>
      </w:pPr>
      <w:r w:rsidRPr="002F7ED1">
        <w:rPr>
          <w:sz w:val="28"/>
          <w:szCs w:val="28"/>
        </w:rPr>
        <w:t xml:space="preserve">2.3.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а в случае, если объекты капитального строительства </w:t>
      </w:r>
      <w:r w:rsidRPr="002F7ED1">
        <w:rPr>
          <w:sz w:val="28"/>
          <w:szCs w:val="28"/>
        </w:rPr>
        <w:lastRenderedPageBreak/>
        <w:t xml:space="preserve">или объекты недвижимого имущества включены в муниципальную программу городского округа Тейково Ивановской области, - несколько объектов капитального строительства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 городского округа Тейково Ивановской области. </w:t>
      </w:r>
    </w:p>
    <w:p w14:paraId="4D17E20E" w14:textId="77777777" w:rsidR="00433A44" w:rsidRPr="002F7ED1" w:rsidRDefault="00433A44" w:rsidP="00433A44">
      <w:pPr>
        <w:pStyle w:val="Default"/>
        <w:ind w:left="142" w:firstLine="709"/>
        <w:jc w:val="both"/>
        <w:rPr>
          <w:sz w:val="28"/>
          <w:szCs w:val="28"/>
        </w:rPr>
      </w:pPr>
      <w:r w:rsidRPr="002F7ED1">
        <w:rPr>
          <w:sz w:val="28"/>
          <w:szCs w:val="28"/>
        </w:rPr>
        <w:t xml:space="preserve">2.4. Проект решения содержит следующую информацию: </w:t>
      </w:r>
    </w:p>
    <w:p w14:paraId="284823A1" w14:textId="77777777" w:rsidR="00433A44" w:rsidRPr="002F7ED1" w:rsidRDefault="00433A44" w:rsidP="00433A44">
      <w:pPr>
        <w:pStyle w:val="Default"/>
        <w:ind w:left="142" w:firstLine="709"/>
        <w:jc w:val="both"/>
        <w:rPr>
          <w:sz w:val="28"/>
          <w:szCs w:val="28"/>
        </w:rPr>
      </w:pPr>
      <w:r w:rsidRPr="002F7ED1">
        <w:rPr>
          <w:sz w:val="28"/>
          <w:szCs w:val="28"/>
        </w:rPr>
        <w:t xml:space="preserve">а) наименование объекта капитального строительства согласно проектной, сметной документации (при наличии) либо наименование объекта недвижимого имущества; </w:t>
      </w:r>
    </w:p>
    <w:p w14:paraId="728BAA95" w14:textId="77777777" w:rsidR="00433A44" w:rsidRPr="002F7ED1" w:rsidRDefault="00433A44" w:rsidP="00433A44">
      <w:pPr>
        <w:pStyle w:val="Default"/>
        <w:ind w:left="142" w:firstLine="709"/>
        <w:jc w:val="both"/>
        <w:rPr>
          <w:sz w:val="28"/>
          <w:szCs w:val="28"/>
        </w:rPr>
      </w:pPr>
      <w:r w:rsidRPr="002F7ED1">
        <w:rPr>
          <w:sz w:val="28"/>
          <w:szCs w:val="28"/>
        </w:rPr>
        <w:t>б) направление инвестирования (строительство (реконструкция, в том числе с элементами реставрации, техническое перевооружение)</w:t>
      </w:r>
      <w:r>
        <w:rPr>
          <w:sz w:val="28"/>
          <w:szCs w:val="28"/>
        </w:rPr>
        <w:t xml:space="preserve">, </w:t>
      </w:r>
      <w:r w:rsidRPr="002F7ED1">
        <w:rPr>
          <w:sz w:val="28"/>
          <w:szCs w:val="28"/>
        </w:rPr>
        <w:t xml:space="preserve">приобретение); </w:t>
      </w:r>
    </w:p>
    <w:p w14:paraId="731C00D3" w14:textId="77777777" w:rsidR="00433A44" w:rsidRPr="002F7ED1" w:rsidRDefault="00433A44" w:rsidP="00433A44">
      <w:pPr>
        <w:pStyle w:val="Default"/>
        <w:ind w:left="142" w:firstLine="709"/>
        <w:jc w:val="both"/>
        <w:rPr>
          <w:sz w:val="28"/>
          <w:szCs w:val="28"/>
        </w:rPr>
      </w:pPr>
      <w:r w:rsidRPr="002F7ED1">
        <w:rPr>
          <w:sz w:val="28"/>
          <w:szCs w:val="28"/>
        </w:rPr>
        <w:t xml:space="preserve">в) наименование муниципальной программы городского округа Тейково Ивановской области (ее структурного элемента), в рамках которой планируется предоставить субсидию; </w:t>
      </w:r>
    </w:p>
    <w:p w14:paraId="145891AC" w14:textId="77777777" w:rsidR="00433A44" w:rsidRPr="002F7ED1" w:rsidRDefault="00433A44" w:rsidP="00433A44">
      <w:pPr>
        <w:pStyle w:val="Default"/>
        <w:ind w:left="142" w:firstLine="709"/>
        <w:jc w:val="both"/>
        <w:rPr>
          <w:sz w:val="28"/>
          <w:szCs w:val="28"/>
        </w:rPr>
      </w:pPr>
      <w:r w:rsidRPr="002F7ED1">
        <w:rPr>
          <w:sz w:val="28"/>
          <w:szCs w:val="28"/>
        </w:rPr>
        <w:t xml:space="preserve">г) наименование главного распорядителя; </w:t>
      </w:r>
    </w:p>
    <w:p w14:paraId="24D92012" w14:textId="77777777" w:rsidR="00433A44" w:rsidRPr="002F7ED1" w:rsidRDefault="00433A44" w:rsidP="00433A44">
      <w:pPr>
        <w:pStyle w:val="Default"/>
        <w:ind w:left="142" w:firstLine="709"/>
        <w:jc w:val="both"/>
        <w:rPr>
          <w:sz w:val="28"/>
          <w:szCs w:val="28"/>
        </w:rPr>
      </w:pPr>
      <w:r w:rsidRPr="002F7ED1">
        <w:rPr>
          <w:sz w:val="28"/>
          <w:szCs w:val="28"/>
        </w:rPr>
        <w:t xml:space="preserve">д) наименования застройщика, заказчика; </w:t>
      </w:r>
    </w:p>
    <w:p w14:paraId="38B008F0" w14:textId="77777777" w:rsidR="00433A44" w:rsidRPr="002F7ED1" w:rsidRDefault="00433A44" w:rsidP="00433A44">
      <w:pPr>
        <w:pStyle w:val="Default"/>
        <w:ind w:left="142" w:firstLine="709"/>
        <w:jc w:val="both"/>
        <w:rPr>
          <w:sz w:val="28"/>
          <w:szCs w:val="28"/>
        </w:rPr>
      </w:pPr>
      <w:r w:rsidRPr="002F7ED1">
        <w:rPr>
          <w:sz w:val="28"/>
          <w:szCs w:val="28"/>
        </w:rPr>
        <w:t xml:space="preserve">е) мощность (прирост мощности) объекта капитального строительства, подлежащая вводу, мощность объекта недвижимого имущества; </w:t>
      </w:r>
    </w:p>
    <w:p w14:paraId="5453B415" w14:textId="77777777" w:rsidR="00433A44" w:rsidRDefault="00433A44" w:rsidP="00433A44">
      <w:pPr>
        <w:ind w:left="142" w:right="-1" w:firstLine="709"/>
        <w:jc w:val="both"/>
        <w:rPr>
          <w:sz w:val="28"/>
          <w:szCs w:val="28"/>
        </w:rPr>
      </w:pPr>
      <w:r w:rsidRPr="002F7ED1">
        <w:rPr>
          <w:sz w:val="28"/>
          <w:szCs w:val="28"/>
        </w:rPr>
        <w:t xml:space="preserve">ж) срок ввода в эксплуатацию (приобретения) объекта капитального строительства (объекта недвижимого имущества); </w:t>
      </w:r>
    </w:p>
    <w:p w14:paraId="2A305BC1" w14:textId="77777777" w:rsidR="00433A44" w:rsidRDefault="00433A44" w:rsidP="00433A44">
      <w:pPr>
        <w:pStyle w:val="Default"/>
        <w:ind w:left="142" w:firstLine="709"/>
        <w:jc w:val="both"/>
        <w:rPr>
          <w:sz w:val="28"/>
          <w:szCs w:val="28"/>
        </w:rPr>
      </w:pPr>
      <w:r>
        <w:rPr>
          <w:sz w:val="28"/>
          <w:szCs w:val="28"/>
        </w:rPr>
        <w:t xml:space="preserve">з) сметная стоимость объекта капитального строительства (при наличии утвержденной проектной, сметной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указанием размера средств, выделяемых на подготовку проектной, сметной документации, проведение инженерных изысканий, выполняемых для подготовки такой проектной, сметной документации, а также на проведение технологического и ценового аудита обоснования инвестиций - в случае, если субсидия на указанные цели предоставляется; </w:t>
      </w:r>
    </w:p>
    <w:p w14:paraId="1C3CB197" w14:textId="77777777" w:rsidR="00433A44" w:rsidRDefault="00433A44" w:rsidP="00433A44">
      <w:pPr>
        <w:pStyle w:val="Default"/>
        <w:ind w:left="142" w:firstLine="709"/>
        <w:jc w:val="both"/>
        <w:rPr>
          <w:sz w:val="28"/>
          <w:szCs w:val="28"/>
        </w:rPr>
      </w:pPr>
      <w:r>
        <w:rPr>
          <w:sz w:val="28"/>
          <w:szCs w:val="28"/>
        </w:rPr>
        <w:t xml:space="preserve">и)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 </w:t>
      </w:r>
    </w:p>
    <w:p w14:paraId="5F75A35A" w14:textId="77777777" w:rsidR="00433A44" w:rsidRDefault="00433A44" w:rsidP="00433A44">
      <w:pPr>
        <w:pStyle w:val="Default"/>
        <w:ind w:left="142" w:firstLine="709"/>
        <w:jc w:val="both"/>
        <w:rPr>
          <w:sz w:val="28"/>
          <w:szCs w:val="28"/>
        </w:rPr>
      </w:pPr>
      <w:r>
        <w:rPr>
          <w:sz w:val="28"/>
          <w:szCs w:val="28"/>
        </w:rPr>
        <w:t xml:space="preserve">к) наименование собственника объекта недвижимого имущества; </w:t>
      </w:r>
    </w:p>
    <w:p w14:paraId="3F08A80F" w14:textId="77777777" w:rsidR="00433A44" w:rsidRDefault="00433A44" w:rsidP="00433A44">
      <w:pPr>
        <w:pStyle w:val="Default"/>
        <w:ind w:left="142" w:firstLine="709"/>
        <w:jc w:val="both"/>
        <w:rPr>
          <w:sz w:val="28"/>
          <w:szCs w:val="28"/>
        </w:rPr>
      </w:pPr>
      <w:r>
        <w:rPr>
          <w:sz w:val="28"/>
          <w:szCs w:val="28"/>
        </w:rPr>
        <w:t xml:space="preserve">л) адрес местонахождения, кадастровый номер, площадь (протяженность) объекта недвижимого имущества; </w:t>
      </w:r>
    </w:p>
    <w:p w14:paraId="4A2424A9" w14:textId="77777777" w:rsidR="00433A44" w:rsidRDefault="00433A44" w:rsidP="00433A44">
      <w:pPr>
        <w:pStyle w:val="Default"/>
        <w:ind w:left="142" w:firstLine="709"/>
        <w:jc w:val="both"/>
        <w:rPr>
          <w:sz w:val="28"/>
          <w:szCs w:val="28"/>
        </w:rPr>
      </w:pPr>
      <w:r>
        <w:rPr>
          <w:sz w:val="28"/>
          <w:szCs w:val="28"/>
        </w:rPr>
        <w:t xml:space="preserve">м) общий размер средств учреждения либо предприятия, направляемых на реализацию инвестиционного проекта, с указанием размера средств, выделяемых на подготовку проектной, сметной документации, проведение инженерных изысканий, выполняемых для подготовки такой проектной, сметной документации, а также на проведение технологического и ценового аудита обоснования инвестиций - в случае, если средства на указанные цели направляются; </w:t>
      </w:r>
    </w:p>
    <w:p w14:paraId="679F3FBC" w14:textId="77777777" w:rsidR="00433A44" w:rsidRDefault="00433A44" w:rsidP="00433A44">
      <w:pPr>
        <w:pStyle w:val="Default"/>
        <w:ind w:left="142" w:firstLine="709"/>
        <w:jc w:val="both"/>
        <w:rPr>
          <w:sz w:val="28"/>
          <w:szCs w:val="28"/>
        </w:rPr>
      </w:pPr>
      <w:r>
        <w:rPr>
          <w:sz w:val="28"/>
          <w:szCs w:val="28"/>
        </w:rPr>
        <w:lastRenderedPageBreak/>
        <w:t xml:space="preserve">н)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 </w:t>
      </w:r>
    </w:p>
    <w:p w14:paraId="635CEF0E" w14:textId="77777777" w:rsidR="00433A44" w:rsidRDefault="00433A44" w:rsidP="00433A44">
      <w:pPr>
        <w:pStyle w:val="Default"/>
        <w:ind w:left="142" w:firstLine="709"/>
        <w:jc w:val="both"/>
        <w:rPr>
          <w:sz w:val="28"/>
          <w:szCs w:val="28"/>
        </w:rPr>
      </w:pPr>
      <w:r>
        <w:rPr>
          <w:sz w:val="28"/>
          <w:szCs w:val="28"/>
        </w:rPr>
        <w:t xml:space="preserve">2.5. В случае если в соответствии с законодательством Российской Федерации подготовка обоснования инвестиций для объекта капитального строительства является обязательной, то к проекту решения прикладывается подготовленное в установленном законодательством Российской Федерации порядке обоснование инвестиций и результаты его технологического и ценового аудита, а также утвержденное задание на проектирование. </w:t>
      </w:r>
    </w:p>
    <w:p w14:paraId="7F4BCB2B" w14:textId="77777777" w:rsidR="00433A44" w:rsidRPr="00B35341" w:rsidRDefault="00433A44" w:rsidP="00433A44">
      <w:pPr>
        <w:pStyle w:val="Default"/>
        <w:ind w:firstLine="709"/>
        <w:jc w:val="both"/>
        <w:rPr>
          <w:sz w:val="28"/>
          <w:szCs w:val="28"/>
        </w:rPr>
      </w:pPr>
      <w:r w:rsidRPr="00B35341">
        <w:rPr>
          <w:sz w:val="28"/>
          <w:szCs w:val="28"/>
        </w:rPr>
        <w:t xml:space="preserve">2.6. В случае корректировки проектной, сметной документации в проекте решения предусматриваются средства бюджета города Тейково соответственно на корректировку этой документации и проведение инженерных изысканий, выполняемых для корректировки такой документации. </w:t>
      </w:r>
    </w:p>
    <w:p w14:paraId="19BE1DB8" w14:textId="77777777" w:rsidR="00433A44" w:rsidRPr="00B35341" w:rsidRDefault="00433A44" w:rsidP="00433A44">
      <w:pPr>
        <w:pStyle w:val="Default"/>
        <w:ind w:firstLine="709"/>
        <w:jc w:val="both"/>
        <w:rPr>
          <w:color w:val="auto"/>
          <w:sz w:val="28"/>
          <w:szCs w:val="28"/>
        </w:rPr>
      </w:pPr>
      <w:r w:rsidRPr="00B35341">
        <w:rPr>
          <w:sz w:val="28"/>
          <w:szCs w:val="28"/>
        </w:rPr>
        <w:t xml:space="preserve">2.7. В случае строительства (реконструкции, в том числе с элементами реставрации, технического перевооружения) объектов капитального строительства проект решения подлежит согласованию с отделом городской инфраструктуры  администрации городского округа Тейково Ивановской области (за </w:t>
      </w:r>
      <w:r w:rsidRPr="00B35341">
        <w:rPr>
          <w:color w:val="auto"/>
          <w:sz w:val="28"/>
          <w:szCs w:val="28"/>
        </w:rPr>
        <w:t>исключением, если а</w:t>
      </w:r>
      <w:r w:rsidRPr="00B35341">
        <w:rPr>
          <w:sz w:val="28"/>
          <w:szCs w:val="28"/>
        </w:rPr>
        <w:t>дминистрация городского округа Тейково Ивановской области</w:t>
      </w:r>
      <w:r w:rsidRPr="00B35341">
        <w:rPr>
          <w:color w:val="auto"/>
          <w:sz w:val="28"/>
          <w:szCs w:val="28"/>
        </w:rPr>
        <w:t xml:space="preserve"> является главным распорядителем). </w:t>
      </w:r>
    </w:p>
    <w:p w14:paraId="2D86E14E" w14:textId="77777777" w:rsidR="00433A44" w:rsidRPr="00B35341" w:rsidRDefault="00433A44" w:rsidP="00433A44">
      <w:pPr>
        <w:pStyle w:val="Default"/>
        <w:ind w:firstLine="709"/>
        <w:jc w:val="both"/>
        <w:rPr>
          <w:color w:val="auto"/>
          <w:sz w:val="28"/>
          <w:szCs w:val="28"/>
        </w:rPr>
      </w:pPr>
      <w:r w:rsidRPr="00B35341">
        <w:rPr>
          <w:color w:val="auto"/>
          <w:sz w:val="28"/>
          <w:szCs w:val="28"/>
        </w:rPr>
        <w:t xml:space="preserve">Проект решения подлежит согласованию в срок, не превышающий 10 календарных дней со дня его получения </w:t>
      </w:r>
      <w:r w:rsidRPr="00B35341">
        <w:rPr>
          <w:sz w:val="28"/>
          <w:szCs w:val="28"/>
        </w:rPr>
        <w:t>отделом городской инфраструктуры администрации городского округа Тейково Ивановской области</w:t>
      </w:r>
      <w:r w:rsidRPr="00B35341">
        <w:rPr>
          <w:color w:val="auto"/>
          <w:sz w:val="28"/>
          <w:szCs w:val="28"/>
        </w:rPr>
        <w:t xml:space="preserve">. </w:t>
      </w:r>
    </w:p>
    <w:p w14:paraId="2A7E2F6D" w14:textId="77777777" w:rsidR="00433A44" w:rsidRPr="00B35341" w:rsidRDefault="00433A44" w:rsidP="00433A44">
      <w:pPr>
        <w:pStyle w:val="Default"/>
        <w:ind w:firstLine="709"/>
        <w:jc w:val="both"/>
        <w:rPr>
          <w:color w:val="auto"/>
          <w:sz w:val="28"/>
          <w:szCs w:val="28"/>
        </w:rPr>
      </w:pPr>
      <w:r w:rsidRPr="00B35341">
        <w:rPr>
          <w:color w:val="auto"/>
          <w:sz w:val="28"/>
          <w:szCs w:val="28"/>
        </w:rPr>
        <w:t xml:space="preserve">2.8. В случае приобретения объектов недвижимого имущества для нужд городского округа Тейково Ивановской области проект решения подлежит согласованию с </w:t>
      </w:r>
      <w:r w:rsidRPr="00B35341">
        <w:rPr>
          <w:sz w:val="28"/>
          <w:szCs w:val="28"/>
        </w:rPr>
        <w:t>Комитетом по управлению муниципальным имуществом и земельным отношениям администрации городского округа Тейково Ивановской области</w:t>
      </w:r>
      <w:r w:rsidRPr="00B35341">
        <w:rPr>
          <w:color w:val="auto"/>
          <w:sz w:val="28"/>
          <w:szCs w:val="28"/>
        </w:rPr>
        <w:t xml:space="preserve"> (за исключением, если </w:t>
      </w:r>
      <w:r w:rsidRPr="00B3534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r w:rsidRPr="00B35341">
        <w:rPr>
          <w:color w:val="auto"/>
          <w:sz w:val="28"/>
          <w:szCs w:val="28"/>
        </w:rPr>
        <w:t xml:space="preserve"> является главным распорядителем). </w:t>
      </w:r>
    </w:p>
    <w:p w14:paraId="45EE2404" w14:textId="77777777" w:rsidR="00433A44" w:rsidRPr="0062160B" w:rsidRDefault="00433A44" w:rsidP="00433A44">
      <w:pPr>
        <w:pStyle w:val="ConsPlusNormal"/>
        <w:ind w:firstLine="709"/>
        <w:jc w:val="both"/>
        <w:rPr>
          <w:rFonts w:ascii="Times New Roman" w:hAnsi="Times New Roman" w:cs="Times New Roman"/>
          <w:sz w:val="28"/>
          <w:szCs w:val="28"/>
        </w:rPr>
      </w:pPr>
      <w:r w:rsidRPr="0062160B">
        <w:rPr>
          <w:rFonts w:ascii="Times New Roman" w:hAnsi="Times New Roman" w:cs="Times New Roman"/>
          <w:sz w:val="28"/>
          <w:szCs w:val="28"/>
        </w:rPr>
        <w:t>Проект решения подлежит согласованию в срок, не превышающий 10 календарных дней со дня его получения Комитетом по управлению муниципальным имуществом и земельным отношениям администрации городского округа Тейково Ивановской области.</w:t>
      </w:r>
    </w:p>
    <w:p w14:paraId="5BE888DD" w14:textId="77777777" w:rsidR="00433A44" w:rsidRPr="0062160B" w:rsidRDefault="00433A44" w:rsidP="00433A44">
      <w:pPr>
        <w:pStyle w:val="Default"/>
        <w:ind w:firstLine="709"/>
        <w:jc w:val="both"/>
        <w:rPr>
          <w:sz w:val="28"/>
          <w:szCs w:val="28"/>
        </w:rPr>
      </w:pPr>
      <w:r w:rsidRPr="0062160B">
        <w:rPr>
          <w:sz w:val="28"/>
          <w:szCs w:val="28"/>
        </w:rPr>
        <w:t xml:space="preserve">2.9. Главный распорядитель направляет согласованный с ответственным исполнителем муниципальной программы городского округа Тейково Ивановской области и структурными подразделениями администрации городского округа Тейково Ивановской области, указанными в пунктах 2.7, 2.8 настоящего Порядка, проект решения в  комиссию при главе городского округа Тейково </w:t>
      </w:r>
      <w:r>
        <w:rPr>
          <w:sz w:val="28"/>
          <w:szCs w:val="28"/>
        </w:rPr>
        <w:t xml:space="preserve">Ивановской области </w:t>
      </w:r>
      <w:r w:rsidRPr="0062160B">
        <w:rPr>
          <w:sz w:val="28"/>
          <w:szCs w:val="28"/>
        </w:rPr>
        <w:t xml:space="preserve">по бюджетным проектировкам на очередной финансовый год и плановый период (далее - Комиссия) на согласование: </w:t>
      </w:r>
    </w:p>
    <w:p w14:paraId="02D77735" w14:textId="77777777" w:rsidR="00433A44" w:rsidRPr="0062160B" w:rsidRDefault="00433A44" w:rsidP="00433A44">
      <w:pPr>
        <w:pStyle w:val="Default"/>
        <w:ind w:firstLine="709"/>
        <w:jc w:val="both"/>
        <w:rPr>
          <w:sz w:val="28"/>
          <w:szCs w:val="28"/>
        </w:rPr>
      </w:pPr>
      <w:r w:rsidRPr="0062160B">
        <w:rPr>
          <w:sz w:val="28"/>
          <w:szCs w:val="28"/>
        </w:rPr>
        <w:t xml:space="preserve">в отношении принимаемых расходных обязательств городского округа Тейково Ивановской области на очередной финансовый год и плановый период в срок до 28 августа года, в котором составляется проект бюджета города Тейково на очередной </w:t>
      </w:r>
      <w:r w:rsidRPr="0062160B">
        <w:rPr>
          <w:sz w:val="28"/>
          <w:szCs w:val="28"/>
        </w:rPr>
        <w:lastRenderedPageBreak/>
        <w:t xml:space="preserve">финансовый год и плановый период, в составе несогласованных вопросов по доведенным до главных распорядителей бюджетным ассигнованиям (далее – несогласованные вопросы); </w:t>
      </w:r>
    </w:p>
    <w:p w14:paraId="1F04D578" w14:textId="77777777" w:rsidR="00433A44" w:rsidRPr="006374EE" w:rsidRDefault="00433A44" w:rsidP="00433A44">
      <w:pPr>
        <w:pStyle w:val="ConsPlusNormal"/>
        <w:ind w:firstLine="709"/>
        <w:jc w:val="both"/>
        <w:rPr>
          <w:rFonts w:ascii="Times New Roman" w:hAnsi="Times New Roman" w:cs="Times New Roman"/>
          <w:sz w:val="28"/>
          <w:szCs w:val="28"/>
        </w:rPr>
      </w:pPr>
      <w:r w:rsidRPr="006374EE">
        <w:rPr>
          <w:rFonts w:ascii="Times New Roman" w:hAnsi="Times New Roman" w:cs="Times New Roman"/>
          <w:sz w:val="28"/>
          <w:szCs w:val="28"/>
        </w:rPr>
        <w:t>в отношении принимаемых и действующих расходных обязательств городского округа Тейково Ивановской области текущего финансового года и планового периода в срок до 15 числа второго месяца каждого квартала.</w:t>
      </w:r>
    </w:p>
    <w:p w14:paraId="177E0C54" w14:textId="77777777" w:rsidR="00433A44" w:rsidRPr="006374EE" w:rsidRDefault="00433A44" w:rsidP="00433A44">
      <w:pPr>
        <w:pStyle w:val="Default"/>
        <w:ind w:firstLine="709"/>
        <w:jc w:val="both"/>
        <w:rPr>
          <w:sz w:val="28"/>
          <w:szCs w:val="28"/>
        </w:rPr>
      </w:pPr>
      <w:r w:rsidRPr="006374EE">
        <w:rPr>
          <w:sz w:val="28"/>
          <w:szCs w:val="28"/>
        </w:rPr>
        <w:t xml:space="preserve">2.10. Предметом рассмотрения проекта решения Комиссии является: </w:t>
      </w:r>
    </w:p>
    <w:p w14:paraId="59ABB1AE" w14:textId="77777777" w:rsidR="00433A44" w:rsidRPr="006374EE" w:rsidRDefault="00433A44" w:rsidP="00433A44">
      <w:pPr>
        <w:pStyle w:val="Default"/>
        <w:ind w:firstLine="709"/>
        <w:jc w:val="both"/>
        <w:rPr>
          <w:sz w:val="28"/>
          <w:szCs w:val="28"/>
        </w:rPr>
      </w:pPr>
      <w:r w:rsidRPr="006374EE">
        <w:rPr>
          <w:sz w:val="28"/>
          <w:szCs w:val="28"/>
        </w:rPr>
        <w:t xml:space="preserve">соответствие проекта решения основаниям, указанным в пункте 1.4 настоящего Порядка; </w:t>
      </w:r>
    </w:p>
    <w:p w14:paraId="2ACC3EC6" w14:textId="77777777" w:rsidR="00433A44" w:rsidRPr="006374EE" w:rsidRDefault="00433A44" w:rsidP="00433A44">
      <w:pPr>
        <w:pStyle w:val="ConsPlusNormal"/>
        <w:ind w:firstLine="709"/>
        <w:jc w:val="both"/>
        <w:rPr>
          <w:rFonts w:ascii="Times New Roman" w:hAnsi="Times New Roman" w:cs="Times New Roman"/>
          <w:sz w:val="28"/>
          <w:szCs w:val="28"/>
        </w:rPr>
      </w:pPr>
      <w:r w:rsidRPr="006374EE">
        <w:rPr>
          <w:rFonts w:ascii="Times New Roman" w:hAnsi="Times New Roman" w:cs="Times New Roman"/>
          <w:sz w:val="28"/>
          <w:szCs w:val="28"/>
        </w:rPr>
        <w:t>обоснованность расходов бюджета города Тейково на осуществление капитальных вложений в объекты капитального строительства и приобретение объектов недвижимого имущества.</w:t>
      </w:r>
    </w:p>
    <w:p w14:paraId="7890EE3E" w14:textId="77777777" w:rsidR="00433A44" w:rsidRPr="008E2A52" w:rsidRDefault="00433A44" w:rsidP="00433A44">
      <w:pPr>
        <w:pStyle w:val="Default"/>
        <w:ind w:firstLine="709"/>
        <w:jc w:val="both"/>
        <w:rPr>
          <w:sz w:val="28"/>
          <w:szCs w:val="28"/>
        </w:rPr>
      </w:pPr>
      <w:r w:rsidRPr="008E2A52">
        <w:rPr>
          <w:sz w:val="28"/>
          <w:szCs w:val="28"/>
        </w:rPr>
        <w:t xml:space="preserve">2.11. Внесение изменений в решение осуществляется в соответствии с пунктами 2.2 – 2.10 настоящего Порядка в отношении принимаемых и действующих расходных обязательств </w:t>
      </w:r>
      <w:r>
        <w:rPr>
          <w:sz w:val="28"/>
          <w:szCs w:val="28"/>
        </w:rPr>
        <w:t xml:space="preserve">городского округа Тейково </w:t>
      </w:r>
      <w:r w:rsidRPr="008E2A52">
        <w:rPr>
          <w:sz w:val="28"/>
          <w:szCs w:val="28"/>
        </w:rPr>
        <w:t xml:space="preserve">Ивановской области текущего финансового года и планового периода. </w:t>
      </w:r>
    </w:p>
    <w:p w14:paraId="6B10C931" w14:textId="77777777" w:rsidR="00433A44" w:rsidRPr="008E2A52" w:rsidRDefault="00433A44" w:rsidP="00433A44">
      <w:pPr>
        <w:pStyle w:val="Default"/>
        <w:ind w:firstLine="709"/>
        <w:rPr>
          <w:sz w:val="28"/>
          <w:szCs w:val="28"/>
        </w:rPr>
      </w:pPr>
      <w:r w:rsidRPr="008E2A52">
        <w:rPr>
          <w:sz w:val="28"/>
          <w:szCs w:val="28"/>
        </w:rPr>
        <w:t xml:space="preserve">2.12. Внесение изменений в решение не требуется: </w:t>
      </w:r>
    </w:p>
    <w:p w14:paraId="7E0342A0" w14:textId="77777777" w:rsidR="00433A44" w:rsidRPr="008E2A52" w:rsidRDefault="00433A44" w:rsidP="00433A44">
      <w:pPr>
        <w:pStyle w:val="ConsPlusNormal"/>
        <w:ind w:firstLine="709"/>
        <w:jc w:val="both"/>
        <w:rPr>
          <w:rFonts w:ascii="Times New Roman" w:hAnsi="Times New Roman" w:cs="Times New Roman"/>
          <w:sz w:val="28"/>
          <w:szCs w:val="28"/>
        </w:rPr>
      </w:pPr>
      <w:r w:rsidRPr="008E2A52">
        <w:rPr>
          <w:rFonts w:ascii="Times New Roman" w:hAnsi="Times New Roman" w:cs="Times New Roman"/>
          <w:sz w:val="28"/>
          <w:szCs w:val="28"/>
        </w:rPr>
        <w:t>в случае, если он</w:t>
      </w:r>
      <w:r>
        <w:rPr>
          <w:rFonts w:ascii="Times New Roman" w:hAnsi="Times New Roman" w:cs="Times New Roman"/>
          <w:sz w:val="28"/>
          <w:szCs w:val="28"/>
        </w:rPr>
        <w:t>и</w:t>
      </w:r>
      <w:r w:rsidRPr="008E2A52">
        <w:rPr>
          <w:rFonts w:ascii="Times New Roman" w:hAnsi="Times New Roman" w:cs="Times New Roman"/>
          <w:sz w:val="28"/>
          <w:szCs w:val="28"/>
        </w:rPr>
        <w:t xml:space="preserve"> не предусматрива</w:t>
      </w:r>
      <w:r>
        <w:rPr>
          <w:rFonts w:ascii="Times New Roman" w:hAnsi="Times New Roman" w:cs="Times New Roman"/>
          <w:sz w:val="28"/>
          <w:szCs w:val="28"/>
        </w:rPr>
        <w:t>ю</w:t>
      </w:r>
      <w:r w:rsidRPr="008E2A52">
        <w:rPr>
          <w:rFonts w:ascii="Times New Roman" w:hAnsi="Times New Roman" w:cs="Times New Roman"/>
          <w:sz w:val="28"/>
          <w:szCs w:val="28"/>
        </w:rPr>
        <w:t>т изменение наименования, направления инвестирования, мощности более чем на 10 процентов по сравнению с изначально утвержденной и (или) срока ввода в эксплуатацию объекта капитального строительства или приобретения объекта недвижимого имущества, а также увеличение его стоимости более чем на 10 процентов по сравнению с изначально утвержденной;</w:t>
      </w:r>
    </w:p>
    <w:p w14:paraId="5E1FEEA2" w14:textId="77777777" w:rsidR="00433A44" w:rsidRPr="008E2A52" w:rsidRDefault="00433A44" w:rsidP="00433A44">
      <w:pPr>
        <w:pStyle w:val="ConsPlusNormal"/>
        <w:ind w:firstLine="709"/>
        <w:jc w:val="both"/>
        <w:rPr>
          <w:rFonts w:ascii="Times New Roman" w:hAnsi="Times New Roman" w:cs="Times New Roman"/>
          <w:sz w:val="28"/>
          <w:szCs w:val="28"/>
        </w:rPr>
      </w:pPr>
      <w:r w:rsidRPr="008E2A52">
        <w:rPr>
          <w:rFonts w:ascii="Times New Roman" w:hAnsi="Times New Roman" w:cs="Times New Roman"/>
          <w:sz w:val="28"/>
          <w:szCs w:val="28"/>
        </w:rPr>
        <w:t>в случае увеличения в текущем финансовом году бюджетных ассигнований на предоставление субсидий в размере, не превышающем остатка не исполненных на 1 января текущего финансового года соответствующих бюджетных обязательств, по основаниям, установленным бюджетным законодательством Российской Федерации, без изменения установленных в решении данных о наименовании, направлении инвестирования, мощности, стоимости, сроке ввода в эксплуатацию (приобретения) объекта капитального строительства или объекта недвижимого имущества;</w:t>
      </w:r>
    </w:p>
    <w:tbl>
      <w:tblPr>
        <w:tblW w:w="0" w:type="auto"/>
        <w:tblBorders>
          <w:top w:val="nil"/>
          <w:left w:val="nil"/>
          <w:bottom w:val="nil"/>
          <w:right w:val="nil"/>
        </w:tblBorders>
        <w:tblLayout w:type="fixed"/>
        <w:tblLook w:val="0000" w:firstRow="0" w:lastRow="0" w:firstColumn="0" w:lastColumn="0" w:noHBand="0" w:noVBand="0"/>
      </w:tblPr>
      <w:tblGrid>
        <w:gridCol w:w="10314"/>
      </w:tblGrid>
      <w:tr w:rsidR="00433A44" w:rsidRPr="00DA351A" w14:paraId="68893BB8" w14:textId="77777777" w:rsidTr="007F30BC">
        <w:trPr>
          <w:trHeight w:val="449"/>
        </w:trPr>
        <w:tc>
          <w:tcPr>
            <w:tcW w:w="10314" w:type="dxa"/>
          </w:tcPr>
          <w:p w14:paraId="0A129618" w14:textId="77777777" w:rsidR="00433A44" w:rsidRPr="00DA351A" w:rsidRDefault="00433A44" w:rsidP="007F30BC">
            <w:pPr>
              <w:pStyle w:val="Default"/>
              <w:ind w:firstLine="709"/>
              <w:jc w:val="both"/>
              <w:rPr>
                <w:sz w:val="28"/>
                <w:szCs w:val="28"/>
              </w:rPr>
            </w:pPr>
            <w:r w:rsidRPr="00DA351A">
              <w:rPr>
                <w:sz w:val="28"/>
                <w:szCs w:val="28"/>
              </w:rP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условиях реализации администрацией городского округа Тейково Ивановской области  мер,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соответствии с пунктом 3 постановления Правительства Российской Федерации от 09.08.2021 № 1315 «О внесении изменений в некоторые акты Правительства Российской Федерации».</w:t>
            </w:r>
          </w:p>
          <w:p w14:paraId="0614D703" w14:textId="77777777" w:rsidR="00433A44" w:rsidRPr="00DA351A" w:rsidRDefault="00433A44" w:rsidP="007F30BC">
            <w:pPr>
              <w:pStyle w:val="Default"/>
              <w:ind w:firstLine="709"/>
              <w:jc w:val="both"/>
              <w:rPr>
                <w:sz w:val="28"/>
                <w:szCs w:val="28"/>
              </w:rPr>
            </w:pPr>
          </w:p>
        </w:tc>
      </w:tr>
    </w:tbl>
    <w:p w14:paraId="73C4F36F" w14:textId="77777777" w:rsidR="00433A44" w:rsidRPr="00DA351A" w:rsidRDefault="00433A44" w:rsidP="00433A44">
      <w:pPr>
        <w:pStyle w:val="Default"/>
        <w:ind w:firstLine="709"/>
        <w:jc w:val="center"/>
        <w:rPr>
          <w:sz w:val="28"/>
          <w:szCs w:val="28"/>
        </w:rPr>
      </w:pPr>
      <w:r w:rsidRPr="00DA351A">
        <w:rPr>
          <w:b/>
          <w:bCs/>
          <w:sz w:val="28"/>
          <w:szCs w:val="28"/>
        </w:rPr>
        <w:lastRenderedPageBreak/>
        <w:t xml:space="preserve">3. Формирование и утверждение перечня объектов капитального строительства </w:t>
      </w:r>
      <w:r>
        <w:rPr>
          <w:b/>
          <w:bCs/>
          <w:sz w:val="28"/>
          <w:szCs w:val="28"/>
        </w:rPr>
        <w:t>муниципаль</w:t>
      </w:r>
      <w:r w:rsidRPr="00DA351A">
        <w:rPr>
          <w:b/>
          <w:bCs/>
          <w:sz w:val="28"/>
          <w:szCs w:val="28"/>
        </w:rPr>
        <w:t>ной собственности</w:t>
      </w:r>
      <w:r>
        <w:rPr>
          <w:b/>
          <w:bCs/>
          <w:sz w:val="28"/>
          <w:szCs w:val="28"/>
        </w:rPr>
        <w:t xml:space="preserve"> городского округа Тейково</w:t>
      </w:r>
      <w:r w:rsidRPr="00DA351A">
        <w:rPr>
          <w:b/>
          <w:bCs/>
          <w:sz w:val="28"/>
          <w:szCs w:val="28"/>
        </w:rPr>
        <w:t xml:space="preserve"> Ивановской области, финансируемых за счет средств бюджета </w:t>
      </w:r>
      <w:r>
        <w:rPr>
          <w:b/>
          <w:bCs/>
          <w:sz w:val="28"/>
          <w:szCs w:val="28"/>
        </w:rPr>
        <w:t xml:space="preserve">города Тейково </w:t>
      </w:r>
      <w:r w:rsidRPr="00DA351A">
        <w:rPr>
          <w:b/>
          <w:bCs/>
          <w:sz w:val="28"/>
          <w:szCs w:val="28"/>
        </w:rPr>
        <w:t>в очередном финансовом году и плановом периоде</w:t>
      </w:r>
    </w:p>
    <w:p w14:paraId="65BBD13F" w14:textId="77777777" w:rsidR="00433A44" w:rsidRPr="00DA351A" w:rsidRDefault="00433A44" w:rsidP="00433A44">
      <w:pPr>
        <w:pStyle w:val="Default"/>
        <w:ind w:firstLine="709"/>
        <w:jc w:val="both"/>
        <w:rPr>
          <w:sz w:val="28"/>
          <w:szCs w:val="28"/>
        </w:rPr>
      </w:pPr>
      <w:r w:rsidRPr="00DA351A">
        <w:rPr>
          <w:sz w:val="28"/>
          <w:szCs w:val="28"/>
        </w:rPr>
        <w:t xml:space="preserve">3.1. На основании принятых решений в отношении расходных обязательств городского округа Тейково Ивановской области на очередной финансовый год и плановый период отделом городской инфраструктуры  </w:t>
      </w:r>
      <w:r>
        <w:rPr>
          <w:sz w:val="28"/>
          <w:szCs w:val="28"/>
        </w:rPr>
        <w:t xml:space="preserve">администрации </w:t>
      </w:r>
      <w:r w:rsidRPr="00DA351A">
        <w:rPr>
          <w:sz w:val="28"/>
          <w:szCs w:val="28"/>
        </w:rPr>
        <w:t xml:space="preserve">городского округа Тейково Ивановской области формируется проект постановления  администрации городского округа Тейково Ивановской области, утверждающего перечень объектов капитального строительства муниципальной собственности городского округа Тейково Ивановской области, финансируемых за счет средств бюджета города Тейково в очередном финансовом году и плановом периоде (далее - Перечень), по форме согласно приложению к настоящему Порядку. </w:t>
      </w:r>
    </w:p>
    <w:p w14:paraId="71575BB0" w14:textId="77777777" w:rsidR="00433A44" w:rsidRPr="00DA351A" w:rsidRDefault="00433A44" w:rsidP="00433A44">
      <w:pPr>
        <w:pStyle w:val="Default"/>
        <w:ind w:firstLine="709"/>
        <w:jc w:val="both"/>
        <w:rPr>
          <w:sz w:val="28"/>
          <w:szCs w:val="28"/>
        </w:rPr>
      </w:pPr>
      <w:r w:rsidRPr="00DA351A">
        <w:rPr>
          <w:sz w:val="28"/>
          <w:szCs w:val="28"/>
        </w:rPr>
        <w:t>3.2. Проект постановления администрации городского округа Тейково Ивановской области, утверждающий Перечень</w:t>
      </w:r>
      <w:r>
        <w:rPr>
          <w:sz w:val="28"/>
          <w:szCs w:val="28"/>
        </w:rPr>
        <w:t>,</w:t>
      </w:r>
      <w:r w:rsidRPr="00DA351A">
        <w:rPr>
          <w:sz w:val="28"/>
          <w:szCs w:val="28"/>
        </w:rPr>
        <w:t xml:space="preserve"> в срок до 15 октября года, в котором составляется проект бюджета города Тейково на очередной финансовый год и плановый период, утвержд</w:t>
      </w:r>
      <w:r>
        <w:rPr>
          <w:sz w:val="28"/>
          <w:szCs w:val="28"/>
        </w:rPr>
        <w:t>ается</w:t>
      </w:r>
      <w:r w:rsidRPr="00DA351A">
        <w:rPr>
          <w:sz w:val="28"/>
          <w:szCs w:val="28"/>
        </w:rPr>
        <w:t xml:space="preserve"> администраци</w:t>
      </w:r>
      <w:r>
        <w:rPr>
          <w:sz w:val="28"/>
          <w:szCs w:val="28"/>
        </w:rPr>
        <w:t>ей</w:t>
      </w:r>
      <w:r w:rsidRPr="00DA351A">
        <w:rPr>
          <w:sz w:val="28"/>
          <w:szCs w:val="28"/>
        </w:rPr>
        <w:t xml:space="preserve"> городского округа Тейково Ивановской области. </w:t>
      </w:r>
    </w:p>
    <w:p w14:paraId="3F656E2B" w14:textId="77777777" w:rsidR="00433A44" w:rsidRPr="00DA351A" w:rsidRDefault="00433A44" w:rsidP="00433A44">
      <w:pPr>
        <w:pStyle w:val="ConsPlusNormal"/>
        <w:ind w:firstLine="709"/>
        <w:jc w:val="both"/>
        <w:rPr>
          <w:rFonts w:ascii="Times New Roman" w:hAnsi="Times New Roman" w:cs="Times New Roman"/>
          <w:sz w:val="28"/>
          <w:szCs w:val="28"/>
        </w:rPr>
      </w:pPr>
      <w:r w:rsidRPr="00DA351A">
        <w:rPr>
          <w:rFonts w:ascii="Times New Roman" w:hAnsi="Times New Roman" w:cs="Times New Roman"/>
          <w:sz w:val="28"/>
          <w:szCs w:val="28"/>
        </w:rPr>
        <w:t>3.3. Плановый объем бюджетных средств на строительство (реконструкцию, в том числе с элементами реставрации, техническое перевооружение) объекта капитального строительства должен соответствовать объему бюджетных средств, предусмотренных на указанные цели муниципальной программой городского округа Тейково Ивановской области.</w:t>
      </w:r>
    </w:p>
    <w:p w14:paraId="31402B95" w14:textId="594473E5" w:rsidR="00433A44" w:rsidRPr="00DA351A" w:rsidRDefault="00433A44" w:rsidP="00433A44">
      <w:pPr>
        <w:pStyle w:val="Default"/>
        <w:ind w:firstLine="709"/>
        <w:jc w:val="both"/>
        <w:rPr>
          <w:sz w:val="28"/>
          <w:szCs w:val="28"/>
        </w:rPr>
      </w:pPr>
      <w:r w:rsidRPr="00DA351A">
        <w:rPr>
          <w:sz w:val="28"/>
          <w:szCs w:val="28"/>
        </w:rPr>
        <w:t xml:space="preserve">3.4. Подготовка проекта постановления администрации городского округа Тейково Ивановской области о внесении изменений в Перечень осуществляется в срок не позднее 30 дней со дня вступления в силу постановления администрации городского округа Тейково Ивановской области, содержащего соответствующее решение. </w:t>
      </w:r>
    </w:p>
    <w:p w14:paraId="61563904" w14:textId="77777777" w:rsidR="00433A44" w:rsidRDefault="00433A44" w:rsidP="00433A44">
      <w:pPr>
        <w:pStyle w:val="Default"/>
        <w:rPr>
          <w:sz w:val="28"/>
          <w:szCs w:val="28"/>
        </w:rPr>
      </w:pPr>
    </w:p>
    <w:p w14:paraId="0D301041" w14:textId="77777777" w:rsidR="00433A44" w:rsidRDefault="00433A44" w:rsidP="00433A44">
      <w:pPr>
        <w:pStyle w:val="Default"/>
        <w:rPr>
          <w:sz w:val="28"/>
          <w:szCs w:val="28"/>
        </w:rPr>
      </w:pPr>
    </w:p>
    <w:p w14:paraId="057AE692" w14:textId="07EC3C13" w:rsidR="00433A44" w:rsidRDefault="00433A44" w:rsidP="00433A44">
      <w:pPr>
        <w:pStyle w:val="Default"/>
        <w:jc w:val="right"/>
        <w:rPr>
          <w:sz w:val="28"/>
          <w:szCs w:val="28"/>
        </w:rPr>
      </w:pPr>
      <w:r>
        <w:rPr>
          <w:sz w:val="28"/>
          <w:szCs w:val="28"/>
        </w:rPr>
        <w:t xml:space="preserve">Приложение к Порядку </w:t>
      </w:r>
    </w:p>
    <w:p w14:paraId="56EC1FAB" w14:textId="77777777" w:rsidR="00433A44" w:rsidRDefault="00433A44" w:rsidP="00433A44">
      <w:pPr>
        <w:pStyle w:val="Default"/>
        <w:jc w:val="center"/>
        <w:rPr>
          <w:b/>
          <w:sz w:val="28"/>
          <w:szCs w:val="28"/>
        </w:rPr>
      </w:pPr>
    </w:p>
    <w:p w14:paraId="3B87B88A" w14:textId="77777777" w:rsidR="00433A44" w:rsidRPr="005F026D" w:rsidRDefault="00433A44" w:rsidP="00433A44">
      <w:pPr>
        <w:pStyle w:val="Default"/>
        <w:jc w:val="center"/>
        <w:rPr>
          <w:b/>
          <w:sz w:val="28"/>
          <w:szCs w:val="28"/>
        </w:rPr>
      </w:pPr>
      <w:r w:rsidRPr="005F026D">
        <w:rPr>
          <w:b/>
          <w:sz w:val="28"/>
          <w:szCs w:val="28"/>
        </w:rPr>
        <w:t>Перечень</w:t>
      </w:r>
    </w:p>
    <w:p w14:paraId="60BF62AB" w14:textId="7EB3CC03" w:rsidR="00433A44" w:rsidRPr="005F026D" w:rsidRDefault="00433A44" w:rsidP="00433A44">
      <w:pPr>
        <w:pStyle w:val="ConsPlusNormal"/>
        <w:ind w:firstLine="540"/>
        <w:jc w:val="both"/>
        <w:rPr>
          <w:rFonts w:ascii="Times New Roman" w:hAnsi="Times New Roman" w:cs="Times New Roman"/>
          <w:b/>
          <w:sz w:val="28"/>
          <w:szCs w:val="28"/>
        </w:rPr>
      </w:pPr>
      <w:r w:rsidRPr="005F026D">
        <w:rPr>
          <w:rFonts w:ascii="Times New Roman" w:hAnsi="Times New Roman" w:cs="Times New Roman"/>
          <w:b/>
          <w:sz w:val="28"/>
          <w:szCs w:val="28"/>
        </w:rPr>
        <w:t>объектов капитального строительства муниципальной собственности городского округа Тейково Ивановской области, финансируемых за счет средств бюджета города Тейково в _________ году и плановом периоде _________ и _________ годов</w:t>
      </w:r>
    </w:p>
    <w:p w14:paraId="2939207A" w14:textId="77777777" w:rsidR="00433A44" w:rsidRDefault="00433A44" w:rsidP="00433A44">
      <w:pPr>
        <w:pStyle w:val="ConsPlusNormal"/>
        <w:spacing w:before="220"/>
        <w:ind w:firstLine="540"/>
        <w:jc w:val="both"/>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459"/>
        <w:gridCol w:w="1067"/>
        <w:gridCol w:w="1276"/>
        <w:gridCol w:w="1275"/>
        <w:gridCol w:w="1174"/>
        <w:gridCol w:w="861"/>
        <w:gridCol w:w="861"/>
        <w:gridCol w:w="862"/>
        <w:gridCol w:w="862"/>
        <w:gridCol w:w="862"/>
        <w:gridCol w:w="862"/>
      </w:tblGrid>
      <w:tr w:rsidR="00433A44" w:rsidRPr="00FC72A2" w14:paraId="3CDAAD5D" w14:textId="77777777" w:rsidTr="007F30BC">
        <w:tc>
          <w:tcPr>
            <w:tcW w:w="459" w:type="dxa"/>
          </w:tcPr>
          <w:p w14:paraId="0F9FA072" w14:textId="77777777" w:rsidR="00433A44" w:rsidRPr="005F026D" w:rsidRDefault="00433A44" w:rsidP="007F30BC">
            <w:pPr>
              <w:pStyle w:val="ConsPlusNormal"/>
              <w:spacing w:before="220"/>
              <w:jc w:val="both"/>
              <w:rPr>
                <w:rFonts w:ascii="Times New Roman" w:hAnsi="Times New Roman" w:cs="Times New Roman"/>
                <w:sz w:val="18"/>
                <w:szCs w:val="18"/>
              </w:rPr>
            </w:pPr>
            <w:r w:rsidRPr="005F026D">
              <w:rPr>
                <w:rFonts w:ascii="Times New Roman" w:hAnsi="Times New Roman" w:cs="Times New Roman"/>
                <w:sz w:val="18"/>
                <w:szCs w:val="18"/>
              </w:rPr>
              <w:t>№ п\п</w:t>
            </w:r>
          </w:p>
        </w:tc>
        <w:tc>
          <w:tcPr>
            <w:tcW w:w="1067" w:type="dxa"/>
          </w:tcPr>
          <w:p w14:paraId="79DAEAC3" w14:textId="77777777" w:rsidR="00433A44" w:rsidRPr="005F026D" w:rsidRDefault="00433A44" w:rsidP="00433A44">
            <w:pPr>
              <w:pStyle w:val="ConsPlusNormal"/>
              <w:spacing w:before="220"/>
              <w:ind w:firstLine="0"/>
              <w:jc w:val="both"/>
              <w:rPr>
                <w:rFonts w:ascii="Times New Roman" w:hAnsi="Times New Roman" w:cs="Times New Roman"/>
                <w:sz w:val="18"/>
                <w:szCs w:val="18"/>
              </w:rPr>
            </w:pPr>
            <w:r w:rsidRPr="005F026D">
              <w:rPr>
                <w:rFonts w:ascii="Times New Roman" w:hAnsi="Times New Roman" w:cs="Times New Roman"/>
                <w:sz w:val="18"/>
                <w:szCs w:val="18"/>
              </w:rPr>
              <w:t>Объект капитального строительства</w:t>
            </w:r>
          </w:p>
        </w:tc>
        <w:tc>
          <w:tcPr>
            <w:tcW w:w="1276" w:type="dxa"/>
          </w:tcPr>
          <w:p w14:paraId="5E6D2144" w14:textId="77777777" w:rsidR="00433A44" w:rsidRPr="005F026D" w:rsidRDefault="00433A44" w:rsidP="00433A44">
            <w:pPr>
              <w:pStyle w:val="ConsPlusNormal"/>
              <w:spacing w:before="220"/>
              <w:ind w:firstLine="0"/>
              <w:rPr>
                <w:rFonts w:ascii="Times New Roman" w:hAnsi="Times New Roman" w:cs="Times New Roman"/>
                <w:sz w:val="18"/>
                <w:szCs w:val="18"/>
              </w:rPr>
            </w:pPr>
            <w:r w:rsidRPr="005F026D">
              <w:rPr>
                <w:rFonts w:ascii="Times New Roman" w:hAnsi="Times New Roman" w:cs="Times New Roman"/>
                <w:sz w:val="18"/>
                <w:szCs w:val="18"/>
              </w:rPr>
              <w:t>Муниципальный заказчик\заказчик</w:t>
            </w:r>
          </w:p>
        </w:tc>
        <w:tc>
          <w:tcPr>
            <w:tcW w:w="1275" w:type="dxa"/>
          </w:tcPr>
          <w:p w14:paraId="1BA2133C" w14:textId="77777777" w:rsidR="00433A44" w:rsidRPr="005F026D" w:rsidRDefault="00433A44" w:rsidP="00433A44">
            <w:pPr>
              <w:pStyle w:val="ConsPlusNormal"/>
              <w:spacing w:before="220"/>
              <w:ind w:firstLine="0"/>
              <w:rPr>
                <w:rFonts w:ascii="Times New Roman" w:hAnsi="Times New Roman" w:cs="Times New Roman"/>
                <w:sz w:val="18"/>
                <w:szCs w:val="18"/>
              </w:rPr>
            </w:pPr>
            <w:r w:rsidRPr="005F026D">
              <w:rPr>
                <w:rFonts w:ascii="Times New Roman" w:hAnsi="Times New Roman" w:cs="Times New Roman"/>
                <w:sz w:val="18"/>
                <w:szCs w:val="18"/>
              </w:rPr>
              <w:t>Муниципальная программа</w:t>
            </w:r>
          </w:p>
        </w:tc>
        <w:tc>
          <w:tcPr>
            <w:tcW w:w="1174" w:type="dxa"/>
          </w:tcPr>
          <w:p w14:paraId="33C89CFF" w14:textId="77777777" w:rsidR="00433A44" w:rsidRPr="005F026D" w:rsidRDefault="00433A44" w:rsidP="00433A44">
            <w:pPr>
              <w:pStyle w:val="Default"/>
              <w:rPr>
                <w:sz w:val="18"/>
                <w:szCs w:val="18"/>
              </w:rPr>
            </w:pPr>
            <w:r w:rsidRPr="005F026D">
              <w:rPr>
                <w:sz w:val="18"/>
                <w:szCs w:val="18"/>
              </w:rPr>
              <w:t xml:space="preserve">Период осуществления капитальных вложений в объект капитального </w:t>
            </w:r>
            <w:r w:rsidRPr="005F026D">
              <w:rPr>
                <w:sz w:val="18"/>
                <w:szCs w:val="18"/>
              </w:rPr>
              <w:lastRenderedPageBreak/>
              <w:t>строительства</w:t>
            </w:r>
          </w:p>
          <w:p w14:paraId="323B9EF5" w14:textId="77777777" w:rsidR="00433A44" w:rsidRDefault="00433A44" w:rsidP="007F30BC">
            <w:pPr>
              <w:pStyle w:val="ConsPlusNormal"/>
              <w:spacing w:before="220"/>
              <w:jc w:val="both"/>
              <w:rPr>
                <w:rFonts w:ascii="Times New Roman" w:hAnsi="Times New Roman" w:cs="Times New Roman"/>
                <w:sz w:val="28"/>
                <w:szCs w:val="28"/>
              </w:rPr>
            </w:pPr>
          </w:p>
        </w:tc>
        <w:tc>
          <w:tcPr>
            <w:tcW w:w="861" w:type="dxa"/>
          </w:tcPr>
          <w:p w14:paraId="344DD8F3" w14:textId="77777777" w:rsidR="00433A44" w:rsidRPr="005F026D" w:rsidRDefault="00433A44" w:rsidP="00433A44">
            <w:pPr>
              <w:pStyle w:val="Default"/>
              <w:rPr>
                <w:sz w:val="18"/>
                <w:szCs w:val="18"/>
              </w:rPr>
            </w:pPr>
            <w:r w:rsidRPr="005F026D">
              <w:rPr>
                <w:sz w:val="18"/>
                <w:szCs w:val="18"/>
              </w:rPr>
              <w:lastRenderedPageBreak/>
              <w:t xml:space="preserve">Плановый срок ввода объекта капитального строительства в </w:t>
            </w:r>
            <w:r w:rsidRPr="005F026D">
              <w:rPr>
                <w:sz w:val="18"/>
                <w:szCs w:val="18"/>
              </w:rPr>
              <w:lastRenderedPageBreak/>
              <w:t>эксплуатацию</w:t>
            </w:r>
          </w:p>
          <w:p w14:paraId="2988A1BE" w14:textId="77777777" w:rsidR="00433A44" w:rsidRDefault="00433A44" w:rsidP="007F30BC">
            <w:pPr>
              <w:pStyle w:val="ConsPlusNormal"/>
              <w:spacing w:before="220"/>
              <w:jc w:val="both"/>
              <w:rPr>
                <w:rFonts w:ascii="Times New Roman" w:hAnsi="Times New Roman" w:cs="Times New Roman"/>
                <w:sz w:val="28"/>
                <w:szCs w:val="28"/>
              </w:rPr>
            </w:pPr>
          </w:p>
        </w:tc>
        <w:tc>
          <w:tcPr>
            <w:tcW w:w="861" w:type="dxa"/>
          </w:tcPr>
          <w:p w14:paraId="79B1CA17" w14:textId="77777777" w:rsidR="00433A44" w:rsidRPr="005F026D" w:rsidRDefault="00433A44" w:rsidP="00433A44">
            <w:pPr>
              <w:pStyle w:val="Default"/>
              <w:rPr>
                <w:sz w:val="18"/>
                <w:szCs w:val="18"/>
              </w:rPr>
            </w:pPr>
            <w:r w:rsidRPr="005F026D">
              <w:rPr>
                <w:sz w:val="18"/>
                <w:szCs w:val="18"/>
              </w:rPr>
              <w:lastRenderedPageBreak/>
              <w:t xml:space="preserve">Фактически освоенные бюджетные средства на </w:t>
            </w:r>
            <w:r w:rsidRPr="005F026D">
              <w:rPr>
                <w:sz w:val="18"/>
                <w:szCs w:val="18"/>
              </w:rPr>
              <w:lastRenderedPageBreak/>
              <w:t>начало текущего года</w:t>
            </w:r>
          </w:p>
          <w:p w14:paraId="34A2CCEB" w14:textId="77777777" w:rsidR="00433A44" w:rsidRDefault="00433A44" w:rsidP="007F30BC">
            <w:pPr>
              <w:pStyle w:val="ConsPlusNormal"/>
              <w:spacing w:before="220"/>
              <w:jc w:val="both"/>
              <w:rPr>
                <w:rFonts w:ascii="Times New Roman" w:hAnsi="Times New Roman" w:cs="Times New Roman"/>
                <w:sz w:val="28"/>
                <w:szCs w:val="28"/>
              </w:rPr>
            </w:pPr>
          </w:p>
        </w:tc>
        <w:tc>
          <w:tcPr>
            <w:tcW w:w="862" w:type="dxa"/>
          </w:tcPr>
          <w:p w14:paraId="649C10E3" w14:textId="77777777" w:rsidR="00433A44" w:rsidRPr="00FC72A2" w:rsidRDefault="00433A44" w:rsidP="00433A44">
            <w:pPr>
              <w:pStyle w:val="Default"/>
              <w:rPr>
                <w:sz w:val="18"/>
                <w:szCs w:val="18"/>
              </w:rPr>
            </w:pPr>
            <w:r w:rsidRPr="00FC72A2">
              <w:rPr>
                <w:sz w:val="18"/>
                <w:szCs w:val="18"/>
              </w:rPr>
              <w:lastRenderedPageBreak/>
              <w:t>Плановый объем бюджетных средств</w:t>
            </w:r>
            <w:r>
              <w:rPr>
                <w:sz w:val="18"/>
                <w:szCs w:val="18"/>
              </w:rPr>
              <w:t>, всего</w:t>
            </w:r>
          </w:p>
          <w:p w14:paraId="5240B32C" w14:textId="77777777" w:rsidR="00433A44" w:rsidRDefault="00433A44" w:rsidP="007F30BC">
            <w:pPr>
              <w:pStyle w:val="ConsPlusNormal"/>
              <w:spacing w:before="220"/>
              <w:jc w:val="both"/>
              <w:rPr>
                <w:rFonts w:ascii="Times New Roman" w:hAnsi="Times New Roman" w:cs="Times New Roman"/>
                <w:sz w:val="28"/>
                <w:szCs w:val="28"/>
              </w:rPr>
            </w:pPr>
          </w:p>
        </w:tc>
        <w:tc>
          <w:tcPr>
            <w:tcW w:w="862" w:type="dxa"/>
          </w:tcPr>
          <w:p w14:paraId="17268F9B"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lastRenderedPageBreak/>
              <w:t>год</w:t>
            </w:r>
          </w:p>
        </w:tc>
        <w:tc>
          <w:tcPr>
            <w:tcW w:w="862" w:type="dxa"/>
          </w:tcPr>
          <w:p w14:paraId="3D5FE102"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год</w:t>
            </w:r>
          </w:p>
        </w:tc>
        <w:tc>
          <w:tcPr>
            <w:tcW w:w="862" w:type="dxa"/>
          </w:tcPr>
          <w:p w14:paraId="2247F04E"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год</w:t>
            </w:r>
          </w:p>
        </w:tc>
      </w:tr>
      <w:tr w:rsidR="00433A44" w:rsidRPr="00FC72A2" w14:paraId="64DF5F86" w14:textId="77777777" w:rsidTr="007F30BC">
        <w:tc>
          <w:tcPr>
            <w:tcW w:w="459" w:type="dxa"/>
          </w:tcPr>
          <w:p w14:paraId="2C399823" w14:textId="77777777" w:rsidR="00433A44" w:rsidRPr="005F026D" w:rsidRDefault="00433A44" w:rsidP="007F30BC">
            <w:pPr>
              <w:pStyle w:val="ConsPlusNormal"/>
              <w:spacing w:before="220"/>
              <w:jc w:val="both"/>
              <w:rPr>
                <w:rFonts w:ascii="Times New Roman" w:hAnsi="Times New Roman" w:cs="Times New Roman"/>
                <w:sz w:val="18"/>
                <w:szCs w:val="18"/>
              </w:rPr>
            </w:pPr>
            <w:r>
              <w:rPr>
                <w:rFonts w:ascii="Times New Roman" w:hAnsi="Times New Roman" w:cs="Times New Roman"/>
                <w:sz w:val="18"/>
                <w:szCs w:val="18"/>
              </w:rPr>
              <w:t>1</w:t>
            </w:r>
          </w:p>
        </w:tc>
        <w:tc>
          <w:tcPr>
            <w:tcW w:w="1067" w:type="dxa"/>
          </w:tcPr>
          <w:p w14:paraId="388E37E7" w14:textId="77777777" w:rsidR="00433A44" w:rsidRPr="005F026D" w:rsidRDefault="00433A44" w:rsidP="00433A44">
            <w:pPr>
              <w:pStyle w:val="ConsPlusNormal"/>
              <w:spacing w:before="220"/>
              <w:ind w:firstLine="0"/>
              <w:rPr>
                <w:rFonts w:ascii="Times New Roman" w:hAnsi="Times New Roman" w:cs="Times New Roman"/>
                <w:sz w:val="18"/>
                <w:szCs w:val="18"/>
              </w:rPr>
            </w:pPr>
            <w:r>
              <w:rPr>
                <w:rFonts w:ascii="Times New Roman" w:hAnsi="Times New Roman" w:cs="Times New Roman"/>
                <w:sz w:val="18"/>
                <w:szCs w:val="18"/>
              </w:rPr>
              <w:t>2</w:t>
            </w:r>
          </w:p>
        </w:tc>
        <w:tc>
          <w:tcPr>
            <w:tcW w:w="1276" w:type="dxa"/>
          </w:tcPr>
          <w:p w14:paraId="430373CE" w14:textId="77777777" w:rsidR="00433A44" w:rsidRPr="005F026D" w:rsidRDefault="00433A44" w:rsidP="00433A44">
            <w:pPr>
              <w:pStyle w:val="ConsPlusNormal"/>
              <w:spacing w:before="220"/>
              <w:ind w:firstLine="0"/>
              <w:rPr>
                <w:rFonts w:ascii="Times New Roman" w:hAnsi="Times New Roman" w:cs="Times New Roman"/>
                <w:sz w:val="18"/>
                <w:szCs w:val="18"/>
              </w:rPr>
            </w:pPr>
            <w:r>
              <w:rPr>
                <w:rFonts w:ascii="Times New Roman" w:hAnsi="Times New Roman" w:cs="Times New Roman"/>
                <w:sz w:val="18"/>
                <w:szCs w:val="18"/>
              </w:rPr>
              <w:t>3</w:t>
            </w:r>
          </w:p>
        </w:tc>
        <w:tc>
          <w:tcPr>
            <w:tcW w:w="1275" w:type="dxa"/>
          </w:tcPr>
          <w:p w14:paraId="767E8C56"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4</w:t>
            </w:r>
          </w:p>
        </w:tc>
        <w:tc>
          <w:tcPr>
            <w:tcW w:w="1174" w:type="dxa"/>
          </w:tcPr>
          <w:p w14:paraId="6FDAABA9"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5</w:t>
            </w:r>
          </w:p>
        </w:tc>
        <w:tc>
          <w:tcPr>
            <w:tcW w:w="861" w:type="dxa"/>
          </w:tcPr>
          <w:p w14:paraId="32F86C4E"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6</w:t>
            </w:r>
          </w:p>
        </w:tc>
        <w:tc>
          <w:tcPr>
            <w:tcW w:w="861" w:type="dxa"/>
          </w:tcPr>
          <w:p w14:paraId="7F5FB430"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7</w:t>
            </w:r>
          </w:p>
        </w:tc>
        <w:tc>
          <w:tcPr>
            <w:tcW w:w="862" w:type="dxa"/>
          </w:tcPr>
          <w:p w14:paraId="15909D10"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8</w:t>
            </w:r>
          </w:p>
        </w:tc>
        <w:tc>
          <w:tcPr>
            <w:tcW w:w="862" w:type="dxa"/>
          </w:tcPr>
          <w:p w14:paraId="67E61998"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9</w:t>
            </w:r>
          </w:p>
        </w:tc>
        <w:tc>
          <w:tcPr>
            <w:tcW w:w="862" w:type="dxa"/>
          </w:tcPr>
          <w:p w14:paraId="0170D190"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10</w:t>
            </w:r>
          </w:p>
        </w:tc>
        <w:tc>
          <w:tcPr>
            <w:tcW w:w="862" w:type="dxa"/>
          </w:tcPr>
          <w:p w14:paraId="60241FA8" w14:textId="77777777" w:rsidR="00433A44" w:rsidRPr="00FC72A2" w:rsidRDefault="00433A44" w:rsidP="00433A44">
            <w:pPr>
              <w:pStyle w:val="ConsPlusNormal"/>
              <w:spacing w:before="220"/>
              <w:ind w:firstLine="0"/>
              <w:rPr>
                <w:rFonts w:ascii="Times New Roman" w:hAnsi="Times New Roman" w:cs="Times New Roman"/>
                <w:sz w:val="18"/>
                <w:szCs w:val="18"/>
              </w:rPr>
            </w:pPr>
            <w:r w:rsidRPr="00FC72A2">
              <w:rPr>
                <w:rFonts w:ascii="Times New Roman" w:hAnsi="Times New Roman" w:cs="Times New Roman"/>
                <w:sz w:val="18"/>
                <w:szCs w:val="18"/>
              </w:rPr>
              <w:t>11</w:t>
            </w:r>
          </w:p>
        </w:tc>
      </w:tr>
    </w:tbl>
    <w:p w14:paraId="54BF9891" w14:textId="77777777" w:rsidR="00433A44" w:rsidRDefault="00433A44" w:rsidP="00433A44">
      <w:pPr>
        <w:pStyle w:val="ConsPlusNormal"/>
        <w:spacing w:before="220"/>
        <w:ind w:firstLine="540"/>
        <w:jc w:val="both"/>
        <w:rPr>
          <w:rFonts w:ascii="Times New Roman" w:hAnsi="Times New Roman" w:cs="Times New Roman"/>
          <w:sz w:val="28"/>
          <w:szCs w:val="28"/>
        </w:rPr>
        <w:sectPr w:rsidR="00433A44" w:rsidSect="00516F46">
          <w:pgSz w:w="11906" w:h="16838"/>
          <w:pgMar w:top="1134" w:right="567" w:bottom="1134" w:left="1134" w:header="709" w:footer="709" w:gutter="0"/>
          <w:cols w:space="708"/>
          <w:docGrid w:linePitch="360"/>
        </w:sectPr>
      </w:pPr>
    </w:p>
    <w:p w14:paraId="686087C5" w14:textId="40AD55C1" w:rsidR="00433A44" w:rsidRDefault="00433A44" w:rsidP="00433A44">
      <w:pPr>
        <w:pStyle w:val="ConsPlusNormal"/>
        <w:spacing w:before="220"/>
        <w:ind w:firstLine="540"/>
        <w:jc w:val="both"/>
        <w:rPr>
          <w:rFonts w:ascii="Times New Roman" w:hAnsi="Times New Roman" w:cs="Times New Roman"/>
          <w:sz w:val="28"/>
          <w:szCs w:val="28"/>
        </w:rPr>
      </w:pPr>
    </w:p>
    <w:p w14:paraId="5A458694" w14:textId="77777777" w:rsidR="00433A44" w:rsidRDefault="00433A44" w:rsidP="00433A44">
      <w:pPr>
        <w:pStyle w:val="ConsPlusNormal"/>
        <w:spacing w:before="220"/>
        <w:ind w:firstLine="540"/>
        <w:jc w:val="both"/>
        <w:rPr>
          <w:rFonts w:ascii="Times New Roman" w:hAnsi="Times New Roman" w:cs="Times New Roman"/>
          <w:sz w:val="28"/>
          <w:szCs w:val="28"/>
        </w:rPr>
      </w:pPr>
    </w:p>
    <w:p w14:paraId="17724201" w14:textId="77777777" w:rsidR="00523CC5" w:rsidRDefault="00523CC5" w:rsidP="00523CC5">
      <w:pPr>
        <w:pStyle w:val="ConsPlusNormal"/>
        <w:tabs>
          <w:tab w:val="left" w:pos="8400"/>
        </w:tabs>
        <w:rPr>
          <w:rFonts w:ascii="Times New Roman" w:hAnsi="Times New Roman" w:cs="Times New Roman"/>
          <w:sz w:val="28"/>
          <w:szCs w:val="28"/>
        </w:rPr>
      </w:pPr>
    </w:p>
    <w:p w14:paraId="155AD3FE" w14:textId="77777777" w:rsidR="00523CC5" w:rsidRDefault="00523CC5" w:rsidP="00523CC5">
      <w:pPr>
        <w:pStyle w:val="ConsPlusNormal"/>
        <w:tabs>
          <w:tab w:val="left" w:pos="8400"/>
        </w:tabs>
        <w:rPr>
          <w:rFonts w:ascii="Times New Roman" w:hAnsi="Times New Roman" w:cs="Times New Roman"/>
          <w:sz w:val="28"/>
          <w:szCs w:val="28"/>
        </w:rPr>
      </w:pPr>
    </w:p>
    <w:p w14:paraId="58837084" w14:textId="77777777" w:rsidR="00523CC5" w:rsidRDefault="00523CC5" w:rsidP="00523CC5">
      <w:pPr>
        <w:pStyle w:val="ConsPlusNormal"/>
        <w:tabs>
          <w:tab w:val="left" w:pos="8400"/>
        </w:tabs>
        <w:rPr>
          <w:rFonts w:ascii="Times New Roman" w:hAnsi="Times New Roman" w:cs="Times New Roman"/>
          <w:sz w:val="28"/>
          <w:szCs w:val="28"/>
        </w:rPr>
      </w:pPr>
    </w:p>
    <w:p w14:paraId="45806F77" w14:textId="77777777" w:rsidR="00523CC5" w:rsidRDefault="00523CC5" w:rsidP="00523CC5">
      <w:pPr>
        <w:pStyle w:val="ConsPlusNormal"/>
        <w:tabs>
          <w:tab w:val="left" w:pos="8400"/>
        </w:tabs>
        <w:rPr>
          <w:rFonts w:ascii="Times New Roman" w:hAnsi="Times New Roman" w:cs="Times New Roman"/>
          <w:sz w:val="28"/>
          <w:szCs w:val="28"/>
        </w:rPr>
      </w:pPr>
    </w:p>
    <w:p w14:paraId="6B40F734" w14:textId="77777777" w:rsidR="00523CC5" w:rsidRDefault="00523CC5" w:rsidP="00523CC5">
      <w:pPr>
        <w:pStyle w:val="ConsPlusNormal"/>
        <w:tabs>
          <w:tab w:val="left" w:pos="8400"/>
        </w:tabs>
        <w:rPr>
          <w:rFonts w:ascii="Times New Roman" w:hAnsi="Times New Roman" w:cs="Times New Roman"/>
          <w:sz w:val="28"/>
          <w:szCs w:val="28"/>
        </w:rPr>
      </w:pPr>
    </w:p>
    <w:p w14:paraId="365870F7" w14:textId="77777777" w:rsidR="00523CC5" w:rsidRDefault="00523CC5" w:rsidP="00523CC5">
      <w:pPr>
        <w:pStyle w:val="ConsPlusNormal"/>
        <w:tabs>
          <w:tab w:val="left" w:pos="8400"/>
        </w:tabs>
        <w:rPr>
          <w:rFonts w:ascii="Times New Roman" w:hAnsi="Times New Roman" w:cs="Times New Roman"/>
          <w:sz w:val="28"/>
          <w:szCs w:val="28"/>
        </w:rPr>
      </w:pPr>
    </w:p>
    <w:p w14:paraId="79F27CEF" w14:textId="77777777" w:rsidR="00523CC5" w:rsidRDefault="00523CC5" w:rsidP="00523CC5">
      <w:pPr>
        <w:pStyle w:val="ConsPlusNormal"/>
        <w:tabs>
          <w:tab w:val="left" w:pos="8400"/>
        </w:tabs>
        <w:rPr>
          <w:rFonts w:ascii="Times New Roman" w:hAnsi="Times New Roman" w:cs="Times New Roman"/>
          <w:sz w:val="28"/>
          <w:szCs w:val="28"/>
        </w:rPr>
      </w:pPr>
    </w:p>
    <w:p w14:paraId="66AFC86B" w14:textId="77777777" w:rsidR="00523CC5" w:rsidRPr="00660537" w:rsidRDefault="00523CC5" w:rsidP="00523CC5">
      <w:pPr>
        <w:pStyle w:val="ConsPlusNormal"/>
        <w:tabs>
          <w:tab w:val="left" w:pos="8400"/>
        </w:tabs>
        <w:rPr>
          <w:rFonts w:ascii="Times New Roman" w:hAnsi="Times New Roman" w:cs="Times New Roman"/>
          <w:sz w:val="28"/>
          <w:szCs w:val="28"/>
        </w:rPr>
      </w:pPr>
    </w:p>
    <w:p w14:paraId="00A8AAC9" w14:textId="77777777" w:rsidR="00523CC5" w:rsidRDefault="00523CC5" w:rsidP="00523CC5">
      <w:pPr>
        <w:pStyle w:val="ConsPlusNormal"/>
        <w:jc w:val="right"/>
        <w:rPr>
          <w:rFonts w:ascii="Times New Roman" w:hAnsi="Times New Roman" w:cs="Times New Roman"/>
          <w:sz w:val="28"/>
          <w:szCs w:val="28"/>
        </w:rPr>
        <w:sectPr w:rsidR="00523CC5" w:rsidSect="00433A44">
          <w:type w:val="continuous"/>
          <w:pgSz w:w="11906" w:h="16838"/>
          <w:pgMar w:top="1134" w:right="567" w:bottom="1134" w:left="1134" w:header="709" w:footer="709" w:gutter="0"/>
          <w:cols w:space="708"/>
          <w:docGrid w:linePitch="360"/>
        </w:sectPr>
      </w:pPr>
    </w:p>
    <w:p w14:paraId="61AC8270" w14:textId="77777777" w:rsidR="00523CC5" w:rsidRPr="00660537" w:rsidRDefault="00523CC5" w:rsidP="00523CC5">
      <w:pPr>
        <w:pStyle w:val="ConsPlusNormal"/>
        <w:jc w:val="right"/>
        <w:rPr>
          <w:rFonts w:ascii="Times New Roman" w:hAnsi="Times New Roman" w:cs="Times New Roman"/>
          <w:sz w:val="28"/>
          <w:szCs w:val="28"/>
        </w:rPr>
      </w:pPr>
    </w:p>
    <w:p w14:paraId="3214DCFA" w14:textId="77777777" w:rsidR="00523CC5" w:rsidRPr="00660537" w:rsidRDefault="00523CC5" w:rsidP="00523CC5">
      <w:pPr>
        <w:pStyle w:val="ConsPlusNormal"/>
        <w:jc w:val="right"/>
        <w:outlineLvl w:val="1"/>
        <w:rPr>
          <w:rFonts w:ascii="Times New Roman" w:hAnsi="Times New Roman" w:cs="Times New Roman"/>
          <w:sz w:val="28"/>
          <w:szCs w:val="28"/>
        </w:rPr>
      </w:pPr>
      <w:r w:rsidRPr="00660537">
        <w:rPr>
          <w:rFonts w:ascii="Times New Roman" w:hAnsi="Times New Roman" w:cs="Times New Roman"/>
          <w:sz w:val="28"/>
          <w:szCs w:val="28"/>
        </w:rPr>
        <w:t>Приложение 1</w:t>
      </w:r>
    </w:p>
    <w:p w14:paraId="656E4367" w14:textId="77777777" w:rsidR="00523CC5" w:rsidRPr="00660537" w:rsidRDefault="00523CC5" w:rsidP="00523CC5">
      <w:pPr>
        <w:pStyle w:val="ConsPlusNormal"/>
        <w:jc w:val="right"/>
        <w:rPr>
          <w:rFonts w:ascii="Times New Roman" w:hAnsi="Times New Roman" w:cs="Times New Roman"/>
          <w:sz w:val="28"/>
          <w:szCs w:val="28"/>
        </w:rPr>
      </w:pPr>
      <w:r w:rsidRPr="00660537">
        <w:rPr>
          <w:rFonts w:ascii="Times New Roman" w:hAnsi="Times New Roman" w:cs="Times New Roman"/>
          <w:sz w:val="28"/>
          <w:szCs w:val="28"/>
        </w:rPr>
        <w:t>к Порядку</w:t>
      </w:r>
    </w:p>
    <w:p w14:paraId="521CA56D" w14:textId="77777777" w:rsidR="00523CC5" w:rsidRPr="00660537" w:rsidRDefault="00523CC5" w:rsidP="00523CC5">
      <w:pPr>
        <w:pStyle w:val="ConsPlusNormal"/>
        <w:jc w:val="right"/>
        <w:rPr>
          <w:rFonts w:ascii="Times New Roman" w:hAnsi="Times New Roman" w:cs="Times New Roman"/>
          <w:sz w:val="28"/>
          <w:szCs w:val="28"/>
        </w:rPr>
      </w:pPr>
    </w:p>
    <w:p w14:paraId="30032CBA" w14:textId="77777777" w:rsidR="00523CC5" w:rsidRPr="00660537" w:rsidRDefault="00523CC5" w:rsidP="00523CC5">
      <w:pPr>
        <w:pStyle w:val="ConsPlusNormal"/>
        <w:jc w:val="center"/>
        <w:rPr>
          <w:rFonts w:ascii="Times New Roman" w:hAnsi="Times New Roman" w:cs="Times New Roman"/>
          <w:sz w:val="28"/>
          <w:szCs w:val="28"/>
        </w:rPr>
      </w:pPr>
      <w:bookmarkStart w:id="5" w:name="P222"/>
      <w:bookmarkEnd w:id="5"/>
      <w:r w:rsidRPr="00660537">
        <w:rPr>
          <w:rFonts w:ascii="Times New Roman" w:hAnsi="Times New Roman" w:cs="Times New Roman"/>
          <w:sz w:val="28"/>
          <w:szCs w:val="28"/>
        </w:rPr>
        <w:t>Отчет о ходе осуществления капитальных вложений</w:t>
      </w:r>
    </w:p>
    <w:p w14:paraId="04D7A527" w14:textId="77777777" w:rsidR="00523CC5" w:rsidRPr="00660537" w:rsidRDefault="00523CC5" w:rsidP="00523CC5">
      <w:pPr>
        <w:pStyle w:val="ConsPlusNormal"/>
        <w:jc w:val="center"/>
        <w:rPr>
          <w:rFonts w:ascii="Times New Roman" w:hAnsi="Times New Roman" w:cs="Times New Roman"/>
          <w:sz w:val="28"/>
          <w:szCs w:val="28"/>
        </w:rPr>
      </w:pPr>
      <w:r w:rsidRPr="00660537">
        <w:rPr>
          <w:rFonts w:ascii="Times New Roman" w:hAnsi="Times New Roman" w:cs="Times New Roman"/>
          <w:sz w:val="28"/>
          <w:szCs w:val="28"/>
        </w:rPr>
        <w:t>по состоянию на ____ квартал 20__ г.</w:t>
      </w:r>
    </w:p>
    <w:p w14:paraId="79B61958" w14:textId="77777777" w:rsidR="00523CC5" w:rsidRPr="0090532D" w:rsidRDefault="00523CC5" w:rsidP="00433A44">
      <w:pPr>
        <w:ind w:right="-1"/>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04"/>
        <w:gridCol w:w="1899"/>
        <w:gridCol w:w="556"/>
        <w:gridCol w:w="962"/>
        <w:gridCol w:w="828"/>
        <w:gridCol w:w="556"/>
        <w:gridCol w:w="962"/>
        <w:gridCol w:w="828"/>
        <w:gridCol w:w="749"/>
        <w:gridCol w:w="962"/>
        <w:gridCol w:w="828"/>
        <w:gridCol w:w="556"/>
        <w:gridCol w:w="962"/>
        <w:gridCol w:w="828"/>
        <w:gridCol w:w="556"/>
        <w:gridCol w:w="962"/>
        <w:gridCol w:w="828"/>
      </w:tblGrid>
      <w:tr w:rsidR="00523CC5" w:rsidRPr="0090532D" w14:paraId="62A94081" w14:textId="77777777" w:rsidTr="00433A44">
        <w:tc>
          <w:tcPr>
            <w:tcW w:w="600" w:type="pct"/>
            <w:vMerge w:val="restart"/>
          </w:tcPr>
          <w:p w14:paraId="59F74C83"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Показатели (мероприятия)</w:t>
            </w:r>
          </w:p>
        </w:tc>
        <w:tc>
          <w:tcPr>
            <w:tcW w:w="454" w:type="pct"/>
            <w:vMerge w:val="restart"/>
          </w:tcPr>
          <w:p w14:paraId="7F3F2E0E"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Получатель субсидии/бюджетных средств</w:t>
            </w:r>
          </w:p>
        </w:tc>
        <w:tc>
          <w:tcPr>
            <w:tcW w:w="777" w:type="pct"/>
            <w:gridSpan w:val="3"/>
          </w:tcPr>
          <w:p w14:paraId="35D6C194"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Плановый объем бюджетных инвестиций на 20___ год</w:t>
            </w:r>
          </w:p>
        </w:tc>
        <w:tc>
          <w:tcPr>
            <w:tcW w:w="714" w:type="pct"/>
            <w:gridSpan w:val="3"/>
          </w:tcPr>
          <w:p w14:paraId="0ACD133A"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Профинансировано</w:t>
            </w:r>
          </w:p>
        </w:tc>
        <w:tc>
          <w:tcPr>
            <w:tcW w:w="848" w:type="pct"/>
            <w:gridSpan w:val="3"/>
          </w:tcPr>
          <w:p w14:paraId="78673DFB"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Профинансировано за ___ квартал 20___ г.</w:t>
            </w:r>
          </w:p>
        </w:tc>
        <w:tc>
          <w:tcPr>
            <w:tcW w:w="804" w:type="pct"/>
            <w:gridSpan w:val="3"/>
          </w:tcPr>
          <w:p w14:paraId="2BC1C2F1"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Остаток</w:t>
            </w:r>
          </w:p>
        </w:tc>
        <w:tc>
          <w:tcPr>
            <w:tcW w:w="803" w:type="pct"/>
            <w:gridSpan w:val="3"/>
          </w:tcPr>
          <w:p w14:paraId="43605BA9"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Процент исполнения</w:t>
            </w:r>
          </w:p>
        </w:tc>
      </w:tr>
      <w:tr w:rsidR="00523CC5" w:rsidRPr="0090532D" w14:paraId="70E529FC" w14:textId="77777777" w:rsidTr="00433A44">
        <w:tc>
          <w:tcPr>
            <w:tcW w:w="600" w:type="pct"/>
            <w:vMerge/>
          </w:tcPr>
          <w:p w14:paraId="121C741A" w14:textId="77777777" w:rsidR="00523CC5" w:rsidRPr="0090532D" w:rsidRDefault="00523CC5" w:rsidP="007F30BC">
            <w:pPr>
              <w:pStyle w:val="ConsPlusNormal"/>
              <w:rPr>
                <w:rFonts w:ascii="Times New Roman" w:hAnsi="Times New Roman" w:cs="Times New Roman"/>
                <w:sz w:val="24"/>
                <w:szCs w:val="24"/>
              </w:rPr>
            </w:pPr>
          </w:p>
        </w:tc>
        <w:tc>
          <w:tcPr>
            <w:tcW w:w="454" w:type="pct"/>
            <w:vMerge/>
          </w:tcPr>
          <w:p w14:paraId="689EB7C0" w14:textId="77777777" w:rsidR="00523CC5" w:rsidRPr="0090532D" w:rsidRDefault="00523CC5" w:rsidP="007F30BC">
            <w:pPr>
              <w:pStyle w:val="ConsPlusNormal"/>
              <w:rPr>
                <w:rFonts w:ascii="Times New Roman" w:hAnsi="Times New Roman" w:cs="Times New Roman"/>
                <w:sz w:val="24"/>
                <w:szCs w:val="24"/>
              </w:rPr>
            </w:pPr>
          </w:p>
        </w:tc>
        <w:tc>
          <w:tcPr>
            <w:tcW w:w="216" w:type="pct"/>
            <w:vMerge w:val="restart"/>
          </w:tcPr>
          <w:p w14:paraId="2BFC2455"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560" w:type="pct"/>
            <w:gridSpan w:val="2"/>
          </w:tcPr>
          <w:p w14:paraId="030A93B8"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43" w:type="pct"/>
            <w:vMerge w:val="restart"/>
          </w:tcPr>
          <w:p w14:paraId="47D1AE38"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471" w:type="pct"/>
            <w:gridSpan w:val="2"/>
          </w:tcPr>
          <w:p w14:paraId="521572E9"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23" w:type="pct"/>
            <w:vMerge w:val="restart"/>
          </w:tcPr>
          <w:p w14:paraId="1BE639F3"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за квартал</w:t>
            </w:r>
          </w:p>
        </w:tc>
        <w:tc>
          <w:tcPr>
            <w:tcW w:w="625" w:type="pct"/>
            <w:gridSpan w:val="2"/>
          </w:tcPr>
          <w:p w14:paraId="6A49E8EE"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23" w:type="pct"/>
            <w:vMerge w:val="restart"/>
          </w:tcPr>
          <w:p w14:paraId="3079E182"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580" w:type="pct"/>
            <w:gridSpan w:val="2"/>
          </w:tcPr>
          <w:p w14:paraId="4ECCF30B"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68" w:type="pct"/>
            <w:vMerge w:val="restart"/>
          </w:tcPr>
          <w:p w14:paraId="2794DD64"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536" w:type="pct"/>
            <w:gridSpan w:val="2"/>
          </w:tcPr>
          <w:p w14:paraId="14FE0A7D"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r>
      <w:tr w:rsidR="00433A44" w:rsidRPr="0090532D" w14:paraId="610230AD" w14:textId="77777777" w:rsidTr="00433A44">
        <w:trPr>
          <w:trHeight w:val="1727"/>
        </w:trPr>
        <w:tc>
          <w:tcPr>
            <w:tcW w:w="600" w:type="pct"/>
            <w:vMerge/>
          </w:tcPr>
          <w:p w14:paraId="22889AD1" w14:textId="77777777" w:rsidR="00523CC5" w:rsidRPr="0090532D" w:rsidRDefault="00523CC5" w:rsidP="007F30BC">
            <w:pPr>
              <w:pStyle w:val="ConsPlusNormal"/>
              <w:rPr>
                <w:rFonts w:ascii="Times New Roman" w:hAnsi="Times New Roman" w:cs="Times New Roman"/>
                <w:sz w:val="24"/>
                <w:szCs w:val="24"/>
              </w:rPr>
            </w:pPr>
          </w:p>
        </w:tc>
        <w:tc>
          <w:tcPr>
            <w:tcW w:w="454" w:type="pct"/>
            <w:vMerge/>
          </w:tcPr>
          <w:p w14:paraId="6DA7F78D" w14:textId="77777777" w:rsidR="00523CC5" w:rsidRPr="0090532D" w:rsidRDefault="00523CC5" w:rsidP="007F30BC">
            <w:pPr>
              <w:pStyle w:val="ConsPlusNormal"/>
              <w:rPr>
                <w:rFonts w:ascii="Times New Roman" w:hAnsi="Times New Roman" w:cs="Times New Roman"/>
                <w:sz w:val="24"/>
                <w:szCs w:val="24"/>
              </w:rPr>
            </w:pPr>
          </w:p>
        </w:tc>
        <w:tc>
          <w:tcPr>
            <w:tcW w:w="216" w:type="pct"/>
            <w:vMerge/>
          </w:tcPr>
          <w:p w14:paraId="5FD0BBD4" w14:textId="77777777" w:rsidR="00523CC5" w:rsidRPr="0090532D" w:rsidRDefault="00523CC5" w:rsidP="007F30BC">
            <w:pPr>
              <w:pStyle w:val="ConsPlusNormal"/>
              <w:rPr>
                <w:rFonts w:ascii="Times New Roman" w:hAnsi="Times New Roman" w:cs="Times New Roman"/>
                <w:sz w:val="24"/>
                <w:szCs w:val="24"/>
              </w:rPr>
            </w:pPr>
          </w:p>
        </w:tc>
        <w:tc>
          <w:tcPr>
            <w:tcW w:w="248" w:type="pct"/>
          </w:tcPr>
          <w:p w14:paraId="65C2AB86"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312" w:type="pct"/>
          </w:tcPr>
          <w:p w14:paraId="783B2904"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43" w:type="pct"/>
            <w:vMerge/>
          </w:tcPr>
          <w:p w14:paraId="10A16987" w14:textId="77777777" w:rsidR="00523CC5" w:rsidRPr="0090532D" w:rsidRDefault="00523CC5" w:rsidP="007F30BC">
            <w:pPr>
              <w:pStyle w:val="ConsPlusNormal"/>
              <w:rPr>
                <w:rFonts w:ascii="Times New Roman" w:hAnsi="Times New Roman" w:cs="Times New Roman"/>
                <w:sz w:val="24"/>
                <w:szCs w:val="24"/>
              </w:rPr>
            </w:pPr>
          </w:p>
        </w:tc>
        <w:tc>
          <w:tcPr>
            <w:tcW w:w="223" w:type="pct"/>
          </w:tcPr>
          <w:p w14:paraId="1B5A2940"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248" w:type="pct"/>
          </w:tcPr>
          <w:p w14:paraId="6CED417B"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23" w:type="pct"/>
            <w:vMerge/>
          </w:tcPr>
          <w:p w14:paraId="64F60597" w14:textId="77777777" w:rsidR="00523CC5" w:rsidRPr="0090532D" w:rsidRDefault="00523CC5" w:rsidP="007F30BC">
            <w:pPr>
              <w:pStyle w:val="ConsPlusNormal"/>
              <w:rPr>
                <w:rFonts w:ascii="Times New Roman" w:hAnsi="Times New Roman" w:cs="Times New Roman"/>
                <w:sz w:val="24"/>
                <w:szCs w:val="24"/>
              </w:rPr>
            </w:pPr>
          </w:p>
        </w:tc>
        <w:tc>
          <w:tcPr>
            <w:tcW w:w="312" w:type="pct"/>
          </w:tcPr>
          <w:p w14:paraId="4D416013"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312" w:type="pct"/>
          </w:tcPr>
          <w:p w14:paraId="600F9A28"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23" w:type="pct"/>
            <w:vMerge/>
          </w:tcPr>
          <w:p w14:paraId="5199E7E4" w14:textId="77777777" w:rsidR="00523CC5" w:rsidRPr="0090532D" w:rsidRDefault="00523CC5" w:rsidP="007F30BC">
            <w:pPr>
              <w:pStyle w:val="ConsPlusNormal"/>
              <w:rPr>
                <w:rFonts w:ascii="Times New Roman" w:hAnsi="Times New Roman" w:cs="Times New Roman"/>
                <w:sz w:val="24"/>
                <w:szCs w:val="24"/>
              </w:rPr>
            </w:pPr>
          </w:p>
        </w:tc>
        <w:tc>
          <w:tcPr>
            <w:tcW w:w="312" w:type="pct"/>
          </w:tcPr>
          <w:p w14:paraId="1861FD3B"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268" w:type="pct"/>
          </w:tcPr>
          <w:p w14:paraId="023C8D64"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68" w:type="pct"/>
            <w:vMerge/>
          </w:tcPr>
          <w:p w14:paraId="6808D758" w14:textId="77777777" w:rsidR="00523CC5" w:rsidRPr="0090532D" w:rsidRDefault="00523CC5" w:rsidP="007F30BC">
            <w:pPr>
              <w:pStyle w:val="ConsPlusNormal"/>
              <w:rPr>
                <w:rFonts w:ascii="Times New Roman" w:hAnsi="Times New Roman" w:cs="Times New Roman"/>
                <w:sz w:val="24"/>
                <w:szCs w:val="24"/>
              </w:rPr>
            </w:pPr>
          </w:p>
        </w:tc>
        <w:tc>
          <w:tcPr>
            <w:tcW w:w="312" w:type="pct"/>
          </w:tcPr>
          <w:p w14:paraId="363A36A5"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223" w:type="pct"/>
          </w:tcPr>
          <w:p w14:paraId="724F2317"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r>
    </w:tbl>
    <w:p w14:paraId="2C12387D" w14:textId="77777777" w:rsidR="00523CC5" w:rsidRPr="0090532D" w:rsidRDefault="00523CC5" w:rsidP="00523CC5">
      <w:pPr>
        <w:pStyle w:val="ConsPlusNormal"/>
        <w:jc w:val="right"/>
        <w:rPr>
          <w:rFonts w:ascii="Times New Roman" w:hAnsi="Times New Roman" w:cs="Times New Roman"/>
        </w:rPr>
      </w:pPr>
    </w:p>
    <w:p w14:paraId="520DCC81" w14:textId="77777777" w:rsidR="00523CC5" w:rsidRPr="0090532D" w:rsidRDefault="00523CC5" w:rsidP="00523CC5">
      <w:pPr>
        <w:pStyle w:val="ConsPlusNormal"/>
        <w:jc w:val="right"/>
        <w:rPr>
          <w:rFonts w:ascii="Times New Roman" w:hAnsi="Times New Roman" w:cs="Times New Roman"/>
        </w:rPr>
      </w:pPr>
    </w:p>
    <w:p w14:paraId="7DCD5B71" w14:textId="77777777" w:rsidR="00433A44" w:rsidRDefault="00433A44" w:rsidP="00433A44">
      <w:pPr>
        <w:pStyle w:val="ConsPlusNormal"/>
        <w:ind w:firstLine="0"/>
        <w:jc w:val="right"/>
        <w:outlineLvl w:val="1"/>
        <w:rPr>
          <w:rFonts w:ascii="Times New Roman" w:hAnsi="Times New Roman" w:cs="Times New Roman"/>
          <w:sz w:val="28"/>
          <w:szCs w:val="28"/>
        </w:rPr>
      </w:pPr>
    </w:p>
    <w:p w14:paraId="2CD6410E" w14:textId="77777777" w:rsidR="00433A44" w:rsidRDefault="00433A44" w:rsidP="00433A44">
      <w:pPr>
        <w:pStyle w:val="ConsPlusNormal"/>
        <w:ind w:firstLine="0"/>
        <w:jc w:val="right"/>
        <w:outlineLvl w:val="1"/>
        <w:rPr>
          <w:rFonts w:ascii="Times New Roman" w:hAnsi="Times New Roman" w:cs="Times New Roman"/>
          <w:sz w:val="28"/>
          <w:szCs w:val="28"/>
        </w:rPr>
      </w:pPr>
    </w:p>
    <w:p w14:paraId="0764786C" w14:textId="77777777" w:rsidR="00433A44" w:rsidRDefault="00433A44" w:rsidP="00433A44">
      <w:pPr>
        <w:pStyle w:val="ConsPlusNormal"/>
        <w:ind w:firstLine="0"/>
        <w:jc w:val="right"/>
        <w:outlineLvl w:val="1"/>
        <w:rPr>
          <w:rFonts w:ascii="Times New Roman" w:hAnsi="Times New Roman" w:cs="Times New Roman"/>
          <w:sz w:val="28"/>
          <w:szCs w:val="28"/>
        </w:rPr>
      </w:pPr>
    </w:p>
    <w:p w14:paraId="40984AB2" w14:textId="77777777" w:rsidR="00433A44" w:rsidRDefault="00433A44" w:rsidP="00433A44">
      <w:pPr>
        <w:pStyle w:val="ConsPlusNormal"/>
        <w:ind w:firstLine="0"/>
        <w:jc w:val="right"/>
        <w:outlineLvl w:val="1"/>
        <w:rPr>
          <w:rFonts w:ascii="Times New Roman" w:hAnsi="Times New Roman" w:cs="Times New Roman"/>
          <w:sz w:val="28"/>
          <w:szCs w:val="28"/>
        </w:rPr>
      </w:pPr>
    </w:p>
    <w:p w14:paraId="31159FBD" w14:textId="77777777" w:rsidR="00433A44" w:rsidRDefault="00433A44" w:rsidP="00433A44">
      <w:pPr>
        <w:pStyle w:val="ConsPlusNormal"/>
        <w:ind w:firstLine="0"/>
        <w:jc w:val="right"/>
        <w:outlineLvl w:val="1"/>
        <w:rPr>
          <w:rFonts w:ascii="Times New Roman" w:hAnsi="Times New Roman" w:cs="Times New Roman"/>
          <w:sz w:val="28"/>
          <w:szCs w:val="28"/>
        </w:rPr>
      </w:pPr>
    </w:p>
    <w:p w14:paraId="32CF6327" w14:textId="77777777" w:rsidR="00433A44" w:rsidRDefault="00433A44" w:rsidP="00433A44">
      <w:pPr>
        <w:pStyle w:val="ConsPlusNormal"/>
        <w:ind w:firstLine="0"/>
        <w:jc w:val="right"/>
        <w:outlineLvl w:val="1"/>
        <w:rPr>
          <w:rFonts w:ascii="Times New Roman" w:hAnsi="Times New Roman" w:cs="Times New Roman"/>
          <w:sz w:val="28"/>
          <w:szCs w:val="28"/>
        </w:rPr>
      </w:pPr>
    </w:p>
    <w:p w14:paraId="1446ADE0" w14:textId="77777777" w:rsidR="00433A44" w:rsidRDefault="00433A44" w:rsidP="00433A44">
      <w:pPr>
        <w:pStyle w:val="ConsPlusNormal"/>
        <w:ind w:firstLine="0"/>
        <w:jc w:val="right"/>
        <w:outlineLvl w:val="1"/>
        <w:rPr>
          <w:rFonts w:ascii="Times New Roman" w:hAnsi="Times New Roman" w:cs="Times New Roman"/>
          <w:sz w:val="28"/>
          <w:szCs w:val="28"/>
        </w:rPr>
      </w:pPr>
    </w:p>
    <w:p w14:paraId="0941B838" w14:textId="77777777" w:rsidR="00433A44" w:rsidRDefault="00433A44" w:rsidP="00433A44">
      <w:pPr>
        <w:pStyle w:val="ConsPlusNormal"/>
        <w:ind w:firstLine="0"/>
        <w:jc w:val="right"/>
        <w:outlineLvl w:val="1"/>
        <w:rPr>
          <w:rFonts w:ascii="Times New Roman" w:hAnsi="Times New Roman" w:cs="Times New Roman"/>
          <w:sz w:val="28"/>
          <w:szCs w:val="28"/>
        </w:rPr>
      </w:pPr>
    </w:p>
    <w:p w14:paraId="2518984F" w14:textId="77777777" w:rsidR="00433A44" w:rsidRDefault="00433A44" w:rsidP="00433A44">
      <w:pPr>
        <w:pStyle w:val="ConsPlusNormal"/>
        <w:ind w:firstLine="0"/>
        <w:jc w:val="right"/>
        <w:outlineLvl w:val="1"/>
        <w:rPr>
          <w:rFonts w:ascii="Times New Roman" w:hAnsi="Times New Roman" w:cs="Times New Roman"/>
          <w:sz w:val="28"/>
          <w:szCs w:val="28"/>
        </w:rPr>
      </w:pPr>
    </w:p>
    <w:p w14:paraId="48B34200" w14:textId="77777777" w:rsidR="00433A44" w:rsidRDefault="00433A44" w:rsidP="00433A44">
      <w:pPr>
        <w:pStyle w:val="ConsPlusNormal"/>
        <w:ind w:firstLine="0"/>
        <w:jc w:val="right"/>
        <w:outlineLvl w:val="1"/>
        <w:rPr>
          <w:rFonts w:ascii="Times New Roman" w:hAnsi="Times New Roman" w:cs="Times New Roman"/>
          <w:sz w:val="28"/>
          <w:szCs w:val="28"/>
        </w:rPr>
      </w:pPr>
    </w:p>
    <w:p w14:paraId="6FE66A7A" w14:textId="3B97C6D2" w:rsidR="00523CC5" w:rsidRPr="00130518" w:rsidRDefault="00523CC5" w:rsidP="00433A44">
      <w:pPr>
        <w:pStyle w:val="ConsPlusNormal"/>
        <w:ind w:firstLine="0"/>
        <w:jc w:val="right"/>
        <w:outlineLvl w:val="1"/>
        <w:rPr>
          <w:rFonts w:ascii="Times New Roman" w:hAnsi="Times New Roman" w:cs="Times New Roman"/>
          <w:sz w:val="28"/>
          <w:szCs w:val="28"/>
        </w:rPr>
      </w:pPr>
      <w:r w:rsidRPr="00130518">
        <w:rPr>
          <w:rFonts w:ascii="Times New Roman" w:hAnsi="Times New Roman" w:cs="Times New Roman"/>
          <w:sz w:val="28"/>
          <w:szCs w:val="28"/>
        </w:rPr>
        <w:lastRenderedPageBreak/>
        <w:t>Приложение 2</w:t>
      </w:r>
    </w:p>
    <w:p w14:paraId="758FADD2" w14:textId="77777777" w:rsidR="00523CC5" w:rsidRPr="00130518" w:rsidRDefault="00523CC5" w:rsidP="00523CC5">
      <w:pPr>
        <w:pStyle w:val="ConsPlusNormal"/>
        <w:jc w:val="right"/>
        <w:rPr>
          <w:rFonts w:ascii="Times New Roman" w:hAnsi="Times New Roman" w:cs="Times New Roman"/>
          <w:sz w:val="28"/>
          <w:szCs w:val="28"/>
        </w:rPr>
      </w:pPr>
      <w:r w:rsidRPr="00130518">
        <w:rPr>
          <w:rFonts w:ascii="Times New Roman" w:hAnsi="Times New Roman" w:cs="Times New Roman"/>
          <w:sz w:val="28"/>
          <w:szCs w:val="28"/>
        </w:rPr>
        <w:t>к Порядку</w:t>
      </w:r>
    </w:p>
    <w:p w14:paraId="240C59E3" w14:textId="77777777" w:rsidR="00523CC5" w:rsidRPr="00130518" w:rsidRDefault="00523CC5" w:rsidP="00523CC5">
      <w:pPr>
        <w:pStyle w:val="ConsPlusNormal"/>
        <w:jc w:val="right"/>
        <w:rPr>
          <w:rFonts w:ascii="Times New Roman" w:hAnsi="Times New Roman" w:cs="Times New Roman"/>
          <w:sz w:val="28"/>
          <w:szCs w:val="28"/>
        </w:rPr>
      </w:pPr>
    </w:p>
    <w:p w14:paraId="08E1120A" w14:textId="77777777" w:rsidR="00523CC5" w:rsidRPr="00130518" w:rsidRDefault="00523CC5" w:rsidP="00523CC5">
      <w:pPr>
        <w:pStyle w:val="ConsPlusNormal"/>
        <w:jc w:val="center"/>
        <w:rPr>
          <w:rFonts w:ascii="Times New Roman" w:hAnsi="Times New Roman" w:cs="Times New Roman"/>
          <w:sz w:val="28"/>
          <w:szCs w:val="28"/>
        </w:rPr>
      </w:pPr>
      <w:bookmarkStart w:id="6" w:name="P260"/>
      <w:bookmarkEnd w:id="6"/>
      <w:r w:rsidRPr="00130518">
        <w:rPr>
          <w:rFonts w:ascii="Times New Roman" w:hAnsi="Times New Roman" w:cs="Times New Roman"/>
          <w:sz w:val="28"/>
          <w:szCs w:val="28"/>
        </w:rPr>
        <w:t>Отчет о ходе осуществления капитальных вложений</w:t>
      </w:r>
    </w:p>
    <w:p w14:paraId="3D7DC26E" w14:textId="77777777" w:rsidR="00523CC5" w:rsidRPr="00130518" w:rsidRDefault="00523CC5" w:rsidP="00523CC5">
      <w:pPr>
        <w:pStyle w:val="ConsPlusNormal"/>
        <w:jc w:val="center"/>
        <w:rPr>
          <w:rFonts w:ascii="Times New Roman" w:hAnsi="Times New Roman" w:cs="Times New Roman"/>
          <w:sz w:val="28"/>
          <w:szCs w:val="28"/>
        </w:rPr>
      </w:pPr>
      <w:r w:rsidRPr="00130518">
        <w:rPr>
          <w:rFonts w:ascii="Times New Roman" w:hAnsi="Times New Roman" w:cs="Times New Roman"/>
          <w:sz w:val="28"/>
          <w:szCs w:val="28"/>
        </w:rPr>
        <w:t>по состоянию на __________ 20__ г.</w:t>
      </w:r>
    </w:p>
    <w:p w14:paraId="1C98C3AA" w14:textId="77777777" w:rsidR="00523CC5" w:rsidRDefault="00523CC5" w:rsidP="00523CC5">
      <w:pPr>
        <w:pStyle w:val="ConsPlusNormal"/>
        <w:ind w:firstLine="540"/>
        <w:jc w:val="both"/>
      </w:pPr>
    </w:p>
    <w:p w14:paraId="2B971219" w14:textId="77777777" w:rsidR="00523CC5" w:rsidRDefault="00523CC5" w:rsidP="00523C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80"/>
        <w:gridCol w:w="2314"/>
        <w:gridCol w:w="657"/>
        <w:gridCol w:w="1158"/>
        <w:gridCol w:w="993"/>
        <w:gridCol w:w="657"/>
        <w:gridCol w:w="1158"/>
        <w:gridCol w:w="993"/>
        <w:gridCol w:w="657"/>
        <w:gridCol w:w="1158"/>
        <w:gridCol w:w="993"/>
        <w:gridCol w:w="657"/>
        <w:gridCol w:w="1158"/>
        <w:gridCol w:w="993"/>
      </w:tblGrid>
      <w:tr w:rsidR="00523CC5" w:rsidRPr="0090532D" w14:paraId="7FF60119" w14:textId="77777777" w:rsidTr="00433A44">
        <w:tc>
          <w:tcPr>
            <w:tcW w:w="625" w:type="pct"/>
            <w:vMerge w:val="restart"/>
          </w:tcPr>
          <w:p w14:paraId="5D9E0B8B"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Показатели (мероприятия)</w:t>
            </w:r>
          </w:p>
        </w:tc>
        <w:tc>
          <w:tcPr>
            <w:tcW w:w="479" w:type="pct"/>
            <w:vMerge w:val="restart"/>
          </w:tcPr>
          <w:p w14:paraId="132DB1C2"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Получатель субсидии/бюджетных средств</w:t>
            </w:r>
          </w:p>
        </w:tc>
        <w:tc>
          <w:tcPr>
            <w:tcW w:w="979" w:type="pct"/>
            <w:gridSpan w:val="3"/>
          </w:tcPr>
          <w:p w14:paraId="5B092648"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Плановый объем бюджетных инвестиций на 20___ год</w:t>
            </w:r>
          </w:p>
        </w:tc>
        <w:tc>
          <w:tcPr>
            <w:tcW w:w="979" w:type="pct"/>
            <w:gridSpan w:val="3"/>
          </w:tcPr>
          <w:p w14:paraId="090E8AF3"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Профинансировано</w:t>
            </w:r>
          </w:p>
        </w:tc>
        <w:tc>
          <w:tcPr>
            <w:tcW w:w="979" w:type="pct"/>
            <w:gridSpan w:val="3"/>
          </w:tcPr>
          <w:p w14:paraId="0DF54A3F"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Остаток</w:t>
            </w:r>
          </w:p>
        </w:tc>
        <w:tc>
          <w:tcPr>
            <w:tcW w:w="958" w:type="pct"/>
            <w:gridSpan w:val="3"/>
          </w:tcPr>
          <w:p w14:paraId="162E0EAF"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Процент исполнения</w:t>
            </w:r>
          </w:p>
        </w:tc>
      </w:tr>
      <w:tr w:rsidR="00523CC5" w:rsidRPr="0090532D" w14:paraId="45344963" w14:textId="77777777" w:rsidTr="00433A44">
        <w:tc>
          <w:tcPr>
            <w:tcW w:w="625" w:type="pct"/>
            <w:vMerge/>
          </w:tcPr>
          <w:p w14:paraId="1B951EC2" w14:textId="77777777" w:rsidR="00523CC5" w:rsidRPr="0090532D" w:rsidRDefault="00523CC5" w:rsidP="007F30BC">
            <w:pPr>
              <w:pStyle w:val="ConsPlusNormal"/>
              <w:rPr>
                <w:rFonts w:ascii="Times New Roman" w:hAnsi="Times New Roman" w:cs="Times New Roman"/>
                <w:sz w:val="24"/>
                <w:szCs w:val="24"/>
              </w:rPr>
            </w:pPr>
          </w:p>
        </w:tc>
        <w:tc>
          <w:tcPr>
            <w:tcW w:w="479" w:type="pct"/>
            <w:vMerge/>
          </w:tcPr>
          <w:p w14:paraId="42C9C9EC" w14:textId="77777777" w:rsidR="00523CC5" w:rsidRPr="0090532D" w:rsidRDefault="00523CC5" w:rsidP="007F30BC">
            <w:pPr>
              <w:pStyle w:val="ConsPlusNormal"/>
              <w:rPr>
                <w:rFonts w:ascii="Times New Roman" w:hAnsi="Times New Roman" w:cs="Times New Roman"/>
                <w:sz w:val="24"/>
                <w:szCs w:val="24"/>
              </w:rPr>
            </w:pPr>
          </w:p>
        </w:tc>
        <w:tc>
          <w:tcPr>
            <w:tcW w:w="271" w:type="pct"/>
            <w:vMerge w:val="restart"/>
          </w:tcPr>
          <w:p w14:paraId="52544D95"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708" w:type="pct"/>
            <w:gridSpan w:val="2"/>
          </w:tcPr>
          <w:p w14:paraId="073127B9"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71" w:type="pct"/>
            <w:vMerge w:val="restart"/>
          </w:tcPr>
          <w:p w14:paraId="03CD887A"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708" w:type="pct"/>
            <w:gridSpan w:val="2"/>
          </w:tcPr>
          <w:p w14:paraId="7EF9607F"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71" w:type="pct"/>
            <w:vMerge w:val="restart"/>
          </w:tcPr>
          <w:p w14:paraId="3FF7E079"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708" w:type="pct"/>
            <w:gridSpan w:val="2"/>
          </w:tcPr>
          <w:p w14:paraId="236B5102"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c>
          <w:tcPr>
            <w:tcW w:w="250" w:type="pct"/>
            <w:vMerge w:val="restart"/>
          </w:tcPr>
          <w:p w14:paraId="670F8567"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всего на год</w:t>
            </w:r>
          </w:p>
        </w:tc>
        <w:tc>
          <w:tcPr>
            <w:tcW w:w="708" w:type="pct"/>
            <w:gridSpan w:val="2"/>
          </w:tcPr>
          <w:p w14:paraId="597DABCA"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в том числе</w:t>
            </w:r>
          </w:p>
        </w:tc>
      </w:tr>
      <w:tr w:rsidR="00523CC5" w:rsidRPr="0090532D" w14:paraId="56A7D8F1" w14:textId="77777777" w:rsidTr="00433A44">
        <w:tc>
          <w:tcPr>
            <w:tcW w:w="625" w:type="pct"/>
            <w:vMerge/>
          </w:tcPr>
          <w:p w14:paraId="01F02F1D" w14:textId="77777777" w:rsidR="00523CC5" w:rsidRPr="0090532D" w:rsidRDefault="00523CC5" w:rsidP="007F30BC">
            <w:pPr>
              <w:pStyle w:val="ConsPlusNormal"/>
              <w:rPr>
                <w:rFonts w:ascii="Times New Roman" w:hAnsi="Times New Roman" w:cs="Times New Roman"/>
                <w:sz w:val="24"/>
                <w:szCs w:val="24"/>
              </w:rPr>
            </w:pPr>
          </w:p>
        </w:tc>
        <w:tc>
          <w:tcPr>
            <w:tcW w:w="479" w:type="pct"/>
            <w:vMerge/>
          </w:tcPr>
          <w:p w14:paraId="764C1E55" w14:textId="77777777" w:rsidR="00523CC5" w:rsidRPr="0090532D" w:rsidRDefault="00523CC5" w:rsidP="007F30BC">
            <w:pPr>
              <w:pStyle w:val="ConsPlusNormal"/>
              <w:rPr>
                <w:rFonts w:ascii="Times New Roman" w:hAnsi="Times New Roman" w:cs="Times New Roman"/>
                <w:sz w:val="24"/>
                <w:szCs w:val="24"/>
              </w:rPr>
            </w:pPr>
          </w:p>
        </w:tc>
        <w:tc>
          <w:tcPr>
            <w:tcW w:w="271" w:type="pct"/>
            <w:vMerge/>
          </w:tcPr>
          <w:p w14:paraId="6134A8ED" w14:textId="77777777" w:rsidR="00523CC5" w:rsidRPr="0090532D" w:rsidRDefault="00523CC5" w:rsidP="007F30BC">
            <w:pPr>
              <w:pStyle w:val="ConsPlusNormal"/>
              <w:rPr>
                <w:rFonts w:ascii="Times New Roman" w:hAnsi="Times New Roman" w:cs="Times New Roman"/>
                <w:sz w:val="24"/>
                <w:szCs w:val="24"/>
              </w:rPr>
            </w:pPr>
          </w:p>
        </w:tc>
        <w:tc>
          <w:tcPr>
            <w:tcW w:w="354" w:type="pct"/>
          </w:tcPr>
          <w:p w14:paraId="3C417B38"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354" w:type="pct"/>
          </w:tcPr>
          <w:p w14:paraId="3720D522"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71" w:type="pct"/>
            <w:vMerge/>
          </w:tcPr>
          <w:p w14:paraId="019D3F44" w14:textId="77777777" w:rsidR="00523CC5" w:rsidRPr="0090532D" w:rsidRDefault="00523CC5" w:rsidP="007F30BC">
            <w:pPr>
              <w:pStyle w:val="ConsPlusNormal"/>
              <w:rPr>
                <w:rFonts w:ascii="Times New Roman" w:hAnsi="Times New Roman" w:cs="Times New Roman"/>
                <w:sz w:val="24"/>
                <w:szCs w:val="24"/>
              </w:rPr>
            </w:pPr>
          </w:p>
        </w:tc>
        <w:tc>
          <w:tcPr>
            <w:tcW w:w="354" w:type="pct"/>
          </w:tcPr>
          <w:p w14:paraId="0890B2E1"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354" w:type="pct"/>
          </w:tcPr>
          <w:p w14:paraId="322B046F"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71" w:type="pct"/>
            <w:vMerge/>
          </w:tcPr>
          <w:p w14:paraId="3755D920" w14:textId="77777777" w:rsidR="00523CC5" w:rsidRPr="0090532D" w:rsidRDefault="00523CC5" w:rsidP="007F30BC">
            <w:pPr>
              <w:pStyle w:val="ConsPlusNormal"/>
              <w:rPr>
                <w:rFonts w:ascii="Times New Roman" w:hAnsi="Times New Roman" w:cs="Times New Roman"/>
                <w:sz w:val="24"/>
                <w:szCs w:val="24"/>
              </w:rPr>
            </w:pPr>
          </w:p>
        </w:tc>
        <w:tc>
          <w:tcPr>
            <w:tcW w:w="354" w:type="pct"/>
          </w:tcPr>
          <w:p w14:paraId="737764B2"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354" w:type="pct"/>
          </w:tcPr>
          <w:p w14:paraId="465EEE82"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c>
          <w:tcPr>
            <w:tcW w:w="250" w:type="pct"/>
            <w:vMerge/>
          </w:tcPr>
          <w:p w14:paraId="42F0D628" w14:textId="77777777" w:rsidR="00523CC5" w:rsidRPr="0090532D" w:rsidRDefault="00523CC5" w:rsidP="007F30BC">
            <w:pPr>
              <w:pStyle w:val="ConsPlusNormal"/>
              <w:rPr>
                <w:rFonts w:ascii="Times New Roman" w:hAnsi="Times New Roman" w:cs="Times New Roman"/>
                <w:sz w:val="24"/>
                <w:szCs w:val="24"/>
              </w:rPr>
            </w:pPr>
          </w:p>
        </w:tc>
        <w:tc>
          <w:tcPr>
            <w:tcW w:w="354" w:type="pct"/>
          </w:tcPr>
          <w:p w14:paraId="2C5489B5"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областной бюджет</w:t>
            </w:r>
          </w:p>
        </w:tc>
        <w:tc>
          <w:tcPr>
            <w:tcW w:w="354" w:type="pct"/>
          </w:tcPr>
          <w:p w14:paraId="4233C20A" w14:textId="77777777" w:rsidR="00523CC5" w:rsidRPr="0090532D" w:rsidRDefault="00523CC5" w:rsidP="00433A44">
            <w:pPr>
              <w:pStyle w:val="ConsPlusNormal"/>
              <w:ind w:firstLine="0"/>
              <w:rPr>
                <w:rFonts w:ascii="Times New Roman" w:hAnsi="Times New Roman" w:cs="Times New Roman"/>
                <w:sz w:val="24"/>
                <w:szCs w:val="24"/>
              </w:rPr>
            </w:pPr>
            <w:r w:rsidRPr="0090532D">
              <w:rPr>
                <w:rFonts w:ascii="Times New Roman" w:hAnsi="Times New Roman" w:cs="Times New Roman"/>
                <w:sz w:val="24"/>
                <w:szCs w:val="24"/>
              </w:rPr>
              <w:t>местный бюджет</w:t>
            </w:r>
          </w:p>
        </w:tc>
      </w:tr>
    </w:tbl>
    <w:p w14:paraId="03699B0E" w14:textId="77777777" w:rsidR="00433A44" w:rsidRDefault="00433A44" w:rsidP="00523CC5">
      <w:pPr>
        <w:pStyle w:val="ConsPlusNormal"/>
        <w:jc w:val="right"/>
        <w:sectPr w:rsidR="00433A44" w:rsidSect="00433A44">
          <w:pgSz w:w="16838" w:h="11906" w:orient="landscape"/>
          <w:pgMar w:top="851" w:right="851" w:bottom="851" w:left="851" w:header="567" w:footer="567" w:gutter="0"/>
          <w:cols w:space="708"/>
          <w:docGrid w:linePitch="360"/>
        </w:sectPr>
      </w:pPr>
    </w:p>
    <w:p w14:paraId="003A7131" w14:textId="056E1951" w:rsidR="00523CC5" w:rsidRDefault="00523CC5" w:rsidP="00523CC5">
      <w:pPr>
        <w:pStyle w:val="ConsPlusNormal"/>
        <w:jc w:val="right"/>
      </w:pPr>
    </w:p>
    <w:p w14:paraId="0B9ADF68" w14:textId="77777777" w:rsidR="00433A44" w:rsidRDefault="00433A44" w:rsidP="00E13CC0">
      <w:pPr>
        <w:pStyle w:val="ConsPlusNormal"/>
        <w:sectPr w:rsidR="00433A44" w:rsidSect="00433A44">
          <w:type w:val="continuous"/>
          <w:pgSz w:w="16838" w:h="11906" w:orient="landscape"/>
          <w:pgMar w:top="851" w:right="851" w:bottom="851" w:left="851" w:header="567" w:footer="567" w:gutter="0"/>
          <w:cols w:space="708"/>
          <w:docGrid w:linePitch="360"/>
        </w:sectPr>
      </w:pPr>
    </w:p>
    <w:p w14:paraId="1FD99AAB" w14:textId="77777777" w:rsidR="00E13CC0" w:rsidRPr="00E13CC0" w:rsidRDefault="00E13CC0" w:rsidP="00E13CC0">
      <w:pPr>
        <w:jc w:val="center"/>
        <w:rPr>
          <w:rFonts w:eastAsiaTheme="minorHAnsi"/>
          <w:i/>
          <w:iCs/>
          <w:sz w:val="28"/>
          <w:szCs w:val="28"/>
          <w:lang w:eastAsia="en-US"/>
        </w:rPr>
      </w:pPr>
      <w:r w:rsidRPr="00E13CC0">
        <w:rPr>
          <w:rFonts w:eastAsiaTheme="minorHAnsi"/>
          <w:i/>
          <w:noProof/>
          <w:sz w:val="28"/>
          <w:szCs w:val="28"/>
          <w:lang w:eastAsia="en-US"/>
        </w:rPr>
        <w:lastRenderedPageBreak/>
        <w:drawing>
          <wp:inline distT="0" distB="0" distL="0" distR="0" wp14:anchorId="103AD8B8" wp14:editId="3C98D2DA">
            <wp:extent cx="771071" cy="952500"/>
            <wp:effectExtent l="0" t="0" r="0" b="0"/>
            <wp:docPr id="15"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20"/>
                    <a:srcRect/>
                    <a:stretch>
                      <a:fillRect/>
                    </a:stretch>
                  </pic:blipFill>
                  <pic:spPr bwMode="auto">
                    <a:xfrm>
                      <a:off x="0" y="0"/>
                      <a:ext cx="772568" cy="954350"/>
                    </a:xfrm>
                    <a:prstGeom prst="rect">
                      <a:avLst/>
                    </a:prstGeom>
                    <a:noFill/>
                    <a:ln w="9525">
                      <a:noFill/>
                      <a:miter lim="800000"/>
                      <a:headEnd/>
                      <a:tailEnd/>
                    </a:ln>
                  </pic:spPr>
                </pic:pic>
              </a:graphicData>
            </a:graphic>
          </wp:inline>
        </w:drawing>
      </w:r>
    </w:p>
    <w:p w14:paraId="7A0F5209" w14:textId="77777777" w:rsidR="00E13CC0" w:rsidRPr="00E13CC0" w:rsidRDefault="00E13CC0" w:rsidP="00E13CC0">
      <w:pPr>
        <w:ind w:left="-567"/>
        <w:jc w:val="center"/>
        <w:rPr>
          <w:rFonts w:eastAsiaTheme="minorHAnsi"/>
          <w:b/>
          <w:sz w:val="36"/>
          <w:szCs w:val="36"/>
          <w:lang w:eastAsia="en-US"/>
        </w:rPr>
      </w:pPr>
      <w:r w:rsidRPr="00E13CC0">
        <w:rPr>
          <w:rFonts w:eastAsiaTheme="minorHAnsi"/>
          <w:b/>
          <w:sz w:val="36"/>
          <w:szCs w:val="36"/>
          <w:lang w:eastAsia="en-US"/>
        </w:rPr>
        <w:t>АДМИНИСТРАЦИЯ ГОРОДСКОГО ОКРУГА ТЕЙКОВО</w:t>
      </w:r>
    </w:p>
    <w:p w14:paraId="38CB11CA" w14:textId="77777777" w:rsidR="00E13CC0" w:rsidRPr="00E13CC0" w:rsidRDefault="00E13CC0" w:rsidP="00E13CC0">
      <w:pPr>
        <w:ind w:left="-567"/>
        <w:jc w:val="center"/>
        <w:rPr>
          <w:rFonts w:eastAsiaTheme="minorHAnsi"/>
          <w:b/>
          <w:sz w:val="36"/>
          <w:szCs w:val="36"/>
          <w:lang w:eastAsia="en-US"/>
        </w:rPr>
      </w:pPr>
      <w:r w:rsidRPr="00E13CC0">
        <w:rPr>
          <w:rFonts w:eastAsiaTheme="minorHAnsi"/>
          <w:b/>
          <w:sz w:val="36"/>
          <w:szCs w:val="36"/>
          <w:lang w:eastAsia="en-US"/>
        </w:rPr>
        <w:t>ИВАНОВСКОЙ ОБЛАСТИ</w:t>
      </w:r>
    </w:p>
    <w:p w14:paraId="61764939" w14:textId="77777777" w:rsidR="00E13CC0" w:rsidRPr="00E13CC0" w:rsidRDefault="00E13CC0" w:rsidP="00E13CC0">
      <w:pPr>
        <w:jc w:val="center"/>
        <w:rPr>
          <w:rFonts w:eastAsiaTheme="minorHAnsi"/>
          <w:b/>
          <w:sz w:val="28"/>
          <w:szCs w:val="28"/>
          <w:lang w:eastAsia="en-US"/>
        </w:rPr>
      </w:pPr>
      <w:r w:rsidRPr="00E13CC0">
        <w:rPr>
          <w:rFonts w:eastAsiaTheme="minorHAnsi"/>
          <w:b/>
          <w:sz w:val="28"/>
          <w:szCs w:val="28"/>
          <w:lang w:eastAsia="en-US"/>
        </w:rPr>
        <w:t xml:space="preserve"> __________________________________________________________________</w:t>
      </w:r>
    </w:p>
    <w:p w14:paraId="11E3FD8E" w14:textId="77777777" w:rsidR="00E13CC0" w:rsidRPr="00E13CC0" w:rsidRDefault="00E13CC0" w:rsidP="00E13CC0">
      <w:pPr>
        <w:jc w:val="center"/>
        <w:rPr>
          <w:rFonts w:eastAsiaTheme="minorHAnsi"/>
          <w:b/>
          <w:sz w:val="10"/>
          <w:szCs w:val="10"/>
          <w:lang w:eastAsia="en-US"/>
        </w:rPr>
      </w:pPr>
    </w:p>
    <w:p w14:paraId="7282EF00" w14:textId="77777777" w:rsidR="00E13CC0" w:rsidRPr="00E13CC0" w:rsidRDefault="00E13CC0" w:rsidP="00E13CC0">
      <w:pPr>
        <w:jc w:val="center"/>
        <w:rPr>
          <w:rFonts w:eastAsiaTheme="minorHAnsi"/>
          <w:b/>
          <w:sz w:val="28"/>
          <w:szCs w:val="28"/>
          <w:lang w:eastAsia="en-US"/>
        </w:rPr>
      </w:pPr>
    </w:p>
    <w:p w14:paraId="2417B89B" w14:textId="77777777" w:rsidR="00E13CC0" w:rsidRPr="00E13CC0" w:rsidRDefault="00E13CC0" w:rsidP="00E13CC0">
      <w:pPr>
        <w:jc w:val="center"/>
        <w:rPr>
          <w:rFonts w:eastAsiaTheme="minorHAnsi"/>
          <w:i/>
          <w:iCs/>
          <w:sz w:val="40"/>
          <w:szCs w:val="40"/>
          <w:lang w:eastAsia="en-US"/>
        </w:rPr>
      </w:pPr>
      <w:r w:rsidRPr="00E13CC0">
        <w:rPr>
          <w:rFonts w:eastAsiaTheme="minorHAnsi"/>
          <w:b/>
          <w:sz w:val="40"/>
          <w:szCs w:val="40"/>
          <w:lang w:eastAsia="en-US"/>
        </w:rPr>
        <w:t xml:space="preserve">П О С Т А Н О В Л Е Н И Е </w:t>
      </w:r>
    </w:p>
    <w:p w14:paraId="3D11D179" w14:textId="77777777" w:rsidR="00E13CC0" w:rsidRPr="00E13CC0" w:rsidRDefault="00E13CC0" w:rsidP="00E13CC0">
      <w:pPr>
        <w:jc w:val="center"/>
        <w:rPr>
          <w:rFonts w:eastAsiaTheme="minorHAnsi"/>
          <w:b/>
          <w:sz w:val="28"/>
          <w:szCs w:val="28"/>
          <w:lang w:eastAsia="en-US"/>
        </w:rPr>
      </w:pPr>
    </w:p>
    <w:p w14:paraId="6F9DED84" w14:textId="77777777" w:rsidR="00E13CC0" w:rsidRPr="00E13CC0" w:rsidRDefault="00E13CC0" w:rsidP="00E13CC0">
      <w:pPr>
        <w:jc w:val="center"/>
        <w:rPr>
          <w:rFonts w:eastAsiaTheme="minorHAnsi"/>
          <w:b/>
          <w:sz w:val="28"/>
          <w:szCs w:val="28"/>
          <w:lang w:eastAsia="en-US"/>
        </w:rPr>
      </w:pPr>
    </w:p>
    <w:p w14:paraId="18ADC3A3" w14:textId="77777777" w:rsidR="00E13CC0" w:rsidRPr="00E13CC0" w:rsidRDefault="00E13CC0" w:rsidP="00E13CC0">
      <w:pPr>
        <w:jc w:val="center"/>
        <w:rPr>
          <w:rFonts w:eastAsiaTheme="minorHAnsi"/>
          <w:b/>
          <w:sz w:val="28"/>
          <w:szCs w:val="28"/>
          <w:lang w:eastAsia="en-US"/>
        </w:rPr>
      </w:pPr>
      <w:r w:rsidRPr="00E13CC0">
        <w:rPr>
          <w:rFonts w:eastAsiaTheme="minorHAnsi"/>
          <w:b/>
          <w:sz w:val="28"/>
          <w:szCs w:val="28"/>
          <w:lang w:eastAsia="en-US"/>
        </w:rPr>
        <w:t>от 18.11.2024 № 718</w:t>
      </w:r>
    </w:p>
    <w:p w14:paraId="5D37003B" w14:textId="77777777" w:rsidR="00E13CC0" w:rsidRPr="00E13CC0" w:rsidRDefault="00E13CC0" w:rsidP="00E13CC0">
      <w:pPr>
        <w:jc w:val="center"/>
        <w:rPr>
          <w:rFonts w:eastAsiaTheme="minorHAnsi"/>
          <w:b/>
          <w:sz w:val="28"/>
          <w:szCs w:val="28"/>
          <w:lang w:eastAsia="en-US"/>
        </w:rPr>
      </w:pPr>
    </w:p>
    <w:p w14:paraId="2210C43B" w14:textId="77777777" w:rsidR="00E13CC0" w:rsidRPr="00E13CC0" w:rsidRDefault="00E13CC0" w:rsidP="00E13CC0">
      <w:pPr>
        <w:jc w:val="center"/>
        <w:rPr>
          <w:rFonts w:eastAsiaTheme="minorHAnsi"/>
          <w:sz w:val="28"/>
          <w:szCs w:val="28"/>
          <w:lang w:eastAsia="en-US"/>
        </w:rPr>
      </w:pPr>
      <w:r w:rsidRPr="00E13CC0">
        <w:rPr>
          <w:rFonts w:eastAsiaTheme="minorHAnsi"/>
          <w:sz w:val="28"/>
          <w:szCs w:val="28"/>
          <w:lang w:eastAsia="en-US"/>
        </w:rPr>
        <w:t xml:space="preserve">г. Тейково  </w:t>
      </w:r>
    </w:p>
    <w:p w14:paraId="7844DB61" w14:textId="77777777" w:rsidR="00E13CC0" w:rsidRPr="00E13CC0" w:rsidRDefault="00E13CC0" w:rsidP="00E13CC0">
      <w:pPr>
        <w:tabs>
          <w:tab w:val="left" w:pos="3280"/>
        </w:tabs>
        <w:rPr>
          <w:rFonts w:eastAsiaTheme="minorHAnsi"/>
          <w:sz w:val="16"/>
          <w:szCs w:val="16"/>
          <w:lang w:eastAsia="en-US"/>
        </w:rPr>
      </w:pPr>
    </w:p>
    <w:p w14:paraId="04A1112D" w14:textId="77777777" w:rsidR="00E13CC0" w:rsidRPr="00E13CC0" w:rsidRDefault="00E13CC0" w:rsidP="00E13CC0">
      <w:pPr>
        <w:tabs>
          <w:tab w:val="left" w:pos="3280"/>
        </w:tabs>
        <w:rPr>
          <w:rFonts w:eastAsiaTheme="minorHAnsi"/>
          <w:sz w:val="16"/>
          <w:szCs w:val="16"/>
          <w:lang w:eastAsia="en-US"/>
        </w:rPr>
      </w:pPr>
    </w:p>
    <w:p w14:paraId="321CA56B" w14:textId="77777777" w:rsidR="00E13CC0" w:rsidRPr="00E13CC0" w:rsidRDefault="00E13CC0" w:rsidP="00E13CC0">
      <w:pPr>
        <w:jc w:val="center"/>
        <w:rPr>
          <w:b/>
          <w:bCs/>
          <w:sz w:val="28"/>
          <w:szCs w:val="28"/>
        </w:rPr>
      </w:pPr>
      <w:r w:rsidRPr="00E13CC0">
        <w:rPr>
          <w:rFonts w:eastAsiaTheme="minorHAnsi"/>
          <w:b/>
          <w:sz w:val="28"/>
          <w:szCs w:val="28"/>
          <w:lang w:eastAsia="en-US"/>
        </w:rPr>
        <w:t>О предоставлении</w:t>
      </w:r>
      <w:r w:rsidRPr="00E13CC0">
        <w:t xml:space="preserve"> </w:t>
      </w:r>
      <w:r w:rsidRPr="00E13CC0">
        <w:rPr>
          <w:b/>
          <w:bCs/>
          <w:sz w:val="28"/>
          <w:szCs w:val="28"/>
        </w:rPr>
        <w:t xml:space="preserve">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w:t>
      </w:r>
    </w:p>
    <w:p w14:paraId="1002CAF2" w14:textId="77777777" w:rsidR="00E13CC0" w:rsidRPr="00E13CC0" w:rsidRDefault="00E13CC0" w:rsidP="00E13CC0">
      <w:pPr>
        <w:spacing w:line="288" w:lineRule="atLeast"/>
        <w:ind w:firstLine="540"/>
        <w:jc w:val="both"/>
        <w:rPr>
          <w:b/>
          <w:bCs/>
          <w:sz w:val="28"/>
          <w:szCs w:val="28"/>
        </w:rPr>
      </w:pPr>
      <w:r w:rsidRPr="00E13CC0">
        <w:rPr>
          <w:b/>
          <w:bCs/>
          <w:sz w:val="28"/>
          <w:szCs w:val="28"/>
        </w:rPr>
        <w:t xml:space="preserve">  </w:t>
      </w:r>
    </w:p>
    <w:p w14:paraId="56306DEB" w14:textId="77777777" w:rsidR="00E13CC0" w:rsidRPr="00E13CC0" w:rsidRDefault="00E13CC0" w:rsidP="00E13CC0">
      <w:pPr>
        <w:jc w:val="center"/>
        <w:rPr>
          <w:rFonts w:eastAsiaTheme="minorHAnsi"/>
          <w:b/>
          <w:bCs/>
          <w:sz w:val="28"/>
          <w:szCs w:val="28"/>
          <w:lang w:eastAsia="en-US"/>
        </w:rPr>
      </w:pPr>
    </w:p>
    <w:p w14:paraId="1AF5BF91" w14:textId="77777777" w:rsidR="00E13CC0" w:rsidRPr="00E13CC0" w:rsidRDefault="00E13CC0" w:rsidP="00E13CC0">
      <w:pPr>
        <w:jc w:val="both"/>
        <w:rPr>
          <w:rFonts w:eastAsiaTheme="minorHAnsi"/>
          <w:sz w:val="28"/>
          <w:szCs w:val="28"/>
          <w:lang w:eastAsia="en-US"/>
        </w:rPr>
      </w:pPr>
    </w:p>
    <w:p w14:paraId="60C2E66E" w14:textId="77777777" w:rsidR="00E13CC0" w:rsidRPr="00E13CC0" w:rsidRDefault="00E13CC0" w:rsidP="00E13CC0">
      <w:pPr>
        <w:spacing w:line="288" w:lineRule="atLeast"/>
        <w:ind w:firstLine="540"/>
        <w:jc w:val="both"/>
        <w:rPr>
          <w:sz w:val="28"/>
          <w:szCs w:val="28"/>
        </w:rPr>
      </w:pPr>
      <w:r w:rsidRPr="00E13CC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 Турчаком, </w:t>
      </w:r>
      <w:r w:rsidRPr="00E13CC0">
        <w:rPr>
          <w:rFonts w:eastAsiaTheme="minorHAnsi"/>
          <w:sz w:val="28"/>
          <w:szCs w:val="28"/>
          <w:lang w:eastAsia="en-US"/>
        </w:rPr>
        <w:t>администрация городского округа Тейково Ивановской области</w:t>
      </w:r>
    </w:p>
    <w:p w14:paraId="300EF21D" w14:textId="77777777" w:rsidR="00E13CC0" w:rsidRPr="00E13CC0" w:rsidRDefault="00E13CC0" w:rsidP="00E13CC0">
      <w:pPr>
        <w:jc w:val="both"/>
        <w:rPr>
          <w:rFonts w:eastAsiaTheme="minorHAnsi"/>
          <w:sz w:val="20"/>
          <w:szCs w:val="20"/>
          <w:lang w:eastAsia="en-US"/>
        </w:rPr>
      </w:pPr>
    </w:p>
    <w:p w14:paraId="486B0871" w14:textId="77777777" w:rsidR="00E13CC0" w:rsidRPr="00E13CC0" w:rsidRDefault="00E13CC0" w:rsidP="00E13CC0">
      <w:pPr>
        <w:jc w:val="center"/>
        <w:rPr>
          <w:rFonts w:eastAsiaTheme="minorHAnsi"/>
          <w:b/>
          <w:caps/>
          <w:sz w:val="28"/>
          <w:szCs w:val="28"/>
          <w:lang w:eastAsia="en-US"/>
        </w:rPr>
      </w:pPr>
      <w:r w:rsidRPr="00E13CC0">
        <w:rPr>
          <w:rFonts w:eastAsiaTheme="minorHAnsi"/>
          <w:b/>
          <w:caps/>
          <w:sz w:val="28"/>
          <w:szCs w:val="28"/>
          <w:lang w:eastAsia="en-US"/>
        </w:rPr>
        <w:t>П о с т а н о в л я Е Т:</w:t>
      </w:r>
    </w:p>
    <w:p w14:paraId="4D2FC2F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 Установить на территории городского округа Тейково Ивановской области меру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 обеспечению сохранности транспортных средств участников специальной военной операции на безвозмездной основе. </w:t>
      </w:r>
    </w:p>
    <w:p w14:paraId="3C56AD5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(далее – Порядок) согласно приложению. </w:t>
      </w:r>
    </w:p>
    <w:p w14:paraId="6444738A" w14:textId="77777777" w:rsidR="00E13CC0" w:rsidRPr="00E13CC0" w:rsidRDefault="00E13CC0" w:rsidP="00E13CC0">
      <w:pPr>
        <w:spacing w:before="168" w:line="288" w:lineRule="atLeast"/>
        <w:ind w:firstLine="540"/>
        <w:jc w:val="both"/>
        <w:rPr>
          <w:sz w:val="28"/>
          <w:szCs w:val="28"/>
        </w:rPr>
      </w:pPr>
      <w:r w:rsidRPr="00E13CC0">
        <w:rPr>
          <w:sz w:val="28"/>
          <w:szCs w:val="28"/>
        </w:rPr>
        <w:lastRenderedPageBreak/>
        <w:t xml:space="preserve">3. Опубликовать настоящее постановление в порядке, установленном Уставом городского округа Тейково Ивановской области, и разместить на официальном сайте администрации городского округа Тейково Ивановской области. </w:t>
      </w:r>
    </w:p>
    <w:p w14:paraId="311150EC" w14:textId="77777777" w:rsidR="00E13CC0" w:rsidRPr="00E13CC0" w:rsidRDefault="00E13CC0" w:rsidP="00E13CC0">
      <w:pPr>
        <w:ind w:firstLine="540"/>
        <w:jc w:val="both"/>
        <w:rPr>
          <w:sz w:val="28"/>
          <w:szCs w:val="28"/>
        </w:rPr>
      </w:pPr>
      <w:r w:rsidRPr="00E13CC0">
        <w:rPr>
          <w:sz w:val="28"/>
          <w:szCs w:val="28"/>
        </w:rPr>
        <w:t>4. Настоящее постановление вступает в силу после его официального опубликования.</w:t>
      </w:r>
    </w:p>
    <w:p w14:paraId="005A34C5" w14:textId="77777777" w:rsidR="00E13CC0" w:rsidRPr="00E13CC0" w:rsidRDefault="00E13CC0" w:rsidP="00E13CC0">
      <w:pPr>
        <w:jc w:val="both"/>
      </w:pPr>
    </w:p>
    <w:p w14:paraId="1FA7248A" w14:textId="77777777" w:rsidR="00E13CC0" w:rsidRPr="00E13CC0" w:rsidRDefault="00E13CC0" w:rsidP="00E13CC0">
      <w:pPr>
        <w:jc w:val="both"/>
      </w:pPr>
    </w:p>
    <w:p w14:paraId="6A3173BC" w14:textId="77777777" w:rsidR="00E13CC0" w:rsidRPr="00E13CC0" w:rsidRDefault="00E13CC0" w:rsidP="00E13CC0">
      <w:pPr>
        <w:jc w:val="both"/>
      </w:pPr>
    </w:p>
    <w:p w14:paraId="0631E4F8" w14:textId="77777777" w:rsidR="00E13CC0" w:rsidRPr="00E13CC0" w:rsidRDefault="00E13CC0" w:rsidP="00E13CC0">
      <w:pPr>
        <w:jc w:val="both"/>
        <w:rPr>
          <w:rFonts w:eastAsiaTheme="minorHAnsi"/>
          <w:sz w:val="28"/>
          <w:szCs w:val="28"/>
          <w:lang w:eastAsia="en-US"/>
        </w:rPr>
      </w:pPr>
    </w:p>
    <w:p w14:paraId="4329A043" w14:textId="77777777" w:rsidR="00E13CC0" w:rsidRPr="00E13CC0" w:rsidRDefault="00E13CC0" w:rsidP="00E13CC0">
      <w:pPr>
        <w:jc w:val="both"/>
        <w:rPr>
          <w:rFonts w:eastAsiaTheme="minorHAnsi"/>
          <w:b/>
          <w:sz w:val="28"/>
          <w:szCs w:val="28"/>
          <w:lang w:eastAsia="en-US"/>
        </w:rPr>
      </w:pPr>
      <w:r w:rsidRPr="00E13CC0">
        <w:rPr>
          <w:rFonts w:eastAsiaTheme="minorHAnsi"/>
          <w:b/>
          <w:sz w:val="28"/>
          <w:szCs w:val="28"/>
          <w:lang w:eastAsia="en-US"/>
        </w:rPr>
        <w:t>Глава городского округа Тейково</w:t>
      </w:r>
    </w:p>
    <w:p w14:paraId="2EF5FD96" w14:textId="77777777" w:rsidR="00E13CC0" w:rsidRPr="00E13CC0" w:rsidRDefault="00E13CC0" w:rsidP="00E13CC0">
      <w:pPr>
        <w:jc w:val="both"/>
        <w:rPr>
          <w:rFonts w:eastAsiaTheme="minorHAnsi"/>
          <w:b/>
          <w:sz w:val="28"/>
          <w:szCs w:val="28"/>
          <w:lang w:eastAsia="en-US"/>
        </w:rPr>
      </w:pPr>
      <w:r w:rsidRPr="00E13CC0">
        <w:rPr>
          <w:rFonts w:eastAsiaTheme="minorHAnsi"/>
          <w:b/>
          <w:sz w:val="28"/>
          <w:szCs w:val="28"/>
          <w:lang w:eastAsia="en-US"/>
        </w:rPr>
        <w:t>Ивановской области                                                                     С.А. Семенова</w:t>
      </w:r>
    </w:p>
    <w:p w14:paraId="2E0E35C4" w14:textId="77777777" w:rsidR="00E13CC0" w:rsidRPr="00E13CC0" w:rsidRDefault="00E13CC0" w:rsidP="00E13CC0">
      <w:pPr>
        <w:spacing w:after="160" w:line="259" w:lineRule="auto"/>
        <w:rPr>
          <w:rFonts w:asciiTheme="minorHAnsi" w:eastAsiaTheme="minorHAnsi" w:hAnsiTheme="minorHAnsi" w:cstheme="minorBidi"/>
          <w:sz w:val="20"/>
          <w:szCs w:val="20"/>
          <w:lang w:eastAsia="en-US"/>
        </w:rPr>
      </w:pPr>
    </w:p>
    <w:p w14:paraId="7231649C" w14:textId="77777777" w:rsidR="00E13CC0" w:rsidRPr="00E13CC0" w:rsidRDefault="00E13CC0" w:rsidP="00E13CC0">
      <w:pPr>
        <w:spacing w:after="160" w:line="259" w:lineRule="auto"/>
        <w:rPr>
          <w:rFonts w:asciiTheme="minorHAnsi" w:eastAsiaTheme="minorHAnsi" w:hAnsiTheme="minorHAnsi" w:cstheme="minorBidi"/>
          <w:sz w:val="22"/>
          <w:szCs w:val="22"/>
          <w:lang w:eastAsia="en-US"/>
        </w:rPr>
      </w:pPr>
    </w:p>
    <w:p w14:paraId="6BEDAEA7" w14:textId="77777777" w:rsidR="00E13CC0" w:rsidRPr="00E13CC0" w:rsidRDefault="00E13CC0" w:rsidP="00E13CC0">
      <w:pPr>
        <w:jc w:val="center"/>
      </w:pPr>
    </w:p>
    <w:p w14:paraId="185231C9" w14:textId="77777777" w:rsidR="00E13CC0" w:rsidRPr="00E13CC0" w:rsidRDefault="00E13CC0" w:rsidP="00E13CC0">
      <w:pPr>
        <w:jc w:val="center"/>
      </w:pPr>
    </w:p>
    <w:p w14:paraId="244C9BE7" w14:textId="77777777" w:rsidR="00E13CC0" w:rsidRPr="00E13CC0" w:rsidRDefault="00E13CC0" w:rsidP="00E13CC0">
      <w:pPr>
        <w:jc w:val="center"/>
      </w:pPr>
    </w:p>
    <w:p w14:paraId="2A05A305" w14:textId="77777777" w:rsidR="00E13CC0" w:rsidRPr="00E13CC0" w:rsidRDefault="00E13CC0" w:rsidP="00E13CC0">
      <w:pPr>
        <w:jc w:val="center"/>
      </w:pPr>
    </w:p>
    <w:p w14:paraId="354BAFD6" w14:textId="77777777" w:rsidR="00E13CC0" w:rsidRPr="00E13CC0" w:rsidRDefault="00E13CC0" w:rsidP="00E13CC0">
      <w:pPr>
        <w:jc w:val="center"/>
      </w:pPr>
    </w:p>
    <w:p w14:paraId="33A58759" w14:textId="77777777" w:rsidR="00E13CC0" w:rsidRPr="00E13CC0" w:rsidRDefault="00E13CC0" w:rsidP="00E13CC0">
      <w:pPr>
        <w:jc w:val="center"/>
      </w:pPr>
    </w:p>
    <w:p w14:paraId="70463CAB" w14:textId="77777777" w:rsidR="00E13CC0" w:rsidRPr="00E13CC0" w:rsidRDefault="00E13CC0" w:rsidP="00E13CC0">
      <w:pPr>
        <w:jc w:val="center"/>
      </w:pPr>
    </w:p>
    <w:p w14:paraId="51925612" w14:textId="77777777" w:rsidR="00E13CC0" w:rsidRPr="00E13CC0" w:rsidRDefault="00E13CC0" w:rsidP="00E13CC0">
      <w:pPr>
        <w:jc w:val="center"/>
      </w:pPr>
    </w:p>
    <w:p w14:paraId="75FCC461" w14:textId="77777777" w:rsidR="00E13CC0" w:rsidRPr="00E13CC0" w:rsidRDefault="00E13CC0" w:rsidP="00E13CC0">
      <w:pPr>
        <w:jc w:val="center"/>
      </w:pPr>
    </w:p>
    <w:p w14:paraId="7D06C741" w14:textId="77777777" w:rsidR="00E13CC0" w:rsidRPr="00E13CC0" w:rsidRDefault="00E13CC0" w:rsidP="00E13CC0">
      <w:pPr>
        <w:jc w:val="center"/>
      </w:pPr>
    </w:p>
    <w:p w14:paraId="0816F8EF" w14:textId="77777777" w:rsidR="00E13CC0" w:rsidRPr="00E13CC0" w:rsidRDefault="00E13CC0" w:rsidP="00E13CC0">
      <w:pPr>
        <w:jc w:val="center"/>
      </w:pPr>
    </w:p>
    <w:p w14:paraId="7458A716" w14:textId="77777777" w:rsidR="00E13CC0" w:rsidRPr="00E13CC0" w:rsidRDefault="00E13CC0" w:rsidP="00E13CC0">
      <w:pPr>
        <w:jc w:val="center"/>
      </w:pPr>
    </w:p>
    <w:p w14:paraId="080EF506" w14:textId="77777777" w:rsidR="00E13CC0" w:rsidRPr="00E13CC0" w:rsidRDefault="00E13CC0" w:rsidP="00E13CC0">
      <w:pPr>
        <w:jc w:val="center"/>
      </w:pPr>
    </w:p>
    <w:p w14:paraId="40DAAEBD" w14:textId="77777777" w:rsidR="00E13CC0" w:rsidRPr="00E13CC0" w:rsidRDefault="00E13CC0" w:rsidP="00E13CC0">
      <w:pPr>
        <w:jc w:val="center"/>
      </w:pPr>
    </w:p>
    <w:p w14:paraId="206E4E0C" w14:textId="77777777" w:rsidR="00E13CC0" w:rsidRPr="00E13CC0" w:rsidRDefault="00E13CC0" w:rsidP="00E13CC0">
      <w:pPr>
        <w:jc w:val="center"/>
      </w:pPr>
    </w:p>
    <w:p w14:paraId="42B4DD7A" w14:textId="77777777" w:rsidR="00E13CC0" w:rsidRPr="00E13CC0" w:rsidRDefault="00E13CC0" w:rsidP="00E13CC0">
      <w:pPr>
        <w:jc w:val="center"/>
      </w:pPr>
    </w:p>
    <w:p w14:paraId="2FA17739" w14:textId="77777777" w:rsidR="00E13CC0" w:rsidRPr="00E13CC0" w:rsidRDefault="00E13CC0" w:rsidP="00E13CC0">
      <w:pPr>
        <w:jc w:val="center"/>
      </w:pPr>
    </w:p>
    <w:p w14:paraId="6067A0BE" w14:textId="77777777" w:rsidR="00E13CC0" w:rsidRPr="00E13CC0" w:rsidRDefault="00E13CC0" w:rsidP="00E13CC0">
      <w:pPr>
        <w:jc w:val="center"/>
      </w:pPr>
    </w:p>
    <w:p w14:paraId="028E8D77" w14:textId="77777777" w:rsidR="00E13CC0" w:rsidRPr="00E13CC0" w:rsidRDefault="00E13CC0" w:rsidP="00E13CC0">
      <w:pPr>
        <w:jc w:val="center"/>
      </w:pPr>
    </w:p>
    <w:p w14:paraId="31D5CC0C" w14:textId="77777777" w:rsidR="00E13CC0" w:rsidRPr="00E13CC0" w:rsidRDefault="00E13CC0" w:rsidP="00E13CC0">
      <w:pPr>
        <w:jc w:val="center"/>
      </w:pPr>
    </w:p>
    <w:p w14:paraId="7201BC94" w14:textId="77777777" w:rsidR="00E13CC0" w:rsidRPr="00E13CC0" w:rsidRDefault="00E13CC0" w:rsidP="00E13CC0">
      <w:pPr>
        <w:jc w:val="center"/>
      </w:pPr>
    </w:p>
    <w:p w14:paraId="47AC70E7" w14:textId="77777777" w:rsidR="00E13CC0" w:rsidRPr="00E13CC0" w:rsidRDefault="00E13CC0" w:rsidP="00E13CC0">
      <w:pPr>
        <w:jc w:val="center"/>
      </w:pPr>
    </w:p>
    <w:p w14:paraId="3D742090" w14:textId="77777777" w:rsidR="00E13CC0" w:rsidRPr="00E13CC0" w:rsidRDefault="00E13CC0" w:rsidP="00E13CC0">
      <w:pPr>
        <w:jc w:val="center"/>
      </w:pPr>
    </w:p>
    <w:p w14:paraId="2B121B91" w14:textId="77777777" w:rsidR="00E13CC0" w:rsidRPr="00E13CC0" w:rsidRDefault="00E13CC0" w:rsidP="00E13CC0">
      <w:pPr>
        <w:jc w:val="center"/>
      </w:pPr>
    </w:p>
    <w:p w14:paraId="70B848B0" w14:textId="77777777" w:rsidR="00E13CC0" w:rsidRPr="00E13CC0" w:rsidRDefault="00E13CC0" w:rsidP="00E13CC0">
      <w:pPr>
        <w:jc w:val="center"/>
      </w:pPr>
    </w:p>
    <w:p w14:paraId="68C97EEC" w14:textId="77777777" w:rsidR="00E13CC0" w:rsidRPr="00E13CC0" w:rsidRDefault="00E13CC0" w:rsidP="00E13CC0">
      <w:pPr>
        <w:jc w:val="center"/>
      </w:pPr>
    </w:p>
    <w:p w14:paraId="15170EA9" w14:textId="77777777" w:rsidR="00E13CC0" w:rsidRPr="00E13CC0" w:rsidRDefault="00E13CC0" w:rsidP="00E13CC0">
      <w:pPr>
        <w:jc w:val="center"/>
      </w:pPr>
    </w:p>
    <w:p w14:paraId="309A2497" w14:textId="77777777" w:rsidR="00E13CC0" w:rsidRPr="00E13CC0" w:rsidRDefault="00E13CC0" w:rsidP="00E13CC0">
      <w:pPr>
        <w:jc w:val="center"/>
      </w:pPr>
    </w:p>
    <w:p w14:paraId="247A7B5D" w14:textId="77777777" w:rsidR="00E13CC0" w:rsidRPr="00E13CC0" w:rsidRDefault="00E13CC0" w:rsidP="00E13CC0">
      <w:pPr>
        <w:jc w:val="center"/>
      </w:pPr>
    </w:p>
    <w:p w14:paraId="09DB75B5" w14:textId="77777777" w:rsidR="00E13CC0" w:rsidRPr="00E13CC0" w:rsidRDefault="00E13CC0" w:rsidP="00E13CC0">
      <w:pPr>
        <w:jc w:val="center"/>
      </w:pPr>
    </w:p>
    <w:p w14:paraId="433F48D7" w14:textId="77777777" w:rsidR="00E13CC0" w:rsidRPr="00E13CC0" w:rsidRDefault="00E13CC0" w:rsidP="00E13CC0">
      <w:pPr>
        <w:jc w:val="center"/>
      </w:pPr>
    </w:p>
    <w:p w14:paraId="6DDA40C3" w14:textId="77777777" w:rsidR="00E13CC0" w:rsidRPr="00E13CC0" w:rsidRDefault="00E13CC0" w:rsidP="00E13CC0">
      <w:pPr>
        <w:jc w:val="center"/>
      </w:pPr>
    </w:p>
    <w:p w14:paraId="68F35ED1" w14:textId="77777777" w:rsidR="00E13CC0" w:rsidRPr="00E13CC0" w:rsidRDefault="00E13CC0" w:rsidP="00E13CC0">
      <w:pPr>
        <w:jc w:val="center"/>
      </w:pPr>
    </w:p>
    <w:p w14:paraId="5B895A01" w14:textId="77777777" w:rsidR="00E13CC0" w:rsidRPr="00E13CC0" w:rsidRDefault="00E13CC0" w:rsidP="00E13CC0">
      <w:pPr>
        <w:jc w:val="center"/>
      </w:pPr>
    </w:p>
    <w:p w14:paraId="3F4ECFA6" w14:textId="77777777" w:rsidR="00E13CC0" w:rsidRPr="00E13CC0" w:rsidRDefault="00E13CC0" w:rsidP="00E13CC0">
      <w:pPr>
        <w:jc w:val="center"/>
      </w:pPr>
    </w:p>
    <w:p w14:paraId="4D80F3BD" w14:textId="77777777" w:rsidR="00E13CC0" w:rsidRPr="00E13CC0" w:rsidRDefault="00E13CC0" w:rsidP="00E13CC0">
      <w:pPr>
        <w:jc w:val="right"/>
        <w:rPr>
          <w:sz w:val="28"/>
          <w:szCs w:val="28"/>
        </w:rPr>
      </w:pPr>
    </w:p>
    <w:p w14:paraId="0154FC13" w14:textId="77777777" w:rsidR="00E13CC0" w:rsidRDefault="00E13CC0" w:rsidP="00E13CC0">
      <w:pPr>
        <w:jc w:val="right"/>
        <w:rPr>
          <w:sz w:val="28"/>
          <w:szCs w:val="28"/>
        </w:rPr>
      </w:pPr>
    </w:p>
    <w:p w14:paraId="67136ABB" w14:textId="6381B04A" w:rsidR="00E13CC0" w:rsidRPr="00E13CC0" w:rsidRDefault="00E13CC0" w:rsidP="00E13CC0">
      <w:pPr>
        <w:jc w:val="right"/>
        <w:rPr>
          <w:sz w:val="28"/>
          <w:szCs w:val="28"/>
        </w:rPr>
      </w:pPr>
      <w:r w:rsidRPr="00E13CC0">
        <w:rPr>
          <w:sz w:val="28"/>
          <w:szCs w:val="28"/>
        </w:rPr>
        <w:lastRenderedPageBreak/>
        <w:t>Приложение</w:t>
      </w:r>
    </w:p>
    <w:p w14:paraId="6EF2764D" w14:textId="77777777" w:rsidR="00E13CC0" w:rsidRPr="00E13CC0" w:rsidRDefault="00E13CC0" w:rsidP="00E13CC0">
      <w:pPr>
        <w:jc w:val="right"/>
        <w:rPr>
          <w:sz w:val="28"/>
          <w:szCs w:val="28"/>
        </w:rPr>
      </w:pPr>
      <w:r w:rsidRPr="00E13CC0">
        <w:rPr>
          <w:sz w:val="28"/>
          <w:szCs w:val="28"/>
        </w:rPr>
        <w:t xml:space="preserve"> к постановлению администрации </w:t>
      </w:r>
    </w:p>
    <w:p w14:paraId="66B1572A" w14:textId="77777777" w:rsidR="00E13CC0" w:rsidRPr="00E13CC0" w:rsidRDefault="00E13CC0" w:rsidP="00E13CC0">
      <w:pPr>
        <w:jc w:val="right"/>
        <w:rPr>
          <w:sz w:val="28"/>
          <w:szCs w:val="28"/>
        </w:rPr>
      </w:pPr>
      <w:r w:rsidRPr="00E13CC0">
        <w:rPr>
          <w:sz w:val="28"/>
          <w:szCs w:val="28"/>
        </w:rPr>
        <w:t>городского округа Тейково</w:t>
      </w:r>
    </w:p>
    <w:p w14:paraId="3C69D561" w14:textId="77777777" w:rsidR="00E13CC0" w:rsidRPr="00E13CC0" w:rsidRDefault="00E13CC0" w:rsidP="00E13CC0">
      <w:pPr>
        <w:jc w:val="right"/>
        <w:rPr>
          <w:sz w:val="28"/>
          <w:szCs w:val="28"/>
        </w:rPr>
      </w:pPr>
      <w:r w:rsidRPr="00E13CC0">
        <w:rPr>
          <w:sz w:val="28"/>
          <w:szCs w:val="28"/>
        </w:rPr>
        <w:t xml:space="preserve"> Ивановской области</w:t>
      </w:r>
    </w:p>
    <w:p w14:paraId="432BAC07" w14:textId="77777777" w:rsidR="00E13CC0" w:rsidRPr="00E13CC0" w:rsidRDefault="00E13CC0" w:rsidP="00E13CC0">
      <w:pPr>
        <w:jc w:val="right"/>
        <w:rPr>
          <w:sz w:val="28"/>
          <w:szCs w:val="28"/>
        </w:rPr>
      </w:pPr>
      <w:r w:rsidRPr="00E13CC0">
        <w:rPr>
          <w:sz w:val="28"/>
          <w:szCs w:val="28"/>
        </w:rPr>
        <w:t xml:space="preserve">                                                                                                   от 18.11.2024 № 718           </w:t>
      </w:r>
    </w:p>
    <w:p w14:paraId="7D734E73" w14:textId="77777777" w:rsidR="00E13CC0" w:rsidRPr="00E13CC0" w:rsidRDefault="00E13CC0" w:rsidP="00E13CC0">
      <w:pPr>
        <w:jc w:val="center"/>
        <w:rPr>
          <w:b/>
          <w:bCs/>
          <w:sz w:val="28"/>
          <w:szCs w:val="28"/>
        </w:rPr>
      </w:pPr>
    </w:p>
    <w:p w14:paraId="4B957DAC" w14:textId="77777777" w:rsidR="00E13CC0" w:rsidRPr="00E13CC0" w:rsidRDefault="00E13CC0" w:rsidP="00E13CC0">
      <w:pPr>
        <w:jc w:val="center"/>
        <w:rPr>
          <w:b/>
          <w:bCs/>
          <w:sz w:val="28"/>
          <w:szCs w:val="28"/>
        </w:rPr>
      </w:pPr>
      <w:r w:rsidRPr="00E13CC0">
        <w:rPr>
          <w:b/>
          <w:bCs/>
          <w:sz w:val="28"/>
          <w:szCs w:val="28"/>
        </w:rPr>
        <w:t xml:space="preserve">Порядок </w:t>
      </w:r>
    </w:p>
    <w:p w14:paraId="41031EE7" w14:textId="77777777" w:rsidR="00E13CC0" w:rsidRPr="00E13CC0" w:rsidRDefault="00E13CC0" w:rsidP="00E13CC0">
      <w:pPr>
        <w:jc w:val="center"/>
        <w:rPr>
          <w:b/>
          <w:bCs/>
          <w:sz w:val="28"/>
          <w:szCs w:val="28"/>
        </w:rPr>
      </w:pPr>
      <w:r w:rsidRPr="00E13CC0">
        <w:rPr>
          <w:b/>
          <w:bCs/>
          <w:sz w:val="28"/>
          <w:szCs w:val="28"/>
        </w:rPr>
        <w:t xml:space="preserve">предоставления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w:t>
      </w:r>
    </w:p>
    <w:p w14:paraId="2FC56194" w14:textId="77777777" w:rsidR="00E13CC0" w:rsidRPr="00E13CC0" w:rsidRDefault="00E13CC0" w:rsidP="00E13CC0">
      <w:pPr>
        <w:spacing w:line="288" w:lineRule="atLeast"/>
        <w:ind w:firstLine="540"/>
        <w:jc w:val="both"/>
      </w:pPr>
      <w:r w:rsidRPr="00E13CC0">
        <w:t xml:space="preserve">  </w:t>
      </w:r>
    </w:p>
    <w:p w14:paraId="423D468E" w14:textId="77777777" w:rsidR="00E13CC0" w:rsidRPr="00E13CC0" w:rsidRDefault="00E13CC0" w:rsidP="00E13CC0">
      <w:pPr>
        <w:spacing w:line="288" w:lineRule="atLeast"/>
        <w:ind w:firstLine="540"/>
        <w:jc w:val="both"/>
      </w:pPr>
    </w:p>
    <w:p w14:paraId="43C87C9E" w14:textId="77777777" w:rsidR="00E13CC0" w:rsidRPr="00E13CC0" w:rsidRDefault="00E13CC0" w:rsidP="00E13CC0">
      <w:pPr>
        <w:spacing w:line="288" w:lineRule="atLeast"/>
        <w:ind w:firstLine="540"/>
        <w:jc w:val="both"/>
        <w:rPr>
          <w:sz w:val="28"/>
          <w:szCs w:val="28"/>
        </w:rPr>
      </w:pPr>
      <w:r w:rsidRPr="00E13CC0">
        <w:rPr>
          <w:sz w:val="28"/>
          <w:szCs w:val="28"/>
        </w:rPr>
        <w:t xml:space="preserve">1.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(далее - мера поддержки). </w:t>
      </w:r>
    </w:p>
    <w:p w14:paraId="7D619AB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Уполномоченным органом на предоставление меры поддержки является администрация городского округа Тейково Ивановской области (далее - Уполномоченный орган). </w:t>
      </w:r>
    </w:p>
    <w:p w14:paraId="2479CFE7"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3. Организацией, ответственной за хранение транспортных средств, является муниципальное бюджетное учреждение «Служба благоустройства» городского округа Тейково Ивановской области (далее - хранитель). </w:t>
      </w:r>
    </w:p>
    <w:p w14:paraId="70298DF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4. Под участниками специальной военной операции в Порядке понимаются граждане, проживающие на территории городского округа Тейково Ивановской области: </w:t>
      </w:r>
    </w:p>
    <w:p w14:paraId="0538D7D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w:t>
      </w:r>
    </w:p>
    <w:p w14:paraId="70BC035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проходящие военную службу в Вооруженных Силах Российской Федерации по контракту (не являющиеся лицами, призванными на военную службу по мобилизации в Вооруженные Силы Российской Федерации) или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для обеспечения выполнения задач в ходе специальной военной операции (далее - СВО); </w:t>
      </w:r>
    </w:p>
    <w:p w14:paraId="77D8934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3) заключившие контракт о добровольном содействии в выполнении задач, возложенных на Вооруженные Силы Российской Федерации, для обеспечения выполнения задач в ходе СВО. </w:t>
      </w:r>
    </w:p>
    <w:p w14:paraId="4A968B51" w14:textId="77777777" w:rsidR="00E13CC0" w:rsidRPr="00E13CC0" w:rsidRDefault="00E13CC0" w:rsidP="00E13CC0">
      <w:pPr>
        <w:spacing w:before="168" w:line="288" w:lineRule="atLeast"/>
        <w:ind w:firstLine="540"/>
        <w:jc w:val="both"/>
        <w:rPr>
          <w:sz w:val="28"/>
          <w:szCs w:val="28"/>
        </w:rPr>
      </w:pPr>
      <w:r w:rsidRPr="00E13CC0">
        <w:rPr>
          <w:sz w:val="28"/>
          <w:szCs w:val="28"/>
        </w:rPr>
        <w:lastRenderedPageBreak/>
        <w:t xml:space="preserve">5. Мера поддержки предоставляется по заявлению гражданина - собственника транспортного средства, являющегося участником СВО (далее - гражданин). </w:t>
      </w:r>
    </w:p>
    <w:p w14:paraId="0C6B86C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Заявление гражданина рассматривается Уполномоченным органом в течение 10 рабочих дней со дня поступления. </w:t>
      </w:r>
    </w:p>
    <w:p w14:paraId="141D7C46"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 От имени гражданина заявление и документы, указанные в пункте 7 Порядка, могут предоставляться представителем или членами его семьи, действующими на основании доверенности (супруга (супруг) участника СВО, родители участника СВО, дети участника СВО, достигшие возраста 18 лет, в том числе находящиеся под опекой (попечительством), пасынки, падчерицы). </w:t>
      </w:r>
    </w:p>
    <w:p w14:paraId="4A353AF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7. Для реализации права на меру поддержки гражданин или члены его семьи, представители предоставляют в Уполномоченный орган следующие документы: </w:t>
      </w:r>
    </w:p>
    <w:p w14:paraId="7723A55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 заявление на получение меры поддержки (приложение 1 к Порядку); </w:t>
      </w:r>
    </w:p>
    <w:p w14:paraId="2D89E5E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копия паспорта или иного документа, удостоверяющего личность; </w:t>
      </w:r>
    </w:p>
    <w:p w14:paraId="1E4486F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3) копия свидетельства о заключении брака с гражданином (для супруги (супруга) участника СВО); </w:t>
      </w:r>
    </w:p>
    <w:p w14:paraId="45F96061"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4) копия свидетельства о рождении (усыновлении) (для родителей участника СВО и ребенка достигшего возраста 18 лет, в том числе находящиеся под опекой (попечительством), пасынки, падчерицы); </w:t>
      </w:r>
    </w:p>
    <w:p w14:paraId="0AF3561D"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5) копия документа, удостоверяющего полномочия (доверенность) (для представителя участника СВО); </w:t>
      </w:r>
    </w:p>
    <w:p w14:paraId="343B4717"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 документ из военного комиссариата, подтверждающий участие в СВО на территориях Украины, Донецкой Народной Республики, Луганской Народной Республики, Херсонской и Запорожской областей, или документ, подтверждающий факт службы и заключения контракта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 Российской Федерации; </w:t>
      </w:r>
    </w:p>
    <w:p w14:paraId="61230BCE"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7) документ регистрационного учета по месту жительства или по месту пребывания, подтверждающий факт проживания на территории городского округа Тейково Ивановской области; </w:t>
      </w:r>
    </w:p>
    <w:p w14:paraId="1888BE7F"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8) копия документа, подтверждающего право собственности на транспортное средство, подлежащее сохранности. </w:t>
      </w:r>
    </w:p>
    <w:p w14:paraId="5100CDC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8. Мера поддержки не предоставляется в случае: </w:t>
      </w:r>
    </w:p>
    <w:p w14:paraId="26E220C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 несоответствия гражданина требованиям, указанным в пункте 4 Порядка; </w:t>
      </w:r>
    </w:p>
    <w:p w14:paraId="4C0F7C6E"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непредставления (представления не в полном объеме) документов, указанных в пункте 7 Порядка; </w:t>
      </w:r>
    </w:p>
    <w:p w14:paraId="09256C85" w14:textId="77777777" w:rsidR="00E13CC0" w:rsidRPr="00E13CC0" w:rsidRDefault="00E13CC0" w:rsidP="00E13CC0">
      <w:pPr>
        <w:spacing w:before="168" w:line="288" w:lineRule="atLeast"/>
        <w:ind w:firstLine="540"/>
        <w:jc w:val="both"/>
        <w:rPr>
          <w:sz w:val="28"/>
          <w:szCs w:val="28"/>
        </w:rPr>
      </w:pPr>
      <w:r w:rsidRPr="00E13CC0">
        <w:rPr>
          <w:sz w:val="28"/>
          <w:szCs w:val="28"/>
        </w:rPr>
        <w:lastRenderedPageBreak/>
        <w:t xml:space="preserve">3) неполноты и (или) недостоверности сведений, содержащихся в представленных документах. </w:t>
      </w:r>
    </w:p>
    <w:p w14:paraId="7BC0D4A6"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9. В случае представления неполного комплекта документов или неполноты сведений, содержащихся в представленных документах, гражданин (представитель/член его семьи) имеет право на повторное обращение за получением меры поддержки. </w:t>
      </w:r>
    </w:p>
    <w:p w14:paraId="2FAAD63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10. В случае принятия решения об отказе в предоставлении меры поддержки Уполномоченный орган, ответственный за предоставление меры поддержки, в течение 3 рабочих дней со дня принятия такого решения готовит и направляет заявителю уведомление об отказе в предоставлении меры поддержки (приложение 2 к Порядку) с указанием мотивированной причины отказа. </w:t>
      </w:r>
    </w:p>
    <w:p w14:paraId="47E81999"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11. В случае принятия решения о предоставлении меры поддержки Уполномоченный орган, ответственный за предоставление меры поддержки, в течение 3 рабочих дней со дня принятия такого решения направляет его копию заявителю. </w:t>
      </w:r>
    </w:p>
    <w:p w14:paraId="2E2AEFD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Решение оформляется в форме уведомления о предоставлении меры поддержки гражданину или члену его семьи (далее - Уведомление) (приложение 3 к Порядку). </w:t>
      </w:r>
    </w:p>
    <w:p w14:paraId="403F6B69"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12. Предоставление меры поддержки осуществляется со дня, следующего за днем принятия Уполномоченным органом соответствующего решения. </w:t>
      </w:r>
    </w:p>
    <w:p w14:paraId="5C087B5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Хранение транспортных средств осуществляется на основании договора хранения транспортного средства, сторонами которого является гражданин и хранитель (приложение 4 к Порядку). </w:t>
      </w:r>
    </w:p>
    <w:p w14:paraId="4C710E3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Транспортные средства передаются хранителю по акту осмотра и передачи транспортного средства (Приложение к договору хранения), по которому передающая сторона - гражданин, принимающая - хранитель. Передача транспортного средства осуществляется в присутствии собственника транспортного средства - гражданина, представителя либо члена его семьи. </w:t>
      </w:r>
    </w:p>
    <w:p w14:paraId="283B9B71"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13. Возврат транспортного средства оформляется актом (приложение 5 к Порядку). </w:t>
      </w:r>
    </w:p>
    <w:p w14:paraId="11C705C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14. Обеспечение сохранности транспортного средства прекращается при наличии соответствующего обращения участника СВО, члена его семьи или его представителя в адрес Уполномоченного органа и возврата транспортного средства, а также в случае смерти участника специальной военной операции. </w:t>
      </w:r>
    </w:p>
    <w:p w14:paraId="1B34B6CD" w14:textId="77777777" w:rsidR="00E13CC0" w:rsidRPr="00E13CC0" w:rsidRDefault="00E13CC0" w:rsidP="00E13CC0">
      <w:pPr>
        <w:spacing w:line="288" w:lineRule="atLeast"/>
        <w:ind w:firstLine="540"/>
        <w:jc w:val="both"/>
      </w:pPr>
      <w:r w:rsidRPr="00E13CC0">
        <w:t xml:space="preserve">                                                                                       </w:t>
      </w:r>
    </w:p>
    <w:p w14:paraId="50558959" w14:textId="77777777" w:rsidR="00E13CC0" w:rsidRPr="00E13CC0" w:rsidRDefault="00E13CC0" w:rsidP="00E13CC0">
      <w:pPr>
        <w:spacing w:line="288" w:lineRule="atLeast"/>
        <w:ind w:firstLine="540"/>
        <w:jc w:val="both"/>
      </w:pPr>
    </w:p>
    <w:p w14:paraId="7C8301FB" w14:textId="77777777" w:rsidR="00E13CC0" w:rsidRPr="00E13CC0" w:rsidRDefault="00E13CC0" w:rsidP="00E13CC0">
      <w:pPr>
        <w:spacing w:line="288" w:lineRule="atLeast"/>
        <w:ind w:firstLine="540"/>
        <w:jc w:val="both"/>
      </w:pPr>
    </w:p>
    <w:p w14:paraId="48EFF48B" w14:textId="77777777" w:rsidR="00E13CC0" w:rsidRPr="00E13CC0" w:rsidRDefault="00E13CC0" w:rsidP="00E13CC0">
      <w:pPr>
        <w:spacing w:line="288" w:lineRule="atLeast"/>
        <w:ind w:firstLine="540"/>
        <w:jc w:val="both"/>
      </w:pPr>
    </w:p>
    <w:p w14:paraId="388543CD" w14:textId="77777777" w:rsidR="00E13CC0" w:rsidRPr="00E13CC0" w:rsidRDefault="00E13CC0" w:rsidP="00E13CC0">
      <w:pPr>
        <w:spacing w:line="288" w:lineRule="atLeast"/>
        <w:ind w:firstLine="540"/>
        <w:jc w:val="both"/>
      </w:pPr>
    </w:p>
    <w:p w14:paraId="6B86D800" w14:textId="77777777" w:rsidR="00E13CC0" w:rsidRPr="00E13CC0" w:rsidRDefault="00E13CC0" w:rsidP="00E13CC0">
      <w:pPr>
        <w:spacing w:line="288" w:lineRule="atLeast"/>
        <w:ind w:firstLine="540"/>
        <w:jc w:val="both"/>
      </w:pPr>
    </w:p>
    <w:p w14:paraId="2F19719C" w14:textId="77777777" w:rsidR="00E13CC0" w:rsidRPr="00E13CC0" w:rsidRDefault="00E13CC0" w:rsidP="00E13CC0">
      <w:pPr>
        <w:spacing w:line="288" w:lineRule="atLeast"/>
        <w:ind w:firstLine="540"/>
        <w:jc w:val="both"/>
      </w:pPr>
    </w:p>
    <w:p w14:paraId="0CCD8D39" w14:textId="77777777" w:rsidR="00E13CC0" w:rsidRDefault="00E13CC0" w:rsidP="00E13CC0">
      <w:pPr>
        <w:spacing w:line="288" w:lineRule="atLeast"/>
      </w:pPr>
    </w:p>
    <w:p w14:paraId="3E654163" w14:textId="34571BAD" w:rsidR="00E13CC0" w:rsidRPr="00E13CC0" w:rsidRDefault="00E13CC0" w:rsidP="00E13CC0">
      <w:pPr>
        <w:spacing w:line="288" w:lineRule="atLeast"/>
        <w:jc w:val="right"/>
        <w:rPr>
          <w:sz w:val="28"/>
          <w:szCs w:val="28"/>
        </w:rPr>
      </w:pPr>
      <w:r w:rsidRPr="00E13CC0">
        <w:rPr>
          <w:sz w:val="28"/>
          <w:szCs w:val="28"/>
        </w:rPr>
        <w:lastRenderedPageBreak/>
        <w:t xml:space="preserve">Приложение 1 к Порядку </w:t>
      </w:r>
    </w:p>
    <w:p w14:paraId="4D8A557F" w14:textId="77777777" w:rsidR="00E13CC0" w:rsidRPr="00E13CC0" w:rsidRDefault="00E13CC0" w:rsidP="00E13CC0">
      <w:pPr>
        <w:spacing w:line="288" w:lineRule="atLeast"/>
        <w:jc w:val="right"/>
        <w:rPr>
          <w:sz w:val="28"/>
          <w:szCs w:val="28"/>
        </w:rPr>
      </w:pPr>
      <w:r w:rsidRPr="00E13CC0">
        <w:rPr>
          <w:sz w:val="28"/>
          <w:szCs w:val="28"/>
        </w:rPr>
        <w:t>В администрацию городского округа Тейково Ивановской области</w:t>
      </w:r>
    </w:p>
    <w:p w14:paraId="4EFEBD81" w14:textId="77777777" w:rsidR="00E13CC0" w:rsidRPr="00E13CC0" w:rsidRDefault="00E13CC0" w:rsidP="00E13CC0">
      <w:pPr>
        <w:spacing w:line="288" w:lineRule="atLeast"/>
        <w:jc w:val="right"/>
        <w:rPr>
          <w:sz w:val="28"/>
          <w:szCs w:val="28"/>
        </w:rPr>
      </w:pPr>
      <w:r w:rsidRPr="00E13CC0">
        <w:rPr>
          <w:sz w:val="28"/>
          <w:szCs w:val="28"/>
        </w:rPr>
        <w:t xml:space="preserve">от ____________________________________ </w:t>
      </w:r>
    </w:p>
    <w:p w14:paraId="1DB8EBEF" w14:textId="77777777" w:rsidR="00E13CC0" w:rsidRPr="00E13CC0" w:rsidRDefault="00E13CC0" w:rsidP="00E13CC0">
      <w:pPr>
        <w:spacing w:line="288" w:lineRule="atLeast"/>
        <w:jc w:val="right"/>
        <w:rPr>
          <w:sz w:val="28"/>
          <w:szCs w:val="28"/>
        </w:rPr>
      </w:pPr>
      <w:r w:rsidRPr="00E13CC0">
        <w:rPr>
          <w:sz w:val="28"/>
          <w:szCs w:val="28"/>
        </w:rPr>
        <w:t xml:space="preserve">______________________________________ </w:t>
      </w:r>
    </w:p>
    <w:p w14:paraId="5A400325" w14:textId="77777777" w:rsidR="00E13CC0" w:rsidRPr="00E13CC0" w:rsidRDefault="00E13CC0" w:rsidP="00E13CC0">
      <w:pPr>
        <w:spacing w:line="288" w:lineRule="atLeast"/>
        <w:jc w:val="right"/>
      </w:pPr>
      <w:r w:rsidRPr="00E13CC0">
        <w:t xml:space="preserve">(указывается Ф.И.О., дата рождения, </w:t>
      </w:r>
    </w:p>
    <w:p w14:paraId="64C57BAE" w14:textId="77777777" w:rsidR="00E13CC0" w:rsidRPr="00E13CC0" w:rsidRDefault="00E13CC0" w:rsidP="00E13CC0">
      <w:pPr>
        <w:spacing w:line="288" w:lineRule="atLeast"/>
        <w:jc w:val="right"/>
      </w:pPr>
      <w:r w:rsidRPr="00E13CC0">
        <w:t xml:space="preserve">адрес места жительства, </w:t>
      </w:r>
    </w:p>
    <w:p w14:paraId="0726A8DE" w14:textId="77777777" w:rsidR="00E13CC0" w:rsidRPr="00E13CC0" w:rsidRDefault="00E13CC0" w:rsidP="00E13CC0">
      <w:pPr>
        <w:spacing w:line="288" w:lineRule="atLeast"/>
        <w:jc w:val="right"/>
      </w:pPr>
      <w:r w:rsidRPr="00E13CC0">
        <w:t xml:space="preserve">паспортные данные, контактный телефон) </w:t>
      </w:r>
    </w:p>
    <w:p w14:paraId="7128FA47" w14:textId="77777777" w:rsidR="00E13CC0" w:rsidRPr="00E13CC0" w:rsidRDefault="00E13CC0" w:rsidP="00E13CC0">
      <w:pPr>
        <w:spacing w:line="288" w:lineRule="atLeast"/>
        <w:jc w:val="right"/>
      </w:pPr>
      <w:r w:rsidRPr="00E13CC0">
        <w:t xml:space="preserve">выступающий от имени и в интересах </w:t>
      </w:r>
    </w:p>
    <w:p w14:paraId="4C166762" w14:textId="77777777" w:rsidR="00E13CC0" w:rsidRPr="00E13CC0" w:rsidRDefault="00E13CC0" w:rsidP="00E13CC0">
      <w:pPr>
        <w:spacing w:line="288" w:lineRule="atLeast"/>
        <w:jc w:val="right"/>
        <w:rPr>
          <w:sz w:val="28"/>
          <w:szCs w:val="28"/>
        </w:rPr>
      </w:pPr>
      <w:r w:rsidRPr="00E13CC0">
        <w:rPr>
          <w:sz w:val="28"/>
          <w:szCs w:val="28"/>
        </w:rPr>
        <w:t xml:space="preserve">______________________________________ </w:t>
      </w:r>
    </w:p>
    <w:p w14:paraId="12890288" w14:textId="77777777" w:rsidR="00E13CC0" w:rsidRPr="00E13CC0" w:rsidRDefault="00E13CC0" w:rsidP="00E13CC0">
      <w:pPr>
        <w:spacing w:line="288" w:lineRule="atLeast"/>
        <w:jc w:val="right"/>
        <w:rPr>
          <w:sz w:val="28"/>
          <w:szCs w:val="28"/>
        </w:rPr>
      </w:pPr>
      <w:r w:rsidRPr="00E13CC0">
        <w:rPr>
          <w:sz w:val="28"/>
          <w:szCs w:val="28"/>
        </w:rPr>
        <w:t xml:space="preserve">______________________________________ </w:t>
      </w:r>
    </w:p>
    <w:p w14:paraId="2D32CC69" w14:textId="77777777" w:rsidR="00E13CC0" w:rsidRPr="00E13CC0" w:rsidRDefault="00E13CC0" w:rsidP="00E13CC0">
      <w:pPr>
        <w:spacing w:line="288" w:lineRule="atLeast"/>
        <w:jc w:val="right"/>
      </w:pPr>
      <w:r w:rsidRPr="00E13CC0">
        <w:t xml:space="preserve">(указывается Ф.И.О., дата рождения, </w:t>
      </w:r>
    </w:p>
    <w:p w14:paraId="10D8AA0B" w14:textId="77777777" w:rsidR="00E13CC0" w:rsidRPr="00E13CC0" w:rsidRDefault="00E13CC0" w:rsidP="00E13CC0">
      <w:pPr>
        <w:spacing w:line="288" w:lineRule="atLeast"/>
        <w:jc w:val="right"/>
      </w:pPr>
      <w:r w:rsidRPr="00E13CC0">
        <w:t xml:space="preserve">адрес места жительства, </w:t>
      </w:r>
    </w:p>
    <w:p w14:paraId="63002FED" w14:textId="77777777" w:rsidR="00E13CC0" w:rsidRPr="00E13CC0" w:rsidRDefault="00E13CC0" w:rsidP="00E13CC0">
      <w:pPr>
        <w:spacing w:line="288" w:lineRule="atLeast"/>
        <w:jc w:val="right"/>
      </w:pPr>
      <w:r w:rsidRPr="00E13CC0">
        <w:t xml:space="preserve">паспортные данные или данные </w:t>
      </w:r>
    </w:p>
    <w:p w14:paraId="193B7F53" w14:textId="77777777" w:rsidR="00E13CC0" w:rsidRPr="00E13CC0" w:rsidRDefault="00E13CC0" w:rsidP="00E13CC0">
      <w:pPr>
        <w:spacing w:line="288" w:lineRule="atLeast"/>
        <w:jc w:val="right"/>
      </w:pPr>
      <w:r w:rsidRPr="00E13CC0">
        <w:t xml:space="preserve">свидетельства о рождении, </w:t>
      </w:r>
    </w:p>
    <w:p w14:paraId="1A906008" w14:textId="77777777" w:rsidR="00E13CC0" w:rsidRPr="00E13CC0" w:rsidRDefault="00E13CC0" w:rsidP="00E13CC0">
      <w:pPr>
        <w:spacing w:line="288" w:lineRule="atLeast"/>
        <w:jc w:val="right"/>
      </w:pPr>
      <w:r w:rsidRPr="00E13CC0">
        <w:t xml:space="preserve">контактный телефон) </w:t>
      </w:r>
    </w:p>
    <w:p w14:paraId="2FC0D452" w14:textId="77777777" w:rsidR="00E13CC0" w:rsidRPr="00E13CC0" w:rsidRDefault="00E13CC0" w:rsidP="00E13CC0">
      <w:pPr>
        <w:spacing w:line="288" w:lineRule="atLeast"/>
        <w:ind w:firstLine="540"/>
        <w:jc w:val="both"/>
      </w:pPr>
      <w:r w:rsidRPr="00E13CC0">
        <w:t xml:space="preserve">  </w:t>
      </w:r>
    </w:p>
    <w:p w14:paraId="139E1739" w14:textId="77777777" w:rsidR="00E13CC0" w:rsidRPr="00E13CC0" w:rsidRDefault="00E13CC0" w:rsidP="00E13CC0">
      <w:pPr>
        <w:jc w:val="center"/>
        <w:rPr>
          <w:sz w:val="28"/>
          <w:szCs w:val="28"/>
        </w:rPr>
      </w:pPr>
      <w:r w:rsidRPr="00E13CC0">
        <w:rPr>
          <w:sz w:val="28"/>
          <w:szCs w:val="28"/>
        </w:rPr>
        <w:t xml:space="preserve">ЗАЯВЛЕНИЕ   </w:t>
      </w:r>
    </w:p>
    <w:p w14:paraId="32ED997C" w14:textId="77777777" w:rsidR="00E13CC0" w:rsidRPr="00E13CC0" w:rsidRDefault="00E13CC0" w:rsidP="00E13CC0">
      <w:pPr>
        <w:spacing w:line="288" w:lineRule="atLeast"/>
        <w:ind w:firstLine="540"/>
        <w:jc w:val="both"/>
        <w:rPr>
          <w:sz w:val="28"/>
          <w:szCs w:val="28"/>
        </w:rPr>
      </w:pPr>
      <w:r w:rsidRPr="00E13CC0">
        <w:rPr>
          <w:sz w:val="28"/>
          <w:szCs w:val="28"/>
        </w:rPr>
        <w:t xml:space="preserve">Прошу оказать меру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в отношении следующего транспортного средства: </w:t>
      </w:r>
    </w:p>
    <w:p w14:paraId="6025F13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марка ________________________________________________________; </w:t>
      </w:r>
    </w:p>
    <w:p w14:paraId="2AA42D57"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цвет _________________________________________________________; </w:t>
      </w:r>
    </w:p>
    <w:p w14:paraId="776C325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год выпуска __________________________________________________; </w:t>
      </w:r>
    </w:p>
    <w:p w14:paraId="0CD3A48C"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номер шасси__________________________________________________; </w:t>
      </w:r>
    </w:p>
    <w:p w14:paraId="2E5C5538"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модель, номер двигателя ________________________________________; </w:t>
      </w:r>
    </w:p>
    <w:p w14:paraId="273E0E5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номер кузова __________________________________________________; </w:t>
      </w:r>
    </w:p>
    <w:p w14:paraId="12B85CD9"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идентификационный номер (VIN) ________________________________; </w:t>
      </w:r>
    </w:p>
    <w:p w14:paraId="45CEAA6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паспорт транспортного средства __________________________________. </w:t>
      </w:r>
    </w:p>
    <w:p w14:paraId="246B11E6"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Даю согласие на обработку персональных данных, содержащихся в заявлении и иных документах, представленных мной, в соответствии с Федеральным законом от 27.07.2006 № 152-ФЗ «О персональных данных».  </w:t>
      </w:r>
    </w:p>
    <w:p w14:paraId="3A9A630C" w14:textId="77777777" w:rsidR="00E13CC0" w:rsidRPr="00E13CC0" w:rsidRDefault="00E13CC0" w:rsidP="00E13CC0">
      <w:pPr>
        <w:spacing w:line="288" w:lineRule="atLeast"/>
        <w:ind w:firstLine="540"/>
        <w:jc w:val="both"/>
        <w:rPr>
          <w:sz w:val="28"/>
          <w:szCs w:val="28"/>
        </w:rPr>
      </w:pPr>
      <w:r w:rsidRPr="00E13CC0">
        <w:rPr>
          <w:sz w:val="28"/>
          <w:szCs w:val="28"/>
        </w:rPr>
        <w:t xml:space="preserve">Перечень прилагаемых документов: </w:t>
      </w:r>
    </w:p>
    <w:p w14:paraId="4FD68991"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 ____________________________________________________________ </w:t>
      </w:r>
    </w:p>
    <w:p w14:paraId="74686114" w14:textId="77777777" w:rsidR="00E13CC0" w:rsidRPr="00E13CC0" w:rsidRDefault="00E13CC0" w:rsidP="00E13CC0">
      <w:pPr>
        <w:spacing w:before="168" w:line="288" w:lineRule="atLeast"/>
        <w:ind w:firstLine="540"/>
        <w:jc w:val="both"/>
        <w:rPr>
          <w:sz w:val="28"/>
          <w:szCs w:val="28"/>
        </w:rPr>
      </w:pPr>
      <w:r w:rsidRPr="00E13CC0">
        <w:rPr>
          <w:sz w:val="28"/>
          <w:szCs w:val="28"/>
        </w:rPr>
        <w:t>2. ____________________________________________________________</w:t>
      </w:r>
    </w:p>
    <w:p w14:paraId="63614190" w14:textId="77777777" w:rsidR="00E13CC0" w:rsidRPr="00E13CC0" w:rsidRDefault="00E13CC0" w:rsidP="00E13CC0">
      <w:pPr>
        <w:spacing w:before="168" w:line="288" w:lineRule="atLeast"/>
        <w:ind w:firstLine="540"/>
        <w:jc w:val="both"/>
        <w:rPr>
          <w:sz w:val="28"/>
          <w:szCs w:val="28"/>
        </w:rPr>
      </w:pPr>
      <w:r w:rsidRPr="00E13CC0">
        <w:rPr>
          <w:sz w:val="28"/>
          <w:szCs w:val="28"/>
        </w:rPr>
        <w:t>3. _____________________________________________________________</w:t>
      </w:r>
    </w:p>
    <w:p w14:paraId="251D108C" w14:textId="77777777" w:rsidR="00E13CC0" w:rsidRPr="00E13CC0" w:rsidRDefault="00E13CC0" w:rsidP="00E13CC0">
      <w:pPr>
        <w:spacing w:line="288" w:lineRule="atLeast"/>
        <w:jc w:val="both"/>
        <w:rPr>
          <w:sz w:val="28"/>
          <w:szCs w:val="28"/>
        </w:rPr>
      </w:pPr>
      <w:r w:rsidRPr="00E13CC0">
        <w:rPr>
          <w:sz w:val="28"/>
          <w:szCs w:val="28"/>
        </w:rPr>
        <w:t xml:space="preserve">                                        _________            _____________ /___________________/ </w:t>
      </w:r>
    </w:p>
    <w:p w14:paraId="67109F87" w14:textId="77777777" w:rsidR="00E13CC0" w:rsidRPr="00E13CC0" w:rsidRDefault="00E13CC0" w:rsidP="00E13CC0">
      <w:pPr>
        <w:spacing w:before="168" w:line="288" w:lineRule="atLeast"/>
        <w:ind w:firstLine="540"/>
        <w:jc w:val="both"/>
      </w:pPr>
      <w:r w:rsidRPr="00E13CC0">
        <w:t xml:space="preserve">                                        (дата)                                (подпись) (расшифровка) </w:t>
      </w:r>
    </w:p>
    <w:p w14:paraId="03C4E1A0" w14:textId="77777777" w:rsidR="00E13CC0" w:rsidRPr="00E13CC0" w:rsidRDefault="00E13CC0" w:rsidP="00E13CC0">
      <w:pPr>
        <w:spacing w:line="288" w:lineRule="atLeast"/>
        <w:ind w:firstLine="540"/>
        <w:jc w:val="both"/>
      </w:pPr>
      <w:r w:rsidRPr="00E13CC0">
        <w:t xml:space="preserve">  </w:t>
      </w:r>
    </w:p>
    <w:p w14:paraId="331079F6" w14:textId="77777777" w:rsidR="00E13CC0" w:rsidRPr="00E13CC0" w:rsidRDefault="00E13CC0" w:rsidP="00E13CC0">
      <w:pPr>
        <w:spacing w:line="288" w:lineRule="atLeast"/>
        <w:ind w:firstLine="540"/>
        <w:jc w:val="right"/>
        <w:rPr>
          <w:sz w:val="28"/>
          <w:szCs w:val="28"/>
        </w:rPr>
      </w:pPr>
      <w:r w:rsidRPr="00E13CC0">
        <w:lastRenderedPageBreak/>
        <w:t xml:space="preserve">                                                                                                </w:t>
      </w:r>
      <w:r w:rsidRPr="00E13CC0">
        <w:rPr>
          <w:sz w:val="28"/>
          <w:szCs w:val="28"/>
        </w:rPr>
        <w:t xml:space="preserve">Приложение 2 к Порядку </w:t>
      </w:r>
    </w:p>
    <w:p w14:paraId="65B4BD5F" w14:textId="44AF8CBA" w:rsidR="00E13CC0" w:rsidRPr="00E13CC0" w:rsidRDefault="00E13CC0" w:rsidP="00E13CC0">
      <w:pPr>
        <w:spacing w:line="288" w:lineRule="atLeast"/>
        <w:ind w:firstLine="540"/>
        <w:jc w:val="both"/>
      </w:pPr>
      <w:r w:rsidRPr="00E13CC0">
        <w:t xml:space="preserve">  </w:t>
      </w:r>
    </w:p>
    <w:p w14:paraId="61D1DA2C" w14:textId="77777777" w:rsidR="00E13CC0" w:rsidRPr="00E13CC0" w:rsidRDefault="00E13CC0" w:rsidP="00E13CC0">
      <w:pPr>
        <w:jc w:val="center"/>
        <w:rPr>
          <w:rFonts w:eastAsiaTheme="minorHAnsi"/>
          <w:b/>
          <w:sz w:val="28"/>
          <w:szCs w:val="28"/>
          <w:lang w:eastAsia="en-US"/>
        </w:rPr>
      </w:pPr>
      <w:r w:rsidRPr="00E13CC0">
        <w:rPr>
          <w:rFonts w:eastAsiaTheme="minorHAnsi"/>
          <w:b/>
          <w:noProof/>
          <w:sz w:val="28"/>
          <w:szCs w:val="28"/>
          <w:lang w:eastAsia="en-US"/>
        </w:rPr>
        <w:drawing>
          <wp:inline distT="0" distB="0" distL="0" distR="0" wp14:anchorId="4DDDBE06" wp14:editId="4ECFDB4C">
            <wp:extent cx="695325" cy="9048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4AABC311" w14:textId="77777777" w:rsidR="00E13CC0" w:rsidRPr="00E13CC0" w:rsidRDefault="00E13CC0" w:rsidP="00E13CC0">
      <w:pPr>
        <w:jc w:val="center"/>
        <w:rPr>
          <w:rFonts w:eastAsiaTheme="minorHAnsi"/>
          <w:b/>
          <w:sz w:val="28"/>
          <w:szCs w:val="28"/>
          <w:lang w:eastAsia="en-US"/>
        </w:rPr>
      </w:pPr>
      <w:r w:rsidRPr="00E13CC0">
        <w:rPr>
          <w:rFonts w:eastAsiaTheme="minorHAnsi"/>
          <w:b/>
          <w:sz w:val="28"/>
          <w:szCs w:val="28"/>
          <w:lang w:eastAsia="en-US"/>
        </w:rPr>
        <w:t>АДМИНИСТРАЦИЯ ГОРОДСКОГО ОКРУГА ТЕЙКОВО ИВАНОВСКОЙ ОБЛАСТИ</w:t>
      </w:r>
    </w:p>
    <w:p w14:paraId="3A675165" w14:textId="77777777" w:rsidR="00E13CC0" w:rsidRPr="00E13CC0" w:rsidRDefault="00E13CC0" w:rsidP="00E13CC0">
      <w:pPr>
        <w:jc w:val="center"/>
        <w:rPr>
          <w:rFonts w:eastAsiaTheme="minorHAnsi"/>
          <w:b/>
          <w:sz w:val="28"/>
          <w:szCs w:val="28"/>
          <w:lang w:eastAsia="en-US"/>
        </w:rPr>
      </w:pPr>
      <w:r w:rsidRPr="00E13CC0">
        <w:rPr>
          <w:rFonts w:eastAsiaTheme="minorHAnsi"/>
          <w:b/>
          <w:sz w:val="28"/>
          <w:szCs w:val="28"/>
          <w:lang w:eastAsia="en-US"/>
        </w:rPr>
        <w:t xml:space="preserve"> (АДМИНИСТРАЦИЯ Г.О. ТЕЙКОВО)</w:t>
      </w:r>
    </w:p>
    <w:p w14:paraId="28AA70F3" w14:textId="77777777" w:rsidR="00E13CC0" w:rsidRPr="00E13CC0" w:rsidRDefault="00E13CC0" w:rsidP="00E13CC0">
      <w:pPr>
        <w:jc w:val="center"/>
        <w:rPr>
          <w:rFonts w:eastAsiaTheme="minorHAnsi"/>
          <w:lang w:eastAsia="en-US"/>
        </w:rPr>
      </w:pPr>
      <w:r w:rsidRPr="00E13CC0">
        <w:rPr>
          <w:rFonts w:eastAsiaTheme="minorHAnsi"/>
          <w:lang w:eastAsia="en-US"/>
        </w:rPr>
        <w:t>155040, Ивановская область, город Тейково, площадь Ленина, дом 4</w:t>
      </w:r>
    </w:p>
    <w:p w14:paraId="2DBBEB47" w14:textId="77777777" w:rsidR="00E13CC0" w:rsidRPr="00E13CC0" w:rsidRDefault="00E13CC0" w:rsidP="00E13CC0">
      <w:pPr>
        <w:jc w:val="center"/>
        <w:rPr>
          <w:rFonts w:eastAsiaTheme="minorHAnsi"/>
          <w:lang w:eastAsia="en-US"/>
        </w:rPr>
      </w:pPr>
      <w:r w:rsidRPr="00E13CC0">
        <w:rPr>
          <w:rFonts w:eastAsiaTheme="minorHAnsi"/>
          <w:lang w:eastAsia="en-US"/>
        </w:rPr>
        <w:t>телефон (49343) 4-02-01, факс (49343) 4-02-02</w:t>
      </w:r>
    </w:p>
    <w:p w14:paraId="1D3DC3D5" w14:textId="77777777" w:rsidR="00E13CC0" w:rsidRPr="00E13CC0" w:rsidRDefault="00E13CC0" w:rsidP="00E13CC0">
      <w:pPr>
        <w:jc w:val="center"/>
        <w:rPr>
          <w:rFonts w:eastAsiaTheme="minorHAnsi" w:cstheme="minorBidi"/>
          <w:sz w:val="22"/>
          <w:szCs w:val="22"/>
          <w:lang w:eastAsia="en-US"/>
        </w:rPr>
      </w:pPr>
      <w:r w:rsidRPr="00E13CC0">
        <w:rPr>
          <w:rFonts w:eastAsiaTheme="minorHAnsi" w:cstheme="minorBidi"/>
          <w:sz w:val="22"/>
          <w:szCs w:val="22"/>
          <w:lang w:val="en-US" w:eastAsia="en-US"/>
        </w:rPr>
        <w:t>E</w:t>
      </w:r>
      <w:r w:rsidRPr="00E13CC0">
        <w:rPr>
          <w:rFonts w:eastAsiaTheme="minorHAnsi" w:cstheme="minorBidi"/>
          <w:sz w:val="22"/>
          <w:szCs w:val="22"/>
          <w:lang w:eastAsia="en-US"/>
        </w:rPr>
        <w:t>-</w:t>
      </w:r>
      <w:r w:rsidRPr="00E13CC0">
        <w:rPr>
          <w:rFonts w:eastAsiaTheme="minorHAnsi" w:cstheme="minorBidi"/>
          <w:sz w:val="22"/>
          <w:szCs w:val="22"/>
          <w:lang w:val="en-US" w:eastAsia="en-US"/>
        </w:rPr>
        <w:t>mail</w:t>
      </w:r>
      <w:r w:rsidRPr="00E13CC0">
        <w:rPr>
          <w:rFonts w:eastAsiaTheme="minorHAnsi" w:cstheme="minorBidi"/>
          <w:sz w:val="22"/>
          <w:szCs w:val="22"/>
          <w:lang w:eastAsia="en-US"/>
        </w:rPr>
        <w:t xml:space="preserve">: </w:t>
      </w:r>
      <w:hyperlink r:id="rId22" w:history="1">
        <w:r w:rsidRPr="00E13CC0">
          <w:rPr>
            <w:rFonts w:eastAsiaTheme="minorHAnsi" w:cstheme="minorBidi"/>
            <w:color w:val="0000FF"/>
            <w:u w:val="single"/>
            <w:lang w:val="en-US" w:eastAsia="en-US"/>
          </w:rPr>
          <w:t>admin</w:t>
        </w:r>
        <w:r w:rsidRPr="00E13CC0">
          <w:rPr>
            <w:rFonts w:eastAsiaTheme="minorHAnsi" w:cstheme="minorBidi"/>
            <w:color w:val="0000FF"/>
            <w:u w:val="single"/>
            <w:lang w:eastAsia="en-US"/>
          </w:rPr>
          <w:t>_</w:t>
        </w:r>
        <w:r w:rsidRPr="00E13CC0">
          <w:rPr>
            <w:rFonts w:eastAsiaTheme="minorHAnsi" w:cstheme="minorBidi"/>
            <w:color w:val="0000FF"/>
            <w:u w:val="single"/>
            <w:lang w:val="en-US" w:eastAsia="en-US"/>
          </w:rPr>
          <w:t>tei</w:t>
        </w:r>
        <w:r w:rsidRPr="00E13CC0">
          <w:rPr>
            <w:rFonts w:eastAsiaTheme="minorHAnsi" w:cstheme="minorBidi"/>
            <w:color w:val="0000FF"/>
            <w:u w:val="single"/>
            <w:lang w:eastAsia="en-US"/>
          </w:rPr>
          <w:t>@</w:t>
        </w:r>
        <w:r w:rsidRPr="00E13CC0">
          <w:rPr>
            <w:rFonts w:eastAsiaTheme="minorHAnsi" w:cstheme="minorBidi"/>
            <w:color w:val="0000FF"/>
            <w:u w:val="single"/>
            <w:lang w:val="en-US" w:eastAsia="en-US"/>
          </w:rPr>
          <w:t>ivreg</w:t>
        </w:r>
        <w:r w:rsidRPr="00E13CC0">
          <w:rPr>
            <w:rFonts w:eastAsiaTheme="minorHAnsi" w:cstheme="minorBidi"/>
            <w:color w:val="0000FF"/>
            <w:u w:val="single"/>
            <w:lang w:eastAsia="en-US"/>
          </w:rPr>
          <w:t>.</w:t>
        </w:r>
        <w:r w:rsidRPr="00E13CC0">
          <w:rPr>
            <w:rFonts w:eastAsiaTheme="minorHAnsi" w:cstheme="minorBidi"/>
            <w:color w:val="0000FF"/>
            <w:u w:val="single"/>
            <w:lang w:val="en-US" w:eastAsia="en-US"/>
          </w:rPr>
          <w:t>ru</w:t>
        </w:r>
      </w:hyperlink>
    </w:p>
    <w:p w14:paraId="658E8F54" w14:textId="77777777" w:rsidR="00E13CC0" w:rsidRPr="00E13CC0" w:rsidRDefault="00E13CC0" w:rsidP="00E13CC0">
      <w:pPr>
        <w:rPr>
          <w:rFonts w:eastAsiaTheme="minorHAnsi"/>
          <w:sz w:val="28"/>
          <w:szCs w:val="28"/>
          <w:lang w:eastAsia="en-US"/>
        </w:rPr>
      </w:pPr>
      <w:r w:rsidRPr="00E13CC0">
        <w:rPr>
          <w:rFonts w:eastAsiaTheme="minorHAnsi"/>
          <w:sz w:val="28"/>
          <w:szCs w:val="28"/>
          <w:lang w:eastAsia="en-US"/>
        </w:rPr>
        <w:t>__________________________________________________________________</w:t>
      </w:r>
    </w:p>
    <w:p w14:paraId="291D7843" w14:textId="77777777" w:rsidR="00E13CC0" w:rsidRPr="00E13CC0" w:rsidRDefault="00E13CC0" w:rsidP="00E13CC0">
      <w:pPr>
        <w:spacing w:line="288" w:lineRule="atLeast"/>
        <w:ind w:firstLine="540"/>
        <w:jc w:val="both"/>
      </w:pPr>
      <w:r w:rsidRPr="00E13CC0">
        <w:t xml:space="preserve">  </w:t>
      </w:r>
    </w:p>
    <w:p w14:paraId="6A9B67A5" w14:textId="77777777" w:rsidR="00E13CC0" w:rsidRPr="00E13CC0" w:rsidRDefault="00E13CC0" w:rsidP="00E13CC0">
      <w:pPr>
        <w:spacing w:line="288" w:lineRule="atLeast"/>
      </w:pPr>
      <w:r w:rsidRPr="00E13CC0">
        <w:t xml:space="preserve">От_________________№_________                    _____________________________________ </w:t>
      </w:r>
    </w:p>
    <w:p w14:paraId="66E425D1" w14:textId="77777777" w:rsidR="00E13CC0" w:rsidRPr="00E13CC0" w:rsidRDefault="00E13CC0" w:rsidP="00E13CC0">
      <w:pPr>
        <w:spacing w:line="288" w:lineRule="atLeast"/>
        <w:jc w:val="right"/>
      </w:pPr>
      <w:r w:rsidRPr="00E13CC0">
        <w:t xml:space="preserve">______________________________________ </w:t>
      </w:r>
    </w:p>
    <w:p w14:paraId="598BACF3" w14:textId="77777777" w:rsidR="00E13CC0" w:rsidRPr="00E13CC0" w:rsidRDefault="00E13CC0" w:rsidP="00E13CC0">
      <w:pPr>
        <w:spacing w:line="288" w:lineRule="atLeast"/>
        <w:jc w:val="right"/>
      </w:pPr>
      <w:r w:rsidRPr="00E13CC0">
        <w:t xml:space="preserve">(фамилия, имя, отчество адресата) </w:t>
      </w:r>
    </w:p>
    <w:p w14:paraId="5E76C0F0" w14:textId="77777777" w:rsidR="00E13CC0" w:rsidRPr="00E13CC0" w:rsidRDefault="00E13CC0" w:rsidP="00E13CC0">
      <w:pPr>
        <w:spacing w:line="288" w:lineRule="atLeast"/>
        <w:jc w:val="right"/>
      </w:pPr>
      <w:r w:rsidRPr="00E13CC0">
        <w:t xml:space="preserve">______________________________________ </w:t>
      </w:r>
    </w:p>
    <w:p w14:paraId="0CD4AF27" w14:textId="77777777" w:rsidR="00E13CC0" w:rsidRPr="00E13CC0" w:rsidRDefault="00E13CC0" w:rsidP="00E13CC0">
      <w:pPr>
        <w:spacing w:line="288" w:lineRule="atLeast"/>
        <w:jc w:val="right"/>
      </w:pPr>
      <w:r w:rsidRPr="00E13CC0">
        <w:t xml:space="preserve">______________________________________ </w:t>
      </w:r>
    </w:p>
    <w:p w14:paraId="5650173A" w14:textId="77777777" w:rsidR="00E13CC0" w:rsidRPr="00E13CC0" w:rsidRDefault="00E13CC0" w:rsidP="00E13CC0">
      <w:pPr>
        <w:spacing w:line="288" w:lineRule="atLeast"/>
        <w:jc w:val="right"/>
      </w:pPr>
      <w:r w:rsidRPr="00E13CC0">
        <w:t xml:space="preserve">(адрес проживания) </w:t>
      </w:r>
    </w:p>
    <w:p w14:paraId="5997DE6A" w14:textId="77777777" w:rsidR="00E13CC0" w:rsidRPr="00E13CC0" w:rsidRDefault="00E13CC0" w:rsidP="00E13CC0">
      <w:pPr>
        <w:spacing w:line="288" w:lineRule="atLeast"/>
        <w:ind w:firstLine="540"/>
        <w:jc w:val="both"/>
      </w:pPr>
      <w:r w:rsidRPr="00E13CC0">
        <w:t xml:space="preserve">  </w:t>
      </w:r>
    </w:p>
    <w:p w14:paraId="323C7A40" w14:textId="77777777" w:rsidR="00E13CC0" w:rsidRPr="00E13CC0" w:rsidRDefault="00E13CC0" w:rsidP="00E13CC0">
      <w:pPr>
        <w:jc w:val="center"/>
        <w:rPr>
          <w:sz w:val="28"/>
          <w:szCs w:val="28"/>
        </w:rPr>
      </w:pPr>
      <w:r w:rsidRPr="00E13CC0">
        <w:rPr>
          <w:sz w:val="28"/>
          <w:szCs w:val="28"/>
        </w:rPr>
        <w:t xml:space="preserve">УВЕДОМЛЕНИЕ </w:t>
      </w:r>
    </w:p>
    <w:p w14:paraId="552AB8BF" w14:textId="77777777" w:rsidR="00E13CC0" w:rsidRPr="00E13CC0" w:rsidRDefault="00E13CC0" w:rsidP="00E13CC0">
      <w:pPr>
        <w:jc w:val="center"/>
        <w:rPr>
          <w:sz w:val="28"/>
          <w:szCs w:val="28"/>
        </w:rPr>
      </w:pPr>
      <w:r w:rsidRPr="00E13CC0">
        <w:rPr>
          <w:sz w:val="28"/>
          <w:szCs w:val="28"/>
        </w:rPr>
        <w:t xml:space="preserve">об отказе в предоставлении мер поддержки </w:t>
      </w:r>
    </w:p>
    <w:p w14:paraId="62FE6CDF"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55A3A005" w14:textId="77777777" w:rsidR="00E13CC0" w:rsidRPr="00E13CC0" w:rsidRDefault="00E13CC0" w:rsidP="00E13CC0">
      <w:pPr>
        <w:spacing w:line="288" w:lineRule="atLeast"/>
        <w:ind w:firstLine="540"/>
        <w:jc w:val="both"/>
      </w:pPr>
      <w:r w:rsidRPr="00E13CC0">
        <w:rPr>
          <w:sz w:val="28"/>
          <w:szCs w:val="28"/>
        </w:rPr>
        <w:t xml:space="preserve">Уважаемый </w:t>
      </w:r>
      <w:r w:rsidRPr="00E13CC0">
        <w:t xml:space="preserve">___________________________________________________________                                </w:t>
      </w:r>
    </w:p>
    <w:p w14:paraId="013EC712" w14:textId="77777777" w:rsidR="00E13CC0" w:rsidRPr="00E13CC0" w:rsidRDefault="00E13CC0" w:rsidP="00E13CC0">
      <w:pPr>
        <w:spacing w:line="288" w:lineRule="atLeast"/>
        <w:ind w:firstLine="540"/>
        <w:jc w:val="both"/>
      </w:pPr>
      <w:r w:rsidRPr="00E13CC0">
        <w:t xml:space="preserve">                                           (указывается фамилия, имя, отчество заявителя) </w:t>
      </w:r>
    </w:p>
    <w:p w14:paraId="6067BC8D" w14:textId="77777777" w:rsidR="00E13CC0" w:rsidRPr="00E13CC0" w:rsidRDefault="00E13CC0" w:rsidP="00E13CC0">
      <w:pPr>
        <w:spacing w:line="288" w:lineRule="atLeast"/>
        <w:ind w:firstLine="540"/>
        <w:jc w:val="both"/>
      </w:pPr>
      <w:r w:rsidRPr="00E13CC0">
        <w:rPr>
          <w:sz w:val="28"/>
          <w:szCs w:val="28"/>
        </w:rPr>
        <w:t>Рассмотрев Ваше заявление на получение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от</w:t>
      </w:r>
      <w:r w:rsidRPr="00E13CC0">
        <w:t xml:space="preserve"> ____________№_______, </w:t>
      </w:r>
      <w:r w:rsidRPr="00E13CC0">
        <w:rPr>
          <w:sz w:val="28"/>
          <w:szCs w:val="28"/>
        </w:rPr>
        <w:t>администрация городского округа Тейково Ивановской области приняла решение об отказе в предоставлении указанной меры поддержки в связи с</w:t>
      </w:r>
      <w:r w:rsidRPr="00E13CC0">
        <w:t xml:space="preserve"> ___________________________________________________________                                </w:t>
      </w:r>
    </w:p>
    <w:p w14:paraId="06B96437" w14:textId="77777777" w:rsidR="00E13CC0" w:rsidRPr="00E13CC0" w:rsidRDefault="00E13CC0" w:rsidP="00E13CC0">
      <w:pPr>
        <w:spacing w:line="288" w:lineRule="atLeast"/>
        <w:ind w:firstLine="540"/>
        <w:jc w:val="both"/>
      </w:pPr>
      <w:r w:rsidRPr="00E13CC0">
        <w:t xml:space="preserve">         (указывается причина отказа) </w:t>
      </w:r>
    </w:p>
    <w:p w14:paraId="11463BA5" w14:textId="77777777" w:rsidR="00E13CC0" w:rsidRPr="00E13CC0" w:rsidRDefault="00E13CC0" w:rsidP="00E13CC0">
      <w:pPr>
        <w:spacing w:before="168" w:line="288" w:lineRule="atLeast"/>
        <w:ind w:firstLine="540"/>
        <w:jc w:val="both"/>
      </w:pPr>
      <w:r w:rsidRPr="00E13CC0">
        <w:t xml:space="preserve">  </w:t>
      </w:r>
    </w:p>
    <w:tbl>
      <w:tblPr>
        <w:tblW w:w="7575" w:type="dxa"/>
        <w:tblInd w:w="15" w:type="dxa"/>
        <w:tblCellMar>
          <w:left w:w="0" w:type="dxa"/>
          <w:right w:w="0" w:type="dxa"/>
        </w:tblCellMar>
        <w:tblLook w:val="04A0" w:firstRow="1" w:lastRow="0" w:firstColumn="1" w:lastColumn="0" w:noHBand="0" w:noVBand="1"/>
      </w:tblPr>
      <w:tblGrid>
        <w:gridCol w:w="3458"/>
        <w:gridCol w:w="4117"/>
      </w:tblGrid>
      <w:tr w:rsidR="00E13CC0" w:rsidRPr="00E13CC0" w14:paraId="1E31F453" w14:textId="77777777" w:rsidTr="00BE2B6B">
        <w:tc>
          <w:tcPr>
            <w:tcW w:w="0" w:type="auto"/>
            <w:hideMark/>
          </w:tcPr>
          <w:p w14:paraId="4E6ADC1E" w14:textId="77777777" w:rsidR="00E13CC0" w:rsidRPr="00E13CC0" w:rsidRDefault="00E13CC0" w:rsidP="00E13CC0">
            <w:pPr>
              <w:jc w:val="center"/>
              <w:rPr>
                <w:sz w:val="19"/>
                <w:szCs w:val="19"/>
              </w:rPr>
            </w:pPr>
            <w:r w:rsidRPr="00E13CC0">
              <w:rPr>
                <w:sz w:val="19"/>
                <w:szCs w:val="19"/>
              </w:rPr>
              <w:t xml:space="preserve">_____________________ </w:t>
            </w:r>
          </w:p>
        </w:tc>
        <w:tc>
          <w:tcPr>
            <w:tcW w:w="0" w:type="auto"/>
            <w:hideMark/>
          </w:tcPr>
          <w:p w14:paraId="748B470F" w14:textId="77777777" w:rsidR="00E13CC0" w:rsidRPr="00E13CC0" w:rsidRDefault="00E13CC0" w:rsidP="00E13CC0">
            <w:pPr>
              <w:jc w:val="center"/>
              <w:rPr>
                <w:sz w:val="19"/>
                <w:szCs w:val="19"/>
              </w:rPr>
            </w:pPr>
            <w:r w:rsidRPr="00E13CC0">
              <w:rPr>
                <w:sz w:val="19"/>
                <w:szCs w:val="19"/>
              </w:rPr>
              <w:t xml:space="preserve">_________________________ </w:t>
            </w:r>
          </w:p>
        </w:tc>
      </w:tr>
      <w:tr w:rsidR="00E13CC0" w:rsidRPr="00E13CC0" w14:paraId="388FF654" w14:textId="77777777" w:rsidTr="00BE2B6B">
        <w:tc>
          <w:tcPr>
            <w:tcW w:w="0" w:type="auto"/>
            <w:hideMark/>
          </w:tcPr>
          <w:p w14:paraId="7D76E0F3" w14:textId="77777777" w:rsidR="00E13CC0" w:rsidRPr="00E13CC0" w:rsidRDefault="00E13CC0" w:rsidP="00E13CC0">
            <w:pPr>
              <w:jc w:val="center"/>
              <w:rPr>
                <w:sz w:val="19"/>
                <w:szCs w:val="19"/>
              </w:rPr>
            </w:pPr>
            <w:r w:rsidRPr="00E13CC0">
              <w:rPr>
                <w:sz w:val="19"/>
                <w:szCs w:val="19"/>
              </w:rPr>
              <w:t xml:space="preserve">(подпись) </w:t>
            </w:r>
          </w:p>
        </w:tc>
        <w:tc>
          <w:tcPr>
            <w:tcW w:w="0" w:type="auto"/>
            <w:hideMark/>
          </w:tcPr>
          <w:p w14:paraId="54A0D172" w14:textId="77777777" w:rsidR="00E13CC0" w:rsidRPr="00E13CC0" w:rsidRDefault="00E13CC0" w:rsidP="00E13CC0">
            <w:pPr>
              <w:jc w:val="center"/>
              <w:rPr>
                <w:sz w:val="19"/>
                <w:szCs w:val="19"/>
              </w:rPr>
            </w:pPr>
            <w:r w:rsidRPr="00E13CC0">
              <w:rPr>
                <w:sz w:val="19"/>
                <w:szCs w:val="19"/>
              </w:rPr>
              <w:t xml:space="preserve">(Ф.И.О.) </w:t>
            </w:r>
          </w:p>
        </w:tc>
      </w:tr>
    </w:tbl>
    <w:p w14:paraId="05E9CE49" w14:textId="77777777" w:rsidR="00E13CC0" w:rsidRPr="00E13CC0" w:rsidRDefault="00E13CC0" w:rsidP="00E13CC0">
      <w:pPr>
        <w:spacing w:line="288" w:lineRule="atLeast"/>
        <w:ind w:firstLine="540"/>
        <w:jc w:val="both"/>
      </w:pPr>
      <w:r w:rsidRPr="00E13CC0">
        <w:t xml:space="preserve">  </w:t>
      </w:r>
    </w:p>
    <w:p w14:paraId="758A1EB8" w14:textId="77777777" w:rsidR="00E13CC0" w:rsidRPr="00E13CC0" w:rsidRDefault="00E13CC0" w:rsidP="00E13CC0">
      <w:pPr>
        <w:spacing w:line="288" w:lineRule="atLeast"/>
        <w:ind w:firstLine="540"/>
        <w:jc w:val="both"/>
      </w:pPr>
    </w:p>
    <w:p w14:paraId="7DBBBF4D" w14:textId="77777777" w:rsidR="00E13CC0" w:rsidRDefault="00E13CC0" w:rsidP="00E13CC0">
      <w:pPr>
        <w:spacing w:line="288" w:lineRule="atLeast"/>
        <w:ind w:firstLine="540"/>
        <w:jc w:val="both"/>
      </w:pPr>
      <w:r w:rsidRPr="00E13CC0">
        <w:t xml:space="preserve">                                                                                                </w:t>
      </w:r>
    </w:p>
    <w:p w14:paraId="6C672EC8" w14:textId="77777777" w:rsidR="00E13CC0" w:rsidRDefault="00E13CC0" w:rsidP="00E13CC0">
      <w:pPr>
        <w:spacing w:line="288" w:lineRule="atLeast"/>
        <w:ind w:firstLine="540"/>
        <w:jc w:val="both"/>
      </w:pPr>
    </w:p>
    <w:p w14:paraId="75FAA698" w14:textId="77777777" w:rsidR="00E13CC0" w:rsidRDefault="00E13CC0" w:rsidP="00E13CC0">
      <w:pPr>
        <w:spacing w:line="288" w:lineRule="atLeast"/>
        <w:ind w:firstLine="540"/>
        <w:jc w:val="both"/>
      </w:pPr>
    </w:p>
    <w:p w14:paraId="4F42BF15" w14:textId="77777777" w:rsidR="00E13CC0" w:rsidRDefault="00E13CC0" w:rsidP="00E13CC0">
      <w:pPr>
        <w:spacing w:line="288" w:lineRule="atLeast"/>
        <w:ind w:firstLine="540"/>
        <w:jc w:val="both"/>
      </w:pPr>
    </w:p>
    <w:p w14:paraId="52840F27" w14:textId="77777777" w:rsidR="00E13CC0" w:rsidRDefault="00E13CC0" w:rsidP="00E13CC0">
      <w:pPr>
        <w:spacing w:line="288" w:lineRule="atLeast"/>
        <w:ind w:firstLine="540"/>
        <w:jc w:val="both"/>
      </w:pPr>
    </w:p>
    <w:p w14:paraId="3422CB94" w14:textId="77777777" w:rsidR="00E13CC0" w:rsidRDefault="00E13CC0" w:rsidP="00E13CC0">
      <w:pPr>
        <w:spacing w:line="288" w:lineRule="atLeast"/>
        <w:ind w:firstLine="540"/>
        <w:jc w:val="both"/>
      </w:pPr>
    </w:p>
    <w:p w14:paraId="39AE4CCE" w14:textId="77777777" w:rsidR="00E13CC0" w:rsidRDefault="00E13CC0" w:rsidP="00E13CC0">
      <w:pPr>
        <w:spacing w:line="288" w:lineRule="atLeast"/>
        <w:ind w:firstLine="540"/>
        <w:jc w:val="both"/>
      </w:pPr>
    </w:p>
    <w:p w14:paraId="247C14F1" w14:textId="77777777" w:rsidR="00E13CC0" w:rsidRDefault="00E13CC0" w:rsidP="00E13CC0">
      <w:pPr>
        <w:spacing w:line="288" w:lineRule="atLeast"/>
        <w:ind w:firstLine="540"/>
        <w:jc w:val="both"/>
      </w:pPr>
    </w:p>
    <w:p w14:paraId="4EC9623B" w14:textId="6EC55C8A" w:rsidR="00E13CC0" w:rsidRPr="00E13CC0" w:rsidRDefault="00E13CC0" w:rsidP="00E13CC0">
      <w:pPr>
        <w:spacing w:line="288" w:lineRule="atLeast"/>
        <w:ind w:firstLine="540"/>
        <w:jc w:val="right"/>
        <w:rPr>
          <w:sz w:val="28"/>
          <w:szCs w:val="28"/>
        </w:rPr>
      </w:pPr>
      <w:r w:rsidRPr="00E13CC0">
        <w:rPr>
          <w:sz w:val="28"/>
          <w:szCs w:val="28"/>
        </w:rPr>
        <w:lastRenderedPageBreak/>
        <w:t xml:space="preserve">Приложение 3 к Порядку </w:t>
      </w:r>
    </w:p>
    <w:p w14:paraId="14B631EE" w14:textId="6B15D023" w:rsidR="00E13CC0" w:rsidRPr="00E13CC0" w:rsidRDefault="00E13CC0" w:rsidP="00E13CC0">
      <w:pPr>
        <w:spacing w:line="288" w:lineRule="atLeast"/>
        <w:ind w:firstLine="540"/>
        <w:jc w:val="center"/>
      </w:pPr>
      <w:r w:rsidRPr="00E13CC0">
        <w:rPr>
          <w:rFonts w:eastAsiaTheme="minorHAnsi"/>
          <w:b/>
          <w:noProof/>
          <w:sz w:val="28"/>
          <w:szCs w:val="28"/>
          <w:lang w:eastAsia="en-US"/>
        </w:rPr>
        <w:drawing>
          <wp:inline distT="0" distB="0" distL="0" distR="0" wp14:anchorId="171CDAC3" wp14:editId="490130BF">
            <wp:extent cx="695325" cy="9048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CA641F1" w14:textId="77777777" w:rsidR="00E13CC0" w:rsidRPr="00E13CC0" w:rsidRDefault="00E13CC0" w:rsidP="00E13CC0">
      <w:pPr>
        <w:jc w:val="center"/>
        <w:rPr>
          <w:rFonts w:eastAsiaTheme="minorHAnsi"/>
          <w:b/>
          <w:sz w:val="28"/>
          <w:szCs w:val="28"/>
          <w:lang w:eastAsia="en-US"/>
        </w:rPr>
      </w:pPr>
      <w:r w:rsidRPr="00E13CC0">
        <w:rPr>
          <w:rFonts w:eastAsiaTheme="minorHAnsi"/>
          <w:b/>
          <w:sz w:val="28"/>
          <w:szCs w:val="28"/>
          <w:lang w:eastAsia="en-US"/>
        </w:rPr>
        <w:t>АДМИНИСТРАЦИЯ ГОРОДСКОГО ОКРУГА ТЕЙКОВО ИВАНОВСКОЙ ОБЛАСТИ</w:t>
      </w:r>
    </w:p>
    <w:p w14:paraId="013C8329" w14:textId="77777777" w:rsidR="00E13CC0" w:rsidRPr="00E13CC0" w:rsidRDefault="00E13CC0" w:rsidP="00E13CC0">
      <w:pPr>
        <w:jc w:val="center"/>
        <w:rPr>
          <w:rFonts w:eastAsiaTheme="minorHAnsi"/>
          <w:b/>
          <w:sz w:val="28"/>
          <w:szCs w:val="28"/>
          <w:lang w:eastAsia="en-US"/>
        </w:rPr>
      </w:pPr>
      <w:r w:rsidRPr="00E13CC0">
        <w:rPr>
          <w:rFonts w:eastAsiaTheme="minorHAnsi"/>
          <w:b/>
          <w:sz w:val="28"/>
          <w:szCs w:val="28"/>
          <w:lang w:eastAsia="en-US"/>
        </w:rPr>
        <w:t xml:space="preserve"> (АДМИНИСТРАЦИЯ Г.О. ТЕЙКОВО)</w:t>
      </w:r>
    </w:p>
    <w:p w14:paraId="09806FC0" w14:textId="77777777" w:rsidR="00E13CC0" w:rsidRPr="00E13CC0" w:rsidRDefault="00E13CC0" w:rsidP="00E13CC0">
      <w:pPr>
        <w:jc w:val="center"/>
        <w:rPr>
          <w:rFonts w:eastAsiaTheme="minorHAnsi"/>
          <w:lang w:eastAsia="en-US"/>
        </w:rPr>
      </w:pPr>
      <w:r w:rsidRPr="00E13CC0">
        <w:rPr>
          <w:rFonts w:eastAsiaTheme="minorHAnsi"/>
          <w:lang w:eastAsia="en-US"/>
        </w:rPr>
        <w:t>155040, Ивановская область, город Тейково, площадь Ленина, дом 4</w:t>
      </w:r>
    </w:p>
    <w:p w14:paraId="1F4BC08A" w14:textId="77777777" w:rsidR="00E13CC0" w:rsidRPr="00E13CC0" w:rsidRDefault="00E13CC0" w:rsidP="00E13CC0">
      <w:pPr>
        <w:jc w:val="center"/>
        <w:rPr>
          <w:rFonts w:eastAsiaTheme="minorHAnsi"/>
          <w:lang w:eastAsia="en-US"/>
        </w:rPr>
      </w:pPr>
      <w:r w:rsidRPr="00E13CC0">
        <w:rPr>
          <w:rFonts w:eastAsiaTheme="minorHAnsi"/>
          <w:lang w:eastAsia="en-US"/>
        </w:rPr>
        <w:t>телефон (49343) 4-02-01, факс (49343) 4-02-02</w:t>
      </w:r>
    </w:p>
    <w:p w14:paraId="38263E6B" w14:textId="77777777" w:rsidR="00E13CC0" w:rsidRPr="00E13CC0" w:rsidRDefault="00E13CC0" w:rsidP="00E13CC0">
      <w:pPr>
        <w:jc w:val="center"/>
        <w:rPr>
          <w:rFonts w:eastAsiaTheme="minorHAnsi" w:cstheme="minorBidi"/>
          <w:sz w:val="22"/>
          <w:szCs w:val="22"/>
          <w:lang w:eastAsia="en-US"/>
        </w:rPr>
      </w:pPr>
      <w:r w:rsidRPr="00E13CC0">
        <w:rPr>
          <w:rFonts w:eastAsiaTheme="minorHAnsi" w:cstheme="minorBidi"/>
          <w:sz w:val="22"/>
          <w:szCs w:val="22"/>
          <w:lang w:val="en-US" w:eastAsia="en-US"/>
        </w:rPr>
        <w:t>E</w:t>
      </w:r>
      <w:r w:rsidRPr="00E13CC0">
        <w:rPr>
          <w:rFonts w:eastAsiaTheme="minorHAnsi" w:cstheme="minorBidi"/>
          <w:sz w:val="22"/>
          <w:szCs w:val="22"/>
          <w:lang w:eastAsia="en-US"/>
        </w:rPr>
        <w:t>-</w:t>
      </w:r>
      <w:r w:rsidRPr="00E13CC0">
        <w:rPr>
          <w:rFonts w:eastAsiaTheme="minorHAnsi" w:cstheme="minorBidi"/>
          <w:sz w:val="22"/>
          <w:szCs w:val="22"/>
          <w:lang w:val="en-US" w:eastAsia="en-US"/>
        </w:rPr>
        <w:t>mail</w:t>
      </w:r>
      <w:r w:rsidRPr="00E13CC0">
        <w:rPr>
          <w:rFonts w:eastAsiaTheme="minorHAnsi" w:cstheme="minorBidi"/>
          <w:sz w:val="22"/>
          <w:szCs w:val="22"/>
          <w:lang w:eastAsia="en-US"/>
        </w:rPr>
        <w:t xml:space="preserve">: </w:t>
      </w:r>
      <w:hyperlink r:id="rId23" w:history="1">
        <w:r w:rsidRPr="00E13CC0">
          <w:rPr>
            <w:rFonts w:eastAsiaTheme="minorHAnsi" w:cstheme="minorBidi"/>
            <w:color w:val="0000FF"/>
            <w:u w:val="single"/>
            <w:lang w:val="en-US" w:eastAsia="en-US"/>
          </w:rPr>
          <w:t>admin</w:t>
        </w:r>
        <w:r w:rsidRPr="00E13CC0">
          <w:rPr>
            <w:rFonts w:eastAsiaTheme="minorHAnsi" w:cstheme="minorBidi"/>
            <w:color w:val="0000FF"/>
            <w:u w:val="single"/>
            <w:lang w:eastAsia="en-US"/>
          </w:rPr>
          <w:t>_</w:t>
        </w:r>
        <w:r w:rsidRPr="00E13CC0">
          <w:rPr>
            <w:rFonts w:eastAsiaTheme="minorHAnsi" w:cstheme="minorBidi"/>
            <w:color w:val="0000FF"/>
            <w:u w:val="single"/>
            <w:lang w:val="en-US" w:eastAsia="en-US"/>
          </w:rPr>
          <w:t>tei</w:t>
        </w:r>
        <w:r w:rsidRPr="00E13CC0">
          <w:rPr>
            <w:rFonts w:eastAsiaTheme="minorHAnsi" w:cstheme="minorBidi"/>
            <w:color w:val="0000FF"/>
            <w:u w:val="single"/>
            <w:lang w:eastAsia="en-US"/>
          </w:rPr>
          <w:t>@</w:t>
        </w:r>
        <w:r w:rsidRPr="00E13CC0">
          <w:rPr>
            <w:rFonts w:eastAsiaTheme="minorHAnsi" w:cstheme="minorBidi"/>
            <w:color w:val="0000FF"/>
            <w:u w:val="single"/>
            <w:lang w:val="en-US" w:eastAsia="en-US"/>
          </w:rPr>
          <w:t>ivreg</w:t>
        </w:r>
        <w:r w:rsidRPr="00E13CC0">
          <w:rPr>
            <w:rFonts w:eastAsiaTheme="minorHAnsi" w:cstheme="minorBidi"/>
            <w:color w:val="0000FF"/>
            <w:u w:val="single"/>
            <w:lang w:eastAsia="en-US"/>
          </w:rPr>
          <w:t>.</w:t>
        </w:r>
        <w:r w:rsidRPr="00E13CC0">
          <w:rPr>
            <w:rFonts w:eastAsiaTheme="minorHAnsi" w:cstheme="minorBidi"/>
            <w:color w:val="0000FF"/>
            <w:u w:val="single"/>
            <w:lang w:val="en-US" w:eastAsia="en-US"/>
          </w:rPr>
          <w:t>ru</w:t>
        </w:r>
      </w:hyperlink>
    </w:p>
    <w:p w14:paraId="2E356D9F" w14:textId="77777777" w:rsidR="00E13CC0" w:rsidRPr="00E13CC0" w:rsidRDefault="00E13CC0" w:rsidP="00E13CC0">
      <w:pPr>
        <w:rPr>
          <w:rFonts w:eastAsiaTheme="minorHAnsi"/>
          <w:sz w:val="28"/>
          <w:szCs w:val="28"/>
          <w:lang w:eastAsia="en-US"/>
        </w:rPr>
      </w:pPr>
      <w:r w:rsidRPr="00E13CC0">
        <w:rPr>
          <w:rFonts w:eastAsiaTheme="minorHAnsi"/>
          <w:sz w:val="28"/>
          <w:szCs w:val="28"/>
          <w:lang w:eastAsia="en-US"/>
        </w:rPr>
        <w:t>__________________________________________________________________</w:t>
      </w:r>
    </w:p>
    <w:p w14:paraId="52BB275B" w14:textId="77777777" w:rsidR="00E13CC0" w:rsidRPr="00E13CC0" w:rsidRDefault="00E13CC0" w:rsidP="00E13CC0">
      <w:pPr>
        <w:spacing w:line="288" w:lineRule="atLeast"/>
        <w:ind w:firstLine="540"/>
        <w:jc w:val="both"/>
      </w:pPr>
      <w:r w:rsidRPr="00E13CC0">
        <w:t xml:space="preserve">  </w:t>
      </w:r>
    </w:p>
    <w:p w14:paraId="70E1A98B" w14:textId="77777777" w:rsidR="00E13CC0" w:rsidRPr="00E13CC0" w:rsidRDefault="00E13CC0" w:rsidP="00E13CC0">
      <w:pPr>
        <w:spacing w:line="288" w:lineRule="atLeast"/>
      </w:pPr>
      <w:r w:rsidRPr="00E13CC0">
        <w:t xml:space="preserve">От_________________№_________                    _____________________________________ </w:t>
      </w:r>
    </w:p>
    <w:p w14:paraId="1C323162" w14:textId="77777777" w:rsidR="00E13CC0" w:rsidRPr="00E13CC0" w:rsidRDefault="00E13CC0" w:rsidP="00E13CC0">
      <w:pPr>
        <w:spacing w:line="288" w:lineRule="atLeast"/>
        <w:jc w:val="right"/>
      </w:pPr>
      <w:r w:rsidRPr="00E13CC0">
        <w:t xml:space="preserve">______________________________________ </w:t>
      </w:r>
    </w:p>
    <w:p w14:paraId="4C9D480E" w14:textId="77777777" w:rsidR="00E13CC0" w:rsidRPr="00E13CC0" w:rsidRDefault="00E13CC0" w:rsidP="00E13CC0">
      <w:pPr>
        <w:spacing w:line="288" w:lineRule="atLeast"/>
        <w:jc w:val="right"/>
      </w:pPr>
      <w:r w:rsidRPr="00E13CC0">
        <w:t xml:space="preserve">(фамилия, имя, отчество адресата) </w:t>
      </w:r>
    </w:p>
    <w:p w14:paraId="48E2178E" w14:textId="77777777" w:rsidR="00E13CC0" w:rsidRPr="00E13CC0" w:rsidRDefault="00E13CC0" w:rsidP="00E13CC0">
      <w:pPr>
        <w:spacing w:line="288" w:lineRule="atLeast"/>
        <w:jc w:val="right"/>
      </w:pPr>
      <w:r w:rsidRPr="00E13CC0">
        <w:t xml:space="preserve">______________________________________ </w:t>
      </w:r>
    </w:p>
    <w:p w14:paraId="24AE6D97" w14:textId="77777777" w:rsidR="00E13CC0" w:rsidRPr="00E13CC0" w:rsidRDefault="00E13CC0" w:rsidP="00E13CC0">
      <w:pPr>
        <w:spacing w:line="288" w:lineRule="atLeast"/>
        <w:jc w:val="right"/>
      </w:pPr>
      <w:r w:rsidRPr="00E13CC0">
        <w:t xml:space="preserve">______________________________________ </w:t>
      </w:r>
    </w:p>
    <w:p w14:paraId="52AF0CE0" w14:textId="77777777" w:rsidR="00E13CC0" w:rsidRPr="00E13CC0" w:rsidRDefault="00E13CC0" w:rsidP="00E13CC0">
      <w:pPr>
        <w:spacing w:line="288" w:lineRule="atLeast"/>
        <w:jc w:val="right"/>
      </w:pPr>
      <w:r w:rsidRPr="00E13CC0">
        <w:t xml:space="preserve">(адрес проживания) </w:t>
      </w:r>
    </w:p>
    <w:p w14:paraId="208DD11B" w14:textId="77777777" w:rsidR="00E13CC0" w:rsidRPr="00E13CC0" w:rsidRDefault="00E13CC0" w:rsidP="00E13CC0">
      <w:pPr>
        <w:spacing w:line="288" w:lineRule="atLeast"/>
        <w:ind w:firstLine="540"/>
        <w:jc w:val="both"/>
      </w:pPr>
      <w:r w:rsidRPr="00E13CC0">
        <w:t xml:space="preserve">  </w:t>
      </w:r>
    </w:p>
    <w:p w14:paraId="7B9BC994" w14:textId="77777777" w:rsidR="00E13CC0" w:rsidRPr="00E13CC0" w:rsidRDefault="00E13CC0" w:rsidP="00E13CC0">
      <w:pPr>
        <w:jc w:val="center"/>
        <w:rPr>
          <w:sz w:val="28"/>
          <w:szCs w:val="28"/>
        </w:rPr>
      </w:pPr>
      <w:r w:rsidRPr="00E13CC0">
        <w:rPr>
          <w:sz w:val="28"/>
          <w:szCs w:val="28"/>
        </w:rPr>
        <w:t xml:space="preserve">УВЕДОМЛЕНИЕ </w:t>
      </w:r>
    </w:p>
    <w:p w14:paraId="22912BA1" w14:textId="77777777" w:rsidR="00E13CC0" w:rsidRPr="00E13CC0" w:rsidRDefault="00E13CC0" w:rsidP="00E13CC0">
      <w:pPr>
        <w:jc w:val="center"/>
        <w:rPr>
          <w:sz w:val="28"/>
          <w:szCs w:val="28"/>
        </w:rPr>
      </w:pPr>
      <w:r w:rsidRPr="00E13CC0">
        <w:rPr>
          <w:sz w:val="28"/>
          <w:szCs w:val="28"/>
        </w:rPr>
        <w:t xml:space="preserve">о предоставлении меры поддержки </w:t>
      </w:r>
    </w:p>
    <w:p w14:paraId="36437284"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548D002D" w14:textId="77777777" w:rsidR="00E13CC0" w:rsidRPr="00E13CC0" w:rsidRDefault="00E13CC0" w:rsidP="00E13CC0">
      <w:pPr>
        <w:spacing w:line="288" w:lineRule="atLeast"/>
        <w:ind w:firstLine="540"/>
        <w:jc w:val="both"/>
        <w:rPr>
          <w:sz w:val="28"/>
          <w:szCs w:val="28"/>
        </w:rPr>
      </w:pPr>
      <w:r w:rsidRPr="00E13CC0">
        <w:rPr>
          <w:sz w:val="28"/>
          <w:szCs w:val="28"/>
        </w:rPr>
        <w:t xml:space="preserve">Администрация городского округа Тейково Ивановской области, по результатам рассмотрения заявления   </w:t>
      </w:r>
      <w:r w:rsidRPr="00E13CC0">
        <w:t xml:space="preserve">____________________________________, </w:t>
      </w:r>
      <w:r w:rsidRPr="00E13CC0">
        <w:rPr>
          <w:sz w:val="28"/>
          <w:szCs w:val="28"/>
        </w:rPr>
        <w:t xml:space="preserve">              </w:t>
      </w:r>
    </w:p>
    <w:p w14:paraId="404CB077"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r w:rsidRPr="00E13CC0">
        <w:t xml:space="preserve">(фамилия, имя, отчество заявителя) </w:t>
      </w:r>
    </w:p>
    <w:p w14:paraId="591A9135" w14:textId="77777777" w:rsidR="00E13CC0" w:rsidRPr="00E13CC0" w:rsidRDefault="00E13CC0" w:rsidP="00E13CC0">
      <w:pPr>
        <w:spacing w:before="168" w:line="288" w:lineRule="atLeast"/>
        <w:ind w:firstLine="540"/>
        <w:jc w:val="both"/>
        <w:rPr>
          <w:sz w:val="28"/>
          <w:szCs w:val="28"/>
        </w:rPr>
      </w:pPr>
      <w:r w:rsidRPr="00E13CC0">
        <w:rPr>
          <w:sz w:val="28"/>
          <w:szCs w:val="28"/>
        </w:rPr>
        <w:t>и документов, необходимых для предоставления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руководствуясь Порядком, утвержденным постановлением администрации городского округа Тейково Ивановской области от</w:t>
      </w:r>
      <w:r w:rsidRPr="00E13CC0">
        <w:t xml:space="preserve"> ________ №___, </w:t>
      </w:r>
      <w:r w:rsidRPr="00E13CC0">
        <w:rPr>
          <w:sz w:val="28"/>
          <w:szCs w:val="28"/>
        </w:rPr>
        <w:t xml:space="preserve">приняла решение о предоставлении заявителю указанной меры поддержки. </w:t>
      </w:r>
    </w:p>
    <w:p w14:paraId="6B417F22" w14:textId="77777777" w:rsidR="00E13CC0" w:rsidRPr="00E13CC0" w:rsidRDefault="00E13CC0" w:rsidP="00E13CC0">
      <w:pPr>
        <w:spacing w:before="168" w:line="288" w:lineRule="atLeast"/>
        <w:ind w:firstLine="540"/>
        <w:jc w:val="both"/>
        <w:rPr>
          <w:sz w:val="28"/>
          <w:szCs w:val="28"/>
        </w:rPr>
      </w:pPr>
      <w:r w:rsidRPr="00E13CC0">
        <w:rPr>
          <w:sz w:val="28"/>
          <w:szCs w:val="28"/>
        </w:rPr>
        <w:t>Хранение транспортного средства будет осуществляться муниципальным бюджетным учреждением «Служба благоустройства» городского округа Тейково Ивановской области по адресу</w:t>
      </w:r>
      <w:r w:rsidRPr="00E13CC0">
        <w:t xml:space="preserve">: </w:t>
      </w:r>
      <w:r w:rsidRPr="00E13CC0">
        <w:rPr>
          <w:sz w:val="28"/>
          <w:szCs w:val="28"/>
        </w:rPr>
        <w:t>Ивановская область, г. Тейково, ул. Першинская, д.21</w:t>
      </w:r>
    </w:p>
    <w:p w14:paraId="4AB7363C" w14:textId="77777777" w:rsidR="00E13CC0" w:rsidRPr="00E13CC0" w:rsidRDefault="00E13CC0" w:rsidP="00E13CC0">
      <w:pPr>
        <w:spacing w:line="288" w:lineRule="atLeast"/>
        <w:ind w:firstLine="540"/>
        <w:jc w:val="both"/>
      </w:pPr>
      <w:r w:rsidRPr="00E13CC0">
        <w:t xml:space="preserve">  </w:t>
      </w:r>
    </w:p>
    <w:tbl>
      <w:tblPr>
        <w:tblW w:w="7575" w:type="dxa"/>
        <w:tblInd w:w="15" w:type="dxa"/>
        <w:tblCellMar>
          <w:left w:w="0" w:type="dxa"/>
          <w:right w:w="0" w:type="dxa"/>
        </w:tblCellMar>
        <w:tblLook w:val="04A0" w:firstRow="1" w:lastRow="0" w:firstColumn="1" w:lastColumn="0" w:noHBand="0" w:noVBand="1"/>
      </w:tblPr>
      <w:tblGrid>
        <w:gridCol w:w="3787"/>
        <w:gridCol w:w="3788"/>
      </w:tblGrid>
      <w:tr w:rsidR="00E13CC0" w:rsidRPr="00E13CC0" w14:paraId="46281721" w14:textId="77777777" w:rsidTr="00BE2B6B">
        <w:tc>
          <w:tcPr>
            <w:tcW w:w="0" w:type="auto"/>
            <w:hideMark/>
          </w:tcPr>
          <w:p w14:paraId="71A87170" w14:textId="77777777" w:rsidR="00E13CC0" w:rsidRPr="00E13CC0" w:rsidRDefault="00E13CC0" w:rsidP="00E13CC0">
            <w:pPr>
              <w:jc w:val="center"/>
              <w:rPr>
                <w:sz w:val="19"/>
                <w:szCs w:val="19"/>
              </w:rPr>
            </w:pPr>
            <w:r w:rsidRPr="00E13CC0">
              <w:rPr>
                <w:sz w:val="19"/>
                <w:szCs w:val="19"/>
              </w:rPr>
              <w:t xml:space="preserve">_______________________ </w:t>
            </w:r>
          </w:p>
        </w:tc>
        <w:tc>
          <w:tcPr>
            <w:tcW w:w="0" w:type="auto"/>
            <w:hideMark/>
          </w:tcPr>
          <w:p w14:paraId="6614C720" w14:textId="77777777" w:rsidR="00E13CC0" w:rsidRPr="00E13CC0" w:rsidRDefault="00E13CC0" w:rsidP="00E13CC0">
            <w:pPr>
              <w:jc w:val="center"/>
              <w:rPr>
                <w:sz w:val="19"/>
                <w:szCs w:val="19"/>
              </w:rPr>
            </w:pPr>
            <w:r w:rsidRPr="00E13CC0">
              <w:rPr>
                <w:sz w:val="19"/>
                <w:szCs w:val="19"/>
              </w:rPr>
              <w:t xml:space="preserve">_______________________ </w:t>
            </w:r>
          </w:p>
        </w:tc>
      </w:tr>
      <w:tr w:rsidR="00E13CC0" w:rsidRPr="00E13CC0" w14:paraId="54B88E8D" w14:textId="77777777" w:rsidTr="00BE2B6B">
        <w:tc>
          <w:tcPr>
            <w:tcW w:w="0" w:type="auto"/>
            <w:hideMark/>
          </w:tcPr>
          <w:p w14:paraId="0B0C142C" w14:textId="77777777" w:rsidR="00E13CC0" w:rsidRPr="00E13CC0" w:rsidRDefault="00E13CC0" w:rsidP="00E13CC0">
            <w:pPr>
              <w:jc w:val="center"/>
              <w:rPr>
                <w:sz w:val="19"/>
                <w:szCs w:val="19"/>
              </w:rPr>
            </w:pPr>
            <w:r w:rsidRPr="00E13CC0">
              <w:rPr>
                <w:sz w:val="19"/>
                <w:szCs w:val="19"/>
              </w:rPr>
              <w:t xml:space="preserve">(подпись) </w:t>
            </w:r>
          </w:p>
        </w:tc>
        <w:tc>
          <w:tcPr>
            <w:tcW w:w="0" w:type="auto"/>
            <w:hideMark/>
          </w:tcPr>
          <w:p w14:paraId="696EA4E3" w14:textId="77777777" w:rsidR="00E13CC0" w:rsidRPr="00E13CC0" w:rsidRDefault="00E13CC0" w:rsidP="00E13CC0">
            <w:pPr>
              <w:jc w:val="center"/>
              <w:rPr>
                <w:sz w:val="19"/>
                <w:szCs w:val="19"/>
              </w:rPr>
            </w:pPr>
            <w:r w:rsidRPr="00E13CC0">
              <w:rPr>
                <w:sz w:val="19"/>
                <w:szCs w:val="19"/>
              </w:rPr>
              <w:t xml:space="preserve">(Ф.И.О.) </w:t>
            </w:r>
          </w:p>
        </w:tc>
      </w:tr>
    </w:tbl>
    <w:p w14:paraId="47419B40" w14:textId="77777777" w:rsidR="00E13CC0" w:rsidRPr="00E13CC0" w:rsidRDefault="00E13CC0" w:rsidP="00E13CC0">
      <w:pPr>
        <w:spacing w:line="288" w:lineRule="atLeast"/>
        <w:ind w:firstLine="540"/>
        <w:jc w:val="both"/>
      </w:pPr>
      <w:r w:rsidRPr="00E13CC0">
        <w:t xml:space="preserve">  </w:t>
      </w:r>
    </w:p>
    <w:p w14:paraId="040E269F" w14:textId="77777777" w:rsidR="00E13CC0" w:rsidRDefault="00E13CC0" w:rsidP="00E13CC0">
      <w:pPr>
        <w:spacing w:line="288" w:lineRule="atLeast"/>
        <w:jc w:val="right"/>
        <w:rPr>
          <w:sz w:val="28"/>
          <w:szCs w:val="28"/>
        </w:rPr>
      </w:pPr>
    </w:p>
    <w:p w14:paraId="60DC1C52" w14:textId="77777777" w:rsidR="00E13CC0" w:rsidRDefault="00E13CC0" w:rsidP="00E13CC0">
      <w:pPr>
        <w:spacing w:line="288" w:lineRule="atLeast"/>
        <w:jc w:val="right"/>
        <w:rPr>
          <w:sz w:val="28"/>
          <w:szCs w:val="28"/>
        </w:rPr>
      </w:pPr>
    </w:p>
    <w:p w14:paraId="1FC5C75C" w14:textId="77777777" w:rsidR="00E13CC0" w:rsidRDefault="00E13CC0" w:rsidP="00E13CC0">
      <w:pPr>
        <w:spacing w:line="288" w:lineRule="atLeast"/>
        <w:jc w:val="right"/>
        <w:rPr>
          <w:sz w:val="28"/>
          <w:szCs w:val="28"/>
        </w:rPr>
      </w:pPr>
    </w:p>
    <w:p w14:paraId="561C1E2B" w14:textId="77777777" w:rsidR="00E13CC0" w:rsidRDefault="00E13CC0" w:rsidP="00E13CC0">
      <w:pPr>
        <w:spacing w:line="288" w:lineRule="atLeast"/>
        <w:jc w:val="right"/>
        <w:rPr>
          <w:sz w:val="28"/>
          <w:szCs w:val="28"/>
        </w:rPr>
      </w:pPr>
    </w:p>
    <w:p w14:paraId="0EFAD351" w14:textId="77777777" w:rsidR="00E13CC0" w:rsidRDefault="00E13CC0" w:rsidP="00E13CC0">
      <w:pPr>
        <w:spacing w:line="288" w:lineRule="atLeast"/>
        <w:jc w:val="right"/>
        <w:rPr>
          <w:sz w:val="28"/>
          <w:szCs w:val="28"/>
        </w:rPr>
      </w:pPr>
    </w:p>
    <w:p w14:paraId="3AEDD2E6" w14:textId="0FBE34C3" w:rsidR="00E13CC0" w:rsidRPr="00E13CC0" w:rsidRDefault="00E13CC0" w:rsidP="00E13CC0">
      <w:pPr>
        <w:spacing w:line="288" w:lineRule="atLeast"/>
        <w:jc w:val="right"/>
      </w:pPr>
      <w:r w:rsidRPr="00E13CC0">
        <w:rPr>
          <w:sz w:val="28"/>
          <w:szCs w:val="28"/>
        </w:rPr>
        <w:t>Приложение 4 к Порядку</w:t>
      </w:r>
    </w:p>
    <w:p w14:paraId="50C08391" w14:textId="77777777" w:rsidR="00E13CC0" w:rsidRPr="00E13CC0" w:rsidRDefault="00E13CC0" w:rsidP="00E13CC0">
      <w:pPr>
        <w:spacing w:line="288" w:lineRule="atLeast"/>
        <w:ind w:firstLine="540"/>
        <w:jc w:val="both"/>
      </w:pPr>
      <w:r w:rsidRPr="00E13CC0">
        <w:lastRenderedPageBreak/>
        <w:t xml:space="preserve">  </w:t>
      </w:r>
    </w:p>
    <w:p w14:paraId="04842C7E" w14:textId="77777777" w:rsidR="00E13CC0" w:rsidRPr="00E13CC0" w:rsidRDefault="00E13CC0" w:rsidP="00E13CC0">
      <w:pPr>
        <w:jc w:val="center"/>
        <w:rPr>
          <w:b/>
          <w:bCs/>
          <w:sz w:val="28"/>
          <w:szCs w:val="28"/>
        </w:rPr>
      </w:pPr>
      <w:r w:rsidRPr="00E13CC0">
        <w:rPr>
          <w:b/>
          <w:bCs/>
          <w:sz w:val="28"/>
          <w:szCs w:val="28"/>
        </w:rPr>
        <w:t xml:space="preserve">Договор № ______ </w:t>
      </w:r>
    </w:p>
    <w:p w14:paraId="5DAB96F1" w14:textId="77777777" w:rsidR="00E13CC0" w:rsidRPr="00E13CC0" w:rsidRDefault="00E13CC0" w:rsidP="00E13CC0">
      <w:pPr>
        <w:jc w:val="center"/>
        <w:rPr>
          <w:b/>
          <w:bCs/>
          <w:sz w:val="28"/>
          <w:szCs w:val="28"/>
        </w:rPr>
      </w:pPr>
      <w:r w:rsidRPr="00E13CC0">
        <w:rPr>
          <w:b/>
          <w:bCs/>
          <w:sz w:val="28"/>
          <w:szCs w:val="28"/>
        </w:rPr>
        <w:t xml:space="preserve">хранения транспортного средства </w:t>
      </w:r>
    </w:p>
    <w:p w14:paraId="1ACA8C18"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tbl>
      <w:tblPr>
        <w:tblW w:w="9990" w:type="dxa"/>
        <w:tblInd w:w="15" w:type="dxa"/>
        <w:tblCellMar>
          <w:left w:w="0" w:type="dxa"/>
          <w:right w:w="0" w:type="dxa"/>
        </w:tblCellMar>
        <w:tblLook w:val="04A0" w:firstRow="1" w:lastRow="0" w:firstColumn="1" w:lastColumn="0" w:noHBand="0" w:noVBand="1"/>
      </w:tblPr>
      <w:tblGrid>
        <w:gridCol w:w="6648"/>
        <w:gridCol w:w="3342"/>
      </w:tblGrid>
      <w:tr w:rsidR="00E13CC0" w:rsidRPr="00E13CC0" w14:paraId="0BB84A26" w14:textId="77777777" w:rsidTr="00BE2B6B">
        <w:tc>
          <w:tcPr>
            <w:tcW w:w="6648" w:type="dxa"/>
            <w:hideMark/>
          </w:tcPr>
          <w:p w14:paraId="676D47D0" w14:textId="77777777" w:rsidR="00E13CC0" w:rsidRPr="00E13CC0" w:rsidRDefault="00E13CC0" w:rsidP="00E13CC0">
            <w:pPr>
              <w:spacing w:line="288" w:lineRule="atLeast"/>
              <w:ind w:right="702"/>
              <w:rPr>
                <w:sz w:val="28"/>
                <w:szCs w:val="28"/>
              </w:rPr>
            </w:pPr>
            <w:r w:rsidRPr="00E13CC0">
              <w:rPr>
                <w:sz w:val="28"/>
                <w:szCs w:val="28"/>
              </w:rPr>
              <w:t xml:space="preserve">г. Тейково                                                           </w:t>
            </w:r>
          </w:p>
          <w:p w14:paraId="6668E142" w14:textId="77777777" w:rsidR="00E13CC0" w:rsidRPr="00E13CC0" w:rsidRDefault="00E13CC0" w:rsidP="00E13CC0">
            <w:pPr>
              <w:spacing w:line="288" w:lineRule="atLeast"/>
              <w:rPr>
                <w:sz w:val="28"/>
                <w:szCs w:val="28"/>
              </w:rPr>
            </w:pPr>
          </w:p>
        </w:tc>
        <w:tc>
          <w:tcPr>
            <w:tcW w:w="3342" w:type="dxa"/>
            <w:hideMark/>
          </w:tcPr>
          <w:p w14:paraId="609693FD" w14:textId="77777777" w:rsidR="00E13CC0" w:rsidRPr="00E13CC0" w:rsidRDefault="00E13CC0" w:rsidP="00E13CC0">
            <w:pPr>
              <w:spacing w:line="288" w:lineRule="atLeast"/>
              <w:jc w:val="both"/>
              <w:rPr>
                <w:sz w:val="28"/>
                <w:szCs w:val="28"/>
              </w:rPr>
            </w:pPr>
            <w:r w:rsidRPr="00E13CC0">
              <w:rPr>
                <w:sz w:val="28"/>
                <w:szCs w:val="28"/>
              </w:rPr>
              <w:t xml:space="preserve">"____" _______ 20___ г. </w:t>
            </w:r>
          </w:p>
        </w:tc>
      </w:tr>
    </w:tbl>
    <w:p w14:paraId="3801433C" w14:textId="77777777" w:rsidR="00E13CC0" w:rsidRPr="00E13CC0" w:rsidRDefault="00E13CC0" w:rsidP="00E13CC0">
      <w:pPr>
        <w:spacing w:line="288" w:lineRule="atLeast"/>
        <w:ind w:firstLine="540"/>
        <w:jc w:val="both"/>
      </w:pPr>
      <w:r w:rsidRPr="00E13CC0">
        <w:t xml:space="preserve">  </w:t>
      </w:r>
    </w:p>
    <w:p w14:paraId="237D2DD0" w14:textId="77777777" w:rsidR="00E13CC0" w:rsidRPr="00E13CC0" w:rsidRDefault="00E13CC0" w:rsidP="00E13CC0">
      <w:pPr>
        <w:spacing w:line="288" w:lineRule="atLeast"/>
        <w:ind w:firstLine="540"/>
        <w:jc w:val="both"/>
      </w:pPr>
      <w:r w:rsidRPr="00E13CC0">
        <w:t xml:space="preserve">_____________________________________________________________________, </w:t>
      </w:r>
    </w:p>
    <w:p w14:paraId="14535650" w14:textId="77777777" w:rsidR="00E13CC0" w:rsidRPr="00E13CC0" w:rsidRDefault="00E13CC0" w:rsidP="00E13CC0">
      <w:pPr>
        <w:spacing w:before="168" w:line="288" w:lineRule="atLeast"/>
        <w:ind w:firstLine="540"/>
        <w:jc w:val="both"/>
        <w:rPr>
          <w:sz w:val="28"/>
          <w:szCs w:val="28"/>
        </w:rPr>
      </w:pPr>
      <w:r w:rsidRPr="00E13CC0">
        <w:rPr>
          <w:sz w:val="28"/>
          <w:szCs w:val="28"/>
        </w:rPr>
        <w:t>именуемый в дальнейшем "Гражданин"</w:t>
      </w:r>
      <w:r w:rsidRPr="00E13CC0">
        <w:t xml:space="preserve"> </w:t>
      </w:r>
      <w:r w:rsidRPr="00E13CC0">
        <w:rPr>
          <w:sz w:val="28"/>
          <w:szCs w:val="28"/>
        </w:rPr>
        <w:t>и муниципальное бюджетное учреждение "Служба благоустройства" городского округа Тейково Ивановской области</w:t>
      </w:r>
      <w:r w:rsidRPr="00E13CC0">
        <w:t xml:space="preserve">, </w:t>
      </w:r>
      <w:r w:rsidRPr="00E13CC0">
        <w:rPr>
          <w:sz w:val="28"/>
          <w:szCs w:val="28"/>
        </w:rPr>
        <w:t>в лице директора</w:t>
      </w:r>
      <w:r w:rsidRPr="00E13CC0">
        <w:t xml:space="preserve"> ______________________________________, </w:t>
      </w:r>
      <w:r w:rsidRPr="00E13CC0">
        <w:rPr>
          <w:sz w:val="28"/>
          <w:szCs w:val="28"/>
        </w:rPr>
        <w:t xml:space="preserve">действующего на основании Устава, именуемый в дальнейшем "Хранитель", далее совместно именуемые "Стороны", заключили настоящий договор о следующем: </w:t>
      </w:r>
    </w:p>
    <w:p w14:paraId="5C22F50E" w14:textId="77777777" w:rsidR="00E13CC0" w:rsidRPr="00E13CC0" w:rsidRDefault="00E13CC0" w:rsidP="00E13CC0">
      <w:pPr>
        <w:spacing w:before="168"/>
        <w:jc w:val="center"/>
        <w:rPr>
          <w:b/>
          <w:bCs/>
          <w:sz w:val="28"/>
          <w:szCs w:val="28"/>
        </w:rPr>
      </w:pPr>
      <w:r w:rsidRPr="00E13CC0">
        <w:rPr>
          <w:b/>
          <w:bCs/>
          <w:sz w:val="28"/>
          <w:szCs w:val="28"/>
        </w:rPr>
        <w:t xml:space="preserve">1. Предмет договора </w:t>
      </w:r>
    </w:p>
    <w:p w14:paraId="44200A8E"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1.1. Хранитель предоставляет Гражданину место на автостоянке по адресу: Ивановская область, г. Тейково, ул. Першинская, д.21, для хранения транспортного средства (далее - автомобиль) участника специальной военной операции в рамках реализации Единого стандарта региональных мер поддержки участников СВО и членов их семей. </w:t>
      </w:r>
    </w:p>
    <w:p w14:paraId="1C41B5B7"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1.2. Хранитель охраняет автомобиль от утраты (хищения), повреждения или нарушения комплектности. </w:t>
      </w:r>
    </w:p>
    <w:p w14:paraId="1FE4F5F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1.3. Сведения об автомобиле: </w:t>
      </w:r>
    </w:p>
    <w:p w14:paraId="2DBBC477"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Идентификационный номер (VIN) ________________________________ </w:t>
      </w:r>
    </w:p>
    <w:p w14:paraId="176CDFA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Марка, модель _________________________________________________ </w:t>
      </w:r>
    </w:p>
    <w:p w14:paraId="46CBC129"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Тип ТС _______________________________________________________ </w:t>
      </w:r>
    </w:p>
    <w:p w14:paraId="11BE190A" w14:textId="77777777" w:rsidR="00E13CC0" w:rsidRPr="00E13CC0" w:rsidRDefault="00E13CC0" w:rsidP="00E13CC0">
      <w:pPr>
        <w:spacing w:before="168" w:line="288" w:lineRule="atLeast"/>
        <w:ind w:firstLine="540"/>
        <w:jc w:val="both"/>
        <w:rPr>
          <w:sz w:val="28"/>
          <w:szCs w:val="28"/>
        </w:rPr>
      </w:pPr>
      <w:r w:rsidRPr="00E13CC0">
        <w:rPr>
          <w:sz w:val="28"/>
          <w:szCs w:val="28"/>
        </w:rPr>
        <w:t>Год изготовления ______________________________________________</w:t>
      </w:r>
    </w:p>
    <w:p w14:paraId="44D351A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Мощность двигателя, л. с. _______________________________________ </w:t>
      </w:r>
    </w:p>
    <w:p w14:paraId="79EF3B6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Модель и N двигателя __________________________________________ </w:t>
      </w:r>
    </w:p>
    <w:p w14:paraId="69C75EF8"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Шасси (рама) N________________________________________________ </w:t>
      </w:r>
    </w:p>
    <w:p w14:paraId="20934DE7"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Кузов N________________________________________________________ </w:t>
      </w:r>
    </w:p>
    <w:p w14:paraId="4E20496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Цвет кузова ____________________________________________________ </w:t>
      </w:r>
    </w:p>
    <w:p w14:paraId="47AD780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Пробег (км) на момент заключения договора ________________________ </w:t>
      </w:r>
    </w:p>
    <w:p w14:paraId="64E32698" w14:textId="77777777" w:rsidR="00E13CC0" w:rsidRPr="00E13CC0" w:rsidRDefault="00E13CC0" w:rsidP="00E13CC0">
      <w:pPr>
        <w:spacing w:before="168" w:line="288" w:lineRule="atLeast"/>
        <w:ind w:firstLine="540"/>
        <w:jc w:val="both"/>
        <w:rPr>
          <w:sz w:val="28"/>
          <w:szCs w:val="28"/>
        </w:rPr>
      </w:pPr>
      <w:r w:rsidRPr="00E13CC0">
        <w:rPr>
          <w:sz w:val="28"/>
          <w:szCs w:val="28"/>
        </w:rPr>
        <w:t>Государственный регистрационный знак ___________________________</w:t>
      </w:r>
    </w:p>
    <w:p w14:paraId="794C84EF" w14:textId="77777777" w:rsidR="00E13CC0" w:rsidRPr="00E13CC0" w:rsidRDefault="00E13CC0" w:rsidP="00E13CC0">
      <w:pPr>
        <w:spacing w:before="168" w:line="288" w:lineRule="atLeast"/>
        <w:ind w:firstLine="540"/>
        <w:jc w:val="both"/>
        <w:rPr>
          <w:sz w:val="28"/>
          <w:szCs w:val="28"/>
        </w:rPr>
      </w:pPr>
      <w:r w:rsidRPr="00E13CC0">
        <w:rPr>
          <w:sz w:val="28"/>
          <w:szCs w:val="28"/>
        </w:rPr>
        <w:t>Рабочий объем двигателя, куб. см _________________________________</w:t>
      </w:r>
    </w:p>
    <w:p w14:paraId="0794BE5D"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Иные индивидуализирующие признаки (голограммы, рисунки и так далее)_____ </w:t>
      </w:r>
    </w:p>
    <w:p w14:paraId="70579ADF" w14:textId="77777777" w:rsidR="00E13CC0" w:rsidRPr="00E13CC0" w:rsidRDefault="00E13CC0" w:rsidP="00E13CC0">
      <w:pPr>
        <w:spacing w:before="168" w:line="288" w:lineRule="atLeast"/>
        <w:ind w:firstLine="540"/>
        <w:jc w:val="both"/>
        <w:rPr>
          <w:sz w:val="28"/>
          <w:szCs w:val="28"/>
        </w:rPr>
      </w:pPr>
      <w:r w:rsidRPr="00E13CC0">
        <w:rPr>
          <w:sz w:val="28"/>
          <w:szCs w:val="28"/>
        </w:rPr>
        <w:lastRenderedPageBreak/>
        <w:t xml:space="preserve">1.4. Автомобиль принадлежит _____________(Ф.И.О.) ________________ на праве собственности, что подтверждается паспортом транспортного средства серии ________ № ___________, выданным _____________(дата). </w:t>
      </w:r>
    </w:p>
    <w:p w14:paraId="6BDD59D7" w14:textId="77777777" w:rsidR="00E13CC0" w:rsidRPr="00E13CC0" w:rsidRDefault="00E13CC0" w:rsidP="00E13CC0">
      <w:pPr>
        <w:spacing w:before="168" w:line="288" w:lineRule="atLeast"/>
        <w:ind w:firstLine="540"/>
        <w:jc w:val="both"/>
        <w:rPr>
          <w:sz w:val="28"/>
          <w:szCs w:val="28"/>
        </w:rPr>
      </w:pPr>
      <w:r w:rsidRPr="00E13CC0">
        <w:rPr>
          <w:sz w:val="28"/>
          <w:szCs w:val="28"/>
        </w:rPr>
        <w:t>1.5. Срок хранения: с ______________ 20___ и до наступления обстоятельств, указанных в п. 14 Порядка, утвержденного постановлением администрации городского округа Тейково Ивановской области от</w:t>
      </w:r>
      <w:r w:rsidRPr="00E13CC0">
        <w:t xml:space="preserve"> ________ №___</w:t>
      </w:r>
      <w:r w:rsidRPr="00E13CC0">
        <w:rPr>
          <w:sz w:val="28"/>
          <w:szCs w:val="28"/>
        </w:rPr>
        <w:t xml:space="preserve">. </w:t>
      </w:r>
    </w:p>
    <w:p w14:paraId="25CC7EA0" w14:textId="77777777" w:rsidR="00E13CC0" w:rsidRPr="00E13CC0" w:rsidRDefault="00E13CC0" w:rsidP="00E13CC0">
      <w:pPr>
        <w:jc w:val="center"/>
        <w:rPr>
          <w:b/>
          <w:bCs/>
          <w:sz w:val="28"/>
          <w:szCs w:val="28"/>
        </w:rPr>
      </w:pPr>
      <w:r w:rsidRPr="00E13CC0">
        <w:rPr>
          <w:b/>
          <w:bCs/>
          <w:sz w:val="28"/>
          <w:szCs w:val="28"/>
        </w:rPr>
        <w:t xml:space="preserve">2. Приемка автомобиля на хранение </w:t>
      </w:r>
    </w:p>
    <w:p w14:paraId="31227ACC" w14:textId="77777777" w:rsidR="00E13CC0" w:rsidRPr="00E13CC0" w:rsidRDefault="00E13CC0" w:rsidP="00E13CC0">
      <w:pPr>
        <w:spacing w:line="288" w:lineRule="atLeast"/>
        <w:ind w:firstLine="540"/>
        <w:jc w:val="both"/>
        <w:rPr>
          <w:sz w:val="28"/>
          <w:szCs w:val="28"/>
        </w:rPr>
      </w:pPr>
      <w:r w:rsidRPr="00E13CC0">
        <w:rPr>
          <w:sz w:val="28"/>
          <w:szCs w:val="28"/>
        </w:rPr>
        <w:t xml:space="preserve">2.1. При приемке автомобиля на хранение Хранитель проводит его наружный осмотр. При этом он составляет акт осмотра и приемки-передачи автомобиля, который подписывает Гражданин. В акте указываются сведения о товарном виде и комплектности автомобиля, фиксируются повреждения и иные дефекты. </w:t>
      </w:r>
    </w:p>
    <w:p w14:paraId="12CDA03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2.2. При постановке автомобиля на стоянку Гражданин должен припарковать его на место, указанное представителем Хранителя. При этом Гражданин ставит автомобиль на стояночный тормоз, закрывает окна, убирает ключ зажигания и запирает двери машины и багажника. </w:t>
      </w:r>
    </w:p>
    <w:p w14:paraId="7587B84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2.3. На территории автостоянки Гражданин обязан соблюдать правила пожарной безопасности, дорожного движения и правила пользования автостоянкой. </w:t>
      </w:r>
    </w:p>
    <w:p w14:paraId="72B5E112"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468868D9" w14:textId="77777777" w:rsidR="00E13CC0" w:rsidRPr="00E13CC0" w:rsidRDefault="00E13CC0" w:rsidP="00E13CC0">
      <w:pPr>
        <w:jc w:val="center"/>
        <w:rPr>
          <w:b/>
          <w:bCs/>
          <w:sz w:val="28"/>
          <w:szCs w:val="28"/>
        </w:rPr>
      </w:pPr>
      <w:r w:rsidRPr="00E13CC0">
        <w:rPr>
          <w:b/>
          <w:bCs/>
          <w:sz w:val="28"/>
          <w:szCs w:val="28"/>
        </w:rPr>
        <w:t xml:space="preserve">3. Действия хранителя при утрате (хищении), повреждении или нарушении комплектности </w:t>
      </w:r>
    </w:p>
    <w:p w14:paraId="7A2B29AA" w14:textId="77777777" w:rsidR="00E13CC0" w:rsidRPr="00E13CC0" w:rsidRDefault="00E13CC0" w:rsidP="00E13CC0">
      <w:pPr>
        <w:spacing w:line="288" w:lineRule="atLeast"/>
        <w:ind w:firstLine="540"/>
        <w:jc w:val="both"/>
        <w:rPr>
          <w:sz w:val="28"/>
          <w:szCs w:val="28"/>
        </w:rPr>
      </w:pPr>
      <w:r w:rsidRPr="00E13CC0">
        <w:rPr>
          <w:sz w:val="28"/>
          <w:szCs w:val="28"/>
        </w:rPr>
        <w:t xml:space="preserve">3.1. В случае утраты (хищения), повреждения или нарушения комплектности автомобиля хранитель обязан незамедлительно: </w:t>
      </w:r>
    </w:p>
    <w:p w14:paraId="64EA60F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вызвать сотрудников полиции, ГИБДД, пожарного надзора (в зависимости от того, что произошло); </w:t>
      </w:r>
    </w:p>
    <w:p w14:paraId="0E9771B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уведомить Гражданина по телефону. </w:t>
      </w:r>
    </w:p>
    <w:p w14:paraId="62F1A4CF"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3.2. По требованию Гражданина Хранитель составляет акт об утрате (хищении), повреждении или нарушении комплектности автомобиля, произошедших в процессе его хранения на стоянке. </w:t>
      </w:r>
    </w:p>
    <w:p w14:paraId="6B4C8FA9"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733026E6" w14:textId="77777777" w:rsidR="00E13CC0" w:rsidRPr="00E13CC0" w:rsidRDefault="00E13CC0" w:rsidP="00E13CC0">
      <w:pPr>
        <w:jc w:val="center"/>
        <w:rPr>
          <w:b/>
          <w:bCs/>
          <w:sz w:val="28"/>
          <w:szCs w:val="28"/>
        </w:rPr>
      </w:pPr>
      <w:r w:rsidRPr="00E13CC0">
        <w:rPr>
          <w:b/>
          <w:bCs/>
          <w:sz w:val="28"/>
          <w:szCs w:val="28"/>
        </w:rPr>
        <w:t xml:space="preserve">4. Ответственность сторон </w:t>
      </w:r>
    </w:p>
    <w:p w14:paraId="195143F6" w14:textId="77777777" w:rsidR="00E13CC0" w:rsidRPr="00E13CC0" w:rsidRDefault="00E13CC0" w:rsidP="00E13CC0">
      <w:pPr>
        <w:spacing w:line="288" w:lineRule="atLeast"/>
        <w:ind w:firstLine="540"/>
        <w:jc w:val="both"/>
        <w:rPr>
          <w:sz w:val="28"/>
          <w:szCs w:val="28"/>
        </w:rPr>
      </w:pPr>
      <w:r w:rsidRPr="00E13CC0">
        <w:rPr>
          <w:sz w:val="28"/>
          <w:szCs w:val="28"/>
        </w:rPr>
        <w:t xml:space="preserve">4.1. Хранитель несет ответственность в виде возмещения убытков: </w:t>
      </w:r>
    </w:p>
    <w:p w14:paraId="5DA8F85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за угон (хищение) с автостоянки; </w:t>
      </w:r>
    </w:p>
    <w:p w14:paraId="364B7EB1"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повреждение автомобиля на автостоянке, в том числе другим автовладельцем; </w:t>
      </w:r>
    </w:p>
    <w:p w14:paraId="09480D6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нарушение комплектности, то есть хищение с автомобиля предметов и оборудования (колес, стекол, аккумулятора, зеркал, запасного колеса, инструмента и другого штатного и дополнительного оборудования машины). </w:t>
      </w:r>
    </w:p>
    <w:p w14:paraId="2C376F6E"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Хранитель освобождается от ответственности, если утрата (хищение), повреждение или нарушение комплектности автомобиля произошли из-за его свойств, о которых хранитель не знал, непреодолимой силы либо умысла или грубой неосторожности Гражданина. </w:t>
      </w:r>
    </w:p>
    <w:p w14:paraId="65BA9338" w14:textId="77777777" w:rsidR="00E13CC0" w:rsidRPr="00E13CC0" w:rsidRDefault="00E13CC0" w:rsidP="00E13CC0">
      <w:pPr>
        <w:spacing w:before="168" w:line="288" w:lineRule="atLeast"/>
        <w:ind w:firstLine="540"/>
        <w:jc w:val="both"/>
        <w:rPr>
          <w:sz w:val="28"/>
          <w:szCs w:val="28"/>
        </w:rPr>
      </w:pPr>
      <w:r w:rsidRPr="00E13CC0">
        <w:rPr>
          <w:sz w:val="28"/>
          <w:szCs w:val="28"/>
        </w:rPr>
        <w:lastRenderedPageBreak/>
        <w:t xml:space="preserve">4.2. Хранитель не несет ответственности: </w:t>
      </w:r>
    </w:p>
    <w:p w14:paraId="41AEB76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за вещи и документы, оставленные в салоне автомобиля; </w:t>
      </w:r>
    </w:p>
    <w:p w14:paraId="66BE4E51"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повреждение лакокрасочного покрытия, коррозийный износ вследствие атмосферных воздействий; </w:t>
      </w:r>
    </w:p>
    <w:p w14:paraId="2DCF753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порчу автомобиля из-за несвоевременно слитой воды или не отключенной клеммы аккумулятора. </w:t>
      </w:r>
    </w:p>
    <w:p w14:paraId="0AD04EC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4.3. За утрату (хищение), повреждение или нарушение комплектности автомобиля по окончании срока хранения хранитель отвечает лишь при наличии с его стороны умысла или грубой неосторожности. </w:t>
      </w:r>
    </w:p>
    <w:p w14:paraId="746B81BB"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5B5CE7C8" w14:textId="77777777" w:rsidR="00E13CC0" w:rsidRPr="00E13CC0" w:rsidRDefault="00E13CC0" w:rsidP="00E13CC0">
      <w:pPr>
        <w:jc w:val="center"/>
        <w:rPr>
          <w:b/>
          <w:bCs/>
          <w:sz w:val="28"/>
          <w:szCs w:val="28"/>
        </w:rPr>
      </w:pPr>
      <w:r w:rsidRPr="00E13CC0">
        <w:rPr>
          <w:b/>
          <w:bCs/>
          <w:sz w:val="28"/>
          <w:szCs w:val="28"/>
        </w:rPr>
        <w:t xml:space="preserve">5. Разрешение споров </w:t>
      </w:r>
    </w:p>
    <w:p w14:paraId="1634BF72" w14:textId="77777777" w:rsidR="00E13CC0" w:rsidRPr="00E13CC0" w:rsidRDefault="00E13CC0" w:rsidP="00E13CC0">
      <w:pPr>
        <w:spacing w:line="288" w:lineRule="atLeast"/>
        <w:ind w:firstLine="540"/>
        <w:jc w:val="both"/>
        <w:rPr>
          <w:sz w:val="28"/>
          <w:szCs w:val="28"/>
        </w:rPr>
      </w:pPr>
      <w:r w:rsidRPr="00E13CC0">
        <w:rPr>
          <w:sz w:val="28"/>
          <w:szCs w:val="28"/>
        </w:rPr>
        <w:t xml:space="preserve">5.1. До предъявления иска по договору сторона, которая считает, что ее права нарушены, обязана направить другой стороне письменную претензию. </w:t>
      </w:r>
    </w:p>
    <w:p w14:paraId="00A13F7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5.2. Сторона вправе передать спор на рассмотрение арбитражного суда через 15 календарных дней после получения претензии другой стороной. </w:t>
      </w:r>
    </w:p>
    <w:p w14:paraId="450BD9BF"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72AD4C5A" w14:textId="77777777" w:rsidR="00E13CC0" w:rsidRPr="00E13CC0" w:rsidRDefault="00E13CC0" w:rsidP="00E13CC0">
      <w:pPr>
        <w:jc w:val="center"/>
        <w:rPr>
          <w:b/>
          <w:bCs/>
          <w:sz w:val="28"/>
          <w:szCs w:val="28"/>
        </w:rPr>
      </w:pPr>
      <w:r w:rsidRPr="00E13CC0">
        <w:rPr>
          <w:b/>
          <w:bCs/>
          <w:sz w:val="28"/>
          <w:szCs w:val="28"/>
        </w:rPr>
        <w:t xml:space="preserve">6. Заключительные положения </w:t>
      </w:r>
    </w:p>
    <w:p w14:paraId="7D570770" w14:textId="77777777" w:rsidR="00E13CC0" w:rsidRPr="00E13CC0" w:rsidRDefault="00E13CC0" w:rsidP="00E13CC0">
      <w:pPr>
        <w:spacing w:line="288" w:lineRule="atLeast"/>
        <w:ind w:firstLine="540"/>
        <w:jc w:val="both"/>
        <w:rPr>
          <w:sz w:val="28"/>
          <w:szCs w:val="28"/>
        </w:rPr>
      </w:pPr>
      <w:r w:rsidRPr="00E13CC0">
        <w:rPr>
          <w:sz w:val="28"/>
          <w:szCs w:val="28"/>
        </w:rPr>
        <w:t xml:space="preserve">6.1. Договор вступает в силу с момента его подписания сторонами и действует до полного исполнения ими обязательств. </w:t>
      </w:r>
    </w:p>
    <w:p w14:paraId="0EC53F8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6.2. В случае утраты (хищения) автомобиля договор прекращает действовать с даты утраты (хищения). </w:t>
      </w:r>
    </w:p>
    <w:p w14:paraId="402246C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6.3. Договор составлен в 2 экземплярах, имеющих равную юридическую силу, по одному для каждой из сторон. </w:t>
      </w:r>
    </w:p>
    <w:p w14:paraId="7E011C7F"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6.4. Заявления, уведомления, извещения, требования и иные юридически значимые сообщения, которые связаны с возникновением, изменением или прекращением обязательств по договору, должны направляться по адресу, указанному в договоре. </w:t>
      </w:r>
    </w:p>
    <w:p w14:paraId="0BAF31CC"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6.5. Если иное не предусмотрено законом, все 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 </w:t>
      </w:r>
    </w:p>
    <w:p w14:paraId="5B1603BF"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6.6. 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 </w:t>
      </w:r>
    </w:p>
    <w:p w14:paraId="769AAFC4"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2755FC4C" w14:textId="77777777" w:rsidR="00E13CC0" w:rsidRPr="00E13CC0" w:rsidRDefault="00E13CC0" w:rsidP="00E13CC0">
      <w:pPr>
        <w:jc w:val="center"/>
        <w:rPr>
          <w:sz w:val="28"/>
          <w:szCs w:val="28"/>
        </w:rPr>
      </w:pPr>
      <w:r w:rsidRPr="00E13CC0">
        <w:rPr>
          <w:sz w:val="28"/>
          <w:szCs w:val="28"/>
        </w:rPr>
        <w:t xml:space="preserve">7. Адреса и реквизиты сторон </w:t>
      </w:r>
    </w:p>
    <w:p w14:paraId="28BCC075" w14:textId="77777777" w:rsidR="00E13CC0" w:rsidRPr="00E13CC0" w:rsidRDefault="00E13CC0" w:rsidP="00E13CC0">
      <w:pPr>
        <w:spacing w:line="288" w:lineRule="atLeast"/>
        <w:ind w:firstLine="540"/>
        <w:jc w:val="both"/>
      </w:pPr>
      <w:r w:rsidRPr="00E13CC0">
        <w:t xml:space="preserve">  </w:t>
      </w:r>
    </w:p>
    <w:tbl>
      <w:tblPr>
        <w:tblW w:w="9855" w:type="dxa"/>
        <w:tblInd w:w="15" w:type="dxa"/>
        <w:tblCellMar>
          <w:left w:w="0" w:type="dxa"/>
          <w:right w:w="0" w:type="dxa"/>
        </w:tblCellMar>
        <w:tblLook w:val="04A0" w:firstRow="1" w:lastRow="0" w:firstColumn="1" w:lastColumn="0" w:noHBand="0" w:noVBand="1"/>
      </w:tblPr>
      <w:tblGrid>
        <w:gridCol w:w="5222"/>
        <w:gridCol w:w="4633"/>
      </w:tblGrid>
      <w:tr w:rsidR="00E13CC0" w:rsidRPr="00E13CC0" w14:paraId="2577DD3A" w14:textId="77777777" w:rsidTr="00BE2B6B">
        <w:tc>
          <w:tcPr>
            <w:tcW w:w="5222" w:type="dxa"/>
            <w:tcBorders>
              <w:top w:val="single" w:sz="6" w:space="0" w:color="000000"/>
              <w:left w:val="single" w:sz="6" w:space="0" w:color="000000"/>
              <w:bottom w:val="single" w:sz="6" w:space="0" w:color="000000"/>
              <w:right w:val="single" w:sz="6" w:space="0" w:color="000000"/>
            </w:tcBorders>
            <w:hideMark/>
          </w:tcPr>
          <w:p w14:paraId="6C3021F7" w14:textId="77777777" w:rsidR="00E13CC0" w:rsidRPr="00E13CC0" w:rsidRDefault="00E13CC0" w:rsidP="00E13CC0">
            <w:pPr>
              <w:spacing w:line="288" w:lineRule="atLeast"/>
              <w:rPr>
                <w:sz w:val="28"/>
                <w:szCs w:val="28"/>
              </w:rPr>
            </w:pPr>
            <w:r w:rsidRPr="00E13CC0">
              <w:rPr>
                <w:sz w:val="28"/>
                <w:szCs w:val="28"/>
              </w:rPr>
              <w:t xml:space="preserve">Хранитель: </w:t>
            </w:r>
          </w:p>
          <w:p w14:paraId="0D93FC4A" w14:textId="77777777" w:rsidR="00E13CC0" w:rsidRPr="00E13CC0" w:rsidRDefault="00E13CC0" w:rsidP="00E13CC0">
            <w:pPr>
              <w:spacing w:line="288" w:lineRule="atLeast"/>
              <w:rPr>
                <w:sz w:val="28"/>
                <w:szCs w:val="28"/>
              </w:rPr>
            </w:pPr>
          </w:p>
          <w:p w14:paraId="01426A98" w14:textId="77777777" w:rsidR="00E13CC0" w:rsidRPr="00E13CC0" w:rsidRDefault="00E13CC0" w:rsidP="00E13CC0">
            <w:pPr>
              <w:spacing w:line="288" w:lineRule="atLeast"/>
              <w:rPr>
                <w:sz w:val="28"/>
                <w:szCs w:val="28"/>
              </w:rPr>
            </w:pPr>
          </w:p>
          <w:p w14:paraId="6BFFF62C" w14:textId="77777777" w:rsidR="00E13CC0" w:rsidRPr="00E13CC0" w:rsidRDefault="00E13CC0" w:rsidP="00E13CC0">
            <w:pPr>
              <w:spacing w:line="288" w:lineRule="atLeast"/>
              <w:rPr>
                <w:sz w:val="28"/>
                <w:szCs w:val="28"/>
              </w:rPr>
            </w:pPr>
          </w:p>
          <w:p w14:paraId="5593F596" w14:textId="77777777" w:rsidR="00E13CC0" w:rsidRPr="00E13CC0" w:rsidRDefault="00E13CC0" w:rsidP="00E13CC0">
            <w:pPr>
              <w:spacing w:line="288" w:lineRule="atLeast"/>
              <w:rPr>
                <w:sz w:val="28"/>
                <w:szCs w:val="28"/>
              </w:rPr>
            </w:pPr>
          </w:p>
          <w:p w14:paraId="28416DC2" w14:textId="77777777" w:rsidR="00E13CC0" w:rsidRPr="00E13CC0" w:rsidRDefault="00E13CC0" w:rsidP="00E13CC0">
            <w:pPr>
              <w:spacing w:line="288" w:lineRule="atLeast"/>
              <w:rPr>
                <w:sz w:val="28"/>
                <w:szCs w:val="28"/>
              </w:rPr>
            </w:pPr>
          </w:p>
          <w:p w14:paraId="711C8563" w14:textId="77777777" w:rsidR="00E13CC0" w:rsidRPr="00E13CC0" w:rsidRDefault="00E13CC0" w:rsidP="00E13CC0">
            <w:pPr>
              <w:spacing w:line="288" w:lineRule="atLeast"/>
              <w:rPr>
                <w:sz w:val="28"/>
                <w:szCs w:val="28"/>
              </w:rPr>
            </w:pPr>
          </w:p>
          <w:p w14:paraId="6E3625F7" w14:textId="77777777" w:rsidR="00E13CC0" w:rsidRPr="00E13CC0" w:rsidRDefault="00E13CC0" w:rsidP="00E13CC0">
            <w:pPr>
              <w:spacing w:line="288" w:lineRule="atLeast"/>
              <w:rPr>
                <w:sz w:val="28"/>
                <w:szCs w:val="28"/>
              </w:rPr>
            </w:pPr>
          </w:p>
          <w:p w14:paraId="2E5B7070" w14:textId="77777777" w:rsidR="00E13CC0" w:rsidRPr="00E13CC0" w:rsidRDefault="00E13CC0" w:rsidP="00E13CC0">
            <w:pPr>
              <w:spacing w:line="288" w:lineRule="atLeast"/>
              <w:rPr>
                <w:sz w:val="28"/>
                <w:szCs w:val="28"/>
              </w:rPr>
            </w:pPr>
          </w:p>
          <w:p w14:paraId="04F54E56" w14:textId="77777777" w:rsidR="00E13CC0" w:rsidRPr="00E13CC0" w:rsidRDefault="00E13CC0" w:rsidP="00E13CC0">
            <w:pPr>
              <w:spacing w:line="288" w:lineRule="atLeast"/>
              <w:rPr>
                <w:sz w:val="28"/>
                <w:szCs w:val="28"/>
              </w:rPr>
            </w:pPr>
          </w:p>
          <w:p w14:paraId="51CADDF5" w14:textId="77777777" w:rsidR="00E13CC0" w:rsidRPr="00E13CC0" w:rsidRDefault="00E13CC0" w:rsidP="00E13CC0">
            <w:pPr>
              <w:spacing w:line="288" w:lineRule="atLeast"/>
              <w:rPr>
                <w:sz w:val="28"/>
                <w:szCs w:val="28"/>
              </w:rPr>
            </w:pPr>
          </w:p>
          <w:p w14:paraId="6EB1D9FE" w14:textId="77777777" w:rsidR="00E13CC0" w:rsidRPr="00E13CC0" w:rsidRDefault="00E13CC0" w:rsidP="00E13CC0">
            <w:pPr>
              <w:spacing w:line="288" w:lineRule="atLeast"/>
              <w:rPr>
                <w:sz w:val="28"/>
                <w:szCs w:val="28"/>
              </w:rPr>
            </w:pPr>
          </w:p>
        </w:tc>
        <w:tc>
          <w:tcPr>
            <w:tcW w:w="4633" w:type="dxa"/>
            <w:tcBorders>
              <w:top w:val="single" w:sz="6" w:space="0" w:color="000000"/>
              <w:left w:val="single" w:sz="6" w:space="0" w:color="000000"/>
              <w:bottom w:val="single" w:sz="6" w:space="0" w:color="000000"/>
              <w:right w:val="single" w:sz="6" w:space="0" w:color="000000"/>
            </w:tcBorders>
            <w:hideMark/>
          </w:tcPr>
          <w:p w14:paraId="3804C4E2" w14:textId="77777777" w:rsidR="00E13CC0" w:rsidRPr="00E13CC0" w:rsidRDefault="00E13CC0" w:rsidP="00E13CC0">
            <w:pPr>
              <w:spacing w:line="288" w:lineRule="atLeast"/>
              <w:rPr>
                <w:sz w:val="28"/>
                <w:szCs w:val="28"/>
              </w:rPr>
            </w:pPr>
            <w:r w:rsidRPr="00E13CC0">
              <w:rPr>
                <w:sz w:val="28"/>
                <w:szCs w:val="28"/>
              </w:rPr>
              <w:lastRenderedPageBreak/>
              <w:t xml:space="preserve">Гражданин: </w:t>
            </w:r>
          </w:p>
          <w:p w14:paraId="2A01E340" w14:textId="77777777" w:rsidR="00E13CC0" w:rsidRPr="00E13CC0" w:rsidRDefault="00E13CC0" w:rsidP="00E13CC0">
            <w:pPr>
              <w:spacing w:line="288" w:lineRule="atLeast"/>
              <w:rPr>
                <w:sz w:val="28"/>
                <w:szCs w:val="28"/>
              </w:rPr>
            </w:pPr>
            <w:r w:rsidRPr="00E13CC0">
              <w:rPr>
                <w:sz w:val="28"/>
                <w:szCs w:val="28"/>
              </w:rPr>
              <w:t xml:space="preserve">(указывается Ф.И.О., дата рождения, адрес места жительства, паспортные данные, контактный телефон) </w:t>
            </w:r>
          </w:p>
        </w:tc>
      </w:tr>
    </w:tbl>
    <w:p w14:paraId="026EBEC9" w14:textId="77777777" w:rsidR="00E13CC0" w:rsidRPr="00E13CC0" w:rsidRDefault="00E13CC0" w:rsidP="00E13CC0">
      <w:pPr>
        <w:spacing w:line="288" w:lineRule="atLeast"/>
        <w:ind w:firstLine="540"/>
        <w:jc w:val="both"/>
      </w:pPr>
      <w:r w:rsidRPr="00E13CC0">
        <w:t xml:space="preserve">  </w:t>
      </w:r>
    </w:p>
    <w:p w14:paraId="47F886CE" w14:textId="77777777" w:rsidR="00E13CC0" w:rsidRPr="00E13CC0" w:rsidRDefault="00E13CC0" w:rsidP="00E13CC0">
      <w:pPr>
        <w:spacing w:line="288" w:lineRule="atLeast"/>
        <w:jc w:val="right"/>
        <w:rPr>
          <w:sz w:val="28"/>
          <w:szCs w:val="28"/>
        </w:rPr>
      </w:pPr>
      <w:r w:rsidRPr="00E13CC0">
        <w:rPr>
          <w:sz w:val="28"/>
          <w:szCs w:val="28"/>
        </w:rPr>
        <w:t xml:space="preserve">Приложение </w:t>
      </w:r>
    </w:p>
    <w:p w14:paraId="24586E2B" w14:textId="77777777" w:rsidR="00E13CC0" w:rsidRPr="00E13CC0" w:rsidRDefault="00E13CC0" w:rsidP="00E13CC0">
      <w:pPr>
        <w:spacing w:line="288" w:lineRule="atLeast"/>
        <w:jc w:val="right"/>
        <w:rPr>
          <w:sz w:val="28"/>
          <w:szCs w:val="28"/>
        </w:rPr>
      </w:pPr>
      <w:r w:rsidRPr="00E13CC0">
        <w:rPr>
          <w:sz w:val="28"/>
          <w:szCs w:val="28"/>
        </w:rPr>
        <w:t xml:space="preserve">к Договору хранения </w:t>
      </w:r>
    </w:p>
    <w:p w14:paraId="6F873F96" w14:textId="77777777" w:rsidR="00E13CC0" w:rsidRPr="00E13CC0" w:rsidRDefault="00E13CC0" w:rsidP="00E13CC0">
      <w:pPr>
        <w:spacing w:line="288" w:lineRule="atLeast"/>
        <w:jc w:val="right"/>
        <w:rPr>
          <w:sz w:val="28"/>
          <w:szCs w:val="28"/>
        </w:rPr>
      </w:pPr>
      <w:r w:rsidRPr="00E13CC0">
        <w:rPr>
          <w:sz w:val="28"/>
          <w:szCs w:val="28"/>
        </w:rPr>
        <w:t xml:space="preserve">транспортного средства </w:t>
      </w:r>
    </w:p>
    <w:p w14:paraId="329F40C6" w14:textId="77777777" w:rsidR="00E13CC0" w:rsidRPr="00E13CC0" w:rsidRDefault="00E13CC0" w:rsidP="00E13CC0">
      <w:pPr>
        <w:spacing w:line="288" w:lineRule="atLeast"/>
        <w:jc w:val="right"/>
        <w:rPr>
          <w:sz w:val="28"/>
          <w:szCs w:val="28"/>
        </w:rPr>
      </w:pPr>
      <w:r w:rsidRPr="00E13CC0">
        <w:rPr>
          <w:sz w:val="28"/>
          <w:szCs w:val="28"/>
        </w:rPr>
        <w:t xml:space="preserve">от "___" __________ 20__ г. № _____ </w:t>
      </w:r>
    </w:p>
    <w:p w14:paraId="2284B955"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58C6BDB5" w14:textId="77777777" w:rsidR="00E13CC0" w:rsidRPr="00E13CC0" w:rsidRDefault="00E13CC0" w:rsidP="00E13CC0">
      <w:pPr>
        <w:jc w:val="center"/>
        <w:rPr>
          <w:b/>
          <w:bCs/>
          <w:sz w:val="28"/>
          <w:szCs w:val="28"/>
        </w:rPr>
      </w:pPr>
      <w:r w:rsidRPr="00E13CC0">
        <w:rPr>
          <w:b/>
          <w:bCs/>
          <w:sz w:val="28"/>
          <w:szCs w:val="28"/>
        </w:rPr>
        <w:t xml:space="preserve">Акт № _____ </w:t>
      </w:r>
    </w:p>
    <w:p w14:paraId="5B689BB3" w14:textId="77777777" w:rsidR="00E13CC0" w:rsidRPr="00E13CC0" w:rsidRDefault="00E13CC0" w:rsidP="00E13CC0">
      <w:pPr>
        <w:jc w:val="center"/>
        <w:rPr>
          <w:b/>
          <w:bCs/>
          <w:sz w:val="28"/>
          <w:szCs w:val="28"/>
        </w:rPr>
      </w:pPr>
      <w:r w:rsidRPr="00E13CC0">
        <w:rPr>
          <w:b/>
          <w:bCs/>
          <w:sz w:val="28"/>
          <w:szCs w:val="28"/>
        </w:rPr>
        <w:t xml:space="preserve">осмотра и передачи транспортного средства </w:t>
      </w:r>
    </w:p>
    <w:p w14:paraId="5729FECA"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tbl>
      <w:tblPr>
        <w:tblW w:w="13178" w:type="dxa"/>
        <w:tblInd w:w="15" w:type="dxa"/>
        <w:tblCellMar>
          <w:left w:w="0" w:type="dxa"/>
          <w:right w:w="0" w:type="dxa"/>
        </w:tblCellMar>
        <w:tblLook w:val="04A0" w:firstRow="1" w:lastRow="0" w:firstColumn="1" w:lastColumn="0" w:noHBand="0" w:noVBand="1"/>
      </w:tblPr>
      <w:tblGrid>
        <w:gridCol w:w="6222"/>
        <w:gridCol w:w="6956"/>
      </w:tblGrid>
      <w:tr w:rsidR="00E13CC0" w:rsidRPr="00E13CC0" w14:paraId="575ECED8" w14:textId="77777777" w:rsidTr="00BE2B6B">
        <w:tc>
          <w:tcPr>
            <w:tcW w:w="6222" w:type="dxa"/>
            <w:hideMark/>
          </w:tcPr>
          <w:p w14:paraId="01206048" w14:textId="77777777" w:rsidR="00E13CC0" w:rsidRPr="00E13CC0" w:rsidRDefault="00E13CC0" w:rsidP="00E13CC0">
            <w:pPr>
              <w:spacing w:line="288" w:lineRule="atLeast"/>
              <w:ind w:right="-993"/>
              <w:rPr>
                <w:sz w:val="28"/>
                <w:szCs w:val="28"/>
              </w:rPr>
            </w:pPr>
            <w:r w:rsidRPr="00E13CC0">
              <w:rPr>
                <w:sz w:val="28"/>
                <w:szCs w:val="28"/>
              </w:rPr>
              <w:t xml:space="preserve">г. Тейково              </w:t>
            </w:r>
          </w:p>
        </w:tc>
        <w:tc>
          <w:tcPr>
            <w:tcW w:w="0" w:type="auto"/>
            <w:hideMark/>
          </w:tcPr>
          <w:p w14:paraId="521A55EA" w14:textId="77777777" w:rsidR="00E13CC0" w:rsidRPr="00E13CC0" w:rsidRDefault="00E13CC0" w:rsidP="00E13CC0">
            <w:pPr>
              <w:spacing w:line="288" w:lineRule="atLeast"/>
              <w:jc w:val="both"/>
              <w:rPr>
                <w:sz w:val="28"/>
                <w:szCs w:val="28"/>
              </w:rPr>
            </w:pPr>
            <w:r w:rsidRPr="00E13CC0">
              <w:rPr>
                <w:sz w:val="28"/>
                <w:szCs w:val="28"/>
              </w:rPr>
              <w:t xml:space="preserve">"____" _______ 20___ г. </w:t>
            </w:r>
          </w:p>
        </w:tc>
      </w:tr>
    </w:tbl>
    <w:p w14:paraId="6B321BCB"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7C612717" w14:textId="77777777" w:rsidR="00E13CC0" w:rsidRPr="00E13CC0" w:rsidRDefault="00E13CC0" w:rsidP="00E13CC0">
      <w:pPr>
        <w:spacing w:line="288" w:lineRule="atLeast"/>
        <w:ind w:firstLine="540"/>
        <w:jc w:val="both"/>
        <w:rPr>
          <w:sz w:val="28"/>
          <w:szCs w:val="28"/>
        </w:rPr>
      </w:pPr>
      <w:r w:rsidRPr="00E13CC0">
        <w:rPr>
          <w:sz w:val="28"/>
          <w:szCs w:val="28"/>
        </w:rPr>
        <w:t xml:space="preserve">Муниципальное бюджетное учреждение «Служба благоустройства» городского округа Тейково Ивановской области, именуемое в дальнейшем "Хранитель", в лице _______________________________________________, </w:t>
      </w:r>
    </w:p>
    <w:p w14:paraId="3625905F" w14:textId="77777777" w:rsidR="00E13CC0" w:rsidRPr="00E13CC0" w:rsidRDefault="00E13CC0" w:rsidP="00E13CC0">
      <w:pPr>
        <w:spacing w:line="288" w:lineRule="atLeast"/>
        <w:ind w:firstLine="540"/>
        <w:jc w:val="both"/>
        <w:rPr>
          <w:sz w:val="28"/>
          <w:szCs w:val="28"/>
        </w:rPr>
      </w:pPr>
      <w:r w:rsidRPr="00E13CC0">
        <w:t xml:space="preserve">                                                                              (должность, Ф.И.О.) </w:t>
      </w:r>
    </w:p>
    <w:p w14:paraId="5A205F7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действующего на основании Устава с одной стороны, и ___________________________________________________, именуемый в дальнейшем "Гражданин", с другой стороны, при совместном упоминании именуемые "Стороны", составили настоящий Акт о нижеследующем: </w:t>
      </w:r>
    </w:p>
    <w:p w14:paraId="26FAE844"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02AD4D9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1. В соответствии с условиями Договора хранения транспортного средства от "___" __________ 20__ г. № _____ (далее - Договор) Гражданин передает Хранителю для хранения на автостоянке, расположенной по адресу: Ивановская область, г. Тейково, ул. Першинская, д.21, транспортное средство: </w:t>
      </w:r>
    </w:p>
    <w:p w14:paraId="4D86B8B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Идентификационный номер (VIN) ________________________________ </w:t>
      </w:r>
    </w:p>
    <w:p w14:paraId="4468AE3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Марка, модель _________________________________________________ </w:t>
      </w:r>
    </w:p>
    <w:p w14:paraId="7EF0D9EF"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Тип ТС _______________________________________________________ </w:t>
      </w:r>
    </w:p>
    <w:p w14:paraId="78E5911E"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Год изготовления ______________________________________________ </w:t>
      </w:r>
    </w:p>
    <w:p w14:paraId="19FD304D" w14:textId="77777777" w:rsidR="00E13CC0" w:rsidRPr="00E13CC0" w:rsidRDefault="00E13CC0" w:rsidP="00E13CC0">
      <w:pPr>
        <w:spacing w:before="168" w:line="288" w:lineRule="atLeast"/>
        <w:ind w:firstLine="540"/>
        <w:jc w:val="both"/>
        <w:rPr>
          <w:sz w:val="28"/>
          <w:szCs w:val="28"/>
        </w:rPr>
      </w:pPr>
      <w:r w:rsidRPr="00E13CC0">
        <w:rPr>
          <w:sz w:val="28"/>
          <w:szCs w:val="28"/>
        </w:rPr>
        <w:t>Мощность двигателя, л. с. ________________________________________</w:t>
      </w:r>
    </w:p>
    <w:p w14:paraId="2132ABF4"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Модель и N двигателя ___________________________________________ </w:t>
      </w:r>
    </w:p>
    <w:p w14:paraId="2FFB6909"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Шасси (рама) N _________________________________________________ </w:t>
      </w:r>
    </w:p>
    <w:p w14:paraId="5AF95D5A" w14:textId="77777777" w:rsidR="00E13CC0" w:rsidRPr="00E13CC0" w:rsidRDefault="00E13CC0" w:rsidP="00E13CC0">
      <w:pPr>
        <w:spacing w:before="168" w:line="288" w:lineRule="atLeast"/>
        <w:ind w:firstLine="540"/>
        <w:jc w:val="both"/>
        <w:rPr>
          <w:sz w:val="28"/>
          <w:szCs w:val="28"/>
        </w:rPr>
      </w:pPr>
      <w:r w:rsidRPr="00E13CC0">
        <w:rPr>
          <w:sz w:val="28"/>
          <w:szCs w:val="28"/>
        </w:rPr>
        <w:t>Кузов N_______________________________________________________</w:t>
      </w:r>
    </w:p>
    <w:p w14:paraId="2B7F32CB" w14:textId="77777777" w:rsidR="00E13CC0" w:rsidRPr="00E13CC0" w:rsidRDefault="00E13CC0" w:rsidP="00E13CC0">
      <w:pPr>
        <w:spacing w:before="168" w:line="288" w:lineRule="atLeast"/>
        <w:ind w:firstLine="540"/>
        <w:jc w:val="both"/>
        <w:rPr>
          <w:sz w:val="28"/>
          <w:szCs w:val="28"/>
        </w:rPr>
      </w:pPr>
      <w:r w:rsidRPr="00E13CC0">
        <w:rPr>
          <w:sz w:val="28"/>
          <w:szCs w:val="28"/>
        </w:rPr>
        <w:lastRenderedPageBreak/>
        <w:t xml:space="preserve">Цвет кузова ___________________________________________________ </w:t>
      </w:r>
    </w:p>
    <w:p w14:paraId="49CC5B34" w14:textId="77777777" w:rsidR="00E13CC0" w:rsidRPr="00E13CC0" w:rsidRDefault="00E13CC0" w:rsidP="00E13CC0">
      <w:pPr>
        <w:spacing w:before="168" w:line="288" w:lineRule="atLeast"/>
        <w:ind w:firstLine="540"/>
        <w:jc w:val="both"/>
        <w:rPr>
          <w:sz w:val="28"/>
          <w:szCs w:val="28"/>
        </w:rPr>
      </w:pPr>
      <w:r w:rsidRPr="00E13CC0">
        <w:rPr>
          <w:sz w:val="28"/>
          <w:szCs w:val="28"/>
        </w:rPr>
        <w:t>Пробег (км) на момент заключения договора _______________________</w:t>
      </w:r>
    </w:p>
    <w:p w14:paraId="3FD3C257" w14:textId="77777777" w:rsidR="00E13CC0" w:rsidRPr="00E13CC0" w:rsidRDefault="00E13CC0" w:rsidP="00E13CC0">
      <w:pPr>
        <w:spacing w:before="168" w:line="288" w:lineRule="atLeast"/>
        <w:ind w:firstLine="540"/>
        <w:jc w:val="both"/>
        <w:rPr>
          <w:sz w:val="28"/>
          <w:szCs w:val="28"/>
        </w:rPr>
      </w:pPr>
      <w:r w:rsidRPr="00E13CC0">
        <w:rPr>
          <w:sz w:val="28"/>
          <w:szCs w:val="28"/>
        </w:rPr>
        <w:t>Государственный регистрационный знак ___________________________</w:t>
      </w:r>
    </w:p>
    <w:p w14:paraId="39D36563"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Рабочий объем двигателя, куб. см _________________________________ </w:t>
      </w:r>
    </w:p>
    <w:p w14:paraId="7DE5626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Иные индивидуализирующие признаки: ___________________________ </w:t>
      </w:r>
    </w:p>
    <w:p w14:paraId="63FBEDCA"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(голограммы, рисунки и так далее). </w:t>
      </w:r>
    </w:p>
    <w:p w14:paraId="52DE546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Транспортное средство передается со следующими принадлежностями: </w:t>
      </w:r>
    </w:p>
    <w:p w14:paraId="365883C1" w14:textId="77777777" w:rsidR="00E13CC0" w:rsidRPr="00E13CC0" w:rsidRDefault="00E13CC0" w:rsidP="00E13CC0">
      <w:pPr>
        <w:spacing w:before="168" w:line="288" w:lineRule="atLeast"/>
        <w:ind w:firstLine="540"/>
        <w:jc w:val="both"/>
      </w:pPr>
      <w:r w:rsidRPr="00E13CC0">
        <w:rPr>
          <w:sz w:val="28"/>
          <w:szCs w:val="28"/>
        </w:rPr>
        <w:t xml:space="preserve">сигнализация: __________________ </w:t>
      </w:r>
      <w:r w:rsidRPr="00E13CC0">
        <w:t xml:space="preserve">(наименование, производитель, модель); </w:t>
      </w:r>
    </w:p>
    <w:p w14:paraId="7CC34D84" w14:textId="77777777" w:rsidR="00E13CC0" w:rsidRPr="00E13CC0" w:rsidRDefault="00E13CC0" w:rsidP="00E13CC0">
      <w:pPr>
        <w:spacing w:before="168" w:line="288" w:lineRule="atLeast"/>
        <w:ind w:firstLine="540"/>
        <w:jc w:val="both"/>
      </w:pPr>
      <w:r w:rsidRPr="00E13CC0">
        <w:rPr>
          <w:sz w:val="28"/>
          <w:szCs w:val="28"/>
        </w:rPr>
        <w:t>автомагнитола: __________________</w:t>
      </w:r>
      <w:r w:rsidRPr="00E13CC0">
        <w:t xml:space="preserve">(наименование, производитель, модель); </w:t>
      </w:r>
    </w:p>
    <w:p w14:paraId="6B81A8F4" w14:textId="77777777" w:rsidR="00E13CC0" w:rsidRPr="00E13CC0" w:rsidRDefault="00E13CC0" w:rsidP="00E13CC0">
      <w:pPr>
        <w:spacing w:before="168" w:line="288" w:lineRule="atLeast"/>
        <w:ind w:left="540"/>
        <w:jc w:val="both"/>
        <w:rPr>
          <w:sz w:val="28"/>
          <w:szCs w:val="28"/>
        </w:rPr>
      </w:pPr>
      <w:r w:rsidRPr="00E13CC0">
        <w:rPr>
          <w:sz w:val="28"/>
          <w:szCs w:val="28"/>
        </w:rPr>
        <w:t>_____________________________________________________________</w:t>
      </w:r>
    </w:p>
    <w:p w14:paraId="683B76F9" w14:textId="77777777" w:rsidR="00E13CC0" w:rsidRPr="00E13CC0" w:rsidRDefault="00E13CC0" w:rsidP="00E13CC0">
      <w:pPr>
        <w:spacing w:before="168" w:line="288" w:lineRule="atLeast"/>
        <w:ind w:left="540"/>
        <w:jc w:val="both"/>
        <w:rPr>
          <w:sz w:val="28"/>
          <w:szCs w:val="28"/>
        </w:rPr>
      </w:pPr>
      <w:r w:rsidRPr="00E13CC0">
        <w:rPr>
          <w:sz w:val="28"/>
          <w:szCs w:val="28"/>
        </w:rPr>
        <w:t xml:space="preserve">                                                                </w:t>
      </w:r>
      <w:r w:rsidRPr="00E13CC0">
        <w:t>(иное).</w:t>
      </w:r>
      <w:r w:rsidRPr="00E13CC0">
        <w:rPr>
          <w:sz w:val="28"/>
          <w:szCs w:val="28"/>
        </w:rPr>
        <w:t xml:space="preserve"> </w:t>
      </w:r>
    </w:p>
    <w:p w14:paraId="4C5022AC"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3. Транспортное средство и принадлежности Хранителем осмотрены и проверены, находятся в технически исправном состоянии, без видимых повреждений, недостатков. </w:t>
      </w:r>
    </w:p>
    <w:p w14:paraId="394EEFC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ИЛИ </w:t>
      </w:r>
    </w:p>
    <w:p w14:paraId="2450C61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При осмотре транспортного средства Хранителем обнаружены: </w:t>
      </w:r>
    </w:p>
    <w:p w14:paraId="49CB0C7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внешние дефекты: _____________________________________________; </w:t>
      </w:r>
    </w:p>
    <w:p w14:paraId="0DA9CAA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некомплектность: ______________________________________________. </w:t>
      </w:r>
    </w:p>
    <w:p w14:paraId="45CF726E"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4. Настоящий Акт составлен в 2 экземплярах, имеющих равную юридическую силу, по одному для каждой Стороны. </w:t>
      </w:r>
    </w:p>
    <w:p w14:paraId="4265CE09"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569E1492" w14:textId="77777777" w:rsidR="00E13CC0" w:rsidRPr="00E13CC0" w:rsidRDefault="00E13CC0" w:rsidP="00E13CC0">
      <w:pPr>
        <w:jc w:val="center"/>
        <w:rPr>
          <w:sz w:val="28"/>
          <w:szCs w:val="28"/>
        </w:rPr>
      </w:pPr>
      <w:r w:rsidRPr="00E13CC0">
        <w:rPr>
          <w:sz w:val="28"/>
          <w:szCs w:val="28"/>
        </w:rPr>
        <w:t xml:space="preserve">Подписи Сторон </w:t>
      </w:r>
    </w:p>
    <w:p w14:paraId="0988150F"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tbl>
      <w:tblPr>
        <w:tblW w:w="9855" w:type="dxa"/>
        <w:tblInd w:w="15" w:type="dxa"/>
        <w:tblCellMar>
          <w:left w:w="0" w:type="dxa"/>
          <w:right w:w="0" w:type="dxa"/>
        </w:tblCellMar>
        <w:tblLook w:val="04A0" w:firstRow="1" w:lastRow="0" w:firstColumn="1" w:lastColumn="0" w:noHBand="0" w:noVBand="1"/>
      </w:tblPr>
      <w:tblGrid>
        <w:gridCol w:w="4831"/>
        <w:gridCol w:w="5024"/>
      </w:tblGrid>
      <w:tr w:rsidR="00E13CC0" w:rsidRPr="00E13CC0" w14:paraId="406ACD43" w14:textId="77777777" w:rsidTr="00BE2B6B">
        <w:tc>
          <w:tcPr>
            <w:tcW w:w="0" w:type="auto"/>
            <w:tcBorders>
              <w:top w:val="single" w:sz="6" w:space="0" w:color="000000"/>
              <w:left w:val="single" w:sz="6" w:space="0" w:color="000000"/>
              <w:bottom w:val="single" w:sz="6" w:space="0" w:color="000000"/>
              <w:right w:val="single" w:sz="6" w:space="0" w:color="000000"/>
            </w:tcBorders>
            <w:hideMark/>
          </w:tcPr>
          <w:p w14:paraId="449CA921" w14:textId="77777777" w:rsidR="00E13CC0" w:rsidRPr="00E13CC0" w:rsidRDefault="00E13CC0" w:rsidP="00E13CC0">
            <w:pPr>
              <w:spacing w:line="288" w:lineRule="atLeast"/>
              <w:jc w:val="both"/>
              <w:rPr>
                <w:sz w:val="28"/>
                <w:szCs w:val="28"/>
              </w:rPr>
            </w:pPr>
            <w:r w:rsidRPr="00E13CC0">
              <w:rPr>
                <w:sz w:val="28"/>
                <w:szCs w:val="28"/>
              </w:rPr>
              <w:t xml:space="preserve">Хранитель: </w:t>
            </w:r>
          </w:p>
          <w:p w14:paraId="4911382C" w14:textId="77777777" w:rsidR="00E13CC0" w:rsidRPr="00E13CC0" w:rsidRDefault="00E13CC0" w:rsidP="00E13CC0">
            <w:pPr>
              <w:spacing w:line="288" w:lineRule="atLeast"/>
              <w:jc w:val="both"/>
              <w:rPr>
                <w:sz w:val="28"/>
                <w:szCs w:val="28"/>
              </w:rPr>
            </w:pPr>
          </w:p>
          <w:p w14:paraId="34A4BA04" w14:textId="77777777" w:rsidR="00E13CC0" w:rsidRPr="00E13CC0" w:rsidRDefault="00E13CC0" w:rsidP="00E13CC0">
            <w:pPr>
              <w:spacing w:line="288" w:lineRule="atLeast"/>
              <w:jc w:val="both"/>
              <w:rPr>
                <w:sz w:val="28"/>
                <w:szCs w:val="28"/>
              </w:rPr>
            </w:pPr>
          </w:p>
          <w:p w14:paraId="2E80F09D" w14:textId="77777777" w:rsidR="00E13CC0" w:rsidRPr="00E13CC0" w:rsidRDefault="00E13CC0" w:rsidP="00E13CC0">
            <w:pPr>
              <w:spacing w:line="288" w:lineRule="atLeast"/>
              <w:jc w:val="both"/>
              <w:rPr>
                <w:sz w:val="28"/>
                <w:szCs w:val="28"/>
              </w:rPr>
            </w:pPr>
          </w:p>
          <w:p w14:paraId="239B839D" w14:textId="77777777" w:rsidR="00E13CC0" w:rsidRPr="00E13CC0" w:rsidRDefault="00E13CC0" w:rsidP="00E13CC0">
            <w:pPr>
              <w:spacing w:line="288" w:lineRule="atLeast"/>
              <w:jc w:val="both"/>
              <w:rPr>
                <w:sz w:val="28"/>
                <w:szCs w:val="28"/>
              </w:rPr>
            </w:pPr>
          </w:p>
          <w:p w14:paraId="2014E9F1" w14:textId="77777777" w:rsidR="00E13CC0" w:rsidRPr="00E13CC0" w:rsidRDefault="00E13CC0" w:rsidP="00E13CC0">
            <w:pPr>
              <w:spacing w:line="288" w:lineRule="atLeast"/>
              <w:jc w:val="both"/>
              <w:rPr>
                <w:sz w:val="28"/>
                <w:szCs w:val="28"/>
              </w:rPr>
            </w:pPr>
          </w:p>
          <w:p w14:paraId="5D5F761A" w14:textId="77777777" w:rsidR="00E13CC0" w:rsidRPr="00E13CC0" w:rsidRDefault="00E13CC0" w:rsidP="00E13CC0">
            <w:pPr>
              <w:spacing w:line="288" w:lineRule="atLeast"/>
              <w:jc w:val="both"/>
              <w:rPr>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32429C16" w14:textId="77777777" w:rsidR="00E13CC0" w:rsidRPr="00E13CC0" w:rsidRDefault="00E13CC0" w:rsidP="00E13CC0">
            <w:pPr>
              <w:spacing w:line="288" w:lineRule="atLeast"/>
              <w:jc w:val="both"/>
              <w:rPr>
                <w:sz w:val="28"/>
                <w:szCs w:val="28"/>
              </w:rPr>
            </w:pPr>
            <w:r w:rsidRPr="00E13CC0">
              <w:rPr>
                <w:sz w:val="28"/>
                <w:szCs w:val="28"/>
              </w:rPr>
              <w:t xml:space="preserve">Гражданин: </w:t>
            </w:r>
          </w:p>
        </w:tc>
      </w:tr>
    </w:tbl>
    <w:p w14:paraId="5C5151F0"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431E15D9" w14:textId="77777777" w:rsidR="00E13CC0" w:rsidRPr="00E13CC0" w:rsidRDefault="00E13CC0" w:rsidP="00E13CC0">
      <w:pPr>
        <w:spacing w:line="288" w:lineRule="atLeast"/>
        <w:jc w:val="right"/>
        <w:rPr>
          <w:sz w:val="28"/>
          <w:szCs w:val="28"/>
        </w:rPr>
      </w:pPr>
      <w:r w:rsidRPr="00E13CC0">
        <w:rPr>
          <w:sz w:val="28"/>
          <w:szCs w:val="28"/>
        </w:rPr>
        <w:t xml:space="preserve">Приложение 5 к Порядку </w:t>
      </w:r>
    </w:p>
    <w:p w14:paraId="743908CF"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4B13EB61" w14:textId="77777777" w:rsidR="00E13CC0" w:rsidRPr="00E13CC0" w:rsidRDefault="00E13CC0" w:rsidP="00E13CC0">
      <w:pPr>
        <w:jc w:val="center"/>
        <w:rPr>
          <w:b/>
          <w:bCs/>
          <w:sz w:val="28"/>
          <w:szCs w:val="28"/>
        </w:rPr>
      </w:pPr>
      <w:r w:rsidRPr="00E13CC0">
        <w:rPr>
          <w:b/>
          <w:bCs/>
          <w:sz w:val="28"/>
          <w:szCs w:val="28"/>
        </w:rPr>
        <w:t xml:space="preserve">Акт № _____ </w:t>
      </w:r>
    </w:p>
    <w:p w14:paraId="5639BD95"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tbl>
      <w:tblPr>
        <w:tblW w:w="12895" w:type="dxa"/>
        <w:tblInd w:w="15" w:type="dxa"/>
        <w:tblCellMar>
          <w:left w:w="0" w:type="dxa"/>
          <w:right w:w="0" w:type="dxa"/>
        </w:tblCellMar>
        <w:tblLook w:val="04A0" w:firstRow="1" w:lastRow="0" w:firstColumn="1" w:lastColumn="0" w:noHBand="0" w:noVBand="1"/>
      </w:tblPr>
      <w:tblGrid>
        <w:gridCol w:w="5939"/>
        <w:gridCol w:w="6956"/>
      </w:tblGrid>
      <w:tr w:rsidR="00E13CC0" w:rsidRPr="00E13CC0" w14:paraId="4586D9D4" w14:textId="77777777" w:rsidTr="00BE2B6B">
        <w:trPr>
          <w:trHeight w:val="80"/>
        </w:trPr>
        <w:tc>
          <w:tcPr>
            <w:tcW w:w="5939" w:type="dxa"/>
            <w:hideMark/>
          </w:tcPr>
          <w:p w14:paraId="002AD2B4" w14:textId="77777777" w:rsidR="00E13CC0" w:rsidRPr="00E13CC0" w:rsidRDefault="00E13CC0" w:rsidP="00E13CC0">
            <w:pPr>
              <w:spacing w:line="288" w:lineRule="atLeast"/>
              <w:rPr>
                <w:sz w:val="28"/>
                <w:szCs w:val="28"/>
              </w:rPr>
            </w:pPr>
            <w:r w:rsidRPr="00E13CC0">
              <w:rPr>
                <w:sz w:val="28"/>
                <w:szCs w:val="28"/>
              </w:rPr>
              <w:t xml:space="preserve">г. Тейково                                    </w:t>
            </w:r>
          </w:p>
        </w:tc>
        <w:tc>
          <w:tcPr>
            <w:tcW w:w="0" w:type="auto"/>
            <w:hideMark/>
          </w:tcPr>
          <w:p w14:paraId="05E1E124" w14:textId="77777777" w:rsidR="00E13CC0" w:rsidRPr="00E13CC0" w:rsidRDefault="00E13CC0" w:rsidP="00E13CC0">
            <w:pPr>
              <w:spacing w:line="288" w:lineRule="atLeast"/>
              <w:jc w:val="both"/>
              <w:rPr>
                <w:sz w:val="28"/>
                <w:szCs w:val="28"/>
              </w:rPr>
            </w:pPr>
            <w:r w:rsidRPr="00E13CC0">
              <w:rPr>
                <w:sz w:val="28"/>
                <w:szCs w:val="28"/>
              </w:rPr>
              <w:t xml:space="preserve">"____" _______ 20___ г. </w:t>
            </w:r>
          </w:p>
        </w:tc>
      </w:tr>
    </w:tbl>
    <w:p w14:paraId="615F6142"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2323005D"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10D1AC08" w14:textId="77777777" w:rsidR="00E13CC0" w:rsidRPr="00E13CC0" w:rsidRDefault="00E13CC0" w:rsidP="00E13CC0">
      <w:pPr>
        <w:spacing w:line="288" w:lineRule="atLeast"/>
        <w:ind w:firstLine="540"/>
        <w:jc w:val="both"/>
        <w:rPr>
          <w:sz w:val="28"/>
          <w:szCs w:val="28"/>
        </w:rPr>
      </w:pPr>
      <w:r w:rsidRPr="00E13CC0">
        <w:rPr>
          <w:sz w:val="28"/>
          <w:szCs w:val="28"/>
        </w:rPr>
        <w:lastRenderedPageBreak/>
        <w:t xml:space="preserve">Муниципальное бюджетное учреждение «Служба благоустройства» городского округа Тейково Ивановской области, именуемое в дальнейшем "Хранитель", в лице _______________________________________________, </w:t>
      </w:r>
    </w:p>
    <w:p w14:paraId="56C163E1" w14:textId="77777777" w:rsidR="00E13CC0" w:rsidRPr="00E13CC0" w:rsidRDefault="00E13CC0" w:rsidP="00E13CC0">
      <w:pPr>
        <w:spacing w:line="288" w:lineRule="atLeast"/>
        <w:ind w:firstLine="540"/>
        <w:jc w:val="both"/>
        <w:rPr>
          <w:sz w:val="28"/>
          <w:szCs w:val="28"/>
        </w:rPr>
      </w:pPr>
      <w:r w:rsidRPr="00E13CC0">
        <w:t xml:space="preserve">                                                                              (должность, Ф.И.О.) </w:t>
      </w:r>
    </w:p>
    <w:p w14:paraId="542198B0"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действующего на основании Устава с одной стороны, и ___________________________________________________, именуемый в дальнейшем "Гражданин", с другой стороны, при совместном упоминании именуемые "Стороны", составили настоящий Акт о нижеследующем: </w:t>
      </w:r>
    </w:p>
    <w:p w14:paraId="27EB6BA2"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0D8CFB93" w14:textId="77777777" w:rsidR="00E13CC0" w:rsidRPr="00E13CC0" w:rsidRDefault="00E13CC0" w:rsidP="00E13CC0">
      <w:pPr>
        <w:spacing w:line="288" w:lineRule="atLeast"/>
        <w:ind w:firstLine="540"/>
        <w:jc w:val="both"/>
        <w:rPr>
          <w:sz w:val="28"/>
          <w:szCs w:val="28"/>
        </w:rPr>
      </w:pPr>
      <w:r w:rsidRPr="00E13CC0">
        <w:rPr>
          <w:sz w:val="28"/>
          <w:szCs w:val="28"/>
        </w:rPr>
        <w:t xml:space="preserve">1. В соответствии с условиями Договора хранения транспортного средства от "___" __________ 20__ г. № _____ Хранитель передает Гражданину транспортное средство: </w:t>
      </w:r>
    </w:p>
    <w:p w14:paraId="749BE21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2. Транспортное средство и принадлежности Гражданином осмотрены и проверены, находятся в технически исправном состоянии, без видимых повреждений, недостатков. </w:t>
      </w:r>
    </w:p>
    <w:p w14:paraId="1B3D3BDD"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ИЛИ </w:t>
      </w:r>
    </w:p>
    <w:p w14:paraId="172E470F"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При осмотре транспортного средства Гражданином обнаружены: </w:t>
      </w:r>
    </w:p>
    <w:p w14:paraId="6568BFA5"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внешние дефекты: _____________________________________________; </w:t>
      </w:r>
    </w:p>
    <w:p w14:paraId="7E8D1BCB"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некомплектность: ______________________________________________. </w:t>
      </w:r>
    </w:p>
    <w:p w14:paraId="06702872" w14:textId="77777777" w:rsidR="00E13CC0" w:rsidRPr="00E13CC0" w:rsidRDefault="00E13CC0" w:rsidP="00E13CC0">
      <w:pPr>
        <w:spacing w:before="168" w:line="288" w:lineRule="atLeast"/>
        <w:ind w:firstLine="540"/>
        <w:jc w:val="both"/>
        <w:rPr>
          <w:sz w:val="28"/>
          <w:szCs w:val="28"/>
        </w:rPr>
      </w:pPr>
      <w:r w:rsidRPr="00E13CC0">
        <w:rPr>
          <w:sz w:val="28"/>
          <w:szCs w:val="28"/>
        </w:rPr>
        <w:t xml:space="preserve">3. Настоящий Акт составлен в 2 экземплярах, имеющих равную юридическую силу, по одному для каждой Стороны. </w:t>
      </w:r>
    </w:p>
    <w:p w14:paraId="17CC4DE5"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13D511AD" w14:textId="77777777" w:rsidR="00E13CC0" w:rsidRPr="00E13CC0" w:rsidRDefault="00E13CC0" w:rsidP="00E13CC0">
      <w:pPr>
        <w:jc w:val="center"/>
        <w:rPr>
          <w:sz w:val="28"/>
          <w:szCs w:val="28"/>
        </w:rPr>
      </w:pPr>
      <w:r w:rsidRPr="00E13CC0">
        <w:rPr>
          <w:sz w:val="28"/>
          <w:szCs w:val="28"/>
        </w:rPr>
        <w:t xml:space="preserve">Подписи Сторон </w:t>
      </w:r>
    </w:p>
    <w:p w14:paraId="7013D843"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tbl>
      <w:tblPr>
        <w:tblW w:w="9855" w:type="dxa"/>
        <w:tblInd w:w="15" w:type="dxa"/>
        <w:tblCellMar>
          <w:left w:w="0" w:type="dxa"/>
          <w:right w:w="0" w:type="dxa"/>
        </w:tblCellMar>
        <w:tblLook w:val="04A0" w:firstRow="1" w:lastRow="0" w:firstColumn="1" w:lastColumn="0" w:noHBand="0" w:noVBand="1"/>
      </w:tblPr>
      <w:tblGrid>
        <w:gridCol w:w="4831"/>
        <w:gridCol w:w="5024"/>
      </w:tblGrid>
      <w:tr w:rsidR="00E13CC0" w:rsidRPr="00E13CC0" w14:paraId="0940280E" w14:textId="77777777" w:rsidTr="00BE2B6B">
        <w:tc>
          <w:tcPr>
            <w:tcW w:w="0" w:type="auto"/>
            <w:tcBorders>
              <w:top w:val="single" w:sz="6" w:space="0" w:color="000000"/>
              <w:left w:val="single" w:sz="6" w:space="0" w:color="000000"/>
              <w:bottom w:val="single" w:sz="6" w:space="0" w:color="000000"/>
              <w:right w:val="single" w:sz="6" w:space="0" w:color="000000"/>
            </w:tcBorders>
            <w:hideMark/>
          </w:tcPr>
          <w:p w14:paraId="445C67F1" w14:textId="77777777" w:rsidR="00E13CC0" w:rsidRPr="00E13CC0" w:rsidRDefault="00E13CC0" w:rsidP="00E13CC0">
            <w:pPr>
              <w:spacing w:line="288" w:lineRule="atLeast"/>
              <w:jc w:val="both"/>
              <w:rPr>
                <w:sz w:val="28"/>
                <w:szCs w:val="28"/>
              </w:rPr>
            </w:pPr>
            <w:r w:rsidRPr="00E13CC0">
              <w:rPr>
                <w:sz w:val="28"/>
                <w:szCs w:val="28"/>
              </w:rPr>
              <w:t xml:space="preserve">Хранитель: </w:t>
            </w:r>
          </w:p>
          <w:p w14:paraId="280C6E15" w14:textId="77777777" w:rsidR="00E13CC0" w:rsidRPr="00E13CC0" w:rsidRDefault="00E13CC0" w:rsidP="00E13CC0">
            <w:pPr>
              <w:spacing w:line="288" w:lineRule="atLeast"/>
              <w:jc w:val="both"/>
              <w:rPr>
                <w:sz w:val="28"/>
                <w:szCs w:val="28"/>
              </w:rPr>
            </w:pPr>
          </w:p>
          <w:p w14:paraId="7FE7D3D2" w14:textId="77777777" w:rsidR="00E13CC0" w:rsidRPr="00E13CC0" w:rsidRDefault="00E13CC0" w:rsidP="00E13CC0">
            <w:pPr>
              <w:spacing w:line="288" w:lineRule="atLeast"/>
              <w:jc w:val="both"/>
              <w:rPr>
                <w:sz w:val="28"/>
                <w:szCs w:val="28"/>
              </w:rPr>
            </w:pPr>
          </w:p>
          <w:p w14:paraId="7BB62854" w14:textId="77777777" w:rsidR="00E13CC0" w:rsidRPr="00E13CC0" w:rsidRDefault="00E13CC0" w:rsidP="00E13CC0">
            <w:pPr>
              <w:spacing w:line="288" w:lineRule="atLeast"/>
              <w:jc w:val="both"/>
              <w:rPr>
                <w:sz w:val="28"/>
                <w:szCs w:val="28"/>
              </w:rPr>
            </w:pPr>
          </w:p>
          <w:p w14:paraId="16362743" w14:textId="77777777" w:rsidR="00E13CC0" w:rsidRPr="00E13CC0" w:rsidRDefault="00E13CC0" w:rsidP="00E13CC0">
            <w:pPr>
              <w:spacing w:line="288" w:lineRule="atLeast"/>
              <w:jc w:val="both"/>
              <w:rPr>
                <w:sz w:val="28"/>
                <w:szCs w:val="28"/>
              </w:rPr>
            </w:pPr>
          </w:p>
          <w:p w14:paraId="368CFBD9" w14:textId="77777777" w:rsidR="00E13CC0" w:rsidRPr="00E13CC0" w:rsidRDefault="00E13CC0" w:rsidP="00E13CC0">
            <w:pPr>
              <w:spacing w:line="288" w:lineRule="atLeast"/>
              <w:jc w:val="both"/>
              <w:rPr>
                <w:sz w:val="28"/>
                <w:szCs w:val="28"/>
              </w:rPr>
            </w:pPr>
          </w:p>
          <w:p w14:paraId="59A68ABF" w14:textId="77777777" w:rsidR="00E13CC0" w:rsidRPr="00E13CC0" w:rsidRDefault="00E13CC0" w:rsidP="00E13CC0">
            <w:pPr>
              <w:spacing w:line="288" w:lineRule="atLeast"/>
              <w:jc w:val="both"/>
              <w:rPr>
                <w:sz w:val="28"/>
                <w:szCs w:val="28"/>
              </w:rPr>
            </w:pPr>
          </w:p>
          <w:p w14:paraId="6525B633" w14:textId="77777777" w:rsidR="00E13CC0" w:rsidRPr="00E13CC0" w:rsidRDefault="00E13CC0" w:rsidP="00E13CC0">
            <w:pPr>
              <w:spacing w:line="288" w:lineRule="atLeast"/>
              <w:jc w:val="both"/>
              <w:rPr>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2CBA32F" w14:textId="77777777" w:rsidR="00E13CC0" w:rsidRPr="00E13CC0" w:rsidRDefault="00E13CC0" w:rsidP="00E13CC0">
            <w:pPr>
              <w:spacing w:line="288" w:lineRule="atLeast"/>
              <w:jc w:val="both"/>
              <w:rPr>
                <w:sz w:val="28"/>
                <w:szCs w:val="28"/>
              </w:rPr>
            </w:pPr>
            <w:r w:rsidRPr="00E13CC0">
              <w:rPr>
                <w:sz w:val="28"/>
                <w:szCs w:val="28"/>
              </w:rPr>
              <w:t xml:space="preserve">Гражданин: </w:t>
            </w:r>
          </w:p>
        </w:tc>
      </w:tr>
    </w:tbl>
    <w:p w14:paraId="7D4D5CCD"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1BEE1BC3" w14:textId="77777777" w:rsidR="00E13CC0" w:rsidRPr="00E13CC0" w:rsidRDefault="00E13CC0" w:rsidP="00E13CC0">
      <w:pPr>
        <w:spacing w:line="288" w:lineRule="atLeast"/>
        <w:ind w:firstLine="540"/>
        <w:jc w:val="both"/>
        <w:rPr>
          <w:sz w:val="28"/>
          <w:szCs w:val="28"/>
        </w:rPr>
      </w:pPr>
      <w:r w:rsidRPr="00E13CC0">
        <w:rPr>
          <w:sz w:val="28"/>
          <w:szCs w:val="28"/>
        </w:rPr>
        <w:t xml:space="preserve">  </w:t>
      </w:r>
    </w:p>
    <w:p w14:paraId="18ABC1E9" w14:textId="77777777" w:rsidR="00E13CC0" w:rsidRPr="00E13CC0" w:rsidRDefault="00E13CC0" w:rsidP="00E13CC0">
      <w:pPr>
        <w:spacing w:after="160" w:line="259" w:lineRule="auto"/>
        <w:rPr>
          <w:rFonts w:asciiTheme="minorHAnsi" w:eastAsiaTheme="minorHAnsi" w:hAnsiTheme="minorHAnsi" w:cstheme="minorBidi"/>
          <w:sz w:val="28"/>
          <w:szCs w:val="28"/>
          <w:lang w:val="en-US" w:eastAsia="en-US"/>
        </w:rPr>
      </w:pPr>
    </w:p>
    <w:p w14:paraId="0218D979" w14:textId="77777777" w:rsidR="003C0D3E" w:rsidRDefault="003C0D3E" w:rsidP="006A2267">
      <w:pPr>
        <w:ind w:right="-1"/>
        <w:jc w:val="center"/>
        <w:rPr>
          <w:b/>
          <w:sz w:val="40"/>
          <w:szCs w:val="40"/>
        </w:rPr>
      </w:pPr>
    </w:p>
    <w:p w14:paraId="6D5B795C" w14:textId="77777777" w:rsidR="003C0D3E" w:rsidRDefault="003C0D3E" w:rsidP="006A2267">
      <w:pPr>
        <w:ind w:right="-1"/>
        <w:jc w:val="center"/>
        <w:rPr>
          <w:b/>
          <w:sz w:val="40"/>
          <w:szCs w:val="40"/>
        </w:rPr>
      </w:pPr>
    </w:p>
    <w:p w14:paraId="164D9AF2" w14:textId="77777777" w:rsidR="003C0D3E" w:rsidRDefault="003C0D3E" w:rsidP="006A2267">
      <w:pPr>
        <w:ind w:right="-1"/>
        <w:jc w:val="center"/>
        <w:rPr>
          <w:b/>
          <w:sz w:val="40"/>
          <w:szCs w:val="40"/>
        </w:rPr>
      </w:pPr>
    </w:p>
    <w:p w14:paraId="7682783A" w14:textId="77777777" w:rsidR="003C0D3E" w:rsidRDefault="003C0D3E" w:rsidP="006A2267">
      <w:pPr>
        <w:ind w:right="-1"/>
        <w:jc w:val="center"/>
        <w:rPr>
          <w:b/>
          <w:sz w:val="40"/>
          <w:szCs w:val="40"/>
        </w:rPr>
      </w:pPr>
    </w:p>
    <w:p w14:paraId="57E69FDB" w14:textId="2160A375" w:rsidR="006A2267" w:rsidRPr="00427E39" w:rsidRDefault="006A2267" w:rsidP="00E13CC0">
      <w:pPr>
        <w:ind w:right="-1"/>
        <w:jc w:val="center"/>
        <w:rPr>
          <w:b/>
          <w:sz w:val="40"/>
          <w:szCs w:val="40"/>
        </w:rPr>
      </w:pPr>
      <w:r w:rsidRPr="00427E39">
        <w:rPr>
          <w:b/>
          <w:noProof/>
          <w:sz w:val="40"/>
          <w:szCs w:val="40"/>
        </w:rPr>
        <w:lastRenderedPageBreak/>
        <w:drawing>
          <wp:inline distT="0" distB="0" distL="0" distR="0" wp14:anchorId="4EA76AF7" wp14:editId="07BF56CF">
            <wp:extent cx="695325" cy="904875"/>
            <wp:effectExtent l="0" t="0" r="9525" b="9525"/>
            <wp:docPr id="7" name="Рисунок 7"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458F7EDD" w14:textId="77777777" w:rsidR="006A2267" w:rsidRDefault="006A2267" w:rsidP="006A2267">
      <w:pPr>
        <w:ind w:right="-1"/>
        <w:rPr>
          <w:b/>
          <w:sz w:val="36"/>
          <w:szCs w:val="36"/>
        </w:rPr>
      </w:pPr>
      <w:r>
        <w:rPr>
          <w:b/>
          <w:sz w:val="36"/>
          <w:szCs w:val="36"/>
        </w:rPr>
        <w:t xml:space="preserve">АДМИНИСТРАЦИЯ ГОРОДСКОГО ОКРУГА </w:t>
      </w:r>
      <w:r w:rsidRPr="00427E39">
        <w:rPr>
          <w:b/>
          <w:sz w:val="36"/>
          <w:szCs w:val="36"/>
        </w:rPr>
        <w:t xml:space="preserve">ТЕЙКОВО </w:t>
      </w:r>
    </w:p>
    <w:p w14:paraId="2D02BC54" w14:textId="77777777" w:rsidR="006A2267" w:rsidRPr="00427E39" w:rsidRDefault="006A2267" w:rsidP="006A2267">
      <w:pPr>
        <w:ind w:right="-1"/>
        <w:jc w:val="center"/>
        <w:rPr>
          <w:b/>
          <w:sz w:val="36"/>
          <w:szCs w:val="36"/>
        </w:rPr>
      </w:pPr>
      <w:r w:rsidRPr="00427E39">
        <w:rPr>
          <w:b/>
          <w:sz w:val="36"/>
          <w:szCs w:val="36"/>
        </w:rPr>
        <w:t>ИВАНОВСКОЙ ОБЛАСТИ</w:t>
      </w:r>
    </w:p>
    <w:p w14:paraId="5CFFA666" w14:textId="77777777" w:rsidR="006A2267" w:rsidRPr="00427E39" w:rsidRDefault="006A2267" w:rsidP="006A2267">
      <w:pPr>
        <w:ind w:right="-1"/>
        <w:jc w:val="center"/>
        <w:rPr>
          <w:b/>
          <w:sz w:val="40"/>
          <w:szCs w:val="40"/>
        </w:rPr>
      </w:pPr>
      <w:r w:rsidRPr="00427E39">
        <w:rPr>
          <w:b/>
          <w:sz w:val="40"/>
          <w:szCs w:val="40"/>
        </w:rPr>
        <w:t>________________________</w:t>
      </w:r>
      <w:r>
        <w:rPr>
          <w:b/>
          <w:sz w:val="40"/>
          <w:szCs w:val="40"/>
        </w:rPr>
        <w:t>_____________________</w:t>
      </w:r>
    </w:p>
    <w:p w14:paraId="569F869F" w14:textId="77777777" w:rsidR="006A2267" w:rsidRPr="00427E39" w:rsidRDefault="006A2267" w:rsidP="006A2267">
      <w:pPr>
        <w:pStyle w:val="ConsPlusNormal"/>
        <w:ind w:right="-1"/>
        <w:rPr>
          <w:rFonts w:ascii="Times New Roman" w:hAnsi="Times New Roman"/>
          <w:b/>
          <w:sz w:val="40"/>
          <w:szCs w:val="40"/>
        </w:rPr>
      </w:pPr>
    </w:p>
    <w:p w14:paraId="40FC6D5C" w14:textId="77777777" w:rsidR="006A2267" w:rsidRPr="00427E39" w:rsidRDefault="006A2267" w:rsidP="006A2267">
      <w:pPr>
        <w:pStyle w:val="ConsPlusNormal"/>
        <w:ind w:right="-1"/>
        <w:jc w:val="center"/>
        <w:rPr>
          <w:rFonts w:ascii="Times New Roman" w:hAnsi="Times New Roman"/>
          <w:b/>
          <w:sz w:val="40"/>
          <w:szCs w:val="40"/>
        </w:rPr>
      </w:pPr>
      <w:r w:rsidRPr="00427E39">
        <w:rPr>
          <w:rFonts w:ascii="Times New Roman" w:hAnsi="Times New Roman"/>
          <w:b/>
          <w:sz w:val="40"/>
          <w:szCs w:val="40"/>
        </w:rPr>
        <w:t>П О С Т А Н О В Л Е Н И Е</w:t>
      </w:r>
    </w:p>
    <w:p w14:paraId="2EFC35F8" w14:textId="77777777" w:rsidR="006A2267" w:rsidRPr="00427E39" w:rsidRDefault="006A2267" w:rsidP="006A2267">
      <w:pPr>
        <w:pStyle w:val="ConsPlusNormal"/>
        <w:ind w:right="-1"/>
        <w:rPr>
          <w:rFonts w:ascii="Times New Roman" w:hAnsi="Times New Roman" w:cs="Times New Roman"/>
          <w:sz w:val="40"/>
          <w:szCs w:val="40"/>
        </w:rPr>
      </w:pPr>
    </w:p>
    <w:p w14:paraId="1CAF32E1" w14:textId="372A2EAF" w:rsidR="006A2267" w:rsidRDefault="006A2267" w:rsidP="00F915DD">
      <w:pPr>
        <w:ind w:right="-1"/>
        <w:jc w:val="center"/>
        <w:rPr>
          <w:sz w:val="28"/>
          <w:szCs w:val="28"/>
        </w:rPr>
      </w:pPr>
      <w:r w:rsidRPr="00E95E41">
        <w:rPr>
          <w:b/>
          <w:sz w:val="28"/>
          <w:szCs w:val="28"/>
        </w:rPr>
        <w:t xml:space="preserve">от </w:t>
      </w:r>
      <w:r>
        <w:rPr>
          <w:b/>
          <w:sz w:val="28"/>
          <w:szCs w:val="28"/>
        </w:rPr>
        <w:t xml:space="preserve">18.11.2024 </w:t>
      </w:r>
      <w:r w:rsidRPr="00E95E41">
        <w:rPr>
          <w:b/>
          <w:sz w:val="28"/>
          <w:szCs w:val="28"/>
        </w:rPr>
        <w:t>№</w:t>
      </w:r>
      <w:r>
        <w:rPr>
          <w:b/>
          <w:sz w:val="28"/>
          <w:szCs w:val="28"/>
        </w:rPr>
        <w:t>719</w:t>
      </w:r>
    </w:p>
    <w:p w14:paraId="083F95AB" w14:textId="77777777" w:rsidR="006A2267" w:rsidRDefault="006A2267" w:rsidP="006A2267">
      <w:pPr>
        <w:ind w:right="-1"/>
        <w:jc w:val="center"/>
        <w:rPr>
          <w:sz w:val="28"/>
          <w:szCs w:val="28"/>
        </w:rPr>
      </w:pPr>
    </w:p>
    <w:p w14:paraId="0A5D6FE1" w14:textId="77777777" w:rsidR="006A2267" w:rsidRPr="005C2ED2" w:rsidRDefault="006A2267" w:rsidP="006A2267">
      <w:pPr>
        <w:ind w:right="-1"/>
        <w:jc w:val="center"/>
        <w:rPr>
          <w:sz w:val="28"/>
          <w:szCs w:val="28"/>
        </w:rPr>
      </w:pPr>
      <w:r>
        <w:rPr>
          <w:sz w:val="28"/>
          <w:szCs w:val="28"/>
        </w:rPr>
        <w:t>г. Тейково</w:t>
      </w:r>
    </w:p>
    <w:p w14:paraId="3D99CB67" w14:textId="77777777" w:rsidR="006A2267" w:rsidRPr="00835640" w:rsidRDefault="006A2267" w:rsidP="006A2267">
      <w:pPr>
        <w:rPr>
          <w:sz w:val="28"/>
          <w:szCs w:val="28"/>
        </w:rPr>
      </w:pPr>
    </w:p>
    <w:p w14:paraId="501CFEE4" w14:textId="70B53411" w:rsidR="006A2267" w:rsidRDefault="006A2267" w:rsidP="006A2267">
      <w:pPr>
        <w:jc w:val="center"/>
        <w:rPr>
          <w:rFonts w:eastAsia="Calibri"/>
          <w:b/>
          <w:sz w:val="28"/>
          <w:szCs w:val="28"/>
        </w:rPr>
      </w:pPr>
      <w:r w:rsidRPr="00211A36">
        <w:rPr>
          <w:rFonts w:eastAsia="Calibri"/>
          <w:b/>
          <w:sz w:val="28"/>
          <w:szCs w:val="28"/>
        </w:rPr>
        <w:t>Об утверждении Порядка предоставления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r>
        <w:rPr>
          <w:rFonts w:eastAsia="Calibri"/>
          <w:b/>
          <w:sz w:val="28"/>
          <w:szCs w:val="28"/>
        </w:rPr>
        <w:t>, на территории городского округа Тейково Ивановской области</w:t>
      </w:r>
    </w:p>
    <w:p w14:paraId="729B6BBB" w14:textId="77777777" w:rsidR="006A2267" w:rsidRPr="00BF3D2C" w:rsidRDefault="006A2267" w:rsidP="006A2267">
      <w:pPr>
        <w:jc w:val="center"/>
        <w:rPr>
          <w:b/>
          <w:bCs/>
          <w:sz w:val="28"/>
          <w:szCs w:val="28"/>
        </w:rPr>
      </w:pPr>
    </w:p>
    <w:p w14:paraId="036B4DD1" w14:textId="77777777" w:rsidR="006A2267" w:rsidRPr="00835640" w:rsidRDefault="006A2267" w:rsidP="006A2267">
      <w:pPr>
        <w:ind w:firstLine="709"/>
        <w:jc w:val="both"/>
        <w:rPr>
          <w:sz w:val="28"/>
          <w:szCs w:val="28"/>
        </w:rPr>
      </w:pPr>
      <w:r w:rsidRPr="00835640">
        <w:rPr>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w:t>
      </w:r>
      <w:r>
        <w:rPr>
          <w:sz w:val="28"/>
          <w:szCs w:val="28"/>
        </w:rPr>
        <w:t xml:space="preserve">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w:t>
      </w:r>
      <w:r w:rsidRPr="00835640">
        <w:rPr>
          <w:sz w:val="28"/>
          <w:szCs w:val="28"/>
        </w:rPr>
        <w:t xml:space="preserve"> администрация городского округа Тейково Ивановской области</w:t>
      </w:r>
    </w:p>
    <w:p w14:paraId="46950E5C" w14:textId="77777777" w:rsidR="006A2267" w:rsidRPr="00835640" w:rsidRDefault="006A2267" w:rsidP="006A2267">
      <w:pPr>
        <w:ind w:firstLine="709"/>
        <w:jc w:val="both"/>
        <w:rPr>
          <w:sz w:val="28"/>
          <w:szCs w:val="28"/>
        </w:rPr>
      </w:pPr>
    </w:p>
    <w:p w14:paraId="5F54CB8B" w14:textId="77777777" w:rsidR="006A2267" w:rsidRPr="00835640" w:rsidRDefault="006A2267" w:rsidP="006A2267">
      <w:pPr>
        <w:ind w:firstLine="709"/>
        <w:jc w:val="center"/>
        <w:rPr>
          <w:b/>
          <w:sz w:val="28"/>
          <w:szCs w:val="28"/>
        </w:rPr>
      </w:pPr>
      <w:r w:rsidRPr="00835640">
        <w:rPr>
          <w:b/>
          <w:sz w:val="28"/>
          <w:szCs w:val="28"/>
        </w:rPr>
        <w:t>П О С Т А Н О В Л Я Е Т:</w:t>
      </w:r>
    </w:p>
    <w:p w14:paraId="53117175" w14:textId="77777777" w:rsidR="006A2267" w:rsidRPr="00835640" w:rsidRDefault="006A2267" w:rsidP="006A2267">
      <w:pPr>
        <w:ind w:firstLine="709"/>
        <w:jc w:val="center"/>
        <w:rPr>
          <w:b/>
          <w:sz w:val="28"/>
          <w:szCs w:val="28"/>
        </w:rPr>
      </w:pPr>
    </w:p>
    <w:p w14:paraId="5F3A66CD" w14:textId="77777777" w:rsidR="006A2267" w:rsidRDefault="006A2267" w:rsidP="006A2267">
      <w:pPr>
        <w:pStyle w:val="a5"/>
        <w:ind w:firstLine="708"/>
        <w:jc w:val="both"/>
        <w:rPr>
          <w:sz w:val="28"/>
          <w:szCs w:val="28"/>
        </w:rPr>
      </w:pPr>
      <w:r>
        <w:rPr>
          <w:sz w:val="28"/>
          <w:szCs w:val="28"/>
        </w:rPr>
        <w:t>1.</w:t>
      </w:r>
      <w:r w:rsidRPr="00D9199A">
        <w:rPr>
          <w:sz w:val="28"/>
          <w:szCs w:val="28"/>
        </w:rPr>
        <w:t>Утвердить Порядок предоставления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r>
        <w:rPr>
          <w:sz w:val="28"/>
          <w:szCs w:val="28"/>
        </w:rPr>
        <w:t>, на территории городского округа Тейково Ивановской области согласно приложению №</w:t>
      </w:r>
      <w:r w:rsidRPr="00D9199A">
        <w:rPr>
          <w:sz w:val="28"/>
          <w:szCs w:val="28"/>
        </w:rPr>
        <w:t>1 к настоящему постановлению.</w:t>
      </w:r>
    </w:p>
    <w:p w14:paraId="5E86A362" w14:textId="77777777" w:rsidR="006A2267" w:rsidRPr="00D9199A" w:rsidRDefault="006A2267" w:rsidP="006A2267">
      <w:pPr>
        <w:pStyle w:val="a9"/>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 </w:t>
      </w:r>
      <w:r w:rsidRPr="00F851FA">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E36C96E" w14:textId="77777777" w:rsidR="006A2267" w:rsidRPr="00D848B1" w:rsidRDefault="006A2267" w:rsidP="006A2267">
      <w:pPr>
        <w:pStyle w:val="a5"/>
        <w:ind w:firstLine="709"/>
        <w:jc w:val="both"/>
        <w:rPr>
          <w:sz w:val="28"/>
          <w:szCs w:val="28"/>
        </w:rPr>
      </w:pPr>
      <w:r>
        <w:rPr>
          <w:sz w:val="28"/>
          <w:szCs w:val="28"/>
        </w:rPr>
        <w:t>3</w:t>
      </w:r>
      <w:r w:rsidRPr="00D848B1">
        <w:rPr>
          <w:sz w:val="28"/>
          <w:szCs w:val="28"/>
        </w:rPr>
        <w:t xml:space="preserve">.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w:t>
      </w:r>
      <w:r w:rsidRPr="00D848B1">
        <w:rPr>
          <w:sz w:val="28"/>
          <w:szCs w:val="28"/>
        </w:rPr>
        <w:lastRenderedPageBreak/>
        <w:t xml:space="preserve">Сорокину С.В. и начальника Отдела образования администрации г. Тейково Касьянову М.А. </w:t>
      </w:r>
    </w:p>
    <w:p w14:paraId="46DA7134" w14:textId="77777777" w:rsidR="006A2267" w:rsidRPr="00F851FA" w:rsidRDefault="006A2267" w:rsidP="006A2267">
      <w:pPr>
        <w:pStyle w:val="a5"/>
        <w:ind w:firstLine="567"/>
        <w:jc w:val="both"/>
        <w:rPr>
          <w:sz w:val="28"/>
          <w:szCs w:val="28"/>
        </w:rPr>
      </w:pPr>
    </w:p>
    <w:p w14:paraId="4535B5A0" w14:textId="77777777" w:rsidR="006A2267" w:rsidRPr="00835640" w:rsidRDefault="006A2267" w:rsidP="006A2267">
      <w:pPr>
        <w:rPr>
          <w:b/>
          <w:sz w:val="28"/>
          <w:szCs w:val="28"/>
        </w:rPr>
      </w:pPr>
      <w:r w:rsidRPr="00835640">
        <w:rPr>
          <w:b/>
          <w:sz w:val="28"/>
          <w:szCs w:val="28"/>
        </w:rPr>
        <w:t xml:space="preserve">   Глава городского округа Тейково</w:t>
      </w:r>
    </w:p>
    <w:p w14:paraId="38859DE2" w14:textId="77777777" w:rsidR="006A2267" w:rsidRPr="006B08E3" w:rsidRDefault="006A2267" w:rsidP="006A2267">
      <w:pPr>
        <w:rPr>
          <w:b/>
          <w:sz w:val="28"/>
          <w:szCs w:val="28"/>
        </w:rPr>
      </w:pPr>
      <w:r w:rsidRPr="00835640">
        <w:rPr>
          <w:b/>
          <w:sz w:val="28"/>
          <w:szCs w:val="28"/>
        </w:rPr>
        <w:t xml:space="preserve">   Ивановской области                                                                  С.А. Семенова</w:t>
      </w:r>
    </w:p>
    <w:p w14:paraId="7906AA02" w14:textId="77777777" w:rsidR="006A2267" w:rsidRDefault="006A2267" w:rsidP="006A2267"/>
    <w:p w14:paraId="0FB516CD" w14:textId="77777777" w:rsidR="006A2267" w:rsidRDefault="006A2267" w:rsidP="006A2267"/>
    <w:p w14:paraId="3138648E" w14:textId="77777777" w:rsidR="006A2267" w:rsidRDefault="006A2267" w:rsidP="006A2267"/>
    <w:p w14:paraId="5B766A42" w14:textId="77777777" w:rsidR="006A2267" w:rsidRDefault="006A2267" w:rsidP="006A2267"/>
    <w:p w14:paraId="68D75B89" w14:textId="77777777" w:rsidR="006A2267" w:rsidRDefault="006A2267" w:rsidP="006A2267"/>
    <w:p w14:paraId="28DF96C0" w14:textId="77777777" w:rsidR="006A2267" w:rsidRDefault="006A2267" w:rsidP="006A2267"/>
    <w:p w14:paraId="24A70085" w14:textId="77777777" w:rsidR="006A2267" w:rsidRDefault="006A2267" w:rsidP="006A2267"/>
    <w:p w14:paraId="35CBADB5" w14:textId="77777777" w:rsidR="006A2267" w:rsidRDefault="006A2267" w:rsidP="006A2267"/>
    <w:p w14:paraId="61D3C5DA" w14:textId="77777777" w:rsidR="006A2267" w:rsidRDefault="006A2267" w:rsidP="006A2267"/>
    <w:p w14:paraId="145A38E1" w14:textId="77777777" w:rsidR="006A2267" w:rsidRDefault="006A2267" w:rsidP="006A2267"/>
    <w:p w14:paraId="6444CCCE" w14:textId="77777777" w:rsidR="006A2267" w:rsidRDefault="006A2267" w:rsidP="006A2267"/>
    <w:p w14:paraId="3E71D619" w14:textId="77777777" w:rsidR="006A2267" w:rsidRDefault="006A2267" w:rsidP="006A2267"/>
    <w:p w14:paraId="302F6010" w14:textId="77777777" w:rsidR="006A2267" w:rsidRDefault="006A2267" w:rsidP="006A2267"/>
    <w:p w14:paraId="24851DA1" w14:textId="77777777" w:rsidR="006A2267" w:rsidRDefault="006A2267" w:rsidP="006A2267"/>
    <w:p w14:paraId="21CE7ED5" w14:textId="77777777" w:rsidR="006A2267" w:rsidRDefault="006A2267" w:rsidP="006A2267"/>
    <w:p w14:paraId="09E486F3" w14:textId="77777777" w:rsidR="006A2267" w:rsidRDefault="006A2267" w:rsidP="006A2267"/>
    <w:p w14:paraId="1F19DC64" w14:textId="77777777" w:rsidR="006A2267" w:rsidRDefault="006A2267" w:rsidP="006A2267"/>
    <w:p w14:paraId="3E28A013" w14:textId="77777777" w:rsidR="006A2267" w:rsidRDefault="006A2267" w:rsidP="006A2267"/>
    <w:p w14:paraId="3791D823" w14:textId="77777777" w:rsidR="006A2267" w:rsidRDefault="006A2267" w:rsidP="006A2267"/>
    <w:p w14:paraId="711D8B62" w14:textId="77777777" w:rsidR="006A2267" w:rsidRDefault="006A2267" w:rsidP="006A2267"/>
    <w:p w14:paraId="1579122F" w14:textId="77777777" w:rsidR="006A2267" w:rsidRDefault="006A2267" w:rsidP="006A2267"/>
    <w:p w14:paraId="60BB57FC" w14:textId="77777777" w:rsidR="006A2267" w:rsidRDefault="006A2267" w:rsidP="006A2267"/>
    <w:p w14:paraId="0E2B4042" w14:textId="77777777" w:rsidR="006A2267" w:rsidRDefault="006A2267" w:rsidP="006A2267"/>
    <w:p w14:paraId="2C4CD20F" w14:textId="77777777" w:rsidR="006A2267" w:rsidRDefault="006A2267" w:rsidP="006A2267"/>
    <w:p w14:paraId="1A235820" w14:textId="77777777" w:rsidR="006A2267" w:rsidRDefault="006A2267" w:rsidP="006A2267"/>
    <w:p w14:paraId="58F892D3" w14:textId="77777777" w:rsidR="006A2267" w:rsidRDefault="006A2267" w:rsidP="006A2267"/>
    <w:p w14:paraId="53258244" w14:textId="77777777" w:rsidR="006A2267" w:rsidRDefault="006A2267" w:rsidP="006A2267"/>
    <w:p w14:paraId="61034DD5" w14:textId="77777777" w:rsidR="006A2267" w:rsidRDefault="006A2267" w:rsidP="006A2267"/>
    <w:p w14:paraId="56CDCA21" w14:textId="77777777" w:rsidR="006A2267" w:rsidRDefault="006A2267" w:rsidP="006A2267"/>
    <w:p w14:paraId="1C2BA0C3" w14:textId="77777777" w:rsidR="006A2267" w:rsidRDefault="006A2267" w:rsidP="006A2267">
      <w:pPr>
        <w:jc w:val="right"/>
        <w:rPr>
          <w:sz w:val="28"/>
          <w:szCs w:val="28"/>
        </w:rPr>
      </w:pPr>
    </w:p>
    <w:p w14:paraId="66B0A61A" w14:textId="77777777" w:rsidR="006A2267" w:rsidRDefault="006A2267" w:rsidP="006A2267">
      <w:pPr>
        <w:jc w:val="right"/>
        <w:rPr>
          <w:sz w:val="28"/>
          <w:szCs w:val="28"/>
        </w:rPr>
      </w:pPr>
    </w:p>
    <w:p w14:paraId="56B5626B" w14:textId="77777777" w:rsidR="006A2267" w:rsidRDefault="006A2267" w:rsidP="006A2267">
      <w:pPr>
        <w:jc w:val="right"/>
        <w:rPr>
          <w:sz w:val="28"/>
          <w:szCs w:val="28"/>
        </w:rPr>
      </w:pPr>
    </w:p>
    <w:p w14:paraId="58FC0F0A" w14:textId="77777777" w:rsidR="006A2267" w:rsidRDefault="006A2267" w:rsidP="006A2267">
      <w:pPr>
        <w:jc w:val="right"/>
        <w:rPr>
          <w:sz w:val="28"/>
          <w:szCs w:val="28"/>
        </w:rPr>
      </w:pPr>
    </w:p>
    <w:p w14:paraId="38719984" w14:textId="77777777" w:rsidR="006A2267" w:rsidRDefault="006A2267" w:rsidP="006A2267">
      <w:pPr>
        <w:jc w:val="right"/>
        <w:rPr>
          <w:sz w:val="28"/>
          <w:szCs w:val="28"/>
        </w:rPr>
      </w:pPr>
    </w:p>
    <w:p w14:paraId="21E154A3" w14:textId="77777777" w:rsidR="006A2267" w:rsidRDefault="006A2267" w:rsidP="006A2267">
      <w:pPr>
        <w:jc w:val="right"/>
        <w:rPr>
          <w:sz w:val="28"/>
          <w:szCs w:val="28"/>
        </w:rPr>
      </w:pPr>
    </w:p>
    <w:p w14:paraId="20B6ADE6" w14:textId="77777777" w:rsidR="006A2267" w:rsidRDefault="006A2267" w:rsidP="006A2267">
      <w:pPr>
        <w:jc w:val="right"/>
        <w:rPr>
          <w:sz w:val="28"/>
          <w:szCs w:val="28"/>
        </w:rPr>
      </w:pPr>
    </w:p>
    <w:p w14:paraId="1E2C1C63" w14:textId="77777777" w:rsidR="006A2267" w:rsidRDefault="006A2267" w:rsidP="006A2267">
      <w:pPr>
        <w:jc w:val="right"/>
        <w:rPr>
          <w:sz w:val="28"/>
          <w:szCs w:val="28"/>
        </w:rPr>
      </w:pPr>
    </w:p>
    <w:p w14:paraId="3309DBF6" w14:textId="77777777" w:rsidR="006A2267" w:rsidRDefault="006A2267" w:rsidP="006A2267">
      <w:pPr>
        <w:jc w:val="right"/>
        <w:rPr>
          <w:sz w:val="28"/>
          <w:szCs w:val="28"/>
        </w:rPr>
      </w:pPr>
    </w:p>
    <w:p w14:paraId="198C8A05" w14:textId="77777777" w:rsidR="006A2267" w:rsidRDefault="006A2267" w:rsidP="006A2267">
      <w:pPr>
        <w:jc w:val="right"/>
        <w:rPr>
          <w:sz w:val="28"/>
          <w:szCs w:val="28"/>
        </w:rPr>
      </w:pPr>
    </w:p>
    <w:p w14:paraId="344A3B4D" w14:textId="77777777" w:rsidR="006A2267" w:rsidRDefault="006A2267" w:rsidP="006A2267">
      <w:pPr>
        <w:jc w:val="right"/>
        <w:rPr>
          <w:sz w:val="28"/>
          <w:szCs w:val="28"/>
        </w:rPr>
      </w:pPr>
    </w:p>
    <w:p w14:paraId="6F5B2C38" w14:textId="77777777" w:rsidR="006A2267" w:rsidRDefault="006A2267" w:rsidP="006A2267">
      <w:pPr>
        <w:jc w:val="right"/>
        <w:rPr>
          <w:sz w:val="28"/>
          <w:szCs w:val="28"/>
        </w:rPr>
      </w:pPr>
    </w:p>
    <w:p w14:paraId="2F273FBF" w14:textId="77777777" w:rsidR="006A2267" w:rsidRDefault="006A2267" w:rsidP="006A2267">
      <w:pPr>
        <w:jc w:val="right"/>
        <w:rPr>
          <w:sz w:val="28"/>
          <w:szCs w:val="28"/>
        </w:rPr>
      </w:pPr>
    </w:p>
    <w:p w14:paraId="21D48A38" w14:textId="77777777" w:rsidR="006A2267" w:rsidRDefault="006A2267" w:rsidP="006A2267">
      <w:pPr>
        <w:jc w:val="right"/>
        <w:rPr>
          <w:sz w:val="28"/>
          <w:szCs w:val="28"/>
        </w:rPr>
      </w:pPr>
    </w:p>
    <w:p w14:paraId="04524FD5" w14:textId="77777777" w:rsidR="006A2267" w:rsidRDefault="006A2267" w:rsidP="006A2267">
      <w:pPr>
        <w:jc w:val="right"/>
        <w:rPr>
          <w:sz w:val="28"/>
          <w:szCs w:val="28"/>
        </w:rPr>
      </w:pPr>
    </w:p>
    <w:p w14:paraId="2FD04774" w14:textId="71C74295" w:rsidR="006A2267" w:rsidRPr="004E7DE9" w:rsidRDefault="006A2267" w:rsidP="006A2267">
      <w:pPr>
        <w:jc w:val="right"/>
        <w:rPr>
          <w:sz w:val="28"/>
          <w:szCs w:val="28"/>
        </w:rPr>
      </w:pPr>
      <w:r w:rsidRPr="004E7DE9">
        <w:rPr>
          <w:sz w:val="28"/>
          <w:szCs w:val="28"/>
        </w:rPr>
        <w:lastRenderedPageBreak/>
        <w:t>Приложение</w:t>
      </w:r>
      <w:r>
        <w:rPr>
          <w:sz w:val="28"/>
          <w:szCs w:val="28"/>
        </w:rPr>
        <w:t xml:space="preserve"> №1</w:t>
      </w:r>
    </w:p>
    <w:p w14:paraId="64520375" w14:textId="77777777" w:rsidR="006A2267" w:rsidRPr="004E7DE9" w:rsidRDefault="006A2267" w:rsidP="006A2267">
      <w:pPr>
        <w:jc w:val="right"/>
        <w:rPr>
          <w:sz w:val="28"/>
          <w:szCs w:val="28"/>
        </w:rPr>
      </w:pPr>
      <w:r w:rsidRPr="004E7DE9">
        <w:rPr>
          <w:sz w:val="28"/>
          <w:szCs w:val="28"/>
        </w:rPr>
        <w:t xml:space="preserve">к постановлению администрации </w:t>
      </w:r>
    </w:p>
    <w:p w14:paraId="395B82EF" w14:textId="77777777" w:rsidR="006A2267" w:rsidRPr="004E7DE9" w:rsidRDefault="006A2267" w:rsidP="006A2267">
      <w:pPr>
        <w:jc w:val="right"/>
        <w:rPr>
          <w:sz w:val="28"/>
          <w:szCs w:val="28"/>
        </w:rPr>
      </w:pPr>
      <w:r w:rsidRPr="004E7DE9">
        <w:rPr>
          <w:sz w:val="28"/>
          <w:szCs w:val="28"/>
        </w:rPr>
        <w:t>городского округа Тейково</w:t>
      </w:r>
    </w:p>
    <w:p w14:paraId="06BAE617" w14:textId="77777777" w:rsidR="006A2267" w:rsidRPr="004E7DE9" w:rsidRDefault="006A2267" w:rsidP="006A2267">
      <w:pPr>
        <w:jc w:val="right"/>
        <w:rPr>
          <w:sz w:val="28"/>
          <w:szCs w:val="28"/>
        </w:rPr>
      </w:pPr>
      <w:r w:rsidRPr="004E7DE9">
        <w:rPr>
          <w:sz w:val="28"/>
          <w:szCs w:val="28"/>
        </w:rPr>
        <w:t xml:space="preserve">Ивановской области </w:t>
      </w:r>
    </w:p>
    <w:p w14:paraId="4B19BCF9" w14:textId="4306D8E7" w:rsidR="006A2267" w:rsidRDefault="006A2267" w:rsidP="006A2267">
      <w:pPr>
        <w:jc w:val="right"/>
        <w:rPr>
          <w:sz w:val="28"/>
          <w:szCs w:val="28"/>
        </w:rPr>
      </w:pPr>
      <w:r w:rsidRPr="004E7DE9">
        <w:rPr>
          <w:sz w:val="28"/>
          <w:szCs w:val="28"/>
        </w:rPr>
        <w:t xml:space="preserve">от </w:t>
      </w:r>
      <w:r w:rsidR="005C7A82">
        <w:rPr>
          <w:sz w:val="28"/>
          <w:szCs w:val="28"/>
        </w:rPr>
        <w:t>18.11.2024 № 719</w:t>
      </w:r>
    </w:p>
    <w:p w14:paraId="35737446" w14:textId="77777777" w:rsidR="006A2267" w:rsidRDefault="006A2267" w:rsidP="006A2267">
      <w:pPr>
        <w:jc w:val="right"/>
        <w:rPr>
          <w:sz w:val="28"/>
          <w:szCs w:val="28"/>
        </w:rPr>
      </w:pPr>
    </w:p>
    <w:p w14:paraId="294076C6" w14:textId="77777777" w:rsidR="006A2267" w:rsidRDefault="006A2267" w:rsidP="006A2267">
      <w:pPr>
        <w:jc w:val="center"/>
        <w:rPr>
          <w:b/>
          <w:sz w:val="28"/>
          <w:szCs w:val="28"/>
        </w:rPr>
      </w:pPr>
      <w:r w:rsidRPr="0046734D">
        <w:rPr>
          <w:b/>
          <w:sz w:val="28"/>
          <w:szCs w:val="28"/>
        </w:rPr>
        <w:t>Порядок предоставления мер социальной поддержки в сфере дошкольного и общего образования детям из семей лиц, принимающих (принимавших) участие в специальной военной операции, на территории городского округа Тейково Ивановской области</w:t>
      </w:r>
    </w:p>
    <w:p w14:paraId="29195F80" w14:textId="77777777" w:rsidR="006A2267" w:rsidRDefault="006A2267" w:rsidP="006A2267">
      <w:pPr>
        <w:jc w:val="center"/>
        <w:rPr>
          <w:b/>
          <w:sz w:val="28"/>
          <w:szCs w:val="28"/>
        </w:rPr>
      </w:pPr>
    </w:p>
    <w:p w14:paraId="4D71759C"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1. Настоящий Порядок определяет правила по предоставлению мер социальной поддержки детям из семей лиц, принимающих (принимавших) участие в специальной военной операции (далее - СВО).</w:t>
      </w:r>
    </w:p>
    <w:p w14:paraId="14B9BFC9"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2. К семьям лиц, принимающих (принимавших) участие в СВО, относятся: супруг (супруга), несовершеннолетние дети и дети, достигшие 18 лет (обучающиеся в общеобразовательной организации), лица, принимающего участие в специальной военной операции, включая усыновленных (удочеренных), опекаемых (подопечных), приемных, а также пасынков и падчериц, а также совместно проживающих с лицом, принимающим участие в СВО (далее - супруги, дети, заявители).</w:t>
      </w:r>
    </w:p>
    <w:p w14:paraId="34FF3AE4" w14:textId="77777777" w:rsidR="006A2267" w:rsidRPr="0046734D" w:rsidRDefault="006A2267" w:rsidP="006A2267">
      <w:pPr>
        <w:widowControl w:val="0"/>
        <w:autoSpaceDE w:val="0"/>
        <w:autoSpaceDN w:val="0"/>
        <w:adjustRightInd w:val="0"/>
        <w:ind w:firstLine="539"/>
        <w:jc w:val="both"/>
        <w:rPr>
          <w:sz w:val="28"/>
          <w:szCs w:val="28"/>
        </w:rPr>
      </w:pPr>
      <w:r>
        <w:rPr>
          <w:sz w:val="28"/>
          <w:szCs w:val="28"/>
        </w:rPr>
        <w:t xml:space="preserve">3. </w:t>
      </w:r>
      <w:r w:rsidRPr="00BE3AE5">
        <w:rPr>
          <w:sz w:val="28"/>
          <w:szCs w:val="28"/>
        </w:rPr>
        <w:t>Членами семьи Участников СВО являются: дети граждан, имеющие статус военнослужащего в соот</w:t>
      </w:r>
      <w:r>
        <w:rPr>
          <w:sz w:val="28"/>
          <w:szCs w:val="28"/>
        </w:rPr>
        <w:t>ветствии с Федеральным законом «О статусе военнослужащих»</w:t>
      </w:r>
      <w:r w:rsidRPr="00BE3AE5">
        <w:rPr>
          <w:sz w:val="28"/>
          <w:szCs w:val="28"/>
        </w:rPr>
        <w:t xml:space="preserve"> и принимающие (принимавшие) участие в СВО (далее - дети участников СВО).</w:t>
      </w:r>
    </w:p>
    <w:p w14:paraId="3E83117F" w14:textId="77777777" w:rsidR="006A2267" w:rsidRPr="0046734D" w:rsidRDefault="006A2267" w:rsidP="006A2267">
      <w:pPr>
        <w:widowControl w:val="0"/>
        <w:autoSpaceDE w:val="0"/>
        <w:autoSpaceDN w:val="0"/>
        <w:adjustRightInd w:val="0"/>
        <w:ind w:firstLine="539"/>
        <w:jc w:val="both"/>
        <w:rPr>
          <w:sz w:val="28"/>
          <w:szCs w:val="28"/>
        </w:rPr>
      </w:pPr>
      <w:r>
        <w:rPr>
          <w:sz w:val="28"/>
          <w:szCs w:val="28"/>
        </w:rPr>
        <w:t>4</w:t>
      </w:r>
      <w:r w:rsidRPr="0046734D">
        <w:rPr>
          <w:sz w:val="28"/>
          <w:szCs w:val="28"/>
        </w:rPr>
        <w:t>. Категории детей из семей лиц, принимающих (принимавших) участие в СВО, имеющих право на предоставление мер социальной поддержки:</w:t>
      </w:r>
    </w:p>
    <w:p w14:paraId="454318B7"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 дети, осваивающие образовательные программы дошкольного образования в муниципальных образовательных организациях, осуществляющих деяте</w:t>
      </w:r>
      <w:r>
        <w:rPr>
          <w:sz w:val="28"/>
          <w:szCs w:val="28"/>
        </w:rPr>
        <w:t>льность на территории городского округа Тейково Ивановской области</w:t>
      </w:r>
      <w:r w:rsidRPr="0046734D">
        <w:rPr>
          <w:sz w:val="28"/>
          <w:szCs w:val="28"/>
        </w:rPr>
        <w:t>;</w:t>
      </w:r>
    </w:p>
    <w:p w14:paraId="3A180DAE"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 дети, обучающиеся в муниципальных</w:t>
      </w:r>
      <w:r>
        <w:rPr>
          <w:sz w:val="28"/>
          <w:szCs w:val="28"/>
        </w:rPr>
        <w:t xml:space="preserve"> общеобразовательных организациях</w:t>
      </w:r>
      <w:r w:rsidRPr="0046734D">
        <w:rPr>
          <w:sz w:val="28"/>
          <w:szCs w:val="28"/>
        </w:rPr>
        <w:t xml:space="preserve">, осуществляющих деятельность на территории </w:t>
      </w:r>
      <w:r w:rsidRPr="007661E4">
        <w:rPr>
          <w:sz w:val="28"/>
          <w:szCs w:val="28"/>
        </w:rPr>
        <w:t>городского округа Тейково Ивановской области</w:t>
      </w:r>
      <w:r>
        <w:rPr>
          <w:sz w:val="28"/>
          <w:szCs w:val="28"/>
        </w:rPr>
        <w:t>.</w:t>
      </w:r>
    </w:p>
    <w:p w14:paraId="47D1A6F3" w14:textId="77777777" w:rsidR="006A2267" w:rsidRDefault="006A2267" w:rsidP="006A2267">
      <w:pPr>
        <w:widowControl w:val="0"/>
        <w:autoSpaceDE w:val="0"/>
        <w:autoSpaceDN w:val="0"/>
        <w:adjustRightInd w:val="0"/>
        <w:ind w:firstLine="539"/>
        <w:jc w:val="both"/>
        <w:rPr>
          <w:sz w:val="28"/>
          <w:szCs w:val="28"/>
        </w:rPr>
      </w:pPr>
      <w:r>
        <w:rPr>
          <w:sz w:val="28"/>
          <w:szCs w:val="28"/>
        </w:rPr>
        <w:t>5</w:t>
      </w:r>
      <w:r w:rsidRPr="0046734D">
        <w:rPr>
          <w:sz w:val="28"/>
          <w:szCs w:val="28"/>
        </w:rPr>
        <w:t>. Семьям лиц, принимающих (принимавших) участие в СВО, предусмотрены следующие меры социальной поддержки:</w:t>
      </w:r>
    </w:p>
    <w:p w14:paraId="50FE90D8" w14:textId="77777777" w:rsidR="006A2267" w:rsidRDefault="006A2267" w:rsidP="006A2267">
      <w:pPr>
        <w:widowControl w:val="0"/>
        <w:autoSpaceDE w:val="0"/>
        <w:autoSpaceDN w:val="0"/>
        <w:adjustRightInd w:val="0"/>
        <w:ind w:firstLine="539"/>
        <w:jc w:val="both"/>
        <w:rPr>
          <w:sz w:val="28"/>
          <w:szCs w:val="28"/>
        </w:rPr>
      </w:pPr>
      <w:r>
        <w:rPr>
          <w:sz w:val="28"/>
          <w:szCs w:val="28"/>
        </w:rPr>
        <w:t xml:space="preserve">5.1. Обеспечение зачисления детей участников СВО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 (в том числе в случае гибели (смерти) участников специальной военной операции); </w:t>
      </w:r>
    </w:p>
    <w:p w14:paraId="51077CC5" w14:textId="77777777" w:rsidR="006A2267" w:rsidRDefault="006A2267" w:rsidP="006A2267">
      <w:pPr>
        <w:widowControl w:val="0"/>
        <w:autoSpaceDE w:val="0"/>
        <w:autoSpaceDN w:val="0"/>
        <w:adjustRightInd w:val="0"/>
        <w:ind w:firstLine="539"/>
        <w:jc w:val="both"/>
        <w:rPr>
          <w:sz w:val="28"/>
          <w:szCs w:val="28"/>
        </w:rPr>
      </w:pPr>
      <w:r>
        <w:rPr>
          <w:sz w:val="28"/>
          <w:szCs w:val="28"/>
        </w:rPr>
        <w:t>5.2.</w:t>
      </w:r>
      <w:r w:rsidRPr="00B56F35">
        <w:rPr>
          <w:sz w:val="28"/>
          <w:szCs w:val="28"/>
        </w:rPr>
        <w:t xml:space="preserve">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 реализующие программы </w:t>
      </w:r>
      <w:r>
        <w:rPr>
          <w:sz w:val="28"/>
          <w:szCs w:val="28"/>
        </w:rPr>
        <w:t xml:space="preserve">дошкольного образования </w:t>
      </w:r>
      <w:r w:rsidRPr="008A4D82">
        <w:rPr>
          <w:sz w:val="28"/>
          <w:szCs w:val="28"/>
        </w:rPr>
        <w:t xml:space="preserve">(далее – ДОО) </w:t>
      </w:r>
      <w:r>
        <w:rPr>
          <w:sz w:val="28"/>
          <w:szCs w:val="28"/>
        </w:rPr>
        <w:t xml:space="preserve"> </w:t>
      </w:r>
      <w:r w:rsidRPr="00B56F35">
        <w:rPr>
          <w:sz w:val="28"/>
          <w:szCs w:val="28"/>
        </w:rPr>
        <w:t>(в том числе в случае гибели (смерти) участников специальной военной операции);</w:t>
      </w:r>
    </w:p>
    <w:p w14:paraId="274A644A" w14:textId="77777777" w:rsidR="006A2267" w:rsidRPr="0046734D" w:rsidRDefault="006A2267" w:rsidP="006A2267">
      <w:pPr>
        <w:widowControl w:val="0"/>
        <w:autoSpaceDE w:val="0"/>
        <w:autoSpaceDN w:val="0"/>
        <w:adjustRightInd w:val="0"/>
        <w:ind w:firstLine="539"/>
        <w:jc w:val="both"/>
        <w:rPr>
          <w:sz w:val="28"/>
          <w:szCs w:val="28"/>
        </w:rPr>
      </w:pPr>
      <w:r>
        <w:rPr>
          <w:sz w:val="28"/>
          <w:szCs w:val="28"/>
        </w:rPr>
        <w:t>5.3.</w:t>
      </w:r>
      <w:r w:rsidRPr="00D45C72">
        <w:rPr>
          <w:sz w:val="28"/>
          <w:szCs w:val="28"/>
        </w:rPr>
        <w:t xml:space="preserve">Освобождение от платы, взимаемой </w:t>
      </w:r>
      <w:r>
        <w:rPr>
          <w:sz w:val="28"/>
          <w:szCs w:val="28"/>
        </w:rPr>
        <w:t xml:space="preserve">с родителей (законных представителей), </w:t>
      </w:r>
      <w:r w:rsidRPr="00D45C72">
        <w:rPr>
          <w:sz w:val="28"/>
          <w:szCs w:val="28"/>
        </w:rPr>
        <w:t xml:space="preserve">за осуществление присмотра и ухода за детьми </w:t>
      </w:r>
      <w:r>
        <w:rPr>
          <w:sz w:val="28"/>
          <w:szCs w:val="28"/>
        </w:rPr>
        <w:t xml:space="preserve">участников СВО </w:t>
      </w:r>
      <w:r w:rsidRPr="00D45C72">
        <w:rPr>
          <w:sz w:val="28"/>
          <w:szCs w:val="28"/>
        </w:rPr>
        <w:t xml:space="preserve">в группах </w:t>
      </w:r>
      <w:r w:rsidRPr="00D45C72">
        <w:rPr>
          <w:sz w:val="28"/>
          <w:szCs w:val="28"/>
        </w:rPr>
        <w:lastRenderedPageBreak/>
        <w:t>продлен</w:t>
      </w:r>
      <w:r>
        <w:rPr>
          <w:sz w:val="28"/>
          <w:szCs w:val="28"/>
        </w:rPr>
        <w:t>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r w:rsidRPr="00D45C72">
        <w:rPr>
          <w:sz w:val="28"/>
          <w:szCs w:val="28"/>
        </w:rPr>
        <w:t xml:space="preserve"> </w:t>
      </w:r>
      <w:r w:rsidRPr="00BE3AE5">
        <w:rPr>
          <w:sz w:val="28"/>
          <w:szCs w:val="28"/>
        </w:rPr>
        <w:t>(в том числе в случае гибели (смерти) участников специальной военной операции)</w:t>
      </w:r>
      <w:r>
        <w:rPr>
          <w:sz w:val="28"/>
          <w:szCs w:val="28"/>
        </w:rPr>
        <w:t>;</w:t>
      </w:r>
    </w:p>
    <w:p w14:paraId="6BF632BD" w14:textId="77777777" w:rsidR="006A2267" w:rsidRDefault="006A2267" w:rsidP="006A2267">
      <w:pPr>
        <w:widowControl w:val="0"/>
        <w:autoSpaceDE w:val="0"/>
        <w:autoSpaceDN w:val="0"/>
        <w:adjustRightInd w:val="0"/>
        <w:ind w:firstLine="539"/>
        <w:jc w:val="both"/>
        <w:rPr>
          <w:sz w:val="28"/>
          <w:szCs w:val="28"/>
        </w:rPr>
      </w:pPr>
      <w:r>
        <w:rPr>
          <w:sz w:val="28"/>
          <w:szCs w:val="28"/>
        </w:rPr>
        <w:t>5.4. Обеспечение зачисления в первоочередном порядке в группы продленного дня детей участников СВО, обучающихся в 1-6 классах в муниципальных образовательных организациях,</w:t>
      </w:r>
      <w:r w:rsidRPr="00DA44DB">
        <w:t xml:space="preserve"> </w:t>
      </w:r>
      <w:r w:rsidRPr="00DA44DB">
        <w:rPr>
          <w:sz w:val="28"/>
          <w:szCs w:val="28"/>
        </w:rPr>
        <w:t>реализующих образовательные программы начального общего, основного общего</w:t>
      </w:r>
      <w:r>
        <w:rPr>
          <w:sz w:val="28"/>
          <w:szCs w:val="28"/>
        </w:rPr>
        <w:t xml:space="preserve"> и среднего общего образования </w:t>
      </w:r>
      <w:r w:rsidRPr="00DA44DB">
        <w:rPr>
          <w:sz w:val="28"/>
          <w:szCs w:val="28"/>
        </w:rPr>
        <w:t>(в том числе в случае гибели (смерти) участников специальной военной операции)</w:t>
      </w:r>
      <w:r>
        <w:rPr>
          <w:sz w:val="28"/>
          <w:szCs w:val="28"/>
        </w:rPr>
        <w:t>;</w:t>
      </w:r>
    </w:p>
    <w:p w14:paraId="5F055DEA" w14:textId="77777777" w:rsidR="006A2267" w:rsidRDefault="006A2267" w:rsidP="006A2267">
      <w:pPr>
        <w:widowControl w:val="0"/>
        <w:autoSpaceDE w:val="0"/>
        <w:autoSpaceDN w:val="0"/>
        <w:adjustRightInd w:val="0"/>
        <w:ind w:firstLine="539"/>
        <w:jc w:val="both"/>
        <w:rPr>
          <w:sz w:val="28"/>
          <w:szCs w:val="28"/>
        </w:rPr>
      </w:pPr>
      <w:r>
        <w:rPr>
          <w:sz w:val="28"/>
          <w:szCs w:val="28"/>
        </w:rPr>
        <w:t xml:space="preserve">5.5. 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 </w:t>
      </w:r>
      <w:r w:rsidRPr="008A4D82">
        <w:rPr>
          <w:sz w:val="28"/>
          <w:szCs w:val="28"/>
        </w:rPr>
        <w:t>реализующих образовательные программы начального общего, основного общего и среднего общего образования (далее – МОО) (в том числе в случае гибели (смерти) участников специальной военной операции)</w:t>
      </w:r>
      <w:r>
        <w:rPr>
          <w:sz w:val="28"/>
          <w:szCs w:val="28"/>
        </w:rPr>
        <w:t>.</w:t>
      </w:r>
    </w:p>
    <w:p w14:paraId="6BF0D184" w14:textId="77777777" w:rsidR="006A2267" w:rsidRDefault="006A2267" w:rsidP="006A2267">
      <w:pPr>
        <w:widowControl w:val="0"/>
        <w:autoSpaceDE w:val="0"/>
        <w:autoSpaceDN w:val="0"/>
        <w:adjustRightInd w:val="0"/>
        <w:ind w:firstLine="539"/>
        <w:jc w:val="both"/>
        <w:rPr>
          <w:sz w:val="28"/>
          <w:szCs w:val="28"/>
        </w:rPr>
      </w:pPr>
      <w:r>
        <w:rPr>
          <w:sz w:val="28"/>
          <w:szCs w:val="28"/>
        </w:rPr>
        <w:t>6</w:t>
      </w:r>
      <w:r w:rsidRPr="0046734D">
        <w:rPr>
          <w:sz w:val="28"/>
          <w:szCs w:val="28"/>
        </w:rPr>
        <w:t>. Для получения мер социальной</w:t>
      </w:r>
      <w:r>
        <w:rPr>
          <w:sz w:val="28"/>
          <w:szCs w:val="28"/>
        </w:rPr>
        <w:t xml:space="preserve"> поддержки, указанных в пункте 5</w:t>
      </w:r>
      <w:r w:rsidRPr="0046734D">
        <w:rPr>
          <w:sz w:val="28"/>
          <w:szCs w:val="28"/>
        </w:rPr>
        <w:t xml:space="preserve"> настоящего Порядка, имеют право обратиться лица (далее - заявители):</w:t>
      </w:r>
    </w:p>
    <w:p w14:paraId="10A2AA4B"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обучающийся МО</w:t>
      </w:r>
      <w:r>
        <w:rPr>
          <w:sz w:val="28"/>
          <w:szCs w:val="28"/>
        </w:rPr>
        <w:t>О</w:t>
      </w:r>
      <w:r w:rsidRPr="0046734D">
        <w:rPr>
          <w:sz w:val="28"/>
          <w:szCs w:val="28"/>
        </w:rPr>
        <w:t xml:space="preserve"> из семьи лица, принимающего участие в СВО, в случае приобретения им полной дееспособности до достижения совершеннолетия;</w:t>
      </w:r>
    </w:p>
    <w:p w14:paraId="4B6BC41B"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родитель (усыновитель);</w:t>
      </w:r>
    </w:p>
    <w:p w14:paraId="004F16E1"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супруг (супруга) родителя (усыновителя);</w:t>
      </w:r>
    </w:p>
    <w:p w14:paraId="752D6BC2"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представитель по доверенности родителя (усыновителя), супруга (супруги) родителя (усыновителя).</w:t>
      </w:r>
    </w:p>
    <w:p w14:paraId="6A8BF041"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7. Для получения мер социальной поддержки детям из семей лиц, принимающих (принимавших) участие в</w:t>
      </w:r>
      <w:r>
        <w:rPr>
          <w:sz w:val="28"/>
          <w:szCs w:val="28"/>
        </w:rPr>
        <w:t xml:space="preserve"> СВО, заявитель обращается в ДОО или МОО</w:t>
      </w:r>
      <w:r w:rsidRPr="0046734D">
        <w:rPr>
          <w:sz w:val="28"/>
          <w:szCs w:val="28"/>
        </w:rPr>
        <w:t xml:space="preserve"> со следующим пакетом документов:</w:t>
      </w:r>
    </w:p>
    <w:p w14:paraId="158CE2BB"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заявление о предоставлении меры социальной поддержки</w:t>
      </w:r>
      <w:r>
        <w:rPr>
          <w:sz w:val="28"/>
          <w:szCs w:val="28"/>
        </w:rPr>
        <w:t xml:space="preserve"> по форме согласно приложению </w:t>
      </w:r>
      <w:r w:rsidRPr="00666705">
        <w:rPr>
          <w:sz w:val="28"/>
          <w:szCs w:val="28"/>
        </w:rPr>
        <w:t>№</w:t>
      </w:r>
      <w:r>
        <w:rPr>
          <w:sz w:val="28"/>
          <w:szCs w:val="28"/>
        </w:rPr>
        <w:t>1-2</w:t>
      </w:r>
      <w:r w:rsidRPr="00666705">
        <w:rPr>
          <w:sz w:val="28"/>
          <w:szCs w:val="28"/>
        </w:rPr>
        <w:t xml:space="preserve"> </w:t>
      </w:r>
      <w:r w:rsidRPr="0046734D">
        <w:rPr>
          <w:sz w:val="28"/>
          <w:szCs w:val="28"/>
        </w:rPr>
        <w:t>настоящего Порядка;</w:t>
      </w:r>
    </w:p>
    <w:p w14:paraId="58E2CFBD"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оригинал документа (справки), подтверждающего участие обоих или одного из родителей (усыновителей) или единственного родителя (усыновителя) ребенка в СВО;</w:t>
      </w:r>
    </w:p>
    <w:p w14:paraId="10485B28"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копия паспорта гражданина Российской Федерации или иного документа, удостоверяющего личность заявителя (копия свидетельства 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42DDCAAC"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 копия паспорта гражданина Российской Федерации или иного документа, удостоверяющего личность родителя (усыновителя) ребенка из семьи лица, принимающего участие в СВО (представляется в случае обращения с документами родителя (усыновителя) ребенка из семьи лица, принимающего участие в СВО, уполномоченного представителя родителя (усыновителя) ребенка, из семьи лица, принимающего участие в СВО);</w:t>
      </w:r>
    </w:p>
    <w:p w14:paraId="51B50AB7"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xml:space="preserve">- копия документа, удостоверяющего личность уполномоченного представителя, и копия доверенности, подтверждающей полномочия уполномоченного </w:t>
      </w:r>
      <w:r w:rsidRPr="0046734D">
        <w:rPr>
          <w:sz w:val="28"/>
          <w:szCs w:val="28"/>
        </w:rPr>
        <w:lastRenderedPageBreak/>
        <w:t>представителя на осуществление действий от имени заявителя (представляется в случае обращения с документами уполномоченным представителем);</w:t>
      </w:r>
    </w:p>
    <w:p w14:paraId="2968ED57"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копия документа, подтверждающег</w:t>
      </w:r>
      <w:r>
        <w:rPr>
          <w:sz w:val="28"/>
          <w:szCs w:val="28"/>
        </w:rPr>
        <w:t>о приобретение обучающимся в МОО</w:t>
      </w:r>
      <w:r w:rsidRPr="0046734D">
        <w:rPr>
          <w:sz w:val="28"/>
          <w:szCs w:val="28"/>
        </w:rPr>
        <w:t xml:space="preserve"> из семьи лица, принимающего участие в СВО, полной дееспособности до достижения им совершеннолетия (представляется в случае обращени</w:t>
      </w:r>
      <w:r>
        <w:rPr>
          <w:sz w:val="28"/>
          <w:szCs w:val="28"/>
        </w:rPr>
        <w:t>я с документами обучающегося МОО</w:t>
      </w:r>
      <w:r w:rsidRPr="0046734D">
        <w:rPr>
          <w:sz w:val="28"/>
          <w:szCs w:val="28"/>
        </w:rPr>
        <w:t>, из семьи лица, принимающего участие в СВО, уполномоченног</w:t>
      </w:r>
      <w:r>
        <w:rPr>
          <w:sz w:val="28"/>
          <w:szCs w:val="28"/>
        </w:rPr>
        <w:t>о представителя обучающегося МОО</w:t>
      </w:r>
      <w:r w:rsidRPr="0046734D">
        <w:rPr>
          <w:sz w:val="28"/>
          <w:szCs w:val="28"/>
        </w:rPr>
        <w:t>, из семьи лица, принимающего участие в СВО):</w:t>
      </w:r>
    </w:p>
    <w:p w14:paraId="3965FACC" w14:textId="77777777" w:rsidR="006A2267" w:rsidRDefault="006A2267" w:rsidP="006A2267">
      <w:pPr>
        <w:widowControl w:val="0"/>
        <w:autoSpaceDE w:val="0"/>
        <w:autoSpaceDN w:val="0"/>
        <w:adjustRightInd w:val="0"/>
        <w:ind w:firstLine="539"/>
        <w:jc w:val="both"/>
        <w:rPr>
          <w:sz w:val="28"/>
          <w:szCs w:val="28"/>
        </w:rPr>
      </w:pPr>
      <w:r>
        <w:rPr>
          <w:sz w:val="28"/>
          <w:szCs w:val="28"/>
        </w:rPr>
        <w:t>а)</w:t>
      </w:r>
      <w:r w:rsidRPr="0046734D">
        <w:rPr>
          <w:sz w:val="28"/>
          <w:szCs w:val="28"/>
        </w:rPr>
        <w:t xml:space="preserve">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185335EF" w14:textId="77777777" w:rsidR="006A2267" w:rsidRDefault="006A2267" w:rsidP="006A2267">
      <w:pPr>
        <w:widowControl w:val="0"/>
        <w:autoSpaceDE w:val="0"/>
        <w:autoSpaceDN w:val="0"/>
        <w:adjustRightInd w:val="0"/>
        <w:ind w:firstLine="539"/>
        <w:jc w:val="both"/>
        <w:rPr>
          <w:sz w:val="28"/>
          <w:szCs w:val="28"/>
        </w:rPr>
      </w:pPr>
      <w:r>
        <w:rPr>
          <w:sz w:val="28"/>
          <w:szCs w:val="28"/>
        </w:rPr>
        <w:t xml:space="preserve">б) </w:t>
      </w:r>
      <w:r w:rsidRPr="0046734D">
        <w:rPr>
          <w:sz w:val="28"/>
          <w:szCs w:val="28"/>
        </w:rPr>
        <w:t>копия решения органа опеки и попечительств</w:t>
      </w:r>
      <w:r>
        <w:rPr>
          <w:sz w:val="28"/>
          <w:szCs w:val="28"/>
        </w:rPr>
        <w:t>а об объявлении обучающегося МОО</w:t>
      </w:r>
      <w:r w:rsidRPr="0046734D">
        <w:rPr>
          <w:sz w:val="28"/>
          <w:szCs w:val="28"/>
        </w:rPr>
        <w:t xml:space="preserve"> из семьи лица, принимающего участие в СВО, полностью дееспособным (эмансипированным) (представляется по собственной инициативе);</w:t>
      </w:r>
    </w:p>
    <w:p w14:paraId="4B48D2C9" w14:textId="77777777" w:rsidR="006A2267" w:rsidRDefault="006A2267" w:rsidP="006A2267">
      <w:pPr>
        <w:widowControl w:val="0"/>
        <w:autoSpaceDE w:val="0"/>
        <w:autoSpaceDN w:val="0"/>
        <w:adjustRightInd w:val="0"/>
        <w:ind w:firstLine="539"/>
        <w:jc w:val="both"/>
        <w:rPr>
          <w:sz w:val="28"/>
          <w:szCs w:val="28"/>
        </w:rPr>
      </w:pPr>
      <w:r>
        <w:rPr>
          <w:sz w:val="28"/>
          <w:szCs w:val="28"/>
        </w:rPr>
        <w:t xml:space="preserve">в) </w:t>
      </w:r>
      <w:r w:rsidRPr="0046734D">
        <w:rPr>
          <w:sz w:val="28"/>
          <w:szCs w:val="28"/>
        </w:rPr>
        <w:t>копия вступившего в законную силу решения суд</w:t>
      </w:r>
      <w:r>
        <w:rPr>
          <w:sz w:val="28"/>
          <w:szCs w:val="28"/>
        </w:rPr>
        <w:t>а об объявлении обучающегося МОО</w:t>
      </w:r>
      <w:r w:rsidRPr="0046734D">
        <w:rPr>
          <w:sz w:val="28"/>
          <w:szCs w:val="28"/>
        </w:rPr>
        <w:t xml:space="preserve"> из семьи лица, принимающего участие в СВО, полностью дееспособным (эмансипированным);</w:t>
      </w:r>
    </w:p>
    <w:p w14:paraId="43CB555E"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участие в СВО,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14:paraId="6A96C3A6"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 копия свидетельства о рождении (об усыновлении (удочерении) ребенка из семьи лица, принимающего участие в СВО (представляется в случае обращения с документами родителя (усыновителя) ребенка из семьи лица, принимающего участие в СВО, уполномоченного представителя родителя (усыновителя) ребенка из семьи лица, принимающего участие в СВО, для подтверждения правового статуса родителя (усыновителя) (подтверждение кровного родства) ребенка из семьи лица, принимающего участие в СВО), за исключением случая, когда копия свидетельства о рождении ребенка из семьи лица, принимающего участие в СВО, не достигшего возраста 14 лет, представлена в качестве копии документа, удостоверяющего личность ребенка из семьи лица, принимающего участие в СВО, в соответствии с абзацем</w:t>
      </w:r>
      <w:r>
        <w:rPr>
          <w:sz w:val="28"/>
          <w:szCs w:val="28"/>
        </w:rPr>
        <w:t xml:space="preserve"> 3 пункта 7 настоящего Порядка (</w:t>
      </w:r>
      <w:r w:rsidRPr="0046734D">
        <w:rPr>
          <w:sz w:val="28"/>
          <w:szCs w:val="28"/>
        </w:rPr>
        <w:t>копия свидетельства о рождении ребенка из семьи лица, принимающего участие в СВО,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СВО, выданного органами записи актов гражданского состояния или консульскими уч</w:t>
      </w:r>
      <w:r>
        <w:rPr>
          <w:sz w:val="28"/>
          <w:szCs w:val="28"/>
        </w:rPr>
        <w:t>реждениями Российской Федерации</w:t>
      </w:r>
      <w:r w:rsidRPr="0046734D">
        <w:rPr>
          <w:sz w:val="28"/>
          <w:szCs w:val="28"/>
        </w:rPr>
        <w:t xml:space="preserve"> (представляется по собственной инициативе)</w:t>
      </w:r>
      <w:r>
        <w:rPr>
          <w:sz w:val="28"/>
          <w:szCs w:val="28"/>
        </w:rPr>
        <w:t>)</w:t>
      </w:r>
      <w:r w:rsidRPr="0046734D">
        <w:rPr>
          <w:sz w:val="28"/>
          <w:szCs w:val="28"/>
        </w:rPr>
        <w:t>;</w:t>
      </w:r>
    </w:p>
    <w:p w14:paraId="34DCA29A"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 документы, подтверждающие обучение ребенка из семьи лица, принимающего участие в СВО (представляется по собственной инициативе);</w:t>
      </w:r>
    </w:p>
    <w:p w14:paraId="0F56CBFC"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xml:space="preserve">- оригинал документа (справки), подтверждающего участие обоих или одного из </w:t>
      </w:r>
      <w:r w:rsidRPr="0046734D">
        <w:rPr>
          <w:sz w:val="28"/>
          <w:szCs w:val="28"/>
        </w:rPr>
        <w:lastRenderedPageBreak/>
        <w:t>родителей (усыновителей) или единственного родителя (усыновителя) ребенка в СВО.</w:t>
      </w:r>
    </w:p>
    <w:p w14:paraId="0FDC3474"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8. Порядок рассмотрения обращений о получении мер социальной поддержки семьям лиц, принимающим участие в СВО:</w:t>
      </w:r>
    </w:p>
    <w:p w14:paraId="0DD4F892" w14:textId="77777777" w:rsidR="006A2267" w:rsidRDefault="006A2267" w:rsidP="006A2267">
      <w:pPr>
        <w:widowControl w:val="0"/>
        <w:autoSpaceDE w:val="0"/>
        <w:autoSpaceDN w:val="0"/>
        <w:adjustRightInd w:val="0"/>
        <w:ind w:firstLine="539"/>
        <w:jc w:val="both"/>
        <w:rPr>
          <w:sz w:val="28"/>
          <w:szCs w:val="28"/>
        </w:rPr>
      </w:pPr>
      <w:r>
        <w:rPr>
          <w:sz w:val="28"/>
          <w:szCs w:val="28"/>
        </w:rPr>
        <w:t>8.1. ДОО и МОО в течение 1 (одного) рабочего дня</w:t>
      </w:r>
      <w:r w:rsidRPr="0046734D">
        <w:rPr>
          <w:sz w:val="28"/>
          <w:szCs w:val="28"/>
        </w:rPr>
        <w:t xml:space="preserve"> регистрируют поступившее заявление о предоставлении социаль</w:t>
      </w:r>
      <w:r>
        <w:rPr>
          <w:sz w:val="28"/>
          <w:szCs w:val="28"/>
        </w:rPr>
        <w:t>ной</w:t>
      </w:r>
      <w:r w:rsidRPr="0046734D">
        <w:rPr>
          <w:sz w:val="28"/>
          <w:szCs w:val="28"/>
        </w:rPr>
        <w:t xml:space="preserve"> мер</w:t>
      </w:r>
      <w:r>
        <w:rPr>
          <w:sz w:val="28"/>
          <w:szCs w:val="28"/>
        </w:rPr>
        <w:t>ы</w:t>
      </w:r>
      <w:r w:rsidRPr="0046734D">
        <w:rPr>
          <w:sz w:val="28"/>
          <w:szCs w:val="28"/>
        </w:rPr>
        <w:t xml:space="preserve"> поддержки с прилагаемым к нему пакетом документов.</w:t>
      </w:r>
    </w:p>
    <w:p w14:paraId="3E50B5E2" w14:textId="77777777" w:rsidR="006A2267" w:rsidRDefault="006A2267" w:rsidP="006A2267">
      <w:pPr>
        <w:widowControl w:val="0"/>
        <w:autoSpaceDE w:val="0"/>
        <w:autoSpaceDN w:val="0"/>
        <w:adjustRightInd w:val="0"/>
        <w:ind w:firstLine="539"/>
        <w:jc w:val="both"/>
        <w:rPr>
          <w:sz w:val="28"/>
          <w:szCs w:val="28"/>
        </w:rPr>
      </w:pPr>
      <w:r>
        <w:rPr>
          <w:sz w:val="28"/>
          <w:szCs w:val="28"/>
        </w:rPr>
        <w:t>8.2. ДОО</w:t>
      </w:r>
      <w:r w:rsidRPr="0046734D">
        <w:rPr>
          <w:sz w:val="28"/>
          <w:szCs w:val="28"/>
        </w:rPr>
        <w:t xml:space="preserve"> </w:t>
      </w:r>
      <w:r>
        <w:rPr>
          <w:sz w:val="28"/>
          <w:szCs w:val="28"/>
        </w:rPr>
        <w:t xml:space="preserve">и МОО </w:t>
      </w:r>
      <w:r w:rsidRPr="0046734D">
        <w:rPr>
          <w:sz w:val="28"/>
          <w:szCs w:val="28"/>
        </w:rPr>
        <w:t>в течение 3 (трех) рабочих дней самостоятельно рассматривает и принимает решение о предоставлении (об отказе в предоставлении) меры социальной поддержки, далее не позднее 5 (пяти) рабочих дней издает приказ об утверждении количества детей, о предос</w:t>
      </w:r>
      <w:r>
        <w:rPr>
          <w:sz w:val="28"/>
          <w:szCs w:val="28"/>
        </w:rPr>
        <w:t>тавлении социальной</w:t>
      </w:r>
      <w:r w:rsidRPr="0046734D">
        <w:rPr>
          <w:sz w:val="28"/>
          <w:szCs w:val="28"/>
        </w:rPr>
        <w:t xml:space="preserve"> мер</w:t>
      </w:r>
      <w:r>
        <w:rPr>
          <w:sz w:val="28"/>
          <w:szCs w:val="28"/>
        </w:rPr>
        <w:t>ы</w:t>
      </w:r>
      <w:r w:rsidRPr="0046734D">
        <w:rPr>
          <w:sz w:val="28"/>
          <w:szCs w:val="28"/>
        </w:rPr>
        <w:t xml:space="preserve"> поддержки. Оригинал приказа предоставляется в </w:t>
      </w:r>
      <w:r>
        <w:rPr>
          <w:sz w:val="28"/>
          <w:szCs w:val="28"/>
        </w:rPr>
        <w:t>отдел</w:t>
      </w:r>
      <w:r w:rsidRPr="003D1B46">
        <w:rPr>
          <w:sz w:val="28"/>
          <w:szCs w:val="28"/>
        </w:rPr>
        <w:t xml:space="preserve"> образования администрации г. Тейково</w:t>
      </w:r>
      <w:r>
        <w:rPr>
          <w:sz w:val="28"/>
          <w:szCs w:val="28"/>
        </w:rPr>
        <w:t>.</w:t>
      </w:r>
    </w:p>
    <w:p w14:paraId="395E6576"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9. Основания для принятия решения об отказе в предоставлении мер социальной поддержки:</w:t>
      </w:r>
    </w:p>
    <w:p w14:paraId="756728D8"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ребенок не является членом семьи лица, принимающего участие в СВО;</w:t>
      </w:r>
    </w:p>
    <w:p w14:paraId="1196E387"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непредставление или представление не в полном объеме документов (за исключением документов, представляемых по собственной инициативе);</w:t>
      </w:r>
    </w:p>
    <w:p w14:paraId="64A36BA9"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представление документов, со</w:t>
      </w:r>
      <w:r>
        <w:rPr>
          <w:sz w:val="28"/>
          <w:szCs w:val="28"/>
        </w:rPr>
        <w:t>держащих недостоверные сведения.</w:t>
      </w:r>
    </w:p>
    <w:p w14:paraId="6C662662"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10. Основанием прекращения предоставления мер социальной поддержки являются:</w:t>
      </w:r>
    </w:p>
    <w:p w14:paraId="25DB5E56"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письменный отказ заявителя (уполномоченного представителя) от предос</w:t>
      </w:r>
      <w:r>
        <w:rPr>
          <w:sz w:val="28"/>
          <w:szCs w:val="28"/>
        </w:rPr>
        <w:t xml:space="preserve">тавления </w:t>
      </w:r>
      <w:r w:rsidRPr="003D1B46">
        <w:rPr>
          <w:sz w:val="28"/>
          <w:szCs w:val="28"/>
        </w:rPr>
        <w:t>мер социальной поддержки</w:t>
      </w:r>
      <w:r w:rsidRPr="0046734D">
        <w:rPr>
          <w:sz w:val="28"/>
          <w:szCs w:val="28"/>
        </w:rPr>
        <w:t>;</w:t>
      </w:r>
    </w:p>
    <w:p w14:paraId="6BBECFE6"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прекращение обстоятельств, являющихся основаниями для предоставления мер социальной поддержки;</w:t>
      </w:r>
    </w:p>
    <w:p w14:paraId="123A8F69"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смерть лица, которому предоставляется мера социальной поддержки;</w:t>
      </w:r>
    </w:p>
    <w:p w14:paraId="6B9C7580"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 помещение лица, которому предоставляется мера социальной поддержки, на полное государственное обеспечение.</w:t>
      </w:r>
    </w:p>
    <w:p w14:paraId="6C549ED7" w14:textId="77777777" w:rsidR="006A2267" w:rsidRDefault="006A2267" w:rsidP="006A2267">
      <w:pPr>
        <w:widowControl w:val="0"/>
        <w:autoSpaceDE w:val="0"/>
        <w:autoSpaceDN w:val="0"/>
        <w:adjustRightInd w:val="0"/>
        <w:ind w:firstLine="539"/>
        <w:jc w:val="both"/>
        <w:rPr>
          <w:sz w:val="28"/>
          <w:szCs w:val="28"/>
        </w:rPr>
      </w:pPr>
      <w:r w:rsidRPr="0046734D">
        <w:rPr>
          <w:sz w:val="28"/>
          <w:szCs w:val="28"/>
        </w:rPr>
        <w:t>11</w:t>
      </w:r>
      <w:r>
        <w:rPr>
          <w:sz w:val="28"/>
          <w:szCs w:val="28"/>
        </w:rPr>
        <w:t>. Заявитель обязан уведомить ДОО и МОО</w:t>
      </w:r>
      <w:r w:rsidRPr="0046734D">
        <w:rPr>
          <w:sz w:val="28"/>
          <w:szCs w:val="28"/>
        </w:rPr>
        <w:t xml:space="preserve"> о прекращении обстоятельств, являющихся основаниями для предоставления меры социальной поддержки в срок не позднее 10 рабочих дней со дня прекращения таких обстоятельств.</w:t>
      </w:r>
    </w:p>
    <w:p w14:paraId="055E9B51" w14:textId="77777777" w:rsidR="006A2267" w:rsidRPr="0046734D" w:rsidRDefault="006A2267" w:rsidP="006A2267">
      <w:pPr>
        <w:widowControl w:val="0"/>
        <w:autoSpaceDE w:val="0"/>
        <w:autoSpaceDN w:val="0"/>
        <w:adjustRightInd w:val="0"/>
        <w:ind w:firstLine="539"/>
        <w:jc w:val="both"/>
        <w:rPr>
          <w:sz w:val="28"/>
          <w:szCs w:val="28"/>
        </w:rPr>
      </w:pPr>
      <w:r w:rsidRPr="0046734D">
        <w:rPr>
          <w:sz w:val="28"/>
          <w:szCs w:val="28"/>
        </w:rPr>
        <w:t>12. Ответственность за предос</w:t>
      </w:r>
      <w:r>
        <w:rPr>
          <w:sz w:val="28"/>
          <w:szCs w:val="28"/>
        </w:rPr>
        <w:t>тавление социальной</w:t>
      </w:r>
      <w:r w:rsidRPr="0046734D">
        <w:rPr>
          <w:sz w:val="28"/>
          <w:szCs w:val="28"/>
        </w:rPr>
        <w:t xml:space="preserve"> мер</w:t>
      </w:r>
      <w:r>
        <w:rPr>
          <w:sz w:val="28"/>
          <w:szCs w:val="28"/>
        </w:rPr>
        <w:t>ы</w:t>
      </w:r>
      <w:r w:rsidRPr="0046734D">
        <w:rPr>
          <w:sz w:val="28"/>
          <w:szCs w:val="28"/>
        </w:rPr>
        <w:t xml:space="preserve"> по</w:t>
      </w:r>
      <w:r>
        <w:rPr>
          <w:sz w:val="28"/>
          <w:szCs w:val="28"/>
        </w:rPr>
        <w:t>ддержки детей, обучающихся в ДОО и МОО</w:t>
      </w:r>
      <w:r w:rsidRPr="0046734D">
        <w:rPr>
          <w:sz w:val="28"/>
          <w:szCs w:val="28"/>
        </w:rPr>
        <w:t xml:space="preserve"> из семей лиц, принимающих (принимавших) участие в СВО, возл</w:t>
      </w:r>
      <w:r>
        <w:rPr>
          <w:sz w:val="28"/>
          <w:szCs w:val="28"/>
        </w:rPr>
        <w:t>агается на руководителей ДОО и МОО</w:t>
      </w:r>
      <w:r w:rsidRPr="0046734D">
        <w:rPr>
          <w:sz w:val="28"/>
          <w:szCs w:val="28"/>
        </w:rPr>
        <w:t>.</w:t>
      </w:r>
    </w:p>
    <w:p w14:paraId="1979139F" w14:textId="77777777" w:rsidR="006A2267" w:rsidRPr="0046734D" w:rsidRDefault="006A2267" w:rsidP="006A2267">
      <w:pPr>
        <w:widowControl w:val="0"/>
        <w:autoSpaceDE w:val="0"/>
        <w:autoSpaceDN w:val="0"/>
        <w:adjustRightInd w:val="0"/>
        <w:ind w:firstLine="540"/>
        <w:jc w:val="both"/>
        <w:rPr>
          <w:sz w:val="28"/>
          <w:szCs w:val="28"/>
        </w:rPr>
      </w:pPr>
    </w:p>
    <w:p w14:paraId="54F28025" w14:textId="77777777" w:rsidR="006A2267" w:rsidRDefault="006A2267" w:rsidP="006A2267">
      <w:pPr>
        <w:widowControl w:val="0"/>
        <w:autoSpaceDE w:val="0"/>
        <w:autoSpaceDN w:val="0"/>
        <w:adjustRightInd w:val="0"/>
        <w:ind w:firstLine="540"/>
        <w:jc w:val="both"/>
        <w:rPr>
          <w:sz w:val="28"/>
          <w:szCs w:val="28"/>
        </w:rPr>
      </w:pPr>
    </w:p>
    <w:p w14:paraId="762AECEC" w14:textId="77777777" w:rsidR="006A2267" w:rsidRDefault="006A2267" w:rsidP="006A2267">
      <w:pPr>
        <w:widowControl w:val="0"/>
        <w:autoSpaceDE w:val="0"/>
        <w:autoSpaceDN w:val="0"/>
        <w:adjustRightInd w:val="0"/>
        <w:ind w:firstLine="540"/>
        <w:jc w:val="both"/>
        <w:rPr>
          <w:sz w:val="28"/>
          <w:szCs w:val="28"/>
        </w:rPr>
      </w:pPr>
    </w:p>
    <w:p w14:paraId="67CFFFA2" w14:textId="77777777" w:rsidR="006A2267" w:rsidRDefault="006A2267" w:rsidP="006A2267">
      <w:pPr>
        <w:widowControl w:val="0"/>
        <w:autoSpaceDE w:val="0"/>
        <w:autoSpaceDN w:val="0"/>
        <w:adjustRightInd w:val="0"/>
        <w:ind w:firstLine="540"/>
        <w:jc w:val="both"/>
        <w:rPr>
          <w:sz w:val="28"/>
          <w:szCs w:val="28"/>
        </w:rPr>
      </w:pPr>
    </w:p>
    <w:p w14:paraId="318EEB41" w14:textId="77777777" w:rsidR="006A2267" w:rsidRDefault="006A2267" w:rsidP="006A2267">
      <w:pPr>
        <w:widowControl w:val="0"/>
        <w:autoSpaceDE w:val="0"/>
        <w:autoSpaceDN w:val="0"/>
        <w:adjustRightInd w:val="0"/>
        <w:ind w:firstLine="540"/>
        <w:jc w:val="both"/>
        <w:rPr>
          <w:sz w:val="28"/>
          <w:szCs w:val="28"/>
        </w:rPr>
      </w:pPr>
    </w:p>
    <w:p w14:paraId="52E3EAB0" w14:textId="77777777" w:rsidR="006A2267" w:rsidRDefault="006A2267" w:rsidP="006A2267">
      <w:pPr>
        <w:widowControl w:val="0"/>
        <w:autoSpaceDE w:val="0"/>
        <w:autoSpaceDN w:val="0"/>
        <w:adjustRightInd w:val="0"/>
        <w:ind w:firstLine="540"/>
        <w:jc w:val="both"/>
        <w:rPr>
          <w:sz w:val="28"/>
          <w:szCs w:val="28"/>
        </w:rPr>
      </w:pPr>
    </w:p>
    <w:p w14:paraId="0CAF461F" w14:textId="77777777" w:rsidR="006A2267" w:rsidRDefault="006A2267" w:rsidP="006A2267">
      <w:pPr>
        <w:widowControl w:val="0"/>
        <w:autoSpaceDE w:val="0"/>
        <w:autoSpaceDN w:val="0"/>
        <w:adjustRightInd w:val="0"/>
        <w:ind w:firstLine="540"/>
        <w:jc w:val="both"/>
        <w:rPr>
          <w:sz w:val="28"/>
          <w:szCs w:val="28"/>
        </w:rPr>
      </w:pPr>
    </w:p>
    <w:p w14:paraId="3B21C11E" w14:textId="77777777" w:rsidR="006A2267" w:rsidRDefault="006A2267" w:rsidP="006A2267">
      <w:pPr>
        <w:widowControl w:val="0"/>
        <w:autoSpaceDE w:val="0"/>
        <w:autoSpaceDN w:val="0"/>
        <w:adjustRightInd w:val="0"/>
        <w:ind w:firstLine="540"/>
        <w:jc w:val="both"/>
        <w:rPr>
          <w:sz w:val="28"/>
          <w:szCs w:val="28"/>
        </w:rPr>
      </w:pPr>
    </w:p>
    <w:p w14:paraId="3636F44C" w14:textId="77777777" w:rsidR="006A2267" w:rsidRDefault="006A2267" w:rsidP="006A2267">
      <w:pPr>
        <w:widowControl w:val="0"/>
        <w:autoSpaceDE w:val="0"/>
        <w:autoSpaceDN w:val="0"/>
        <w:adjustRightInd w:val="0"/>
        <w:ind w:firstLine="540"/>
        <w:jc w:val="right"/>
        <w:rPr>
          <w:sz w:val="28"/>
          <w:szCs w:val="28"/>
        </w:rPr>
      </w:pPr>
    </w:p>
    <w:p w14:paraId="18FA7C09" w14:textId="7546D934" w:rsidR="006A2267" w:rsidRPr="0046734D" w:rsidRDefault="006A2267" w:rsidP="006A2267">
      <w:pPr>
        <w:widowControl w:val="0"/>
        <w:autoSpaceDE w:val="0"/>
        <w:autoSpaceDN w:val="0"/>
        <w:adjustRightInd w:val="0"/>
        <w:ind w:firstLine="540"/>
        <w:jc w:val="right"/>
        <w:rPr>
          <w:sz w:val="28"/>
          <w:szCs w:val="28"/>
        </w:rPr>
      </w:pPr>
      <w:r>
        <w:rPr>
          <w:sz w:val="28"/>
          <w:szCs w:val="28"/>
        </w:rPr>
        <w:t>Приложение №</w:t>
      </w:r>
      <w:r w:rsidRPr="0046734D">
        <w:rPr>
          <w:sz w:val="28"/>
          <w:szCs w:val="28"/>
        </w:rPr>
        <w:t>1</w:t>
      </w:r>
    </w:p>
    <w:p w14:paraId="5C751A78"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 xml:space="preserve">к Порядку </w:t>
      </w:r>
    </w:p>
    <w:p w14:paraId="13854616" w14:textId="77777777" w:rsidR="006A2267" w:rsidRPr="0046734D" w:rsidRDefault="006A2267" w:rsidP="006A2267">
      <w:pPr>
        <w:widowControl w:val="0"/>
        <w:autoSpaceDE w:val="0"/>
        <w:autoSpaceDN w:val="0"/>
        <w:adjustRightInd w:val="0"/>
        <w:ind w:firstLine="540"/>
        <w:jc w:val="both"/>
        <w:rPr>
          <w:sz w:val="28"/>
          <w:szCs w:val="28"/>
        </w:rPr>
      </w:pPr>
    </w:p>
    <w:p w14:paraId="7ADE8152"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lastRenderedPageBreak/>
        <w:t>Руководителю___________________</w:t>
      </w:r>
    </w:p>
    <w:p w14:paraId="451423FF" w14:textId="77777777" w:rsidR="006A2267" w:rsidRDefault="006A2267" w:rsidP="006A2267">
      <w:pPr>
        <w:widowControl w:val="0"/>
        <w:autoSpaceDE w:val="0"/>
        <w:autoSpaceDN w:val="0"/>
        <w:adjustRightInd w:val="0"/>
        <w:ind w:firstLine="540"/>
        <w:jc w:val="right"/>
        <w:rPr>
          <w:sz w:val="28"/>
          <w:szCs w:val="28"/>
        </w:rPr>
      </w:pPr>
      <w:r w:rsidRPr="0046734D">
        <w:rPr>
          <w:sz w:val="28"/>
          <w:szCs w:val="28"/>
        </w:rPr>
        <w:t>_____________</w:t>
      </w:r>
      <w:r>
        <w:rPr>
          <w:sz w:val="28"/>
          <w:szCs w:val="28"/>
        </w:rPr>
        <w:t>___________________</w:t>
      </w:r>
    </w:p>
    <w:p w14:paraId="30B5B532" w14:textId="77EDAD53" w:rsidR="006A2267" w:rsidRDefault="006A2267" w:rsidP="006A2267">
      <w:pPr>
        <w:widowControl w:val="0"/>
        <w:autoSpaceDE w:val="0"/>
        <w:autoSpaceDN w:val="0"/>
        <w:adjustRightInd w:val="0"/>
        <w:ind w:left="4254" w:firstLine="709"/>
        <w:jc w:val="center"/>
        <w:rPr>
          <w:sz w:val="28"/>
          <w:szCs w:val="28"/>
        </w:rPr>
      </w:pPr>
      <w:r>
        <w:rPr>
          <w:sz w:val="28"/>
          <w:szCs w:val="28"/>
        </w:rPr>
        <w:t xml:space="preserve">       </w:t>
      </w:r>
      <w:r w:rsidRPr="00666705">
        <w:rPr>
          <w:sz w:val="28"/>
          <w:szCs w:val="28"/>
        </w:rPr>
        <w:t>(образовательное учреждение)</w:t>
      </w:r>
    </w:p>
    <w:p w14:paraId="45F5048C"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__________________</w:t>
      </w:r>
      <w:r>
        <w:rPr>
          <w:sz w:val="28"/>
          <w:szCs w:val="28"/>
        </w:rPr>
        <w:t>______________</w:t>
      </w:r>
    </w:p>
    <w:p w14:paraId="63BC5057" w14:textId="53E7D7FD" w:rsidR="006A2267" w:rsidRPr="0046734D" w:rsidRDefault="006A2267" w:rsidP="006A2267">
      <w:pPr>
        <w:widowControl w:val="0"/>
        <w:autoSpaceDE w:val="0"/>
        <w:autoSpaceDN w:val="0"/>
        <w:adjustRightInd w:val="0"/>
        <w:ind w:left="3545" w:firstLine="709"/>
        <w:jc w:val="center"/>
        <w:rPr>
          <w:sz w:val="28"/>
          <w:szCs w:val="28"/>
        </w:rPr>
      </w:pPr>
      <w:r>
        <w:rPr>
          <w:sz w:val="28"/>
          <w:szCs w:val="28"/>
        </w:rPr>
        <w:t xml:space="preserve">  </w:t>
      </w:r>
      <w:r w:rsidRPr="0046734D">
        <w:rPr>
          <w:sz w:val="28"/>
          <w:szCs w:val="28"/>
        </w:rPr>
        <w:t>(ФИО руководителя)</w:t>
      </w:r>
    </w:p>
    <w:p w14:paraId="4A62FF82"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от _____________________________</w:t>
      </w:r>
    </w:p>
    <w:p w14:paraId="52F0F943" w14:textId="77777777" w:rsidR="006A2267" w:rsidRPr="0046734D" w:rsidRDefault="006A2267" w:rsidP="006A2267">
      <w:pPr>
        <w:widowControl w:val="0"/>
        <w:autoSpaceDE w:val="0"/>
        <w:autoSpaceDN w:val="0"/>
        <w:adjustRightInd w:val="0"/>
        <w:ind w:left="2127" w:firstLine="709"/>
        <w:jc w:val="center"/>
        <w:rPr>
          <w:sz w:val="28"/>
          <w:szCs w:val="28"/>
        </w:rPr>
      </w:pPr>
      <w:r w:rsidRPr="0046734D">
        <w:rPr>
          <w:sz w:val="28"/>
          <w:szCs w:val="28"/>
        </w:rPr>
        <w:t>(Ф.И.О)</w:t>
      </w:r>
    </w:p>
    <w:p w14:paraId="019773C8"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_______________________________</w:t>
      </w:r>
    </w:p>
    <w:p w14:paraId="2A417D79" w14:textId="77777777" w:rsidR="006A2267" w:rsidRPr="0046734D" w:rsidRDefault="006A2267" w:rsidP="006A2267">
      <w:pPr>
        <w:widowControl w:val="0"/>
        <w:autoSpaceDE w:val="0"/>
        <w:autoSpaceDN w:val="0"/>
        <w:adjustRightInd w:val="0"/>
        <w:ind w:firstLine="540"/>
        <w:jc w:val="right"/>
        <w:rPr>
          <w:sz w:val="28"/>
          <w:szCs w:val="28"/>
        </w:rPr>
      </w:pPr>
    </w:p>
    <w:p w14:paraId="2D775F2E"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_______________________________</w:t>
      </w:r>
    </w:p>
    <w:p w14:paraId="578B2CFB" w14:textId="77777777" w:rsidR="006A2267" w:rsidRPr="0046734D" w:rsidRDefault="006A2267" w:rsidP="006A2267">
      <w:pPr>
        <w:widowControl w:val="0"/>
        <w:autoSpaceDE w:val="0"/>
        <w:autoSpaceDN w:val="0"/>
        <w:adjustRightInd w:val="0"/>
        <w:ind w:firstLine="540"/>
        <w:jc w:val="right"/>
        <w:rPr>
          <w:sz w:val="28"/>
          <w:szCs w:val="28"/>
        </w:rPr>
      </w:pPr>
    </w:p>
    <w:p w14:paraId="11498366"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_______________________________</w:t>
      </w:r>
    </w:p>
    <w:p w14:paraId="4C42928E" w14:textId="741F5112" w:rsidR="006A2267" w:rsidRPr="0046734D" w:rsidRDefault="006A2267" w:rsidP="006A2267">
      <w:pPr>
        <w:widowControl w:val="0"/>
        <w:autoSpaceDE w:val="0"/>
        <w:autoSpaceDN w:val="0"/>
        <w:adjustRightInd w:val="0"/>
        <w:ind w:left="4254" w:firstLine="709"/>
        <w:jc w:val="center"/>
        <w:rPr>
          <w:sz w:val="28"/>
          <w:szCs w:val="28"/>
        </w:rPr>
      </w:pPr>
      <w:r>
        <w:rPr>
          <w:sz w:val="28"/>
          <w:szCs w:val="28"/>
        </w:rPr>
        <w:t xml:space="preserve"> </w:t>
      </w:r>
      <w:r w:rsidRPr="0046734D">
        <w:rPr>
          <w:sz w:val="28"/>
          <w:szCs w:val="28"/>
        </w:rPr>
        <w:t>(проживающего по адресу)</w:t>
      </w:r>
    </w:p>
    <w:p w14:paraId="30FD3BC3" w14:textId="77777777" w:rsidR="006A2267" w:rsidRPr="0046734D" w:rsidRDefault="006A2267" w:rsidP="006A2267">
      <w:pPr>
        <w:widowControl w:val="0"/>
        <w:autoSpaceDE w:val="0"/>
        <w:autoSpaceDN w:val="0"/>
        <w:adjustRightInd w:val="0"/>
        <w:ind w:firstLine="540"/>
        <w:jc w:val="right"/>
        <w:rPr>
          <w:sz w:val="28"/>
          <w:szCs w:val="28"/>
        </w:rPr>
      </w:pPr>
      <w:r w:rsidRPr="0046734D">
        <w:rPr>
          <w:sz w:val="28"/>
          <w:szCs w:val="28"/>
        </w:rPr>
        <w:t>тел.____________________________</w:t>
      </w:r>
    </w:p>
    <w:p w14:paraId="7DEA6A13" w14:textId="77777777" w:rsidR="006A2267" w:rsidRPr="0046734D" w:rsidRDefault="006A2267" w:rsidP="006A2267">
      <w:pPr>
        <w:widowControl w:val="0"/>
        <w:autoSpaceDE w:val="0"/>
        <w:autoSpaceDN w:val="0"/>
        <w:adjustRightInd w:val="0"/>
        <w:ind w:firstLine="540"/>
        <w:jc w:val="right"/>
        <w:rPr>
          <w:sz w:val="28"/>
          <w:szCs w:val="28"/>
        </w:rPr>
      </w:pPr>
    </w:p>
    <w:p w14:paraId="24F44A9F" w14:textId="77777777" w:rsidR="006A2267" w:rsidRPr="0046734D" w:rsidRDefault="006A2267" w:rsidP="006A2267">
      <w:pPr>
        <w:widowControl w:val="0"/>
        <w:autoSpaceDE w:val="0"/>
        <w:autoSpaceDN w:val="0"/>
        <w:adjustRightInd w:val="0"/>
        <w:jc w:val="center"/>
        <w:rPr>
          <w:sz w:val="28"/>
          <w:szCs w:val="28"/>
        </w:rPr>
      </w:pPr>
      <w:r w:rsidRPr="0046734D">
        <w:rPr>
          <w:sz w:val="28"/>
          <w:szCs w:val="28"/>
        </w:rPr>
        <w:t>Заявление</w:t>
      </w:r>
    </w:p>
    <w:p w14:paraId="4ADF8902" w14:textId="77777777" w:rsidR="006A2267" w:rsidRDefault="006A2267" w:rsidP="006A2267">
      <w:pPr>
        <w:widowControl w:val="0"/>
        <w:autoSpaceDE w:val="0"/>
        <w:autoSpaceDN w:val="0"/>
        <w:adjustRightInd w:val="0"/>
        <w:ind w:firstLine="540"/>
        <w:jc w:val="both"/>
        <w:rPr>
          <w:sz w:val="28"/>
          <w:szCs w:val="28"/>
        </w:rPr>
      </w:pPr>
      <w:r w:rsidRPr="0046734D">
        <w:rPr>
          <w:sz w:val="28"/>
          <w:szCs w:val="28"/>
        </w:rPr>
        <w:t xml:space="preserve">Прошу предоставить </w:t>
      </w:r>
      <w:r>
        <w:rPr>
          <w:sz w:val="28"/>
          <w:szCs w:val="28"/>
        </w:rPr>
        <w:t xml:space="preserve">_________________________________________________ </w:t>
      </w:r>
    </w:p>
    <w:p w14:paraId="7C97E3FF" w14:textId="77777777" w:rsidR="006A2267" w:rsidRDefault="006A2267" w:rsidP="006A2267">
      <w:pPr>
        <w:widowControl w:val="0"/>
        <w:autoSpaceDE w:val="0"/>
        <w:autoSpaceDN w:val="0"/>
        <w:adjustRightInd w:val="0"/>
        <w:ind w:firstLine="540"/>
        <w:jc w:val="both"/>
        <w:rPr>
          <w:sz w:val="28"/>
          <w:szCs w:val="28"/>
        </w:rPr>
      </w:pPr>
      <w:r>
        <w:rPr>
          <w:sz w:val="28"/>
          <w:szCs w:val="28"/>
        </w:rPr>
        <w:t>___________________________________________________________________</w:t>
      </w:r>
    </w:p>
    <w:p w14:paraId="6A129868" w14:textId="77777777" w:rsidR="006A2267" w:rsidRDefault="006A2267" w:rsidP="006A2267">
      <w:pPr>
        <w:widowControl w:val="0"/>
        <w:autoSpaceDE w:val="0"/>
        <w:autoSpaceDN w:val="0"/>
        <w:adjustRightInd w:val="0"/>
        <w:ind w:firstLine="540"/>
        <w:jc w:val="both"/>
        <w:rPr>
          <w:sz w:val="28"/>
          <w:szCs w:val="28"/>
        </w:rPr>
      </w:pPr>
      <w:r>
        <w:rPr>
          <w:sz w:val="28"/>
          <w:szCs w:val="28"/>
        </w:rPr>
        <w:t xml:space="preserve">                          (наименование меры социальной поддержки)</w:t>
      </w:r>
    </w:p>
    <w:p w14:paraId="666DC7D6"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моему ребенку______________________________________________</w:t>
      </w:r>
      <w:r>
        <w:rPr>
          <w:sz w:val="28"/>
          <w:szCs w:val="28"/>
        </w:rPr>
        <w:t>______</w:t>
      </w:r>
    </w:p>
    <w:p w14:paraId="1C9858D3" w14:textId="77777777" w:rsidR="006A2267" w:rsidRPr="0046734D" w:rsidRDefault="006A2267" w:rsidP="006A2267">
      <w:pPr>
        <w:widowControl w:val="0"/>
        <w:autoSpaceDE w:val="0"/>
        <w:autoSpaceDN w:val="0"/>
        <w:adjustRightInd w:val="0"/>
        <w:ind w:firstLine="540"/>
        <w:jc w:val="both"/>
        <w:rPr>
          <w:sz w:val="28"/>
          <w:szCs w:val="28"/>
        </w:rPr>
      </w:pPr>
      <w:r>
        <w:rPr>
          <w:sz w:val="28"/>
          <w:szCs w:val="28"/>
        </w:rPr>
        <w:t xml:space="preserve">                                              </w:t>
      </w:r>
      <w:r w:rsidRPr="0046734D">
        <w:rPr>
          <w:sz w:val="28"/>
          <w:szCs w:val="28"/>
        </w:rPr>
        <w:t>(Ф.И.О. ребенка)</w:t>
      </w:r>
    </w:p>
    <w:p w14:paraId="1B9468B4"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обучающемуся (-ейся) _____________________________, ________ класса,</w:t>
      </w:r>
    </w:p>
    <w:p w14:paraId="278170E6"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Перечень документов прилагаемых к заявлению:____________________________________________________________</w:t>
      </w:r>
    </w:p>
    <w:p w14:paraId="2BD4E12D"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______________________________________</w:t>
      </w:r>
      <w:r>
        <w:rPr>
          <w:sz w:val="28"/>
          <w:szCs w:val="28"/>
        </w:rPr>
        <w:t>______________________________</w:t>
      </w:r>
    </w:p>
    <w:p w14:paraId="20CF48FA"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Даю согласие на рассмотрение заявления в мое отсутствие, обработку и использование персональных данных в соответствии со статьей 9 Феде</w:t>
      </w:r>
      <w:r>
        <w:rPr>
          <w:sz w:val="28"/>
          <w:szCs w:val="28"/>
        </w:rPr>
        <w:t>рального закона от 27.07.2006 №152-ФЗ «О персональных данных»</w:t>
      </w:r>
      <w:r w:rsidRPr="0046734D">
        <w:rPr>
          <w:sz w:val="28"/>
          <w:szCs w:val="28"/>
        </w:rPr>
        <w:t>.</w:t>
      </w:r>
    </w:p>
    <w:p w14:paraId="4B2F5930"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 xml:space="preserve">В случае изменения оснований </w:t>
      </w:r>
      <w:r>
        <w:rPr>
          <w:sz w:val="28"/>
          <w:szCs w:val="28"/>
        </w:rPr>
        <w:t>предоставления мер социальной поддержки</w:t>
      </w:r>
      <w:r w:rsidRPr="0046734D">
        <w:rPr>
          <w:sz w:val="28"/>
          <w:szCs w:val="28"/>
        </w:rPr>
        <w:t xml:space="preserve"> обязуюсь незамедлительно письменно информировать </w:t>
      </w:r>
      <w:r>
        <w:rPr>
          <w:sz w:val="28"/>
          <w:szCs w:val="28"/>
        </w:rPr>
        <w:t>общеобразовательное учреждение</w:t>
      </w:r>
      <w:r w:rsidRPr="0046734D">
        <w:rPr>
          <w:sz w:val="28"/>
          <w:szCs w:val="28"/>
        </w:rPr>
        <w:t>.</w:t>
      </w:r>
    </w:p>
    <w:p w14:paraId="727D7361"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Несу полную ответственность за подлинность и достоверность сведений, изложенных в настоящем заявлении.</w:t>
      </w:r>
    </w:p>
    <w:p w14:paraId="51C0547C" w14:textId="77777777" w:rsidR="006A2267" w:rsidRPr="0046734D" w:rsidRDefault="006A2267" w:rsidP="006A2267">
      <w:pPr>
        <w:widowControl w:val="0"/>
        <w:autoSpaceDE w:val="0"/>
        <w:autoSpaceDN w:val="0"/>
        <w:adjustRightInd w:val="0"/>
        <w:ind w:firstLine="540"/>
        <w:jc w:val="both"/>
        <w:rPr>
          <w:sz w:val="28"/>
          <w:szCs w:val="28"/>
        </w:rPr>
      </w:pPr>
    </w:p>
    <w:p w14:paraId="5A7609D0"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______________</w:t>
      </w:r>
    </w:p>
    <w:p w14:paraId="7D63588F"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_________________</w:t>
      </w:r>
    </w:p>
    <w:p w14:paraId="67496AA5"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(подпись)</w:t>
      </w:r>
    </w:p>
    <w:p w14:paraId="068D3029" w14:textId="77777777" w:rsidR="006A2267" w:rsidRPr="0046734D" w:rsidRDefault="006A2267" w:rsidP="006A2267">
      <w:pPr>
        <w:widowControl w:val="0"/>
        <w:autoSpaceDE w:val="0"/>
        <w:autoSpaceDN w:val="0"/>
        <w:adjustRightInd w:val="0"/>
        <w:ind w:firstLine="540"/>
        <w:jc w:val="both"/>
        <w:rPr>
          <w:sz w:val="28"/>
          <w:szCs w:val="28"/>
        </w:rPr>
      </w:pPr>
      <w:r w:rsidRPr="0046734D">
        <w:rPr>
          <w:sz w:val="28"/>
          <w:szCs w:val="28"/>
        </w:rPr>
        <w:t>(дата)</w:t>
      </w:r>
    </w:p>
    <w:p w14:paraId="717D3DCD" w14:textId="77777777" w:rsidR="006A2267" w:rsidRDefault="006A2267" w:rsidP="006A2267">
      <w:pPr>
        <w:widowControl w:val="0"/>
        <w:autoSpaceDE w:val="0"/>
        <w:autoSpaceDN w:val="0"/>
        <w:adjustRightInd w:val="0"/>
        <w:ind w:firstLine="540"/>
        <w:jc w:val="both"/>
        <w:rPr>
          <w:sz w:val="28"/>
          <w:szCs w:val="28"/>
        </w:rPr>
      </w:pPr>
    </w:p>
    <w:p w14:paraId="6CB8E86B" w14:textId="77777777" w:rsidR="006A2267" w:rsidRDefault="006A2267" w:rsidP="006A2267">
      <w:pPr>
        <w:widowControl w:val="0"/>
        <w:autoSpaceDE w:val="0"/>
        <w:autoSpaceDN w:val="0"/>
        <w:adjustRightInd w:val="0"/>
        <w:ind w:firstLine="540"/>
        <w:jc w:val="both"/>
        <w:rPr>
          <w:sz w:val="28"/>
          <w:szCs w:val="28"/>
        </w:rPr>
      </w:pPr>
    </w:p>
    <w:p w14:paraId="0CB92FF5" w14:textId="77777777" w:rsidR="006A2267" w:rsidRDefault="006A2267" w:rsidP="006A2267">
      <w:pPr>
        <w:widowControl w:val="0"/>
        <w:autoSpaceDE w:val="0"/>
        <w:autoSpaceDN w:val="0"/>
        <w:adjustRightInd w:val="0"/>
        <w:ind w:firstLine="540"/>
        <w:jc w:val="both"/>
        <w:rPr>
          <w:sz w:val="28"/>
          <w:szCs w:val="28"/>
        </w:rPr>
      </w:pPr>
    </w:p>
    <w:p w14:paraId="377190D0" w14:textId="77777777" w:rsidR="006A2267" w:rsidRDefault="006A2267" w:rsidP="006A2267">
      <w:pPr>
        <w:widowControl w:val="0"/>
        <w:autoSpaceDE w:val="0"/>
        <w:autoSpaceDN w:val="0"/>
        <w:adjustRightInd w:val="0"/>
        <w:ind w:firstLine="540"/>
        <w:jc w:val="both"/>
        <w:rPr>
          <w:sz w:val="28"/>
          <w:szCs w:val="28"/>
        </w:rPr>
      </w:pPr>
    </w:p>
    <w:p w14:paraId="1ACD47FE" w14:textId="77777777" w:rsidR="006A2267" w:rsidRPr="004E315B" w:rsidRDefault="006A2267" w:rsidP="006A2267">
      <w:pPr>
        <w:widowControl w:val="0"/>
        <w:autoSpaceDE w:val="0"/>
        <w:autoSpaceDN w:val="0"/>
        <w:adjustRightInd w:val="0"/>
        <w:ind w:firstLine="540"/>
        <w:jc w:val="right"/>
        <w:rPr>
          <w:sz w:val="28"/>
          <w:szCs w:val="28"/>
        </w:rPr>
      </w:pPr>
      <w:r>
        <w:rPr>
          <w:sz w:val="28"/>
          <w:szCs w:val="28"/>
        </w:rPr>
        <w:t>Приложение №2</w:t>
      </w:r>
    </w:p>
    <w:p w14:paraId="504F993D"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 xml:space="preserve">к Порядку </w:t>
      </w:r>
    </w:p>
    <w:p w14:paraId="18B69B52" w14:textId="77777777" w:rsidR="006A2267" w:rsidRPr="004E315B" w:rsidRDefault="006A2267" w:rsidP="006A2267">
      <w:pPr>
        <w:widowControl w:val="0"/>
        <w:autoSpaceDE w:val="0"/>
        <w:autoSpaceDN w:val="0"/>
        <w:adjustRightInd w:val="0"/>
        <w:ind w:firstLine="540"/>
        <w:jc w:val="right"/>
        <w:rPr>
          <w:sz w:val="28"/>
          <w:szCs w:val="28"/>
        </w:rPr>
      </w:pPr>
    </w:p>
    <w:p w14:paraId="30714A51"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lastRenderedPageBreak/>
        <w:t>Руководителю___________________</w:t>
      </w:r>
    </w:p>
    <w:p w14:paraId="053CE1BE"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________________________________</w:t>
      </w:r>
    </w:p>
    <w:p w14:paraId="0BACE11C"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(образовательное учреждение)</w:t>
      </w:r>
    </w:p>
    <w:p w14:paraId="0244B3A9"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________________________________</w:t>
      </w:r>
    </w:p>
    <w:p w14:paraId="20AD0E9F"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(ФИО руководителя)</w:t>
      </w:r>
    </w:p>
    <w:p w14:paraId="2A16B465"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от _____________________________</w:t>
      </w:r>
    </w:p>
    <w:p w14:paraId="44134DE0"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(Ф.И.О)</w:t>
      </w:r>
    </w:p>
    <w:p w14:paraId="339F5348"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_______________________________</w:t>
      </w:r>
    </w:p>
    <w:p w14:paraId="024AC0E2" w14:textId="77777777" w:rsidR="006A2267" w:rsidRPr="004E315B" w:rsidRDefault="006A2267" w:rsidP="006A2267">
      <w:pPr>
        <w:widowControl w:val="0"/>
        <w:autoSpaceDE w:val="0"/>
        <w:autoSpaceDN w:val="0"/>
        <w:adjustRightInd w:val="0"/>
        <w:ind w:firstLine="540"/>
        <w:jc w:val="right"/>
        <w:rPr>
          <w:sz w:val="28"/>
          <w:szCs w:val="28"/>
        </w:rPr>
      </w:pPr>
    </w:p>
    <w:p w14:paraId="08D65BC5"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_______________________________</w:t>
      </w:r>
    </w:p>
    <w:p w14:paraId="228B5ADB" w14:textId="77777777" w:rsidR="006A2267" w:rsidRPr="004E315B" w:rsidRDefault="006A2267" w:rsidP="006A2267">
      <w:pPr>
        <w:widowControl w:val="0"/>
        <w:autoSpaceDE w:val="0"/>
        <w:autoSpaceDN w:val="0"/>
        <w:adjustRightInd w:val="0"/>
        <w:ind w:firstLine="540"/>
        <w:jc w:val="right"/>
        <w:rPr>
          <w:sz w:val="28"/>
          <w:szCs w:val="28"/>
        </w:rPr>
      </w:pPr>
    </w:p>
    <w:p w14:paraId="57293633"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_______________________________</w:t>
      </w:r>
    </w:p>
    <w:p w14:paraId="63112B63"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(проживающего по адресу)</w:t>
      </w:r>
    </w:p>
    <w:p w14:paraId="24BA69DB" w14:textId="77777777" w:rsidR="006A2267" w:rsidRPr="004E315B" w:rsidRDefault="006A2267" w:rsidP="006A2267">
      <w:pPr>
        <w:widowControl w:val="0"/>
        <w:autoSpaceDE w:val="0"/>
        <w:autoSpaceDN w:val="0"/>
        <w:adjustRightInd w:val="0"/>
        <w:ind w:firstLine="540"/>
        <w:jc w:val="right"/>
        <w:rPr>
          <w:sz w:val="28"/>
          <w:szCs w:val="28"/>
        </w:rPr>
      </w:pPr>
      <w:r w:rsidRPr="004E315B">
        <w:rPr>
          <w:sz w:val="28"/>
          <w:szCs w:val="28"/>
        </w:rPr>
        <w:t>тел.____________________________</w:t>
      </w:r>
    </w:p>
    <w:p w14:paraId="1E7BB7D3" w14:textId="77777777" w:rsidR="006A2267" w:rsidRPr="004E315B" w:rsidRDefault="006A2267" w:rsidP="006A2267">
      <w:pPr>
        <w:widowControl w:val="0"/>
        <w:autoSpaceDE w:val="0"/>
        <w:autoSpaceDN w:val="0"/>
        <w:adjustRightInd w:val="0"/>
        <w:ind w:firstLine="540"/>
        <w:jc w:val="right"/>
        <w:rPr>
          <w:sz w:val="28"/>
          <w:szCs w:val="28"/>
        </w:rPr>
      </w:pPr>
    </w:p>
    <w:p w14:paraId="0B47D526"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Заявление</w:t>
      </w:r>
    </w:p>
    <w:p w14:paraId="5DC8CED2"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 xml:space="preserve">Прошу предоставить _________________________________________________ </w:t>
      </w:r>
    </w:p>
    <w:p w14:paraId="7BB33B15"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___________________________________________________________________</w:t>
      </w:r>
    </w:p>
    <w:p w14:paraId="25EE8AF1"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 xml:space="preserve">                          (наименование меры социальной поддержки)</w:t>
      </w:r>
    </w:p>
    <w:p w14:paraId="4B551232"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моему ребенку____________________________________________________</w:t>
      </w:r>
    </w:p>
    <w:p w14:paraId="19A7EF6B"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 xml:space="preserve">                                              (Ф.И.О. ребенка)</w:t>
      </w:r>
    </w:p>
    <w:p w14:paraId="5A989AE2" w14:textId="77777777" w:rsidR="006A2267" w:rsidRPr="004E315B" w:rsidRDefault="006A2267" w:rsidP="006A2267">
      <w:pPr>
        <w:widowControl w:val="0"/>
        <w:autoSpaceDE w:val="0"/>
        <w:autoSpaceDN w:val="0"/>
        <w:adjustRightInd w:val="0"/>
        <w:ind w:firstLine="540"/>
        <w:jc w:val="both"/>
        <w:rPr>
          <w:sz w:val="28"/>
          <w:szCs w:val="28"/>
        </w:rPr>
      </w:pPr>
      <w:r>
        <w:rPr>
          <w:sz w:val="28"/>
          <w:szCs w:val="28"/>
        </w:rPr>
        <w:t>воспитаннику посещающему</w:t>
      </w:r>
      <w:r w:rsidRPr="004E315B">
        <w:rPr>
          <w:sz w:val="28"/>
          <w:szCs w:val="28"/>
        </w:rPr>
        <w:t xml:space="preserve"> ______________</w:t>
      </w:r>
      <w:r>
        <w:rPr>
          <w:sz w:val="28"/>
          <w:szCs w:val="28"/>
        </w:rPr>
        <w:t>_______________группу</w:t>
      </w:r>
      <w:r w:rsidRPr="004E315B">
        <w:rPr>
          <w:sz w:val="28"/>
          <w:szCs w:val="28"/>
        </w:rPr>
        <w:t>,</w:t>
      </w:r>
    </w:p>
    <w:p w14:paraId="2B7AC717"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Перечень документов прилагаемых к заявлению:____________________________________________________________</w:t>
      </w:r>
    </w:p>
    <w:p w14:paraId="203481EB"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____________________________________________________________________</w:t>
      </w:r>
    </w:p>
    <w:p w14:paraId="1968CF91"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Даю согласие на рассмотрение заявления в мое отсутствие, обработку и использование персональных данных в соответствии со статьей 9 Федерального закона от 27.07.2006 №152-ФЗ «О персональных данных».</w:t>
      </w:r>
    </w:p>
    <w:p w14:paraId="64EFB42E"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В случае изменения оснований предоставления мер социальной поддержки обязуюсь незамедлительно письменно и</w:t>
      </w:r>
      <w:r>
        <w:rPr>
          <w:sz w:val="28"/>
          <w:szCs w:val="28"/>
        </w:rPr>
        <w:t>нформировать</w:t>
      </w:r>
      <w:r w:rsidRPr="004E315B">
        <w:rPr>
          <w:sz w:val="28"/>
          <w:szCs w:val="28"/>
        </w:rPr>
        <w:t xml:space="preserve"> учреждение.</w:t>
      </w:r>
    </w:p>
    <w:p w14:paraId="5AE045FD"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Несу полную ответственность за подлинность и достоверность сведений, изложенных в настоящем заявлении.</w:t>
      </w:r>
    </w:p>
    <w:p w14:paraId="68E9EFB9" w14:textId="77777777" w:rsidR="006A2267" w:rsidRPr="004E315B" w:rsidRDefault="006A2267" w:rsidP="006A2267">
      <w:pPr>
        <w:widowControl w:val="0"/>
        <w:autoSpaceDE w:val="0"/>
        <w:autoSpaceDN w:val="0"/>
        <w:adjustRightInd w:val="0"/>
        <w:ind w:firstLine="540"/>
        <w:jc w:val="both"/>
        <w:rPr>
          <w:sz w:val="28"/>
          <w:szCs w:val="28"/>
        </w:rPr>
      </w:pPr>
    </w:p>
    <w:p w14:paraId="719E6CDD"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______________</w:t>
      </w:r>
    </w:p>
    <w:p w14:paraId="65C34043"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_________________</w:t>
      </w:r>
    </w:p>
    <w:p w14:paraId="0E852C6D" w14:textId="77777777" w:rsidR="006A2267" w:rsidRPr="004E315B" w:rsidRDefault="006A2267" w:rsidP="006A2267">
      <w:pPr>
        <w:widowControl w:val="0"/>
        <w:autoSpaceDE w:val="0"/>
        <w:autoSpaceDN w:val="0"/>
        <w:adjustRightInd w:val="0"/>
        <w:ind w:firstLine="540"/>
        <w:jc w:val="both"/>
        <w:rPr>
          <w:sz w:val="28"/>
          <w:szCs w:val="28"/>
        </w:rPr>
      </w:pPr>
      <w:r w:rsidRPr="004E315B">
        <w:rPr>
          <w:sz w:val="28"/>
          <w:szCs w:val="28"/>
        </w:rPr>
        <w:t>(подпись)</w:t>
      </w:r>
    </w:p>
    <w:p w14:paraId="2605FC29" w14:textId="77777777" w:rsidR="006A2267" w:rsidRPr="0046734D" w:rsidRDefault="006A2267" w:rsidP="006A2267">
      <w:pPr>
        <w:widowControl w:val="0"/>
        <w:autoSpaceDE w:val="0"/>
        <w:autoSpaceDN w:val="0"/>
        <w:adjustRightInd w:val="0"/>
        <w:ind w:firstLine="540"/>
        <w:jc w:val="both"/>
        <w:rPr>
          <w:sz w:val="28"/>
          <w:szCs w:val="28"/>
        </w:rPr>
      </w:pPr>
      <w:r w:rsidRPr="004E315B">
        <w:rPr>
          <w:sz w:val="28"/>
          <w:szCs w:val="28"/>
        </w:rPr>
        <w:t>(дата)</w:t>
      </w:r>
    </w:p>
    <w:p w14:paraId="7DF2C77D" w14:textId="65DC0051" w:rsidR="006A2267" w:rsidRDefault="006A2267" w:rsidP="00523CC5">
      <w:pPr>
        <w:pStyle w:val="ConsPlusNormal"/>
        <w:jc w:val="right"/>
      </w:pPr>
    </w:p>
    <w:p w14:paraId="440511A5" w14:textId="1182C834" w:rsidR="006A2267" w:rsidRDefault="006A2267" w:rsidP="00523CC5">
      <w:pPr>
        <w:pStyle w:val="ConsPlusNormal"/>
        <w:jc w:val="right"/>
      </w:pPr>
    </w:p>
    <w:p w14:paraId="61471D86" w14:textId="00448516" w:rsidR="006A2267" w:rsidRDefault="006A2267" w:rsidP="00523CC5">
      <w:pPr>
        <w:pStyle w:val="ConsPlusNormal"/>
        <w:jc w:val="right"/>
      </w:pPr>
    </w:p>
    <w:p w14:paraId="5FB24394" w14:textId="54D77383" w:rsidR="006A2267" w:rsidRDefault="006A2267" w:rsidP="00523CC5">
      <w:pPr>
        <w:pStyle w:val="ConsPlusNormal"/>
        <w:jc w:val="right"/>
      </w:pPr>
    </w:p>
    <w:p w14:paraId="68773C48" w14:textId="4150923D" w:rsidR="006A2267" w:rsidRDefault="006A2267" w:rsidP="00523CC5">
      <w:pPr>
        <w:pStyle w:val="ConsPlusNormal"/>
        <w:jc w:val="right"/>
      </w:pPr>
    </w:p>
    <w:p w14:paraId="4B070035" w14:textId="669FC71F" w:rsidR="006A2267" w:rsidRDefault="006A2267" w:rsidP="00523CC5">
      <w:pPr>
        <w:pStyle w:val="ConsPlusNormal"/>
        <w:jc w:val="right"/>
      </w:pPr>
    </w:p>
    <w:p w14:paraId="03F25854" w14:textId="03332EBD" w:rsidR="006A2267" w:rsidRDefault="006A2267" w:rsidP="009F777D">
      <w:pPr>
        <w:pStyle w:val="ConsPlusNormal"/>
        <w:ind w:firstLine="0"/>
      </w:pPr>
    </w:p>
    <w:p w14:paraId="541AC5C6" w14:textId="77777777" w:rsidR="009F777D" w:rsidRPr="00427E39" w:rsidRDefault="009F777D" w:rsidP="009F777D">
      <w:pPr>
        <w:ind w:right="-1"/>
        <w:jc w:val="center"/>
        <w:rPr>
          <w:b/>
          <w:sz w:val="40"/>
          <w:szCs w:val="40"/>
        </w:rPr>
      </w:pPr>
      <w:r w:rsidRPr="00427E39">
        <w:rPr>
          <w:b/>
          <w:noProof/>
          <w:sz w:val="40"/>
          <w:szCs w:val="40"/>
        </w:rPr>
        <w:lastRenderedPageBreak/>
        <w:drawing>
          <wp:inline distT="0" distB="0" distL="0" distR="0" wp14:anchorId="0D60140B" wp14:editId="39EDA45E">
            <wp:extent cx="695325" cy="904875"/>
            <wp:effectExtent l="0" t="0" r="9525" b="9525"/>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2220FA7" w14:textId="77777777" w:rsidR="009F777D" w:rsidRDefault="009F777D" w:rsidP="009F777D">
      <w:pPr>
        <w:ind w:right="-1"/>
        <w:rPr>
          <w:b/>
          <w:sz w:val="36"/>
          <w:szCs w:val="36"/>
        </w:rPr>
      </w:pPr>
      <w:r>
        <w:rPr>
          <w:b/>
          <w:sz w:val="36"/>
          <w:szCs w:val="36"/>
        </w:rPr>
        <w:t xml:space="preserve">АДМИНИСТРАЦИЯ ГОРОДСКОГО ОКРУГА </w:t>
      </w:r>
      <w:r w:rsidRPr="00427E39">
        <w:rPr>
          <w:b/>
          <w:sz w:val="36"/>
          <w:szCs w:val="36"/>
        </w:rPr>
        <w:t xml:space="preserve">ТЕЙКОВО </w:t>
      </w:r>
    </w:p>
    <w:p w14:paraId="0FBF4187" w14:textId="77777777" w:rsidR="009F777D" w:rsidRPr="00427E39" w:rsidRDefault="009F777D" w:rsidP="009F777D">
      <w:pPr>
        <w:ind w:right="-1"/>
        <w:jc w:val="center"/>
        <w:rPr>
          <w:b/>
          <w:sz w:val="36"/>
          <w:szCs w:val="36"/>
        </w:rPr>
      </w:pPr>
      <w:r w:rsidRPr="00427E39">
        <w:rPr>
          <w:b/>
          <w:sz w:val="36"/>
          <w:szCs w:val="36"/>
        </w:rPr>
        <w:t>ИВАНОВСКОЙ ОБЛАСТИ</w:t>
      </w:r>
    </w:p>
    <w:p w14:paraId="374192F0" w14:textId="77777777" w:rsidR="009F777D" w:rsidRPr="00427E39" w:rsidRDefault="009F777D" w:rsidP="009F777D">
      <w:pPr>
        <w:ind w:right="-1"/>
        <w:jc w:val="center"/>
        <w:rPr>
          <w:b/>
          <w:sz w:val="40"/>
          <w:szCs w:val="40"/>
        </w:rPr>
      </w:pPr>
      <w:r w:rsidRPr="00427E39">
        <w:rPr>
          <w:b/>
          <w:sz w:val="40"/>
          <w:szCs w:val="40"/>
        </w:rPr>
        <w:t>________________________</w:t>
      </w:r>
      <w:r>
        <w:rPr>
          <w:b/>
          <w:sz w:val="40"/>
          <w:szCs w:val="40"/>
        </w:rPr>
        <w:t>_____________________</w:t>
      </w:r>
    </w:p>
    <w:p w14:paraId="69AED22F" w14:textId="77777777" w:rsidR="009F777D" w:rsidRPr="00427E39" w:rsidRDefault="009F777D" w:rsidP="009F777D">
      <w:pPr>
        <w:pStyle w:val="ConsPlusNormal"/>
        <w:ind w:right="-1"/>
        <w:rPr>
          <w:rFonts w:ascii="Times New Roman" w:hAnsi="Times New Roman"/>
          <w:b/>
          <w:sz w:val="40"/>
          <w:szCs w:val="40"/>
        </w:rPr>
      </w:pPr>
    </w:p>
    <w:p w14:paraId="72C23C79" w14:textId="77777777" w:rsidR="009F777D" w:rsidRPr="00427E39" w:rsidRDefault="009F777D" w:rsidP="009F777D">
      <w:pPr>
        <w:pStyle w:val="ConsPlusNormal"/>
        <w:ind w:right="-1"/>
        <w:jc w:val="center"/>
        <w:rPr>
          <w:rFonts w:ascii="Times New Roman" w:hAnsi="Times New Roman"/>
          <w:b/>
          <w:sz w:val="40"/>
          <w:szCs w:val="40"/>
        </w:rPr>
      </w:pPr>
      <w:r w:rsidRPr="00427E39">
        <w:rPr>
          <w:rFonts w:ascii="Times New Roman" w:hAnsi="Times New Roman"/>
          <w:b/>
          <w:sz w:val="40"/>
          <w:szCs w:val="40"/>
        </w:rPr>
        <w:t>П О С Т А Н О В Л Е Н И Е</w:t>
      </w:r>
    </w:p>
    <w:p w14:paraId="2096E146" w14:textId="77777777" w:rsidR="009F777D" w:rsidRPr="00427E39" w:rsidRDefault="009F777D" w:rsidP="009F777D">
      <w:pPr>
        <w:pStyle w:val="ConsPlusNormal"/>
        <w:ind w:right="-1"/>
        <w:rPr>
          <w:rFonts w:ascii="Times New Roman" w:hAnsi="Times New Roman" w:cs="Times New Roman"/>
          <w:sz w:val="40"/>
          <w:szCs w:val="40"/>
        </w:rPr>
      </w:pPr>
    </w:p>
    <w:p w14:paraId="574D02E2" w14:textId="684DB003" w:rsidR="009F777D" w:rsidRDefault="009F777D" w:rsidP="00F915DD">
      <w:pPr>
        <w:ind w:right="-1"/>
        <w:jc w:val="center"/>
        <w:rPr>
          <w:sz w:val="28"/>
          <w:szCs w:val="28"/>
        </w:rPr>
      </w:pPr>
      <w:r w:rsidRPr="00E95E41">
        <w:rPr>
          <w:b/>
          <w:sz w:val="28"/>
          <w:szCs w:val="28"/>
        </w:rPr>
        <w:t xml:space="preserve">от </w:t>
      </w:r>
      <w:r>
        <w:rPr>
          <w:sz w:val="28"/>
          <w:szCs w:val="28"/>
        </w:rPr>
        <w:t xml:space="preserve">  18.11.2024   </w:t>
      </w:r>
      <w:r w:rsidRPr="00E95E41">
        <w:rPr>
          <w:b/>
          <w:sz w:val="28"/>
          <w:szCs w:val="28"/>
        </w:rPr>
        <w:t xml:space="preserve">№ </w:t>
      </w:r>
      <w:r>
        <w:rPr>
          <w:b/>
          <w:sz w:val="28"/>
          <w:szCs w:val="28"/>
        </w:rPr>
        <w:t>720</w:t>
      </w:r>
    </w:p>
    <w:p w14:paraId="40748ABE" w14:textId="77777777" w:rsidR="009F777D" w:rsidRDefault="009F777D" w:rsidP="009F777D">
      <w:pPr>
        <w:ind w:right="-1"/>
        <w:jc w:val="center"/>
        <w:rPr>
          <w:sz w:val="28"/>
          <w:szCs w:val="28"/>
        </w:rPr>
      </w:pPr>
    </w:p>
    <w:p w14:paraId="51FB716A" w14:textId="77777777" w:rsidR="009F777D" w:rsidRPr="005C2ED2" w:rsidRDefault="009F777D" w:rsidP="009F777D">
      <w:pPr>
        <w:ind w:right="-1"/>
        <w:jc w:val="center"/>
        <w:rPr>
          <w:sz w:val="28"/>
          <w:szCs w:val="28"/>
        </w:rPr>
      </w:pPr>
      <w:r>
        <w:rPr>
          <w:sz w:val="28"/>
          <w:szCs w:val="28"/>
        </w:rPr>
        <w:t>г. Тейково</w:t>
      </w:r>
    </w:p>
    <w:p w14:paraId="363AD9E8" w14:textId="77777777" w:rsidR="009F777D" w:rsidRPr="00835640" w:rsidRDefault="009F777D" w:rsidP="009F777D">
      <w:pPr>
        <w:rPr>
          <w:sz w:val="28"/>
          <w:szCs w:val="28"/>
        </w:rPr>
      </w:pPr>
    </w:p>
    <w:p w14:paraId="0AC6706D" w14:textId="20E43411" w:rsidR="009F777D" w:rsidRDefault="009F777D" w:rsidP="009F777D">
      <w:pPr>
        <w:jc w:val="center"/>
        <w:rPr>
          <w:rFonts w:eastAsia="Calibri"/>
          <w:b/>
          <w:sz w:val="28"/>
          <w:szCs w:val="28"/>
        </w:rPr>
      </w:pPr>
      <w:r w:rsidRPr="000957A5">
        <w:rPr>
          <w:rFonts w:eastAsia="Calibri"/>
          <w:b/>
          <w:sz w:val="28"/>
          <w:szCs w:val="28"/>
        </w:rPr>
        <w:t>Об утверждении Порядка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w:t>
      </w:r>
      <w:r>
        <w:rPr>
          <w:rFonts w:eastAsia="Calibri"/>
          <w:b/>
          <w:sz w:val="28"/>
          <w:szCs w:val="28"/>
        </w:rPr>
        <w:t xml:space="preserve"> на территории городского округа Тейково Ивановской области</w:t>
      </w:r>
    </w:p>
    <w:p w14:paraId="6DAE2E24" w14:textId="77777777" w:rsidR="009F777D" w:rsidRPr="00BF3D2C" w:rsidRDefault="009F777D" w:rsidP="009F777D">
      <w:pPr>
        <w:jc w:val="center"/>
        <w:rPr>
          <w:b/>
          <w:bCs/>
          <w:sz w:val="28"/>
          <w:szCs w:val="28"/>
        </w:rPr>
      </w:pPr>
    </w:p>
    <w:p w14:paraId="79D3C296" w14:textId="77777777" w:rsidR="009F777D" w:rsidRPr="00835640" w:rsidRDefault="009F777D" w:rsidP="009F777D">
      <w:pPr>
        <w:ind w:firstLine="709"/>
        <w:jc w:val="both"/>
        <w:rPr>
          <w:sz w:val="28"/>
          <w:szCs w:val="28"/>
        </w:rPr>
      </w:pPr>
      <w:r w:rsidRPr="00835640">
        <w:rPr>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w:t>
      </w:r>
      <w:r>
        <w:rPr>
          <w:sz w:val="28"/>
          <w:szCs w:val="28"/>
        </w:rPr>
        <w:t xml:space="preserve">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w:t>
      </w:r>
      <w:r w:rsidRPr="00835640">
        <w:rPr>
          <w:sz w:val="28"/>
          <w:szCs w:val="28"/>
        </w:rPr>
        <w:t xml:space="preserve"> администрация городского округа Тейково Ивановской области</w:t>
      </w:r>
    </w:p>
    <w:p w14:paraId="4BDCEF26" w14:textId="77777777" w:rsidR="009F777D" w:rsidRPr="00835640" w:rsidRDefault="009F777D" w:rsidP="009F777D">
      <w:pPr>
        <w:ind w:firstLine="709"/>
        <w:jc w:val="both"/>
        <w:rPr>
          <w:sz w:val="28"/>
          <w:szCs w:val="28"/>
        </w:rPr>
      </w:pPr>
    </w:p>
    <w:p w14:paraId="75CF6BFA" w14:textId="77777777" w:rsidR="009F777D" w:rsidRPr="00835640" w:rsidRDefault="009F777D" w:rsidP="009F777D">
      <w:pPr>
        <w:ind w:firstLine="709"/>
        <w:jc w:val="center"/>
        <w:rPr>
          <w:b/>
          <w:sz w:val="28"/>
          <w:szCs w:val="28"/>
        </w:rPr>
      </w:pPr>
      <w:r w:rsidRPr="00835640">
        <w:rPr>
          <w:b/>
          <w:sz w:val="28"/>
          <w:szCs w:val="28"/>
        </w:rPr>
        <w:t>П О С Т А Н О В Л Я Е Т:</w:t>
      </w:r>
    </w:p>
    <w:p w14:paraId="316E5A98" w14:textId="77777777" w:rsidR="009F777D" w:rsidRPr="00835640" w:rsidRDefault="009F777D" w:rsidP="009F777D">
      <w:pPr>
        <w:ind w:firstLine="709"/>
        <w:jc w:val="center"/>
        <w:rPr>
          <w:b/>
          <w:sz w:val="28"/>
          <w:szCs w:val="28"/>
        </w:rPr>
      </w:pPr>
    </w:p>
    <w:p w14:paraId="71964DF6" w14:textId="77777777" w:rsidR="009F777D" w:rsidRDefault="009F777D" w:rsidP="009F777D">
      <w:pPr>
        <w:pStyle w:val="a5"/>
        <w:ind w:firstLine="708"/>
        <w:jc w:val="both"/>
        <w:rPr>
          <w:sz w:val="28"/>
          <w:szCs w:val="28"/>
        </w:rPr>
      </w:pPr>
      <w:r>
        <w:rPr>
          <w:sz w:val="28"/>
          <w:szCs w:val="28"/>
        </w:rPr>
        <w:t>1.</w:t>
      </w:r>
      <w:r w:rsidRPr="00D9199A">
        <w:rPr>
          <w:sz w:val="28"/>
          <w:szCs w:val="28"/>
        </w:rPr>
        <w:t xml:space="preserve">Утвердить </w:t>
      </w:r>
      <w:r>
        <w:rPr>
          <w:sz w:val="28"/>
          <w:szCs w:val="28"/>
        </w:rPr>
        <w:t>Порядок</w:t>
      </w:r>
      <w:r w:rsidRPr="000957A5">
        <w:rPr>
          <w:sz w:val="28"/>
          <w:szCs w:val="28"/>
        </w:rPr>
        <w:t xml:space="preserve">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w:t>
      </w:r>
      <w:r>
        <w:rPr>
          <w:sz w:val="28"/>
          <w:szCs w:val="28"/>
        </w:rPr>
        <w:t>а специальной военной операции)</w:t>
      </w:r>
      <w:r w:rsidRPr="000957A5">
        <w:rPr>
          <w:sz w:val="28"/>
          <w:szCs w:val="28"/>
        </w:rPr>
        <w:t xml:space="preserve"> на территории городского округа Тейково Ивановской области</w:t>
      </w:r>
      <w:r>
        <w:rPr>
          <w:sz w:val="28"/>
          <w:szCs w:val="28"/>
        </w:rPr>
        <w:t xml:space="preserve"> согласно приложению №</w:t>
      </w:r>
      <w:r w:rsidRPr="00D9199A">
        <w:rPr>
          <w:sz w:val="28"/>
          <w:szCs w:val="28"/>
        </w:rPr>
        <w:t>1 к настоящему постановлению.</w:t>
      </w:r>
    </w:p>
    <w:p w14:paraId="2E39C0EB" w14:textId="77777777" w:rsidR="009F777D" w:rsidRPr="00D9199A" w:rsidRDefault="009F777D" w:rsidP="009F777D">
      <w:pPr>
        <w:pStyle w:val="a9"/>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lastRenderedPageBreak/>
        <w:t xml:space="preserve"> </w:t>
      </w:r>
      <w:r w:rsidRPr="00F851FA">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8AAB63C" w14:textId="77777777" w:rsidR="009F777D" w:rsidRPr="00D848B1" w:rsidRDefault="009F777D" w:rsidP="009F777D">
      <w:pPr>
        <w:pStyle w:val="a5"/>
        <w:ind w:firstLine="709"/>
        <w:jc w:val="both"/>
        <w:rPr>
          <w:sz w:val="28"/>
          <w:szCs w:val="28"/>
        </w:rPr>
      </w:pPr>
      <w:r>
        <w:rPr>
          <w:sz w:val="28"/>
          <w:szCs w:val="28"/>
        </w:rPr>
        <w:t>3</w:t>
      </w:r>
      <w:r w:rsidRPr="00D848B1">
        <w:rPr>
          <w:sz w:val="28"/>
          <w:szCs w:val="28"/>
        </w:rPr>
        <w:t xml:space="preserve">.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481E04D9" w14:textId="77777777" w:rsidR="009F777D" w:rsidRPr="00F851FA" w:rsidRDefault="009F777D" w:rsidP="009F777D">
      <w:pPr>
        <w:pStyle w:val="a5"/>
        <w:ind w:firstLine="567"/>
        <w:jc w:val="both"/>
        <w:rPr>
          <w:sz w:val="28"/>
          <w:szCs w:val="28"/>
        </w:rPr>
      </w:pPr>
    </w:p>
    <w:p w14:paraId="42ACC5C9" w14:textId="77777777" w:rsidR="009F777D" w:rsidRPr="00835640" w:rsidRDefault="009F777D" w:rsidP="009F777D">
      <w:pPr>
        <w:rPr>
          <w:b/>
          <w:sz w:val="28"/>
          <w:szCs w:val="28"/>
        </w:rPr>
      </w:pPr>
      <w:r w:rsidRPr="00835640">
        <w:rPr>
          <w:b/>
          <w:sz w:val="28"/>
          <w:szCs w:val="28"/>
        </w:rPr>
        <w:t xml:space="preserve">   Глава городского округа Тейково</w:t>
      </w:r>
    </w:p>
    <w:p w14:paraId="792C7866" w14:textId="77777777" w:rsidR="009F777D" w:rsidRPr="006B08E3" w:rsidRDefault="009F777D" w:rsidP="009F777D">
      <w:pPr>
        <w:rPr>
          <w:b/>
          <w:sz w:val="28"/>
          <w:szCs w:val="28"/>
        </w:rPr>
      </w:pPr>
      <w:r w:rsidRPr="00835640">
        <w:rPr>
          <w:b/>
          <w:sz w:val="28"/>
          <w:szCs w:val="28"/>
        </w:rPr>
        <w:t xml:space="preserve">   Ивановской области                                                                  С.А. Семенова</w:t>
      </w:r>
    </w:p>
    <w:p w14:paraId="3A13CCBA" w14:textId="77777777" w:rsidR="009F777D" w:rsidRDefault="009F777D" w:rsidP="009F777D"/>
    <w:p w14:paraId="24A1D629" w14:textId="77777777" w:rsidR="009F777D" w:rsidRDefault="009F777D" w:rsidP="009F777D"/>
    <w:p w14:paraId="6FA1AD85" w14:textId="77777777" w:rsidR="009F777D" w:rsidRDefault="009F777D" w:rsidP="009F777D"/>
    <w:p w14:paraId="288AC439" w14:textId="77777777" w:rsidR="009F777D" w:rsidRDefault="009F777D" w:rsidP="009F777D"/>
    <w:p w14:paraId="6E9690C0" w14:textId="77777777" w:rsidR="009F777D" w:rsidRDefault="009F777D" w:rsidP="009F777D"/>
    <w:p w14:paraId="213C11FC" w14:textId="77777777" w:rsidR="009F777D" w:rsidRDefault="009F777D" w:rsidP="009F777D"/>
    <w:p w14:paraId="188AAA52" w14:textId="77777777" w:rsidR="009F777D" w:rsidRDefault="009F777D" w:rsidP="009F777D"/>
    <w:p w14:paraId="1AB4C0FE" w14:textId="77777777" w:rsidR="009F777D" w:rsidRDefault="009F777D" w:rsidP="009F777D"/>
    <w:p w14:paraId="235C8267" w14:textId="77777777" w:rsidR="009F777D" w:rsidRDefault="009F777D" w:rsidP="009F777D"/>
    <w:p w14:paraId="2F0370C0" w14:textId="77777777" w:rsidR="009F777D" w:rsidRDefault="009F777D" w:rsidP="009F777D"/>
    <w:p w14:paraId="32094C98" w14:textId="77777777" w:rsidR="009F777D" w:rsidRDefault="009F777D" w:rsidP="009F777D"/>
    <w:p w14:paraId="29CC2AB4" w14:textId="77777777" w:rsidR="009F777D" w:rsidRDefault="009F777D" w:rsidP="009F777D"/>
    <w:p w14:paraId="188EF9CF" w14:textId="77777777" w:rsidR="009F777D" w:rsidRDefault="009F777D" w:rsidP="009F777D"/>
    <w:p w14:paraId="40123970" w14:textId="77777777" w:rsidR="009F777D" w:rsidRDefault="009F777D" w:rsidP="009F777D"/>
    <w:p w14:paraId="16326338" w14:textId="77777777" w:rsidR="009F777D" w:rsidRDefault="009F777D" w:rsidP="009F777D"/>
    <w:p w14:paraId="2615138B" w14:textId="77777777" w:rsidR="009F777D" w:rsidRDefault="009F777D" w:rsidP="009F777D"/>
    <w:p w14:paraId="119B77D1" w14:textId="77777777" w:rsidR="009F777D" w:rsidRDefault="009F777D" w:rsidP="009F777D"/>
    <w:p w14:paraId="145048DF" w14:textId="77777777" w:rsidR="009F777D" w:rsidRDefault="009F777D" w:rsidP="009F777D"/>
    <w:p w14:paraId="67085279" w14:textId="77777777" w:rsidR="009F777D" w:rsidRDefault="009F777D" w:rsidP="009F777D"/>
    <w:p w14:paraId="4550E664" w14:textId="77777777" w:rsidR="009F777D" w:rsidRDefault="009F777D" w:rsidP="009F777D"/>
    <w:p w14:paraId="4BA35C86" w14:textId="77777777" w:rsidR="009F777D" w:rsidRDefault="009F777D" w:rsidP="009F777D"/>
    <w:p w14:paraId="5521647C" w14:textId="77777777" w:rsidR="009F777D" w:rsidRDefault="009F777D" w:rsidP="009F777D"/>
    <w:p w14:paraId="7D18C0C9" w14:textId="77777777" w:rsidR="009F777D" w:rsidRDefault="009F777D" w:rsidP="009F777D"/>
    <w:p w14:paraId="39A8D3C2" w14:textId="77777777" w:rsidR="009F777D" w:rsidRDefault="009F777D" w:rsidP="009F777D"/>
    <w:p w14:paraId="1CD09351" w14:textId="77777777" w:rsidR="009F777D" w:rsidRDefault="009F777D" w:rsidP="009F777D"/>
    <w:p w14:paraId="2EFBBED7" w14:textId="77777777" w:rsidR="009F777D" w:rsidRDefault="009F777D" w:rsidP="009F777D">
      <w:pPr>
        <w:jc w:val="right"/>
        <w:rPr>
          <w:sz w:val="28"/>
          <w:szCs w:val="28"/>
        </w:rPr>
      </w:pPr>
    </w:p>
    <w:p w14:paraId="28BA367B" w14:textId="77777777" w:rsidR="009F777D" w:rsidRDefault="009F777D" w:rsidP="009F777D">
      <w:pPr>
        <w:jc w:val="right"/>
        <w:rPr>
          <w:sz w:val="28"/>
          <w:szCs w:val="28"/>
        </w:rPr>
      </w:pPr>
    </w:p>
    <w:p w14:paraId="5529F7EA" w14:textId="77777777" w:rsidR="009F777D" w:rsidRDefault="009F777D" w:rsidP="009F777D">
      <w:pPr>
        <w:jc w:val="right"/>
        <w:rPr>
          <w:sz w:val="28"/>
          <w:szCs w:val="28"/>
        </w:rPr>
      </w:pPr>
    </w:p>
    <w:p w14:paraId="3DAA4475" w14:textId="77777777" w:rsidR="009F777D" w:rsidRDefault="009F777D" w:rsidP="009F777D">
      <w:pPr>
        <w:jc w:val="right"/>
        <w:rPr>
          <w:sz w:val="28"/>
          <w:szCs w:val="28"/>
        </w:rPr>
      </w:pPr>
    </w:p>
    <w:p w14:paraId="51DDE7CA" w14:textId="77777777" w:rsidR="009F777D" w:rsidRDefault="009F777D" w:rsidP="009F777D">
      <w:pPr>
        <w:jc w:val="right"/>
        <w:rPr>
          <w:sz w:val="28"/>
          <w:szCs w:val="28"/>
        </w:rPr>
      </w:pPr>
    </w:p>
    <w:p w14:paraId="52B7AE8B" w14:textId="77777777" w:rsidR="009F777D" w:rsidRDefault="009F777D" w:rsidP="009F777D">
      <w:pPr>
        <w:jc w:val="right"/>
        <w:rPr>
          <w:sz w:val="28"/>
          <w:szCs w:val="28"/>
        </w:rPr>
      </w:pPr>
    </w:p>
    <w:p w14:paraId="583BCD5E" w14:textId="77777777" w:rsidR="009F777D" w:rsidRDefault="009F777D" w:rsidP="009F777D">
      <w:pPr>
        <w:jc w:val="right"/>
        <w:rPr>
          <w:sz w:val="28"/>
          <w:szCs w:val="28"/>
        </w:rPr>
      </w:pPr>
    </w:p>
    <w:p w14:paraId="54637C57" w14:textId="77777777" w:rsidR="009F777D" w:rsidRDefault="009F777D" w:rsidP="009F777D">
      <w:pPr>
        <w:jc w:val="right"/>
        <w:rPr>
          <w:sz w:val="28"/>
          <w:szCs w:val="28"/>
        </w:rPr>
      </w:pPr>
    </w:p>
    <w:p w14:paraId="03B77BE7" w14:textId="77777777" w:rsidR="009F777D" w:rsidRDefault="009F777D" w:rsidP="009F777D">
      <w:pPr>
        <w:jc w:val="right"/>
        <w:rPr>
          <w:sz w:val="28"/>
          <w:szCs w:val="28"/>
        </w:rPr>
      </w:pPr>
    </w:p>
    <w:p w14:paraId="244595FD" w14:textId="77777777" w:rsidR="009F777D" w:rsidRDefault="009F777D" w:rsidP="009F777D">
      <w:pPr>
        <w:jc w:val="right"/>
        <w:rPr>
          <w:sz w:val="28"/>
          <w:szCs w:val="28"/>
        </w:rPr>
      </w:pPr>
    </w:p>
    <w:p w14:paraId="09B6B0DB" w14:textId="77777777" w:rsidR="009F777D" w:rsidRDefault="009F777D" w:rsidP="009F777D">
      <w:pPr>
        <w:jc w:val="right"/>
        <w:rPr>
          <w:sz w:val="28"/>
          <w:szCs w:val="28"/>
        </w:rPr>
      </w:pPr>
    </w:p>
    <w:p w14:paraId="0F958AD6" w14:textId="77777777" w:rsidR="009F777D" w:rsidRDefault="009F777D" w:rsidP="009F777D">
      <w:pPr>
        <w:jc w:val="right"/>
        <w:rPr>
          <w:sz w:val="28"/>
          <w:szCs w:val="28"/>
        </w:rPr>
      </w:pPr>
    </w:p>
    <w:p w14:paraId="3BB0C0AF" w14:textId="77777777" w:rsidR="009F777D" w:rsidRDefault="009F777D" w:rsidP="009F777D">
      <w:pPr>
        <w:jc w:val="right"/>
        <w:rPr>
          <w:sz w:val="28"/>
          <w:szCs w:val="28"/>
        </w:rPr>
      </w:pPr>
    </w:p>
    <w:p w14:paraId="08B05C1A" w14:textId="76FBF9F2" w:rsidR="009F777D" w:rsidRPr="004E7DE9" w:rsidRDefault="009F777D" w:rsidP="009F777D">
      <w:pPr>
        <w:jc w:val="right"/>
        <w:rPr>
          <w:sz w:val="28"/>
          <w:szCs w:val="28"/>
        </w:rPr>
      </w:pPr>
      <w:r w:rsidRPr="004E7DE9">
        <w:rPr>
          <w:sz w:val="28"/>
          <w:szCs w:val="28"/>
        </w:rPr>
        <w:lastRenderedPageBreak/>
        <w:t>Приложение</w:t>
      </w:r>
      <w:r>
        <w:rPr>
          <w:sz w:val="28"/>
          <w:szCs w:val="28"/>
        </w:rPr>
        <w:t xml:space="preserve"> №1</w:t>
      </w:r>
    </w:p>
    <w:p w14:paraId="70CA0478" w14:textId="77777777" w:rsidR="009F777D" w:rsidRPr="004E7DE9" w:rsidRDefault="009F777D" w:rsidP="009F777D">
      <w:pPr>
        <w:jc w:val="right"/>
        <w:rPr>
          <w:sz w:val="28"/>
          <w:szCs w:val="28"/>
        </w:rPr>
      </w:pPr>
      <w:r w:rsidRPr="004E7DE9">
        <w:rPr>
          <w:sz w:val="28"/>
          <w:szCs w:val="28"/>
        </w:rPr>
        <w:t xml:space="preserve">к постановлению администрации </w:t>
      </w:r>
    </w:p>
    <w:p w14:paraId="111A642F" w14:textId="77777777" w:rsidR="009F777D" w:rsidRPr="004E7DE9" w:rsidRDefault="009F777D" w:rsidP="009F777D">
      <w:pPr>
        <w:jc w:val="right"/>
        <w:rPr>
          <w:sz w:val="28"/>
          <w:szCs w:val="28"/>
        </w:rPr>
      </w:pPr>
      <w:r w:rsidRPr="004E7DE9">
        <w:rPr>
          <w:sz w:val="28"/>
          <w:szCs w:val="28"/>
        </w:rPr>
        <w:t>городского округа Тейково</w:t>
      </w:r>
    </w:p>
    <w:p w14:paraId="3C822AD4" w14:textId="77777777" w:rsidR="009F777D" w:rsidRPr="004E7DE9" w:rsidRDefault="009F777D" w:rsidP="009F777D">
      <w:pPr>
        <w:jc w:val="right"/>
        <w:rPr>
          <w:sz w:val="28"/>
          <w:szCs w:val="28"/>
        </w:rPr>
      </w:pPr>
      <w:r w:rsidRPr="004E7DE9">
        <w:rPr>
          <w:sz w:val="28"/>
          <w:szCs w:val="28"/>
        </w:rPr>
        <w:t xml:space="preserve">Ивановской области </w:t>
      </w:r>
    </w:p>
    <w:p w14:paraId="68B1D2FE" w14:textId="7F49F3DA" w:rsidR="009F777D" w:rsidRDefault="009F777D" w:rsidP="009F777D">
      <w:pPr>
        <w:jc w:val="right"/>
        <w:rPr>
          <w:sz w:val="28"/>
          <w:szCs w:val="28"/>
        </w:rPr>
      </w:pPr>
      <w:r w:rsidRPr="004E7DE9">
        <w:rPr>
          <w:sz w:val="28"/>
          <w:szCs w:val="28"/>
        </w:rPr>
        <w:t xml:space="preserve">от </w:t>
      </w:r>
      <w:r>
        <w:rPr>
          <w:sz w:val="28"/>
          <w:szCs w:val="28"/>
        </w:rPr>
        <w:t xml:space="preserve">18.11.2024 </w:t>
      </w:r>
      <w:r w:rsidRPr="004E7DE9">
        <w:rPr>
          <w:sz w:val="28"/>
          <w:szCs w:val="28"/>
        </w:rPr>
        <w:t>№</w:t>
      </w:r>
      <w:r>
        <w:rPr>
          <w:sz w:val="28"/>
          <w:szCs w:val="28"/>
        </w:rPr>
        <w:t xml:space="preserve"> 720</w:t>
      </w:r>
    </w:p>
    <w:p w14:paraId="08F83B29" w14:textId="77777777" w:rsidR="009F777D" w:rsidRDefault="009F777D" w:rsidP="009F777D">
      <w:pPr>
        <w:jc w:val="right"/>
        <w:rPr>
          <w:sz w:val="28"/>
          <w:szCs w:val="28"/>
        </w:rPr>
      </w:pPr>
    </w:p>
    <w:p w14:paraId="3602420D" w14:textId="77777777" w:rsidR="009F777D" w:rsidRDefault="009F777D" w:rsidP="009F777D">
      <w:pPr>
        <w:jc w:val="center"/>
        <w:rPr>
          <w:b/>
          <w:sz w:val="28"/>
          <w:szCs w:val="28"/>
        </w:rPr>
      </w:pPr>
      <w:r w:rsidRPr="00E33B96">
        <w:rPr>
          <w:b/>
          <w:sz w:val="28"/>
          <w:szCs w:val="28"/>
        </w:rPr>
        <w:t>Порядок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w:t>
      </w:r>
      <w:r>
        <w:rPr>
          <w:b/>
          <w:sz w:val="28"/>
          <w:szCs w:val="28"/>
        </w:rPr>
        <w:t xml:space="preserve"> специальной военной операции) </w:t>
      </w:r>
      <w:r w:rsidRPr="00E33B96">
        <w:rPr>
          <w:b/>
          <w:sz w:val="28"/>
          <w:szCs w:val="28"/>
        </w:rPr>
        <w:t>на территории городского округа Тейково Ивановской области</w:t>
      </w:r>
    </w:p>
    <w:p w14:paraId="0FACC25E" w14:textId="77777777" w:rsidR="009F777D" w:rsidRDefault="009F777D" w:rsidP="009F777D">
      <w:pPr>
        <w:jc w:val="center"/>
        <w:rPr>
          <w:b/>
          <w:sz w:val="28"/>
          <w:szCs w:val="28"/>
        </w:rPr>
      </w:pPr>
    </w:p>
    <w:p w14:paraId="71A95B39" w14:textId="77777777" w:rsidR="009F777D" w:rsidRPr="00E33B96" w:rsidRDefault="009F777D" w:rsidP="009F777D">
      <w:pPr>
        <w:ind w:firstLine="709"/>
        <w:jc w:val="both"/>
        <w:rPr>
          <w:sz w:val="28"/>
          <w:szCs w:val="28"/>
        </w:rPr>
      </w:pPr>
      <w:r w:rsidRPr="00E33B96">
        <w:rPr>
          <w:sz w:val="28"/>
          <w:szCs w:val="28"/>
        </w:rPr>
        <w:t>1. Общие положения</w:t>
      </w:r>
    </w:p>
    <w:p w14:paraId="091D9A10" w14:textId="77777777" w:rsidR="009F777D" w:rsidRPr="00E33B96" w:rsidRDefault="009F777D" w:rsidP="009F777D">
      <w:pPr>
        <w:ind w:firstLine="709"/>
        <w:jc w:val="both"/>
        <w:rPr>
          <w:sz w:val="28"/>
          <w:szCs w:val="28"/>
        </w:rPr>
      </w:pPr>
      <w:r w:rsidRPr="00E33B96">
        <w:rPr>
          <w:sz w:val="28"/>
          <w:szCs w:val="28"/>
        </w:rPr>
        <w:t>1.1. Настоящий порядок зачисления в первоочередном порядке в спортивные группы (секции) детей участников специальной военной операции (далее - СВО) в муниципальных организациях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на бесплатной основе (в том числе в случае гибели (смерти) участника СВО)</w:t>
      </w:r>
      <w:r w:rsidRPr="00756953">
        <w:t xml:space="preserve"> </w:t>
      </w:r>
      <w:r w:rsidRPr="00756953">
        <w:rPr>
          <w:sz w:val="28"/>
          <w:szCs w:val="28"/>
        </w:rPr>
        <w:t>на территории городского округа Тейково Ивановской области</w:t>
      </w:r>
      <w:r w:rsidRPr="00E33B96">
        <w:rPr>
          <w:sz w:val="28"/>
          <w:szCs w:val="28"/>
        </w:rPr>
        <w:t xml:space="preserve"> (далее – Порядок) </w:t>
      </w:r>
      <w:r w:rsidRPr="00756953">
        <w:rPr>
          <w:sz w:val="28"/>
          <w:szCs w:val="28"/>
        </w:rPr>
        <w:t>определяет правила по предоставлению мер социальной поддержки детям из семей лиц, принимающих (принимавших) участие в специальной военной операции (далее - СВО).</w:t>
      </w:r>
    </w:p>
    <w:p w14:paraId="4FAC1122" w14:textId="77777777" w:rsidR="009F777D" w:rsidRPr="00E33B96" w:rsidRDefault="009F777D" w:rsidP="009F777D">
      <w:pPr>
        <w:ind w:firstLine="709"/>
        <w:jc w:val="both"/>
        <w:rPr>
          <w:sz w:val="28"/>
          <w:szCs w:val="28"/>
        </w:rPr>
      </w:pPr>
      <w:r w:rsidRPr="00E33B96">
        <w:rPr>
          <w:sz w:val="28"/>
          <w:szCs w:val="28"/>
        </w:rPr>
        <w:t>Детьми Участников СВО являются: дети граждан, имеющие статус военнослужащего в соответствии с Федеральным законом «О статусе военнослужащих» и принимающие (принимавшие) участие в СВО (далее – дети участников СВО).</w:t>
      </w:r>
    </w:p>
    <w:p w14:paraId="171A1D78" w14:textId="77777777" w:rsidR="009F777D" w:rsidRPr="00E33B96" w:rsidRDefault="009F777D" w:rsidP="009F777D">
      <w:pPr>
        <w:ind w:firstLine="709"/>
        <w:jc w:val="both"/>
        <w:rPr>
          <w:sz w:val="28"/>
          <w:szCs w:val="28"/>
        </w:rPr>
      </w:pPr>
      <w:r w:rsidRPr="00E33B96">
        <w:rPr>
          <w:sz w:val="28"/>
          <w:szCs w:val="28"/>
        </w:rPr>
        <w:t>1.2. Дети участников СВО, проживающие на территории городского округа</w:t>
      </w:r>
      <w:r w:rsidRPr="00756953">
        <w:rPr>
          <w:sz w:val="28"/>
          <w:szCs w:val="28"/>
        </w:rPr>
        <w:t xml:space="preserve"> Тейково Ивановской области</w:t>
      </w:r>
      <w:r w:rsidRPr="00E33B96">
        <w:rPr>
          <w:sz w:val="28"/>
          <w:szCs w:val="28"/>
        </w:rPr>
        <w:t>, не имеющие медицинских противопоказаний для занятий спортом, имеют право первоочередного зачисления в муниципальные организации дополнительного образования, осуществляющие спортивную подготовку (далее - учреждение).</w:t>
      </w:r>
    </w:p>
    <w:p w14:paraId="5FE94F72" w14:textId="77777777" w:rsidR="009F777D" w:rsidRPr="00E33B96" w:rsidRDefault="009F777D" w:rsidP="009F777D">
      <w:pPr>
        <w:ind w:firstLine="709"/>
        <w:jc w:val="both"/>
        <w:rPr>
          <w:sz w:val="28"/>
          <w:szCs w:val="28"/>
        </w:rPr>
      </w:pPr>
      <w:r w:rsidRPr="00E33B96">
        <w:rPr>
          <w:sz w:val="28"/>
          <w:szCs w:val="28"/>
        </w:rPr>
        <w:t>По итогам вступительных испытаний в виде тестирования по общей физической, специальной физической и технической подготовке и выполнения требований к уровню их спортивного мастерства по этапам подготовки, согласно федеральным стандартам спортивной подготовки, определяются спортивные группы и этапы спортивной подготовки (спортивно-оздоровительный этап, этап начальной подготовки, учебно-тренировочный этап).</w:t>
      </w:r>
    </w:p>
    <w:p w14:paraId="1499B3DD" w14:textId="77777777" w:rsidR="009F777D" w:rsidRPr="00E33B96" w:rsidRDefault="009F777D" w:rsidP="009F777D">
      <w:pPr>
        <w:ind w:firstLine="709"/>
        <w:jc w:val="both"/>
        <w:rPr>
          <w:sz w:val="28"/>
          <w:szCs w:val="28"/>
        </w:rPr>
      </w:pPr>
      <w:r w:rsidRPr="00E33B96">
        <w:rPr>
          <w:sz w:val="28"/>
          <w:szCs w:val="28"/>
        </w:rPr>
        <w:t xml:space="preserve">Проживание ребенка участника СВО на территории городского округа </w:t>
      </w:r>
      <w:r w:rsidRPr="00756953">
        <w:rPr>
          <w:sz w:val="28"/>
          <w:szCs w:val="28"/>
        </w:rPr>
        <w:t>Тейково Ивановской области</w:t>
      </w:r>
      <w:r w:rsidRPr="00E33B96">
        <w:rPr>
          <w:sz w:val="28"/>
          <w:szCs w:val="28"/>
        </w:rPr>
        <w:t xml:space="preserve"> должно подтверждаться наличием постоянной регистрации по месту жительства.</w:t>
      </w:r>
    </w:p>
    <w:p w14:paraId="6795EAE4" w14:textId="77777777" w:rsidR="009F777D" w:rsidRPr="00E33B96" w:rsidRDefault="009F777D" w:rsidP="009F777D">
      <w:pPr>
        <w:ind w:firstLine="709"/>
        <w:jc w:val="both"/>
        <w:rPr>
          <w:sz w:val="28"/>
          <w:szCs w:val="28"/>
        </w:rPr>
      </w:pPr>
      <w:r w:rsidRPr="00E33B96">
        <w:rPr>
          <w:sz w:val="28"/>
          <w:szCs w:val="28"/>
        </w:rPr>
        <w:t>1.3. Спортивная экипировка, оборудование и инвентарь включает в себя тренировочный спортивный костюм, спортивную обувь, оборудование и инвентарь, необходимый для проведения тренировочных мероприятий по виду спорта.</w:t>
      </w:r>
    </w:p>
    <w:p w14:paraId="7D612336" w14:textId="77777777" w:rsidR="009F777D" w:rsidRPr="00E33B96" w:rsidRDefault="009F777D" w:rsidP="009F777D">
      <w:pPr>
        <w:ind w:firstLine="709"/>
        <w:jc w:val="both"/>
        <w:rPr>
          <w:sz w:val="28"/>
          <w:szCs w:val="28"/>
        </w:rPr>
      </w:pPr>
      <w:r w:rsidRPr="00E33B96">
        <w:rPr>
          <w:sz w:val="28"/>
          <w:szCs w:val="28"/>
        </w:rPr>
        <w:lastRenderedPageBreak/>
        <w:t>Спортивная форма детям участников СВО, зачисленным в учреждения, выдается в течение учебно-тренировочного года. Заявка на приобретение формы на последующие учебно-тренировочные годы формируется учреждением до 1 сентября после подтверждения факта участия родителя в специальной военной операции.</w:t>
      </w:r>
    </w:p>
    <w:p w14:paraId="1290CE86" w14:textId="77777777" w:rsidR="009F777D" w:rsidRPr="00E33B96" w:rsidRDefault="009F777D" w:rsidP="009F777D">
      <w:pPr>
        <w:ind w:firstLine="709"/>
        <w:jc w:val="both"/>
        <w:rPr>
          <w:sz w:val="28"/>
          <w:szCs w:val="28"/>
        </w:rPr>
      </w:pPr>
      <w:r w:rsidRPr="00E33B96">
        <w:rPr>
          <w:sz w:val="28"/>
          <w:szCs w:val="28"/>
        </w:rPr>
        <w:t>1.4. В случае гибели участника СВО выдача спортивной формы осуществляется детям участников специальной военной операции на период прохождения спортивной подготовки, занимающегося до 18 лет без ежегодного подтверждения.</w:t>
      </w:r>
    </w:p>
    <w:p w14:paraId="584FA08D" w14:textId="77777777" w:rsidR="009F777D" w:rsidRPr="00E33B96" w:rsidRDefault="009F777D" w:rsidP="009F777D">
      <w:pPr>
        <w:ind w:firstLine="709"/>
        <w:jc w:val="both"/>
        <w:rPr>
          <w:sz w:val="28"/>
          <w:szCs w:val="28"/>
        </w:rPr>
      </w:pPr>
      <w:r w:rsidRPr="00E33B96">
        <w:rPr>
          <w:sz w:val="28"/>
          <w:szCs w:val="28"/>
        </w:rPr>
        <w:t>2. Порядок зачисления в первоочередном порядке в спортивные группы (секции) детей участников СВО в учреждения,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участника СВО).</w:t>
      </w:r>
    </w:p>
    <w:p w14:paraId="01CF3212" w14:textId="77777777" w:rsidR="009F777D" w:rsidRPr="00E33B96" w:rsidRDefault="009F777D" w:rsidP="009F777D">
      <w:pPr>
        <w:ind w:firstLine="709"/>
        <w:jc w:val="both"/>
        <w:rPr>
          <w:sz w:val="28"/>
          <w:szCs w:val="28"/>
        </w:rPr>
      </w:pPr>
      <w:r w:rsidRPr="00E33B96">
        <w:rPr>
          <w:sz w:val="28"/>
          <w:szCs w:val="28"/>
        </w:rPr>
        <w:t>2.1. Учебно-тренировочный год в учреждении начинается с 1 сентября и продолжается 52 недели (46 недель учебно-тренировочного процесса, 6 недель –самостоятельные работы, тренировочные сборы, мероприятия) для освоения программы спортивной подготовки по виду спорта.</w:t>
      </w:r>
    </w:p>
    <w:p w14:paraId="04C07EC9" w14:textId="77777777" w:rsidR="009F777D" w:rsidRPr="00E33B96" w:rsidRDefault="009F777D" w:rsidP="009F777D">
      <w:pPr>
        <w:ind w:firstLine="709"/>
        <w:jc w:val="both"/>
        <w:rPr>
          <w:sz w:val="28"/>
          <w:szCs w:val="28"/>
        </w:rPr>
      </w:pPr>
      <w:r w:rsidRPr="00E33B96">
        <w:rPr>
          <w:sz w:val="28"/>
          <w:szCs w:val="28"/>
        </w:rPr>
        <w:t>2.2. При приеме в учреждение не допускается ограничения по полу, расе, национальности, языку, происхождению, отношению к религии, принадлежности к общественным организациям, социальному положению.</w:t>
      </w:r>
    </w:p>
    <w:p w14:paraId="67CC98DF" w14:textId="77777777" w:rsidR="009F777D" w:rsidRPr="00E33B96" w:rsidRDefault="009F777D" w:rsidP="009F777D">
      <w:pPr>
        <w:ind w:firstLine="709"/>
        <w:jc w:val="both"/>
        <w:rPr>
          <w:sz w:val="28"/>
          <w:szCs w:val="28"/>
        </w:rPr>
      </w:pPr>
      <w:r w:rsidRPr="00E33B96">
        <w:rPr>
          <w:sz w:val="28"/>
          <w:szCs w:val="28"/>
        </w:rPr>
        <w:t>2.3. Прием заявлений на зачисление в спортивные группы по видам спорта начинается с момента объявления о наборе на программы дополнительного образования спортивной подготовки. Информация об открытии набора в спортивные секции размещается на официальных порталах спортивных школ, а также на портале ЕПГУ.</w:t>
      </w:r>
    </w:p>
    <w:p w14:paraId="2F118828" w14:textId="77777777" w:rsidR="009F777D" w:rsidRPr="00E33B96" w:rsidRDefault="009F777D" w:rsidP="009F777D">
      <w:pPr>
        <w:ind w:firstLine="709"/>
        <w:jc w:val="both"/>
        <w:rPr>
          <w:sz w:val="28"/>
          <w:szCs w:val="28"/>
        </w:rPr>
      </w:pPr>
      <w:r w:rsidRPr="00E33B96">
        <w:rPr>
          <w:sz w:val="28"/>
          <w:szCs w:val="28"/>
        </w:rPr>
        <w:t>Общий срок по оформлению документов для предоставления меры поддержки с момента регистрации заявления о зачислении до информирования о принятых решениях (о зачислении /об отказе в зачислении) составляет 12 рабочих дней.</w:t>
      </w:r>
    </w:p>
    <w:p w14:paraId="4EA13954" w14:textId="77777777" w:rsidR="009F777D" w:rsidRPr="00E33B96" w:rsidRDefault="009F777D" w:rsidP="009F777D">
      <w:pPr>
        <w:ind w:firstLine="709"/>
        <w:jc w:val="both"/>
        <w:rPr>
          <w:sz w:val="28"/>
          <w:szCs w:val="28"/>
        </w:rPr>
      </w:pPr>
      <w:r w:rsidRPr="00E33B96">
        <w:rPr>
          <w:sz w:val="28"/>
          <w:szCs w:val="28"/>
        </w:rPr>
        <w:t>2.4. Заявление на зачисление в учреждение детей участников СВО, имеющих право на зачисление в первоочередном (преимущественном) порядке, возможно направить следующими способами:</w:t>
      </w:r>
    </w:p>
    <w:p w14:paraId="1A211A58" w14:textId="77777777" w:rsidR="009F777D" w:rsidRPr="00E33B96" w:rsidRDefault="009F777D" w:rsidP="009F777D">
      <w:pPr>
        <w:ind w:firstLine="709"/>
        <w:jc w:val="both"/>
        <w:rPr>
          <w:sz w:val="28"/>
          <w:szCs w:val="28"/>
        </w:rPr>
      </w:pPr>
      <w:r w:rsidRPr="00E33B96">
        <w:rPr>
          <w:sz w:val="28"/>
          <w:szCs w:val="28"/>
        </w:rPr>
        <w:t>1) Единый портал государственных услуг (ЕПГУ)</w:t>
      </w:r>
    </w:p>
    <w:p w14:paraId="02FC58BF" w14:textId="77777777" w:rsidR="009F777D" w:rsidRPr="00E33B96" w:rsidRDefault="009F777D" w:rsidP="009F777D">
      <w:pPr>
        <w:ind w:firstLine="709"/>
        <w:jc w:val="both"/>
        <w:rPr>
          <w:sz w:val="28"/>
          <w:szCs w:val="28"/>
        </w:rPr>
      </w:pPr>
      <w:r w:rsidRPr="00E33B96">
        <w:rPr>
          <w:sz w:val="28"/>
          <w:szCs w:val="28"/>
        </w:rPr>
        <w:t>2) личным обращением в учреждение;</w:t>
      </w:r>
    </w:p>
    <w:p w14:paraId="25E54266" w14:textId="77777777" w:rsidR="009F777D" w:rsidRPr="00E33B96" w:rsidRDefault="009F777D" w:rsidP="009F777D">
      <w:pPr>
        <w:ind w:firstLine="709"/>
        <w:jc w:val="both"/>
        <w:rPr>
          <w:sz w:val="28"/>
          <w:szCs w:val="28"/>
        </w:rPr>
      </w:pPr>
      <w:r w:rsidRPr="00E33B96">
        <w:rPr>
          <w:sz w:val="28"/>
          <w:szCs w:val="28"/>
        </w:rPr>
        <w:t>3) поч</w:t>
      </w:r>
      <w:r>
        <w:rPr>
          <w:sz w:val="28"/>
          <w:szCs w:val="28"/>
        </w:rPr>
        <w:t>товым отправлением в учреждение.</w:t>
      </w:r>
    </w:p>
    <w:p w14:paraId="67310092" w14:textId="77777777" w:rsidR="009F777D" w:rsidRPr="00E33B96" w:rsidRDefault="009F777D" w:rsidP="009F777D">
      <w:pPr>
        <w:ind w:firstLine="709"/>
        <w:jc w:val="both"/>
        <w:rPr>
          <w:sz w:val="28"/>
          <w:szCs w:val="28"/>
        </w:rPr>
      </w:pPr>
      <w:r w:rsidRPr="00E33B96">
        <w:rPr>
          <w:sz w:val="28"/>
          <w:szCs w:val="28"/>
        </w:rPr>
        <w:t>2.5. Регистрация заявления о зачислении в первоочередном порядке производится в первый рабочий день со дня поступления заявления в учреждение.</w:t>
      </w:r>
    </w:p>
    <w:p w14:paraId="5DEFD6C0" w14:textId="77777777" w:rsidR="009F777D" w:rsidRPr="00E33B96" w:rsidRDefault="009F777D" w:rsidP="009F777D">
      <w:pPr>
        <w:ind w:firstLine="709"/>
        <w:jc w:val="both"/>
        <w:rPr>
          <w:sz w:val="28"/>
          <w:szCs w:val="28"/>
        </w:rPr>
      </w:pPr>
      <w:r w:rsidRPr="00E33B96">
        <w:rPr>
          <w:sz w:val="28"/>
          <w:szCs w:val="28"/>
        </w:rPr>
        <w:t>2.6. Перечень документов и сведений, предоставляемых в учреждение родителем (законным представителем) (далее - заявитель) для зачисления ребенка участника специальной военной операции в спортивные группы:</w:t>
      </w:r>
    </w:p>
    <w:p w14:paraId="550E6B4D" w14:textId="77777777" w:rsidR="009F777D" w:rsidRPr="00E33B96" w:rsidRDefault="009F777D" w:rsidP="009F777D">
      <w:pPr>
        <w:ind w:firstLine="709"/>
        <w:jc w:val="both"/>
        <w:rPr>
          <w:sz w:val="28"/>
          <w:szCs w:val="28"/>
        </w:rPr>
      </w:pPr>
      <w:r w:rsidRPr="00E33B96">
        <w:rPr>
          <w:sz w:val="28"/>
          <w:szCs w:val="28"/>
        </w:rPr>
        <w:t xml:space="preserve">- заявление по форме согласно приложению </w:t>
      </w:r>
      <w:r>
        <w:rPr>
          <w:sz w:val="28"/>
          <w:szCs w:val="28"/>
        </w:rPr>
        <w:t>№</w:t>
      </w:r>
      <w:r w:rsidRPr="00E33B96">
        <w:rPr>
          <w:sz w:val="28"/>
          <w:szCs w:val="28"/>
        </w:rPr>
        <w:t>1 к настоящему порядку;</w:t>
      </w:r>
    </w:p>
    <w:p w14:paraId="253743DD" w14:textId="77777777" w:rsidR="009F777D" w:rsidRPr="00E33B96" w:rsidRDefault="009F777D" w:rsidP="009F777D">
      <w:pPr>
        <w:ind w:firstLine="709"/>
        <w:jc w:val="both"/>
        <w:rPr>
          <w:sz w:val="28"/>
          <w:szCs w:val="28"/>
        </w:rPr>
      </w:pPr>
      <w:r w:rsidRPr="00E33B96">
        <w:rPr>
          <w:sz w:val="28"/>
          <w:szCs w:val="28"/>
        </w:rPr>
        <w:t>- в случае обращения с заявлением законного представителя несовершеннолетнего им подается документ, подтверждающий полномочия законного представителя;</w:t>
      </w:r>
    </w:p>
    <w:p w14:paraId="5433356C" w14:textId="77777777" w:rsidR="009F777D" w:rsidRPr="00E33B96" w:rsidRDefault="009F777D" w:rsidP="009F777D">
      <w:pPr>
        <w:ind w:firstLine="709"/>
        <w:jc w:val="both"/>
        <w:rPr>
          <w:sz w:val="28"/>
          <w:szCs w:val="28"/>
        </w:rPr>
      </w:pPr>
      <w:r w:rsidRPr="00E33B96">
        <w:rPr>
          <w:sz w:val="28"/>
          <w:szCs w:val="28"/>
        </w:rPr>
        <w:t>- справка от врача-педиатра о состоянии здоровья с заключением о возможности заниматься спортом;</w:t>
      </w:r>
    </w:p>
    <w:p w14:paraId="4B955CA8" w14:textId="77777777" w:rsidR="009F777D" w:rsidRPr="00E33B96" w:rsidRDefault="009F777D" w:rsidP="009F777D">
      <w:pPr>
        <w:ind w:firstLine="709"/>
        <w:jc w:val="both"/>
        <w:rPr>
          <w:sz w:val="28"/>
          <w:szCs w:val="28"/>
        </w:rPr>
      </w:pPr>
      <w:r w:rsidRPr="00E33B96">
        <w:rPr>
          <w:sz w:val="28"/>
          <w:szCs w:val="28"/>
        </w:rPr>
        <w:t>- фотография ребенка размером 3x4 см, в количестве 2 шт.;</w:t>
      </w:r>
    </w:p>
    <w:p w14:paraId="3C106C80" w14:textId="77777777" w:rsidR="009F777D" w:rsidRPr="00E33B96" w:rsidRDefault="009F777D" w:rsidP="009F777D">
      <w:pPr>
        <w:ind w:firstLine="709"/>
        <w:jc w:val="both"/>
        <w:rPr>
          <w:sz w:val="28"/>
          <w:szCs w:val="28"/>
        </w:rPr>
      </w:pPr>
      <w:r w:rsidRPr="00E33B96">
        <w:rPr>
          <w:sz w:val="28"/>
          <w:szCs w:val="28"/>
        </w:rPr>
        <w:t>- копия СНИЛС;</w:t>
      </w:r>
    </w:p>
    <w:p w14:paraId="5D1F51AD" w14:textId="77777777" w:rsidR="009F777D" w:rsidRPr="00E33B96" w:rsidRDefault="009F777D" w:rsidP="009F777D">
      <w:pPr>
        <w:ind w:firstLine="709"/>
        <w:jc w:val="both"/>
        <w:rPr>
          <w:sz w:val="28"/>
          <w:szCs w:val="28"/>
        </w:rPr>
      </w:pPr>
      <w:r w:rsidRPr="00E33B96">
        <w:rPr>
          <w:sz w:val="28"/>
          <w:szCs w:val="28"/>
        </w:rPr>
        <w:lastRenderedPageBreak/>
        <w:t>- копия свидетельства о рождении ребенка;</w:t>
      </w:r>
    </w:p>
    <w:p w14:paraId="158D3843" w14:textId="77777777" w:rsidR="009F777D" w:rsidRPr="00E33B96" w:rsidRDefault="009F777D" w:rsidP="009F777D">
      <w:pPr>
        <w:ind w:firstLine="709"/>
        <w:jc w:val="both"/>
        <w:rPr>
          <w:sz w:val="28"/>
          <w:szCs w:val="28"/>
        </w:rPr>
      </w:pPr>
      <w:r w:rsidRPr="00E33B96">
        <w:rPr>
          <w:sz w:val="28"/>
          <w:szCs w:val="28"/>
        </w:rPr>
        <w:t>- копия паспорта, по достижению ребенком 14 лет;</w:t>
      </w:r>
    </w:p>
    <w:p w14:paraId="65B410B8" w14:textId="77777777" w:rsidR="009F777D" w:rsidRPr="00E33B96" w:rsidRDefault="009F777D" w:rsidP="009F777D">
      <w:pPr>
        <w:ind w:firstLine="709"/>
        <w:jc w:val="both"/>
        <w:rPr>
          <w:sz w:val="28"/>
          <w:szCs w:val="28"/>
        </w:rPr>
      </w:pPr>
      <w:r w:rsidRPr="00E33B96">
        <w:rPr>
          <w:sz w:val="28"/>
          <w:szCs w:val="28"/>
        </w:rPr>
        <w:t>- копия паспорта законного представителя;</w:t>
      </w:r>
    </w:p>
    <w:p w14:paraId="47F24D64" w14:textId="77777777" w:rsidR="009F777D" w:rsidRPr="00E33B96" w:rsidRDefault="009F777D" w:rsidP="009F777D">
      <w:pPr>
        <w:ind w:firstLine="709"/>
        <w:jc w:val="both"/>
        <w:rPr>
          <w:sz w:val="28"/>
          <w:szCs w:val="28"/>
        </w:rPr>
      </w:pPr>
      <w:r w:rsidRPr="00E33B96">
        <w:rPr>
          <w:sz w:val="28"/>
          <w:szCs w:val="28"/>
        </w:rPr>
        <w:t>- справка из воинской части (Военного комиссариата), подтверждающая участие родителя (законного представителя) в специальной военной операции;</w:t>
      </w:r>
    </w:p>
    <w:p w14:paraId="358FDA68" w14:textId="77777777" w:rsidR="009F777D" w:rsidRPr="00E33B96" w:rsidRDefault="009F777D" w:rsidP="009F777D">
      <w:pPr>
        <w:ind w:firstLine="709"/>
        <w:jc w:val="both"/>
        <w:rPr>
          <w:sz w:val="28"/>
          <w:szCs w:val="28"/>
        </w:rPr>
      </w:pPr>
      <w:r w:rsidRPr="00E33B96">
        <w:rPr>
          <w:sz w:val="28"/>
          <w:szCs w:val="28"/>
        </w:rPr>
        <w:t>- согласие на обработку персональных данных.</w:t>
      </w:r>
    </w:p>
    <w:p w14:paraId="6ABAA2E4" w14:textId="77777777" w:rsidR="009F777D" w:rsidRPr="00E33B96" w:rsidRDefault="009F777D" w:rsidP="009F777D">
      <w:pPr>
        <w:ind w:firstLine="709"/>
        <w:jc w:val="both"/>
        <w:rPr>
          <w:sz w:val="28"/>
          <w:szCs w:val="28"/>
        </w:rPr>
      </w:pPr>
      <w:r w:rsidRPr="00E33B96">
        <w:rPr>
          <w:sz w:val="28"/>
          <w:szCs w:val="28"/>
        </w:rPr>
        <w:t>2.7. Учреждение со дня получения сведений, указанных в пункте 2.6. настоящего порядка, в течение 10 рабочих дней оформляет приказ о зачислении в первоочередном порядке на бюджетные места.</w:t>
      </w:r>
    </w:p>
    <w:p w14:paraId="1508003D" w14:textId="77777777" w:rsidR="009F777D" w:rsidRPr="00E33B96" w:rsidRDefault="009F777D" w:rsidP="009F777D">
      <w:pPr>
        <w:ind w:firstLine="709"/>
        <w:jc w:val="both"/>
        <w:rPr>
          <w:sz w:val="28"/>
          <w:szCs w:val="28"/>
        </w:rPr>
      </w:pPr>
      <w:r w:rsidRPr="00E33B96">
        <w:rPr>
          <w:sz w:val="28"/>
          <w:szCs w:val="28"/>
        </w:rPr>
        <w:t>При необходимости проведения дополнительной проверки представленных заявителем документов и сведений срок принятия решения может быть продлен решением учреждения на пять рабочих дней.</w:t>
      </w:r>
    </w:p>
    <w:p w14:paraId="6EFDDDDA" w14:textId="77777777" w:rsidR="009F777D" w:rsidRPr="00E33B96" w:rsidRDefault="009F777D" w:rsidP="009F777D">
      <w:pPr>
        <w:ind w:firstLine="709"/>
        <w:jc w:val="both"/>
        <w:rPr>
          <w:sz w:val="28"/>
          <w:szCs w:val="28"/>
        </w:rPr>
      </w:pPr>
      <w:r w:rsidRPr="00E33B96">
        <w:rPr>
          <w:sz w:val="28"/>
          <w:szCs w:val="28"/>
        </w:rPr>
        <w:t>2.8. Уведомление заявителей о принятом решении (о зачислении/об отказе в зачислении) по заявлению, поступившему в соответствии с пунктом 2.4 настоящего порядка, осуществляется способом, указанным в заявлении, в срок не позднее двух рабочих дней со дня принятия решения.</w:t>
      </w:r>
    </w:p>
    <w:p w14:paraId="1C34EF28" w14:textId="77777777" w:rsidR="009F777D" w:rsidRPr="00E33B96" w:rsidRDefault="009F777D" w:rsidP="009F777D">
      <w:pPr>
        <w:ind w:firstLine="709"/>
        <w:jc w:val="both"/>
        <w:rPr>
          <w:sz w:val="28"/>
          <w:szCs w:val="28"/>
        </w:rPr>
      </w:pPr>
      <w:r w:rsidRPr="00E33B96">
        <w:rPr>
          <w:sz w:val="28"/>
          <w:szCs w:val="28"/>
        </w:rPr>
        <w:t>Уведомление о принятом решении (о зачислении/об отказе в зачислении) предоставляется по личному обращению заявителя в учреждение.</w:t>
      </w:r>
    </w:p>
    <w:p w14:paraId="35C787DB" w14:textId="77777777" w:rsidR="009F777D" w:rsidRPr="00E33B96" w:rsidRDefault="009F777D" w:rsidP="009F777D">
      <w:pPr>
        <w:ind w:firstLine="709"/>
        <w:jc w:val="both"/>
        <w:rPr>
          <w:sz w:val="28"/>
          <w:szCs w:val="28"/>
        </w:rPr>
      </w:pPr>
      <w:r w:rsidRPr="00E33B96">
        <w:rPr>
          <w:sz w:val="28"/>
          <w:szCs w:val="28"/>
        </w:rPr>
        <w:t xml:space="preserve">2.9. Основаниями для принятия решения об отказе в зачислении в первоочередном порядке являются: </w:t>
      </w:r>
    </w:p>
    <w:p w14:paraId="42B3AA7C" w14:textId="77777777" w:rsidR="009F777D" w:rsidRPr="00E33B96" w:rsidRDefault="009F777D" w:rsidP="009F777D">
      <w:pPr>
        <w:ind w:firstLine="709"/>
        <w:jc w:val="both"/>
        <w:rPr>
          <w:sz w:val="28"/>
          <w:szCs w:val="28"/>
        </w:rPr>
      </w:pPr>
      <w:r w:rsidRPr="00E33B96">
        <w:rPr>
          <w:sz w:val="28"/>
          <w:szCs w:val="28"/>
        </w:rPr>
        <w:t xml:space="preserve">1) наличие медицинских противопоказаний к занятиям избранным видом спорта; </w:t>
      </w:r>
    </w:p>
    <w:p w14:paraId="01A02D4B" w14:textId="77777777" w:rsidR="009F777D" w:rsidRPr="00E33B96" w:rsidRDefault="009F777D" w:rsidP="009F777D">
      <w:pPr>
        <w:ind w:firstLine="709"/>
        <w:jc w:val="both"/>
        <w:rPr>
          <w:sz w:val="28"/>
          <w:szCs w:val="28"/>
        </w:rPr>
      </w:pPr>
      <w:r w:rsidRPr="00E33B96">
        <w:rPr>
          <w:sz w:val="28"/>
          <w:szCs w:val="28"/>
        </w:rPr>
        <w:t xml:space="preserve">2) возраст ребенка ниже минимального значения, предусмотренного требованиями федеральных стандартов спортивной подготовки по видам спорта; </w:t>
      </w:r>
    </w:p>
    <w:p w14:paraId="78F64C57" w14:textId="77777777" w:rsidR="009F777D" w:rsidRPr="00E33B96" w:rsidRDefault="009F777D" w:rsidP="009F777D">
      <w:pPr>
        <w:ind w:firstLine="709"/>
        <w:jc w:val="both"/>
        <w:rPr>
          <w:sz w:val="28"/>
          <w:szCs w:val="28"/>
        </w:rPr>
      </w:pPr>
      <w:r w:rsidRPr="00E33B96">
        <w:rPr>
          <w:sz w:val="28"/>
          <w:szCs w:val="28"/>
        </w:rPr>
        <w:t xml:space="preserve">3) отсутствие подтверждения сведений об участии в СВО. </w:t>
      </w:r>
    </w:p>
    <w:p w14:paraId="1BDBAB5B" w14:textId="77777777" w:rsidR="009F777D" w:rsidRPr="00E33B96" w:rsidRDefault="009F777D" w:rsidP="009F777D">
      <w:pPr>
        <w:ind w:firstLine="709"/>
        <w:jc w:val="both"/>
        <w:rPr>
          <w:sz w:val="28"/>
          <w:szCs w:val="28"/>
        </w:rPr>
      </w:pPr>
      <w:r w:rsidRPr="00E33B96">
        <w:rPr>
          <w:sz w:val="28"/>
          <w:szCs w:val="28"/>
        </w:rPr>
        <w:t>2.10. Спортивная форма, оборудование и инвентарь выдается адресно и по размеру занимающегося самому занимающемуся или родителю (законному представителю) согласно порядку, установленному локальным актом учреждения.</w:t>
      </w:r>
    </w:p>
    <w:p w14:paraId="554989EA" w14:textId="77777777" w:rsidR="009F777D" w:rsidRPr="00E33B96" w:rsidRDefault="009F777D" w:rsidP="009F777D">
      <w:pPr>
        <w:ind w:firstLine="709"/>
        <w:jc w:val="both"/>
        <w:rPr>
          <w:sz w:val="28"/>
          <w:szCs w:val="28"/>
        </w:rPr>
      </w:pPr>
      <w:r w:rsidRPr="00E33B96">
        <w:rPr>
          <w:sz w:val="28"/>
          <w:szCs w:val="28"/>
        </w:rPr>
        <w:t xml:space="preserve">2.11. Спортивная форма, оборудование и инвентарь выдается один раз в течение учебно-тренировочного года, обмену и возврату не подлежит. </w:t>
      </w:r>
    </w:p>
    <w:p w14:paraId="013CB745" w14:textId="77777777" w:rsidR="009F777D" w:rsidRPr="00E33B96" w:rsidRDefault="009F777D" w:rsidP="009F777D">
      <w:pPr>
        <w:ind w:firstLine="709"/>
        <w:jc w:val="both"/>
        <w:rPr>
          <w:sz w:val="28"/>
          <w:szCs w:val="28"/>
        </w:rPr>
      </w:pPr>
      <w:r w:rsidRPr="00E33B96">
        <w:rPr>
          <w:sz w:val="28"/>
          <w:szCs w:val="28"/>
        </w:rPr>
        <w:t xml:space="preserve">2.12. Право на выдачу спортивной формы, оборудования и инвентаря прекращается при отчислении занимающегося из учреждения. </w:t>
      </w:r>
    </w:p>
    <w:p w14:paraId="114F7CB4" w14:textId="06DCD883" w:rsidR="009F777D" w:rsidRDefault="009F777D" w:rsidP="009F777D">
      <w:pPr>
        <w:ind w:firstLine="709"/>
        <w:jc w:val="both"/>
        <w:rPr>
          <w:sz w:val="28"/>
          <w:szCs w:val="28"/>
        </w:rPr>
      </w:pPr>
    </w:p>
    <w:p w14:paraId="616AD262" w14:textId="5A15EDAA" w:rsidR="009F777D" w:rsidRDefault="009F777D" w:rsidP="009F777D">
      <w:pPr>
        <w:ind w:firstLine="709"/>
        <w:jc w:val="both"/>
        <w:rPr>
          <w:sz w:val="28"/>
          <w:szCs w:val="28"/>
        </w:rPr>
      </w:pPr>
    </w:p>
    <w:p w14:paraId="164B7A76" w14:textId="68A5C354" w:rsidR="009F777D" w:rsidRDefault="009F777D" w:rsidP="009F777D">
      <w:pPr>
        <w:ind w:firstLine="709"/>
        <w:jc w:val="both"/>
        <w:rPr>
          <w:sz w:val="28"/>
          <w:szCs w:val="28"/>
        </w:rPr>
      </w:pPr>
    </w:p>
    <w:p w14:paraId="3A434BC7" w14:textId="42BED81A" w:rsidR="009F777D" w:rsidRDefault="009F777D" w:rsidP="009F777D">
      <w:pPr>
        <w:ind w:firstLine="709"/>
        <w:jc w:val="both"/>
        <w:rPr>
          <w:sz w:val="28"/>
          <w:szCs w:val="28"/>
        </w:rPr>
      </w:pPr>
    </w:p>
    <w:p w14:paraId="2E7529E0" w14:textId="77777777" w:rsidR="009F777D" w:rsidRPr="00E33B96" w:rsidRDefault="009F777D" w:rsidP="009F777D">
      <w:pPr>
        <w:ind w:firstLine="709"/>
        <w:jc w:val="both"/>
        <w:rPr>
          <w:sz w:val="28"/>
          <w:szCs w:val="28"/>
        </w:rPr>
      </w:pPr>
    </w:p>
    <w:tbl>
      <w:tblPr>
        <w:tblW w:w="0" w:type="auto"/>
        <w:jc w:val="right"/>
        <w:tblBorders>
          <w:insideV w:val="single" w:sz="4" w:space="0" w:color="auto"/>
        </w:tblBorders>
        <w:tblLook w:val="01E0" w:firstRow="1" w:lastRow="1" w:firstColumn="1" w:lastColumn="1" w:noHBand="0" w:noVBand="0"/>
      </w:tblPr>
      <w:tblGrid>
        <w:gridCol w:w="6022"/>
      </w:tblGrid>
      <w:tr w:rsidR="009F777D" w:rsidRPr="00E33B96" w14:paraId="01A378A4" w14:textId="77777777" w:rsidTr="00F32122">
        <w:trPr>
          <w:jc w:val="right"/>
        </w:trPr>
        <w:tc>
          <w:tcPr>
            <w:tcW w:w="0" w:type="auto"/>
            <w:hideMark/>
          </w:tcPr>
          <w:p w14:paraId="316FC66E" w14:textId="77777777" w:rsidR="009F777D" w:rsidRPr="00E33B96" w:rsidRDefault="009F777D" w:rsidP="00F32122">
            <w:pPr>
              <w:jc w:val="center"/>
            </w:pPr>
          </w:p>
          <w:p w14:paraId="281C426A" w14:textId="77777777" w:rsidR="009F777D" w:rsidRDefault="009F777D" w:rsidP="00F32122">
            <w:pPr>
              <w:jc w:val="center"/>
            </w:pPr>
            <w:r w:rsidRPr="00E33B96">
              <w:t xml:space="preserve">                                  </w:t>
            </w:r>
          </w:p>
          <w:p w14:paraId="5F2CB389" w14:textId="77777777" w:rsidR="009F777D" w:rsidRDefault="009F777D" w:rsidP="00F32122">
            <w:pPr>
              <w:jc w:val="center"/>
            </w:pPr>
          </w:p>
          <w:p w14:paraId="50F07ADA" w14:textId="77777777" w:rsidR="009F777D" w:rsidRDefault="009F777D" w:rsidP="00F32122">
            <w:pPr>
              <w:jc w:val="center"/>
            </w:pPr>
          </w:p>
          <w:p w14:paraId="34A5EAE4" w14:textId="77777777" w:rsidR="009F777D" w:rsidRDefault="009F777D" w:rsidP="00F32122">
            <w:pPr>
              <w:jc w:val="center"/>
            </w:pPr>
          </w:p>
          <w:p w14:paraId="5C3103AB" w14:textId="77777777" w:rsidR="009F777D" w:rsidRDefault="009F777D" w:rsidP="00F32122">
            <w:pPr>
              <w:jc w:val="center"/>
            </w:pPr>
          </w:p>
          <w:p w14:paraId="5F66A4F7" w14:textId="77777777" w:rsidR="009F777D" w:rsidRPr="00E33B96" w:rsidRDefault="009F777D" w:rsidP="005C1F21">
            <w:pPr>
              <w:jc w:val="right"/>
            </w:pPr>
            <w:r w:rsidRPr="00E33B96">
              <w:t xml:space="preserve"> Приложение </w:t>
            </w:r>
            <w:r>
              <w:t xml:space="preserve">№1 </w:t>
            </w:r>
            <w:r w:rsidRPr="00E33B96">
              <w:t xml:space="preserve">к Порядку </w:t>
            </w:r>
          </w:p>
          <w:p w14:paraId="7FD37C81" w14:textId="77777777" w:rsidR="009F777D" w:rsidRPr="00E33B96" w:rsidRDefault="009F777D" w:rsidP="00F32122">
            <w:pPr>
              <w:ind w:left="1030"/>
            </w:pPr>
          </w:p>
          <w:p w14:paraId="6F5C6CD4" w14:textId="77777777" w:rsidR="009F777D" w:rsidRPr="00E33B96" w:rsidRDefault="009F777D" w:rsidP="00F32122">
            <w:pPr>
              <w:ind w:left="1730"/>
            </w:pPr>
          </w:p>
          <w:p w14:paraId="47C7E68B" w14:textId="77777777" w:rsidR="009F777D" w:rsidRPr="00E33B96" w:rsidRDefault="009F777D" w:rsidP="00F32122">
            <w:pPr>
              <w:ind w:left="1021"/>
            </w:pPr>
            <w:r w:rsidRPr="00E33B96">
              <w:lastRenderedPageBreak/>
              <w:t>Директору ___________________________</w:t>
            </w:r>
          </w:p>
          <w:p w14:paraId="5AE44121" w14:textId="77777777" w:rsidR="009F777D" w:rsidRPr="00E33B96" w:rsidRDefault="009F777D" w:rsidP="00F32122"/>
        </w:tc>
      </w:tr>
      <w:tr w:rsidR="009F777D" w:rsidRPr="00E33B96" w14:paraId="16E60E11" w14:textId="77777777" w:rsidTr="00F32122">
        <w:trPr>
          <w:jc w:val="right"/>
        </w:trPr>
        <w:tc>
          <w:tcPr>
            <w:tcW w:w="0" w:type="auto"/>
            <w:hideMark/>
          </w:tcPr>
          <w:p w14:paraId="7757E366" w14:textId="77777777" w:rsidR="009F777D" w:rsidRPr="00E33B96" w:rsidRDefault="009F777D" w:rsidP="00F32122">
            <w:pPr>
              <w:ind w:left="1021"/>
            </w:pPr>
            <w:r w:rsidRPr="00E33B96">
              <w:lastRenderedPageBreak/>
              <w:t>от______________________________________</w:t>
            </w:r>
          </w:p>
          <w:p w14:paraId="01BBA643" w14:textId="77777777" w:rsidR="009F777D" w:rsidRPr="00E33B96" w:rsidRDefault="009F777D" w:rsidP="00F32122">
            <w:pPr>
              <w:jc w:val="center"/>
              <w:rPr>
                <w:sz w:val="18"/>
                <w:szCs w:val="18"/>
              </w:rPr>
            </w:pPr>
            <w:r w:rsidRPr="00E33B96">
              <w:rPr>
                <w:sz w:val="18"/>
                <w:szCs w:val="18"/>
              </w:rPr>
              <w:t>(Фамилия, имя, отчество одного из родителей)</w:t>
            </w:r>
          </w:p>
        </w:tc>
      </w:tr>
      <w:tr w:rsidR="009F777D" w:rsidRPr="00E33B96" w14:paraId="795CA0B1" w14:textId="77777777" w:rsidTr="00F32122">
        <w:trPr>
          <w:jc w:val="right"/>
        </w:trPr>
        <w:tc>
          <w:tcPr>
            <w:tcW w:w="0" w:type="auto"/>
          </w:tcPr>
          <w:p w14:paraId="12B65EB9" w14:textId="77777777" w:rsidR="009F777D" w:rsidRPr="00E33B96" w:rsidRDefault="009F777D" w:rsidP="00F32122"/>
        </w:tc>
      </w:tr>
    </w:tbl>
    <w:p w14:paraId="718D9D0F" w14:textId="77777777" w:rsidR="009F777D" w:rsidRPr="00E33B96" w:rsidRDefault="009F777D" w:rsidP="009F777D">
      <w:pPr>
        <w:jc w:val="center"/>
        <w:rPr>
          <w:b/>
        </w:rPr>
      </w:pPr>
      <w:r w:rsidRPr="00E33B96">
        <w:rPr>
          <w:b/>
        </w:rPr>
        <w:t>ЗАЯВЛЕНИЕ</w:t>
      </w:r>
    </w:p>
    <w:tbl>
      <w:tblPr>
        <w:tblW w:w="0" w:type="auto"/>
        <w:jc w:val="center"/>
        <w:tblBorders>
          <w:insideV w:val="single" w:sz="4" w:space="0" w:color="auto"/>
        </w:tblBorders>
        <w:tblLook w:val="01E0" w:firstRow="1" w:lastRow="1" w:firstColumn="1" w:lastColumn="1" w:noHBand="0" w:noVBand="0"/>
      </w:tblPr>
      <w:tblGrid>
        <w:gridCol w:w="10204"/>
      </w:tblGrid>
      <w:tr w:rsidR="009F777D" w:rsidRPr="00E33B96" w14:paraId="4F131455" w14:textId="77777777" w:rsidTr="00F32122">
        <w:trPr>
          <w:jc w:val="center"/>
        </w:trPr>
        <w:tc>
          <w:tcPr>
            <w:tcW w:w="0" w:type="auto"/>
            <w:hideMark/>
          </w:tcPr>
          <w:p w14:paraId="60CF44E7" w14:textId="77777777" w:rsidR="009F777D" w:rsidRPr="00E33B96" w:rsidRDefault="009F777D" w:rsidP="00F32122">
            <w:pPr>
              <w:ind w:left="-113"/>
            </w:pPr>
            <w:r w:rsidRPr="00E33B96">
              <w:t>Прошу зачислить в ______________________________________________ на обучение</w:t>
            </w:r>
          </w:p>
          <w:p w14:paraId="0A9346E2" w14:textId="77777777" w:rsidR="009F777D" w:rsidRPr="00E33B96" w:rsidRDefault="009F777D" w:rsidP="00F32122">
            <w:pPr>
              <w:ind w:left="-113"/>
              <w:rPr>
                <w:sz w:val="20"/>
                <w:szCs w:val="20"/>
              </w:rPr>
            </w:pPr>
            <w:r w:rsidRPr="00E33B96">
              <w:t xml:space="preserve"> по дополнительной образовательной программе спортивной подготовки: (вид спорта)</w:t>
            </w:r>
            <w:r w:rsidRPr="00E33B96">
              <w:rPr>
                <w:sz w:val="20"/>
                <w:szCs w:val="20"/>
              </w:rPr>
              <w:t xml:space="preserve"> ___________________________________________________________________________________________</w:t>
            </w:r>
          </w:p>
        </w:tc>
      </w:tr>
      <w:tr w:rsidR="009F777D" w:rsidRPr="00E33B96" w14:paraId="61C6A1A8" w14:textId="77777777" w:rsidTr="00F32122">
        <w:trPr>
          <w:jc w:val="center"/>
        </w:trPr>
        <w:tc>
          <w:tcPr>
            <w:tcW w:w="0" w:type="auto"/>
            <w:hideMark/>
          </w:tcPr>
          <w:p w14:paraId="29FFDE9E" w14:textId="77777777" w:rsidR="009F777D" w:rsidRPr="00E33B96" w:rsidRDefault="009F777D" w:rsidP="00F32122">
            <w:pPr>
              <w:ind w:left="-113"/>
              <w:rPr>
                <w:sz w:val="16"/>
                <w:szCs w:val="16"/>
              </w:rPr>
            </w:pPr>
            <w:r w:rsidRPr="00E33B96">
              <w:t>моего ребенка</w:t>
            </w:r>
            <w:r w:rsidRPr="00E33B96">
              <w:rPr>
                <w:sz w:val="20"/>
                <w:szCs w:val="20"/>
              </w:rPr>
              <w:t>____________________________________________________________________________</w:t>
            </w:r>
          </w:p>
          <w:p w14:paraId="580C0FCA" w14:textId="77777777" w:rsidR="009F777D" w:rsidRPr="00E33B96" w:rsidRDefault="009F777D" w:rsidP="00F32122">
            <w:pPr>
              <w:ind w:left="-113"/>
              <w:jc w:val="center"/>
              <w:rPr>
                <w:sz w:val="16"/>
                <w:szCs w:val="16"/>
              </w:rPr>
            </w:pPr>
            <w:r w:rsidRPr="00E33B96">
              <w:rPr>
                <w:sz w:val="16"/>
                <w:szCs w:val="16"/>
              </w:rPr>
              <w:t>(Фамилия, имя, отчество ребенка)</w:t>
            </w:r>
          </w:p>
        </w:tc>
      </w:tr>
      <w:tr w:rsidR="009F777D" w:rsidRPr="00E33B96" w14:paraId="26E1A61B" w14:textId="77777777" w:rsidTr="00F32122">
        <w:trPr>
          <w:jc w:val="center"/>
        </w:trPr>
        <w:tc>
          <w:tcPr>
            <w:tcW w:w="0" w:type="auto"/>
            <w:hideMark/>
          </w:tcPr>
          <w:p w14:paraId="1C348BBE" w14:textId="77777777" w:rsidR="009F777D" w:rsidRPr="00E33B96" w:rsidRDefault="009F777D" w:rsidP="00F32122">
            <w:pPr>
              <w:ind w:left="-113"/>
              <w:rPr>
                <w:sz w:val="20"/>
                <w:szCs w:val="20"/>
              </w:rPr>
            </w:pPr>
            <w:r w:rsidRPr="00E33B96">
              <w:t>дата рождения</w:t>
            </w:r>
            <w:r w:rsidRPr="00E33B96">
              <w:rPr>
                <w:sz w:val="20"/>
                <w:szCs w:val="20"/>
              </w:rPr>
              <w:t xml:space="preserve"> _____________________________, </w:t>
            </w:r>
            <w:r w:rsidRPr="00E33B96">
              <w:t>проживающего(ую) по адресу (с индексом):</w:t>
            </w:r>
            <w:r w:rsidRPr="00E33B96">
              <w:rPr>
                <w:sz w:val="20"/>
                <w:szCs w:val="20"/>
              </w:rPr>
              <w:t xml:space="preserve"> ___________________________________________________________________________________________</w:t>
            </w:r>
          </w:p>
        </w:tc>
      </w:tr>
      <w:tr w:rsidR="009F777D" w:rsidRPr="00E33B96" w14:paraId="4A76E93E" w14:textId="77777777" w:rsidTr="00F32122">
        <w:trPr>
          <w:jc w:val="center"/>
        </w:trPr>
        <w:tc>
          <w:tcPr>
            <w:tcW w:w="0" w:type="auto"/>
          </w:tcPr>
          <w:p w14:paraId="39AE287C" w14:textId="77777777" w:rsidR="009F777D" w:rsidRPr="00E33B96" w:rsidRDefault="009F777D" w:rsidP="00F32122">
            <w:pPr>
              <w:ind w:left="-113"/>
              <w:rPr>
                <w:sz w:val="20"/>
                <w:szCs w:val="20"/>
              </w:rPr>
            </w:pPr>
          </w:p>
          <w:p w14:paraId="6953EC3E" w14:textId="77777777" w:rsidR="009F777D" w:rsidRPr="00E33B96" w:rsidRDefault="009F777D" w:rsidP="00F32122">
            <w:pPr>
              <w:ind w:left="-113"/>
              <w:rPr>
                <w:sz w:val="20"/>
                <w:szCs w:val="20"/>
              </w:rPr>
            </w:pPr>
            <w:r w:rsidRPr="00E33B96">
              <w:rPr>
                <w:sz w:val="20"/>
                <w:szCs w:val="20"/>
              </w:rPr>
              <w:t xml:space="preserve">_________________________________________________ </w:t>
            </w:r>
            <w:r w:rsidRPr="00E33B96">
              <w:t>домашний (сотовый) телефон</w:t>
            </w:r>
          </w:p>
          <w:p w14:paraId="539B0680" w14:textId="77777777" w:rsidR="009F777D" w:rsidRPr="00E33B96" w:rsidRDefault="009F777D" w:rsidP="00F32122">
            <w:pPr>
              <w:ind w:left="-113"/>
              <w:rPr>
                <w:b/>
              </w:rPr>
            </w:pPr>
            <w:r w:rsidRPr="00E33B96">
              <w:rPr>
                <w:b/>
              </w:rPr>
              <w:t>адрес электронной почты родителя (законного представителя)___________________</w:t>
            </w:r>
          </w:p>
          <w:p w14:paraId="7D553FA0" w14:textId="77777777" w:rsidR="009F777D" w:rsidRPr="00E33B96" w:rsidRDefault="009F777D" w:rsidP="00F32122">
            <w:pPr>
              <w:tabs>
                <w:tab w:val="left" w:pos="5805"/>
              </w:tabs>
              <w:ind w:left="-113"/>
              <w:rPr>
                <w:b/>
              </w:rPr>
            </w:pPr>
            <w:r w:rsidRPr="00E33B96">
              <w:rPr>
                <w:b/>
              </w:rPr>
              <w:t xml:space="preserve">регистрация на сайте </w:t>
            </w:r>
            <w:hyperlink r:id="rId24" w:history="1">
              <w:r w:rsidRPr="00E33B96">
                <w:rPr>
                  <w:b/>
                  <w:color w:val="0563C1"/>
                  <w:u w:val="single"/>
                </w:rPr>
                <w:t>https://р37.навигатор.дети/</w:t>
              </w:r>
            </w:hyperlink>
            <w:r w:rsidRPr="00E33B96">
              <w:rPr>
                <w:b/>
              </w:rPr>
              <w:t>подтверждаю/не подтверждаю</w:t>
            </w:r>
          </w:p>
        </w:tc>
      </w:tr>
      <w:tr w:rsidR="009F777D" w:rsidRPr="00E33B96" w14:paraId="176A305B" w14:textId="77777777" w:rsidTr="00F32122">
        <w:trPr>
          <w:jc w:val="center"/>
        </w:trPr>
        <w:tc>
          <w:tcPr>
            <w:tcW w:w="0" w:type="auto"/>
          </w:tcPr>
          <w:p w14:paraId="4EDEBCC6" w14:textId="77777777" w:rsidR="009F777D" w:rsidRPr="00E33B96" w:rsidRDefault="009F777D" w:rsidP="00F32122">
            <w:pPr>
              <w:ind w:left="-113"/>
              <w:rPr>
                <w:sz w:val="20"/>
                <w:szCs w:val="20"/>
              </w:rPr>
            </w:pPr>
            <w:r w:rsidRPr="00E33B96">
              <w:t>учится: школа, класс</w:t>
            </w:r>
            <w:r w:rsidRPr="00E33B96">
              <w:rPr>
                <w:sz w:val="20"/>
                <w:szCs w:val="20"/>
              </w:rPr>
              <w:t xml:space="preserve"> ___________________________________________________________________________________________</w:t>
            </w:r>
          </w:p>
          <w:p w14:paraId="51FCDC2F" w14:textId="77777777" w:rsidR="009F777D" w:rsidRPr="00E33B96" w:rsidRDefault="009F777D" w:rsidP="00F32122">
            <w:pPr>
              <w:ind w:left="-113"/>
              <w:rPr>
                <w:sz w:val="28"/>
                <w:szCs w:val="28"/>
              </w:rPr>
            </w:pPr>
            <w:r w:rsidRPr="00E33B96">
              <w:rPr>
                <w:sz w:val="28"/>
                <w:szCs w:val="28"/>
              </w:rPr>
              <w:t>№ СНИЛС _______________________________________________________</w:t>
            </w:r>
          </w:p>
          <w:p w14:paraId="6C97D242" w14:textId="77777777" w:rsidR="009F777D" w:rsidRPr="00E33B96" w:rsidRDefault="009F777D" w:rsidP="00F32122">
            <w:pPr>
              <w:ind w:left="-113"/>
              <w:rPr>
                <w:sz w:val="20"/>
                <w:szCs w:val="20"/>
              </w:rPr>
            </w:pPr>
          </w:p>
        </w:tc>
      </w:tr>
      <w:tr w:rsidR="009F777D" w:rsidRPr="00E33B96" w14:paraId="56E32861" w14:textId="77777777" w:rsidTr="00F32122">
        <w:trPr>
          <w:jc w:val="center"/>
        </w:trPr>
        <w:tc>
          <w:tcPr>
            <w:tcW w:w="0" w:type="auto"/>
          </w:tcPr>
          <w:p w14:paraId="5FCDC8A1" w14:textId="77777777" w:rsidR="009F777D" w:rsidRPr="00E33B96" w:rsidRDefault="009F777D" w:rsidP="00F32122">
            <w:pPr>
              <w:ind w:left="-113"/>
              <w:rPr>
                <w:sz w:val="20"/>
                <w:szCs w:val="20"/>
              </w:rPr>
            </w:pPr>
            <w:r w:rsidRPr="00E33B96">
              <w:rPr>
                <w:b/>
              </w:rPr>
              <w:t>Мать (или законные представители)</w:t>
            </w:r>
            <w:r w:rsidRPr="00E33B96">
              <w:t>: Ф.И.О</w:t>
            </w:r>
            <w:r w:rsidRPr="00E33B96">
              <w:rPr>
                <w:sz w:val="20"/>
                <w:szCs w:val="20"/>
              </w:rPr>
              <w:t>.____________________________________________________________________________________</w:t>
            </w:r>
          </w:p>
          <w:p w14:paraId="7496C3D1" w14:textId="77777777" w:rsidR="009F777D" w:rsidRPr="00E33B96" w:rsidRDefault="009F777D" w:rsidP="00F32122">
            <w:pPr>
              <w:ind w:left="-113"/>
              <w:rPr>
                <w:sz w:val="20"/>
                <w:szCs w:val="20"/>
              </w:rPr>
            </w:pPr>
          </w:p>
        </w:tc>
      </w:tr>
      <w:tr w:rsidR="009F777D" w:rsidRPr="00E33B96" w14:paraId="403D191C" w14:textId="77777777" w:rsidTr="00F32122">
        <w:trPr>
          <w:jc w:val="center"/>
        </w:trPr>
        <w:tc>
          <w:tcPr>
            <w:tcW w:w="0" w:type="auto"/>
          </w:tcPr>
          <w:p w14:paraId="6390EA07" w14:textId="77777777" w:rsidR="009F777D" w:rsidRPr="00E33B96" w:rsidRDefault="009F777D" w:rsidP="00F32122">
            <w:pPr>
              <w:ind w:left="-113"/>
              <w:rPr>
                <w:sz w:val="20"/>
                <w:szCs w:val="20"/>
              </w:rPr>
            </w:pPr>
            <w:r w:rsidRPr="00E33B96">
              <w:t>Место работы, должность</w:t>
            </w:r>
            <w:r w:rsidRPr="00E33B96">
              <w:rPr>
                <w:sz w:val="20"/>
                <w:szCs w:val="20"/>
              </w:rPr>
              <w:t xml:space="preserve"> ___________________________________________________________________________________________</w:t>
            </w:r>
          </w:p>
          <w:p w14:paraId="496EF1BF" w14:textId="77777777" w:rsidR="009F777D" w:rsidRPr="00E33B96" w:rsidRDefault="009F777D" w:rsidP="00F32122">
            <w:pPr>
              <w:ind w:left="-113"/>
              <w:rPr>
                <w:sz w:val="20"/>
                <w:szCs w:val="20"/>
              </w:rPr>
            </w:pPr>
          </w:p>
        </w:tc>
      </w:tr>
      <w:tr w:rsidR="009F777D" w:rsidRPr="00E33B96" w14:paraId="5D289DD5" w14:textId="77777777" w:rsidTr="00F32122">
        <w:trPr>
          <w:jc w:val="center"/>
        </w:trPr>
        <w:tc>
          <w:tcPr>
            <w:tcW w:w="0" w:type="auto"/>
          </w:tcPr>
          <w:p w14:paraId="02F91028" w14:textId="77777777" w:rsidR="009F777D" w:rsidRPr="00E33B96" w:rsidRDefault="009F777D" w:rsidP="00F32122">
            <w:pPr>
              <w:ind w:left="-113"/>
              <w:rPr>
                <w:sz w:val="20"/>
                <w:szCs w:val="20"/>
              </w:rPr>
            </w:pPr>
            <w:r w:rsidRPr="00E33B96">
              <w:t>Контактные телефоны</w:t>
            </w:r>
            <w:r w:rsidRPr="00E33B96">
              <w:rPr>
                <w:sz w:val="20"/>
                <w:szCs w:val="20"/>
              </w:rPr>
              <w:t>_________________________________________________________________________________</w:t>
            </w:r>
          </w:p>
          <w:p w14:paraId="27ED7EDD" w14:textId="77777777" w:rsidR="009F777D" w:rsidRPr="00E33B96" w:rsidRDefault="009F777D" w:rsidP="00F32122">
            <w:pPr>
              <w:ind w:left="-113"/>
              <w:rPr>
                <w:sz w:val="20"/>
                <w:szCs w:val="20"/>
              </w:rPr>
            </w:pPr>
          </w:p>
        </w:tc>
      </w:tr>
      <w:tr w:rsidR="009F777D" w:rsidRPr="00E33B96" w14:paraId="61D7E757" w14:textId="77777777" w:rsidTr="00F32122">
        <w:trPr>
          <w:jc w:val="center"/>
        </w:trPr>
        <w:tc>
          <w:tcPr>
            <w:tcW w:w="0" w:type="auto"/>
          </w:tcPr>
          <w:p w14:paraId="7A3BD209" w14:textId="77777777" w:rsidR="009F777D" w:rsidRPr="00E33B96" w:rsidRDefault="009F777D" w:rsidP="00F32122">
            <w:pPr>
              <w:ind w:left="-113"/>
            </w:pPr>
            <w:r w:rsidRPr="00E33B96">
              <w:rPr>
                <w:b/>
              </w:rPr>
              <w:t>Отец</w:t>
            </w:r>
            <w:r w:rsidRPr="00E33B96">
              <w:t>: Ф.И.О.______________________________________________________________________</w:t>
            </w:r>
          </w:p>
          <w:p w14:paraId="63F5A56B" w14:textId="77777777" w:rsidR="009F777D" w:rsidRPr="00E33B96" w:rsidRDefault="009F777D" w:rsidP="00F32122">
            <w:pPr>
              <w:ind w:left="-113"/>
              <w:rPr>
                <w:sz w:val="20"/>
                <w:szCs w:val="20"/>
              </w:rPr>
            </w:pPr>
          </w:p>
        </w:tc>
      </w:tr>
      <w:tr w:rsidR="009F777D" w:rsidRPr="00E33B96" w14:paraId="5E718420" w14:textId="77777777" w:rsidTr="00F32122">
        <w:trPr>
          <w:jc w:val="center"/>
        </w:trPr>
        <w:tc>
          <w:tcPr>
            <w:tcW w:w="0" w:type="auto"/>
          </w:tcPr>
          <w:p w14:paraId="32D2DCE8" w14:textId="77777777" w:rsidR="009F777D" w:rsidRPr="00E33B96" w:rsidRDefault="009F777D" w:rsidP="00F32122">
            <w:pPr>
              <w:ind w:left="-113"/>
              <w:rPr>
                <w:sz w:val="20"/>
                <w:szCs w:val="20"/>
              </w:rPr>
            </w:pPr>
            <w:r w:rsidRPr="00E33B96">
              <w:t>Место работы, должность</w:t>
            </w:r>
            <w:r w:rsidRPr="00E33B96">
              <w:rPr>
                <w:sz w:val="20"/>
                <w:szCs w:val="20"/>
              </w:rPr>
              <w:t xml:space="preserve"> ___________________________________________________________________________________________</w:t>
            </w:r>
          </w:p>
        </w:tc>
      </w:tr>
      <w:tr w:rsidR="009F777D" w:rsidRPr="00E33B96" w14:paraId="0212CAF7" w14:textId="77777777" w:rsidTr="00F32122">
        <w:trPr>
          <w:jc w:val="center"/>
        </w:trPr>
        <w:tc>
          <w:tcPr>
            <w:tcW w:w="0" w:type="auto"/>
            <w:hideMark/>
          </w:tcPr>
          <w:p w14:paraId="43E6A348" w14:textId="77777777" w:rsidR="009F777D" w:rsidRPr="00E33B96" w:rsidRDefault="009F777D" w:rsidP="00F32122">
            <w:pPr>
              <w:ind w:left="-113"/>
              <w:rPr>
                <w:sz w:val="20"/>
                <w:szCs w:val="20"/>
              </w:rPr>
            </w:pPr>
            <w:r w:rsidRPr="00E33B96">
              <w:t>Контактные телефоны</w:t>
            </w:r>
            <w:r w:rsidRPr="00E33B96">
              <w:rPr>
                <w:sz w:val="20"/>
                <w:szCs w:val="20"/>
              </w:rPr>
              <w:t>________________________________________________________________________________</w:t>
            </w:r>
          </w:p>
        </w:tc>
      </w:tr>
    </w:tbl>
    <w:p w14:paraId="260115FC" w14:textId="77777777" w:rsidR="009F777D" w:rsidRPr="00E33B96" w:rsidRDefault="009F777D" w:rsidP="009F777D">
      <w:pPr>
        <w:spacing w:line="0" w:lineRule="atLeast"/>
        <w:rPr>
          <w:b/>
          <w:sz w:val="18"/>
          <w:szCs w:val="18"/>
        </w:rPr>
      </w:pPr>
      <w:r w:rsidRPr="00E33B96">
        <w:rPr>
          <w:b/>
          <w:sz w:val="18"/>
          <w:szCs w:val="18"/>
        </w:rPr>
        <w:t>С условиями работы школы и тренировочного процесса, Уставом школы, лицензией, дополнительными общеобразовательными программами, реализуемыми в образовательном учреждении и другими документами, регламентирующими организацию образовательного процесса ознакомлен (а):</w:t>
      </w:r>
    </w:p>
    <w:p w14:paraId="12B53D7E" w14:textId="77777777" w:rsidR="009F777D" w:rsidRPr="00E33B96" w:rsidRDefault="009F777D" w:rsidP="009F777D">
      <w:pPr>
        <w:jc w:val="right"/>
      </w:pPr>
      <w:r w:rsidRPr="00E33B96">
        <w:t>Подпись родителей__________________</w:t>
      </w:r>
    </w:p>
    <w:p w14:paraId="28342137" w14:textId="77777777" w:rsidR="009F777D" w:rsidRPr="00E33B96" w:rsidRDefault="009F777D" w:rsidP="009F777D">
      <w:pPr>
        <w:jc w:val="both"/>
        <w:rPr>
          <w:rFonts w:eastAsia="Calibri"/>
          <w:sz w:val="16"/>
          <w:szCs w:val="16"/>
        </w:rPr>
      </w:pPr>
    </w:p>
    <w:p w14:paraId="72EB0588" w14:textId="77777777" w:rsidR="009F777D" w:rsidRPr="00E33B96" w:rsidRDefault="009F777D" w:rsidP="009F777D">
      <w:pPr>
        <w:jc w:val="both"/>
        <w:rPr>
          <w:sz w:val="16"/>
          <w:szCs w:val="16"/>
        </w:rPr>
      </w:pPr>
      <w:r w:rsidRPr="00E33B96">
        <w:rPr>
          <w:rFonts w:eastAsia="Calibri"/>
          <w:sz w:val="16"/>
          <w:szCs w:val="16"/>
        </w:rPr>
        <w:t xml:space="preserve">В соответствии с Федеральным Законом от 27.07.2006 №152-ФЗ «О персональных данных», </w:t>
      </w:r>
      <w:r w:rsidRPr="00E33B96">
        <w:rPr>
          <w:rFonts w:eastAsia="TimesNewRomanPSMT"/>
          <w:sz w:val="16"/>
          <w:szCs w:val="16"/>
        </w:rPr>
        <w:t xml:space="preserve">даю согласие на обработку своих персональных данных (ПД) и данных своего ребенка: </w:t>
      </w:r>
      <w:r w:rsidRPr="00E33B96">
        <w:rPr>
          <w:rFonts w:eastAsia="TimesNewRomanPSMT"/>
          <w:i/>
          <w:sz w:val="16"/>
          <w:szCs w:val="16"/>
        </w:rPr>
        <w:t>фамилия, имя, отчество</w:t>
      </w:r>
      <w:r w:rsidRPr="00E33B96">
        <w:rPr>
          <w:rFonts w:eastAsia="TimesNewRomanPSMT"/>
          <w:sz w:val="16"/>
          <w:szCs w:val="16"/>
        </w:rPr>
        <w:t xml:space="preserve">, </w:t>
      </w:r>
      <w:r w:rsidRPr="00E33B96">
        <w:rPr>
          <w:rFonts w:eastAsia="TimesNewRomanPSMT"/>
          <w:i/>
          <w:sz w:val="16"/>
          <w:szCs w:val="16"/>
        </w:rPr>
        <w:t xml:space="preserve">дата рождения, пол, паспортные данные (или данные свидетельства о рождении), класс, адрес регистрации, адрес проживания, домашний или личный телефоны, статус (если есть), родной язык, гражданство; данные об образовании; социальное положение семьи для решения социальных проблем; </w:t>
      </w:r>
      <w:r w:rsidRPr="00E33B96">
        <w:rPr>
          <w:rFonts w:eastAsia="Calibri"/>
          <w:i/>
          <w:sz w:val="16"/>
          <w:szCs w:val="16"/>
        </w:rPr>
        <w:t>дата поступления в образовательное учреждение</w:t>
      </w:r>
      <w:r w:rsidRPr="00E33B96">
        <w:rPr>
          <w:rFonts w:eastAsia="Calibri"/>
          <w:b/>
          <w:bCs/>
          <w:i/>
          <w:sz w:val="16"/>
          <w:szCs w:val="16"/>
        </w:rPr>
        <w:t xml:space="preserve">, </w:t>
      </w:r>
      <w:r w:rsidRPr="00E33B96">
        <w:rPr>
          <w:rFonts w:eastAsia="Calibri"/>
          <w:i/>
          <w:sz w:val="16"/>
          <w:szCs w:val="16"/>
        </w:rPr>
        <w:t>дата и причина отчисления из образовательного учреждения</w:t>
      </w:r>
      <w:r w:rsidRPr="00E33B96">
        <w:rPr>
          <w:rFonts w:eastAsia="Calibri"/>
          <w:b/>
          <w:bCs/>
          <w:i/>
          <w:sz w:val="16"/>
          <w:szCs w:val="16"/>
        </w:rPr>
        <w:t>.</w:t>
      </w:r>
    </w:p>
    <w:p w14:paraId="3D402858" w14:textId="77777777" w:rsidR="009F777D" w:rsidRPr="00E33B96" w:rsidRDefault="009F777D" w:rsidP="009F777D">
      <w:pPr>
        <w:jc w:val="both"/>
        <w:rPr>
          <w:rFonts w:eastAsia="TimesNewRomanPSMT"/>
          <w:sz w:val="16"/>
          <w:szCs w:val="16"/>
        </w:rPr>
      </w:pPr>
      <w:r w:rsidRPr="00E33B96">
        <w:rPr>
          <w:rFonts w:eastAsia="TimesNewRomanPSMT"/>
          <w:sz w:val="16"/>
          <w:szCs w:val="16"/>
        </w:rPr>
        <w:t xml:space="preserve">С целью </w:t>
      </w:r>
      <w:r w:rsidRPr="00E33B96">
        <w:rPr>
          <w:color w:val="000000"/>
          <w:sz w:val="16"/>
          <w:szCs w:val="16"/>
        </w:rPr>
        <w:t xml:space="preserve">обработки и регистрации сведений, необходимых для оказания услуг обучающемуся в области образования </w:t>
      </w:r>
      <w:r w:rsidRPr="00E33B96">
        <w:rPr>
          <w:bCs/>
          <w:sz w:val="16"/>
          <w:szCs w:val="16"/>
        </w:rPr>
        <w:t>в ________________________________</w:t>
      </w:r>
      <w:r w:rsidRPr="00E33B96">
        <w:rPr>
          <w:rFonts w:eastAsia="TimesNewRomanPSMT"/>
          <w:sz w:val="16"/>
          <w:szCs w:val="16"/>
        </w:rPr>
        <w:t xml:space="preserve">, соглашаюсь на обработку персональных данных </w:t>
      </w:r>
      <w:r w:rsidRPr="00E33B96">
        <w:rPr>
          <w:rFonts w:eastAsia="Calibri"/>
          <w:sz w:val="16"/>
          <w:szCs w:val="16"/>
        </w:rPr>
        <w:t xml:space="preserve">с использованием средств автоматизации или без использования таких средств, включая хранение этих данных в архивах и размещение в локальной сети ОУ с целью предоставления доступа к ним.ОУ вправе рассматривать ПД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w:t>
      </w:r>
      <w:r w:rsidRPr="00E33B96">
        <w:rPr>
          <w:rFonts w:eastAsia="Calibri"/>
          <w:sz w:val="16"/>
          <w:szCs w:val="16"/>
          <w:u w:val="single"/>
        </w:rPr>
        <w:t>только в целях уставной деятельности</w:t>
      </w:r>
      <w:r w:rsidRPr="00E33B96">
        <w:rPr>
          <w:rFonts w:eastAsia="Calibri"/>
          <w:sz w:val="16"/>
          <w:szCs w:val="16"/>
        </w:rPr>
        <w:t xml:space="preserve">. Открыто могут публиковаться только </w:t>
      </w:r>
      <w:r w:rsidRPr="00E33B96">
        <w:rPr>
          <w:rFonts w:eastAsia="Calibri"/>
          <w:i/>
          <w:sz w:val="16"/>
          <w:szCs w:val="16"/>
        </w:rPr>
        <w:t>фамилии, имена и отчества обучающегося и родителей (законных представителей)</w:t>
      </w:r>
      <w:r w:rsidRPr="00E33B96">
        <w:rPr>
          <w:rFonts w:eastAsia="Calibri"/>
          <w:sz w:val="16"/>
          <w:szCs w:val="16"/>
        </w:rPr>
        <w:t xml:space="preserve"> в связи с названиями и мероприятиями ОУ и его структурных подразделений в рамках уставной деятельности,</w:t>
      </w:r>
      <w:r w:rsidRPr="00E33B96">
        <w:rPr>
          <w:color w:val="000000"/>
          <w:sz w:val="16"/>
          <w:szCs w:val="16"/>
        </w:rPr>
        <w:t xml:space="preserve"> т.ч. на сайтах учреждений системы образования в целях распространения положительного опыта достижений ребенка. </w:t>
      </w:r>
      <w:r w:rsidRPr="00E33B96">
        <w:rPr>
          <w:rFonts w:eastAsia="TimesNewRomanPSMT"/>
          <w:sz w:val="16"/>
          <w:szCs w:val="16"/>
        </w:rPr>
        <w:t xml:space="preserve">Я предоставляю ОУ право осуществлять следующие действия (операции) с ПД: сбор, систематизацию, накопление, хранение, уточнение (обновление, изменение), использование, обезличивание, блокирование, уничтожение. Я проинформирован (а) и согласен (а) с тем, что информация об ОУ, организации и содержании учебного процесса является общедоступной и может публиковаться в открытых источниках. ОУ вправе включать обрабатываемые персональные данные обучающегося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регламентирующих предоставление отчетных данных ОУ.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под расписку представителю ОУ. </w:t>
      </w:r>
      <w:r w:rsidRPr="00E33B96">
        <w:rPr>
          <w:sz w:val="16"/>
          <w:szCs w:val="16"/>
        </w:rPr>
        <w:t xml:space="preserve">С Положением о защите персональных данных в данном учреждении ознакомлен(а), права и обязанности в области защиты персональных данных мне разъяснены. </w:t>
      </w:r>
      <w:r w:rsidRPr="00E33B96">
        <w:rPr>
          <w:rFonts w:eastAsia="TimesNewRomanPSMT"/>
          <w:sz w:val="16"/>
          <w:szCs w:val="16"/>
        </w:rPr>
        <w:t>Согласие действительно с даты заполнения настоящего заявления и до окончания обучения в данном ОУ.</w:t>
      </w:r>
    </w:p>
    <w:p w14:paraId="61588E36" w14:textId="77777777" w:rsidR="009F777D" w:rsidRPr="00E33B96" w:rsidRDefault="009F777D" w:rsidP="009F777D">
      <w:pPr>
        <w:jc w:val="both"/>
        <w:rPr>
          <w:rFonts w:eastAsia="TimesNewRomanPSMT"/>
          <w:sz w:val="16"/>
          <w:szCs w:val="16"/>
        </w:rPr>
      </w:pPr>
    </w:p>
    <w:p w14:paraId="1D548A15" w14:textId="77777777" w:rsidR="009F777D" w:rsidRPr="00E33B96" w:rsidRDefault="009F777D" w:rsidP="009F777D">
      <w:pPr>
        <w:jc w:val="both"/>
        <w:rPr>
          <w:sz w:val="16"/>
          <w:szCs w:val="16"/>
        </w:rPr>
      </w:pPr>
      <w:r w:rsidRPr="00E33B96">
        <w:rPr>
          <w:sz w:val="16"/>
          <w:szCs w:val="16"/>
        </w:rPr>
        <w:lastRenderedPageBreak/>
        <w:t>подпись:____________                                                                                               дата:___________  20     г</w:t>
      </w:r>
    </w:p>
    <w:p w14:paraId="4F4200A6" w14:textId="77777777" w:rsidR="009F777D" w:rsidRPr="00E33B96" w:rsidRDefault="009F777D" w:rsidP="009F777D">
      <w:pPr>
        <w:jc w:val="right"/>
      </w:pPr>
    </w:p>
    <w:p w14:paraId="321FC2E9" w14:textId="77777777" w:rsidR="009F777D" w:rsidRPr="00E33B96" w:rsidRDefault="009F777D" w:rsidP="009F777D">
      <w:pPr>
        <w:jc w:val="both"/>
        <w:rPr>
          <w:sz w:val="16"/>
          <w:szCs w:val="16"/>
        </w:rPr>
      </w:pPr>
    </w:p>
    <w:p w14:paraId="07853FFC" w14:textId="77777777" w:rsidR="009F777D" w:rsidRPr="00E33B96" w:rsidRDefault="009F777D" w:rsidP="009F777D">
      <w:pPr>
        <w:shd w:val="clear" w:color="auto" w:fill="FFFFFF"/>
        <w:jc w:val="both"/>
        <w:rPr>
          <w:b/>
          <w:color w:val="000000"/>
          <w:sz w:val="16"/>
          <w:szCs w:val="16"/>
        </w:rPr>
      </w:pPr>
      <w:r w:rsidRPr="00E33B96">
        <w:rPr>
          <w:b/>
          <w:color w:val="000000"/>
          <w:sz w:val="16"/>
          <w:szCs w:val="16"/>
        </w:rPr>
        <w:t>РАЗРЕШЕНИЕ НА ИСПОЛЬЗОВАНИЕ ФОТОГРАФИЙ РЕБЕНКА</w:t>
      </w:r>
    </w:p>
    <w:p w14:paraId="1DF46A22" w14:textId="77777777" w:rsidR="009F777D" w:rsidRPr="00E33B96" w:rsidRDefault="009F777D" w:rsidP="009F777D">
      <w:pPr>
        <w:shd w:val="clear" w:color="auto" w:fill="FFFFFF"/>
        <w:jc w:val="both"/>
        <w:rPr>
          <w:color w:val="000000"/>
          <w:sz w:val="16"/>
          <w:szCs w:val="16"/>
        </w:rPr>
      </w:pPr>
      <w:r w:rsidRPr="00E33B96">
        <w:rPr>
          <w:color w:val="000000"/>
          <w:sz w:val="16"/>
          <w:szCs w:val="16"/>
        </w:rPr>
        <w:t>Я, ______________________________________________, разрешаю на безвозмездной основе публиковать фотографии моего сына / дочери</w:t>
      </w:r>
      <w:r w:rsidRPr="00E33B96">
        <w:rPr>
          <w:color w:val="000000"/>
          <w:sz w:val="16"/>
          <w:szCs w:val="16"/>
        </w:rPr>
        <w:br/>
        <w:t>ФИО: _________________________________________________, на которых он (она) изображен (а), на официальном сайте образовательного учреждения, на официальных группах в социальных сетях, а также в других педагогических изданиях и в качестве иллюстраций на мероприятиях: семинарах, конференциях, мастер-классах.</w:t>
      </w:r>
    </w:p>
    <w:p w14:paraId="44986E0C" w14:textId="77777777" w:rsidR="009F777D" w:rsidRPr="00E33B96" w:rsidRDefault="009F777D" w:rsidP="009F777D">
      <w:pPr>
        <w:shd w:val="clear" w:color="auto" w:fill="FFFFFF"/>
        <w:jc w:val="both"/>
        <w:rPr>
          <w:color w:val="000000"/>
          <w:sz w:val="16"/>
          <w:szCs w:val="16"/>
        </w:rPr>
      </w:pPr>
      <w:r w:rsidRPr="00E33B96">
        <w:rPr>
          <w:color w:val="000000"/>
          <w:sz w:val="16"/>
          <w:szCs w:val="16"/>
        </w:rPr>
        <w:t>Настоящим я удостоверяю, что являюсь родителем ребенка и имею полное право заключить настоящее соглашение. Я подтверждаю, что полностью ознакомлен (а) с вышеупомянутым разрешением.</w:t>
      </w:r>
    </w:p>
    <w:p w14:paraId="26C29814" w14:textId="77777777" w:rsidR="009F777D" w:rsidRPr="00E33B96" w:rsidRDefault="009F777D" w:rsidP="009F777D">
      <w:pPr>
        <w:jc w:val="right"/>
      </w:pPr>
    </w:p>
    <w:p w14:paraId="12510951" w14:textId="77777777" w:rsidR="009F777D" w:rsidRPr="00E33B96" w:rsidRDefault="009F777D" w:rsidP="009F777D">
      <w:pPr>
        <w:jc w:val="both"/>
      </w:pPr>
      <w:r w:rsidRPr="00E33B96">
        <w:rPr>
          <w:sz w:val="16"/>
          <w:szCs w:val="16"/>
        </w:rPr>
        <w:t>подпись:____________                                                                                               дата:___________  20     г</w:t>
      </w:r>
    </w:p>
    <w:p w14:paraId="49DF17EE" w14:textId="77777777" w:rsidR="009F777D" w:rsidRPr="00E33B96" w:rsidRDefault="009F777D" w:rsidP="009F777D">
      <w:pPr>
        <w:widowControl w:val="0"/>
        <w:tabs>
          <w:tab w:val="left" w:pos="0"/>
        </w:tabs>
        <w:autoSpaceDE w:val="0"/>
        <w:autoSpaceDN w:val="0"/>
        <w:adjustRightInd w:val="0"/>
        <w:ind w:right="-144"/>
        <w:jc w:val="right"/>
        <w:rPr>
          <w:bCs/>
          <w:color w:val="000000"/>
        </w:rPr>
      </w:pPr>
    </w:p>
    <w:p w14:paraId="0EA5E573" w14:textId="77777777" w:rsidR="009F777D" w:rsidRDefault="009F777D" w:rsidP="009F777D">
      <w:pPr>
        <w:jc w:val="center"/>
        <w:rPr>
          <w:b/>
          <w:sz w:val="28"/>
          <w:szCs w:val="28"/>
        </w:rPr>
      </w:pPr>
    </w:p>
    <w:p w14:paraId="5D94C02E" w14:textId="2E9D9568" w:rsidR="006A2267" w:rsidRDefault="006A2267" w:rsidP="00523CC5">
      <w:pPr>
        <w:pStyle w:val="ConsPlusNormal"/>
        <w:jc w:val="right"/>
      </w:pPr>
    </w:p>
    <w:p w14:paraId="6E798873" w14:textId="4774A388" w:rsidR="006A2267" w:rsidRDefault="006A2267" w:rsidP="00523CC5">
      <w:pPr>
        <w:pStyle w:val="ConsPlusNormal"/>
        <w:jc w:val="right"/>
      </w:pPr>
    </w:p>
    <w:p w14:paraId="60B266B4" w14:textId="371B007A" w:rsidR="006A2267" w:rsidRDefault="006A2267" w:rsidP="00523CC5">
      <w:pPr>
        <w:pStyle w:val="ConsPlusNormal"/>
        <w:jc w:val="right"/>
      </w:pPr>
    </w:p>
    <w:p w14:paraId="21EE102E" w14:textId="44EF6F9B" w:rsidR="006A2267" w:rsidRDefault="006A2267" w:rsidP="00523CC5">
      <w:pPr>
        <w:pStyle w:val="ConsPlusNormal"/>
        <w:jc w:val="right"/>
      </w:pPr>
    </w:p>
    <w:p w14:paraId="30995E4F" w14:textId="06C3BDBE" w:rsidR="006A2267" w:rsidRDefault="006A2267" w:rsidP="00523CC5">
      <w:pPr>
        <w:pStyle w:val="ConsPlusNormal"/>
        <w:jc w:val="right"/>
      </w:pPr>
    </w:p>
    <w:p w14:paraId="1E52C89D" w14:textId="68E6F76A" w:rsidR="006A2267" w:rsidRDefault="006A2267" w:rsidP="00523CC5">
      <w:pPr>
        <w:pStyle w:val="ConsPlusNormal"/>
        <w:jc w:val="right"/>
      </w:pPr>
    </w:p>
    <w:p w14:paraId="7FAE892D" w14:textId="65D18439" w:rsidR="006A2267" w:rsidRDefault="006A2267" w:rsidP="00523CC5">
      <w:pPr>
        <w:pStyle w:val="ConsPlusNormal"/>
        <w:jc w:val="right"/>
      </w:pPr>
    </w:p>
    <w:p w14:paraId="31CA68BB" w14:textId="3D20A899" w:rsidR="006A2267" w:rsidRDefault="006A2267" w:rsidP="00523CC5">
      <w:pPr>
        <w:pStyle w:val="ConsPlusNormal"/>
        <w:jc w:val="right"/>
      </w:pPr>
    </w:p>
    <w:p w14:paraId="28F0C72E" w14:textId="38160222" w:rsidR="006A2267" w:rsidRDefault="006A2267" w:rsidP="00523CC5">
      <w:pPr>
        <w:pStyle w:val="ConsPlusNormal"/>
        <w:jc w:val="right"/>
      </w:pPr>
    </w:p>
    <w:p w14:paraId="3F5CA4B3" w14:textId="60273267" w:rsidR="006A2267" w:rsidRDefault="006A2267" w:rsidP="00523CC5">
      <w:pPr>
        <w:pStyle w:val="ConsPlusNormal"/>
        <w:jc w:val="right"/>
      </w:pPr>
    </w:p>
    <w:p w14:paraId="5AC58F47" w14:textId="68168C47" w:rsidR="006A2267" w:rsidRDefault="006A2267" w:rsidP="00523CC5">
      <w:pPr>
        <w:pStyle w:val="ConsPlusNormal"/>
        <w:jc w:val="right"/>
      </w:pPr>
    </w:p>
    <w:p w14:paraId="441078CD" w14:textId="46F737B9" w:rsidR="006A2267" w:rsidRDefault="006A2267" w:rsidP="00523CC5">
      <w:pPr>
        <w:pStyle w:val="ConsPlusNormal"/>
        <w:jc w:val="right"/>
      </w:pPr>
    </w:p>
    <w:p w14:paraId="15219997" w14:textId="450DE01D" w:rsidR="006A2267" w:rsidRDefault="006A2267" w:rsidP="00523CC5">
      <w:pPr>
        <w:pStyle w:val="ConsPlusNormal"/>
        <w:jc w:val="right"/>
      </w:pPr>
    </w:p>
    <w:p w14:paraId="405BA375" w14:textId="169AA110" w:rsidR="006A2267" w:rsidRDefault="006A2267" w:rsidP="00523CC5">
      <w:pPr>
        <w:pStyle w:val="ConsPlusNormal"/>
        <w:jc w:val="right"/>
      </w:pPr>
    </w:p>
    <w:p w14:paraId="4521A952" w14:textId="376985B5" w:rsidR="006A2267" w:rsidRDefault="006A2267" w:rsidP="00523CC5">
      <w:pPr>
        <w:pStyle w:val="ConsPlusNormal"/>
        <w:jc w:val="right"/>
      </w:pPr>
    </w:p>
    <w:p w14:paraId="663B3F34" w14:textId="09F48E8D" w:rsidR="006A2267" w:rsidRDefault="006A2267" w:rsidP="00523CC5">
      <w:pPr>
        <w:pStyle w:val="ConsPlusNormal"/>
        <w:jc w:val="right"/>
      </w:pPr>
    </w:p>
    <w:p w14:paraId="060D76D7" w14:textId="4D94D1BF" w:rsidR="006A2267" w:rsidRDefault="006A2267" w:rsidP="00523CC5">
      <w:pPr>
        <w:pStyle w:val="ConsPlusNormal"/>
        <w:jc w:val="right"/>
      </w:pPr>
    </w:p>
    <w:p w14:paraId="613F7CB4" w14:textId="5B9FE9F1" w:rsidR="006A2267" w:rsidRDefault="006A2267" w:rsidP="00523CC5">
      <w:pPr>
        <w:pStyle w:val="ConsPlusNormal"/>
        <w:jc w:val="right"/>
      </w:pPr>
    </w:p>
    <w:p w14:paraId="20DEB99D" w14:textId="1B838791" w:rsidR="006A2267" w:rsidRDefault="006A2267" w:rsidP="00523CC5">
      <w:pPr>
        <w:pStyle w:val="ConsPlusNormal"/>
        <w:jc w:val="right"/>
      </w:pPr>
    </w:p>
    <w:p w14:paraId="1FF47CC0" w14:textId="016298A3" w:rsidR="006A2267" w:rsidRDefault="006A2267" w:rsidP="00523CC5">
      <w:pPr>
        <w:pStyle w:val="ConsPlusNormal"/>
        <w:jc w:val="right"/>
      </w:pPr>
    </w:p>
    <w:p w14:paraId="3E86523F" w14:textId="420E1B19" w:rsidR="006A2267" w:rsidRDefault="006A2267" w:rsidP="00523CC5">
      <w:pPr>
        <w:pStyle w:val="ConsPlusNormal"/>
        <w:jc w:val="right"/>
      </w:pPr>
    </w:p>
    <w:p w14:paraId="323255B7" w14:textId="500F19D5" w:rsidR="006A2267" w:rsidRDefault="006A2267" w:rsidP="00523CC5">
      <w:pPr>
        <w:pStyle w:val="ConsPlusNormal"/>
        <w:jc w:val="right"/>
      </w:pPr>
    </w:p>
    <w:p w14:paraId="6E5EDDBD" w14:textId="486D81F0" w:rsidR="006A2267" w:rsidRDefault="006A2267" w:rsidP="00523CC5">
      <w:pPr>
        <w:pStyle w:val="ConsPlusNormal"/>
        <w:jc w:val="right"/>
      </w:pPr>
    </w:p>
    <w:p w14:paraId="2C1EABC8" w14:textId="2FB0D819" w:rsidR="006A2267" w:rsidRDefault="006A2267" w:rsidP="00523CC5">
      <w:pPr>
        <w:pStyle w:val="ConsPlusNormal"/>
        <w:jc w:val="right"/>
      </w:pPr>
    </w:p>
    <w:p w14:paraId="2E5EF2A7" w14:textId="0B8FB3A8" w:rsidR="006A2267" w:rsidRDefault="006A2267" w:rsidP="00523CC5">
      <w:pPr>
        <w:pStyle w:val="ConsPlusNormal"/>
        <w:jc w:val="right"/>
      </w:pPr>
    </w:p>
    <w:p w14:paraId="22EBF658" w14:textId="51565E4B" w:rsidR="006A2267" w:rsidRDefault="006A2267" w:rsidP="00523CC5">
      <w:pPr>
        <w:pStyle w:val="ConsPlusNormal"/>
        <w:jc w:val="right"/>
      </w:pPr>
    </w:p>
    <w:p w14:paraId="796C324B" w14:textId="46D25949" w:rsidR="006A2267" w:rsidRDefault="006A2267" w:rsidP="00523CC5">
      <w:pPr>
        <w:pStyle w:val="ConsPlusNormal"/>
        <w:jc w:val="right"/>
      </w:pPr>
    </w:p>
    <w:p w14:paraId="0EB8310C" w14:textId="4B3E3F93" w:rsidR="006A2267" w:rsidRDefault="006A2267" w:rsidP="00523CC5">
      <w:pPr>
        <w:pStyle w:val="ConsPlusNormal"/>
        <w:jc w:val="right"/>
      </w:pPr>
    </w:p>
    <w:p w14:paraId="2E19B64E" w14:textId="2B73A840" w:rsidR="006A2267" w:rsidRDefault="006A2267" w:rsidP="00523CC5">
      <w:pPr>
        <w:pStyle w:val="ConsPlusNormal"/>
        <w:jc w:val="right"/>
      </w:pPr>
    </w:p>
    <w:p w14:paraId="0F0A77E5" w14:textId="1FA63B19" w:rsidR="006A2267" w:rsidRDefault="006A2267" w:rsidP="00523CC5">
      <w:pPr>
        <w:pStyle w:val="ConsPlusNormal"/>
        <w:jc w:val="right"/>
      </w:pPr>
    </w:p>
    <w:p w14:paraId="4735FCAF" w14:textId="7D2B8DCD" w:rsidR="006A2267" w:rsidRDefault="006A2267" w:rsidP="00523CC5">
      <w:pPr>
        <w:pStyle w:val="ConsPlusNormal"/>
        <w:jc w:val="right"/>
      </w:pPr>
    </w:p>
    <w:p w14:paraId="0AEBF593" w14:textId="1938C4DF" w:rsidR="006A2267" w:rsidRDefault="006A2267" w:rsidP="00523CC5">
      <w:pPr>
        <w:pStyle w:val="ConsPlusNormal"/>
        <w:jc w:val="right"/>
      </w:pPr>
    </w:p>
    <w:p w14:paraId="31E568E4" w14:textId="48F5D06A" w:rsidR="006A2267" w:rsidRDefault="006A2267" w:rsidP="00523CC5">
      <w:pPr>
        <w:pStyle w:val="ConsPlusNormal"/>
        <w:jc w:val="right"/>
      </w:pPr>
    </w:p>
    <w:p w14:paraId="19494754" w14:textId="2B422CAC" w:rsidR="006A2267" w:rsidRDefault="006A2267" w:rsidP="00523CC5">
      <w:pPr>
        <w:pStyle w:val="ConsPlusNormal"/>
        <w:jc w:val="right"/>
      </w:pPr>
    </w:p>
    <w:p w14:paraId="24B87D15" w14:textId="54A343C1" w:rsidR="006A2267" w:rsidRDefault="006A2267" w:rsidP="00523CC5">
      <w:pPr>
        <w:pStyle w:val="ConsPlusNormal"/>
        <w:jc w:val="right"/>
      </w:pPr>
    </w:p>
    <w:p w14:paraId="166B14A3" w14:textId="25037CAB" w:rsidR="006A2267" w:rsidRDefault="006A2267" w:rsidP="00523CC5">
      <w:pPr>
        <w:pStyle w:val="ConsPlusNormal"/>
        <w:jc w:val="right"/>
      </w:pPr>
    </w:p>
    <w:p w14:paraId="11D28297" w14:textId="53E8A5DC" w:rsidR="006A2267" w:rsidRDefault="006A2267" w:rsidP="00523CC5">
      <w:pPr>
        <w:pStyle w:val="ConsPlusNormal"/>
        <w:jc w:val="right"/>
      </w:pPr>
    </w:p>
    <w:p w14:paraId="1F2FBBF2" w14:textId="0549F049" w:rsidR="006A2267" w:rsidRDefault="006A2267" w:rsidP="00523CC5">
      <w:pPr>
        <w:pStyle w:val="ConsPlusNormal"/>
        <w:jc w:val="right"/>
      </w:pPr>
    </w:p>
    <w:p w14:paraId="0093CAEF" w14:textId="40DCDEF5" w:rsidR="006A2267" w:rsidRDefault="006A2267" w:rsidP="00523CC5">
      <w:pPr>
        <w:pStyle w:val="ConsPlusNormal"/>
        <w:jc w:val="right"/>
      </w:pPr>
    </w:p>
    <w:p w14:paraId="74623651" w14:textId="76CABA82" w:rsidR="006A2267" w:rsidRDefault="006A2267" w:rsidP="00523CC5">
      <w:pPr>
        <w:pStyle w:val="ConsPlusNormal"/>
        <w:jc w:val="right"/>
      </w:pPr>
    </w:p>
    <w:p w14:paraId="5A61FB72" w14:textId="7BF825BE" w:rsidR="006A2267" w:rsidRDefault="006A2267" w:rsidP="00523CC5">
      <w:pPr>
        <w:pStyle w:val="ConsPlusNormal"/>
        <w:jc w:val="right"/>
      </w:pPr>
    </w:p>
    <w:p w14:paraId="79CCE859" w14:textId="44FAA820" w:rsidR="006A2267" w:rsidRDefault="006A2267" w:rsidP="00523CC5">
      <w:pPr>
        <w:pStyle w:val="ConsPlusNormal"/>
        <w:jc w:val="right"/>
      </w:pPr>
    </w:p>
    <w:p w14:paraId="5F10AEF6" w14:textId="1E14FD51" w:rsidR="006A2267" w:rsidRDefault="006A2267" w:rsidP="00523CC5">
      <w:pPr>
        <w:pStyle w:val="ConsPlusNormal"/>
        <w:jc w:val="right"/>
      </w:pPr>
    </w:p>
    <w:p w14:paraId="2646E01F" w14:textId="0810DAFC" w:rsidR="006A2267" w:rsidRDefault="006A2267" w:rsidP="00523CC5">
      <w:pPr>
        <w:pStyle w:val="ConsPlusNormal"/>
        <w:jc w:val="right"/>
      </w:pPr>
    </w:p>
    <w:p w14:paraId="09ADA13C" w14:textId="650F2A4D" w:rsidR="006A2267" w:rsidRDefault="006A2267" w:rsidP="00523CC5">
      <w:pPr>
        <w:pStyle w:val="ConsPlusNormal"/>
        <w:jc w:val="right"/>
      </w:pPr>
    </w:p>
    <w:p w14:paraId="11D6ABF5" w14:textId="738FA3A0" w:rsidR="006A2267" w:rsidRDefault="006A2267" w:rsidP="00523CC5">
      <w:pPr>
        <w:pStyle w:val="ConsPlusNormal"/>
        <w:jc w:val="right"/>
      </w:pPr>
    </w:p>
    <w:p w14:paraId="40EAFA99" w14:textId="77777777" w:rsidR="009F777D" w:rsidRPr="00427E39" w:rsidRDefault="009F777D" w:rsidP="009F777D">
      <w:pPr>
        <w:ind w:right="-1"/>
        <w:jc w:val="center"/>
        <w:rPr>
          <w:b/>
          <w:sz w:val="40"/>
          <w:szCs w:val="40"/>
        </w:rPr>
      </w:pPr>
      <w:r w:rsidRPr="00427E39">
        <w:rPr>
          <w:b/>
          <w:noProof/>
          <w:sz w:val="40"/>
          <w:szCs w:val="40"/>
        </w:rPr>
        <w:lastRenderedPageBreak/>
        <w:drawing>
          <wp:inline distT="0" distB="0" distL="0" distR="0" wp14:anchorId="590DBD89" wp14:editId="7F2D17DE">
            <wp:extent cx="695325" cy="904875"/>
            <wp:effectExtent l="0" t="0" r="9525" b="9525"/>
            <wp:docPr id="10" name="Рисунок 1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119C9D8C" w14:textId="77777777" w:rsidR="009F777D" w:rsidRDefault="009F777D" w:rsidP="009F777D">
      <w:pPr>
        <w:ind w:right="-1"/>
        <w:rPr>
          <w:b/>
          <w:sz w:val="36"/>
          <w:szCs w:val="36"/>
        </w:rPr>
      </w:pPr>
      <w:r>
        <w:rPr>
          <w:b/>
          <w:sz w:val="36"/>
          <w:szCs w:val="36"/>
        </w:rPr>
        <w:t xml:space="preserve">АДМИНИСТРАЦИЯ ГОРОДСКОГО ОКРУГА </w:t>
      </w:r>
      <w:r w:rsidRPr="00427E39">
        <w:rPr>
          <w:b/>
          <w:sz w:val="36"/>
          <w:szCs w:val="36"/>
        </w:rPr>
        <w:t xml:space="preserve">ТЕЙКОВО </w:t>
      </w:r>
    </w:p>
    <w:p w14:paraId="4054AECB" w14:textId="77777777" w:rsidR="009F777D" w:rsidRPr="00427E39" w:rsidRDefault="009F777D" w:rsidP="009F777D">
      <w:pPr>
        <w:ind w:right="-1"/>
        <w:jc w:val="center"/>
        <w:rPr>
          <w:b/>
          <w:sz w:val="36"/>
          <w:szCs w:val="36"/>
        </w:rPr>
      </w:pPr>
      <w:r w:rsidRPr="00427E39">
        <w:rPr>
          <w:b/>
          <w:sz w:val="36"/>
          <w:szCs w:val="36"/>
        </w:rPr>
        <w:t>ИВАНОВСКОЙ ОБЛАСТИ</w:t>
      </w:r>
    </w:p>
    <w:p w14:paraId="0BC27EA9" w14:textId="77777777" w:rsidR="009F777D" w:rsidRPr="00427E39" w:rsidRDefault="009F777D" w:rsidP="009F777D">
      <w:pPr>
        <w:ind w:right="-1"/>
        <w:jc w:val="center"/>
        <w:rPr>
          <w:b/>
          <w:sz w:val="40"/>
          <w:szCs w:val="40"/>
        </w:rPr>
      </w:pPr>
      <w:r w:rsidRPr="00427E39">
        <w:rPr>
          <w:b/>
          <w:sz w:val="40"/>
          <w:szCs w:val="40"/>
        </w:rPr>
        <w:t>________________________</w:t>
      </w:r>
      <w:r>
        <w:rPr>
          <w:b/>
          <w:sz w:val="40"/>
          <w:szCs w:val="40"/>
        </w:rPr>
        <w:t>_____________________</w:t>
      </w:r>
    </w:p>
    <w:p w14:paraId="3F81D5DD" w14:textId="77777777" w:rsidR="009F777D" w:rsidRPr="00427E39" w:rsidRDefault="009F777D" w:rsidP="009F777D">
      <w:pPr>
        <w:pStyle w:val="ConsPlusNormal"/>
        <w:ind w:right="-1"/>
        <w:rPr>
          <w:rFonts w:ascii="Times New Roman" w:hAnsi="Times New Roman"/>
          <w:b/>
          <w:sz w:val="40"/>
          <w:szCs w:val="40"/>
        </w:rPr>
      </w:pPr>
    </w:p>
    <w:p w14:paraId="72F64929" w14:textId="77777777" w:rsidR="009F777D" w:rsidRPr="00427E39" w:rsidRDefault="009F777D" w:rsidP="009F777D">
      <w:pPr>
        <w:pStyle w:val="ConsPlusNormal"/>
        <w:ind w:right="-1"/>
        <w:jc w:val="center"/>
        <w:rPr>
          <w:rFonts w:ascii="Times New Roman" w:hAnsi="Times New Roman"/>
          <w:b/>
          <w:sz w:val="40"/>
          <w:szCs w:val="40"/>
        </w:rPr>
      </w:pPr>
      <w:r w:rsidRPr="00427E39">
        <w:rPr>
          <w:rFonts w:ascii="Times New Roman" w:hAnsi="Times New Roman"/>
          <w:b/>
          <w:sz w:val="40"/>
          <w:szCs w:val="40"/>
        </w:rPr>
        <w:t>П О С Т А Н О В Л Е Н И Е</w:t>
      </w:r>
    </w:p>
    <w:p w14:paraId="6D61ADD7" w14:textId="77777777" w:rsidR="009F777D" w:rsidRPr="00427E39" w:rsidRDefault="009F777D" w:rsidP="009F777D">
      <w:pPr>
        <w:pStyle w:val="ConsPlusNormal"/>
        <w:ind w:right="-1"/>
        <w:rPr>
          <w:rFonts w:ascii="Times New Roman" w:hAnsi="Times New Roman" w:cs="Times New Roman"/>
          <w:sz w:val="40"/>
          <w:szCs w:val="40"/>
        </w:rPr>
      </w:pPr>
    </w:p>
    <w:p w14:paraId="57570C5D" w14:textId="5E937AE2" w:rsidR="009F777D" w:rsidRDefault="009F777D" w:rsidP="005C1F21">
      <w:pPr>
        <w:ind w:right="-1"/>
        <w:jc w:val="center"/>
        <w:rPr>
          <w:sz w:val="28"/>
          <w:szCs w:val="28"/>
        </w:rPr>
      </w:pPr>
      <w:r w:rsidRPr="00E95E41">
        <w:rPr>
          <w:b/>
          <w:sz w:val="28"/>
          <w:szCs w:val="28"/>
        </w:rPr>
        <w:t xml:space="preserve">от </w:t>
      </w:r>
      <w:r>
        <w:rPr>
          <w:sz w:val="28"/>
          <w:szCs w:val="28"/>
        </w:rPr>
        <w:t xml:space="preserve">18.11.2024 </w:t>
      </w:r>
      <w:r w:rsidRPr="00E95E41">
        <w:rPr>
          <w:b/>
          <w:sz w:val="28"/>
          <w:szCs w:val="28"/>
        </w:rPr>
        <w:t xml:space="preserve">№ </w:t>
      </w:r>
      <w:r>
        <w:rPr>
          <w:b/>
          <w:sz w:val="28"/>
          <w:szCs w:val="28"/>
        </w:rPr>
        <w:t>721</w:t>
      </w:r>
    </w:p>
    <w:p w14:paraId="41821DFB" w14:textId="77777777" w:rsidR="009F777D" w:rsidRDefault="009F777D" w:rsidP="009F777D">
      <w:pPr>
        <w:ind w:right="-1"/>
        <w:jc w:val="center"/>
        <w:rPr>
          <w:sz w:val="28"/>
          <w:szCs w:val="28"/>
        </w:rPr>
      </w:pPr>
    </w:p>
    <w:p w14:paraId="37C509FD" w14:textId="77777777" w:rsidR="009F777D" w:rsidRPr="005C2ED2" w:rsidRDefault="009F777D" w:rsidP="009F777D">
      <w:pPr>
        <w:ind w:right="-1"/>
        <w:jc w:val="center"/>
        <w:rPr>
          <w:sz w:val="28"/>
          <w:szCs w:val="28"/>
        </w:rPr>
      </w:pPr>
      <w:r>
        <w:rPr>
          <w:sz w:val="28"/>
          <w:szCs w:val="28"/>
        </w:rPr>
        <w:t>г. Тейково</w:t>
      </w:r>
    </w:p>
    <w:p w14:paraId="1D1D06A7" w14:textId="77777777" w:rsidR="009F777D" w:rsidRPr="00835640" w:rsidRDefault="009F777D" w:rsidP="009F777D">
      <w:pPr>
        <w:rPr>
          <w:sz w:val="28"/>
          <w:szCs w:val="28"/>
        </w:rPr>
      </w:pPr>
    </w:p>
    <w:p w14:paraId="7D95030A" w14:textId="77777777" w:rsidR="009F777D" w:rsidRDefault="009F777D" w:rsidP="009F777D">
      <w:pPr>
        <w:jc w:val="center"/>
        <w:rPr>
          <w:rFonts w:eastAsia="Calibri"/>
          <w:b/>
          <w:sz w:val="28"/>
          <w:szCs w:val="28"/>
        </w:rPr>
      </w:pPr>
      <w:r>
        <w:rPr>
          <w:rFonts w:eastAsia="Calibri"/>
          <w:b/>
          <w:sz w:val="28"/>
          <w:szCs w:val="28"/>
        </w:rPr>
        <w:t>Об утверждении Порядка</w:t>
      </w:r>
      <w:r w:rsidRPr="006A72E2">
        <w:rPr>
          <w:rFonts w:eastAsia="Calibri"/>
          <w:b/>
          <w:sz w:val="28"/>
          <w:szCs w:val="28"/>
        </w:rPr>
        <w:t xml:space="preserve"> освобождения от платы членов семей участников специальн</w:t>
      </w:r>
      <w:r>
        <w:rPr>
          <w:rFonts w:eastAsia="Calibri"/>
          <w:b/>
          <w:sz w:val="28"/>
          <w:szCs w:val="28"/>
        </w:rPr>
        <w:t>ой военной операции за посещение</w:t>
      </w:r>
      <w:r w:rsidRPr="006A72E2">
        <w:rPr>
          <w:rFonts w:eastAsia="Calibri"/>
          <w:b/>
          <w:sz w:val="28"/>
          <w:szCs w:val="28"/>
        </w:rPr>
        <w:t xml:space="preserve"> детьми участников специальной военной операции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участника специальной военной операции) на территории городского округа Тейково Ивановской области</w:t>
      </w:r>
    </w:p>
    <w:p w14:paraId="58A296AF" w14:textId="77777777" w:rsidR="009F777D" w:rsidRPr="00C7796F" w:rsidRDefault="009F777D" w:rsidP="009F777D">
      <w:pPr>
        <w:jc w:val="center"/>
        <w:rPr>
          <w:rFonts w:eastAsia="Calibri"/>
          <w:b/>
          <w:sz w:val="28"/>
          <w:szCs w:val="28"/>
        </w:rPr>
      </w:pPr>
    </w:p>
    <w:p w14:paraId="707BA1BF" w14:textId="77777777" w:rsidR="009F777D" w:rsidRPr="00835640" w:rsidRDefault="009F777D" w:rsidP="009F777D">
      <w:pPr>
        <w:ind w:firstLine="709"/>
        <w:jc w:val="both"/>
        <w:rPr>
          <w:sz w:val="28"/>
          <w:szCs w:val="28"/>
        </w:rPr>
      </w:pPr>
      <w:r w:rsidRPr="00835640">
        <w:rPr>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w:t>
      </w:r>
      <w:r>
        <w:rPr>
          <w:sz w:val="28"/>
          <w:szCs w:val="28"/>
        </w:rPr>
        <w:t xml:space="preserve">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w:t>
      </w:r>
      <w:r w:rsidRPr="00835640">
        <w:rPr>
          <w:sz w:val="28"/>
          <w:szCs w:val="28"/>
        </w:rPr>
        <w:t xml:space="preserve"> администрация городского округа Тейково Ивановской области</w:t>
      </w:r>
    </w:p>
    <w:p w14:paraId="51F904FC" w14:textId="77777777" w:rsidR="009F777D" w:rsidRPr="00835640" w:rsidRDefault="009F777D" w:rsidP="009F777D">
      <w:pPr>
        <w:ind w:firstLine="709"/>
        <w:jc w:val="both"/>
        <w:rPr>
          <w:sz w:val="28"/>
          <w:szCs w:val="28"/>
        </w:rPr>
      </w:pPr>
    </w:p>
    <w:p w14:paraId="59412744" w14:textId="77777777" w:rsidR="009F777D" w:rsidRPr="00835640" w:rsidRDefault="009F777D" w:rsidP="009F777D">
      <w:pPr>
        <w:ind w:firstLine="709"/>
        <w:jc w:val="center"/>
        <w:rPr>
          <w:b/>
          <w:sz w:val="28"/>
          <w:szCs w:val="28"/>
        </w:rPr>
      </w:pPr>
      <w:r w:rsidRPr="00835640">
        <w:rPr>
          <w:b/>
          <w:sz w:val="28"/>
          <w:szCs w:val="28"/>
        </w:rPr>
        <w:t>П О С Т А Н О В Л Я Е Т:</w:t>
      </w:r>
    </w:p>
    <w:p w14:paraId="338C2EE0" w14:textId="77777777" w:rsidR="009F777D" w:rsidRPr="00835640" w:rsidRDefault="009F777D" w:rsidP="009F777D">
      <w:pPr>
        <w:ind w:firstLine="709"/>
        <w:jc w:val="center"/>
        <w:rPr>
          <w:b/>
          <w:sz w:val="28"/>
          <w:szCs w:val="28"/>
        </w:rPr>
      </w:pPr>
    </w:p>
    <w:p w14:paraId="23EF12AE" w14:textId="77777777" w:rsidR="009F777D" w:rsidRDefault="009F777D" w:rsidP="009F777D">
      <w:pPr>
        <w:pStyle w:val="a5"/>
        <w:ind w:firstLine="708"/>
        <w:jc w:val="both"/>
        <w:rPr>
          <w:sz w:val="28"/>
          <w:szCs w:val="28"/>
        </w:rPr>
      </w:pPr>
      <w:r>
        <w:rPr>
          <w:sz w:val="28"/>
          <w:szCs w:val="28"/>
        </w:rPr>
        <w:t>1.</w:t>
      </w:r>
      <w:r w:rsidRPr="00D9199A">
        <w:rPr>
          <w:sz w:val="28"/>
          <w:szCs w:val="28"/>
        </w:rPr>
        <w:t xml:space="preserve">Утвердить </w:t>
      </w:r>
      <w:r>
        <w:rPr>
          <w:sz w:val="28"/>
          <w:szCs w:val="28"/>
        </w:rPr>
        <w:t>Порядок</w:t>
      </w:r>
      <w:r w:rsidRPr="000957A5">
        <w:rPr>
          <w:sz w:val="28"/>
          <w:szCs w:val="28"/>
        </w:rPr>
        <w:t xml:space="preserve"> </w:t>
      </w:r>
      <w:r>
        <w:rPr>
          <w:sz w:val="28"/>
          <w:szCs w:val="28"/>
        </w:rPr>
        <w:t>освобождения</w:t>
      </w:r>
      <w:r w:rsidRPr="00C7796F">
        <w:rPr>
          <w:sz w:val="28"/>
          <w:szCs w:val="28"/>
        </w:rPr>
        <w:t xml:space="preserve"> от платы </w:t>
      </w:r>
      <w:r>
        <w:rPr>
          <w:sz w:val="28"/>
          <w:szCs w:val="28"/>
        </w:rPr>
        <w:t xml:space="preserve">членов семей участников </w:t>
      </w:r>
      <w:r w:rsidRPr="006A72E2">
        <w:rPr>
          <w:sz w:val="28"/>
          <w:szCs w:val="28"/>
        </w:rPr>
        <w:t xml:space="preserve">специальной военной операции </w:t>
      </w:r>
      <w:r>
        <w:rPr>
          <w:sz w:val="28"/>
          <w:szCs w:val="28"/>
        </w:rPr>
        <w:t>за посещение</w:t>
      </w:r>
      <w:r w:rsidRPr="00C7796F">
        <w:rPr>
          <w:sz w:val="28"/>
          <w:szCs w:val="28"/>
        </w:rPr>
        <w:t xml:space="preserve"> </w:t>
      </w:r>
      <w:r>
        <w:rPr>
          <w:sz w:val="28"/>
          <w:szCs w:val="28"/>
        </w:rPr>
        <w:t>детьми</w:t>
      </w:r>
      <w:r w:rsidRPr="00C7796F">
        <w:rPr>
          <w:sz w:val="28"/>
          <w:szCs w:val="28"/>
        </w:rPr>
        <w:t xml:space="preserve"> участников специальной военной операции занятий </w:t>
      </w:r>
      <w:r>
        <w:rPr>
          <w:sz w:val="28"/>
          <w:szCs w:val="28"/>
        </w:rPr>
        <w:t xml:space="preserve">по </w:t>
      </w:r>
      <w:r w:rsidRPr="00C7796F">
        <w:rPr>
          <w:sz w:val="28"/>
          <w:szCs w:val="28"/>
        </w:rPr>
        <w:t>дополнительным общеобразовател</w:t>
      </w:r>
      <w:r>
        <w:rPr>
          <w:sz w:val="28"/>
          <w:szCs w:val="28"/>
        </w:rPr>
        <w:t xml:space="preserve">ьным программам в муниципальных </w:t>
      </w:r>
      <w:r w:rsidRPr="00C7796F">
        <w:rPr>
          <w:sz w:val="28"/>
          <w:szCs w:val="28"/>
        </w:rPr>
        <w:t xml:space="preserve">организациях (кружки, секции и иные подобные занятия) </w:t>
      </w:r>
      <w:r w:rsidRPr="000957A5">
        <w:rPr>
          <w:sz w:val="28"/>
          <w:szCs w:val="28"/>
        </w:rPr>
        <w:t>(в том числе в случае гибели (смерти) участник</w:t>
      </w:r>
      <w:r>
        <w:rPr>
          <w:sz w:val="28"/>
          <w:szCs w:val="28"/>
        </w:rPr>
        <w:t>а специальной военной операции)</w:t>
      </w:r>
      <w:r w:rsidRPr="000957A5">
        <w:rPr>
          <w:sz w:val="28"/>
          <w:szCs w:val="28"/>
        </w:rPr>
        <w:t xml:space="preserve"> на территории городского округа Тейково Ивановской области</w:t>
      </w:r>
      <w:r>
        <w:rPr>
          <w:sz w:val="28"/>
          <w:szCs w:val="28"/>
        </w:rPr>
        <w:t xml:space="preserve"> согласно приложению №</w:t>
      </w:r>
      <w:r w:rsidRPr="00D9199A">
        <w:rPr>
          <w:sz w:val="28"/>
          <w:szCs w:val="28"/>
        </w:rPr>
        <w:t>1 к настоящему постановлению.</w:t>
      </w:r>
    </w:p>
    <w:p w14:paraId="25AC65BE" w14:textId="77777777" w:rsidR="009F777D" w:rsidRPr="00D9199A" w:rsidRDefault="009F777D" w:rsidP="009F777D">
      <w:pPr>
        <w:pStyle w:val="a9"/>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lastRenderedPageBreak/>
        <w:t xml:space="preserve"> </w:t>
      </w:r>
      <w:r w:rsidRPr="00F851FA">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1C7FD44" w14:textId="77777777" w:rsidR="009F777D" w:rsidRPr="00D848B1" w:rsidRDefault="009F777D" w:rsidP="009F777D">
      <w:pPr>
        <w:pStyle w:val="a5"/>
        <w:ind w:firstLine="709"/>
        <w:jc w:val="both"/>
        <w:rPr>
          <w:sz w:val="28"/>
          <w:szCs w:val="28"/>
        </w:rPr>
      </w:pPr>
      <w:r>
        <w:rPr>
          <w:sz w:val="28"/>
          <w:szCs w:val="28"/>
        </w:rPr>
        <w:t>3</w:t>
      </w:r>
      <w:r w:rsidRPr="00D848B1">
        <w:rPr>
          <w:sz w:val="28"/>
          <w:szCs w:val="28"/>
        </w:rPr>
        <w:t xml:space="preserve">.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504C1256" w14:textId="77777777" w:rsidR="009F777D" w:rsidRPr="00F851FA" w:rsidRDefault="009F777D" w:rsidP="009F777D">
      <w:pPr>
        <w:pStyle w:val="a5"/>
        <w:ind w:firstLine="567"/>
        <w:jc w:val="both"/>
        <w:rPr>
          <w:sz w:val="28"/>
          <w:szCs w:val="28"/>
        </w:rPr>
      </w:pPr>
    </w:p>
    <w:p w14:paraId="11685805" w14:textId="77777777" w:rsidR="009F777D" w:rsidRPr="00835640" w:rsidRDefault="009F777D" w:rsidP="009F777D">
      <w:pPr>
        <w:rPr>
          <w:b/>
          <w:sz w:val="28"/>
          <w:szCs w:val="28"/>
        </w:rPr>
      </w:pPr>
      <w:r w:rsidRPr="00835640">
        <w:rPr>
          <w:b/>
          <w:sz w:val="28"/>
          <w:szCs w:val="28"/>
        </w:rPr>
        <w:t xml:space="preserve">   Глава городского округа Тейково</w:t>
      </w:r>
    </w:p>
    <w:p w14:paraId="6B056512" w14:textId="77777777" w:rsidR="009F777D" w:rsidRPr="006B08E3" w:rsidRDefault="009F777D" w:rsidP="009F777D">
      <w:pPr>
        <w:rPr>
          <w:b/>
          <w:sz w:val="28"/>
          <w:szCs w:val="28"/>
        </w:rPr>
      </w:pPr>
      <w:r w:rsidRPr="00835640">
        <w:rPr>
          <w:b/>
          <w:sz w:val="28"/>
          <w:szCs w:val="28"/>
        </w:rPr>
        <w:t xml:space="preserve">   Ивановской области                                                                  С.А. Семенова</w:t>
      </w:r>
    </w:p>
    <w:p w14:paraId="490358A7" w14:textId="77777777" w:rsidR="009F777D" w:rsidRDefault="009F777D" w:rsidP="009F777D"/>
    <w:p w14:paraId="206CD4EA" w14:textId="77777777" w:rsidR="009F777D" w:rsidRDefault="009F777D" w:rsidP="009F777D"/>
    <w:p w14:paraId="0A30CB1C" w14:textId="77777777" w:rsidR="009F777D" w:rsidRDefault="009F777D" w:rsidP="009F777D"/>
    <w:p w14:paraId="0CECAA32" w14:textId="77777777" w:rsidR="009F777D" w:rsidRDefault="009F777D" w:rsidP="009F777D"/>
    <w:p w14:paraId="6E49FC67" w14:textId="77777777" w:rsidR="009F777D" w:rsidRDefault="009F777D" w:rsidP="009F777D"/>
    <w:p w14:paraId="2764FD1F" w14:textId="77777777" w:rsidR="009F777D" w:rsidRDefault="009F777D" w:rsidP="009F777D"/>
    <w:p w14:paraId="684F51EB" w14:textId="77777777" w:rsidR="009F777D" w:rsidRDefault="009F777D" w:rsidP="009F777D"/>
    <w:p w14:paraId="4606A566" w14:textId="77777777" w:rsidR="009F777D" w:rsidRDefault="009F777D" w:rsidP="009F777D"/>
    <w:p w14:paraId="08040BA8" w14:textId="77777777" w:rsidR="009F777D" w:rsidRDefault="009F777D" w:rsidP="009F777D"/>
    <w:p w14:paraId="1E3FD817" w14:textId="77777777" w:rsidR="009F777D" w:rsidRDefault="009F777D" w:rsidP="009F777D"/>
    <w:p w14:paraId="1251BCB4" w14:textId="77777777" w:rsidR="009F777D" w:rsidRDefault="009F777D" w:rsidP="009F777D"/>
    <w:p w14:paraId="64C110C4" w14:textId="77777777" w:rsidR="009F777D" w:rsidRDefault="009F777D" w:rsidP="009F777D"/>
    <w:p w14:paraId="5DAD2510" w14:textId="77777777" w:rsidR="009F777D" w:rsidRDefault="009F777D" w:rsidP="009F777D"/>
    <w:p w14:paraId="5673CC4D" w14:textId="77777777" w:rsidR="009F777D" w:rsidRDefault="009F777D" w:rsidP="009F777D"/>
    <w:p w14:paraId="3371789F" w14:textId="77777777" w:rsidR="009F777D" w:rsidRDefault="009F777D" w:rsidP="009F777D"/>
    <w:p w14:paraId="232D2CA7" w14:textId="77777777" w:rsidR="009F777D" w:rsidRDefault="009F777D" w:rsidP="009F777D"/>
    <w:p w14:paraId="1716C1AF" w14:textId="77777777" w:rsidR="009F777D" w:rsidRDefault="009F777D" w:rsidP="009F777D"/>
    <w:p w14:paraId="5F112732" w14:textId="77777777" w:rsidR="009F777D" w:rsidRDefault="009F777D" w:rsidP="009F777D"/>
    <w:p w14:paraId="30199417" w14:textId="77777777" w:rsidR="009F777D" w:rsidRDefault="009F777D" w:rsidP="009F777D"/>
    <w:p w14:paraId="6052F18C" w14:textId="77777777" w:rsidR="009F777D" w:rsidRDefault="009F777D" w:rsidP="009F777D"/>
    <w:p w14:paraId="690974BA" w14:textId="77777777" w:rsidR="009F777D" w:rsidRDefault="009F777D" w:rsidP="009F777D"/>
    <w:p w14:paraId="2AD000DA" w14:textId="77777777" w:rsidR="009F777D" w:rsidRDefault="009F777D" w:rsidP="009F777D"/>
    <w:p w14:paraId="08BD79A6" w14:textId="77777777" w:rsidR="009F777D" w:rsidRDefault="009F777D" w:rsidP="009F777D"/>
    <w:p w14:paraId="67F08F99" w14:textId="77777777" w:rsidR="009F777D" w:rsidRDefault="009F777D" w:rsidP="009F777D"/>
    <w:p w14:paraId="12C1C690" w14:textId="77777777" w:rsidR="009F777D" w:rsidRDefault="009F777D" w:rsidP="009F777D"/>
    <w:p w14:paraId="0D8A5440" w14:textId="77777777" w:rsidR="009F777D" w:rsidRDefault="009F777D" w:rsidP="009F777D">
      <w:pPr>
        <w:jc w:val="right"/>
        <w:rPr>
          <w:sz w:val="28"/>
          <w:szCs w:val="28"/>
        </w:rPr>
      </w:pPr>
    </w:p>
    <w:p w14:paraId="2E36CEBF" w14:textId="77777777" w:rsidR="009F777D" w:rsidRDefault="009F777D" w:rsidP="009F777D">
      <w:pPr>
        <w:jc w:val="right"/>
        <w:rPr>
          <w:sz w:val="28"/>
          <w:szCs w:val="28"/>
        </w:rPr>
      </w:pPr>
    </w:p>
    <w:p w14:paraId="0DBC697A" w14:textId="77777777" w:rsidR="009F777D" w:rsidRDefault="009F777D" w:rsidP="009F777D">
      <w:pPr>
        <w:jc w:val="right"/>
        <w:rPr>
          <w:sz w:val="28"/>
          <w:szCs w:val="28"/>
        </w:rPr>
      </w:pPr>
    </w:p>
    <w:p w14:paraId="47E2C6A0" w14:textId="77777777" w:rsidR="009F777D" w:rsidRDefault="009F777D" w:rsidP="009F777D">
      <w:pPr>
        <w:jc w:val="right"/>
        <w:rPr>
          <w:sz w:val="28"/>
          <w:szCs w:val="28"/>
        </w:rPr>
      </w:pPr>
    </w:p>
    <w:p w14:paraId="08255B21" w14:textId="77777777" w:rsidR="009F777D" w:rsidRDefault="009F777D" w:rsidP="009F777D">
      <w:pPr>
        <w:jc w:val="right"/>
        <w:rPr>
          <w:sz w:val="28"/>
          <w:szCs w:val="28"/>
        </w:rPr>
      </w:pPr>
    </w:p>
    <w:p w14:paraId="6B8961EC" w14:textId="77777777" w:rsidR="009F777D" w:rsidRDefault="009F777D" w:rsidP="009F777D">
      <w:pPr>
        <w:jc w:val="right"/>
        <w:rPr>
          <w:sz w:val="28"/>
          <w:szCs w:val="28"/>
        </w:rPr>
      </w:pPr>
    </w:p>
    <w:p w14:paraId="5EEBF5E8" w14:textId="77777777" w:rsidR="009F777D" w:rsidRDefault="009F777D" w:rsidP="009F777D">
      <w:pPr>
        <w:jc w:val="right"/>
        <w:rPr>
          <w:sz w:val="28"/>
          <w:szCs w:val="28"/>
        </w:rPr>
      </w:pPr>
    </w:p>
    <w:p w14:paraId="13D94FB8" w14:textId="77777777" w:rsidR="009F777D" w:rsidRDefault="009F777D" w:rsidP="009F777D">
      <w:pPr>
        <w:jc w:val="right"/>
        <w:rPr>
          <w:sz w:val="28"/>
          <w:szCs w:val="28"/>
        </w:rPr>
      </w:pPr>
    </w:p>
    <w:p w14:paraId="6BF34F39" w14:textId="77777777" w:rsidR="009F777D" w:rsidRDefault="009F777D" w:rsidP="009F777D">
      <w:pPr>
        <w:jc w:val="right"/>
        <w:rPr>
          <w:sz w:val="28"/>
          <w:szCs w:val="28"/>
        </w:rPr>
      </w:pPr>
    </w:p>
    <w:p w14:paraId="754BAE76" w14:textId="77777777" w:rsidR="009F777D" w:rsidRDefault="009F777D" w:rsidP="009F777D">
      <w:pPr>
        <w:jc w:val="right"/>
        <w:rPr>
          <w:sz w:val="28"/>
          <w:szCs w:val="28"/>
        </w:rPr>
      </w:pPr>
    </w:p>
    <w:p w14:paraId="49A6DC9A" w14:textId="77777777" w:rsidR="009F777D" w:rsidRDefault="009F777D" w:rsidP="009F777D">
      <w:pPr>
        <w:jc w:val="right"/>
        <w:rPr>
          <w:sz w:val="28"/>
          <w:szCs w:val="28"/>
        </w:rPr>
      </w:pPr>
    </w:p>
    <w:p w14:paraId="73D7D112" w14:textId="77777777" w:rsidR="009F777D" w:rsidRDefault="009F777D" w:rsidP="009F777D">
      <w:pPr>
        <w:jc w:val="right"/>
        <w:rPr>
          <w:sz w:val="28"/>
          <w:szCs w:val="28"/>
        </w:rPr>
      </w:pPr>
    </w:p>
    <w:p w14:paraId="79D2F2C1" w14:textId="77777777" w:rsidR="009F777D" w:rsidRDefault="009F777D" w:rsidP="009F777D">
      <w:pPr>
        <w:jc w:val="right"/>
        <w:rPr>
          <w:sz w:val="28"/>
          <w:szCs w:val="28"/>
        </w:rPr>
      </w:pPr>
    </w:p>
    <w:p w14:paraId="2EEB3DF5" w14:textId="397C8A50" w:rsidR="009F777D" w:rsidRPr="004E7DE9" w:rsidRDefault="009F777D" w:rsidP="009F777D">
      <w:pPr>
        <w:jc w:val="right"/>
        <w:rPr>
          <w:sz w:val="28"/>
          <w:szCs w:val="28"/>
        </w:rPr>
      </w:pPr>
      <w:r w:rsidRPr="004E7DE9">
        <w:rPr>
          <w:sz w:val="28"/>
          <w:szCs w:val="28"/>
        </w:rPr>
        <w:lastRenderedPageBreak/>
        <w:t>Приложение</w:t>
      </w:r>
      <w:r>
        <w:rPr>
          <w:sz w:val="28"/>
          <w:szCs w:val="28"/>
        </w:rPr>
        <w:t xml:space="preserve"> №1</w:t>
      </w:r>
    </w:p>
    <w:p w14:paraId="11B4A9F6" w14:textId="77777777" w:rsidR="009F777D" w:rsidRPr="004E7DE9" w:rsidRDefault="009F777D" w:rsidP="009F777D">
      <w:pPr>
        <w:jc w:val="right"/>
        <w:rPr>
          <w:sz w:val="28"/>
          <w:szCs w:val="28"/>
        </w:rPr>
      </w:pPr>
      <w:r w:rsidRPr="004E7DE9">
        <w:rPr>
          <w:sz w:val="28"/>
          <w:szCs w:val="28"/>
        </w:rPr>
        <w:t xml:space="preserve">к постановлению администрации </w:t>
      </w:r>
    </w:p>
    <w:p w14:paraId="5AE9008E" w14:textId="77777777" w:rsidR="009F777D" w:rsidRPr="004E7DE9" w:rsidRDefault="009F777D" w:rsidP="009F777D">
      <w:pPr>
        <w:jc w:val="right"/>
        <w:rPr>
          <w:sz w:val="28"/>
          <w:szCs w:val="28"/>
        </w:rPr>
      </w:pPr>
      <w:r w:rsidRPr="004E7DE9">
        <w:rPr>
          <w:sz w:val="28"/>
          <w:szCs w:val="28"/>
        </w:rPr>
        <w:t>городского округа Тейково</w:t>
      </w:r>
    </w:p>
    <w:p w14:paraId="37C73EA6" w14:textId="77777777" w:rsidR="009F777D" w:rsidRPr="004E7DE9" w:rsidRDefault="009F777D" w:rsidP="009F777D">
      <w:pPr>
        <w:jc w:val="right"/>
        <w:rPr>
          <w:sz w:val="28"/>
          <w:szCs w:val="28"/>
        </w:rPr>
      </w:pPr>
      <w:r w:rsidRPr="004E7DE9">
        <w:rPr>
          <w:sz w:val="28"/>
          <w:szCs w:val="28"/>
        </w:rPr>
        <w:t xml:space="preserve">Ивановской области </w:t>
      </w:r>
    </w:p>
    <w:p w14:paraId="71BB31D4" w14:textId="2A1C77DC" w:rsidR="009F777D" w:rsidRDefault="009F777D" w:rsidP="009F777D">
      <w:pPr>
        <w:jc w:val="right"/>
        <w:rPr>
          <w:sz w:val="28"/>
          <w:szCs w:val="28"/>
        </w:rPr>
      </w:pPr>
      <w:r>
        <w:rPr>
          <w:sz w:val="28"/>
          <w:szCs w:val="28"/>
        </w:rPr>
        <w:t xml:space="preserve">от 18.11.2024 </w:t>
      </w:r>
      <w:r w:rsidRPr="004E7DE9">
        <w:rPr>
          <w:sz w:val="28"/>
          <w:szCs w:val="28"/>
        </w:rPr>
        <w:t>№</w:t>
      </w:r>
      <w:r>
        <w:rPr>
          <w:sz w:val="28"/>
          <w:szCs w:val="28"/>
        </w:rPr>
        <w:t xml:space="preserve"> 721</w:t>
      </w:r>
    </w:p>
    <w:p w14:paraId="357395D1" w14:textId="77777777" w:rsidR="009F777D" w:rsidRDefault="009F777D" w:rsidP="009F777D">
      <w:pPr>
        <w:jc w:val="right"/>
        <w:rPr>
          <w:sz w:val="28"/>
          <w:szCs w:val="28"/>
        </w:rPr>
      </w:pPr>
    </w:p>
    <w:p w14:paraId="2E4739E2" w14:textId="77777777" w:rsidR="009F777D" w:rsidRDefault="009F777D" w:rsidP="009F777D">
      <w:pPr>
        <w:jc w:val="center"/>
        <w:rPr>
          <w:b/>
          <w:sz w:val="28"/>
          <w:szCs w:val="28"/>
        </w:rPr>
      </w:pPr>
      <w:r w:rsidRPr="006A72E2">
        <w:rPr>
          <w:b/>
          <w:sz w:val="28"/>
          <w:szCs w:val="28"/>
        </w:rPr>
        <w:t>Порядок освобождения от платы членов семей участников специальной военной операции за посещение детьми участников специальной военной операции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участника специальной военной операции) на территории городского округа Тейково Ивановской области</w:t>
      </w:r>
    </w:p>
    <w:p w14:paraId="7D846D76" w14:textId="77777777" w:rsidR="009F777D" w:rsidRDefault="009F777D" w:rsidP="009F777D">
      <w:pPr>
        <w:jc w:val="center"/>
        <w:rPr>
          <w:b/>
          <w:sz w:val="28"/>
          <w:szCs w:val="28"/>
        </w:rPr>
      </w:pPr>
    </w:p>
    <w:p w14:paraId="5C684A51" w14:textId="77777777" w:rsidR="009F777D" w:rsidRDefault="009F777D" w:rsidP="009F777D">
      <w:pPr>
        <w:ind w:firstLine="709"/>
        <w:jc w:val="both"/>
        <w:rPr>
          <w:sz w:val="28"/>
          <w:szCs w:val="28"/>
        </w:rPr>
      </w:pPr>
      <w:r>
        <w:rPr>
          <w:sz w:val="28"/>
          <w:szCs w:val="28"/>
        </w:rPr>
        <w:t>1.</w:t>
      </w:r>
      <w:r w:rsidRPr="00E33B96">
        <w:rPr>
          <w:sz w:val="28"/>
          <w:szCs w:val="28"/>
        </w:rPr>
        <w:t xml:space="preserve"> </w:t>
      </w:r>
      <w:r w:rsidRPr="006A72E2">
        <w:rPr>
          <w:sz w:val="28"/>
          <w:szCs w:val="28"/>
        </w:rPr>
        <w:t>Настоящий Порядок определяет правила по предоставлению мер социальной поддержки детям из семей лиц, принимающих (принимавших) участие в специальной военной операции (далее - СВО)</w:t>
      </w:r>
    </w:p>
    <w:p w14:paraId="27F7E868" w14:textId="77777777" w:rsidR="009F777D" w:rsidRDefault="009F777D" w:rsidP="009F777D">
      <w:pPr>
        <w:ind w:firstLine="709"/>
        <w:jc w:val="both"/>
        <w:rPr>
          <w:sz w:val="28"/>
          <w:szCs w:val="28"/>
        </w:rPr>
      </w:pPr>
      <w:r w:rsidRPr="00E33B96">
        <w:rPr>
          <w:sz w:val="28"/>
          <w:szCs w:val="28"/>
        </w:rPr>
        <w:t>Детьми Участников СВО являются: дети граждан, имеющие статус военнослужащего в соответствии с Федеральным законом «О статусе военнослужащих» и принимающие (принимавшие) участие в СВО (далее – дети участников СВО).</w:t>
      </w:r>
    </w:p>
    <w:p w14:paraId="6C9BB598" w14:textId="77777777" w:rsidR="009F777D" w:rsidRDefault="009F777D" w:rsidP="009F777D">
      <w:pPr>
        <w:ind w:firstLine="709"/>
        <w:jc w:val="both"/>
        <w:rPr>
          <w:sz w:val="28"/>
          <w:szCs w:val="28"/>
        </w:rPr>
      </w:pPr>
      <w:r>
        <w:rPr>
          <w:sz w:val="28"/>
          <w:szCs w:val="28"/>
        </w:rPr>
        <w:t xml:space="preserve">2. </w:t>
      </w:r>
      <w:r w:rsidRPr="0075584C">
        <w:rPr>
          <w:sz w:val="28"/>
          <w:szCs w:val="28"/>
        </w:rPr>
        <w:t xml:space="preserve">Обращение указанной категории лиц по вопросу предоставления мер социальной поддержки в виде бесплатного посещения занятий (кружки, секции и иные подобные занятия) по дополнительным общеобразовательным программам в образовательных организациях </w:t>
      </w:r>
      <w:r>
        <w:rPr>
          <w:sz w:val="28"/>
          <w:szCs w:val="28"/>
        </w:rPr>
        <w:t>городского округа Тейково Ивановской области</w:t>
      </w:r>
      <w:r w:rsidRPr="0075584C">
        <w:rPr>
          <w:sz w:val="28"/>
          <w:szCs w:val="28"/>
        </w:rPr>
        <w:t>, осуществляющих образовательную деятельность по дополнительным общеобразовательным программам, носит заявительный характер.</w:t>
      </w:r>
    </w:p>
    <w:p w14:paraId="2C9283ED" w14:textId="77777777" w:rsidR="009F777D" w:rsidRPr="0075584C" w:rsidRDefault="009F777D" w:rsidP="009F777D">
      <w:pPr>
        <w:ind w:firstLine="709"/>
        <w:jc w:val="both"/>
        <w:rPr>
          <w:sz w:val="28"/>
          <w:szCs w:val="28"/>
        </w:rPr>
      </w:pPr>
      <w:r w:rsidRPr="0075584C">
        <w:rPr>
          <w:sz w:val="28"/>
          <w:szCs w:val="28"/>
        </w:rPr>
        <w:t>3. Для принятия решения о предоставлении меры социальной поддержки в виде бесплатного посещения занятий (кружки, секции и иные подобные занятия) по дополнительным общеобразовательным программам в образовательных организациях городского окр</w:t>
      </w:r>
      <w:r>
        <w:rPr>
          <w:sz w:val="28"/>
          <w:szCs w:val="28"/>
        </w:rPr>
        <w:t xml:space="preserve">уга Тейково Ивановской области </w:t>
      </w:r>
      <w:r w:rsidRPr="0075584C">
        <w:rPr>
          <w:sz w:val="28"/>
          <w:szCs w:val="28"/>
        </w:rPr>
        <w:t>предоставляется:</w:t>
      </w:r>
    </w:p>
    <w:p w14:paraId="0BDBF0BF" w14:textId="77777777" w:rsidR="009F777D" w:rsidRPr="0075584C" w:rsidRDefault="009F777D" w:rsidP="009F777D">
      <w:pPr>
        <w:ind w:firstLine="709"/>
        <w:jc w:val="both"/>
        <w:rPr>
          <w:sz w:val="28"/>
          <w:szCs w:val="28"/>
        </w:rPr>
      </w:pPr>
      <w:r w:rsidRPr="0075584C">
        <w:rPr>
          <w:sz w:val="28"/>
          <w:szCs w:val="28"/>
        </w:rPr>
        <w:t>а) заявление члена семьи военнослужащего, указанных категорий лиц в пункте 1 настоящего Порядка.</w:t>
      </w:r>
    </w:p>
    <w:p w14:paraId="0FAF741B" w14:textId="77777777" w:rsidR="009F777D" w:rsidRPr="0075584C" w:rsidRDefault="009F777D" w:rsidP="009F777D">
      <w:pPr>
        <w:ind w:firstLine="709"/>
        <w:jc w:val="both"/>
        <w:rPr>
          <w:sz w:val="28"/>
          <w:szCs w:val="28"/>
        </w:rPr>
      </w:pPr>
      <w:r w:rsidRPr="0075584C">
        <w:rPr>
          <w:sz w:val="28"/>
          <w:szCs w:val="28"/>
        </w:rPr>
        <w:t>б) документ о принадлежности воспитанника к категории, указанной в пункте 1 настоящего Порядка.</w:t>
      </w:r>
    </w:p>
    <w:p w14:paraId="5905E36F" w14:textId="77777777" w:rsidR="009F777D" w:rsidRPr="0075584C" w:rsidRDefault="009F777D" w:rsidP="009F777D">
      <w:pPr>
        <w:ind w:firstLine="709"/>
        <w:jc w:val="both"/>
        <w:rPr>
          <w:sz w:val="28"/>
          <w:szCs w:val="28"/>
        </w:rPr>
      </w:pPr>
      <w:r w:rsidRPr="0075584C">
        <w:rPr>
          <w:sz w:val="28"/>
          <w:szCs w:val="28"/>
        </w:rPr>
        <w:t>4. Заявление регистрируется специалистом организации, осуществляющим прием документов, в день его представления.</w:t>
      </w:r>
    </w:p>
    <w:p w14:paraId="51F2F8EF" w14:textId="77777777" w:rsidR="009F777D" w:rsidRPr="0075584C" w:rsidRDefault="009F777D" w:rsidP="009F777D">
      <w:pPr>
        <w:ind w:firstLine="709"/>
        <w:jc w:val="both"/>
        <w:rPr>
          <w:sz w:val="28"/>
          <w:szCs w:val="28"/>
        </w:rPr>
      </w:pPr>
      <w:r w:rsidRPr="0075584C">
        <w:rPr>
          <w:sz w:val="28"/>
          <w:szCs w:val="28"/>
        </w:rPr>
        <w:t>В течение трех рабочих дней со дня поступления заявления и прилагаемых документов руководитель организации принимает решение об освобождении от внесения платы за посещение занятий (кружки, секции и иные подобные занятия) по дополнительным общеобразователь</w:t>
      </w:r>
      <w:r>
        <w:rPr>
          <w:sz w:val="28"/>
          <w:szCs w:val="28"/>
        </w:rPr>
        <w:t>ным программам в образовательных организациях</w:t>
      </w:r>
      <w:r w:rsidRPr="0075584C">
        <w:rPr>
          <w:sz w:val="28"/>
          <w:szCs w:val="28"/>
        </w:rPr>
        <w:t xml:space="preserve"> городского округа Тейково Ивановской области</w:t>
      </w:r>
      <w:r>
        <w:rPr>
          <w:sz w:val="28"/>
          <w:szCs w:val="28"/>
        </w:rPr>
        <w:t xml:space="preserve"> </w:t>
      </w:r>
      <w:r w:rsidRPr="0075584C">
        <w:rPr>
          <w:sz w:val="28"/>
          <w:szCs w:val="28"/>
        </w:rPr>
        <w:t>либо решение об отказе, и уведомляет о принятом решении заявителя.</w:t>
      </w:r>
    </w:p>
    <w:p w14:paraId="7144B9F8" w14:textId="77777777" w:rsidR="009F777D" w:rsidRPr="0075584C" w:rsidRDefault="009F777D" w:rsidP="009F777D">
      <w:pPr>
        <w:ind w:firstLine="709"/>
        <w:jc w:val="both"/>
        <w:rPr>
          <w:sz w:val="28"/>
          <w:szCs w:val="28"/>
        </w:rPr>
      </w:pPr>
      <w:r w:rsidRPr="0075584C">
        <w:rPr>
          <w:sz w:val="28"/>
          <w:szCs w:val="28"/>
        </w:rPr>
        <w:t xml:space="preserve">Решение об освобождении от платы за посещения занятий (кружки, секции и иные подобные занятия) по дополнительным общеобразовательным программам в </w:t>
      </w:r>
      <w:r w:rsidRPr="0075584C">
        <w:rPr>
          <w:sz w:val="28"/>
          <w:szCs w:val="28"/>
        </w:rPr>
        <w:lastRenderedPageBreak/>
        <w:t>образовательных организациях городского окр</w:t>
      </w:r>
      <w:r>
        <w:rPr>
          <w:sz w:val="28"/>
          <w:szCs w:val="28"/>
        </w:rPr>
        <w:t>уга Тейково Ивановской области</w:t>
      </w:r>
      <w:r w:rsidRPr="0075584C">
        <w:rPr>
          <w:sz w:val="28"/>
          <w:szCs w:val="28"/>
        </w:rPr>
        <w:t>, либо решение об отказе оформляется приказом руководителя организации.</w:t>
      </w:r>
    </w:p>
    <w:p w14:paraId="749F546E" w14:textId="77777777" w:rsidR="009F777D" w:rsidRPr="00FD3046" w:rsidRDefault="009F777D" w:rsidP="009F777D">
      <w:pPr>
        <w:ind w:firstLine="709"/>
        <w:jc w:val="both"/>
        <w:rPr>
          <w:sz w:val="28"/>
          <w:szCs w:val="28"/>
        </w:rPr>
      </w:pPr>
      <w:r w:rsidRPr="0075584C">
        <w:rPr>
          <w:sz w:val="28"/>
          <w:szCs w:val="28"/>
        </w:rPr>
        <w:t xml:space="preserve">5. </w:t>
      </w:r>
      <w:r w:rsidRPr="00FD3046">
        <w:rPr>
          <w:sz w:val="28"/>
          <w:szCs w:val="28"/>
        </w:rPr>
        <w:t>Основания для принятия решения об отказе в предоставлении мер социальной поддержки:</w:t>
      </w:r>
    </w:p>
    <w:p w14:paraId="1F76EB30" w14:textId="77777777" w:rsidR="009F777D" w:rsidRPr="00FD3046" w:rsidRDefault="009F777D" w:rsidP="009F777D">
      <w:pPr>
        <w:ind w:firstLine="709"/>
        <w:jc w:val="both"/>
        <w:rPr>
          <w:sz w:val="28"/>
          <w:szCs w:val="28"/>
        </w:rPr>
      </w:pPr>
      <w:r w:rsidRPr="00FD3046">
        <w:rPr>
          <w:sz w:val="28"/>
          <w:szCs w:val="28"/>
        </w:rPr>
        <w:t>- ребенок не является членом семьи лица, принимающего участие в СВО;</w:t>
      </w:r>
    </w:p>
    <w:p w14:paraId="30294138" w14:textId="77777777" w:rsidR="009F777D" w:rsidRPr="00FD3046" w:rsidRDefault="009F777D" w:rsidP="009F777D">
      <w:pPr>
        <w:ind w:firstLine="709"/>
        <w:jc w:val="both"/>
        <w:rPr>
          <w:sz w:val="28"/>
          <w:szCs w:val="28"/>
        </w:rPr>
      </w:pPr>
      <w:r w:rsidRPr="00FD3046">
        <w:rPr>
          <w:sz w:val="28"/>
          <w:szCs w:val="28"/>
        </w:rPr>
        <w:t>- непредставление или представление не в полном объеме документов;</w:t>
      </w:r>
    </w:p>
    <w:p w14:paraId="7915436C" w14:textId="04ED1BB4" w:rsidR="006A2267" w:rsidRPr="00590121" w:rsidRDefault="009F777D" w:rsidP="00590121">
      <w:pPr>
        <w:ind w:firstLine="709"/>
        <w:jc w:val="both"/>
        <w:rPr>
          <w:sz w:val="28"/>
          <w:szCs w:val="28"/>
        </w:rPr>
      </w:pPr>
      <w:r w:rsidRPr="00FD3046">
        <w:rPr>
          <w:sz w:val="28"/>
          <w:szCs w:val="28"/>
        </w:rPr>
        <w:t>- представление документов, содержащих недостоверные сведения.</w:t>
      </w:r>
    </w:p>
    <w:sectPr w:rsidR="006A2267" w:rsidRPr="00590121" w:rsidSect="00433A44">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A371" w14:textId="77777777" w:rsidR="00D00ED6" w:rsidRDefault="00D00ED6" w:rsidP="005171EA">
      <w:r>
        <w:separator/>
      </w:r>
    </w:p>
  </w:endnote>
  <w:endnote w:type="continuationSeparator" w:id="0">
    <w:p w14:paraId="56142039" w14:textId="77777777" w:rsidR="00D00ED6" w:rsidRDefault="00D00ED6"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03450"/>
      <w:docPartObj>
        <w:docPartGallery w:val="Page Numbers (Bottom of Page)"/>
        <w:docPartUnique/>
      </w:docPartObj>
    </w:sdtPr>
    <w:sdtEndPr/>
    <w:sdtContent>
      <w:p w14:paraId="7199501B" w14:textId="77777777" w:rsidR="00D00ED6" w:rsidRDefault="00891A66">
        <w:pPr>
          <w:pStyle w:val="ae"/>
          <w:jc w:val="right"/>
        </w:pPr>
        <w:r>
          <w:fldChar w:fldCharType="begin"/>
        </w:r>
        <w:r>
          <w:instrText>PAGE   \* MERGEFORMAT</w:instrText>
        </w:r>
        <w:r>
          <w:fldChar w:fldCharType="separate"/>
        </w:r>
        <w:r w:rsidR="000D55E1">
          <w:rPr>
            <w:noProof/>
          </w:rPr>
          <w:t>1</w:t>
        </w:r>
        <w:r>
          <w:rPr>
            <w:noProof/>
          </w:rPr>
          <w:fldChar w:fldCharType="end"/>
        </w:r>
      </w:p>
    </w:sdtContent>
  </w:sdt>
  <w:p w14:paraId="21A302E9" w14:textId="77777777" w:rsidR="00D00ED6" w:rsidRDefault="00D00E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DA78" w14:textId="77777777" w:rsidR="00D00ED6" w:rsidRDefault="00D00ED6" w:rsidP="005171EA">
      <w:r>
        <w:separator/>
      </w:r>
    </w:p>
  </w:footnote>
  <w:footnote w:type="continuationSeparator" w:id="0">
    <w:p w14:paraId="7002627C" w14:textId="77777777" w:rsidR="00D00ED6" w:rsidRDefault="00D00ED6"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1" w15:restartNumberingAfterBreak="0">
    <w:nsid w:val="14F24746"/>
    <w:multiLevelType w:val="multilevel"/>
    <w:tmpl w:val="D0A4A1E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87F47D9"/>
    <w:multiLevelType w:val="multilevel"/>
    <w:tmpl w:val="D0A4A1E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52287E"/>
    <w:multiLevelType w:val="multilevel"/>
    <w:tmpl w:val="80F810AC"/>
    <w:lvl w:ilvl="0">
      <w:start w:val="1"/>
      <w:numFmt w:val="decimal"/>
      <w:lvlText w:val="%1."/>
      <w:lvlJc w:val="left"/>
      <w:pPr>
        <w:tabs>
          <w:tab w:val="num" w:pos="1080"/>
        </w:tabs>
        <w:ind w:left="1080" w:hanging="360"/>
      </w:pPr>
      <w:rPr>
        <w:rFonts w:hint="default"/>
        <w:i w:val="0"/>
      </w:rPr>
    </w:lvl>
    <w:lvl w:ilvl="1">
      <w:start w:val="1"/>
      <w:numFmt w:val="decimal"/>
      <w:isLgl/>
      <w:lvlText w:val="%1.%2."/>
      <w:lvlJc w:val="left"/>
      <w:pPr>
        <w:tabs>
          <w:tab w:val="num" w:pos="1800"/>
        </w:tabs>
        <w:ind w:left="1800" w:hanging="720"/>
      </w:pPr>
      <w:rPr>
        <w:rFonts w:hint="default"/>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4"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A53CE5"/>
    <w:multiLevelType w:val="multilevel"/>
    <w:tmpl w:val="D0A4A1E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5"/>
  </w:num>
  <w:num w:numId="2">
    <w:abstractNumId w:val="3"/>
  </w:num>
  <w:num w:numId="3">
    <w:abstractNumId w:val="1"/>
  </w:num>
  <w:num w:numId="4">
    <w:abstractNumId w:val="5"/>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9"/>
  </w:num>
  <w:num w:numId="12">
    <w:abstractNumId w:val="11"/>
  </w:num>
  <w:num w:numId="13">
    <w:abstractNumId w:val="2"/>
  </w:num>
  <w:num w:numId="14">
    <w:abstractNumId w:val="0"/>
  </w:num>
  <w:num w:numId="15">
    <w:abstractNumId w:val="6"/>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5E"/>
    <w:rsid w:val="0002605B"/>
    <w:rsid w:val="000A52AA"/>
    <w:rsid w:val="000A6650"/>
    <w:rsid w:val="000D55E1"/>
    <w:rsid w:val="00115C02"/>
    <w:rsid w:val="001232F4"/>
    <w:rsid w:val="00180F5D"/>
    <w:rsid w:val="00196C04"/>
    <w:rsid w:val="001B1AF7"/>
    <w:rsid w:val="001B2549"/>
    <w:rsid w:val="001C137B"/>
    <w:rsid w:val="001D11AF"/>
    <w:rsid w:val="00234712"/>
    <w:rsid w:val="002F4AB9"/>
    <w:rsid w:val="003115B1"/>
    <w:rsid w:val="00322D90"/>
    <w:rsid w:val="00352862"/>
    <w:rsid w:val="003879D8"/>
    <w:rsid w:val="003C0D3E"/>
    <w:rsid w:val="003C1E2B"/>
    <w:rsid w:val="003D2947"/>
    <w:rsid w:val="00402944"/>
    <w:rsid w:val="00433A44"/>
    <w:rsid w:val="00433B51"/>
    <w:rsid w:val="004512EB"/>
    <w:rsid w:val="00480EB1"/>
    <w:rsid w:val="0048299E"/>
    <w:rsid w:val="00495B89"/>
    <w:rsid w:val="004F7196"/>
    <w:rsid w:val="005171EA"/>
    <w:rsid w:val="00523CC5"/>
    <w:rsid w:val="00556780"/>
    <w:rsid w:val="00571D04"/>
    <w:rsid w:val="00590121"/>
    <w:rsid w:val="00596027"/>
    <w:rsid w:val="005966E5"/>
    <w:rsid w:val="005A6C34"/>
    <w:rsid w:val="005C1F21"/>
    <w:rsid w:val="005C7A82"/>
    <w:rsid w:val="00601BC8"/>
    <w:rsid w:val="006A2267"/>
    <w:rsid w:val="006C0409"/>
    <w:rsid w:val="006E2BB0"/>
    <w:rsid w:val="0079755E"/>
    <w:rsid w:val="007C0864"/>
    <w:rsid w:val="007E43A2"/>
    <w:rsid w:val="0080230C"/>
    <w:rsid w:val="00830021"/>
    <w:rsid w:val="00891A66"/>
    <w:rsid w:val="008925F2"/>
    <w:rsid w:val="00906A6E"/>
    <w:rsid w:val="00926E9E"/>
    <w:rsid w:val="009F777D"/>
    <w:rsid w:val="00A0634A"/>
    <w:rsid w:val="00A06493"/>
    <w:rsid w:val="00A15659"/>
    <w:rsid w:val="00B774D9"/>
    <w:rsid w:val="00BA0F98"/>
    <w:rsid w:val="00C367C7"/>
    <w:rsid w:val="00C803DA"/>
    <w:rsid w:val="00CC1F76"/>
    <w:rsid w:val="00CD4283"/>
    <w:rsid w:val="00D00ED6"/>
    <w:rsid w:val="00D234D6"/>
    <w:rsid w:val="00D7767C"/>
    <w:rsid w:val="00DA478B"/>
    <w:rsid w:val="00DE70E9"/>
    <w:rsid w:val="00E0333C"/>
    <w:rsid w:val="00E13CC0"/>
    <w:rsid w:val="00E20C52"/>
    <w:rsid w:val="00E3527E"/>
    <w:rsid w:val="00EF01E2"/>
    <w:rsid w:val="00F424DF"/>
    <w:rsid w:val="00F43ED7"/>
    <w:rsid w:val="00F915DD"/>
    <w:rsid w:val="00FB0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8D88"/>
  <w15:docId w15:val="{2D80B8C1-6185-42BC-BA4D-CA6063A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80F5D"/>
    <w:pPr>
      <w:keepNext/>
      <w:jc w:val="center"/>
      <w:outlineLvl w:val="0"/>
    </w:pPr>
    <w:rPr>
      <w:sz w:val="28"/>
      <w:szCs w:val="20"/>
    </w:rPr>
  </w:style>
  <w:style w:type="paragraph" w:styleId="4">
    <w:name w:val="heading 4"/>
    <w:basedOn w:val="a"/>
    <w:next w:val="a"/>
    <w:link w:val="40"/>
    <w:uiPriority w:val="9"/>
    <w:semiHidden/>
    <w:unhideWhenUsed/>
    <w:qFormat/>
    <w:rsid w:val="00A15659"/>
    <w:pPr>
      <w:keepNext/>
      <w:keepLines/>
      <w:spacing w:before="4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uiPriority w:val="5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0"/>
    <w:link w:val="10"/>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2">
    <w:name w:val="Без интервала2"/>
    <w:rsid w:val="001232F4"/>
    <w:pPr>
      <w:spacing w:after="0" w:line="240" w:lineRule="auto"/>
    </w:pPr>
    <w:rPr>
      <w:rFonts w:ascii="Calibri" w:eastAsia="Times New Roman" w:hAnsi="Calibri" w:cs="Calibri"/>
      <w:lang w:eastAsia="ru-RU"/>
    </w:rPr>
  </w:style>
  <w:style w:type="character" w:styleId="af4">
    <w:name w:val="Emphasis"/>
    <w:basedOn w:val="a0"/>
    <w:uiPriority w:val="20"/>
    <w:qFormat/>
    <w:rsid w:val="001232F4"/>
    <w:rPr>
      <w:i/>
      <w:iCs/>
    </w:rPr>
  </w:style>
  <w:style w:type="paragraph" w:styleId="af5">
    <w:name w:val="Normal (Web)"/>
    <w:basedOn w:val="a"/>
    <w:unhideWhenUsed/>
    <w:rsid w:val="00D00ED6"/>
    <w:pPr>
      <w:spacing w:before="100" w:beforeAutospacing="1" w:after="100" w:afterAutospacing="1"/>
    </w:pPr>
  </w:style>
  <w:style w:type="paragraph" w:customStyle="1" w:styleId="Default">
    <w:name w:val="Default"/>
    <w:rsid w:val="00523C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41">
    <w:name w:val="Заголовок 41"/>
    <w:basedOn w:val="a"/>
    <w:next w:val="a"/>
    <w:uiPriority w:val="9"/>
    <w:semiHidden/>
    <w:unhideWhenUsed/>
    <w:qFormat/>
    <w:rsid w:val="00A15659"/>
    <w:pPr>
      <w:keepNext/>
      <w:keepLines/>
      <w:spacing w:before="200"/>
      <w:outlineLvl w:val="3"/>
    </w:pPr>
    <w:rPr>
      <w:rFonts w:ascii="Cambria" w:hAnsi="Cambria"/>
      <w:b/>
      <w:bCs/>
      <w:i/>
      <w:iCs/>
      <w:color w:val="4F81BD"/>
    </w:rPr>
  </w:style>
  <w:style w:type="numbering" w:customStyle="1" w:styleId="13">
    <w:name w:val="Нет списка1"/>
    <w:next w:val="a2"/>
    <w:uiPriority w:val="99"/>
    <w:semiHidden/>
    <w:unhideWhenUsed/>
    <w:rsid w:val="00A15659"/>
  </w:style>
  <w:style w:type="character" w:customStyle="1" w:styleId="40">
    <w:name w:val="Заголовок 4 Знак"/>
    <w:basedOn w:val="a0"/>
    <w:link w:val="4"/>
    <w:uiPriority w:val="9"/>
    <w:semiHidden/>
    <w:rsid w:val="00A15659"/>
    <w:rPr>
      <w:rFonts w:ascii="Cambria" w:eastAsia="Times New Roman" w:hAnsi="Cambria" w:cs="Times New Roman"/>
      <w:b/>
      <w:bCs/>
      <w:i/>
      <w:iCs/>
      <w:color w:val="4F81BD"/>
      <w:sz w:val="24"/>
      <w:szCs w:val="24"/>
      <w:lang w:eastAsia="ru-RU"/>
    </w:rPr>
  </w:style>
  <w:style w:type="table" w:customStyle="1" w:styleId="14">
    <w:name w:val="Сетка таблицы1"/>
    <w:basedOn w:val="a1"/>
    <w:next w:val="ad"/>
    <w:rsid w:val="00A15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qFormat/>
    <w:rsid w:val="00A15659"/>
    <w:pPr>
      <w:numPr>
        <w:numId w:val="7"/>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A15659"/>
    <w:pPr>
      <w:spacing w:before="100" w:beforeAutospacing="1" w:after="100" w:afterAutospacing="1"/>
    </w:pPr>
  </w:style>
  <w:style w:type="character" w:customStyle="1" w:styleId="110">
    <w:name w:val="Заголовок 1 Знак1"/>
    <w:basedOn w:val="a0"/>
    <w:uiPriority w:val="9"/>
    <w:rsid w:val="00A15659"/>
    <w:rPr>
      <w:rFonts w:ascii="Cambria" w:eastAsia="Times New Roman" w:hAnsi="Cambria" w:cs="Times New Roman"/>
      <w:b/>
      <w:bCs/>
      <w:color w:val="365F91"/>
      <w:sz w:val="28"/>
      <w:szCs w:val="28"/>
      <w:lang w:eastAsia="ru-RU"/>
    </w:rPr>
  </w:style>
  <w:style w:type="character" w:styleId="af6">
    <w:name w:val="Strong"/>
    <w:uiPriority w:val="22"/>
    <w:qFormat/>
    <w:rsid w:val="00A15659"/>
    <w:rPr>
      <w:b/>
      <w:bCs/>
    </w:rPr>
  </w:style>
  <w:style w:type="paragraph" w:customStyle="1" w:styleId="Pro-Tab">
    <w:name w:val="Pro-Tab"/>
    <w:basedOn w:val="a"/>
    <w:link w:val="Pro-Tab0"/>
    <w:qFormat/>
    <w:rsid w:val="00A15659"/>
    <w:pPr>
      <w:spacing w:before="40" w:after="40"/>
    </w:pPr>
    <w:rPr>
      <w:rFonts w:ascii="Tahoma" w:hAnsi="Tahoma"/>
      <w:sz w:val="16"/>
      <w:szCs w:val="20"/>
      <w:lang w:val="x-none"/>
    </w:rPr>
  </w:style>
  <w:style w:type="character" w:customStyle="1" w:styleId="Pro-Tab0">
    <w:name w:val="Pro-Tab Знак Знак"/>
    <w:link w:val="Pro-Tab"/>
    <w:locked/>
    <w:rsid w:val="00A15659"/>
    <w:rPr>
      <w:rFonts w:ascii="Tahoma" w:eastAsia="Times New Roman" w:hAnsi="Tahoma" w:cs="Times New Roman"/>
      <w:sz w:val="16"/>
      <w:szCs w:val="20"/>
      <w:lang w:val="x-none" w:eastAsia="ru-RU"/>
    </w:rPr>
  </w:style>
  <w:style w:type="paragraph" w:customStyle="1" w:styleId="Pro-Gramma">
    <w:name w:val="Pro-Gramma"/>
    <w:basedOn w:val="a"/>
    <w:link w:val="Pro-Gramma0"/>
    <w:qFormat/>
    <w:rsid w:val="00A15659"/>
    <w:pPr>
      <w:spacing w:before="120" w:line="288" w:lineRule="auto"/>
      <w:ind w:left="1134"/>
      <w:jc w:val="both"/>
    </w:pPr>
    <w:rPr>
      <w:rFonts w:ascii="Georgia" w:hAnsi="Georgia"/>
      <w:sz w:val="20"/>
      <w:lang w:val="x-none"/>
    </w:rPr>
  </w:style>
  <w:style w:type="character" w:customStyle="1" w:styleId="Pro-Gramma0">
    <w:name w:val="Pro-Gramma Знак"/>
    <w:link w:val="Pro-Gramma"/>
    <w:locked/>
    <w:rsid w:val="00A15659"/>
    <w:rPr>
      <w:rFonts w:ascii="Georgia" w:eastAsia="Times New Roman" w:hAnsi="Georgia" w:cs="Times New Roman"/>
      <w:sz w:val="20"/>
      <w:szCs w:val="24"/>
      <w:lang w:val="x-none" w:eastAsia="ru-RU"/>
    </w:rPr>
  </w:style>
  <w:style w:type="paragraph" w:customStyle="1" w:styleId="Pro-List1">
    <w:name w:val="Pro-List #1"/>
    <w:basedOn w:val="Pro-Gramma"/>
    <w:link w:val="Pro-List10"/>
    <w:rsid w:val="00A15659"/>
    <w:pPr>
      <w:tabs>
        <w:tab w:val="left" w:pos="1134"/>
      </w:tabs>
      <w:spacing w:before="180"/>
      <w:ind w:hanging="567"/>
    </w:pPr>
  </w:style>
  <w:style w:type="character" w:customStyle="1" w:styleId="NoSpacingChar">
    <w:name w:val="No Spacing Char"/>
    <w:link w:val="12"/>
    <w:locked/>
    <w:rsid w:val="00A15659"/>
    <w:rPr>
      <w:rFonts w:ascii="Calibri" w:eastAsia="Times New Roman" w:hAnsi="Calibri" w:cs="Calibri"/>
    </w:rPr>
  </w:style>
  <w:style w:type="character" w:customStyle="1" w:styleId="Pro-List10">
    <w:name w:val="Pro-List #1 Знак Знак"/>
    <w:link w:val="Pro-List1"/>
    <w:locked/>
    <w:rsid w:val="00A15659"/>
    <w:rPr>
      <w:rFonts w:ascii="Georgia" w:eastAsia="Times New Roman" w:hAnsi="Georgia" w:cs="Times New Roman"/>
      <w:sz w:val="20"/>
      <w:szCs w:val="24"/>
      <w:lang w:val="x-none" w:eastAsia="ru-RU"/>
    </w:rPr>
  </w:style>
  <w:style w:type="paragraph" w:customStyle="1" w:styleId="Pro-TabName">
    <w:name w:val="Pro-Tab Name"/>
    <w:basedOn w:val="a"/>
    <w:rsid w:val="00A15659"/>
    <w:pPr>
      <w:keepNext/>
      <w:spacing w:before="240" w:after="120"/>
    </w:pPr>
    <w:rPr>
      <w:rFonts w:ascii="Tahoma" w:hAnsi="Tahoma"/>
      <w:b/>
      <w:bCs/>
      <w:color w:val="C41C16"/>
      <w:sz w:val="16"/>
      <w:szCs w:val="20"/>
    </w:rPr>
  </w:style>
  <w:style w:type="character" w:customStyle="1" w:styleId="410">
    <w:name w:val="Заголовок 4 Знак1"/>
    <w:basedOn w:val="a0"/>
    <w:uiPriority w:val="9"/>
    <w:semiHidden/>
    <w:rsid w:val="00A15659"/>
    <w:rPr>
      <w:rFonts w:asciiTheme="majorHAnsi" w:eastAsiaTheme="majorEastAsia" w:hAnsiTheme="majorHAnsi" w:cstheme="majorBidi"/>
      <w:i/>
      <w:iCs/>
      <w:color w:val="2F5496" w:themeColor="accent1" w:themeShade="BF"/>
      <w:sz w:val="24"/>
      <w:szCs w:val="24"/>
      <w:lang w:eastAsia="ru-RU"/>
    </w:rPr>
  </w:style>
  <w:style w:type="paragraph" w:customStyle="1" w:styleId="formattext">
    <w:name w:val="formattext"/>
    <w:basedOn w:val="a"/>
    <w:rsid w:val="00926E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RZB&amp;n=470713" TargetMode="External"/><Relationship Id="rId18" Type="http://schemas.openxmlformats.org/officeDocument/2006/relationships/hyperlink" Target="https://login.consultant.ru/link/?req=doc&amp;base=RZB&amp;n=4707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login.consultant.ru/link/?req=doc&amp;base=RZB&amp;n=470713&amp;dst=3922" TargetMode="External"/><Relationship Id="rId17" Type="http://schemas.openxmlformats.org/officeDocument/2006/relationships/hyperlink" Target="https://login.consultant.ru/link/?req=doc&amp;base=RZB&amp;n=461102&amp;dst=32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61102&amp;dst=100748"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70713&amp;dst=3922" TargetMode="External"/><Relationship Id="rId24" Type="http://schemas.openxmlformats.org/officeDocument/2006/relationships/hyperlink" Target="https://&#1088;66.&#1085;&#1072;&#1074;&#1080;&#1075;&#1072;&#1090;&#1086;&#1088;.&#1076;&#1077;&#1090;&#1080;/"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1102&amp;dst=3219" TargetMode="External"/><Relationship Id="rId23" Type="http://schemas.openxmlformats.org/officeDocument/2006/relationships/hyperlink" Target="mailto:admin_tei@ivreg.ru" TargetMode="External"/><Relationship Id="rId10" Type="http://schemas.openxmlformats.org/officeDocument/2006/relationships/hyperlink" Target="https://login.consultant.ru/link/?req=doc&amp;base=RZB&amp;n=470713&amp;dst=3922" TargetMode="External"/><Relationship Id="rId19" Type="http://schemas.openxmlformats.org/officeDocument/2006/relationships/hyperlink" Target="https://login.consultant.ru/link/?req=doc&amp;base=RZB&amp;n=470713&amp;dst=392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ogin.consultant.ru/link/?req=doc&amp;base=RZB&amp;n=461102&amp;dst=100748" TargetMode="External"/><Relationship Id="rId22" Type="http://schemas.openxmlformats.org/officeDocument/2006/relationships/hyperlink" Target="mailto:admin_tei@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22416</Words>
  <Characters>127773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4</cp:revision>
  <cp:lastPrinted>2024-11-02T07:41:00Z</cp:lastPrinted>
  <dcterms:created xsi:type="dcterms:W3CDTF">2024-12-17T06:56:00Z</dcterms:created>
  <dcterms:modified xsi:type="dcterms:W3CDTF">2024-12-17T07:10:00Z</dcterms:modified>
</cp:coreProperties>
</file>