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04" w:rsidRDefault="00571D04" w:rsidP="00571D04">
      <w:pPr>
        <w:ind w:firstLine="708"/>
        <w:jc w:val="center"/>
        <w:rPr>
          <w:b/>
        </w:rPr>
      </w:pPr>
      <w:r>
        <w:rPr>
          <w:b/>
        </w:rPr>
        <w:t>СОДЕРЖАНИЕ</w:t>
      </w:r>
    </w:p>
    <w:p w:rsidR="00571D04" w:rsidRDefault="00571D04" w:rsidP="00571D04">
      <w:pPr>
        <w:jc w:val="center"/>
        <w:rPr>
          <w:b/>
        </w:rPr>
      </w:pPr>
    </w:p>
    <w:p w:rsidR="00571D04" w:rsidRDefault="00571D04" w:rsidP="00571D04">
      <w:pPr>
        <w:jc w:val="center"/>
        <w:rPr>
          <w:b/>
        </w:rPr>
      </w:pPr>
      <w:r>
        <w:rPr>
          <w:b/>
        </w:rPr>
        <w:t xml:space="preserve">Вестник № </w:t>
      </w:r>
      <w:r w:rsidR="0048299E" w:rsidRPr="0048299E">
        <w:rPr>
          <w:b/>
        </w:rPr>
        <w:t>2</w:t>
      </w:r>
      <w:r w:rsidR="00AA757B">
        <w:rPr>
          <w:b/>
        </w:rPr>
        <w:t>9</w:t>
      </w:r>
      <w:r w:rsidR="00D9002A">
        <w:rPr>
          <w:b/>
        </w:rPr>
        <w:t xml:space="preserve"> </w:t>
      </w:r>
      <w:r w:rsidR="00555015">
        <w:rPr>
          <w:b/>
        </w:rPr>
        <w:t xml:space="preserve">(часть 2) </w:t>
      </w:r>
      <w:r>
        <w:rPr>
          <w:b/>
        </w:rPr>
        <w:t xml:space="preserve">от </w:t>
      </w:r>
      <w:r w:rsidR="00AA757B">
        <w:rPr>
          <w:b/>
        </w:rPr>
        <w:t>05</w:t>
      </w:r>
      <w:r w:rsidR="00EB77ED">
        <w:rPr>
          <w:b/>
        </w:rPr>
        <w:t>.1</w:t>
      </w:r>
      <w:r w:rsidR="00AA757B">
        <w:rPr>
          <w:b/>
        </w:rPr>
        <w:t>1</w:t>
      </w:r>
      <w:r>
        <w:rPr>
          <w:b/>
        </w:rPr>
        <w:t xml:space="preserve">.2024 </w:t>
      </w:r>
    </w:p>
    <w:p w:rsidR="00571D04" w:rsidRDefault="00571D04" w:rsidP="00571D04">
      <w:pPr>
        <w:jc w:val="center"/>
        <w:rPr>
          <w:b/>
        </w:rPr>
      </w:pPr>
      <w:r>
        <w:rPr>
          <w:b/>
        </w:rPr>
        <w:t>Муниципальные нормативные правовые акты  городского округа</w:t>
      </w:r>
    </w:p>
    <w:p w:rsidR="00571D04" w:rsidRDefault="00571D04" w:rsidP="00571D04">
      <w:pPr>
        <w:jc w:val="center"/>
        <w:rPr>
          <w:b/>
        </w:rPr>
      </w:pPr>
      <w:r>
        <w:rPr>
          <w:b/>
        </w:rPr>
        <w:t xml:space="preserve"> Тейково Ивановской области и другая информация</w:t>
      </w:r>
    </w:p>
    <w:p w:rsidR="00571D04" w:rsidRDefault="00571D04" w:rsidP="00571D04">
      <w:pPr>
        <w:jc w:val="center"/>
        <w:rPr>
          <w:b/>
        </w:rPr>
      </w:pPr>
    </w:p>
    <w:tbl>
      <w:tblPr>
        <w:tblW w:w="0" w:type="auto"/>
        <w:jc w:val="center"/>
        <w:tblLook w:val="04A0"/>
      </w:tblPr>
      <w:tblGrid>
        <w:gridCol w:w="3544"/>
        <w:gridCol w:w="5364"/>
        <w:gridCol w:w="1296"/>
      </w:tblGrid>
      <w:tr w:rsidR="00571D04" w:rsidTr="00601BC8">
        <w:trPr>
          <w:jc w:val="center"/>
        </w:trPr>
        <w:tc>
          <w:tcPr>
            <w:tcW w:w="3544" w:type="dxa"/>
            <w:hideMark/>
          </w:tcPr>
          <w:p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rsidR="00571D04" w:rsidRDefault="00571D04">
            <w:pPr>
              <w:spacing w:line="252" w:lineRule="auto"/>
              <w:jc w:val="center"/>
              <w:rPr>
                <w:b/>
                <w:lang w:eastAsia="en-US"/>
              </w:rPr>
            </w:pPr>
            <w:r>
              <w:rPr>
                <w:b/>
                <w:lang w:eastAsia="en-US"/>
              </w:rPr>
              <w:t xml:space="preserve">Наименование </w:t>
            </w:r>
          </w:p>
          <w:p w:rsidR="00571D04" w:rsidRDefault="00571D04">
            <w:pPr>
              <w:spacing w:line="252" w:lineRule="auto"/>
              <w:jc w:val="center"/>
              <w:rPr>
                <w:b/>
                <w:lang w:eastAsia="en-US"/>
              </w:rPr>
            </w:pPr>
            <w:r>
              <w:rPr>
                <w:b/>
                <w:lang w:eastAsia="en-US"/>
              </w:rPr>
              <w:t>муниципального нормативного</w:t>
            </w:r>
          </w:p>
          <w:p w:rsidR="00571D04" w:rsidRDefault="00571D04">
            <w:pPr>
              <w:spacing w:line="252" w:lineRule="auto"/>
              <w:jc w:val="center"/>
              <w:rPr>
                <w:b/>
                <w:lang w:eastAsia="en-US"/>
              </w:rPr>
            </w:pPr>
            <w:r>
              <w:rPr>
                <w:b/>
                <w:lang w:eastAsia="en-US"/>
              </w:rPr>
              <w:t xml:space="preserve"> правового акта</w:t>
            </w:r>
          </w:p>
        </w:tc>
        <w:tc>
          <w:tcPr>
            <w:tcW w:w="1296" w:type="dxa"/>
            <w:hideMark/>
          </w:tcPr>
          <w:p w:rsidR="00571D04" w:rsidRDefault="00571D04">
            <w:pPr>
              <w:spacing w:line="252" w:lineRule="auto"/>
              <w:jc w:val="center"/>
              <w:rPr>
                <w:b/>
                <w:lang w:eastAsia="en-US"/>
              </w:rPr>
            </w:pPr>
            <w:r>
              <w:rPr>
                <w:b/>
                <w:lang w:eastAsia="en-US"/>
              </w:rPr>
              <w:t xml:space="preserve">Страница </w:t>
            </w:r>
          </w:p>
        </w:tc>
      </w:tr>
      <w:tr w:rsidR="00571D04" w:rsidTr="00601BC8">
        <w:trPr>
          <w:jc w:val="center"/>
        </w:trPr>
        <w:tc>
          <w:tcPr>
            <w:tcW w:w="3544" w:type="dxa"/>
            <w:hideMark/>
          </w:tcPr>
          <w:p w:rsidR="00571D04" w:rsidRDefault="00571D04">
            <w:pPr>
              <w:rPr>
                <w:b/>
                <w:lang w:eastAsia="en-US"/>
              </w:rPr>
            </w:pPr>
          </w:p>
        </w:tc>
        <w:tc>
          <w:tcPr>
            <w:tcW w:w="5364" w:type="dxa"/>
          </w:tcPr>
          <w:p w:rsidR="00571D04" w:rsidRDefault="00571D04">
            <w:pPr>
              <w:spacing w:line="252" w:lineRule="auto"/>
              <w:rPr>
                <w:rFonts w:eastAsiaTheme="minorHAnsi"/>
                <w:sz w:val="20"/>
                <w:szCs w:val="20"/>
                <w:lang w:eastAsia="en-US"/>
              </w:rPr>
            </w:pPr>
          </w:p>
        </w:tc>
        <w:tc>
          <w:tcPr>
            <w:tcW w:w="1296" w:type="dxa"/>
          </w:tcPr>
          <w:p w:rsidR="00571D04" w:rsidRDefault="00571D04">
            <w:pPr>
              <w:spacing w:line="252" w:lineRule="auto"/>
              <w:jc w:val="center"/>
              <w:rPr>
                <w:sz w:val="10"/>
                <w:szCs w:val="10"/>
                <w:lang w:eastAsia="en-US"/>
              </w:rPr>
            </w:pPr>
          </w:p>
        </w:tc>
      </w:tr>
      <w:tr w:rsidR="00571D04" w:rsidTr="00601BC8">
        <w:trPr>
          <w:jc w:val="center"/>
        </w:trPr>
        <w:tc>
          <w:tcPr>
            <w:tcW w:w="3544" w:type="dxa"/>
            <w:hideMark/>
          </w:tcPr>
          <w:p w:rsidR="00571D04" w:rsidRDefault="00571D04">
            <w:pPr>
              <w:rPr>
                <w:sz w:val="10"/>
                <w:szCs w:val="10"/>
                <w:lang w:eastAsia="en-US"/>
              </w:rPr>
            </w:pPr>
          </w:p>
        </w:tc>
        <w:tc>
          <w:tcPr>
            <w:tcW w:w="5364" w:type="dxa"/>
            <w:hideMark/>
          </w:tcPr>
          <w:p w:rsidR="00571D04" w:rsidRDefault="00571D04">
            <w:pPr>
              <w:spacing w:line="256" w:lineRule="auto"/>
              <w:rPr>
                <w:rFonts w:asciiTheme="minorHAnsi" w:eastAsiaTheme="minorHAnsi" w:hAnsiTheme="minorHAnsi" w:cstheme="minorBidi"/>
                <w:sz w:val="20"/>
                <w:szCs w:val="20"/>
              </w:rPr>
            </w:pPr>
          </w:p>
        </w:tc>
        <w:tc>
          <w:tcPr>
            <w:tcW w:w="1296" w:type="dxa"/>
          </w:tcPr>
          <w:p w:rsidR="00571D04" w:rsidRDefault="00571D04">
            <w:pPr>
              <w:spacing w:line="252" w:lineRule="auto"/>
              <w:jc w:val="center"/>
              <w:rPr>
                <w:sz w:val="10"/>
                <w:szCs w:val="10"/>
                <w:lang w:eastAsia="en-US"/>
              </w:rPr>
            </w:pPr>
          </w:p>
        </w:tc>
      </w:tr>
      <w:tr w:rsidR="00C73E5C" w:rsidTr="00601BC8">
        <w:trPr>
          <w:jc w:val="center"/>
        </w:trPr>
        <w:tc>
          <w:tcPr>
            <w:tcW w:w="3544" w:type="dxa"/>
          </w:tcPr>
          <w:p w:rsidR="00B268F3" w:rsidRDefault="00B268F3" w:rsidP="00B268F3">
            <w:pPr>
              <w:spacing w:line="252" w:lineRule="auto"/>
              <w:rPr>
                <w:lang w:eastAsia="en-US"/>
              </w:rPr>
            </w:pPr>
            <w:r>
              <w:rPr>
                <w:lang w:eastAsia="en-US"/>
              </w:rPr>
              <w:t xml:space="preserve">ПОСТАНОВЛЕНИЕ Администрации городского округа Тейково Ивановской области </w:t>
            </w:r>
          </w:p>
          <w:p w:rsidR="00C73E5C" w:rsidRPr="00601BC8" w:rsidRDefault="00B268F3" w:rsidP="00B268F3">
            <w:pPr>
              <w:tabs>
                <w:tab w:val="left" w:pos="1536"/>
              </w:tabs>
              <w:spacing w:line="252" w:lineRule="auto"/>
              <w:rPr>
                <w:lang w:eastAsia="en-US"/>
              </w:rPr>
            </w:pPr>
            <w:r>
              <w:rPr>
                <w:lang w:eastAsia="en-US"/>
              </w:rPr>
              <w:t>от 24.10.2024 № 664</w:t>
            </w:r>
          </w:p>
        </w:tc>
        <w:tc>
          <w:tcPr>
            <w:tcW w:w="5364" w:type="dxa"/>
          </w:tcPr>
          <w:p w:rsidR="00C73E5C" w:rsidRDefault="007B5A40" w:rsidP="007B5A40">
            <w:pPr>
              <w:pStyle w:val="a6"/>
              <w:ind w:right="-60"/>
              <w:jc w:val="both"/>
            </w:pPr>
            <w:r w:rsidRPr="007B5A40">
              <w:t>О внесении изменения в постановление администрации городского округа Тейково Ивановской области от 14.02.2024 № 73 «Об утверждении Порядка предоставления субсид</w:t>
            </w:r>
            <w:proofErr w:type="gramStart"/>
            <w:r w:rsidRPr="007B5A40">
              <w:t>ии ООО</w:t>
            </w:r>
            <w:proofErr w:type="gramEnd"/>
            <w:r w:rsidRPr="007B5A40">
              <w:t xml:space="preserve">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p w:rsidR="00555015" w:rsidRPr="007B5A40" w:rsidRDefault="00555015" w:rsidP="007B5A40">
            <w:pPr>
              <w:pStyle w:val="a6"/>
              <w:ind w:right="-60"/>
              <w:jc w:val="both"/>
              <w:rPr>
                <w:bCs/>
              </w:rPr>
            </w:pPr>
          </w:p>
        </w:tc>
        <w:tc>
          <w:tcPr>
            <w:tcW w:w="1296" w:type="dxa"/>
          </w:tcPr>
          <w:p w:rsidR="00C73E5C" w:rsidRDefault="00555015" w:rsidP="006E2BB0">
            <w:pPr>
              <w:spacing w:line="252" w:lineRule="auto"/>
              <w:jc w:val="center"/>
              <w:rPr>
                <w:lang w:eastAsia="en-US"/>
              </w:rPr>
            </w:pPr>
            <w:r>
              <w:rPr>
                <w:lang w:eastAsia="en-US"/>
              </w:rPr>
              <w:t>3</w:t>
            </w:r>
          </w:p>
        </w:tc>
      </w:tr>
      <w:tr w:rsidR="00C73E5C" w:rsidTr="00601BC8">
        <w:trPr>
          <w:jc w:val="center"/>
        </w:trPr>
        <w:tc>
          <w:tcPr>
            <w:tcW w:w="3544" w:type="dxa"/>
          </w:tcPr>
          <w:p w:rsidR="00B268F3" w:rsidRDefault="00B268F3" w:rsidP="00B268F3">
            <w:pPr>
              <w:spacing w:line="252" w:lineRule="auto"/>
              <w:rPr>
                <w:lang w:eastAsia="en-US"/>
              </w:rPr>
            </w:pPr>
            <w:r>
              <w:rPr>
                <w:lang w:eastAsia="en-US"/>
              </w:rPr>
              <w:t xml:space="preserve">ПОСТАНОВЛЕНИЕ Администрации городского округа Тейково Ивановской области </w:t>
            </w:r>
          </w:p>
          <w:p w:rsidR="00C73E5C" w:rsidRPr="00601BC8" w:rsidRDefault="00B268F3" w:rsidP="00B268F3">
            <w:pPr>
              <w:tabs>
                <w:tab w:val="left" w:pos="1536"/>
              </w:tabs>
              <w:spacing w:line="252" w:lineRule="auto"/>
              <w:rPr>
                <w:lang w:eastAsia="en-US"/>
              </w:rPr>
            </w:pPr>
            <w:r>
              <w:rPr>
                <w:lang w:eastAsia="en-US"/>
              </w:rPr>
              <w:t>от 24.10.2024 № 665</w:t>
            </w:r>
          </w:p>
        </w:tc>
        <w:tc>
          <w:tcPr>
            <w:tcW w:w="5364" w:type="dxa"/>
          </w:tcPr>
          <w:p w:rsidR="00C73E5C" w:rsidRDefault="007B5A40" w:rsidP="007B5A40">
            <w:pPr>
              <w:pStyle w:val="a6"/>
              <w:ind w:right="-201"/>
              <w:jc w:val="both"/>
            </w:pPr>
            <w:r w:rsidRPr="007B5A40">
              <w:t>О внесении изменения в постановление администрации городского округа Тейково Ивановской области от 14.02.2024 № 67 «Об утверждении Порядка предоставления субсид</w:t>
            </w:r>
            <w:proofErr w:type="gramStart"/>
            <w:r w:rsidRPr="007B5A40">
              <w:t>ии ООО</w:t>
            </w:r>
            <w:proofErr w:type="gramEnd"/>
            <w:r w:rsidRPr="007B5A40">
              <w:t xml:space="preserve">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p w:rsidR="00555015" w:rsidRPr="007B5A40" w:rsidRDefault="00555015" w:rsidP="007B5A40">
            <w:pPr>
              <w:pStyle w:val="a6"/>
              <w:ind w:right="-201"/>
              <w:jc w:val="both"/>
              <w:rPr>
                <w:bCs/>
              </w:rPr>
            </w:pPr>
          </w:p>
        </w:tc>
        <w:tc>
          <w:tcPr>
            <w:tcW w:w="1296" w:type="dxa"/>
          </w:tcPr>
          <w:p w:rsidR="00C73E5C" w:rsidRDefault="00555015" w:rsidP="006E2BB0">
            <w:pPr>
              <w:spacing w:line="252" w:lineRule="auto"/>
              <w:jc w:val="center"/>
              <w:rPr>
                <w:lang w:eastAsia="en-US"/>
              </w:rPr>
            </w:pPr>
            <w:r>
              <w:rPr>
                <w:lang w:eastAsia="en-US"/>
              </w:rPr>
              <w:t>5</w:t>
            </w:r>
          </w:p>
        </w:tc>
      </w:tr>
      <w:tr w:rsidR="00C73E5C" w:rsidTr="00601BC8">
        <w:trPr>
          <w:jc w:val="center"/>
        </w:trPr>
        <w:tc>
          <w:tcPr>
            <w:tcW w:w="3544" w:type="dxa"/>
          </w:tcPr>
          <w:p w:rsidR="00B268F3" w:rsidRDefault="00B268F3" w:rsidP="00B268F3">
            <w:pPr>
              <w:spacing w:line="252" w:lineRule="auto"/>
              <w:rPr>
                <w:lang w:eastAsia="en-US"/>
              </w:rPr>
            </w:pPr>
            <w:r>
              <w:rPr>
                <w:lang w:eastAsia="en-US"/>
              </w:rPr>
              <w:t xml:space="preserve">ПОСТАНОВЛЕНИЕ Администрации городского округа Тейково Ивановской области </w:t>
            </w:r>
          </w:p>
          <w:p w:rsidR="00C73E5C" w:rsidRPr="00601BC8" w:rsidRDefault="00B268F3" w:rsidP="00B268F3">
            <w:pPr>
              <w:tabs>
                <w:tab w:val="left" w:pos="1536"/>
              </w:tabs>
              <w:spacing w:line="252" w:lineRule="auto"/>
              <w:rPr>
                <w:lang w:eastAsia="en-US"/>
              </w:rPr>
            </w:pPr>
            <w:r>
              <w:rPr>
                <w:lang w:eastAsia="en-US"/>
              </w:rPr>
              <w:t>от 24.10.2024 № 666</w:t>
            </w:r>
          </w:p>
        </w:tc>
        <w:tc>
          <w:tcPr>
            <w:tcW w:w="5364" w:type="dxa"/>
          </w:tcPr>
          <w:p w:rsidR="00C73E5C" w:rsidRDefault="007B5A40" w:rsidP="007B5A40">
            <w:pPr>
              <w:pStyle w:val="ConsPlusTitle"/>
              <w:jc w:val="both"/>
              <w:rPr>
                <w:rFonts w:ascii="Times New Roman" w:hAnsi="Times New Roman" w:cs="Times New Roman"/>
                <w:b w:val="0"/>
                <w:sz w:val="24"/>
                <w:szCs w:val="24"/>
              </w:rPr>
            </w:pPr>
            <w:r w:rsidRPr="007B5A40">
              <w:rPr>
                <w:rFonts w:ascii="Times New Roman" w:hAnsi="Times New Roman" w:cs="Times New Roman"/>
                <w:b w:val="0"/>
                <w:sz w:val="24"/>
                <w:szCs w:val="24"/>
              </w:rPr>
              <w:t>О внесении изменения в</w:t>
            </w:r>
            <w:r>
              <w:rPr>
                <w:rFonts w:ascii="Times New Roman" w:hAnsi="Times New Roman" w:cs="Times New Roman"/>
                <w:b w:val="0"/>
                <w:sz w:val="24"/>
                <w:szCs w:val="24"/>
              </w:rPr>
              <w:t xml:space="preserve"> </w:t>
            </w:r>
            <w:r w:rsidRPr="007B5A40">
              <w:rPr>
                <w:rFonts w:ascii="Times New Roman" w:hAnsi="Times New Roman" w:cs="Times New Roman"/>
                <w:b w:val="0"/>
                <w:sz w:val="24"/>
                <w:szCs w:val="24"/>
              </w:rPr>
              <w:t>постановление администрации городского округа Тейково Ивановской области от 14.02.2024 № 74 «Об утверждении Порядка предоставления субсид</w:t>
            </w:r>
            <w:proofErr w:type="gramStart"/>
            <w:r w:rsidRPr="007B5A40">
              <w:rPr>
                <w:rFonts w:ascii="Times New Roman" w:hAnsi="Times New Roman" w:cs="Times New Roman"/>
                <w:b w:val="0"/>
                <w:sz w:val="24"/>
                <w:szCs w:val="24"/>
              </w:rPr>
              <w:t>ии ООО У</w:t>
            </w:r>
            <w:proofErr w:type="gramEnd"/>
            <w:r w:rsidRPr="007B5A40">
              <w:rPr>
                <w:rFonts w:ascii="Times New Roman" w:hAnsi="Times New Roman" w:cs="Times New Roman"/>
                <w:b w:val="0"/>
                <w:sz w:val="24"/>
                <w:szCs w:val="24"/>
              </w:rPr>
              <w:t>К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p w:rsidR="00555015" w:rsidRPr="007B5A40" w:rsidRDefault="00555015" w:rsidP="007B5A40">
            <w:pPr>
              <w:pStyle w:val="ConsPlusTitle"/>
              <w:jc w:val="both"/>
              <w:rPr>
                <w:rFonts w:ascii="Times New Roman" w:hAnsi="Times New Roman" w:cs="Times New Roman"/>
                <w:b w:val="0"/>
                <w:sz w:val="24"/>
                <w:szCs w:val="24"/>
              </w:rPr>
            </w:pPr>
          </w:p>
        </w:tc>
        <w:tc>
          <w:tcPr>
            <w:tcW w:w="1296" w:type="dxa"/>
          </w:tcPr>
          <w:p w:rsidR="00C73E5C" w:rsidRDefault="00555015" w:rsidP="006E2BB0">
            <w:pPr>
              <w:spacing w:line="252" w:lineRule="auto"/>
              <w:jc w:val="center"/>
              <w:rPr>
                <w:lang w:eastAsia="en-US"/>
              </w:rPr>
            </w:pPr>
            <w:r>
              <w:rPr>
                <w:lang w:eastAsia="en-US"/>
              </w:rPr>
              <w:t>7</w:t>
            </w:r>
          </w:p>
        </w:tc>
      </w:tr>
      <w:tr w:rsidR="00C73E5C" w:rsidTr="00601BC8">
        <w:trPr>
          <w:jc w:val="center"/>
        </w:trPr>
        <w:tc>
          <w:tcPr>
            <w:tcW w:w="3544" w:type="dxa"/>
          </w:tcPr>
          <w:p w:rsidR="00491804" w:rsidRDefault="00491804" w:rsidP="00491804">
            <w:pPr>
              <w:spacing w:line="252" w:lineRule="auto"/>
              <w:rPr>
                <w:lang w:eastAsia="en-US"/>
              </w:rPr>
            </w:pPr>
            <w:r>
              <w:rPr>
                <w:lang w:eastAsia="en-US"/>
              </w:rPr>
              <w:t xml:space="preserve">ПОСТАНОВЛЕНИЕ Администрации городского округа Тейково Ивановской области </w:t>
            </w:r>
          </w:p>
          <w:p w:rsidR="00C73E5C" w:rsidRPr="00601BC8" w:rsidRDefault="00491804" w:rsidP="00491804">
            <w:pPr>
              <w:tabs>
                <w:tab w:val="left" w:pos="1536"/>
              </w:tabs>
              <w:spacing w:line="252" w:lineRule="auto"/>
              <w:rPr>
                <w:lang w:eastAsia="en-US"/>
              </w:rPr>
            </w:pPr>
            <w:r>
              <w:rPr>
                <w:lang w:eastAsia="en-US"/>
              </w:rPr>
              <w:t>от 28.10.2024 № 668</w:t>
            </w:r>
          </w:p>
        </w:tc>
        <w:tc>
          <w:tcPr>
            <w:tcW w:w="5364" w:type="dxa"/>
          </w:tcPr>
          <w:p w:rsidR="00C73E5C" w:rsidRPr="00491804" w:rsidRDefault="00491804" w:rsidP="00491804">
            <w:pPr>
              <w:widowControl w:val="0"/>
              <w:autoSpaceDE w:val="0"/>
              <w:autoSpaceDN w:val="0"/>
              <w:adjustRightInd w:val="0"/>
              <w:ind w:right="-1"/>
              <w:jc w:val="both"/>
              <w:rPr>
                <w:bCs/>
                <w:szCs w:val="28"/>
              </w:rPr>
            </w:pPr>
            <w:r w:rsidRPr="00491804">
              <w:rPr>
                <w:bCs/>
                <w:szCs w:val="28"/>
              </w:rPr>
              <w:t>О внесении изменений в постановление администрации</w:t>
            </w:r>
            <w:r>
              <w:rPr>
                <w:bCs/>
                <w:szCs w:val="28"/>
              </w:rPr>
              <w:t xml:space="preserve"> </w:t>
            </w:r>
            <w:r w:rsidRPr="00491804">
              <w:rPr>
                <w:bCs/>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296" w:type="dxa"/>
          </w:tcPr>
          <w:p w:rsidR="00C73E5C" w:rsidRDefault="007B5A40" w:rsidP="006E2BB0">
            <w:pPr>
              <w:spacing w:line="252" w:lineRule="auto"/>
              <w:jc w:val="center"/>
              <w:rPr>
                <w:lang w:eastAsia="en-US"/>
              </w:rPr>
            </w:pPr>
            <w:r>
              <w:rPr>
                <w:lang w:eastAsia="en-US"/>
              </w:rPr>
              <w:t>9</w:t>
            </w:r>
          </w:p>
        </w:tc>
      </w:tr>
      <w:tr w:rsidR="00491804" w:rsidTr="00601BC8">
        <w:trPr>
          <w:jc w:val="center"/>
        </w:trPr>
        <w:tc>
          <w:tcPr>
            <w:tcW w:w="3544" w:type="dxa"/>
          </w:tcPr>
          <w:p w:rsidR="00491804" w:rsidRDefault="00491804" w:rsidP="00491804">
            <w:pPr>
              <w:spacing w:line="252" w:lineRule="auto"/>
              <w:rPr>
                <w:lang w:eastAsia="en-US"/>
              </w:rPr>
            </w:pPr>
            <w:r>
              <w:rPr>
                <w:lang w:eastAsia="en-US"/>
              </w:rPr>
              <w:lastRenderedPageBreak/>
              <w:t xml:space="preserve">ПОСТАНОВЛЕНИЕ Администрации городского округа Тейково Ивановской области </w:t>
            </w:r>
          </w:p>
          <w:p w:rsidR="00491804" w:rsidRPr="00601BC8" w:rsidRDefault="00491804" w:rsidP="00491804">
            <w:pPr>
              <w:tabs>
                <w:tab w:val="left" w:pos="1536"/>
              </w:tabs>
              <w:spacing w:line="252" w:lineRule="auto"/>
              <w:rPr>
                <w:lang w:eastAsia="en-US"/>
              </w:rPr>
            </w:pPr>
            <w:r>
              <w:rPr>
                <w:lang w:eastAsia="en-US"/>
              </w:rPr>
              <w:t>от 29.10.2024 № 675</w:t>
            </w:r>
          </w:p>
        </w:tc>
        <w:tc>
          <w:tcPr>
            <w:tcW w:w="5364" w:type="dxa"/>
          </w:tcPr>
          <w:p w:rsidR="00491804" w:rsidRPr="00491804" w:rsidRDefault="00491804" w:rsidP="00491804">
            <w:pPr>
              <w:jc w:val="both"/>
              <w:rPr>
                <w:szCs w:val="28"/>
              </w:rPr>
            </w:pPr>
            <w:r w:rsidRPr="00491804">
              <w:rPr>
                <w:szCs w:val="28"/>
              </w:rPr>
              <w:t>О внесении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r w:rsidR="00767231">
              <w:rPr>
                <w:szCs w:val="28"/>
              </w:rPr>
              <w:t xml:space="preserve"> </w:t>
            </w:r>
            <w:r w:rsidRPr="00491804">
              <w:rPr>
                <w:szCs w:val="28"/>
              </w:rPr>
              <w:t>«Организация работы по взаимосвязи органов местного самоуправления с населением городского округа Тейково</w:t>
            </w:r>
            <w:r>
              <w:rPr>
                <w:szCs w:val="28"/>
              </w:rPr>
              <w:t xml:space="preserve"> </w:t>
            </w:r>
            <w:r w:rsidRPr="00491804">
              <w:rPr>
                <w:szCs w:val="28"/>
              </w:rPr>
              <w:t>Ивановской области»</w:t>
            </w:r>
          </w:p>
        </w:tc>
        <w:tc>
          <w:tcPr>
            <w:tcW w:w="1296" w:type="dxa"/>
          </w:tcPr>
          <w:p w:rsidR="00491804" w:rsidRDefault="00555015" w:rsidP="006E2BB0">
            <w:pPr>
              <w:spacing w:line="252" w:lineRule="auto"/>
              <w:jc w:val="center"/>
              <w:rPr>
                <w:lang w:eastAsia="en-US"/>
              </w:rPr>
            </w:pPr>
            <w:r>
              <w:rPr>
                <w:lang w:eastAsia="en-US"/>
              </w:rPr>
              <w:t>57</w:t>
            </w:r>
          </w:p>
        </w:tc>
      </w:tr>
      <w:tr w:rsidR="00491804" w:rsidTr="00601BC8">
        <w:trPr>
          <w:jc w:val="center"/>
        </w:trPr>
        <w:tc>
          <w:tcPr>
            <w:tcW w:w="3544" w:type="dxa"/>
          </w:tcPr>
          <w:p w:rsidR="00491804" w:rsidRPr="00601BC8" w:rsidRDefault="00491804" w:rsidP="00180F5D">
            <w:pPr>
              <w:tabs>
                <w:tab w:val="left" w:pos="1536"/>
              </w:tabs>
              <w:spacing w:line="252" w:lineRule="auto"/>
              <w:rPr>
                <w:lang w:eastAsia="en-US"/>
              </w:rPr>
            </w:pPr>
          </w:p>
        </w:tc>
        <w:tc>
          <w:tcPr>
            <w:tcW w:w="5364" w:type="dxa"/>
          </w:tcPr>
          <w:p w:rsidR="00491804" w:rsidRPr="006E2BB0" w:rsidRDefault="00491804" w:rsidP="005171EA">
            <w:pPr>
              <w:pStyle w:val="a6"/>
              <w:ind w:right="-285"/>
              <w:rPr>
                <w:bCs/>
              </w:rPr>
            </w:pPr>
          </w:p>
        </w:tc>
        <w:tc>
          <w:tcPr>
            <w:tcW w:w="1296" w:type="dxa"/>
          </w:tcPr>
          <w:p w:rsidR="00491804" w:rsidRDefault="00491804" w:rsidP="006E2BB0">
            <w:pPr>
              <w:spacing w:line="252" w:lineRule="auto"/>
              <w:jc w:val="center"/>
              <w:rPr>
                <w:lang w:eastAsia="en-US"/>
              </w:rPr>
            </w:pPr>
          </w:p>
        </w:tc>
      </w:tr>
      <w:tr w:rsidR="00491804" w:rsidTr="00601BC8">
        <w:trPr>
          <w:jc w:val="center"/>
        </w:trPr>
        <w:tc>
          <w:tcPr>
            <w:tcW w:w="3544" w:type="dxa"/>
          </w:tcPr>
          <w:p w:rsidR="00491804" w:rsidRPr="00601BC8" w:rsidRDefault="00491804" w:rsidP="00180F5D">
            <w:pPr>
              <w:tabs>
                <w:tab w:val="left" w:pos="1536"/>
              </w:tabs>
              <w:spacing w:line="252" w:lineRule="auto"/>
              <w:rPr>
                <w:lang w:eastAsia="en-US"/>
              </w:rPr>
            </w:pPr>
          </w:p>
        </w:tc>
        <w:tc>
          <w:tcPr>
            <w:tcW w:w="5364" w:type="dxa"/>
          </w:tcPr>
          <w:p w:rsidR="00491804" w:rsidRPr="006E2BB0" w:rsidRDefault="00491804" w:rsidP="005171EA">
            <w:pPr>
              <w:pStyle w:val="a6"/>
              <w:ind w:right="-285"/>
              <w:rPr>
                <w:bCs/>
              </w:rPr>
            </w:pPr>
          </w:p>
        </w:tc>
        <w:tc>
          <w:tcPr>
            <w:tcW w:w="1296" w:type="dxa"/>
          </w:tcPr>
          <w:p w:rsidR="00491804" w:rsidRDefault="00491804" w:rsidP="006E2BB0">
            <w:pPr>
              <w:spacing w:line="252" w:lineRule="auto"/>
              <w:jc w:val="center"/>
              <w:rPr>
                <w:lang w:eastAsia="en-US"/>
              </w:rPr>
            </w:pPr>
          </w:p>
        </w:tc>
      </w:tr>
      <w:tr w:rsidR="00491804" w:rsidTr="00601BC8">
        <w:trPr>
          <w:jc w:val="center"/>
        </w:trPr>
        <w:tc>
          <w:tcPr>
            <w:tcW w:w="3544" w:type="dxa"/>
          </w:tcPr>
          <w:p w:rsidR="00491804" w:rsidRPr="00601BC8" w:rsidRDefault="00491804" w:rsidP="00180F5D">
            <w:pPr>
              <w:tabs>
                <w:tab w:val="left" w:pos="1536"/>
              </w:tabs>
              <w:spacing w:line="252" w:lineRule="auto"/>
              <w:rPr>
                <w:lang w:eastAsia="en-US"/>
              </w:rPr>
            </w:pPr>
          </w:p>
        </w:tc>
        <w:tc>
          <w:tcPr>
            <w:tcW w:w="5364" w:type="dxa"/>
          </w:tcPr>
          <w:p w:rsidR="00491804" w:rsidRPr="006E2BB0" w:rsidRDefault="00491804" w:rsidP="005171EA">
            <w:pPr>
              <w:pStyle w:val="a6"/>
              <w:ind w:right="-285"/>
              <w:rPr>
                <w:bCs/>
              </w:rPr>
            </w:pPr>
          </w:p>
        </w:tc>
        <w:tc>
          <w:tcPr>
            <w:tcW w:w="1296" w:type="dxa"/>
          </w:tcPr>
          <w:p w:rsidR="00491804" w:rsidRDefault="00491804" w:rsidP="006E2BB0">
            <w:pPr>
              <w:spacing w:line="252" w:lineRule="auto"/>
              <w:jc w:val="center"/>
              <w:rPr>
                <w:lang w:eastAsia="en-US"/>
              </w:rPr>
            </w:pPr>
          </w:p>
        </w:tc>
      </w:tr>
      <w:tr w:rsidR="00491804" w:rsidTr="00601BC8">
        <w:trPr>
          <w:jc w:val="center"/>
        </w:trPr>
        <w:tc>
          <w:tcPr>
            <w:tcW w:w="3544" w:type="dxa"/>
          </w:tcPr>
          <w:p w:rsidR="00491804" w:rsidRPr="00601BC8" w:rsidRDefault="00491804" w:rsidP="00180F5D">
            <w:pPr>
              <w:tabs>
                <w:tab w:val="left" w:pos="1536"/>
              </w:tabs>
              <w:spacing w:line="252" w:lineRule="auto"/>
              <w:rPr>
                <w:lang w:eastAsia="en-US"/>
              </w:rPr>
            </w:pPr>
          </w:p>
        </w:tc>
        <w:tc>
          <w:tcPr>
            <w:tcW w:w="5364" w:type="dxa"/>
          </w:tcPr>
          <w:p w:rsidR="00491804" w:rsidRPr="006E2BB0" w:rsidRDefault="00491804" w:rsidP="005171EA">
            <w:pPr>
              <w:pStyle w:val="a6"/>
              <w:ind w:right="-285"/>
              <w:rPr>
                <w:bCs/>
              </w:rPr>
            </w:pPr>
          </w:p>
        </w:tc>
        <w:tc>
          <w:tcPr>
            <w:tcW w:w="1296" w:type="dxa"/>
          </w:tcPr>
          <w:p w:rsidR="00491804" w:rsidRDefault="00491804" w:rsidP="006E2BB0">
            <w:pPr>
              <w:spacing w:line="252" w:lineRule="auto"/>
              <w:jc w:val="center"/>
              <w:rPr>
                <w:lang w:eastAsia="en-US"/>
              </w:rPr>
            </w:pPr>
          </w:p>
        </w:tc>
      </w:tr>
    </w:tbl>
    <w:p w:rsidR="00571D04" w:rsidRDefault="00571D04"/>
    <w:p w:rsidR="007B5A40" w:rsidRDefault="00571D04" w:rsidP="007B5A40">
      <w:pPr>
        <w:ind w:right="-1"/>
        <w:jc w:val="center"/>
        <w:sectPr w:rsidR="007B5A40" w:rsidSect="007B5A40">
          <w:footerReference w:type="default" r:id="rId8"/>
          <w:pgSz w:w="11906" w:h="16838"/>
          <w:pgMar w:top="1134" w:right="709" w:bottom="1134" w:left="851" w:header="709" w:footer="709" w:gutter="0"/>
          <w:cols w:space="708"/>
          <w:docGrid w:linePitch="360"/>
        </w:sectPr>
      </w:pPr>
      <w:r>
        <w:br w:type="page"/>
      </w:r>
    </w:p>
    <w:p w:rsidR="007B5A40" w:rsidRPr="00C54A2C" w:rsidRDefault="007B5A40" w:rsidP="007B5A40">
      <w:pPr>
        <w:ind w:right="-1"/>
        <w:jc w:val="center"/>
        <w:rPr>
          <w:b/>
          <w:sz w:val="32"/>
          <w:szCs w:val="32"/>
        </w:rPr>
      </w:pPr>
      <w:r w:rsidRPr="00C54A2C">
        <w:rPr>
          <w:b/>
          <w:noProof/>
          <w:sz w:val="32"/>
          <w:szCs w:val="32"/>
        </w:rPr>
        <w:lastRenderedPageBreak/>
        <w:drawing>
          <wp:inline distT="0" distB="0" distL="0" distR="0">
            <wp:extent cx="695325" cy="904875"/>
            <wp:effectExtent l="19050" t="0" r="9525" b="0"/>
            <wp:docPr id="1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7B5A40" w:rsidRPr="00C54A2C" w:rsidRDefault="007B5A40" w:rsidP="007B5A40">
      <w:pPr>
        <w:ind w:left="-426" w:right="-1"/>
        <w:jc w:val="center"/>
        <w:rPr>
          <w:b/>
          <w:sz w:val="36"/>
          <w:szCs w:val="36"/>
        </w:rPr>
      </w:pPr>
      <w:r w:rsidRPr="00C54A2C">
        <w:rPr>
          <w:b/>
          <w:sz w:val="36"/>
          <w:szCs w:val="36"/>
        </w:rPr>
        <w:t>АДМИНИСТРАЦИЯ ГОРОДСКОГО ОКРУГА ТЕЙКОВО ИВАНОВСКОЙ ОБЛАСТИ</w:t>
      </w:r>
    </w:p>
    <w:p w:rsidR="007B5A40" w:rsidRPr="00C54A2C" w:rsidRDefault="007B5A40" w:rsidP="007B5A40">
      <w:pPr>
        <w:ind w:left="-426" w:right="-1"/>
        <w:jc w:val="center"/>
        <w:rPr>
          <w:b/>
          <w:sz w:val="32"/>
          <w:szCs w:val="32"/>
        </w:rPr>
      </w:pPr>
      <w:r w:rsidRPr="00C54A2C">
        <w:rPr>
          <w:b/>
          <w:sz w:val="32"/>
          <w:szCs w:val="32"/>
        </w:rPr>
        <w:t>________________________________________________________</w:t>
      </w:r>
    </w:p>
    <w:p w:rsidR="007B5A40" w:rsidRPr="00C54A2C" w:rsidRDefault="007B5A40" w:rsidP="007B5A40">
      <w:pPr>
        <w:pStyle w:val="ConsPlusNormal"/>
        <w:ind w:left="-426" w:right="-1"/>
        <w:jc w:val="center"/>
        <w:rPr>
          <w:rFonts w:ascii="Times New Roman" w:hAnsi="Times New Roman" w:cs="Times New Roman"/>
          <w:b/>
          <w:sz w:val="28"/>
          <w:szCs w:val="28"/>
        </w:rPr>
      </w:pPr>
    </w:p>
    <w:p w:rsidR="007B5A40" w:rsidRPr="00C54A2C" w:rsidRDefault="007B5A40" w:rsidP="007B5A40">
      <w:pPr>
        <w:pStyle w:val="ConsPlusNormal"/>
        <w:ind w:left="-426" w:right="-1"/>
        <w:jc w:val="center"/>
        <w:rPr>
          <w:rFonts w:ascii="Times New Roman" w:hAnsi="Times New Roman" w:cs="Times New Roman"/>
          <w:b/>
          <w:sz w:val="40"/>
          <w:szCs w:val="40"/>
        </w:rPr>
      </w:pPr>
      <w:proofErr w:type="gramStart"/>
      <w:r w:rsidRPr="00C54A2C">
        <w:rPr>
          <w:rFonts w:ascii="Times New Roman" w:hAnsi="Times New Roman" w:cs="Times New Roman"/>
          <w:b/>
          <w:sz w:val="40"/>
          <w:szCs w:val="40"/>
        </w:rPr>
        <w:t>П</w:t>
      </w:r>
      <w:proofErr w:type="gramEnd"/>
      <w:r w:rsidRPr="00C54A2C">
        <w:rPr>
          <w:rFonts w:ascii="Times New Roman" w:hAnsi="Times New Roman" w:cs="Times New Roman"/>
          <w:b/>
          <w:sz w:val="40"/>
          <w:szCs w:val="40"/>
        </w:rPr>
        <w:t xml:space="preserve"> О С Т А Н О В Л Е Н И Е</w:t>
      </w:r>
    </w:p>
    <w:p w:rsidR="007B5A40" w:rsidRPr="00C54A2C" w:rsidRDefault="007B5A40" w:rsidP="007B5A40">
      <w:pPr>
        <w:pStyle w:val="ConsPlusNormal"/>
        <w:ind w:left="-426" w:right="-1"/>
        <w:jc w:val="center"/>
        <w:rPr>
          <w:rFonts w:ascii="Times New Roman" w:hAnsi="Times New Roman" w:cs="Times New Roman"/>
          <w:sz w:val="28"/>
          <w:szCs w:val="28"/>
        </w:rPr>
      </w:pPr>
    </w:p>
    <w:p w:rsidR="007B5A40" w:rsidRPr="00C54A2C" w:rsidRDefault="007B5A40" w:rsidP="007B5A40">
      <w:pPr>
        <w:ind w:left="-426" w:right="-1"/>
        <w:jc w:val="center"/>
        <w:rPr>
          <w:sz w:val="28"/>
          <w:szCs w:val="28"/>
        </w:rPr>
      </w:pPr>
      <w:r w:rsidRPr="00C54A2C">
        <w:rPr>
          <w:b/>
          <w:sz w:val="28"/>
          <w:szCs w:val="28"/>
        </w:rPr>
        <w:t xml:space="preserve">от </w:t>
      </w:r>
      <w:r>
        <w:rPr>
          <w:b/>
          <w:sz w:val="28"/>
          <w:szCs w:val="28"/>
        </w:rPr>
        <w:t xml:space="preserve">24.10.2024 </w:t>
      </w:r>
      <w:r w:rsidRPr="00C54A2C">
        <w:rPr>
          <w:b/>
          <w:sz w:val="28"/>
          <w:szCs w:val="28"/>
        </w:rPr>
        <w:t xml:space="preserve">№ </w:t>
      </w:r>
      <w:r>
        <w:rPr>
          <w:b/>
          <w:sz w:val="28"/>
          <w:szCs w:val="28"/>
        </w:rPr>
        <w:t>664</w:t>
      </w:r>
    </w:p>
    <w:p w:rsidR="007B5A40" w:rsidRPr="00C54A2C" w:rsidRDefault="007B5A40" w:rsidP="007B5A40">
      <w:pPr>
        <w:ind w:left="-426" w:right="-1"/>
        <w:jc w:val="center"/>
        <w:rPr>
          <w:sz w:val="28"/>
          <w:szCs w:val="28"/>
        </w:rPr>
      </w:pPr>
      <w:r w:rsidRPr="00C54A2C">
        <w:rPr>
          <w:sz w:val="28"/>
          <w:szCs w:val="28"/>
        </w:rPr>
        <w:t>г. Тейково</w:t>
      </w:r>
    </w:p>
    <w:p w:rsidR="007B5A40" w:rsidRPr="001F63FC" w:rsidRDefault="007B5A40" w:rsidP="007B5A40">
      <w:pPr>
        <w:pStyle w:val="ConsPlusTitle"/>
        <w:ind w:firstLine="540"/>
        <w:jc w:val="both"/>
      </w:pPr>
    </w:p>
    <w:p w:rsidR="007B5A40" w:rsidRPr="001F63FC" w:rsidRDefault="007B5A40" w:rsidP="007B5A40">
      <w:pPr>
        <w:pStyle w:val="ConsPlusTitle"/>
        <w:jc w:val="both"/>
        <w:rPr>
          <w:rFonts w:ascii="Times New Roman" w:hAnsi="Times New Roman" w:cs="Times New Roman"/>
          <w:sz w:val="28"/>
          <w:szCs w:val="28"/>
        </w:rPr>
      </w:pPr>
      <w:r w:rsidRPr="001F63FC">
        <w:rPr>
          <w:rFonts w:ascii="Times New Roman" w:hAnsi="Times New Roman" w:cs="Times New Roman"/>
          <w:sz w:val="28"/>
          <w:szCs w:val="28"/>
        </w:rPr>
        <w:t>О внесении изменени</w:t>
      </w:r>
      <w:r>
        <w:rPr>
          <w:rFonts w:ascii="Times New Roman" w:hAnsi="Times New Roman" w:cs="Times New Roman"/>
          <w:sz w:val="28"/>
          <w:szCs w:val="28"/>
        </w:rPr>
        <w:t>я</w:t>
      </w:r>
      <w:r w:rsidRPr="001F63FC">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1F63FC">
        <w:rPr>
          <w:rFonts w:ascii="Times New Roman" w:hAnsi="Times New Roman" w:cs="Times New Roman"/>
          <w:sz w:val="28"/>
          <w:szCs w:val="28"/>
        </w:rPr>
        <w:t xml:space="preserve">постановление администрации городского округа Тейково Ивановской области от 14.02.2024 № </w:t>
      </w:r>
      <w:r>
        <w:rPr>
          <w:rFonts w:ascii="Times New Roman" w:hAnsi="Times New Roman" w:cs="Times New Roman"/>
          <w:sz w:val="28"/>
          <w:szCs w:val="28"/>
        </w:rPr>
        <w:t>73</w:t>
      </w:r>
      <w:r w:rsidRPr="001F63FC">
        <w:rPr>
          <w:rFonts w:ascii="Times New Roman" w:hAnsi="Times New Roman" w:cs="Times New Roman"/>
          <w:sz w:val="28"/>
          <w:szCs w:val="28"/>
        </w:rPr>
        <w:t xml:space="preserve"> «Об утверждении Порядка предоставления субсид</w:t>
      </w:r>
      <w:proofErr w:type="gramStart"/>
      <w:r w:rsidRPr="001F63FC">
        <w:rPr>
          <w:rFonts w:ascii="Times New Roman" w:hAnsi="Times New Roman" w:cs="Times New Roman"/>
          <w:sz w:val="28"/>
          <w:szCs w:val="28"/>
        </w:rPr>
        <w:t>ии ООО</w:t>
      </w:r>
      <w:proofErr w:type="gramEnd"/>
      <w:r w:rsidRPr="001F63FC">
        <w:rPr>
          <w:rFonts w:ascii="Times New Roman" w:hAnsi="Times New Roman" w:cs="Times New Roman"/>
          <w:sz w:val="28"/>
          <w:szCs w:val="28"/>
        </w:rPr>
        <w:t xml:space="preserve"> «</w:t>
      </w:r>
      <w:r>
        <w:rPr>
          <w:rFonts w:ascii="Times New Roman" w:hAnsi="Times New Roman" w:cs="Times New Roman"/>
          <w:sz w:val="28"/>
          <w:szCs w:val="28"/>
        </w:rPr>
        <w:t>Домком</w:t>
      </w:r>
      <w:r w:rsidRPr="001F63FC">
        <w:rPr>
          <w:rFonts w:ascii="Times New Roman" w:hAnsi="Times New Roman" w:cs="Times New Roman"/>
          <w:sz w:val="28"/>
          <w:szCs w:val="28"/>
        </w:rPr>
        <w:t>»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p w:rsidR="007B5A40" w:rsidRPr="0038601A" w:rsidRDefault="007B5A40" w:rsidP="007B5A40">
      <w:pPr>
        <w:pStyle w:val="ConsPlusNormal"/>
        <w:jc w:val="center"/>
        <w:rPr>
          <w:rFonts w:ascii="Times New Roman" w:hAnsi="Times New Roman" w:cs="Times New Roman"/>
          <w:sz w:val="28"/>
          <w:szCs w:val="28"/>
        </w:rPr>
      </w:pPr>
    </w:p>
    <w:p w:rsidR="007B5A40" w:rsidRDefault="007B5A40" w:rsidP="007B5A40">
      <w:pPr>
        <w:pStyle w:val="ConsPlusNormal"/>
        <w:ind w:firstLine="540"/>
        <w:jc w:val="both"/>
      </w:pPr>
    </w:p>
    <w:p w:rsidR="007B5A40" w:rsidRPr="006900A0" w:rsidRDefault="007B5A40" w:rsidP="007B5A40">
      <w:pPr>
        <w:tabs>
          <w:tab w:val="left" w:pos="5500"/>
        </w:tabs>
        <w:ind w:firstLine="567"/>
        <w:jc w:val="both"/>
        <w:rPr>
          <w:sz w:val="28"/>
          <w:szCs w:val="28"/>
        </w:rPr>
      </w:pPr>
      <w:proofErr w:type="gramStart"/>
      <w:r w:rsidRPr="006900A0">
        <w:rPr>
          <w:sz w:val="28"/>
          <w:szCs w:val="28"/>
        </w:rPr>
        <w:t>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proofErr w:type="gramEnd"/>
      <w:r w:rsidRPr="006900A0">
        <w:rPr>
          <w:sz w:val="28"/>
          <w:szCs w:val="28"/>
        </w:rPr>
        <w:t xml:space="preserve"> указанных субсидий, в том числе грантов в форме субсидий», </w:t>
      </w:r>
      <w:hyperlink r:id="rId10" w:history="1">
        <w:r w:rsidRPr="006900A0">
          <w:rPr>
            <w:sz w:val="28"/>
            <w:szCs w:val="28"/>
          </w:rPr>
          <w:t>решением</w:t>
        </w:r>
      </w:hyperlink>
      <w:r w:rsidRPr="006900A0">
        <w:rPr>
          <w:sz w:val="28"/>
          <w:szCs w:val="28"/>
        </w:rPr>
        <w:t xml:space="preserve"> городской Думы городского округа Тейково Ивановской области  от 15.12.2023 № 124 «</w:t>
      </w:r>
      <w:r w:rsidRPr="006900A0">
        <w:rPr>
          <w:bCs/>
          <w:sz w:val="28"/>
          <w:szCs w:val="28"/>
        </w:rPr>
        <w:t>О бюджете города Тейково на 2024 год и на плановый период 2025 и 2026 годов» администрация городского округа Тейково Ивановской области</w:t>
      </w:r>
    </w:p>
    <w:p w:rsidR="007B5A40" w:rsidRDefault="007B5A40" w:rsidP="007B5A40">
      <w:pPr>
        <w:pStyle w:val="ConsPlusNormal"/>
        <w:ind w:firstLine="567"/>
        <w:jc w:val="both"/>
      </w:pPr>
    </w:p>
    <w:p w:rsidR="007B5A40" w:rsidRPr="005272A8" w:rsidRDefault="007B5A40" w:rsidP="007B5A40">
      <w:pPr>
        <w:ind w:firstLine="567"/>
        <w:jc w:val="center"/>
        <w:rPr>
          <w:b/>
          <w:sz w:val="28"/>
          <w:szCs w:val="28"/>
        </w:rPr>
      </w:pPr>
      <w:r w:rsidRPr="005272A8">
        <w:rPr>
          <w:b/>
          <w:sz w:val="28"/>
          <w:szCs w:val="28"/>
        </w:rPr>
        <w:t>ПОСТАНОВЛЯЕТ:</w:t>
      </w:r>
    </w:p>
    <w:p w:rsidR="007B5A40" w:rsidRPr="0038601A" w:rsidRDefault="007B5A40" w:rsidP="007B5A40">
      <w:pPr>
        <w:pStyle w:val="ConsPlusNormal"/>
        <w:ind w:firstLine="567"/>
        <w:jc w:val="both"/>
        <w:rPr>
          <w:rFonts w:ascii="Times New Roman" w:hAnsi="Times New Roman" w:cs="Times New Roman"/>
          <w:sz w:val="28"/>
          <w:szCs w:val="28"/>
        </w:rPr>
      </w:pPr>
    </w:p>
    <w:p w:rsidR="007B5A40" w:rsidRDefault="007B5A40" w:rsidP="00555015">
      <w:pPr>
        <w:pStyle w:val="ConsPlusTitle"/>
        <w:numPr>
          <w:ilvl w:val="0"/>
          <w:numId w:val="2"/>
        </w:numPr>
        <w:ind w:left="0" w:firstLine="567"/>
        <w:jc w:val="both"/>
        <w:rPr>
          <w:rFonts w:ascii="Times New Roman" w:hAnsi="Times New Roman" w:cs="Times New Roman"/>
          <w:sz w:val="28"/>
          <w:szCs w:val="28"/>
        </w:rPr>
      </w:pPr>
      <w:r w:rsidRPr="00E02EC8">
        <w:rPr>
          <w:rFonts w:ascii="Times New Roman" w:hAnsi="Times New Roman" w:cs="Times New Roman"/>
          <w:b w:val="0"/>
          <w:sz w:val="28"/>
          <w:szCs w:val="28"/>
        </w:rPr>
        <w:t xml:space="preserve">Внести в постановление администрации городского округа Тейково Ивановской области от 14.02.2024 № </w:t>
      </w:r>
      <w:r>
        <w:rPr>
          <w:rFonts w:ascii="Times New Roman" w:hAnsi="Times New Roman" w:cs="Times New Roman"/>
          <w:b w:val="0"/>
          <w:sz w:val="28"/>
          <w:szCs w:val="28"/>
        </w:rPr>
        <w:t>73</w:t>
      </w:r>
      <w:r w:rsidRPr="00E02EC8">
        <w:rPr>
          <w:rFonts w:ascii="Times New Roman" w:hAnsi="Times New Roman" w:cs="Times New Roman"/>
          <w:b w:val="0"/>
          <w:sz w:val="28"/>
          <w:szCs w:val="28"/>
        </w:rPr>
        <w:t xml:space="preserve"> «Об утверждении Порядка предоставления субсидии ООО «</w:t>
      </w:r>
      <w:r>
        <w:rPr>
          <w:rFonts w:ascii="Times New Roman" w:hAnsi="Times New Roman" w:cs="Times New Roman"/>
          <w:b w:val="0"/>
          <w:sz w:val="28"/>
          <w:szCs w:val="28"/>
        </w:rPr>
        <w:t>Домком</w:t>
      </w:r>
      <w:r w:rsidRPr="00E02EC8">
        <w:rPr>
          <w:rFonts w:ascii="Times New Roman" w:hAnsi="Times New Roman" w:cs="Times New Roman"/>
          <w:b w:val="0"/>
          <w:sz w:val="28"/>
          <w:szCs w:val="28"/>
        </w:rPr>
        <w:t>»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roofErr w:type="gramStart"/>
      <w:r w:rsidRPr="00E02EC8">
        <w:rPr>
          <w:rFonts w:ascii="Times New Roman" w:hAnsi="Times New Roman" w:cs="Times New Roman"/>
          <w:b w:val="0"/>
          <w:sz w:val="28"/>
          <w:szCs w:val="28"/>
        </w:rPr>
        <w:t>»с</w:t>
      </w:r>
      <w:proofErr w:type="gramEnd"/>
      <w:r w:rsidRPr="00E02EC8">
        <w:rPr>
          <w:rFonts w:ascii="Times New Roman" w:hAnsi="Times New Roman" w:cs="Times New Roman"/>
          <w:b w:val="0"/>
          <w:sz w:val="28"/>
          <w:szCs w:val="28"/>
        </w:rPr>
        <w:t>ледующ</w:t>
      </w:r>
      <w:r>
        <w:rPr>
          <w:rFonts w:ascii="Times New Roman" w:hAnsi="Times New Roman" w:cs="Times New Roman"/>
          <w:b w:val="0"/>
          <w:sz w:val="28"/>
          <w:szCs w:val="28"/>
        </w:rPr>
        <w:t>е</w:t>
      </w:r>
      <w:r w:rsidRPr="00E02EC8">
        <w:rPr>
          <w:rFonts w:ascii="Times New Roman" w:hAnsi="Times New Roman" w:cs="Times New Roman"/>
          <w:b w:val="0"/>
          <w:sz w:val="28"/>
          <w:szCs w:val="28"/>
        </w:rPr>
        <w:t>е изменени</w:t>
      </w:r>
      <w:r>
        <w:rPr>
          <w:rFonts w:ascii="Times New Roman" w:hAnsi="Times New Roman" w:cs="Times New Roman"/>
          <w:b w:val="0"/>
          <w:sz w:val="28"/>
          <w:szCs w:val="28"/>
        </w:rPr>
        <w:t>е</w:t>
      </w:r>
      <w:r w:rsidRPr="00E02EC8">
        <w:rPr>
          <w:rFonts w:ascii="Times New Roman" w:hAnsi="Times New Roman" w:cs="Times New Roman"/>
          <w:b w:val="0"/>
          <w:sz w:val="28"/>
          <w:szCs w:val="28"/>
        </w:rPr>
        <w:t>:</w:t>
      </w:r>
    </w:p>
    <w:p w:rsidR="007B5A40" w:rsidRDefault="007B5A40" w:rsidP="007B5A4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приложении к постановлению:</w:t>
      </w:r>
    </w:p>
    <w:p w:rsidR="007B5A40" w:rsidRPr="00470F69" w:rsidRDefault="007B5A40" w:rsidP="007B5A4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пункте 2.11. слова «3 444</w:t>
      </w:r>
      <w:r w:rsidRPr="004C6181">
        <w:rPr>
          <w:rFonts w:ascii="Times New Roman" w:hAnsi="Times New Roman" w:cs="Times New Roman"/>
          <w:sz w:val="28"/>
          <w:szCs w:val="28"/>
        </w:rPr>
        <w:t>рубл</w:t>
      </w:r>
      <w:r>
        <w:rPr>
          <w:rFonts w:ascii="Times New Roman" w:hAnsi="Times New Roman" w:cs="Times New Roman"/>
          <w:sz w:val="28"/>
          <w:szCs w:val="28"/>
        </w:rPr>
        <w:t xml:space="preserve">ей64 копейки» заменить словами </w:t>
      </w:r>
      <w:bookmarkStart w:id="0" w:name="_GoBack"/>
      <w:bookmarkEnd w:id="0"/>
      <w:r>
        <w:rPr>
          <w:rFonts w:ascii="Times New Roman" w:hAnsi="Times New Roman" w:cs="Times New Roman"/>
          <w:sz w:val="28"/>
          <w:szCs w:val="28"/>
        </w:rPr>
        <w:t xml:space="preserve">«36 086 рублей </w:t>
      </w:r>
      <w:r>
        <w:rPr>
          <w:rFonts w:ascii="Times New Roman" w:hAnsi="Times New Roman" w:cs="Times New Roman"/>
          <w:sz w:val="28"/>
          <w:szCs w:val="28"/>
        </w:rPr>
        <w:lastRenderedPageBreak/>
        <w:t>61 копейки».</w:t>
      </w:r>
    </w:p>
    <w:p w:rsidR="007B5A40" w:rsidRPr="00B539BB" w:rsidRDefault="007B5A40" w:rsidP="007B5A40">
      <w:pPr>
        <w:autoSpaceDE w:val="0"/>
        <w:autoSpaceDN w:val="0"/>
        <w:adjustRightInd w:val="0"/>
        <w:ind w:firstLine="567"/>
        <w:jc w:val="both"/>
        <w:rPr>
          <w:sz w:val="28"/>
          <w:szCs w:val="28"/>
        </w:rPr>
      </w:pPr>
      <w:r w:rsidRPr="00B539BB">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7B5A40" w:rsidRDefault="007B5A40" w:rsidP="007B5A40">
      <w:pPr>
        <w:pStyle w:val="ConsPlusNormal"/>
        <w:ind w:firstLine="540"/>
        <w:jc w:val="both"/>
        <w:rPr>
          <w:rFonts w:ascii="Times New Roman" w:hAnsi="Times New Roman"/>
          <w:sz w:val="28"/>
          <w:szCs w:val="28"/>
        </w:rPr>
      </w:pPr>
    </w:p>
    <w:p w:rsidR="007B5A40" w:rsidRPr="00DF2474" w:rsidRDefault="007B5A40" w:rsidP="007B5A40">
      <w:pPr>
        <w:rPr>
          <w:b/>
          <w:sz w:val="28"/>
          <w:szCs w:val="28"/>
        </w:rPr>
      </w:pPr>
      <w:r>
        <w:rPr>
          <w:b/>
          <w:sz w:val="28"/>
          <w:szCs w:val="28"/>
        </w:rPr>
        <w:t>Г</w:t>
      </w:r>
      <w:r w:rsidRPr="00DF2474">
        <w:rPr>
          <w:b/>
          <w:sz w:val="28"/>
          <w:szCs w:val="28"/>
        </w:rPr>
        <w:t>лав</w:t>
      </w:r>
      <w:r>
        <w:rPr>
          <w:b/>
          <w:sz w:val="28"/>
          <w:szCs w:val="28"/>
        </w:rPr>
        <w:t>а</w:t>
      </w:r>
      <w:r w:rsidRPr="00DF2474">
        <w:rPr>
          <w:b/>
          <w:sz w:val="28"/>
          <w:szCs w:val="28"/>
        </w:rPr>
        <w:t xml:space="preserve"> городского округа Тейково</w:t>
      </w:r>
    </w:p>
    <w:p w:rsidR="007B5A40" w:rsidRPr="00DF2474" w:rsidRDefault="007B5A40" w:rsidP="007B5A40">
      <w:pPr>
        <w:rPr>
          <w:b/>
          <w:sz w:val="28"/>
          <w:szCs w:val="28"/>
        </w:rPr>
      </w:pPr>
      <w:r w:rsidRPr="00DF2474">
        <w:rPr>
          <w:b/>
          <w:sz w:val="28"/>
          <w:szCs w:val="28"/>
        </w:rPr>
        <w:t xml:space="preserve">Ивановской области                                  </w:t>
      </w:r>
      <w:r>
        <w:rPr>
          <w:b/>
          <w:sz w:val="28"/>
          <w:szCs w:val="28"/>
        </w:rPr>
        <w:tab/>
      </w:r>
      <w:r>
        <w:rPr>
          <w:b/>
          <w:sz w:val="28"/>
          <w:szCs w:val="28"/>
        </w:rPr>
        <w:tab/>
      </w:r>
      <w:r>
        <w:rPr>
          <w:b/>
          <w:sz w:val="28"/>
          <w:szCs w:val="28"/>
        </w:rPr>
        <w:tab/>
        <w:t>Семенова С.А.</w:t>
      </w:r>
    </w:p>
    <w:p w:rsidR="007B5A40" w:rsidRDefault="007B5A40" w:rsidP="007B5A40">
      <w:pPr>
        <w:pStyle w:val="ConsPlusNormal"/>
        <w:jc w:val="right"/>
        <w:outlineLvl w:val="0"/>
        <w:rPr>
          <w:rFonts w:ascii="Times New Roman" w:hAnsi="Times New Roman" w:cs="Times New Roman"/>
          <w:sz w:val="24"/>
          <w:szCs w:val="24"/>
        </w:rPr>
      </w:pPr>
    </w:p>
    <w:p w:rsidR="007B5A40" w:rsidRDefault="007B5A40" w:rsidP="007B5A40">
      <w:pPr>
        <w:pStyle w:val="ConsPlusNormal"/>
        <w:jc w:val="right"/>
        <w:outlineLvl w:val="0"/>
        <w:rPr>
          <w:rFonts w:ascii="Times New Roman" w:hAnsi="Times New Roman" w:cs="Times New Roman"/>
          <w:sz w:val="24"/>
          <w:szCs w:val="24"/>
        </w:rPr>
      </w:pPr>
    </w:p>
    <w:p w:rsidR="007B5A40" w:rsidRDefault="007B5A40" w:rsidP="007B5A40">
      <w:pPr>
        <w:pStyle w:val="ConsPlusNormal"/>
        <w:ind w:firstLine="568"/>
        <w:jc w:val="right"/>
        <w:outlineLvl w:val="0"/>
        <w:rPr>
          <w:rFonts w:ascii="Times New Roman" w:hAnsi="Times New Roman" w:cs="Times New Roman"/>
          <w:sz w:val="24"/>
          <w:szCs w:val="24"/>
        </w:rPr>
      </w:pPr>
    </w:p>
    <w:p w:rsidR="007B5A40" w:rsidRDefault="007B5A40" w:rsidP="007B5A40">
      <w:pPr>
        <w:pStyle w:val="ConsPlusNormal"/>
        <w:ind w:firstLine="568"/>
        <w:jc w:val="right"/>
        <w:outlineLvl w:val="0"/>
        <w:rPr>
          <w:rFonts w:ascii="Times New Roman" w:hAnsi="Times New Roman" w:cs="Times New Roman"/>
          <w:sz w:val="24"/>
          <w:szCs w:val="24"/>
        </w:rPr>
      </w:pPr>
    </w:p>
    <w:p w:rsidR="007B5A40" w:rsidRDefault="007B5A40" w:rsidP="007B5A40">
      <w:pPr>
        <w:pStyle w:val="ConsPlusNormal"/>
        <w:ind w:firstLine="568"/>
        <w:jc w:val="right"/>
        <w:outlineLvl w:val="0"/>
        <w:rPr>
          <w:rFonts w:ascii="Times New Roman" w:hAnsi="Times New Roman" w:cs="Times New Roman"/>
          <w:sz w:val="24"/>
          <w:szCs w:val="24"/>
        </w:rPr>
        <w:sectPr w:rsidR="007B5A40" w:rsidSect="007B5A40">
          <w:pgSz w:w="11906" w:h="16838"/>
          <w:pgMar w:top="1134" w:right="709" w:bottom="1134" w:left="851" w:header="709" w:footer="709" w:gutter="0"/>
          <w:cols w:space="708"/>
          <w:docGrid w:linePitch="360"/>
        </w:sectPr>
      </w:pPr>
    </w:p>
    <w:p w:rsidR="007B5A40" w:rsidRPr="00C54A2C" w:rsidRDefault="007B5A40" w:rsidP="007B5A40">
      <w:pPr>
        <w:ind w:right="-1"/>
        <w:jc w:val="center"/>
        <w:rPr>
          <w:b/>
          <w:sz w:val="32"/>
          <w:szCs w:val="32"/>
        </w:rPr>
      </w:pPr>
      <w:r w:rsidRPr="00C54A2C">
        <w:rPr>
          <w:b/>
          <w:noProof/>
          <w:sz w:val="32"/>
          <w:szCs w:val="32"/>
        </w:rPr>
        <w:lastRenderedPageBreak/>
        <w:drawing>
          <wp:inline distT="0" distB="0" distL="0" distR="0">
            <wp:extent cx="695325" cy="904875"/>
            <wp:effectExtent l="19050" t="0" r="9525" b="0"/>
            <wp:docPr id="1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7B5A40" w:rsidRPr="00C54A2C" w:rsidRDefault="007B5A40" w:rsidP="007B5A40">
      <w:pPr>
        <w:ind w:left="-426" w:right="-1"/>
        <w:jc w:val="center"/>
        <w:rPr>
          <w:b/>
          <w:sz w:val="36"/>
          <w:szCs w:val="36"/>
        </w:rPr>
      </w:pPr>
      <w:r w:rsidRPr="00C54A2C">
        <w:rPr>
          <w:b/>
          <w:sz w:val="36"/>
          <w:szCs w:val="36"/>
        </w:rPr>
        <w:t>АДМИНИСТРАЦИЯ ГОРОДСКОГО ОКРУГА ТЕЙКОВО ИВАНОВСКОЙ ОБЛАСТИ</w:t>
      </w:r>
    </w:p>
    <w:p w:rsidR="007B5A40" w:rsidRPr="00C54A2C" w:rsidRDefault="007B5A40" w:rsidP="007B5A40">
      <w:pPr>
        <w:ind w:left="-426" w:right="-1"/>
        <w:jc w:val="center"/>
        <w:rPr>
          <w:b/>
          <w:sz w:val="32"/>
          <w:szCs w:val="32"/>
        </w:rPr>
      </w:pPr>
      <w:r w:rsidRPr="00C54A2C">
        <w:rPr>
          <w:b/>
          <w:sz w:val="32"/>
          <w:szCs w:val="32"/>
        </w:rPr>
        <w:t>________________________________________________________</w:t>
      </w:r>
    </w:p>
    <w:p w:rsidR="007B5A40" w:rsidRPr="00C54A2C" w:rsidRDefault="007B5A40" w:rsidP="007B5A40">
      <w:pPr>
        <w:pStyle w:val="ConsPlusNormal"/>
        <w:ind w:left="-426" w:right="-1"/>
        <w:jc w:val="center"/>
        <w:rPr>
          <w:rFonts w:ascii="Times New Roman" w:hAnsi="Times New Roman" w:cs="Times New Roman"/>
          <w:b/>
          <w:sz w:val="28"/>
          <w:szCs w:val="28"/>
        </w:rPr>
      </w:pPr>
    </w:p>
    <w:p w:rsidR="007B5A40" w:rsidRPr="00C54A2C" w:rsidRDefault="007B5A40" w:rsidP="007B5A40">
      <w:pPr>
        <w:pStyle w:val="ConsPlusNormal"/>
        <w:ind w:left="-426" w:right="-1"/>
        <w:jc w:val="center"/>
        <w:rPr>
          <w:rFonts w:ascii="Times New Roman" w:hAnsi="Times New Roman" w:cs="Times New Roman"/>
          <w:b/>
          <w:sz w:val="40"/>
          <w:szCs w:val="40"/>
        </w:rPr>
      </w:pPr>
      <w:proofErr w:type="gramStart"/>
      <w:r w:rsidRPr="00C54A2C">
        <w:rPr>
          <w:rFonts w:ascii="Times New Roman" w:hAnsi="Times New Roman" w:cs="Times New Roman"/>
          <w:b/>
          <w:sz w:val="40"/>
          <w:szCs w:val="40"/>
        </w:rPr>
        <w:t>П</w:t>
      </w:r>
      <w:proofErr w:type="gramEnd"/>
      <w:r w:rsidRPr="00C54A2C">
        <w:rPr>
          <w:rFonts w:ascii="Times New Roman" w:hAnsi="Times New Roman" w:cs="Times New Roman"/>
          <w:b/>
          <w:sz w:val="40"/>
          <w:szCs w:val="40"/>
        </w:rPr>
        <w:t xml:space="preserve"> О С Т А Н О В Л Е Н И Е</w:t>
      </w:r>
    </w:p>
    <w:p w:rsidR="007B5A40" w:rsidRPr="00C54A2C" w:rsidRDefault="007B5A40" w:rsidP="007B5A40">
      <w:pPr>
        <w:pStyle w:val="ConsPlusNormal"/>
        <w:ind w:left="-426" w:right="-1"/>
        <w:jc w:val="center"/>
        <w:rPr>
          <w:rFonts w:ascii="Times New Roman" w:hAnsi="Times New Roman" w:cs="Times New Roman"/>
          <w:sz w:val="28"/>
          <w:szCs w:val="28"/>
        </w:rPr>
      </w:pPr>
    </w:p>
    <w:p w:rsidR="007B5A40" w:rsidRPr="00C54A2C" w:rsidRDefault="007B5A40" w:rsidP="007B5A40">
      <w:pPr>
        <w:ind w:left="-426" w:right="-1"/>
        <w:jc w:val="center"/>
        <w:rPr>
          <w:sz w:val="28"/>
          <w:szCs w:val="28"/>
        </w:rPr>
      </w:pPr>
      <w:r>
        <w:rPr>
          <w:b/>
          <w:sz w:val="28"/>
          <w:szCs w:val="28"/>
        </w:rPr>
        <w:t xml:space="preserve">от  24.10.2024 </w:t>
      </w:r>
      <w:r w:rsidRPr="00C54A2C">
        <w:rPr>
          <w:b/>
          <w:sz w:val="28"/>
          <w:szCs w:val="28"/>
        </w:rPr>
        <w:t xml:space="preserve">№ </w:t>
      </w:r>
      <w:r>
        <w:rPr>
          <w:b/>
          <w:sz w:val="28"/>
          <w:szCs w:val="28"/>
        </w:rPr>
        <w:t>665</w:t>
      </w:r>
    </w:p>
    <w:p w:rsidR="007B5A40" w:rsidRPr="00C54A2C" w:rsidRDefault="007B5A40" w:rsidP="007B5A40">
      <w:pPr>
        <w:ind w:left="-426" w:right="-1"/>
        <w:jc w:val="center"/>
        <w:rPr>
          <w:sz w:val="28"/>
          <w:szCs w:val="28"/>
        </w:rPr>
      </w:pPr>
      <w:r w:rsidRPr="00C54A2C">
        <w:rPr>
          <w:sz w:val="28"/>
          <w:szCs w:val="28"/>
        </w:rPr>
        <w:t>г. Тейково</w:t>
      </w:r>
    </w:p>
    <w:p w:rsidR="007B5A40" w:rsidRPr="001F63FC" w:rsidRDefault="007B5A40" w:rsidP="007B5A40">
      <w:pPr>
        <w:pStyle w:val="ConsPlusTitle"/>
        <w:ind w:firstLine="540"/>
        <w:jc w:val="both"/>
      </w:pPr>
    </w:p>
    <w:p w:rsidR="007B5A40" w:rsidRPr="001F63FC" w:rsidRDefault="007B5A40" w:rsidP="007B5A40">
      <w:pPr>
        <w:pStyle w:val="ConsPlusTitle"/>
        <w:jc w:val="both"/>
        <w:rPr>
          <w:rFonts w:ascii="Times New Roman" w:hAnsi="Times New Roman" w:cs="Times New Roman"/>
          <w:sz w:val="28"/>
          <w:szCs w:val="28"/>
        </w:rPr>
      </w:pPr>
      <w:r w:rsidRPr="001F63FC">
        <w:rPr>
          <w:rFonts w:ascii="Times New Roman" w:hAnsi="Times New Roman" w:cs="Times New Roman"/>
          <w:sz w:val="28"/>
          <w:szCs w:val="28"/>
        </w:rPr>
        <w:t>О внесении изменени</w:t>
      </w:r>
      <w:r>
        <w:rPr>
          <w:rFonts w:ascii="Times New Roman" w:hAnsi="Times New Roman" w:cs="Times New Roman"/>
          <w:sz w:val="28"/>
          <w:szCs w:val="28"/>
        </w:rPr>
        <w:t>я</w:t>
      </w:r>
      <w:r w:rsidRPr="001F63FC">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1F63FC">
        <w:rPr>
          <w:rFonts w:ascii="Times New Roman" w:hAnsi="Times New Roman" w:cs="Times New Roman"/>
          <w:sz w:val="28"/>
          <w:szCs w:val="28"/>
        </w:rPr>
        <w:t>постановление администрации городского округа Тейково Ивановской области от 14.02.2024 № 67 «Об утверждении Порядка предоставления субсид</w:t>
      </w:r>
      <w:proofErr w:type="gramStart"/>
      <w:r w:rsidRPr="001F63FC">
        <w:rPr>
          <w:rFonts w:ascii="Times New Roman" w:hAnsi="Times New Roman" w:cs="Times New Roman"/>
          <w:sz w:val="28"/>
          <w:szCs w:val="28"/>
        </w:rPr>
        <w:t>ии ООО</w:t>
      </w:r>
      <w:proofErr w:type="gramEnd"/>
      <w:r w:rsidRPr="001F63FC">
        <w:rPr>
          <w:rFonts w:ascii="Times New Roman" w:hAnsi="Times New Roman" w:cs="Times New Roman"/>
          <w:sz w:val="28"/>
          <w:szCs w:val="28"/>
        </w:rPr>
        <w:t xml:space="preserve">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p w:rsidR="007B5A40" w:rsidRPr="0038601A" w:rsidRDefault="007B5A40" w:rsidP="007B5A40">
      <w:pPr>
        <w:pStyle w:val="ConsPlusNormal"/>
        <w:jc w:val="center"/>
        <w:rPr>
          <w:rFonts w:ascii="Times New Roman" w:hAnsi="Times New Roman" w:cs="Times New Roman"/>
          <w:sz w:val="28"/>
          <w:szCs w:val="28"/>
        </w:rPr>
      </w:pPr>
    </w:p>
    <w:p w:rsidR="007B5A40" w:rsidRDefault="007B5A40" w:rsidP="007B5A40">
      <w:pPr>
        <w:pStyle w:val="ConsPlusNormal"/>
        <w:ind w:firstLine="540"/>
        <w:jc w:val="both"/>
      </w:pPr>
    </w:p>
    <w:p w:rsidR="007B5A40" w:rsidRPr="006900A0" w:rsidRDefault="007B5A40" w:rsidP="007B5A40">
      <w:pPr>
        <w:tabs>
          <w:tab w:val="left" w:pos="5500"/>
        </w:tabs>
        <w:ind w:firstLine="567"/>
        <w:jc w:val="both"/>
        <w:rPr>
          <w:sz w:val="28"/>
          <w:szCs w:val="28"/>
        </w:rPr>
      </w:pPr>
      <w:proofErr w:type="gramStart"/>
      <w:r w:rsidRPr="006900A0">
        <w:rPr>
          <w:sz w:val="28"/>
          <w:szCs w:val="28"/>
        </w:rPr>
        <w:t>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proofErr w:type="gramEnd"/>
      <w:r w:rsidRPr="006900A0">
        <w:rPr>
          <w:sz w:val="28"/>
          <w:szCs w:val="28"/>
        </w:rPr>
        <w:t xml:space="preserve"> указанных субсидий, в том числе грантов в форме субсидий», </w:t>
      </w:r>
      <w:hyperlink r:id="rId11" w:history="1">
        <w:r w:rsidRPr="006900A0">
          <w:rPr>
            <w:sz w:val="28"/>
            <w:szCs w:val="28"/>
          </w:rPr>
          <w:t>решением</w:t>
        </w:r>
      </w:hyperlink>
      <w:r w:rsidRPr="006900A0">
        <w:rPr>
          <w:sz w:val="28"/>
          <w:szCs w:val="28"/>
        </w:rPr>
        <w:t xml:space="preserve"> городской Думы городского округа Тейково Ивановской области  от 15.12.2023 № 124 «</w:t>
      </w:r>
      <w:r w:rsidRPr="006900A0">
        <w:rPr>
          <w:bCs/>
          <w:sz w:val="28"/>
          <w:szCs w:val="28"/>
        </w:rPr>
        <w:t>О бюджете города Тейково на 2024 год и на плановый период 2025 и 2026 годов» администрация городского округа Тейково Ивановской области</w:t>
      </w:r>
    </w:p>
    <w:p w:rsidR="007B5A40" w:rsidRDefault="007B5A40" w:rsidP="007B5A40">
      <w:pPr>
        <w:pStyle w:val="ConsPlusNormal"/>
        <w:ind w:firstLine="567"/>
        <w:jc w:val="both"/>
      </w:pPr>
    </w:p>
    <w:p w:rsidR="007B5A40" w:rsidRPr="005272A8" w:rsidRDefault="007B5A40" w:rsidP="007B5A40">
      <w:pPr>
        <w:ind w:firstLine="567"/>
        <w:jc w:val="center"/>
        <w:rPr>
          <w:b/>
          <w:sz w:val="28"/>
          <w:szCs w:val="28"/>
        </w:rPr>
      </w:pPr>
      <w:r w:rsidRPr="005272A8">
        <w:rPr>
          <w:b/>
          <w:sz w:val="28"/>
          <w:szCs w:val="28"/>
        </w:rPr>
        <w:t>ПОСТАНОВЛЯЕТ:</w:t>
      </w:r>
    </w:p>
    <w:p w:rsidR="007B5A40" w:rsidRPr="0038601A" w:rsidRDefault="007B5A40" w:rsidP="007B5A40">
      <w:pPr>
        <w:pStyle w:val="ConsPlusNormal"/>
        <w:ind w:firstLine="567"/>
        <w:jc w:val="both"/>
        <w:rPr>
          <w:rFonts w:ascii="Times New Roman" w:hAnsi="Times New Roman" w:cs="Times New Roman"/>
          <w:sz w:val="28"/>
          <w:szCs w:val="28"/>
        </w:rPr>
      </w:pPr>
    </w:p>
    <w:p w:rsidR="007B5A40" w:rsidRDefault="007B5A40" w:rsidP="00555015">
      <w:pPr>
        <w:pStyle w:val="ConsPlusTitle"/>
        <w:numPr>
          <w:ilvl w:val="0"/>
          <w:numId w:val="2"/>
        </w:numPr>
        <w:ind w:left="0" w:firstLine="567"/>
        <w:jc w:val="both"/>
        <w:rPr>
          <w:rFonts w:ascii="Times New Roman" w:hAnsi="Times New Roman" w:cs="Times New Roman"/>
          <w:sz w:val="28"/>
          <w:szCs w:val="28"/>
        </w:rPr>
      </w:pPr>
      <w:r w:rsidRPr="00E02EC8">
        <w:rPr>
          <w:rFonts w:ascii="Times New Roman" w:hAnsi="Times New Roman" w:cs="Times New Roman"/>
          <w:b w:val="0"/>
          <w:sz w:val="28"/>
          <w:szCs w:val="28"/>
        </w:rPr>
        <w:t>Внести в постановление администрации городского округа Тейково Ивановской области от 14.02.2024 № 67 «Об утверждении Порядка предоставления субсидии ООО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roofErr w:type="gramStart"/>
      <w:r w:rsidRPr="00E02EC8">
        <w:rPr>
          <w:rFonts w:ascii="Times New Roman" w:hAnsi="Times New Roman" w:cs="Times New Roman"/>
          <w:b w:val="0"/>
          <w:sz w:val="28"/>
          <w:szCs w:val="28"/>
        </w:rPr>
        <w:t>»с</w:t>
      </w:r>
      <w:proofErr w:type="gramEnd"/>
      <w:r w:rsidRPr="00E02EC8">
        <w:rPr>
          <w:rFonts w:ascii="Times New Roman" w:hAnsi="Times New Roman" w:cs="Times New Roman"/>
          <w:b w:val="0"/>
          <w:sz w:val="28"/>
          <w:szCs w:val="28"/>
        </w:rPr>
        <w:t>ледующ</w:t>
      </w:r>
      <w:r>
        <w:rPr>
          <w:rFonts w:ascii="Times New Roman" w:hAnsi="Times New Roman" w:cs="Times New Roman"/>
          <w:b w:val="0"/>
          <w:sz w:val="28"/>
          <w:szCs w:val="28"/>
        </w:rPr>
        <w:t>е</w:t>
      </w:r>
      <w:r w:rsidRPr="00E02EC8">
        <w:rPr>
          <w:rFonts w:ascii="Times New Roman" w:hAnsi="Times New Roman" w:cs="Times New Roman"/>
          <w:b w:val="0"/>
          <w:sz w:val="28"/>
          <w:szCs w:val="28"/>
        </w:rPr>
        <w:t>е изменени</w:t>
      </w:r>
      <w:r>
        <w:rPr>
          <w:rFonts w:ascii="Times New Roman" w:hAnsi="Times New Roman" w:cs="Times New Roman"/>
          <w:b w:val="0"/>
          <w:sz w:val="28"/>
          <w:szCs w:val="28"/>
        </w:rPr>
        <w:t>е</w:t>
      </w:r>
      <w:r w:rsidRPr="00E02EC8">
        <w:rPr>
          <w:rFonts w:ascii="Times New Roman" w:hAnsi="Times New Roman" w:cs="Times New Roman"/>
          <w:b w:val="0"/>
          <w:sz w:val="28"/>
          <w:szCs w:val="28"/>
        </w:rPr>
        <w:t>:</w:t>
      </w:r>
    </w:p>
    <w:p w:rsidR="007B5A40" w:rsidRDefault="007B5A40" w:rsidP="007B5A4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приложении к постановлению:</w:t>
      </w:r>
    </w:p>
    <w:p w:rsidR="007B5A40" w:rsidRPr="00470F69" w:rsidRDefault="007B5A40" w:rsidP="007B5A4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пункте 2.11. слова «41 672</w:t>
      </w:r>
      <w:r w:rsidRPr="004C6181">
        <w:rPr>
          <w:rFonts w:ascii="Times New Roman" w:hAnsi="Times New Roman" w:cs="Times New Roman"/>
          <w:sz w:val="28"/>
          <w:szCs w:val="28"/>
        </w:rPr>
        <w:t xml:space="preserve">рубля </w:t>
      </w:r>
      <w:r>
        <w:rPr>
          <w:rFonts w:ascii="Times New Roman" w:hAnsi="Times New Roman" w:cs="Times New Roman"/>
          <w:sz w:val="28"/>
          <w:szCs w:val="28"/>
        </w:rPr>
        <w:t xml:space="preserve">88 копеек» заменить словами «45 076 рублей </w:t>
      </w:r>
      <w:r>
        <w:rPr>
          <w:rFonts w:ascii="Times New Roman" w:hAnsi="Times New Roman" w:cs="Times New Roman"/>
          <w:sz w:val="28"/>
          <w:szCs w:val="28"/>
        </w:rPr>
        <w:lastRenderedPageBreak/>
        <w:t>01 копейка».</w:t>
      </w:r>
    </w:p>
    <w:p w:rsidR="007B5A40" w:rsidRPr="00B539BB" w:rsidRDefault="007B5A40" w:rsidP="007B5A40">
      <w:pPr>
        <w:autoSpaceDE w:val="0"/>
        <w:autoSpaceDN w:val="0"/>
        <w:adjustRightInd w:val="0"/>
        <w:ind w:firstLine="567"/>
        <w:jc w:val="both"/>
        <w:rPr>
          <w:sz w:val="28"/>
          <w:szCs w:val="28"/>
        </w:rPr>
      </w:pPr>
      <w:r w:rsidRPr="00B539BB">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7B5A40" w:rsidRDefault="007B5A40" w:rsidP="007B5A40">
      <w:pPr>
        <w:pStyle w:val="ConsPlusNormal"/>
        <w:ind w:firstLine="540"/>
        <w:jc w:val="both"/>
        <w:rPr>
          <w:rFonts w:ascii="Times New Roman" w:hAnsi="Times New Roman"/>
          <w:sz w:val="28"/>
          <w:szCs w:val="28"/>
        </w:rPr>
      </w:pPr>
    </w:p>
    <w:p w:rsidR="007B5A40" w:rsidRPr="00DF2474" w:rsidRDefault="007B5A40" w:rsidP="007B5A40">
      <w:pPr>
        <w:rPr>
          <w:b/>
          <w:sz w:val="28"/>
          <w:szCs w:val="28"/>
        </w:rPr>
      </w:pPr>
      <w:r>
        <w:rPr>
          <w:b/>
          <w:sz w:val="28"/>
          <w:szCs w:val="28"/>
        </w:rPr>
        <w:t>Г</w:t>
      </w:r>
      <w:r w:rsidRPr="00DF2474">
        <w:rPr>
          <w:b/>
          <w:sz w:val="28"/>
          <w:szCs w:val="28"/>
        </w:rPr>
        <w:t>лав</w:t>
      </w:r>
      <w:r>
        <w:rPr>
          <w:b/>
          <w:sz w:val="28"/>
          <w:szCs w:val="28"/>
        </w:rPr>
        <w:t>а</w:t>
      </w:r>
      <w:r w:rsidRPr="00DF2474">
        <w:rPr>
          <w:b/>
          <w:sz w:val="28"/>
          <w:szCs w:val="28"/>
        </w:rPr>
        <w:t xml:space="preserve"> городского округа Тейково</w:t>
      </w:r>
    </w:p>
    <w:p w:rsidR="007B5A40" w:rsidRPr="00DF2474" w:rsidRDefault="007B5A40" w:rsidP="007B5A40">
      <w:pPr>
        <w:rPr>
          <w:b/>
          <w:sz w:val="28"/>
          <w:szCs w:val="28"/>
        </w:rPr>
      </w:pPr>
      <w:r w:rsidRPr="00DF2474">
        <w:rPr>
          <w:b/>
          <w:sz w:val="28"/>
          <w:szCs w:val="28"/>
        </w:rPr>
        <w:t xml:space="preserve">Ивановской области                                  </w:t>
      </w:r>
      <w:r>
        <w:rPr>
          <w:b/>
          <w:sz w:val="28"/>
          <w:szCs w:val="28"/>
        </w:rPr>
        <w:tab/>
      </w:r>
      <w:r>
        <w:rPr>
          <w:b/>
          <w:sz w:val="28"/>
          <w:szCs w:val="28"/>
        </w:rPr>
        <w:tab/>
      </w:r>
      <w:r>
        <w:rPr>
          <w:b/>
          <w:sz w:val="28"/>
          <w:szCs w:val="28"/>
        </w:rPr>
        <w:tab/>
      </w:r>
      <w:r>
        <w:rPr>
          <w:b/>
          <w:sz w:val="28"/>
          <w:szCs w:val="28"/>
        </w:rPr>
        <w:tab/>
        <w:t>Семенова С.А.</w:t>
      </w:r>
    </w:p>
    <w:p w:rsidR="007B5A40" w:rsidRDefault="007B5A40" w:rsidP="007B5A40">
      <w:pPr>
        <w:pStyle w:val="ConsPlusNormal"/>
        <w:jc w:val="right"/>
        <w:outlineLvl w:val="0"/>
        <w:rPr>
          <w:rFonts w:ascii="Times New Roman" w:hAnsi="Times New Roman" w:cs="Times New Roman"/>
          <w:sz w:val="24"/>
          <w:szCs w:val="24"/>
        </w:rPr>
      </w:pPr>
    </w:p>
    <w:p w:rsidR="007B5A40" w:rsidRDefault="007B5A40" w:rsidP="007B5A40">
      <w:pPr>
        <w:pStyle w:val="ConsPlusNormal"/>
        <w:jc w:val="right"/>
        <w:outlineLvl w:val="0"/>
        <w:rPr>
          <w:rFonts w:ascii="Times New Roman" w:hAnsi="Times New Roman" w:cs="Times New Roman"/>
          <w:sz w:val="24"/>
          <w:szCs w:val="24"/>
        </w:rPr>
      </w:pPr>
    </w:p>
    <w:p w:rsidR="007B5A40" w:rsidRDefault="007B5A40" w:rsidP="007B5A40">
      <w:pPr>
        <w:pStyle w:val="ConsPlusNormal"/>
        <w:ind w:firstLine="568"/>
        <w:jc w:val="right"/>
        <w:outlineLvl w:val="0"/>
        <w:rPr>
          <w:rFonts w:ascii="Times New Roman" w:hAnsi="Times New Roman" w:cs="Times New Roman"/>
          <w:sz w:val="24"/>
          <w:szCs w:val="24"/>
        </w:rPr>
      </w:pPr>
    </w:p>
    <w:p w:rsidR="007B5A40" w:rsidRDefault="007B5A40" w:rsidP="007B5A40">
      <w:pPr>
        <w:pStyle w:val="ConsPlusNormal"/>
        <w:ind w:firstLine="568"/>
        <w:jc w:val="right"/>
        <w:outlineLvl w:val="0"/>
        <w:rPr>
          <w:rFonts w:ascii="Times New Roman" w:hAnsi="Times New Roman" w:cs="Times New Roman"/>
          <w:sz w:val="24"/>
          <w:szCs w:val="24"/>
        </w:rPr>
      </w:pPr>
    </w:p>
    <w:p w:rsidR="007B5A40" w:rsidRDefault="007B5A40" w:rsidP="007B5A40">
      <w:pPr>
        <w:pStyle w:val="ConsPlusNormal"/>
        <w:ind w:firstLine="568"/>
        <w:jc w:val="right"/>
        <w:outlineLvl w:val="0"/>
        <w:rPr>
          <w:rFonts w:ascii="Times New Roman" w:hAnsi="Times New Roman" w:cs="Times New Roman"/>
          <w:sz w:val="24"/>
          <w:szCs w:val="24"/>
        </w:rPr>
      </w:pPr>
    </w:p>
    <w:p w:rsidR="007B5A40" w:rsidRDefault="007B5A40" w:rsidP="007B5A40">
      <w:pPr>
        <w:pStyle w:val="ConsPlusNormal"/>
        <w:ind w:firstLine="568"/>
        <w:jc w:val="right"/>
        <w:outlineLvl w:val="0"/>
        <w:rPr>
          <w:rFonts w:ascii="Times New Roman" w:hAnsi="Times New Roman" w:cs="Times New Roman"/>
          <w:sz w:val="24"/>
          <w:szCs w:val="24"/>
        </w:rPr>
      </w:pPr>
    </w:p>
    <w:p w:rsidR="007B5A40" w:rsidRDefault="007B5A40" w:rsidP="007B5A40">
      <w:pPr>
        <w:pStyle w:val="ConsPlusNormal"/>
        <w:ind w:firstLine="568"/>
        <w:jc w:val="right"/>
        <w:outlineLvl w:val="0"/>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Default="007B5A40" w:rsidP="007B5A40">
      <w:pPr>
        <w:pStyle w:val="ConsPlusNormal"/>
        <w:ind w:firstLine="540"/>
        <w:jc w:val="right"/>
        <w:rPr>
          <w:rFonts w:ascii="Times New Roman" w:hAnsi="Times New Roman" w:cs="Times New Roman"/>
          <w:sz w:val="24"/>
          <w:szCs w:val="24"/>
        </w:rPr>
      </w:pPr>
    </w:p>
    <w:p w:rsidR="007B5A40" w:rsidRPr="00C54A2C" w:rsidRDefault="007B5A40" w:rsidP="007B5A40">
      <w:pPr>
        <w:ind w:right="-1"/>
        <w:jc w:val="center"/>
        <w:rPr>
          <w:b/>
          <w:sz w:val="32"/>
          <w:szCs w:val="32"/>
        </w:rPr>
      </w:pPr>
      <w:r w:rsidRPr="00C54A2C">
        <w:rPr>
          <w:b/>
          <w:noProof/>
          <w:sz w:val="32"/>
          <w:szCs w:val="32"/>
        </w:rPr>
        <w:lastRenderedPageBreak/>
        <w:drawing>
          <wp:inline distT="0" distB="0" distL="0" distR="0">
            <wp:extent cx="695325" cy="904875"/>
            <wp:effectExtent l="19050" t="0" r="9525" b="0"/>
            <wp:docPr id="2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7B5A40" w:rsidRPr="00C54A2C" w:rsidRDefault="007B5A40" w:rsidP="007B5A40">
      <w:pPr>
        <w:ind w:left="-426" w:right="-1"/>
        <w:jc w:val="center"/>
        <w:rPr>
          <w:b/>
          <w:sz w:val="36"/>
          <w:szCs w:val="36"/>
        </w:rPr>
      </w:pPr>
      <w:r w:rsidRPr="00C54A2C">
        <w:rPr>
          <w:b/>
          <w:sz w:val="36"/>
          <w:szCs w:val="36"/>
        </w:rPr>
        <w:t>АДМИНИСТРАЦИЯ ГОРОДСКОГО ОКРУГА ТЕЙКОВО ИВАНОВСКОЙ ОБЛАСТИ</w:t>
      </w:r>
    </w:p>
    <w:p w:rsidR="007B5A40" w:rsidRPr="00C54A2C" w:rsidRDefault="007B5A40" w:rsidP="007B5A40">
      <w:pPr>
        <w:ind w:left="-426" w:right="-1"/>
        <w:jc w:val="center"/>
        <w:rPr>
          <w:b/>
          <w:sz w:val="32"/>
          <w:szCs w:val="32"/>
        </w:rPr>
      </w:pPr>
      <w:r w:rsidRPr="00C54A2C">
        <w:rPr>
          <w:b/>
          <w:sz w:val="32"/>
          <w:szCs w:val="32"/>
        </w:rPr>
        <w:t>________________________________________________________</w:t>
      </w:r>
    </w:p>
    <w:p w:rsidR="007B5A40" w:rsidRPr="00C54A2C" w:rsidRDefault="007B5A40" w:rsidP="007B5A40">
      <w:pPr>
        <w:pStyle w:val="ConsPlusNormal"/>
        <w:ind w:left="-426" w:right="-1"/>
        <w:jc w:val="center"/>
        <w:rPr>
          <w:rFonts w:ascii="Times New Roman" w:hAnsi="Times New Roman" w:cs="Times New Roman"/>
          <w:b/>
          <w:sz w:val="28"/>
          <w:szCs w:val="28"/>
        </w:rPr>
      </w:pPr>
    </w:p>
    <w:p w:rsidR="007B5A40" w:rsidRPr="00C54A2C" w:rsidRDefault="007B5A40" w:rsidP="007B5A40">
      <w:pPr>
        <w:pStyle w:val="ConsPlusNormal"/>
        <w:ind w:left="-426" w:right="-1"/>
        <w:jc w:val="center"/>
        <w:rPr>
          <w:rFonts w:ascii="Times New Roman" w:hAnsi="Times New Roman" w:cs="Times New Roman"/>
          <w:b/>
          <w:sz w:val="40"/>
          <w:szCs w:val="40"/>
        </w:rPr>
      </w:pPr>
      <w:proofErr w:type="gramStart"/>
      <w:r w:rsidRPr="00C54A2C">
        <w:rPr>
          <w:rFonts w:ascii="Times New Roman" w:hAnsi="Times New Roman" w:cs="Times New Roman"/>
          <w:b/>
          <w:sz w:val="40"/>
          <w:szCs w:val="40"/>
        </w:rPr>
        <w:t>П</w:t>
      </w:r>
      <w:proofErr w:type="gramEnd"/>
      <w:r w:rsidRPr="00C54A2C">
        <w:rPr>
          <w:rFonts w:ascii="Times New Roman" w:hAnsi="Times New Roman" w:cs="Times New Roman"/>
          <w:b/>
          <w:sz w:val="40"/>
          <w:szCs w:val="40"/>
        </w:rPr>
        <w:t xml:space="preserve"> О С Т А Н О В Л Е Н И Е</w:t>
      </w:r>
    </w:p>
    <w:p w:rsidR="007B5A40" w:rsidRPr="00C54A2C" w:rsidRDefault="007B5A40" w:rsidP="007B5A40">
      <w:pPr>
        <w:pStyle w:val="ConsPlusNormal"/>
        <w:ind w:left="-426" w:right="-1"/>
        <w:jc w:val="center"/>
        <w:rPr>
          <w:rFonts w:ascii="Times New Roman" w:hAnsi="Times New Roman" w:cs="Times New Roman"/>
          <w:sz w:val="28"/>
          <w:szCs w:val="28"/>
        </w:rPr>
      </w:pPr>
    </w:p>
    <w:p w:rsidR="007B5A40" w:rsidRPr="00C54A2C" w:rsidRDefault="007B5A40" w:rsidP="007B5A40">
      <w:pPr>
        <w:ind w:left="-426" w:right="-1"/>
        <w:jc w:val="center"/>
        <w:rPr>
          <w:sz w:val="28"/>
          <w:szCs w:val="28"/>
        </w:rPr>
      </w:pPr>
      <w:r w:rsidRPr="00C54A2C">
        <w:rPr>
          <w:b/>
          <w:sz w:val="28"/>
          <w:szCs w:val="28"/>
        </w:rPr>
        <w:t xml:space="preserve">от </w:t>
      </w:r>
      <w:r>
        <w:rPr>
          <w:b/>
          <w:sz w:val="28"/>
          <w:szCs w:val="28"/>
        </w:rPr>
        <w:t>24.10.2024</w:t>
      </w:r>
      <w:r w:rsidRPr="00C54A2C">
        <w:rPr>
          <w:b/>
          <w:sz w:val="28"/>
          <w:szCs w:val="28"/>
        </w:rPr>
        <w:t xml:space="preserve">  № </w:t>
      </w:r>
      <w:r>
        <w:rPr>
          <w:b/>
          <w:sz w:val="28"/>
          <w:szCs w:val="28"/>
        </w:rPr>
        <w:t>666</w:t>
      </w:r>
    </w:p>
    <w:p w:rsidR="007B5A40" w:rsidRPr="00C54A2C" w:rsidRDefault="007B5A40" w:rsidP="007B5A40">
      <w:pPr>
        <w:ind w:left="-426" w:right="-1"/>
        <w:jc w:val="center"/>
        <w:rPr>
          <w:sz w:val="28"/>
          <w:szCs w:val="28"/>
        </w:rPr>
      </w:pPr>
      <w:r w:rsidRPr="00C54A2C">
        <w:rPr>
          <w:sz w:val="28"/>
          <w:szCs w:val="28"/>
        </w:rPr>
        <w:t>г. Тейково</w:t>
      </w:r>
    </w:p>
    <w:p w:rsidR="007B5A40" w:rsidRPr="001F63FC" w:rsidRDefault="007B5A40" w:rsidP="007B5A40">
      <w:pPr>
        <w:pStyle w:val="ConsPlusTitle"/>
        <w:ind w:firstLine="540"/>
        <w:jc w:val="both"/>
      </w:pPr>
    </w:p>
    <w:p w:rsidR="007B5A40" w:rsidRPr="001F63FC" w:rsidRDefault="007B5A40" w:rsidP="007B5A40">
      <w:pPr>
        <w:pStyle w:val="ConsPlusTitle"/>
        <w:jc w:val="both"/>
        <w:rPr>
          <w:rFonts w:ascii="Times New Roman" w:hAnsi="Times New Roman" w:cs="Times New Roman"/>
          <w:sz w:val="28"/>
          <w:szCs w:val="28"/>
        </w:rPr>
      </w:pPr>
      <w:r w:rsidRPr="001F63FC">
        <w:rPr>
          <w:rFonts w:ascii="Times New Roman" w:hAnsi="Times New Roman" w:cs="Times New Roman"/>
          <w:sz w:val="28"/>
          <w:szCs w:val="28"/>
        </w:rPr>
        <w:t>О внесении изменени</w:t>
      </w:r>
      <w:r>
        <w:rPr>
          <w:rFonts w:ascii="Times New Roman" w:hAnsi="Times New Roman" w:cs="Times New Roman"/>
          <w:sz w:val="28"/>
          <w:szCs w:val="28"/>
        </w:rPr>
        <w:t>я</w:t>
      </w:r>
      <w:r w:rsidRPr="001F63FC">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1F63FC">
        <w:rPr>
          <w:rFonts w:ascii="Times New Roman" w:hAnsi="Times New Roman" w:cs="Times New Roman"/>
          <w:sz w:val="28"/>
          <w:szCs w:val="28"/>
        </w:rPr>
        <w:t xml:space="preserve">постановление администрации городского округа Тейково Ивановской области от 14.02.2024 № </w:t>
      </w:r>
      <w:r>
        <w:rPr>
          <w:rFonts w:ascii="Times New Roman" w:hAnsi="Times New Roman" w:cs="Times New Roman"/>
          <w:sz w:val="28"/>
          <w:szCs w:val="28"/>
        </w:rPr>
        <w:t>74</w:t>
      </w:r>
      <w:r w:rsidRPr="001F63FC">
        <w:rPr>
          <w:rFonts w:ascii="Times New Roman" w:hAnsi="Times New Roman" w:cs="Times New Roman"/>
          <w:sz w:val="28"/>
          <w:szCs w:val="28"/>
        </w:rPr>
        <w:t xml:space="preserve"> «Об утверждении Порядка предоставления субсид</w:t>
      </w:r>
      <w:proofErr w:type="gramStart"/>
      <w:r w:rsidRPr="001F63FC">
        <w:rPr>
          <w:rFonts w:ascii="Times New Roman" w:hAnsi="Times New Roman" w:cs="Times New Roman"/>
          <w:sz w:val="28"/>
          <w:szCs w:val="28"/>
        </w:rPr>
        <w:t xml:space="preserve">ии ООО </w:t>
      </w:r>
      <w:r>
        <w:rPr>
          <w:rFonts w:ascii="Times New Roman" w:hAnsi="Times New Roman" w:cs="Times New Roman"/>
          <w:sz w:val="28"/>
          <w:szCs w:val="28"/>
        </w:rPr>
        <w:t>У</w:t>
      </w:r>
      <w:proofErr w:type="gramEnd"/>
      <w:r>
        <w:rPr>
          <w:rFonts w:ascii="Times New Roman" w:hAnsi="Times New Roman" w:cs="Times New Roman"/>
          <w:sz w:val="28"/>
          <w:szCs w:val="28"/>
        </w:rPr>
        <w:t xml:space="preserve">К </w:t>
      </w:r>
      <w:r w:rsidRPr="001F63FC">
        <w:rPr>
          <w:rFonts w:ascii="Times New Roman" w:hAnsi="Times New Roman" w:cs="Times New Roman"/>
          <w:sz w:val="28"/>
          <w:szCs w:val="28"/>
        </w:rPr>
        <w:t>«</w:t>
      </w:r>
      <w:r>
        <w:rPr>
          <w:rFonts w:ascii="Times New Roman" w:hAnsi="Times New Roman" w:cs="Times New Roman"/>
          <w:sz w:val="28"/>
          <w:szCs w:val="28"/>
        </w:rPr>
        <w:t>Управдом-Центр</w:t>
      </w:r>
      <w:r w:rsidRPr="001F63FC">
        <w:rPr>
          <w:rFonts w:ascii="Times New Roman" w:hAnsi="Times New Roman" w:cs="Times New Roman"/>
          <w:sz w:val="28"/>
          <w:szCs w:val="28"/>
        </w:rPr>
        <w:t>»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p w:rsidR="007B5A40" w:rsidRPr="0038601A" w:rsidRDefault="007B5A40" w:rsidP="007B5A40">
      <w:pPr>
        <w:pStyle w:val="ConsPlusNormal"/>
        <w:jc w:val="center"/>
        <w:rPr>
          <w:rFonts w:ascii="Times New Roman" w:hAnsi="Times New Roman" w:cs="Times New Roman"/>
          <w:sz w:val="28"/>
          <w:szCs w:val="28"/>
        </w:rPr>
      </w:pPr>
    </w:p>
    <w:p w:rsidR="007B5A40" w:rsidRDefault="007B5A40" w:rsidP="007B5A40">
      <w:pPr>
        <w:pStyle w:val="ConsPlusNormal"/>
        <w:ind w:firstLine="540"/>
        <w:jc w:val="both"/>
      </w:pPr>
    </w:p>
    <w:p w:rsidR="007B5A40" w:rsidRPr="006900A0" w:rsidRDefault="007B5A40" w:rsidP="007B5A40">
      <w:pPr>
        <w:tabs>
          <w:tab w:val="left" w:pos="5500"/>
        </w:tabs>
        <w:ind w:firstLine="567"/>
        <w:jc w:val="both"/>
        <w:rPr>
          <w:sz w:val="28"/>
          <w:szCs w:val="28"/>
        </w:rPr>
      </w:pPr>
      <w:proofErr w:type="gramStart"/>
      <w:r w:rsidRPr="006900A0">
        <w:rPr>
          <w:sz w:val="28"/>
          <w:szCs w:val="28"/>
        </w:rPr>
        <w:t>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proofErr w:type="gramEnd"/>
      <w:r w:rsidRPr="006900A0">
        <w:rPr>
          <w:sz w:val="28"/>
          <w:szCs w:val="28"/>
        </w:rPr>
        <w:t xml:space="preserve"> указанных субсидий, в том числе грантов в форме субсидий», </w:t>
      </w:r>
      <w:hyperlink r:id="rId12" w:history="1">
        <w:r w:rsidRPr="006900A0">
          <w:rPr>
            <w:sz w:val="28"/>
            <w:szCs w:val="28"/>
          </w:rPr>
          <w:t>решением</w:t>
        </w:r>
      </w:hyperlink>
      <w:r w:rsidRPr="006900A0">
        <w:rPr>
          <w:sz w:val="28"/>
          <w:szCs w:val="28"/>
        </w:rPr>
        <w:t xml:space="preserve"> городской Думы городского округа Тейково Ивановской области  от 15.12.2023 № 124 «</w:t>
      </w:r>
      <w:r w:rsidRPr="006900A0">
        <w:rPr>
          <w:bCs/>
          <w:sz w:val="28"/>
          <w:szCs w:val="28"/>
        </w:rPr>
        <w:t>О бюджете города Тейково на 2024 год и на плановый период 2025 и 2026 годов» администрация городского округа Тейково Ивановской области</w:t>
      </w:r>
    </w:p>
    <w:p w:rsidR="007B5A40" w:rsidRDefault="007B5A40" w:rsidP="007B5A40">
      <w:pPr>
        <w:pStyle w:val="ConsPlusNormal"/>
        <w:ind w:firstLine="567"/>
        <w:jc w:val="both"/>
      </w:pPr>
    </w:p>
    <w:p w:rsidR="007B5A40" w:rsidRPr="005272A8" w:rsidRDefault="007B5A40" w:rsidP="007B5A40">
      <w:pPr>
        <w:ind w:firstLine="567"/>
        <w:jc w:val="center"/>
        <w:rPr>
          <w:b/>
          <w:sz w:val="28"/>
          <w:szCs w:val="28"/>
        </w:rPr>
      </w:pPr>
      <w:r w:rsidRPr="005272A8">
        <w:rPr>
          <w:b/>
          <w:sz w:val="28"/>
          <w:szCs w:val="28"/>
        </w:rPr>
        <w:t>ПОСТАНОВЛЯЕТ:</w:t>
      </w:r>
    </w:p>
    <w:p w:rsidR="007B5A40" w:rsidRPr="0038601A" w:rsidRDefault="007B5A40" w:rsidP="007B5A40">
      <w:pPr>
        <w:pStyle w:val="ConsPlusNormal"/>
        <w:ind w:firstLine="567"/>
        <w:jc w:val="both"/>
        <w:rPr>
          <w:rFonts w:ascii="Times New Roman" w:hAnsi="Times New Roman" w:cs="Times New Roman"/>
          <w:sz w:val="28"/>
          <w:szCs w:val="28"/>
        </w:rPr>
      </w:pPr>
    </w:p>
    <w:p w:rsidR="007B5A40" w:rsidRDefault="007B5A40" w:rsidP="00555015">
      <w:pPr>
        <w:pStyle w:val="ConsPlusTitle"/>
        <w:numPr>
          <w:ilvl w:val="0"/>
          <w:numId w:val="2"/>
        </w:numPr>
        <w:ind w:left="0" w:firstLine="567"/>
        <w:jc w:val="both"/>
        <w:rPr>
          <w:rFonts w:ascii="Times New Roman" w:hAnsi="Times New Roman" w:cs="Times New Roman"/>
          <w:sz w:val="28"/>
          <w:szCs w:val="28"/>
        </w:rPr>
      </w:pPr>
      <w:r w:rsidRPr="00E02EC8">
        <w:rPr>
          <w:rFonts w:ascii="Times New Roman" w:hAnsi="Times New Roman" w:cs="Times New Roman"/>
          <w:b w:val="0"/>
          <w:sz w:val="28"/>
          <w:szCs w:val="28"/>
        </w:rPr>
        <w:t xml:space="preserve">Внести в постановление администрации городского округа Тейково Ивановской области от 14.02.2024 № </w:t>
      </w:r>
      <w:r>
        <w:rPr>
          <w:rFonts w:ascii="Times New Roman" w:hAnsi="Times New Roman" w:cs="Times New Roman"/>
          <w:b w:val="0"/>
          <w:sz w:val="28"/>
          <w:szCs w:val="28"/>
        </w:rPr>
        <w:t>74</w:t>
      </w:r>
      <w:r w:rsidRPr="00E02EC8">
        <w:rPr>
          <w:rFonts w:ascii="Times New Roman" w:hAnsi="Times New Roman" w:cs="Times New Roman"/>
          <w:b w:val="0"/>
          <w:sz w:val="28"/>
          <w:szCs w:val="28"/>
        </w:rPr>
        <w:t xml:space="preserve"> «Об утверждении Порядка предоставления субсидии ООО </w:t>
      </w:r>
      <w:r>
        <w:rPr>
          <w:rFonts w:ascii="Times New Roman" w:hAnsi="Times New Roman" w:cs="Times New Roman"/>
          <w:b w:val="0"/>
          <w:sz w:val="28"/>
          <w:szCs w:val="28"/>
        </w:rPr>
        <w:t xml:space="preserve">УК </w:t>
      </w:r>
      <w:r w:rsidRPr="00E02EC8">
        <w:rPr>
          <w:rFonts w:ascii="Times New Roman" w:hAnsi="Times New Roman" w:cs="Times New Roman"/>
          <w:b w:val="0"/>
          <w:sz w:val="28"/>
          <w:szCs w:val="28"/>
        </w:rPr>
        <w:t>«</w:t>
      </w:r>
      <w:r>
        <w:rPr>
          <w:rFonts w:ascii="Times New Roman" w:hAnsi="Times New Roman" w:cs="Times New Roman"/>
          <w:b w:val="0"/>
          <w:sz w:val="28"/>
          <w:szCs w:val="28"/>
        </w:rPr>
        <w:t>Управдом-Центр</w:t>
      </w:r>
      <w:r w:rsidRPr="00E02EC8">
        <w:rPr>
          <w:rFonts w:ascii="Times New Roman" w:hAnsi="Times New Roman" w:cs="Times New Roman"/>
          <w:b w:val="0"/>
          <w:sz w:val="28"/>
          <w:szCs w:val="28"/>
        </w:rPr>
        <w:t>»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roofErr w:type="gramStart"/>
      <w:r w:rsidRPr="00E02EC8">
        <w:rPr>
          <w:rFonts w:ascii="Times New Roman" w:hAnsi="Times New Roman" w:cs="Times New Roman"/>
          <w:b w:val="0"/>
          <w:sz w:val="28"/>
          <w:szCs w:val="28"/>
        </w:rPr>
        <w:t>»с</w:t>
      </w:r>
      <w:proofErr w:type="gramEnd"/>
      <w:r w:rsidRPr="00E02EC8">
        <w:rPr>
          <w:rFonts w:ascii="Times New Roman" w:hAnsi="Times New Roman" w:cs="Times New Roman"/>
          <w:b w:val="0"/>
          <w:sz w:val="28"/>
          <w:szCs w:val="28"/>
        </w:rPr>
        <w:t>ледующ</w:t>
      </w:r>
      <w:r>
        <w:rPr>
          <w:rFonts w:ascii="Times New Roman" w:hAnsi="Times New Roman" w:cs="Times New Roman"/>
          <w:b w:val="0"/>
          <w:sz w:val="28"/>
          <w:szCs w:val="28"/>
        </w:rPr>
        <w:t>е</w:t>
      </w:r>
      <w:r w:rsidRPr="00E02EC8">
        <w:rPr>
          <w:rFonts w:ascii="Times New Roman" w:hAnsi="Times New Roman" w:cs="Times New Roman"/>
          <w:b w:val="0"/>
          <w:sz w:val="28"/>
          <w:szCs w:val="28"/>
        </w:rPr>
        <w:t>е изменени</w:t>
      </w:r>
      <w:r>
        <w:rPr>
          <w:rFonts w:ascii="Times New Roman" w:hAnsi="Times New Roman" w:cs="Times New Roman"/>
          <w:b w:val="0"/>
          <w:sz w:val="28"/>
          <w:szCs w:val="28"/>
        </w:rPr>
        <w:t>е</w:t>
      </w:r>
      <w:r w:rsidRPr="00E02EC8">
        <w:rPr>
          <w:rFonts w:ascii="Times New Roman" w:hAnsi="Times New Roman" w:cs="Times New Roman"/>
          <w:b w:val="0"/>
          <w:sz w:val="28"/>
          <w:szCs w:val="28"/>
        </w:rPr>
        <w:t>:</w:t>
      </w:r>
    </w:p>
    <w:p w:rsidR="007B5A40" w:rsidRDefault="007B5A40" w:rsidP="007B5A4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приложении к постановлению:</w:t>
      </w:r>
    </w:p>
    <w:p w:rsidR="007B5A40" w:rsidRPr="00470F69" w:rsidRDefault="007B5A40" w:rsidP="007B5A4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пункте 2.11. слова «27 856</w:t>
      </w:r>
      <w:r w:rsidRPr="004C6181">
        <w:rPr>
          <w:rFonts w:ascii="Times New Roman" w:hAnsi="Times New Roman" w:cs="Times New Roman"/>
          <w:sz w:val="28"/>
          <w:szCs w:val="28"/>
        </w:rPr>
        <w:t>рубл</w:t>
      </w:r>
      <w:r>
        <w:rPr>
          <w:rFonts w:ascii="Times New Roman" w:hAnsi="Times New Roman" w:cs="Times New Roman"/>
          <w:sz w:val="28"/>
          <w:szCs w:val="28"/>
        </w:rPr>
        <w:t xml:space="preserve">ей95 копейки» заменить словами «28 551 рублей </w:t>
      </w:r>
      <w:r>
        <w:rPr>
          <w:rFonts w:ascii="Times New Roman" w:hAnsi="Times New Roman" w:cs="Times New Roman"/>
          <w:sz w:val="28"/>
          <w:szCs w:val="28"/>
        </w:rPr>
        <w:lastRenderedPageBreak/>
        <w:t>32 копейки».</w:t>
      </w:r>
    </w:p>
    <w:p w:rsidR="007B5A40" w:rsidRPr="00B539BB" w:rsidRDefault="007B5A40" w:rsidP="007B5A40">
      <w:pPr>
        <w:autoSpaceDE w:val="0"/>
        <w:autoSpaceDN w:val="0"/>
        <w:adjustRightInd w:val="0"/>
        <w:ind w:firstLine="567"/>
        <w:jc w:val="both"/>
        <w:rPr>
          <w:sz w:val="28"/>
          <w:szCs w:val="28"/>
        </w:rPr>
      </w:pPr>
      <w:r w:rsidRPr="00B539BB">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7B5A40" w:rsidRDefault="007B5A40" w:rsidP="007B5A40">
      <w:pPr>
        <w:pStyle w:val="ConsPlusNormal"/>
        <w:ind w:firstLine="540"/>
        <w:jc w:val="both"/>
        <w:rPr>
          <w:rFonts w:ascii="Times New Roman" w:hAnsi="Times New Roman"/>
          <w:sz w:val="28"/>
          <w:szCs w:val="28"/>
        </w:rPr>
      </w:pPr>
    </w:p>
    <w:p w:rsidR="007B5A40" w:rsidRPr="00DF2474" w:rsidRDefault="007B5A40" w:rsidP="007B5A40">
      <w:pPr>
        <w:rPr>
          <w:b/>
          <w:sz w:val="28"/>
          <w:szCs w:val="28"/>
        </w:rPr>
      </w:pPr>
      <w:r>
        <w:rPr>
          <w:b/>
          <w:sz w:val="28"/>
          <w:szCs w:val="28"/>
        </w:rPr>
        <w:t>Г</w:t>
      </w:r>
      <w:r w:rsidRPr="00DF2474">
        <w:rPr>
          <w:b/>
          <w:sz w:val="28"/>
          <w:szCs w:val="28"/>
        </w:rPr>
        <w:t>лав</w:t>
      </w:r>
      <w:r>
        <w:rPr>
          <w:b/>
          <w:sz w:val="28"/>
          <w:szCs w:val="28"/>
        </w:rPr>
        <w:t>а</w:t>
      </w:r>
      <w:r w:rsidRPr="00DF2474">
        <w:rPr>
          <w:b/>
          <w:sz w:val="28"/>
          <w:szCs w:val="28"/>
        </w:rPr>
        <w:t xml:space="preserve"> городского округа Тейково</w:t>
      </w:r>
    </w:p>
    <w:p w:rsidR="007B5A40" w:rsidRPr="00DF2474" w:rsidRDefault="007B5A40" w:rsidP="007B5A40">
      <w:pPr>
        <w:rPr>
          <w:b/>
          <w:sz w:val="28"/>
          <w:szCs w:val="28"/>
        </w:rPr>
      </w:pPr>
      <w:r w:rsidRPr="00DF2474">
        <w:rPr>
          <w:b/>
          <w:sz w:val="28"/>
          <w:szCs w:val="28"/>
        </w:rPr>
        <w:t xml:space="preserve">Ивановской области                                  </w:t>
      </w:r>
      <w:r>
        <w:rPr>
          <w:b/>
          <w:sz w:val="28"/>
          <w:szCs w:val="28"/>
        </w:rPr>
        <w:tab/>
      </w:r>
      <w:r>
        <w:rPr>
          <w:b/>
          <w:sz w:val="28"/>
          <w:szCs w:val="28"/>
        </w:rPr>
        <w:tab/>
      </w:r>
      <w:r>
        <w:rPr>
          <w:b/>
          <w:sz w:val="28"/>
          <w:szCs w:val="28"/>
        </w:rPr>
        <w:tab/>
      </w:r>
      <w:r>
        <w:rPr>
          <w:b/>
          <w:sz w:val="28"/>
          <w:szCs w:val="28"/>
        </w:rPr>
        <w:tab/>
        <w:t>Семенова С.А.</w:t>
      </w:r>
    </w:p>
    <w:p w:rsidR="007B5A40" w:rsidRDefault="007B5A40" w:rsidP="007B5A40">
      <w:pPr>
        <w:pStyle w:val="ConsPlusNormal"/>
        <w:jc w:val="right"/>
        <w:outlineLvl w:val="0"/>
        <w:rPr>
          <w:rFonts w:ascii="Times New Roman" w:hAnsi="Times New Roman" w:cs="Times New Roman"/>
          <w:sz w:val="24"/>
          <w:szCs w:val="24"/>
        </w:rPr>
      </w:pPr>
    </w:p>
    <w:p w:rsidR="007B5A40" w:rsidRDefault="007B5A40" w:rsidP="007B5A40">
      <w:pPr>
        <w:pStyle w:val="ConsPlusNormal"/>
        <w:ind w:firstLine="568"/>
        <w:jc w:val="right"/>
        <w:outlineLvl w:val="0"/>
        <w:rPr>
          <w:rFonts w:ascii="Times New Roman" w:hAnsi="Times New Roman" w:cs="Times New Roman"/>
          <w:sz w:val="24"/>
          <w:szCs w:val="24"/>
        </w:rPr>
        <w:sectPr w:rsidR="007B5A40" w:rsidSect="007B5A40">
          <w:pgSz w:w="11906" w:h="16838"/>
          <w:pgMar w:top="1134" w:right="709" w:bottom="1134" w:left="851" w:header="709" w:footer="709" w:gutter="0"/>
          <w:cols w:space="708"/>
          <w:docGrid w:linePitch="360"/>
        </w:sectPr>
      </w:pPr>
    </w:p>
    <w:p w:rsidR="007B5A40" w:rsidRPr="005D1F3C" w:rsidRDefault="007B5A40" w:rsidP="007B5A40">
      <w:pPr>
        <w:ind w:right="-1"/>
        <w:jc w:val="center"/>
        <w:rPr>
          <w:b/>
          <w:bCs/>
          <w:sz w:val="32"/>
          <w:szCs w:val="32"/>
        </w:rPr>
      </w:pPr>
      <w:r w:rsidRPr="005D1F3C">
        <w:rPr>
          <w:b/>
          <w:noProof/>
          <w:sz w:val="32"/>
          <w:szCs w:val="32"/>
        </w:rPr>
        <w:lastRenderedPageBreak/>
        <w:drawing>
          <wp:inline distT="0" distB="0" distL="0" distR="0">
            <wp:extent cx="695325" cy="895350"/>
            <wp:effectExtent l="19050" t="0" r="9525" b="0"/>
            <wp:docPr id="2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7B5A40" w:rsidRPr="005D1F3C" w:rsidRDefault="007B5A40" w:rsidP="007B5A40">
      <w:pPr>
        <w:ind w:right="-1"/>
        <w:jc w:val="center"/>
        <w:rPr>
          <w:b/>
          <w:bCs/>
          <w:sz w:val="36"/>
          <w:szCs w:val="32"/>
        </w:rPr>
      </w:pPr>
      <w:r w:rsidRPr="005D1F3C">
        <w:rPr>
          <w:b/>
          <w:bCs/>
          <w:sz w:val="36"/>
          <w:szCs w:val="32"/>
        </w:rPr>
        <w:t>АДМИНИСТРАЦИЯ ГОРОДСКОГО ОКРУГА ТЕЙКОВО ИВАНОВСКОЙ ОБЛАСТИ</w:t>
      </w:r>
    </w:p>
    <w:p w:rsidR="007B5A40" w:rsidRPr="005D1F3C" w:rsidRDefault="007B5A40" w:rsidP="007B5A40">
      <w:pPr>
        <w:ind w:right="-1"/>
        <w:jc w:val="center"/>
        <w:rPr>
          <w:b/>
          <w:bCs/>
          <w:sz w:val="28"/>
          <w:szCs w:val="32"/>
        </w:rPr>
      </w:pPr>
      <w:r w:rsidRPr="005D1F3C">
        <w:rPr>
          <w:b/>
          <w:bCs/>
          <w:sz w:val="28"/>
          <w:szCs w:val="32"/>
        </w:rPr>
        <w:t>______________________________________________________________________</w:t>
      </w:r>
    </w:p>
    <w:p w:rsidR="007B5A40" w:rsidRPr="005D1F3C" w:rsidRDefault="007B5A40" w:rsidP="007B5A40">
      <w:pPr>
        <w:ind w:right="-1"/>
        <w:jc w:val="center"/>
        <w:rPr>
          <w:b/>
          <w:bCs/>
          <w:sz w:val="28"/>
          <w:szCs w:val="28"/>
        </w:rPr>
      </w:pPr>
    </w:p>
    <w:p w:rsidR="007B5A40" w:rsidRPr="005D1F3C" w:rsidRDefault="007B5A40" w:rsidP="007B5A40">
      <w:pPr>
        <w:ind w:right="-1"/>
        <w:jc w:val="center"/>
        <w:rPr>
          <w:b/>
          <w:bCs/>
          <w:sz w:val="28"/>
          <w:szCs w:val="28"/>
        </w:rPr>
      </w:pPr>
    </w:p>
    <w:p w:rsidR="007B5A40" w:rsidRPr="005D1F3C" w:rsidRDefault="007B5A40" w:rsidP="007B5A40">
      <w:pPr>
        <w:ind w:right="-1"/>
        <w:jc w:val="center"/>
        <w:rPr>
          <w:b/>
          <w:bCs/>
          <w:sz w:val="32"/>
          <w:szCs w:val="32"/>
        </w:rPr>
      </w:pPr>
      <w:proofErr w:type="gramStart"/>
      <w:r w:rsidRPr="005D1F3C">
        <w:rPr>
          <w:b/>
          <w:bCs/>
          <w:sz w:val="40"/>
          <w:szCs w:val="32"/>
        </w:rPr>
        <w:t>П</w:t>
      </w:r>
      <w:proofErr w:type="gramEnd"/>
      <w:r w:rsidRPr="005D1F3C">
        <w:rPr>
          <w:b/>
          <w:bCs/>
          <w:sz w:val="40"/>
          <w:szCs w:val="32"/>
        </w:rPr>
        <w:t xml:space="preserve"> О С Т А Н О В Л Е Н И Е</w:t>
      </w:r>
    </w:p>
    <w:p w:rsidR="007B5A40" w:rsidRPr="005D1F3C" w:rsidRDefault="007B5A40" w:rsidP="007B5A40">
      <w:pPr>
        <w:ind w:right="-1"/>
        <w:jc w:val="center"/>
        <w:rPr>
          <w:b/>
          <w:bCs/>
          <w:sz w:val="28"/>
          <w:szCs w:val="28"/>
        </w:rPr>
      </w:pPr>
    </w:p>
    <w:p w:rsidR="007B5A40" w:rsidRPr="005D1F3C" w:rsidRDefault="007B5A40" w:rsidP="007B5A40">
      <w:pPr>
        <w:ind w:right="-1"/>
        <w:jc w:val="center"/>
        <w:rPr>
          <w:b/>
          <w:bCs/>
          <w:sz w:val="28"/>
          <w:szCs w:val="28"/>
        </w:rPr>
      </w:pPr>
    </w:p>
    <w:p w:rsidR="007B5A40" w:rsidRPr="005D1F3C" w:rsidRDefault="007B5A40" w:rsidP="007B5A40">
      <w:pPr>
        <w:ind w:right="-1"/>
        <w:jc w:val="center"/>
        <w:rPr>
          <w:b/>
          <w:bCs/>
          <w:sz w:val="28"/>
          <w:szCs w:val="28"/>
        </w:rPr>
      </w:pPr>
      <w:r w:rsidRPr="005D1F3C">
        <w:rPr>
          <w:b/>
          <w:bCs/>
          <w:sz w:val="28"/>
          <w:szCs w:val="28"/>
        </w:rPr>
        <w:t xml:space="preserve">от </w:t>
      </w:r>
      <w:r>
        <w:rPr>
          <w:b/>
          <w:bCs/>
          <w:sz w:val="28"/>
          <w:szCs w:val="28"/>
        </w:rPr>
        <w:t>28.10.2024</w:t>
      </w:r>
      <w:r w:rsidRPr="005D1F3C">
        <w:rPr>
          <w:b/>
          <w:bCs/>
          <w:sz w:val="28"/>
          <w:szCs w:val="28"/>
        </w:rPr>
        <w:t xml:space="preserve">№ </w:t>
      </w:r>
      <w:r>
        <w:rPr>
          <w:b/>
          <w:bCs/>
          <w:sz w:val="28"/>
          <w:szCs w:val="28"/>
        </w:rPr>
        <w:t>668</w:t>
      </w:r>
    </w:p>
    <w:p w:rsidR="007B5A40" w:rsidRPr="005D1F3C" w:rsidRDefault="007B5A40" w:rsidP="007B5A40">
      <w:pPr>
        <w:ind w:right="-1"/>
        <w:jc w:val="center"/>
        <w:rPr>
          <w:b/>
          <w:bCs/>
          <w:sz w:val="28"/>
          <w:szCs w:val="28"/>
        </w:rPr>
      </w:pPr>
    </w:p>
    <w:p w:rsidR="007B5A40" w:rsidRPr="005D1F3C" w:rsidRDefault="007B5A40" w:rsidP="007B5A40">
      <w:pPr>
        <w:ind w:right="-1"/>
        <w:jc w:val="center"/>
        <w:rPr>
          <w:bCs/>
          <w:sz w:val="28"/>
          <w:szCs w:val="28"/>
        </w:rPr>
      </w:pPr>
      <w:r w:rsidRPr="005D1F3C">
        <w:rPr>
          <w:bCs/>
          <w:sz w:val="28"/>
          <w:szCs w:val="28"/>
        </w:rPr>
        <w:t>г. Тейково</w:t>
      </w:r>
    </w:p>
    <w:p w:rsidR="007B5A40" w:rsidRPr="005D1F3C" w:rsidRDefault="007B5A40" w:rsidP="007B5A40">
      <w:pPr>
        <w:ind w:right="-1"/>
        <w:jc w:val="center"/>
        <w:rPr>
          <w:bCs/>
          <w:sz w:val="28"/>
          <w:szCs w:val="28"/>
        </w:rPr>
      </w:pPr>
    </w:p>
    <w:p w:rsidR="007B5A40" w:rsidRPr="005D1F3C" w:rsidRDefault="007B5A40" w:rsidP="007B5A40">
      <w:pPr>
        <w:widowControl w:val="0"/>
        <w:autoSpaceDE w:val="0"/>
        <w:autoSpaceDN w:val="0"/>
        <w:adjustRightInd w:val="0"/>
        <w:ind w:right="-1"/>
        <w:jc w:val="center"/>
        <w:rPr>
          <w:b/>
          <w:bCs/>
          <w:sz w:val="28"/>
          <w:szCs w:val="28"/>
        </w:rPr>
      </w:pPr>
      <w:r w:rsidRPr="005D1F3C">
        <w:rPr>
          <w:b/>
          <w:bCs/>
          <w:sz w:val="28"/>
          <w:szCs w:val="28"/>
        </w:rPr>
        <w:t>О внесении изменений в постановление администрации</w:t>
      </w:r>
    </w:p>
    <w:p w:rsidR="007B5A40" w:rsidRPr="005D1F3C" w:rsidRDefault="007B5A40" w:rsidP="007B5A40">
      <w:pPr>
        <w:widowControl w:val="0"/>
        <w:autoSpaceDE w:val="0"/>
        <w:autoSpaceDN w:val="0"/>
        <w:adjustRightInd w:val="0"/>
        <w:ind w:right="-1"/>
        <w:jc w:val="center"/>
        <w:rPr>
          <w:b/>
          <w:bCs/>
          <w:sz w:val="28"/>
          <w:szCs w:val="28"/>
        </w:rPr>
      </w:pPr>
      <w:r w:rsidRPr="005D1F3C">
        <w:rPr>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7B5A40" w:rsidRPr="005D1F3C" w:rsidRDefault="007B5A40" w:rsidP="007B5A40">
      <w:pPr>
        <w:pStyle w:val="Default"/>
        <w:ind w:right="-1"/>
        <w:jc w:val="both"/>
        <w:rPr>
          <w:color w:val="auto"/>
          <w:sz w:val="28"/>
          <w:szCs w:val="28"/>
        </w:rPr>
      </w:pPr>
    </w:p>
    <w:p w:rsidR="007B5A40" w:rsidRPr="005D1F3C" w:rsidRDefault="007B5A40" w:rsidP="007B5A40">
      <w:pPr>
        <w:pStyle w:val="Default"/>
        <w:ind w:right="-1"/>
        <w:jc w:val="both"/>
        <w:rPr>
          <w:color w:val="auto"/>
          <w:sz w:val="28"/>
          <w:szCs w:val="28"/>
        </w:rPr>
      </w:pPr>
    </w:p>
    <w:p w:rsidR="007B5A40" w:rsidRPr="005D1F3C" w:rsidRDefault="007B5A40" w:rsidP="007B5A40">
      <w:pPr>
        <w:pStyle w:val="af9"/>
        <w:ind w:firstLine="709"/>
      </w:pPr>
      <w:proofErr w:type="gramStart"/>
      <w:r w:rsidRPr="005D1F3C">
        <w:t xml:space="preserve">В соответствии с решением городской Думы городского округа Тейково Ивановской </w:t>
      </w:r>
      <w:proofErr w:type="spellStart"/>
      <w:r w:rsidRPr="005D1F3C">
        <w:t>областиот</w:t>
      </w:r>
      <w:proofErr w:type="spellEnd"/>
      <w:r w:rsidRPr="005D1F3C">
        <w:t xml:space="preserve"> 25.10.2024 № </w:t>
      </w:r>
      <w:r>
        <w:t>88</w:t>
      </w:r>
      <w:r w:rsidRPr="005D1F3C">
        <w:t xml:space="preserve"> «</w:t>
      </w:r>
      <w:hyperlink r:id="rId14" w:history="1">
        <w:r w:rsidRPr="005D1F3C">
          <w:t xml:space="preserve">О внесении изменений в решение городской Думы городского округа Тейково </w:t>
        </w:r>
      </w:hyperlink>
      <w:r w:rsidRPr="005D1F3C">
        <w:t>Ивановской области от 15.12.2023 № 124«О бюджете города Тейково на 2024 год и на плановый период 2025 и 2026 годов», с распоряжением финансового отдела администрации города Тейково от 25.10.2024 № 12</w:t>
      </w:r>
      <w:r>
        <w:t>5</w:t>
      </w:r>
      <w:r w:rsidRPr="005D1F3C">
        <w:t xml:space="preserve"> «О внесении изменений в распоряжение финансового отдела</w:t>
      </w:r>
      <w:proofErr w:type="gramEnd"/>
      <w:r w:rsidRPr="005D1F3C">
        <w:t xml:space="preserve"> администрации города Тейково от 15.12.2023 № 146 «Об утверждении сводной бюджетной росписи бюджета города Тейково на 2024 год и на плановый период 2025 и 2026 годов», администрация городского округа Тейково Ивановской области</w:t>
      </w:r>
    </w:p>
    <w:p w:rsidR="007B5A40" w:rsidRPr="005D1F3C" w:rsidRDefault="007B5A40" w:rsidP="007B5A40">
      <w:pPr>
        <w:pStyle w:val="af9"/>
        <w:ind w:firstLine="709"/>
      </w:pPr>
    </w:p>
    <w:p w:rsidR="007B5A40" w:rsidRPr="005D1F3C" w:rsidRDefault="007B5A40" w:rsidP="007B5A40">
      <w:pPr>
        <w:pStyle w:val="Default"/>
        <w:ind w:right="-1"/>
        <w:jc w:val="center"/>
        <w:rPr>
          <w:b/>
          <w:color w:val="auto"/>
          <w:sz w:val="28"/>
          <w:szCs w:val="28"/>
        </w:rPr>
      </w:pPr>
      <w:proofErr w:type="gramStart"/>
      <w:r w:rsidRPr="005D1F3C">
        <w:rPr>
          <w:b/>
          <w:color w:val="auto"/>
          <w:sz w:val="28"/>
          <w:szCs w:val="28"/>
        </w:rPr>
        <w:t>П</w:t>
      </w:r>
      <w:proofErr w:type="gramEnd"/>
      <w:r w:rsidRPr="005D1F3C">
        <w:rPr>
          <w:b/>
          <w:color w:val="auto"/>
          <w:sz w:val="28"/>
          <w:szCs w:val="28"/>
        </w:rPr>
        <w:t xml:space="preserve"> О С Т А Н О В Л Я Е Т:</w:t>
      </w:r>
    </w:p>
    <w:p w:rsidR="007B5A40" w:rsidRPr="005D1F3C" w:rsidRDefault="007B5A40" w:rsidP="007B5A40">
      <w:pPr>
        <w:pStyle w:val="Default"/>
        <w:ind w:right="-1"/>
        <w:jc w:val="both"/>
        <w:rPr>
          <w:b/>
          <w:color w:val="auto"/>
          <w:sz w:val="28"/>
          <w:szCs w:val="28"/>
        </w:rPr>
      </w:pPr>
    </w:p>
    <w:p w:rsidR="007B5A40" w:rsidRPr="005D1F3C" w:rsidRDefault="007B5A40" w:rsidP="007B5A40">
      <w:pPr>
        <w:ind w:right="-1" w:firstLine="708"/>
        <w:jc w:val="both"/>
        <w:rPr>
          <w:sz w:val="28"/>
          <w:szCs w:val="28"/>
        </w:rPr>
      </w:pPr>
      <w:r w:rsidRPr="005D1F3C">
        <w:rPr>
          <w:sz w:val="28"/>
          <w:szCs w:val="28"/>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rsidR="007B5A40" w:rsidRPr="005D1F3C" w:rsidRDefault="007B5A40" w:rsidP="007B5A40">
      <w:pPr>
        <w:ind w:right="-1" w:firstLine="708"/>
        <w:jc w:val="both"/>
        <w:rPr>
          <w:sz w:val="28"/>
          <w:szCs w:val="28"/>
        </w:rPr>
      </w:pPr>
      <w:r w:rsidRPr="005D1F3C">
        <w:rPr>
          <w:sz w:val="28"/>
          <w:szCs w:val="28"/>
        </w:rPr>
        <w:t>в приложении к постановлению:</w:t>
      </w:r>
    </w:p>
    <w:p w:rsidR="007B5A40" w:rsidRPr="005D1F3C" w:rsidRDefault="007B5A40" w:rsidP="007B5A40">
      <w:pPr>
        <w:ind w:right="-1" w:firstLine="708"/>
        <w:jc w:val="both"/>
        <w:rPr>
          <w:sz w:val="28"/>
          <w:szCs w:val="28"/>
        </w:rPr>
      </w:pPr>
      <w:r w:rsidRPr="005D1F3C">
        <w:rPr>
          <w:sz w:val="28"/>
          <w:szCs w:val="28"/>
        </w:rPr>
        <w:lastRenderedPageBreak/>
        <w:t>1.1.Раздел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rsidR="007B5A40" w:rsidRPr="005D1F3C" w:rsidRDefault="007B5A40" w:rsidP="007B5A40">
      <w:pPr>
        <w:ind w:right="-1" w:firstLine="708"/>
        <w:jc w:val="both"/>
        <w:rPr>
          <w:sz w:val="28"/>
          <w:szCs w:val="28"/>
        </w:rPr>
      </w:pPr>
      <w:r w:rsidRPr="005D1F3C">
        <w:rPr>
          <w:sz w:val="28"/>
          <w:szCs w:val="28"/>
        </w:rPr>
        <w:t>1.2. Подпункт 3.3.2 «Ремонт, капитальный ремонт и содержание автомобильных дорог общего пользования местного значения» изложить в новой редакции согласно приложению № 2 к постановлению;</w:t>
      </w:r>
    </w:p>
    <w:p w:rsidR="007B5A40" w:rsidRPr="005D1F3C" w:rsidRDefault="007B5A40" w:rsidP="007B5A40">
      <w:pPr>
        <w:ind w:right="-1" w:firstLine="708"/>
        <w:jc w:val="both"/>
        <w:rPr>
          <w:sz w:val="28"/>
          <w:szCs w:val="28"/>
        </w:rPr>
      </w:pPr>
      <w:r w:rsidRPr="005D1F3C">
        <w:rPr>
          <w:sz w:val="28"/>
          <w:szCs w:val="28"/>
        </w:rPr>
        <w:t>1.3. Раздел 4 «Ресурсное обеспечение муниципальной программы» изложить в новой редакции согласно приложению № 3 к постановлению;</w:t>
      </w:r>
    </w:p>
    <w:p w:rsidR="007B5A40" w:rsidRPr="005D1F3C" w:rsidRDefault="007B5A40" w:rsidP="007B5A40">
      <w:pPr>
        <w:ind w:right="-1" w:firstLine="708"/>
        <w:jc w:val="both"/>
        <w:rPr>
          <w:sz w:val="28"/>
          <w:szCs w:val="28"/>
        </w:rPr>
      </w:pPr>
      <w:r w:rsidRPr="005D1F3C">
        <w:rPr>
          <w:sz w:val="28"/>
          <w:szCs w:val="28"/>
        </w:rPr>
        <w:t>1.4.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7B5A40" w:rsidRPr="005D1F3C" w:rsidRDefault="007B5A40" w:rsidP="007B5A40">
      <w:pPr>
        <w:ind w:right="-1" w:firstLine="708"/>
        <w:jc w:val="both"/>
        <w:rPr>
          <w:sz w:val="28"/>
          <w:szCs w:val="28"/>
        </w:rPr>
      </w:pPr>
      <w:r w:rsidRPr="005D1F3C">
        <w:rPr>
          <w:sz w:val="28"/>
          <w:szCs w:val="28"/>
        </w:rPr>
        <w:t>1.4.1. Раздел 1 «Паспорт подпрограммы» изложить в новой редакции согласно приложению № 4 к постановлению;</w:t>
      </w:r>
    </w:p>
    <w:p w:rsidR="007B5A40" w:rsidRPr="005D1F3C" w:rsidRDefault="007B5A40" w:rsidP="007B5A40">
      <w:pPr>
        <w:ind w:right="-1" w:firstLine="708"/>
        <w:jc w:val="both"/>
        <w:rPr>
          <w:sz w:val="28"/>
          <w:szCs w:val="28"/>
        </w:rPr>
      </w:pPr>
      <w:r w:rsidRPr="005D1F3C">
        <w:rPr>
          <w:sz w:val="28"/>
          <w:szCs w:val="28"/>
        </w:rPr>
        <w:t>1.4.2. Раздел 3 «Ожидаемые результаты реализации подпрограммы» изложить в новой редакции согласно приложению № 5 к постановлению;</w:t>
      </w:r>
    </w:p>
    <w:p w:rsidR="007B5A40" w:rsidRPr="005D1F3C" w:rsidRDefault="007B5A40" w:rsidP="007B5A40">
      <w:pPr>
        <w:ind w:right="-1" w:firstLine="708"/>
        <w:jc w:val="both"/>
        <w:rPr>
          <w:sz w:val="28"/>
          <w:szCs w:val="28"/>
        </w:rPr>
      </w:pPr>
      <w:r w:rsidRPr="005D1F3C">
        <w:rPr>
          <w:sz w:val="28"/>
          <w:szCs w:val="28"/>
        </w:rPr>
        <w:t>1.4.3. Раздел 5 «Ресурсное обеспечение мероприятий подпрограммы» изложить в новой редакции согласно приложению № 6 к постановлению;</w:t>
      </w:r>
    </w:p>
    <w:p w:rsidR="007B5A40" w:rsidRPr="005D1F3C" w:rsidRDefault="007B5A40" w:rsidP="007B5A40">
      <w:pPr>
        <w:ind w:right="-1" w:firstLine="708"/>
        <w:jc w:val="both"/>
        <w:rPr>
          <w:sz w:val="28"/>
          <w:szCs w:val="28"/>
        </w:rPr>
      </w:pPr>
      <w:r w:rsidRPr="005D1F3C">
        <w:rPr>
          <w:sz w:val="28"/>
          <w:szCs w:val="28"/>
        </w:rPr>
        <w:t xml:space="preserve">1.5.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rsidR="007B5A40" w:rsidRPr="005D1F3C" w:rsidRDefault="007B5A40" w:rsidP="007B5A40">
      <w:pPr>
        <w:ind w:right="-1" w:firstLine="708"/>
        <w:jc w:val="both"/>
        <w:rPr>
          <w:sz w:val="28"/>
          <w:szCs w:val="28"/>
        </w:rPr>
      </w:pPr>
      <w:r w:rsidRPr="005D1F3C">
        <w:rPr>
          <w:sz w:val="28"/>
          <w:szCs w:val="28"/>
        </w:rPr>
        <w:t>1.5.1. Раздел 1 «Паспорт подпрограммы» изложить в новой редакции согласно приложению № 7 к постановлению;</w:t>
      </w:r>
    </w:p>
    <w:p w:rsidR="007B5A40" w:rsidRPr="005D1F3C" w:rsidRDefault="007B5A40" w:rsidP="007B5A40">
      <w:pPr>
        <w:ind w:right="-1" w:firstLine="708"/>
        <w:jc w:val="both"/>
        <w:rPr>
          <w:sz w:val="28"/>
          <w:szCs w:val="28"/>
        </w:rPr>
      </w:pPr>
      <w:r w:rsidRPr="005D1F3C">
        <w:rPr>
          <w:sz w:val="28"/>
          <w:szCs w:val="28"/>
        </w:rPr>
        <w:t>1.5.2. Раздел 5 «Ресурсное обеспечение мероприятий подпрограммы» изложить в новой редакции согласно приложению № 8 к постановлению;</w:t>
      </w:r>
    </w:p>
    <w:p w:rsidR="007B5A40" w:rsidRPr="005D1F3C" w:rsidRDefault="007B5A40" w:rsidP="007B5A40">
      <w:pPr>
        <w:ind w:right="-1" w:firstLine="708"/>
        <w:jc w:val="both"/>
        <w:rPr>
          <w:sz w:val="28"/>
          <w:szCs w:val="28"/>
        </w:rPr>
      </w:pPr>
      <w:r w:rsidRPr="005D1F3C">
        <w:rPr>
          <w:sz w:val="28"/>
          <w:szCs w:val="28"/>
        </w:rPr>
        <w:t xml:space="preserve">1.6. В приложении № 5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p w:rsidR="007B5A40" w:rsidRPr="005D1F3C" w:rsidRDefault="007B5A40" w:rsidP="007B5A40">
      <w:pPr>
        <w:ind w:right="-1" w:firstLine="708"/>
        <w:jc w:val="both"/>
        <w:rPr>
          <w:sz w:val="28"/>
          <w:szCs w:val="28"/>
        </w:rPr>
      </w:pPr>
      <w:r w:rsidRPr="005D1F3C">
        <w:rPr>
          <w:sz w:val="28"/>
          <w:szCs w:val="28"/>
        </w:rPr>
        <w:t>1.6.1. Раздел 1 «Паспорт подпрограммы» изложить в новой редакции согласно приложению № 9 к постановлению;</w:t>
      </w:r>
    </w:p>
    <w:p w:rsidR="007B5A40" w:rsidRPr="005D1F3C" w:rsidRDefault="007B5A40" w:rsidP="007B5A40">
      <w:pPr>
        <w:ind w:right="-1" w:firstLine="708"/>
        <w:jc w:val="both"/>
        <w:rPr>
          <w:sz w:val="28"/>
          <w:szCs w:val="28"/>
        </w:rPr>
      </w:pPr>
      <w:r w:rsidRPr="005D1F3C">
        <w:rPr>
          <w:sz w:val="28"/>
          <w:szCs w:val="28"/>
        </w:rPr>
        <w:t>1.6.2. Раздел 5 «Ресурсное обеспечение мероприятий подпрограммы» изложить в новой редакции согласно приложению № 10 к постановлению;</w:t>
      </w:r>
    </w:p>
    <w:p w:rsidR="007B5A40" w:rsidRPr="005D1F3C" w:rsidRDefault="007B5A40" w:rsidP="007B5A40">
      <w:pPr>
        <w:ind w:right="-1" w:firstLine="708"/>
        <w:jc w:val="both"/>
        <w:rPr>
          <w:sz w:val="28"/>
          <w:szCs w:val="28"/>
        </w:rPr>
      </w:pPr>
      <w:r w:rsidRPr="005D1F3C">
        <w:rPr>
          <w:sz w:val="28"/>
          <w:szCs w:val="28"/>
        </w:rPr>
        <w:t xml:space="preserve">1.7. В приложении № 8 к муниципальной программе Подпрограмма «Формирование современной городской среды на 2023-2028 годы»: </w:t>
      </w:r>
    </w:p>
    <w:p w:rsidR="007B5A40" w:rsidRPr="005D1F3C" w:rsidRDefault="007B5A40" w:rsidP="007B5A40">
      <w:pPr>
        <w:ind w:right="-1" w:firstLine="708"/>
        <w:jc w:val="both"/>
        <w:rPr>
          <w:sz w:val="28"/>
          <w:szCs w:val="28"/>
        </w:rPr>
      </w:pPr>
      <w:r w:rsidRPr="005D1F3C">
        <w:rPr>
          <w:sz w:val="28"/>
          <w:szCs w:val="28"/>
        </w:rPr>
        <w:t>1.7.1. Раздел 1 «Паспорт подпрограммы» изложить в новой редакции согласно приложению № 11 к постановлению;</w:t>
      </w:r>
    </w:p>
    <w:p w:rsidR="007B5A40" w:rsidRPr="005D1F3C" w:rsidRDefault="007B5A40" w:rsidP="007B5A40">
      <w:pPr>
        <w:ind w:right="-1" w:firstLine="708"/>
        <w:jc w:val="both"/>
        <w:rPr>
          <w:sz w:val="28"/>
          <w:szCs w:val="28"/>
        </w:rPr>
      </w:pPr>
      <w:r w:rsidRPr="005D1F3C">
        <w:rPr>
          <w:sz w:val="28"/>
          <w:szCs w:val="28"/>
        </w:rPr>
        <w:t>1.7.2. Раздел 5 «Ресурсное обеспечение мероприятий подпрограммы» изложить в новой редакции согласно приложению № 12 к постановлению.</w:t>
      </w:r>
    </w:p>
    <w:p w:rsidR="007B5A40" w:rsidRPr="005D1F3C" w:rsidRDefault="007B5A40" w:rsidP="007B5A40">
      <w:pPr>
        <w:rPr>
          <w:sz w:val="28"/>
          <w:szCs w:val="28"/>
        </w:rPr>
      </w:pPr>
      <w:r w:rsidRPr="005D1F3C">
        <w:rPr>
          <w:sz w:val="28"/>
          <w:szCs w:val="28"/>
        </w:rPr>
        <w:br w:type="page"/>
      </w:r>
    </w:p>
    <w:p w:rsidR="007B5A40" w:rsidRPr="005D1F3C" w:rsidRDefault="007B5A40" w:rsidP="007B5A40">
      <w:pPr>
        <w:ind w:firstLine="708"/>
        <w:jc w:val="both"/>
        <w:rPr>
          <w:sz w:val="28"/>
          <w:szCs w:val="28"/>
        </w:rPr>
      </w:pPr>
      <w:r w:rsidRPr="005D1F3C">
        <w:rPr>
          <w:sz w:val="28"/>
          <w:szCs w:val="28"/>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7B5A40" w:rsidRPr="005D1F3C" w:rsidRDefault="007B5A40" w:rsidP="007B5A40">
      <w:pPr>
        <w:pStyle w:val="Default"/>
        <w:ind w:right="-1"/>
        <w:jc w:val="both"/>
        <w:rPr>
          <w:color w:val="auto"/>
          <w:sz w:val="28"/>
          <w:szCs w:val="28"/>
        </w:rPr>
      </w:pPr>
    </w:p>
    <w:p w:rsidR="007B5A40" w:rsidRPr="005D1F3C" w:rsidRDefault="007B5A40" w:rsidP="007B5A40">
      <w:pPr>
        <w:pStyle w:val="Default"/>
        <w:ind w:right="-1"/>
        <w:jc w:val="both"/>
        <w:rPr>
          <w:color w:val="auto"/>
          <w:sz w:val="28"/>
          <w:szCs w:val="28"/>
        </w:rPr>
      </w:pPr>
    </w:p>
    <w:p w:rsidR="007B5A40" w:rsidRPr="005D1F3C" w:rsidRDefault="007B5A40" w:rsidP="007B5A40">
      <w:pPr>
        <w:pStyle w:val="Default"/>
        <w:ind w:right="-1"/>
        <w:jc w:val="both"/>
        <w:rPr>
          <w:color w:val="auto"/>
          <w:sz w:val="28"/>
          <w:szCs w:val="28"/>
        </w:rPr>
      </w:pPr>
    </w:p>
    <w:p w:rsidR="007B5A40" w:rsidRPr="005D1F3C" w:rsidRDefault="007B5A40" w:rsidP="007B5A40">
      <w:pPr>
        <w:pStyle w:val="Default"/>
        <w:ind w:right="-1"/>
        <w:jc w:val="both"/>
        <w:rPr>
          <w:b/>
          <w:iCs/>
          <w:color w:val="auto"/>
          <w:sz w:val="28"/>
          <w:szCs w:val="28"/>
        </w:rPr>
      </w:pPr>
      <w:r w:rsidRPr="005D1F3C">
        <w:rPr>
          <w:b/>
          <w:iCs/>
          <w:color w:val="auto"/>
          <w:sz w:val="28"/>
          <w:szCs w:val="28"/>
        </w:rPr>
        <w:t>Глава городского округа Тейково</w:t>
      </w:r>
    </w:p>
    <w:p w:rsidR="007B5A40" w:rsidRPr="005D1F3C" w:rsidRDefault="007B5A40" w:rsidP="007B5A40">
      <w:pPr>
        <w:pStyle w:val="Default"/>
        <w:ind w:right="-1"/>
        <w:jc w:val="both"/>
        <w:rPr>
          <w:b/>
          <w:iCs/>
          <w:color w:val="auto"/>
          <w:sz w:val="28"/>
          <w:szCs w:val="28"/>
        </w:rPr>
      </w:pPr>
      <w:proofErr w:type="spellStart"/>
      <w:r w:rsidRPr="005D1F3C">
        <w:rPr>
          <w:b/>
          <w:iCs/>
          <w:color w:val="auto"/>
          <w:sz w:val="28"/>
          <w:szCs w:val="28"/>
        </w:rPr>
        <w:t>Ивановскойобласти</w:t>
      </w:r>
      <w:proofErr w:type="spellEnd"/>
      <w:r w:rsidRPr="005D1F3C">
        <w:rPr>
          <w:b/>
          <w:iCs/>
          <w:color w:val="auto"/>
          <w:sz w:val="28"/>
          <w:szCs w:val="28"/>
        </w:rPr>
        <w:t xml:space="preserve">     </w:t>
      </w:r>
      <w:r>
        <w:rPr>
          <w:b/>
          <w:iCs/>
          <w:color w:val="auto"/>
          <w:sz w:val="28"/>
          <w:szCs w:val="28"/>
        </w:rPr>
        <w:tab/>
      </w:r>
      <w:r>
        <w:rPr>
          <w:b/>
          <w:iCs/>
          <w:color w:val="auto"/>
          <w:sz w:val="28"/>
          <w:szCs w:val="28"/>
        </w:rPr>
        <w:tab/>
      </w:r>
      <w:r>
        <w:rPr>
          <w:b/>
          <w:iCs/>
          <w:color w:val="auto"/>
          <w:sz w:val="28"/>
          <w:szCs w:val="28"/>
        </w:rPr>
        <w:tab/>
      </w:r>
      <w:r>
        <w:rPr>
          <w:b/>
          <w:iCs/>
          <w:color w:val="auto"/>
          <w:sz w:val="28"/>
          <w:szCs w:val="28"/>
        </w:rPr>
        <w:tab/>
      </w:r>
      <w:r>
        <w:rPr>
          <w:b/>
          <w:iCs/>
          <w:color w:val="auto"/>
          <w:sz w:val="28"/>
          <w:szCs w:val="28"/>
        </w:rPr>
        <w:tab/>
      </w:r>
      <w:r>
        <w:rPr>
          <w:b/>
          <w:iCs/>
          <w:color w:val="auto"/>
          <w:sz w:val="28"/>
          <w:szCs w:val="28"/>
        </w:rPr>
        <w:tab/>
      </w:r>
      <w:r>
        <w:rPr>
          <w:b/>
          <w:iCs/>
          <w:color w:val="auto"/>
          <w:sz w:val="28"/>
          <w:szCs w:val="28"/>
        </w:rPr>
        <w:tab/>
      </w:r>
      <w:r w:rsidRPr="005D1F3C">
        <w:rPr>
          <w:b/>
          <w:iCs/>
          <w:color w:val="auto"/>
          <w:sz w:val="28"/>
          <w:szCs w:val="28"/>
        </w:rPr>
        <w:t>С.А.Семенова</w:t>
      </w:r>
    </w:p>
    <w:p w:rsidR="007B5A40" w:rsidRPr="005D1F3C" w:rsidRDefault="007B5A40" w:rsidP="007B5A40">
      <w:pPr>
        <w:pStyle w:val="Default"/>
        <w:ind w:right="-1"/>
        <w:jc w:val="both"/>
        <w:rPr>
          <w:b/>
          <w:iCs/>
          <w:color w:val="auto"/>
          <w:sz w:val="28"/>
          <w:szCs w:val="28"/>
        </w:rPr>
      </w:pPr>
    </w:p>
    <w:p w:rsidR="007B5A40" w:rsidRPr="005D1F3C" w:rsidRDefault="007B5A40" w:rsidP="007B5A40">
      <w:pPr>
        <w:rPr>
          <w:b/>
          <w:iCs/>
          <w:sz w:val="28"/>
          <w:szCs w:val="28"/>
        </w:rPr>
      </w:pPr>
      <w:r w:rsidRPr="005D1F3C">
        <w:rPr>
          <w:b/>
          <w:iCs/>
          <w:sz w:val="28"/>
          <w:szCs w:val="28"/>
        </w:rPr>
        <w:br w:type="page"/>
      </w:r>
    </w:p>
    <w:p w:rsidR="007B5A40" w:rsidRPr="007B5A40" w:rsidRDefault="007B5A40" w:rsidP="007B5A40">
      <w:pPr>
        <w:jc w:val="right"/>
      </w:pPr>
      <w:r w:rsidRPr="007B5A40">
        <w:lastRenderedPageBreak/>
        <w:t>Приложение № 1</w:t>
      </w:r>
    </w:p>
    <w:p w:rsidR="007B5A40" w:rsidRPr="007B5A40" w:rsidRDefault="007B5A40" w:rsidP="007B5A40">
      <w:pPr>
        <w:ind w:right="-1"/>
        <w:jc w:val="right"/>
      </w:pPr>
      <w:r w:rsidRPr="007B5A40">
        <w:t>к постановлению администрации</w:t>
      </w:r>
    </w:p>
    <w:p w:rsidR="007B5A40" w:rsidRPr="007B5A40" w:rsidRDefault="007B5A40" w:rsidP="007B5A40">
      <w:pPr>
        <w:ind w:right="-1"/>
        <w:jc w:val="right"/>
      </w:pPr>
      <w:r w:rsidRPr="007B5A40">
        <w:t xml:space="preserve"> городского округа Тейково</w:t>
      </w:r>
    </w:p>
    <w:p w:rsidR="007B5A40" w:rsidRPr="007B5A40" w:rsidRDefault="007B5A40" w:rsidP="007B5A40">
      <w:pPr>
        <w:ind w:right="-1"/>
        <w:jc w:val="right"/>
      </w:pPr>
      <w:r w:rsidRPr="007B5A40">
        <w:t>Ивановской области</w:t>
      </w:r>
    </w:p>
    <w:p w:rsidR="007B5A40" w:rsidRPr="007B5A40" w:rsidRDefault="007B5A40" w:rsidP="007B5A40">
      <w:pPr>
        <w:ind w:right="-1"/>
        <w:jc w:val="right"/>
      </w:pPr>
      <w:r w:rsidRPr="007B5A40">
        <w:t xml:space="preserve">                                                                                       </w:t>
      </w:r>
      <w:r>
        <w:t xml:space="preserve">                          от 28.10.2024 </w:t>
      </w:r>
      <w:r w:rsidRPr="007B5A40">
        <w:t>№</w:t>
      </w:r>
      <w:r>
        <w:t xml:space="preserve"> 668</w:t>
      </w:r>
    </w:p>
    <w:p w:rsidR="007B5A40" w:rsidRPr="007B5A40" w:rsidRDefault="007B5A40" w:rsidP="007B5A40">
      <w:pPr>
        <w:ind w:right="-1"/>
        <w:jc w:val="center"/>
      </w:pPr>
    </w:p>
    <w:p w:rsidR="007B5A40" w:rsidRPr="007B5A40" w:rsidRDefault="007B5A40" w:rsidP="007B5A40">
      <w:pPr>
        <w:ind w:left="360" w:right="-1"/>
        <w:jc w:val="center"/>
      </w:pPr>
      <w:r w:rsidRPr="007B5A40">
        <w:tab/>
        <w:t>1.Паспорт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863"/>
      </w:tblGrid>
      <w:tr w:rsidR="007B5A40" w:rsidRPr="007B5A40" w:rsidTr="007B5A40">
        <w:trPr>
          <w:trHeight w:val="800"/>
        </w:trPr>
        <w:tc>
          <w:tcPr>
            <w:tcW w:w="2060" w:type="dxa"/>
          </w:tcPr>
          <w:p w:rsidR="007B5A40" w:rsidRPr="007B5A40" w:rsidRDefault="007B5A40" w:rsidP="007B5A40">
            <w:pPr>
              <w:autoSpaceDE w:val="0"/>
              <w:autoSpaceDN w:val="0"/>
              <w:ind w:right="-1"/>
            </w:pPr>
            <w:r w:rsidRPr="007B5A40">
              <w:t>Наименование муниципальной программы</w:t>
            </w:r>
          </w:p>
        </w:tc>
        <w:tc>
          <w:tcPr>
            <w:tcW w:w="7863" w:type="dxa"/>
          </w:tcPr>
          <w:p w:rsidR="007B5A40" w:rsidRPr="007B5A40" w:rsidRDefault="007B5A40" w:rsidP="007B5A40">
            <w:pPr>
              <w:autoSpaceDE w:val="0"/>
              <w:autoSpaceDN w:val="0"/>
              <w:ind w:right="-1"/>
              <w:jc w:val="center"/>
            </w:pPr>
            <w:r w:rsidRPr="007B5A40">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7B5A40" w:rsidRPr="007B5A40" w:rsidTr="007B5A40">
        <w:trPr>
          <w:trHeight w:val="330"/>
        </w:trPr>
        <w:tc>
          <w:tcPr>
            <w:tcW w:w="2060" w:type="dxa"/>
          </w:tcPr>
          <w:p w:rsidR="007B5A40" w:rsidRPr="007B5A40" w:rsidRDefault="007B5A40" w:rsidP="007B5A40">
            <w:pPr>
              <w:autoSpaceDE w:val="0"/>
              <w:autoSpaceDN w:val="0"/>
              <w:ind w:right="-1"/>
            </w:pPr>
            <w:r w:rsidRPr="007B5A40">
              <w:t xml:space="preserve">Подпрограммы      </w:t>
            </w:r>
          </w:p>
          <w:p w:rsidR="007B5A40" w:rsidRPr="007B5A40" w:rsidRDefault="007B5A40" w:rsidP="007B5A40">
            <w:pPr>
              <w:autoSpaceDE w:val="0"/>
              <w:autoSpaceDN w:val="0"/>
              <w:ind w:right="-1"/>
            </w:pPr>
            <w:r w:rsidRPr="007B5A40">
              <w:t xml:space="preserve">муниципальной   </w:t>
            </w:r>
          </w:p>
          <w:p w:rsidR="007B5A40" w:rsidRPr="007B5A40" w:rsidRDefault="007B5A40" w:rsidP="007B5A40">
            <w:pPr>
              <w:autoSpaceDE w:val="0"/>
              <w:autoSpaceDN w:val="0"/>
              <w:ind w:right="-1"/>
            </w:pPr>
            <w:r w:rsidRPr="007B5A40">
              <w:t xml:space="preserve">программы         </w:t>
            </w:r>
          </w:p>
        </w:tc>
        <w:tc>
          <w:tcPr>
            <w:tcW w:w="7863" w:type="dxa"/>
          </w:tcPr>
          <w:p w:rsidR="007B5A40" w:rsidRPr="007B5A40" w:rsidRDefault="007B5A40" w:rsidP="007B5A40">
            <w:pPr>
              <w:pStyle w:val="ListParagraph1"/>
              <w:tabs>
                <w:tab w:val="left" w:pos="7221"/>
              </w:tabs>
              <w:spacing w:after="0" w:line="240" w:lineRule="auto"/>
              <w:ind w:left="0" w:right="-1"/>
              <w:jc w:val="both"/>
              <w:rPr>
                <w:rFonts w:ascii="Times New Roman" w:hAnsi="Times New Roman" w:cs="Times New Roman"/>
                <w:sz w:val="24"/>
                <w:szCs w:val="24"/>
              </w:rPr>
            </w:pPr>
            <w:r w:rsidRPr="007B5A40">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7B5A40" w:rsidRPr="007B5A40" w:rsidRDefault="007B5A40" w:rsidP="007B5A40">
            <w:pPr>
              <w:pStyle w:val="ListParagraph1"/>
              <w:tabs>
                <w:tab w:val="left" w:pos="7221"/>
              </w:tabs>
              <w:spacing w:after="0" w:line="240" w:lineRule="auto"/>
              <w:ind w:left="0" w:right="-1"/>
              <w:jc w:val="both"/>
              <w:rPr>
                <w:rFonts w:ascii="Times New Roman" w:hAnsi="Times New Roman" w:cs="Times New Roman"/>
                <w:sz w:val="24"/>
                <w:szCs w:val="24"/>
              </w:rPr>
            </w:pPr>
            <w:r w:rsidRPr="007B5A40">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7B5A40" w:rsidRPr="007B5A40" w:rsidRDefault="007B5A40" w:rsidP="007B5A40">
            <w:pPr>
              <w:pStyle w:val="ListParagraph1"/>
              <w:tabs>
                <w:tab w:val="left" w:pos="7221"/>
              </w:tabs>
              <w:spacing w:after="0" w:line="240" w:lineRule="auto"/>
              <w:ind w:left="0" w:right="-1"/>
              <w:jc w:val="both"/>
              <w:rPr>
                <w:rFonts w:ascii="Times New Roman" w:hAnsi="Times New Roman" w:cs="Times New Roman"/>
                <w:sz w:val="24"/>
                <w:szCs w:val="24"/>
              </w:rPr>
            </w:pPr>
            <w:r w:rsidRPr="007B5A40">
              <w:rPr>
                <w:rFonts w:ascii="Times New Roman" w:hAnsi="Times New Roman" w:cs="Times New Roman"/>
                <w:sz w:val="24"/>
                <w:szCs w:val="24"/>
              </w:rPr>
              <w:t>3. «Обеспечение жильем молодых семей» (приложение 3).</w:t>
            </w:r>
          </w:p>
          <w:p w:rsidR="007B5A40" w:rsidRPr="007B5A40" w:rsidRDefault="007B5A40" w:rsidP="007B5A40">
            <w:pPr>
              <w:pStyle w:val="ListParagraph1"/>
              <w:tabs>
                <w:tab w:val="left" w:pos="7221"/>
              </w:tabs>
              <w:spacing w:after="0" w:line="240" w:lineRule="auto"/>
              <w:ind w:left="0" w:right="-1"/>
              <w:jc w:val="both"/>
              <w:rPr>
                <w:rFonts w:ascii="Times New Roman" w:hAnsi="Times New Roman" w:cs="Times New Roman"/>
                <w:sz w:val="24"/>
                <w:szCs w:val="24"/>
              </w:rPr>
            </w:pPr>
            <w:r w:rsidRPr="007B5A40">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rsidR="007B5A40" w:rsidRPr="007B5A40" w:rsidRDefault="007B5A40" w:rsidP="007B5A40">
            <w:pPr>
              <w:pStyle w:val="ListParagraph1"/>
              <w:tabs>
                <w:tab w:val="left" w:pos="7221"/>
              </w:tabs>
              <w:spacing w:after="0" w:line="240" w:lineRule="auto"/>
              <w:ind w:left="0" w:right="-1"/>
              <w:jc w:val="both"/>
              <w:rPr>
                <w:rFonts w:ascii="Times New Roman" w:hAnsi="Times New Roman" w:cs="Times New Roman"/>
                <w:sz w:val="24"/>
                <w:szCs w:val="24"/>
              </w:rPr>
            </w:pPr>
            <w:r w:rsidRPr="007B5A40">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rsidR="007B5A40" w:rsidRPr="007B5A40" w:rsidRDefault="007B5A40" w:rsidP="007B5A40">
            <w:pPr>
              <w:pStyle w:val="ListParagraph1"/>
              <w:tabs>
                <w:tab w:val="left" w:pos="7221"/>
              </w:tabs>
              <w:spacing w:after="0" w:line="240" w:lineRule="auto"/>
              <w:ind w:left="0" w:right="-1"/>
              <w:jc w:val="both"/>
              <w:rPr>
                <w:rFonts w:ascii="Times New Roman" w:hAnsi="Times New Roman" w:cs="Times New Roman"/>
                <w:sz w:val="24"/>
                <w:szCs w:val="24"/>
              </w:rPr>
            </w:pPr>
            <w:r w:rsidRPr="007B5A40">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rsidR="007B5A40" w:rsidRPr="007B5A40" w:rsidRDefault="007B5A40" w:rsidP="007B5A4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B5A40">
              <w:rPr>
                <w:rFonts w:ascii="Times New Roman" w:hAnsi="Times New Roman" w:cs="Times New Roman"/>
                <w:sz w:val="24"/>
                <w:szCs w:val="24"/>
              </w:rPr>
              <w:t>7.«</w:t>
            </w:r>
            <w:r w:rsidRPr="007B5A40">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7).</w:t>
            </w:r>
          </w:p>
          <w:p w:rsidR="007B5A40" w:rsidRPr="007B5A40" w:rsidRDefault="007B5A40" w:rsidP="007B5A4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B5A40">
              <w:rPr>
                <w:rFonts w:ascii="Times New Roman" w:hAnsi="Times New Roman" w:cs="Times New Roman"/>
                <w:sz w:val="24"/>
                <w:szCs w:val="24"/>
                <w:lang w:eastAsia="ru-RU"/>
              </w:rPr>
              <w:t>8. «Формирование современной городской среды на 2023-2028 годы» (приложение 8).</w:t>
            </w:r>
          </w:p>
          <w:p w:rsidR="007B5A40" w:rsidRPr="007B5A40" w:rsidRDefault="007B5A40" w:rsidP="007B5A4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B5A40">
              <w:rPr>
                <w:rFonts w:ascii="Times New Roman" w:hAnsi="Times New Roman" w:cs="Times New Roman"/>
                <w:sz w:val="24"/>
                <w:szCs w:val="24"/>
                <w:lang w:eastAsia="ru-RU"/>
              </w:rPr>
              <w:t>9. «Снос домов и хозяйственных построек» (приложение 9).</w:t>
            </w:r>
          </w:p>
          <w:p w:rsidR="007B5A40" w:rsidRPr="007B5A40" w:rsidRDefault="007B5A40" w:rsidP="007B5A40">
            <w:pPr>
              <w:tabs>
                <w:tab w:val="left" w:pos="7221"/>
              </w:tabs>
              <w:ind w:right="-1"/>
            </w:pPr>
            <w:r w:rsidRPr="007B5A40">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7B5A40" w:rsidRPr="007B5A40" w:rsidTr="007B5A40">
        <w:trPr>
          <w:trHeight w:val="503"/>
        </w:trPr>
        <w:tc>
          <w:tcPr>
            <w:tcW w:w="2060" w:type="dxa"/>
          </w:tcPr>
          <w:p w:rsidR="007B5A40" w:rsidRPr="007B5A40" w:rsidRDefault="007B5A40" w:rsidP="007B5A40">
            <w:pPr>
              <w:autoSpaceDE w:val="0"/>
              <w:autoSpaceDN w:val="0"/>
              <w:ind w:right="-1"/>
            </w:pPr>
            <w:r w:rsidRPr="007B5A40">
              <w:t xml:space="preserve">Ответственный     </w:t>
            </w:r>
          </w:p>
          <w:p w:rsidR="007B5A40" w:rsidRPr="007B5A40" w:rsidRDefault="007B5A40" w:rsidP="007B5A40">
            <w:pPr>
              <w:autoSpaceDE w:val="0"/>
              <w:autoSpaceDN w:val="0"/>
              <w:ind w:right="-1"/>
            </w:pPr>
            <w:r w:rsidRPr="007B5A40">
              <w:t xml:space="preserve">исполнитель  (разработчик)     </w:t>
            </w:r>
          </w:p>
          <w:p w:rsidR="007B5A40" w:rsidRPr="007B5A40" w:rsidRDefault="007B5A40" w:rsidP="007B5A40">
            <w:pPr>
              <w:autoSpaceDE w:val="0"/>
              <w:autoSpaceDN w:val="0"/>
              <w:ind w:right="-1"/>
            </w:pPr>
            <w:r w:rsidRPr="007B5A40">
              <w:t xml:space="preserve">муниципальной   </w:t>
            </w:r>
          </w:p>
          <w:p w:rsidR="007B5A40" w:rsidRPr="007B5A40" w:rsidRDefault="007B5A40" w:rsidP="007B5A40">
            <w:pPr>
              <w:autoSpaceDE w:val="0"/>
              <w:autoSpaceDN w:val="0"/>
              <w:ind w:right="-1"/>
            </w:pPr>
            <w:r w:rsidRPr="007B5A40">
              <w:t xml:space="preserve">программы         </w:t>
            </w:r>
          </w:p>
        </w:tc>
        <w:tc>
          <w:tcPr>
            <w:tcW w:w="7863" w:type="dxa"/>
          </w:tcPr>
          <w:p w:rsidR="007B5A40" w:rsidRPr="007B5A40" w:rsidRDefault="007B5A40" w:rsidP="007B5A40">
            <w:pPr>
              <w:autoSpaceDE w:val="0"/>
              <w:autoSpaceDN w:val="0"/>
              <w:ind w:right="-1"/>
            </w:pPr>
            <w:r w:rsidRPr="007B5A40">
              <w:t>Отдел городской инфраструктуры администрации городского округа Тейково Ивановской области.</w:t>
            </w:r>
          </w:p>
          <w:p w:rsidR="007B5A40" w:rsidRPr="007B5A40" w:rsidRDefault="007B5A40" w:rsidP="007B5A40">
            <w:pPr>
              <w:pStyle w:val="ListParagraph1"/>
              <w:tabs>
                <w:tab w:val="left" w:pos="7221"/>
              </w:tabs>
              <w:spacing w:after="0" w:line="240" w:lineRule="auto"/>
              <w:ind w:left="0" w:right="-1" w:firstLine="709"/>
              <w:rPr>
                <w:rFonts w:ascii="Times New Roman" w:hAnsi="Times New Roman" w:cs="Times New Roman"/>
                <w:sz w:val="24"/>
                <w:szCs w:val="24"/>
              </w:rPr>
            </w:pPr>
          </w:p>
        </w:tc>
      </w:tr>
      <w:tr w:rsidR="007B5A40" w:rsidRPr="007B5A40" w:rsidTr="007B5A40">
        <w:trPr>
          <w:trHeight w:val="600"/>
        </w:trPr>
        <w:tc>
          <w:tcPr>
            <w:tcW w:w="2060" w:type="dxa"/>
            <w:shd w:val="clear" w:color="auto" w:fill="auto"/>
          </w:tcPr>
          <w:p w:rsidR="007B5A40" w:rsidRPr="007B5A40" w:rsidRDefault="007B5A40" w:rsidP="007B5A40">
            <w:pPr>
              <w:autoSpaceDE w:val="0"/>
              <w:autoSpaceDN w:val="0"/>
              <w:ind w:right="-1"/>
            </w:pPr>
            <w:r w:rsidRPr="007B5A40">
              <w:t xml:space="preserve">Исполнители     </w:t>
            </w:r>
          </w:p>
          <w:p w:rsidR="007B5A40" w:rsidRPr="007B5A40" w:rsidRDefault="007B5A40" w:rsidP="007B5A40">
            <w:pPr>
              <w:autoSpaceDE w:val="0"/>
              <w:autoSpaceDN w:val="0"/>
              <w:ind w:right="-1"/>
            </w:pPr>
            <w:r w:rsidRPr="007B5A40">
              <w:t xml:space="preserve">муниципальной   </w:t>
            </w:r>
          </w:p>
          <w:p w:rsidR="007B5A40" w:rsidRPr="007B5A40" w:rsidRDefault="007B5A40" w:rsidP="007B5A40">
            <w:pPr>
              <w:autoSpaceDE w:val="0"/>
              <w:autoSpaceDN w:val="0"/>
              <w:ind w:right="-1"/>
            </w:pPr>
            <w:r w:rsidRPr="007B5A40">
              <w:t xml:space="preserve">программы         </w:t>
            </w:r>
          </w:p>
        </w:tc>
        <w:tc>
          <w:tcPr>
            <w:tcW w:w="7863" w:type="dxa"/>
          </w:tcPr>
          <w:p w:rsidR="007B5A40" w:rsidRPr="007B5A40" w:rsidRDefault="007B5A40" w:rsidP="007B5A40">
            <w:pPr>
              <w:autoSpaceDE w:val="0"/>
              <w:autoSpaceDN w:val="0"/>
              <w:ind w:right="-1"/>
            </w:pPr>
            <w:r w:rsidRPr="007B5A40">
              <w:t>Отдел городской инфраструктуры администрации городского округа Тейково Ивановской области.</w:t>
            </w:r>
          </w:p>
          <w:p w:rsidR="007B5A40" w:rsidRPr="007B5A40" w:rsidRDefault="007B5A40" w:rsidP="007B5A40">
            <w:pPr>
              <w:autoSpaceDE w:val="0"/>
              <w:autoSpaceDN w:val="0"/>
              <w:ind w:right="-1"/>
            </w:pPr>
            <w:r w:rsidRPr="007B5A40">
              <w:t xml:space="preserve">Отдел экономического развития и торговли администрации городского округа Тейково Ивановской области. </w:t>
            </w:r>
          </w:p>
          <w:p w:rsidR="007B5A40" w:rsidRPr="007B5A40" w:rsidRDefault="007B5A40" w:rsidP="007B5A40">
            <w:pPr>
              <w:pStyle w:val="ListParagraph1"/>
              <w:spacing w:after="0" w:line="240" w:lineRule="auto"/>
              <w:ind w:left="0" w:right="-1"/>
              <w:jc w:val="both"/>
              <w:rPr>
                <w:rFonts w:ascii="Times New Roman" w:hAnsi="Times New Roman" w:cs="Times New Roman"/>
                <w:sz w:val="24"/>
                <w:szCs w:val="24"/>
              </w:rPr>
            </w:pPr>
            <w:r w:rsidRPr="007B5A40">
              <w:rPr>
                <w:rFonts w:ascii="Times New Roman" w:hAnsi="Times New Roman" w:cs="Times New Roman"/>
                <w:sz w:val="24"/>
                <w:szCs w:val="24"/>
              </w:rPr>
              <w:t xml:space="preserve">Отдел градостроительства и архитектуры администрации городского </w:t>
            </w:r>
            <w:r w:rsidRPr="007B5A40">
              <w:rPr>
                <w:rFonts w:ascii="Times New Roman" w:hAnsi="Times New Roman" w:cs="Times New Roman"/>
                <w:sz w:val="24"/>
                <w:szCs w:val="24"/>
              </w:rPr>
              <w:lastRenderedPageBreak/>
              <w:t>округа Тейково Ивановской области.</w:t>
            </w:r>
          </w:p>
        </w:tc>
      </w:tr>
      <w:tr w:rsidR="007B5A40" w:rsidRPr="007B5A40" w:rsidTr="007B5A40">
        <w:trPr>
          <w:trHeight w:val="800"/>
        </w:trPr>
        <w:tc>
          <w:tcPr>
            <w:tcW w:w="2060" w:type="dxa"/>
          </w:tcPr>
          <w:p w:rsidR="007B5A40" w:rsidRPr="007B5A40" w:rsidRDefault="007B5A40" w:rsidP="007B5A40">
            <w:pPr>
              <w:autoSpaceDE w:val="0"/>
              <w:autoSpaceDN w:val="0"/>
              <w:ind w:right="-1"/>
            </w:pPr>
            <w:r w:rsidRPr="007B5A40">
              <w:lastRenderedPageBreak/>
              <w:t>Срок реализации муниципальной программы</w:t>
            </w:r>
          </w:p>
        </w:tc>
        <w:tc>
          <w:tcPr>
            <w:tcW w:w="7863" w:type="dxa"/>
          </w:tcPr>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2023-2028 годы</w:t>
            </w:r>
          </w:p>
        </w:tc>
      </w:tr>
      <w:tr w:rsidR="007B5A40" w:rsidRPr="007B5A40" w:rsidTr="007B5A40">
        <w:trPr>
          <w:trHeight w:val="600"/>
        </w:trPr>
        <w:tc>
          <w:tcPr>
            <w:tcW w:w="2060" w:type="dxa"/>
          </w:tcPr>
          <w:p w:rsidR="007B5A40" w:rsidRPr="007B5A40" w:rsidRDefault="007B5A40" w:rsidP="007B5A40">
            <w:pPr>
              <w:autoSpaceDE w:val="0"/>
              <w:autoSpaceDN w:val="0"/>
              <w:ind w:right="-1"/>
            </w:pPr>
            <w:r w:rsidRPr="007B5A40">
              <w:t xml:space="preserve">Цели              </w:t>
            </w:r>
          </w:p>
          <w:p w:rsidR="007B5A40" w:rsidRPr="007B5A40" w:rsidRDefault="007B5A40" w:rsidP="007B5A40">
            <w:pPr>
              <w:autoSpaceDE w:val="0"/>
              <w:autoSpaceDN w:val="0"/>
              <w:ind w:right="-1"/>
            </w:pPr>
            <w:r w:rsidRPr="007B5A40">
              <w:t xml:space="preserve">муниципальной   </w:t>
            </w:r>
          </w:p>
          <w:p w:rsidR="007B5A40" w:rsidRPr="007B5A40" w:rsidRDefault="007B5A40" w:rsidP="007B5A40">
            <w:pPr>
              <w:autoSpaceDE w:val="0"/>
              <w:autoSpaceDN w:val="0"/>
              <w:ind w:right="-1"/>
            </w:pPr>
            <w:r w:rsidRPr="007B5A40">
              <w:t xml:space="preserve">программы         </w:t>
            </w:r>
          </w:p>
        </w:tc>
        <w:tc>
          <w:tcPr>
            <w:tcW w:w="7863" w:type="dxa"/>
          </w:tcPr>
          <w:p w:rsidR="007B5A40" w:rsidRPr="007B5A40" w:rsidRDefault="007B5A40" w:rsidP="007B5A40">
            <w:pPr>
              <w:pStyle w:val="ListParagraph1"/>
              <w:spacing w:after="0" w:line="240" w:lineRule="auto"/>
              <w:ind w:left="0" w:right="-1"/>
              <w:jc w:val="both"/>
              <w:rPr>
                <w:rFonts w:ascii="Times New Roman" w:hAnsi="Times New Roman" w:cs="Times New Roman"/>
                <w:sz w:val="24"/>
                <w:szCs w:val="24"/>
              </w:rPr>
            </w:pPr>
            <w:r w:rsidRPr="007B5A40">
              <w:rPr>
                <w:rFonts w:ascii="Times New Roman" w:hAnsi="Times New Roman" w:cs="Times New Roman"/>
                <w:sz w:val="24"/>
                <w:szCs w:val="24"/>
              </w:rPr>
              <w:t xml:space="preserve">1. Обеспечение </w:t>
            </w:r>
            <w:proofErr w:type="gramStart"/>
            <w:r w:rsidRPr="007B5A40">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7B5A40">
              <w:rPr>
                <w:rFonts w:ascii="Times New Roman" w:hAnsi="Times New Roman" w:cs="Times New Roman"/>
                <w:sz w:val="24"/>
                <w:szCs w:val="24"/>
              </w:rPr>
              <w:t xml:space="preserve">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7B5A40" w:rsidRPr="007B5A40" w:rsidRDefault="007B5A40" w:rsidP="007B5A40">
            <w:pPr>
              <w:ind w:right="-1"/>
            </w:pPr>
            <w:r w:rsidRPr="007B5A40">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7B5A40" w:rsidRPr="007B5A40" w:rsidRDefault="007B5A40" w:rsidP="007B5A40">
            <w:pPr>
              <w:ind w:right="-1"/>
            </w:pPr>
            <w:r w:rsidRPr="007B5A40">
              <w:t>3.Улучшение условий проживания и коммунального обслуживания в городском округе Тейково Ивановской области.</w:t>
            </w:r>
          </w:p>
        </w:tc>
      </w:tr>
      <w:tr w:rsidR="007B5A40" w:rsidRPr="007B5A40" w:rsidTr="007B5A40">
        <w:trPr>
          <w:trHeight w:val="323"/>
        </w:trPr>
        <w:tc>
          <w:tcPr>
            <w:tcW w:w="2060" w:type="dxa"/>
          </w:tcPr>
          <w:p w:rsidR="007B5A40" w:rsidRPr="007B5A40" w:rsidRDefault="007B5A40" w:rsidP="007B5A40">
            <w:pPr>
              <w:autoSpaceDE w:val="0"/>
              <w:autoSpaceDN w:val="0"/>
              <w:ind w:right="-1"/>
            </w:pPr>
            <w:r w:rsidRPr="007B5A40">
              <w:t xml:space="preserve">Объемы   </w:t>
            </w:r>
            <w:proofErr w:type="gramStart"/>
            <w:r w:rsidRPr="007B5A40">
              <w:t>бюджетных</w:t>
            </w:r>
            <w:proofErr w:type="gramEnd"/>
          </w:p>
          <w:p w:rsidR="007B5A40" w:rsidRPr="007B5A40" w:rsidRDefault="007B5A40" w:rsidP="007B5A40">
            <w:pPr>
              <w:autoSpaceDE w:val="0"/>
              <w:autoSpaceDN w:val="0"/>
              <w:ind w:right="-1"/>
            </w:pPr>
            <w:r w:rsidRPr="007B5A40">
              <w:t xml:space="preserve">ассигнований      </w:t>
            </w:r>
          </w:p>
          <w:p w:rsidR="007B5A40" w:rsidRPr="007B5A40" w:rsidRDefault="007B5A40" w:rsidP="007B5A40">
            <w:pPr>
              <w:autoSpaceDE w:val="0"/>
              <w:autoSpaceDN w:val="0"/>
              <w:ind w:right="-1"/>
            </w:pPr>
            <w:r w:rsidRPr="007B5A40">
              <w:t xml:space="preserve">муниципальной  </w:t>
            </w:r>
          </w:p>
          <w:p w:rsidR="007B5A40" w:rsidRPr="007B5A40" w:rsidRDefault="007B5A40" w:rsidP="007B5A40">
            <w:pPr>
              <w:autoSpaceDE w:val="0"/>
              <w:autoSpaceDN w:val="0"/>
              <w:ind w:right="-1"/>
            </w:pPr>
            <w:r w:rsidRPr="007B5A40">
              <w:t xml:space="preserve">программы </w:t>
            </w:r>
          </w:p>
        </w:tc>
        <w:tc>
          <w:tcPr>
            <w:tcW w:w="7863" w:type="dxa"/>
            <w:shd w:val="clear" w:color="auto" w:fill="FFFFFF"/>
          </w:tcPr>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Общий объем бюджетных ассигнований:</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2023 год – 200 574,15021тыс.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2024 год – 199 826,70380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2025 год – 235 188,66345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2026 год – 94016,99564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2027 год – 17 298,39287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2028 год – 17 298,39287тыс.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 местный бюджет:</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2023 год – 79 966,17051тыс.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2024 год – 95 130,52688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2025 год – 48 683,93774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2026 год – 48 369,73812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2027 год – 17 298,39287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2028 год – 17 298,39287тыс.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2023 год – 105 272,93125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2024 год – 100 736,17692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2025 год – 186 504,72571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2026 год – 45 647,25752тыс.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2027 год – 0,00тыс.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2028 год – 0,00тыс.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2023 год – 15 335,04845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2024 год – 3 960,00000тыс.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2025 год – 0,00000тыс.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2026 год – 0,00000тыс.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2027 год – 0,00000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2028 год – 0,00000 тыс. руб.</w:t>
            </w:r>
          </w:p>
        </w:tc>
      </w:tr>
    </w:tbl>
    <w:p w:rsidR="007B5A40" w:rsidRPr="005D1F3C" w:rsidRDefault="007B5A40" w:rsidP="007B5A40">
      <w:pPr>
        <w:ind w:left="360" w:right="-1"/>
        <w:jc w:val="center"/>
      </w:pPr>
    </w:p>
    <w:p w:rsidR="007B5A40" w:rsidRPr="005D1F3C" w:rsidRDefault="007B5A40" w:rsidP="007B5A40"/>
    <w:p w:rsidR="007B5A40" w:rsidRPr="007B5A40" w:rsidRDefault="007B5A40" w:rsidP="007B5A40">
      <w:pPr>
        <w:jc w:val="right"/>
      </w:pPr>
      <w:r w:rsidRPr="005D1F3C">
        <w:br w:type="page"/>
      </w:r>
      <w:r w:rsidRPr="007B5A40">
        <w:lastRenderedPageBreak/>
        <w:t>Приложение № 2</w:t>
      </w:r>
    </w:p>
    <w:p w:rsidR="007B5A40" w:rsidRPr="007B5A40" w:rsidRDefault="007B5A40" w:rsidP="007B5A40">
      <w:pPr>
        <w:ind w:right="-1"/>
        <w:jc w:val="right"/>
      </w:pPr>
      <w:r w:rsidRPr="007B5A40">
        <w:t>к постановлению администрации</w:t>
      </w:r>
    </w:p>
    <w:p w:rsidR="007B5A40" w:rsidRPr="007B5A40" w:rsidRDefault="007B5A40" w:rsidP="007B5A40">
      <w:pPr>
        <w:ind w:right="-1"/>
        <w:jc w:val="right"/>
      </w:pPr>
      <w:r w:rsidRPr="007B5A40">
        <w:t xml:space="preserve"> городского округа Тейково</w:t>
      </w:r>
    </w:p>
    <w:p w:rsidR="007B5A40" w:rsidRPr="007B5A40" w:rsidRDefault="007B5A40" w:rsidP="007B5A40">
      <w:pPr>
        <w:ind w:right="-1"/>
        <w:jc w:val="right"/>
      </w:pPr>
      <w:r w:rsidRPr="007B5A40">
        <w:t>Ивановской области</w:t>
      </w:r>
    </w:p>
    <w:p w:rsidR="007B5A40" w:rsidRPr="007B5A40" w:rsidRDefault="007B5A40" w:rsidP="007B5A40">
      <w:pPr>
        <w:ind w:right="-1"/>
        <w:jc w:val="right"/>
      </w:pPr>
      <w:r w:rsidRPr="007B5A40">
        <w:t xml:space="preserve">                                                                                                                 от </w:t>
      </w:r>
      <w:r>
        <w:t xml:space="preserve">28.12.2024 </w:t>
      </w:r>
      <w:r w:rsidRPr="007B5A40">
        <w:t>№</w:t>
      </w:r>
      <w:r>
        <w:t xml:space="preserve"> 668</w:t>
      </w:r>
      <w:r w:rsidRPr="007B5A40">
        <w:t xml:space="preserve">  </w:t>
      </w:r>
    </w:p>
    <w:p w:rsidR="007B5A40" w:rsidRPr="007B5A40" w:rsidRDefault="007B5A40" w:rsidP="007B5A40">
      <w:pPr>
        <w:tabs>
          <w:tab w:val="left" w:pos="8070"/>
        </w:tabs>
        <w:ind w:right="-1"/>
        <w:jc w:val="right"/>
      </w:pPr>
    </w:p>
    <w:p w:rsidR="007B5A40" w:rsidRPr="007B5A40" w:rsidRDefault="007B5A40" w:rsidP="007B5A40">
      <w:pPr>
        <w:autoSpaceDE w:val="0"/>
        <w:autoSpaceDN w:val="0"/>
        <w:ind w:firstLine="709"/>
      </w:pPr>
      <w:r w:rsidRPr="007B5A40">
        <w:t>3.3.2.Ремонт, капитальный ремонт и содержание автомобильных дорог общего пользования местного значения.</w:t>
      </w:r>
    </w:p>
    <w:tbl>
      <w:tblPr>
        <w:tblW w:w="10350" w:type="dxa"/>
        <w:tblInd w:w="108" w:type="dxa"/>
        <w:tblLayout w:type="fixed"/>
        <w:tblLook w:val="04A0"/>
      </w:tblPr>
      <w:tblGrid>
        <w:gridCol w:w="568"/>
        <w:gridCol w:w="3120"/>
        <w:gridCol w:w="709"/>
        <w:gridCol w:w="992"/>
        <w:gridCol w:w="992"/>
        <w:gridCol w:w="992"/>
        <w:gridCol w:w="993"/>
        <w:gridCol w:w="992"/>
        <w:gridCol w:w="992"/>
      </w:tblGrid>
      <w:tr w:rsidR="007B5A40" w:rsidRPr="007B5A40" w:rsidTr="007B5A40">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ind w:left="-108" w:right="-108"/>
              <w:jc w:val="center"/>
              <w:rPr>
                <w:lang w:eastAsia="en-US"/>
              </w:rPr>
            </w:pPr>
            <w:r w:rsidRPr="007B5A40">
              <w:rPr>
                <w:lang w:eastAsia="en-US"/>
              </w:rPr>
              <w:t xml:space="preserve">№ </w:t>
            </w:r>
          </w:p>
          <w:p w:rsidR="007B5A40" w:rsidRPr="007B5A40" w:rsidRDefault="007B5A40" w:rsidP="007B5A40">
            <w:pPr>
              <w:pStyle w:val="a6"/>
              <w:ind w:left="-108" w:right="-108"/>
              <w:jc w:val="center"/>
              <w:rPr>
                <w:lang w:eastAsia="en-US"/>
              </w:rPr>
            </w:pPr>
            <w:proofErr w:type="spellStart"/>
            <w:proofErr w:type="gramStart"/>
            <w:r w:rsidRPr="007B5A40">
              <w:rPr>
                <w:lang w:eastAsia="en-US"/>
              </w:rPr>
              <w:t>п</w:t>
            </w:r>
            <w:proofErr w:type="spellEnd"/>
            <w:proofErr w:type="gramEnd"/>
            <w:r w:rsidRPr="007B5A40">
              <w:rPr>
                <w:lang w:eastAsia="en-US"/>
              </w:rPr>
              <w:t>/</w:t>
            </w:r>
            <w:proofErr w:type="spellStart"/>
            <w:r w:rsidRPr="007B5A40">
              <w:rPr>
                <w:lang w:eastAsia="en-US"/>
              </w:rPr>
              <w:t>п</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rPr>
                <w:lang w:eastAsia="en-US"/>
              </w:rPr>
            </w:pPr>
            <w:r w:rsidRPr="007B5A40">
              <w:rPr>
                <w:lang w:eastAsia="en-US"/>
              </w:rPr>
              <w:t>Наименование целевого индикатор</w:t>
            </w:r>
            <w:proofErr w:type="gramStart"/>
            <w:r w:rsidRPr="007B5A40">
              <w:rPr>
                <w:lang w:eastAsia="en-US"/>
              </w:rPr>
              <w:t>а(</w:t>
            </w:r>
            <w:proofErr w:type="gramEnd"/>
            <w:r w:rsidRPr="007B5A40">
              <w:rPr>
                <w:lang w:eastAsia="en-US"/>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rPr>
                <w:lang w:eastAsia="en-US"/>
              </w:rPr>
            </w:pPr>
            <w:r w:rsidRPr="007B5A40">
              <w:rPr>
                <w:lang w:eastAsia="en-US"/>
              </w:rPr>
              <w:t xml:space="preserve">Ед. </w:t>
            </w:r>
            <w:proofErr w:type="spellStart"/>
            <w:r w:rsidRPr="007B5A40">
              <w:rPr>
                <w:lang w:eastAsia="en-US"/>
              </w:rPr>
              <w:t>изм</w:t>
            </w:r>
            <w:proofErr w:type="spell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center"/>
              <w:rPr>
                <w:lang w:eastAsia="en-US"/>
              </w:rPr>
            </w:pPr>
            <w:r w:rsidRPr="007B5A40">
              <w:rPr>
                <w:lang w:eastAsia="en-US"/>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center"/>
              <w:rPr>
                <w:lang w:eastAsia="en-US"/>
              </w:rPr>
            </w:pPr>
            <w:r w:rsidRPr="007B5A40">
              <w:rPr>
                <w:lang w:eastAsia="en-US"/>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center"/>
              <w:rPr>
                <w:lang w:eastAsia="en-US"/>
              </w:rPr>
            </w:pPr>
            <w:r w:rsidRPr="007B5A40">
              <w:rPr>
                <w:lang w:eastAsia="en-US"/>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center"/>
              <w:rPr>
                <w:lang w:eastAsia="en-US"/>
              </w:rPr>
            </w:pPr>
            <w:r w:rsidRPr="007B5A40">
              <w:rPr>
                <w:lang w:eastAsia="en-US"/>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center"/>
              <w:rPr>
                <w:lang w:eastAsia="en-US"/>
              </w:rPr>
            </w:pPr>
            <w:r w:rsidRPr="007B5A40">
              <w:rPr>
                <w:lang w:eastAsia="en-US"/>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center"/>
              <w:rPr>
                <w:lang w:eastAsia="en-US"/>
              </w:rPr>
            </w:pPr>
            <w:r w:rsidRPr="007B5A40">
              <w:rPr>
                <w:lang w:eastAsia="en-US"/>
              </w:rPr>
              <w:t>2028</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rPr>
                <w:lang w:eastAsia="en-US"/>
              </w:rPr>
            </w:pPr>
            <w:proofErr w:type="gramStart"/>
            <w:r w:rsidRPr="007B5A40">
              <w:rPr>
                <w:lang w:eastAsia="en-US"/>
              </w:rPr>
              <w:t>Км</w:t>
            </w:r>
            <w:proofErr w:type="gramEnd"/>
            <w:r w:rsidRPr="007B5A40">
              <w:rPr>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127,84</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 xml:space="preserve">Объемы ввода в эксплуатацию после строительства и </w:t>
            </w:r>
            <w:proofErr w:type="gramStart"/>
            <w:r w:rsidRPr="007B5A40">
              <w:rPr>
                <w:lang w:eastAsia="en-US"/>
              </w:rPr>
              <w:t>реконструкции</w:t>
            </w:r>
            <w:proofErr w:type="gramEnd"/>
            <w:r w:rsidRPr="007B5A40">
              <w:rPr>
                <w:lang w:eastAsia="en-US"/>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rPr>
                <w:lang w:eastAsia="en-US"/>
              </w:rPr>
            </w:pPr>
            <w:proofErr w:type="gramStart"/>
            <w:r w:rsidRPr="007B5A40">
              <w:rPr>
                <w:lang w:eastAsia="en-US"/>
              </w:rPr>
              <w:t>Км</w:t>
            </w:r>
            <w:proofErr w:type="gramEnd"/>
            <w:r w:rsidRPr="007B5A40">
              <w:rPr>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ind w:left="-108"/>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 xml:space="preserve">Прирост </w:t>
            </w:r>
            <w:proofErr w:type="gramStart"/>
            <w:r w:rsidRPr="007B5A40">
              <w:rPr>
                <w:lang w:eastAsia="en-US"/>
              </w:rPr>
              <w:t>протяженности сети автомобильных дорог общего пользования местного значения</w:t>
            </w:r>
            <w:proofErr w:type="gramEnd"/>
            <w:r w:rsidRPr="007B5A40">
              <w:rPr>
                <w:lang w:eastAsia="en-US"/>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rPr>
                <w:lang w:eastAsia="en-US"/>
              </w:rPr>
            </w:pPr>
            <w:proofErr w:type="gramStart"/>
            <w:r w:rsidRPr="007B5A40">
              <w:rPr>
                <w:lang w:eastAsia="en-US"/>
              </w:rPr>
              <w:t>Км</w:t>
            </w:r>
            <w:proofErr w:type="gramEnd"/>
            <w:r w:rsidRPr="007B5A40">
              <w:rPr>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ind w:left="-108"/>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rPr>
                <w:lang w:eastAsia="en-US"/>
              </w:rPr>
            </w:pPr>
            <w:proofErr w:type="gramStart"/>
            <w:r w:rsidRPr="007B5A40">
              <w:rPr>
                <w:lang w:eastAsia="en-US"/>
              </w:rPr>
              <w:t>Км</w:t>
            </w:r>
            <w:proofErr w:type="gramEnd"/>
            <w:r w:rsidRPr="007B5A40">
              <w:rPr>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ind w:left="-108"/>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7B5A40">
              <w:rPr>
                <w:lang w:eastAsia="en-US"/>
              </w:rPr>
              <w:t>ремонта</w:t>
            </w:r>
            <w:proofErr w:type="gramEnd"/>
            <w:r w:rsidRPr="007B5A40">
              <w:rPr>
                <w:lang w:eastAsia="en-US"/>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val="en-US" w:eastAsia="en-US"/>
              </w:rPr>
            </w:pPr>
            <w:r w:rsidRPr="007B5A40">
              <w:rPr>
                <w:lang w:eastAsia="en-US"/>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FF0000"/>
                <w:lang w:eastAsia="en-US"/>
              </w:rPr>
            </w:pPr>
            <w:r w:rsidRPr="007B5A40">
              <w:rPr>
                <w:lang w:eastAsia="en-US"/>
              </w:rPr>
              <w:t>1,035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lastRenderedPageBreak/>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val="en-US" w:eastAsia="en-US"/>
              </w:rPr>
            </w:pPr>
            <w:r w:rsidRPr="007B5A40">
              <w:rPr>
                <w:color w:val="000000" w:themeColor="text1"/>
                <w:lang w:eastAsia="en-US"/>
              </w:rPr>
              <w:t>1,</w:t>
            </w:r>
            <w:r w:rsidRPr="007B5A40">
              <w:rPr>
                <w:color w:val="000000" w:themeColor="text1"/>
                <w:lang w:val="en-US" w:eastAsia="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FF0000"/>
                <w:lang w:eastAsia="en-US"/>
              </w:rPr>
            </w:pPr>
            <w:r w:rsidRPr="007B5A40">
              <w:rPr>
                <w:lang w:eastAsia="en-US"/>
              </w:rPr>
              <w:t>1,035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val="en-US" w:eastAsia="en-US"/>
              </w:rPr>
            </w:pPr>
            <w:r w:rsidRPr="007B5A40">
              <w:rPr>
                <w:color w:val="000000" w:themeColor="text1"/>
                <w:lang w:eastAsia="en-US"/>
              </w:rPr>
              <w:t>68,13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FF0000"/>
                <w:lang w:eastAsia="en-US"/>
              </w:rPr>
            </w:pPr>
            <w:r w:rsidRPr="007B5A40">
              <w:rPr>
                <w:lang w:eastAsia="en-US"/>
              </w:rPr>
              <w:t>69,165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color w:val="000000" w:themeColor="text1"/>
                <w:lang w:eastAsia="en-US"/>
              </w:rPr>
              <w:t>70,166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color w:val="000000" w:themeColor="text1"/>
                <w:lang w:eastAsia="en-US"/>
              </w:rPr>
              <w:t>71,166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color w:val="000000" w:themeColor="text1"/>
                <w:lang w:eastAsia="en-US"/>
              </w:rPr>
              <w:t>72,166</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63,65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val="en-US" w:eastAsia="en-US"/>
              </w:rPr>
            </w:pPr>
            <w:r w:rsidRPr="007B5A40">
              <w:rPr>
                <w:color w:val="000000" w:themeColor="text1"/>
                <w:lang w:eastAsia="en-US"/>
              </w:rPr>
              <w:t>64,944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65,979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lastRenderedPageBreak/>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jc w:val="center"/>
              <w:rPr>
                <w:lang w:eastAsia="en-US"/>
              </w:rPr>
            </w:pPr>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jc w:val="center"/>
              <w:rPr>
                <w:lang w:eastAsia="en-US"/>
              </w:rPr>
            </w:pPr>
            <w:r w:rsidRPr="007B5A40">
              <w:rPr>
                <w:lang w:eastAsia="en-US"/>
              </w:rPr>
              <w:t>53,17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val="en-US" w:eastAsia="en-US"/>
              </w:rPr>
            </w:pPr>
            <w:r w:rsidRPr="007B5A40">
              <w:rPr>
                <w:lang w:eastAsia="en-US"/>
              </w:rPr>
              <w:t>54,10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val="en-US" w:eastAsia="en-US"/>
              </w:rPr>
            </w:pPr>
            <w:r w:rsidRPr="007B5A40">
              <w:rPr>
                <w:lang w:eastAsia="en-US"/>
              </w:rPr>
              <w:t>54,88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val="en-US" w:eastAsia="en-US"/>
              </w:rPr>
            </w:pPr>
            <w:r w:rsidRPr="007B5A40">
              <w:rPr>
                <w:lang w:eastAsia="en-US"/>
              </w:rPr>
              <w:t>55,66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val="en-US" w:eastAsia="en-US"/>
              </w:rPr>
            </w:pPr>
            <w:r w:rsidRPr="007B5A40">
              <w:rPr>
                <w:lang w:eastAsia="en-US"/>
              </w:rPr>
              <w:t>56,45</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jc w:val="center"/>
              <w:rPr>
                <w:lang w:eastAsia="en-US"/>
              </w:rPr>
            </w:pPr>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val="en-US" w:eastAsia="en-US"/>
              </w:rPr>
            </w:pPr>
            <w:r w:rsidRPr="007B5A40">
              <w:rPr>
                <w:color w:val="000000" w:themeColor="text1"/>
                <w:lang w:eastAsia="en-US"/>
              </w:rPr>
              <w:t>52,24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FF0000"/>
                <w:lang w:eastAsia="en-US"/>
              </w:rPr>
            </w:pPr>
            <w:r w:rsidRPr="007B5A40">
              <w:rPr>
                <w:lang w:eastAsia="en-US"/>
              </w:rPr>
              <w:t>51,61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jc w:val="center"/>
              <w:rPr>
                <w:lang w:eastAsia="en-US"/>
              </w:rPr>
            </w:pPr>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jc w:val="center"/>
              <w:rPr>
                <w:lang w:eastAsia="en-US"/>
              </w:rPr>
            </w:pPr>
            <w:r w:rsidRPr="007B5A40">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r>
      <w:tr w:rsidR="007B5A40" w:rsidRPr="007B5A40" w:rsidTr="007B5A4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r w:rsidRPr="007B5A40">
              <w:rPr>
                <w:lang w:eastAsia="en-US"/>
              </w:rPr>
              <w:t xml:space="preserve">Организация выполнения работ и услуг по содержанию автомобильных дорог и элементов </w:t>
            </w:r>
            <w:proofErr w:type="gramStart"/>
            <w:r w:rsidRPr="007B5A40">
              <w:rPr>
                <w:lang w:eastAsia="en-US"/>
              </w:rPr>
              <w:t>обустройства</w:t>
            </w:r>
            <w:proofErr w:type="gramEnd"/>
            <w:r w:rsidRPr="007B5A40">
              <w:rPr>
                <w:lang w:eastAsia="en-US"/>
              </w:rPr>
              <w:t xml:space="preserve"> автомобильных дорог.</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r w:rsidRPr="007B5A40">
              <w:rPr>
                <w:lang w:eastAsia="en-US"/>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bCs/>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bCs/>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bCs/>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bCs/>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bCs/>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bCs/>
                <w:lang w:eastAsia="en-US"/>
              </w:rPr>
              <w:t>127,84</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r w:rsidRPr="007B5A40">
              <w:rPr>
                <w:lang w:eastAsia="en-US"/>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r w:rsidRPr="007B5A40">
              <w:rPr>
                <w:lang w:eastAsia="en-US"/>
              </w:rPr>
              <w:t>тыс. м</w:t>
            </w:r>
            <w:proofErr w:type="gramStart"/>
            <w:r w:rsidRPr="007B5A40">
              <w:rPr>
                <w:lang w:eastAsia="en-US"/>
              </w:rPr>
              <w:t>2</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0,95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0,95</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11</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74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74</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 xml:space="preserve">Нанесение горизонтальной </w:t>
            </w:r>
            <w:r w:rsidRPr="007B5A40">
              <w:rPr>
                <w:lang w:eastAsia="en-US"/>
              </w:rPr>
              <w:lastRenderedPageBreak/>
              <w:t>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proofErr w:type="gramStart"/>
            <w:r w:rsidRPr="007B5A40">
              <w:rPr>
                <w:lang w:eastAsia="en-US"/>
              </w:rPr>
              <w:lastRenderedPageBreak/>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26</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lastRenderedPageBreak/>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25</w:t>
            </w:r>
          </w:p>
        </w:tc>
      </w:tr>
      <w:tr w:rsidR="007B5A40" w:rsidRPr="007B5A40" w:rsidTr="007B5A4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r w:rsidRPr="007B5A40">
              <w:rPr>
                <w:lang w:eastAsia="en-US"/>
              </w:rPr>
              <w:t>Проведение ремонта, капитального ремонта автомобильных дорог местного значения и сооружений на них.</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r w:rsidRPr="007B5A40">
              <w:rPr>
                <w:lang w:eastAsia="en-US"/>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en-US"/>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ar-SA"/>
              </w:rPr>
              <w:t>1,035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ar-SA"/>
              </w:rPr>
              <w:t>1,0</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 xml:space="preserve">16. </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Протяженность автомобильных дорог обустроенных электроосвещением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17.</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Устройство, замена и восстановление электроосвещения (за исключением светофорных объектов) элементов обустройства автомобильных</w:t>
            </w:r>
          </w:p>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33,788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18.</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Экспертиза проекта восстановления ливневой канализации автомобильной дороги по ул. </w:t>
            </w:r>
            <w:proofErr w:type="spellStart"/>
            <w:r w:rsidRPr="007B5A40">
              <w:rPr>
                <w:rFonts w:ascii="Times New Roman" w:hAnsi="Times New Roman" w:cs="Times New Roman"/>
                <w:sz w:val="24"/>
                <w:szCs w:val="24"/>
              </w:rPr>
              <w:t>Шестагинская</w:t>
            </w:r>
            <w:proofErr w:type="spellEnd"/>
            <w:r w:rsidRPr="007B5A40">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r>
    </w:tbl>
    <w:p w:rsidR="007B5A40" w:rsidRPr="005D1F3C" w:rsidRDefault="007B5A40" w:rsidP="007B5A40">
      <w:pPr>
        <w:tabs>
          <w:tab w:val="left" w:pos="8070"/>
        </w:tabs>
        <w:ind w:right="-1"/>
        <w:jc w:val="right"/>
      </w:pPr>
    </w:p>
    <w:p w:rsidR="007B5A40" w:rsidRPr="007B5A40" w:rsidRDefault="007B5A40" w:rsidP="007B5A40">
      <w:r w:rsidRPr="007B5A40">
        <w:br w:type="page"/>
      </w:r>
    </w:p>
    <w:p w:rsidR="007B5A40" w:rsidRPr="007B5A40" w:rsidRDefault="007B5A40" w:rsidP="007B5A40">
      <w:pPr>
        <w:jc w:val="right"/>
      </w:pPr>
      <w:r w:rsidRPr="007B5A40">
        <w:lastRenderedPageBreak/>
        <w:t>Приложение № 3</w:t>
      </w:r>
    </w:p>
    <w:p w:rsidR="007B5A40" w:rsidRPr="007B5A40" w:rsidRDefault="007B5A40" w:rsidP="007B5A40">
      <w:pPr>
        <w:ind w:right="-1"/>
        <w:jc w:val="right"/>
      </w:pPr>
      <w:r w:rsidRPr="007B5A40">
        <w:t>к постановлению администрации</w:t>
      </w:r>
    </w:p>
    <w:p w:rsidR="007B5A40" w:rsidRPr="007B5A40" w:rsidRDefault="007B5A40" w:rsidP="007B5A40">
      <w:pPr>
        <w:ind w:right="-1"/>
        <w:jc w:val="right"/>
      </w:pPr>
      <w:r w:rsidRPr="007B5A40">
        <w:t xml:space="preserve"> городского округа Тейково</w:t>
      </w:r>
    </w:p>
    <w:p w:rsidR="007B5A40" w:rsidRPr="007B5A40" w:rsidRDefault="007B5A40" w:rsidP="007B5A40">
      <w:pPr>
        <w:ind w:right="-1"/>
        <w:jc w:val="right"/>
      </w:pPr>
      <w:r w:rsidRPr="007B5A40">
        <w:t>Ивановской области</w:t>
      </w:r>
    </w:p>
    <w:p w:rsidR="007B5A40" w:rsidRPr="007B5A40" w:rsidRDefault="007B5A40" w:rsidP="007B5A40">
      <w:pPr>
        <w:ind w:right="-1"/>
        <w:jc w:val="right"/>
      </w:pPr>
      <w:r w:rsidRPr="007B5A40">
        <w:t xml:space="preserve">                                                                                                                 от </w:t>
      </w:r>
      <w:r>
        <w:t>28.10.2024 № 668</w:t>
      </w:r>
      <w:r w:rsidRPr="007B5A40">
        <w:t xml:space="preserve"> </w:t>
      </w:r>
    </w:p>
    <w:p w:rsidR="007B5A40" w:rsidRPr="007B5A40" w:rsidRDefault="007B5A40" w:rsidP="007B5A40">
      <w:pPr>
        <w:tabs>
          <w:tab w:val="left" w:pos="8070"/>
        </w:tabs>
        <w:ind w:right="-1"/>
        <w:jc w:val="right"/>
      </w:pPr>
    </w:p>
    <w:p w:rsidR="007B5A40" w:rsidRPr="007B5A40" w:rsidRDefault="007B5A40" w:rsidP="007B5A40">
      <w:pPr>
        <w:ind w:right="-1" w:firstLine="708"/>
        <w:rPr>
          <w:b/>
        </w:rPr>
      </w:pPr>
      <w:r w:rsidRPr="007B5A40">
        <w:rPr>
          <w:b/>
        </w:rPr>
        <w:t>4. Ресурсное обеспечение муниципальной программы.</w:t>
      </w:r>
    </w:p>
    <w:p w:rsidR="007B5A40" w:rsidRPr="007B5A40" w:rsidRDefault="007B5A40" w:rsidP="007B5A40">
      <w:pPr>
        <w:ind w:right="-1" w:firstLine="708"/>
        <w:jc w:val="right"/>
      </w:pPr>
      <w:r w:rsidRPr="007B5A40">
        <w:t>(</w:t>
      </w:r>
      <w:proofErr w:type="gramStart"/>
      <w:r w:rsidRPr="007B5A40">
        <w:t>т</w:t>
      </w:r>
      <w:proofErr w:type="gramEnd"/>
      <w:r w:rsidRPr="007B5A40">
        <w:t>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141"/>
        <w:gridCol w:w="2268"/>
        <w:gridCol w:w="1276"/>
        <w:gridCol w:w="1276"/>
        <w:gridCol w:w="1276"/>
        <w:gridCol w:w="1275"/>
        <w:gridCol w:w="1276"/>
        <w:gridCol w:w="1276"/>
      </w:tblGrid>
      <w:tr w:rsidR="007B5A40" w:rsidRPr="007B5A40" w:rsidTr="007B5A40">
        <w:tc>
          <w:tcPr>
            <w:tcW w:w="48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 xml:space="preserve">№ </w:t>
            </w:r>
            <w:proofErr w:type="spellStart"/>
            <w:proofErr w:type="gramStart"/>
            <w:r w:rsidRPr="007B5A40">
              <w:rPr>
                <w:rFonts w:ascii="Times New Roman" w:hAnsi="Times New Roman" w:cs="Times New Roman"/>
                <w:sz w:val="24"/>
                <w:szCs w:val="24"/>
              </w:rPr>
              <w:t>п</w:t>
            </w:r>
            <w:proofErr w:type="spellEnd"/>
            <w:proofErr w:type="gramEnd"/>
            <w:r w:rsidRPr="007B5A40">
              <w:rPr>
                <w:rFonts w:ascii="Times New Roman" w:hAnsi="Times New Roman" w:cs="Times New Roman"/>
                <w:sz w:val="24"/>
                <w:szCs w:val="24"/>
              </w:rPr>
              <w:t>/</w:t>
            </w:r>
            <w:proofErr w:type="spellStart"/>
            <w:r w:rsidRPr="007B5A40">
              <w:rPr>
                <w:rFonts w:ascii="Times New Roman" w:hAnsi="Times New Roman" w:cs="Times New Roman"/>
                <w:sz w:val="24"/>
                <w:szCs w:val="24"/>
              </w:rPr>
              <w:t>п</w:t>
            </w:r>
            <w:proofErr w:type="spellEnd"/>
          </w:p>
        </w:tc>
        <w:tc>
          <w:tcPr>
            <w:tcW w:w="2409" w:type="dxa"/>
            <w:gridSpan w:val="2"/>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Наименование муниципальной подпрограммы/источник ресурсного обеспечения</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2023</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2024</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2025</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2026</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2027*</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2028*</w:t>
            </w:r>
          </w:p>
        </w:tc>
      </w:tr>
      <w:tr w:rsidR="007B5A40" w:rsidRPr="007B5A40" w:rsidTr="007B5A40">
        <w:tc>
          <w:tcPr>
            <w:tcW w:w="2897" w:type="dxa"/>
            <w:gridSpan w:val="3"/>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Программа, всего:</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200 574,15021</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199 826,70380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235 188,66345</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94 016,99564</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17 298,39287</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17 298,39287</w:t>
            </w:r>
          </w:p>
        </w:tc>
      </w:tr>
      <w:tr w:rsidR="007B5A40" w:rsidRPr="007B5A40" w:rsidTr="007B5A40">
        <w:tc>
          <w:tcPr>
            <w:tcW w:w="2897" w:type="dxa"/>
            <w:gridSpan w:val="3"/>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2897" w:type="dxa"/>
            <w:gridSpan w:val="3"/>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79 966,17051</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95 130,52688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48 683,93774</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48 369,73812</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17 298,39287</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17 298,39287</w:t>
            </w:r>
          </w:p>
        </w:tc>
      </w:tr>
      <w:tr w:rsidR="007B5A40" w:rsidRPr="007B5A40" w:rsidTr="007B5A40">
        <w:tc>
          <w:tcPr>
            <w:tcW w:w="2897" w:type="dxa"/>
            <w:gridSpan w:val="3"/>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105 272,93125</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100 736,17692</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186 504,72571</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45 647,25752</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2897" w:type="dxa"/>
            <w:gridSpan w:val="3"/>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15 335,04845</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3 960,00000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vMerge w:val="restar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1.1.</w:t>
            </w:r>
          </w:p>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14 198,64534</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48 111,34884</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2 083,78000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1 928,78000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1 928,78000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1 928,78000</w:t>
            </w:r>
          </w:p>
        </w:tc>
      </w:tr>
      <w:tr w:rsidR="007B5A40" w:rsidRPr="007B5A40" w:rsidTr="007B5A40">
        <w:tc>
          <w:tcPr>
            <w:tcW w:w="629" w:type="dxa"/>
            <w:gridSpan w:val="2"/>
            <w:vMerge/>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629" w:type="dxa"/>
            <w:gridSpan w:val="2"/>
            <w:vMerge/>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14 198,64534</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17 258,33184</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2 083,78000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1 928,78000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1 928,78000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1 928,78000</w:t>
            </w:r>
          </w:p>
        </w:tc>
      </w:tr>
      <w:tr w:rsidR="007B5A40" w:rsidRPr="007B5A40" w:rsidTr="007B5A40">
        <w:tc>
          <w:tcPr>
            <w:tcW w:w="629" w:type="dxa"/>
            <w:gridSpan w:val="2"/>
            <w:vMerge/>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30 853,01700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vMerge/>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vMerge w:val="restar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1.2.</w:t>
            </w:r>
          </w:p>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Ремонт, капитальный ремонт и содержание автомобильных дорог общего пользования </w:t>
            </w:r>
            <w:r w:rsidRPr="007B5A40">
              <w:rPr>
                <w:rFonts w:ascii="Times New Roman" w:hAnsi="Times New Roman" w:cs="Times New Roman"/>
                <w:sz w:val="24"/>
                <w:szCs w:val="24"/>
              </w:rPr>
              <w:lastRenderedPageBreak/>
              <w:t>местного значения.</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106 265,84298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81 315,63807</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200 697,81385</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61 849,40396</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1 119,84513</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1 119,84513</w:t>
            </w:r>
          </w:p>
        </w:tc>
      </w:tr>
      <w:tr w:rsidR="007B5A40" w:rsidRPr="007B5A40" w:rsidTr="007B5A40">
        <w:tc>
          <w:tcPr>
            <w:tcW w:w="629" w:type="dxa"/>
            <w:gridSpan w:val="2"/>
            <w:vMerge/>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629" w:type="dxa"/>
            <w:gridSpan w:val="2"/>
            <w:vMerge/>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27 398,74442</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38 775,55632</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20 700,30000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20 710,29888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1 119,84513</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1 119,84513</w:t>
            </w:r>
          </w:p>
        </w:tc>
      </w:tr>
      <w:tr w:rsidR="007B5A40" w:rsidRPr="007B5A40" w:rsidTr="007B5A40">
        <w:tc>
          <w:tcPr>
            <w:tcW w:w="629" w:type="dxa"/>
            <w:gridSpan w:val="2"/>
            <w:vMerge/>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78 867,09856</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42 540,08175</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179 997,51385</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41139,10508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vMerge/>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r w:rsidRPr="007B5A40">
              <w:t>1.3.</w:t>
            </w:r>
          </w:p>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Обеспечение жильем молодых семей.</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99,95120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99,95120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99,95120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99,95120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99,95120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99,95120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99,95120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99,95120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r w:rsidRPr="007B5A40">
              <w:t>1.4.</w:t>
            </w:r>
          </w:p>
        </w:tc>
        <w:tc>
          <w:tcPr>
            <w:tcW w:w="2268" w:type="dxa"/>
            <w:shd w:val="clear" w:color="auto" w:fill="auto"/>
          </w:tcPr>
          <w:p w:rsidR="007B5A40" w:rsidRPr="007B5A40" w:rsidRDefault="007B5A40" w:rsidP="007B5A40">
            <w:pPr>
              <w:autoSpaceDE w:val="0"/>
              <w:autoSpaceDN w:val="0"/>
            </w:pPr>
            <w:r w:rsidRPr="007B5A40">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31 456,03492</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37 558,42396</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25 174,00942</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25 004,81092</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13313,43354</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13313,43354</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25 823,39644</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31 809,36990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24 963,52354</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24 794,32504</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13313,43354</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13313,43354</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2 389,58656</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5 749,05406</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210,48588</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210,48588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 федеральный </w:t>
            </w:r>
            <w:r w:rsidRPr="007B5A40">
              <w:rPr>
                <w:rFonts w:ascii="Times New Roman" w:hAnsi="Times New Roman" w:cs="Times New Roman"/>
                <w:sz w:val="24"/>
                <w:szCs w:val="24"/>
              </w:rPr>
              <w:lastRenderedPageBreak/>
              <w:t>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3 243,05192</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r w:rsidRPr="007B5A40">
              <w:lastRenderedPageBreak/>
              <w:t>1.5.</w:t>
            </w:r>
          </w:p>
        </w:tc>
        <w:tc>
          <w:tcPr>
            <w:tcW w:w="2268" w:type="dxa"/>
            <w:shd w:val="clear" w:color="auto" w:fill="auto"/>
          </w:tcPr>
          <w:p w:rsidR="007B5A40" w:rsidRPr="007B5A40" w:rsidRDefault="007B5A40" w:rsidP="007B5A40">
            <w:pPr>
              <w:autoSpaceDE w:val="0"/>
              <w:autoSpaceDN w:val="0"/>
            </w:pPr>
            <w:r w:rsidRPr="007B5A40">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7 266,55202</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8 627,67668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6 296,72598</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4 297,66656</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418,79537</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8 627,67668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6 296,72598</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4 297,66656</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6 847,75665</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r w:rsidRPr="007B5A40">
              <w:t>1.6.</w:t>
            </w:r>
          </w:p>
        </w:tc>
        <w:tc>
          <w:tcPr>
            <w:tcW w:w="2268" w:type="dxa"/>
            <w:shd w:val="clear" w:color="auto" w:fill="auto"/>
          </w:tcPr>
          <w:p w:rsidR="007B5A40" w:rsidRPr="007B5A40" w:rsidRDefault="007B5A40" w:rsidP="007B5A40">
            <w:pPr>
              <w:autoSpaceDE w:val="0"/>
              <w:autoSpaceDN w:val="0"/>
            </w:pPr>
            <w:r w:rsidRPr="007B5A40">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r w:rsidRPr="007B5A40">
              <w:t>1.7.</w:t>
            </w:r>
          </w:p>
        </w:tc>
        <w:tc>
          <w:tcPr>
            <w:tcW w:w="2268" w:type="dxa"/>
            <w:shd w:val="clear" w:color="auto" w:fill="auto"/>
          </w:tcPr>
          <w:p w:rsidR="007B5A40" w:rsidRPr="007B5A40" w:rsidRDefault="007B5A40" w:rsidP="007B5A40">
            <w:pPr>
              <w:autoSpaceDE w:val="0"/>
              <w:autoSpaceDN w:val="0"/>
            </w:pPr>
            <w:r w:rsidRPr="007B5A40">
              <w:t xml:space="preserve">Проведение ремонта жилых помещений, замены бытового </w:t>
            </w:r>
            <w:r w:rsidRPr="007B5A40">
              <w:lastRenderedPageBreak/>
              <w:t>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r w:rsidRPr="007B5A40">
              <w:t>1.8.</w:t>
            </w:r>
          </w:p>
        </w:tc>
        <w:tc>
          <w:tcPr>
            <w:tcW w:w="2268" w:type="dxa"/>
            <w:shd w:val="clear" w:color="auto" w:fill="auto"/>
          </w:tcPr>
          <w:p w:rsidR="007B5A40" w:rsidRPr="007B5A40" w:rsidRDefault="007B5A40" w:rsidP="007B5A40">
            <w:pPr>
              <w:autoSpaceDE w:val="0"/>
              <w:autoSpaceDN w:val="0"/>
            </w:pPr>
            <w:r w:rsidRPr="007B5A40">
              <w:t>Формирование современной городской среды на 2023-2028 годы.</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41 387,07495</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23 863,61625</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836,38300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836,38300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836,38300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836,38300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12 126,58894</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6 937,26882</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836,38300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836,38300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836,38300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836,38300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24 016,24613</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12 966,34743</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5 244,23988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3960,00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r w:rsidRPr="007B5A40">
              <w:t>1.9.</w:t>
            </w:r>
          </w:p>
        </w:tc>
        <w:tc>
          <w:tcPr>
            <w:tcW w:w="2268" w:type="dxa"/>
            <w:shd w:val="clear" w:color="auto" w:fill="auto"/>
          </w:tcPr>
          <w:p w:rsidR="007B5A40" w:rsidRPr="007B5A40" w:rsidRDefault="007B5A40" w:rsidP="007B5A40">
            <w:pPr>
              <w:autoSpaceDE w:val="0"/>
              <w:autoSpaceDN w:val="0"/>
            </w:pPr>
            <w:r w:rsidRPr="007B5A40">
              <w:t>Снос домов и хозяйственных построек.</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350,00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350,00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r w:rsidRPr="007B5A40">
              <w:lastRenderedPageBreak/>
              <w:t>1.10.</w:t>
            </w:r>
          </w:p>
        </w:tc>
        <w:tc>
          <w:tcPr>
            <w:tcW w:w="2268" w:type="dxa"/>
            <w:shd w:val="clear" w:color="auto" w:fill="auto"/>
          </w:tcPr>
          <w:p w:rsidR="007B5A40" w:rsidRPr="007B5A40" w:rsidRDefault="007B5A40" w:rsidP="007B5A40">
            <w:pPr>
              <w:autoSpaceDE w:val="0"/>
              <w:autoSpaceDN w:val="0"/>
            </w:pPr>
            <w:r w:rsidRPr="007B5A40">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629" w:type="dxa"/>
            <w:gridSpan w:val="2"/>
            <w:shd w:val="clear" w:color="auto" w:fill="auto"/>
          </w:tcPr>
          <w:p w:rsidR="007B5A40" w:rsidRPr="007B5A40" w:rsidRDefault="007B5A40" w:rsidP="007B5A40"/>
        </w:tc>
        <w:tc>
          <w:tcPr>
            <w:tcW w:w="2268"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bl>
    <w:p w:rsidR="007B5A40" w:rsidRPr="007B5A40" w:rsidRDefault="007B5A40" w:rsidP="007B5A40">
      <w:pPr>
        <w:autoSpaceDE w:val="0"/>
        <w:autoSpaceDN w:val="0"/>
        <w:ind w:firstLine="709"/>
      </w:pPr>
    </w:p>
    <w:p w:rsidR="007B5A40" w:rsidRPr="007B5A40" w:rsidRDefault="007B5A40" w:rsidP="007B5A40">
      <w:pPr>
        <w:autoSpaceDE w:val="0"/>
        <w:autoSpaceDN w:val="0"/>
      </w:pPr>
      <w:r w:rsidRPr="007B5A40">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7B5A40" w:rsidRDefault="007B5A40" w:rsidP="007B5A40">
      <w:pPr>
        <w:jc w:val="right"/>
      </w:pPr>
    </w:p>
    <w:p w:rsidR="007B5A40" w:rsidRDefault="007B5A40" w:rsidP="007B5A40">
      <w:pPr>
        <w:jc w:val="right"/>
      </w:pPr>
    </w:p>
    <w:p w:rsidR="007B5A40" w:rsidRDefault="007B5A40" w:rsidP="007B5A40">
      <w:pPr>
        <w:jc w:val="right"/>
      </w:pPr>
    </w:p>
    <w:p w:rsidR="007B5A40" w:rsidRDefault="007B5A40" w:rsidP="007B5A40">
      <w:pPr>
        <w:jc w:val="right"/>
      </w:pPr>
    </w:p>
    <w:p w:rsidR="007B5A40" w:rsidRDefault="007B5A40" w:rsidP="007B5A40">
      <w:pPr>
        <w:jc w:val="right"/>
      </w:pPr>
    </w:p>
    <w:p w:rsidR="007B5A40" w:rsidRDefault="007B5A40" w:rsidP="007B5A40">
      <w:pPr>
        <w:jc w:val="right"/>
      </w:pPr>
    </w:p>
    <w:p w:rsidR="007B5A40" w:rsidRDefault="007B5A40" w:rsidP="007B5A40">
      <w:pPr>
        <w:jc w:val="right"/>
      </w:pPr>
    </w:p>
    <w:p w:rsidR="007B5A40" w:rsidRPr="005D1F3C" w:rsidRDefault="007B5A40" w:rsidP="007B5A40">
      <w:pPr>
        <w:jc w:val="right"/>
      </w:pPr>
      <w:r w:rsidRPr="005D1F3C">
        <w:t>Приложение № 4</w:t>
      </w:r>
    </w:p>
    <w:p w:rsidR="007B5A40" w:rsidRPr="005D1F3C" w:rsidRDefault="007B5A40" w:rsidP="007B5A40">
      <w:pPr>
        <w:ind w:right="-1"/>
        <w:jc w:val="right"/>
      </w:pPr>
      <w:r w:rsidRPr="005D1F3C">
        <w:t>к постановлению администрации</w:t>
      </w:r>
    </w:p>
    <w:p w:rsidR="007B5A40" w:rsidRPr="005D1F3C" w:rsidRDefault="007B5A40" w:rsidP="007B5A40">
      <w:pPr>
        <w:ind w:right="-1"/>
        <w:jc w:val="right"/>
      </w:pPr>
      <w:r w:rsidRPr="005D1F3C">
        <w:t xml:space="preserve"> городского округа Тейково</w:t>
      </w:r>
    </w:p>
    <w:p w:rsidR="007B5A40" w:rsidRPr="005D1F3C" w:rsidRDefault="007B5A40" w:rsidP="007B5A40">
      <w:pPr>
        <w:ind w:right="-1"/>
        <w:jc w:val="right"/>
      </w:pPr>
      <w:r w:rsidRPr="005D1F3C">
        <w:t>Ивановской области</w:t>
      </w:r>
    </w:p>
    <w:p w:rsidR="007B5A40" w:rsidRPr="005D1F3C" w:rsidRDefault="007B5A40" w:rsidP="007B5A40">
      <w:pPr>
        <w:ind w:right="-1"/>
        <w:jc w:val="right"/>
      </w:pPr>
      <w:r w:rsidRPr="005D1F3C">
        <w:t xml:space="preserve">                                                                                                                 </w:t>
      </w:r>
      <w:r>
        <w:t xml:space="preserve">от 28.10.2024 </w:t>
      </w:r>
      <w:r w:rsidRPr="005D1F3C">
        <w:t>№</w:t>
      </w:r>
      <w:r>
        <w:t xml:space="preserve"> 668</w:t>
      </w:r>
      <w:r w:rsidRPr="005D1F3C">
        <w:t xml:space="preserve">  </w:t>
      </w:r>
    </w:p>
    <w:p w:rsidR="007B5A40" w:rsidRPr="005D1F3C" w:rsidRDefault="007B5A40" w:rsidP="007B5A40">
      <w:pPr>
        <w:ind w:right="-1"/>
        <w:jc w:val="center"/>
      </w:pPr>
    </w:p>
    <w:p w:rsidR="007B5A40" w:rsidRPr="005D1F3C" w:rsidRDefault="007B5A40" w:rsidP="007B5A40">
      <w:pPr>
        <w:ind w:left="360" w:right="-1"/>
        <w:jc w:val="center"/>
      </w:pPr>
      <w:r w:rsidRPr="005D1F3C">
        <w:t>1.Паспорт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7B5A40" w:rsidRPr="005D1F3C" w:rsidTr="007B5A40">
        <w:tc>
          <w:tcPr>
            <w:tcW w:w="2836" w:type="dxa"/>
            <w:shd w:val="clear" w:color="auto" w:fill="FFFFFF"/>
          </w:tcPr>
          <w:p w:rsidR="007B5A40" w:rsidRPr="005D1F3C" w:rsidRDefault="007B5A40" w:rsidP="007B5A40">
            <w:pPr>
              <w:pStyle w:val="aa"/>
              <w:tabs>
                <w:tab w:val="left" w:pos="2727"/>
              </w:tabs>
              <w:ind w:left="0"/>
              <w:rPr>
                <w:rFonts w:ascii="Times New Roman" w:hAnsi="Times New Roman"/>
                <w:sz w:val="24"/>
                <w:szCs w:val="24"/>
              </w:rPr>
            </w:pPr>
            <w:r w:rsidRPr="005D1F3C">
              <w:rPr>
                <w:rFonts w:ascii="Times New Roman" w:hAnsi="Times New Roman"/>
                <w:sz w:val="24"/>
                <w:szCs w:val="24"/>
              </w:rPr>
              <w:t>Наименование</w:t>
            </w:r>
          </w:p>
          <w:p w:rsidR="007B5A40" w:rsidRPr="005D1F3C" w:rsidRDefault="007B5A40" w:rsidP="007B5A40">
            <w:pPr>
              <w:pStyle w:val="aa"/>
              <w:tabs>
                <w:tab w:val="left" w:pos="2727"/>
              </w:tabs>
              <w:ind w:left="0"/>
              <w:rPr>
                <w:rFonts w:ascii="Times New Roman" w:hAnsi="Times New Roman"/>
                <w:sz w:val="24"/>
                <w:szCs w:val="24"/>
              </w:rPr>
            </w:pPr>
            <w:r w:rsidRPr="005D1F3C">
              <w:rPr>
                <w:rFonts w:ascii="Times New Roman" w:hAnsi="Times New Roman"/>
                <w:sz w:val="24"/>
                <w:szCs w:val="24"/>
              </w:rPr>
              <w:t>Подпрограммы</w:t>
            </w:r>
          </w:p>
        </w:tc>
        <w:tc>
          <w:tcPr>
            <w:tcW w:w="7476" w:type="dxa"/>
            <w:shd w:val="clear" w:color="auto" w:fill="FFFFFF"/>
          </w:tcPr>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7B5A40" w:rsidRPr="005D1F3C" w:rsidTr="007B5A40">
        <w:tc>
          <w:tcPr>
            <w:tcW w:w="2836" w:type="dxa"/>
            <w:shd w:val="clear" w:color="auto" w:fill="FFFFFF"/>
          </w:tcPr>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Срок реализации</w:t>
            </w:r>
          </w:p>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Подпрограммы</w:t>
            </w:r>
          </w:p>
        </w:tc>
        <w:tc>
          <w:tcPr>
            <w:tcW w:w="7476" w:type="dxa"/>
            <w:shd w:val="clear" w:color="auto" w:fill="FFFFFF"/>
          </w:tcPr>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2023-2028</w:t>
            </w:r>
          </w:p>
        </w:tc>
      </w:tr>
      <w:tr w:rsidR="007B5A40" w:rsidRPr="005D1F3C" w:rsidTr="007B5A40">
        <w:tc>
          <w:tcPr>
            <w:tcW w:w="2836" w:type="dxa"/>
            <w:shd w:val="clear" w:color="auto" w:fill="FFFFFF"/>
          </w:tcPr>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Исполнители</w:t>
            </w:r>
          </w:p>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Подпрограммы</w:t>
            </w:r>
          </w:p>
        </w:tc>
        <w:tc>
          <w:tcPr>
            <w:tcW w:w="7476" w:type="dxa"/>
            <w:shd w:val="clear" w:color="auto" w:fill="FFFFFF"/>
          </w:tcPr>
          <w:p w:rsidR="007B5A40" w:rsidRPr="005D1F3C" w:rsidRDefault="007B5A40" w:rsidP="007B5A40">
            <w:pPr>
              <w:autoSpaceDE w:val="0"/>
              <w:autoSpaceDN w:val="0"/>
            </w:pPr>
            <w:r w:rsidRPr="005D1F3C">
              <w:t>Отдел городской инфраструктуры администрации городского округа Тейково Ивановской области</w:t>
            </w:r>
          </w:p>
        </w:tc>
      </w:tr>
      <w:tr w:rsidR="007B5A40" w:rsidRPr="005D1F3C" w:rsidTr="007B5A40">
        <w:tc>
          <w:tcPr>
            <w:tcW w:w="2836" w:type="dxa"/>
            <w:shd w:val="clear" w:color="auto" w:fill="FFFFFF"/>
          </w:tcPr>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Цели</w:t>
            </w:r>
          </w:p>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Подпрограммы</w:t>
            </w:r>
          </w:p>
        </w:tc>
        <w:tc>
          <w:tcPr>
            <w:tcW w:w="7476" w:type="dxa"/>
            <w:shd w:val="clear" w:color="auto" w:fill="FFFFFF"/>
          </w:tcPr>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 xml:space="preserve">Обеспечение </w:t>
            </w:r>
            <w:proofErr w:type="gramStart"/>
            <w:r w:rsidRPr="005D1F3C">
              <w:rPr>
                <w:rFonts w:ascii="Times New Roman" w:hAnsi="Times New Roman"/>
                <w:sz w:val="24"/>
                <w:szCs w:val="24"/>
              </w:rPr>
              <w:t>исполнения полномочий органов местного самоуправления городского округа</w:t>
            </w:r>
            <w:proofErr w:type="gramEnd"/>
            <w:r w:rsidRPr="005D1F3C">
              <w:rPr>
                <w:rFonts w:ascii="Times New Roman" w:hAnsi="Times New Roman"/>
                <w:sz w:val="24"/>
                <w:szCs w:val="24"/>
              </w:rPr>
              <w:t xml:space="preserve"> Тейково Ивановской области по содержанию и ремонту автомобильных дорог, мостов и иных </w:t>
            </w:r>
            <w:r w:rsidRPr="005D1F3C">
              <w:rPr>
                <w:rFonts w:ascii="Times New Roman" w:hAnsi="Times New Roman"/>
                <w:sz w:val="24"/>
                <w:szCs w:val="24"/>
              </w:rPr>
              <w:lastRenderedPageBreak/>
              <w:t>транспортных сооружений общего пользования местного значения.</w:t>
            </w:r>
          </w:p>
        </w:tc>
      </w:tr>
      <w:tr w:rsidR="007B5A40" w:rsidRPr="005D1F3C" w:rsidTr="007B5A40">
        <w:tc>
          <w:tcPr>
            <w:tcW w:w="2836" w:type="dxa"/>
            <w:shd w:val="clear" w:color="auto" w:fill="FFFFFF"/>
          </w:tcPr>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lastRenderedPageBreak/>
              <w:t>Объем ресурсного обеспечения мероприятий</w:t>
            </w:r>
          </w:p>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 xml:space="preserve">подпрограммы </w:t>
            </w:r>
          </w:p>
        </w:tc>
        <w:tc>
          <w:tcPr>
            <w:tcW w:w="7476" w:type="dxa"/>
            <w:shd w:val="clear" w:color="auto" w:fill="auto"/>
          </w:tcPr>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Общий объем бюджетных ассигнований:</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2023 год – 106 265,84298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2024 год – 81 315,63807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2025 год – 200 697,81385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2026 год – 61 849,40396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2027 год – 1 119,84513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2028 год – 1 119,84513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 местный бюджет:</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2023 год – 27 398,74442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2024 год – 38 775,55632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2025 год – 20 700,30000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2026 год – 20 710,29888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2027 год – 1 119,84513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2028 год – 1 119,84513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 областной бюджет:</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2023 год – 78 867,09856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2024 год – 42 540,08175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2025 год – 179 997,51385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2026 год – 41 139,10508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2027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2028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 федеральный бюджет:</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2023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2024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2025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2026 год – 0,00 тыс. руб.</w:t>
            </w:r>
          </w:p>
        </w:tc>
      </w:tr>
    </w:tbl>
    <w:p w:rsidR="007B5A40" w:rsidRPr="005D1F3C" w:rsidRDefault="007B5A40" w:rsidP="007B5A40">
      <w:pPr>
        <w:autoSpaceDE w:val="0"/>
        <w:autoSpaceDN w:val="0"/>
        <w:ind w:firstLine="709"/>
      </w:pPr>
    </w:p>
    <w:p w:rsidR="007B5A40" w:rsidRPr="005D1F3C" w:rsidRDefault="007B5A40" w:rsidP="007B5A40">
      <w:pPr>
        <w:tabs>
          <w:tab w:val="left" w:pos="8070"/>
        </w:tabs>
        <w:ind w:right="-1"/>
        <w:jc w:val="right"/>
      </w:pPr>
    </w:p>
    <w:p w:rsidR="007B5A40" w:rsidRPr="005D1F3C" w:rsidRDefault="007B5A40" w:rsidP="007B5A40">
      <w:pPr>
        <w:tabs>
          <w:tab w:val="left" w:pos="8070"/>
        </w:tabs>
        <w:ind w:right="-1"/>
        <w:jc w:val="right"/>
      </w:pPr>
    </w:p>
    <w:p w:rsidR="007B5A40" w:rsidRPr="007B5A40" w:rsidRDefault="007B5A40" w:rsidP="007B5A40">
      <w:r w:rsidRPr="007B5A40">
        <w:br w:type="page"/>
      </w:r>
    </w:p>
    <w:p w:rsidR="007B5A40" w:rsidRPr="007B5A40" w:rsidRDefault="007B5A40" w:rsidP="007B5A40">
      <w:pPr>
        <w:jc w:val="right"/>
      </w:pPr>
      <w:r w:rsidRPr="007B5A40">
        <w:lastRenderedPageBreak/>
        <w:t>Приложение № 5</w:t>
      </w:r>
    </w:p>
    <w:p w:rsidR="007B5A40" w:rsidRPr="007B5A40" w:rsidRDefault="007B5A40" w:rsidP="007B5A40">
      <w:pPr>
        <w:ind w:right="-1"/>
        <w:jc w:val="right"/>
      </w:pPr>
      <w:r w:rsidRPr="007B5A40">
        <w:t>к постановлению администрации</w:t>
      </w:r>
    </w:p>
    <w:p w:rsidR="007B5A40" w:rsidRPr="007B5A40" w:rsidRDefault="007B5A40" w:rsidP="007B5A40">
      <w:pPr>
        <w:ind w:right="-1"/>
        <w:jc w:val="right"/>
      </w:pPr>
      <w:r w:rsidRPr="007B5A40">
        <w:t xml:space="preserve"> городского округа Тейково</w:t>
      </w:r>
    </w:p>
    <w:p w:rsidR="007B5A40" w:rsidRPr="007B5A40" w:rsidRDefault="007B5A40" w:rsidP="007B5A40">
      <w:pPr>
        <w:ind w:right="-1"/>
        <w:jc w:val="right"/>
      </w:pPr>
      <w:r w:rsidRPr="007B5A40">
        <w:t>Ивановской области</w:t>
      </w:r>
    </w:p>
    <w:p w:rsidR="007B5A40" w:rsidRPr="007B5A40" w:rsidRDefault="007B5A40" w:rsidP="007B5A40">
      <w:pPr>
        <w:ind w:right="-1"/>
        <w:jc w:val="right"/>
      </w:pPr>
      <w:r w:rsidRPr="007B5A40">
        <w:t xml:space="preserve">                                                                                                                 от </w:t>
      </w:r>
      <w:r>
        <w:t>28.10.2024</w:t>
      </w:r>
      <w:r w:rsidRPr="007B5A40">
        <w:t xml:space="preserve"> №</w:t>
      </w:r>
      <w:r>
        <w:t xml:space="preserve"> 668</w:t>
      </w:r>
      <w:r w:rsidRPr="007B5A40">
        <w:t xml:space="preserve">  </w:t>
      </w:r>
    </w:p>
    <w:p w:rsidR="007B5A40" w:rsidRPr="007B5A40" w:rsidRDefault="007B5A40" w:rsidP="007B5A40">
      <w:pPr>
        <w:tabs>
          <w:tab w:val="left" w:pos="8070"/>
        </w:tabs>
        <w:ind w:right="-1"/>
        <w:jc w:val="right"/>
      </w:pPr>
    </w:p>
    <w:p w:rsidR="007B5A40" w:rsidRPr="007B5A40" w:rsidRDefault="007B5A40" w:rsidP="007B5A40">
      <w:pPr>
        <w:ind w:right="-1" w:firstLine="708"/>
      </w:pPr>
      <w:r w:rsidRPr="007B5A40">
        <w:t>3.Ожидаемые результаты реализации подпрограммы.</w:t>
      </w:r>
    </w:p>
    <w:p w:rsidR="007B5A40" w:rsidRPr="007B5A40" w:rsidRDefault="007B5A40" w:rsidP="007B5A40">
      <w:pPr>
        <w:pStyle w:val="ConsPlusNormal"/>
        <w:ind w:firstLine="709"/>
        <w:jc w:val="both"/>
        <w:rPr>
          <w:rFonts w:ascii="Times New Roman" w:hAnsi="Times New Roman" w:cs="Times New Roman"/>
          <w:sz w:val="24"/>
          <w:szCs w:val="24"/>
        </w:rPr>
      </w:pPr>
      <w:r w:rsidRPr="007B5A40">
        <w:rPr>
          <w:rFonts w:ascii="Times New Roman" w:hAnsi="Times New Roman" w:cs="Times New Roman"/>
          <w:sz w:val="24"/>
          <w:szCs w:val="24"/>
        </w:rPr>
        <w:t>В результате реализации подпрограммы будет обеспечено содержание и ремонт улично-дорожной сети г.о</w:t>
      </w:r>
      <w:proofErr w:type="gramStart"/>
      <w:r w:rsidRPr="007B5A40">
        <w:rPr>
          <w:rFonts w:ascii="Times New Roman" w:hAnsi="Times New Roman" w:cs="Times New Roman"/>
          <w:sz w:val="24"/>
          <w:szCs w:val="24"/>
        </w:rPr>
        <w:t>.Т</w:t>
      </w:r>
      <w:proofErr w:type="gramEnd"/>
      <w:r w:rsidRPr="007B5A40">
        <w:rPr>
          <w:rFonts w:ascii="Times New Roman" w:hAnsi="Times New Roman" w:cs="Times New Roman"/>
          <w:sz w:val="24"/>
          <w:szCs w:val="24"/>
        </w:rPr>
        <w:t>ейково.</w:t>
      </w:r>
    </w:p>
    <w:p w:rsidR="007B5A40" w:rsidRPr="007B5A40" w:rsidRDefault="007B5A40" w:rsidP="007B5A40">
      <w:pPr>
        <w:ind w:firstLine="709"/>
      </w:pPr>
      <w:r w:rsidRPr="007B5A40">
        <w:t>Ожидаемые социально-экономические результаты реализации подпрограммы:</w:t>
      </w:r>
    </w:p>
    <w:p w:rsidR="007B5A40" w:rsidRPr="007B5A40" w:rsidRDefault="007B5A40" w:rsidP="007B5A40">
      <w:pPr>
        <w:ind w:firstLine="709"/>
      </w:pPr>
      <w:r w:rsidRPr="007B5A40">
        <w:t>- приведение автомобильных дорог общего пользования местного значения к нормативным  транспортно-эксплуатационным показателям;</w:t>
      </w:r>
    </w:p>
    <w:p w:rsidR="007B5A40" w:rsidRPr="007B5A40" w:rsidRDefault="007B5A40" w:rsidP="007B5A40">
      <w:pPr>
        <w:ind w:firstLine="709"/>
      </w:pPr>
      <w:r w:rsidRPr="007B5A40">
        <w:t>- обеспечение содержания улично-дорожной сети;</w:t>
      </w:r>
    </w:p>
    <w:p w:rsidR="007B5A40" w:rsidRPr="007B5A40" w:rsidRDefault="007B5A40" w:rsidP="007B5A40">
      <w:pPr>
        <w:ind w:firstLine="709"/>
      </w:pPr>
      <w:r w:rsidRPr="007B5A40">
        <w:t>-  повышение пропускной способности улично-дорожной сети;</w:t>
      </w:r>
    </w:p>
    <w:p w:rsidR="007B5A40" w:rsidRPr="007B5A40" w:rsidRDefault="007B5A40" w:rsidP="007B5A40">
      <w:pPr>
        <w:ind w:firstLine="709"/>
      </w:pPr>
      <w:r w:rsidRPr="007B5A40">
        <w:t>-  повышение качества транспортного обслуживания населения города;</w:t>
      </w:r>
    </w:p>
    <w:p w:rsidR="007B5A40" w:rsidRPr="007B5A40" w:rsidRDefault="007B5A40" w:rsidP="007B5A40">
      <w:pPr>
        <w:pStyle w:val="ConsPlusNormal"/>
        <w:ind w:firstLine="709"/>
        <w:jc w:val="both"/>
        <w:rPr>
          <w:rFonts w:ascii="Times New Roman" w:hAnsi="Times New Roman" w:cs="Times New Roman"/>
          <w:sz w:val="24"/>
          <w:szCs w:val="24"/>
        </w:rPr>
      </w:pPr>
      <w:r w:rsidRPr="007B5A40">
        <w:rPr>
          <w:rFonts w:ascii="Times New Roman" w:hAnsi="Times New Roman" w:cs="Times New Roman"/>
          <w:sz w:val="24"/>
          <w:szCs w:val="24"/>
        </w:rPr>
        <w:t>-  улучшение качества жизни населения города.</w:t>
      </w:r>
    </w:p>
    <w:p w:rsidR="007B5A40" w:rsidRPr="007B5A40" w:rsidRDefault="007B5A40" w:rsidP="007B5A40">
      <w:pPr>
        <w:pStyle w:val="ConsPlusNormal"/>
        <w:ind w:firstLine="709"/>
        <w:jc w:val="both"/>
        <w:rPr>
          <w:rFonts w:ascii="Times New Roman" w:hAnsi="Times New Roman" w:cs="Times New Roman"/>
          <w:sz w:val="24"/>
          <w:szCs w:val="24"/>
        </w:rPr>
      </w:pPr>
      <w:r w:rsidRPr="007B5A40">
        <w:rPr>
          <w:rFonts w:ascii="Times New Roman" w:hAnsi="Times New Roman" w:cs="Times New Roman"/>
          <w:sz w:val="24"/>
          <w:szCs w:val="24"/>
        </w:rPr>
        <w:t>Целевыми показателями оценки хода реализации подпрограммы и ее эффективности являются следующие количественные показатели:</w:t>
      </w:r>
    </w:p>
    <w:p w:rsidR="007B5A40" w:rsidRPr="007B5A40" w:rsidRDefault="007B5A40" w:rsidP="007B5A40">
      <w:pPr>
        <w:pStyle w:val="ConsPlusNormal"/>
        <w:ind w:firstLine="709"/>
        <w:jc w:val="right"/>
        <w:rPr>
          <w:rFonts w:ascii="Times New Roman" w:hAnsi="Times New Roman" w:cs="Times New Roman"/>
          <w:sz w:val="24"/>
          <w:szCs w:val="24"/>
        </w:rPr>
      </w:pPr>
      <w:r w:rsidRPr="007B5A40">
        <w:rPr>
          <w:rFonts w:ascii="Times New Roman" w:hAnsi="Times New Roman" w:cs="Times New Roman"/>
          <w:sz w:val="24"/>
          <w:szCs w:val="24"/>
        </w:rPr>
        <w:t>Таблица 1.</w:t>
      </w:r>
    </w:p>
    <w:tbl>
      <w:tblPr>
        <w:tblW w:w="10350" w:type="dxa"/>
        <w:tblInd w:w="108" w:type="dxa"/>
        <w:tblLayout w:type="fixed"/>
        <w:tblLook w:val="04A0"/>
      </w:tblPr>
      <w:tblGrid>
        <w:gridCol w:w="568"/>
        <w:gridCol w:w="3120"/>
        <w:gridCol w:w="709"/>
        <w:gridCol w:w="992"/>
        <w:gridCol w:w="992"/>
        <w:gridCol w:w="992"/>
        <w:gridCol w:w="993"/>
        <w:gridCol w:w="992"/>
        <w:gridCol w:w="992"/>
      </w:tblGrid>
      <w:tr w:rsidR="007B5A40" w:rsidRPr="007B5A40" w:rsidTr="007B5A40">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ind w:left="-108" w:right="-108"/>
              <w:jc w:val="center"/>
              <w:rPr>
                <w:lang w:eastAsia="en-US"/>
              </w:rPr>
            </w:pPr>
            <w:r w:rsidRPr="007B5A40">
              <w:rPr>
                <w:lang w:eastAsia="en-US"/>
              </w:rPr>
              <w:t xml:space="preserve">№ </w:t>
            </w:r>
          </w:p>
          <w:p w:rsidR="007B5A40" w:rsidRPr="007B5A40" w:rsidRDefault="007B5A40" w:rsidP="007B5A40">
            <w:pPr>
              <w:pStyle w:val="a6"/>
              <w:ind w:left="-108" w:right="-108"/>
              <w:jc w:val="center"/>
              <w:rPr>
                <w:lang w:eastAsia="en-US"/>
              </w:rPr>
            </w:pPr>
            <w:proofErr w:type="spellStart"/>
            <w:proofErr w:type="gramStart"/>
            <w:r w:rsidRPr="007B5A40">
              <w:rPr>
                <w:lang w:eastAsia="en-US"/>
              </w:rPr>
              <w:t>п</w:t>
            </w:r>
            <w:proofErr w:type="spellEnd"/>
            <w:proofErr w:type="gramEnd"/>
            <w:r w:rsidRPr="007B5A40">
              <w:rPr>
                <w:lang w:eastAsia="en-US"/>
              </w:rPr>
              <w:t>/</w:t>
            </w:r>
            <w:proofErr w:type="spellStart"/>
            <w:r w:rsidRPr="007B5A40">
              <w:rPr>
                <w:lang w:eastAsia="en-US"/>
              </w:rPr>
              <w:t>п</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rPr>
                <w:lang w:eastAsia="en-US"/>
              </w:rPr>
            </w:pPr>
            <w:r w:rsidRPr="007B5A40">
              <w:rPr>
                <w:lang w:eastAsia="en-US"/>
              </w:rPr>
              <w:t>Наименование целевого индикатор</w:t>
            </w:r>
            <w:proofErr w:type="gramStart"/>
            <w:r w:rsidRPr="007B5A40">
              <w:rPr>
                <w:lang w:eastAsia="en-US"/>
              </w:rPr>
              <w:t>а(</w:t>
            </w:r>
            <w:proofErr w:type="gramEnd"/>
            <w:r w:rsidRPr="007B5A40">
              <w:rPr>
                <w:lang w:eastAsia="en-US"/>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rPr>
                <w:lang w:eastAsia="en-US"/>
              </w:rPr>
            </w:pPr>
            <w:r w:rsidRPr="007B5A40">
              <w:rPr>
                <w:lang w:eastAsia="en-US"/>
              </w:rPr>
              <w:t xml:space="preserve">Ед. </w:t>
            </w:r>
            <w:proofErr w:type="spellStart"/>
            <w:r w:rsidRPr="007B5A40">
              <w:rPr>
                <w:lang w:eastAsia="en-US"/>
              </w:rPr>
              <w:t>изм</w:t>
            </w:r>
            <w:proofErr w:type="spell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center"/>
              <w:rPr>
                <w:lang w:eastAsia="en-US"/>
              </w:rPr>
            </w:pPr>
            <w:r w:rsidRPr="007B5A40">
              <w:rPr>
                <w:lang w:eastAsia="en-US"/>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center"/>
              <w:rPr>
                <w:lang w:eastAsia="en-US"/>
              </w:rPr>
            </w:pPr>
            <w:r w:rsidRPr="007B5A40">
              <w:rPr>
                <w:lang w:eastAsia="en-US"/>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center"/>
              <w:rPr>
                <w:lang w:eastAsia="en-US"/>
              </w:rPr>
            </w:pPr>
            <w:r w:rsidRPr="007B5A40">
              <w:rPr>
                <w:lang w:eastAsia="en-US"/>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center"/>
              <w:rPr>
                <w:lang w:eastAsia="en-US"/>
              </w:rPr>
            </w:pPr>
            <w:r w:rsidRPr="007B5A40">
              <w:rPr>
                <w:lang w:eastAsia="en-US"/>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center"/>
              <w:rPr>
                <w:lang w:eastAsia="en-US"/>
              </w:rPr>
            </w:pPr>
            <w:r w:rsidRPr="007B5A40">
              <w:rPr>
                <w:lang w:eastAsia="en-US"/>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center"/>
              <w:rPr>
                <w:lang w:eastAsia="en-US"/>
              </w:rPr>
            </w:pPr>
            <w:r w:rsidRPr="007B5A40">
              <w:rPr>
                <w:lang w:eastAsia="en-US"/>
              </w:rPr>
              <w:t>2028</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rPr>
                <w:lang w:eastAsia="en-US"/>
              </w:rPr>
            </w:pPr>
            <w:proofErr w:type="gramStart"/>
            <w:r w:rsidRPr="007B5A40">
              <w:rPr>
                <w:lang w:eastAsia="en-US"/>
              </w:rPr>
              <w:t>Км</w:t>
            </w:r>
            <w:proofErr w:type="gramEnd"/>
            <w:r w:rsidRPr="007B5A40">
              <w:rPr>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127,84</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 xml:space="preserve">Объемы ввода в эксплуатацию после строительства и </w:t>
            </w:r>
            <w:proofErr w:type="gramStart"/>
            <w:r w:rsidRPr="007B5A40">
              <w:rPr>
                <w:lang w:eastAsia="en-US"/>
              </w:rPr>
              <w:t>реконструкции</w:t>
            </w:r>
            <w:proofErr w:type="gramEnd"/>
            <w:r w:rsidRPr="007B5A40">
              <w:rPr>
                <w:lang w:eastAsia="en-US"/>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rPr>
                <w:lang w:eastAsia="en-US"/>
              </w:rPr>
            </w:pPr>
            <w:proofErr w:type="gramStart"/>
            <w:r w:rsidRPr="007B5A40">
              <w:rPr>
                <w:lang w:eastAsia="en-US"/>
              </w:rPr>
              <w:t>Км</w:t>
            </w:r>
            <w:proofErr w:type="gramEnd"/>
            <w:r w:rsidRPr="007B5A40">
              <w:rPr>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ind w:left="-108"/>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 xml:space="preserve">Прирост </w:t>
            </w:r>
            <w:proofErr w:type="gramStart"/>
            <w:r w:rsidRPr="007B5A40">
              <w:rPr>
                <w:lang w:eastAsia="en-US"/>
              </w:rPr>
              <w:t>протяженности сети автомобильных дорог общего пользования местного значения</w:t>
            </w:r>
            <w:proofErr w:type="gramEnd"/>
            <w:r w:rsidRPr="007B5A40">
              <w:rPr>
                <w:lang w:eastAsia="en-US"/>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rPr>
                <w:lang w:eastAsia="en-US"/>
              </w:rPr>
            </w:pPr>
            <w:proofErr w:type="gramStart"/>
            <w:r w:rsidRPr="007B5A40">
              <w:rPr>
                <w:lang w:eastAsia="en-US"/>
              </w:rPr>
              <w:t>Км</w:t>
            </w:r>
            <w:proofErr w:type="gramEnd"/>
            <w:r w:rsidRPr="007B5A40">
              <w:rPr>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ind w:left="-108"/>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rPr>
                <w:lang w:eastAsia="en-US"/>
              </w:rPr>
            </w:pPr>
            <w:proofErr w:type="gramStart"/>
            <w:r w:rsidRPr="007B5A40">
              <w:rPr>
                <w:lang w:eastAsia="en-US"/>
              </w:rPr>
              <w:t>Км</w:t>
            </w:r>
            <w:proofErr w:type="gramEnd"/>
            <w:r w:rsidRPr="007B5A40">
              <w:rPr>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ind w:left="-108"/>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lastRenderedPageBreak/>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7B5A40">
              <w:rPr>
                <w:lang w:eastAsia="en-US"/>
              </w:rPr>
              <w:t>ремонта</w:t>
            </w:r>
            <w:proofErr w:type="gramEnd"/>
            <w:r w:rsidRPr="007B5A40">
              <w:rPr>
                <w:lang w:eastAsia="en-US"/>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val="en-US" w:eastAsia="en-US"/>
              </w:rPr>
            </w:pPr>
            <w:r w:rsidRPr="007B5A40">
              <w:rPr>
                <w:lang w:eastAsia="en-US"/>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FF0000"/>
                <w:lang w:eastAsia="en-US"/>
              </w:rPr>
            </w:pPr>
            <w:r w:rsidRPr="007B5A40">
              <w:rPr>
                <w:lang w:eastAsia="en-US"/>
              </w:rPr>
              <w:t>1,035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val="en-US" w:eastAsia="en-US"/>
              </w:rPr>
            </w:pPr>
            <w:r w:rsidRPr="007B5A40">
              <w:rPr>
                <w:color w:val="000000" w:themeColor="text1"/>
                <w:lang w:eastAsia="en-US"/>
              </w:rPr>
              <w:t>1,</w:t>
            </w:r>
            <w:r w:rsidRPr="007B5A40">
              <w:rPr>
                <w:color w:val="000000" w:themeColor="text1"/>
                <w:lang w:val="en-US" w:eastAsia="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FF0000"/>
                <w:lang w:eastAsia="en-US"/>
              </w:rPr>
            </w:pPr>
            <w:r w:rsidRPr="007B5A40">
              <w:rPr>
                <w:lang w:eastAsia="en-US"/>
              </w:rPr>
              <w:t>1,035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val="en-US" w:eastAsia="en-US"/>
              </w:rPr>
            </w:pPr>
            <w:r w:rsidRPr="007B5A40">
              <w:rPr>
                <w:color w:val="000000" w:themeColor="text1"/>
                <w:lang w:eastAsia="en-US"/>
              </w:rPr>
              <w:t>68,13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FF0000"/>
                <w:lang w:eastAsia="en-US"/>
              </w:rPr>
            </w:pPr>
            <w:r w:rsidRPr="007B5A40">
              <w:rPr>
                <w:lang w:eastAsia="en-US"/>
              </w:rPr>
              <w:t>69,165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color w:val="000000" w:themeColor="text1"/>
                <w:lang w:eastAsia="en-US"/>
              </w:rPr>
              <w:t>70,166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color w:val="000000" w:themeColor="text1"/>
                <w:lang w:eastAsia="en-US"/>
              </w:rPr>
              <w:t>71,166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color w:val="000000" w:themeColor="text1"/>
                <w:lang w:eastAsia="en-US"/>
              </w:rPr>
              <w:t>72,166</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lastRenderedPageBreak/>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63,65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val="en-US" w:eastAsia="en-US"/>
              </w:rPr>
            </w:pPr>
            <w:r w:rsidRPr="007B5A40">
              <w:rPr>
                <w:color w:val="000000" w:themeColor="text1"/>
                <w:lang w:eastAsia="en-US"/>
              </w:rPr>
              <w:t>64,944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65,979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jc w:val="center"/>
              <w:rPr>
                <w:lang w:eastAsia="en-US"/>
              </w:rPr>
            </w:pPr>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jc w:val="center"/>
              <w:rPr>
                <w:lang w:eastAsia="en-US"/>
              </w:rPr>
            </w:pPr>
            <w:r w:rsidRPr="007B5A40">
              <w:rPr>
                <w:lang w:eastAsia="en-US"/>
              </w:rPr>
              <w:t>53,17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val="en-US" w:eastAsia="en-US"/>
              </w:rPr>
            </w:pPr>
            <w:r w:rsidRPr="007B5A40">
              <w:rPr>
                <w:lang w:eastAsia="en-US"/>
              </w:rPr>
              <w:t>54,10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val="en-US" w:eastAsia="en-US"/>
              </w:rPr>
            </w:pPr>
            <w:r w:rsidRPr="007B5A40">
              <w:rPr>
                <w:lang w:eastAsia="en-US"/>
              </w:rPr>
              <w:t>54,88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val="en-US" w:eastAsia="en-US"/>
              </w:rPr>
            </w:pPr>
            <w:r w:rsidRPr="007B5A40">
              <w:rPr>
                <w:lang w:eastAsia="en-US"/>
              </w:rPr>
              <w:t>55,66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val="en-US" w:eastAsia="en-US"/>
              </w:rPr>
            </w:pPr>
            <w:r w:rsidRPr="007B5A40">
              <w:rPr>
                <w:lang w:eastAsia="en-US"/>
              </w:rPr>
              <w:t>56,45</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jc w:val="center"/>
              <w:rPr>
                <w:lang w:eastAsia="en-US"/>
              </w:rPr>
            </w:pPr>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val="en-US" w:eastAsia="en-US"/>
              </w:rPr>
            </w:pPr>
            <w:r w:rsidRPr="007B5A40">
              <w:rPr>
                <w:color w:val="000000" w:themeColor="text1"/>
                <w:lang w:eastAsia="en-US"/>
              </w:rPr>
              <w:t>52,24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FF0000"/>
                <w:lang w:eastAsia="en-US"/>
              </w:rPr>
            </w:pPr>
            <w:r w:rsidRPr="007B5A40">
              <w:rPr>
                <w:lang w:eastAsia="en-US"/>
              </w:rPr>
              <w:t>51,61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jc w:val="center"/>
              <w:rPr>
                <w:lang w:eastAsia="en-US"/>
              </w:rPr>
            </w:pPr>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color w:val="000000" w:themeColor="text1"/>
                <w:lang w:eastAsia="en-US"/>
              </w:rPr>
            </w:pPr>
            <w:r w:rsidRPr="007B5A40">
              <w:rPr>
                <w:color w:val="000000" w:themeColor="text1"/>
                <w:lang w:eastAsia="en-US"/>
              </w:rPr>
              <w:t>0,0</w:t>
            </w:r>
          </w:p>
        </w:tc>
      </w:tr>
      <w:tr w:rsidR="007B5A40" w:rsidRPr="007B5A40" w:rsidTr="007B5A4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lastRenderedPageBreak/>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autoSpaceDE w:val="0"/>
              <w:autoSpaceDN w:val="0"/>
              <w:rPr>
                <w:lang w:eastAsia="en-US"/>
              </w:rPr>
            </w:pPr>
            <w:r w:rsidRPr="007B5A40">
              <w:rPr>
                <w:lang w:eastAsia="en-US"/>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jc w:val="center"/>
              <w:rPr>
                <w:lang w:eastAsia="en-US"/>
              </w:rPr>
            </w:pPr>
            <w:r w:rsidRPr="007B5A40">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autoSpaceDE w:val="0"/>
              <w:autoSpaceDN w:val="0"/>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r>
      <w:tr w:rsidR="007B5A40" w:rsidRPr="007B5A40" w:rsidTr="007B5A4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r w:rsidRPr="007B5A40">
              <w:rPr>
                <w:lang w:eastAsia="en-US"/>
              </w:rPr>
              <w:t xml:space="preserve">Организация выполнения работ и услуг по содержанию автомобильных дорог и элементов </w:t>
            </w:r>
            <w:proofErr w:type="gramStart"/>
            <w:r w:rsidRPr="007B5A40">
              <w:rPr>
                <w:lang w:eastAsia="en-US"/>
              </w:rPr>
              <w:t>обустройства</w:t>
            </w:r>
            <w:proofErr w:type="gramEnd"/>
            <w:r w:rsidRPr="007B5A40">
              <w:rPr>
                <w:lang w:eastAsia="en-US"/>
              </w:rPr>
              <w:t xml:space="preserve"> автомобильных дорог.</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r w:rsidRPr="007B5A40">
              <w:rPr>
                <w:lang w:eastAsia="en-US"/>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bCs/>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bCs/>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bCs/>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bCs/>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bCs/>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bCs/>
                <w:lang w:eastAsia="en-US"/>
              </w:rPr>
              <w:t>127,84</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r w:rsidRPr="007B5A40">
              <w:rPr>
                <w:lang w:eastAsia="en-US"/>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r w:rsidRPr="007B5A40">
              <w:rPr>
                <w:lang w:eastAsia="en-US"/>
              </w:rPr>
              <w:t>тыс. м</w:t>
            </w:r>
            <w:proofErr w:type="gramStart"/>
            <w:r w:rsidRPr="007B5A40">
              <w:rPr>
                <w:lang w:eastAsia="en-US"/>
              </w:rPr>
              <w:t>2</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0,95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0,95</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11</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74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74</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26</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25</w:t>
            </w:r>
          </w:p>
        </w:tc>
      </w:tr>
      <w:tr w:rsidR="007B5A40" w:rsidRPr="007B5A40" w:rsidTr="007B5A4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r w:rsidRPr="007B5A40">
              <w:rPr>
                <w:lang w:eastAsia="en-US"/>
              </w:rPr>
              <w:t>Проведение ремонта, капитального ремонта автомобильных дорог местного значения и сооружений на них.</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r w:rsidRPr="007B5A40">
              <w:rPr>
                <w:lang w:eastAsia="en-US"/>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ar-SA"/>
              </w:rPr>
            </w:pPr>
            <w:r w:rsidRPr="007B5A40">
              <w:rPr>
                <w:lang w:eastAsia="en-US"/>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ar-SA"/>
              </w:rPr>
              <w:t>1,035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ar-SA"/>
              </w:rPr>
              <w:t>1,0</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 xml:space="preserve">16. </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Протяженность автомобильных дорог обустроенных электроосвещением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ar-SA"/>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17.</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Устройство, замена и восстановление электроосвещения (за исключением светофорных объектов) элементов обустройства автомобильных</w:t>
            </w:r>
          </w:p>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proofErr w:type="gramStart"/>
            <w:r w:rsidRPr="007B5A40">
              <w:rPr>
                <w:lang w:eastAsia="en-US"/>
              </w:rPr>
              <w:t>Км</w:t>
            </w:r>
            <w:proofErr w:type="gramEnd"/>
            <w:r w:rsidRPr="007B5A40">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33,788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r>
      <w:tr w:rsidR="007B5A40" w:rsidRPr="007B5A40" w:rsidTr="007B5A4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18.</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Экспертиза проекта восстановления ливневой канализации автомобильной дороги по ул. </w:t>
            </w:r>
            <w:proofErr w:type="spellStart"/>
            <w:r w:rsidRPr="007B5A40">
              <w:rPr>
                <w:rFonts w:ascii="Times New Roman" w:hAnsi="Times New Roman" w:cs="Times New Roman"/>
                <w:sz w:val="24"/>
                <w:szCs w:val="24"/>
              </w:rPr>
              <w:t>Шестагинская</w:t>
            </w:r>
            <w:proofErr w:type="spellEnd"/>
            <w:r w:rsidRPr="007B5A40">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B5A40" w:rsidRPr="007B5A40" w:rsidRDefault="007B5A40" w:rsidP="007B5A40">
            <w:pPr>
              <w:pStyle w:val="a6"/>
              <w:jc w:val="both"/>
              <w:rPr>
                <w:lang w:eastAsia="en-US"/>
              </w:rPr>
            </w:pPr>
            <w:r w:rsidRPr="007B5A40">
              <w:rPr>
                <w:lang w:eastAsia="en-US"/>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pStyle w:val="a6"/>
              <w:jc w:val="center"/>
              <w:rPr>
                <w:lang w:eastAsia="en-US"/>
              </w:rPr>
            </w:pPr>
            <w:r w:rsidRPr="007B5A40">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en-US"/>
              </w:rPr>
            </w:pPr>
            <w:r w:rsidRPr="007B5A40">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5A40" w:rsidRPr="007B5A40" w:rsidRDefault="007B5A40" w:rsidP="007B5A40">
            <w:pPr>
              <w:jc w:val="center"/>
              <w:rPr>
                <w:lang w:eastAsia="ar-SA"/>
              </w:rPr>
            </w:pPr>
            <w:r w:rsidRPr="007B5A40">
              <w:rPr>
                <w:lang w:eastAsia="ar-SA"/>
              </w:rPr>
              <w:t>0</w:t>
            </w:r>
          </w:p>
        </w:tc>
      </w:tr>
    </w:tbl>
    <w:p w:rsidR="007B5A40" w:rsidRPr="007B5A40" w:rsidRDefault="007B5A40" w:rsidP="007B5A40">
      <w:pPr>
        <w:pStyle w:val="ConsPlusNormal"/>
        <w:ind w:firstLine="709"/>
        <w:jc w:val="right"/>
        <w:rPr>
          <w:rFonts w:ascii="Times New Roman" w:hAnsi="Times New Roman" w:cs="Times New Roman"/>
          <w:sz w:val="24"/>
          <w:szCs w:val="24"/>
        </w:rPr>
      </w:pPr>
    </w:p>
    <w:p w:rsidR="007B5A40" w:rsidRPr="007B5A40" w:rsidRDefault="007B5A40" w:rsidP="007B5A40">
      <w:pPr>
        <w:pStyle w:val="ConsPlusNormal"/>
        <w:ind w:firstLine="709"/>
        <w:jc w:val="both"/>
        <w:rPr>
          <w:rFonts w:ascii="Times New Roman" w:hAnsi="Times New Roman" w:cs="Times New Roman"/>
          <w:sz w:val="24"/>
          <w:szCs w:val="24"/>
        </w:rPr>
      </w:pPr>
      <w:r w:rsidRPr="007B5A40">
        <w:rPr>
          <w:rFonts w:ascii="Times New Roman" w:hAnsi="Times New Roman" w:cs="Times New Roman"/>
          <w:sz w:val="24"/>
          <w:szCs w:val="24"/>
        </w:rPr>
        <w:t>По итогам отчетного года осуществляется оценка результативности действий муниципальной подпрограммы. Источник получения информации - отчеты исполнителей и  участников подпрограммы.</w:t>
      </w:r>
    </w:p>
    <w:p w:rsidR="007B5A40" w:rsidRPr="005D1F3C" w:rsidRDefault="007B5A40" w:rsidP="007B5A40">
      <w:pPr>
        <w:tabs>
          <w:tab w:val="left" w:pos="8070"/>
        </w:tabs>
        <w:ind w:right="-1"/>
        <w:jc w:val="right"/>
      </w:pPr>
    </w:p>
    <w:p w:rsidR="007B5A40" w:rsidRPr="005D1F3C" w:rsidRDefault="007B5A40" w:rsidP="007B5A40">
      <w:pPr>
        <w:jc w:val="right"/>
        <w:sectPr w:rsidR="007B5A40" w:rsidRPr="005D1F3C" w:rsidSect="007B5A40">
          <w:pgSz w:w="11906" w:h="16838"/>
          <w:pgMar w:top="1134" w:right="567" w:bottom="1134" w:left="1134" w:header="709" w:footer="709" w:gutter="0"/>
          <w:cols w:space="708"/>
          <w:docGrid w:linePitch="360"/>
        </w:sectPr>
      </w:pPr>
    </w:p>
    <w:p w:rsidR="007B5A40" w:rsidRPr="007B5A40" w:rsidRDefault="007B5A40" w:rsidP="007B5A40">
      <w:pPr>
        <w:jc w:val="right"/>
      </w:pPr>
      <w:r w:rsidRPr="007B5A40">
        <w:lastRenderedPageBreak/>
        <w:t>Приложение № 6</w:t>
      </w:r>
    </w:p>
    <w:p w:rsidR="007B5A40" w:rsidRPr="007B5A40" w:rsidRDefault="007B5A40" w:rsidP="007B5A40">
      <w:pPr>
        <w:ind w:right="-1"/>
        <w:jc w:val="right"/>
      </w:pPr>
      <w:r w:rsidRPr="007B5A40">
        <w:t>к постановлению администрации</w:t>
      </w:r>
    </w:p>
    <w:p w:rsidR="007B5A40" w:rsidRPr="007B5A40" w:rsidRDefault="007B5A40" w:rsidP="007B5A40">
      <w:pPr>
        <w:ind w:right="-1"/>
        <w:jc w:val="right"/>
      </w:pPr>
      <w:r w:rsidRPr="007B5A40">
        <w:t xml:space="preserve"> городского округа Тейково</w:t>
      </w:r>
    </w:p>
    <w:p w:rsidR="007B5A40" w:rsidRPr="007B5A40" w:rsidRDefault="007B5A40" w:rsidP="007B5A40">
      <w:pPr>
        <w:ind w:right="-1"/>
        <w:jc w:val="right"/>
      </w:pPr>
      <w:r w:rsidRPr="007B5A40">
        <w:t>Ивановской области</w:t>
      </w:r>
    </w:p>
    <w:p w:rsidR="007B5A40" w:rsidRPr="007B5A40" w:rsidRDefault="007B5A40" w:rsidP="007B5A40">
      <w:pPr>
        <w:ind w:right="-1"/>
        <w:jc w:val="right"/>
      </w:pPr>
      <w:r w:rsidRPr="007B5A40">
        <w:t xml:space="preserve">        от </w:t>
      </w:r>
      <w:r>
        <w:t>28.10.2024</w:t>
      </w:r>
      <w:r w:rsidRPr="007B5A40">
        <w:t xml:space="preserve"> №</w:t>
      </w:r>
      <w:r>
        <w:t xml:space="preserve"> 668</w:t>
      </w:r>
      <w:r w:rsidRPr="007B5A40">
        <w:t xml:space="preserve">  </w:t>
      </w:r>
    </w:p>
    <w:p w:rsidR="007B5A40" w:rsidRPr="007B5A40" w:rsidRDefault="007B5A40" w:rsidP="007B5A40">
      <w:pPr>
        <w:tabs>
          <w:tab w:val="left" w:pos="8070"/>
        </w:tabs>
        <w:ind w:right="-1"/>
        <w:jc w:val="right"/>
      </w:pPr>
    </w:p>
    <w:p w:rsidR="007B5A40" w:rsidRPr="007B5A40" w:rsidRDefault="007B5A40" w:rsidP="007B5A40">
      <w:pPr>
        <w:ind w:firstLine="709"/>
        <w:jc w:val="center"/>
      </w:pPr>
      <w:r w:rsidRPr="007B5A40">
        <w:t>5. Ресурсное обеспечение мероприятий подпрограммы.</w:t>
      </w:r>
    </w:p>
    <w:p w:rsidR="007B5A40" w:rsidRPr="007B5A40" w:rsidRDefault="007B5A40" w:rsidP="007B5A40">
      <w:pPr>
        <w:ind w:right="-1" w:firstLine="708"/>
        <w:jc w:val="right"/>
      </w:pPr>
      <w:r w:rsidRPr="007B5A40">
        <w:t>(</w:t>
      </w:r>
      <w:proofErr w:type="gramStart"/>
      <w:r w:rsidRPr="007B5A40">
        <w:t>т</w:t>
      </w:r>
      <w:proofErr w:type="gramEnd"/>
      <w:r w:rsidRPr="007B5A40">
        <w:t>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26"/>
        <w:gridCol w:w="5244"/>
        <w:gridCol w:w="1843"/>
        <w:gridCol w:w="1276"/>
        <w:gridCol w:w="1276"/>
        <w:gridCol w:w="1275"/>
        <w:gridCol w:w="1276"/>
        <w:gridCol w:w="1276"/>
        <w:gridCol w:w="1276"/>
      </w:tblGrid>
      <w:tr w:rsidR="007B5A40" w:rsidRPr="007B5A40" w:rsidTr="007B5A40">
        <w:tc>
          <w:tcPr>
            <w:tcW w:w="42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 xml:space="preserve">№ </w:t>
            </w:r>
            <w:proofErr w:type="spellStart"/>
            <w:proofErr w:type="gramStart"/>
            <w:r w:rsidRPr="007B5A40">
              <w:rPr>
                <w:rFonts w:ascii="Times New Roman" w:hAnsi="Times New Roman" w:cs="Times New Roman"/>
                <w:sz w:val="24"/>
                <w:szCs w:val="24"/>
              </w:rPr>
              <w:t>п</w:t>
            </w:r>
            <w:proofErr w:type="spellEnd"/>
            <w:proofErr w:type="gramEnd"/>
            <w:r w:rsidRPr="007B5A40">
              <w:rPr>
                <w:rFonts w:ascii="Times New Roman" w:hAnsi="Times New Roman" w:cs="Times New Roman"/>
                <w:sz w:val="24"/>
                <w:szCs w:val="24"/>
              </w:rPr>
              <w:t>/</w:t>
            </w:r>
            <w:proofErr w:type="spellStart"/>
            <w:r w:rsidRPr="007B5A40">
              <w:rPr>
                <w:rFonts w:ascii="Times New Roman" w:hAnsi="Times New Roman" w:cs="Times New Roman"/>
                <w:sz w:val="24"/>
                <w:szCs w:val="24"/>
              </w:rPr>
              <w:t>п</w:t>
            </w:r>
            <w:proofErr w:type="spellEnd"/>
          </w:p>
        </w:tc>
        <w:tc>
          <w:tcPr>
            <w:tcW w:w="5244"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Наименование мероприятий/источник ресурсного обеспечения</w:t>
            </w:r>
          </w:p>
        </w:tc>
        <w:tc>
          <w:tcPr>
            <w:tcW w:w="1843"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Исполнитель</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2023</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2024</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2025</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2026</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2027*</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2028*</w:t>
            </w:r>
          </w:p>
        </w:tc>
      </w:tr>
      <w:tr w:rsidR="007B5A40" w:rsidRPr="007B5A40" w:rsidTr="007B5A40">
        <w:tc>
          <w:tcPr>
            <w:tcW w:w="5670" w:type="dxa"/>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Подпрограмма, всего:</w:t>
            </w:r>
          </w:p>
        </w:tc>
        <w:tc>
          <w:tcPr>
            <w:tcW w:w="1843"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ind w:left="108" w:hanging="108"/>
              <w:jc w:val="center"/>
              <w:rPr>
                <w:rFonts w:ascii="Times New Roman" w:hAnsi="Times New Roman" w:cs="Times New Roman"/>
                <w:sz w:val="24"/>
                <w:szCs w:val="24"/>
              </w:rPr>
            </w:pPr>
            <w:r w:rsidRPr="007B5A40">
              <w:rPr>
                <w:rFonts w:ascii="Times New Roman" w:hAnsi="Times New Roman" w:cs="Times New Roman"/>
                <w:sz w:val="24"/>
                <w:szCs w:val="24"/>
              </w:rPr>
              <w:t>106 265,84298</w:t>
            </w:r>
          </w:p>
        </w:tc>
        <w:tc>
          <w:tcPr>
            <w:tcW w:w="1276" w:type="dxa"/>
            <w:shd w:val="clear" w:color="auto" w:fill="auto"/>
          </w:tcPr>
          <w:p w:rsidR="007B5A40" w:rsidRPr="007B5A40" w:rsidRDefault="007B5A40" w:rsidP="007B5A40">
            <w:pPr>
              <w:pStyle w:val="ConsPlusNormal"/>
              <w:ind w:right="-1"/>
              <w:jc w:val="center"/>
              <w:rPr>
                <w:rFonts w:ascii="Times New Roman" w:hAnsi="Times New Roman" w:cs="Times New Roman"/>
                <w:sz w:val="24"/>
                <w:szCs w:val="24"/>
              </w:rPr>
            </w:pPr>
            <w:r w:rsidRPr="007B5A40">
              <w:rPr>
                <w:rFonts w:ascii="Times New Roman" w:hAnsi="Times New Roman" w:cs="Times New Roman"/>
                <w:sz w:val="24"/>
                <w:szCs w:val="24"/>
              </w:rPr>
              <w:t>81 315,63807</w:t>
            </w:r>
          </w:p>
        </w:tc>
        <w:tc>
          <w:tcPr>
            <w:tcW w:w="1275" w:type="dxa"/>
            <w:shd w:val="clear" w:color="auto" w:fill="auto"/>
          </w:tcPr>
          <w:p w:rsidR="007B5A40" w:rsidRPr="007B5A40" w:rsidRDefault="007B5A40" w:rsidP="007B5A40">
            <w:pPr>
              <w:pStyle w:val="ConsPlusNormal"/>
              <w:ind w:left="79" w:right="-1" w:hanging="108"/>
              <w:rPr>
                <w:rFonts w:ascii="Times New Roman" w:hAnsi="Times New Roman" w:cs="Times New Roman"/>
                <w:sz w:val="24"/>
                <w:szCs w:val="24"/>
              </w:rPr>
            </w:pPr>
            <w:r w:rsidRPr="007B5A40">
              <w:rPr>
                <w:rFonts w:ascii="Times New Roman" w:hAnsi="Times New Roman" w:cs="Times New Roman"/>
                <w:sz w:val="24"/>
                <w:szCs w:val="24"/>
              </w:rPr>
              <w:t>200 697,81385</w:t>
            </w:r>
          </w:p>
        </w:tc>
        <w:tc>
          <w:tcPr>
            <w:tcW w:w="1276" w:type="dxa"/>
            <w:shd w:val="clear" w:color="auto" w:fill="auto"/>
          </w:tcPr>
          <w:p w:rsidR="007B5A40" w:rsidRPr="007B5A40" w:rsidRDefault="007B5A40" w:rsidP="007B5A40">
            <w:pPr>
              <w:pStyle w:val="ConsPlusNormal"/>
              <w:ind w:right="-1" w:hanging="108"/>
              <w:jc w:val="center"/>
              <w:rPr>
                <w:rFonts w:ascii="Times New Roman" w:hAnsi="Times New Roman" w:cs="Times New Roman"/>
                <w:sz w:val="24"/>
                <w:szCs w:val="24"/>
              </w:rPr>
            </w:pPr>
            <w:r w:rsidRPr="007B5A40">
              <w:rPr>
                <w:rFonts w:ascii="Times New Roman" w:hAnsi="Times New Roman" w:cs="Times New Roman"/>
                <w:sz w:val="24"/>
                <w:szCs w:val="24"/>
              </w:rPr>
              <w:t>61 849,40396</w:t>
            </w:r>
          </w:p>
        </w:tc>
        <w:tc>
          <w:tcPr>
            <w:tcW w:w="1276" w:type="dxa"/>
            <w:shd w:val="clear" w:color="auto" w:fill="auto"/>
          </w:tcPr>
          <w:p w:rsidR="007B5A40" w:rsidRPr="007B5A40" w:rsidRDefault="007B5A40" w:rsidP="007B5A40">
            <w:pPr>
              <w:pStyle w:val="ConsPlusNormal"/>
              <w:ind w:right="-1" w:hanging="108"/>
              <w:jc w:val="center"/>
              <w:rPr>
                <w:rFonts w:ascii="Times New Roman" w:hAnsi="Times New Roman" w:cs="Times New Roman"/>
                <w:sz w:val="24"/>
                <w:szCs w:val="24"/>
              </w:rPr>
            </w:pPr>
            <w:r w:rsidRPr="007B5A40">
              <w:rPr>
                <w:rFonts w:ascii="Times New Roman" w:hAnsi="Times New Roman" w:cs="Times New Roman"/>
                <w:sz w:val="24"/>
                <w:szCs w:val="24"/>
              </w:rPr>
              <w:t>1 119,84513</w:t>
            </w:r>
          </w:p>
        </w:tc>
        <w:tc>
          <w:tcPr>
            <w:tcW w:w="1276" w:type="dxa"/>
            <w:shd w:val="clear" w:color="auto" w:fill="auto"/>
          </w:tcPr>
          <w:p w:rsidR="007B5A40" w:rsidRPr="007B5A40" w:rsidRDefault="007B5A40" w:rsidP="007B5A40">
            <w:pPr>
              <w:pStyle w:val="ConsPlusNormal"/>
              <w:ind w:right="-1" w:hanging="108"/>
              <w:jc w:val="center"/>
              <w:rPr>
                <w:rFonts w:ascii="Times New Roman" w:hAnsi="Times New Roman" w:cs="Times New Roman"/>
                <w:sz w:val="24"/>
                <w:szCs w:val="24"/>
              </w:rPr>
            </w:pPr>
            <w:r w:rsidRPr="007B5A40">
              <w:rPr>
                <w:rFonts w:ascii="Times New Roman" w:hAnsi="Times New Roman" w:cs="Times New Roman"/>
                <w:sz w:val="24"/>
                <w:szCs w:val="24"/>
              </w:rPr>
              <w:t>1 119,84513</w:t>
            </w:r>
          </w:p>
        </w:tc>
      </w:tr>
      <w:tr w:rsidR="007B5A40" w:rsidRPr="007B5A40" w:rsidTr="007B5A40">
        <w:tc>
          <w:tcPr>
            <w:tcW w:w="5670" w:type="dxa"/>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843"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ind w:left="108" w:hanging="108"/>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ind w:left="108" w:hanging="108"/>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ind w:right="-1" w:hanging="108"/>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ind w:right="-1" w:hanging="108"/>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ind w:right="-1" w:hanging="108"/>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ind w:right="-1" w:hanging="108"/>
              <w:jc w:val="center"/>
              <w:rPr>
                <w:rFonts w:ascii="Times New Roman" w:hAnsi="Times New Roman" w:cs="Times New Roman"/>
                <w:sz w:val="24"/>
                <w:szCs w:val="24"/>
              </w:rPr>
            </w:pPr>
          </w:p>
        </w:tc>
      </w:tr>
      <w:tr w:rsidR="007B5A40" w:rsidRPr="007B5A40" w:rsidTr="007B5A40">
        <w:tc>
          <w:tcPr>
            <w:tcW w:w="5670" w:type="dxa"/>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ind w:left="108" w:hanging="108"/>
              <w:jc w:val="center"/>
              <w:rPr>
                <w:rFonts w:ascii="Times New Roman" w:hAnsi="Times New Roman" w:cs="Times New Roman"/>
                <w:sz w:val="24"/>
                <w:szCs w:val="24"/>
              </w:rPr>
            </w:pPr>
            <w:r w:rsidRPr="007B5A40">
              <w:rPr>
                <w:rFonts w:ascii="Times New Roman" w:hAnsi="Times New Roman" w:cs="Times New Roman"/>
                <w:sz w:val="24"/>
                <w:szCs w:val="24"/>
              </w:rPr>
              <w:t>27 398,74442</w:t>
            </w:r>
          </w:p>
        </w:tc>
        <w:tc>
          <w:tcPr>
            <w:tcW w:w="1276" w:type="dxa"/>
            <w:shd w:val="clear" w:color="auto" w:fill="auto"/>
          </w:tcPr>
          <w:p w:rsidR="007B5A40" w:rsidRPr="007B5A40" w:rsidRDefault="007B5A40" w:rsidP="007B5A40">
            <w:pPr>
              <w:pStyle w:val="ConsPlusNormal"/>
              <w:ind w:left="108" w:hanging="108"/>
              <w:jc w:val="center"/>
              <w:rPr>
                <w:rFonts w:ascii="Times New Roman" w:hAnsi="Times New Roman" w:cs="Times New Roman"/>
                <w:sz w:val="24"/>
                <w:szCs w:val="24"/>
              </w:rPr>
            </w:pPr>
            <w:r w:rsidRPr="007B5A40">
              <w:rPr>
                <w:rFonts w:ascii="Times New Roman" w:hAnsi="Times New Roman" w:cs="Times New Roman"/>
                <w:sz w:val="24"/>
                <w:szCs w:val="24"/>
              </w:rPr>
              <w:t>38 775,55632</w:t>
            </w:r>
          </w:p>
        </w:tc>
        <w:tc>
          <w:tcPr>
            <w:tcW w:w="1275" w:type="dxa"/>
            <w:shd w:val="clear" w:color="auto" w:fill="auto"/>
          </w:tcPr>
          <w:p w:rsidR="007B5A40" w:rsidRPr="007B5A40" w:rsidRDefault="007B5A40" w:rsidP="007B5A40">
            <w:pPr>
              <w:pStyle w:val="ConsPlusNormal"/>
              <w:ind w:right="-1" w:hanging="108"/>
              <w:jc w:val="center"/>
              <w:rPr>
                <w:rFonts w:ascii="Times New Roman" w:hAnsi="Times New Roman" w:cs="Times New Roman"/>
                <w:sz w:val="24"/>
                <w:szCs w:val="24"/>
              </w:rPr>
            </w:pPr>
            <w:r w:rsidRPr="007B5A40">
              <w:rPr>
                <w:rFonts w:ascii="Times New Roman" w:hAnsi="Times New Roman" w:cs="Times New Roman"/>
                <w:sz w:val="24"/>
                <w:szCs w:val="24"/>
              </w:rPr>
              <w:t>20 700,3000</w:t>
            </w:r>
          </w:p>
        </w:tc>
        <w:tc>
          <w:tcPr>
            <w:tcW w:w="1276" w:type="dxa"/>
            <w:shd w:val="clear" w:color="auto" w:fill="auto"/>
          </w:tcPr>
          <w:p w:rsidR="007B5A40" w:rsidRPr="007B5A40" w:rsidRDefault="007B5A40" w:rsidP="007B5A40">
            <w:pPr>
              <w:pStyle w:val="ConsPlusNormal"/>
              <w:ind w:right="-1" w:hanging="108"/>
              <w:jc w:val="center"/>
              <w:rPr>
                <w:rFonts w:ascii="Times New Roman" w:hAnsi="Times New Roman" w:cs="Times New Roman"/>
                <w:sz w:val="24"/>
                <w:szCs w:val="24"/>
              </w:rPr>
            </w:pPr>
            <w:r w:rsidRPr="007B5A40">
              <w:rPr>
                <w:rFonts w:ascii="Times New Roman" w:hAnsi="Times New Roman" w:cs="Times New Roman"/>
                <w:sz w:val="24"/>
                <w:szCs w:val="24"/>
              </w:rPr>
              <w:t>20 710,29888</w:t>
            </w:r>
          </w:p>
        </w:tc>
        <w:tc>
          <w:tcPr>
            <w:tcW w:w="1276" w:type="dxa"/>
            <w:shd w:val="clear" w:color="auto" w:fill="auto"/>
          </w:tcPr>
          <w:p w:rsidR="007B5A40" w:rsidRPr="007B5A40" w:rsidRDefault="007B5A40" w:rsidP="007B5A40">
            <w:pPr>
              <w:pStyle w:val="ConsPlusNormal"/>
              <w:ind w:right="-1" w:hanging="108"/>
              <w:jc w:val="center"/>
              <w:rPr>
                <w:rFonts w:ascii="Times New Roman" w:hAnsi="Times New Roman" w:cs="Times New Roman"/>
                <w:sz w:val="24"/>
                <w:szCs w:val="24"/>
              </w:rPr>
            </w:pPr>
            <w:r w:rsidRPr="007B5A40">
              <w:rPr>
                <w:rFonts w:ascii="Times New Roman" w:hAnsi="Times New Roman" w:cs="Times New Roman"/>
                <w:sz w:val="24"/>
                <w:szCs w:val="24"/>
              </w:rPr>
              <w:t>1 119,84513</w:t>
            </w:r>
          </w:p>
        </w:tc>
        <w:tc>
          <w:tcPr>
            <w:tcW w:w="1276" w:type="dxa"/>
            <w:shd w:val="clear" w:color="auto" w:fill="auto"/>
          </w:tcPr>
          <w:p w:rsidR="007B5A40" w:rsidRPr="007B5A40" w:rsidRDefault="007B5A40" w:rsidP="007B5A40">
            <w:pPr>
              <w:pStyle w:val="ConsPlusNormal"/>
              <w:ind w:right="-1" w:hanging="108"/>
              <w:jc w:val="center"/>
              <w:rPr>
                <w:rFonts w:ascii="Times New Roman" w:hAnsi="Times New Roman" w:cs="Times New Roman"/>
                <w:sz w:val="24"/>
                <w:szCs w:val="24"/>
              </w:rPr>
            </w:pPr>
            <w:r w:rsidRPr="007B5A40">
              <w:rPr>
                <w:rFonts w:ascii="Times New Roman" w:hAnsi="Times New Roman" w:cs="Times New Roman"/>
                <w:sz w:val="24"/>
                <w:szCs w:val="24"/>
              </w:rPr>
              <w:t>1 119,84513</w:t>
            </w:r>
          </w:p>
        </w:tc>
      </w:tr>
      <w:tr w:rsidR="007B5A40" w:rsidRPr="007B5A40" w:rsidTr="007B5A40">
        <w:tc>
          <w:tcPr>
            <w:tcW w:w="5670" w:type="dxa"/>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78 867,09856</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42 540,08175</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179 997,51385</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41 139,10508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5670" w:type="dxa"/>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shd w:val="clear" w:color="auto" w:fill="auto"/>
          </w:tcPr>
          <w:p w:rsidR="007B5A40" w:rsidRPr="007B5A40" w:rsidRDefault="007B5A40" w:rsidP="007B5A40">
            <w:r w:rsidRPr="007B5A40">
              <w:t>1.</w:t>
            </w:r>
          </w:p>
        </w:tc>
        <w:tc>
          <w:tcPr>
            <w:tcW w:w="5244" w:type="dxa"/>
            <w:shd w:val="clear" w:color="auto" w:fill="auto"/>
          </w:tcPr>
          <w:p w:rsidR="007B5A40" w:rsidRPr="007B5A40" w:rsidRDefault="007B5A40" w:rsidP="007B5A40">
            <w:r w:rsidRPr="007B5A40">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МКУ г.о. Тейково «Служба заказчика»</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739,94852</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300,00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2 320,75238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843"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739,94852</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300,00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2 320,75238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Проектирование строительства (реконструкция), капитального ремонта, строительство (реконструкцию), капитальный </w:t>
            </w:r>
            <w:r w:rsidRPr="007B5A40">
              <w:rPr>
                <w:rFonts w:ascii="Times New Roman" w:hAnsi="Times New Roman" w:cs="Times New Roman"/>
                <w:sz w:val="24"/>
                <w:szCs w:val="24"/>
              </w:rPr>
              <w:lastRenderedPageBreak/>
              <w:t>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1843"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ОГИ</w:t>
            </w: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43745,03568</w:t>
            </w: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45 404,00240</w:t>
            </w:r>
          </w:p>
        </w:tc>
        <w:tc>
          <w:tcPr>
            <w:tcW w:w="1275"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44 880,87000</w:t>
            </w: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41 554,65158</w:t>
            </w: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843"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3 596,46960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5 254,78855</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4 731,65615</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415,5465</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40 148,56608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40 149,21385</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40 149,21385</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41 139,10508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2.1.</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Ремонт автомобильной дороги по ул. 1-я </w:t>
            </w:r>
            <w:proofErr w:type="gramStart"/>
            <w:r w:rsidRPr="007B5A40">
              <w:rPr>
                <w:rFonts w:ascii="Times New Roman" w:hAnsi="Times New Roman" w:cs="Times New Roman"/>
                <w:sz w:val="24"/>
                <w:szCs w:val="24"/>
              </w:rPr>
              <w:t>Красная</w:t>
            </w:r>
            <w:proofErr w:type="gramEnd"/>
            <w:r w:rsidRPr="007B5A40">
              <w:rPr>
                <w:rFonts w:ascii="Times New Roman" w:hAnsi="Times New Roman" w:cs="Times New Roman"/>
                <w:sz w:val="24"/>
                <w:szCs w:val="24"/>
              </w:rPr>
              <w:t xml:space="preserve"> в г. Тейково Ивановской области</w:t>
            </w:r>
          </w:p>
        </w:tc>
        <w:tc>
          <w:tcPr>
            <w:tcW w:w="1843" w:type="dxa"/>
            <w:vMerge w:val="restart"/>
            <w:shd w:val="clear" w:color="auto" w:fill="auto"/>
            <w:vAlign w:val="center"/>
          </w:tcPr>
          <w:p w:rsidR="007B5A40" w:rsidRPr="007B5A40" w:rsidRDefault="007B5A40" w:rsidP="007B5A40">
            <w:pPr>
              <w:ind w:right="-1"/>
              <w:jc w:val="center"/>
              <w:rPr>
                <w:b/>
              </w:rPr>
            </w:pPr>
            <w:r w:rsidRPr="007B5A40">
              <w:t>МКУ г.о. Тейково «Служба заказчика»</w:t>
            </w: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43745,03568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2 804,34240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rPr>
                <w:b/>
              </w:rPr>
            </w:pP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3596,46960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2 804,34240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40148,56608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2.2.</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Ремонт автомобильной дороги по ул. 1-я </w:t>
            </w:r>
            <w:proofErr w:type="gramStart"/>
            <w:r w:rsidRPr="007B5A40">
              <w:rPr>
                <w:rFonts w:ascii="Times New Roman" w:hAnsi="Times New Roman" w:cs="Times New Roman"/>
                <w:sz w:val="24"/>
                <w:szCs w:val="24"/>
              </w:rPr>
              <w:t>Красная</w:t>
            </w:r>
            <w:proofErr w:type="gramEnd"/>
            <w:r w:rsidRPr="007B5A40">
              <w:rPr>
                <w:rFonts w:ascii="Times New Roman" w:hAnsi="Times New Roman" w:cs="Times New Roman"/>
                <w:sz w:val="24"/>
                <w:szCs w:val="24"/>
              </w:rPr>
              <w:t xml:space="preserve"> в г. Тейково Ивановской области (2 этап)</w:t>
            </w:r>
          </w:p>
        </w:tc>
        <w:tc>
          <w:tcPr>
            <w:tcW w:w="1843" w:type="dxa"/>
            <w:vMerge w:val="restart"/>
            <w:shd w:val="clear" w:color="auto" w:fill="auto"/>
            <w:vAlign w:val="center"/>
          </w:tcPr>
          <w:p w:rsidR="007B5A40" w:rsidRPr="007B5A40" w:rsidRDefault="007B5A40" w:rsidP="007B5A40">
            <w:pPr>
              <w:ind w:right="-1"/>
              <w:jc w:val="center"/>
            </w:pPr>
            <w:r w:rsidRPr="007B5A40">
              <w:t>МКУ г.о. Тейково «Служба заказчика»</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6 088,190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237,19868</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5 850,99132</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2.3.</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Ремонт автомобильной дороги по Центральному проезду в </w:t>
            </w:r>
            <w:proofErr w:type="gramStart"/>
            <w:r w:rsidRPr="007B5A40">
              <w:rPr>
                <w:rFonts w:ascii="Times New Roman" w:hAnsi="Times New Roman" w:cs="Times New Roman"/>
                <w:sz w:val="24"/>
                <w:szCs w:val="24"/>
              </w:rPr>
              <w:t>г</w:t>
            </w:r>
            <w:proofErr w:type="gramEnd"/>
            <w:r w:rsidRPr="007B5A40">
              <w:rPr>
                <w:rFonts w:ascii="Times New Roman" w:hAnsi="Times New Roman" w:cs="Times New Roman"/>
                <w:sz w:val="24"/>
                <w:szCs w:val="24"/>
              </w:rPr>
              <w:t>. Тейково</w:t>
            </w:r>
          </w:p>
        </w:tc>
        <w:tc>
          <w:tcPr>
            <w:tcW w:w="1843" w:type="dxa"/>
            <w:vMerge w:val="restart"/>
            <w:shd w:val="clear" w:color="auto" w:fill="auto"/>
            <w:vAlign w:val="center"/>
          </w:tcPr>
          <w:p w:rsidR="007B5A40" w:rsidRPr="007B5A40" w:rsidRDefault="007B5A40" w:rsidP="007B5A40">
            <w:pPr>
              <w:ind w:right="-1"/>
              <w:jc w:val="center"/>
            </w:pPr>
            <w:r w:rsidRPr="007B5A40">
              <w:t>МБУ «Служба благоустройства»</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16 616,510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647,38699</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15 969,12301</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2.4.</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Ремонт тротуара на участке автомобильной дороги по </w:t>
            </w:r>
            <w:proofErr w:type="spellStart"/>
            <w:r w:rsidRPr="007B5A40">
              <w:rPr>
                <w:rFonts w:ascii="Times New Roman" w:hAnsi="Times New Roman" w:cs="Times New Roman"/>
                <w:sz w:val="24"/>
                <w:szCs w:val="24"/>
              </w:rPr>
              <w:t>Шестагинскому</w:t>
            </w:r>
            <w:proofErr w:type="spellEnd"/>
            <w:r w:rsidRPr="007B5A40">
              <w:rPr>
                <w:rFonts w:ascii="Times New Roman" w:hAnsi="Times New Roman" w:cs="Times New Roman"/>
                <w:sz w:val="24"/>
                <w:szCs w:val="24"/>
              </w:rPr>
              <w:t xml:space="preserve"> проезду в </w:t>
            </w:r>
            <w:proofErr w:type="gramStart"/>
            <w:r w:rsidRPr="007B5A40">
              <w:rPr>
                <w:rFonts w:ascii="Times New Roman" w:hAnsi="Times New Roman" w:cs="Times New Roman"/>
                <w:sz w:val="24"/>
                <w:szCs w:val="24"/>
              </w:rPr>
              <w:t>г</w:t>
            </w:r>
            <w:proofErr w:type="gramEnd"/>
            <w:r w:rsidRPr="007B5A40">
              <w:rPr>
                <w:rFonts w:ascii="Times New Roman" w:hAnsi="Times New Roman" w:cs="Times New Roman"/>
                <w:sz w:val="24"/>
                <w:szCs w:val="24"/>
              </w:rPr>
              <w:t>.о. Тейково</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4 281,91000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166,82557</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4 115,08443</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2.5.</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Ремонт автомобильной дороги и тротуара по ул. Мохова в </w:t>
            </w:r>
            <w:proofErr w:type="gramStart"/>
            <w:r w:rsidRPr="007B5A40">
              <w:rPr>
                <w:rFonts w:ascii="Times New Roman" w:hAnsi="Times New Roman" w:cs="Times New Roman"/>
                <w:sz w:val="24"/>
                <w:szCs w:val="24"/>
              </w:rPr>
              <w:t>г</w:t>
            </w:r>
            <w:proofErr w:type="gramEnd"/>
            <w:r w:rsidRPr="007B5A40">
              <w:rPr>
                <w:rFonts w:ascii="Times New Roman" w:hAnsi="Times New Roman" w:cs="Times New Roman"/>
                <w:sz w:val="24"/>
                <w:szCs w:val="24"/>
              </w:rPr>
              <w:t>.о. Тейково</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7 813,03000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304,39926</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7 508,63074</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2.6.</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Ремонт автомобильной дороги по ул. </w:t>
            </w:r>
            <w:proofErr w:type="gramStart"/>
            <w:r w:rsidRPr="007B5A40">
              <w:rPr>
                <w:rFonts w:ascii="Times New Roman" w:hAnsi="Times New Roman" w:cs="Times New Roman"/>
                <w:sz w:val="24"/>
                <w:szCs w:val="24"/>
              </w:rPr>
              <w:t>Октябрьская</w:t>
            </w:r>
            <w:proofErr w:type="gramEnd"/>
            <w:r w:rsidRPr="007B5A40">
              <w:rPr>
                <w:rFonts w:ascii="Times New Roman" w:hAnsi="Times New Roman" w:cs="Times New Roman"/>
                <w:sz w:val="24"/>
                <w:szCs w:val="24"/>
              </w:rPr>
              <w:t xml:space="preserve"> в г.о. Тейково (на участке Военный комиссариат - ТЦ «Как в Греции»)</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autoSpaceDE w:val="0"/>
              <w:autoSpaceDN w:val="0"/>
              <w:jc w:val="center"/>
            </w:pPr>
            <w:r w:rsidRPr="007B5A40">
              <w:t>7 800,02000</w:t>
            </w:r>
          </w:p>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1 094,63565</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6 70</w:t>
            </w:r>
            <w:r w:rsidRPr="007B5A40">
              <w:rPr>
                <w:rFonts w:ascii="Times New Roman" w:hAnsi="Times New Roman" w:cs="Times New Roman"/>
                <w:sz w:val="24"/>
                <w:szCs w:val="24"/>
              </w:rPr>
              <w:lastRenderedPageBreak/>
              <w:t>5,38435</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2.7.</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Ремонт тротуара на участке автомобильной дороги по           ул. 1-я </w:t>
            </w:r>
            <w:proofErr w:type="spellStart"/>
            <w:r w:rsidRPr="007B5A40">
              <w:rPr>
                <w:rFonts w:ascii="Times New Roman" w:hAnsi="Times New Roman" w:cs="Times New Roman"/>
                <w:sz w:val="24"/>
                <w:szCs w:val="24"/>
              </w:rPr>
              <w:t>Комовская</w:t>
            </w:r>
            <w:proofErr w:type="spellEnd"/>
            <w:r w:rsidRPr="007B5A40">
              <w:rPr>
                <w:rFonts w:ascii="Times New Roman" w:hAnsi="Times New Roman" w:cs="Times New Roman"/>
                <w:sz w:val="24"/>
                <w:szCs w:val="24"/>
              </w:rPr>
              <w:t xml:space="preserve"> в </w:t>
            </w:r>
            <w:proofErr w:type="gramStart"/>
            <w:r w:rsidRPr="007B5A40">
              <w:rPr>
                <w:rFonts w:ascii="Times New Roman" w:hAnsi="Times New Roman" w:cs="Times New Roman"/>
                <w:sz w:val="24"/>
                <w:szCs w:val="24"/>
              </w:rPr>
              <w:t>г</w:t>
            </w:r>
            <w:proofErr w:type="gramEnd"/>
            <w:r w:rsidRPr="007B5A40">
              <w:rPr>
                <w:rFonts w:ascii="Times New Roman" w:hAnsi="Times New Roman" w:cs="Times New Roman"/>
                <w:sz w:val="24"/>
                <w:szCs w:val="24"/>
              </w:rPr>
              <w:t>.о. Тейково</w:t>
            </w:r>
          </w:p>
        </w:tc>
        <w:tc>
          <w:tcPr>
            <w:tcW w:w="1843" w:type="dxa"/>
            <w:vMerge w:val="restart"/>
            <w:shd w:val="clear" w:color="auto" w:fill="auto"/>
            <w:vAlign w:val="center"/>
          </w:tcPr>
          <w:p w:rsidR="007B5A40" w:rsidRPr="007B5A40" w:rsidRDefault="007B5A40" w:rsidP="007B5A40">
            <w:pPr>
              <w:ind w:right="-1"/>
              <w:jc w:val="center"/>
            </w:pPr>
            <w:r w:rsidRPr="007B5A40">
              <w:t>ОГИ</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8 780,69000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925,72193</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7 854,96807</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2.8.</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Ремонт участка автодороги и тротуара по ул. </w:t>
            </w:r>
            <w:proofErr w:type="gramStart"/>
            <w:r w:rsidRPr="007B5A40">
              <w:rPr>
                <w:rFonts w:ascii="Times New Roman" w:hAnsi="Times New Roman" w:cs="Times New Roman"/>
                <w:sz w:val="24"/>
                <w:szCs w:val="24"/>
              </w:rPr>
              <w:t>Футбольная</w:t>
            </w:r>
            <w:proofErr w:type="gramEnd"/>
            <w:r w:rsidRPr="007B5A40">
              <w:rPr>
                <w:rFonts w:ascii="Times New Roman" w:hAnsi="Times New Roman" w:cs="Times New Roman"/>
                <w:sz w:val="24"/>
                <w:szCs w:val="24"/>
              </w:rPr>
              <w:t xml:space="preserve">       в г.о. Тейково</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9 921,95000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1 046,04157</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8 875,90843</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2.9.</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Ремонт автомобильной дороги на Школьном проезде                 в </w:t>
            </w:r>
            <w:proofErr w:type="gramStart"/>
            <w:r w:rsidRPr="007B5A40">
              <w:rPr>
                <w:rFonts w:ascii="Times New Roman" w:hAnsi="Times New Roman" w:cs="Times New Roman"/>
                <w:sz w:val="24"/>
                <w:szCs w:val="24"/>
              </w:rPr>
              <w:t>г</w:t>
            </w:r>
            <w:proofErr w:type="gramEnd"/>
            <w:r w:rsidRPr="007B5A40">
              <w:rPr>
                <w:rFonts w:ascii="Times New Roman" w:hAnsi="Times New Roman" w:cs="Times New Roman"/>
                <w:sz w:val="24"/>
                <w:szCs w:val="24"/>
              </w:rPr>
              <w:t>.о. Тейково</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7 429,35000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783,25419</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6 646,09581</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2.10.</w:t>
            </w:r>
          </w:p>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lastRenderedPageBreak/>
              <w:t>Ремонт участка автомобильной дороги по ул. Октябрьская, г</w:t>
            </w:r>
            <w:proofErr w:type="gramStart"/>
            <w:r w:rsidRPr="007B5A40">
              <w:rPr>
                <w:rFonts w:ascii="Times New Roman" w:hAnsi="Times New Roman" w:cs="Times New Roman"/>
                <w:sz w:val="24"/>
                <w:szCs w:val="24"/>
              </w:rPr>
              <w:t>.Т</w:t>
            </w:r>
            <w:proofErr w:type="gramEnd"/>
            <w:r w:rsidRPr="007B5A40">
              <w:rPr>
                <w:rFonts w:ascii="Times New Roman" w:hAnsi="Times New Roman" w:cs="Times New Roman"/>
                <w:sz w:val="24"/>
                <w:szCs w:val="24"/>
              </w:rPr>
              <w:t>ейково (1 этап)</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18 748,88000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1 976,63846</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16 772,24154</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3.</w:t>
            </w:r>
          </w:p>
        </w:tc>
        <w:tc>
          <w:tcPr>
            <w:tcW w:w="5244" w:type="dxa"/>
            <w:shd w:val="clear" w:color="auto" w:fill="auto"/>
            <w:vAlign w:val="center"/>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МБУ «Служба благоустройства»</w:t>
            </w:r>
          </w:p>
        </w:tc>
        <w:tc>
          <w:tcPr>
            <w:tcW w:w="1276" w:type="dxa"/>
            <w:shd w:val="clear" w:color="auto" w:fill="auto"/>
            <w:vAlign w:val="center"/>
          </w:tcPr>
          <w:p w:rsidR="007B5A40" w:rsidRPr="007B5A40" w:rsidRDefault="007B5A40" w:rsidP="007B5A40">
            <w:pPr>
              <w:jc w:val="center"/>
            </w:pPr>
            <w:r w:rsidRPr="007B5A40">
              <w:t>19 974,00</w:t>
            </w: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32 509,50265</w:t>
            </w:r>
          </w:p>
        </w:tc>
        <w:tc>
          <w:tcPr>
            <w:tcW w:w="1275" w:type="dxa"/>
            <w:shd w:val="clear" w:color="auto" w:fill="auto"/>
          </w:tcPr>
          <w:p w:rsidR="007B5A40" w:rsidRPr="007B5A40" w:rsidRDefault="007B5A40" w:rsidP="007B5A40">
            <w:pPr>
              <w:jc w:val="center"/>
            </w:pPr>
            <w:r w:rsidRPr="007B5A40">
              <w:t>15 968,64385</w:t>
            </w:r>
          </w:p>
        </w:tc>
        <w:tc>
          <w:tcPr>
            <w:tcW w:w="1276" w:type="dxa"/>
            <w:shd w:val="clear" w:color="auto" w:fill="auto"/>
          </w:tcPr>
          <w:p w:rsidR="007B5A40" w:rsidRPr="007B5A40" w:rsidRDefault="007B5A40" w:rsidP="007B5A40">
            <w:pPr>
              <w:jc w:val="center"/>
            </w:pPr>
            <w:r w:rsidRPr="007B5A40">
              <w:t>17 974,00</w:t>
            </w: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1 119,84513</w:t>
            </w: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1 119,84513</w:t>
            </w:r>
          </w:p>
        </w:tc>
      </w:tr>
      <w:tr w:rsidR="007B5A40" w:rsidRPr="007B5A40" w:rsidTr="007B5A40">
        <w:trPr>
          <w:trHeight w:val="269"/>
        </w:trPr>
        <w:tc>
          <w:tcPr>
            <w:tcW w:w="426" w:type="dxa"/>
            <w:vMerge/>
            <w:shd w:val="clear" w:color="auto" w:fill="auto"/>
          </w:tcPr>
          <w:p w:rsidR="007B5A40" w:rsidRPr="007B5A40" w:rsidRDefault="007B5A40" w:rsidP="007B5A40"/>
        </w:tc>
        <w:tc>
          <w:tcPr>
            <w:tcW w:w="5244" w:type="dxa"/>
            <w:shd w:val="clear" w:color="auto" w:fill="auto"/>
            <w:vAlign w:val="center"/>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vAlign w:val="center"/>
          </w:tcPr>
          <w:p w:rsidR="007B5A40" w:rsidRPr="007B5A40" w:rsidRDefault="007B5A40" w:rsidP="007B5A40">
            <w:pPr>
              <w:jc w:val="center"/>
            </w:pPr>
          </w:p>
        </w:tc>
        <w:tc>
          <w:tcPr>
            <w:tcW w:w="1276" w:type="dxa"/>
            <w:shd w:val="clear" w:color="auto" w:fill="auto"/>
            <w:vAlign w:val="center"/>
          </w:tcPr>
          <w:p w:rsidR="007B5A40" w:rsidRPr="007B5A40" w:rsidRDefault="007B5A40" w:rsidP="007B5A40">
            <w:pPr>
              <w:jc w:val="center"/>
            </w:pPr>
          </w:p>
        </w:tc>
        <w:tc>
          <w:tcPr>
            <w:tcW w:w="1275" w:type="dxa"/>
            <w:shd w:val="clear" w:color="auto" w:fill="auto"/>
            <w:vAlign w:val="center"/>
          </w:tcPr>
          <w:p w:rsidR="007B5A40" w:rsidRPr="007B5A40" w:rsidRDefault="007B5A40" w:rsidP="007B5A40">
            <w:pPr>
              <w:jc w:val="center"/>
            </w:pPr>
          </w:p>
        </w:tc>
        <w:tc>
          <w:tcPr>
            <w:tcW w:w="1276" w:type="dxa"/>
            <w:shd w:val="clear" w:color="auto" w:fill="auto"/>
            <w:vAlign w:val="center"/>
          </w:tcPr>
          <w:p w:rsidR="007B5A40" w:rsidRPr="007B5A40" w:rsidRDefault="007B5A40" w:rsidP="007B5A40">
            <w:pPr>
              <w:jc w:val="center"/>
            </w:pPr>
          </w:p>
        </w:tc>
        <w:tc>
          <w:tcPr>
            <w:tcW w:w="1276" w:type="dxa"/>
            <w:shd w:val="clear" w:color="auto" w:fill="auto"/>
            <w:vAlign w:val="center"/>
          </w:tcPr>
          <w:p w:rsidR="007B5A40" w:rsidRPr="007B5A40" w:rsidRDefault="007B5A40" w:rsidP="007B5A40">
            <w:pPr>
              <w:jc w:val="center"/>
            </w:pPr>
          </w:p>
        </w:tc>
        <w:tc>
          <w:tcPr>
            <w:tcW w:w="1276" w:type="dxa"/>
            <w:shd w:val="clear" w:color="auto" w:fill="auto"/>
            <w:vAlign w:val="center"/>
          </w:tcPr>
          <w:p w:rsidR="007B5A40" w:rsidRPr="007B5A40" w:rsidRDefault="007B5A40" w:rsidP="007B5A40">
            <w:pPr>
              <w:jc w:val="cente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vAlign w:val="center"/>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vAlign w:val="center"/>
          </w:tcPr>
          <w:p w:rsidR="007B5A40" w:rsidRPr="007B5A40" w:rsidRDefault="007B5A40" w:rsidP="007B5A40">
            <w:pPr>
              <w:jc w:val="center"/>
            </w:pPr>
            <w:r w:rsidRPr="007B5A40">
              <w:t>19 974,00</w:t>
            </w:r>
          </w:p>
        </w:tc>
        <w:tc>
          <w:tcPr>
            <w:tcW w:w="1276" w:type="dxa"/>
            <w:shd w:val="clear" w:color="auto" w:fill="auto"/>
          </w:tcPr>
          <w:p w:rsidR="007B5A40" w:rsidRPr="007B5A40" w:rsidRDefault="007B5A40" w:rsidP="007B5A40">
            <w:pPr>
              <w:jc w:val="center"/>
            </w:pPr>
            <w:r w:rsidRPr="007B5A40">
              <w:t>32 509,50265</w:t>
            </w:r>
          </w:p>
        </w:tc>
        <w:tc>
          <w:tcPr>
            <w:tcW w:w="1275" w:type="dxa"/>
            <w:shd w:val="clear" w:color="auto" w:fill="auto"/>
          </w:tcPr>
          <w:p w:rsidR="007B5A40" w:rsidRPr="007B5A40" w:rsidRDefault="007B5A40" w:rsidP="007B5A40">
            <w:pPr>
              <w:jc w:val="center"/>
            </w:pPr>
            <w:r w:rsidRPr="007B5A40">
              <w:t>15 968,64385</w:t>
            </w:r>
          </w:p>
        </w:tc>
        <w:tc>
          <w:tcPr>
            <w:tcW w:w="1276" w:type="dxa"/>
            <w:shd w:val="clear" w:color="auto" w:fill="auto"/>
          </w:tcPr>
          <w:p w:rsidR="007B5A40" w:rsidRPr="007B5A40" w:rsidRDefault="007B5A40" w:rsidP="007B5A40">
            <w:pPr>
              <w:jc w:val="center"/>
            </w:pPr>
            <w:r w:rsidRPr="007B5A40">
              <w:t>17 974,00</w:t>
            </w: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1 119,84513</w:t>
            </w: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1 119,84513</w:t>
            </w:r>
          </w:p>
        </w:tc>
      </w:tr>
      <w:tr w:rsidR="007B5A40" w:rsidRPr="007B5A40" w:rsidTr="007B5A40">
        <w:tc>
          <w:tcPr>
            <w:tcW w:w="426" w:type="dxa"/>
            <w:vMerge w:val="restart"/>
            <w:shd w:val="clear" w:color="auto" w:fill="auto"/>
          </w:tcPr>
          <w:p w:rsidR="007B5A40" w:rsidRPr="007B5A40" w:rsidRDefault="007B5A40" w:rsidP="007B5A40">
            <w:r w:rsidRPr="007B5A40">
              <w:t>4.</w:t>
            </w:r>
          </w:p>
        </w:tc>
        <w:tc>
          <w:tcPr>
            <w:tcW w:w="5244" w:type="dxa"/>
            <w:shd w:val="clear" w:color="auto" w:fill="auto"/>
            <w:vAlign w:val="center"/>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rsidR="007B5A40" w:rsidRPr="007B5A40" w:rsidRDefault="007B5A40" w:rsidP="007B5A40">
            <w:pPr>
              <w:pStyle w:val="aa"/>
              <w:ind w:left="176"/>
              <w:jc w:val="center"/>
              <w:rPr>
                <w:rFonts w:ascii="Times New Roman" w:hAnsi="Times New Roman" w:cs="Times New Roman"/>
                <w:sz w:val="24"/>
                <w:szCs w:val="24"/>
              </w:rPr>
            </w:pPr>
            <w:r w:rsidRPr="007B5A40">
              <w:rPr>
                <w:rFonts w:ascii="Times New Roman" w:hAnsi="Times New Roman" w:cs="Times New Roman"/>
                <w:sz w:val="24"/>
                <w:szCs w:val="24"/>
              </w:rPr>
              <w:t xml:space="preserve">МКУ г.о. Тейково «Служба заказчика», </w:t>
            </w:r>
          </w:p>
          <w:p w:rsidR="007B5A40" w:rsidRPr="007B5A40" w:rsidRDefault="007B5A40" w:rsidP="007B5A40">
            <w:pPr>
              <w:pStyle w:val="aa"/>
              <w:ind w:left="176"/>
              <w:jc w:val="center"/>
              <w:rPr>
                <w:rFonts w:ascii="Times New Roman" w:hAnsi="Times New Roman" w:cs="Times New Roman"/>
                <w:sz w:val="24"/>
                <w:szCs w:val="24"/>
              </w:rPr>
            </w:pPr>
            <w:r w:rsidRPr="007B5A40">
              <w:rPr>
                <w:rFonts w:ascii="Times New Roman" w:hAnsi="Times New Roman" w:cs="Times New Roman"/>
                <w:sz w:val="24"/>
                <w:szCs w:val="24"/>
              </w:rPr>
              <w:t>МБУ «Служба благоустройства»</w:t>
            </w:r>
          </w:p>
        </w:tc>
        <w:tc>
          <w:tcPr>
            <w:tcW w:w="1276" w:type="dxa"/>
            <w:shd w:val="clear" w:color="auto" w:fill="auto"/>
            <w:vAlign w:val="center"/>
          </w:tcPr>
          <w:p w:rsidR="007B5A40" w:rsidRPr="007B5A40" w:rsidRDefault="007B5A40" w:rsidP="007B5A40">
            <w:pPr>
              <w:autoSpaceDE w:val="0"/>
              <w:autoSpaceDN w:val="0"/>
              <w:jc w:val="center"/>
            </w:pPr>
            <w:r w:rsidRPr="007B5A40">
              <w:t>40756,35000</w:t>
            </w: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2 516,70306</w:t>
            </w:r>
          </w:p>
        </w:tc>
        <w:tc>
          <w:tcPr>
            <w:tcW w:w="1275"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vAlign w:val="center"/>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vAlign w:val="center"/>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843" w:type="dxa"/>
            <w:vMerge/>
            <w:shd w:val="clear" w:color="auto" w:fill="auto"/>
          </w:tcPr>
          <w:p w:rsidR="007B5A40" w:rsidRPr="007B5A40" w:rsidRDefault="007B5A40" w:rsidP="007B5A40">
            <w:pPr>
              <w:pStyle w:val="aa"/>
              <w:ind w:left="176"/>
              <w:jc w:val="center"/>
              <w:rPr>
                <w:rFonts w:ascii="Times New Roman" w:hAnsi="Times New Roman" w:cs="Times New Roman"/>
                <w:sz w:val="24"/>
                <w:szCs w:val="24"/>
              </w:rPr>
            </w:pPr>
          </w:p>
        </w:tc>
        <w:tc>
          <w:tcPr>
            <w:tcW w:w="1276" w:type="dxa"/>
            <w:shd w:val="clear" w:color="auto" w:fill="auto"/>
            <w:vAlign w:val="center"/>
          </w:tcPr>
          <w:p w:rsidR="007B5A40" w:rsidRPr="007B5A40" w:rsidRDefault="007B5A40" w:rsidP="007B5A40">
            <w:pPr>
              <w:autoSpaceDE w:val="0"/>
              <w:autoSpaceDN w:val="0"/>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tcPr>
          <w:p w:rsidR="007B5A40" w:rsidRPr="007B5A40" w:rsidRDefault="007B5A40" w:rsidP="007B5A40">
            <w:pPr>
              <w:pStyle w:val="aa"/>
              <w:ind w:left="176"/>
              <w:jc w:val="center"/>
              <w:rPr>
                <w:rFonts w:ascii="Times New Roman" w:hAnsi="Times New Roman" w:cs="Times New Roman"/>
                <w:sz w:val="24"/>
                <w:szCs w:val="24"/>
              </w:rPr>
            </w:pPr>
          </w:p>
        </w:tc>
        <w:tc>
          <w:tcPr>
            <w:tcW w:w="1276" w:type="dxa"/>
            <w:shd w:val="clear" w:color="auto" w:fill="auto"/>
            <w:vAlign w:val="center"/>
          </w:tcPr>
          <w:p w:rsidR="007B5A40" w:rsidRPr="007B5A40" w:rsidRDefault="007B5A40" w:rsidP="007B5A40">
            <w:pPr>
              <w:autoSpaceDE w:val="0"/>
              <w:autoSpaceDN w:val="0"/>
              <w:jc w:val="center"/>
            </w:pPr>
            <w:r w:rsidRPr="007B5A40">
              <w:t>2 037,81752</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125,83516</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tcPr>
          <w:p w:rsidR="007B5A40" w:rsidRPr="007B5A40" w:rsidRDefault="007B5A40" w:rsidP="007B5A40">
            <w:pPr>
              <w:pStyle w:val="aa"/>
              <w:ind w:left="176"/>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38 718,53248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2 390,86790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tcPr>
          <w:p w:rsidR="007B5A40" w:rsidRPr="007B5A40" w:rsidRDefault="007B5A40" w:rsidP="007B5A40">
            <w:pPr>
              <w:pStyle w:val="aa"/>
              <w:ind w:left="176"/>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4.1.</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Ремонт участка автодороги по Ивановскому шоссе в г.о. Тейково</w:t>
            </w:r>
          </w:p>
        </w:tc>
        <w:tc>
          <w:tcPr>
            <w:tcW w:w="1843" w:type="dxa"/>
            <w:vMerge/>
            <w:shd w:val="clear" w:color="auto" w:fill="auto"/>
            <w:vAlign w:val="center"/>
          </w:tcPr>
          <w:p w:rsidR="007B5A40" w:rsidRPr="007B5A40" w:rsidRDefault="007B5A40" w:rsidP="007B5A40">
            <w:pPr>
              <w:ind w:right="-1"/>
              <w:jc w:val="center"/>
              <w:rPr>
                <w:b/>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lang w:val="en-US"/>
              </w:rPr>
            </w:pPr>
            <w:r w:rsidRPr="007B5A40">
              <w:rPr>
                <w:rFonts w:ascii="Times New Roman" w:hAnsi="Times New Roman" w:cs="Times New Roman"/>
                <w:sz w:val="24"/>
                <w:szCs w:val="24"/>
              </w:rPr>
              <w:t>22 124,76975</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1 106,23850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21 018,53120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4.2.</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Ремонт участка автодороги по ул. 1-ая </w:t>
            </w:r>
            <w:proofErr w:type="gramStart"/>
            <w:r w:rsidRPr="007B5A40">
              <w:rPr>
                <w:rFonts w:ascii="Times New Roman" w:hAnsi="Times New Roman" w:cs="Times New Roman"/>
                <w:sz w:val="24"/>
                <w:szCs w:val="24"/>
              </w:rPr>
              <w:t>Красная</w:t>
            </w:r>
            <w:proofErr w:type="gramEnd"/>
            <w:r w:rsidRPr="007B5A40">
              <w:rPr>
                <w:rFonts w:ascii="Times New Roman" w:hAnsi="Times New Roman" w:cs="Times New Roman"/>
                <w:sz w:val="24"/>
                <w:szCs w:val="24"/>
              </w:rPr>
              <w:t xml:space="preserve"> в г.о. Тейково</w:t>
            </w:r>
          </w:p>
        </w:tc>
        <w:tc>
          <w:tcPr>
            <w:tcW w:w="1843" w:type="dxa"/>
            <w:vMerge/>
            <w:shd w:val="clear" w:color="auto" w:fill="auto"/>
            <w:vAlign w:val="center"/>
          </w:tcPr>
          <w:p w:rsidR="007B5A40" w:rsidRPr="007B5A40" w:rsidRDefault="007B5A40" w:rsidP="007B5A40">
            <w:pPr>
              <w:ind w:right="-1"/>
              <w:jc w:val="center"/>
              <w:rPr>
                <w:b/>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5 873,20993</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293,6605</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lang w:val="en-US"/>
              </w:rPr>
              <w:t>5 579</w:t>
            </w:r>
            <w:r w:rsidRPr="007B5A40">
              <w:rPr>
                <w:rFonts w:ascii="Times New Roman" w:hAnsi="Times New Roman" w:cs="Times New Roman"/>
                <w:sz w:val="24"/>
                <w:szCs w:val="24"/>
              </w:rPr>
              <w:t>,549,43</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4.3.</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Ремонт участка автомобильной дороги с ремонтом и устройством тротуара по ул. </w:t>
            </w:r>
            <w:proofErr w:type="spellStart"/>
            <w:r w:rsidRPr="007B5A40">
              <w:rPr>
                <w:rFonts w:ascii="Times New Roman" w:hAnsi="Times New Roman" w:cs="Times New Roman"/>
                <w:sz w:val="24"/>
                <w:szCs w:val="24"/>
              </w:rPr>
              <w:t>Сергеевская</w:t>
            </w:r>
            <w:proofErr w:type="spellEnd"/>
            <w:r w:rsidRPr="007B5A40">
              <w:rPr>
                <w:rFonts w:ascii="Times New Roman" w:hAnsi="Times New Roman" w:cs="Times New Roman"/>
                <w:sz w:val="24"/>
                <w:szCs w:val="24"/>
              </w:rPr>
              <w:t>, г. Тейково</w:t>
            </w:r>
          </w:p>
        </w:tc>
        <w:tc>
          <w:tcPr>
            <w:tcW w:w="1843" w:type="dxa"/>
            <w:vMerge w:val="restart"/>
            <w:shd w:val="clear" w:color="auto" w:fill="auto"/>
            <w:vAlign w:val="center"/>
          </w:tcPr>
          <w:p w:rsidR="007B5A40" w:rsidRPr="007B5A40" w:rsidRDefault="007B5A40" w:rsidP="007B5A40">
            <w:pPr>
              <w:ind w:right="-1"/>
              <w:jc w:val="center"/>
            </w:pPr>
            <w:r w:rsidRPr="007B5A40">
              <w:t>МКУ г.о. Тейково «Служба заказчика»</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12 758,3703</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637,91852</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12 120,4518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4.4.</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Ремонт дороги пер. Кузьмина г</w:t>
            </w:r>
            <w:proofErr w:type="gramStart"/>
            <w:r w:rsidRPr="007B5A40">
              <w:rPr>
                <w:rFonts w:ascii="Times New Roman" w:hAnsi="Times New Roman" w:cs="Times New Roman"/>
                <w:sz w:val="24"/>
                <w:szCs w:val="24"/>
              </w:rPr>
              <w:t>.Т</w:t>
            </w:r>
            <w:proofErr w:type="gramEnd"/>
            <w:r w:rsidRPr="007B5A40">
              <w:rPr>
                <w:rFonts w:ascii="Times New Roman" w:hAnsi="Times New Roman" w:cs="Times New Roman"/>
                <w:sz w:val="24"/>
                <w:szCs w:val="24"/>
              </w:rPr>
              <w:t>ейково, Ивановской области</w:t>
            </w:r>
          </w:p>
        </w:tc>
        <w:tc>
          <w:tcPr>
            <w:tcW w:w="1843" w:type="dxa"/>
            <w:vMerge w:val="restart"/>
            <w:shd w:val="clear" w:color="auto" w:fill="auto"/>
            <w:vAlign w:val="center"/>
          </w:tcPr>
          <w:p w:rsidR="007B5A40" w:rsidRPr="007B5A40" w:rsidRDefault="007B5A40" w:rsidP="007B5A40">
            <w:pPr>
              <w:ind w:right="-1"/>
              <w:jc w:val="center"/>
            </w:pPr>
            <w:r w:rsidRPr="007B5A40">
              <w:t>МБУ «Служба благоустройства»</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2 516,70306</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125,83516</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2 390,86790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5.</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Ремонт придомовых территорий</w:t>
            </w:r>
          </w:p>
        </w:tc>
        <w:tc>
          <w:tcPr>
            <w:tcW w:w="1843" w:type="dxa"/>
            <w:vMerge w:val="restart"/>
            <w:shd w:val="clear" w:color="auto" w:fill="auto"/>
            <w:vAlign w:val="center"/>
          </w:tcPr>
          <w:p w:rsidR="007B5A40" w:rsidRPr="007B5A40" w:rsidRDefault="007B5A40" w:rsidP="007B5A40">
            <w:pPr>
              <w:ind w:right="-1"/>
              <w:jc w:val="center"/>
            </w:pPr>
            <w:r w:rsidRPr="007B5A40">
              <w:t xml:space="preserve">МКУ г.о. Тейково «Служба </w:t>
            </w:r>
            <w:r w:rsidRPr="007B5A40">
              <w:lastRenderedPageBreak/>
              <w:t>заказчика»</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669,25700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669,25700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5.1.</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Благоустройство дворовой территории многоквартирных домов, расположенных по адресу: Ивановская область, </w:t>
            </w:r>
            <w:proofErr w:type="gramStart"/>
            <w:r w:rsidRPr="007B5A40">
              <w:rPr>
                <w:rFonts w:ascii="Times New Roman" w:hAnsi="Times New Roman" w:cs="Times New Roman"/>
                <w:sz w:val="24"/>
                <w:szCs w:val="24"/>
              </w:rPr>
              <w:t>г</w:t>
            </w:r>
            <w:proofErr w:type="gramEnd"/>
            <w:r w:rsidRPr="007B5A40">
              <w:rPr>
                <w:rFonts w:ascii="Times New Roman" w:hAnsi="Times New Roman" w:cs="Times New Roman"/>
                <w:sz w:val="24"/>
                <w:szCs w:val="24"/>
              </w:rPr>
              <w:t>. Тейково, ул. Гвардейская, д. 7, 13</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131,61288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131,61288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5.2.</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Благоустройство дворовой территории многоквартирных домов, расположенных по адресу: Ивановская область, </w:t>
            </w:r>
            <w:proofErr w:type="gramStart"/>
            <w:r w:rsidRPr="007B5A40">
              <w:rPr>
                <w:rFonts w:ascii="Times New Roman" w:hAnsi="Times New Roman" w:cs="Times New Roman"/>
                <w:sz w:val="24"/>
                <w:szCs w:val="24"/>
              </w:rPr>
              <w:t>г</w:t>
            </w:r>
            <w:proofErr w:type="gramEnd"/>
            <w:r w:rsidRPr="007B5A40">
              <w:rPr>
                <w:rFonts w:ascii="Times New Roman" w:hAnsi="Times New Roman" w:cs="Times New Roman"/>
                <w:sz w:val="24"/>
                <w:szCs w:val="24"/>
              </w:rPr>
              <w:t>. Тейково, ул. Советской Армии, д.2а, 2</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404,45007</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404,45007</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5.3.</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w:t>
            </w:r>
            <w:proofErr w:type="gramStart"/>
            <w:r w:rsidRPr="007B5A40">
              <w:rPr>
                <w:rFonts w:ascii="Times New Roman" w:hAnsi="Times New Roman" w:cs="Times New Roman"/>
                <w:sz w:val="24"/>
                <w:szCs w:val="24"/>
              </w:rPr>
              <w:t>г</w:t>
            </w:r>
            <w:proofErr w:type="gramEnd"/>
            <w:r w:rsidRPr="007B5A40">
              <w:rPr>
                <w:rFonts w:ascii="Times New Roman" w:hAnsi="Times New Roman" w:cs="Times New Roman"/>
                <w:sz w:val="24"/>
                <w:szCs w:val="24"/>
              </w:rPr>
              <w:t xml:space="preserve">. Тейково, ул. 1-я </w:t>
            </w:r>
            <w:proofErr w:type="spellStart"/>
            <w:r w:rsidRPr="007B5A40">
              <w:rPr>
                <w:rFonts w:ascii="Times New Roman" w:hAnsi="Times New Roman" w:cs="Times New Roman"/>
                <w:sz w:val="24"/>
                <w:szCs w:val="24"/>
              </w:rPr>
              <w:t>Комовская</w:t>
            </w:r>
            <w:proofErr w:type="spellEnd"/>
            <w:r w:rsidRPr="007B5A40">
              <w:rPr>
                <w:rFonts w:ascii="Times New Roman" w:hAnsi="Times New Roman" w:cs="Times New Roman"/>
                <w:sz w:val="24"/>
                <w:szCs w:val="24"/>
              </w:rPr>
              <w:t>, д. 3</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133,19405</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133,19405</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6.</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Строительный контроль выполненных работ по ремонту автомобильных дорог</w:t>
            </w:r>
          </w:p>
        </w:tc>
        <w:tc>
          <w:tcPr>
            <w:tcW w:w="1843" w:type="dxa"/>
            <w:vMerge w:val="restart"/>
            <w:shd w:val="clear" w:color="auto" w:fill="auto"/>
            <w:vAlign w:val="center"/>
          </w:tcPr>
          <w:p w:rsidR="007B5A40" w:rsidRPr="007B5A40" w:rsidRDefault="007B5A40" w:rsidP="007B5A40">
            <w:pPr>
              <w:ind w:right="-1"/>
              <w:jc w:val="center"/>
              <w:rPr>
                <w:b/>
              </w:rPr>
            </w:pPr>
            <w:r w:rsidRPr="007B5A40">
              <w:t>МБУ «Служба благоустройства»</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381,25178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335,42996</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381,25178</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335,42996</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7.</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rsidR="007B5A40" w:rsidRPr="007B5A40" w:rsidRDefault="007B5A40" w:rsidP="007B5A40">
            <w:pPr>
              <w:ind w:right="-1"/>
              <w:jc w:val="center"/>
            </w:pPr>
            <w:r w:rsidRPr="007B5A40">
              <w:t>МКУ г.о. Тейково «Служба заказчика»</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7.1.</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Ремонт участка автомобильной дороги с ремонтом и устройством тротуара по ул. </w:t>
            </w:r>
            <w:proofErr w:type="spellStart"/>
            <w:r w:rsidRPr="007B5A40">
              <w:rPr>
                <w:rFonts w:ascii="Times New Roman" w:hAnsi="Times New Roman" w:cs="Times New Roman"/>
                <w:sz w:val="24"/>
                <w:szCs w:val="24"/>
              </w:rPr>
              <w:t>Сергеевская</w:t>
            </w:r>
            <w:proofErr w:type="spellEnd"/>
            <w:r w:rsidRPr="007B5A40">
              <w:rPr>
                <w:rFonts w:ascii="Times New Roman" w:hAnsi="Times New Roman" w:cs="Times New Roman"/>
                <w:sz w:val="24"/>
                <w:szCs w:val="24"/>
              </w:rPr>
              <w:t>, г. Тейково</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r w:rsidRPr="007B5A40">
              <w:t>8.</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843" w:type="dxa"/>
            <w:vMerge w:val="restart"/>
            <w:shd w:val="clear" w:color="auto" w:fill="auto"/>
            <w:vAlign w:val="center"/>
          </w:tcPr>
          <w:p w:rsidR="007B5A40" w:rsidRPr="007B5A40" w:rsidRDefault="007B5A40" w:rsidP="007B5A40">
            <w:pPr>
              <w:ind w:right="-1"/>
              <w:jc w:val="center"/>
            </w:pPr>
            <w:r w:rsidRPr="007B5A40">
              <w:t>ОГИ</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139 848,3000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139 848,3000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val="restar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9.</w:t>
            </w:r>
          </w:p>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Экспертиза проекта восстановления ливневой канализации автомобильной дороги по ул. </w:t>
            </w:r>
            <w:proofErr w:type="spellStart"/>
            <w:r w:rsidRPr="007B5A40">
              <w:rPr>
                <w:rFonts w:ascii="Times New Roman" w:hAnsi="Times New Roman" w:cs="Times New Roman"/>
                <w:sz w:val="24"/>
                <w:szCs w:val="24"/>
              </w:rPr>
              <w:t>Шестагинская</w:t>
            </w:r>
            <w:proofErr w:type="spellEnd"/>
          </w:p>
        </w:tc>
        <w:tc>
          <w:tcPr>
            <w:tcW w:w="1843" w:type="dxa"/>
            <w:vMerge w:val="restart"/>
            <w:shd w:val="clear" w:color="auto" w:fill="auto"/>
            <w:vAlign w:val="center"/>
          </w:tcPr>
          <w:p w:rsidR="007B5A40" w:rsidRPr="007B5A40" w:rsidRDefault="007B5A40" w:rsidP="007B5A40">
            <w:pPr>
              <w:ind w:right="-1"/>
              <w:jc w:val="center"/>
            </w:pPr>
            <w:r w:rsidRPr="007B5A40">
              <w:t>МБУ «Служба благоустройства»</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250,00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 в том числе:</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250,00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26" w:type="dxa"/>
            <w:vMerge/>
            <w:shd w:val="clear" w:color="auto" w:fill="auto"/>
          </w:tcPr>
          <w:p w:rsidR="007B5A40" w:rsidRPr="007B5A40" w:rsidRDefault="007B5A40" w:rsidP="007B5A40"/>
        </w:tc>
        <w:tc>
          <w:tcPr>
            <w:tcW w:w="5244"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843" w:type="dxa"/>
            <w:vMerge/>
            <w:shd w:val="clear" w:color="auto" w:fill="auto"/>
            <w:vAlign w:val="center"/>
          </w:tcPr>
          <w:p w:rsidR="007B5A40" w:rsidRPr="007B5A40" w:rsidRDefault="007B5A40" w:rsidP="007B5A40">
            <w:pPr>
              <w:ind w:right="-1"/>
              <w:jc w:val="cente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bl>
    <w:p w:rsidR="007B5A40" w:rsidRPr="007B5A40" w:rsidRDefault="007B5A40" w:rsidP="007B5A40">
      <w:pPr>
        <w:ind w:right="-1" w:firstLine="708"/>
        <w:jc w:val="right"/>
      </w:pPr>
    </w:p>
    <w:p w:rsidR="007B5A40" w:rsidRPr="007B5A40" w:rsidRDefault="007B5A40" w:rsidP="007B5A40">
      <w:pPr>
        <w:jc w:val="right"/>
      </w:pPr>
      <w:r w:rsidRPr="007B5A40">
        <w:t>*Объем финансирования определен исходя из расчетной стоимости выполнения работ по содержанию и ремонту улично-дорожной сети.</w:t>
      </w:r>
    </w:p>
    <w:p w:rsidR="007B5A40" w:rsidRPr="005D1F3C" w:rsidRDefault="007B5A40" w:rsidP="007B5A40">
      <w:pPr>
        <w:jc w:val="right"/>
        <w:sectPr w:rsidR="007B5A40" w:rsidRPr="005D1F3C" w:rsidSect="007B5A40">
          <w:pgSz w:w="16838" w:h="11906" w:orient="landscape"/>
          <w:pgMar w:top="1134" w:right="567" w:bottom="1134" w:left="1134" w:header="709" w:footer="709" w:gutter="0"/>
          <w:cols w:space="708"/>
          <w:docGrid w:linePitch="360"/>
        </w:sectPr>
      </w:pPr>
    </w:p>
    <w:p w:rsidR="007B5A40" w:rsidRPr="007B5A40" w:rsidRDefault="007B5A40" w:rsidP="007B5A40">
      <w:pPr>
        <w:jc w:val="right"/>
      </w:pPr>
      <w:r w:rsidRPr="007B5A40">
        <w:lastRenderedPageBreak/>
        <w:t>Приложение № 7</w:t>
      </w:r>
    </w:p>
    <w:p w:rsidR="007B5A40" w:rsidRPr="007B5A40" w:rsidRDefault="007B5A40" w:rsidP="007B5A40">
      <w:pPr>
        <w:ind w:right="-1"/>
        <w:jc w:val="right"/>
      </w:pPr>
      <w:r w:rsidRPr="007B5A40">
        <w:t>к постановлению администрации</w:t>
      </w:r>
    </w:p>
    <w:p w:rsidR="007B5A40" w:rsidRPr="007B5A40" w:rsidRDefault="007B5A40" w:rsidP="007B5A40">
      <w:pPr>
        <w:ind w:right="-1"/>
        <w:jc w:val="right"/>
      </w:pPr>
      <w:r w:rsidRPr="007B5A40">
        <w:t xml:space="preserve"> городского округа Тейково</w:t>
      </w:r>
    </w:p>
    <w:p w:rsidR="007B5A40" w:rsidRPr="007B5A40" w:rsidRDefault="007B5A40" w:rsidP="007B5A40">
      <w:pPr>
        <w:ind w:right="-1"/>
        <w:jc w:val="right"/>
      </w:pPr>
      <w:r w:rsidRPr="007B5A40">
        <w:t>Ивановской области</w:t>
      </w:r>
    </w:p>
    <w:p w:rsidR="007B5A40" w:rsidRPr="007B5A40" w:rsidRDefault="007B5A40" w:rsidP="007B5A40">
      <w:pPr>
        <w:ind w:right="-1"/>
        <w:jc w:val="right"/>
      </w:pPr>
      <w:r w:rsidRPr="007B5A40">
        <w:t xml:space="preserve">                                                                                                                 от </w:t>
      </w:r>
      <w:r>
        <w:t>28.10.2024</w:t>
      </w:r>
      <w:r w:rsidRPr="007B5A40">
        <w:t xml:space="preserve"> №</w:t>
      </w:r>
      <w:r>
        <w:t xml:space="preserve"> 668</w:t>
      </w:r>
      <w:r w:rsidRPr="007B5A40">
        <w:t xml:space="preserve">  </w:t>
      </w:r>
    </w:p>
    <w:p w:rsidR="007B5A40" w:rsidRPr="007B5A40" w:rsidRDefault="007B5A40" w:rsidP="007B5A40">
      <w:pPr>
        <w:tabs>
          <w:tab w:val="left" w:pos="8070"/>
        </w:tabs>
        <w:ind w:right="-1"/>
        <w:jc w:val="right"/>
      </w:pPr>
    </w:p>
    <w:p w:rsidR="007B5A40" w:rsidRPr="007B5A40" w:rsidRDefault="007B5A40" w:rsidP="007B5A40">
      <w:pPr>
        <w:ind w:right="-1"/>
        <w:jc w:val="center"/>
      </w:pPr>
      <w:r w:rsidRPr="007B5A40">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7B5A40" w:rsidRPr="007B5A40" w:rsidTr="007B5A40">
        <w:tc>
          <w:tcPr>
            <w:tcW w:w="2836" w:type="dxa"/>
            <w:shd w:val="clear" w:color="auto" w:fill="FFFFFF"/>
          </w:tcPr>
          <w:p w:rsidR="007B5A40" w:rsidRPr="007B5A40" w:rsidRDefault="007B5A40" w:rsidP="007B5A40">
            <w:pPr>
              <w:pStyle w:val="aa"/>
              <w:tabs>
                <w:tab w:val="left" w:pos="2727"/>
              </w:tabs>
              <w:ind w:left="0"/>
              <w:rPr>
                <w:rFonts w:ascii="Times New Roman" w:hAnsi="Times New Roman" w:cs="Times New Roman"/>
                <w:sz w:val="24"/>
                <w:szCs w:val="24"/>
              </w:rPr>
            </w:pPr>
            <w:r w:rsidRPr="007B5A40">
              <w:rPr>
                <w:rFonts w:ascii="Times New Roman" w:hAnsi="Times New Roman" w:cs="Times New Roman"/>
                <w:sz w:val="24"/>
                <w:szCs w:val="24"/>
              </w:rPr>
              <w:t>Наименование</w:t>
            </w:r>
          </w:p>
          <w:p w:rsidR="007B5A40" w:rsidRPr="007B5A40" w:rsidRDefault="007B5A40" w:rsidP="007B5A40">
            <w:pPr>
              <w:pStyle w:val="aa"/>
              <w:tabs>
                <w:tab w:val="left" w:pos="2727"/>
              </w:tabs>
              <w:ind w:left="0"/>
              <w:rPr>
                <w:rFonts w:ascii="Times New Roman" w:hAnsi="Times New Roman" w:cs="Times New Roman"/>
                <w:sz w:val="24"/>
                <w:szCs w:val="24"/>
              </w:rPr>
            </w:pPr>
            <w:r w:rsidRPr="007B5A40">
              <w:rPr>
                <w:rFonts w:ascii="Times New Roman" w:hAnsi="Times New Roman" w:cs="Times New Roman"/>
                <w:sz w:val="24"/>
                <w:szCs w:val="24"/>
              </w:rPr>
              <w:t>подпрограммы</w:t>
            </w:r>
          </w:p>
        </w:tc>
        <w:tc>
          <w:tcPr>
            <w:tcW w:w="7476" w:type="dxa"/>
            <w:shd w:val="clear" w:color="auto" w:fill="FFFFFF"/>
          </w:tcPr>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7B5A40" w:rsidRPr="007B5A40" w:rsidTr="007B5A40">
        <w:tc>
          <w:tcPr>
            <w:tcW w:w="2836" w:type="dxa"/>
            <w:shd w:val="clear" w:color="auto" w:fill="FFFFFF"/>
          </w:tcPr>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Срок реализации</w:t>
            </w:r>
          </w:p>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подпрограммы</w:t>
            </w:r>
          </w:p>
        </w:tc>
        <w:tc>
          <w:tcPr>
            <w:tcW w:w="7476" w:type="dxa"/>
            <w:shd w:val="clear" w:color="auto" w:fill="FFFFFF"/>
          </w:tcPr>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2023-2028</w:t>
            </w:r>
          </w:p>
        </w:tc>
      </w:tr>
      <w:tr w:rsidR="007B5A40" w:rsidRPr="007B5A40" w:rsidTr="007B5A40">
        <w:tc>
          <w:tcPr>
            <w:tcW w:w="2836" w:type="dxa"/>
            <w:shd w:val="clear" w:color="auto" w:fill="FFFFFF"/>
          </w:tcPr>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Исполнители</w:t>
            </w:r>
          </w:p>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подпрограммы</w:t>
            </w:r>
          </w:p>
        </w:tc>
        <w:tc>
          <w:tcPr>
            <w:tcW w:w="7476" w:type="dxa"/>
            <w:shd w:val="clear" w:color="auto" w:fill="FFFFFF"/>
          </w:tcPr>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7B5A40" w:rsidRPr="007B5A40" w:rsidTr="007B5A40">
        <w:tc>
          <w:tcPr>
            <w:tcW w:w="2836" w:type="dxa"/>
            <w:shd w:val="clear" w:color="auto" w:fill="FFFFFF"/>
          </w:tcPr>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Цели</w:t>
            </w:r>
          </w:p>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подпрограммы</w:t>
            </w:r>
          </w:p>
        </w:tc>
        <w:tc>
          <w:tcPr>
            <w:tcW w:w="7476" w:type="dxa"/>
            <w:shd w:val="clear" w:color="auto" w:fill="FFFFFF"/>
          </w:tcPr>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1. Совершенствование системы комплексного благоустройства  городского округа Тейково Ивановской области.</w:t>
            </w:r>
          </w:p>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3. Создание комфортных условий для проживания населения города Тейково.</w:t>
            </w:r>
          </w:p>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4. Предупреждение распространения болезней, общих для человека и животных, обеспечение порядка и спокойствия населения.</w:t>
            </w:r>
          </w:p>
        </w:tc>
      </w:tr>
      <w:tr w:rsidR="007B5A40" w:rsidRPr="007B5A40" w:rsidTr="007B5A40">
        <w:tc>
          <w:tcPr>
            <w:tcW w:w="2836" w:type="dxa"/>
            <w:shd w:val="clear" w:color="auto" w:fill="FFFFFF"/>
          </w:tcPr>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Объем ресурсного обеспечения мероприятий</w:t>
            </w:r>
          </w:p>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 xml:space="preserve">подпрограммы </w:t>
            </w:r>
          </w:p>
        </w:tc>
        <w:tc>
          <w:tcPr>
            <w:tcW w:w="7476" w:type="dxa"/>
            <w:shd w:val="clear" w:color="auto" w:fill="auto"/>
          </w:tcPr>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Общий объем бюджетных ассигнований:</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2023 год – 31 456,03492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2024 год – 37</w:t>
            </w:r>
            <w:r w:rsidRPr="007B5A40">
              <w:rPr>
                <w:rFonts w:ascii="Times New Roman" w:hAnsi="Times New Roman" w:cs="Times New Roman"/>
                <w:sz w:val="24"/>
                <w:szCs w:val="24"/>
                <w:lang w:val="en-US"/>
              </w:rPr>
              <w:t> </w:t>
            </w:r>
            <w:r w:rsidRPr="007B5A40">
              <w:rPr>
                <w:rFonts w:ascii="Times New Roman" w:hAnsi="Times New Roman" w:cs="Times New Roman"/>
                <w:sz w:val="24"/>
                <w:szCs w:val="24"/>
              </w:rPr>
              <w:t>558,42396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2025 год – 25 174,00942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2026 год – 25 004,81092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2027 год – 13 313,43354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2028 год – 13 313,43354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 местный бюджет:</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2023 год – 25 823,39644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2024 год – 31 809,36990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2025 год – 24 963,52354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2026 год – 24 794,32504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2027 год – 13 313,43354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2028 год – 13 313,43354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2023 год – 2 389,58656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2024 год – 5 749,05406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2025 год – 210,48588тыс.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2026 год – 210,48588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lastRenderedPageBreak/>
              <w:t>2027 год – 0,00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2028 год – 0,00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2023 год – 3 243,05192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2024 год – 0,00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2025 год – 0,00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2026 год – 0,00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2027 год – 0,00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2028 год – 0,00 тыс. руб.</w:t>
            </w:r>
          </w:p>
        </w:tc>
      </w:tr>
    </w:tbl>
    <w:p w:rsidR="007B5A40" w:rsidRPr="005D1F3C" w:rsidRDefault="007B5A40" w:rsidP="007B5A40">
      <w:pPr>
        <w:tabs>
          <w:tab w:val="left" w:pos="8070"/>
        </w:tabs>
        <w:ind w:right="-1"/>
        <w:jc w:val="right"/>
      </w:pPr>
    </w:p>
    <w:p w:rsidR="007B5A40" w:rsidRPr="007B5A40" w:rsidRDefault="007B5A40" w:rsidP="007B5A40">
      <w:r w:rsidRPr="007B5A40">
        <w:br w:type="page"/>
      </w:r>
    </w:p>
    <w:p w:rsidR="007B5A40" w:rsidRPr="007B5A40" w:rsidRDefault="007B5A40" w:rsidP="007B5A40">
      <w:pPr>
        <w:jc w:val="right"/>
        <w:sectPr w:rsidR="007B5A40" w:rsidRPr="007B5A40" w:rsidSect="007B5A40">
          <w:pgSz w:w="11906" w:h="16838"/>
          <w:pgMar w:top="1134" w:right="567" w:bottom="1134" w:left="1134" w:header="709" w:footer="709" w:gutter="0"/>
          <w:cols w:space="708"/>
          <w:docGrid w:linePitch="360"/>
        </w:sectPr>
      </w:pPr>
    </w:p>
    <w:p w:rsidR="007B5A40" w:rsidRPr="007B5A40" w:rsidRDefault="007B5A40" w:rsidP="007B5A40">
      <w:pPr>
        <w:jc w:val="right"/>
      </w:pPr>
      <w:r w:rsidRPr="007B5A40">
        <w:lastRenderedPageBreak/>
        <w:t>Приложение № 8</w:t>
      </w:r>
    </w:p>
    <w:p w:rsidR="007B5A40" w:rsidRPr="007B5A40" w:rsidRDefault="007B5A40" w:rsidP="007B5A40">
      <w:pPr>
        <w:ind w:right="-1"/>
        <w:jc w:val="right"/>
      </w:pPr>
      <w:r w:rsidRPr="007B5A40">
        <w:t>к постановлению администрации</w:t>
      </w:r>
    </w:p>
    <w:p w:rsidR="007B5A40" w:rsidRPr="007B5A40" w:rsidRDefault="007B5A40" w:rsidP="007B5A40">
      <w:pPr>
        <w:ind w:right="-1"/>
        <w:jc w:val="right"/>
      </w:pPr>
      <w:r w:rsidRPr="007B5A40">
        <w:t xml:space="preserve"> городского округа Тейково</w:t>
      </w:r>
    </w:p>
    <w:p w:rsidR="007B5A40" w:rsidRPr="007B5A40" w:rsidRDefault="007B5A40" w:rsidP="007B5A40">
      <w:pPr>
        <w:ind w:right="-1"/>
        <w:jc w:val="right"/>
      </w:pPr>
      <w:r w:rsidRPr="007B5A40">
        <w:t>Ивановской области</w:t>
      </w:r>
    </w:p>
    <w:p w:rsidR="007B5A40" w:rsidRPr="007B5A40" w:rsidRDefault="007B5A40" w:rsidP="007B5A40">
      <w:pPr>
        <w:ind w:right="-1"/>
        <w:jc w:val="right"/>
      </w:pPr>
      <w:r w:rsidRPr="007B5A40">
        <w:t xml:space="preserve">          от </w:t>
      </w:r>
      <w:r>
        <w:t xml:space="preserve">28.10.2024 </w:t>
      </w:r>
      <w:r w:rsidRPr="007B5A40">
        <w:t xml:space="preserve">№ </w:t>
      </w:r>
      <w:r>
        <w:t>668</w:t>
      </w:r>
      <w:r w:rsidRPr="007B5A40">
        <w:t xml:space="preserve"> </w:t>
      </w:r>
    </w:p>
    <w:p w:rsidR="007B5A40" w:rsidRPr="007B5A40" w:rsidRDefault="007B5A40" w:rsidP="007B5A40">
      <w:pPr>
        <w:tabs>
          <w:tab w:val="left" w:pos="8070"/>
        </w:tabs>
        <w:ind w:right="-1"/>
        <w:jc w:val="right"/>
      </w:pPr>
    </w:p>
    <w:p w:rsidR="007B5A40" w:rsidRPr="007B5A40" w:rsidRDefault="007B5A40" w:rsidP="007B5A40">
      <w:pPr>
        <w:ind w:firstLine="709"/>
        <w:jc w:val="center"/>
      </w:pPr>
      <w:r w:rsidRPr="007B5A40">
        <w:t>5. Ресурсное обеспечение мероприятий подпрограммы.</w:t>
      </w:r>
    </w:p>
    <w:p w:rsidR="007B5A40" w:rsidRPr="007B5A40" w:rsidRDefault="007B5A40" w:rsidP="007B5A40">
      <w:pPr>
        <w:ind w:right="-1" w:firstLine="708"/>
        <w:jc w:val="right"/>
      </w:pPr>
      <w:r w:rsidRPr="007B5A40">
        <w:t>(</w:t>
      </w:r>
      <w:proofErr w:type="gramStart"/>
      <w:r w:rsidRPr="007B5A40">
        <w:t>т</w:t>
      </w:r>
      <w:proofErr w:type="gramEnd"/>
      <w:r w:rsidRPr="007B5A40">
        <w:t>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4819"/>
        <w:gridCol w:w="1985"/>
        <w:gridCol w:w="1417"/>
        <w:gridCol w:w="1418"/>
        <w:gridCol w:w="1417"/>
        <w:gridCol w:w="1418"/>
        <w:gridCol w:w="1275"/>
        <w:gridCol w:w="1276"/>
      </w:tblGrid>
      <w:tr w:rsidR="007B5A40" w:rsidRPr="007B5A40" w:rsidTr="007B5A40">
        <w:tc>
          <w:tcPr>
            <w:tcW w:w="48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 xml:space="preserve">№ </w:t>
            </w:r>
            <w:proofErr w:type="spellStart"/>
            <w:proofErr w:type="gramStart"/>
            <w:r w:rsidRPr="007B5A40">
              <w:rPr>
                <w:rFonts w:ascii="Times New Roman" w:hAnsi="Times New Roman" w:cs="Times New Roman"/>
                <w:sz w:val="24"/>
                <w:szCs w:val="24"/>
              </w:rPr>
              <w:t>п</w:t>
            </w:r>
            <w:proofErr w:type="spellEnd"/>
            <w:proofErr w:type="gramEnd"/>
            <w:r w:rsidRPr="007B5A40">
              <w:rPr>
                <w:rFonts w:ascii="Times New Roman" w:hAnsi="Times New Roman" w:cs="Times New Roman"/>
                <w:sz w:val="24"/>
                <w:szCs w:val="24"/>
              </w:rPr>
              <w:t>/</w:t>
            </w:r>
            <w:proofErr w:type="spellStart"/>
            <w:r w:rsidRPr="007B5A40">
              <w:rPr>
                <w:rFonts w:ascii="Times New Roman" w:hAnsi="Times New Roman" w:cs="Times New Roman"/>
                <w:sz w:val="24"/>
                <w:szCs w:val="24"/>
              </w:rPr>
              <w:t>п</w:t>
            </w:r>
            <w:proofErr w:type="spellEnd"/>
          </w:p>
        </w:tc>
        <w:tc>
          <w:tcPr>
            <w:tcW w:w="4819"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Наименование мероприятий/источник ресурсного обеспечения</w:t>
            </w:r>
          </w:p>
        </w:tc>
        <w:tc>
          <w:tcPr>
            <w:tcW w:w="198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Исполнитель</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2023</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2024</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2025</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2026</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2027*</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lang w:val="en-US"/>
              </w:rPr>
            </w:pPr>
            <w:r w:rsidRPr="007B5A40">
              <w:rPr>
                <w:rFonts w:ascii="Times New Roman" w:hAnsi="Times New Roman" w:cs="Times New Roman"/>
                <w:sz w:val="24"/>
                <w:szCs w:val="24"/>
              </w:rPr>
              <w:t>2028*</w:t>
            </w:r>
          </w:p>
        </w:tc>
      </w:tr>
      <w:tr w:rsidR="007B5A40" w:rsidRPr="007B5A40" w:rsidTr="007B5A40">
        <w:tc>
          <w:tcPr>
            <w:tcW w:w="5307" w:type="dxa"/>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Подпрограмма, всего:</w:t>
            </w:r>
          </w:p>
        </w:tc>
        <w:tc>
          <w:tcPr>
            <w:tcW w:w="1985"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31 456,03492</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37 558,42396</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25 174,00942</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25 004,81092</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13 313,43354</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13 313,43354</w:t>
            </w:r>
          </w:p>
        </w:tc>
      </w:tr>
      <w:tr w:rsidR="007B5A40" w:rsidRPr="007B5A40" w:rsidTr="007B5A40">
        <w:tc>
          <w:tcPr>
            <w:tcW w:w="5307" w:type="dxa"/>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5307" w:type="dxa"/>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25 823,39644</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31 809,36990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24 963,52354</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24 794,32504</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13 313,43354</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13 313,43354</w:t>
            </w:r>
          </w:p>
        </w:tc>
      </w:tr>
      <w:tr w:rsidR="007B5A40" w:rsidRPr="007B5A40" w:rsidTr="007B5A40">
        <w:tc>
          <w:tcPr>
            <w:tcW w:w="5307" w:type="dxa"/>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2 389,58656</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5 749,05406</w:t>
            </w:r>
          </w:p>
        </w:tc>
        <w:tc>
          <w:tcPr>
            <w:tcW w:w="1417" w:type="dxa"/>
            <w:shd w:val="clear" w:color="auto" w:fill="auto"/>
          </w:tcPr>
          <w:p w:rsidR="007B5A40" w:rsidRPr="007B5A40" w:rsidRDefault="007B5A40" w:rsidP="007B5A40">
            <w:pPr>
              <w:jc w:val="center"/>
              <w:rPr>
                <w:lang w:eastAsia="en-US"/>
              </w:rPr>
            </w:pPr>
            <w:r w:rsidRPr="007B5A40">
              <w:t>210,48588</w:t>
            </w:r>
          </w:p>
        </w:tc>
        <w:tc>
          <w:tcPr>
            <w:tcW w:w="1418" w:type="dxa"/>
            <w:shd w:val="clear" w:color="auto" w:fill="auto"/>
          </w:tcPr>
          <w:p w:rsidR="007B5A40" w:rsidRPr="007B5A40" w:rsidRDefault="007B5A40" w:rsidP="007B5A40">
            <w:pPr>
              <w:jc w:val="center"/>
              <w:rPr>
                <w:lang w:eastAsia="en-US"/>
              </w:rPr>
            </w:pPr>
            <w:r w:rsidRPr="007B5A40">
              <w:t>210,48588</w:t>
            </w:r>
          </w:p>
        </w:tc>
        <w:tc>
          <w:tcPr>
            <w:tcW w:w="1275" w:type="dxa"/>
            <w:shd w:val="clear" w:color="auto" w:fill="auto"/>
          </w:tcPr>
          <w:p w:rsidR="007B5A40" w:rsidRPr="007B5A40" w:rsidRDefault="007B5A40" w:rsidP="007B5A40">
            <w:pPr>
              <w:jc w:val="center"/>
              <w:rPr>
                <w:lang w:eastAsia="en-US"/>
              </w:rPr>
            </w:pPr>
            <w:r w:rsidRPr="007B5A40">
              <w:rPr>
                <w:lang w:eastAsia="en-US"/>
              </w:rPr>
              <w:t>0,00</w:t>
            </w:r>
          </w:p>
        </w:tc>
        <w:tc>
          <w:tcPr>
            <w:tcW w:w="1276" w:type="dxa"/>
            <w:shd w:val="clear" w:color="auto" w:fill="auto"/>
          </w:tcPr>
          <w:p w:rsidR="007B5A40" w:rsidRPr="007B5A40" w:rsidRDefault="007B5A40" w:rsidP="007B5A40">
            <w:pPr>
              <w:jc w:val="center"/>
              <w:rPr>
                <w:lang w:eastAsia="en-US"/>
              </w:rPr>
            </w:pPr>
            <w:r w:rsidRPr="007B5A40">
              <w:rPr>
                <w:lang w:eastAsia="en-US"/>
              </w:rPr>
              <w:t>0,00</w:t>
            </w:r>
          </w:p>
        </w:tc>
      </w:tr>
      <w:tr w:rsidR="007B5A40" w:rsidRPr="007B5A40" w:rsidTr="007B5A40">
        <w:tc>
          <w:tcPr>
            <w:tcW w:w="5307" w:type="dxa"/>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3 243,05192</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1.</w:t>
            </w:r>
          </w:p>
        </w:tc>
        <w:tc>
          <w:tcPr>
            <w:tcW w:w="4819" w:type="dxa"/>
            <w:shd w:val="clear" w:color="auto" w:fill="auto"/>
          </w:tcPr>
          <w:p w:rsidR="007B5A40" w:rsidRPr="007B5A40" w:rsidRDefault="007B5A40" w:rsidP="007B5A40">
            <w:r w:rsidRPr="007B5A40">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2 618,37800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3 250,77800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3 250,77800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2 618,37800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3 250,77800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3 250,77800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2.</w:t>
            </w:r>
          </w:p>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Предоставление субсидий </w:t>
            </w:r>
            <w:r w:rsidRPr="007B5A4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85"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 xml:space="preserve">МБУ </w:t>
            </w:r>
            <w:r w:rsidRPr="007B5A40">
              <w:rPr>
                <w:rFonts w:ascii="Times New Roman" w:hAnsi="Times New Roman" w:cs="Times New Roman"/>
                <w:sz w:val="24"/>
                <w:szCs w:val="24"/>
              </w:rPr>
              <w:lastRenderedPageBreak/>
              <w:t>«Служба благоустройства»</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22 39</w:t>
            </w:r>
            <w:r w:rsidRPr="007B5A40">
              <w:rPr>
                <w:rFonts w:ascii="Times New Roman" w:hAnsi="Times New Roman" w:cs="Times New Roman"/>
                <w:sz w:val="24"/>
                <w:szCs w:val="24"/>
              </w:rPr>
              <w:lastRenderedPageBreak/>
              <w:t>4,55795</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29 65</w:t>
            </w:r>
            <w:r w:rsidRPr="007B5A40">
              <w:rPr>
                <w:rFonts w:ascii="Times New Roman" w:hAnsi="Times New Roman" w:cs="Times New Roman"/>
                <w:sz w:val="24"/>
                <w:szCs w:val="24"/>
              </w:rPr>
              <w:lastRenderedPageBreak/>
              <w:t>2,55923</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24 96</w:t>
            </w:r>
            <w:r w:rsidRPr="007B5A40">
              <w:rPr>
                <w:rFonts w:ascii="Times New Roman" w:hAnsi="Times New Roman" w:cs="Times New Roman"/>
                <w:sz w:val="24"/>
                <w:szCs w:val="24"/>
              </w:rPr>
              <w:lastRenderedPageBreak/>
              <w:t>3,52354</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24 79</w:t>
            </w:r>
            <w:r w:rsidRPr="007B5A40">
              <w:rPr>
                <w:rFonts w:ascii="Times New Roman" w:hAnsi="Times New Roman" w:cs="Times New Roman"/>
                <w:sz w:val="24"/>
                <w:szCs w:val="24"/>
              </w:rPr>
              <w:lastRenderedPageBreak/>
              <w:t>4,32504</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1006</w:t>
            </w:r>
            <w:r w:rsidRPr="007B5A40">
              <w:rPr>
                <w:rFonts w:ascii="Times New Roman" w:hAnsi="Times New Roman" w:cs="Times New Roman"/>
                <w:sz w:val="24"/>
                <w:szCs w:val="24"/>
              </w:rPr>
              <w:lastRenderedPageBreak/>
              <w:t>2,65554</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1006</w:t>
            </w:r>
            <w:r w:rsidRPr="007B5A40">
              <w:rPr>
                <w:rFonts w:ascii="Times New Roman" w:hAnsi="Times New Roman" w:cs="Times New Roman"/>
                <w:sz w:val="24"/>
                <w:szCs w:val="24"/>
              </w:rPr>
              <w:lastRenderedPageBreak/>
              <w:t>2,65554</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22 394,55795</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29 652,55923</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24 963,52354</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24 794,32504</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10062,65554</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10062,65554</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3.</w:t>
            </w:r>
          </w:p>
        </w:tc>
        <w:tc>
          <w:tcPr>
            <w:tcW w:w="4819" w:type="dxa"/>
            <w:shd w:val="clear" w:color="auto" w:fill="auto"/>
          </w:tcPr>
          <w:p w:rsidR="007B5A40" w:rsidRPr="007B5A40" w:rsidRDefault="007B5A40" w:rsidP="007B5A40">
            <w:r w:rsidRPr="007B5A40">
              <w:t xml:space="preserve">Осуществление отдельных государственных полномочий </w:t>
            </w:r>
            <w:proofErr w:type="gramStart"/>
            <w:r w:rsidRPr="007B5A40">
              <w:t>в области обращения с животными в части организации мероприятий при осуществлении деятельности по обращению</w:t>
            </w:r>
            <w:proofErr w:type="gramEnd"/>
            <w:r w:rsidRPr="007B5A40">
              <w:t xml:space="preserve"> с животными без владельцев</w:t>
            </w:r>
          </w:p>
        </w:tc>
        <w:tc>
          <w:tcPr>
            <w:tcW w:w="1985"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МБУ «Служба благоустройства»</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210,48588</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121,500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210,48588</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210,48588</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210,48588</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121,500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210,48588</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210,48588</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w:t>
            </w:r>
          </w:p>
        </w:tc>
        <w:tc>
          <w:tcPr>
            <w:tcW w:w="4819" w:type="dxa"/>
            <w:shd w:val="clear" w:color="auto" w:fill="auto"/>
          </w:tcPr>
          <w:p w:rsidR="007B5A40" w:rsidRPr="007B5A40" w:rsidRDefault="007B5A40" w:rsidP="007B5A40">
            <w:r w:rsidRPr="007B5A40">
              <w:t xml:space="preserve">Приобретение и установка детской игровой площадки по адресу: </w:t>
            </w:r>
            <w:proofErr w:type="gramStart"/>
            <w:r w:rsidRPr="007B5A40">
              <w:t>г</w:t>
            </w:r>
            <w:proofErr w:type="gramEnd"/>
            <w:r w:rsidRPr="007B5A40">
              <w:t xml:space="preserve">. Тейково, </w:t>
            </w:r>
            <w:proofErr w:type="spellStart"/>
            <w:r w:rsidRPr="007B5A40">
              <w:t>Фрунзенская</w:t>
            </w:r>
            <w:proofErr w:type="spellEnd"/>
            <w:r w:rsidRPr="007B5A40">
              <w:t>, д. 5</w:t>
            </w:r>
          </w:p>
        </w:tc>
        <w:tc>
          <w:tcPr>
            <w:tcW w:w="1985"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МКУ г.о. Тейково «Служба заказчика»</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504,21053</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25,21053</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479,00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5.</w:t>
            </w:r>
          </w:p>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Приобретение и установка детской игровой площадки по адресу: </w:t>
            </w:r>
            <w:proofErr w:type="gramStart"/>
            <w:r w:rsidRPr="007B5A40">
              <w:rPr>
                <w:rFonts w:ascii="Times New Roman" w:hAnsi="Times New Roman" w:cs="Times New Roman"/>
                <w:sz w:val="24"/>
                <w:szCs w:val="24"/>
              </w:rPr>
              <w:t>г</w:t>
            </w:r>
            <w:proofErr w:type="gramEnd"/>
            <w:r w:rsidRPr="007B5A40">
              <w:rPr>
                <w:rFonts w:ascii="Times New Roman" w:hAnsi="Times New Roman" w:cs="Times New Roman"/>
                <w:sz w:val="24"/>
                <w:szCs w:val="24"/>
              </w:rPr>
              <w:t xml:space="preserve">. Тейково, ул.  </w:t>
            </w:r>
            <w:proofErr w:type="spellStart"/>
            <w:r w:rsidRPr="007B5A40">
              <w:rPr>
                <w:rFonts w:ascii="Times New Roman" w:hAnsi="Times New Roman" w:cs="Times New Roman"/>
                <w:sz w:val="24"/>
                <w:szCs w:val="24"/>
              </w:rPr>
              <w:t>Шестагинская</w:t>
            </w:r>
            <w:proofErr w:type="spellEnd"/>
            <w:r w:rsidRPr="007B5A40">
              <w:rPr>
                <w:rFonts w:ascii="Times New Roman" w:hAnsi="Times New Roman" w:cs="Times New Roman"/>
                <w:sz w:val="24"/>
                <w:szCs w:val="24"/>
              </w:rPr>
              <w:t>, д. 77</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503,15826</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25,15826</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478,00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6.</w:t>
            </w:r>
          </w:p>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Приобретение и установка детской игровой площадки по адресу: </w:t>
            </w:r>
            <w:proofErr w:type="gramStart"/>
            <w:r w:rsidRPr="007B5A40">
              <w:rPr>
                <w:rFonts w:ascii="Times New Roman" w:hAnsi="Times New Roman" w:cs="Times New Roman"/>
                <w:sz w:val="24"/>
                <w:szCs w:val="24"/>
              </w:rPr>
              <w:t>г</w:t>
            </w:r>
            <w:proofErr w:type="gramEnd"/>
            <w:r w:rsidRPr="007B5A40">
              <w:rPr>
                <w:rFonts w:ascii="Times New Roman" w:hAnsi="Times New Roman" w:cs="Times New Roman"/>
                <w:sz w:val="24"/>
                <w:szCs w:val="24"/>
              </w:rPr>
              <w:t xml:space="preserve">. Тейково,  во дворе домов 18, 20 по ул. </w:t>
            </w:r>
            <w:proofErr w:type="spellStart"/>
            <w:r w:rsidRPr="007B5A40">
              <w:rPr>
                <w:rFonts w:ascii="Times New Roman" w:hAnsi="Times New Roman" w:cs="Times New Roman"/>
                <w:sz w:val="24"/>
                <w:szCs w:val="24"/>
              </w:rPr>
              <w:t>Новоженова</w:t>
            </w:r>
            <w:proofErr w:type="spellEnd"/>
            <w:r w:rsidRPr="007B5A40">
              <w:rPr>
                <w:rFonts w:ascii="Times New Roman" w:hAnsi="Times New Roman" w:cs="Times New Roman"/>
                <w:sz w:val="24"/>
                <w:szCs w:val="24"/>
              </w:rPr>
              <w:t xml:space="preserve"> и дома 2 по ул. Гвардейская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503,15826</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25,15826</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478,00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7.</w:t>
            </w:r>
          </w:p>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Демонтаж старого оборудования детской игровой площадки, приобретение и установка игровых элементов по адресу: </w:t>
            </w:r>
            <w:proofErr w:type="gramStart"/>
            <w:r w:rsidRPr="007B5A40">
              <w:rPr>
                <w:rFonts w:ascii="Times New Roman" w:hAnsi="Times New Roman" w:cs="Times New Roman"/>
                <w:sz w:val="24"/>
                <w:szCs w:val="24"/>
              </w:rPr>
              <w:t>г</w:t>
            </w:r>
            <w:proofErr w:type="gramEnd"/>
            <w:r w:rsidRPr="007B5A40">
              <w:rPr>
                <w:rFonts w:ascii="Times New Roman" w:hAnsi="Times New Roman" w:cs="Times New Roman"/>
                <w:sz w:val="24"/>
                <w:szCs w:val="24"/>
              </w:rPr>
              <w:t>. Тейково, ул.  Ульяновская, д. 6/13</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526,31579</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26,31579</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500,00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8.</w:t>
            </w:r>
          </w:p>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МКУ г.о. Тейково «Служба заказчика»</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3 498,16466</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11,01206</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244,10068</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3 243,05192</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9.</w:t>
            </w:r>
          </w:p>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18,71880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18,71880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10.</w:t>
            </w:r>
          </w:p>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Ремонт Монумента «Славы» на территории городского округа Тейково Ивановской области</w:t>
            </w:r>
          </w:p>
        </w:tc>
        <w:tc>
          <w:tcPr>
            <w:tcW w:w="1985"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МКУ г.о. Тейково «Служба заказчика»</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474,59779</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474,59779</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11.</w:t>
            </w:r>
          </w:p>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Создание мест (площадок) накопления ТКО</w:t>
            </w:r>
          </w:p>
        </w:tc>
        <w:tc>
          <w:tcPr>
            <w:tcW w:w="1985"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МКУ г.о. Тейково «Служба заказчика»</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2064,16000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468,6</w:t>
            </w:r>
            <w:r w:rsidRPr="007B5A40">
              <w:rPr>
                <w:rFonts w:ascii="Times New Roman" w:hAnsi="Times New Roman" w:cs="Times New Roman"/>
                <w:sz w:val="24"/>
                <w:szCs w:val="24"/>
              </w:rPr>
              <w:lastRenderedPageBreak/>
              <w:t>5137</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1595,50863</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12.</w:t>
            </w:r>
          </w:p>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Обустройство контейнерных площадок</w:t>
            </w:r>
          </w:p>
        </w:tc>
        <w:tc>
          <w:tcPr>
            <w:tcW w:w="1985"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МБУ «Служба благоустройства»</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1 437,71437</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1 437,71437</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13.</w:t>
            </w:r>
          </w:p>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Приобретение и установка детской игровой площадки по адресу: </w:t>
            </w:r>
            <w:proofErr w:type="gramStart"/>
            <w:r w:rsidRPr="007B5A40">
              <w:rPr>
                <w:rFonts w:ascii="Times New Roman" w:hAnsi="Times New Roman" w:cs="Times New Roman"/>
                <w:sz w:val="24"/>
                <w:szCs w:val="24"/>
              </w:rPr>
              <w:t>г</w:t>
            </w:r>
            <w:proofErr w:type="gramEnd"/>
            <w:r w:rsidRPr="007B5A40">
              <w:rPr>
                <w:rFonts w:ascii="Times New Roman" w:hAnsi="Times New Roman" w:cs="Times New Roman"/>
                <w:sz w:val="24"/>
                <w:szCs w:val="24"/>
              </w:rPr>
              <w:t>. Тейково, ул. Загородная, у д. 27А</w:t>
            </w:r>
          </w:p>
        </w:tc>
        <w:tc>
          <w:tcPr>
            <w:tcW w:w="1985"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МКУ г.о. Тейково «Служба заказчика»</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526,31579</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26,31579</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500,00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14.</w:t>
            </w:r>
          </w:p>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Благоустройство общественной территории «Летний сад», ул. </w:t>
            </w:r>
            <w:proofErr w:type="spellStart"/>
            <w:r w:rsidRPr="007B5A40">
              <w:rPr>
                <w:rFonts w:ascii="Times New Roman" w:hAnsi="Times New Roman" w:cs="Times New Roman"/>
                <w:sz w:val="24"/>
                <w:szCs w:val="24"/>
              </w:rPr>
              <w:t>Шестагинская</w:t>
            </w:r>
            <w:proofErr w:type="spellEnd"/>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1263,15790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63,15790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1200,00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15.</w:t>
            </w:r>
          </w:p>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Субсидия ООО «ТСП» на содержание </w:t>
            </w:r>
            <w:r w:rsidRPr="007B5A40">
              <w:rPr>
                <w:rFonts w:ascii="Times New Roman" w:hAnsi="Times New Roman" w:cs="Times New Roman"/>
                <w:sz w:val="24"/>
                <w:szCs w:val="24"/>
              </w:rPr>
              <w:lastRenderedPageBreak/>
              <w:t>объектов внешнего благоустройства</w:t>
            </w:r>
          </w:p>
        </w:tc>
        <w:tc>
          <w:tcPr>
            <w:tcW w:w="1985"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 xml:space="preserve">ООО </w:t>
            </w:r>
            <w:r w:rsidRPr="007B5A40">
              <w:rPr>
                <w:rFonts w:ascii="Times New Roman" w:hAnsi="Times New Roman" w:cs="Times New Roman"/>
                <w:sz w:val="24"/>
                <w:szCs w:val="24"/>
              </w:rPr>
              <w:lastRenderedPageBreak/>
              <w:t>«ТСП»</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204,2</w:t>
            </w:r>
            <w:r w:rsidRPr="007B5A40">
              <w:rPr>
                <w:rFonts w:ascii="Times New Roman" w:hAnsi="Times New Roman" w:cs="Times New Roman"/>
                <w:sz w:val="24"/>
                <w:szCs w:val="24"/>
              </w:rPr>
              <w:lastRenderedPageBreak/>
              <w:t>89</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204,289</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16.</w:t>
            </w:r>
          </w:p>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Проведение государственной экспертизы сметной документации по созданию мест (площадок) накопления твердых коммунальных отходов</w:t>
            </w:r>
          </w:p>
        </w:tc>
        <w:tc>
          <w:tcPr>
            <w:tcW w:w="1985"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МКУ г.о. Тейково «Служба заказчика»</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25,1640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25,1640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17.</w:t>
            </w:r>
          </w:p>
        </w:tc>
        <w:tc>
          <w:tcPr>
            <w:tcW w:w="4819" w:type="dxa"/>
            <w:shd w:val="clear" w:color="auto" w:fill="auto"/>
          </w:tcPr>
          <w:p w:rsidR="007B5A40" w:rsidRPr="007B5A40" w:rsidRDefault="007B5A40" w:rsidP="007B5A40">
            <w:pPr>
              <w:pStyle w:val="ConsPlusNormal"/>
              <w:jc w:val="both"/>
              <w:rPr>
                <w:rFonts w:ascii="Times New Roman" w:hAnsi="Times New Roman" w:cs="Times New Roman"/>
                <w:color w:val="FF0000"/>
                <w:sz w:val="24"/>
                <w:szCs w:val="24"/>
              </w:rPr>
            </w:pPr>
            <w:proofErr w:type="gramStart"/>
            <w:r w:rsidRPr="007B5A40">
              <w:rPr>
                <w:rFonts w:ascii="Times New Roman" w:hAnsi="Times New Roman" w:cs="Times New Roman"/>
                <w:sz w:val="24"/>
                <w:szCs w:val="24"/>
              </w:rPr>
              <w:t>Снос бассейна, расположенного по адресу: г. Тейково, ул. Гвардейская, д. 20</w:t>
            </w:r>
            <w:proofErr w:type="gramEnd"/>
          </w:p>
        </w:tc>
        <w:tc>
          <w:tcPr>
            <w:tcW w:w="1985"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МБУ «Служба благоустройства»</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eastAsia="Calibri"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eastAsia="Calibri"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val="restart"/>
            <w:shd w:val="clear" w:color="auto" w:fill="auto"/>
          </w:tcPr>
          <w:p w:rsidR="007B5A40" w:rsidRPr="007B5A40" w:rsidRDefault="007B5A40" w:rsidP="007B5A40">
            <w:r w:rsidRPr="007B5A40">
              <w:t>18.</w:t>
            </w:r>
          </w:p>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Проведение государственной экспертизы ПСД по сносу бассейна, расположенного по адресу: г. Тейково, ул. </w:t>
            </w:r>
            <w:proofErr w:type="gramStart"/>
            <w:r w:rsidRPr="007B5A40">
              <w:rPr>
                <w:rFonts w:ascii="Times New Roman" w:hAnsi="Times New Roman" w:cs="Times New Roman"/>
                <w:sz w:val="24"/>
                <w:szCs w:val="24"/>
              </w:rPr>
              <w:t>Гвардейская</w:t>
            </w:r>
            <w:proofErr w:type="gramEnd"/>
            <w:r w:rsidRPr="007B5A40">
              <w:rPr>
                <w:rFonts w:ascii="Times New Roman" w:hAnsi="Times New Roman" w:cs="Times New Roman"/>
                <w:sz w:val="24"/>
                <w:szCs w:val="24"/>
              </w:rPr>
              <w:t>, д. 20</w:t>
            </w:r>
          </w:p>
        </w:tc>
        <w:tc>
          <w:tcPr>
            <w:tcW w:w="1985"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МКУ г.о. Тейково «Служба заказчика»</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13,06800</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13,06800</w:t>
            </w:r>
          </w:p>
        </w:tc>
        <w:tc>
          <w:tcPr>
            <w:tcW w:w="1417" w:type="dxa"/>
            <w:shd w:val="clear" w:color="auto" w:fill="auto"/>
          </w:tcPr>
          <w:p w:rsidR="007B5A40" w:rsidRPr="007B5A40" w:rsidRDefault="007B5A40" w:rsidP="007B5A40">
            <w:pPr>
              <w:jc w:val="center"/>
              <w:rPr>
                <w:lang w:eastAsia="en-US"/>
              </w:rPr>
            </w:pPr>
            <w:r w:rsidRPr="007B5A40">
              <w:rPr>
                <w:lang w:eastAsia="en-US"/>
              </w:rPr>
              <w:t>0,00</w:t>
            </w:r>
          </w:p>
        </w:tc>
        <w:tc>
          <w:tcPr>
            <w:tcW w:w="1418" w:type="dxa"/>
            <w:shd w:val="clear" w:color="auto" w:fill="auto"/>
          </w:tcPr>
          <w:p w:rsidR="007B5A40" w:rsidRPr="007B5A40" w:rsidRDefault="007B5A40" w:rsidP="007B5A40">
            <w:pPr>
              <w:jc w:val="center"/>
              <w:rPr>
                <w:lang w:eastAsia="en-US"/>
              </w:rPr>
            </w:pPr>
            <w:r w:rsidRPr="007B5A40">
              <w:rPr>
                <w:lang w:eastAsia="en-US"/>
              </w:rPr>
              <w:t>0,00</w:t>
            </w:r>
          </w:p>
        </w:tc>
        <w:tc>
          <w:tcPr>
            <w:tcW w:w="1275" w:type="dxa"/>
            <w:shd w:val="clear" w:color="auto" w:fill="auto"/>
          </w:tcPr>
          <w:p w:rsidR="007B5A40" w:rsidRPr="007B5A40" w:rsidRDefault="007B5A40" w:rsidP="007B5A40">
            <w:pPr>
              <w:jc w:val="center"/>
              <w:rPr>
                <w:lang w:eastAsia="en-US"/>
              </w:rPr>
            </w:pPr>
            <w:r w:rsidRPr="007B5A40">
              <w:rPr>
                <w:lang w:eastAsia="en-US"/>
              </w:rPr>
              <w:t>0,00</w:t>
            </w:r>
          </w:p>
        </w:tc>
        <w:tc>
          <w:tcPr>
            <w:tcW w:w="1276" w:type="dxa"/>
            <w:shd w:val="clear" w:color="auto" w:fill="auto"/>
          </w:tcPr>
          <w:p w:rsidR="007B5A40" w:rsidRPr="007B5A40" w:rsidRDefault="007B5A40" w:rsidP="007B5A40">
            <w:pPr>
              <w:jc w:val="center"/>
              <w:rPr>
                <w:lang w:eastAsia="en-US"/>
              </w:rPr>
            </w:pPr>
            <w:r w:rsidRPr="007B5A40">
              <w:rPr>
                <w:lang w:eastAsia="en-US"/>
              </w:rPr>
              <w:t>0,00</w:t>
            </w:r>
          </w:p>
        </w:tc>
      </w:tr>
      <w:tr w:rsidR="007B5A40" w:rsidRPr="007B5A40" w:rsidTr="007B5A40">
        <w:tc>
          <w:tcPr>
            <w:tcW w:w="488" w:type="dxa"/>
            <w:vMerge w:val="restart"/>
            <w:shd w:val="clear" w:color="auto" w:fill="auto"/>
          </w:tcPr>
          <w:p w:rsidR="007B5A40" w:rsidRPr="007B5A40" w:rsidRDefault="007B5A40" w:rsidP="007B5A40">
            <w:r w:rsidRPr="007B5A40">
              <w:t>19.</w:t>
            </w:r>
          </w:p>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Снос объекта капитального строительства (бассейна, расположенного по адресу Ивановская область, </w:t>
            </w:r>
            <w:proofErr w:type="gramStart"/>
            <w:r w:rsidRPr="007B5A40">
              <w:rPr>
                <w:rFonts w:ascii="Times New Roman" w:hAnsi="Times New Roman" w:cs="Times New Roman"/>
                <w:sz w:val="24"/>
                <w:szCs w:val="24"/>
              </w:rPr>
              <w:t>г</w:t>
            </w:r>
            <w:proofErr w:type="gramEnd"/>
            <w:r w:rsidRPr="007B5A40">
              <w:rPr>
                <w:rFonts w:ascii="Times New Roman" w:hAnsi="Times New Roman" w:cs="Times New Roman"/>
                <w:sz w:val="24"/>
                <w:szCs w:val="24"/>
              </w:rPr>
              <w:t>. Тейково, ул. Гвардейская, д. 20)</w:t>
            </w:r>
          </w:p>
        </w:tc>
        <w:tc>
          <w:tcPr>
            <w:tcW w:w="198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МБУ «Служба благоустройства»</w:t>
            </w: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eastAsia="Calibri" w:hAnsi="Times New Roman" w:cs="Times New Roman"/>
                <w:sz w:val="24"/>
                <w:szCs w:val="24"/>
              </w:rPr>
              <w:t>2 454,78467</w:t>
            </w:r>
          </w:p>
        </w:tc>
        <w:tc>
          <w:tcPr>
            <w:tcW w:w="1417" w:type="dxa"/>
            <w:shd w:val="clear" w:color="auto" w:fill="auto"/>
          </w:tcPr>
          <w:p w:rsidR="007B5A40" w:rsidRPr="007B5A40" w:rsidRDefault="007B5A40" w:rsidP="007B5A40">
            <w:pPr>
              <w:jc w:val="center"/>
            </w:pPr>
            <w:r w:rsidRPr="007B5A40">
              <w:t>0,00</w:t>
            </w:r>
          </w:p>
        </w:tc>
        <w:tc>
          <w:tcPr>
            <w:tcW w:w="1418" w:type="dxa"/>
            <w:shd w:val="clear" w:color="auto" w:fill="auto"/>
          </w:tcPr>
          <w:p w:rsidR="007B5A40" w:rsidRPr="007B5A40" w:rsidRDefault="007B5A40" w:rsidP="007B5A40">
            <w:pPr>
              <w:jc w:val="center"/>
            </w:pPr>
            <w:r w:rsidRPr="007B5A40">
              <w:t>0,00</w:t>
            </w:r>
          </w:p>
        </w:tc>
        <w:tc>
          <w:tcPr>
            <w:tcW w:w="1275" w:type="dxa"/>
            <w:shd w:val="clear" w:color="auto" w:fill="auto"/>
          </w:tcPr>
          <w:p w:rsidR="007B5A40" w:rsidRPr="007B5A40" w:rsidRDefault="007B5A40" w:rsidP="007B5A40">
            <w:pPr>
              <w:jc w:val="center"/>
            </w:pPr>
            <w:r w:rsidRPr="007B5A40">
              <w:t>0,00</w:t>
            </w:r>
          </w:p>
        </w:tc>
        <w:tc>
          <w:tcPr>
            <w:tcW w:w="1276" w:type="dxa"/>
            <w:shd w:val="clear" w:color="auto" w:fill="auto"/>
          </w:tcPr>
          <w:p w:rsidR="007B5A40" w:rsidRPr="007B5A40" w:rsidRDefault="007B5A40" w:rsidP="007B5A40">
            <w:pPr>
              <w:jc w:val="center"/>
            </w:pPr>
            <w:r w:rsidRPr="007B5A40">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98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jc w:val="center"/>
              <w:rPr>
                <w:lang w:eastAsia="en-US"/>
              </w:rPr>
            </w:pPr>
          </w:p>
        </w:tc>
        <w:tc>
          <w:tcPr>
            <w:tcW w:w="1418" w:type="dxa"/>
            <w:shd w:val="clear" w:color="auto" w:fill="auto"/>
          </w:tcPr>
          <w:p w:rsidR="007B5A40" w:rsidRPr="007B5A40" w:rsidRDefault="007B5A40" w:rsidP="007B5A40">
            <w:pPr>
              <w:jc w:val="center"/>
              <w:rPr>
                <w:lang w:eastAsia="en-US"/>
              </w:rPr>
            </w:pPr>
          </w:p>
        </w:tc>
        <w:tc>
          <w:tcPr>
            <w:tcW w:w="1275" w:type="dxa"/>
            <w:shd w:val="clear" w:color="auto" w:fill="auto"/>
          </w:tcPr>
          <w:p w:rsidR="007B5A40" w:rsidRPr="007B5A40" w:rsidRDefault="007B5A40" w:rsidP="007B5A40">
            <w:pPr>
              <w:jc w:val="center"/>
              <w:rPr>
                <w:lang w:eastAsia="en-US"/>
              </w:rPr>
            </w:pPr>
          </w:p>
        </w:tc>
        <w:tc>
          <w:tcPr>
            <w:tcW w:w="1276" w:type="dxa"/>
            <w:shd w:val="clear" w:color="auto" w:fill="auto"/>
          </w:tcPr>
          <w:p w:rsidR="007B5A40" w:rsidRPr="007B5A40" w:rsidRDefault="007B5A40" w:rsidP="007B5A40">
            <w:pPr>
              <w:jc w:val="center"/>
              <w:rPr>
                <w:lang w:eastAsia="en-US"/>
              </w:rPr>
            </w:pP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98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jc w:val="center"/>
            </w:pPr>
            <w:r w:rsidRPr="007B5A40">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eastAsia="Calibri" w:hAnsi="Times New Roman" w:cs="Times New Roman"/>
                <w:sz w:val="24"/>
                <w:szCs w:val="24"/>
              </w:rPr>
              <w:t>122,73924</w:t>
            </w:r>
          </w:p>
        </w:tc>
        <w:tc>
          <w:tcPr>
            <w:tcW w:w="1417" w:type="dxa"/>
            <w:shd w:val="clear" w:color="auto" w:fill="auto"/>
          </w:tcPr>
          <w:p w:rsidR="007B5A40" w:rsidRPr="007B5A40" w:rsidRDefault="007B5A40" w:rsidP="007B5A40">
            <w:pPr>
              <w:jc w:val="center"/>
            </w:pPr>
            <w:r w:rsidRPr="007B5A40">
              <w:t>0,00</w:t>
            </w:r>
          </w:p>
        </w:tc>
        <w:tc>
          <w:tcPr>
            <w:tcW w:w="1418" w:type="dxa"/>
            <w:shd w:val="clear" w:color="auto" w:fill="auto"/>
          </w:tcPr>
          <w:p w:rsidR="007B5A40" w:rsidRPr="007B5A40" w:rsidRDefault="007B5A40" w:rsidP="007B5A40">
            <w:pPr>
              <w:jc w:val="center"/>
            </w:pPr>
            <w:r w:rsidRPr="007B5A40">
              <w:t>0,00</w:t>
            </w:r>
          </w:p>
        </w:tc>
        <w:tc>
          <w:tcPr>
            <w:tcW w:w="1275" w:type="dxa"/>
            <w:shd w:val="clear" w:color="auto" w:fill="auto"/>
          </w:tcPr>
          <w:p w:rsidR="007B5A40" w:rsidRPr="007B5A40" w:rsidRDefault="007B5A40" w:rsidP="007B5A40">
            <w:pPr>
              <w:jc w:val="center"/>
            </w:pPr>
            <w:r w:rsidRPr="007B5A40">
              <w:t>0,00</w:t>
            </w:r>
          </w:p>
        </w:tc>
        <w:tc>
          <w:tcPr>
            <w:tcW w:w="1276" w:type="dxa"/>
            <w:shd w:val="clear" w:color="auto" w:fill="auto"/>
          </w:tcPr>
          <w:p w:rsidR="007B5A40" w:rsidRPr="007B5A40" w:rsidRDefault="007B5A40" w:rsidP="007B5A40">
            <w:pPr>
              <w:jc w:val="center"/>
            </w:pPr>
            <w:r w:rsidRPr="007B5A40">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98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jc w:val="center"/>
            </w:pPr>
            <w:r w:rsidRPr="007B5A40">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2 332,04543</w:t>
            </w:r>
          </w:p>
        </w:tc>
        <w:tc>
          <w:tcPr>
            <w:tcW w:w="1417" w:type="dxa"/>
            <w:shd w:val="clear" w:color="auto" w:fill="auto"/>
          </w:tcPr>
          <w:p w:rsidR="007B5A40" w:rsidRPr="007B5A40" w:rsidRDefault="007B5A40" w:rsidP="007B5A40">
            <w:pPr>
              <w:jc w:val="center"/>
            </w:pPr>
            <w:r w:rsidRPr="007B5A40">
              <w:t>0,00</w:t>
            </w:r>
          </w:p>
        </w:tc>
        <w:tc>
          <w:tcPr>
            <w:tcW w:w="1418" w:type="dxa"/>
            <w:shd w:val="clear" w:color="auto" w:fill="auto"/>
          </w:tcPr>
          <w:p w:rsidR="007B5A40" w:rsidRPr="007B5A40" w:rsidRDefault="007B5A40" w:rsidP="007B5A40">
            <w:pPr>
              <w:jc w:val="center"/>
            </w:pPr>
            <w:r w:rsidRPr="007B5A40">
              <w:t>0,00</w:t>
            </w:r>
          </w:p>
        </w:tc>
        <w:tc>
          <w:tcPr>
            <w:tcW w:w="1275" w:type="dxa"/>
            <w:shd w:val="clear" w:color="auto" w:fill="auto"/>
          </w:tcPr>
          <w:p w:rsidR="007B5A40" w:rsidRPr="007B5A40" w:rsidRDefault="007B5A40" w:rsidP="007B5A40">
            <w:pPr>
              <w:jc w:val="center"/>
            </w:pPr>
            <w:r w:rsidRPr="007B5A40">
              <w:t>0,00</w:t>
            </w:r>
          </w:p>
        </w:tc>
        <w:tc>
          <w:tcPr>
            <w:tcW w:w="1276" w:type="dxa"/>
            <w:shd w:val="clear" w:color="auto" w:fill="auto"/>
          </w:tcPr>
          <w:p w:rsidR="007B5A40" w:rsidRPr="007B5A40" w:rsidRDefault="007B5A40" w:rsidP="007B5A40">
            <w:pPr>
              <w:jc w:val="center"/>
            </w:pPr>
            <w:r w:rsidRPr="007B5A40">
              <w:t>0,00</w:t>
            </w:r>
          </w:p>
        </w:tc>
      </w:tr>
      <w:tr w:rsidR="007B5A40" w:rsidRPr="007B5A40" w:rsidTr="007B5A40">
        <w:tc>
          <w:tcPr>
            <w:tcW w:w="488" w:type="dxa"/>
            <w:vMerge/>
            <w:shd w:val="clear" w:color="auto" w:fill="auto"/>
          </w:tcPr>
          <w:p w:rsidR="007B5A40" w:rsidRPr="007B5A40" w:rsidRDefault="007B5A40" w:rsidP="007B5A40"/>
        </w:tc>
        <w:tc>
          <w:tcPr>
            <w:tcW w:w="481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985"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417" w:type="dxa"/>
            <w:shd w:val="clear" w:color="auto" w:fill="auto"/>
          </w:tcPr>
          <w:p w:rsidR="007B5A40" w:rsidRPr="007B5A40" w:rsidRDefault="007B5A40" w:rsidP="007B5A40">
            <w:pPr>
              <w:jc w:val="center"/>
            </w:pPr>
            <w:r w:rsidRPr="007B5A40">
              <w:t>0,00</w:t>
            </w:r>
          </w:p>
        </w:tc>
        <w:tc>
          <w:tcPr>
            <w:tcW w:w="141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c>
          <w:tcPr>
            <w:tcW w:w="1417" w:type="dxa"/>
            <w:shd w:val="clear" w:color="auto" w:fill="auto"/>
          </w:tcPr>
          <w:p w:rsidR="007B5A40" w:rsidRPr="007B5A40" w:rsidRDefault="007B5A40" w:rsidP="007B5A40">
            <w:pPr>
              <w:jc w:val="center"/>
            </w:pPr>
            <w:r w:rsidRPr="007B5A40">
              <w:t>0,00</w:t>
            </w:r>
          </w:p>
        </w:tc>
        <w:tc>
          <w:tcPr>
            <w:tcW w:w="1418" w:type="dxa"/>
            <w:shd w:val="clear" w:color="auto" w:fill="auto"/>
          </w:tcPr>
          <w:p w:rsidR="007B5A40" w:rsidRPr="007B5A40" w:rsidRDefault="007B5A40" w:rsidP="007B5A40">
            <w:pPr>
              <w:jc w:val="center"/>
            </w:pPr>
            <w:r w:rsidRPr="007B5A40">
              <w:t>0,00</w:t>
            </w:r>
          </w:p>
        </w:tc>
        <w:tc>
          <w:tcPr>
            <w:tcW w:w="1275" w:type="dxa"/>
            <w:shd w:val="clear" w:color="auto" w:fill="auto"/>
          </w:tcPr>
          <w:p w:rsidR="007B5A40" w:rsidRPr="007B5A40" w:rsidRDefault="007B5A40" w:rsidP="007B5A40">
            <w:pPr>
              <w:jc w:val="center"/>
            </w:pPr>
            <w:r w:rsidRPr="007B5A40">
              <w:t>0,00</w:t>
            </w:r>
          </w:p>
        </w:tc>
        <w:tc>
          <w:tcPr>
            <w:tcW w:w="1276" w:type="dxa"/>
            <w:shd w:val="clear" w:color="auto" w:fill="auto"/>
          </w:tcPr>
          <w:p w:rsidR="007B5A40" w:rsidRPr="007B5A40" w:rsidRDefault="007B5A40" w:rsidP="007B5A40">
            <w:pPr>
              <w:jc w:val="center"/>
            </w:pPr>
            <w:r w:rsidRPr="007B5A40">
              <w:t>0,00</w:t>
            </w:r>
          </w:p>
        </w:tc>
      </w:tr>
    </w:tbl>
    <w:p w:rsidR="007B5A40" w:rsidRPr="007B5A40" w:rsidRDefault="007B5A40" w:rsidP="007B5A40">
      <w:pPr>
        <w:autoSpaceDE w:val="0"/>
        <w:autoSpaceDN w:val="0"/>
      </w:pPr>
      <w:r w:rsidRPr="007B5A40">
        <w:t>* информация по объемам финансирования носит прогнозный характер и подлежит уточнению по мере принятия нормативно-правовых актов.</w:t>
      </w:r>
    </w:p>
    <w:p w:rsidR="007B5A40" w:rsidRPr="005D1F3C" w:rsidRDefault="007B5A40" w:rsidP="007B5A40">
      <w:pPr>
        <w:tabs>
          <w:tab w:val="left" w:pos="8070"/>
        </w:tabs>
        <w:ind w:right="-1"/>
        <w:jc w:val="right"/>
        <w:sectPr w:rsidR="007B5A40" w:rsidRPr="005D1F3C" w:rsidSect="007B5A40">
          <w:pgSz w:w="16838" w:h="11906" w:orient="landscape"/>
          <w:pgMar w:top="1134" w:right="567" w:bottom="1134" w:left="1134" w:header="709" w:footer="709" w:gutter="0"/>
          <w:cols w:space="708"/>
          <w:docGrid w:linePitch="360"/>
        </w:sectPr>
      </w:pPr>
    </w:p>
    <w:p w:rsidR="007B5A40" w:rsidRPr="005D1F3C" w:rsidRDefault="007B5A40" w:rsidP="007B5A40">
      <w:pPr>
        <w:jc w:val="right"/>
      </w:pPr>
      <w:r w:rsidRPr="005D1F3C">
        <w:lastRenderedPageBreak/>
        <w:t>Приложение № 9</w:t>
      </w:r>
    </w:p>
    <w:p w:rsidR="007B5A40" w:rsidRPr="005D1F3C" w:rsidRDefault="007B5A40" w:rsidP="007B5A40">
      <w:pPr>
        <w:ind w:right="-1"/>
        <w:jc w:val="right"/>
      </w:pPr>
      <w:r w:rsidRPr="005D1F3C">
        <w:t>к постановлению администрации</w:t>
      </w:r>
    </w:p>
    <w:p w:rsidR="007B5A40" w:rsidRPr="005D1F3C" w:rsidRDefault="007B5A40" w:rsidP="007B5A40">
      <w:pPr>
        <w:ind w:right="-1"/>
        <w:jc w:val="right"/>
      </w:pPr>
      <w:r w:rsidRPr="005D1F3C">
        <w:t xml:space="preserve"> городского округа Тейково</w:t>
      </w:r>
    </w:p>
    <w:p w:rsidR="007B5A40" w:rsidRPr="005D1F3C" w:rsidRDefault="007B5A40" w:rsidP="007B5A40">
      <w:pPr>
        <w:ind w:right="-1"/>
        <w:jc w:val="right"/>
      </w:pPr>
      <w:r w:rsidRPr="005D1F3C">
        <w:t>Ивановской области</w:t>
      </w:r>
    </w:p>
    <w:p w:rsidR="007B5A40" w:rsidRPr="005D1F3C" w:rsidRDefault="007B5A40" w:rsidP="007B5A40">
      <w:pPr>
        <w:ind w:right="-1"/>
        <w:jc w:val="right"/>
      </w:pPr>
      <w:r w:rsidRPr="005D1F3C">
        <w:t xml:space="preserve">                                                                                                                 от </w:t>
      </w:r>
      <w:r>
        <w:t>28.10.2024</w:t>
      </w:r>
      <w:r w:rsidRPr="005D1F3C">
        <w:t xml:space="preserve"> №</w:t>
      </w:r>
      <w:r>
        <w:t xml:space="preserve"> 668</w:t>
      </w:r>
      <w:r w:rsidRPr="005D1F3C">
        <w:t xml:space="preserve">  </w:t>
      </w:r>
    </w:p>
    <w:p w:rsidR="007B5A40" w:rsidRPr="005D1F3C" w:rsidRDefault="007B5A40" w:rsidP="007B5A40">
      <w:pPr>
        <w:tabs>
          <w:tab w:val="left" w:pos="8070"/>
        </w:tabs>
        <w:ind w:right="-1"/>
        <w:jc w:val="right"/>
      </w:pPr>
    </w:p>
    <w:p w:rsidR="007B5A40" w:rsidRPr="005D1F3C" w:rsidRDefault="007B5A40" w:rsidP="007B5A40">
      <w:pPr>
        <w:ind w:right="-1"/>
        <w:jc w:val="center"/>
      </w:pPr>
      <w:r w:rsidRPr="005D1F3C">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7B5A40" w:rsidRPr="005D1F3C" w:rsidTr="007B5A40">
        <w:tc>
          <w:tcPr>
            <w:tcW w:w="2836" w:type="dxa"/>
            <w:shd w:val="clear" w:color="auto" w:fill="FFFFFF"/>
          </w:tcPr>
          <w:p w:rsidR="007B5A40" w:rsidRPr="005D1F3C" w:rsidRDefault="007B5A40" w:rsidP="007B5A40">
            <w:pPr>
              <w:pStyle w:val="aa"/>
              <w:tabs>
                <w:tab w:val="left" w:pos="2727"/>
              </w:tabs>
              <w:ind w:left="0"/>
              <w:rPr>
                <w:rFonts w:ascii="Times New Roman" w:hAnsi="Times New Roman"/>
                <w:sz w:val="24"/>
                <w:szCs w:val="24"/>
              </w:rPr>
            </w:pPr>
            <w:r w:rsidRPr="005D1F3C">
              <w:rPr>
                <w:rFonts w:ascii="Times New Roman" w:hAnsi="Times New Roman"/>
                <w:sz w:val="24"/>
                <w:szCs w:val="24"/>
              </w:rPr>
              <w:t>Наименование</w:t>
            </w:r>
          </w:p>
          <w:p w:rsidR="007B5A40" w:rsidRPr="005D1F3C" w:rsidRDefault="007B5A40" w:rsidP="007B5A40">
            <w:pPr>
              <w:pStyle w:val="aa"/>
              <w:tabs>
                <w:tab w:val="left" w:pos="2727"/>
              </w:tabs>
              <w:ind w:left="0"/>
              <w:rPr>
                <w:rFonts w:ascii="Times New Roman" w:hAnsi="Times New Roman"/>
                <w:sz w:val="24"/>
                <w:szCs w:val="24"/>
              </w:rPr>
            </w:pPr>
            <w:r w:rsidRPr="005D1F3C">
              <w:rPr>
                <w:rFonts w:ascii="Times New Roman" w:hAnsi="Times New Roman"/>
                <w:sz w:val="24"/>
                <w:szCs w:val="24"/>
              </w:rPr>
              <w:t>подпрограммы</w:t>
            </w:r>
          </w:p>
        </w:tc>
        <w:tc>
          <w:tcPr>
            <w:tcW w:w="7476" w:type="dxa"/>
            <w:shd w:val="clear" w:color="auto" w:fill="FFFFFF"/>
          </w:tcPr>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7B5A40" w:rsidRPr="005D1F3C" w:rsidTr="007B5A40">
        <w:tc>
          <w:tcPr>
            <w:tcW w:w="2836" w:type="dxa"/>
            <w:shd w:val="clear" w:color="auto" w:fill="FFFFFF"/>
          </w:tcPr>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Срок реализации</w:t>
            </w:r>
          </w:p>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подпрограммы</w:t>
            </w:r>
          </w:p>
        </w:tc>
        <w:tc>
          <w:tcPr>
            <w:tcW w:w="7476" w:type="dxa"/>
            <w:shd w:val="clear" w:color="auto" w:fill="FFFFFF"/>
          </w:tcPr>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2023-2028</w:t>
            </w:r>
          </w:p>
        </w:tc>
      </w:tr>
      <w:tr w:rsidR="007B5A40" w:rsidRPr="005D1F3C" w:rsidTr="007B5A40">
        <w:tc>
          <w:tcPr>
            <w:tcW w:w="2836" w:type="dxa"/>
            <w:shd w:val="clear" w:color="auto" w:fill="FFFFFF"/>
          </w:tcPr>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Исполнители</w:t>
            </w:r>
          </w:p>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подпрограммы</w:t>
            </w:r>
          </w:p>
        </w:tc>
        <w:tc>
          <w:tcPr>
            <w:tcW w:w="7476" w:type="dxa"/>
            <w:shd w:val="clear" w:color="auto" w:fill="FFFFFF"/>
          </w:tcPr>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7B5A40" w:rsidRPr="005D1F3C" w:rsidTr="007B5A40">
        <w:tc>
          <w:tcPr>
            <w:tcW w:w="2836" w:type="dxa"/>
            <w:shd w:val="clear" w:color="auto" w:fill="FFFFFF"/>
          </w:tcPr>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Цели</w:t>
            </w:r>
          </w:p>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подпрограммы</w:t>
            </w:r>
          </w:p>
        </w:tc>
        <w:tc>
          <w:tcPr>
            <w:tcW w:w="7476" w:type="dxa"/>
            <w:shd w:val="clear" w:color="auto" w:fill="FFFFFF"/>
          </w:tcPr>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Обеспечение жильем детей-сирот, детей, оставшихся без попечения родителей</w:t>
            </w:r>
          </w:p>
        </w:tc>
      </w:tr>
      <w:tr w:rsidR="007B5A40" w:rsidRPr="005D1F3C" w:rsidTr="007B5A40">
        <w:tc>
          <w:tcPr>
            <w:tcW w:w="2836" w:type="dxa"/>
            <w:shd w:val="clear" w:color="auto" w:fill="FFFFFF"/>
          </w:tcPr>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Объем ресурсного обеспечения мероприятий</w:t>
            </w:r>
          </w:p>
          <w:p w:rsidR="007B5A40" w:rsidRPr="005D1F3C" w:rsidRDefault="007B5A40" w:rsidP="007B5A40">
            <w:pPr>
              <w:pStyle w:val="aa"/>
              <w:ind w:left="0"/>
              <w:rPr>
                <w:rFonts w:ascii="Times New Roman" w:hAnsi="Times New Roman"/>
                <w:sz w:val="24"/>
                <w:szCs w:val="24"/>
              </w:rPr>
            </w:pPr>
            <w:r w:rsidRPr="005D1F3C">
              <w:rPr>
                <w:rFonts w:ascii="Times New Roman" w:hAnsi="Times New Roman"/>
                <w:sz w:val="24"/>
                <w:szCs w:val="24"/>
              </w:rPr>
              <w:t xml:space="preserve">подпрограммы </w:t>
            </w:r>
          </w:p>
        </w:tc>
        <w:tc>
          <w:tcPr>
            <w:tcW w:w="7476" w:type="dxa"/>
            <w:shd w:val="clear" w:color="auto" w:fill="auto"/>
          </w:tcPr>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Общий объем бюджетных ассигнований:</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2023 год – 7 266,55202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2024 год – 8 627,67668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2025 год – 6 296,72598тыс.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2026 год – 4 297,66656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2027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2028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 местный бюджет:</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2023 год – 418,79537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2024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2025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2026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2027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2028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 областной бюджет:</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2023 год – 0,00тыс.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2024 год – 8 627,67668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2025 год – 6 296,72598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2026 год – 4 297,66656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2027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2028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 федеральный бюджет:</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2023 год – 6 847,75665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2024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2025 год – 0,00тыс.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2026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2027 год – 0,00 тыс. руб.,</w:t>
            </w:r>
          </w:p>
          <w:p w:rsidR="007B5A40" w:rsidRPr="005D1F3C" w:rsidRDefault="007B5A40" w:rsidP="007B5A40">
            <w:pPr>
              <w:pStyle w:val="ListParagraph1"/>
              <w:spacing w:after="0" w:line="240" w:lineRule="auto"/>
              <w:ind w:left="0" w:right="-1"/>
              <w:rPr>
                <w:rFonts w:ascii="Times New Roman" w:hAnsi="Times New Roman" w:cs="Times New Roman"/>
                <w:sz w:val="24"/>
                <w:szCs w:val="24"/>
              </w:rPr>
            </w:pPr>
            <w:r w:rsidRPr="005D1F3C">
              <w:rPr>
                <w:rFonts w:ascii="Times New Roman" w:hAnsi="Times New Roman" w:cs="Times New Roman"/>
                <w:sz w:val="24"/>
                <w:szCs w:val="24"/>
              </w:rPr>
              <w:t>2028 год – 0,00 тыс. руб.</w:t>
            </w:r>
          </w:p>
        </w:tc>
      </w:tr>
    </w:tbl>
    <w:p w:rsidR="007B5A40" w:rsidRPr="005D1F3C" w:rsidRDefault="007B5A40" w:rsidP="007B5A40">
      <w:pPr>
        <w:tabs>
          <w:tab w:val="left" w:pos="8070"/>
        </w:tabs>
        <w:ind w:right="-1"/>
        <w:jc w:val="right"/>
      </w:pPr>
    </w:p>
    <w:p w:rsidR="007B5A40" w:rsidRPr="005D1F3C" w:rsidRDefault="007B5A40" w:rsidP="007B5A40">
      <w:pPr>
        <w:tabs>
          <w:tab w:val="left" w:pos="8070"/>
        </w:tabs>
        <w:ind w:right="-1"/>
        <w:jc w:val="right"/>
      </w:pPr>
    </w:p>
    <w:p w:rsidR="007B5A40" w:rsidRPr="005D1F3C" w:rsidRDefault="007B5A40" w:rsidP="007B5A40">
      <w:r w:rsidRPr="005D1F3C">
        <w:br w:type="page"/>
      </w:r>
    </w:p>
    <w:p w:rsidR="007B5A40" w:rsidRPr="007B5A40" w:rsidRDefault="007B5A40" w:rsidP="007B5A40">
      <w:pPr>
        <w:jc w:val="right"/>
      </w:pPr>
      <w:r w:rsidRPr="007B5A40">
        <w:lastRenderedPageBreak/>
        <w:t>Приложение № 10</w:t>
      </w:r>
    </w:p>
    <w:p w:rsidR="007B5A40" w:rsidRPr="007B5A40" w:rsidRDefault="007B5A40" w:rsidP="007B5A40">
      <w:pPr>
        <w:ind w:right="-1"/>
        <w:jc w:val="right"/>
      </w:pPr>
      <w:r w:rsidRPr="007B5A40">
        <w:t>к постановлению администрации</w:t>
      </w:r>
    </w:p>
    <w:p w:rsidR="007B5A40" w:rsidRPr="007B5A40" w:rsidRDefault="007B5A40" w:rsidP="007B5A40">
      <w:pPr>
        <w:ind w:right="-1"/>
        <w:jc w:val="right"/>
      </w:pPr>
      <w:r w:rsidRPr="007B5A40">
        <w:t xml:space="preserve"> городского округа Тейково</w:t>
      </w:r>
    </w:p>
    <w:p w:rsidR="007B5A40" w:rsidRPr="007B5A40" w:rsidRDefault="007B5A40" w:rsidP="007B5A40">
      <w:pPr>
        <w:ind w:right="-1"/>
        <w:jc w:val="right"/>
      </w:pPr>
      <w:r w:rsidRPr="007B5A40">
        <w:t>Ивановской области</w:t>
      </w:r>
    </w:p>
    <w:p w:rsidR="007B5A40" w:rsidRPr="007B5A40" w:rsidRDefault="007B5A40" w:rsidP="007B5A40">
      <w:pPr>
        <w:ind w:right="-1"/>
        <w:jc w:val="right"/>
      </w:pPr>
      <w:r w:rsidRPr="007B5A40">
        <w:t xml:space="preserve">                                                                                                                 от </w:t>
      </w:r>
      <w:r>
        <w:t>28.10.2024</w:t>
      </w:r>
      <w:r w:rsidRPr="007B5A40">
        <w:t xml:space="preserve"> №</w:t>
      </w:r>
      <w:r>
        <w:t xml:space="preserve"> 668</w:t>
      </w:r>
      <w:r w:rsidRPr="007B5A40">
        <w:t xml:space="preserve">  </w:t>
      </w:r>
    </w:p>
    <w:p w:rsidR="007B5A40" w:rsidRPr="007B5A40" w:rsidRDefault="007B5A40" w:rsidP="007B5A40"/>
    <w:p w:rsidR="007B5A40" w:rsidRPr="007B5A40" w:rsidRDefault="007B5A40" w:rsidP="007B5A40">
      <w:pPr>
        <w:ind w:firstLine="709"/>
      </w:pPr>
      <w:r w:rsidRPr="007B5A40">
        <w:t>5. Ресурсное обеспечение мероприятий подпрограммы.</w:t>
      </w:r>
    </w:p>
    <w:p w:rsidR="007B5A40" w:rsidRPr="007B5A40" w:rsidRDefault="007B5A40" w:rsidP="007B5A40">
      <w:pPr>
        <w:ind w:right="-1" w:firstLine="708"/>
        <w:jc w:val="right"/>
      </w:pPr>
      <w:r w:rsidRPr="007B5A40">
        <w:t>(</w:t>
      </w:r>
      <w:proofErr w:type="gramStart"/>
      <w:r w:rsidRPr="007B5A40">
        <w:t>т</w:t>
      </w:r>
      <w:proofErr w:type="gramEnd"/>
      <w:r w:rsidRPr="007B5A40">
        <w:t>ыс. руб.)</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2409"/>
        <w:gridCol w:w="1276"/>
        <w:gridCol w:w="1134"/>
        <w:gridCol w:w="1134"/>
        <w:gridCol w:w="1134"/>
        <w:gridCol w:w="1100"/>
        <w:gridCol w:w="851"/>
        <w:gridCol w:w="884"/>
      </w:tblGrid>
      <w:tr w:rsidR="007B5A40" w:rsidRPr="007B5A40" w:rsidTr="007B5A40">
        <w:tc>
          <w:tcPr>
            <w:tcW w:w="488"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 xml:space="preserve">№ </w:t>
            </w:r>
            <w:proofErr w:type="spellStart"/>
            <w:proofErr w:type="gramStart"/>
            <w:r w:rsidRPr="007B5A40">
              <w:rPr>
                <w:rFonts w:ascii="Times New Roman" w:hAnsi="Times New Roman" w:cs="Times New Roman"/>
                <w:sz w:val="24"/>
                <w:szCs w:val="24"/>
              </w:rPr>
              <w:t>п</w:t>
            </w:r>
            <w:proofErr w:type="spellEnd"/>
            <w:proofErr w:type="gramEnd"/>
            <w:r w:rsidRPr="007B5A40">
              <w:rPr>
                <w:rFonts w:ascii="Times New Roman" w:hAnsi="Times New Roman" w:cs="Times New Roman"/>
                <w:sz w:val="24"/>
                <w:szCs w:val="24"/>
              </w:rPr>
              <w:t>/</w:t>
            </w:r>
            <w:proofErr w:type="spellStart"/>
            <w:r w:rsidRPr="007B5A40">
              <w:rPr>
                <w:rFonts w:ascii="Times New Roman" w:hAnsi="Times New Roman" w:cs="Times New Roman"/>
                <w:sz w:val="24"/>
                <w:szCs w:val="24"/>
              </w:rPr>
              <w:t>п</w:t>
            </w:r>
            <w:proofErr w:type="spellEnd"/>
          </w:p>
        </w:tc>
        <w:tc>
          <w:tcPr>
            <w:tcW w:w="2409"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Наименование мероприятий/источник ресурсного обеспечения</w:t>
            </w:r>
          </w:p>
        </w:tc>
        <w:tc>
          <w:tcPr>
            <w:tcW w:w="1276"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Исполнитель</w:t>
            </w:r>
          </w:p>
        </w:tc>
        <w:tc>
          <w:tcPr>
            <w:tcW w:w="1134"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2023</w:t>
            </w:r>
          </w:p>
        </w:tc>
        <w:tc>
          <w:tcPr>
            <w:tcW w:w="1134"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2024</w:t>
            </w:r>
          </w:p>
        </w:tc>
        <w:tc>
          <w:tcPr>
            <w:tcW w:w="1134"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2025</w:t>
            </w:r>
          </w:p>
        </w:tc>
        <w:tc>
          <w:tcPr>
            <w:tcW w:w="1100"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2026</w:t>
            </w:r>
          </w:p>
        </w:tc>
        <w:tc>
          <w:tcPr>
            <w:tcW w:w="851"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2027</w:t>
            </w:r>
          </w:p>
        </w:tc>
        <w:tc>
          <w:tcPr>
            <w:tcW w:w="884"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2028</w:t>
            </w:r>
          </w:p>
        </w:tc>
      </w:tr>
      <w:tr w:rsidR="007B5A40" w:rsidRPr="007B5A40" w:rsidTr="007B5A40">
        <w:tc>
          <w:tcPr>
            <w:tcW w:w="2897" w:type="dxa"/>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Подпрограмма, всего:</w:t>
            </w:r>
          </w:p>
        </w:tc>
        <w:tc>
          <w:tcPr>
            <w:tcW w:w="1276" w:type="dxa"/>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c>
          <w:tcPr>
            <w:tcW w:w="1134" w:type="dxa"/>
            <w:shd w:val="clear" w:color="auto" w:fill="auto"/>
          </w:tcPr>
          <w:p w:rsidR="007B5A40" w:rsidRPr="007B5A40" w:rsidRDefault="007B5A40" w:rsidP="007B5A40">
            <w:pPr>
              <w:ind w:right="-1"/>
              <w:jc w:val="center"/>
            </w:pPr>
            <w:r w:rsidRPr="007B5A40">
              <w:t>7 266,55202</w:t>
            </w:r>
          </w:p>
        </w:tc>
        <w:tc>
          <w:tcPr>
            <w:tcW w:w="1134" w:type="dxa"/>
            <w:shd w:val="clear" w:color="auto" w:fill="auto"/>
          </w:tcPr>
          <w:p w:rsidR="007B5A40" w:rsidRPr="007B5A40" w:rsidRDefault="007B5A40" w:rsidP="007B5A40">
            <w:pPr>
              <w:ind w:right="-1"/>
              <w:jc w:val="center"/>
            </w:pPr>
            <w:r w:rsidRPr="007B5A40">
              <w:t>8 627,67668</w:t>
            </w:r>
          </w:p>
        </w:tc>
        <w:tc>
          <w:tcPr>
            <w:tcW w:w="1134" w:type="dxa"/>
            <w:shd w:val="clear" w:color="auto" w:fill="auto"/>
          </w:tcPr>
          <w:p w:rsidR="007B5A40" w:rsidRPr="007B5A40" w:rsidRDefault="007B5A40" w:rsidP="007B5A40">
            <w:pPr>
              <w:ind w:right="-1"/>
              <w:jc w:val="center"/>
            </w:pPr>
            <w:r w:rsidRPr="007B5A40">
              <w:t>6 296,72598</w:t>
            </w:r>
          </w:p>
        </w:tc>
        <w:tc>
          <w:tcPr>
            <w:tcW w:w="1100" w:type="dxa"/>
            <w:shd w:val="clear" w:color="auto" w:fill="auto"/>
          </w:tcPr>
          <w:p w:rsidR="007B5A40" w:rsidRPr="007B5A40" w:rsidRDefault="007B5A40" w:rsidP="007B5A40">
            <w:pPr>
              <w:ind w:right="-1"/>
              <w:jc w:val="center"/>
            </w:pPr>
            <w:r w:rsidRPr="007B5A40">
              <w:t>4 297,66656</w:t>
            </w:r>
          </w:p>
        </w:tc>
        <w:tc>
          <w:tcPr>
            <w:tcW w:w="851" w:type="dxa"/>
            <w:shd w:val="clear" w:color="auto" w:fill="auto"/>
          </w:tcPr>
          <w:p w:rsidR="007B5A40" w:rsidRPr="007B5A40" w:rsidRDefault="007B5A40" w:rsidP="007B5A40">
            <w:pPr>
              <w:ind w:right="-1"/>
              <w:jc w:val="center"/>
            </w:pPr>
            <w:r w:rsidRPr="007B5A40">
              <w:t>0,00</w:t>
            </w:r>
          </w:p>
        </w:tc>
        <w:tc>
          <w:tcPr>
            <w:tcW w:w="884" w:type="dxa"/>
            <w:shd w:val="clear" w:color="auto" w:fill="auto"/>
          </w:tcPr>
          <w:p w:rsidR="007B5A40" w:rsidRPr="007B5A40" w:rsidRDefault="007B5A40" w:rsidP="007B5A40">
            <w:pPr>
              <w:ind w:right="-1"/>
              <w:jc w:val="center"/>
            </w:pPr>
            <w:r w:rsidRPr="007B5A40">
              <w:t>0,00</w:t>
            </w:r>
          </w:p>
        </w:tc>
      </w:tr>
      <w:tr w:rsidR="007B5A40" w:rsidRPr="007B5A40" w:rsidTr="007B5A40">
        <w:tc>
          <w:tcPr>
            <w:tcW w:w="2897" w:type="dxa"/>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276"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134" w:type="dxa"/>
            <w:shd w:val="clear" w:color="auto" w:fill="auto"/>
          </w:tcPr>
          <w:p w:rsidR="007B5A40" w:rsidRPr="007B5A40" w:rsidRDefault="007B5A40" w:rsidP="007B5A40">
            <w:pPr>
              <w:ind w:right="-1"/>
              <w:jc w:val="center"/>
            </w:pPr>
          </w:p>
        </w:tc>
        <w:tc>
          <w:tcPr>
            <w:tcW w:w="1134" w:type="dxa"/>
            <w:shd w:val="clear" w:color="auto" w:fill="auto"/>
          </w:tcPr>
          <w:p w:rsidR="007B5A40" w:rsidRPr="007B5A40" w:rsidRDefault="007B5A40" w:rsidP="007B5A40">
            <w:pPr>
              <w:ind w:right="-1"/>
              <w:jc w:val="center"/>
            </w:pPr>
          </w:p>
        </w:tc>
        <w:tc>
          <w:tcPr>
            <w:tcW w:w="1134" w:type="dxa"/>
            <w:shd w:val="clear" w:color="auto" w:fill="auto"/>
          </w:tcPr>
          <w:p w:rsidR="007B5A40" w:rsidRPr="007B5A40" w:rsidRDefault="007B5A40" w:rsidP="007B5A40">
            <w:pPr>
              <w:ind w:right="-1"/>
              <w:jc w:val="center"/>
            </w:pPr>
          </w:p>
        </w:tc>
        <w:tc>
          <w:tcPr>
            <w:tcW w:w="1100" w:type="dxa"/>
            <w:shd w:val="clear" w:color="auto" w:fill="auto"/>
          </w:tcPr>
          <w:p w:rsidR="007B5A40" w:rsidRPr="007B5A40" w:rsidRDefault="007B5A40" w:rsidP="007B5A40">
            <w:pPr>
              <w:ind w:right="-1"/>
              <w:jc w:val="center"/>
            </w:pPr>
          </w:p>
        </w:tc>
        <w:tc>
          <w:tcPr>
            <w:tcW w:w="851" w:type="dxa"/>
            <w:shd w:val="clear" w:color="auto" w:fill="auto"/>
          </w:tcPr>
          <w:p w:rsidR="007B5A40" w:rsidRPr="007B5A40" w:rsidRDefault="007B5A40" w:rsidP="007B5A40">
            <w:pPr>
              <w:ind w:right="-1"/>
              <w:jc w:val="center"/>
            </w:pPr>
          </w:p>
        </w:tc>
        <w:tc>
          <w:tcPr>
            <w:tcW w:w="884" w:type="dxa"/>
            <w:shd w:val="clear" w:color="auto" w:fill="auto"/>
          </w:tcPr>
          <w:p w:rsidR="007B5A40" w:rsidRPr="007B5A40" w:rsidRDefault="007B5A40" w:rsidP="007B5A40">
            <w:pPr>
              <w:ind w:right="-1"/>
              <w:jc w:val="center"/>
            </w:pPr>
          </w:p>
        </w:tc>
      </w:tr>
      <w:tr w:rsidR="007B5A40" w:rsidRPr="007B5A40" w:rsidTr="007B5A40">
        <w:tc>
          <w:tcPr>
            <w:tcW w:w="2897" w:type="dxa"/>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276"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134" w:type="dxa"/>
            <w:shd w:val="clear" w:color="auto" w:fill="auto"/>
            <w:vAlign w:val="center"/>
          </w:tcPr>
          <w:p w:rsidR="007B5A40" w:rsidRPr="007B5A40" w:rsidRDefault="007B5A40" w:rsidP="007B5A40">
            <w:pPr>
              <w:ind w:right="-1"/>
              <w:jc w:val="center"/>
            </w:pPr>
            <w:r w:rsidRPr="007B5A40">
              <w:t>418,79537</w:t>
            </w:r>
          </w:p>
        </w:tc>
        <w:tc>
          <w:tcPr>
            <w:tcW w:w="1134" w:type="dxa"/>
            <w:shd w:val="clear" w:color="auto" w:fill="auto"/>
            <w:vAlign w:val="center"/>
          </w:tcPr>
          <w:p w:rsidR="007B5A40" w:rsidRPr="007B5A40" w:rsidRDefault="007B5A40" w:rsidP="007B5A40">
            <w:pPr>
              <w:ind w:right="-1"/>
              <w:jc w:val="center"/>
            </w:pPr>
            <w:r w:rsidRPr="007B5A40">
              <w:t>0,00</w:t>
            </w:r>
          </w:p>
        </w:tc>
        <w:tc>
          <w:tcPr>
            <w:tcW w:w="1134" w:type="dxa"/>
            <w:shd w:val="clear" w:color="auto" w:fill="auto"/>
          </w:tcPr>
          <w:p w:rsidR="007B5A40" w:rsidRPr="007B5A40" w:rsidRDefault="007B5A40" w:rsidP="007B5A40">
            <w:pPr>
              <w:ind w:right="-1"/>
              <w:jc w:val="center"/>
            </w:pPr>
            <w:r w:rsidRPr="007B5A40">
              <w:t>0,00</w:t>
            </w:r>
          </w:p>
        </w:tc>
        <w:tc>
          <w:tcPr>
            <w:tcW w:w="1100" w:type="dxa"/>
            <w:shd w:val="clear" w:color="auto" w:fill="auto"/>
          </w:tcPr>
          <w:p w:rsidR="007B5A40" w:rsidRPr="007B5A40" w:rsidRDefault="007B5A40" w:rsidP="007B5A40">
            <w:pPr>
              <w:ind w:right="-1"/>
              <w:jc w:val="center"/>
            </w:pPr>
            <w:r w:rsidRPr="007B5A40">
              <w:t>0,00</w:t>
            </w:r>
          </w:p>
        </w:tc>
        <w:tc>
          <w:tcPr>
            <w:tcW w:w="851" w:type="dxa"/>
            <w:shd w:val="clear" w:color="auto" w:fill="auto"/>
          </w:tcPr>
          <w:p w:rsidR="007B5A40" w:rsidRPr="007B5A40" w:rsidRDefault="007B5A40" w:rsidP="007B5A40">
            <w:pPr>
              <w:ind w:right="-1"/>
              <w:jc w:val="center"/>
            </w:pPr>
            <w:r w:rsidRPr="007B5A40">
              <w:t>0,00</w:t>
            </w:r>
          </w:p>
        </w:tc>
        <w:tc>
          <w:tcPr>
            <w:tcW w:w="884" w:type="dxa"/>
            <w:shd w:val="clear" w:color="auto" w:fill="auto"/>
          </w:tcPr>
          <w:p w:rsidR="007B5A40" w:rsidRPr="007B5A40" w:rsidRDefault="007B5A40" w:rsidP="007B5A40">
            <w:pPr>
              <w:ind w:right="-1"/>
              <w:jc w:val="center"/>
            </w:pPr>
            <w:r w:rsidRPr="007B5A40">
              <w:t>0,00</w:t>
            </w:r>
          </w:p>
        </w:tc>
      </w:tr>
      <w:tr w:rsidR="007B5A40" w:rsidRPr="007B5A40" w:rsidTr="007B5A40">
        <w:tc>
          <w:tcPr>
            <w:tcW w:w="2897" w:type="dxa"/>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276"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134" w:type="dxa"/>
            <w:shd w:val="clear" w:color="auto" w:fill="auto"/>
            <w:vAlign w:val="center"/>
          </w:tcPr>
          <w:p w:rsidR="007B5A40" w:rsidRPr="007B5A40" w:rsidRDefault="007B5A40" w:rsidP="007B5A40">
            <w:pPr>
              <w:ind w:right="-1"/>
              <w:jc w:val="center"/>
            </w:pPr>
            <w:r w:rsidRPr="007B5A40">
              <w:t>0,00</w:t>
            </w:r>
          </w:p>
        </w:tc>
        <w:tc>
          <w:tcPr>
            <w:tcW w:w="1134" w:type="dxa"/>
            <w:shd w:val="clear" w:color="auto" w:fill="auto"/>
            <w:vAlign w:val="center"/>
          </w:tcPr>
          <w:p w:rsidR="007B5A40" w:rsidRPr="007B5A40" w:rsidRDefault="007B5A40" w:rsidP="007B5A40">
            <w:pPr>
              <w:ind w:right="-1"/>
              <w:jc w:val="center"/>
            </w:pPr>
            <w:r w:rsidRPr="007B5A40">
              <w:t>0,00</w:t>
            </w:r>
          </w:p>
        </w:tc>
        <w:tc>
          <w:tcPr>
            <w:tcW w:w="1134" w:type="dxa"/>
            <w:shd w:val="clear" w:color="auto" w:fill="auto"/>
          </w:tcPr>
          <w:p w:rsidR="007B5A40" w:rsidRPr="007B5A40" w:rsidRDefault="007B5A40" w:rsidP="007B5A40">
            <w:pPr>
              <w:ind w:right="-1"/>
              <w:jc w:val="center"/>
            </w:pPr>
            <w:r w:rsidRPr="007B5A40">
              <w:t>0,00</w:t>
            </w:r>
          </w:p>
        </w:tc>
        <w:tc>
          <w:tcPr>
            <w:tcW w:w="1100" w:type="dxa"/>
            <w:shd w:val="clear" w:color="auto" w:fill="auto"/>
          </w:tcPr>
          <w:p w:rsidR="007B5A40" w:rsidRPr="007B5A40" w:rsidRDefault="007B5A40" w:rsidP="007B5A40">
            <w:pPr>
              <w:ind w:right="-1"/>
              <w:jc w:val="center"/>
            </w:pPr>
            <w:r w:rsidRPr="007B5A40">
              <w:t>0,00</w:t>
            </w:r>
          </w:p>
        </w:tc>
        <w:tc>
          <w:tcPr>
            <w:tcW w:w="851" w:type="dxa"/>
            <w:shd w:val="clear" w:color="auto" w:fill="auto"/>
          </w:tcPr>
          <w:p w:rsidR="007B5A40" w:rsidRPr="007B5A40" w:rsidRDefault="007B5A40" w:rsidP="007B5A40">
            <w:pPr>
              <w:ind w:right="-1"/>
              <w:jc w:val="center"/>
            </w:pPr>
            <w:r w:rsidRPr="007B5A40">
              <w:t>0,00</w:t>
            </w:r>
          </w:p>
        </w:tc>
        <w:tc>
          <w:tcPr>
            <w:tcW w:w="884" w:type="dxa"/>
            <w:shd w:val="clear" w:color="auto" w:fill="auto"/>
          </w:tcPr>
          <w:p w:rsidR="007B5A40" w:rsidRPr="007B5A40" w:rsidRDefault="007B5A40" w:rsidP="007B5A40">
            <w:pPr>
              <w:ind w:right="-1"/>
              <w:jc w:val="center"/>
            </w:pPr>
            <w:r w:rsidRPr="007B5A40">
              <w:t>0,00</w:t>
            </w:r>
          </w:p>
        </w:tc>
      </w:tr>
      <w:tr w:rsidR="007B5A40" w:rsidRPr="007B5A40" w:rsidTr="007B5A40">
        <w:tc>
          <w:tcPr>
            <w:tcW w:w="2897" w:type="dxa"/>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276"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134" w:type="dxa"/>
            <w:shd w:val="clear" w:color="auto" w:fill="auto"/>
            <w:vAlign w:val="center"/>
          </w:tcPr>
          <w:p w:rsidR="007B5A40" w:rsidRPr="007B5A40" w:rsidRDefault="007B5A40" w:rsidP="007B5A40">
            <w:pPr>
              <w:ind w:right="-1"/>
              <w:jc w:val="center"/>
            </w:pPr>
            <w:r w:rsidRPr="007B5A40">
              <w:t>6 847,75665</w:t>
            </w:r>
          </w:p>
        </w:tc>
        <w:tc>
          <w:tcPr>
            <w:tcW w:w="1134" w:type="dxa"/>
            <w:shd w:val="clear" w:color="auto" w:fill="auto"/>
            <w:vAlign w:val="center"/>
          </w:tcPr>
          <w:p w:rsidR="007B5A40" w:rsidRPr="007B5A40" w:rsidRDefault="007B5A40" w:rsidP="007B5A40">
            <w:pPr>
              <w:ind w:right="-1"/>
              <w:jc w:val="center"/>
            </w:pPr>
            <w:r w:rsidRPr="007B5A40">
              <w:t>8 627,67668</w:t>
            </w:r>
          </w:p>
        </w:tc>
        <w:tc>
          <w:tcPr>
            <w:tcW w:w="1134" w:type="dxa"/>
            <w:shd w:val="clear" w:color="auto" w:fill="auto"/>
          </w:tcPr>
          <w:p w:rsidR="007B5A40" w:rsidRPr="007B5A40" w:rsidRDefault="007B5A40" w:rsidP="007B5A40">
            <w:pPr>
              <w:ind w:right="-1"/>
              <w:jc w:val="center"/>
            </w:pPr>
            <w:r w:rsidRPr="007B5A40">
              <w:t>6 296,72598</w:t>
            </w:r>
          </w:p>
        </w:tc>
        <w:tc>
          <w:tcPr>
            <w:tcW w:w="1100" w:type="dxa"/>
            <w:shd w:val="clear" w:color="auto" w:fill="auto"/>
          </w:tcPr>
          <w:p w:rsidR="007B5A40" w:rsidRPr="007B5A40" w:rsidRDefault="007B5A40" w:rsidP="007B5A40">
            <w:pPr>
              <w:ind w:right="-1"/>
              <w:jc w:val="center"/>
            </w:pPr>
            <w:r w:rsidRPr="007B5A40">
              <w:t>4 297,66656</w:t>
            </w:r>
          </w:p>
        </w:tc>
        <w:tc>
          <w:tcPr>
            <w:tcW w:w="851" w:type="dxa"/>
            <w:shd w:val="clear" w:color="auto" w:fill="auto"/>
          </w:tcPr>
          <w:p w:rsidR="007B5A40" w:rsidRPr="007B5A40" w:rsidRDefault="007B5A40" w:rsidP="007B5A40">
            <w:pPr>
              <w:ind w:right="-1"/>
              <w:jc w:val="center"/>
            </w:pPr>
            <w:r w:rsidRPr="007B5A40">
              <w:t>0,00</w:t>
            </w:r>
          </w:p>
        </w:tc>
        <w:tc>
          <w:tcPr>
            <w:tcW w:w="884" w:type="dxa"/>
            <w:shd w:val="clear" w:color="auto" w:fill="auto"/>
          </w:tcPr>
          <w:p w:rsidR="007B5A40" w:rsidRPr="007B5A40" w:rsidRDefault="007B5A40" w:rsidP="007B5A40">
            <w:pPr>
              <w:ind w:right="-1"/>
              <w:jc w:val="center"/>
            </w:pPr>
            <w:r w:rsidRPr="007B5A40">
              <w:t>0,00</w:t>
            </w:r>
          </w:p>
        </w:tc>
      </w:tr>
      <w:tr w:rsidR="007B5A40" w:rsidRPr="007B5A40" w:rsidTr="007B5A40">
        <w:tc>
          <w:tcPr>
            <w:tcW w:w="488" w:type="dxa"/>
            <w:shd w:val="clear" w:color="auto" w:fill="auto"/>
          </w:tcPr>
          <w:p w:rsidR="007B5A40" w:rsidRPr="007B5A40" w:rsidRDefault="007B5A40" w:rsidP="007B5A40">
            <w:r w:rsidRPr="007B5A40">
              <w:t>1.</w:t>
            </w:r>
          </w:p>
        </w:tc>
        <w:tc>
          <w:tcPr>
            <w:tcW w:w="2409" w:type="dxa"/>
            <w:shd w:val="clear" w:color="auto" w:fill="auto"/>
          </w:tcPr>
          <w:p w:rsidR="007B5A40" w:rsidRPr="007B5A40" w:rsidRDefault="007B5A40" w:rsidP="007B5A40">
            <w:r w:rsidRPr="007B5A40">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134" w:type="dxa"/>
            <w:shd w:val="clear" w:color="auto" w:fill="auto"/>
          </w:tcPr>
          <w:p w:rsidR="007B5A40" w:rsidRPr="007B5A40" w:rsidRDefault="007B5A40" w:rsidP="007B5A40">
            <w:pPr>
              <w:ind w:right="-1"/>
              <w:jc w:val="center"/>
            </w:pPr>
            <w:r w:rsidRPr="007B5A40">
              <w:t>7 266,55202</w:t>
            </w:r>
          </w:p>
        </w:tc>
        <w:tc>
          <w:tcPr>
            <w:tcW w:w="1134" w:type="dxa"/>
            <w:shd w:val="clear" w:color="auto" w:fill="auto"/>
          </w:tcPr>
          <w:p w:rsidR="007B5A40" w:rsidRPr="007B5A40" w:rsidRDefault="007B5A40" w:rsidP="007B5A40">
            <w:pPr>
              <w:ind w:right="-1"/>
              <w:jc w:val="center"/>
            </w:pPr>
            <w:r w:rsidRPr="007B5A40">
              <w:t>8 627,67668</w:t>
            </w:r>
          </w:p>
        </w:tc>
        <w:tc>
          <w:tcPr>
            <w:tcW w:w="1134" w:type="dxa"/>
            <w:shd w:val="clear" w:color="auto" w:fill="auto"/>
          </w:tcPr>
          <w:p w:rsidR="007B5A40" w:rsidRPr="007B5A40" w:rsidRDefault="007B5A40" w:rsidP="007B5A40">
            <w:pPr>
              <w:ind w:right="-1"/>
              <w:jc w:val="center"/>
            </w:pPr>
            <w:r w:rsidRPr="007B5A40">
              <w:t>6 296,72598</w:t>
            </w:r>
          </w:p>
        </w:tc>
        <w:tc>
          <w:tcPr>
            <w:tcW w:w="1100" w:type="dxa"/>
            <w:shd w:val="clear" w:color="auto" w:fill="auto"/>
          </w:tcPr>
          <w:p w:rsidR="007B5A40" w:rsidRPr="007B5A40" w:rsidRDefault="007B5A40" w:rsidP="007B5A40">
            <w:pPr>
              <w:ind w:right="-1"/>
              <w:jc w:val="center"/>
            </w:pPr>
            <w:r w:rsidRPr="007B5A40">
              <w:t>4 297,66656</w:t>
            </w:r>
          </w:p>
        </w:tc>
        <w:tc>
          <w:tcPr>
            <w:tcW w:w="851" w:type="dxa"/>
            <w:shd w:val="clear" w:color="auto" w:fill="auto"/>
          </w:tcPr>
          <w:p w:rsidR="007B5A40" w:rsidRPr="007B5A40" w:rsidRDefault="007B5A40" w:rsidP="007B5A40">
            <w:pPr>
              <w:ind w:right="-1"/>
              <w:jc w:val="center"/>
            </w:pPr>
            <w:r w:rsidRPr="007B5A40">
              <w:t>0,00</w:t>
            </w:r>
          </w:p>
        </w:tc>
        <w:tc>
          <w:tcPr>
            <w:tcW w:w="884"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7B5A40">
        <w:tc>
          <w:tcPr>
            <w:tcW w:w="488" w:type="dxa"/>
            <w:shd w:val="clear" w:color="auto" w:fill="auto"/>
          </w:tcPr>
          <w:p w:rsidR="007B5A40" w:rsidRPr="007B5A40" w:rsidRDefault="007B5A40" w:rsidP="007B5A40"/>
        </w:tc>
        <w:tc>
          <w:tcPr>
            <w:tcW w:w="240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1276"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134" w:type="dxa"/>
            <w:shd w:val="clear" w:color="auto" w:fill="auto"/>
          </w:tcPr>
          <w:p w:rsidR="007B5A40" w:rsidRPr="007B5A40" w:rsidRDefault="007B5A40" w:rsidP="007B5A40">
            <w:pPr>
              <w:ind w:right="-1"/>
              <w:jc w:val="center"/>
            </w:pPr>
          </w:p>
        </w:tc>
        <w:tc>
          <w:tcPr>
            <w:tcW w:w="1134" w:type="dxa"/>
            <w:shd w:val="clear" w:color="auto" w:fill="auto"/>
          </w:tcPr>
          <w:p w:rsidR="007B5A40" w:rsidRPr="007B5A40" w:rsidRDefault="007B5A40" w:rsidP="007B5A40">
            <w:pPr>
              <w:ind w:right="-1"/>
              <w:jc w:val="center"/>
            </w:pPr>
          </w:p>
        </w:tc>
        <w:tc>
          <w:tcPr>
            <w:tcW w:w="1134" w:type="dxa"/>
            <w:shd w:val="clear" w:color="auto" w:fill="auto"/>
          </w:tcPr>
          <w:p w:rsidR="007B5A40" w:rsidRPr="007B5A40" w:rsidRDefault="007B5A40" w:rsidP="007B5A40">
            <w:pPr>
              <w:ind w:right="-1"/>
              <w:jc w:val="center"/>
            </w:pPr>
          </w:p>
        </w:tc>
        <w:tc>
          <w:tcPr>
            <w:tcW w:w="1100" w:type="dxa"/>
            <w:shd w:val="clear" w:color="auto" w:fill="auto"/>
          </w:tcPr>
          <w:p w:rsidR="007B5A40" w:rsidRPr="007B5A40" w:rsidRDefault="007B5A40" w:rsidP="007B5A40">
            <w:pPr>
              <w:ind w:right="-1"/>
              <w:jc w:val="center"/>
            </w:pPr>
          </w:p>
        </w:tc>
        <w:tc>
          <w:tcPr>
            <w:tcW w:w="851" w:type="dxa"/>
            <w:shd w:val="clear" w:color="auto" w:fill="auto"/>
          </w:tcPr>
          <w:p w:rsidR="007B5A40" w:rsidRPr="007B5A40" w:rsidRDefault="007B5A40" w:rsidP="007B5A40">
            <w:pPr>
              <w:ind w:right="-1"/>
              <w:jc w:val="center"/>
            </w:pPr>
          </w:p>
        </w:tc>
        <w:tc>
          <w:tcPr>
            <w:tcW w:w="884" w:type="dxa"/>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r>
      <w:tr w:rsidR="007B5A40" w:rsidRPr="007B5A40" w:rsidTr="007B5A40">
        <w:tc>
          <w:tcPr>
            <w:tcW w:w="488" w:type="dxa"/>
            <w:shd w:val="clear" w:color="auto" w:fill="auto"/>
          </w:tcPr>
          <w:p w:rsidR="007B5A40" w:rsidRPr="007B5A40" w:rsidRDefault="007B5A40" w:rsidP="007B5A40"/>
        </w:tc>
        <w:tc>
          <w:tcPr>
            <w:tcW w:w="240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1276"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134" w:type="dxa"/>
            <w:shd w:val="clear" w:color="auto" w:fill="auto"/>
            <w:vAlign w:val="center"/>
          </w:tcPr>
          <w:p w:rsidR="007B5A40" w:rsidRPr="007B5A40" w:rsidRDefault="007B5A40" w:rsidP="007B5A40">
            <w:pPr>
              <w:ind w:right="-1"/>
              <w:jc w:val="center"/>
            </w:pPr>
            <w:r w:rsidRPr="007B5A40">
              <w:t>418,79537</w:t>
            </w:r>
          </w:p>
        </w:tc>
        <w:tc>
          <w:tcPr>
            <w:tcW w:w="1134" w:type="dxa"/>
            <w:shd w:val="clear" w:color="auto" w:fill="auto"/>
            <w:vAlign w:val="center"/>
          </w:tcPr>
          <w:p w:rsidR="007B5A40" w:rsidRPr="007B5A40" w:rsidRDefault="007B5A40" w:rsidP="007B5A40">
            <w:pPr>
              <w:ind w:right="-1"/>
              <w:jc w:val="center"/>
            </w:pPr>
            <w:r w:rsidRPr="007B5A40">
              <w:t>0,00</w:t>
            </w:r>
          </w:p>
        </w:tc>
        <w:tc>
          <w:tcPr>
            <w:tcW w:w="1134" w:type="dxa"/>
            <w:shd w:val="clear" w:color="auto" w:fill="auto"/>
            <w:vAlign w:val="center"/>
          </w:tcPr>
          <w:p w:rsidR="007B5A40" w:rsidRPr="007B5A40" w:rsidRDefault="007B5A40" w:rsidP="007B5A40">
            <w:pPr>
              <w:ind w:right="-1"/>
              <w:jc w:val="center"/>
            </w:pPr>
            <w:r w:rsidRPr="007B5A40">
              <w:t>0,00</w:t>
            </w:r>
          </w:p>
        </w:tc>
        <w:tc>
          <w:tcPr>
            <w:tcW w:w="1100" w:type="dxa"/>
            <w:shd w:val="clear" w:color="auto" w:fill="auto"/>
            <w:vAlign w:val="center"/>
          </w:tcPr>
          <w:p w:rsidR="007B5A40" w:rsidRPr="007B5A40" w:rsidRDefault="007B5A40" w:rsidP="007B5A40">
            <w:pPr>
              <w:ind w:right="-1"/>
              <w:jc w:val="center"/>
            </w:pPr>
            <w:r w:rsidRPr="007B5A40">
              <w:t>0,00</w:t>
            </w:r>
          </w:p>
        </w:tc>
        <w:tc>
          <w:tcPr>
            <w:tcW w:w="851" w:type="dxa"/>
            <w:shd w:val="clear" w:color="auto" w:fill="auto"/>
            <w:vAlign w:val="center"/>
          </w:tcPr>
          <w:p w:rsidR="007B5A40" w:rsidRPr="007B5A40" w:rsidRDefault="007B5A40" w:rsidP="007B5A40">
            <w:pPr>
              <w:ind w:right="-1"/>
              <w:jc w:val="center"/>
            </w:pPr>
            <w:r w:rsidRPr="007B5A40">
              <w:t>0,00</w:t>
            </w:r>
          </w:p>
        </w:tc>
        <w:tc>
          <w:tcPr>
            <w:tcW w:w="884" w:type="dxa"/>
            <w:shd w:val="clear" w:color="auto" w:fill="auto"/>
            <w:vAlign w:val="center"/>
          </w:tcPr>
          <w:p w:rsidR="007B5A40" w:rsidRPr="007B5A40" w:rsidRDefault="007B5A40" w:rsidP="007B5A40">
            <w:pPr>
              <w:ind w:right="-1"/>
              <w:jc w:val="center"/>
            </w:pPr>
            <w:r w:rsidRPr="007B5A40">
              <w:t>0,00</w:t>
            </w:r>
          </w:p>
        </w:tc>
      </w:tr>
      <w:tr w:rsidR="007B5A40" w:rsidRPr="007B5A40" w:rsidTr="007B5A40">
        <w:tc>
          <w:tcPr>
            <w:tcW w:w="488" w:type="dxa"/>
            <w:shd w:val="clear" w:color="auto" w:fill="auto"/>
          </w:tcPr>
          <w:p w:rsidR="007B5A40" w:rsidRPr="007B5A40" w:rsidRDefault="007B5A40" w:rsidP="007B5A40"/>
        </w:tc>
        <w:tc>
          <w:tcPr>
            <w:tcW w:w="240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1276"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134" w:type="dxa"/>
            <w:shd w:val="clear" w:color="auto" w:fill="auto"/>
            <w:vAlign w:val="center"/>
          </w:tcPr>
          <w:p w:rsidR="007B5A40" w:rsidRPr="007B5A40" w:rsidRDefault="007B5A40" w:rsidP="007B5A40">
            <w:pPr>
              <w:ind w:right="-1"/>
              <w:jc w:val="center"/>
            </w:pPr>
            <w:r w:rsidRPr="007B5A40">
              <w:t>0,00</w:t>
            </w:r>
          </w:p>
        </w:tc>
        <w:tc>
          <w:tcPr>
            <w:tcW w:w="1134" w:type="dxa"/>
            <w:shd w:val="clear" w:color="auto" w:fill="auto"/>
          </w:tcPr>
          <w:p w:rsidR="007B5A40" w:rsidRPr="007B5A40" w:rsidRDefault="007B5A40" w:rsidP="007B5A40">
            <w:pPr>
              <w:ind w:right="-1"/>
              <w:jc w:val="center"/>
            </w:pPr>
            <w:r w:rsidRPr="007B5A40">
              <w:t>8 627,67668</w:t>
            </w:r>
          </w:p>
        </w:tc>
        <w:tc>
          <w:tcPr>
            <w:tcW w:w="1134" w:type="dxa"/>
            <w:shd w:val="clear" w:color="auto" w:fill="auto"/>
          </w:tcPr>
          <w:p w:rsidR="007B5A40" w:rsidRPr="007B5A40" w:rsidRDefault="007B5A40" w:rsidP="007B5A40">
            <w:pPr>
              <w:ind w:right="-1"/>
              <w:jc w:val="center"/>
            </w:pPr>
            <w:r w:rsidRPr="007B5A40">
              <w:t>6 296,72598</w:t>
            </w:r>
          </w:p>
        </w:tc>
        <w:tc>
          <w:tcPr>
            <w:tcW w:w="1100" w:type="dxa"/>
            <w:shd w:val="clear" w:color="auto" w:fill="auto"/>
            <w:vAlign w:val="center"/>
          </w:tcPr>
          <w:p w:rsidR="007B5A40" w:rsidRPr="007B5A40" w:rsidRDefault="007B5A40" w:rsidP="007B5A40">
            <w:pPr>
              <w:ind w:right="-1"/>
              <w:jc w:val="center"/>
            </w:pPr>
            <w:r w:rsidRPr="007B5A40">
              <w:t>4 297,66656</w:t>
            </w:r>
          </w:p>
        </w:tc>
        <w:tc>
          <w:tcPr>
            <w:tcW w:w="851" w:type="dxa"/>
            <w:shd w:val="clear" w:color="auto" w:fill="auto"/>
            <w:vAlign w:val="center"/>
          </w:tcPr>
          <w:p w:rsidR="007B5A40" w:rsidRPr="007B5A40" w:rsidRDefault="007B5A40" w:rsidP="007B5A40">
            <w:pPr>
              <w:ind w:right="-1"/>
              <w:jc w:val="center"/>
            </w:pPr>
            <w:r w:rsidRPr="007B5A40">
              <w:t>0,00</w:t>
            </w:r>
          </w:p>
        </w:tc>
        <w:tc>
          <w:tcPr>
            <w:tcW w:w="884" w:type="dxa"/>
            <w:shd w:val="clear" w:color="auto" w:fill="auto"/>
            <w:vAlign w:val="center"/>
          </w:tcPr>
          <w:p w:rsidR="007B5A40" w:rsidRPr="007B5A40" w:rsidRDefault="007B5A40" w:rsidP="007B5A40">
            <w:pPr>
              <w:ind w:right="-1"/>
              <w:jc w:val="center"/>
            </w:pPr>
            <w:r w:rsidRPr="007B5A40">
              <w:t>0,00</w:t>
            </w:r>
          </w:p>
        </w:tc>
      </w:tr>
      <w:tr w:rsidR="007B5A40" w:rsidRPr="007B5A40" w:rsidTr="007B5A40">
        <w:tc>
          <w:tcPr>
            <w:tcW w:w="488" w:type="dxa"/>
            <w:shd w:val="clear" w:color="auto" w:fill="auto"/>
          </w:tcPr>
          <w:p w:rsidR="007B5A40" w:rsidRPr="007B5A40" w:rsidRDefault="007B5A40" w:rsidP="007B5A40"/>
        </w:tc>
        <w:tc>
          <w:tcPr>
            <w:tcW w:w="2409" w:type="dxa"/>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1276" w:type="dxa"/>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1134" w:type="dxa"/>
            <w:shd w:val="clear" w:color="auto" w:fill="auto"/>
          </w:tcPr>
          <w:p w:rsidR="007B5A40" w:rsidRPr="007B5A40" w:rsidRDefault="007B5A40" w:rsidP="007B5A40">
            <w:pPr>
              <w:ind w:right="-1"/>
              <w:jc w:val="center"/>
            </w:pPr>
            <w:r w:rsidRPr="007B5A40">
              <w:t>6 847,75665</w:t>
            </w:r>
          </w:p>
        </w:tc>
        <w:tc>
          <w:tcPr>
            <w:tcW w:w="1134" w:type="dxa"/>
            <w:shd w:val="clear" w:color="auto" w:fill="auto"/>
            <w:vAlign w:val="center"/>
          </w:tcPr>
          <w:p w:rsidR="007B5A40" w:rsidRPr="007B5A40" w:rsidRDefault="007B5A40" w:rsidP="007B5A40">
            <w:pPr>
              <w:ind w:right="-1"/>
              <w:jc w:val="center"/>
            </w:pPr>
            <w:r w:rsidRPr="007B5A40">
              <w:t>0,00</w:t>
            </w:r>
          </w:p>
        </w:tc>
        <w:tc>
          <w:tcPr>
            <w:tcW w:w="1134" w:type="dxa"/>
            <w:shd w:val="clear" w:color="auto" w:fill="auto"/>
            <w:vAlign w:val="center"/>
          </w:tcPr>
          <w:p w:rsidR="007B5A40" w:rsidRPr="007B5A40" w:rsidRDefault="007B5A40" w:rsidP="007B5A40">
            <w:pPr>
              <w:ind w:right="-1"/>
              <w:jc w:val="center"/>
            </w:pPr>
            <w:r w:rsidRPr="007B5A40">
              <w:t>0,00</w:t>
            </w:r>
          </w:p>
        </w:tc>
        <w:tc>
          <w:tcPr>
            <w:tcW w:w="1100" w:type="dxa"/>
            <w:shd w:val="clear" w:color="auto" w:fill="auto"/>
            <w:vAlign w:val="center"/>
          </w:tcPr>
          <w:p w:rsidR="007B5A40" w:rsidRPr="007B5A40" w:rsidRDefault="007B5A40" w:rsidP="007B5A40">
            <w:pPr>
              <w:ind w:right="-1"/>
              <w:jc w:val="center"/>
            </w:pPr>
            <w:r w:rsidRPr="007B5A40">
              <w:t>0,00</w:t>
            </w:r>
          </w:p>
        </w:tc>
        <w:tc>
          <w:tcPr>
            <w:tcW w:w="851" w:type="dxa"/>
            <w:shd w:val="clear" w:color="auto" w:fill="auto"/>
            <w:vAlign w:val="center"/>
          </w:tcPr>
          <w:p w:rsidR="007B5A40" w:rsidRPr="007B5A40" w:rsidRDefault="007B5A40" w:rsidP="007B5A40">
            <w:pPr>
              <w:ind w:right="-1"/>
              <w:jc w:val="center"/>
            </w:pPr>
            <w:r w:rsidRPr="007B5A40">
              <w:t>0,00</w:t>
            </w:r>
          </w:p>
        </w:tc>
        <w:tc>
          <w:tcPr>
            <w:tcW w:w="884" w:type="dxa"/>
            <w:shd w:val="clear" w:color="auto" w:fill="auto"/>
            <w:vAlign w:val="center"/>
          </w:tcPr>
          <w:p w:rsidR="007B5A40" w:rsidRPr="007B5A40" w:rsidRDefault="007B5A40" w:rsidP="007B5A40">
            <w:pPr>
              <w:ind w:right="-1"/>
              <w:jc w:val="center"/>
            </w:pPr>
            <w:r w:rsidRPr="007B5A40">
              <w:t>0,00</w:t>
            </w:r>
          </w:p>
        </w:tc>
      </w:tr>
    </w:tbl>
    <w:p w:rsidR="007B5A40" w:rsidRPr="007B5A40" w:rsidRDefault="007B5A40" w:rsidP="007B5A40">
      <w:pPr>
        <w:pStyle w:val="af9"/>
        <w:ind w:firstLine="709"/>
      </w:pPr>
      <w:r w:rsidRPr="007B5A40">
        <w:t>Реализация подпрограммы предусматривает целевое использование денежных сре</w:t>
      </w:r>
      <w:proofErr w:type="gramStart"/>
      <w:r w:rsidRPr="007B5A40">
        <w:t>дств в с</w:t>
      </w:r>
      <w:proofErr w:type="gramEnd"/>
      <w:r w:rsidRPr="007B5A40">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7B5A40" w:rsidRPr="007B5A40" w:rsidRDefault="007B5A40" w:rsidP="007B5A40">
      <w:pPr>
        <w:pStyle w:val="af9"/>
        <w:ind w:firstLine="709"/>
      </w:pPr>
      <w:r w:rsidRPr="007B5A40">
        <w:t>Отдел городской инфраструктуры администрации городского округа Тейково Ивановской области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7B5A40" w:rsidRPr="007B5A40" w:rsidRDefault="007B5A40" w:rsidP="007B5A40">
      <w:pPr>
        <w:jc w:val="right"/>
      </w:pPr>
      <w:r w:rsidRPr="005D1F3C">
        <w:br w:type="page"/>
      </w:r>
      <w:r w:rsidRPr="007B5A40">
        <w:lastRenderedPageBreak/>
        <w:t>Приложение № 11</w:t>
      </w:r>
    </w:p>
    <w:p w:rsidR="007B5A40" w:rsidRPr="007B5A40" w:rsidRDefault="007B5A40" w:rsidP="007B5A40">
      <w:pPr>
        <w:ind w:right="-1"/>
        <w:jc w:val="right"/>
      </w:pPr>
      <w:r w:rsidRPr="007B5A40">
        <w:t>к постановлению администрации</w:t>
      </w:r>
    </w:p>
    <w:p w:rsidR="007B5A40" w:rsidRPr="007B5A40" w:rsidRDefault="007B5A40" w:rsidP="007B5A40">
      <w:pPr>
        <w:ind w:right="-1"/>
        <w:jc w:val="right"/>
      </w:pPr>
      <w:r w:rsidRPr="007B5A40">
        <w:t xml:space="preserve"> городского округа Тейково</w:t>
      </w:r>
    </w:p>
    <w:p w:rsidR="007B5A40" w:rsidRPr="007B5A40" w:rsidRDefault="007B5A40" w:rsidP="007B5A40">
      <w:pPr>
        <w:ind w:right="-1"/>
        <w:jc w:val="right"/>
      </w:pPr>
      <w:r w:rsidRPr="007B5A40">
        <w:t>Ивановской области</w:t>
      </w:r>
    </w:p>
    <w:p w:rsidR="007B5A40" w:rsidRPr="007B5A40" w:rsidRDefault="007B5A40" w:rsidP="007B5A40">
      <w:pPr>
        <w:ind w:right="-1"/>
        <w:jc w:val="right"/>
      </w:pPr>
      <w:r w:rsidRPr="007B5A40">
        <w:t xml:space="preserve">                                                                                                    </w:t>
      </w:r>
      <w:r>
        <w:t xml:space="preserve">             от 28.10.2024 № 668</w:t>
      </w:r>
    </w:p>
    <w:p w:rsidR="007B5A40" w:rsidRPr="007B5A40" w:rsidRDefault="007B5A40" w:rsidP="007B5A40">
      <w:pPr>
        <w:tabs>
          <w:tab w:val="left" w:pos="8070"/>
        </w:tabs>
        <w:ind w:right="-1"/>
        <w:jc w:val="right"/>
      </w:pPr>
    </w:p>
    <w:p w:rsidR="007B5A40" w:rsidRPr="007B5A40" w:rsidRDefault="007B5A40" w:rsidP="007B5A40">
      <w:pPr>
        <w:ind w:right="-1"/>
        <w:jc w:val="center"/>
      </w:pPr>
      <w:r w:rsidRPr="007B5A40">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7B5A40" w:rsidRPr="007B5A40" w:rsidTr="007B5A40">
        <w:tc>
          <w:tcPr>
            <w:tcW w:w="2836" w:type="dxa"/>
            <w:shd w:val="clear" w:color="auto" w:fill="FFFFFF"/>
          </w:tcPr>
          <w:p w:rsidR="007B5A40" w:rsidRPr="007B5A40" w:rsidRDefault="007B5A40" w:rsidP="007B5A40">
            <w:pPr>
              <w:pStyle w:val="aa"/>
              <w:tabs>
                <w:tab w:val="left" w:pos="2727"/>
              </w:tabs>
              <w:ind w:left="0"/>
              <w:rPr>
                <w:rFonts w:ascii="Times New Roman" w:hAnsi="Times New Roman" w:cs="Times New Roman"/>
                <w:sz w:val="24"/>
                <w:szCs w:val="24"/>
              </w:rPr>
            </w:pPr>
            <w:r w:rsidRPr="007B5A40">
              <w:rPr>
                <w:rFonts w:ascii="Times New Roman" w:hAnsi="Times New Roman" w:cs="Times New Roman"/>
                <w:sz w:val="24"/>
                <w:szCs w:val="24"/>
              </w:rPr>
              <w:t>Наименование</w:t>
            </w:r>
          </w:p>
          <w:p w:rsidR="007B5A40" w:rsidRPr="007B5A40" w:rsidRDefault="007B5A40" w:rsidP="007B5A40">
            <w:pPr>
              <w:pStyle w:val="aa"/>
              <w:tabs>
                <w:tab w:val="left" w:pos="2727"/>
              </w:tabs>
              <w:ind w:left="0"/>
              <w:rPr>
                <w:rFonts w:ascii="Times New Roman" w:hAnsi="Times New Roman" w:cs="Times New Roman"/>
                <w:sz w:val="24"/>
                <w:szCs w:val="24"/>
              </w:rPr>
            </w:pPr>
            <w:r w:rsidRPr="007B5A40">
              <w:rPr>
                <w:rFonts w:ascii="Times New Roman" w:hAnsi="Times New Roman" w:cs="Times New Roman"/>
                <w:sz w:val="24"/>
                <w:szCs w:val="24"/>
              </w:rPr>
              <w:t>подпрограммы</w:t>
            </w:r>
          </w:p>
        </w:tc>
        <w:tc>
          <w:tcPr>
            <w:tcW w:w="7476" w:type="dxa"/>
            <w:shd w:val="clear" w:color="auto" w:fill="FFFFFF"/>
          </w:tcPr>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Формирование современной городской среды на 2023-2028 годы (далее – подпрограмма)</w:t>
            </w:r>
          </w:p>
        </w:tc>
      </w:tr>
      <w:tr w:rsidR="007B5A40" w:rsidRPr="007B5A40" w:rsidTr="007B5A40">
        <w:tc>
          <w:tcPr>
            <w:tcW w:w="2836" w:type="dxa"/>
            <w:shd w:val="clear" w:color="auto" w:fill="FFFFFF"/>
          </w:tcPr>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Срок реализации</w:t>
            </w:r>
          </w:p>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подпрограммы</w:t>
            </w:r>
          </w:p>
        </w:tc>
        <w:tc>
          <w:tcPr>
            <w:tcW w:w="7476" w:type="dxa"/>
            <w:shd w:val="clear" w:color="auto" w:fill="FFFFFF"/>
          </w:tcPr>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2023-2028</w:t>
            </w:r>
          </w:p>
        </w:tc>
      </w:tr>
      <w:tr w:rsidR="007B5A40" w:rsidRPr="007B5A40" w:rsidTr="007B5A40">
        <w:tc>
          <w:tcPr>
            <w:tcW w:w="2836" w:type="dxa"/>
            <w:shd w:val="clear" w:color="auto" w:fill="FFFFFF"/>
          </w:tcPr>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Исполнители</w:t>
            </w:r>
          </w:p>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подпрограммы</w:t>
            </w:r>
          </w:p>
        </w:tc>
        <w:tc>
          <w:tcPr>
            <w:tcW w:w="7476" w:type="dxa"/>
            <w:shd w:val="clear" w:color="auto" w:fill="FFFFFF"/>
          </w:tcPr>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7B5A40" w:rsidRPr="007B5A40" w:rsidTr="007B5A40">
        <w:tc>
          <w:tcPr>
            <w:tcW w:w="2836" w:type="dxa"/>
            <w:shd w:val="clear" w:color="auto" w:fill="FFFFFF"/>
          </w:tcPr>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Цели</w:t>
            </w:r>
          </w:p>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подпрограммы</w:t>
            </w:r>
          </w:p>
        </w:tc>
        <w:tc>
          <w:tcPr>
            <w:tcW w:w="7476" w:type="dxa"/>
            <w:shd w:val="clear" w:color="auto" w:fill="FFFFFF"/>
          </w:tcPr>
          <w:p w:rsidR="007B5A40" w:rsidRPr="007B5A40" w:rsidRDefault="007B5A40" w:rsidP="007B5A40">
            <w:pPr>
              <w:autoSpaceDE w:val="0"/>
              <w:autoSpaceDN w:val="0"/>
            </w:pPr>
            <w:r w:rsidRPr="007B5A40">
              <w:t>Повышение уровня благоустройства дворовых территорий городского округа Тейково.</w:t>
            </w:r>
          </w:p>
          <w:p w:rsidR="007B5A40" w:rsidRPr="007B5A40" w:rsidRDefault="007B5A40" w:rsidP="007B5A40">
            <w:pPr>
              <w:autoSpaceDE w:val="0"/>
              <w:autoSpaceDN w:val="0"/>
            </w:pPr>
            <w:r w:rsidRPr="007B5A40">
              <w:t>Повышение уровня благоустройства общественных территорий городского округа Тейково.</w:t>
            </w:r>
          </w:p>
          <w:p w:rsidR="007B5A40" w:rsidRPr="007B5A40" w:rsidRDefault="007B5A40" w:rsidP="007B5A40">
            <w:r w:rsidRPr="007B5A40">
              <w:t>Повышение уровня благоустройства территорий городского округа Тейково в рамках поддержки инициативных проектов.</w:t>
            </w:r>
          </w:p>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7B5A40" w:rsidRPr="007B5A40" w:rsidTr="007B5A40">
        <w:tc>
          <w:tcPr>
            <w:tcW w:w="2836" w:type="dxa"/>
            <w:shd w:val="clear" w:color="auto" w:fill="FFFFFF"/>
          </w:tcPr>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Объем ресурсного обеспечения мероприятий</w:t>
            </w:r>
          </w:p>
          <w:p w:rsidR="007B5A40" w:rsidRPr="007B5A40" w:rsidRDefault="007B5A40" w:rsidP="007B5A40">
            <w:pPr>
              <w:pStyle w:val="aa"/>
              <w:ind w:left="0"/>
              <w:rPr>
                <w:rFonts w:ascii="Times New Roman" w:hAnsi="Times New Roman" w:cs="Times New Roman"/>
                <w:sz w:val="24"/>
                <w:szCs w:val="24"/>
              </w:rPr>
            </w:pPr>
            <w:r w:rsidRPr="007B5A40">
              <w:rPr>
                <w:rFonts w:ascii="Times New Roman" w:hAnsi="Times New Roman" w:cs="Times New Roman"/>
                <w:sz w:val="24"/>
                <w:szCs w:val="24"/>
              </w:rPr>
              <w:t xml:space="preserve">подпрограммы </w:t>
            </w:r>
          </w:p>
        </w:tc>
        <w:tc>
          <w:tcPr>
            <w:tcW w:w="7476" w:type="dxa"/>
            <w:shd w:val="clear" w:color="auto" w:fill="auto"/>
          </w:tcPr>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Общий объем бюджетных ассигнований:</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2023 год – 41 387,07495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2024 год – 23 863,61625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2025 год – 836,383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2026 год – 836,383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2027 год – 836,383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2028 год – 836,383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 местный бюджет:</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2023 год – 12 126,58894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2024 год – 6 937,26882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2025 год – 836,383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2026 год – 836,383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2027 год – 836,383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2028 год – 836,383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2023 год – 24 016,24613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2024 год – 12 966,34743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2025 год – 0,00тыс.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2026 год – 0,00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2027 год – 0,00тыс.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2028 год – 0,00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2023 год – 5 244,23988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2024 год – 3 960,00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2025 год – 0,00тыс.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lastRenderedPageBreak/>
              <w:t>2026 год – 0,00 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2027 год – 0,00тыс. руб.,</w:t>
            </w:r>
          </w:p>
          <w:p w:rsidR="007B5A40" w:rsidRPr="007B5A40" w:rsidRDefault="007B5A40" w:rsidP="007B5A40">
            <w:pPr>
              <w:pStyle w:val="ListParagraph1"/>
              <w:spacing w:after="0" w:line="240" w:lineRule="auto"/>
              <w:ind w:left="0" w:right="-1"/>
              <w:rPr>
                <w:rFonts w:ascii="Times New Roman" w:hAnsi="Times New Roman" w:cs="Times New Roman"/>
                <w:sz w:val="24"/>
                <w:szCs w:val="24"/>
              </w:rPr>
            </w:pPr>
            <w:r w:rsidRPr="007B5A40">
              <w:rPr>
                <w:rFonts w:ascii="Times New Roman" w:hAnsi="Times New Roman" w:cs="Times New Roman"/>
                <w:sz w:val="24"/>
                <w:szCs w:val="24"/>
              </w:rPr>
              <w:t>2028 год – 0,00 тыс. руб.</w:t>
            </w:r>
          </w:p>
        </w:tc>
      </w:tr>
    </w:tbl>
    <w:p w:rsidR="007B5A40" w:rsidRPr="005D1F3C" w:rsidRDefault="007B5A40" w:rsidP="007B5A40">
      <w:pPr>
        <w:tabs>
          <w:tab w:val="left" w:pos="8070"/>
        </w:tabs>
        <w:ind w:right="-1"/>
        <w:jc w:val="right"/>
      </w:pPr>
    </w:p>
    <w:p w:rsidR="007B5A40" w:rsidRPr="005D1F3C" w:rsidRDefault="007B5A40" w:rsidP="007B5A40">
      <w:pPr>
        <w:tabs>
          <w:tab w:val="left" w:pos="8070"/>
        </w:tabs>
        <w:ind w:right="-1"/>
        <w:jc w:val="right"/>
      </w:pPr>
    </w:p>
    <w:p w:rsidR="003111B6" w:rsidRDefault="003111B6" w:rsidP="003111B6">
      <w:pPr>
        <w:jc w:val="right"/>
        <w:sectPr w:rsidR="003111B6" w:rsidSect="003111B6">
          <w:pgSz w:w="11906" w:h="16838"/>
          <w:pgMar w:top="1134" w:right="709" w:bottom="1134" w:left="851" w:header="709" w:footer="709" w:gutter="0"/>
          <w:cols w:space="708"/>
          <w:docGrid w:linePitch="360"/>
        </w:sectPr>
      </w:pPr>
    </w:p>
    <w:p w:rsidR="007B5A40" w:rsidRPr="007B5A40" w:rsidRDefault="007B5A40" w:rsidP="003111B6">
      <w:pPr>
        <w:jc w:val="right"/>
      </w:pPr>
      <w:r w:rsidRPr="007B5A40">
        <w:lastRenderedPageBreak/>
        <w:t>Приложение № 12</w:t>
      </w:r>
    </w:p>
    <w:p w:rsidR="007B5A40" w:rsidRPr="007B5A40" w:rsidRDefault="007B5A40" w:rsidP="007B5A40">
      <w:pPr>
        <w:ind w:right="-1"/>
        <w:jc w:val="right"/>
      </w:pPr>
      <w:r w:rsidRPr="007B5A40">
        <w:t>к постановлению администрации</w:t>
      </w:r>
    </w:p>
    <w:p w:rsidR="007B5A40" w:rsidRPr="007B5A40" w:rsidRDefault="007B5A40" w:rsidP="007B5A40">
      <w:pPr>
        <w:ind w:right="-1"/>
        <w:jc w:val="right"/>
      </w:pPr>
      <w:r w:rsidRPr="007B5A40">
        <w:t xml:space="preserve"> городского округа Тейково</w:t>
      </w:r>
    </w:p>
    <w:p w:rsidR="007B5A40" w:rsidRPr="007B5A40" w:rsidRDefault="007B5A40" w:rsidP="007B5A40">
      <w:pPr>
        <w:ind w:right="-1"/>
        <w:jc w:val="right"/>
      </w:pPr>
      <w:r w:rsidRPr="007B5A40">
        <w:t>Ивановской области</w:t>
      </w:r>
    </w:p>
    <w:p w:rsidR="007B5A40" w:rsidRPr="007B5A40" w:rsidRDefault="007B5A40" w:rsidP="003111B6">
      <w:pPr>
        <w:ind w:right="-1"/>
        <w:jc w:val="right"/>
      </w:pPr>
      <w:r w:rsidRPr="007B5A40">
        <w:t xml:space="preserve">                                                                                                                 от                  №  </w:t>
      </w:r>
    </w:p>
    <w:p w:rsidR="007B5A40" w:rsidRPr="007B5A40" w:rsidRDefault="007B5A40" w:rsidP="007B5A40">
      <w:pPr>
        <w:tabs>
          <w:tab w:val="left" w:pos="8070"/>
        </w:tabs>
        <w:ind w:right="-1"/>
        <w:jc w:val="right"/>
      </w:pPr>
    </w:p>
    <w:p w:rsidR="007B5A40" w:rsidRPr="007B5A40" w:rsidRDefault="007B5A40" w:rsidP="007B5A40">
      <w:pPr>
        <w:autoSpaceDE w:val="0"/>
        <w:autoSpaceDN w:val="0"/>
        <w:ind w:firstLine="709"/>
        <w:rPr>
          <w:lang w:eastAsia="en-US"/>
        </w:rPr>
      </w:pPr>
      <w:r w:rsidRPr="007B5A40">
        <w:t>6. Ресурсное обеспечение мероприятий подпрограммы.</w:t>
      </w:r>
    </w:p>
    <w:p w:rsidR="007B5A40" w:rsidRPr="007B5A40" w:rsidRDefault="007B5A40" w:rsidP="007B5A40">
      <w:pPr>
        <w:pStyle w:val="ConsPlusNormal"/>
        <w:ind w:firstLine="540"/>
        <w:jc w:val="both"/>
        <w:rPr>
          <w:rFonts w:ascii="Times New Roman" w:hAnsi="Times New Roman" w:cs="Times New Roman"/>
          <w:sz w:val="24"/>
          <w:szCs w:val="24"/>
        </w:rPr>
      </w:pPr>
      <w:proofErr w:type="gramStart"/>
      <w:r w:rsidRPr="007B5A40">
        <w:rPr>
          <w:rFonts w:ascii="Times New Roman" w:hAnsi="Times New Roman" w:cs="Times New Roman"/>
          <w:sz w:val="24"/>
          <w:szCs w:val="24"/>
        </w:rPr>
        <w:t xml:space="preserve">Ресурсное обеспечение подпрограммы состоит из субсидий федерального и областного бюджетов, </w:t>
      </w:r>
      <w:proofErr w:type="spellStart"/>
      <w:r w:rsidRPr="007B5A40">
        <w:rPr>
          <w:rFonts w:ascii="Times New Roman" w:hAnsi="Times New Roman" w:cs="Times New Roman"/>
          <w:sz w:val="24"/>
          <w:szCs w:val="24"/>
        </w:rPr>
        <w:t>софинансирования</w:t>
      </w:r>
      <w:proofErr w:type="spellEnd"/>
      <w:r w:rsidRPr="007B5A40">
        <w:rPr>
          <w:rFonts w:ascii="Times New Roman" w:hAnsi="Times New Roman" w:cs="Times New Roman"/>
          <w:sz w:val="24"/>
          <w:szCs w:val="24"/>
        </w:rPr>
        <w:t xml:space="preserve">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w:t>
      </w:r>
      <w:proofErr w:type="gramEnd"/>
      <w:r>
        <w:rPr>
          <w:rFonts w:ascii="Times New Roman" w:hAnsi="Times New Roman" w:cs="Times New Roman"/>
          <w:sz w:val="24"/>
          <w:szCs w:val="24"/>
        </w:rPr>
        <w:t xml:space="preserve"> </w:t>
      </w:r>
      <w:proofErr w:type="spellStart"/>
      <w:r w:rsidRPr="007B5A40">
        <w:rPr>
          <w:rFonts w:ascii="Times New Roman" w:hAnsi="Times New Roman" w:cs="Times New Roman"/>
          <w:sz w:val="24"/>
          <w:szCs w:val="24"/>
        </w:rPr>
        <w:t>софинансирование</w:t>
      </w:r>
      <w:proofErr w:type="spellEnd"/>
      <w:r w:rsidRPr="007B5A40">
        <w:rPr>
          <w:rFonts w:ascii="Times New Roman" w:hAnsi="Times New Roman" w:cs="Times New Roman"/>
          <w:sz w:val="24"/>
          <w:szCs w:val="24"/>
        </w:rPr>
        <w:t xml:space="preserve"> граждан, поддержавших проект в объеме не менее 1 %, и за счет иных внебюджетных источников (при наличии).</w:t>
      </w:r>
    </w:p>
    <w:p w:rsidR="007B5A40" w:rsidRPr="007B5A40" w:rsidRDefault="007B5A40" w:rsidP="007B5A40">
      <w:pPr>
        <w:ind w:firstLine="709"/>
      </w:pPr>
      <w:r w:rsidRPr="007B5A40">
        <w:t>Ресурсное обеспечение мероприятий подпрограммы представлено в таблице 3.</w:t>
      </w:r>
    </w:p>
    <w:p w:rsidR="007B5A40" w:rsidRPr="007B5A40" w:rsidRDefault="007B5A40" w:rsidP="007B5A40">
      <w:pPr>
        <w:ind w:firstLine="709"/>
      </w:pPr>
      <w:r w:rsidRPr="007B5A40">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rsidR="007B5A40" w:rsidRPr="007B5A40" w:rsidRDefault="007B5A40" w:rsidP="007B5A40">
      <w:pPr>
        <w:autoSpaceDE w:val="0"/>
        <w:autoSpaceDN w:val="0"/>
        <w:ind w:firstLine="709"/>
      </w:pPr>
      <w:r w:rsidRPr="007B5A40">
        <w:t>Таблица 3.</w:t>
      </w:r>
    </w:p>
    <w:p w:rsidR="007B5A40" w:rsidRPr="007B5A40" w:rsidRDefault="007B5A40" w:rsidP="007B5A40">
      <w:pPr>
        <w:ind w:right="-1" w:firstLine="708"/>
        <w:jc w:val="right"/>
      </w:pPr>
      <w:r w:rsidRPr="007B5A40">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688"/>
        <w:gridCol w:w="3221"/>
        <w:gridCol w:w="1874"/>
        <w:gridCol w:w="1608"/>
        <w:gridCol w:w="1409"/>
        <w:gridCol w:w="1406"/>
        <w:gridCol w:w="1608"/>
        <w:gridCol w:w="1406"/>
        <w:gridCol w:w="1406"/>
      </w:tblGrid>
      <w:tr w:rsidR="007B5A40" w:rsidRPr="007B5A40" w:rsidTr="003111B6">
        <w:tc>
          <w:tcPr>
            <w:tcW w:w="238" w:type="pc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 xml:space="preserve">№ </w:t>
            </w:r>
            <w:proofErr w:type="spellStart"/>
            <w:proofErr w:type="gramStart"/>
            <w:r w:rsidRPr="007B5A40">
              <w:rPr>
                <w:rFonts w:ascii="Times New Roman" w:hAnsi="Times New Roman" w:cs="Times New Roman"/>
                <w:sz w:val="24"/>
                <w:szCs w:val="24"/>
              </w:rPr>
              <w:t>п</w:t>
            </w:r>
            <w:proofErr w:type="spellEnd"/>
            <w:proofErr w:type="gramEnd"/>
            <w:r w:rsidRPr="007B5A40">
              <w:rPr>
                <w:rFonts w:ascii="Times New Roman" w:hAnsi="Times New Roman" w:cs="Times New Roman"/>
                <w:sz w:val="24"/>
                <w:szCs w:val="24"/>
              </w:rPr>
              <w:t>/</w:t>
            </w:r>
            <w:proofErr w:type="spellStart"/>
            <w:r w:rsidRPr="007B5A40">
              <w:rPr>
                <w:rFonts w:ascii="Times New Roman" w:hAnsi="Times New Roman" w:cs="Times New Roman"/>
                <w:sz w:val="24"/>
                <w:szCs w:val="24"/>
              </w:rPr>
              <w:t>п</w:t>
            </w:r>
            <w:proofErr w:type="spellEnd"/>
          </w:p>
        </w:tc>
        <w:tc>
          <w:tcPr>
            <w:tcW w:w="1104" w:type="pc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Наименование мероприятий/источник ресурсного обеспечения</w:t>
            </w:r>
          </w:p>
        </w:tc>
        <w:tc>
          <w:tcPr>
            <w:tcW w:w="621" w:type="pc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Исполнитель</w:t>
            </w:r>
          </w:p>
        </w:tc>
        <w:tc>
          <w:tcPr>
            <w:tcW w:w="552" w:type="pc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2023</w:t>
            </w:r>
          </w:p>
        </w:tc>
        <w:tc>
          <w:tcPr>
            <w:tcW w:w="484" w:type="pc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2024</w:t>
            </w:r>
          </w:p>
        </w:tc>
        <w:tc>
          <w:tcPr>
            <w:tcW w:w="483" w:type="pc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2025</w:t>
            </w:r>
          </w:p>
        </w:tc>
        <w:tc>
          <w:tcPr>
            <w:tcW w:w="552" w:type="pc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2026*</w:t>
            </w:r>
          </w:p>
        </w:tc>
        <w:tc>
          <w:tcPr>
            <w:tcW w:w="483" w:type="pc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2027*</w:t>
            </w:r>
          </w:p>
        </w:tc>
        <w:tc>
          <w:tcPr>
            <w:tcW w:w="483" w:type="pc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2028*</w:t>
            </w:r>
          </w:p>
        </w:tc>
      </w:tr>
      <w:tr w:rsidR="007B5A40" w:rsidRPr="007B5A40" w:rsidTr="003111B6">
        <w:tc>
          <w:tcPr>
            <w:tcW w:w="1342" w:type="pct"/>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Подпрограмма, всего:</w:t>
            </w:r>
          </w:p>
        </w:tc>
        <w:tc>
          <w:tcPr>
            <w:tcW w:w="621" w:type="pct"/>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41 387,07495</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23 863,61625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836,38300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836,38300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836,38300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836,38300</w:t>
            </w:r>
          </w:p>
        </w:tc>
      </w:tr>
      <w:tr w:rsidR="007B5A40" w:rsidRPr="007B5A40" w:rsidTr="003111B6">
        <w:tc>
          <w:tcPr>
            <w:tcW w:w="1342" w:type="pct"/>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r>
      <w:tr w:rsidR="007B5A40" w:rsidRPr="007B5A40" w:rsidTr="003111B6">
        <w:tc>
          <w:tcPr>
            <w:tcW w:w="1342" w:type="pct"/>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 в том числе:</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12 126,58894</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6 937,26882</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836,38300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836,38300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836,38300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836,38300</w:t>
            </w:r>
          </w:p>
        </w:tc>
      </w:tr>
      <w:tr w:rsidR="007B5A40" w:rsidRPr="007B5A40" w:rsidTr="003111B6">
        <w:tc>
          <w:tcPr>
            <w:tcW w:w="1342" w:type="pct"/>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средства собственников</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1342" w:type="pct"/>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средства граждан, поддержавших проект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401,86374</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682,02783</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1342" w:type="pct"/>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инициативные платежи (без учета сре</w:t>
            </w:r>
            <w:proofErr w:type="gramStart"/>
            <w:r w:rsidRPr="007B5A40">
              <w:rPr>
                <w:rFonts w:ascii="Times New Roman" w:hAnsi="Times New Roman" w:cs="Times New Roman"/>
                <w:sz w:val="24"/>
                <w:szCs w:val="24"/>
              </w:rPr>
              <w:t>дств гр</w:t>
            </w:r>
            <w:proofErr w:type="gramEnd"/>
            <w:r w:rsidRPr="007B5A40">
              <w:rPr>
                <w:rFonts w:ascii="Times New Roman" w:hAnsi="Times New Roman" w:cs="Times New Roman"/>
                <w:sz w:val="24"/>
                <w:szCs w:val="24"/>
              </w:rPr>
              <w:t>аждан, поддержавших проект)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188,300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321,93200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1342" w:type="pct"/>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lastRenderedPageBreak/>
              <w:t>- областной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24 016,24613</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12 966,34743</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1342" w:type="pct"/>
            <w:gridSpan w:val="2"/>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5 244,23988</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3960,00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val="restar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1.1</w:t>
            </w:r>
          </w:p>
        </w:tc>
        <w:tc>
          <w:tcPr>
            <w:tcW w:w="1104" w:type="pct"/>
            <w:shd w:val="clear" w:color="auto" w:fill="auto"/>
          </w:tcPr>
          <w:p w:rsidR="007B5A40" w:rsidRPr="007B5A40" w:rsidRDefault="007B5A40" w:rsidP="007B5A40">
            <w:pPr>
              <w:autoSpaceDE w:val="0"/>
              <w:autoSpaceDN w:val="0"/>
            </w:pPr>
            <w:r w:rsidRPr="007B5A40">
              <w:t xml:space="preserve">Благоустройство дворовых территорий </w:t>
            </w:r>
          </w:p>
        </w:tc>
        <w:tc>
          <w:tcPr>
            <w:tcW w:w="621" w:type="pct"/>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МКУ г.о. Тейково «Служба заказчика»</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 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418,1915</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418,1915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418,1915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418,1915</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418,1915</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418,1915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418,1915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418,1915</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средства собственников</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val="restart"/>
            <w:shd w:val="clear" w:color="auto" w:fill="auto"/>
          </w:tcPr>
          <w:p w:rsidR="007B5A40" w:rsidRPr="007B5A40" w:rsidRDefault="007B5A40" w:rsidP="007B5A40">
            <w:r w:rsidRPr="007B5A40">
              <w:t>1.1.1</w:t>
            </w:r>
          </w:p>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Выполнение работ по благоустройству дворовых территорий</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287,84</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287,84</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287,84</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287,84</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287,84</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287,84</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287,84</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287,84</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val="restart"/>
            <w:shd w:val="clear" w:color="auto" w:fill="auto"/>
          </w:tcPr>
          <w:p w:rsidR="007B5A40" w:rsidRPr="007B5A40" w:rsidRDefault="007B5A40" w:rsidP="007B5A40">
            <w:r w:rsidRPr="007B5A40">
              <w:t>1.1.2</w:t>
            </w:r>
          </w:p>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Проектно-сметные работы и экспертиза смет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130,3515</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130,3515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130,3515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130,3515</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130,3515</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130,3515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130,3515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130,3515</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федеральный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val="restar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1.2</w:t>
            </w:r>
          </w:p>
        </w:tc>
        <w:tc>
          <w:tcPr>
            <w:tcW w:w="1104" w:type="pct"/>
            <w:shd w:val="clear" w:color="auto" w:fill="auto"/>
          </w:tcPr>
          <w:p w:rsidR="007B5A40" w:rsidRPr="007B5A40" w:rsidRDefault="007B5A40" w:rsidP="007B5A40">
            <w:pPr>
              <w:ind w:right="-1"/>
            </w:pPr>
            <w:r w:rsidRPr="007B5A40">
              <w:t>Благоустройство общественных территорий</w:t>
            </w:r>
          </w:p>
        </w:tc>
        <w:tc>
          <w:tcPr>
            <w:tcW w:w="621" w:type="pct"/>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МКУ г.о. Тейково «Служба заказчика»</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6676,80786</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7 111,02202</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418,1915</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418,1915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418,1915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418,1915</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ind w:right="-1"/>
            </w:pPr>
            <w:r w:rsidRPr="007B5A40">
              <w:t>бюджетные ассигнования:</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ind w:right="-1"/>
            </w:pPr>
            <w:r w:rsidRPr="007B5A40">
              <w:t>- местный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879,59586</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lang w:val="en-US"/>
              </w:rPr>
            </w:pPr>
            <w:r w:rsidRPr="007B5A40">
              <w:rPr>
                <w:rFonts w:ascii="Times New Roman" w:hAnsi="Times New Roman" w:cs="Times New Roman"/>
                <w:sz w:val="24"/>
                <w:szCs w:val="24"/>
              </w:rPr>
              <w:t>3 051,02202</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418,1915</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418,1915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418,1915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418,1915</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ind w:right="-1"/>
            </w:pPr>
            <w:r w:rsidRPr="007B5A40">
              <w:t>- областной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552,97212</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100,00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ind w:right="-1"/>
            </w:pPr>
            <w:r w:rsidRPr="007B5A40">
              <w:t>- федеральный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5244,23988</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3960,00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val="restart"/>
            <w:shd w:val="clear" w:color="auto" w:fill="auto"/>
          </w:tcPr>
          <w:p w:rsidR="007B5A40" w:rsidRPr="007B5A40" w:rsidRDefault="007B5A40" w:rsidP="007B5A40">
            <w:r w:rsidRPr="007B5A40">
              <w:t>1.2.1</w:t>
            </w:r>
          </w:p>
        </w:tc>
        <w:tc>
          <w:tcPr>
            <w:tcW w:w="1104" w:type="pct"/>
            <w:shd w:val="clear" w:color="auto" w:fill="auto"/>
          </w:tcPr>
          <w:p w:rsidR="007B5A40" w:rsidRPr="007B5A40" w:rsidRDefault="007B5A40" w:rsidP="007B5A40">
            <w:pPr>
              <w:ind w:right="-1"/>
            </w:pPr>
            <w:r w:rsidRPr="007B5A40">
              <w:t xml:space="preserve">Выполнение работ по благоустройству общественной территории </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5 826,31600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4002,10526</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287,84</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287,84</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287,84</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287,84</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ind w:right="-1"/>
            </w:pPr>
            <w:r w:rsidRPr="007B5A40">
              <w:t>- местный бюджет (</w:t>
            </w:r>
            <w:proofErr w:type="spellStart"/>
            <w:r w:rsidRPr="007B5A40">
              <w:t>софинансирование</w:t>
            </w:r>
            <w:proofErr w:type="spellEnd"/>
            <w:r w:rsidRPr="007B5A40">
              <w:t>)</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29,1</w:t>
            </w:r>
            <w:r w:rsidRPr="007B5A40">
              <w:rPr>
                <w:rFonts w:ascii="Times New Roman" w:hAnsi="Times New Roman" w:cs="Times New Roman"/>
                <w:sz w:val="24"/>
                <w:szCs w:val="24"/>
                <w:lang w:val="en-US"/>
              </w:rPr>
              <w:t>0</w:t>
            </w:r>
            <w:r w:rsidRPr="007B5A40">
              <w:rPr>
                <w:rFonts w:ascii="Times New Roman" w:hAnsi="Times New Roman" w:cs="Times New Roman"/>
                <w:sz w:val="24"/>
                <w:szCs w:val="24"/>
              </w:rPr>
              <w:t>400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2,10526</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287,84</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287,84</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287,84</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287,84</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ind w:right="-1"/>
            </w:pPr>
            <w:r w:rsidRPr="007B5A40">
              <w:t>- областной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552,97212</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ind w:right="-1"/>
            </w:pPr>
            <w:r w:rsidRPr="007B5A40">
              <w:t>- федеральный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5 244,23988</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3960,00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val="restart"/>
            <w:shd w:val="clear" w:color="auto" w:fill="auto"/>
          </w:tcPr>
          <w:p w:rsidR="007B5A40" w:rsidRPr="007B5A40" w:rsidRDefault="007B5A40" w:rsidP="007B5A40">
            <w:r w:rsidRPr="007B5A40">
              <w:t>1.2.2</w:t>
            </w:r>
          </w:p>
        </w:tc>
        <w:tc>
          <w:tcPr>
            <w:tcW w:w="1104" w:type="pct"/>
            <w:shd w:val="clear" w:color="auto" w:fill="auto"/>
          </w:tcPr>
          <w:p w:rsidR="007B5A40" w:rsidRPr="007B5A40" w:rsidRDefault="007B5A40" w:rsidP="007B5A40">
            <w:pPr>
              <w:ind w:right="-1"/>
            </w:pPr>
            <w:r w:rsidRPr="007B5A40">
              <w:t>Осуществление авторского надзора</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ind w:right="-1"/>
            </w:pPr>
            <w:r w:rsidRPr="007B5A40">
              <w:t>- местный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val="restart"/>
            <w:shd w:val="clear" w:color="auto" w:fill="auto"/>
          </w:tcPr>
          <w:p w:rsidR="007B5A40" w:rsidRPr="007B5A40" w:rsidRDefault="007B5A40" w:rsidP="007B5A40">
            <w:r w:rsidRPr="007B5A40">
              <w:t>1.2.3</w:t>
            </w:r>
          </w:p>
        </w:tc>
        <w:tc>
          <w:tcPr>
            <w:tcW w:w="1104" w:type="pct"/>
            <w:shd w:val="clear" w:color="auto" w:fill="auto"/>
          </w:tcPr>
          <w:p w:rsidR="007B5A40" w:rsidRPr="007B5A40" w:rsidRDefault="007B5A40" w:rsidP="007B5A40">
            <w:pPr>
              <w:ind w:right="-1"/>
            </w:pPr>
            <w:r w:rsidRPr="007B5A40">
              <w:t>Осуществление строительного контроля</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670,25592</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85,64506</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ind w:right="-1"/>
            </w:pPr>
            <w:r w:rsidRPr="007B5A40">
              <w:t>- местный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670,25592</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85,64506</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val="restart"/>
            <w:shd w:val="clear" w:color="auto" w:fill="auto"/>
          </w:tcPr>
          <w:p w:rsidR="007B5A40" w:rsidRPr="007B5A40" w:rsidRDefault="007B5A40" w:rsidP="007B5A40">
            <w:r w:rsidRPr="007B5A40">
              <w:t>1.2.4</w:t>
            </w:r>
          </w:p>
        </w:tc>
        <w:tc>
          <w:tcPr>
            <w:tcW w:w="1104" w:type="pct"/>
            <w:shd w:val="clear" w:color="auto" w:fill="auto"/>
          </w:tcPr>
          <w:p w:rsidR="007B5A40" w:rsidRPr="007B5A40" w:rsidRDefault="007B5A40" w:rsidP="007B5A40">
            <w:pPr>
              <w:ind w:right="-1"/>
            </w:pPr>
            <w:r w:rsidRPr="007B5A40">
              <w:t>Проектно-сметные работы и экспертиза смет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174,64800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617,86080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130,3515</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130,3515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130,3515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130,3515</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ind w:right="-1"/>
            </w:pPr>
            <w:r w:rsidRPr="007B5A40">
              <w:t>- местный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174,64800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617,86080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130,3515</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130,3515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130,3515</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130,3515</w:t>
            </w:r>
          </w:p>
        </w:tc>
      </w:tr>
      <w:tr w:rsidR="007B5A40" w:rsidRPr="007B5A40" w:rsidTr="003111B6">
        <w:tc>
          <w:tcPr>
            <w:tcW w:w="238" w:type="pct"/>
            <w:vMerge w:val="restart"/>
            <w:shd w:val="clear" w:color="auto" w:fill="auto"/>
          </w:tcPr>
          <w:p w:rsidR="007B5A40" w:rsidRPr="007B5A40" w:rsidRDefault="007B5A40" w:rsidP="007B5A40">
            <w:r w:rsidRPr="007B5A40">
              <w:lastRenderedPageBreak/>
              <w:t>1.2.5</w:t>
            </w:r>
          </w:p>
        </w:tc>
        <w:tc>
          <w:tcPr>
            <w:tcW w:w="1104" w:type="pct"/>
            <w:shd w:val="clear" w:color="auto" w:fill="auto"/>
          </w:tcPr>
          <w:p w:rsidR="007B5A40" w:rsidRPr="007B5A40" w:rsidRDefault="007B5A40" w:rsidP="007B5A40">
            <w:pPr>
              <w:ind w:right="-1"/>
            </w:pPr>
            <w:r w:rsidRPr="007B5A40">
              <w:t xml:space="preserve">Обустройство водоотводного лотка по адресу: </w:t>
            </w:r>
            <w:proofErr w:type="gramStart"/>
            <w:r w:rsidRPr="007B5A40">
              <w:t>г</w:t>
            </w:r>
            <w:proofErr w:type="gramEnd"/>
            <w:r w:rsidRPr="007B5A40">
              <w:t xml:space="preserve">. Тейково, ул. </w:t>
            </w:r>
            <w:proofErr w:type="spellStart"/>
            <w:r w:rsidRPr="007B5A40">
              <w:t>Новоженова</w:t>
            </w:r>
            <w:proofErr w:type="spellEnd"/>
            <w:r w:rsidRPr="007B5A40">
              <w:t>, д. 5</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r w:rsidRPr="007B5A40">
              <w:t>0,00</w:t>
            </w:r>
          </w:p>
        </w:tc>
        <w:tc>
          <w:tcPr>
            <w:tcW w:w="484" w:type="pct"/>
            <w:shd w:val="clear" w:color="auto" w:fill="auto"/>
          </w:tcPr>
          <w:p w:rsidR="007B5A40" w:rsidRPr="007B5A40" w:rsidRDefault="007B5A40" w:rsidP="007B5A40">
            <w:r w:rsidRPr="007B5A40">
              <w:t>0,00</w:t>
            </w:r>
          </w:p>
        </w:tc>
        <w:tc>
          <w:tcPr>
            <w:tcW w:w="483" w:type="pct"/>
            <w:shd w:val="clear" w:color="auto" w:fill="auto"/>
          </w:tcPr>
          <w:p w:rsidR="007B5A40" w:rsidRPr="007B5A40" w:rsidRDefault="007B5A40" w:rsidP="007B5A40">
            <w:r w:rsidRPr="007B5A40">
              <w:t>0,00</w:t>
            </w:r>
          </w:p>
        </w:tc>
        <w:tc>
          <w:tcPr>
            <w:tcW w:w="552" w:type="pct"/>
            <w:shd w:val="clear" w:color="auto" w:fill="auto"/>
          </w:tcPr>
          <w:p w:rsidR="007B5A40" w:rsidRPr="007B5A40" w:rsidRDefault="007B5A40" w:rsidP="007B5A40">
            <w:r w:rsidRPr="007B5A40">
              <w:t>0,00</w:t>
            </w:r>
          </w:p>
        </w:tc>
        <w:tc>
          <w:tcPr>
            <w:tcW w:w="483" w:type="pct"/>
            <w:shd w:val="clear" w:color="auto" w:fill="auto"/>
          </w:tcPr>
          <w:p w:rsidR="007B5A40" w:rsidRPr="007B5A40" w:rsidRDefault="007B5A40" w:rsidP="007B5A40">
            <w:r w:rsidRPr="007B5A40">
              <w:t>0,00</w:t>
            </w:r>
          </w:p>
        </w:tc>
        <w:tc>
          <w:tcPr>
            <w:tcW w:w="483" w:type="pct"/>
            <w:shd w:val="clear" w:color="auto" w:fill="auto"/>
          </w:tcPr>
          <w:p w:rsidR="007B5A40" w:rsidRPr="007B5A40" w:rsidRDefault="007B5A40" w:rsidP="007B5A40">
            <w:r w:rsidRPr="007B5A40">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ind w:right="-1"/>
            </w:pPr>
            <w:r w:rsidRPr="007B5A40">
              <w:t>- местный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r w:rsidRPr="007B5A40">
              <w:t>0,00</w:t>
            </w:r>
          </w:p>
        </w:tc>
        <w:tc>
          <w:tcPr>
            <w:tcW w:w="484" w:type="pct"/>
            <w:shd w:val="clear" w:color="auto" w:fill="auto"/>
          </w:tcPr>
          <w:p w:rsidR="007B5A40" w:rsidRPr="007B5A40" w:rsidRDefault="007B5A40" w:rsidP="007B5A40">
            <w:r w:rsidRPr="007B5A40">
              <w:t>0,00</w:t>
            </w:r>
          </w:p>
        </w:tc>
        <w:tc>
          <w:tcPr>
            <w:tcW w:w="483" w:type="pct"/>
            <w:shd w:val="clear" w:color="auto" w:fill="auto"/>
          </w:tcPr>
          <w:p w:rsidR="007B5A40" w:rsidRPr="007B5A40" w:rsidRDefault="007B5A40" w:rsidP="007B5A40">
            <w:r w:rsidRPr="007B5A40">
              <w:t>0,00</w:t>
            </w:r>
          </w:p>
        </w:tc>
        <w:tc>
          <w:tcPr>
            <w:tcW w:w="552" w:type="pct"/>
            <w:shd w:val="clear" w:color="auto" w:fill="auto"/>
          </w:tcPr>
          <w:p w:rsidR="007B5A40" w:rsidRPr="007B5A40" w:rsidRDefault="007B5A40" w:rsidP="007B5A40">
            <w:r w:rsidRPr="007B5A40">
              <w:t>0,00</w:t>
            </w:r>
          </w:p>
        </w:tc>
        <w:tc>
          <w:tcPr>
            <w:tcW w:w="483" w:type="pct"/>
            <w:shd w:val="clear" w:color="auto" w:fill="auto"/>
          </w:tcPr>
          <w:p w:rsidR="007B5A40" w:rsidRPr="007B5A40" w:rsidRDefault="007B5A40" w:rsidP="007B5A40">
            <w:r w:rsidRPr="007B5A40">
              <w:t>0,00</w:t>
            </w:r>
          </w:p>
        </w:tc>
        <w:tc>
          <w:tcPr>
            <w:tcW w:w="483" w:type="pct"/>
            <w:shd w:val="clear" w:color="auto" w:fill="auto"/>
          </w:tcPr>
          <w:p w:rsidR="007B5A40" w:rsidRPr="007B5A40" w:rsidRDefault="007B5A40" w:rsidP="007B5A40">
            <w:r w:rsidRPr="007B5A40">
              <w:t>0,00</w:t>
            </w:r>
          </w:p>
        </w:tc>
      </w:tr>
      <w:tr w:rsidR="007B5A40" w:rsidRPr="007B5A40" w:rsidTr="003111B6">
        <w:tc>
          <w:tcPr>
            <w:tcW w:w="238" w:type="pct"/>
            <w:shd w:val="clear" w:color="auto" w:fill="auto"/>
          </w:tcPr>
          <w:p w:rsidR="007B5A40" w:rsidRPr="007B5A40" w:rsidRDefault="007B5A40" w:rsidP="007B5A40">
            <w:r w:rsidRPr="007B5A40">
              <w:t>1.2.6</w:t>
            </w:r>
          </w:p>
        </w:tc>
        <w:tc>
          <w:tcPr>
            <w:tcW w:w="1104" w:type="pct"/>
            <w:shd w:val="clear" w:color="auto" w:fill="auto"/>
          </w:tcPr>
          <w:p w:rsidR="007B5A40" w:rsidRPr="007B5A40" w:rsidRDefault="007B5A40" w:rsidP="007B5A40">
            <w:pPr>
              <w:ind w:right="-1"/>
            </w:pPr>
            <w:r w:rsidRPr="007B5A40">
              <w:t xml:space="preserve">Благоустройство дворовой территории многоквартирных домов, расположенных по адресу: </w:t>
            </w:r>
            <w:proofErr w:type="gramStart"/>
            <w:r w:rsidRPr="007B5A40">
              <w:t>Ивановская область, г. Тейково, ул. Гвардейская, д. 7, 13 (дополнительные расходы)</w:t>
            </w:r>
            <w:proofErr w:type="gramEnd"/>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5,58794</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shd w:val="clear" w:color="auto" w:fill="auto"/>
          </w:tcPr>
          <w:p w:rsidR="007B5A40" w:rsidRPr="007B5A40" w:rsidRDefault="007B5A40" w:rsidP="007B5A40"/>
        </w:tc>
        <w:tc>
          <w:tcPr>
            <w:tcW w:w="1104" w:type="pct"/>
            <w:shd w:val="clear" w:color="auto" w:fill="auto"/>
          </w:tcPr>
          <w:p w:rsidR="007B5A40" w:rsidRPr="007B5A40" w:rsidRDefault="007B5A40" w:rsidP="007B5A40">
            <w:pPr>
              <w:ind w:right="-1"/>
            </w:pPr>
            <w:r w:rsidRPr="007B5A40">
              <w:t>- местный бюджет</w:t>
            </w:r>
          </w:p>
        </w:tc>
        <w:tc>
          <w:tcPr>
            <w:tcW w:w="621" w:type="pct"/>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5,58794</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val="restart"/>
            <w:shd w:val="clear" w:color="auto" w:fill="auto"/>
          </w:tcPr>
          <w:p w:rsidR="007B5A40" w:rsidRPr="007B5A40" w:rsidRDefault="007B5A40" w:rsidP="007B5A40">
            <w:r w:rsidRPr="007B5A40">
              <w:t>1.2.7</w:t>
            </w:r>
          </w:p>
        </w:tc>
        <w:tc>
          <w:tcPr>
            <w:tcW w:w="1104" w:type="pct"/>
            <w:shd w:val="clear" w:color="auto" w:fill="auto"/>
          </w:tcPr>
          <w:p w:rsidR="007B5A40" w:rsidRPr="007B5A40" w:rsidRDefault="007B5A40" w:rsidP="007B5A40">
            <w:pPr>
              <w:ind w:right="-1"/>
            </w:pPr>
            <w:r w:rsidRPr="007B5A40">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621" w:type="pct"/>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ОГИ</w:t>
            </w:r>
          </w:p>
        </w:tc>
        <w:tc>
          <w:tcPr>
            <w:tcW w:w="552" w:type="pct"/>
            <w:shd w:val="clear" w:color="auto" w:fill="auto"/>
          </w:tcPr>
          <w:p w:rsidR="007B5A40" w:rsidRPr="007B5A40" w:rsidRDefault="007B5A40" w:rsidP="007B5A40">
            <w:pPr>
              <w:pStyle w:val="ConsPlusNormal"/>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60,00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ind w:right="-1"/>
            </w:pPr>
            <w:r w:rsidRPr="007B5A40">
              <w:t xml:space="preserve">- местный бюджет </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ind w:right="-1"/>
            </w:pPr>
            <w:r w:rsidRPr="007B5A40">
              <w:t>- областной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60,00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val="restart"/>
            <w:shd w:val="clear" w:color="auto" w:fill="auto"/>
          </w:tcPr>
          <w:p w:rsidR="007B5A40" w:rsidRPr="007B5A40" w:rsidRDefault="007B5A40" w:rsidP="007B5A40">
            <w:r w:rsidRPr="007B5A40">
              <w:t>1.2.8</w:t>
            </w:r>
          </w:p>
        </w:tc>
        <w:tc>
          <w:tcPr>
            <w:tcW w:w="1104" w:type="pct"/>
            <w:shd w:val="clear" w:color="auto" w:fill="auto"/>
          </w:tcPr>
          <w:p w:rsidR="007B5A40" w:rsidRPr="007B5A40" w:rsidRDefault="007B5A40" w:rsidP="007B5A40">
            <w:pPr>
              <w:ind w:right="-1"/>
            </w:pPr>
            <w:r w:rsidRPr="007B5A40">
              <w:t>Газификация вечного огня Монумента Славы</w:t>
            </w:r>
          </w:p>
        </w:tc>
        <w:tc>
          <w:tcPr>
            <w:tcW w:w="621" w:type="pct"/>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МКУ г.о. Тейково «Служба заказчика»</w:t>
            </w:r>
          </w:p>
        </w:tc>
        <w:tc>
          <w:tcPr>
            <w:tcW w:w="552" w:type="pct"/>
            <w:shd w:val="clear" w:color="auto" w:fill="auto"/>
          </w:tcPr>
          <w:p w:rsidR="007B5A40" w:rsidRPr="007B5A40" w:rsidRDefault="007B5A40" w:rsidP="007B5A40">
            <w:r w:rsidRPr="007B5A40">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1 813,13504</w:t>
            </w:r>
          </w:p>
        </w:tc>
        <w:tc>
          <w:tcPr>
            <w:tcW w:w="483" w:type="pct"/>
            <w:shd w:val="clear" w:color="auto" w:fill="auto"/>
          </w:tcPr>
          <w:p w:rsidR="007B5A40" w:rsidRPr="007B5A40" w:rsidRDefault="007B5A40" w:rsidP="007B5A40">
            <w:r w:rsidRPr="007B5A40">
              <w:t>0,00</w:t>
            </w:r>
          </w:p>
        </w:tc>
        <w:tc>
          <w:tcPr>
            <w:tcW w:w="552" w:type="pct"/>
            <w:shd w:val="clear" w:color="auto" w:fill="auto"/>
          </w:tcPr>
          <w:p w:rsidR="007B5A40" w:rsidRPr="007B5A40" w:rsidRDefault="007B5A40" w:rsidP="007B5A40">
            <w:r w:rsidRPr="007B5A40">
              <w:t>0,00</w:t>
            </w:r>
          </w:p>
        </w:tc>
        <w:tc>
          <w:tcPr>
            <w:tcW w:w="483" w:type="pct"/>
            <w:shd w:val="clear" w:color="auto" w:fill="auto"/>
          </w:tcPr>
          <w:p w:rsidR="007B5A40" w:rsidRPr="007B5A40" w:rsidRDefault="007B5A40" w:rsidP="007B5A40">
            <w:r w:rsidRPr="007B5A40">
              <w:t>0,00</w:t>
            </w:r>
          </w:p>
        </w:tc>
        <w:tc>
          <w:tcPr>
            <w:tcW w:w="483" w:type="pct"/>
            <w:shd w:val="clear" w:color="auto" w:fill="auto"/>
          </w:tcPr>
          <w:p w:rsidR="007B5A40" w:rsidRPr="007B5A40" w:rsidRDefault="007B5A40" w:rsidP="007B5A40">
            <w:r w:rsidRPr="007B5A40">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ind w:right="-1"/>
            </w:pPr>
            <w:r w:rsidRPr="007B5A40">
              <w:t>- местный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r w:rsidRPr="007B5A40">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1 813,13504</w:t>
            </w:r>
          </w:p>
        </w:tc>
        <w:tc>
          <w:tcPr>
            <w:tcW w:w="483" w:type="pct"/>
            <w:shd w:val="clear" w:color="auto" w:fill="auto"/>
          </w:tcPr>
          <w:p w:rsidR="007B5A40" w:rsidRPr="007B5A40" w:rsidRDefault="007B5A40" w:rsidP="007B5A40">
            <w:r w:rsidRPr="007B5A40">
              <w:t>0,00</w:t>
            </w:r>
          </w:p>
        </w:tc>
        <w:tc>
          <w:tcPr>
            <w:tcW w:w="552" w:type="pct"/>
            <w:shd w:val="clear" w:color="auto" w:fill="auto"/>
          </w:tcPr>
          <w:p w:rsidR="007B5A40" w:rsidRPr="007B5A40" w:rsidRDefault="007B5A40" w:rsidP="007B5A40">
            <w:r w:rsidRPr="007B5A40">
              <w:t>0,00</w:t>
            </w:r>
          </w:p>
        </w:tc>
        <w:tc>
          <w:tcPr>
            <w:tcW w:w="483" w:type="pct"/>
            <w:shd w:val="clear" w:color="auto" w:fill="auto"/>
          </w:tcPr>
          <w:p w:rsidR="007B5A40" w:rsidRPr="007B5A40" w:rsidRDefault="007B5A40" w:rsidP="007B5A40">
            <w:r w:rsidRPr="007B5A40">
              <w:t>0,00</w:t>
            </w:r>
          </w:p>
        </w:tc>
        <w:tc>
          <w:tcPr>
            <w:tcW w:w="483" w:type="pct"/>
            <w:shd w:val="clear" w:color="auto" w:fill="auto"/>
          </w:tcPr>
          <w:p w:rsidR="007B5A40" w:rsidRPr="007B5A40" w:rsidRDefault="007B5A40" w:rsidP="007B5A40">
            <w:r w:rsidRPr="007B5A40">
              <w:t>0,00</w:t>
            </w:r>
          </w:p>
        </w:tc>
      </w:tr>
      <w:tr w:rsidR="007B5A40" w:rsidRPr="007B5A40" w:rsidTr="003111B6">
        <w:tc>
          <w:tcPr>
            <w:tcW w:w="238" w:type="pct"/>
            <w:vMerge w:val="restart"/>
            <w:shd w:val="clear" w:color="auto" w:fill="auto"/>
          </w:tcPr>
          <w:p w:rsidR="007B5A40" w:rsidRPr="007B5A40" w:rsidRDefault="007B5A40" w:rsidP="007B5A40">
            <w:r w:rsidRPr="007B5A40">
              <w:t>1.2.9</w:t>
            </w:r>
          </w:p>
        </w:tc>
        <w:tc>
          <w:tcPr>
            <w:tcW w:w="1104" w:type="pct"/>
            <w:shd w:val="clear" w:color="auto" w:fill="auto"/>
          </w:tcPr>
          <w:p w:rsidR="007B5A40" w:rsidRPr="007B5A40" w:rsidRDefault="007B5A40" w:rsidP="007B5A40">
            <w:pPr>
              <w:ind w:right="-1"/>
            </w:pPr>
            <w:r w:rsidRPr="007B5A40">
              <w:t xml:space="preserve">Благоустройство общественной территории «Летний сад», ул. </w:t>
            </w:r>
            <w:proofErr w:type="spellStart"/>
            <w:r w:rsidRPr="007B5A40">
              <w:t>Шестагинская</w:t>
            </w:r>
            <w:proofErr w:type="spellEnd"/>
          </w:p>
        </w:tc>
        <w:tc>
          <w:tcPr>
            <w:tcW w:w="621" w:type="pct"/>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МКУ г.о. Тейково «Служба заказчика»</w:t>
            </w:r>
          </w:p>
        </w:tc>
        <w:tc>
          <w:tcPr>
            <w:tcW w:w="552" w:type="pct"/>
            <w:shd w:val="clear" w:color="auto" w:fill="auto"/>
          </w:tcPr>
          <w:p w:rsidR="007B5A40" w:rsidRPr="007B5A40" w:rsidRDefault="007B5A40" w:rsidP="007B5A40">
            <w:r w:rsidRPr="007B5A40">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532,27586</w:t>
            </w:r>
          </w:p>
        </w:tc>
        <w:tc>
          <w:tcPr>
            <w:tcW w:w="483" w:type="pct"/>
            <w:shd w:val="clear" w:color="auto" w:fill="auto"/>
          </w:tcPr>
          <w:p w:rsidR="007B5A40" w:rsidRPr="007B5A40" w:rsidRDefault="007B5A40" w:rsidP="007B5A40">
            <w:r w:rsidRPr="007B5A40">
              <w:t>0,00</w:t>
            </w:r>
          </w:p>
        </w:tc>
        <w:tc>
          <w:tcPr>
            <w:tcW w:w="552" w:type="pct"/>
            <w:shd w:val="clear" w:color="auto" w:fill="auto"/>
          </w:tcPr>
          <w:p w:rsidR="007B5A40" w:rsidRPr="007B5A40" w:rsidRDefault="007B5A40" w:rsidP="007B5A40">
            <w:r w:rsidRPr="007B5A40">
              <w:t>0,00</w:t>
            </w:r>
          </w:p>
        </w:tc>
        <w:tc>
          <w:tcPr>
            <w:tcW w:w="483" w:type="pct"/>
            <w:shd w:val="clear" w:color="auto" w:fill="auto"/>
          </w:tcPr>
          <w:p w:rsidR="007B5A40" w:rsidRPr="007B5A40" w:rsidRDefault="007B5A40" w:rsidP="007B5A40">
            <w:r w:rsidRPr="007B5A40">
              <w:t>0,00</w:t>
            </w:r>
          </w:p>
        </w:tc>
        <w:tc>
          <w:tcPr>
            <w:tcW w:w="483" w:type="pct"/>
            <w:shd w:val="clear" w:color="auto" w:fill="auto"/>
          </w:tcPr>
          <w:p w:rsidR="007B5A40" w:rsidRPr="007B5A40" w:rsidRDefault="007B5A40" w:rsidP="007B5A40">
            <w:r w:rsidRPr="007B5A40">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ind w:right="-1"/>
            </w:pPr>
            <w:r w:rsidRPr="007B5A40">
              <w:t>- местный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r w:rsidRPr="007B5A40">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532,27586</w:t>
            </w:r>
          </w:p>
        </w:tc>
        <w:tc>
          <w:tcPr>
            <w:tcW w:w="483" w:type="pct"/>
            <w:shd w:val="clear" w:color="auto" w:fill="auto"/>
          </w:tcPr>
          <w:p w:rsidR="007B5A40" w:rsidRPr="007B5A40" w:rsidRDefault="007B5A40" w:rsidP="007B5A40">
            <w:r w:rsidRPr="007B5A40">
              <w:t>0,00</w:t>
            </w:r>
          </w:p>
        </w:tc>
        <w:tc>
          <w:tcPr>
            <w:tcW w:w="552" w:type="pct"/>
            <w:shd w:val="clear" w:color="auto" w:fill="auto"/>
          </w:tcPr>
          <w:p w:rsidR="007B5A40" w:rsidRPr="007B5A40" w:rsidRDefault="007B5A40" w:rsidP="007B5A40">
            <w:r w:rsidRPr="007B5A40">
              <w:t>0,00</w:t>
            </w:r>
          </w:p>
        </w:tc>
        <w:tc>
          <w:tcPr>
            <w:tcW w:w="483" w:type="pct"/>
            <w:shd w:val="clear" w:color="auto" w:fill="auto"/>
          </w:tcPr>
          <w:p w:rsidR="007B5A40" w:rsidRPr="007B5A40" w:rsidRDefault="007B5A40" w:rsidP="007B5A40">
            <w:r w:rsidRPr="007B5A40">
              <w:t>0,00</w:t>
            </w:r>
          </w:p>
        </w:tc>
        <w:tc>
          <w:tcPr>
            <w:tcW w:w="483" w:type="pct"/>
            <w:shd w:val="clear" w:color="auto" w:fill="auto"/>
          </w:tcPr>
          <w:p w:rsidR="007B5A40" w:rsidRPr="007B5A40" w:rsidRDefault="007B5A40" w:rsidP="007B5A40">
            <w:r w:rsidRPr="007B5A40">
              <w:t>0,00</w:t>
            </w:r>
          </w:p>
        </w:tc>
      </w:tr>
      <w:tr w:rsidR="007B5A40" w:rsidRPr="007B5A40" w:rsidTr="003111B6">
        <w:tc>
          <w:tcPr>
            <w:tcW w:w="238" w:type="pct"/>
            <w:vMerge w:val="restart"/>
            <w:shd w:val="clear" w:color="auto" w:fill="auto"/>
          </w:tcPr>
          <w:p w:rsidR="007B5A40" w:rsidRPr="007B5A40" w:rsidRDefault="007B5A40" w:rsidP="007B5A40">
            <w:r w:rsidRPr="007B5A40">
              <w:t>1.3</w:t>
            </w:r>
          </w:p>
        </w:tc>
        <w:tc>
          <w:tcPr>
            <w:tcW w:w="1104" w:type="pct"/>
            <w:shd w:val="clear" w:color="auto" w:fill="auto"/>
          </w:tcPr>
          <w:p w:rsidR="007B5A40" w:rsidRPr="007B5A40" w:rsidRDefault="007B5A40" w:rsidP="007B5A40">
            <w:pPr>
              <w:ind w:right="-1"/>
            </w:pPr>
            <w:r w:rsidRPr="007B5A40">
              <w:t xml:space="preserve">Благоустройство территорий в </w:t>
            </w:r>
            <w:r w:rsidRPr="007B5A40">
              <w:lastRenderedPageBreak/>
              <w:t xml:space="preserve">рамках реализации проектов развития территорий </w:t>
            </w:r>
          </w:p>
          <w:p w:rsidR="007B5A40" w:rsidRPr="007B5A40" w:rsidRDefault="007B5A40" w:rsidP="007B5A40">
            <w:pPr>
              <w:ind w:right="-1"/>
            </w:pPr>
            <w:r w:rsidRPr="007B5A40">
              <w:t xml:space="preserve">городского округа Тейково Ивановкой области, основанных на местных инициативах </w:t>
            </w:r>
          </w:p>
          <w:p w:rsidR="007B5A40" w:rsidRPr="007B5A40" w:rsidRDefault="007B5A40" w:rsidP="007B5A40">
            <w:pPr>
              <w:ind w:right="-1"/>
            </w:pPr>
            <w:r w:rsidRPr="007B5A40">
              <w:t>(инициативных проектов)</w:t>
            </w:r>
          </w:p>
        </w:tc>
        <w:tc>
          <w:tcPr>
            <w:tcW w:w="621" w:type="pc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lastRenderedPageBreak/>
              <w:t xml:space="preserve">МКУ г.о. </w:t>
            </w:r>
            <w:r w:rsidRPr="007B5A40">
              <w:rPr>
                <w:rFonts w:ascii="Times New Roman" w:hAnsi="Times New Roman" w:cs="Times New Roman"/>
                <w:sz w:val="24"/>
                <w:szCs w:val="24"/>
              </w:rPr>
              <w:lastRenderedPageBreak/>
              <w:t>Тейково «Служба заказчика»</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lastRenderedPageBreak/>
              <w:t>10 230,</w:t>
            </w:r>
            <w:r w:rsidRPr="007B5A40">
              <w:rPr>
                <w:rFonts w:ascii="Times New Roman" w:hAnsi="Times New Roman" w:cs="Times New Roman"/>
                <w:sz w:val="24"/>
                <w:szCs w:val="24"/>
              </w:rPr>
              <w:lastRenderedPageBreak/>
              <w:t>27184</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lastRenderedPageBreak/>
              <w:t>12 82</w:t>
            </w:r>
            <w:r w:rsidRPr="007B5A40">
              <w:rPr>
                <w:rFonts w:ascii="Times New Roman" w:hAnsi="Times New Roman" w:cs="Times New Roman"/>
                <w:sz w:val="24"/>
                <w:szCs w:val="24"/>
              </w:rPr>
              <w:lastRenderedPageBreak/>
              <w:t>6,59423</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lastRenderedPageBreak/>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621" w:type="pct"/>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621" w:type="pct"/>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8463,27401</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10 866,34743</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 в том числе:</w:t>
            </w:r>
          </w:p>
        </w:tc>
        <w:tc>
          <w:tcPr>
            <w:tcW w:w="621" w:type="pct"/>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1766,99783</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1 960,24680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-средства граждан, поддержавших проект</w:t>
            </w:r>
          </w:p>
        </w:tc>
        <w:tc>
          <w:tcPr>
            <w:tcW w:w="621" w:type="pct"/>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401,86374</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682,02783</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инициативные платежи (без учета сре</w:t>
            </w:r>
            <w:proofErr w:type="gramStart"/>
            <w:r w:rsidRPr="007B5A40">
              <w:rPr>
                <w:rFonts w:ascii="Times New Roman" w:hAnsi="Times New Roman" w:cs="Times New Roman"/>
                <w:sz w:val="24"/>
                <w:szCs w:val="24"/>
              </w:rPr>
              <w:t>дств гр</w:t>
            </w:r>
            <w:proofErr w:type="gramEnd"/>
            <w:r w:rsidRPr="007B5A40">
              <w:rPr>
                <w:rFonts w:ascii="Times New Roman" w:hAnsi="Times New Roman" w:cs="Times New Roman"/>
                <w:sz w:val="24"/>
                <w:szCs w:val="24"/>
              </w:rPr>
              <w:t>аждан, поддержавших проект)</w:t>
            </w:r>
          </w:p>
        </w:tc>
        <w:tc>
          <w:tcPr>
            <w:tcW w:w="621" w:type="pct"/>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188,300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321,93200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val="restart"/>
            <w:shd w:val="clear" w:color="auto" w:fill="auto"/>
          </w:tcPr>
          <w:p w:rsidR="007B5A40" w:rsidRPr="007B5A40" w:rsidRDefault="007B5A40" w:rsidP="007B5A40">
            <w:r w:rsidRPr="007B5A40">
              <w:t>1.4</w:t>
            </w:r>
          </w:p>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Осуществление строительного </w:t>
            </w:r>
            <w:proofErr w:type="gramStart"/>
            <w:r w:rsidRPr="007B5A40">
              <w:rPr>
                <w:rFonts w:ascii="Times New Roman" w:hAnsi="Times New Roman" w:cs="Times New Roman"/>
                <w:sz w:val="24"/>
                <w:szCs w:val="24"/>
              </w:rPr>
              <w:t>контроля за</w:t>
            </w:r>
            <w:proofErr w:type="gramEnd"/>
            <w:r w:rsidRPr="007B5A40">
              <w:rPr>
                <w:rFonts w:ascii="Times New Roman" w:hAnsi="Times New Roman" w:cs="Times New Roman"/>
                <w:sz w:val="24"/>
                <w:szCs w:val="24"/>
              </w:rPr>
              <w:t xml:space="preserve"> реализацией инициативных проектов</w:t>
            </w:r>
          </w:p>
        </w:tc>
        <w:tc>
          <w:tcPr>
            <w:tcW w:w="621" w:type="pct"/>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МКУ г.о. Тейково «Служба заказчика»</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180,00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216,00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180,00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216,00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val="restart"/>
            <w:shd w:val="clear" w:color="auto" w:fill="auto"/>
          </w:tcPr>
          <w:p w:rsidR="007B5A40" w:rsidRPr="007B5A40" w:rsidRDefault="007B5A40" w:rsidP="007B5A40">
            <w:r w:rsidRPr="007B5A40">
              <w:t>1.5</w:t>
            </w:r>
          </w:p>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xml:space="preserve">Реализация </w:t>
            </w:r>
            <w:proofErr w:type="gramStart"/>
            <w:r w:rsidRPr="007B5A40">
              <w:rPr>
                <w:rFonts w:ascii="Times New Roman" w:hAnsi="Times New Roman" w:cs="Times New Roman"/>
                <w:sz w:val="24"/>
                <w:szCs w:val="24"/>
              </w:rPr>
              <w:t>проекта-победителя Всероссийского конкурса лучших проектов создания комфортной городской среды</w:t>
            </w:r>
            <w:proofErr w:type="gramEnd"/>
            <w:r w:rsidRPr="007B5A40">
              <w:rPr>
                <w:rFonts w:ascii="Times New Roman" w:hAnsi="Times New Roman" w:cs="Times New Roman"/>
                <w:sz w:val="24"/>
                <w:szCs w:val="24"/>
              </w:rPr>
              <w:t xml:space="preserve"> в малых городах и исторических поселениях </w:t>
            </w:r>
          </w:p>
        </w:tc>
        <w:tc>
          <w:tcPr>
            <w:tcW w:w="621" w:type="pct"/>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МКУ г.о. Тейково «Служба заказчика»</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24 299,99525</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9 299,99525</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15 000,00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val="restart"/>
            <w:shd w:val="clear" w:color="auto" w:fill="auto"/>
          </w:tcPr>
          <w:p w:rsidR="007B5A40" w:rsidRPr="007B5A40" w:rsidRDefault="007B5A40" w:rsidP="007B5A40">
            <w:r w:rsidRPr="007B5A40">
              <w:t>1.6</w:t>
            </w:r>
          </w:p>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Содержание объектов благоустройства</w:t>
            </w:r>
          </w:p>
        </w:tc>
        <w:tc>
          <w:tcPr>
            <w:tcW w:w="621" w:type="pct"/>
            <w:vMerge w:val="restart"/>
            <w:shd w:val="clear" w:color="auto" w:fill="auto"/>
          </w:tcPr>
          <w:p w:rsidR="007B5A40" w:rsidRPr="007B5A40" w:rsidRDefault="007B5A40" w:rsidP="007B5A40">
            <w:pPr>
              <w:pStyle w:val="ConsPlusNormal"/>
              <w:jc w:val="center"/>
              <w:rPr>
                <w:rFonts w:ascii="Times New Roman" w:hAnsi="Times New Roman" w:cs="Times New Roman"/>
                <w:sz w:val="24"/>
                <w:szCs w:val="24"/>
              </w:rPr>
            </w:pPr>
            <w:r w:rsidRPr="007B5A40">
              <w:rPr>
                <w:rFonts w:ascii="Times New Roman" w:hAnsi="Times New Roman" w:cs="Times New Roman"/>
                <w:sz w:val="24"/>
                <w:szCs w:val="24"/>
              </w:rPr>
              <w:t>МБУ «Служба благоустройства»</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3 710,00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бюджетные ассигнования:</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местный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1 710,00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r w:rsidR="007B5A40" w:rsidRPr="007B5A40" w:rsidTr="003111B6">
        <w:tc>
          <w:tcPr>
            <w:tcW w:w="238" w:type="pct"/>
            <w:vMerge/>
            <w:shd w:val="clear" w:color="auto" w:fill="auto"/>
          </w:tcPr>
          <w:p w:rsidR="007B5A40" w:rsidRPr="007B5A40" w:rsidRDefault="007B5A40" w:rsidP="007B5A40"/>
        </w:tc>
        <w:tc>
          <w:tcPr>
            <w:tcW w:w="110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 областной бюджет</w:t>
            </w:r>
          </w:p>
        </w:tc>
        <w:tc>
          <w:tcPr>
            <w:tcW w:w="621" w:type="pct"/>
            <w:vMerge/>
            <w:shd w:val="clear" w:color="auto" w:fill="auto"/>
          </w:tcPr>
          <w:p w:rsidR="007B5A40" w:rsidRPr="007B5A40" w:rsidRDefault="007B5A40" w:rsidP="007B5A40">
            <w:pPr>
              <w:pStyle w:val="ConsPlusNormal"/>
              <w:jc w:val="center"/>
              <w:rPr>
                <w:rFonts w:ascii="Times New Roman" w:hAnsi="Times New Roman" w:cs="Times New Roman"/>
                <w:sz w:val="24"/>
                <w:szCs w:val="24"/>
              </w:rPr>
            </w:pP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4"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2 000,00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552"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c>
          <w:tcPr>
            <w:tcW w:w="483" w:type="pct"/>
            <w:shd w:val="clear" w:color="auto" w:fill="auto"/>
          </w:tcPr>
          <w:p w:rsidR="007B5A40" w:rsidRPr="007B5A40" w:rsidRDefault="007B5A40" w:rsidP="007B5A40">
            <w:pPr>
              <w:pStyle w:val="ConsPlusNormal"/>
              <w:jc w:val="both"/>
              <w:rPr>
                <w:rFonts w:ascii="Times New Roman" w:hAnsi="Times New Roman" w:cs="Times New Roman"/>
                <w:sz w:val="24"/>
                <w:szCs w:val="24"/>
              </w:rPr>
            </w:pPr>
            <w:r w:rsidRPr="007B5A40">
              <w:rPr>
                <w:rFonts w:ascii="Times New Roman" w:hAnsi="Times New Roman" w:cs="Times New Roman"/>
                <w:sz w:val="24"/>
                <w:szCs w:val="24"/>
              </w:rPr>
              <w:t>0,00</w:t>
            </w:r>
          </w:p>
        </w:tc>
      </w:tr>
    </w:tbl>
    <w:p w:rsidR="003111B6" w:rsidRDefault="007B5A40" w:rsidP="007B5A40">
      <w:pPr>
        <w:autoSpaceDE w:val="0"/>
        <w:autoSpaceDN w:val="0"/>
        <w:sectPr w:rsidR="003111B6" w:rsidSect="003111B6">
          <w:pgSz w:w="16838" w:h="11906" w:orient="landscape"/>
          <w:pgMar w:top="851" w:right="1134" w:bottom="709" w:left="1134" w:header="709" w:footer="709" w:gutter="0"/>
          <w:cols w:space="708"/>
          <w:docGrid w:linePitch="360"/>
        </w:sectPr>
      </w:pPr>
      <w:r w:rsidRPr="007B5A40">
        <w:t>* информация по объемам финансирования носит прогнозный характер и подлежит уточнению по мере при</w:t>
      </w:r>
      <w:r w:rsidR="003111B6">
        <w:t>нятия нормативно-правовых актов</w:t>
      </w:r>
    </w:p>
    <w:p w:rsidR="003111B6" w:rsidRDefault="003111B6" w:rsidP="003111B6">
      <w:pPr>
        <w:rPr>
          <w:b/>
          <w:sz w:val="32"/>
          <w:szCs w:val="32"/>
        </w:rPr>
      </w:pPr>
    </w:p>
    <w:p w:rsidR="007B5A40" w:rsidRPr="00FA103E" w:rsidRDefault="007B5A40" w:rsidP="007B5A40">
      <w:pPr>
        <w:jc w:val="center"/>
        <w:rPr>
          <w:b/>
          <w:sz w:val="32"/>
          <w:szCs w:val="32"/>
        </w:rPr>
      </w:pPr>
      <w:r>
        <w:rPr>
          <w:b/>
          <w:noProof/>
          <w:sz w:val="32"/>
          <w:szCs w:val="32"/>
        </w:rPr>
        <w:drawing>
          <wp:inline distT="0" distB="0" distL="0" distR="0">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5"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rsidR="007B5A40" w:rsidRPr="00D80D29" w:rsidRDefault="007B5A40" w:rsidP="007B5A40">
      <w:pPr>
        <w:jc w:val="center"/>
        <w:rPr>
          <w:b/>
          <w:sz w:val="36"/>
          <w:szCs w:val="36"/>
        </w:rPr>
      </w:pPr>
      <w:r w:rsidRPr="00D80D29">
        <w:rPr>
          <w:b/>
          <w:sz w:val="36"/>
          <w:szCs w:val="36"/>
        </w:rPr>
        <w:t>АДМИНИСТРАЦИЯ ГОРОДСКОГО ОКРУГА ТЕЙКОВО</w:t>
      </w:r>
    </w:p>
    <w:p w:rsidR="007B5A40" w:rsidRPr="00D80D29" w:rsidRDefault="007B5A40" w:rsidP="007B5A40">
      <w:pPr>
        <w:jc w:val="center"/>
        <w:rPr>
          <w:b/>
          <w:sz w:val="36"/>
          <w:szCs w:val="36"/>
        </w:rPr>
      </w:pPr>
      <w:r w:rsidRPr="00D80D29">
        <w:rPr>
          <w:b/>
          <w:sz w:val="36"/>
          <w:szCs w:val="36"/>
        </w:rPr>
        <w:t>ИВАНОВСКОЙ ОБЛАСТИ</w:t>
      </w:r>
    </w:p>
    <w:p w:rsidR="007B5A40" w:rsidRDefault="007B5A40" w:rsidP="007B5A40">
      <w:pPr>
        <w:jc w:val="center"/>
        <w:rPr>
          <w:b/>
          <w:sz w:val="28"/>
          <w:szCs w:val="28"/>
        </w:rPr>
      </w:pPr>
      <w:r>
        <w:rPr>
          <w:b/>
          <w:sz w:val="28"/>
          <w:szCs w:val="28"/>
        </w:rPr>
        <w:t>______________________________________________________________________</w:t>
      </w:r>
    </w:p>
    <w:p w:rsidR="007B5A40" w:rsidRPr="00444A46" w:rsidRDefault="007B5A40" w:rsidP="007B5A40">
      <w:pPr>
        <w:jc w:val="center"/>
        <w:rPr>
          <w:b/>
          <w:sz w:val="40"/>
          <w:szCs w:val="40"/>
        </w:rPr>
      </w:pPr>
    </w:p>
    <w:p w:rsidR="007B5A40" w:rsidRPr="00D80D29" w:rsidRDefault="007B5A40" w:rsidP="007B5A40">
      <w:pPr>
        <w:jc w:val="center"/>
        <w:rPr>
          <w:b/>
          <w:sz w:val="40"/>
          <w:szCs w:val="40"/>
        </w:rPr>
      </w:pPr>
      <w:proofErr w:type="gramStart"/>
      <w:r>
        <w:rPr>
          <w:b/>
          <w:sz w:val="40"/>
          <w:szCs w:val="40"/>
        </w:rPr>
        <w:t>П</w:t>
      </w:r>
      <w:proofErr w:type="gramEnd"/>
      <w:r>
        <w:rPr>
          <w:b/>
          <w:sz w:val="40"/>
          <w:szCs w:val="40"/>
        </w:rPr>
        <w:t xml:space="preserve"> О С Т А Н О В Л</w:t>
      </w:r>
      <w:r w:rsidRPr="00D80D29">
        <w:rPr>
          <w:b/>
          <w:sz w:val="40"/>
          <w:szCs w:val="40"/>
        </w:rPr>
        <w:t xml:space="preserve"> Е Н И Е</w:t>
      </w:r>
    </w:p>
    <w:p w:rsidR="007B5A40" w:rsidRDefault="007B5A40" w:rsidP="007B5A40">
      <w:pPr>
        <w:jc w:val="center"/>
        <w:rPr>
          <w:b/>
          <w:sz w:val="28"/>
          <w:szCs w:val="28"/>
        </w:rPr>
      </w:pPr>
    </w:p>
    <w:p w:rsidR="007B5A40" w:rsidRDefault="007B5A40" w:rsidP="007B5A40">
      <w:pPr>
        <w:jc w:val="center"/>
        <w:rPr>
          <w:b/>
          <w:sz w:val="28"/>
          <w:szCs w:val="28"/>
        </w:rPr>
      </w:pPr>
    </w:p>
    <w:p w:rsidR="007B5A40" w:rsidRDefault="007B5A40" w:rsidP="007B5A40">
      <w:pPr>
        <w:jc w:val="center"/>
        <w:rPr>
          <w:b/>
          <w:sz w:val="28"/>
          <w:szCs w:val="28"/>
        </w:rPr>
      </w:pPr>
      <w:r>
        <w:rPr>
          <w:b/>
          <w:sz w:val="28"/>
          <w:szCs w:val="28"/>
        </w:rPr>
        <w:t>от 29.10.2024 № 675</w:t>
      </w:r>
    </w:p>
    <w:p w:rsidR="007B5A40" w:rsidRDefault="007B5A40" w:rsidP="007B5A40">
      <w:pPr>
        <w:jc w:val="center"/>
        <w:rPr>
          <w:sz w:val="28"/>
          <w:szCs w:val="28"/>
        </w:rPr>
      </w:pPr>
    </w:p>
    <w:p w:rsidR="007B5A40" w:rsidRPr="00D80D29" w:rsidRDefault="007B5A40" w:rsidP="007B5A40">
      <w:pPr>
        <w:pStyle w:val="af6"/>
        <w:rPr>
          <w:b w:val="0"/>
          <w:sz w:val="28"/>
          <w:szCs w:val="28"/>
        </w:rPr>
      </w:pPr>
      <w:r w:rsidRPr="00D80D29">
        <w:rPr>
          <w:b w:val="0"/>
          <w:sz w:val="28"/>
          <w:szCs w:val="28"/>
        </w:rPr>
        <w:t>г</w:t>
      </w:r>
      <w:proofErr w:type="gramStart"/>
      <w:r w:rsidRPr="00D80D29">
        <w:rPr>
          <w:b w:val="0"/>
          <w:sz w:val="28"/>
          <w:szCs w:val="28"/>
        </w:rPr>
        <w:t>.Т</w:t>
      </w:r>
      <w:proofErr w:type="gramEnd"/>
      <w:r w:rsidRPr="00D80D29">
        <w:rPr>
          <w:b w:val="0"/>
          <w:sz w:val="28"/>
          <w:szCs w:val="28"/>
        </w:rPr>
        <w:t>ейково</w:t>
      </w:r>
    </w:p>
    <w:p w:rsidR="007B5A40" w:rsidRPr="00195708" w:rsidRDefault="007B5A40" w:rsidP="007B5A40">
      <w:pPr>
        <w:pStyle w:val="af6"/>
        <w:rPr>
          <w:sz w:val="28"/>
          <w:szCs w:val="28"/>
        </w:rPr>
      </w:pPr>
    </w:p>
    <w:p w:rsidR="007B5A40" w:rsidRDefault="007B5A40" w:rsidP="007B5A40">
      <w:pPr>
        <w:jc w:val="center"/>
        <w:rPr>
          <w:b/>
          <w:sz w:val="28"/>
          <w:szCs w:val="28"/>
        </w:rPr>
      </w:pPr>
      <w:r w:rsidRPr="00CD6E5C">
        <w:rPr>
          <w:b/>
          <w:sz w:val="28"/>
          <w:szCs w:val="28"/>
        </w:rPr>
        <w:t>О внесении изменений в постановление администрации го</w:t>
      </w:r>
      <w:r>
        <w:rPr>
          <w:b/>
          <w:sz w:val="28"/>
          <w:szCs w:val="28"/>
        </w:rPr>
        <w:t>родского округа</w:t>
      </w:r>
      <w:r w:rsidRPr="00CD6E5C">
        <w:rPr>
          <w:b/>
          <w:sz w:val="28"/>
          <w:szCs w:val="28"/>
        </w:rPr>
        <w:t xml:space="preserve"> Тей</w:t>
      </w:r>
      <w:r>
        <w:rPr>
          <w:b/>
          <w:sz w:val="28"/>
          <w:szCs w:val="28"/>
        </w:rPr>
        <w:t>ково Ивановской области от 3</w:t>
      </w:r>
      <w:r w:rsidRPr="00CD6E5C">
        <w:rPr>
          <w:b/>
          <w:sz w:val="28"/>
          <w:szCs w:val="28"/>
        </w:rPr>
        <w:t>1</w:t>
      </w:r>
      <w:r>
        <w:rPr>
          <w:b/>
          <w:sz w:val="28"/>
          <w:szCs w:val="28"/>
        </w:rPr>
        <w:t>.10.2022</w:t>
      </w:r>
      <w:r w:rsidRPr="00CD6E5C">
        <w:rPr>
          <w:b/>
          <w:sz w:val="28"/>
          <w:szCs w:val="28"/>
        </w:rPr>
        <w:t xml:space="preserve"> № 5</w:t>
      </w:r>
      <w:r>
        <w:rPr>
          <w:b/>
          <w:sz w:val="28"/>
          <w:szCs w:val="28"/>
        </w:rPr>
        <w:t>23 «</w:t>
      </w:r>
      <w:r w:rsidRPr="008A52AF">
        <w:rPr>
          <w:b/>
          <w:sz w:val="28"/>
          <w:szCs w:val="28"/>
        </w:rPr>
        <w:t xml:space="preserve">Об утверждении муниципальной программы городского округа Тейково </w:t>
      </w:r>
      <w:r>
        <w:rPr>
          <w:b/>
          <w:sz w:val="28"/>
          <w:szCs w:val="28"/>
        </w:rPr>
        <w:t>Ивановской области</w:t>
      </w:r>
    </w:p>
    <w:p w:rsidR="007B5A40" w:rsidRDefault="007B5A40" w:rsidP="007B5A40">
      <w:pPr>
        <w:jc w:val="center"/>
        <w:rPr>
          <w:b/>
          <w:sz w:val="28"/>
          <w:szCs w:val="28"/>
        </w:rPr>
      </w:pPr>
      <w:r w:rsidRPr="008A52AF">
        <w:rPr>
          <w:b/>
          <w:sz w:val="28"/>
          <w:szCs w:val="28"/>
        </w:rPr>
        <w:t xml:space="preserve">«Организация работы по взаимосвязи органов местного самоуправления </w:t>
      </w:r>
    </w:p>
    <w:p w:rsidR="007B5A40" w:rsidRPr="00CD6E5C" w:rsidRDefault="007B5A40" w:rsidP="007B5A40">
      <w:pPr>
        <w:jc w:val="center"/>
        <w:rPr>
          <w:b/>
          <w:sz w:val="28"/>
          <w:szCs w:val="28"/>
        </w:rPr>
      </w:pPr>
      <w:r w:rsidRPr="008A52AF">
        <w:rPr>
          <w:b/>
          <w:sz w:val="28"/>
          <w:szCs w:val="28"/>
        </w:rPr>
        <w:t>с населением городского округа</w:t>
      </w:r>
      <w:r>
        <w:rPr>
          <w:b/>
          <w:sz w:val="28"/>
          <w:szCs w:val="28"/>
        </w:rPr>
        <w:t xml:space="preserve"> Тейково Ивановской области</w:t>
      </w:r>
      <w:r w:rsidRPr="008A52AF">
        <w:rPr>
          <w:b/>
          <w:sz w:val="28"/>
          <w:szCs w:val="28"/>
        </w:rPr>
        <w:t>»</w:t>
      </w:r>
    </w:p>
    <w:p w:rsidR="007B5A40" w:rsidRPr="00CD6E5C" w:rsidRDefault="007B5A40" w:rsidP="007B5A40">
      <w:pPr>
        <w:pStyle w:val="21"/>
        <w:rPr>
          <w:sz w:val="28"/>
          <w:szCs w:val="28"/>
        </w:rPr>
      </w:pPr>
    </w:p>
    <w:p w:rsidR="007B5A40" w:rsidRPr="00DD276A" w:rsidRDefault="007B5A40" w:rsidP="007B5A40">
      <w:pPr>
        <w:widowControl w:val="0"/>
        <w:autoSpaceDE w:val="0"/>
        <w:autoSpaceDN w:val="0"/>
        <w:adjustRightInd w:val="0"/>
        <w:ind w:firstLine="540"/>
        <w:jc w:val="both"/>
        <w:rPr>
          <w:sz w:val="28"/>
          <w:szCs w:val="28"/>
        </w:rPr>
      </w:pPr>
      <w:r w:rsidRPr="00CD6E5C">
        <w:rPr>
          <w:sz w:val="28"/>
          <w:szCs w:val="28"/>
        </w:rPr>
        <w:tab/>
      </w:r>
      <w:proofErr w:type="gramStart"/>
      <w:r w:rsidRPr="00DD276A">
        <w:rPr>
          <w:sz w:val="28"/>
          <w:szCs w:val="28"/>
        </w:rPr>
        <w:t>В соответствии с Бюджетным кодекс</w:t>
      </w:r>
      <w:r>
        <w:rPr>
          <w:sz w:val="28"/>
          <w:szCs w:val="28"/>
        </w:rPr>
        <w:t xml:space="preserve">ом Российской Федерации, </w:t>
      </w:r>
      <w:r w:rsidRPr="004A1B50">
        <w:rPr>
          <w:sz w:val="28"/>
          <w:szCs w:val="28"/>
        </w:rPr>
        <w:t>решением городской Думы городского округа Тейково Ивановской области</w:t>
      </w:r>
      <w:r>
        <w:rPr>
          <w:sz w:val="28"/>
          <w:szCs w:val="28"/>
        </w:rPr>
        <w:t xml:space="preserve"> </w:t>
      </w:r>
      <w:r w:rsidRPr="00B76913">
        <w:rPr>
          <w:sz w:val="28"/>
          <w:szCs w:val="28"/>
        </w:rPr>
        <w:t>от 25.10.2024№ 88</w:t>
      </w:r>
      <w:r w:rsidRPr="004A1B50">
        <w:rPr>
          <w:sz w:val="28"/>
          <w:szCs w:val="28"/>
        </w:rPr>
        <w:t xml:space="preserve">«О внесении изменений </w:t>
      </w:r>
      <w:r w:rsidRPr="004A1B50">
        <w:rPr>
          <w:sz w:val="28"/>
          <w:szCs w:val="28"/>
          <w:shd w:val="clear" w:color="auto" w:fill="FFFFFF"/>
        </w:rPr>
        <w:t>в решение городской Думы городского округа Тейково Ивановской области от 15.12.2023 № 124 «О бюджете города Тейково на 2024 год и на плановый период 2025 и 2026 годов»</w:t>
      </w:r>
      <w:r w:rsidRPr="004A1B50">
        <w:rPr>
          <w:sz w:val="28"/>
          <w:szCs w:val="28"/>
        </w:rPr>
        <w:t>, постановлением администрации</w:t>
      </w:r>
      <w:r w:rsidRPr="00DD276A">
        <w:rPr>
          <w:sz w:val="28"/>
          <w:szCs w:val="28"/>
        </w:rPr>
        <w:t xml:space="preserve"> городского округа Тейково</w:t>
      </w:r>
      <w:r>
        <w:rPr>
          <w:sz w:val="28"/>
          <w:szCs w:val="28"/>
        </w:rPr>
        <w:t xml:space="preserve"> Ивановской области</w:t>
      </w:r>
      <w:r w:rsidRPr="00DD276A">
        <w:rPr>
          <w:sz w:val="28"/>
          <w:szCs w:val="28"/>
        </w:rPr>
        <w:t xml:space="preserve"> от 17.10.2013 № 615 «Об утверждении</w:t>
      </w:r>
      <w:proofErr w:type="gramEnd"/>
      <w:r w:rsidRPr="00DD276A">
        <w:rPr>
          <w:sz w:val="28"/>
          <w:szCs w:val="28"/>
        </w:rPr>
        <w:t xml:space="preserve"> порядка принятия решений о разработке муниципальных программ городского округа Тейково, их формирования и реализации и порядка </w:t>
      </w:r>
      <w:proofErr w:type="gramStart"/>
      <w:r w:rsidRPr="00DD276A">
        <w:rPr>
          <w:sz w:val="28"/>
          <w:szCs w:val="28"/>
        </w:rPr>
        <w:t>проведения оценки эффективности реализации муниципальных программ городского округа</w:t>
      </w:r>
      <w:proofErr w:type="gramEnd"/>
      <w:r w:rsidRPr="00DD276A">
        <w:rPr>
          <w:sz w:val="28"/>
          <w:szCs w:val="28"/>
        </w:rPr>
        <w:t xml:space="preserve"> Тейково», в целях эффективного использования бюджетных средств, администрация городского округа Тейково Ивановской области</w:t>
      </w:r>
    </w:p>
    <w:p w:rsidR="007B5A40" w:rsidRDefault="007B5A40" w:rsidP="007B5A40">
      <w:pPr>
        <w:pStyle w:val="ConsPlusNormal"/>
        <w:widowControl/>
        <w:jc w:val="center"/>
        <w:rPr>
          <w:rFonts w:ascii="Times New Roman" w:hAnsi="Times New Roman" w:cs="Times New Roman"/>
          <w:b/>
          <w:sz w:val="28"/>
          <w:szCs w:val="28"/>
        </w:rPr>
      </w:pPr>
    </w:p>
    <w:p w:rsidR="007B5A40" w:rsidRPr="00CD6E5C" w:rsidRDefault="007B5A40" w:rsidP="007B5A40">
      <w:pPr>
        <w:pStyle w:val="ConsPlusNormal"/>
        <w:widowControl/>
        <w:jc w:val="center"/>
        <w:rPr>
          <w:rFonts w:ascii="Times New Roman" w:hAnsi="Times New Roman" w:cs="Times New Roman"/>
          <w:b/>
          <w:sz w:val="28"/>
          <w:szCs w:val="28"/>
        </w:rPr>
      </w:pPr>
      <w:proofErr w:type="gramStart"/>
      <w:r w:rsidRPr="00CD6E5C">
        <w:rPr>
          <w:rFonts w:ascii="Times New Roman" w:hAnsi="Times New Roman" w:cs="Times New Roman"/>
          <w:b/>
          <w:sz w:val="28"/>
          <w:szCs w:val="28"/>
        </w:rPr>
        <w:t>П</w:t>
      </w:r>
      <w:proofErr w:type="gramEnd"/>
      <w:r w:rsidRPr="00CD6E5C">
        <w:rPr>
          <w:rFonts w:ascii="Times New Roman" w:hAnsi="Times New Roman" w:cs="Times New Roman"/>
          <w:b/>
          <w:sz w:val="28"/>
          <w:szCs w:val="28"/>
        </w:rPr>
        <w:t xml:space="preserve"> О С Т А Н О В Л Я Е Т:</w:t>
      </w:r>
    </w:p>
    <w:p w:rsidR="007B5A40" w:rsidRPr="00197F63" w:rsidRDefault="007B5A40" w:rsidP="007B5A40">
      <w:pPr>
        <w:pStyle w:val="ConsPlusNormal"/>
        <w:widowControl/>
        <w:tabs>
          <w:tab w:val="left" w:pos="7380"/>
        </w:tabs>
        <w:jc w:val="both"/>
        <w:rPr>
          <w:rFonts w:ascii="Times New Roman" w:hAnsi="Times New Roman" w:cs="Times New Roman"/>
          <w:b/>
          <w:sz w:val="16"/>
          <w:szCs w:val="16"/>
        </w:rPr>
      </w:pPr>
    </w:p>
    <w:p w:rsidR="007B5A40" w:rsidRPr="00CD6E5C" w:rsidRDefault="007B5A40" w:rsidP="007B5A40">
      <w:pPr>
        <w:pStyle w:val="ConsPlusNormal"/>
        <w:widowControl/>
        <w:ind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1. </w:t>
      </w:r>
      <w:r w:rsidRPr="00CD6E5C">
        <w:rPr>
          <w:rFonts w:ascii="Times New Roman" w:hAnsi="Times New Roman" w:cs="Times New Roman"/>
          <w:sz w:val="28"/>
          <w:szCs w:val="28"/>
        </w:rPr>
        <w:t>Внести в постановление администрации городского округа Тейково</w:t>
      </w:r>
      <w:r>
        <w:rPr>
          <w:rFonts w:ascii="Times New Roman" w:hAnsi="Times New Roman" w:cs="Times New Roman"/>
          <w:sz w:val="28"/>
          <w:szCs w:val="28"/>
        </w:rPr>
        <w:t xml:space="preserve"> Ивановской области </w:t>
      </w:r>
      <w:r w:rsidRPr="00CD6E5C">
        <w:rPr>
          <w:rFonts w:ascii="Times New Roman" w:hAnsi="Times New Roman" w:cs="Times New Roman"/>
          <w:sz w:val="28"/>
          <w:szCs w:val="28"/>
        </w:rPr>
        <w:t xml:space="preserve">от </w:t>
      </w:r>
      <w:r>
        <w:rPr>
          <w:rFonts w:ascii="Times New Roman" w:hAnsi="Times New Roman" w:cs="Times New Roman"/>
          <w:sz w:val="28"/>
          <w:szCs w:val="28"/>
        </w:rPr>
        <w:t>3</w:t>
      </w:r>
      <w:r w:rsidRPr="00CD6E5C">
        <w:rPr>
          <w:rFonts w:ascii="Times New Roman" w:hAnsi="Times New Roman" w:cs="Times New Roman"/>
          <w:sz w:val="28"/>
          <w:szCs w:val="28"/>
        </w:rPr>
        <w:t>1.1</w:t>
      </w:r>
      <w:r>
        <w:rPr>
          <w:rFonts w:ascii="Times New Roman" w:hAnsi="Times New Roman" w:cs="Times New Roman"/>
          <w:sz w:val="28"/>
          <w:szCs w:val="28"/>
        </w:rPr>
        <w:t>0</w:t>
      </w:r>
      <w:r w:rsidRPr="00CD6E5C">
        <w:rPr>
          <w:rFonts w:ascii="Times New Roman" w:hAnsi="Times New Roman" w:cs="Times New Roman"/>
          <w:sz w:val="28"/>
          <w:szCs w:val="28"/>
        </w:rPr>
        <w:t>.20</w:t>
      </w:r>
      <w:r>
        <w:rPr>
          <w:rFonts w:ascii="Times New Roman" w:hAnsi="Times New Roman" w:cs="Times New Roman"/>
          <w:sz w:val="28"/>
          <w:szCs w:val="28"/>
        </w:rPr>
        <w:t>22</w:t>
      </w:r>
      <w:r w:rsidRPr="00CD6E5C">
        <w:rPr>
          <w:rFonts w:ascii="Times New Roman" w:hAnsi="Times New Roman" w:cs="Times New Roman"/>
          <w:sz w:val="28"/>
          <w:szCs w:val="28"/>
        </w:rPr>
        <w:t xml:space="preserve"> № 5</w:t>
      </w:r>
      <w:r>
        <w:rPr>
          <w:rFonts w:ascii="Times New Roman" w:hAnsi="Times New Roman" w:cs="Times New Roman"/>
          <w:sz w:val="28"/>
          <w:szCs w:val="28"/>
        </w:rPr>
        <w:t>23</w:t>
      </w:r>
      <w:r w:rsidRPr="00CD6E5C">
        <w:rPr>
          <w:rFonts w:ascii="Times New Roman" w:hAnsi="Times New Roman" w:cs="Times New Roman"/>
          <w:sz w:val="28"/>
          <w:szCs w:val="28"/>
        </w:rPr>
        <w:t xml:space="preserve"> «Об утверждении муниципальной программы городского округа 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 xml:space="preserve">«Организация работы по взаимосвязи органов местного самоуправления с населением городского округа </w:t>
      </w:r>
      <w:r>
        <w:rPr>
          <w:rFonts w:ascii="Times New Roman" w:hAnsi="Times New Roman" w:cs="Times New Roman"/>
          <w:sz w:val="28"/>
          <w:szCs w:val="28"/>
        </w:rPr>
        <w:t>Тейково Ивановской области</w:t>
      </w:r>
      <w:r w:rsidRPr="00CD6E5C">
        <w:rPr>
          <w:rFonts w:ascii="Times New Roman" w:hAnsi="Times New Roman" w:cs="Times New Roman"/>
          <w:sz w:val="28"/>
          <w:szCs w:val="28"/>
        </w:rPr>
        <w:t>» (далее – муниципальная программа) следующие изменения:</w:t>
      </w:r>
    </w:p>
    <w:p w:rsidR="007B5A40" w:rsidRDefault="007B5A40" w:rsidP="007B5A40">
      <w:pPr>
        <w:autoSpaceDE w:val="0"/>
        <w:autoSpaceDN w:val="0"/>
        <w:adjustRightInd w:val="0"/>
        <w:ind w:firstLine="708"/>
        <w:jc w:val="both"/>
        <w:rPr>
          <w:sz w:val="28"/>
          <w:szCs w:val="28"/>
        </w:rPr>
      </w:pPr>
      <w:r>
        <w:rPr>
          <w:sz w:val="28"/>
          <w:szCs w:val="28"/>
        </w:rPr>
        <w:lastRenderedPageBreak/>
        <w:t>в приложении к постановлению:</w:t>
      </w:r>
    </w:p>
    <w:p w:rsidR="007B5A40" w:rsidRDefault="007B5A40" w:rsidP="007B5A40">
      <w:pPr>
        <w:autoSpaceDE w:val="0"/>
        <w:autoSpaceDN w:val="0"/>
        <w:adjustRightInd w:val="0"/>
        <w:ind w:firstLine="708"/>
        <w:jc w:val="both"/>
        <w:rPr>
          <w:sz w:val="28"/>
          <w:szCs w:val="28"/>
        </w:rPr>
      </w:pPr>
      <w:r>
        <w:rPr>
          <w:sz w:val="28"/>
          <w:szCs w:val="28"/>
        </w:rPr>
        <w:t>1.1. Раздел I «</w:t>
      </w:r>
      <w:r w:rsidRPr="00922AC3">
        <w:rPr>
          <w:sz w:val="28"/>
          <w:szCs w:val="28"/>
        </w:rPr>
        <w:t>Паспорт муниципальной программы городского округа Тейково</w:t>
      </w:r>
      <w:r>
        <w:rPr>
          <w:sz w:val="28"/>
          <w:szCs w:val="28"/>
        </w:rPr>
        <w:t xml:space="preserve"> Ивановской области </w:t>
      </w:r>
      <w:r w:rsidRPr="00922AC3">
        <w:rPr>
          <w:sz w:val="28"/>
          <w:szCs w:val="28"/>
        </w:rPr>
        <w:t>«</w:t>
      </w:r>
      <w:r w:rsidRPr="00922AC3">
        <w:rPr>
          <w:bCs/>
          <w:sz w:val="28"/>
          <w:szCs w:val="28"/>
        </w:rPr>
        <w:t>Организация работы по взаимосвязи органов местного самоуправления с населением городского округа Тейково</w:t>
      </w:r>
      <w:r>
        <w:rPr>
          <w:bCs/>
          <w:sz w:val="28"/>
          <w:szCs w:val="28"/>
        </w:rPr>
        <w:t xml:space="preserve"> </w:t>
      </w:r>
      <w:r>
        <w:rPr>
          <w:sz w:val="28"/>
          <w:szCs w:val="28"/>
        </w:rPr>
        <w:t>Ивановской области</w:t>
      </w:r>
      <w:proofErr w:type="gramStart"/>
      <w:r w:rsidRPr="00922AC3">
        <w:rPr>
          <w:sz w:val="28"/>
          <w:szCs w:val="28"/>
        </w:rPr>
        <w:t>»</w:t>
      </w:r>
      <w:r w:rsidRPr="008A4BEE">
        <w:rPr>
          <w:sz w:val="28"/>
          <w:szCs w:val="28"/>
        </w:rPr>
        <w:t>и</w:t>
      </w:r>
      <w:proofErr w:type="gramEnd"/>
      <w:r w:rsidRPr="008A4BEE">
        <w:rPr>
          <w:sz w:val="28"/>
          <w:szCs w:val="28"/>
        </w:rPr>
        <w:t>зложить в новой редакции согласно приложению 1</w:t>
      </w:r>
      <w:r>
        <w:rPr>
          <w:sz w:val="28"/>
          <w:szCs w:val="28"/>
        </w:rPr>
        <w:t xml:space="preserve"> к настоящему постановлению;</w:t>
      </w:r>
    </w:p>
    <w:p w:rsidR="007B5A40" w:rsidRDefault="007B5A40" w:rsidP="007B5A40">
      <w:pPr>
        <w:autoSpaceDE w:val="0"/>
        <w:autoSpaceDN w:val="0"/>
        <w:adjustRightInd w:val="0"/>
        <w:ind w:firstLine="708"/>
        <w:jc w:val="both"/>
        <w:rPr>
          <w:sz w:val="28"/>
          <w:szCs w:val="28"/>
        </w:rPr>
      </w:pPr>
      <w:r>
        <w:rPr>
          <w:sz w:val="28"/>
          <w:szCs w:val="28"/>
        </w:rPr>
        <w:t xml:space="preserve">1.2. </w:t>
      </w:r>
      <w:r w:rsidRPr="00A12DBF">
        <w:rPr>
          <w:sz w:val="28"/>
          <w:szCs w:val="28"/>
        </w:rPr>
        <w:t xml:space="preserve">Таблицу 2 </w:t>
      </w:r>
      <w:r>
        <w:rPr>
          <w:sz w:val="28"/>
          <w:szCs w:val="28"/>
        </w:rPr>
        <w:t>«</w:t>
      </w:r>
      <w:r w:rsidRPr="00A12DBF">
        <w:rPr>
          <w:sz w:val="28"/>
          <w:szCs w:val="28"/>
        </w:rPr>
        <w:t>Сведения о целевых индикаторах (показателях</w:t>
      </w:r>
      <w:proofErr w:type="gramStart"/>
      <w:r w:rsidRPr="00A12DBF">
        <w:rPr>
          <w:sz w:val="28"/>
          <w:szCs w:val="28"/>
        </w:rPr>
        <w:t>)р</w:t>
      </w:r>
      <w:proofErr w:type="gramEnd"/>
      <w:r w:rsidRPr="00A12DBF">
        <w:rPr>
          <w:sz w:val="28"/>
          <w:szCs w:val="28"/>
        </w:rPr>
        <w:t>еализации муниципальной программы</w:t>
      </w:r>
      <w:r>
        <w:rPr>
          <w:sz w:val="28"/>
          <w:szCs w:val="28"/>
        </w:rPr>
        <w:t>» Раздела 3 «</w:t>
      </w:r>
      <w:r w:rsidRPr="00A12DBF">
        <w:rPr>
          <w:sz w:val="28"/>
          <w:szCs w:val="28"/>
        </w:rPr>
        <w:t>Цель (цели) и ожидаемые результаты реализации</w:t>
      </w:r>
      <w:r>
        <w:rPr>
          <w:sz w:val="28"/>
          <w:szCs w:val="28"/>
        </w:rPr>
        <w:t xml:space="preserve"> </w:t>
      </w:r>
      <w:r w:rsidRPr="00A12DBF">
        <w:rPr>
          <w:sz w:val="28"/>
          <w:szCs w:val="28"/>
        </w:rPr>
        <w:t>муниципальной программы</w:t>
      </w:r>
      <w:r>
        <w:rPr>
          <w:sz w:val="28"/>
          <w:szCs w:val="28"/>
        </w:rPr>
        <w:t>»</w:t>
      </w:r>
      <w:r w:rsidRPr="00B63761">
        <w:rPr>
          <w:sz w:val="28"/>
          <w:szCs w:val="28"/>
        </w:rPr>
        <w:t xml:space="preserve">изложить в новой редакции согласно приложению </w:t>
      </w:r>
      <w:r>
        <w:rPr>
          <w:sz w:val="28"/>
          <w:szCs w:val="28"/>
        </w:rPr>
        <w:t>2</w:t>
      </w:r>
      <w:r w:rsidRPr="00B63761">
        <w:rPr>
          <w:sz w:val="28"/>
          <w:szCs w:val="28"/>
        </w:rPr>
        <w:t xml:space="preserve"> к настоящему постановлению;</w:t>
      </w:r>
    </w:p>
    <w:p w:rsidR="007B5A40" w:rsidRDefault="007B5A40" w:rsidP="007B5A40">
      <w:pPr>
        <w:autoSpaceDE w:val="0"/>
        <w:autoSpaceDN w:val="0"/>
        <w:adjustRightInd w:val="0"/>
        <w:ind w:firstLine="708"/>
        <w:jc w:val="both"/>
        <w:rPr>
          <w:sz w:val="28"/>
          <w:szCs w:val="28"/>
        </w:rPr>
      </w:pPr>
      <w:r w:rsidRPr="00A12DBF">
        <w:rPr>
          <w:sz w:val="28"/>
          <w:szCs w:val="28"/>
        </w:rPr>
        <w:t>1</w:t>
      </w:r>
      <w:r>
        <w:rPr>
          <w:sz w:val="28"/>
          <w:szCs w:val="28"/>
        </w:rPr>
        <w:t xml:space="preserve">.3. Раздел </w:t>
      </w:r>
      <w:r w:rsidRPr="00B63761">
        <w:rPr>
          <w:sz w:val="28"/>
          <w:szCs w:val="28"/>
        </w:rPr>
        <w:t xml:space="preserve">4 «Ресурсное обеспечение муниципальной программы» изложить в новой редакции согласно приложению </w:t>
      </w:r>
      <w:r>
        <w:rPr>
          <w:sz w:val="28"/>
          <w:szCs w:val="28"/>
        </w:rPr>
        <w:t>3</w:t>
      </w:r>
      <w:r w:rsidRPr="00B63761">
        <w:rPr>
          <w:sz w:val="28"/>
          <w:szCs w:val="28"/>
        </w:rPr>
        <w:t xml:space="preserve"> к настоящему постановлению;</w:t>
      </w:r>
    </w:p>
    <w:p w:rsidR="007B5A40" w:rsidRDefault="007B5A40" w:rsidP="007B5A40">
      <w:pPr>
        <w:autoSpaceDE w:val="0"/>
        <w:autoSpaceDN w:val="0"/>
        <w:adjustRightInd w:val="0"/>
        <w:ind w:firstLine="708"/>
        <w:jc w:val="both"/>
        <w:rPr>
          <w:sz w:val="28"/>
          <w:szCs w:val="28"/>
        </w:rPr>
      </w:pPr>
      <w:r w:rsidRPr="00D83C2E">
        <w:rPr>
          <w:sz w:val="28"/>
          <w:szCs w:val="28"/>
        </w:rPr>
        <w:t>1.</w:t>
      </w:r>
      <w:r>
        <w:rPr>
          <w:sz w:val="28"/>
          <w:szCs w:val="28"/>
        </w:rPr>
        <w:t>4</w:t>
      </w:r>
      <w:r w:rsidRPr="00D83C2E">
        <w:rPr>
          <w:sz w:val="28"/>
          <w:szCs w:val="28"/>
        </w:rPr>
        <w:t xml:space="preserve">. </w:t>
      </w:r>
      <w:r>
        <w:rPr>
          <w:sz w:val="28"/>
          <w:szCs w:val="28"/>
        </w:rPr>
        <w:t>В Приложение № 3 к муниципальной программе Подпрограмма «</w:t>
      </w:r>
      <w:r w:rsidRPr="00DF1EEE">
        <w:rPr>
          <w:bCs/>
          <w:sz w:val="28"/>
          <w:szCs w:val="28"/>
        </w:rPr>
        <w:t>Поддержка категорий граждан, постоянно проживающих на территории городского округа Тейково</w:t>
      </w:r>
      <w:r w:rsidRPr="00DF1EEE">
        <w:rPr>
          <w:sz w:val="28"/>
          <w:szCs w:val="28"/>
        </w:rPr>
        <w:t xml:space="preserve"> Ивановской области</w:t>
      </w:r>
      <w:r w:rsidRPr="00DF1EEE">
        <w:rPr>
          <w:bCs/>
          <w:sz w:val="28"/>
          <w:szCs w:val="28"/>
        </w:rPr>
        <w:t>, попавших в трудную жизненную ситуацию</w:t>
      </w:r>
      <w:r>
        <w:rPr>
          <w:sz w:val="28"/>
          <w:szCs w:val="28"/>
        </w:rPr>
        <w:t>»:</w:t>
      </w:r>
    </w:p>
    <w:p w:rsidR="007B5A40" w:rsidRDefault="007B5A40" w:rsidP="007B5A40">
      <w:pPr>
        <w:autoSpaceDE w:val="0"/>
        <w:autoSpaceDN w:val="0"/>
        <w:adjustRightInd w:val="0"/>
        <w:ind w:firstLine="708"/>
        <w:jc w:val="both"/>
        <w:rPr>
          <w:sz w:val="28"/>
          <w:szCs w:val="28"/>
        </w:rPr>
      </w:pPr>
      <w:r>
        <w:rPr>
          <w:sz w:val="28"/>
          <w:szCs w:val="28"/>
        </w:rPr>
        <w:t xml:space="preserve">1.4.1. </w:t>
      </w:r>
      <w:r w:rsidRPr="00B63761">
        <w:rPr>
          <w:sz w:val="28"/>
          <w:szCs w:val="28"/>
        </w:rPr>
        <w:t xml:space="preserve">Раздел </w:t>
      </w:r>
      <w:r w:rsidRPr="00B63761">
        <w:rPr>
          <w:sz w:val="28"/>
          <w:szCs w:val="28"/>
          <w:lang w:val="en-US"/>
        </w:rPr>
        <w:t>I</w:t>
      </w:r>
      <w:r w:rsidRPr="00B63761">
        <w:rPr>
          <w:sz w:val="28"/>
          <w:szCs w:val="28"/>
        </w:rPr>
        <w:t xml:space="preserve"> «Паспорт подпрограммы» </w:t>
      </w:r>
      <w:bookmarkStart w:id="1" w:name="_Hlk166833823"/>
      <w:r w:rsidRPr="00B63761">
        <w:rPr>
          <w:sz w:val="28"/>
          <w:szCs w:val="28"/>
        </w:rPr>
        <w:t xml:space="preserve">изложить в новой редакции согласно приложению </w:t>
      </w:r>
      <w:r>
        <w:rPr>
          <w:sz w:val="28"/>
          <w:szCs w:val="28"/>
        </w:rPr>
        <w:t>4</w:t>
      </w:r>
      <w:r w:rsidRPr="00B63761">
        <w:rPr>
          <w:sz w:val="28"/>
          <w:szCs w:val="28"/>
        </w:rPr>
        <w:t xml:space="preserve"> к настоящему постановлению</w:t>
      </w:r>
      <w:r>
        <w:rPr>
          <w:sz w:val="28"/>
          <w:szCs w:val="28"/>
        </w:rPr>
        <w:t>;</w:t>
      </w:r>
    </w:p>
    <w:bookmarkEnd w:id="1"/>
    <w:p w:rsidR="007B5A40" w:rsidRDefault="007B5A40" w:rsidP="007B5A40">
      <w:pPr>
        <w:autoSpaceDE w:val="0"/>
        <w:autoSpaceDN w:val="0"/>
        <w:adjustRightInd w:val="0"/>
        <w:ind w:firstLine="708"/>
        <w:jc w:val="both"/>
        <w:rPr>
          <w:sz w:val="28"/>
          <w:szCs w:val="28"/>
        </w:rPr>
      </w:pPr>
      <w:r>
        <w:rPr>
          <w:sz w:val="28"/>
          <w:szCs w:val="28"/>
        </w:rPr>
        <w:t xml:space="preserve">1.4.2. Раздел </w:t>
      </w:r>
      <w:bookmarkStart w:id="2" w:name="_Hlk179204742"/>
      <w:r>
        <w:rPr>
          <w:sz w:val="28"/>
          <w:szCs w:val="28"/>
          <w:lang w:val="en-US"/>
        </w:rPr>
        <w:t>III</w:t>
      </w:r>
      <w:r>
        <w:rPr>
          <w:sz w:val="28"/>
          <w:szCs w:val="28"/>
        </w:rPr>
        <w:t xml:space="preserve">«Ожидаемые результаты реализации программы» </w:t>
      </w:r>
      <w:r w:rsidRPr="00B63761">
        <w:rPr>
          <w:sz w:val="28"/>
          <w:szCs w:val="28"/>
        </w:rPr>
        <w:t xml:space="preserve">изложить в новой редакции согласно приложению </w:t>
      </w:r>
      <w:r>
        <w:rPr>
          <w:sz w:val="28"/>
          <w:szCs w:val="28"/>
        </w:rPr>
        <w:t>5</w:t>
      </w:r>
      <w:r w:rsidRPr="00B63761">
        <w:rPr>
          <w:sz w:val="28"/>
          <w:szCs w:val="28"/>
        </w:rPr>
        <w:t xml:space="preserve"> к настоящему постановлению</w:t>
      </w:r>
      <w:r>
        <w:rPr>
          <w:sz w:val="28"/>
          <w:szCs w:val="28"/>
        </w:rPr>
        <w:t>;</w:t>
      </w:r>
      <w:bookmarkEnd w:id="2"/>
    </w:p>
    <w:p w:rsidR="007B5A40" w:rsidRPr="00806EB3" w:rsidRDefault="007B5A40" w:rsidP="007B5A40">
      <w:pPr>
        <w:autoSpaceDE w:val="0"/>
        <w:autoSpaceDN w:val="0"/>
        <w:adjustRightInd w:val="0"/>
        <w:ind w:firstLine="708"/>
        <w:jc w:val="both"/>
        <w:rPr>
          <w:bCs/>
          <w:sz w:val="28"/>
          <w:szCs w:val="28"/>
        </w:rPr>
      </w:pPr>
      <w:r>
        <w:rPr>
          <w:sz w:val="28"/>
          <w:szCs w:val="28"/>
        </w:rPr>
        <w:t>1.4.3. Аб</w:t>
      </w:r>
      <w:r w:rsidRPr="00806EB3">
        <w:rPr>
          <w:sz w:val="28"/>
          <w:szCs w:val="28"/>
        </w:rPr>
        <w:t>зац 3Раздел</w:t>
      </w:r>
      <w:r>
        <w:rPr>
          <w:sz w:val="28"/>
          <w:szCs w:val="28"/>
        </w:rPr>
        <w:t>а</w:t>
      </w:r>
      <w:r w:rsidRPr="00806EB3">
        <w:rPr>
          <w:sz w:val="28"/>
          <w:szCs w:val="28"/>
          <w:lang w:val="en-US"/>
        </w:rPr>
        <w:t>IV</w:t>
      </w:r>
      <w:r w:rsidRPr="00806EB3">
        <w:rPr>
          <w:sz w:val="28"/>
          <w:szCs w:val="28"/>
        </w:rPr>
        <w:t xml:space="preserve"> «Мероприятия подпрограммы» изложить в </w:t>
      </w:r>
      <w:r>
        <w:rPr>
          <w:sz w:val="28"/>
          <w:szCs w:val="28"/>
        </w:rPr>
        <w:t>следующей</w:t>
      </w:r>
      <w:r w:rsidRPr="00806EB3">
        <w:rPr>
          <w:sz w:val="28"/>
          <w:szCs w:val="28"/>
        </w:rPr>
        <w:t xml:space="preserve"> редакции: </w:t>
      </w:r>
      <w:proofErr w:type="gramStart"/>
      <w:r w:rsidRPr="00806EB3">
        <w:rPr>
          <w:sz w:val="28"/>
          <w:szCs w:val="28"/>
        </w:rPr>
        <w:t>«</w:t>
      </w:r>
      <w:r w:rsidRPr="00806EB3">
        <w:rPr>
          <w:rFonts w:cs="Arial"/>
          <w:bCs/>
          <w:sz w:val="28"/>
          <w:szCs w:val="28"/>
        </w:rPr>
        <w:t xml:space="preserve">Оказание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на основании </w:t>
      </w:r>
      <w:r w:rsidRPr="00806EB3">
        <w:rPr>
          <w:bCs/>
          <w:sz w:val="28"/>
          <w:szCs w:val="28"/>
        </w:rPr>
        <w:t>Положения о порядке оказания единовременной материальной помощи гражданам городского округа Тейково, оказавш</w:t>
      </w:r>
      <w:r w:rsidRPr="00806EB3">
        <w:rPr>
          <w:rFonts w:cs="Arial"/>
          <w:bCs/>
          <w:sz w:val="28"/>
          <w:szCs w:val="28"/>
        </w:rPr>
        <w:t>имся в трудной жизненной ситуации, утвержденного п</w:t>
      </w:r>
      <w:r w:rsidRPr="00806EB3">
        <w:rPr>
          <w:bCs/>
          <w:sz w:val="28"/>
          <w:szCs w:val="28"/>
        </w:rPr>
        <w:t>остановлением администрации городского округа Тейково Ивановской области от 27.02.2023 № 113.».</w:t>
      </w:r>
      <w:proofErr w:type="gramEnd"/>
    </w:p>
    <w:p w:rsidR="007B5A40" w:rsidRDefault="007B5A40" w:rsidP="007B5A40">
      <w:pPr>
        <w:autoSpaceDE w:val="0"/>
        <w:autoSpaceDN w:val="0"/>
        <w:adjustRightInd w:val="0"/>
        <w:ind w:firstLine="708"/>
        <w:jc w:val="both"/>
        <w:rPr>
          <w:sz w:val="28"/>
          <w:szCs w:val="28"/>
        </w:rPr>
      </w:pPr>
      <w:r w:rsidRPr="00806EB3">
        <w:rPr>
          <w:sz w:val="28"/>
          <w:szCs w:val="28"/>
        </w:rPr>
        <w:t xml:space="preserve">1.4.4. Раздел </w:t>
      </w:r>
      <w:r w:rsidRPr="00806EB3">
        <w:rPr>
          <w:sz w:val="28"/>
          <w:szCs w:val="28"/>
          <w:lang w:val="en-US"/>
        </w:rPr>
        <w:t>V</w:t>
      </w:r>
      <w:r w:rsidRPr="00806EB3">
        <w:rPr>
          <w:sz w:val="28"/>
          <w:szCs w:val="28"/>
        </w:rPr>
        <w:t xml:space="preserve"> «Ресурсное</w:t>
      </w:r>
      <w:r w:rsidRPr="00B63761">
        <w:rPr>
          <w:sz w:val="28"/>
          <w:szCs w:val="28"/>
        </w:rPr>
        <w:t xml:space="preserve"> обеспечение мероприятий подпрограммы» изложить в ново</w:t>
      </w:r>
      <w:r>
        <w:rPr>
          <w:sz w:val="28"/>
          <w:szCs w:val="28"/>
        </w:rPr>
        <w:t>й редакции согласно приложению 6 к настоящему постановлению.</w:t>
      </w:r>
    </w:p>
    <w:p w:rsidR="007B5A40" w:rsidRPr="00CD6E5C" w:rsidRDefault="007B5A40" w:rsidP="007B5A40">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2. Опубликовать настоящее постановление в «Вестнике орга</w:t>
      </w:r>
      <w:r>
        <w:rPr>
          <w:rFonts w:ascii="Times New Roman" w:hAnsi="Times New Roman" w:cs="Times New Roman"/>
          <w:sz w:val="28"/>
          <w:szCs w:val="28"/>
        </w:rPr>
        <w:t>нов местного самоуправления городского округа</w:t>
      </w:r>
      <w:r w:rsidRPr="00CD6E5C">
        <w:rPr>
          <w:rFonts w:ascii="Times New Roman" w:hAnsi="Times New Roman" w:cs="Times New Roman"/>
          <w:sz w:val="28"/>
          <w:szCs w:val="28"/>
        </w:rPr>
        <w:t xml:space="preserve"> Тейково» и разместить на официальном сайте </w:t>
      </w:r>
      <w:r>
        <w:rPr>
          <w:rFonts w:ascii="Times New Roman" w:hAnsi="Times New Roman" w:cs="Times New Roman"/>
          <w:sz w:val="28"/>
          <w:szCs w:val="28"/>
        </w:rPr>
        <w:t xml:space="preserve">администрации </w:t>
      </w:r>
      <w:r w:rsidRPr="00CD6E5C">
        <w:rPr>
          <w:rFonts w:ascii="Times New Roman" w:hAnsi="Times New Roman" w:cs="Times New Roman"/>
          <w:sz w:val="28"/>
          <w:szCs w:val="28"/>
        </w:rPr>
        <w:t>го</w:t>
      </w:r>
      <w:r>
        <w:rPr>
          <w:rFonts w:ascii="Times New Roman" w:hAnsi="Times New Roman" w:cs="Times New Roman"/>
          <w:sz w:val="28"/>
          <w:szCs w:val="28"/>
        </w:rPr>
        <w:t xml:space="preserve">родского округа </w:t>
      </w:r>
      <w:r w:rsidRPr="00CD6E5C">
        <w:rPr>
          <w:rFonts w:ascii="Times New Roman" w:hAnsi="Times New Roman" w:cs="Times New Roman"/>
          <w:sz w:val="28"/>
          <w:szCs w:val="28"/>
        </w:rPr>
        <w:t xml:space="preserve">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в сети Интернет.</w:t>
      </w:r>
    </w:p>
    <w:p w:rsidR="007B5A40" w:rsidRPr="00CD6E5C" w:rsidRDefault="007B5A40" w:rsidP="007B5A40">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(руководителя аппарата)</w:t>
      </w:r>
      <w:r>
        <w:rPr>
          <w:rFonts w:ascii="Times New Roman" w:hAnsi="Times New Roman" w:cs="Times New Roman"/>
          <w:sz w:val="28"/>
          <w:szCs w:val="28"/>
        </w:rPr>
        <w:t>, начальника отдела правового и кадрового обеспечения администрации</w:t>
      </w:r>
      <w:r w:rsidRPr="00CD6E5C">
        <w:rPr>
          <w:rFonts w:ascii="Times New Roman" w:hAnsi="Times New Roman" w:cs="Times New Roman"/>
          <w:sz w:val="28"/>
          <w:szCs w:val="28"/>
        </w:rPr>
        <w:t xml:space="preserve"> го</w:t>
      </w:r>
      <w:r>
        <w:rPr>
          <w:rFonts w:ascii="Times New Roman" w:hAnsi="Times New Roman" w:cs="Times New Roman"/>
          <w:sz w:val="28"/>
          <w:szCs w:val="28"/>
        </w:rPr>
        <w:t>родского округа</w:t>
      </w:r>
      <w:r w:rsidRPr="00CD6E5C">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 Касаткину Е.М</w:t>
      </w:r>
      <w:r w:rsidRPr="00CD6E5C">
        <w:rPr>
          <w:rFonts w:ascii="Times New Roman" w:hAnsi="Times New Roman" w:cs="Times New Roman"/>
          <w:sz w:val="28"/>
          <w:szCs w:val="28"/>
        </w:rPr>
        <w:t>.</w:t>
      </w:r>
    </w:p>
    <w:p w:rsidR="007B5A40" w:rsidRDefault="007B5A40" w:rsidP="007B5A40">
      <w:pPr>
        <w:pStyle w:val="ConsPlusNormal"/>
        <w:widowControl/>
        <w:ind w:left="1080" w:hanging="371"/>
        <w:jc w:val="both"/>
        <w:rPr>
          <w:rFonts w:ascii="Times New Roman" w:hAnsi="Times New Roman" w:cs="Times New Roman"/>
          <w:sz w:val="28"/>
          <w:szCs w:val="28"/>
        </w:rPr>
      </w:pPr>
    </w:p>
    <w:p w:rsidR="007B5A40" w:rsidRPr="00CD6E5C" w:rsidRDefault="007B5A40" w:rsidP="007B5A40">
      <w:pPr>
        <w:pStyle w:val="ConsPlusNormal"/>
        <w:widowControl/>
        <w:ind w:left="1080" w:hanging="371"/>
        <w:jc w:val="both"/>
        <w:rPr>
          <w:rFonts w:ascii="Times New Roman" w:hAnsi="Times New Roman" w:cs="Times New Roman"/>
          <w:sz w:val="28"/>
          <w:szCs w:val="28"/>
        </w:rPr>
      </w:pPr>
    </w:p>
    <w:p w:rsidR="007B5A40" w:rsidRDefault="007B5A40" w:rsidP="007B5A40">
      <w:pPr>
        <w:pStyle w:val="ConsPlusNormal"/>
        <w:widowControl/>
        <w:rPr>
          <w:rFonts w:ascii="Times New Roman" w:hAnsi="Times New Roman" w:cs="Times New Roman"/>
          <w:b/>
          <w:sz w:val="28"/>
          <w:szCs w:val="28"/>
        </w:rPr>
      </w:pPr>
      <w:r>
        <w:rPr>
          <w:rFonts w:ascii="Times New Roman" w:hAnsi="Times New Roman" w:cs="Times New Roman"/>
          <w:b/>
          <w:sz w:val="28"/>
          <w:szCs w:val="28"/>
        </w:rPr>
        <w:t>Г</w:t>
      </w:r>
      <w:r w:rsidRPr="00C51EFD">
        <w:rPr>
          <w:rFonts w:ascii="Times New Roman" w:hAnsi="Times New Roman" w:cs="Times New Roman"/>
          <w:b/>
          <w:sz w:val="28"/>
          <w:szCs w:val="28"/>
        </w:rPr>
        <w:t>ла</w:t>
      </w:r>
      <w:r>
        <w:rPr>
          <w:rFonts w:ascii="Times New Roman" w:hAnsi="Times New Roman" w:cs="Times New Roman"/>
          <w:b/>
          <w:sz w:val="28"/>
          <w:szCs w:val="28"/>
        </w:rPr>
        <w:t xml:space="preserve">ва городского округа Тейково </w:t>
      </w:r>
    </w:p>
    <w:p w:rsidR="007B5A40" w:rsidRDefault="007B5A40" w:rsidP="007B5A40">
      <w:pPr>
        <w:pStyle w:val="ConsPlusNormal"/>
        <w:widowControl/>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C51EFD">
        <w:rPr>
          <w:rFonts w:ascii="Times New Roman" w:hAnsi="Times New Roman" w:cs="Times New Roman"/>
          <w:b/>
          <w:sz w:val="28"/>
          <w:szCs w:val="28"/>
        </w:rPr>
        <w:t>С.</w:t>
      </w:r>
      <w:r>
        <w:rPr>
          <w:rFonts w:ascii="Times New Roman" w:hAnsi="Times New Roman" w:cs="Times New Roman"/>
          <w:b/>
          <w:sz w:val="28"/>
          <w:szCs w:val="28"/>
        </w:rPr>
        <w:t>А</w:t>
      </w:r>
      <w:r w:rsidRPr="00C51EFD">
        <w:rPr>
          <w:rFonts w:ascii="Times New Roman" w:hAnsi="Times New Roman" w:cs="Times New Roman"/>
          <w:b/>
          <w:sz w:val="28"/>
          <w:szCs w:val="28"/>
        </w:rPr>
        <w:t xml:space="preserve">. </w:t>
      </w:r>
      <w:r>
        <w:rPr>
          <w:rFonts w:ascii="Times New Roman" w:hAnsi="Times New Roman" w:cs="Times New Roman"/>
          <w:b/>
          <w:sz w:val="28"/>
          <w:szCs w:val="28"/>
        </w:rPr>
        <w:t>Семенова</w:t>
      </w:r>
    </w:p>
    <w:p w:rsidR="007B5A40" w:rsidRDefault="007B5A40" w:rsidP="007B5A40">
      <w:pPr>
        <w:pStyle w:val="ConsPlusNormal"/>
        <w:widowControl/>
        <w:rPr>
          <w:rFonts w:ascii="Times New Roman" w:hAnsi="Times New Roman" w:cs="Times New Roman"/>
          <w:b/>
          <w:sz w:val="28"/>
          <w:szCs w:val="28"/>
        </w:rPr>
      </w:pPr>
    </w:p>
    <w:p w:rsidR="003111B6" w:rsidRDefault="003111B6" w:rsidP="003111B6">
      <w:pPr>
        <w:rPr>
          <w:b/>
          <w:sz w:val="28"/>
          <w:szCs w:val="28"/>
        </w:rPr>
      </w:pPr>
    </w:p>
    <w:p w:rsidR="003111B6" w:rsidRDefault="003111B6" w:rsidP="003111B6">
      <w:pPr>
        <w:jc w:val="right"/>
      </w:pPr>
    </w:p>
    <w:p w:rsidR="003111B6" w:rsidRDefault="003111B6" w:rsidP="003111B6">
      <w:pPr>
        <w:jc w:val="right"/>
      </w:pPr>
    </w:p>
    <w:p w:rsidR="003111B6" w:rsidRDefault="003111B6" w:rsidP="003111B6">
      <w:pPr>
        <w:jc w:val="right"/>
      </w:pPr>
    </w:p>
    <w:p w:rsidR="007B5A40" w:rsidRPr="007B5A40" w:rsidRDefault="007B5A40" w:rsidP="003111B6">
      <w:pPr>
        <w:jc w:val="right"/>
      </w:pPr>
      <w:r w:rsidRPr="007B5A40">
        <w:t>Приложение 1</w:t>
      </w:r>
    </w:p>
    <w:p w:rsidR="007B5A40" w:rsidRPr="007B5A40" w:rsidRDefault="007B5A40" w:rsidP="007B5A40">
      <w:pPr>
        <w:pStyle w:val="aa"/>
        <w:ind w:left="540"/>
        <w:jc w:val="right"/>
        <w:rPr>
          <w:rFonts w:ascii="Times New Roman" w:hAnsi="Times New Roman" w:cs="Times New Roman"/>
          <w:sz w:val="24"/>
          <w:szCs w:val="24"/>
        </w:rPr>
      </w:pPr>
      <w:r w:rsidRPr="007B5A40">
        <w:rPr>
          <w:rFonts w:ascii="Times New Roman" w:hAnsi="Times New Roman" w:cs="Times New Roman"/>
          <w:sz w:val="24"/>
          <w:szCs w:val="24"/>
        </w:rPr>
        <w:t xml:space="preserve">к постановлению администрации </w:t>
      </w:r>
    </w:p>
    <w:p w:rsidR="007B5A40" w:rsidRPr="007B5A40" w:rsidRDefault="007B5A40" w:rsidP="007B5A40">
      <w:pPr>
        <w:pStyle w:val="aa"/>
        <w:ind w:left="540"/>
        <w:jc w:val="right"/>
        <w:rPr>
          <w:rFonts w:ascii="Times New Roman" w:hAnsi="Times New Roman" w:cs="Times New Roman"/>
          <w:sz w:val="24"/>
          <w:szCs w:val="24"/>
        </w:rPr>
      </w:pPr>
      <w:r w:rsidRPr="007B5A40">
        <w:rPr>
          <w:rFonts w:ascii="Times New Roman" w:hAnsi="Times New Roman" w:cs="Times New Roman"/>
          <w:sz w:val="24"/>
          <w:szCs w:val="24"/>
        </w:rPr>
        <w:t>городского округа Тейково</w:t>
      </w:r>
      <w:r>
        <w:rPr>
          <w:rFonts w:ascii="Times New Roman" w:hAnsi="Times New Roman" w:cs="Times New Roman"/>
          <w:sz w:val="24"/>
          <w:szCs w:val="24"/>
        </w:rPr>
        <w:t xml:space="preserve"> </w:t>
      </w:r>
      <w:r w:rsidRPr="007B5A40">
        <w:rPr>
          <w:rFonts w:ascii="Times New Roman" w:hAnsi="Times New Roman" w:cs="Times New Roman"/>
          <w:sz w:val="24"/>
          <w:szCs w:val="24"/>
        </w:rPr>
        <w:t>Ивановской области</w:t>
      </w:r>
    </w:p>
    <w:p w:rsidR="007B5A40" w:rsidRPr="007B5A40" w:rsidRDefault="007B5A40" w:rsidP="007B5A40">
      <w:pPr>
        <w:pStyle w:val="aa"/>
        <w:ind w:left="7080"/>
        <w:jc w:val="right"/>
        <w:rPr>
          <w:rFonts w:ascii="Times New Roman" w:hAnsi="Times New Roman" w:cs="Times New Roman"/>
          <w:sz w:val="24"/>
          <w:szCs w:val="24"/>
        </w:rPr>
      </w:pPr>
      <w:r w:rsidRPr="007B5A40">
        <w:rPr>
          <w:rFonts w:ascii="Times New Roman" w:hAnsi="Times New Roman" w:cs="Times New Roman"/>
          <w:sz w:val="24"/>
          <w:szCs w:val="24"/>
        </w:rPr>
        <w:t>от 29.10.2024 № 675</w:t>
      </w:r>
    </w:p>
    <w:p w:rsidR="007B5A40" w:rsidRPr="007B5A40" w:rsidRDefault="007B5A40" w:rsidP="007B5A40">
      <w:pPr>
        <w:pStyle w:val="aa"/>
        <w:ind w:left="540"/>
        <w:jc w:val="right"/>
        <w:rPr>
          <w:rFonts w:ascii="Times New Roman" w:hAnsi="Times New Roman" w:cs="Times New Roman"/>
          <w:sz w:val="24"/>
          <w:szCs w:val="24"/>
        </w:rPr>
      </w:pPr>
    </w:p>
    <w:p w:rsidR="007B5A40" w:rsidRPr="007B5A40" w:rsidRDefault="007B5A40" w:rsidP="00555015">
      <w:pPr>
        <w:pStyle w:val="aa"/>
        <w:numPr>
          <w:ilvl w:val="0"/>
          <w:numId w:val="4"/>
        </w:numPr>
        <w:autoSpaceDE w:val="0"/>
        <w:autoSpaceDN w:val="0"/>
        <w:adjustRightInd w:val="0"/>
        <w:spacing w:after="0" w:line="240" w:lineRule="auto"/>
        <w:jc w:val="center"/>
        <w:rPr>
          <w:rFonts w:ascii="Times New Roman" w:hAnsi="Times New Roman" w:cs="Times New Roman"/>
          <w:b/>
          <w:bCs/>
          <w:sz w:val="24"/>
          <w:szCs w:val="24"/>
        </w:rPr>
      </w:pPr>
      <w:r w:rsidRPr="007B5A40">
        <w:rPr>
          <w:rFonts w:ascii="Times New Roman" w:hAnsi="Times New Roman" w:cs="Times New Roman"/>
          <w:b/>
          <w:sz w:val="24"/>
          <w:szCs w:val="24"/>
        </w:rPr>
        <w:t>Паспорт муниципальной программы городского округа Тейково Ивановской области</w:t>
      </w:r>
      <w:proofErr w:type="gramStart"/>
      <w:r w:rsidRPr="007B5A40">
        <w:rPr>
          <w:rFonts w:ascii="Times New Roman" w:hAnsi="Times New Roman" w:cs="Times New Roman"/>
          <w:b/>
          <w:sz w:val="24"/>
          <w:szCs w:val="24"/>
        </w:rPr>
        <w:t>«</w:t>
      </w:r>
      <w:r w:rsidRPr="007B5A40">
        <w:rPr>
          <w:rFonts w:ascii="Times New Roman" w:hAnsi="Times New Roman" w:cs="Times New Roman"/>
          <w:b/>
          <w:bCs/>
          <w:sz w:val="24"/>
          <w:szCs w:val="24"/>
        </w:rPr>
        <w:t>О</w:t>
      </w:r>
      <w:proofErr w:type="gramEnd"/>
      <w:r w:rsidRPr="007B5A40">
        <w:rPr>
          <w:rFonts w:ascii="Times New Roman" w:hAnsi="Times New Roman" w:cs="Times New Roman"/>
          <w:b/>
          <w:bCs/>
          <w:sz w:val="24"/>
          <w:szCs w:val="24"/>
        </w:rPr>
        <w:t>рганизация работы по взаимосвязи органов местного самоуправления</w:t>
      </w:r>
    </w:p>
    <w:p w:rsidR="007B5A40" w:rsidRPr="007B5A40" w:rsidRDefault="007B5A40" w:rsidP="007B5A40">
      <w:pPr>
        <w:autoSpaceDE w:val="0"/>
        <w:autoSpaceDN w:val="0"/>
        <w:adjustRightInd w:val="0"/>
        <w:ind w:left="360"/>
        <w:jc w:val="center"/>
        <w:rPr>
          <w:b/>
        </w:rPr>
      </w:pPr>
      <w:r w:rsidRPr="007B5A40">
        <w:rPr>
          <w:b/>
          <w:bCs/>
        </w:rPr>
        <w:t>с населением городского округа Тейково</w:t>
      </w:r>
      <w:r w:rsidRPr="007B5A40">
        <w:rPr>
          <w:b/>
        </w:rPr>
        <w:t>»</w:t>
      </w:r>
    </w:p>
    <w:p w:rsidR="007B5A40" w:rsidRPr="007B5A40" w:rsidRDefault="007B5A40" w:rsidP="007B5A40">
      <w:pPr>
        <w:autoSpaceDE w:val="0"/>
        <w:autoSpaceDN w:val="0"/>
        <w:adjustRightInd w:val="0"/>
        <w:ind w:left="360"/>
        <w:jc w:val="center"/>
        <w:rPr>
          <w:b/>
          <w:bCs/>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26"/>
        <w:gridCol w:w="7379"/>
      </w:tblGrid>
      <w:tr w:rsidR="007B5A40" w:rsidRPr="007B5A40" w:rsidTr="007B5A40">
        <w:tc>
          <w:tcPr>
            <w:tcW w:w="2226" w:type="dxa"/>
            <w:tcBorders>
              <w:top w:val="single" w:sz="4" w:space="0" w:color="auto"/>
              <w:left w:val="single" w:sz="4" w:space="0" w:color="auto"/>
              <w:bottom w:val="single" w:sz="6" w:space="0" w:color="auto"/>
              <w:right w:val="single" w:sz="6" w:space="0" w:color="auto"/>
            </w:tcBorders>
          </w:tcPr>
          <w:p w:rsidR="007B5A40" w:rsidRPr="007B5A40" w:rsidRDefault="007B5A40" w:rsidP="007B5A40">
            <w:pPr>
              <w:widowControl w:val="0"/>
              <w:autoSpaceDE w:val="0"/>
              <w:autoSpaceDN w:val="0"/>
              <w:adjustRightInd w:val="0"/>
            </w:pPr>
            <w:r w:rsidRPr="007B5A40">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7B5A40" w:rsidRPr="007B5A40" w:rsidRDefault="007B5A40" w:rsidP="007B5A40">
            <w:pPr>
              <w:widowControl w:val="0"/>
              <w:autoSpaceDE w:val="0"/>
              <w:autoSpaceDN w:val="0"/>
              <w:adjustRightInd w:val="0"/>
            </w:pPr>
            <w:r w:rsidRPr="007B5A40">
              <w:t>Муниципальная программа городского округа Тейково Ивановской области «</w:t>
            </w:r>
            <w:r w:rsidRPr="007B5A40">
              <w:rPr>
                <w:bCs/>
              </w:rPr>
              <w:t xml:space="preserve">Организация работы по взаимосвязи органов местного самоуправления с населением городского округа </w:t>
            </w:r>
            <w:proofErr w:type="spellStart"/>
            <w:r w:rsidRPr="007B5A40">
              <w:rPr>
                <w:bCs/>
              </w:rPr>
              <w:t>Тейково</w:t>
            </w:r>
            <w:r w:rsidRPr="007B5A40">
              <w:t>Ивановской</w:t>
            </w:r>
            <w:proofErr w:type="spellEnd"/>
            <w:r w:rsidRPr="007B5A40">
              <w:t xml:space="preserve"> области» (далее – муниципальная программа)</w:t>
            </w:r>
          </w:p>
        </w:tc>
      </w:tr>
      <w:tr w:rsidR="007B5A40" w:rsidRPr="007B5A40" w:rsidTr="007B5A40">
        <w:tc>
          <w:tcPr>
            <w:tcW w:w="2226" w:type="dxa"/>
            <w:tcBorders>
              <w:top w:val="single" w:sz="6" w:space="0" w:color="auto"/>
              <w:left w:val="single" w:sz="4" w:space="0" w:color="auto"/>
              <w:bottom w:val="single" w:sz="6" w:space="0" w:color="auto"/>
              <w:right w:val="single" w:sz="6" w:space="0" w:color="auto"/>
            </w:tcBorders>
          </w:tcPr>
          <w:p w:rsidR="007B5A40" w:rsidRPr="007B5A40" w:rsidRDefault="007B5A40" w:rsidP="007B5A40">
            <w:pPr>
              <w:widowControl w:val="0"/>
              <w:autoSpaceDE w:val="0"/>
              <w:autoSpaceDN w:val="0"/>
              <w:adjustRightInd w:val="0"/>
            </w:pPr>
            <w:r w:rsidRPr="007B5A40">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7B5A40" w:rsidRPr="007B5A40" w:rsidRDefault="007B5A40" w:rsidP="00555015">
            <w:pPr>
              <w:widowControl w:val="0"/>
              <w:numPr>
                <w:ilvl w:val="0"/>
                <w:numId w:val="3"/>
              </w:numPr>
              <w:tabs>
                <w:tab w:val="num" w:pos="0"/>
              </w:tabs>
              <w:autoSpaceDE w:val="0"/>
              <w:autoSpaceDN w:val="0"/>
              <w:adjustRightInd w:val="0"/>
              <w:ind w:left="0" w:hanging="378"/>
            </w:pPr>
            <w:r w:rsidRPr="007B5A40">
              <w:t xml:space="preserve">1. </w:t>
            </w:r>
            <w:r w:rsidRPr="007B5A40">
              <w:rPr>
                <w:bCs/>
              </w:rPr>
              <w:t>Муниципальная поддержка городских социально- ориентированных некоммерческих организаций</w:t>
            </w:r>
            <w:hyperlink r:id="rId16" w:anchor="Par510#Par510" w:history="1">
              <w:r w:rsidRPr="007B5A40">
                <w:rPr>
                  <w:rStyle w:val="a8"/>
                  <w:rFonts w:eastAsia="Calibri"/>
                </w:rPr>
                <w:t>(приложение 1)</w:t>
              </w:r>
            </w:hyperlink>
          </w:p>
          <w:p w:rsidR="007B5A40" w:rsidRPr="007B5A40" w:rsidRDefault="007B5A40" w:rsidP="00555015">
            <w:pPr>
              <w:widowControl w:val="0"/>
              <w:numPr>
                <w:ilvl w:val="0"/>
                <w:numId w:val="3"/>
              </w:numPr>
              <w:tabs>
                <w:tab w:val="num" w:pos="0"/>
              </w:tabs>
              <w:autoSpaceDE w:val="0"/>
              <w:autoSpaceDN w:val="0"/>
              <w:adjustRightInd w:val="0"/>
              <w:ind w:left="0" w:hanging="378"/>
              <w:rPr>
                <w:bCs/>
              </w:rPr>
            </w:pPr>
            <w:r w:rsidRPr="007B5A40">
              <w:t>2. П</w:t>
            </w:r>
            <w:r w:rsidRPr="007B5A40">
              <w:rPr>
                <w:bCs/>
              </w:rPr>
              <w:t>оддержка семьи (приложение 2)</w:t>
            </w:r>
          </w:p>
          <w:p w:rsidR="007B5A40" w:rsidRPr="007B5A40" w:rsidRDefault="007B5A40" w:rsidP="00555015">
            <w:pPr>
              <w:widowControl w:val="0"/>
              <w:numPr>
                <w:ilvl w:val="0"/>
                <w:numId w:val="3"/>
              </w:numPr>
              <w:tabs>
                <w:tab w:val="num" w:pos="0"/>
              </w:tabs>
              <w:autoSpaceDE w:val="0"/>
              <w:autoSpaceDN w:val="0"/>
              <w:adjustRightInd w:val="0"/>
              <w:ind w:left="0" w:hanging="378"/>
              <w:rPr>
                <w:bCs/>
              </w:rPr>
            </w:pPr>
            <w:r w:rsidRPr="007B5A40">
              <w:rPr>
                <w:bCs/>
              </w:rPr>
              <w:t xml:space="preserve">3. Поддержка категорий граждан, постоянно проживающих на </w:t>
            </w:r>
            <w:proofErr w:type="spellStart"/>
            <w:r w:rsidRPr="007B5A40">
              <w:rPr>
                <w:bCs/>
              </w:rPr>
              <w:t>территориигородского</w:t>
            </w:r>
            <w:proofErr w:type="spellEnd"/>
            <w:r w:rsidRPr="007B5A40">
              <w:rPr>
                <w:bCs/>
              </w:rPr>
              <w:t xml:space="preserve"> округа </w:t>
            </w:r>
            <w:proofErr w:type="spellStart"/>
            <w:r w:rsidRPr="007B5A40">
              <w:rPr>
                <w:bCs/>
              </w:rPr>
              <w:t>Тейково</w:t>
            </w:r>
            <w:r w:rsidRPr="007B5A40">
              <w:t>Ивановской</w:t>
            </w:r>
            <w:proofErr w:type="spellEnd"/>
            <w:r w:rsidRPr="007B5A40">
              <w:t xml:space="preserve"> области</w:t>
            </w:r>
            <w:r w:rsidRPr="007B5A40">
              <w:rPr>
                <w:bCs/>
              </w:rPr>
              <w:t>, попавших в трудную жизненную ситуацию (приложение 3)</w:t>
            </w:r>
          </w:p>
          <w:p w:rsidR="007B5A40" w:rsidRPr="007B5A40" w:rsidRDefault="007B5A40" w:rsidP="007B5A40">
            <w:pPr>
              <w:widowControl w:val="0"/>
              <w:autoSpaceDE w:val="0"/>
              <w:autoSpaceDN w:val="0"/>
              <w:adjustRightInd w:val="0"/>
              <w:rPr>
                <w:bCs/>
              </w:rPr>
            </w:pPr>
            <w:r w:rsidRPr="007B5A40">
              <w:rPr>
                <w:bCs/>
              </w:rPr>
              <w:t xml:space="preserve">4. Поддержка самоорганизации граждан по месту жительства (приложение 4)   </w:t>
            </w:r>
          </w:p>
          <w:p w:rsidR="007B5A40" w:rsidRPr="007B5A40" w:rsidRDefault="007B5A40" w:rsidP="007B5A40">
            <w:pPr>
              <w:widowControl w:val="0"/>
              <w:tabs>
                <w:tab w:val="left" w:pos="0"/>
              </w:tabs>
              <w:autoSpaceDE w:val="0"/>
              <w:autoSpaceDN w:val="0"/>
              <w:adjustRightInd w:val="0"/>
              <w:rPr>
                <w:bCs/>
              </w:rPr>
            </w:pPr>
            <w:r w:rsidRPr="007B5A40">
              <w:rPr>
                <w:bCs/>
              </w:rPr>
              <w:t>5. Организация работы по взаимосвязи органов местного самоуправления с населением города Тейково (приложение 5)</w:t>
            </w:r>
          </w:p>
          <w:p w:rsidR="007B5A40" w:rsidRPr="007B5A40" w:rsidRDefault="007B5A40" w:rsidP="007B5A40">
            <w:pPr>
              <w:widowControl w:val="0"/>
              <w:autoSpaceDE w:val="0"/>
              <w:autoSpaceDN w:val="0"/>
              <w:adjustRightInd w:val="0"/>
            </w:pPr>
            <w:r w:rsidRPr="007B5A40">
              <w:t>6. Обеспечение взаимосвязи городского округа Тейково Ивановской области с другими муниципальными образованиями (приложение 6)</w:t>
            </w:r>
          </w:p>
          <w:p w:rsidR="007B5A40" w:rsidRPr="007B5A40" w:rsidRDefault="007B5A40" w:rsidP="007B5A40">
            <w:pPr>
              <w:widowControl w:val="0"/>
              <w:autoSpaceDE w:val="0"/>
              <w:autoSpaceDN w:val="0"/>
              <w:adjustRightInd w:val="0"/>
            </w:pPr>
            <w:r w:rsidRPr="007B5A40">
              <w:t>7. Информирование населения о деятельности органов местного самоуправления городского округа Тейково Ивановской области (приложение 7)</w:t>
            </w:r>
          </w:p>
        </w:tc>
      </w:tr>
      <w:tr w:rsidR="007B5A40" w:rsidRPr="007B5A40" w:rsidTr="007B5A40">
        <w:tc>
          <w:tcPr>
            <w:tcW w:w="2226" w:type="dxa"/>
            <w:tcBorders>
              <w:top w:val="single" w:sz="6" w:space="0" w:color="auto"/>
              <w:left w:val="single" w:sz="4" w:space="0" w:color="auto"/>
              <w:bottom w:val="single" w:sz="6" w:space="0" w:color="auto"/>
              <w:right w:val="single" w:sz="6" w:space="0" w:color="auto"/>
            </w:tcBorders>
            <w:shd w:val="clear" w:color="auto" w:fill="auto"/>
          </w:tcPr>
          <w:p w:rsidR="007B5A40" w:rsidRPr="007B5A40" w:rsidRDefault="007B5A40" w:rsidP="007B5A40">
            <w:pPr>
              <w:widowControl w:val="0"/>
              <w:autoSpaceDE w:val="0"/>
              <w:autoSpaceDN w:val="0"/>
              <w:adjustRightInd w:val="0"/>
            </w:pPr>
            <w:r w:rsidRPr="007B5A40">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7B5A40" w:rsidRPr="007B5A40" w:rsidRDefault="007B5A40" w:rsidP="007B5A40">
            <w:pPr>
              <w:widowControl w:val="0"/>
              <w:autoSpaceDE w:val="0"/>
              <w:autoSpaceDN w:val="0"/>
              <w:adjustRightInd w:val="0"/>
              <w:rPr>
                <w:bCs/>
              </w:rPr>
            </w:pPr>
            <w:r w:rsidRPr="007B5A40">
              <w:rPr>
                <w:bCs/>
              </w:rPr>
              <w:t>Отдел организационной работы администрации городского округа Тейково</w:t>
            </w:r>
            <w:r w:rsidRPr="007B5A40">
              <w:t xml:space="preserve"> Ивановской области (далее – </w:t>
            </w:r>
            <w:proofErr w:type="spellStart"/>
            <w:r w:rsidRPr="007B5A40">
              <w:t>орготдел</w:t>
            </w:r>
            <w:proofErr w:type="spellEnd"/>
            <w:r w:rsidRPr="007B5A40">
              <w:t>)</w:t>
            </w:r>
          </w:p>
        </w:tc>
      </w:tr>
      <w:tr w:rsidR="007B5A40" w:rsidRPr="007B5A40" w:rsidTr="007B5A40">
        <w:tc>
          <w:tcPr>
            <w:tcW w:w="2226" w:type="dxa"/>
            <w:tcBorders>
              <w:top w:val="single" w:sz="6" w:space="0" w:color="auto"/>
              <w:left w:val="single" w:sz="4" w:space="0" w:color="auto"/>
              <w:bottom w:val="single" w:sz="6" w:space="0" w:color="auto"/>
              <w:right w:val="single" w:sz="6" w:space="0" w:color="auto"/>
            </w:tcBorders>
            <w:shd w:val="clear" w:color="auto" w:fill="auto"/>
          </w:tcPr>
          <w:p w:rsidR="007B5A40" w:rsidRPr="007B5A40" w:rsidRDefault="007B5A40" w:rsidP="007B5A40">
            <w:pPr>
              <w:widowControl w:val="0"/>
              <w:autoSpaceDE w:val="0"/>
              <w:autoSpaceDN w:val="0"/>
              <w:adjustRightInd w:val="0"/>
            </w:pPr>
            <w:r w:rsidRPr="007B5A40">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7B5A40" w:rsidRPr="007B5A40" w:rsidRDefault="007B5A40" w:rsidP="007B5A40">
            <w:pPr>
              <w:widowControl w:val="0"/>
              <w:autoSpaceDE w:val="0"/>
              <w:autoSpaceDN w:val="0"/>
              <w:adjustRightInd w:val="0"/>
            </w:pPr>
            <w:r w:rsidRPr="007B5A40">
              <w:t xml:space="preserve">-  </w:t>
            </w:r>
            <w:proofErr w:type="spellStart"/>
            <w:r w:rsidRPr="007B5A40">
              <w:t>орготдел</w:t>
            </w:r>
            <w:proofErr w:type="spellEnd"/>
            <w:r w:rsidRPr="007B5A40">
              <w:t>;</w:t>
            </w:r>
          </w:p>
          <w:p w:rsidR="007B5A40" w:rsidRPr="007B5A40" w:rsidRDefault="007B5A40" w:rsidP="007B5A40">
            <w:pPr>
              <w:widowControl w:val="0"/>
              <w:autoSpaceDE w:val="0"/>
              <w:autoSpaceDN w:val="0"/>
              <w:adjustRightInd w:val="0"/>
              <w:ind w:left="217" w:hanging="217"/>
            </w:pPr>
            <w:r w:rsidRPr="007B5A40">
              <w:t xml:space="preserve">-  отдел социальной сферы администрации </w:t>
            </w:r>
            <w:r w:rsidRPr="007B5A40">
              <w:rPr>
                <w:bCs/>
              </w:rPr>
              <w:t>городского округа Тейково</w:t>
            </w:r>
            <w:r w:rsidRPr="007B5A40">
              <w:t xml:space="preserve"> Ивановской области (далее - ОСС);</w:t>
            </w:r>
          </w:p>
          <w:p w:rsidR="007B5A40" w:rsidRPr="007B5A40" w:rsidRDefault="007B5A40" w:rsidP="007B5A40">
            <w:pPr>
              <w:widowControl w:val="0"/>
              <w:autoSpaceDE w:val="0"/>
              <w:autoSpaceDN w:val="0"/>
              <w:adjustRightInd w:val="0"/>
              <w:ind w:left="252" w:hanging="252"/>
            </w:pPr>
            <w:r w:rsidRPr="007B5A40">
              <w:t xml:space="preserve">-  Финансовый отдел администрации </w:t>
            </w:r>
            <w:proofErr w:type="gramStart"/>
            <w:r w:rsidRPr="007B5A40">
              <w:t>г</w:t>
            </w:r>
            <w:proofErr w:type="gramEnd"/>
            <w:r w:rsidRPr="007B5A40">
              <w:t>. Тейково Ивановской области (далее – Финансовый отдел);</w:t>
            </w:r>
          </w:p>
          <w:p w:rsidR="007B5A40" w:rsidRPr="007B5A40" w:rsidRDefault="007B5A40" w:rsidP="007B5A40">
            <w:pPr>
              <w:widowControl w:val="0"/>
              <w:autoSpaceDE w:val="0"/>
              <w:autoSpaceDN w:val="0"/>
              <w:adjustRightInd w:val="0"/>
              <w:ind w:left="252" w:hanging="252"/>
            </w:pPr>
            <w:r w:rsidRPr="007B5A40">
              <w:t xml:space="preserve">- Комиссия по делам несовершеннолетних и защите их прав при администрации </w:t>
            </w:r>
            <w:r w:rsidRPr="007B5A40">
              <w:rPr>
                <w:bCs/>
              </w:rPr>
              <w:t>городского округа Тейково</w:t>
            </w:r>
            <w:r w:rsidRPr="007B5A40">
              <w:t xml:space="preserve"> Ивановской области (далее – КДН и ЗП)</w:t>
            </w:r>
          </w:p>
          <w:p w:rsidR="007B5A40" w:rsidRPr="007B5A40" w:rsidRDefault="007B5A40" w:rsidP="007B5A40">
            <w:pPr>
              <w:widowControl w:val="0"/>
              <w:autoSpaceDE w:val="0"/>
              <w:autoSpaceDN w:val="0"/>
              <w:adjustRightInd w:val="0"/>
              <w:ind w:left="252" w:hanging="252"/>
              <w:rPr>
                <w:bCs/>
              </w:rPr>
            </w:pPr>
            <w:r w:rsidRPr="007B5A40">
              <w:t xml:space="preserve">-  </w:t>
            </w:r>
            <w:r w:rsidRPr="007B5A40">
              <w:rPr>
                <w:bCs/>
              </w:rPr>
              <w:t>социально-ориентированные некоммерческие организации (далее – СОНО);</w:t>
            </w:r>
          </w:p>
          <w:p w:rsidR="007B5A40" w:rsidRPr="007B5A40" w:rsidRDefault="007B5A40" w:rsidP="007B5A40">
            <w:pPr>
              <w:widowControl w:val="0"/>
              <w:autoSpaceDE w:val="0"/>
              <w:autoSpaceDN w:val="0"/>
              <w:adjustRightInd w:val="0"/>
              <w:ind w:left="252" w:hanging="252"/>
            </w:pPr>
            <w:r w:rsidRPr="007B5A40">
              <w:rPr>
                <w:bCs/>
              </w:rPr>
              <w:t>-</w:t>
            </w:r>
            <w:r w:rsidRPr="007B5A40">
              <w:t xml:space="preserve">  территориальное общественное самоуправление (далее - ТОС);</w:t>
            </w:r>
          </w:p>
          <w:p w:rsidR="007B5A40" w:rsidRPr="007B5A40" w:rsidRDefault="007B5A40" w:rsidP="007B5A40">
            <w:pPr>
              <w:widowControl w:val="0"/>
              <w:autoSpaceDE w:val="0"/>
              <w:autoSpaceDN w:val="0"/>
              <w:adjustRightInd w:val="0"/>
              <w:jc w:val="both"/>
            </w:pPr>
            <w:r w:rsidRPr="007B5A40">
              <w:t xml:space="preserve">-  специалисты муниципальной службы </w:t>
            </w:r>
            <w:proofErr w:type="spellStart"/>
            <w:r w:rsidRPr="007B5A40">
              <w:t>примиренияпри</w:t>
            </w:r>
            <w:proofErr w:type="spellEnd"/>
            <w:r w:rsidRPr="007B5A40">
              <w:t xml:space="preserve"> МУ «Центр развития творчества детей и юношества» (далее – ЦРТДЮ);</w:t>
            </w:r>
          </w:p>
          <w:p w:rsidR="007B5A40" w:rsidRPr="007B5A40" w:rsidRDefault="007B5A40" w:rsidP="007B5A40">
            <w:pPr>
              <w:widowControl w:val="0"/>
              <w:autoSpaceDE w:val="0"/>
              <w:autoSpaceDN w:val="0"/>
              <w:adjustRightInd w:val="0"/>
              <w:ind w:left="252" w:hanging="252"/>
            </w:pPr>
            <w:r w:rsidRPr="007B5A40">
              <w:t>- муниципальное казенное учреждение «Централизованная бухгалтерия бюджетного учета» (далее – ЦББУ);</w:t>
            </w:r>
          </w:p>
          <w:p w:rsidR="007B5A40" w:rsidRPr="007B5A40" w:rsidRDefault="007B5A40" w:rsidP="007B5A40">
            <w:pPr>
              <w:widowControl w:val="0"/>
              <w:autoSpaceDE w:val="0"/>
              <w:autoSpaceDN w:val="0"/>
              <w:adjustRightInd w:val="0"/>
              <w:ind w:left="252" w:hanging="252"/>
            </w:pPr>
            <w:r w:rsidRPr="007B5A40">
              <w:t xml:space="preserve">- отделы и комитеты администрации </w:t>
            </w:r>
            <w:r w:rsidRPr="007B5A40">
              <w:rPr>
                <w:bCs/>
              </w:rPr>
              <w:t>городского округа Тейково</w:t>
            </w:r>
            <w:r w:rsidRPr="007B5A40">
              <w:t xml:space="preserve"> </w:t>
            </w:r>
            <w:r w:rsidRPr="007B5A40">
              <w:lastRenderedPageBreak/>
              <w:t>Ивановской области</w:t>
            </w:r>
          </w:p>
          <w:p w:rsidR="007B5A40" w:rsidRPr="007B5A40" w:rsidRDefault="007B5A40" w:rsidP="007B5A40">
            <w:pPr>
              <w:widowControl w:val="0"/>
              <w:autoSpaceDE w:val="0"/>
              <w:autoSpaceDN w:val="0"/>
              <w:adjustRightInd w:val="0"/>
              <w:ind w:left="252" w:hanging="252"/>
            </w:pPr>
            <w:r w:rsidRPr="007B5A40">
              <w:t xml:space="preserve">-  Территориальное управление социальной защиты населения по городскому округу Тейково и </w:t>
            </w:r>
            <w:proofErr w:type="spellStart"/>
            <w:r w:rsidRPr="007B5A40">
              <w:t>Тейковскому</w:t>
            </w:r>
            <w:proofErr w:type="spellEnd"/>
            <w:r w:rsidRPr="007B5A40">
              <w:t xml:space="preserve"> муниципальному району (далее – ТУ СЗН) </w:t>
            </w:r>
          </w:p>
          <w:p w:rsidR="007B5A40" w:rsidRPr="007B5A40" w:rsidRDefault="007B5A40" w:rsidP="007B5A40">
            <w:pPr>
              <w:widowControl w:val="0"/>
              <w:autoSpaceDE w:val="0"/>
              <w:autoSpaceDN w:val="0"/>
              <w:adjustRightInd w:val="0"/>
              <w:ind w:left="252" w:hanging="252"/>
            </w:pPr>
            <w:r w:rsidRPr="007B5A40">
              <w:t xml:space="preserve">- Филиал </w:t>
            </w:r>
            <w:r w:rsidRPr="007B5A40">
              <w:rPr>
                <w:rStyle w:val="af8"/>
              </w:rPr>
              <w:t xml:space="preserve">по городу Тейкову, </w:t>
            </w:r>
            <w:proofErr w:type="spellStart"/>
            <w:r w:rsidRPr="007B5A40">
              <w:rPr>
                <w:rStyle w:val="af8"/>
              </w:rPr>
              <w:t>Тейковскому</w:t>
            </w:r>
            <w:proofErr w:type="spellEnd"/>
            <w:r w:rsidRPr="007B5A40">
              <w:rPr>
                <w:rStyle w:val="af8"/>
              </w:rPr>
              <w:t xml:space="preserve"> и Ильинскому районам комитета</w:t>
            </w:r>
            <w:r w:rsidRPr="007B5A40">
              <w:t xml:space="preserve"> Ивановской области ЗАГС (далее – ЗАГС)</w:t>
            </w:r>
          </w:p>
        </w:tc>
      </w:tr>
      <w:tr w:rsidR="007B5A40" w:rsidRPr="007B5A40" w:rsidTr="007B5A40">
        <w:tc>
          <w:tcPr>
            <w:tcW w:w="2226" w:type="dxa"/>
            <w:tcBorders>
              <w:top w:val="single" w:sz="6" w:space="0" w:color="auto"/>
              <w:left w:val="single" w:sz="4" w:space="0" w:color="auto"/>
              <w:bottom w:val="single" w:sz="6" w:space="0" w:color="auto"/>
              <w:right w:val="single" w:sz="6" w:space="0" w:color="auto"/>
            </w:tcBorders>
          </w:tcPr>
          <w:p w:rsidR="007B5A40" w:rsidRPr="007B5A40" w:rsidRDefault="007B5A40" w:rsidP="007B5A40">
            <w:pPr>
              <w:widowControl w:val="0"/>
              <w:autoSpaceDE w:val="0"/>
              <w:autoSpaceDN w:val="0"/>
              <w:adjustRightInd w:val="0"/>
            </w:pPr>
            <w:r w:rsidRPr="007B5A40">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7B5A40" w:rsidRPr="007B5A40" w:rsidRDefault="007B5A40" w:rsidP="007B5A40">
            <w:pPr>
              <w:widowControl w:val="0"/>
              <w:autoSpaceDE w:val="0"/>
              <w:autoSpaceDN w:val="0"/>
              <w:adjustRightInd w:val="0"/>
            </w:pPr>
            <w:r w:rsidRPr="007B5A40">
              <w:t>2023-2028 годы</w:t>
            </w:r>
          </w:p>
        </w:tc>
      </w:tr>
      <w:tr w:rsidR="007B5A40" w:rsidRPr="007B5A40" w:rsidTr="007B5A40">
        <w:tc>
          <w:tcPr>
            <w:tcW w:w="2226" w:type="dxa"/>
            <w:tcBorders>
              <w:top w:val="single" w:sz="6" w:space="0" w:color="auto"/>
              <w:left w:val="single" w:sz="4" w:space="0" w:color="auto"/>
              <w:bottom w:val="single" w:sz="6" w:space="0" w:color="auto"/>
              <w:right w:val="single" w:sz="6" w:space="0" w:color="auto"/>
            </w:tcBorders>
          </w:tcPr>
          <w:p w:rsidR="007B5A40" w:rsidRPr="007B5A40" w:rsidRDefault="007B5A40" w:rsidP="007B5A40">
            <w:pPr>
              <w:widowControl w:val="0"/>
              <w:autoSpaceDE w:val="0"/>
              <w:autoSpaceDN w:val="0"/>
              <w:adjustRightInd w:val="0"/>
            </w:pPr>
            <w:r w:rsidRPr="007B5A40">
              <w:t xml:space="preserve">Цели муниципальной   </w:t>
            </w:r>
          </w:p>
          <w:p w:rsidR="007B5A40" w:rsidRPr="007B5A40" w:rsidRDefault="007B5A40" w:rsidP="007B5A40">
            <w:pPr>
              <w:widowControl w:val="0"/>
              <w:autoSpaceDE w:val="0"/>
              <w:autoSpaceDN w:val="0"/>
              <w:adjustRightInd w:val="0"/>
            </w:pPr>
            <w:r w:rsidRPr="007B5A40">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7B5A40" w:rsidRPr="007B5A40" w:rsidRDefault="007B5A40" w:rsidP="007B5A40">
            <w:pPr>
              <w:pStyle w:val="ConsPlusNonformat"/>
              <w:widowControl/>
              <w:jc w:val="both"/>
              <w:rPr>
                <w:rFonts w:ascii="Times New Roman" w:hAnsi="Times New Roman" w:cs="Times New Roman"/>
                <w:sz w:val="24"/>
                <w:szCs w:val="24"/>
              </w:rPr>
            </w:pPr>
            <w:r w:rsidRPr="007B5A40">
              <w:rPr>
                <w:rFonts w:ascii="Times New Roman" w:hAnsi="Times New Roman" w:cs="Times New Roman"/>
                <w:sz w:val="24"/>
                <w:szCs w:val="24"/>
              </w:rPr>
              <w:t>Обеспечение эффективного взаимодействия органов местного самоуправления</w:t>
            </w:r>
            <w:r>
              <w:rPr>
                <w:rFonts w:ascii="Times New Roman" w:hAnsi="Times New Roman" w:cs="Times New Roman"/>
                <w:sz w:val="24"/>
                <w:szCs w:val="24"/>
              </w:rPr>
              <w:t xml:space="preserve"> </w:t>
            </w:r>
            <w:r w:rsidRPr="007B5A40">
              <w:rPr>
                <w:rFonts w:ascii="Times New Roman" w:hAnsi="Times New Roman" w:cs="Times New Roman"/>
                <w:bCs/>
                <w:sz w:val="24"/>
                <w:szCs w:val="24"/>
              </w:rPr>
              <w:t>городского округа Тейково</w:t>
            </w:r>
            <w:r w:rsidRPr="007B5A40">
              <w:rPr>
                <w:rFonts w:ascii="Times New Roman" w:hAnsi="Times New Roman" w:cs="Times New Roman"/>
                <w:sz w:val="24"/>
                <w:szCs w:val="24"/>
              </w:rPr>
              <w:t xml:space="preserve"> Ивановской области</w:t>
            </w:r>
            <w:r>
              <w:rPr>
                <w:rFonts w:ascii="Times New Roman" w:hAnsi="Times New Roman" w:cs="Times New Roman"/>
                <w:sz w:val="24"/>
                <w:szCs w:val="24"/>
              </w:rPr>
              <w:t xml:space="preserve"> </w:t>
            </w:r>
            <w:r w:rsidRPr="007B5A40">
              <w:rPr>
                <w:rFonts w:ascii="Times New Roman" w:hAnsi="Times New Roman" w:cs="Times New Roman"/>
                <w:sz w:val="24"/>
                <w:szCs w:val="24"/>
              </w:rPr>
              <w:t xml:space="preserve">с населением,  </w:t>
            </w:r>
            <w:r w:rsidRPr="007B5A40">
              <w:rPr>
                <w:rFonts w:ascii="Times New Roman" w:hAnsi="Times New Roman" w:cs="Times New Roman"/>
                <w:bCs/>
                <w:sz w:val="24"/>
                <w:szCs w:val="24"/>
              </w:rPr>
              <w:t>социально ориентированными</w:t>
            </w:r>
            <w:r w:rsidRPr="007B5A40">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7B5A40" w:rsidRPr="007B5A40" w:rsidRDefault="007B5A40" w:rsidP="007B5A40">
            <w:pPr>
              <w:pStyle w:val="ConsPlusNonformat"/>
              <w:widowControl/>
              <w:jc w:val="both"/>
              <w:rPr>
                <w:rFonts w:ascii="Times New Roman" w:hAnsi="Times New Roman" w:cs="Times New Roman"/>
                <w:sz w:val="24"/>
                <w:szCs w:val="24"/>
              </w:rPr>
            </w:pPr>
            <w:r w:rsidRPr="007B5A40">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p>
        </w:tc>
      </w:tr>
      <w:tr w:rsidR="007B5A40" w:rsidRPr="007B5A40" w:rsidTr="007B5A40">
        <w:tc>
          <w:tcPr>
            <w:tcW w:w="2226" w:type="dxa"/>
            <w:tcBorders>
              <w:top w:val="single" w:sz="6" w:space="0" w:color="auto"/>
              <w:left w:val="single" w:sz="4" w:space="0" w:color="auto"/>
              <w:bottom w:val="single" w:sz="4" w:space="0" w:color="auto"/>
              <w:right w:val="single" w:sz="6" w:space="0" w:color="auto"/>
            </w:tcBorders>
          </w:tcPr>
          <w:p w:rsidR="007B5A40" w:rsidRPr="007B5A40" w:rsidRDefault="007B5A40" w:rsidP="007B5A40">
            <w:pPr>
              <w:widowControl w:val="0"/>
              <w:autoSpaceDE w:val="0"/>
              <w:autoSpaceDN w:val="0"/>
              <w:adjustRightInd w:val="0"/>
            </w:pPr>
            <w:bookmarkStart w:id="3" w:name="_Hlk156562444"/>
            <w:r w:rsidRPr="007B5A40">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rPr>
                <w:b/>
                <w:bCs/>
              </w:rPr>
            </w:pPr>
            <w:r w:rsidRPr="007B5A40">
              <w:t>Общий объем бюджетных ассигнований – 9 126, 38765тыс. руб.,</w:t>
            </w:r>
          </w:p>
          <w:p w:rsidR="007B5A40" w:rsidRPr="007B5A40" w:rsidRDefault="007B5A40" w:rsidP="007B5A40">
            <w:pPr>
              <w:widowControl w:val="0"/>
              <w:autoSpaceDE w:val="0"/>
              <w:autoSpaceDN w:val="0"/>
              <w:adjustRightInd w:val="0"/>
            </w:pPr>
            <w:r w:rsidRPr="007B5A40">
              <w:t xml:space="preserve">в том числе:     </w:t>
            </w:r>
          </w:p>
          <w:p w:rsidR="007B5A40" w:rsidRPr="007B5A40" w:rsidRDefault="007B5A40" w:rsidP="007B5A40">
            <w:pPr>
              <w:widowControl w:val="0"/>
              <w:autoSpaceDE w:val="0"/>
              <w:autoSpaceDN w:val="0"/>
              <w:adjustRightInd w:val="0"/>
            </w:pPr>
            <w:r w:rsidRPr="007B5A40">
              <w:t xml:space="preserve">2023 год –1 626,78765 тыс. руб. </w:t>
            </w:r>
          </w:p>
          <w:p w:rsidR="007B5A40" w:rsidRPr="007B5A40" w:rsidRDefault="007B5A40" w:rsidP="007B5A40">
            <w:pPr>
              <w:widowControl w:val="0"/>
              <w:autoSpaceDE w:val="0"/>
              <w:autoSpaceDN w:val="0"/>
              <w:adjustRightInd w:val="0"/>
              <w:rPr>
                <w:b/>
                <w:bCs/>
              </w:rPr>
            </w:pPr>
            <w:r w:rsidRPr="007B5A40">
              <w:t>2024 год –2 787,37560тыс. руб.</w:t>
            </w:r>
          </w:p>
          <w:p w:rsidR="007B5A40" w:rsidRPr="007B5A40" w:rsidRDefault="007B5A40" w:rsidP="007B5A40">
            <w:pPr>
              <w:widowControl w:val="0"/>
              <w:autoSpaceDE w:val="0"/>
              <w:autoSpaceDN w:val="0"/>
              <w:adjustRightInd w:val="0"/>
            </w:pPr>
            <w:r w:rsidRPr="007B5A40">
              <w:t>2025 год –1 185,44960 тыс. руб.</w:t>
            </w:r>
          </w:p>
          <w:p w:rsidR="007B5A40" w:rsidRPr="007B5A40" w:rsidRDefault="007B5A40" w:rsidP="007B5A40">
            <w:pPr>
              <w:widowControl w:val="0"/>
              <w:autoSpaceDE w:val="0"/>
              <w:autoSpaceDN w:val="0"/>
              <w:adjustRightInd w:val="0"/>
            </w:pPr>
            <w:r w:rsidRPr="007B5A40">
              <w:t>2026 год – 1 185,44960 тыс. руб.</w:t>
            </w:r>
          </w:p>
          <w:p w:rsidR="007B5A40" w:rsidRPr="007B5A40" w:rsidRDefault="007B5A40" w:rsidP="007B5A40">
            <w:pPr>
              <w:widowControl w:val="0"/>
              <w:autoSpaceDE w:val="0"/>
              <w:autoSpaceDN w:val="0"/>
              <w:adjustRightInd w:val="0"/>
            </w:pPr>
            <w:r w:rsidRPr="007B5A40">
              <w:t>2027 год –1 170,66260 тыс. руб.</w:t>
            </w:r>
          </w:p>
          <w:p w:rsidR="007B5A40" w:rsidRPr="007B5A40" w:rsidRDefault="007B5A40" w:rsidP="007B5A40">
            <w:pPr>
              <w:widowControl w:val="0"/>
              <w:autoSpaceDE w:val="0"/>
              <w:autoSpaceDN w:val="0"/>
              <w:adjustRightInd w:val="0"/>
            </w:pPr>
            <w:r w:rsidRPr="007B5A40">
              <w:t>2028 год –1 170,66260 тыс. руб.</w:t>
            </w:r>
          </w:p>
          <w:p w:rsidR="007B5A40" w:rsidRPr="007B5A40" w:rsidRDefault="007B5A40" w:rsidP="007B5A40">
            <w:pPr>
              <w:widowControl w:val="0"/>
              <w:autoSpaceDE w:val="0"/>
              <w:autoSpaceDN w:val="0"/>
              <w:adjustRightInd w:val="0"/>
            </w:pPr>
            <w:r w:rsidRPr="007B5A40">
              <w:t xml:space="preserve">- в том числе, бюджет города Тейково: </w:t>
            </w:r>
          </w:p>
          <w:p w:rsidR="007B5A40" w:rsidRPr="007B5A40" w:rsidRDefault="007B5A40" w:rsidP="007B5A40">
            <w:pPr>
              <w:widowControl w:val="0"/>
              <w:autoSpaceDE w:val="0"/>
              <w:autoSpaceDN w:val="0"/>
              <w:adjustRightInd w:val="0"/>
            </w:pPr>
            <w:r w:rsidRPr="007B5A40">
              <w:t xml:space="preserve">2023 год – 1 626,78765 тыс. руб. </w:t>
            </w:r>
          </w:p>
          <w:p w:rsidR="007B5A40" w:rsidRPr="007B5A40" w:rsidRDefault="007B5A40" w:rsidP="007B5A40">
            <w:pPr>
              <w:widowControl w:val="0"/>
              <w:autoSpaceDE w:val="0"/>
              <w:autoSpaceDN w:val="0"/>
              <w:adjustRightInd w:val="0"/>
            </w:pPr>
            <w:r w:rsidRPr="007B5A40">
              <w:t>2024 год –2 787,37560тыс. руб.</w:t>
            </w:r>
          </w:p>
          <w:p w:rsidR="007B5A40" w:rsidRPr="007B5A40" w:rsidRDefault="007B5A40" w:rsidP="007B5A40">
            <w:pPr>
              <w:widowControl w:val="0"/>
              <w:autoSpaceDE w:val="0"/>
              <w:autoSpaceDN w:val="0"/>
              <w:adjustRightInd w:val="0"/>
            </w:pPr>
            <w:r w:rsidRPr="007B5A40">
              <w:t>2025 год –1 185,44960 тыс. руб.</w:t>
            </w:r>
          </w:p>
          <w:p w:rsidR="007B5A40" w:rsidRPr="007B5A40" w:rsidRDefault="007B5A40" w:rsidP="007B5A40">
            <w:pPr>
              <w:widowControl w:val="0"/>
              <w:autoSpaceDE w:val="0"/>
              <w:autoSpaceDN w:val="0"/>
              <w:adjustRightInd w:val="0"/>
            </w:pPr>
            <w:r w:rsidRPr="007B5A40">
              <w:t>2026 год –1 185,44960 тыс. руб.</w:t>
            </w:r>
          </w:p>
          <w:p w:rsidR="007B5A40" w:rsidRPr="007B5A40" w:rsidRDefault="007B5A40" w:rsidP="007B5A40">
            <w:pPr>
              <w:widowControl w:val="0"/>
              <w:autoSpaceDE w:val="0"/>
              <w:autoSpaceDN w:val="0"/>
              <w:adjustRightInd w:val="0"/>
            </w:pPr>
            <w:r w:rsidRPr="007B5A40">
              <w:t>2027 год –1 170,66260 тыс. руб.</w:t>
            </w:r>
          </w:p>
          <w:p w:rsidR="007B5A40" w:rsidRPr="007B5A40" w:rsidRDefault="007B5A40" w:rsidP="007B5A40">
            <w:pPr>
              <w:widowControl w:val="0"/>
              <w:autoSpaceDE w:val="0"/>
              <w:autoSpaceDN w:val="0"/>
              <w:adjustRightInd w:val="0"/>
            </w:pPr>
            <w:r w:rsidRPr="007B5A40">
              <w:t>2028 год –1 170,66260 тыс. руб.</w:t>
            </w:r>
          </w:p>
          <w:p w:rsidR="007B5A40" w:rsidRPr="007B5A40" w:rsidRDefault="007B5A40" w:rsidP="007B5A40">
            <w:pPr>
              <w:widowControl w:val="0"/>
              <w:autoSpaceDE w:val="0"/>
              <w:autoSpaceDN w:val="0"/>
              <w:adjustRightInd w:val="0"/>
            </w:pPr>
          </w:p>
        </w:tc>
      </w:tr>
      <w:bookmarkEnd w:id="3"/>
    </w:tbl>
    <w:p w:rsidR="007B5A40" w:rsidRPr="007B5A40" w:rsidRDefault="007B5A40" w:rsidP="007B5A40">
      <w:pPr>
        <w:pStyle w:val="aa"/>
        <w:ind w:left="540"/>
        <w:jc w:val="right"/>
        <w:rPr>
          <w:rFonts w:ascii="Times New Roman" w:hAnsi="Times New Roman" w:cs="Times New Roman"/>
          <w:sz w:val="24"/>
          <w:szCs w:val="24"/>
        </w:rPr>
      </w:pPr>
    </w:p>
    <w:p w:rsidR="007B5A40" w:rsidRPr="007B5A40" w:rsidRDefault="007B5A40" w:rsidP="007B5A40">
      <w:pPr>
        <w:sectPr w:rsidR="007B5A40" w:rsidRPr="007B5A40" w:rsidSect="003111B6">
          <w:pgSz w:w="11906" w:h="16838"/>
          <w:pgMar w:top="1134" w:right="709" w:bottom="1134" w:left="851" w:header="709" w:footer="709" w:gutter="0"/>
          <w:cols w:space="708"/>
          <w:docGrid w:linePitch="360"/>
        </w:sectPr>
      </w:pPr>
    </w:p>
    <w:p w:rsidR="007B5A40" w:rsidRPr="007B5A40" w:rsidRDefault="007B5A40" w:rsidP="007B5A40">
      <w:pPr>
        <w:pStyle w:val="aa"/>
        <w:ind w:left="540"/>
        <w:jc w:val="right"/>
        <w:rPr>
          <w:rFonts w:ascii="Times New Roman" w:hAnsi="Times New Roman" w:cs="Times New Roman"/>
          <w:sz w:val="24"/>
          <w:szCs w:val="24"/>
        </w:rPr>
      </w:pPr>
      <w:r w:rsidRPr="007B5A40">
        <w:rPr>
          <w:rFonts w:ascii="Times New Roman" w:hAnsi="Times New Roman" w:cs="Times New Roman"/>
          <w:sz w:val="24"/>
          <w:szCs w:val="24"/>
        </w:rPr>
        <w:lastRenderedPageBreak/>
        <w:t>Приложение 2</w:t>
      </w:r>
    </w:p>
    <w:p w:rsidR="007B5A40" w:rsidRPr="007B5A40" w:rsidRDefault="007B5A40" w:rsidP="007B5A40">
      <w:pPr>
        <w:pStyle w:val="aa"/>
        <w:ind w:left="540"/>
        <w:jc w:val="right"/>
        <w:rPr>
          <w:rFonts w:ascii="Times New Roman" w:hAnsi="Times New Roman" w:cs="Times New Roman"/>
          <w:sz w:val="24"/>
          <w:szCs w:val="24"/>
        </w:rPr>
      </w:pPr>
      <w:r w:rsidRPr="007B5A40">
        <w:rPr>
          <w:rFonts w:ascii="Times New Roman" w:hAnsi="Times New Roman" w:cs="Times New Roman"/>
          <w:sz w:val="24"/>
          <w:szCs w:val="24"/>
        </w:rPr>
        <w:t xml:space="preserve">к постановлению администрации </w:t>
      </w:r>
    </w:p>
    <w:p w:rsidR="003111B6" w:rsidRDefault="007B5A40" w:rsidP="003111B6">
      <w:pPr>
        <w:pStyle w:val="aa"/>
        <w:ind w:left="540"/>
        <w:jc w:val="right"/>
        <w:rPr>
          <w:rFonts w:ascii="Times New Roman" w:hAnsi="Times New Roman" w:cs="Times New Roman"/>
          <w:sz w:val="24"/>
          <w:szCs w:val="24"/>
        </w:rPr>
      </w:pPr>
      <w:r w:rsidRPr="007B5A40">
        <w:rPr>
          <w:rFonts w:ascii="Times New Roman" w:hAnsi="Times New Roman" w:cs="Times New Roman"/>
          <w:sz w:val="24"/>
          <w:szCs w:val="24"/>
        </w:rPr>
        <w:t>городского округа Тейково Ивановской области</w:t>
      </w:r>
      <w:bookmarkStart w:id="4" w:name="_Hlk157776280"/>
    </w:p>
    <w:p w:rsidR="007B5A40" w:rsidRPr="003111B6" w:rsidRDefault="007B5A40" w:rsidP="003111B6">
      <w:pPr>
        <w:pStyle w:val="aa"/>
        <w:ind w:left="540"/>
        <w:jc w:val="right"/>
        <w:rPr>
          <w:rFonts w:ascii="Times New Roman" w:hAnsi="Times New Roman" w:cs="Times New Roman"/>
          <w:sz w:val="24"/>
          <w:szCs w:val="24"/>
        </w:rPr>
      </w:pPr>
      <w:r w:rsidRPr="003111B6">
        <w:rPr>
          <w:rFonts w:ascii="Times New Roman" w:hAnsi="Times New Roman" w:cs="Times New Roman"/>
          <w:sz w:val="24"/>
          <w:szCs w:val="24"/>
        </w:rPr>
        <w:t>от 29.10.2024 № 675</w:t>
      </w:r>
    </w:p>
    <w:p w:rsidR="007B5A40" w:rsidRPr="007B5A40" w:rsidRDefault="007B5A40" w:rsidP="007B5A40">
      <w:pPr>
        <w:widowControl w:val="0"/>
        <w:autoSpaceDE w:val="0"/>
        <w:autoSpaceDN w:val="0"/>
        <w:adjustRightInd w:val="0"/>
        <w:jc w:val="center"/>
        <w:rPr>
          <w:b/>
        </w:rPr>
      </w:pPr>
    </w:p>
    <w:p w:rsidR="007B5A40" w:rsidRPr="007B5A40" w:rsidRDefault="007B5A40" w:rsidP="007B5A40">
      <w:pPr>
        <w:widowControl w:val="0"/>
        <w:autoSpaceDE w:val="0"/>
        <w:autoSpaceDN w:val="0"/>
        <w:adjustRightInd w:val="0"/>
        <w:jc w:val="center"/>
        <w:rPr>
          <w:b/>
        </w:rPr>
      </w:pPr>
      <w:r w:rsidRPr="007B5A40">
        <w:rPr>
          <w:b/>
        </w:rPr>
        <w:t>Сведения о целевых индикаторах (показателях)</w:t>
      </w:r>
    </w:p>
    <w:p w:rsidR="007B5A40" w:rsidRPr="007B5A40" w:rsidRDefault="007B5A40" w:rsidP="007B5A40">
      <w:pPr>
        <w:widowControl w:val="0"/>
        <w:autoSpaceDE w:val="0"/>
        <w:autoSpaceDN w:val="0"/>
        <w:adjustRightInd w:val="0"/>
        <w:jc w:val="center"/>
      </w:pPr>
      <w:r w:rsidRPr="007B5A40">
        <w:rPr>
          <w:b/>
        </w:rPr>
        <w:t>реализации муниципальной программы</w:t>
      </w:r>
    </w:p>
    <w:p w:rsidR="007B5A40" w:rsidRPr="007B5A40" w:rsidRDefault="007B5A40" w:rsidP="007B5A40">
      <w:pPr>
        <w:widowControl w:val="0"/>
        <w:autoSpaceDE w:val="0"/>
        <w:autoSpaceDN w:val="0"/>
        <w:adjustRightInd w:val="0"/>
        <w:jc w:val="right"/>
      </w:pPr>
      <w:r w:rsidRPr="007B5A40">
        <w:t>Таблица 2</w:t>
      </w:r>
    </w:p>
    <w:p w:rsidR="007B5A40" w:rsidRPr="007B5A40" w:rsidRDefault="007B5A40" w:rsidP="007B5A40">
      <w:pPr>
        <w:widowControl w:val="0"/>
        <w:autoSpaceDE w:val="0"/>
        <w:autoSpaceDN w:val="0"/>
        <w:adjustRightInd w:val="0"/>
        <w:jc w:val="right"/>
      </w:pPr>
    </w:p>
    <w:tbl>
      <w:tblPr>
        <w:tblpPr w:leftFromText="180" w:rightFromText="180" w:vertAnchor="text" w:horzAnchor="margin" w:tblpXSpec="right"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593"/>
        <w:gridCol w:w="3845"/>
        <w:gridCol w:w="557"/>
        <w:gridCol w:w="821"/>
        <w:gridCol w:w="823"/>
        <w:gridCol w:w="823"/>
        <w:gridCol w:w="823"/>
        <w:gridCol w:w="817"/>
        <w:gridCol w:w="827"/>
      </w:tblGrid>
      <w:tr w:rsidR="007B5A40" w:rsidRPr="007B5A40" w:rsidTr="003111B6">
        <w:tc>
          <w:tcPr>
            <w:tcW w:w="305"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w:t>
            </w:r>
          </w:p>
          <w:p w:rsidR="007B5A40" w:rsidRPr="007B5A40" w:rsidRDefault="007B5A40" w:rsidP="007B5A40">
            <w:pPr>
              <w:widowControl w:val="0"/>
              <w:autoSpaceDE w:val="0"/>
              <w:autoSpaceDN w:val="0"/>
              <w:adjustRightInd w:val="0"/>
              <w:jc w:val="center"/>
            </w:pPr>
            <w:proofErr w:type="spellStart"/>
            <w:proofErr w:type="gramStart"/>
            <w:r w:rsidRPr="007B5A40">
              <w:t>п</w:t>
            </w:r>
            <w:proofErr w:type="spellEnd"/>
            <w:proofErr w:type="gramEnd"/>
            <w:r w:rsidRPr="007B5A40">
              <w:t>/</w:t>
            </w:r>
            <w:proofErr w:type="spellStart"/>
            <w:r w:rsidRPr="007B5A40">
              <w:t>п</w:t>
            </w:r>
            <w:proofErr w:type="spellEnd"/>
          </w:p>
        </w:tc>
        <w:tc>
          <w:tcPr>
            <w:tcW w:w="194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Наименование показателя</w:t>
            </w:r>
          </w:p>
        </w:tc>
        <w:tc>
          <w:tcPr>
            <w:tcW w:w="22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 xml:space="preserve">Ед.   </w:t>
            </w:r>
            <w:r w:rsidRPr="007B5A40">
              <w:br/>
            </w:r>
            <w:proofErr w:type="spellStart"/>
            <w:r w:rsidRPr="007B5A40">
              <w:t>изм</w:t>
            </w:r>
            <w:proofErr w:type="spellEnd"/>
          </w:p>
        </w:tc>
        <w:tc>
          <w:tcPr>
            <w:tcW w:w="420"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2023</w:t>
            </w:r>
          </w:p>
          <w:p w:rsidR="007B5A40" w:rsidRPr="007B5A40" w:rsidRDefault="007B5A40" w:rsidP="007B5A40">
            <w:pPr>
              <w:widowControl w:val="0"/>
              <w:autoSpaceDE w:val="0"/>
              <w:autoSpaceDN w:val="0"/>
              <w:adjustRightInd w:val="0"/>
              <w:jc w:val="center"/>
            </w:pPr>
            <w:r w:rsidRPr="007B5A40">
              <w:t>год</w:t>
            </w:r>
          </w:p>
          <w:p w:rsidR="007B5A40" w:rsidRPr="007B5A40" w:rsidRDefault="007B5A40" w:rsidP="007B5A40">
            <w:pPr>
              <w:widowControl w:val="0"/>
              <w:autoSpaceDE w:val="0"/>
              <w:autoSpaceDN w:val="0"/>
              <w:adjustRightInd w:val="0"/>
              <w:jc w:val="center"/>
            </w:pP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2024</w:t>
            </w:r>
          </w:p>
          <w:p w:rsidR="007B5A40" w:rsidRPr="007B5A40" w:rsidRDefault="007B5A40" w:rsidP="007B5A40">
            <w:pPr>
              <w:widowControl w:val="0"/>
              <w:autoSpaceDE w:val="0"/>
              <w:autoSpaceDN w:val="0"/>
              <w:adjustRightInd w:val="0"/>
              <w:jc w:val="center"/>
            </w:pPr>
            <w:r w:rsidRPr="007B5A40">
              <w:t>год</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2025</w:t>
            </w:r>
          </w:p>
          <w:p w:rsidR="007B5A40" w:rsidRPr="007B5A40" w:rsidRDefault="007B5A40" w:rsidP="007B5A40">
            <w:pPr>
              <w:widowControl w:val="0"/>
              <w:autoSpaceDE w:val="0"/>
              <w:autoSpaceDN w:val="0"/>
              <w:adjustRightInd w:val="0"/>
              <w:jc w:val="center"/>
            </w:pPr>
            <w:r w:rsidRPr="007B5A40">
              <w:t>год</w:t>
            </w:r>
          </w:p>
          <w:p w:rsidR="007B5A40" w:rsidRPr="007B5A40" w:rsidRDefault="007B5A40" w:rsidP="007B5A40">
            <w:pPr>
              <w:widowControl w:val="0"/>
              <w:autoSpaceDE w:val="0"/>
              <w:autoSpaceDN w:val="0"/>
              <w:adjustRightInd w:val="0"/>
              <w:jc w:val="center"/>
            </w:pP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2026</w:t>
            </w:r>
          </w:p>
          <w:p w:rsidR="007B5A40" w:rsidRPr="007B5A40" w:rsidRDefault="007B5A40" w:rsidP="007B5A40">
            <w:pPr>
              <w:widowControl w:val="0"/>
              <w:autoSpaceDE w:val="0"/>
              <w:autoSpaceDN w:val="0"/>
              <w:adjustRightInd w:val="0"/>
              <w:jc w:val="center"/>
            </w:pPr>
            <w:r w:rsidRPr="007B5A40">
              <w:t>год</w:t>
            </w:r>
          </w:p>
          <w:p w:rsidR="007B5A40" w:rsidRPr="007B5A40" w:rsidRDefault="007B5A40" w:rsidP="007B5A40">
            <w:pPr>
              <w:widowControl w:val="0"/>
              <w:autoSpaceDE w:val="0"/>
              <w:autoSpaceDN w:val="0"/>
              <w:adjustRightInd w:val="0"/>
              <w:jc w:val="center"/>
            </w:pPr>
          </w:p>
        </w:tc>
        <w:tc>
          <w:tcPr>
            <w:tcW w:w="41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2027</w:t>
            </w:r>
          </w:p>
          <w:p w:rsidR="007B5A40" w:rsidRPr="007B5A40" w:rsidRDefault="007B5A40" w:rsidP="007B5A40">
            <w:pPr>
              <w:widowControl w:val="0"/>
              <w:autoSpaceDE w:val="0"/>
              <w:autoSpaceDN w:val="0"/>
              <w:adjustRightInd w:val="0"/>
              <w:jc w:val="center"/>
            </w:pPr>
            <w:r w:rsidRPr="007B5A40">
              <w:t>год</w:t>
            </w:r>
          </w:p>
        </w:tc>
        <w:tc>
          <w:tcPr>
            <w:tcW w:w="42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2028</w:t>
            </w:r>
          </w:p>
          <w:p w:rsidR="007B5A40" w:rsidRPr="007B5A40" w:rsidRDefault="007B5A40" w:rsidP="007B5A40">
            <w:pPr>
              <w:widowControl w:val="0"/>
              <w:autoSpaceDE w:val="0"/>
              <w:autoSpaceDN w:val="0"/>
              <w:adjustRightInd w:val="0"/>
              <w:jc w:val="center"/>
            </w:pPr>
            <w:r w:rsidRPr="007B5A40">
              <w:t>год</w:t>
            </w:r>
          </w:p>
          <w:p w:rsidR="007B5A40" w:rsidRPr="007B5A40" w:rsidRDefault="007B5A40" w:rsidP="007B5A40">
            <w:pPr>
              <w:widowControl w:val="0"/>
              <w:autoSpaceDE w:val="0"/>
              <w:autoSpaceDN w:val="0"/>
              <w:adjustRightInd w:val="0"/>
              <w:jc w:val="center"/>
            </w:pPr>
          </w:p>
          <w:p w:rsidR="007B5A40" w:rsidRPr="007B5A40" w:rsidRDefault="007B5A40" w:rsidP="007B5A40">
            <w:pPr>
              <w:widowControl w:val="0"/>
              <w:autoSpaceDE w:val="0"/>
              <w:autoSpaceDN w:val="0"/>
              <w:adjustRightInd w:val="0"/>
              <w:jc w:val="center"/>
            </w:pPr>
          </w:p>
        </w:tc>
      </w:tr>
      <w:tr w:rsidR="007B5A40" w:rsidRPr="007B5A40" w:rsidTr="003111B6">
        <w:tc>
          <w:tcPr>
            <w:tcW w:w="305" w:type="pct"/>
            <w:tcBorders>
              <w:top w:val="single" w:sz="4" w:space="0" w:color="auto"/>
              <w:left w:val="single" w:sz="4" w:space="0" w:color="auto"/>
              <w:bottom w:val="single" w:sz="4" w:space="0" w:color="auto"/>
              <w:right w:val="single" w:sz="4" w:space="0" w:color="auto"/>
            </w:tcBorders>
          </w:tcPr>
          <w:p w:rsidR="007B5A40" w:rsidRPr="007B5A40" w:rsidRDefault="007B5A40" w:rsidP="00555015">
            <w:pPr>
              <w:widowControl w:val="0"/>
              <w:numPr>
                <w:ilvl w:val="0"/>
                <w:numId w:val="5"/>
              </w:numPr>
              <w:autoSpaceDE w:val="0"/>
              <w:autoSpaceDN w:val="0"/>
              <w:adjustRightInd w:val="0"/>
            </w:pPr>
          </w:p>
        </w:tc>
        <w:tc>
          <w:tcPr>
            <w:tcW w:w="194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pPr>
            <w:r w:rsidRPr="007B5A40">
              <w:t>Количество социальных проектов, реализованных СОНО, благодаря действию подпрограммы</w:t>
            </w:r>
          </w:p>
        </w:tc>
        <w:tc>
          <w:tcPr>
            <w:tcW w:w="22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ед.</w:t>
            </w:r>
          </w:p>
        </w:tc>
        <w:tc>
          <w:tcPr>
            <w:tcW w:w="420"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5</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5</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5</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5</w:t>
            </w:r>
          </w:p>
        </w:tc>
        <w:tc>
          <w:tcPr>
            <w:tcW w:w="41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5</w:t>
            </w:r>
          </w:p>
        </w:tc>
        <w:tc>
          <w:tcPr>
            <w:tcW w:w="42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5</w:t>
            </w:r>
          </w:p>
        </w:tc>
      </w:tr>
      <w:tr w:rsidR="007B5A40" w:rsidRPr="007B5A40" w:rsidTr="003111B6">
        <w:tc>
          <w:tcPr>
            <w:tcW w:w="305" w:type="pct"/>
            <w:tcBorders>
              <w:top w:val="single" w:sz="4" w:space="0" w:color="auto"/>
              <w:left w:val="single" w:sz="4" w:space="0" w:color="auto"/>
              <w:bottom w:val="single" w:sz="4" w:space="0" w:color="auto"/>
              <w:right w:val="single" w:sz="4" w:space="0" w:color="auto"/>
            </w:tcBorders>
          </w:tcPr>
          <w:p w:rsidR="007B5A40" w:rsidRPr="007B5A40" w:rsidRDefault="007B5A40" w:rsidP="00555015">
            <w:pPr>
              <w:widowControl w:val="0"/>
              <w:numPr>
                <w:ilvl w:val="0"/>
                <w:numId w:val="5"/>
              </w:numPr>
              <w:autoSpaceDE w:val="0"/>
              <w:autoSpaceDN w:val="0"/>
              <w:adjustRightInd w:val="0"/>
            </w:pPr>
          </w:p>
        </w:tc>
        <w:tc>
          <w:tcPr>
            <w:tcW w:w="194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pPr>
            <w:r w:rsidRPr="007B5A40">
              <w:t>Количество организованных ТОС, получивших финансовую поддержку на реализацию социально-значимых проектов</w:t>
            </w:r>
          </w:p>
        </w:tc>
        <w:tc>
          <w:tcPr>
            <w:tcW w:w="22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ед.</w:t>
            </w:r>
          </w:p>
        </w:tc>
        <w:tc>
          <w:tcPr>
            <w:tcW w:w="420"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7</w:t>
            </w:r>
          </w:p>
          <w:p w:rsidR="007B5A40" w:rsidRPr="007B5A40" w:rsidRDefault="007B5A40" w:rsidP="007B5A40">
            <w:pPr>
              <w:autoSpaceDE w:val="0"/>
              <w:autoSpaceDN w:val="0"/>
              <w:adjustRightInd w:val="0"/>
              <w:jc w:val="center"/>
            </w:pP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7</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6</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7</w:t>
            </w:r>
          </w:p>
        </w:tc>
        <w:tc>
          <w:tcPr>
            <w:tcW w:w="41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7</w:t>
            </w:r>
          </w:p>
        </w:tc>
        <w:tc>
          <w:tcPr>
            <w:tcW w:w="42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7</w:t>
            </w:r>
          </w:p>
        </w:tc>
      </w:tr>
      <w:tr w:rsidR="007B5A40" w:rsidRPr="007B5A40" w:rsidTr="003111B6">
        <w:tc>
          <w:tcPr>
            <w:tcW w:w="305" w:type="pct"/>
            <w:tcBorders>
              <w:top w:val="single" w:sz="4" w:space="0" w:color="auto"/>
              <w:left w:val="single" w:sz="4" w:space="0" w:color="auto"/>
              <w:bottom w:val="single" w:sz="4" w:space="0" w:color="auto"/>
              <w:right w:val="single" w:sz="4" w:space="0" w:color="auto"/>
            </w:tcBorders>
          </w:tcPr>
          <w:p w:rsidR="007B5A40" w:rsidRPr="007B5A40" w:rsidRDefault="007B5A40" w:rsidP="00555015">
            <w:pPr>
              <w:widowControl w:val="0"/>
              <w:numPr>
                <w:ilvl w:val="0"/>
                <w:numId w:val="5"/>
              </w:numPr>
              <w:autoSpaceDE w:val="0"/>
              <w:autoSpaceDN w:val="0"/>
              <w:adjustRightInd w:val="0"/>
            </w:pPr>
          </w:p>
        </w:tc>
        <w:tc>
          <w:tcPr>
            <w:tcW w:w="194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both"/>
            </w:pPr>
            <w:r w:rsidRPr="007B5A40">
              <w:t>Количество случаев семейного неблагополучия, завершившихся в ходе проведения медиации</w:t>
            </w:r>
          </w:p>
          <w:p w:rsidR="007B5A40" w:rsidRPr="007B5A40" w:rsidRDefault="007B5A40" w:rsidP="007B5A40">
            <w:pPr>
              <w:widowControl w:val="0"/>
              <w:autoSpaceDE w:val="0"/>
              <w:autoSpaceDN w:val="0"/>
              <w:adjustRightInd w:val="0"/>
            </w:pPr>
            <w:r w:rsidRPr="007B5A40">
              <w:t>урегулированием споров, конфликтов</w:t>
            </w:r>
          </w:p>
        </w:tc>
        <w:tc>
          <w:tcPr>
            <w:tcW w:w="22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ед.</w:t>
            </w:r>
          </w:p>
        </w:tc>
        <w:tc>
          <w:tcPr>
            <w:tcW w:w="420"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20</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20</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20</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20</w:t>
            </w:r>
          </w:p>
        </w:tc>
        <w:tc>
          <w:tcPr>
            <w:tcW w:w="41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20</w:t>
            </w:r>
          </w:p>
        </w:tc>
        <w:tc>
          <w:tcPr>
            <w:tcW w:w="42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20</w:t>
            </w:r>
          </w:p>
        </w:tc>
      </w:tr>
      <w:tr w:rsidR="007B5A40" w:rsidRPr="007B5A40" w:rsidTr="003111B6">
        <w:tc>
          <w:tcPr>
            <w:tcW w:w="305" w:type="pct"/>
            <w:tcBorders>
              <w:top w:val="single" w:sz="4" w:space="0" w:color="auto"/>
              <w:left w:val="single" w:sz="4" w:space="0" w:color="auto"/>
              <w:bottom w:val="single" w:sz="4" w:space="0" w:color="auto"/>
              <w:right w:val="single" w:sz="4" w:space="0" w:color="auto"/>
            </w:tcBorders>
          </w:tcPr>
          <w:p w:rsidR="007B5A40" w:rsidRPr="007B5A40" w:rsidRDefault="007B5A40" w:rsidP="00555015">
            <w:pPr>
              <w:widowControl w:val="0"/>
              <w:numPr>
                <w:ilvl w:val="0"/>
                <w:numId w:val="5"/>
              </w:numPr>
              <w:autoSpaceDE w:val="0"/>
              <w:autoSpaceDN w:val="0"/>
              <w:adjustRightInd w:val="0"/>
            </w:pPr>
          </w:p>
        </w:tc>
        <w:tc>
          <w:tcPr>
            <w:tcW w:w="194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pPr>
            <w:r w:rsidRPr="007B5A40">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22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чел.</w:t>
            </w:r>
          </w:p>
        </w:tc>
        <w:tc>
          <w:tcPr>
            <w:tcW w:w="420"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220</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220</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220</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220</w:t>
            </w:r>
          </w:p>
        </w:tc>
        <w:tc>
          <w:tcPr>
            <w:tcW w:w="41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220</w:t>
            </w:r>
          </w:p>
        </w:tc>
        <w:tc>
          <w:tcPr>
            <w:tcW w:w="42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220</w:t>
            </w:r>
          </w:p>
        </w:tc>
      </w:tr>
      <w:tr w:rsidR="007B5A40" w:rsidRPr="007B5A40" w:rsidTr="003111B6">
        <w:tc>
          <w:tcPr>
            <w:tcW w:w="305" w:type="pct"/>
            <w:tcBorders>
              <w:top w:val="single" w:sz="4" w:space="0" w:color="auto"/>
              <w:left w:val="single" w:sz="4" w:space="0" w:color="auto"/>
              <w:bottom w:val="single" w:sz="4" w:space="0" w:color="auto"/>
              <w:right w:val="single" w:sz="4" w:space="0" w:color="auto"/>
            </w:tcBorders>
          </w:tcPr>
          <w:p w:rsidR="007B5A40" w:rsidRPr="007B5A40" w:rsidRDefault="007B5A40" w:rsidP="00555015">
            <w:pPr>
              <w:numPr>
                <w:ilvl w:val="0"/>
                <w:numId w:val="5"/>
              </w:numPr>
              <w:autoSpaceDE w:val="0"/>
              <w:autoSpaceDN w:val="0"/>
              <w:adjustRightInd w:val="0"/>
              <w:contextualSpacing/>
            </w:pPr>
          </w:p>
        </w:tc>
        <w:tc>
          <w:tcPr>
            <w:tcW w:w="194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pPr>
            <w:r w:rsidRPr="007B5A40">
              <w:t xml:space="preserve">Количество городских мероприятий социальной направленности, направленных на поднятие престижа семьи, материнства и детства, </w:t>
            </w:r>
          </w:p>
          <w:p w:rsidR="007B5A40" w:rsidRPr="007B5A40" w:rsidRDefault="007B5A40" w:rsidP="007B5A40">
            <w:pPr>
              <w:autoSpaceDE w:val="0"/>
              <w:autoSpaceDN w:val="0"/>
              <w:adjustRightInd w:val="0"/>
            </w:pPr>
            <w:r w:rsidRPr="007B5A40">
              <w:t>а также на поддержку отдельных категорий граждан</w:t>
            </w:r>
          </w:p>
        </w:tc>
        <w:tc>
          <w:tcPr>
            <w:tcW w:w="22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ед.</w:t>
            </w:r>
          </w:p>
        </w:tc>
        <w:tc>
          <w:tcPr>
            <w:tcW w:w="420"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4</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4</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4</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4</w:t>
            </w:r>
          </w:p>
        </w:tc>
        <w:tc>
          <w:tcPr>
            <w:tcW w:w="41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4</w:t>
            </w:r>
          </w:p>
        </w:tc>
        <w:tc>
          <w:tcPr>
            <w:tcW w:w="42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4</w:t>
            </w:r>
          </w:p>
        </w:tc>
      </w:tr>
      <w:tr w:rsidR="007B5A40" w:rsidRPr="007B5A40" w:rsidTr="003111B6">
        <w:tc>
          <w:tcPr>
            <w:tcW w:w="305" w:type="pct"/>
            <w:tcBorders>
              <w:top w:val="single" w:sz="4" w:space="0" w:color="auto"/>
              <w:left w:val="single" w:sz="4" w:space="0" w:color="auto"/>
              <w:bottom w:val="single" w:sz="4" w:space="0" w:color="auto"/>
              <w:right w:val="single" w:sz="4" w:space="0" w:color="auto"/>
            </w:tcBorders>
          </w:tcPr>
          <w:p w:rsidR="007B5A40" w:rsidRPr="007B5A40" w:rsidRDefault="007B5A40" w:rsidP="00555015">
            <w:pPr>
              <w:numPr>
                <w:ilvl w:val="0"/>
                <w:numId w:val="5"/>
              </w:numPr>
              <w:contextualSpacing/>
            </w:pPr>
          </w:p>
        </w:tc>
        <w:tc>
          <w:tcPr>
            <w:tcW w:w="194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shd w:val="clear" w:color="auto" w:fill="FFFFFF"/>
              <w:rPr>
                <w:color w:val="000000"/>
              </w:rPr>
            </w:pPr>
            <w:r w:rsidRPr="007B5A40">
              <w:rPr>
                <w:color w:val="000000"/>
              </w:rPr>
              <w:t>Количество граждан, оказавшихся в трудной жизненной ситуации, получивших адресную материальную помощь</w:t>
            </w:r>
          </w:p>
        </w:tc>
        <w:tc>
          <w:tcPr>
            <w:tcW w:w="22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чел.</w:t>
            </w:r>
          </w:p>
        </w:tc>
        <w:tc>
          <w:tcPr>
            <w:tcW w:w="420"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7</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52</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15</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15</w:t>
            </w:r>
          </w:p>
        </w:tc>
        <w:tc>
          <w:tcPr>
            <w:tcW w:w="41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15</w:t>
            </w:r>
          </w:p>
        </w:tc>
        <w:tc>
          <w:tcPr>
            <w:tcW w:w="42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15</w:t>
            </w:r>
          </w:p>
        </w:tc>
      </w:tr>
      <w:tr w:rsidR="007B5A40" w:rsidRPr="007B5A40" w:rsidTr="003111B6">
        <w:tc>
          <w:tcPr>
            <w:tcW w:w="305" w:type="pct"/>
            <w:tcBorders>
              <w:top w:val="single" w:sz="4" w:space="0" w:color="auto"/>
              <w:left w:val="single" w:sz="4" w:space="0" w:color="auto"/>
              <w:bottom w:val="single" w:sz="4" w:space="0" w:color="auto"/>
              <w:right w:val="single" w:sz="4" w:space="0" w:color="auto"/>
            </w:tcBorders>
          </w:tcPr>
          <w:p w:rsidR="007B5A40" w:rsidRPr="007B5A40" w:rsidRDefault="007B5A40" w:rsidP="00555015">
            <w:pPr>
              <w:numPr>
                <w:ilvl w:val="0"/>
                <w:numId w:val="5"/>
              </w:numPr>
              <w:contextualSpacing/>
            </w:pPr>
          </w:p>
        </w:tc>
        <w:tc>
          <w:tcPr>
            <w:tcW w:w="194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shd w:val="clear" w:color="auto" w:fill="FFFFFF"/>
              <w:rPr>
                <w:color w:val="000000"/>
              </w:rPr>
            </w:pPr>
            <w:r w:rsidRPr="007B5A40">
              <w:t>Количество председателей уличных комитетов и ТОС либо их супруг (супруги), получившие компенсацию уплаченного земельного налога</w:t>
            </w:r>
          </w:p>
        </w:tc>
        <w:tc>
          <w:tcPr>
            <w:tcW w:w="22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чел.</w:t>
            </w:r>
          </w:p>
        </w:tc>
        <w:tc>
          <w:tcPr>
            <w:tcW w:w="420"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1</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3</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3</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3</w:t>
            </w:r>
          </w:p>
        </w:tc>
        <w:tc>
          <w:tcPr>
            <w:tcW w:w="41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3</w:t>
            </w:r>
          </w:p>
        </w:tc>
        <w:tc>
          <w:tcPr>
            <w:tcW w:w="42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3</w:t>
            </w:r>
          </w:p>
        </w:tc>
      </w:tr>
      <w:tr w:rsidR="007B5A40" w:rsidRPr="007B5A40" w:rsidTr="003111B6">
        <w:tc>
          <w:tcPr>
            <w:tcW w:w="305" w:type="pct"/>
            <w:tcBorders>
              <w:top w:val="single" w:sz="4" w:space="0" w:color="auto"/>
              <w:left w:val="single" w:sz="4" w:space="0" w:color="auto"/>
              <w:bottom w:val="single" w:sz="4" w:space="0" w:color="auto"/>
              <w:right w:val="single" w:sz="4" w:space="0" w:color="auto"/>
            </w:tcBorders>
          </w:tcPr>
          <w:p w:rsidR="007B5A40" w:rsidRPr="007B5A40" w:rsidRDefault="007B5A40" w:rsidP="00555015">
            <w:pPr>
              <w:numPr>
                <w:ilvl w:val="0"/>
                <w:numId w:val="5"/>
              </w:numPr>
              <w:autoSpaceDE w:val="0"/>
              <w:autoSpaceDN w:val="0"/>
              <w:adjustRightInd w:val="0"/>
              <w:contextualSpacing/>
            </w:pPr>
          </w:p>
        </w:tc>
        <w:tc>
          <w:tcPr>
            <w:tcW w:w="194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pPr>
            <w:r w:rsidRPr="007B5A40">
              <w:t>Количество организованных и проведенных городских культурно-массовых мероприятий, посвященных профессиональным праздникам</w:t>
            </w:r>
          </w:p>
        </w:tc>
        <w:tc>
          <w:tcPr>
            <w:tcW w:w="22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ед.</w:t>
            </w:r>
          </w:p>
        </w:tc>
        <w:tc>
          <w:tcPr>
            <w:tcW w:w="420"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6</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6</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6</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6</w:t>
            </w:r>
          </w:p>
        </w:tc>
        <w:tc>
          <w:tcPr>
            <w:tcW w:w="41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6</w:t>
            </w:r>
          </w:p>
        </w:tc>
        <w:tc>
          <w:tcPr>
            <w:tcW w:w="42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6</w:t>
            </w:r>
          </w:p>
        </w:tc>
      </w:tr>
      <w:tr w:rsidR="007B5A40" w:rsidRPr="007B5A40" w:rsidTr="003111B6">
        <w:tc>
          <w:tcPr>
            <w:tcW w:w="305" w:type="pct"/>
            <w:tcBorders>
              <w:top w:val="single" w:sz="4" w:space="0" w:color="auto"/>
              <w:left w:val="single" w:sz="4" w:space="0" w:color="auto"/>
              <w:bottom w:val="single" w:sz="4" w:space="0" w:color="auto"/>
              <w:right w:val="single" w:sz="4" w:space="0" w:color="auto"/>
            </w:tcBorders>
          </w:tcPr>
          <w:p w:rsidR="007B5A40" w:rsidRPr="007B5A40" w:rsidRDefault="007B5A40" w:rsidP="00555015">
            <w:pPr>
              <w:numPr>
                <w:ilvl w:val="0"/>
                <w:numId w:val="5"/>
              </w:numPr>
              <w:autoSpaceDE w:val="0"/>
              <w:autoSpaceDN w:val="0"/>
              <w:adjustRightInd w:val="0"/>
              <w:contextualSpacing/>
            </w:pPr>
          </w:p>
        </w:tc>
        <w:tc>
          <w:tcPr>
            <w:tcW w:w="194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pPr>
            <w:r w:rsidRPr="007B5A40">
              <w:t>Периодичность проведения встреч главы городского округа Тейково с жителями</w:t>
            </w:r>
          </w:p>
        </w:tc>
        <w:tc>
          <w:tcPr>
            <w:tcW w:w="22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ед.</w:t>
            </w:r>
          </w:p>
        </w:tc>
        <w:tc>
          <w:tcPr>
            <w:tcW w:w="420"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 xml:space="preserve">2 раз </w:t>
            </w:r>
          </w:p>
          <w:p w:rsidR="007B5A40" w:rsidRPr="007B5A40" w:rsidRDefault="007B5A40" w:rsidP="007B5A40">
            <w:pPr>
              <w:widowControl w:val="0"/>
              <w:autoSpaceDE w:val="0"/>
              <w:autoSpaceDN w:val="0"/>
              <w:adjustRightInd w:val="0"/>
              <w:jc w:val="center"/>
            </w:pPr>
            <w:r w:rsidRPr="007B5A40">
              <w:t>в месяц</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 xml:space="preserve">не менее </w:t>
            </w:r>
          </w:p>
          <w:p w:rsidR="007B5A40" w:rsidRPr="007B5A40" w:rsidRDefault="007B5A40" w:rsidP="007B5A40">
            <w:pPr>
              <w:widowControl w:val="0"/>
              <w:autoSpaceDE w:val="0"/>
              <w:autoSpaceDN w:val="0"/>
              <w:adjustRightInd w:val="0"/>
              <w:jc w:val="center"/>
            </w:pPr>
            <w:r w:rsidRPr="007B5A40">
              <w:t xml:space="preserve">2 раз </w:t>
            </w:r>
          </w:p>
          <w:p w:rsidR="007B5A40" w:rsidRPr="007B5A40" w:rsidRDefault="007B5A40" w:rsidP="007B5A40">
            <w:pPr>
              <w:widowControl w:val="0"/>
              <w:autoSpaceDE w:val="0"/>
              <w:autoSpaceDN w:val="0"/>
              <w:adjustRightInd w:val="0"/>
              <w:jc w:val="center"/>
            </w:pPr>
            <w:r w:rsidRPr="007B5A40">
              <w:t>в месяц</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 xml:space="preserve">не менее </w:t>
            </w:r>
          </w:p>
          <w:p w:rsidR="007B5A40" w:rsidRPr="007B5A40" w:rsidRDefault="007B5A40" w:rsidP="007B5A40">
            <w:pPr>
              <w:widowControl w:val="0"/>
              <w:autoSpaceDE w:val="0"/>
              <w:autoSpaceDN w:val="0"/>
              <w:adjustRightInd w:val="0"/>
              <w:jc w:val="center"/>
            </w:pPr>
            <w:r w:rsidRPr="007B5A40">
              <w:t xml:space="preserve">2 раз </w:t>
            </w:r>
          </w:p>
          <w:p w:rsidR="007B5A40" w:rsidRPr="007B5A40" w:rsidRDefault="007B5A40" w:rsidP="007B5A40">
            <w:pPr>
              <w:widowControl w:val="0"/>
              <w:autoSpaceDE w:val="0"/>
              <w:autoSpaceDN w:val="0"/>
              <w:adjustRightInd w:val="0"/>
              <w:jc w:val="center"/>
            </w:pPr>
            <w:r w:rsidRPr="007B5A40">
              <w:t>в месяц</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 xml:space="preserve">не менее </w:t>
            </w:r>
          </w:p>
          <w:p w:rsidR="007B5A40" w:rsidRPr="007B5A40" w:rsidRDefault="007B5A40" w:rsidP="007B5A40">
            <w:pPr>
              <w:widowControl w:val="0"/>
              <w:autoSpaceDE w:val="0"/>
              <w:autoSpaceDN w:val="0"/>
              <w:adjustRightInd w:val="0"/>
              <w:jc w:val="center"/>
            </w:pPr>
            <w:r w:rsidRPr="007B5A40">
              <w:t xml:space="preserve">2 раз </w:t>
            </w:r>
          </w:p>
          <w:p w:rsidR="007B5A40" w:rsidRPr="007B5A40" w:rsidRDefault="007B5A40" w:rsidP="007B5A40">
            <w:pPr>
              <w:widowControl w:val="0"/>
              <w:autoSpaceDE w:val="0"/>
              <w:autoSpaceDN w:val="0"/>
              <w:adjustRightInd w:val="0"/>
              <w:jc w:val="center"/>
            </w:pPr>
            <w:r w:rsidRPr="007B5A40">
              <w:t>в месяц</w:t>
            </w:r>
          </w:p>
        </w:tc>
        <w:tc>
          <w:tcPr>
            <w:tcW w:w="41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 xml:space="preserve">не менее </w:t>
            </w:r>
          </w:p>
          <w:p w:rsidR="007B5A40" w:rsidRPr="007B5A40" w:rsidRDefault="007B5A40" w:rsidP="007B5A40">
            <w:pPr>
              <w:widowControl w:val="0"/>
              <w:autoSpaceDE w:val="0"/>
              <w:autoSpaceDN w:val="0"/>
              <w:adjustRightInd w:val="0"/>
              <w:jc w:val="center"/>
            </w:pPr>
            <w:r w:rsidRPr="007B5A40">
              <w:t xml:space="preserve">2 раз </w:t>
            </w:r>
          </w:p>
          <w:p w:rsidR="007B5A40" w:rsidRPr="007B5A40" w:rsidRDefault="007B5A40" w:rsidP="007B5A40">
            <w:pPr>
              <w:widowControl w:val="0"/>
              <w:autoSpaceDE w:val="0"/>
              <w:autoSpaceDN w:val="0"/>
              <w:adjustRightInd w:val="0"/>
              <w:jc w:val="center"/>
            </w:pPr>
            <w:r w:rsidRPr="007B5A40">
              <w:t>в месяц</w:t>
            </w:r>
          </w:p>
        </w:tc>
        <w:tc>
          <w:tcPr>
            <w:tcW w:w="42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 xml:space="preserve">не менее </w:t>
            </w:r>
          </w:p>
          <w:p w:rsidR="007B5A40" w:rsidRPr="007B5A40" w:rsidRDefault="007B5A40" w:rsidP="007B5A40">
            <w:pPr>
              <w:widowControl w:val="0"/>
              <w:autoSpaceDE w:val="0"/>
              <w:autoSpaceDN w:val="0"/>
              <w:adjustRightInd w:val="0"/>
              <w:jc w:val="center"/>
            </w:pPr>
            <w:r w:rsidRPr="007B5A40">
              <w:t xml:space="preserve">2 раз </w:t>
            </w:r>
          </w:p>
          <w:p w:rsidR="007B5A40" w:rsidRPr="007B5A40" w:rsidRDefault="007B5A40" w:rsidP="007B5A40">
            <w:pPr>
              <w:autoSpaceDE w:val="0"/>
              <w:autoSpaceDN w:val="0"/>
              <w:adjustRightInd w:val="0"/>
              <w:jc w:val="center"/>
            </w:pPr>
            <w:r w:rsidRPr="007B5A40">
              <w:t>в месяц</w:t>
            </w:r>
          </w:p>
        </w:tc>
      </w:tr>
      <w:tr w:rsidR="007B5A40" w:rsidRPr="007B5A40" w:rsidTr="003111B6">
        <w:tc>
          <w:tcPr>
            <w:tcW w:w="305" w:type="pct"/>
            <w:tcBorders>
              <w:top w:val="single" w:sz="4" w:space="0" w:color="auto"/>
              <w:left w:val="single" w:sz="4" w:space="0" w:color="auto"/>
              <w:bottom w:val="single" w:sz="4" w:space="0" w:color="auto"/>
              <w:right w:val="single" w:sz="4" w:space="0" w:color="auto"/>
            </w:tcBorders>
          </w:tcPr>
          <w:p w:rsidR="007B5A40" w:rsidRPr="007B5A40" w:rsidRDefault="007B5A40" w:rsidP="00555015">
            <w:pPr>
              <w:numPr>
                <w:ilvl w:val="0"/>
                <w:numId w:val="5"/>
              </w:numPr>
              <w:autoSpaceDE w:val="0"/>
              <w:autoSpaceDN w:val="0"/>
              <w:adjustRightInd w:val="0"/>
              <w:contextualSpacing/>
            </w:pPr>
          </w:p>
        </w:tc>
        <w:tc>
          <w:tcPr>
            <w:tcW w:w="1943" w:type="pct"/>
            <w:tcBorders>
              <w:top w:val="single" w:sz="4" w:space="0" w:color="auto"/>
              <w:left w:val="single" w:sz="4" w:space="0" w:color="auto"/>
              <w:bottom w:val="single" w:sz="4" w:space="0" w:color="auto"/>
              <w:right w:val="single" w:sz="4" w:space="0" w:color="auto"/>
            </w:tcBorders>
          </w:tcPr>
          <w:p w:rsidR="007B5A40" w:rsidRPr="007B5A40" w:rsidRDefault="007B5A40" w:rsidP="007B5A40">
            <w:r w:rsidRPr="007B5A40">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22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ед.</w:t>
            </w:r>
          </w:p>
        </w:tc>
        <w:tc>
          <w:tcPr>
            <w:tcW w:w="420"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 xml:space="preserve">2 раза </w:t>
            </w:r>
          </w:p>
          <w:p w:rsidR="007B5A40" w:rsidRPr="007B5A40" w:rsidRDefault="007B5A40" w:rsidP="007B5A40">
            <w:pPr>
              <w:widowControl w:val="0"/>
              <w:autoSpaceDE w:val="0"/>
              <w:autoSpaceDN w:val="0"/>
              <w:adjustRightInd w:val="0"/>
              <w:jc w:val="center"/>
            </w:pPr>
            <w:r w:rsidRPr="007B5A40">
              <w:t>в год</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2 раза</w:t>
            </w:r>
          </w:p>
          <w:p w:rsidR="007B5A40" w:rsidRPr="007B5A40" w:rsidRDefault="007B5A40" w:rsidP="007B5A40">
            <w:pPr>
              <w:widowControl w:val="0"/>
              <w:autoSpaceDE w:val="0"/>
              <w:autoSpaceDN w:val="0"/>
              <w:adjustRightInd w:val="0"/>
              <w:jc w:val="center"/>
            </w:pPr>
            <w:r w:rsidRPr="007B5A40">
              <w:t>в год</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2 раза</w:t>
            </w:r>
          </w:p>
          <w:p w:rsidR="007B5A40" w:rsidRPr="007B5A40" w:rsidRDefault="007B5A40" w:rsidP="007B5A40">
            <w:pPr>
              <w:widowControl w:val="0"/>
              <w:autoSpaceDE w:val="0"/>
              <w:autoSpaceDN w:val="0"/>
              <w:adjustRightInd w:val="0"/>
              <w:jc w:val="center"/>
            </w:pPr>
            <w:r w:rsidRPr="007B5A40">
              <w:t>в год</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2 раза</w:t>
            </w:r>
          </w:p>
          <w:p w:rsidR="007B5A40" w:rsidRPr="007B5A40" w:rsidRDefault="007B5A40" w:rsidP="007B5A40">
            <w:pPr>
              <w:widowControl w:val="0"/>
              <w:autoSpaceDE w:val="0"/>
              <w:autoSpaceDN w:val="0"/>
              <w:adjustRightInd w:val="0"/>
              <w:jc w:val="center"/>
            </w:pPr>
            <w:r w:rsidRPr="007B5A40">
              <w:t xml:space="preserve"> в год</w:t>
            </w:r>
          </w:p>
        </w:tc>
        <w:tc>
          <w:tcPr>
            <w:tcW w:w="41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 xml:space="preserve">2 раза </w:t>
            </w:r>
          </w:p>
          <w:p w:rsidR="007B5A40" w:rsidRPr="007B5A40" w:rsidRDefault="007B5A40" w:rsidP="007B5A40">
            <w:pPr>
              <w:widowControl w:val="0"/>
              <w:autoSpaceDE w:val="0"/>
              <w:autoSpaceDN w:val="0"/>
              <w:adjustRightInd w:val="0"/>
              <w:jc w:val="center"/>
            </w:pPr>
            <w:r w:rsidRPr="007B5A40">
              <w:t>в год</w:t>
            </w:r>
          </w:p>
        </w:tc>
        <w:tc>
          <w:tcPr>
            <w:tcW w:w="42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2 раза</w:t>
            </w:r>
          </w:p>
          <w:p w:rsidR="007B5A40" w:rsidRPr="007B5A40" w:rsidRDefault="007B5A40" w:rsidP="007B5A40">
            <w:pPr>
              <w:widowControl w:val="0"/>
              <w:autoSpaceDE w:val="0"/>
              <w:autoSpaceDN w:val="0"/>
              <w:adjustRightInd w:val="0"/>
              <w:jc w:val="center"/>
            </w:pPr>
            <w:r w:rsidRPr="007B5A40">
              <w:t xml:space="preserve"> в год</w:t>
            </w:r>
          </w:p>
        </w:tc>
      </w:tr>
      <w:tr w:rsidR="007B5A40" w:rsidRPr="007B5A40" w:rsidTr="003111B6">
        <w:tc>
          <w:tcPr>
            <w:tcW w:w="305" w:type="pct"/>
            <w:tcBorders>
              <w:top w:val="single" w:sz="4" w:space="0" w:color="auto"/>
              <w:left w:val="single" w:sz="4" w:space="0" w:color="auto"/>
              <w:bottom w:val="single" w:sz="4" w:space="0" w:color="auto"/>
              <w:right w:val="single" w:sz="4" w:space="0" w:color="auto"/>
            </w:tcBorders>
          </w:tcPr>
          <w:p w:rsidR="007B5A40" w:rsidRPr="007B5A40" w:rsidRDefault="007B5A40" w:rsidP="00555015">
            <w:pPr>
              <w:numPr>
                <w:ilvl w:val="0"/>
                <w:numId w:val="5"/>
              </w:numPr>
              <w:autoSpaceDE w:val="0"/>
              <w:autoSpaceDN w:val="0"/>
              <w:adjustRightInd w:val="0"/>
              <w:contextualSpacing/>
            </w:pPr>
          </w:p>
        </w:tc>
        <w:tc>
          <w:tcPr>
            <w:tcW w:w="1943" w:type="pct"/>
            <w:tcBorders>
              <w:top w:val="single" w:sz="4" w:space="0" w:color="auto"/>
              <w:left w:val="single" w:sz="4" w:space="0" w:color="auto"/>
              <w:bottom w:val="single" w:sz="4" w:space="0" w:color="auto"/>
              <w:right w:val="single" w:sz="4" w:space="0" w:color="auto"/>
            </w:tcBorders>
          </w:tcPr>
          <w:p w:rsidR="007B5A40" w:rsidRPr="007B5A40" w:rsidRDefault="007B5A40" w:rsidP="007B5A40">
            <w:r w:rsidRPr="007B5A40">
              <w:t xml:space="preserve">Количество конкурсов, организованных Советом, в которых принимают участие ТОС </w:t>
            </w:r>
            <w:r w:rsidRPr="007B5A40">
              <w:lastRenderedPageBreak/>
              <w:t>городского округа Тейково</w:t>
            </w:r>
          </w:p>
        </w:tc>
        <w:tc>
          <w:tcPr>
            <w:tcW w:w="22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lastRenderedPageBreak/>
              <w:t>ед.</w:t>
            </w:r>
          </w:p>
        </w:tc>
        <w:tc>
          <w:tcPr>
            <w:tcW w:w="420"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2</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2</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2</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2</w:t>
            </w:r>
          </w:p>
        </w:tc>
        <w:tc>
          <w:tcPr>
            <w:tcW w:w="41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2</w:t>
            </w:r>
          </w:p>
        </w:tc>
        <w:tc>
          <w:tcPr>
            <w:tcW w:w="42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2</w:t>
            </w:r>
          </w:p>
        </w:tc>
      </w:tr>
      <w:tr w:rsidR="007B5A40" w:rsidRPr="007B5A40" w:rsidTr="003111B6">
        <w:tc>
          <w:tcPr>
            <w:tcW w:w="305" w:type="pct"/>
            <w:tcBorders>
              <w:top w:val="single" w:sz="4" w:space="0" w:color="auto"/>
              <w:left w:val="single" w:sz="4" w:space="0" w:color="auto"/>
              <w:bottom w:val="single" w:sz="4" w:space="0" w:color="auto"/>
              <w:right w:val="single" w:sz="4" w:space="0" w:color="auto"/>
            </w:tcBorders>
          </w:tcPr>
          <w:p w:rsidR="007B5A40" w:rsidRPr="007B5A40" w:rsidRDefault="007B5A40" w:rsidP="00555015">
            <w:pPr>
              <w:numPr>
                <w:ilvl w:val="0"/>
                <w:numId w:val="5"/>
              </w:numPr>
              <w:autoSpaceDE w:val="0"/>
              <w:autoSpaceDN w:val="0"/>
              <w:adjustRightInd w:val="0"/>
              <w:contextualSpacing/>
            </w:pPr>
          </w:p>
        </w:tc>
        <w:tc>
          <w:tcPr>
            <w:tcW w:w="194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pPr>
            <w:r w:rsidRPr="007B5A40">
              <w:t xml:space="preserve">Количество городских СМИ, взаимодействующих </w:t>
            </w:r>
          </w:p>
          <w:p w:rsidR="007B5A40" w:rsidRPr="007B5A40" w:rsidRDefault="007B5A40" w:rsidP="007B5A40">
            <w:pPr>
              <w:autoSpaceDE w:val="0"/>
              <w:autoSpaceDN w:val="0"/>
              <w:adjustRightInd w:val="0"/>
            </w:pPr>
            <w:r w:rsidRPr="007B5A40">
              <w:t xml:space="preserve">с органами местного самоуправления на </w:t>
            </w:r>
            <w:proofErr w:type="gramStart"/>
            <w:r w:rsidRPr="007B5A40">
              <w:t>договорной</w:t>
            </w:r>
            <w:proofErr w:type="gramEnd"/>
            <w:r w:rsidRPr="007B5A40">
              <w:t xml:space="preserve"> </w:t>
            </w:r>
          </w:p>
          <w:p w:rsidR="007B5A40" w:rsidRPr="007B5A40" w:rsidRDefault="007B5A40" w:rsidP="007B5A40">
            <w:pPr>
              <w:autoSpaceDE w:val="0"/>
              <w:autoSpaceDN w:val="0"/>
              <w:adjustRightInd w:val="0"/>
            </w:pPr>
            <w:r w:rsidRPr="007B5A40">
              <w:t xml:space="preserve">и на безвозмездной основе             </w:t>
            </w:r>
          </w:p>
        </w:tc>
        <w:tc>
          <w:tcPr>
            <w:tcW w:w="22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ед.</w:t>
            </w:r>
          </w:p>
        </w:tc>
        <w:tc>
          <w:tcPr>
            <w:tcW w:w="420"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3</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3</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3</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3</w:t>
            </w:r>
          </w:p>
        </w:tc>
        <w:tc>
          <w:tcPr>
            <w:tcW w:w="41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3</w:t>
            </w:r>
          </w:p>
        </w:tc>
        <w:tc>
          <w:tcPr>
            <w:tcW w:w="42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3</w:t>
            </w:r>
          </w:p>
        </w:tc>
      </w:tr>
      <w:tr w:rsidR="007B5A40" w:rsidRPr="007B5A40" w:rsidTr="003111B6">
        <w:tc>
          <w:tcPr>
            <w:tcW w:w="305" w:type="pct"/>
            <w:tcBorders>
              <w:top w:val="single" w:sz="4" w:space="0" w:color="auto"/>
              <w:left w:val="single" w:sz="4" w:space="0" w:color="auto"/>
              <w:bottom w:val="single" w:sz="4" w:space="0" w:color="auto"/>
              <w:right w:val="single" w:sz="4" w:space="0" w:color="auto"/>
            </w:tcBorders>
          </w:tcPr>
          <w:p w:rsidR="007B5A40" w:rsidRPr="007B5A40" w:rsidRDefault="007B5A40" w:rsidP="00555015">
            <w:pPr>
              <w:numPr>
                <w:ilvl w:val="0"/>
                <w:numId w:val="5"/>
              </w:numPr>
              <w:autoSpaceDE w:val="0"/>
              <w:autoSpaceDN w:val="0"/>
              <w:adjustRightInd w:val="0"/>
              <w:contextualSpacing/>
            </w:pPr>
          </w:p>
        </w:tc>
        <w:tc>
          <w:tcPr>
            <w:tcW w:w="194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pPr>
            <w:r w:rsidRPr="007B5A40">
              <w:t xml:space="preserve">Количество публикаций в средствах массовой информации о деятельности органов местного самоуправления </w:t>
            </w:r>
          </w:p>
        </w:tc>
        <w:tc>
          <w:tcPr>
            <w:tcW w:w="22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ед.</w:t>
            </w:r>
          </w:p>
        </w:tc>
        <w:tc>
          <w:tcPr>
            <w:tcW w:w="420"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10</w:t>
            </w:r>
          </w:p>
          <w:p w:rsidR="007B5A40" w:rsidRPr="007B5A40" w:rsidRDefault="007B5A40" w:rsidP="007B5A40">
            <w:pPr>
              <w:autoSpaceDE w:val="0"/>
              <w:autoSpaceDN w:val="0"/>
              <w:adjustRightInd w:val="0"/>
              <w:jc w:val="center"/>
            </w:pPr>
            <w:r w:rsidRPr="007B5A40">
              <w:t xml:space="preserve"> в месяц</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не менее 10</w:t>
            </w:r>
          </w:p>
          <w:p w:rsidR="007B5A40" w:rsidRPr="007B5A40" w:rsidRDefault="007B5A40" w:rsidP="007B5A40">
            <w:pPr>
              <w:autoSpaceDE w:val="0"/>
              <w:autoSpaceDN w:val="0"/>
              <w:adjustRightInd w:val="0"/>
              <w:jc w:val="center"/>
            </w:pPr>
            <w:r w:rsidRPr="007B5A40">
              <w:t xml:space="preserve"> в месяц</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не менее 10</w:t>
            </w:r>
          </w:p>
          <w:p w:rsidR="007B5A40" w:rsidRPr="007B5A40" w:rsidRDefault="007B5A40" w:rsidP="007B5A40">
            <w:pPr>
              <w:autoSpaceDE w:val="0"/>
              <w:autoSpaceDN w:val="0"/>
              <w:adjustRightInd w:val="0"/>
              <w:jc w:val="center"/>
            </w:pPr>
            <w:r w:rsidRPr="007B5A40">
              <w:t xml:space="preserve"> в месяц</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не менее 10</w:t>
            </w:r>
          </w:p>
          <w:p w:rsidR="007B5A40" w:rsidRPr="007B5A40" w:rsidRDefault="007B5A40" w:rsidP="007B5A40">
            <w:pPr>
              <w:autoSpaceDE w:val="0"/>
              <w:autoSpaceDN w:val="0"/>
              <w:adjustRightInd w:val="0"/>
              <w:jc w:val="center"/>
            </w:pPr>
            <w:r w:rsidRPr="007B5A40">
              <w:t xml:space="preserve"> в месяц</w:t>
            </w:r>
          </w:p>
        </w:tc>
        <w:tc>
          <w:tcPr>
            <w:tcW w:w="41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не менее 10</w:t>
            </w:r>
          </w:p>
          <w:p w:rsidR="007B5A40" w:rsidRPr="007B5A40" w:rsidRDefault="007B5A40" w:rsidP="007B5A40">
            <w:pPr>
              <w:autoSpaceDE w:val="0"/>
              <w:autoSpaceDN w:val="0"/>
              <w:adjustRightInd w:val="0"/>
              <w:jc w:val="center"/>
            </w:pPr>
            <w:r w:rsidRPr="007B5A40">
              <w:t xml:space="preserve"> в месяц</w:t>
            </w:r>
          </w:p>
        </w:tc>
        <w:tc>
          <w:tcPr>
            <w:tcW w:w="42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не менее 10</w:t>
            </w:r>
          </w:p>
          <w:p w:rsidR="007B5A40" w:rsidRPr="007B5A40" w:rsidRDefault="007B5A40" w:rsidP="007B5A40">
            <w:pPr>
              <w:autoSpaceDE w:val="0"/>
              <w:autoSpaceDN w:val="0"/>
              <w:adjustRightInd w:val="0"/>
              <w:jc w:val="center"/>
            </w:pPr>
            <w:r w:rsidRPr="007B5A40">
              <w:t xml:space="preserve"> в месяц</w:t>
            </w:r>
          </w:p>
        </w:tc>
      </w:tr>
      <w:tr w:rsidR="007B5A40" w:rsidRPr="007B5A40" w:rsidTr="003111B6">
        <w:trPr>
          <w:trHeight w:val="723"/>
        </w:trPr>
        <w:tc>
          <w:tcPr>
            <w:tcW w:w="305" w:type="pct"/>
            <w:tcBorders>
              <w:top w:val="single" w:sz="4" w:space="0" w:color="auto"/>
              <w:left w:val="single" w:sz="4" w:space="0" w:color="auto"/>
              <w:bottom w:val="single" w:sz="4" w:space="0" w:color="auto"/>
              <w:right w:val="single" w:sz="4" w:space="0" w:color="auto"/>
            </w:tcBorders>
          </w:tcPr>
          <w:p w:rsidR="007B5A40" w:rsidRPr="007B5A40" w:rsidRDefault="007B5A40" w:rsidP="00555015">
            <w:pPr>
              <w:numPr>
                <w:ilvl w:val="0"/>
                <w:numId w:val="5"/>
              </w:numPr>
              <w:autoSpaceDE w:val="0"/>
              <w:autoSpaceDN w:val="0"/>
              <w:adjustRightInd w:val="0"/>
              <w:contextualSpacing/>
            </w:pPr>
          </w:p>
        </w:tc>
        <w:tc>
          <w:tcPr>
            <w:tcW w:w="194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pPr>
            <w:r w:rsidRPr="007B5A40">
              <w:t>Количество прямых эфиров с участием руководителей ОМС, городских предприятий и организаций</w:t>
            </w:r>
          </w:p>
        </w:tc>
        <w:tc>
          <w:tcPr>
            <w:tcW w:w="22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ед.</w:t>
            </w:r>
          </w:p>
        </w:tc>
        <w:tc>
          <w:tcPr>
            <w:tcW w:w="420"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5 за год</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0</w:t>
            </w:r>
          </w:p>
          <w:p w:rsidR="007B5A40" w:rsidRPr="007B5A40" w:rsidRDefault="007B5A40" w:rsidP="007B5A40">
            <w:pPr>
              <w:autoSpaceDE w:val="0"/>
              <w:autoSpaceDN w:val="0"/>
              <w:adjustRightInd w:val="0"/>
              <w:jc w:val="center"/>
            </w:pP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не менее</w:t>
            </w:r>
          </w:p>
          <w:p w:rsidR="007B5A40" w:rsidRPr="007B5A40" w:rsidRDefault="007B5A40" w:rsidP="007B5A40">
            <w:pPr>
              <w:autoSpaceDE w:val="0"/>
              <w:autoSpaceDN w:val="0"/>
              <w:adjustRightInd w:val="0"/>
              <w:jc w:val="center"/>
            </w:pPr>
            <w:r w:rsidRPr="007B5A40">
              <w:t>25 в год</w:t>
            </w:r>
          </w:p>
          <w:p w:rsidR="007B5A40" w:rsidRPr="007B5A40" w:rsidRDefault="007B5A40" w:rsidP="007B5A40">
            <w:pPr>
              <w:autoSpaceDE w:val="0"/>
              <w:autoSpaceDN w:val="0"/>
              <w:adjustRightInd w:val="0"/>
              <w:jc w:val="center"/>
            </w:pP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не менее</w:t>
            </w:r>
          </w:p>
          <w:p w:rsidR="007B5A40" w:rsidRPr="007B5A40" w:rsidRDefault="007B5A40" w:rsidP="007B5A40">
            <w:pPr>
              <w:autoSpaceDE w:val="0"/>
              <w:autoSpaceDN w:val="0"/>
              <w:adjustRightInd w:val="0"/>
              <w:jc w:val="center"/>
            </w:pPr>
            <w:r w:rsidRPr="007B5A40">
              <w:t>25 в год</w:t>
            </w:r>
          </w:p>
          <w:p w:rsidR="007B5A40" w:rsidRPr="007B5A40" w:rsidRDefault="007B5A40" w:rsidP="007B5A40">
            <w:pPr>
              <w:autoSpaceDE w:val="0"/>
              <w:autoSpaceDN w:val="0"/>
              <w:adjustRightInd w:val="0"/>
              <w:jc w:val="center"/>
            </w:pPr>
          </w:p>
        </w:tc>
        <w:tc>
          <w:tcPr>
            <w:tcW w:w="41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не менее</w:t>
            </w:r>
          </w:p>
          <w:p w:rsidR="007B5A40" w:rsidRPr="007B5A40" w:rsidRDefault="007B5A40" w:rsidP="007B5A40">
            <w:pPr>
              <w:autoSpaceDE w:val="0"/>
              <w:autoSpaceDN w:val="0"/>
              <w:adjustRightInd w:val="0"/>
              <w:jc w:val="center"/>
            </w:pPr>
            <w:r w:rsidRPr="007B5A40">
              <w:t>25 в год</w:t>
            </w:r>
          </w:p>
          <w:p w:rsidR="007B5A40" w:rsidRPr="007B5A40" w:rsidRDefault="007B5A40" w:rsidP="007B5A40">
            <w:pPr>
              <w:autoSpaceDE w:val="0"/>
              <w:autoSpaceDN w:val="0"/>
              <w:adjustRightInd w:val="0"/>
              <w:jc w:val="center"/>
            </w:pPr>
          </w:p>
        </w:tc>
        <w:tc>
          <w:tcPr>
            <w:tcW w:w="42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не менее</w:t>
            </w:r>
          </w:p>
          <w:p w:rsidR="007B5A40" w:rsidRPr="007B5A40" w:rsidRDefault="007B5A40" w:rsidP="007B5A40">
            <w:pPr>
              <w:autoSpaceDE w:val="0"/>
              <w:autoSpaceDN w:val="0"/>
              <w:adjustRightInd w:val="0"/>
              <w:jc w:val="center"/>
            </w:pPr>
            <w:r w:rsidRPr="007B5A40">
              <w:t>25 в год</w:t>
            </w:r>
          </w:p>
        </w:tc>
      </w:tr>
      <w:tr w:rsidR="007B5A40" w:rsidRPr="007B5A40" w:rsidTr="003111B6">
        <w:trPr>
          <w:trHeight w:val="723"/>
        </w:trPr>
        <w:tc>
          <w:tcPr>
            <w:tcW w:w="305" w:type="pct"/>
            <w:tcBorders>
              <w:top w:val="single" w:sz="4" w:space="0" w:color="auto"/>
              <w:left w:val="single" w:sz="4" w:space="0" w:color="auto"/>
              <w:bottom w:val="single" w:sz="4" w:space="0" w:color="auto"/>
              <w:right w:val="single" w:sz="4" w:space="0" w:color="auto"/>
            </w:tcBorders>
          </w:tcPr>
          <w:p w:rsidR="007B5A40" w:rsidRPr="007B5A40" w:rsidRDefault="007B5A40" w:rsidP="00555015">
            <w:pPr>
              <w:numPr>
                <w:ilvl w:val="0"/>
                <w:numId w:val="5"/>
              </w:numPr>
              <w:autoSpaceDE w:val="0"/>
              <w:autoSpaceDN w:val="0"/>
              <w:adjustRightInd w:val="0"/>
              <w:contextualSpacing/>
            </w:pPr>
          </w:p>
        </w:tc>
        <w:tc>
          <w:tcPr>
            <w:tcW w:w="194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pPr>
            <w:r w:rsidRPr="007B5A40">
              <w:t>Количество официальных групп (</w:t>
            </w:r>
            <w:proofErr w:type="spellStart"/>
            <w:r w:rsidRPr="007B5A40">
              <w:t>аккаунтов</w:t>
            </w:r>
            <w:proofErr w:type="spellEnd"/>
            <w:r w:rsidRPr="007B5A40">
              <w:t xml:space="preserve">) в социальной сети в </w:t>
            </w:r>
            <w:proofErr w:type="spellStart"/>
            <w:r w:rsidRPr="007B5A40">
              <w:t>Вконтакте</w:t>
            </w:r>
            <w:proofErr w:type="spellEnd"/>
            <w:r w:rsidRPr="007B5A40">
              <w:t>, в которых на договорной основе публикуется информация о деятельности ОМС городского округа Тейково</w:t>
            </w:r>
          </w:p>
        </w:tc>
        <w:tc>
          <w:tcPr>
            <w:tcW w:w="22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widowControl w:val="0"/>
              <w:autoSpaceDE w:val="0"/>
              <w:autoSpaceDN w:val="0"/>
              <w:adjustRightInd w:val="0"/>
              <w:jc w:val="center"/>
            </w:pPr>
            <w:r w:rsidRPr="007B5A40">
              <w:t>ед.</w:t>
            </w:r>
          </w:p>
        </w:tc>
        <w:tc>
          <w:tcPr>
            <w:tcW w:w="420"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1</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w:t>
            </w:r>
          </w:p>
        </w:tc>
        <w:tc>
          <w:tcPr>
            <w:tcW w:w="421"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w:t>
            </w:r>
          </w:p>
        </w:tc>
        <w:tc>
          <w:tcPr>
            <w:tcW w:w="418"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pPr>
            <w:r w:rsidRPr="007B5A40">
              <w:t>-</w:t>
            </w:r>
          </w:p>
        </w:tc>
        <w:tc>
          <w:tcPr>
            <w:tcW w:w="423" w:type="pct"/>
            <w:tcBorders>
              <w:top w:val="single" w:sz="4" w:space="0" w:color="auto"/>
              <w:left w:val="single" w:sz="4" w:space="0" w:color="auto"/>
              <w:bottom w:val="single" w:sz="4" w:space="0" w:color="auto"/>
              <w:right w:val="single" w:sz="4" w:space="0" w:color="auto"/>
            </w:tcBorders>
          </w:tcPr>
          <w:p w:rsidR="007B5A40" w:rsidRPr="007B5A40" w:rsidRDefault="007B5A40" w:rsidP="007B5A40">
            <w:pPr>
              <w:autoSpaceDE w:val="0"/>
              <w:autoSpaceDN w:val="0"/>
              <w:adjustRightInd w:val="0"/>
              <w:jc w:val="center"/>
              <w:rPr>
                <w:b/>
              </w:rPr>
            </w:pPr>
            <w:r w:rsidRPr="007B5A40">
              <w:rPr>
                <w:b/>
              </w:rPr>
              <w:t>-</w:t>
            </w:r>
          </w:p>
        </w:tc>
      </w:tr>
    </w:tbl>
    <w:p w:rsidR="007B5A40" w:rsidRPr="007B5A40" w:rsidRDefault="007B5A40" w:rsidP="007B5A40">
      <w:pPr>
        <w:rPr>
          <w:b/>
        </w:rPr>
      </w:pPr>
    </w:p>
    <w:p w:rsidR="007B5A40" w:rsidRPr="007B5A40" w:rsidRDefault="007B5A40" w:rsidP="007B5A40">
      <w:pPr>
        <w:widowControl w:val="0"/>
        <w:autoSpaceDE w:val="0"/>
        <w:autoSpaceDN w:val="0"/>
        <w:adjustRightInd w:val="0"/>
        <w:jc w:val="right"/>
      </w:pPr>
    </w:p>
    <w:p w:rsidR="007B5A40" w:rsidRPr="007B5A40" w:rsidRDefault="007B5A40" w:rsidP="007B5A40">
      <w:pPr>
        <w:widowControl w:val="0"/>
        <w:autoSpaceDE w:val="0"/>
        <w:autoSpaceDN w:val="0"/>
        <w:adjustRightInd w:val="0"/>
        <w:jc w:val="right"/>
      </w:pPr>
    </w:p>
    <w:p w:rsidR="007B5A40" w:rsidRPr="007B5A40" w:rsidRDefault="007B5A40" w:rsidP="007B5A40">
      <w:pPr>
        <w:ind w:left="11328" w:firstLine="708"/>
        <w:jc w:val="center"/>
      </w:pPr>
    </w:p>
    <w:p w:rsidR="007B5A40" w:rsidRPr="007B5A40" w:rsidRDefault="007B5A40" w:rsidP="007B5A40">
      <w:pPr>
        <w:ind w:left="11328" w:firstLine="708"/>
        <w:jc w:val="center"/>
        <w:sectPr w:rsidR="007B5A40" w:rsidRPr="007B5A40" w:rsidSect="003111B6">
          <w:type w:val="continuous"/>
          <w:pgSz w:w="11906" w:h="16838"/>
          <w:pgMar w:top="678" w:right="993" w:bottom="1559" w:left="1134" w:header="709" w:footer="709" w:gutter="0"/>
          <w:cols w:space="720"/>
        </w:sect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3111B6" w:rsidRDefault="003111B6" w:rsidP="007B5A40">
      <w:pPr>
        <w:pStyle w:val="aa"/>
        <w:ind w:left="540"/>
        <w:jc w:val="right"/>
        <w:rPr>
          <w:rFonts w:ascii="Times New Roman" w:hAnsi="Times New Roman" w:cs="Times New Roman"/>
          <w:sz w:val="24"/>
          <w:szCs w:val="24"/>
        </w:rPr>
      </w:pPr>
    </w:p>
    <w:p w:rsidR="007B5A40" w:rsidRPr="003111B6" w:rsidRDefault="007B5A40" w:rsidP="007B5A40">
      <w:pPr>
        <w:pStyle w:val="aa"/>
        <w:ind w:left="540"/>
        <w:jc w:val="right"/>
        <w:rPr>
          <w:rFonts w:ascii="Times New Roman" w:hAnsi="Times New Roman" w:cs="Times New Roman"/>
          <w:sz w:val="24"/>
          <w:szCs w:val="24"/>
        </w:rPr>
      </w:pPr>
      <w:r w:rsidRPr="003111B6">
        <w:rPr>
          <w:rFonts w:ascii="Times New Roman" w:hAnsi="Times New Roman" w:cs="Times New Roman"/>
          <w:sz w:val="24"/>
          <w:szCs w:val="24"/>
        </w:rPr>
        <w:lastRenderedPageBreak/>
        <w:t>Приложение 3</w:t>
      </w:r>
    </w:p>
    <w:p w:rsidR="007B5A40" w:rsidRPr="003111B6" w:rsidRDefault="007B5A40" w:rsidP="007B5A40">
      <w:pPr>
        <w:pStyle w:val="aa"/>
        <w:ind w:left="540"/>
        <w:jc w:val="right"/>
        <w:rPr>
          <w:rFonts w:ascii="Times New Roman" w:hAnsi="Times New Roman" w:cs="Times New Roman"/>
          <w:sz w:val="24"/>
          <w:szCs w:val="24"/>
        </w:rPr>
      </w:pPr>
      <w:r w:rsidRPr="003111B6">
        <w:rPr>
          <w:rFonts w:ascii="Times New Roman" w:hAnsi="Times New Roman" w:cs="Times New Roman"/>
          <w:sz w:val="24"/>
          <w:szCs w:val="24"/>
        </w:rPr>
        <w:t xml:space="preserve">к постановлению администрации </w:t>
      </w:r>
    </w:p>
    <w:p w:rsidR="003111B6" w:rsidRPr="003111B6" w:rsidRDefault="007B5A40" w:rsidP="003111B6">
      <w:pPr>
        <w:pStyle w:val="aa"/>
        <w:ind w:left="540"/>
        <w:jc w:val="right"/>
        <w:rPr>
          <w:rFonts w:ascii="Times New Roman" w:hAnsi="Times New Roman" w:cs="Times New Roman"/>
          <w:sz w:val="24"/>
          <w:szCs w:val="24"/>
        </w:rPr>
      </w:pPr>
      <w:r w:rsidRPr="003111B6">
        <w:rPr>
          <w:rFonts w:ascii="Times New Roman" w:hAnsi="Times New Roman" w:cs="Times New Roman"/>
          <w:sz w:val="24"/>
          <w:szCs w:val="24"/>
        </w:rPr>
        <w:t>городского округа Тейково Ивановской области</w:t>
      </w:r>
    </w:p>
    <w:p w:rsidR="007B5A40" w:rsidRPr="003111B6" w:rsidRDefault="007B5A40" w:rsidP="003111B6">
      <w:pPr>
        <w:pStyle w:val="aa"/>
        <w:ind w:left="540"/>
        <w:jc w:val="right"/>
        <w:rPr>
          <w:rFonts w:ascii="Times New Roman" w:hAnsi="Times New Roman" w:cs="Times New Roman"/>
          <w:sz w:val="24"/>
          <w:szCs w:val="24"/>
        </w:rPr>
      </w:pPr>
      <w:r w:rsidRPr="003111B6">
        <w:rPr>
          <w:rFonts w:ascii="Times New Roman" w:hAnsi="Times New Roman" w:cs="Times New Roman"/>
          <w:sz w:val="24"/>
          <w:szCs w:val="24"/>
        </w:rPr>
        <w:t>от</w:t>
      </w:r>
      <w:r w:rsidR="003111B6" w:rsidRPr="003111B6">
        <w:rPr>
          <w:rFonts w:ascii="Times New Roman" w:hAnsi="Times New Roman" w:cs="Times New Roman"/>
          <w:sz w:val="24"/>
          <w:szCs w:val="24"/>
        </w:rPr>
        <w:t xml:space="preserve"> </w:t>
      </w:r>
      <w:r w:rsidRPr="003111B6">
        <w:rPr>
          <w:rFonts w:ascii="Times New Roman" w:hAnsi="Times New Roman" w:cs="Times New Roman"/>
          <w:sz w:val="24"/>
          <w:szCs w:val="24"/>
        </w:rPr>
        <w:t>29.10.2024 №675</w:t>
      </w:r>
    </w:p>
    <w:bookmarkEnd w:id="4"/>
    <w:p w:rsidR="007B5A40" w:rsidRPr="003111B6" w:rsidRDefault="007B5A40" w:rsidP="00555015">
      <w:pPr>
        <w:pStyle w:val="aa"/>
        <w:widowControl w:val="0"/>
        <w:numPr>
          <w:ilvl w:val="0"/>
          <w:numId w:val="3"/>
        </w:numPr>
        <w:tabs>
          <w:tab w:val="center" w:pos="5040"/>
        </w:tabs>
        <w:autoSpaceDE w:val="0"/>
        <w:autoSpaceDN w:val="0"/>
        <w:adjustRightInd w:val="0"/>
        <w:spacing w:after="0" w:line="240" w:lineRule="auto"/>
        <w:jc w:val="center"/>
        <w:outlineLvl w:val="1"/>
        <w:rPr>
          <w:rFonts w:ascii="Times New Roman" w:hAnsi="Times New Roman" w:cs="Times New Roman"/>
          <w:b/>
          <w:sz w:val="24"/>
          <w:szCs w:val="24"/>
        </w:rPr>
      </w:pPr>
      <w:r w:rsidRPr="003111B6">
        <w:rPr>
          <w:rFonts w:ascii="Times New Roman" w:hAnsi="Times New Roman" w:cs="Times New Roman"/>
          <w:b/>
          <w:sz w:val="24"/>
          <w:szCs w:val="24"/>
        </w:rPr>
        <w:t>Ресурсное обеспечение муниципальной программы</w:t>
      </w:r>
    </w:p>
    <w:p w:rsidR="007B5A40" w:rsidRPr="003111B6" w:rsidRDefault="007B5A40" w:rsidP="007B5A40">
      <w:pPr>
        <w:pStyle w:val="aa"/>
        <w:widowControl w:val="0"/>
        <w:tabs>
          <w:tab w:val="left" w:pos="1210"/>
          <w:tab w:val="center" w:pos="5040"/>
        </w:tabs>
        <w:autoSpaceDE w:val="0"/>
        <w:autoSpaceDN w:val="0"/>
        <w:adjustRightInd w:val="0"/>
        <w:ind w:left="810"/>
        <w:jc w:val="right"/>
        <w:outlineLvl w:val="1"/>
        <w:rPr>
          <w:rFonts w:ascii="Times New Roman" w:hAnsi="Times New Roman" w:cs="Times New Roman"/>
          <w:sz w:val="24"/>
          <w:szCs w:val="24"/>
        </w:rPr>
      </w:pPr>
      <w:r w:rsidRPr="003111B6">
        <w:rPr>
          <w:rFonts w:ascii="Times New Roman" w:hAnsi="Times New Roman" w:cs="Times New Roman"/>
          <w:sz w:val="24"/>
          <w:szCs w:val="24"/>
        </w:rPr>
        <w:t>Таблица 3 (тыс</w:t>
      </w:r>
      <w:proofErr w:type="gramStart"/>
      <w:r w:rsidRPr="003111B6">
        <w:rPr>
          <w:rFonts w:ascii="Times New Roman" w:hAnsi="Times New Roman" w:cs="Times New Roman"/>
          <w:sz w:val="24"/>
          <w:szCs w:val="24"/>
        </w:rPr>
        <w:t>.р</w:t>
      </w:r>
      <w:proofErr w:type="gramEnd"/>
      <w:r w:rsidRPr="003111B6">
        <w:rPr>
          <w:rFonts w:ascii="Times New Roman" w:hAnsi="Times New Roman" w:cs="Times New Roman"/>
          <w:sz w:val="24"/>
          <w:szCs w:val="24"/>
        </w:rPr>
        <w:t>уб.)</w:t>
      </w:r>
    </w:p>
    <w:tbl>
      <w:tblPr>
        <w:tblpPr w:leftFromText="180" w:rightFromText="180" w:vertAnchor="text" w:horzAnchor="margin" w:tblpXSpec="center" w:tblpY="1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505"/>
        <w:gridCol w:w="2044"/>
        <w:gridCol w:w="1274"/>
        <w:gridCol w:w="1333"/>
        <w:gridCol w:w="1097"/>
        <w:gridCol w:w="919"/>
        <w:gridCol w:w="919"/>
        <w:gridCol w:w="919"/>
        <w:gridCol w:w="919"/>
      </w:tblGrid>
      <w:tr w:rsidR="007B5A40" w:rsidRPr="003111B6" w:rsidTr="003111B6">
        <w:trPr>
          <w:tblHeader/>
        </w:trPr>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bookmarkStart w:id="5" w:name="_Hlk156562703"/>
            <w:r w:rsidRPr="003111B6">
              <w:rPr>
                <w:rFonts w:ascii="Times New Roman" w:hAnsi="Times New Roman" w:cs="Times New Roman"/>
                <w:sz w:val="24"/>
                <w:szCs w:val="24"/>
              </w:rPr>
              <w:t>№</w:t>
            </w:r>
          </w:p>
          <w:p w:rsidR="007B5A40" w:rsidRPr="003111B6" w:rsidRDefault="007B5A40" w:rsidP="007B5A40">
            <w:pPr>
              <w:pStyle w:val="ConsPlusCell"/>
              <w:jc w:val="center"/>
              <w:rPr>
                <w:rFonts w:ascii="Times New Roman" w:hAnsi="Times New Roman" w:cs="Times New Roman"/>
                <w:sz w:val="24"/>
                <w:szCs w:val="24"/>
              </w:rPr>
            </w:pPr>
            <w:proofErr w:type="spellStart"/>
            <w:proofErr w:type="gramStart"/>
            <w:r w:rsidRPr="003111B6">
              <w:rPr>
                <w:rFonts w:ascii="Times New Roman" w:hAnsi="Times New Roman" w:cs="Times New Roman"/>
                <w:sz w:val="24"/>
                <w:szCs w:val="24"/>
              </w:rPr>
              <w:t>п</w:t>
            </w:r>
            <w:proofErr w:type="spellEnd"/>
            <w:proofErr w:type="gramEnd"/>
            <w:r w:rsidRPr="003111B6">
              <w:rPr>
                <w:rFonts w:ascii="Times New Roman" w:hAnsi="Times New Roman" w:cs="Times New Roman"/>
                <w:sz w:val="24"/>
                <w:szCs w:val="24"/>
              </w:rPr>
              <w:t>/</w:t>
            </w:r>
            <w:proofErr w:type="spellStart"/>
            <w:r w:rsidRPr="003111B6">
              <w:rPr>
                <w:rFonts w:ascii="Times New Roman" w:hAnsi="Times New Roman" w:cs="Times New Roman"/>
                <w:sz w:val="24"/>
                <w:szCs w:val="24"/>
              </w:rPr>
              <w:t>п</w:t>
            </w:r>
            <w:proofErr w:type="spellEnd"/>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Источники финансирования</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Всего</w:t>
            </w: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 xml:space="preserve">2023 </w:t>
            </w:r>
          </w:p>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год</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 xml:space="preserve">2024 </w:t>
            </w:r>
          </w:p>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год*</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2025</w:t>
            </w:r>
          </w:p>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год*</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2026</w:t>
            </w:r>
          </w:p>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год*</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2027</w:t>
            </w:r>
          </w:p>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год*</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 xml:space="preserve">2028 </w:t>
            </w:r>
          </w:p>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год*</w:t>
            </w:r>
          </w:p>
        </w:tc>
      </w:tr>
      <w:tr w:rsidR="007B5A40" w:rsidRPr="003111B6" w:rsidTr="003111B6">
        <w:trPr>
          <w:trHeight w:val="400"/>
        </w:trPr>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 xml:space="preserve">Объем  бюджетных ассигнований   </w:t>
            </w:r>
          </w:p>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 xml:space="preserve">на реализацию муниципальной программы*                                        </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9 126,38765</w:t>
            </w:r>
          </w:p>
          <w:p w:rsidR="007B5A40" w:rsidRPr="003111B6" w:rsidRDefault="007B5A40" w:rsidP="007B5A40">
            <w:pPr>
              <w:pStyle w:val="ConsPlusCell"/>
              <w:jc w:val="center"/>
              <w:rPr>
                <w:rFonts w:ascii="Times New Roman" w:hAnsi="Times New Roman" w:cs="Times New Roman"/>
                <w:i/>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 xml:space="preserve">1 626,78765 </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rPr>
                <w:iCs/>
              </w:rPr>
            </w:pPr>
            <w:r w:rsidRPr="003111B6">
              <w:rPr>
                <w:iCs/>
              </w:rPr>
              <w:t>2 787,3756</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1 185, 44960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1 185, 44960</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1 170, 66260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1 170, 66260</w:t>
            </w: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 xml:space="preserve">в т.ч. бюджет города Тейково                            </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1.1.</w:t>
            </w: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Подпрограмма: «</w:t>
            </w:r>
            <w:r w:rsidRPr="003111B6">
              <w:rPr>
                <w:rFonts w:ascii="Times New Roman" w:hAnsi="Times New Roman" w:cs="Times New Roman"/>
                <w:bCs/>
                <w:sz w:val="24"/>
                <w:szCs w:val="24"/>
              </w:rPr>
              <w:t>Муниципальная поддержка городских социально-   ориентированных некоммерческих организаций</w:t>
            </w:r>
            <w:r w:rsidRPr="003111B6">
              <w:rPr>
                <w:rFonts w:ascii="Times New Roman" w:hAnsi="Times New Roman" w:cs="Times New Roman"/>
                <w:sz w:val="24"/>
                <w:szCs w:val="24"/>
              </w:rPr>
              <w:t>»</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2 504,853</w:t>
            </w:r>
          </w:p>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484,0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484, 1706</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384, 17060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384, 1706</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384, 17060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384, 1706</w:t>
            </w: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бюджетные ассигнования:</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 бюджет города Тейково</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2 504,853</w:t>
            </w: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484,0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484, 1706</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384, 17060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384, 1706</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384, 17060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384, 1706</w:t>
            </w: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1.2.</w:t>
            </w: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Подпрограмма: «П</w:t>
            </w:r>
            <w:r w:rsidRPr="003111B6">
              <w:rPr>
                <w:rFonts w:ascii="Times New Roman" w:hAnsi="Times New Roman" w:cs="Times New Roman"/>
                <w:bCs/>
                <w:sz w:val="24"/>
                <w:szCs w:val="24"/>
              </w:rPr>
              <w:t>оддержка семьи</w:t>
            </w:r>
            <w:r w:rsidRPr="003111B6">
              <w:rPr>
                <w:rFonts w:ascii="Times New Roman" w:hAnsi="Times New Roman" w:cs="Times New Roman"/>
                <w:sz w:val="24"/>
                <w:szCs w:val="24"/>
              </w:rPr>
              <w:t>»</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1855,36394</w:t>
            </w:r>
          </w:p>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426,12894</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405,847</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255,847</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255,847</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255,847</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255,847</w:t>
            </w: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бюджетные ассигнования:</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 бюджет города Тейково</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1855,36394</w:t>
            </w:r>
          </w:p>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426,12894</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405,847</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255,847</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255,847</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255,847</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255,847</w:t>
            </w: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1.3.</w:t>
            </w: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Подпрограмма: «П</w:t>
            </w:r>
            <w:r w:rsidRPr="003111B6">
              <w:rPr>
                <w:rFonts w:ascii="Times New Roman" w:hAnsi="Times New Roman" w:cs="Times New Roman"/>
                <w:bCs/>
                <w:sz w:val="24"/>
                <w:szCs w:val="24"/>
              </w:rPr>
              <w:t xml:space="preserve">оддержка категорий граждан, постоянно проживающих на территории городского округа Тейково Ивановской области, попавших в трудную жизненную </w:t>
            </w:r>
            <w:r w:rsidRPr="003111B6">
              <w:rPr>
                <w:rFonts w:ascii="Times New Roman" w:hAnsi="Times New Roman" w:cs="Times New Roman"/>
                <w:bCs/>
                <w:sz w:val="24"/>
                <w:szCs w:val="24"/>
              </w:rPr>
              <w:lastRenderedPageBreak/>
              <w:t>ситуацию</w:t>
            </w:r>
            <w:r w:rsidRPr="003111B6">
              <w:rPr>
                <w:rFonts w:ascii="Times New Roman" w:hAnsi="Times New Roman" w:cs="Times New Roman"/>
                <w:sz w:val="24"/>
                <w:szCs w:val="24"/>
              </w:rPr>
              <w:t>»</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lastRenderedPageBreak/>
              <w:t>2 316,0941</w:t>
            </w:r>
          </w:p>
          <w:p w:rsidR="007B5A40" w:rsidRPr="003111B6" w:rsidRDefault="007B5A40" w:rsidP="007B5A40">
            <w:pPr>
              <w:pStyle w:val="ConsPlusCell"/>
              <w:jc w:val="center"/>
              <w:rPr>
                <w:rFonts w:ascii="Times New Roman" w:hAnsi="Times New Roman" w:cs="Times New Roman"/>
                <w:sz w:val="24"/>
                <w:szCs w:val="24"/>
              </w:rPr>
            </w:pPr>
          </w:p>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171,03810</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1 510,704</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158,588</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158,588</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158,588</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158,588</w:t>
            </w:r>
          </w:p>
        </w:tc>
      </w:tr>
      <w:tr w:rsidR="007B5A40" w:rsidRPr="003111B6" w:rsidTr="003111B6">
        <w:trPr>
          <w:trHeight w:val="414"/>
        </w:trPr>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бюджетные ассигнования:</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 бюджет города Тейково</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2 316,0941</w:t>
            </w:r>
          </w:p>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171,03810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1 510,704</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158,588</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158,588</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158,588</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158,588</w:t>
            </w: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1.4.</w:t>
            </w: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Подпрограмма: «</w:t>
            </w:r>
            <w:r w:rsidRPr="003111B6">
              <w:rPr>
                <w:rFonts w:ascii="Times New Roman" w:hAnsi="Times New Roman" w:cs="Times New Roman"/>
                <w:bCs/>
                <w:sz w:val="24"/>
                <w:szCs w:val="24"/>
              </w:rPr>
              <w:t>Поддержка самоорганизации граждан по месту жительства</w:t>
            </w:r>
            <w:r w:rsidRPr="003111B6">
              <w:rPr>
                <w:rFonts w:ascii="Times New Roman" w:hAnsi="Times New Roman" w:cs="Times New Roman"/>
                <w:sz w:val="24"/>
                <w:szCs w:val="24"/>
              </w:rPr>
              <w:t>»</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13,930</w:t>
            </w: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1,565</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2,4730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2,4730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2,4730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2,4730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2,4730</w:t>
            </w: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бюджетные ассигнования:</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i/>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 бюджет города Тейково</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i/>
                <w:sz w:val="24"/>
                <w:szCs w:val="24"/>
              </w:rPr>
            </w:pPr>
            <w:r w:rsidRPr="003111B6">
              <w:rPr>
                <w:rFonts w:ascii="Times New Roman" w:hAnsi="Times New Roman" w:cs="Times New Roman"/>
                <w:sz w:val="24"/>
                <w:szCs w:val="24"/>
              </w:rPr>
              <w:t>13,930</w:t>
            </w: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1,565</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2,4730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2,4730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2,4730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2,4730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2,4730</w:t>
            </w: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1.5.</w:t>
            </w: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Подпрограмма: «</w:t>
            </w:r>
            <w:r w:rsidRPr="003111B6">
              <w:rPr>
                <w:rFonts w:ascii="Times New Roman" w:hAnsi="Times New Roman" w:cs="Times New Roman"/>
                <w:bCs/>
                <w:sz w:val="24"/>
                <w:szCs w:val="24"/>
              </w:rPr>
              <w:t>Организация работы по взаимосвязи органов местного самоуправления с населением города Тейково</w:t>
            </w:r>
            <w:r w:rsidRPr="003111B6">
              <w:rPr>
                <w:rFonts w:ascii="Times New Roman" w:hAnsi="Times New Roman" w:cs="Times New Roman"/>
                <w:sz w:val="24"/>
                <w:szCs w:val="24"/>
              </w:rPr>
              <w:t>»</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364,22061</w:t>
            </w:r>
          </w:p>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70,76061</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58,692</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58,692</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58,692</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58,692</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58,692</w:t>
            </w: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бюджетные ассигнования:</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 бюджет города Тейково</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364,22061</w:t>
            </w:r>
          </w:p>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70,76061</w:t>
            </w:r>
          </w:p>
          <w:p w:rsidR="007B5A40" w:rsidRPr="003111B6" w:rsidRDefault="007B5A40" w:rsidP="007B5A40"/>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58,692</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58,692</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58,692</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58,692</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58,692</w:t>
            </w: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1.6.</w:t>
            </w: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Подпрограмма «Обеспечение взаимосвязи городского округа Тейково Ивановской области с другими муниципальными образованиями»</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536,22</w:t>
            </w:r>
          </w:p>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94,029</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92,289</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94,869</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94,869</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80,0820</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80,0820</w:t>
            </w:r>
          </w:p>
          <w:p w:rsidR="007B5A40" w:rsidRPr="003111B6" w:rsidRDefault="007B5A40" w:rsidP="007B5A40">
            <w:pPr>
              <w:jc w:val="center"/>
            </w:pP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бюджетные ассигнования:</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r>
      <w:tr w:rsidR="007B5A40" w:rsidRPr="003111B6" w:rsidTr="003111B6">
        <w:trPr>
          <w:trHeight w:val="327"/>
        </w:trPr>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 бюджет города Тейково</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536,22</w:t>
            </w: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94,029</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92,289</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94,869</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94,869</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80,0820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80,0820</w:t>
            </w: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1.7.</w:t>
            </w: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1 535,706</w:t>
            </w:r>
          </w:p>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379,266</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233,200</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230,810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230,810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230,810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230,810</w:t>
            </w: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 xml:space="preserve">бюджетные </w:t>
            </w:r>
            <w:r w:rsidRPr="003111B6">
              <w:rPr>
                <w:rFonts w:ascii="Times New Roman" w:hAnsi="Times New Roman" w:cs="Times New Roman"/>
                <w:sz w:val="24"/>
                <w:szCs w:val="24"/>
              </w:rPr>
              <w:lastRenderedPageBreak/>
              <w:t>ассигнования:</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r>
      <w:tr w:rsidR="007B5A40" w:rsidRPr="003111B6" w:rsidTr="003111B6">
        <w:tc>
          <w:tcPr>
            <w:tcW w:w="332"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p>
        </w:tc>
        <w:tc>
          <w:tcPr>
            <w:tcW w:w="132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4"/>
                <w:szCs w:val="24"/>
              </w:rPr>
            </w:pPr>
            <w:r w:rsidRPr="003111B6">
              <w:rPr>
                <w:rFonts w:ascii="Times New Roman" w:hAnsi="Times New Roman" w:cs="Times New Roman"/>
                <w:sz w:val="24"/>
                <w:szCs w:val="24"/>
              </w:rPr>
              <w:t>- бюджет города Тейково</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pStyle w:val="ConsPlusCell"/>
              <w:jc w:val="center"/>
              <w:rPr>
                <w:rFonts w:ascii="Times New Roman" w:hAnsi="Times New Roman" w:cs="Times New Roman"/>
                <w:sz w:val="24"/>
                <w:szCs w:val="24"/>
              </w:rPr>
            </w:pPr>
            <w:r w:rsidRPr="003111B6">
              <w:rPr>
                <w:rFonts w:ascii="Times New Roman" w:hAnsi="Times New Roman" w:cs="Times New Roman"/>
                <w:sz w:val="24"/>
                <w:szCs w:val="24"/>
              </w:rPr>
              <w:t>1 535,706</w:t>
            </w:r>
          </w:p>
          <w:p w:rsidR="007B5A40" w:rsidRPr="003111B6" w:rsidRDefault="007B5A40" w:rsidP="007B5A40">
            <w:pPr>
              <w:pStyle w:val="ConsPlusCell"/>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379,266</w:t>
            </w:r>
          </w:p>
          <w:p w:rsidR="007B5A40" w:rsidRPr="003111B6" w:rsidRDefault="007B5A40" w:rsidP="007B5A40">
            <w:pPr>
              <w:jc w:val="center"/>
            </w:pP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233,200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230,810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230,810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230,810</w:t>
            </w:r>
          </w:p>
        </w:tc>
        <w:tc>
          <w:tcPr>
            <w:tcW w:w="474" w:type="pct"/>
            <w:tcBorders>
              <w:top w:val="single" w:sz="4" w:space="0" w:color="auto"/>
              <w:left w:val="single" w:sz="4" w:space="0" w:color="auto"/>
              <w:bottom w:val="single" w:sz="4" w:space="0" w:color="auto"/>
              <w:right w:val="single" w:sz="4" w:space="0" w:color="auto"/>
            </w:tcBorders>
          </w:tcPr>
          <w:p w:rsidR="007B5A40" w:rsidRPr="003111B6" w:rsidRDefault="007B5A40" w:rsidP="007B5A40">
            <w:pPr>
              <w:jc w:val="center"/>
            </w:pPr>
            <w:r w:rsidRPr="003111B6">
              <w:t>230,810</w:t>
            </w:r>
          </w:p>
        </w:tc>
      </w:tr>
    </w:tbl>
    <w:bookmarkEnd w:id="5"/>
    <w:p w:rsidR="007B5A40" w:rsidRPr="003111B6" w:rsidRDefault="007B5A40" w:rsidP="007B5A40">
      <w:pPr>
        <w:widowControl w:val="0"/>
        <w:autoSpaceDE w:val="0"/>
        <w:autoSpaceDN w:val="0"/>
        <w:adjustRightInd w:val="0"/>
        <w:jc w:val="both"/>
      </w:pPr>
      <w:r w:rsidRPr="003111B6">
        <w:t>Примечания к таблице: * главным распорядителем бюджетных средств является администрация городского округа Тейково;</w:t>
      </w:r>
    </w:p>
    <w:p w:rsidR="007B5A40" w:rsidRPr="003111B6" w:rsidRDefault="007B5A40" w:rsidP="007B5A40">
      <w:pPr>
        <w:widowControl w:val="0"/>
        <w:autoSpaceDE w:val="0"/>
        <w:autoSpaceDN w:val="0"/>
        <w:adjustRightInd w:val="0"/>
        <w:jc w:val="both"/>
      </w:pPr>
      <w:r w:rsidRPr="003111B6">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7B5A40" w:rsidRPr="003111B6" w:rsidRDefault="007B5A40" w:rsidP="007B5A40">
      <w:pPr>
        <w:sectPr w:rsidR="007B5A40" w:rsidRPr="003111B6" w:rsidSect="003111B6">
          <w:type w:val="continuous"/>
          <w:pgSz w:w="11906" w:h="16838"/>
          <w:pgMar w:top="678" w:right="993" w:bottom="1559" w:left="1134" w:header="709" w:footer="709" w:gutter="0"/>
          <w:cols w:space="720"/>
        </w:sectPr>
      </w:pPr>
      <w:r w:rsidRPr="003111B6">
        <w:br w:type="page"/>
      </w:r>
    </w:p>
    <w:p w:rsidR="007B5A40" w:rsidRPr="003111B6" w:rsidRDefault="007B5A40" w:rsidP="007B5A40">
      <w:pPr>
        <w:jc w:val="right"/>
        <w:rPr>
          <w:sz w:val="28"/>
        </w:rPr>
      </w:pPr>
      <w:r w:rsidRPr="003111B6">
        <w:rPr>
          <w:sz w:val="28"/>
        </w:rPr>
        <w:lastRenderedPageBreak/>
        <w:t>Приложение 4</w:t>
      </w:r>
    </w:p>
    <w:p w:rsidR="007B5A40" w:rsidRPr="003111B6" w:rsidRDefault="007B5A40" w:rsidP="007B5A40">
      <w:pPr>
        <w:pStyle w:val="aa"/>
        <w:ind w:left="540"/>
        <w:jc w:val="right"/>
        <w:rPr>
          <w:rFonts w:ascii="Times New Roman" w:hAnsi="Times New Roman" w:cs="Times New Roman"/>
          <w:sz w:val="28"/>
          <w:szCs w:val="24"/>
        </w:rPr>
      </w:pPr>
      <w:r w:rsidRPr="003111B6">
        <w:rPr>
          <w:rFonts w:ascii="Times New Roman" w:hAnsi="Times New Roman" w:cs="Times New Roman"/>
          <w:sz w:val="28"/>
          <w:szCs w:val="24"/>
        </w:rPr>
        <w:t xml:space="preserve">к постановлению администрации </w:t>
      </w:r>
    </w:p>
    <w:p w:rsidR="003111B6" w:rsidRPr="003111B6" w:rsidRDefault="007B5A40" w:rsidP="003111B6">
      <w:pPr>
        <w:pStyle w:val="aa"/>
        <w:ind w:left="540"/>
        <w:jc w:val="right"/>
        <w:rPr>
          <w:rFonts w:ascii="Times New Roman" w:hAnsi="Times New Roman" w:cs="Times New Roman"/>
          <w:sz w:val="28"/>
          <w:szCs w:val="24"/>
        </w:rPr>
      </w:pPr>
      <w:r w:rsidRPr="003111B6">
        <w:rPr>
          <w:rFonts w:ascii="Times New Roman" w:hAnsi="Times New Roman" w:cs="Times New Roman"/>
          <w:sz w:val="28"/>
          <w:szCs w:val="24"/>
        </w:rPr>
        <w:t>городского округа Тейково Ивановской области</w:t>
      </w:r>
    </w:p>
    <w:p w:rsidR="007B5A40" w:rsidRPr="003111B6" w:rsidRDefault="007B5A40" w:rsidP="003111B6">
      <w:pPr>
        <w:pStyle w:val="aa"/>
        <w:ind w:left="540"/>
        <w:jc w:val="right"/>
        <w:rPr>
          <w:rFonts w:ascii="Times New Roman" w:hAnsi="Times New Roman" w:cs="Times New Roman"/>
          <w:sz w:val="28"/>
          <w:szCs w:val="24"/>
        </w:rPr>
      </w:pPr>
      <w:r w:rsidRPr="003111B6">
        <w:rPr>
          <w:rFonts w:ascii="Times New Roman" w:hAnsi="Times New Roman" w:cs="Times New Roman"/>
          <w:sz w:val="28"/>
          <w:szCs w:val="24"/>
        </w:rPr>
        <w:t>от29.10.2024№ 675</w:t>
      </w:r>
    </w:p>
    <w:p w:rsidR="007B5A40" w:rsidRPr="003111B6" w:rsidRDefault="007B5A40" w:rsidP="00555015">
      <w:pPr>
        <w:pStyle w:val="aa"/>
        <w:numPr>
          <w:ilvl w:val="0"/>
          <w:numId w:val="6"/>
        </w:numPr>
        <w:autoSpaceDE w:val="0"/>
        <w:autoSpaceDN w:val="0"/>
        <w:adjustRightInd w:val="0"/>
        <w:spacing w:after="0" w:line="240" w:lineRule="auto"/>
        <w:jc w:val="center"/>
        <w:rPr>
          <w:rFonts w:ascii="Times New Roman" w:hAnsi="Times New Roman" w:cs="Times New Roman"/>
          <w:b/>
          <w:sz w:val="28"/>
          <w:szCs w:val="24"/>
        </w:rPr>
      </w:pPr>
      <w:r w:rsidRPr="003111B6">
        <w:rPr>
          <w:rFonts w:ascii="Times New Roman" w:hAnsi="Times New Roman" w:cs="Times New Roman"/>
          <w:b/>
          <w:sz w:val="28"/>
          <w:szCs w:val="24"/>
        </w:rPr>
        <w:t>Паспорт подпрограммы.</w:t>
      </w:r>
    </w:p>
    <w:p w:rsidR="007B5A40" w:rsidRPr="003111B6" w:rsidRDefault="007B5A40" w:rsidP="007B5A40">
      <w:pPr>
        <w:pStyle w:val="aa"/>
        <w:autoSpaceDE w:val="0"/>
        <w:autoSpaceDN w:val="0"/>
        <w:adjustRightInd w:val="0"/>
        <w:ind w:left="1080"/>
        <w:rPr>
          <w:rFonts w:ascii="Times New Roman" w:hAnsi="Times New Roman" w:cs="Times New Roman"/>
          <w:b/>
          <w:sz w:val="28"/>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321"/>
        <w:gridCol w:w="7199"/>
      </w:tblGrid>
      <w:tr w:rsidR="007B5A40" w:rsidRPr="003111B6" w:rsidTr="007B5A40">
        <w:tc>
          <w:tcPr>
            <w:tcW w:w="2321" w:type="dxa"/>
            <w:tcBorders>
              <w:top w:val="single" w:sz="4" w:space="0" w:color="auto"/>
              <w:left w:val="single" w:sz="4" w:space="0" w:color="auto"/>
              <w:bottom w:val="single" w:sz="6" w:space="0" w:color="auto"/>
              <w:right w:val="single" w:sz="6" w:space="0" w:color="auto"/>
            </w:tcBorders>
          </w:tcPr>
          <w:p w:rsidR="007B5A40" w:rsidRPr="003111B6" w:rsidRDefault="007B5A40" w:rsidP="007B5A40">
            <w:pPr>
              <w:widowControl w:val="0"/>
              <w:autoSpaceDE w:val="0"/>
              <w:autoSpaceDN w:val="0"/>
              <w:adjustRightInd w:val="0"/>
              <w:rPr>
                <w:sz w:val="28"/>
              </w:rPr>
            </w:pPr>
            <w:r w:rsidRPr="003111B6">
              <w:rPr>
                <w:sz w:val="28"/>
              </w:rPr>
              <w:t>Наименование подпрограммы</w:t>
            </w:r>
          </w:p>
        </w:tc>
        <w:tc>
          <w:tcPr>
            <w:tcW w:w="7199" w:type="dxa"/>
            <w:tcBorders>
              <w:top w:val="single" w:sz="4" w:space="0" w:color="auto"/>
              <w:left w:val="single" w:sz="6" w:space="0" w:color="auto"/>
              <w:bottom w:val="single" w:sz="6" w:space="0" w:color="auto"/>
              <w:right w:val="single" w:sz="4" w:space="0" w:color="auto"/>
            </w:tcBorders>
          </w:tcPr>
          <w:p w:rsidR="007B5A40" w:rsidRPr="003111B6" w:rsidRDefault="007B5A40" w:rsidP="007B5A40">
            <w:pPr>
              <w:widowControl w:val="0"/>
              <w:autoSpaceDE w:val="0"/>
              <w:autoSpaceDN w:val="0"/>
              <w:adjustRightInd w:val="0"/>
              <w:rPr>
                <w:sz w:val="28"/>
              </w:rPr>
            </w:pPr>
            <w:r w:rsidRPr="003111B6">
              <w:rPr>
                <w:sz w:val="28"/>
              </w:rPr>
              <w:t xml:space="preserve">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r>
      <w:tr w:rsidR="007B5A40" w:rsidRPr="003111B6" w:rsidTr="007B5A40">
        <w:tc>
          <w:tcPr>
            <w:tcW w:w="2321" w:type="dxa"/>
            <w:tcBorders>
              <w:top w:val="single" w:sz="6" w:space="0" w:color="auto"/>
              <w:left w:val="single" w:sz="4" w:space="0" w:color="auto"/>
              <w:bottom w:val="single" w:sz="6" w:space="0" w:color="auto"/>
              <w:right w:val="single" w:sz="6" w:space="0" w:color="auto"/>
            </w:tcBorders>
          </w:tcPr>
          <w:p w:rsidR="007B5A40" w:rsidRPr="003111B6" w:rsidRDefault="007B5A40" w:rsidP="007B5A40">
            <w:pPr>
              <w:widowControl w:val="0"/>
              <w:autoSpaceDE w:val="0"/>
              <w:autoSpaceDN w:val="0"/>
              <w:adjustRightInd w:val="0"/>
              <w:rPr>
                <w:sz w:val="28"/>
              </w:rPr>
            </w:pPr>
            <w:r w:rsidRPr="003111B6">
              <w:rPr>
                <w:sz w:val="28"/>
              </w:rPr>
              <w:t>Срок реализации подпрограммы</w:t>
            </w:r>
          </w:p>
        </w:tc>
        <w:tc>
          <w:tcPr>
            <w:tcW w:w="7199" w:type="dxa"/>
            <w:tcBorders>
              <w:top w:val="single" w:sz="6" w:space="0" w:color="auto"/>
              <w:left w:val="single" w:sz="6" w:space="0" w:color="auto"/>
              <w:bottom w:val="single" w:sz="6" w:space="0" w:color="auto"/>
              <w:right w:val="single" w:sz="4" w:space="0" w:color="auto"/>
            </w:tcBorders>
          </w:tcPr>
          <w:p w:rsidR="007B5A40" w:rsidRPr="003111B6" w:rsidRDefault="007B5A40" w:rsidP="007B5A40">
            <w:pPr>
              <w:widowControl w:val="0"/>
              <w:autoSpaceDE w:val="0"/>
              <w:autoSpaceDN w:val="0"/>
              <w:adjustRightInd w:val="0"/>
              <w:rPr>
                <w:sz w:val="28"/>
              </w:rPr>
            </w:pPr>
            <w:r w:rsidRPr="003111B6">
              <w:rPr>
                <w:sz w:val="28"/>
              </w:rPr>
              <w:t>2023-2028 годы</w:t>
            </w:r>
          </w:p>
        </w:tc>
      </w:tr>
      <w:tr w:rsidR="007B5A40" w:rsidRPr="003111B6" w:rsidTr="007B5A40">
        <w:tc>
          <w:tcPr>
            <w:tcW w:w="2321" w:type="dxa"/>
            <w:tcBorders>
              <w:top w:val="single" w:sz="6" w:space="0" w:color="auto"/>
              <w:left w:val="single" w:sz="4" w:space="0" w:color="auto"/>
              <w:bottom w:val="single" w:sz="6" w:space="0" w:color="auto"/>
              <w:right w:val="single" w:sz="6" w:space="0" w:color="auto"/>
            </w:tcBorders>
          </w:tcPr>
          <w:p w:rsidR="007B5A40" w:rsidRPr="003111B6" w:rsidRDefault="007B5A40" w:rsidP="007B5A40">
            <w:pPr>
              <w:widowControl w:val="0"/>
              <w:autoSpaceDE w:val="0"/>
              <w:autoSpaceDN w:val="0"/>
              <w:adjustRightInd w:val="0"/>
              <w:rPr>
                <w:sz w:val="28"/>
              </w:rPr>
            </w:pPr>
            <w:r w:rsidRPr="003111B6">
              <w:rPr>
                <w:sz w:val="28"/>
              </w:rPr>
              <w:t>Исполнители подпрограммы</w:t>
            </w:r>
          </w:p>
        </w:tc>
        <w:tc>
          <w:tcPr>
            <w:tcW w:w="7199" w:type="dxa"/>
            <w:tcBorders>
              <w:top w:val="single" w:sz="6" w:space="0" w:color="auto"/>
              <w:left w:val="single" w:sz="6" w:space="0" w:color="auto"/>
              <w:bottom w:val="single" w:sz="6" w:space="0" w:color="auto"/>
              <w:right w:val="single" w:sz="4" w:space="0" w:color="auto"/>
            </w:tcBorders>
          </w:tcPr>
          <w:p w:rsidR="007B5A40" w:rsidRPr="003111B6" w:rsidRDefault="007B5A40" w:rsidP="007B5A40">
            <w:pPr>
              <w:widowControl w:val="0"/>
              <w:autoSpaceDE w:val="0"/>
              <w:autoSpaceDN w:val="0"/>
              <w:adjustRightInd w:val="0"/>
              <w:rPr>
                <w:sz w:val="28"/>
              </w:rPr>
            </w:pPr>
            <w:proofErr w:type="spellStart"/>
            <w:r w:rsidRPr="003111B6">
              <w:rPr>
                <w:sz w:val="28"/>
              </w:rPr>
              <w:t>Орготдел</w:t>
            </w:r>
            <w:proofErr w:type="spellEnd"/>
          </w:p>
          <w:p w:rsidR="007B5A40" w:rsidRPr="003111B6" w:rsidRDefault="007B5A40" w:rsidP="007B5A40">
            <w:pPr>
              <w:widowControl w:val="0"/>
              <w:autoSpaceDE w:val="0"/>
              <w:autoSpaceDN w:val="0"/>
              <w:adjustRightInd w:val="0"/>
              <w:rPr>
                <w:sz w:val="28"/>
              </w:rPr>
            </w:pPr>
          </w:p>
        </w:tc>
      </w:tr>
      <w:tr w:rsidR="007B5A40" w:rsidRPr="003111B6" w:rsidTr="007B5A40">
        <w:tc>
          <w:tcPr>
            <w:tcW w:w="2321" w:type="dxa"/>
            <w:tcBorders>
              <w:top w:val="single" w:sz="6" w:space="0" w:color="auto"/>
              <w:left w:val="single" w:sz="4" w:space="0" w:color="auto"/>
              <w:bottom w:val="single" w:sz="6" w:space="0" w:color="auto"/>
              <w:right w:val="single" w:sz="6" w:space="0" w:color="auto"/>
            </w:tcBorders>
          </w:tcPr>
          <w:p w:rsidR="007B5A40" w:rsidRPr="003111B6" w:rsidRDefault="007B5A40" w:rsidP="007B5A40">
            <w:pPr>
              <w:widowControl w:val="0"/>
              <w:autoSpaceDE w:val="0"/>
              <w:autoSpaceDN w:val="0"/>
              <w:adjustRightInd w:val="0"/>
              <w:rPr>
                <w:sz w:val="28"/>
              </w:rPr>
            </w:pPr>
            <w:r w:rsidRPr="003111B6">
              <w:rPr>
                <w:sz w:val="28"/>
              </w:rPr>
              <w:t>Цель (цели) подпрограммы</w:t>
            </w:r>
          </w:p>
        </w:tc>
        <w:tc>
          <w:tcPr>
            <w:tcW w:w="7199" w:type="dxa"/>
            <w:tcBorders>
              <w:top w:val="single" w:sz="6" w:space="0" w:color="auto"/>
              <w:left w:val="single" w:sz="6" w:space="0" w:color="auto"/>
              <w:bottom w:val="single" w:sz="6" w:space="0" w:color="auto"/>
              <w:right w:val="single" w:sz="4" w:space="0" w:color="auto"/>
            </w:tcBorders>
          </w:tcPr>
          <w:p w:rsidR="007B5A40" w:rsidRPr="003111B6" w:rsidRDefault="007B5A40" w:rsidP="007B5A40">
            <w:pPr>
              <w:widowControl w:val="0"/>
              <w:autoSpaceDE w:val="0"/>
              <w:autoSpaceDN w:val="0"/>
              <w:adjustRightInd w:val="0"/>
              <w:rPr>
                <w:sz w:val="28"/>
              </w:rPr>
            </w:pPr>
            <w:r w:rsidRPr="003111B6">
              <w:rPr>
                <w:sz w:val="28"/>
              </w:rPr>
              <w:t>Создание на муниципальном уровне дополнительных мер по социальной защите граждан, попавших в трудную жизненную ситуацию</w:t>
            </w:r>
          </w:p>
        </w:tc>
      </w:tr>
      <w:tr w:rsidR="007B5A40" w:rsidRPr="003111B6" w:rsidTr="007B5A40">
        <w:tc>
          <w:tcPr>
            <w:tcW w:w="2321" w:type="dxa"/>
            <w:tcBorders>
              <w:top w:val="single" w:sz="6" w:space="0" w:color="auto"/>
              <w:left w:val="single" w:sz="4" w:space="0" w:color="auto"/>
              <w:bottom w:val="single" w:sz="4" w:space="0" w:color="auto"/>
              <w:right w:val="single" w:sz="6" w:space="0" w:color="auto"/>
            </w:tcBorders>
          </w:tcPr>
          <w:p w:rsidR="007B5A40" w:rsidRPr="003111B6" w:rsidRDefault="007B5A40" w:rsidP="007B5A40">
            <w:pPr>
              <w:widowControl w:val="0"/>
              <w:autoSpaceDE w:val="0"/>
              <w:autoSpaceDN w:val="0"/>
              <w:adjustRightInd w:val="0"/>
              <w:rPr>
                <w:sz w:val="28"/>
              </w:rPr>
            </w:pPr>
            <w:r w:rsidRPr="003111B6">
              <w:rPr>
                <w:sz w:val="28"/>
              </w:rPr>
              <w:t>Объемы ресурсного обеспечения подпрограммы</w:t>
            </w:r>
          </w:p>
        </w:tc>
        <w:tc>
          <w:tcPr>
            <w:tcW w:w="7199" w:type="dxa"/>
            <w:tcBorders>
              <w:top w:val="single" w:sz="6" w:space="0" w:color="auto"/>
              <w:left w:val="single" w:sz="6" w:space="0" w:color="auto"/>
              <w:bottom w:val="single" w:sz="4" w:space="0" w:color="auto"/>
              <w:right w:val="single" w:sz="4" w:space="0" w:color="auto"/>
            </w:tcBorders>
          </w:tcPr>
          <w:p w:rsidR="007B5A40" w:rsidRPr="003111B6" w:rsidRDefault="007B5A40" w:rsidP="007B5A40">
            <w:pPr>
              <w:pStyle w:val="ConsPlusCell"/>
              <w:rPr>
                <w:rFonts w:ascii="Times New Roman" w:hAnsi="Times New Roman" w:cs="Times New Roman"/>
                <w:sz w:val="28"/>
                <w:szCs w:val="24"/>
              </w:rPr>
            </w:pPr>
            <w:r w:rsidRPr="003111B6">
              <w:rPr>
                <w:rFonts w:ascii="Times New Roman" w:hAnsi="Times New Roman" w:cs="Times New Roman"/>
                <w:sz w:val="28"/>
                <w:szCs w:val="24"/>
              </w:rPr>
              <w:t xml:space="preserve">Общий объем бюджетных ассигнований – </w:t>
            </w:r>
            <w:bookmarkStart w:id="6" w:name="_Hlk180487850"/>
            <w:r w:rsidRPr="003111B6">
              <w:rPr>
                <w:rFonts w:ascii="Times New Roman" w:hAnsi="Times New Roman" w:cs="Times New Roman"/>
                <w:sz w:val="28"/>
                <w:szCs w:val="24"/>
              </w:rPr>
              <w:t xml:space="preserve">2 316,0941 </w:t>
            </w:r>
            <w:bookmarkEnd w:id="6"/>
            <w:r w:rsidRPr="003111B6">
              <w:rPr>
                <w:rFonts w:ascii="Times New Roman" w:hAnsi="Times New Roman" w:cs="Times New Roman"/>
                <w:sz w:val="28"/>
                <w:szCs w:val="24"/>
              </w:rPr>
              <w:t xml:space="preserve">тыс. руб.,      </w:t>
            </w:r>
          </w:p>
          <w:p w:rsidR="007B5A40" w:rsidRPr="003111B6" w:rsidRDefault="007B5A40" w:rsidP="007B5A40">
            <w:pPr>
              <w:widowControl w:val="0"/>
              <w:autoSpaceDE w:val="0"/>
              <w:autoSpaceDN w:val="0"/>
              <w:adjustRightInd w:val="0"/>
              <w:rPr>
                <w:sz w:val="28"/>
              </w:rPr>
            </w:pPr>
            <w:r w:rsidRPr="003111B6">
              <w:rPr>
                <w:sz w:val="28"/>
              </w:rPr>
              <w:t xml:space="preserve">в том числе: </w:t>
            </w:r>
          </w:p>
          <w:p w:rsidR="007B5A40" w:rsidRPr="003111B6" w:rsidRDefault="007B5A40" w:rsidP="007B5A40">
            <w:pPr>
              <w:widowControl w:val="0"/>
              <w:autoSpaceDE w:val="0"/>
              <w:autoSpaceDN w:val="0"/>
              <w:adjustRightInd w:val="0"/>
              <w:rPr>
                <w:sz w:val="28"/>
              </w:rPr>
            </w:pPr>
            <w:r w:rsidRPr="003111B6">
              <w:rPr>
                <w:sz w:val="28"/>
              </w:rPr>
              <w:t>2023 год – 171,03810 тыс. руб.</w:t>
            </w:r>
          </w:p>
          <w:p w:rsidR="007B5A40" w:rsidRPr="003111B6" w:rsidRDefault="007B5A40" w:rsidP="007B5A40">
            <w:pPr>
              <w:widowControl w:val="0"/>
              <w:autoSpaceDE w:val="0"/>
              <w:autoSpaceDN w:val="0"/>
              <w:adjustRightInd w:val="0"/>
              <w:rPr>
                <w:sz w:val="28"/>
              </w:rPr>
            </w:pPr>
            <w:r w:rsidRPr="003111B6">
              <w:rPr>
                <w:sz w:val="28"/>
              </w:rPr>
              <w:t>2024 год – 1 510,704 тыс. руб.</w:t>
            </w:r>
          </w:p>
          <w:p w:rsidR="007B5A40" w:rsidRPr="003111B6" w:rsidRDefault="007B5A40" w:rsidP="007B5A40">
            <w:pPr>
              <w:widowControl w:val="0"/>
              <w:autoSpaceDE w:val="0"/>
              <w:autoSpaceDN w:val="0"/>
              <w:adjustRightInd w:val="0"/>
              <w:rPr>
                <w:sz w:val="28"/>
              </w:rPr>
            </w:pPr>
            <w:r w:rsidRPr="003111B6">
              <w:rPr>
                <w:sz w:val="28"/>
              </w:rPr>
              <w:t>2025 год – 158,588 тыс. руб.</w:t>
            </w:r>
          </w:p>
          <w:p w:rsidR="007B5A40" w:rsidRPr="003111B6" w:rsidRDefault="007B5A40" w:rsidP="007B5A40">
            <w:pPr>
              <w:widowControl w:val="0"/>
              <w:autoSpaceDE w:val="0"/>
              <w:autoSpaceDN w:val="0"/>
              <w:adjustRightInd w:val="0"/>
              <w:rPr>
                <w:sz w:val="28"/>
              </w:rPr>
            </w:pPr>
            <w:r w:rsidRPr="003111B6">
              <w:rPr>
                <w:sz w:val="28"/>
              </w:rPr>
              <w:t>2026 год – 158,588 тыс. руб.</w:t>
            </w:r>
          </w:p>
          <w:p w:rsidR="007B5A40" w:rsidRPr="003111B6" w:rsidRDefault="007B5A40" w:rsidP="007B5A40">
            <w:pPr>
              <w:widowControl w:val="0"/>
              <w:autoSpaceDE w:val="0"/>
              <w:autoSpaceDN w:val="0"/>
              <w:adjustRightInd w:val="0"/>
              <w:rPr>
                <w:sz w:val="28"/>
              </w:rPr>
            </w:pPr>
            <w:r w:rsidRPr="003111B6">
              <w:rPr>
                <w:sz w:val="28"/>
              </w:rPr>
              <w:t>2027 год – 158,588 тыс. руб.</w:t>
            </w:r>
          </w:p>
          <w:p w:rsidR="007B5A40" w:rsidRPr="003111B6" w:rsidRDefault="007B5A40" w:rsidP="007B5A40">
            <w:pPr>
              <w:widowControl w:val="0"/>
              <w:autoSpaceDE w:val="0"/>
              <w:autoSpaceDN w:val="0"/>
              <w:adjustRightInd w:val="0"/>
              <w:rPr>
                <w:sz w:val="28"/>
              </w:rPr>
            </w:pPr>
            <w:r w:rsidRPr="003111B6">
              <w:rPr>
                <w:sz w:val="28"/>
              </w:rPr>
              <w:t>2028 год – 158,588 тыс. руб.</w:t>
            </w:r>
          </w:p>
          <w:p w:rsidR="007B5A40" w:rsidRPr="003111B6" w:rsidRDefault="007B5A40" w:rsidP="007B5A40">
            <w:pPr>
              <w:widowControl w:val="0"/>
              <w:autoSpaceDE w:val="0"/>
              <w:autoSpaceDN w:val="0"/>
              <w:adjustRightInd w:val="0"/>
              <w:rPr>
                <w:sz w:val="28"/>
              </w:rPr>
            </w:pPr>
            <w:r w:rsidRPr="003111B6">
              <w:rPr>
                <w:sz w:val="28"/>
              </w:rPr>
              <w:t>- в том числе, бюджет города Тейково:</w:t>
            </w:r>
          </w:p>
          <w:p w:rsidR="007B5A40" w:rsidRPr="003111B6" w:rsidRDefault="007B5A40" w:rsidP="007B5A40">
            <w:pPr>
              <w:widowControl w:val="0"/>
              <w:autoSpaceDE w:val="0"/>
              <w:autoSpaceDN w:val="0"/>
              <w:adjustRightInd w:val="0"/>
              <w:rPr>
                <w:sz w:val="28"/>
              </w:rPr>
            </w:pPr>
            <w:r w:rsidRPr="003111B6">
              <w:rPr>
                <w:sz w:val="28"/>
              </w:rPr>
              <w:t>2023 год – 171,03810 тыс. руб.</w:t>
            </w:r>
          </w:p>
          <w:p w:rsidR="007B5A40" w:rsidRPr="003111B6" w:rsidRDefault="007B5A40" w:rsidP="007B5A40">
            <w:pPr>
              <w:widowControl w:val="0"/>
              <w:autoSpaceDE w:val="0"/>
              <w:autoSpaceDN w:val="0"/>
              <w:adjustRightInd w:val="0"/>
              <w:rPr>
                <w:sz w:val="28"/>
              </w:rPr>
            </w:pPr>
            <w:r w:rsidRPr="003111B6">
              <w:rPr>
                <w:sz w:val="28"/>
              </w:rPr>
              <w:t>2024 год – 1 510,704 тыс. руб.</w:t>
            </w:r>
          </w:p>
          <w:p w:rsidR="007B5A40" w:rsidRPr="003111B6" w:rsidRDefault="007B5A40" w:rsidP="007B5A40">
            <w:pPr>
              <w:widowControl w:val="0"/>
              <w:autoSpaceDE w:val="0"/>
              <w:autoSpaceDN w:val="0"/>
              <w:adjustRightInd w:val="0"/>
              <w:rPr>
                <w:sz w:val="28"/>
              </w:rPr>
            </w:pPr>
            <w:r w:rsidRPr="003111B6">
              <w:rPr>
                <w:sz w:val="28"/>
              </w:rPr>
              <w:t>2025 год – 158,588 тыс. руб.</w:t>
            </w:r>
          </w:p>
          <w:p w:rsidR="007B5A40" w:rsidRPr="003111B6" w:rsidRDefault="007B5A40" w:rsidP="007B5A40">
            <w:pPr>
              <w:widowControl w:val="0"/>
              <w:autoSpaceDE w:val="0"/>
              <w:autoSpaceDN w:val="0"/>
              <w:adjustRightInd w:val="0"/>
              <w:rPr>
                <w:sz w:val="28"/>
              </w:rPr>
            </w:pPr>
            <w:r w:rsidRPr="003111B6">
              <w:rPr>
                <w:sz w:val="28"/>
              </w:rPr>
              <w:t>2026 год – 158,588 тыс. руб.</w:t>
            </w:r>
          </w:p>
          <w:p w:rsidR="007B5A40" w:rsidRPr="003111B6" w:rsidRDefault="007B5A40" w:rsidP="007B5A40">
            <w:pPr>
              <w:widowControl w:val="0"/>
              <w:autoSpaceDE w:val="0"/>
              <w:autoSpaceDN w:val="0"/>
              <w:adjustRightInd w:val="0"/>
              <w:rPr>
                <w:sz w:val="28"/>
              </w:rPr>
            </w:pPr>
            <w:r w:rsidRPr="003111B6">
              <w:rPr>
                <w:sz w:val="28"/>
              </w:rPr>
              <w:t>2027 год – 158,588 тыс. руб.</w:t>
            </w:r>
          </w:p>
          <w:p w:rsidR="007B5A40" w:rsidRPr="003111B6" w:rsidRDefault="007B5A40" w:rsidP="007B5A40">
            <w:pPr>
              <w:widowControl w:val="0"/>
              <w:autoSpaceDE w:val="0"/>
              <w:autoSpaceDN w:val="0"/>
              <w:adjustRightInd w:val="0"/>
              <w:rPr>
                <w:sz w:val="28"/>
              </w:rPr>
            </w:pPr>
            <w:r w:rsidRPr="003111B6">
              <w:rPr>
                <w:sz w:val="28"/>
              </w:rPr>
              <w:t>2028 год – 158,588 тыс. руб.</w:t>
            </w:r>
          </w:p>
        </w:tc>
      </w:tr>
    </w:tbl>
    <w:p w:rsidR="007B5A40" w:rsidRPr="007B5A40" w:rsidRDefault="007B5A40" w:rsidP="007B5A40">
      <w:pPr>
        <w:pStyle w:val="aa"/>
        <w:autoSpaceDE w:val="0"/>
        <w:autoSpaceDN w:val="0"/>
        <w:adjustRightInd w:val="0"/>
        <w:ind w:left="1080"/>
        <w:rPr>
          <w:rFonts w:ascii="Times New Roman" w:hAnsi="Times New Roman" w:cs="Times New Roman"/>
          <w:b/>
          <w:sz w:val="24"/>
          <w:szCs w:val="24"/>
        </w:rPr>
      </w:pPr>
    </w:p>
    <w:p w:rsidR="003111B6" w:rsidRDefault="003111B6" w:rsidP="003111B6">
      <w:pPr>
        <w:ind w:left="12036" w:firstLine="708"/>
        <w:jc w:val="center"/>
      </w:pPr>
    </w:p>
    <w:p w:rsidR="003111B6" w:rsidRDefault="003111B6" w:rsidP="003111B6">
      <w:pPr>
        <w:ind w:left="12036" w:firstLine="708"/>
        <w:jc w:val="center"/>
      </w:pPr>
    </w:p>
    <w:p w:rsidR="003111B6" w:rsidRDefault="003111B6" w:rsidP="003111B6">
      <w:pPr>
        <w:ind w:left="12036" w:firstLine="708"/>
        <w:jc w:val="center"/>
      </w:pPr>
    </w:p>
    <w:p w:rsidR="003111B6" w:rsidRDefault="003111B6" w:rsidP="003111B6">
      <w:pPr>
        <w:ind w:left="12036" w:firstLine="708"/>
        <w:jc w:val="center"/>
      </w:pPr>
    </w:p>
    <w:p w:rsidR="003111B6" w:rsidRDefault="003111B6" w:rsidP="003111B6">
      <w:pPr>
        <w:ind w:left="12036" w:firstLine="708"/>
        <w:jc w:val="center"/>
      </w:pPr>
    </w:p>
    <w:p w:rsidR="003111B6" w:rsidRDefault="003111B6" w:rsidP="003111B6">
      <w:pPr>
        <w:ind w:left="12036" w:firstLine="708"/>
        <w:jc w:val="center"/>
      </w:pPr>
    </w:p>
    <w:p w:rsidR="003111B6" w:rsidRDefault="003111B6" w:rsidP="003111B6">
      <w:pPr>
        <w:ind w:left="12036" w:firstLine="708"/>
        <w:jc w:val="center"/>
      </w:pPr>
    </w:p>
    <w:p w:rsidR="003111B6" w:rsidRDefault="003111B6" w:rsidP="003111B6">
      <w:pPr>
        <w:ind w:left="12036" w:firstLine="708"/>
        <w:jc w:val="center"/>
      </w:pPr>
    </w:p>
    <w:p w:rsidR="003111B6" w:rsidRDefault="003111B6" w:rsidP="003111B6">
      <w:pPr>
        <w:ind w:left="12036" w:firstLine="708"/>
        <w:jc w:val="center"/>
      </w:pPr>
    </w:p>
    <w:p w:rsidR="003111B6" w:rsidRDefault="003111B6" w:rsidP="003111B6">
      <w:pPr>
        <w:ind w:left="12036" w:firstLine="708"/>
        <w:jc w:val="center"/>
      </w:pPr>
    </w:p>
    <w:p w:rsidR="003111B6" w:rsidRDefault="003111B6" w:rsidP="003111B6">
      <w:pPr>
        <w:ind w:left="12036" w:firstLine="708"/>
        <w:jc w:val="center"/>
      </w:pPr>
    </w:p>
    <w:p w:rsidR="003111B6" w:rsidRDefault="003111B6" w:rsidP="003111B6">
      <w:pPr>
        <w:ind w:left="12036" w:firstLine="708"/>
        <w:jc w:val="center"/>
      </w:pPr>
    </w:p>
    <w:p w:rsidR="003111B6" w:rsidRDefault="003111B6" w:rsidP="003111B6">
      <w:pPr>
        <w:ind w:left="12036" w:firstLine="708"/>
        <w:jc w:val="center"/>
      </w:pPr>
    </w:p>
    <w:p w:rsidR="003111B6" w:rsidRDefault="003111B6" w:rsidP="003111B6">
      <w:pPr>
        <w:ind w:left="12036" w:firstLine="708"/>
        <w:jc w:val="center"/>
      </w:pPr>
    </w:p>
    <w:p w:rsidR="003111B6" w:rsidRDefault="003111B6" w:rsidP="003111B6">
      <w:pPr>
        <w:ind w:left="12036" w:firstLine="708"/>
        <w:jc w:val="center"/>
      </w:pPr>
    </w:p>
    <w:p w:rsidR="003111B6" w:rsidRDefault="003111B6" w:rsidP="003111B6">
      <w:pPr>
        <w:ind w:left="12036" w:firstLine="708"/>
        <w:jc w:val="center"/>
      </w:pPr>
    </w:p>
    <w:p w:rsidR="003111B6" w:rsidRDefault="003111B6" w:rsidP="007B5A40">
      <w:pPr>
        <w:jc w:val="right"/>
      </w:pPr>
    </w:p>
    <w:p w:rsidR="007B5A40" w:rsidRPr="003111B6" w:rsidRDefault="007B5A40" w:rsidP="007B5A40">
      <w:pPr>
        <w:jc w:val="right"/>
        <w:rPr>
          <w:sz w:val="28"/>
        </w:rPr>
      </w:pPr>
      <w:r w:rsidRPr="003111B6">
        <w:rPr>
          <w:sz w:val="28"/>
        </w:rPr>
        <w:t>Приложение 5</w:t>
      </w:r>
    </w:p>
    <w:p w:rsidR="007B5A40" w:rsidRPr="003111B6" w:rsidRDefault="007B5A40" w:rsidP="007B5A40">
      <w:pPr>
        <w:pStyle w:val="aa"/>
        <w:ind w:left="540"/>
        <w:jc w:val="right"/>
        <w:rPr>
          <w:rFonts w:ascii="Times New Roman" w:hAnsi="Times New Roman" w:cs="Times New Roman"/>
          <w:sz w:val="28"/>
          <w:szCs w:val="24"/>
        </w:rPr>
      </w:pPr>
      <w:r w:rsidRPr="003111B6">
        <w:rPr>
          <w:rFonts w:ascii="Times New Roman" w:hAnsi="Times New Roman" w:cs="Times New Roman"/>
          <w:sz w:val="28"/>
          <w:szCs w:val="24"/>
        </w:rPr>
        <w:t xml:space="preserve">к постановлению администрации </w:t>
      </w:r>
    </w:p>
    <w:p w:rsidR="007B5A40" w:rsidRPr="003111B6" w:rsidRDefault="007B5A40" w:rsidP="007B5A40">
      <w:pPr>
        <w:pStyle w:val="aa"/>
        <w:ind w:left="540"/>
        <w:jc w:val="right"/>
        <w:rPr>
          <w:rFonts w:ascii="Times New Roman" w:hAnsi="Times New Roman" w:cs="Times New Roman"/>
          <w:sz w:val="28"/>
          <w:szCs w:val="24"/>
        </w:rPr>
      </w:pPr>
      <w:r w:rsidRPr="003111B6">
        <w:rPr>
          <w:rFonts w:ascii="Times New Roman" w:hAnsi="Times New Roman" w:cs="Times New Roman"/>
          <w:sz w:val="28"/>
          <w:szCs w:val="24"/>
        </w:rPr>
        <w:t>городского округа Тейково Ивановской области</w:t>
      </w:r>
    </w:p>
    <w:p w:rsidR="007B5A40" w:rsidRPr="003111B6" w:rsidRDefault="007B5A40" w:rsidP="003111B6">
      <w:pPr>
        <w:pStyle w:val="aa"/>
        <w:ind w:left="7620"/>
        <w:jc w:val="right"/>
        <w:rPr>
          <w:rFonts w:ascii="Times New Roman" w:hAnsi="Times New Roman" w:cs="Times New Roman"/>
          <w:sz w:val="28"/>
          <w:szCs w:val="24"/>
        </w:rPr>
      </w:pPr>
      <w:r w:rsidRPr="003111B6">
        <w:rPr>
          <w:rFonts w:ascii="Times New Roman" w:hAnsi="Times New Roman" w:cs="Times New Roman"/>
          <w:sz w:val="28"/>
          <w:szCs w:val="24"/>
        </w:rPr>
        <w:t>от 29.10.2024 № 675</w:t>
      </w:r>
    </w:p>
    <w:p w:rsidR="007B5A40" w:rsidRPr="003111B6" w:rsidRDefault="007B5A40" w:rsidP="007B5A40">
      <w:pPr>
        <w:pStyle w:val="aa"/>
        <w:ind w:left="540"/>
        <w:jc w:val="right"/>
        <w:rPr>
          <w:rFonts w:ascii="Times New Roman" w:hAnsi="Times New Roman" w:cs="Times New Roman"/>
          <w:sz w:val="28"/>
          <w:szCs w:val="24"/>
        </w:rPr>
      </w:pPr>
    </w:p>
    <w:p w:rsidR="007B5A40" w:rsidRPr="003111B6" w:rsidRDefault="007B5A40" w:rsidP="007B5A40">
      <w:pPr>
        <w:pStyle w:val="aa"/>
        <w:ind w:left="540"/>
        <w:jc w:val="center"/>
        <w:rPr>
          <w:rFonts w:ascii="Times New Roman" w:hAnsi="Times New Roman" w:cs="Times New Roman"/>
          <w:b/>
          <w:sz w:val="28"/>
          <w:szCs w:val="24"/>
        </w:rPr>
      </w:pPr>
      <w:r w:rsidRPr="003111B6">
        <w:rPr>
          <w:rFonts w:ascii="Times New Roman" w:hAnsi="Times New Roman" w:cs="Times New Roman"/>
          <w:b/>
          <w:sz w:val="28"/>
          <w:szCs w:val="24"/>
          <w:lang w:val="en-US"/>
        </w:rPr>
        <w:t>III</w:t>
      </w:r>
      <w:r w:rsidRPr="003111B6">
        <w:rPr>
          <w:rFonts w:ascii="Times New Roman" w:hAnsi="Times New Roman" w:cs="Times New Roman"/>
          <w:b/>
          <w:sz w:val="28"/>
          <w:szCs w:val="24"/>
        </w:rPr>
        <w:t>. Ожидаемые результаты реализации подпрограммы.</w:t>
      </w:r>
    </w:p>
    <w:p w:rsidR="007B5A40" w:rsidRPr="003111B6" w:rsidRDefault="007B5A40" w:rsidP="007B5A40">
      <w:pPr>
        <w:jc w:val="center"/>
        <w:rPr>
          <w:b/>
          <w:sz w:val="28"/>
        </w:rPr>
      </w:pPr>
    </w:p>
    <w:p w:rsidR="007B5A40" w:rsidRPr="003111B6" w:rsidRDefault="007B5A40" w:rsidP="007B5A40">
      <w:pPr>
        <w:widowControl w:val="0"/>
        <w:autoSpaceDE w:val="0"/>
        <w:autoSpaceDN w:val="0"/>
        <w:adjustRightInd w:val="0"/>
        <w:ind w:firstLine="540"/>
        <w:jc w:val="both"/>
        <w:rPr>
          <w:b/>
          <w:sz w:val="28"/>
        </w:rPr>
      </w:pPr>
      <w:r w:rsidRPr="003111B6">
        <w:rPr>
          <w:sz w:val="28"/>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rsidR="007B5A40" w:rsidRPr="003111B6" w:rsidRDefault="007B5A40" w:rsidP="007B5A40">
      <w:pPr>
        <w:rPr>
          <w:b/>
          <w:sz w:val="28"/>
        </w:rPr>
      </w:pPr>
    </w:p>
    <w:p w:rsidR="007B5A40" w:rsidRPr="003111B6" w:rsidRDefault="007B5A40" w:rsidP="007B5A40">
      <w:pPr>
        <w:autoSpaceDE w:val="0"/>
        <w:autoSpaceDN w:val="0"/>
        <w:adjustRightInd w:val="0"/>
        <w:jc w:val="center"/>
        <w:rPr>
          <w:b/>
          <w:sz w:val="28"/>
        </w:rPr>
      </w:pPr>
      <w:r w:rsidRPr="003111B6">
        <w:rPr>
          <w:b/>
          <w:sz w:val="28"/>
        </w:rPr>
        <w:t xml:space="preserve">Целевые индикаторы (показатели) реализации подпрограммы </w:t>
      </w:r>
    </w:p>
    <w:p w:rsidR="007B5A40" w:rsidRPr="003111B6" w:rsidRDefault="007B5A40" w:rsidP="007B5A40">
      <w:pPr>
        <w:autoSpaceDE w:val="0"/>
        <w:autoSpaceDN w:val="0"/>
        <w:adjustRightInd w:val="0"/>
        <w:rPr>
          <w:sz w:val="28"/>
        </w:rPr>
      </w:pPr>
    </w:p>
    <w:p w:rsidR="007B5A40" w:rsidRPr="003111B6" w:rsidRDefault="007B5A40" w:rsidP="007B5A40">
      <w:pPr>
        <w:autoSpaceDE w:val="0"/>
        <w:autoSpaceDN w:val="0"/>
        <w:adjustRightInd w:val="0"/>
        <w:jc w:val="right"/>
        <w:rPr>
          <w:sz w:val="28"/>
        </w:rPr>
      </w:pPr>
      <w:r w:rsidRPr="003111B6">
        <w:rPr>
          <w:sz w:val="28"/>
        </w:rPr>
        <w:t>Таблица 1</w:t>
      </w:r>
    </w:p>
    <w:p w:rsidR="007B5A40" w:rsidRPr="003111B6" w:rsidRDefault="007B5A40" w:rsidP="007B5A40">
      <w:pPr>
        <w:rPr>
          <w:b/>
          <w:sz w:val="28"/>
        </w:rPr>
      </w:pPr>
    </w:p>
    <w:tbl>
      <w:tblPr>
        <w:tblW w:w="977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67"/>
        <w:gridCol w:w="1133"/>
        <w:gridCol w:w="1007"/>
        <w:gridCol w:w="992"/>
        <w:gridCol w:w="992"/>
        <w:gridCol w:w="992"/>
        <w:gridCol w:w="1134"/>
        <w:gridCol w:w="993"/>
      </w:tblGrid>
      <w:tr w:rsidR="007B5A40" w:rsidRPr="003111B6" w:rsidTr="007B5A40">
        <w:tc>
          <w:tcPr>
            <w:tcW w:w="567"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rPr>
            </w:pPr>
          </w:p>
          <w:p w:rsidR="007B5A40" w:rsidRPr="003111B6" w:rsidRDefault="007B5A40" w:rsidP="007B5A40">
            <w:pPr>
              <w:autoSpaceDE w:val="0"/>
              <w:autoSpaceDN w:val="0"/>
              <w:jc w:val="center"/>
              <w:rPr>
                <w:sz w:val="28"/>
              </w:rPr>
            </w:pPr>
          </w:p>
        </w:tc>
        <w:tc>
          <w:tcPr>
            <w:tcW w:w="1967"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rPr>
            </w:pPr>
            <w:r w:rsidRPr="003111B6">
              <w:rPr>
                <w:sz w:val="28"/>
              </w:rPr>
              <w:t xml:space="preserve">Целевые индикаторы реализации </w:t>
            </w:r>
          </w:p>
          <w:p w:rsidR="007B5A40" w:rsidRPr="003111B6" w:rsidRDefault="007B5A40" w:rsidP="007B5A40">
            <w:pPr>
              <w:autoSpaceDE w:val="0"/>
              <w:autoSpaceDN w:val="0"/>
              <w:jc w:val="center"/>
              <w:rPr>
                <w:sz w:val="28"/>
              </w:rPr>
            </w:pPr>
            <w:r w:rsidRPr="003111B6">
              <w:rPr>
                <w:sz w:val="28"/>
              </w:rPr>
              <w:t>Подпрограммы</w:t>
            </w:r>
          </w:p>
          <w:p w:rsidR="007B5A40" w:rsidRPr="003111B6" w:rsidRDefault="007B5A40" w:rsidP="007B5A40">
            <w:pPr>
              <w:autoSpaceDE w:val="0"/>
              <w:autoSpaceDN w:val="0"/>
              <w:jc w:val="center"/>
              <w:rPr>
                <w:sz w:val="28"/>
              </w:rPr>
            </w:pPr>
          </w:p>
        </w:tc>
        <w:tc>
          <w:tcPr>
            <w:tcW w:w="1133"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rPr>
            </w:pPr>
            <w:r w:rsidRPr="003111B6">
              <w:rPr>
                <w:sz w:val="28"/>
              </w:rPr>
              <w:t>Единица</w:t>
            </w:r>
          </w:p>
          <w:p w:rsidR="007B5A40" w:rsidRPr="003111B6" w:rsidRDefault="007B5A40" w:rsidP="007B5A40">
            <w:pPr>
              <w:autoSpaceDE w:val="0"/>
              <w:autoSpaceDN w:val="0"/>
              <w:jc w:val="center"/>
              <w:rPr>
                <w:sz w:val="28"/>
              </w:rPr>
            </w:pPr>
            <w:r w:rsidRPr="003111B6">
              <w:rPr>
                <w:sz w:val="28"/>
              </w:rPr>
              <w:t>измерения</w:t>
            </w:r>
          </w:p>
          <w:p w:rsidR="007B5A40" w:rsidRPr="003111B6" w:rsidRDefault="007B5A40" w:rsidP="007B5A40">
            <w:pPr>
              <w:autoSpaceDE w:val="0"/>
              <w:autoSpaceDN w:val="0"/>
              <w:jc w:val="center"/>
              <w:rPr>
                <w:sz w:val="28"/>
              </w:rPr>
            </w:pPr>
          </w:p>
        </w:tc>
        <w:tc>
          <w:tcPr>
            <w:tcW w:w="1007"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rPr>
            </w:pPr>
            <w:r w:rsidRPr="003111B6">
              <w:rPr>
                <w:sz w:val="28"/>
              </w:rPr>
              <w:t>2023</w:t>
            </w:r>
          </w:p>
          <w:p w:rsidR="007B5A40" w:rsidRPr="003111B6" w:rsidRDefault="007B5A40" w:rsidP="007B5A40">
            <w:pPr>
              <w:autoSpaceDE w:val="0"/>
              <w:autoSpaceDN w:val="0"/>
              <w:jc w:val="center"/>
              <w:rPr>
                <w:sz w:val="28"/>
              </w:rPr>
            </w:pPr>
            <w:r w:rsidRPr="003111B6">
              <w:rPr>
                <w:sz w:val="28"/>
              </w:rPr>
              <w:t>год</w:t>
            </w:r>
          </w:p>
        </w:tc>
        <w:tc>
          <w:tcPr>
            <w:tcW w:w="992"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rPr>
            </w:pPr>
            <w:r w:rsidRPr="003111B6">
              <w:rPr>
                <w:sz w:val="28"/>
              </w:rPr>
              <w:t>2024</w:t>
            </w:r>
          </w:p>
          <w:p w:rsidR="007B5A40" w:rsidRPr="003111B6" w:rsidRDefault="007B5A40" w:rsidP="007B5A40">
            <w:pPr>
              <w:autoSpaceDE w:val="0"/>
              <w:autoSpaceDN w:val="0"/>
              <w:jc w:val="center"/>
              <w:rPr>
                <w:sz w:val="28"/>
              </w:rPr>
            </w:pPr>
            <w:r w:rsidRPr="003111B6">
              <w:rPr>
                <w:sz w:val="28"/>
              </w:rPr>
              <w:t>год</w:t>
            </w:r>
          </w:p>
        </w:tc>
        <w:tc>
          <w:tcPr>
            <w:tcW w:w="992"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rPr>
            </w:pPr>
            <w:r w:rsidRPr="003111B6">
              <w:rPr>
                <w:sz w:val="28"/>
              </w:rPr>
              <w:t>2025</w:t>
            </w:r>
          </w:p>
          <w:p w:rsidR="007B5A40" w:rsidRPr="003111B6" w:rsidRDefault="007B5A40" w:rsidP="007B5A40">
            <w:pPr>
              <w:autoSpaceDE w:val="0"/>
              <w:autoSpaceDN w:val="0"/>
              <w:jc w:val="center"/>
              <w:rPr>
                <w:sz w:val="28"/>
              </w:rPr>
            </w:pPr>
            <w:r w:rsidRPr="003111B6">
              <w:rPr>
                <w:sz w:val="28"/>
              </w:rPr>
              <w:t>год</w:t>
            </w:r>
          </w:p>
        </w:tc>
        <w:tc>
          <w:tcPr>
            <w:tcW w:w="992"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rPr>
            </w:pPr>
            <w:r w:rsidRPr="003111B6">
              <w:rPr>
                <w:sz w:val="28"/>
              </w:rPr>
              <w:t>2026</w:t>
            </w:r>
          </w:p>
          <w:p w:rsidR="007B5A40" w:rsidRPr="003111B6" w:rsidRDefault="007B5A40" w:rsidP="007B5A40">
            <w:pPr>
              <w:autoSpaceDE w:val="0"/>
              <w:autoSpaceDN w:val="0"/>
              <w:jc w:val="center"/>
              <w:rPr>
                <w:sz w:val="28"/>
              </w:rPr>
            </w:pPr>
            <w:r w:rsidRPr="003111B6">
              <w:rPr>
                <w:sz w:val="28"/>
              </w:rPr>
              <w:t>год</w:t>
            </w:r>
          </w:p>
        </w:tc>
        <w:tc>
          <w:tcPr>
            <w:tcW w:w="1134"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rPr>
            </w:pPr>
            <w:r w:rsidRPr="003111B6">
              <w:rPr>
                <w:sz w:val="28"/>
              </w:rPr>
              <w:t>2027</w:t>
            </w:r>
          </w:p>
          <w:p w:rsidR="007B5A40" w:rsidRPr="003111B6" w:rsidRDefault="007B5A40" w:rsidP="007B5A40">
            <w:pPr>
              <w:autoSpaceDE w:val="0"/>
              <w:autoSpaceDN w:val="0"/>
              <w:jc w:val="center"/>
              <w:rPr>
                <w:sz w:val="28"/>
              </w:rPr>
            </w:pPr>
            <w:r w:rsidRPr="003111B6">
              <w:rPr>
                <w:sz w:val="28"/>
              </w:rPr>
              <w:t>год</w:t>
            </w:r>
          </w:p>
        </w:tc>
        <w:tc>
          <w:tcPr>
            <w:tcW w:w="993"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rPr>
            </w:pPr>
            <w:r w:rsidRPr="003111B6">
              <w:rPr>
                <w:sz w:val="28"/>
              </w:rPr>
              <w:t>2028</w:t>
            </w:r>
          </w:p>
          <w:p w:rsidR="007B5A40" w:rsidRPr="003111B6" w:rsidRDefault="007B5A40" w:rsidP="007B5A40">
            <w:pPr>
              <w:autoSpaceDE w:val="0"/>
              <w:autoSpaceDN w:val="0"/>
              <w:jc w:val="center"/>
              <w:rPr>
                <w:sz w:val="28"/>
              </w:rPr>
            </w:pPr>
            <w:r w:rsidRPr="003111B6">
              <w:rPr>
                <w:sz w:val="28"/>
              </w:rPr>
              <w:t>год</w:t>
            </w:r>
          </w:p>
        </w:tc>
      </w:tr>
      <w:tr w:rsidR="007B5A40" w:rsidRPr="003111B6" w:rsidTr="007B5A40">
        <w:tc>
          <w:tcPr>
            <w:tcW w:w="567"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rPr>
                <w:sz w:val="28"/>
              </w:rPr>
            </w:pPr>
            <w:r w:rsidRPr="003111B6">
              <w:rPr>
                <w:sz w:val="28"/>
              </w:rPr>
              <w:t>1</w:t>
            </w:r>
          </w:p>
        </w:tc>
        <w:tc>
          <w:tcPr>
            <w:tcW w:w="1967"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rPr>
                <w:sz w:val="28"/>
              </w:rPr>
            </w:pPr>
            <w:r w:rsidRPr="003111B6">
              <w:rPr>
                <w:sz w:val="28"/>
              </w:rPr>
              <w:t xml:space="preserve">Количество граждан, оказавшихся </w:t>
            </w:r>
          </w:p>
          <w:p w:rsidR="007B5A40" w:rsidRPr="003111B6" w:rsidRDefault="007B5A40" w:rsidP="007B5A40">
            <w:pPr>
              <w:autoSpaceDE w:val="0"/>
              <w:autoSpaceDN w:val="0"/>
              <w:rPr>
                <w:sz w:val="28"/>
              </w:rPr>
            </w:pPr>
            <w:r w:rsidRPr="003111B6">
              <w:rPr>
                <w:sz w:val="28"/>
              </w:rPr>
              <w:t xml:space="preserve">в трудной  жизненной ситуации, </w:t>
            </w:r>
            <w:proofErr w:type="gramStart"/>
            <w:r w:rsidRPr="003111B6">
              <w:rPr>
                <w:sz w:val="28"/>
              </w:rPr>
              <w:t>получивших</w:t>
            </w:r>
            <w:proofErr w:type="gramEnd"/>
            <w:r w:rsidRPr="003111B6">
              <w:rPr>
                <w:sz w:val="28"/>
              </w:rPr>
              <w:t xml:space="preserve"> адресную материальную помощь</w:t>
            </w:r>
          </w:p>
        </w:tc>
        <w:tc>
          <w:tcPr>
            <w:tcW w:w="1133"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rPr>
            </w:pPr>
            <w:r w:rsidRPr="003111B6">
              <w:rPr>
                <w:sz w:val="28"/>
              </w:rPr>
              <w:t>чел.</w:t>
            </w:r>
          </w:p>
        </w:tc>
        <w:tc>
          <w:tcPr>
            <w:tcW w:w="1007"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rPr>
            </w:pPr>
            <w:r w:rsidRPr="003111B6">
              <w:rPr>
                <w:sz w:val="28"/>
              </w:rPr>
              <w:t>7</w:t>
            </w:r>
          </w:p>
        </w:tc>
        <w:tc>
          <w:tcPr>
            <w:tcW w:w="992"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rPr>
            </w:pPr>
            <w:r w:rsidRPr="003111B6">
              <w:rPr>
                <w:sz w:val="28"/>
              </w:rPr>
              <w:t>52</w:t>
            </w:r>
          </w:p>
        </w:tc>
        <w:tc>
          <w:tcPr>
            <w:tcW w:w="992"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rPr>
            </w:pPr>
            <w:r w:rsidRPr="003111B6">
              <w:rPr>
                <w:sz w:val="28"/>
              </w:rPr>
              <w:t>15</w:t>
            </w:r>
          </w:p>
        </w:tc>
        <w:tc>
          <w:tcPr>
            <w:tcW w:w="992"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rPr>
            </w:pPr>
            <w:r w:rsidRPr="003111B6">
              <w:rPr>
                <w:sz w:val="28"/>
              </w:rPr>
              <w:t>15</w:t>
            </w:r>
          </w:p>
        </w:tc>
        <w:tc>
          <w:tcPr>
            <w:tcW w:w="1134"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rPr>
            </w:pPr>
            <w:r w:rsidRPr="003111B6">
              <w:rPr>
                <w:sz w:val="28"/>
              </w:rPr>
              <w:t>15</w:t>
            </w:r>
          </w:p>
        </w:tc>
        <w:tc>
          <w:tcPr>
            <w:tcW w:w="993"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rPr>
            </w:pPr>
            <w:r w:rsidRPr="003111B6">
              <w:rPr>
                <w:sz w:val="28"/>
              </w:rPr>
              <w:t>15</w:t>
            </w:r>
          </w:p>
        </w:tc>
      </w:tr>
    </w:tbl>
    <w:p w:rsidR="007B5A40" w:rsidRPr="007B5A40" w:rsidRDefault="007B5A40" w:rsidP="007B5A40">
      <w:pPr>
        <w:jc w:val="right"/>
      </w:pPr>
    </w:p>
    <w:p w:rsidR="007B5A40" w:rsidRPr="007B5A40" w:rsidRDefault="007B5A40" w:rsidP="007B5A40">
      <w:pPr>
        <w:jc w:val="right"/>
      </w:pPr>
    </w:p>
    <w:p w:rsidR="007B5A40" w:rsidRPr="007B5A40" w:rsidRDefault="007B5A40" w:rsidP="007B5A40">
      <w:pPr>
        <w:jc w:val="right"/>
      </w:pPr>
    </w:p>
    <w:p w:rsidR="003111B6" w:rsidRDefault="003111B6" w:rsidP="003111B6">
      <w:pPr>
        <w:jc w:val="right"/>
      </w:pPr>
    </w:p>
    <w:p w:rsidR="003111B6" w:rsidRDefault="003111B6" w:rsidP="003111B6">
      <w:pPr>
        <w:jc w:val="right"/>
      </w:pPr>
    </w:p>
    <w:p w:rsidR="003111B6" w:rsidRDefault="003111B6" w:rsidP="003111B6"/>
    <w:p w:rsidR="007B5A40" w:rsidRPr="003111B6" w:rsidRDefault="007B5A40" w:rsidP="003111B6">
      <w:pPr>
        <w:jc w:val="right"/>
      </w:pPr>
      <w:r w:rsidRPr="003111B6">
        <w:lastRenderedPageBreak/>
        <w:t>Приложение 6</w:t>
      </w:r>
    </w:p>
    <w:p w:rsidR="007B5A40" w:rsidRPr="003111B6" w:rsidRDefault="007B5A40" w:rsidP="007B5A40">
      <w:pPr>
        <w:pStyle w:val="aa"/>
        <w:ind w:left="540"/>
        <w:jc w:val="right"/>
        <w:rPr>
          <w:rFonts w:ascii="Times New Roman" w:hAnsi="Times New Roman" w:cs="Times New Roman"/>
          <w:sz w:val="24"/>
          <w:szCs w:val="24"/>
        </w:rPr>
      </w:pPr>
      <w:r w:rsidRPr="003111B6">
        <w:rPr>
          <w:rFonts w:ascii="Times New Roman" w:hAnsi="Times New Roman" w:cs="Times New Roman"/>
          <w:sz w:val="24"/>
          <w:szCs w:val="24"/>
        </w:rPr>
        <w:t xml:space="preserve">к постановлению администрации </w:t>
      </w:r>
    </w:p>
    <w:p w:rsidR="003111B6" w:rsidRPr="003111B6" w:rsidRDefault="007B5A40" w:rsidP="003111B6">
      <w:pPr>
        <w:pStyle w:val="aa"/>
        <w:ind w:left="540"/>
        <w:jc w:val="right"/>
        <w:rPr>
          <w:rFonts w:ascii="Times New Roman" w:hAnsi="Times New Roman" w:cs="Times New Roman"/>
          <w:sz w:val="24"/>
          <w:szCs w:val="24"/>
        </w:rPr>
      </w:pPr>
      <w:r w:rsidRPr="003111B6">
        <w:rPr>
          <w:rFonts w:ascii="Times New Roman" w:hAnsi="Times New Roman" w:cs="Times New Roman"/>
          <w:sz w:val="24"/>
          <w:szCs w:val="24"/>
        </w:rPr>
        <w:t>городского округа Тейково Ивановской област</w:t>
      </w:r>
      <w:r w:rsidR="003111B6" w:rsidRPr="003111B6">
        <w:rPr>
          <w:rFonts w:ascii="Times New Roman" w:hAnsi="Times New Roman" w:cs="Times New Roman"/>
          <w:sz w:val="24"/>
          <w:szCs w:val="24"/>
        </w:rPr>
        <w:t xml:space="preserve">и </w:t>
      </w:r>
    </w:p>
    <w:p w:rsidR="007B5A40" w:rsidRPr="003111B6" w:rsidRDefault="007B5A40" w:rsidP="003111B6">
      <w:pPr>
        <w:pStyle w:val="aa"/>
        <w:ind w:left="540"/>
        <w:jc w:val="right"/>
        <w:rPr>
          <w:rFonts w:ascii="Times New Roman" w:hAnsi="Times New Roman" w:cs="Times New Roman"/>
          <w:sz w:val="24"/>
          <w:szCs w:val="24"/>
        </w:rPr>
      </w:pPr>
      <w:r w:rsidRPr="003111B6">
        <w:rPr>
          <w:rFonts w:ascii="Times New Roman" w:hAnsi="Times New Roman" w:cs="Times New Roman"/>
          <w:sz w:val="24"/>
          <w:szCs w:val="24"/>
        </w:rPr>
        <w:t>от 29.10.2024№ 675</w:t>
      </w:r>
    </w:p>
    <w:p w:rsidR="007B5A40" w:rsidRPr="003111B6" w:rsidRDefault="007B5A40" w:rsidP="007B5A40">
      <w:pPr>
        <w:ind w:left="6372" w:firstLine="708"/>
        <w:jc w:val="center"/>
      </w:pPr>
    </w:p>
    <w:p w:rsidR="007B5A40" w:rsidRPr="003111B6" w:rsidRDefault="007B5A40" w:rsidP="007B5A40">
      <w:pPr>
        <w:ind w:left="360"/>
        <w:jc w:val="center"/>
        <w:rPr>
          <w:b/>
          <w:sz w:val="28"/>
          <w:szCs w:val="28"/>
        </w:rPr>
      </w:pPr>
      <w:proofErr w:type="gramStart"/>
      <w:r w:rsidRPr="003111B6">
        <w:rPr>
          <w:b/>
          <w:sz w:val="28"/>
          <w:szCs w:val="28"/>
          <w:lang w:val="en-US"/>
        </w:rPr>
        <w:t>V</w:t>
      </w:r>
      <w:r w:rsidRPr="003111B6">
        <w:rPr>
          <w:b/>
          <w:sz w:val="28"/>
          <w:szCs w:val="28"/>
        </w:rPr>
        <w:t>. Ресурсное обеспечение мероприятий подпрограммы.</w:t>
      </w:r>
      <w:proofErr w:type="gramEnd"/>
    </w:p>
    <w:p w:rsidR="007B5A40" w:rsidRPr="003111B6" w:rsidRDefault="007B5A40" w:rsidP="007B5A40">
      <w:pPr>
        <w:jc w:val="center"/>
        <w:rPr>
          <w:b/>
          <w:sz w:val="28"/>
          <w:szCs w:val="28"/>
        </w:rPr>
      </w:pPr>
    </w:p>
    <w:p w:rsidR="007B5A40" w:rsidRPr="003111B6" w:rsidRDefault="007B5A40" w:rsidP="007B5A40">
      <w:pPr>
        <w:autoSpaceDE w:val="0"/>
        <w:autoSpaceDN w:val="0"/>
        <w:ind w:firstLine="360"/>
        <w:jc w:val="both"/>
        <w:rPr>
          <w:sz w:val="28"/>
          <w:szCs w:val="28"/>
        </w:rPr>
      </w:pPr>
      <w:r w:rsidRPr="003111B6">
        <w:rPr>
          <w:sz w:val="28"/>
          <w:szCs w:val="28"/>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w:t>
      </w:r>
      <w:proofErr w:type="gramStart"/>
      <w:r w:rsidRPr="003111B6">
        <w:rPr>
          <w:sz w:val="28"/>
          <w:szCs w:val="28"/>
        </w:rPr>
        <w:t>2</w:t>
      </w:r>
      <w:proofErr w:type="gramEnd"/>
      <w:r w:rsidRPr="003111B6">
        <w:rPr>
          <w:sz w:val="28"/>
          <w:szCs w:val="28"/>
        </w:rPr>
        <w:t> 316,0941тыс. рублей.</w:t>
      </w:r>
    </w:p>
    <w:p w:rsidR="007B5A40" w:rsidRPr="003111B6" w:rsidRDefault="007B5A40" w:rsidP="007B5A40">
      <w:pPr>
        <w:rPr>
          <w:b/>
          <w:sz w:val="28"/>
          <w:szCs w:val="28"/>
        </w:rPr>
      </w:pPr>
    </w:p>
    <w:p w:rsidR="007B5A40" w:rsidRPr="003111B6" w:rsidRDefault="007B5A40" w:rsidP="007B5A40">
      <w:pPr>
        <w:autoSpaceDE w:val="0"/>
        <w:autoSpaceDN w:val="0"/>
        <w:adjustRightInd w:val="0"/>
        <w:jc w:val="center"/>
        <w:rPr>
          <w:b/>
          <w:sz w:val="28"/>
          <w:szCs w:val="28"/>
        </w:rPr>
      </w:pPr>
      <w:r w:rsidRPr="003111B6">
        <w:rPr>
          <w:b/>
          <w:sz w:val="28"/>
          <w:szCs w:val="28"/>
        </w:rPr>
        <w:t>Объем бюджетных ассигнований на реализацию подпрограммы</w:t>
      </w:r>
    </w:p>
    <w:p w:rsidR="007B5A40" w:rsidRPr="003111B6" w:rsidRDefault="007B5A40" w:rsidP="007B5A40">
      <w:pPr>
        <w:autoSpaceDE w:val="0"/>
        <w:autoSpaceDN w:val="0"/>
        <w:adjustRightInd w:val="0"/>
        <w:jc w:val="center"/>
        <w:rPr>
          <w:b/>
          <w:sz w:val="28"/>
          <w:szCs w:val="28"/>
        </w:rPr>
      </w:pPr>
      <w:r w:rsidRPr="003111B6">
        <w:rPr>
          <w:b/>
          <w:sz w:val="28"/>
          <w:szCs w:val="28"/>
        </w:rPr>
        <w:t>(по источникам финансирования).</w:t>
      </w:r>
    </w:p>
    <w:p w:rsidR="007B5A40" w:rsidRPr="003111B6" w:rsidRDefault="007B5A40" w:rsidP="007B5A40">
      <w:pPr>
        <w:autoSpaceDE w:val="0"/>
        <w:autoSpaceDN w:val="0"/>
        <w:adjustRightInd w:val="0"/>
        <w:jc w:val="right"/>
        <w:rPr>
          <w:sz w:val="28"/>
          <w:szCs w:val="28"/>
        </w:rPr>
      </w:pPr>
      <w:r w:rsidRPr="003111B6">
        <w:rPr>
          <w:sz w:val="28"/>
          <w:szCs w:val="28"/>
        </w:rPr>
        <w:t>Таблица 2</w:t>
      </w:r>
    </w:p>
    <w:p w:rsidR="007B5A40" w:rsidRPr="003111B6" w:rsidRDefault="007B5A40" w:rsidP="007B5A40">
      <w:pPr>
        <w:rPr>
          <w:b/>
          <w:sz w:val="28"/>
          <w:szCs w:val="28"/>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587"/>
        <w:gridCol w:w="1275"/>
        <w:gridCol w:w="1021"/>
        <w:gridCol w:w="1134"/>
        <w:gridCol w:w="1134"/>
        <w:gridCol w:w="1134"/>
        <w:gridCol w:w="993"/>
        <w:gridCol w:w="1134"/>
      </w:tblGrid>
      <w:tr w:rsidR="007B5A40" w:rsidRPr="003111B6" w:rsidTr="007B5A40">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szCs w:val="28"/>
              </w:rPr>
            </w:pPr>
            <w:r w:rsidRPr="003111B6">
              <w:rPr>
                <w:sz w:val="28"/>
                <w:szCs w:val="28"/>
              </w:rPr>
              <w:t>№</w:t>
            </w:r>
          </w:p>
          <w:p w:rsidR="007B5A40" w:rsidRPr="003111B6" w:rsidRDefault="007B5A40" w:rsidP="007B5A40">
            <w:pPr>
              <w:autoSpaceDE w:val="0"/>
              <w:autoSpaceDN w:val="0"/>
              <w:jc w:val="center"/>
              <w:rPr>
                <w:sz w:val="28"/>
                <w:szCs w:val="28"/>
              </w:rPr>
            </w:pPr>
            <w:proofErr w:type="spellStart"/>
            <w:proofErr w:type="gramStart"/>
            <w:r w:rsidRPr="003111B6">
              <w:rPr>
                <w:sz w:val="28"/>
                <w:szCs w:val="28"/>
              </w:rPr>
              <w:t>п</w:t>
            </w:r>
            <w:proofErr w:type="spellEnd"/>
            <w:proofErr w:type="gramEnd"/>
            <w:r w:rsidRPr="003111B6">
              <w:rPr>
                <w:sz w:val="28"/>
                <w:szCs w:val="28"/>
              </w:rPr>
              <w:t>/</w:t>
            </w:r>
            <w:proofErr w:type="spellStart"/>
            <w:r w:rsidRPr="003111B6">
              <w:rPr>
                <w:sz w:val="28"/>
                <w:szCs w:val="28"/>
              </w:rPr>
              <w:t>п</w:t>
            </w:r>
            <w:proofErr w:type="spellEnd"/>
          </w:p>
        </w:tc>
        <w:tc>
          <w:tcPr>
            <w:tcW w:w="1587" w:type="dxa"/>
            <w:vMerge w:val="restart"/>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szCs w:val="28"/>
              </w:rPr>
            </w:pPr>
            <w:proofErr w:type="spellStart"/>
            <w:proofErr w:type="gramStart"/>
            <w:r w:rsidRPr="003111B6">
              <w:rPr>
                <w:sz w:val="28"/>
                <w:szCs w:val="28"/>
              </w:rPr>
              <w:t>Наименова-ние</w:t>
            </w:r>
            <w:proofErr w:type="spellEnd"/>
            <w:proofErr w:type="gramEnd"/>
            <w:r w:rsidRPr="003111B6">
              <w:rPr>
                <w:sz w:val="28"/>
                <w:szCs w:val="28"/>
              </w:rPr>
              <w:t xml:space="preserve">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7B5A40" w:rsidRPr="003111B6" w:rsidRDefault="007B5A40" w:rsidP="003111B6">
            <w:pPr>
              <w:autoSpaceDE w:val="0"/>
              <w:autoSpaceDN w:val="0"/>
              <w:rPr>
                <w:sz w:val="28"/>
                <w:szCs w:val="28"/>
              </w:rPr>
            </w:pPr>
            <w:proofErr w:type="spellStart"/>
            <w:r w:rsidRPr="003111B6">
              <w:rPr>
                <w:sz w:val="28"/>
                <w:szCs w:val="28"/>
              </w:rPr>
              <w:t>Испол</w:t>
            </w:r>
            <w:proofErr w:type="spellEnd"/>
            <w:r w:rsidRPr="003111B6">
              <w:rPr>
                <w:sz w:val="28"/>
                <w:szCs w:val="28"/>
              </w:rPr>
              <w:t>-</w:t>
            </w:r>
          </w:p>
          <w:p w:rsidR="007B5A40" w:rsidRPr="003111B6" w:rsidRDefault="007B5A40" w:rsidP="003111B6">
            <w:pPr>
              <w:autoSpaceDE w:val="0"/>
              <w:autoSpaceDN w:val="0"/>
              <w:rPr>
                <w:sz w:val="28"/>
                <w:szCs w:val="28"/>
              </w:rPr>
            </w:pPr>
            <w:proofErr w:type="spellStart"/>
            <w:r w:rsidRPr="003111B6">
              <w:rPr>
                <w:sz w:val="28"/>
                <w:szCs w:val="28"/>
              </w:rPr>
              <w:t>нитель</w:t>
            </w:r>
            <w:proofErr w:type="spellEnd"/>
          </w:p>
        </w:tc>
        <w:tc>
          <w:tcPr>
            <w:tcW w:w="6550" w:type="dxa"/>
            <w:gridSpan w:val="6"/>
            <w:tcBorders>
              <w:top w:val="single" w:sz="4" w:space="0" w:color="auto"/>
              <w:left w:val="single" w:sz="4" w:space="0" w:color="auto"/>
              <w:bottom w:val="single" w:sz="4" w:space="0" w:color="auto"/>
              <w:right w:val="single" w:sz="4" w:space="0" w:color="auto"/>
            </w:tcBorders>
          </w:tcPr>
          <w:p w:rsidR="007B5A40" w:rsidRPr="003111B6" w:rsidRDefault="007B5A40" w:rsidP="007B5A40">
            <w:pPr>
              <w:tabs>
                <w:tab w:val="left" w:pos="842"/>
              </w:tabs>
              <w:autoSpaceDE w:val="0"/>
              <w:autoSpaceDN w:val="0"/>
              <w:jc w:val="center"/>
              <w:rPr>
                <w:sz w:val="28"/>
                <w:szCs w:val="28"/>
              </w:rPr>
            </w:pPr>
            <w:r w:rsidRPr="003111B6">
              <w:rPr>
                <w:sz w:val="28"/>
                <w:szCs w:val="28"/>
              </w:rPr>
              <w:t xml:space="preserve">Объем ассигнований </w:t>
            </w:r>
          </w:p>
          <w:p w:rsidR="007B5A40" w:rsidRPr="003111B6" w:rsidRDefault="007B5A40" w:rsidP="007B5A40">
            <w:pPr>
              <w:autoSpaceDE w:val="0"/>
              <w:autoSpaceDN w:val="0"/>
              <w:jc w:val="center"/>
              <w:rPr>
                <w:sz w:val="28"/>
                <w:szCs w:val="28"/>
              </w:rPr>
            </w:pPr>
            <w:r w:rsidRPr="003111B6">
              <w:rPr>
                <w:sz w:val="28"/>
                <w:szCs w:val="28"/>
              </w:rPr>
              <w:t xml:space="preserve">местный бюджет, тыс. рублей </w:t>
            </w:r>
          </w:p>
        </w:tc>
      </w:tr>
      <w:tr w:rsidR="007B5A40" w:rsidRPr="003111B6" w:rsidTr="007B5A40">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7B5A40" w:rsidRPr="003111B6" w:rsidRDefault="007B5A40" w:rsidP="007B5A40">
            <w:pPr>
              <w:rPr>
                <w:sz w:val="28"/>
                <w:szCs w:val="28"/>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7B5A40" w:rsidRPr="003111B6" w:rsidRDefault="007B5A40" w:rsidP="007B5A40">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B5A40" w:rsidRPr="003111B6" w:rsidRDefault="007B5A40" w:rsidP="007B5A40">
            <w:pPr>
              <w:rPr>
                <w:sz w:val="28"/>
                <w:szCs w:val="28"/>
              </w:rPr>
            </w:pPr>
          </w:p>
        </w:tc>
        <w:tc>
          <w:tcPr>
            <w:tcW w:w="1021"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szCs w:val="28"/>
              </w:rPr>
            </w:pPr>
            <w:r w:rsidRPr="003111B6">
              <w:rPr>
                <w:sz w:val="28"/>
                <w:szCs w:val="28"/>
              </w:rPr>
              <w:t>2023</w:t>
            </w:r>
          </w:p>
          <w:p w:rsidR="007B5A40" w:rsidRPr="003111B6" w:rsidRDefault="007B5A40" w:rsidP="007B5A40">
            <w:pPr>
              <w:autoSpaceDE w:val="0"/>
              <w:autoSpaceDN w:val="0"/>
              <w:jc w:val="center"/>
              <w:rPr>
                <w:sz w:val="28"/>
                <w:szCs w:val="28"/>
              </w:rPr>
            </w:pPr>
            <w:r w:rsidRPr="003111B6">
              <w:rPr>
                <w:sz w:val="28"/>
                <w:szCs w:val="28"/>
              </w:rPr>
              <w:t>год</w:t>
            </w:r>
          </w:p>
          <w:p w:rsidR="007B5A40" w:rsidRPr="003111B6" w:rsidRDefault="007B5A40" w:rsidP="007B5A40">
            <w:pPr>
              <w:autoSpaceDE w:val="0"/>
              <w:autoSpaceDN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szCs w:val="28"/>
              </w:rPr>
            </w:pPr>
            <w:r w:rsidRPr="003111B6">
              <w:rPr>
                <w:sz w:val="28"/>
                <w:szCs w:val="28"/>
              </w:rPr>
              <w:t>2024</w:t>
            </w:r>
          </w:p>
          <w:p w:rsidR="007B5A40" w:rsidRPr="003111B6" w:rsidRDefault="007B5A40" w:rsidP="007B5A40">
            <w:pPr>
              <w:autoSpaceDE w:val="0"/>
              <w:autoSpaceDN w:val="0"/>
              <w:jc w:val="center"/>
              <w:rPr>
                <w:sz w:val="28"/>
                <w:szCs w:val="28"/>
              </w:rPr>
            </w:pPr>
            <w:r w:rsidRPr="003111B6">
              <w:rPr>
                <w:sz w:val="28"/>
                <w:szCs w:val="28"/>
              </w:rPr>
              <w:t>год</w:t>
            </w:r>
          </w:p>
        </w:tc>
        <w:tc>
          <w:tcPr>
            <w:tcW w:w="1134"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szCs w:val="28"/>
              </w:rPr>
            </w:pPr>
            <w:r w:rsidRPr="003111B6">
              <w:rPr>
                <w:sz w:val="28"/>
                <w:szCs w:val="28"/>
              </w:rPr>
              <w:t>2025</w:t>
            </w:r>
          </w:p>
          <w:p w:rsidR="007B5A40" w:rsidRPr="003111B6" w:rsidRDefault="007B5A40" w:rsidP="007B5A40">
            <w:pPr>
              <w:autoSpaceDE w:val="0"/>
              <w:autoSpaceDN w:val="0"/>
              <w:jc w:val="center"/>
              <w:rPr>
                <w:sz w:val="28"/>
                <w:szCs w:val="28"/>
              </w:rPr>
            </w:pPr>
            <w:r w:rsidRPr="003111B6">
              <w:rPr>
                <w:sz w:val="28"/>
                <w:szCs w:val="28"/>
              </w:rPr>
              <w:t>год</w:t>
            </w:r>
          </w:p>
        </w:tc>
        <w:tc>
          <w:tcPr>
            <w:tcW w:w="1134"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szCs w:val="28"/>
              </w:rPr>
            </w:pPr>
            <w:r w:rsidRPr="003111B6">
              <w:rPr>
                <w:sz w:val="28"/>
                <w:szCs w:val="28"/>
              </w:rPr>
              <w:t>2026</w:t>
            </w:r>
          </w:p>
          <w:p w:rsidR="007B5A40" w:rsidRPr="003111B6" w:rsidRDefault="007B5A40" w:rsidP="007B5A40">
            <w:pPr>
              <w:autoSpaceDE w:val="0"/>
              <w:autoSpaceDN w:val="0"/>
              <w:jc w:val="center"/>
              <w:rPr>
                <w:sz w:val="28"/>
                <w:szCs w:val="28"/>
              </w:rPr>
            </w:pPr>
            <w:r w:rsidRPr="003111B6">
              <w:rPr>
                <w:sz w:val="28"/>
                <w:szCs w:val="28"/>
              </w:rPr>
              <w:t>год</w:t>
            </w:r>
          </w:p>
        </w:tc>
        <w:tc>
          <w:tcPr>
            <w:tcW w:w="993"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szCs w:val="28"/>
              </w:rPr>
            </w:pPr>
            <w:r w:rsidRPr="003111B6">
              <w:rPr>
                <w:sz w:val="28"/>
                <w:szCs w:val="28"/>
              </w:rPr>
              <w:t>2027</w:t>
            </w:r>
          </w:p>
          <w:p w:rsidR="007B5A40" w:rsidRPr="003111B6" w:rsidRDefault="007B5A40" w:rsidP="007B5A40">
            <w:pPr>
              <w:autoSpaceDE w:val="0"/>
              <w:autoSpaceDN w:val="0"/>
              <w:jc w:val="center"/>
              <w:rPr>
                <w:sz w:val="28"/>
                <w:szCs w:val="28"/>
              </w:rPr>
            </w:pPr>
            <w:r w:rsidRPr="003111B6">
              <w:rPr>
                <w:sz w:val="28"/>
                <w:szCs w:val="28"/>
              </w:rPr>
              <w:t>год</w:t>
            </w:r>
          </w:p>
        </w:tc>
        <w:tc>
          <w:tcPr>
            <w:tcW w:w="1134"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szCs w:val="28"/>
              </w:rPr>
            </w:pPr>
            <w:r w:rsidRPr="003111B6">
              <w:rPr>
                <w:sz w:val="28"/>
                <w:szCs w:val="28"/>
              </w:rPr>
              <w:t>2028</w:t>
            </w:r>
          </w:p>
          <w:p w:rsidR="007B5A40" w:rsidRPr="003111B6" w:rsidRDefault="007B5A40" w:rsidP="007B5A40">
            <w:pPr>
              <w:autoSpaceDE w:val="0"/>
              <w:autoSpaceDN w:val="0"/>
              <w:jc w:val="center"/>
              <w:rPr>
                <w:sz w:val="28"/>
                <w:szCs w:val="28"/>
              </w:rPr>
            </w:pPr>
            <w:r w:rsidRPr="003111B6">
              <w:rPr>
                <w:sz w:val="28"/>
                <w:szCs w:val="28"/>
              </w:rPr>
              <w:t>год</w:t>
            </w:r>
          </w:p>
        </w:tc>
      </w:tr>
      <w:tr w:rsidR="007B5A40" w:rsidRPr="003111B6" w:rsidTr="007B5A40">
        <w:tc>
          <w:tcPr>
            <w:tcW w:w="540"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szCs w:val="28"/>
              </w:rPr>
            </w:pPr>
            <w:r w:rsidRPr="003111B6">
              <w:rPr>
                <w:sz w:val="28"/>
                <w:szCs w:val="28"/>
              </w:rPr>
              <w:t>1</w:t>
            </w:r>
          </w:p>
        </w:tc>
        <w:tc>
          <w:tcPr>
            <w:tcW w:w="1587"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ind w:right="-1684"/>
              <w:rPr>
                <w:bCs/>
                <w:sz w:val="28"/>
                <w:szCs w:val="28"/>
              </w:rPr>
            </w:pPr>
            <w:r w:rsidRPr="003111B6">
              <w:rPr>
                <w:bCs/>
                <w:sz w:val="28"/>
                <w:szCs w:val="28"/>
              </w:rPr>
              <w:t xml:space="preserve">Оказание </w:t>
            </w:r>
          </w:p>
          <w:p w:rsidR="007B5A40" w:rsidRPr="003111B6" w:rsidRDefault="007B5A40" w:rsidP="007B5A40">
            <w:pPr>
              <w:ind w:right="-1684"/>
              <w:rPr>
                <w:bCs/>
                <w:sz w:val="28"/>
                <w:szCs w:val="28"/>
              </w:rPr>
            </w:pPr>
            <w:r w:rsidRPr="003111B6">
              <w:rPr>
                <w:bCs/>
                <w:sz w:val="28"/>
                <w:szCs w:val="28"/>
              </w:rPr>
              <w:t>адресной</w:t>
            </w:r>
          </w:p>
          <w:p w:rsidR="007B5A40" w:rsidRPr="003111B6" w:rsidRDefault="007B5A40" w:rsidP="007B5A40">
            <w:pPr>
              <w:ind w:right="-1684"/>
              <w:rPr>
                <w:bCs/>
                <w:sz w:val="28"/>
                <w:szCs w:val="28"/>
              </w:rPr>
            </w:pPr>
            <w:r w:rsidRPr="003111B6">
              <w:rPr>
                <w:bCs/>
                <w:sz w:val="28"/>
                <w:szCs w:val="28"/>
              </w:rPr>
              <w:t xml:space="preserve">материальной </w:t>
            </w:r>
          </w:p>
          <w:p w:rsidR="007B5A40" w:rsidRPr="003111B6" w:rsidRDefault="007B5A40" w:rsidP="007B5A40">
            <w:pPr>
              <w:ind w:right="-1684"/>
              <w:rPr>
                <w:bCs/>
                <w:sz w:val="28"/>
                <w:szCs w:val="28"/>
              </w:rPr>
            </w:pPr>
            <w:r w:rsidRPr="003111B6">
              <w:rPr>
                <w:bCs/>
                <w:sz w:val="28"/>
                <w:szCs w:val="28"/>
              </w:rPr>
              <w:t xml:space="preserve">помощи </w:t>
            </w:r>
          </w:p>
          <w:p w:rsidR="007B5A40" w:rsidRPr="003111B6" w:rsidRDefault="007B5A40" w:rsidP="007B5A40">
            <w:pPr>
              <w:ind w:right="-1684"/>
              <w:rPr>
                <w:bCs/>
                <w:sz w:val="28"/>
                <w:szCs w:val="28"/>
              </w:rPr>
            </w:pPr>
            <w:r w:rsidRPr="003111B6">
              <w:rPr>
                <w:bCs/>
                <w:sz w:val="28"/>
                <w:szCs w:val="28"/>
              </w:rPr>
              <w:t xml:space="preserve">жителям </w:t>
            </w:r>
          </w:p>
          <w:p w:rsidR="007B5A40" w:rsidRPr="003111B6" w:rsidRDefault="007B5A40" w:rsidP="007B5A40">
            <w:pPr>
              <w:ind w:right="-1684"/>
              <w:rPr>
                <w:bCs/>
                <w:sz w:val="28"/>
                <w:szCs w:val="28"/>
              </w:rPr>
            </w:pPr>
            <w:r w:rsidRPr="003111B6">
              <w:rPr>
                <w:bCs/>
                <w:sz w:val="28"/>
                <w:szCs w:val="28"/>
              </w:rPr>
              <w:t>города,</w:t>
            </w:r>
          </w:p>
          <w:p w:rsidR="007B5A40" w:rsidRPr="003111B6" w:rsidRDefault="007B5A40" w:rsidP="007B5A40">
            <w:pPr>
              <w:ind w:right="-1684"/>
              <w:rPr>
                <w:bCs/>
                <w:sz w:val="28"/>
                <w:szCs w:val="28"/>
              </w:rPr>
            </w:pPr>
            <w:proofErr w:type="gramStart"/>
            <w:r w:rsidRPr="003111B6">
              <w:rPr>
                <w:bCs/>
                <w:sz w:val="28"/>
                <w:szCs w:val="28"/>
              </w:rPr>
              <w:t xml:space="preserve">оказавшимся </w:t>
            </w:r>
            <w:proofErr w:type="gramEnd"/>
          </w:p>
          <w:p w:rsidR="007B5A40" w:rsidRPr="003111B6" w:rsidRDefault="007B5A40" w:rsidP="007B5A40">
            <w:pPr>
              <w:ind w:right="-1684"/>
              <w:rPr>
                <w:bCs/>
                <w:sz w:val="28"/>
                <w:szCs w:val="28"/>
              </w:rPr>
            </w:pPr>
            <w:r w:rsidRPr="003111B6">
              <w:rPr>
                <w:bCs/>
                <w:sz w:val="28"/>
                <w:szCs w:val="28"/>
              </w:rPr>
              <w:t xml:space="preserve">в трудной </w:t>
            </w:r>
          </w:p>
          <w:p w:rsidR="007B5A40" w:rsidRPr="003111B6" w:rsidRDefault="007B5A40" w:rsidP="007B5A40">
            <w:pPr>
              <w:ind w:right="-1684"/>
              <w:rPr>
                <w:bCs/>
                <w:sz w:val="28"/>
                <w:szCs w:val="28"/>
              </w:rPr>
            </w:pPr>
            <w:r w:rsidRPr="003111B6">
              <w:rPr>
                <w:bCs/>
                <w:sz w:val="28"/>
                <w:szCs w:val="28"/>
              </w:rPr>
              <w:t>жизненной</w:t>
            </w:r>
          </w:p>
          <w:p w:rsidR="007B5A40" w:rsidRPr="003111B6" w:rsidRDefault="007B5A40" w:rsidP="007B5A40">
            <w:pPr>
              <w:ind w:right="-1684"/>
              <w:rPr>
                <w:bCs/>
                <w:sz w:val="28"/>
                <w:szCs w:val="28"/>
              </w:rPr>
            </w:pPr>
            <w:r w:rsidRPr="003111B6">
              <w:rPr>
                <w:bCs/>
                <w:sz w:val="28"/>
                <w:szCs w:val="28"/>
              </w:rPr>
              <w:t>ситуации</w:t>
            </w:r>
          </w:p>
          <w:p w:rsidR="007B5A40" w:rsidRPr="003111B6" w:rsidRDefault="007B5A40" w:rsidP="007B5A40">
            <w:pPr>
              <w:ind w:right="-1684"/>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szCs w:val="28"/>
              </w:rPr>
            </w:pPr>
            <w:proofErr w:type="spellStart"/>
            <w:r w:rsidRPr="003111B6">
              <w:rPr>
                <w:sz w:val="28"/>
                <w:szCs w:val="28"/>
              </w:rPr>
              <w:t>Орготдел</w:t>
            </w:r>
            <w:proofErr w:type="spellEnd"/>
            <w:r w:rsidRPr="003111B6">
              <w:rPr>
                <w:sz w:val="28"/>
                <w:szCs w:val="28"/>
              </w:rPr>
              <w:t>, ЦББУ,</w:t>
            </w:r>
          </w:p>
          <w:p w:rsidR="007B5A40" w:rsidRPr="003111B6" w:rsidRDefault="007B5A40" w:rsidP="007B5A40">
            <w:pPr>
              <w:autoSpaceDE w:val="0"/>
              <w:autoSpaceDN w:val="0"/>
              <w:jc w:val="center"/>
              <w:rPr>
                <w:sz w:val="28"/>
                <w:szCs w:val="28"/>
              </w:rPr>
            </w:pPr>
            <w:proofErr w:type="spellStart"/>
            <w:proofErr w:type="gramStart"/>
            <w:r w:rsidRPr="003111B6">
              <w:rPr>
                <w:sz w:val="28"/>
                <w:szCs w:val="28"/>
              </w:rPr>
              <w:t>Финан-совый</w:t>
            </w:r>
            <w:proofErr w:type="spellEnd"/>
            <w:proofErr w:type="gramEnd"/>
            <w:r w:rsidRPr="003111B6">
              <w:rPr>
                <w:sz w:val="28"/>
                <w:szCs w:val="28"/>
              </w:rPr>
              <w:t xml:space="preserve"> отдел</w:t>
            </w:r>
          </w:p>
        </w:tc>
        <w:tc>
          <w:tcPr>
            <w:tcW w:w="1021"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szCs w:val="28"/>
              </w:rPr>
            </w:pPr>
            <w:r w:rsidRPr="003111B6">
              <w:rPr>
                <w:sz w:val="28"/>
                <w:szCs w:val="28"/>
              </w:rPr>
              <w:t>171,</w:t>
            </w:r>
          </w:p>
          <w:p w:rsidR="007B5A40" w:rsidRPr="003111B6" w:rsidRDefault="007B5A40" w:rsidP="007B5A40">
            <w:pPr>
              <w:autoSpaceDE w:val="0"/>
              <w:autoSpaceDN w:val="0"/>
              <w:jc w:val="center"/>
              <w:rPr>
                <w:sz w:val="28"/>
                <w:szCs w:val="28"/>
              </w:rPr>
            </w:pPr>
            <w:r w:rsidRPr="003111B6">
              <w:rPr>
                <w:sz w:val="28"/>
                <w:szCs w:val="28"/>
              </w:rPr>
              <w:t>03810</w:t>
            </w:r>
          </w:p>
        </w:tc>
        <w:tc>
          <w:tcPr>
            <w:tcW w:w="1134"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szCs w:val="28"/>
              </w:rPr>
            </w:pPr>
            <w:r w:rsidRPr="003111B6">
              <w:rPr>
                <w:sz w:val="28"/>
                <w:szCs w:val="28"/>
              </w:rPr>
              <w:t>1 510,704</w:t>
            </w:r>
          </w:p>
          <w:p w:rsidR="007B5A40" w:rsidRPr="003111B6" w:rsidRDefault="007B5A40" w:rsidP="007B5A40">
            <w:pPr>
              <w:autoSpaceDE w:val="0"/>
              <w:autoSpaceDN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szCs w:val="28"/>
              </w:rPr>
            </w:pPr>
            <w:r w:rsidRPr="003111B6">
              <w:rPr>
                <w:sz w:val="28"/>
                <w:szCs w:val="28"/>
              </w:rPr>
              <w:t>158,588</w:t>
            </w:r>
          </w:p>
        </w:tc>
        <w:tc>
          <w:tcPr>
            <w:tcW w:w="1134"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szCs w:val="28"/>
              </w:rPr>
            </w:pPr>
            <w:r w:rsidRPr="003111B6">
              <w:rPr>
                <w:sz w:val="28"/>
                <w:szCs w:val="28"/>
              </w:rPr>
              <w:t>158,588</w:t>
            </w:r>
          </w:p>
        </w:tc>
        <w:tc>
          <w:tcPr>
            <w:tcW w:w="993"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szCs w:val="28"/>
              </w:rPr>
            </w:pPr>
            <w:r w:rsidRPr="003111B6">
              <w:rPr>
                <w:sz w:val="28"/>
                <w:szCs w:val="28"/>
              </w:rPr>
              <w:t>158,588</w:t>
            </w:r>
          </w:p>
        </w:tc>
        <w:tc>
          <w:tcPr>
            <w:tcW w:w="1134" w:type="dxa"/>
            <w:tcBorders>
              <w:top w:val="single" w:sz="4" w:space="0" w:color="auto"/>
              <w:left w:val="single" w:sz="4" w:space="0" w:color="auto"/>
              <w:bottom w:val="single" w:sz="4" w:space="0" w:color="auto"/>
              <w:right w:val="single" w:sz="4" w:space="0" w:color="auto"/>
            </w:tcBorders>
          </w:tcPr>
          <w:p w:rsidR="007B5A40" w:rsidRPr="003111B6" w:rsidRDefault="007B5A40" w:rsidP="007B5A40">
            <w:pPr>
              <w:autoSpaceDE w:val="0"/>
              <w:autoSpaceDN w:val="0"/>
              <w:jc w:val="center"/>
              <w:rPr>
                <w:sz w:val="28"/>
                <w:szCs w:val="28"/>
              </w:rPr>
            </w:pPr>
            <w:r w:rsidRPr="003111B6">
              <w:rPr>
                <w:sz w:val="28"/>
                <w:szCs w:val="28"/>
              </w:rPr>
              <w:t>158,588</w:t>
            </w:r>
          </w:p>
        </w:tc>
      </w:tr>
    </w:tbl>
    <w:p w:rsidR="007B5A40" w:rsidRPr="003111B6" w:rsidRDefault="007B5A40" w:rsidP="007B5A40">
      <w:pPr>
        <w:autoSpaceDE w:val="0"/>
        <w:autoSpaceDN w:val="0"/>
        <w:adjustRightInd w:val="0"/>
        <w:rPr>
          <w:i/>
          <w:sz w:val="28"/>
          <w:szCs w:val="28"/>
        </w:rPr>
      </w:pPr>
    </w:p>
    <w:p w:rsidR="007B5A40" w:rsidRPr="003111B6" w:rsidRDefault="007B5A40" w:rsidP="003111B6">
      <w:pPr>
        <w:ind w:firstLine="360"/>
        <w:jc w:val="both"/>
        <w:rPr>
          <w:sz w:val="28"/>
          <w:szCs w:val="28"/>
        </w:rPr>
      </w:pPr>
      <w:r w:rsidRPr="003111B6">
        <w:rPr>
          <w:sz w:val="28"/>
          <w:szCs w:val="28"/>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sectPr w:rsidR="007B5A40" w:rsidRPr="003111B6" w:rsidSect="007B5A40">
      <w:pgSz w:w="11906" w:h="16838"/>
      <w:pgMar w:top="1134" w:right="709"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A40" w:rsidRDefault="007B5A40" w:rsidP="005171EA">
      <w:r>
        <w:separator/>
      </w:r>
    </w:p>
  </w:endnote>
  <w:endnote w:type="continuationSeparator" w:id="1">
    <w:p w:rsidR="007B5A40" w:rsidRDefault="007B5A40" w:rsidP="005171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A40" w:rsidRDefault="007B5A40">
    <w:pPr>
      <w:pStyle w:val="af"/>
      <w:jc w:val="right"/>
    </w:pPr>
    <w:fldSimple w:instr="PAGE   \* MERGEFORMAT">
      <w:r w:rsidR="00555015">
        <w:rPr>
          <w:noProof/>
        </w:rPr>
        <w:t>1</w:t>
      </w:r>
    </w:fldSimple>
  </w:p>
  <w:p w:rsidR="007B5A40" w:rsidRDefault="007B5A4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A40" w:rsidRDefault="007B5A40" w:rsidP="005171EA">
      <w:r>
        <w:separator/>
      </w:r>
    </w:p>
  </w:footnote>
  <w:footnote w:type="continuationSeparator" w:id="1">
    <w:p w:rsidR="007B5A40" w:rsidRDefault="007B5A40" w:rsidP="00517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3434357"/>
    <w:multiLevelType w:val="hybridMultilevel"/>
    <w:tmpl w:val="E24062E0"/>
    <w:lvl w:ilvl="0" w:tplc="44083E6A">
      <w:start w:val="1"/>
      <w:numFmt w:val="decimal"/>
      <w:lvlText w:val="%1."/>
      <w:lvlJc w:val="left"/>
      <w:pPr>
        <w:ind w:left="930" w:hanging="360"/>
      </w:pPr>
      <w:rPr>
        <w:rFonts w:hint="default"/>
        <w:b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AF334F9"/>
    <w:multiLevelType w:val="hybridMultilevel"/>
    <w:tmpl w:val="1EA6437E"/>
    <w:lvl w:ilvl="0" w:tplc="5F12992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79755E"/>
    <w:rsid w:val="00035AFA"/>
    <w:rsid w:val="000A52AA"/>
    <w:rsid w:val="000A6650"/>
    <w:rsid w:val="00117B47"/>
    <w:rsid w:val="00127339"/>
    <w:rsid w:val="00180F5D"/>
    <w:rsid w:val="00196C04"/>
    <w:rsid w:val="001B1AF7"/>
    <w:rsid w:val="001B2549"/>
    <w:rsid w:val="001C137B"/>
    <w:rsid w:val="001D11AF"/>
    <w:rsid w:val="00235490"/>
    <w:rsid w:val="002F4AB9"/>
    <w:rsid w:val="003111B6"/>
    <w:rsid w:val="00433B51"/>
    <w:rsid w:val="00480EB1"/>
    <w:rsid w:val="0048299E"/>
    <w:rsid w:val="00482CE6"/>
    <w:rsid w:val="00491804"/>
    <w:rsid w:val="00495B89"/>
    <w:rsid w:val="004D39E8"/>
    <w:rsid w:val="005171EA"/>
    <w:rsid w:val="00555015"/>
    <w:rsid w:val="00571D04"/>
    <w:rsid w:val="00596FE1"/>
    <w:rsid w:val="00601BC8"/>
    <w:rsid w:val="006C0409"/>
    <w:rsid w:val="006E2BB0"/>
    <w:rsid w:val="00767231"/>
    <w:rsid w:val="0079755E"/>
    <w:rsid w:val="007B5A40"/>
    <w:rsid w:val="007C0864"/>
    <w:rsid w:val="0081275C"/>
    <w:rsid w:val="00830021"/>
    <w:rsid w:val="00880A12"/>
    <w:rsid w:val="008925F2"/>
    <w:rsid w:val="008A2E92"/>
    <w:rsid w:val="00906A6E"/>
    <w:rsid w:val="009777D3"/>
    <w:rsid w:val="00A06493"/>
    <w:rsid w:val="00A3741D"/>
    <w:rsid w:val="00AA757B"/>
    <w:rsid w:val="00AF37A0"/>
    <w:rsid w:val="00B268F3"/>
    <w:rsid w:val="00BB79A6"/>
    <w:rsid w:val="00C367C7"/>
    <w:rsid w:val="00C73E5C"/>
    <w:rsid w:val="00C803DA"/>
    <w:rsid w:val="00D01301"/>
    <w:rsid w:val="00D9002A"/>
    <w:rsid w:val="00DA478B"/>
    <w:rsid w:val="00DE70E9"/>
    <w:rsid w:val="00E3527E"/>
    <w:rsid w:val="00EB77ED"/>
    <w:rsid w:val="00EF01E2"/>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iPriority="0" w:unhideWhenUsed="0" w:qFormat="1"/>
    <w:lsdException w:name="Emphasis" w:semiHidden="0" w:unhideWhenUsed="0" w:qFormat="1"/>
    <w:lsdException w:name="Normal (Web)" w:uiPriority="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80F5D"/>
    <w:pPr>
      <w:keepNext/>
      <w:jc w:val="center"/>
      <w:outlineLvl w:val="0"/>
    </w:pPr>
    <w:rPr>
      <w:sz w:val="28"/>
      <w:szCs w:val="20"/>
    </w:rPr>
  </w:style>
  <w:style w:type="paragraph" w:styleId="2">
    <w:name w:val="heading 2"/>
    <w:basedOn w:val="a0"/>
    <w:link w:val="20"/>
    <w:uiPriority w:val="99"/>
    <w:qFormat/>
    <w:rsid w:val="00EB77ED"/>
    <w:pPr>
      <w:spacing w:before="100" w:beforeAutospacing="1" w:after="100" w:afterAutospacing="1"/>
      <w:outlineLvl w:val="1"/>
    </w:pPr>
    <w:rPr>
      <w:b/>
      <w:bCs/>
      <w:sz w:val="36"/>
      <w:szCs w:val="36"/>
    </w:rPr>
  </w:style>
  <w:style w:type="paragraph" w:styleId="3">
    <w:name w:val="heading 3"/>
    <w:basedOn w:val="a0"/>
    <w:next w:val="a0"/>
    <w:link w:val="30"/>
    <w:qFormat/>
    <w:rsid w:val="00EB77ED"/>
    <w:pPr>
      <w:keepNext/>
      <w:spacing w:before="240" w:after="60" w:line="276" w:lineRule="auto"/>
      <w:outlineLvl w:val="2"/>
    </w:pPr>
    <w:rPr>
      <w:rFonts w:ascii="Cambria" w:hAnsi="Cambria"/>
      <w:b/>
      <w:bCs/>
      <w:sz w:val="26"/>
      <w:szCs w:val="26"/>
    </w:rPr>
  </w:style>
  <w:style w:type="paragraph" w:styleId="4">
    <w:name w:val="heading 4"/>
    <w:basedOn w:val="a0"/>
    <w:next w:val="a0"/>
    <w:link w:val="40"/>
    <w:uiPriority w:val="99"/>
    <w:unhideWhenUsed/>
    <w:qFormat/>
    <w:rsid w:val="00EB77ED"/>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0"/>
    <w:uiPriority w:val="99"/>
    <w:qFormat/>
    <w:rsid w:val="00EB77ED"/>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nhideWhenUsed/>
    <w:qFormat/>
    <w:rsid w:val="00EB77ED"/>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EB77ED"/>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aliases w:val="Знак"/>
    <w:basedOn w:val="a0"/>
    <w:link w:val="a5"/>
    <w:uiPriority w:val="99"/>
    <w:rsid w:val="00571D04"/>
    <w:pPr>
      <w:jc w:val="center"/>
    </w:pPr>
    <w:rPr>
      <w:sz w:val="28"/>
      <w:szCs w:val="28"/>
    </w:rPr>
  </w:style>
  <w:style w:type="character" w:customStyle="1" w:styleId="a5">
    <w:name w:val="Основной текст Знак"/>
    <w:aliases w:val="Знак Знак"/>
    <w:basedOn w:val="a1"/>
    <w:link w:val="a4"/>
    <w:uiPriority w:val="99"/>
    <w:rsid w:val="00571D04"/>
    <w:rPr>
      <w:rFonts w:ascii="Times New Roman" w:eastAsia="Times New Roman" w:hAnsi="Times New Roman" w:cs="Times New Roman"/>
      <w:sz w:val="28"/>
      <w:szCs w:val="28"/>
      <w:lang w:eastAsia="ru-RU"/>
    </w:rPr>
  </w:style>
  <w:style w:type="paragraph" w:styleId="a6">
    <w:name w:val="No Spacing"/>
    <w:link w:val="a7"/>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qFormat/>
    <w:locked/>
    <w:rsid w:val="00571D04"/>
    <w:rPr>
      <w:rFonts w:ascii="Times New Roman" w:eastAsia="Times New Roman" w:hAnsi="Times New Roman" w:cs="Times New Roman"/>
      <w:sz w:val="24"/>
      <w:szCs w:val="24"/>
      <w:lang w:eastAsia="ru-RU"/>
    </w:rPr>
  </w:style>
  <w:style w:type="character" w:styleId="a8">
    <w:name w:val="Hyperlink"/>
    <w:basedOn w:val="a1"/>
    <w:unhideWhenUsed/>
    <w:rsid w:val="000A52AA"/>
    <w:rPr>
      <w:color w:val="0000FF"/>
      <w:u w:val="single"/>
    </w:rPr>
  </w:style>
  <w:style w:type="character" w:styleId="a9">
    <w:name w:val="FollowedHyperlink"/>
    <w:basedOn w:val="a1"/>
    <w:uiPriority w:val="99"/>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b"/>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qFormat/>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qFormat/>
    <w:rsid w:val="005171EA"/>
    <w:pPr>
      <w:spacing w:after="0" w:line="240" w:lineRule="auto"/>
    </w:pPr>
    <w:rPr>
      <w:rFonts w:ascii="Calibri" w:eastAsia="Times New Roman" w:hAnsi="Calibri" w:cs="Calibri"/>
    </w:rPr>
  </w:style>
  <w:style w:type="table" w:styleId="ae">
    <w:name w:val="Table Grid"/>
    <w:basedOn w:val="a2"/>
    <w:uiPriority w:val="99"/>
    <w:rsid w:val="0051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uiPriority w:val="99"/>
    <w:rsid w:val="005171EA"/>
    <w:rPr>
      <w:rFonts w:ascii="Times New Roman" w:eastAsia="Times New Roman" w:hAnsi="Times New Roman" w:cs="Times New Roman"/>
      <w:sz w:val="28"/>
      <w:szCs w:val="20"/>
      <w:lang w:eastAsia="ru-RU"/>
    </w:rPr>
  </w:style>
  <w:style w:type="paragraph" w:styleId="af1">
    <w:name w:val="Body Text Indent"/>
    <w:basedOn w:val="a0"/>
    <w:link w:val="af2"/>
    <w:rsid w:val="005171EA"/>
    <w:pPr>
      <w:spacing w:after="120"/>
      <w:ind w:left="283"/>
    </w:pPr>
  </w:style>
  <w:style w:type="character" w:customStyle="1" w:styleId="af2">
    <w:name w:val="Основной текст с отступом Знак"/>
    <w:basedOn w:val="a1"/>
    <w:link w:val="af1"/>
    <w:rsid w:val="005171EA"/>
    <w:rPr>
      <w:rFonts w:ascii="Times New Roman" w:eastAsia="Times New Roman" w:hAnsi="Times New Roman" w:cs="Times New Roman"/>
      <w:sz w:val="24"/>
      <w:szCs w:val="24"/>
      <w:lang w:eastAsia="ru-RU"/>
    </w:rPr>
  </w:style>
  <w:style w:type="character" w:customStyle="1" w:styleId="ab">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basedOn w:val="a1"/>
    <w:link w:val="aa"/>
    <w:uiPriority w:val="34"/>
    <w:locked/>
    <w:rsid w:val="005171EA"/>
    <w:rPr>
      <w:rFonts w:eastAsiaTheme="minorEastAsia"/>
      <w:lang w:eastAsia="ru-RU"/>
    </w:rPr>
  </w:style>
  <w:style w:type="paragraph" w:styleId="af3">
    <w:name w:val="header"/>
    <w:basedOn w:val="a0"/>
    <w:link w:val="af4"/>
    <w:uiPriority w:val="99"/>
    <w:unhideWhenUsed/>
    <w:rsid w:val="005171EA"/>
    <w:pPr>
      <w:tabs>
        <w:tab w:val="center" w:pos="4677"/>
        <w:tab w:val="right" w:pos="9355"/>
      </w:tabs>
    </w:pPr>
  </w:style>
  <w:style w:type="character" w:customStyle="1" w:styleId="af4">
    <w:name w:val="Верхний колонтитул Знак"/>
    <w:basedOn w:val="a1"/>
    <w:link w:val="af3"/>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1"/>
    <w:link w:val="1"/>
    <w:uiPriority w:val="99"/>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character" w:customStyle="1" w:styleId="20">
    <w:name w:val="Заголовок 2 Знак"/>
    <w:basedOn w:val="a1"/>
    <w:link w:val="2"/>
    <w:uiPriority w:val="99"/>
    <w:rsid w:val="00EB77ED"/>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rsid w:val="00EB77ED"/>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EB77ED"/>
    <w:rPr>
      <w:rFonts w:asciiTheme="majorHAnsi" w:eastAsiaTheme="majorEastAsia" w:hAnsiTheme="majorHAnsi" w:cstheme="majorBidi"/>
      <w:b/>
      <w:bCs/>
      <w:i/>
      <w:iCs/>
      <w:color w:val="4472C4" w:themeColor="accent1"/>
      <w:sz w:val="24"/>
      <w:szCs w:val="24"/>
      <w:lang w:eastAsia="ru-RU"/>
    </w:rPr>
  </w:style>
  <w:style w:type="character" w:customStyle="1" w:styleId="50">
    <w:name w:val="Заголовок 5 Знак"/>
    <w:basedOn w:val="a1"/>
    <w:link w:val="5"/>
    <w:uiPriority w:val="99"/>
    <w:rsid w:val="00EB77ED"/>
    <w:rPr>
      <w:rFonts w:ascii="Calibri" w:eastAsia="Calibri" w:hAnsi="Calibri" w:cs="Times New Roman"/>
      <w:b/>
      <w:bCs/>
      <w:i/>
      <w:iCs/>
      <w:sz w:val="26"/>
      <w:szCs w:val="26"/>
      <w:lang w:eastAsia="ru-RU"/>
    </w:rPr>
  </w:style>
  <w:style w:type="character" w:customStyle="1" w:styleId="60">
    <w:name w:val="Заголовок 6 Знак"/>
    <w:basedOn w:val="a1"/>
    <w:link w:val="6"/>
    <w:rsid w:val="00EB77ED"/>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EB77ED"/>
    <w:rPr>
      <w:rFonts w:asciiTheme="majorHAnsi" w:eastAsiaTheme="majorEastAsia" w:hAnsiTheme="majorHAnsi" w:cstheme="majorBidi"/>
      <w:i/>
      <w:iCs/>
      <w:color w:val="404040" w:themeColor="text1" w:themeTint="BF"/>
      <w:lang w:eastAsia="ru-RU"/>
    </w:rPr>
  </w:style>
  <w:style w:type="paragraph" w:customStyle="1" w:styleId="af5">
    <w:name w:val="Знак Знак Знак Знак"/>
    <w:basedOn w:val="a0"/>
    <w:uiPriority w:val="99"/>
    <w:rsid w:val="00EB77ED"/>
    <w:pPr>
      <w:widowControl w:val="0"/>
      <w:adjustRightInd w:val="0"/>
      <w:spacing w:after="160" w:line="240" w:lineRule="exact"/>
      <w:jc w:val="right"/>
    </w:pPr>
    <w:rPr>
      <w:sz w:val="20"/>
      <w:szCs w:val="20"/>
      <w:lang w:val="en-GB" w:eastAsia="en-US"/>
    </w:rPr>
  </w:style>
  <w:style w:type="paragraph" w:customStyle="1" w:styleId="ConsPlusCell">
    <w:name w:val="ConsPlusCell"/>
    <w:rsid w:val="00EB77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Title"/>
    <w:basedOn w:val="a0"/>
    <w:link w:val="af7"/>
    <w:qFormat/>
    <w:rsid w:val="00EB77ED"/>
    <w:pPr>
      <w:jc w:val="center"/>
    </w:pPr>
    <w:rPr>
      <w:b/>
      <w:sz w:val="32"/>
      <w:szCs w:val="20"/>
    </w:rPr>
  </w:style>
  <w:style w:type="character" w:customStyle="1" w:styleId="af7">
    <w:name w:val="Название Знак"/>
    <w:basedOn w:val="a1"/>
    <w:link w:val="af6"/>
    <w:rsid w:val="00EB77ED"/>
    <w:rPr>
      <w:rFonts w:ascii="Times New Roman" w:eastAsia="Times New Roman" w:hAnsi="Times New Roman" w:cs="Times New Roman"/>
      <w:b/>
      <w:sz w:val="32"/>
      <w:szCs w:val="20"/>
      <w:lang w:eastAsia="ru-RU"/>
    </w:rPr>
  </w:style>
  <w:style w:type="paragraph" w:customStyle="1" w:styleId="21">
    <w:name w:val="Стиль2"/>
    <w:basedOn w:val="ConsPlusNormal"/>
    <w:rsid w:val="00EB77ED"/>
    <w:pPr>
      <w:widowControl/>
      <w:ind w:firstLine="540"/>
      <w:jc w:val="both"/>
    </w:pPr>
    <w:rPr>
      <w:rFonts w:ascii="Times New Roman" w:hAnsi="Times New Roman" w:cs="Times New Roman"/>
      <w:sz w:val="24"/>
      <w:szCs w:val="24"/>
    </w:rPr>
  </w:style>
  <w:style w:type="paragraph" w:customStyle="1" w:styleId="ConsPlusNonformat">
    <w:name w:val="ConsPlusNonformat"/>
    <w:rsid w:val="00EB77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Strong"/>
    <w:basedOn w:val="a1"/>
    <w:qFormat/>
    <w:rsid w:val="00EB77ED"/>
    <w:rPr>
      <w:rFonts w:cs="Times New Roman"/>
      <w:b/>
      <w:bCs/>
    </w:rPr>
  </w:style>
  <w:style w:type="paragraph" w:customStyle="1" w:styleId="Pro-Gramma">
    <w:name w:val="Pro-Gramma"/>
    <w:basedOn w:val="a0"/>
    <w:link w:val="Pro-Gramma0"/>
    <w:qFormat/>
    <w:rsid w:val="00EB77ED"/>
    <w:pPr>
      <w:spacing w:before="60" w:after="120" w:line="360" w:lineRule="auto"/>
      <w:ind w:firstLine="709"/>
      <w:jc w:val="both"/>
    </w:pPr>
    <w:rPr>
      <w:rFonts w:eastAsia="Calibri"/>
      <w:sz w:val="28"/>
      <w:szCs w:val="28"/>
    </w:rPr>
  </w:style>
  <w:style w:type="character" w:customStyle="1" w:styleId="Pro-Gramma0">
    <w:name w:val="Pro-Gramma Знак"/>
    <w:basedOn w:val="a1"/>
    <w:link w:val="Pro-Gramma"/>
    <w:locked/>
    <w:rsid w:val="00EB77ED"/>
    <w:rPr>
      <w:rFonts w:ascii="Times New Roman" w:eastAsia="Calibri" w:hAnsi="Times New Roman" w:cs="Times New Roman"/>
      <w:sz w:val="28"/>
      <w:szCs w:val="28"/>
      <w:lang w:eastAsia="ru-RU"/>
    </w:rPr>
  </w:style>
  <w:style w:type="paragraph" w:styleId="af9">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0"/>
    <w:link w:val="afa"/>
    <w:qFormat/>
    <w:rsid w:val="00EB77ED"/>
    <w:pPr>
      <w:spacing w:before="100" w:beforeAutospacing="1" w:after="100" w:afterAutospacing="1"/>
    </w:pPr>
  </w:style>
  <w:style w:type="character" w:customStyle="1" w:styleId="afa">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9"/>
    <w:locked/>
    <w:rsid w:val="00EB77ED"/>
    <w:rPr>
      <w:rFonts w:ascii="Times New Roman" w:eastAsia="Times New Roman" w:hAnsi="Times New Roman" w:cs="Times New Roman"/>
      <w:sz w:val="24"/>
      <w:szCs w:val="24"/>
      <w:lang w:eastAsia="ru-RU"/>
    </w:rPr>
  </w:style>
  <w:style w:type="paragraph" w:customStyle="1" w:styleId="22">
    <w:name w:val="Без интервала2"/>
    <w:link w:val="NoSpacingChar"/>
    <w:qFormat/>
    <w:rsid w:val="00EB77ED"/>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2"/>
    <w:locked/>
    <w:rsid w:val="00EB77ED"/>
    <w:rPr>
      <w:rFonts w:ascii="Times New Roman" w:eastAsia="Times New Roman" w:hAnsi="Times New Roman" w:cs="Times New Roman"/>
      <w:sz w:val="26"/>
      <w:szCs w:val="26"/>
    </w:rPr>
  </w:style>
  <w:style w:type="character" w:styleId="afb">
    <w:name w:val="line number"/>
    <w:basedOn w:val="a1"/>
    <w:uiPriority w:val="99"/>
    <w:semiHidden/>
    <w:unhideWhenUsed/>
    <w:rsid w:val="00EB77ED"/>
  </w:style>
  <w:style w:type="paragraph" w:customStyle="1" w:styleId="Default">
    <w:name w:val="Default"/>
    <w:uiPriority w:val="99"/>
    <w:rsid w:val="00EB77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09">
    <w:name w:val="xl609"/>
    <w:basedOn w:val="a0"/>
    <w:rsid w:val="00EB77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0">
    <w:name w:val="xl610"/>
    <w:basedOn w:val="a0"/>
    <w:rsid w:val="00EB77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1">
    <w:name w:val="xl611"/>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2">
    <w:name w:val="xl612"/>
    <w:basedOn w:val="a0"/>
    <w:rsid w:val="00EB77ED"/>
    <w:pPr>
      <w:shd w:val="clear" w:color="000000" w:fill="FFFFFF"/>
      <w:spacing w:before="100" w:beforeAutospacing="1" w:after="100" w:afterAutospacing="1"/>
      <w:jc w:val="right"/>
      <w:textAlignment w:val="top"/>
    </w:pPr>
  </w:style>
  <w:style w:type="paragraph" w:customStyle="1" w:styleId="xl613">
    <w:name w:val="xl613"/>
    <w:basedOn w:val="a0"/>
    <w:rsid w:val="00EB77ED"/>
    <w:pPr>
      <w:shd w:val="clear" w:color="000000" w:fill="FFFFFF"/>
      <w:spacing w:before="100" w:beforeAutospacing="1" w:after="100" w:afterAutospacing="1"/>
      <w:jc w:val="center"/>
      <w:textAlignment w:val="top"/>
    </w:pPr>
  </w:style>
  <w:style w:type="paragraph" w:customStyle="1" w:styleId="12">
    <w:name w:val="Знак1"/>
    <w:basedOn w:val="a0"/>
    <w:uiPriority w:val="99"/>
    <w:rsid w:val="00EB77ED"/>
    <w:pPr>
      <w:widowControl w:val="0"/>
      <w:adjustRightInd w:val="0"/>
      <w:spacing w:after="160" w:line="240" w:lineRule="exact"/>
      <w:jc w:val="right"/>
    </w:pPr>
    <w:rPr>
      <w:sz w:val="20"/>
      <w:szCs w:val="20"/>
      <w:lang w:val="en-GB" w:eastAsia="en-US"/>
    </w:rPr>
  </w:style>
  <w:style w:type="paragraph" w:customStyle="1" w:styleId="31">
    <w:name w:val="Без интервала3"/>
    <w:qFormat/>
    <w:rsid w:val="00EB77ED"/>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qFormat/>
    <w:rsid w:val="00EB77ED"/>
    <w:pPr>
      <w:spacing w:after="200" w:line="276" w:lineRule="auto"/>
      <w:ind w:left="720"/>
    </w:pPr>
    <w:rPr>
      <w:rFonts w:ascii="Calibri" w:eastAsia="Calibri" w:hAnsi="Calibri"/>
      <w:sz w:val="22"/>
      <w:szCs w:val="22"/>
    </w:rPr>
  </w:style>
  <w:style w:type="paragraph" w:styleId="afc">
    <w:name w:val="annotation text"/>
    <w:basedOn w:val="a0"/>
    <w:link w:val="afd"/>
    <w:uiPriority w:val="99"/>
    <w:unhideWhenUsed/>
    <w:rsid w:val="00EB77ED"/>
    <w:pPr>
      <w:spacing w:after="200" w:line="276" w:lineRule="auto"/>
    </w:pPr>
    <w:rPr>
      <w:rFonts w:ascii="Calibri" w:eastAsia="Calibri" w:hAnsi="Calibri"/>
      <w:sz w:val="20"/>
      <w:szCs w:val="20"/>
      <w:lang w:eastAsia="en-US"/>
    </w:rPr>
  </w:style>
  <w:style w:type="character" w:customStyle="1" w:styleId="afd">
    <w:name w:val="Текст примечания Знак"/>
    <w:basedOn w:val="a1"/>
    <w:link w:val="afc"/>
    <w:uiPriority w:val="99"/>
    <w:rsid w:val="00EB77ED"/>
    <w:rPr>
      <w:rFonts w:ascii="Calibri" w:eastAsia="Calibri" w:hAnsi="Calibri" w:cs="Times New Roman"/>
      <w:sz w:val="20"/>
      <w:szCs w:val="20"/>
    </w:rPr>
  </w:style>
  <w:style w:type="character" w:customStyle="1" w:styleId="32">
    <w:name w:val="Основной текст (3)_"/>
    <w:link w:val="33"/>
    <w:uiPriority w:val="99"/>
    <w:locked/>
    <w:rsid w:val="00EB77ED"/>
    <w:rPr>
      <w:b/>
      <w:bCs/>
      <w:i/>
      <w:iCs/>
      <w:sz w:val="26"/>
      <w:szCs w:val="26"/>
      <w:shd w:val="clear" w:color="auto" w:fill="FFFFFF"/>
    </w:rPr>
  </w:style>
  <w:style w:type="paragraph" w:customStyle="1" w:styleId="33">
    <w:name w:val="Основной текст (3)"/>
    <w:basedOn w:val="a0"/>
    <w:link w:val="32"/>
    <w:uiPriority w:val="99"/>
    <w:rsid w:val="00EB77ED"/>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4">
    <w:name w:val="Заголовок №1_"/>
    <w:link w:val="15"/>
    <w:uiPriority w:val="99"/>
    <w:locked/>
    <w:rsid w:val="00EB77ED"/>
    <w:rPr>
      <w:b/>
      <w:bCs/>
      <w:sz w:val="32"/>
      <w:szCs w:val="32"/>
      <w:shd w:val="clear" w:color="auto" w:fill="FFFFFF"/>
    </w:rPr>
  </w:style>
  <w:style w:type="paragraph" w:customStyle="1" w:styleId="15">
    <w:name w:val="Заголовок №1"/>
    <w:basedOn w:val="a0"/>
    <w:link w:val="14"/>
    <w:uiPriority w:val="99"/>
    <w:rsid w:val="00EB77ED"/>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link w:val="24"/>
    <w:uiPriority w:val="99"/>
    <w:locked/>
    <w:rsid w:val="00EB77ED"/>
    <w:rPr>
      <w:b/>
      <w:bCs/>
      <w:sz w:val="26"/>
      <w:szCs w:val="26"/>
      <w:shd w:val="clear" w:color="auto" w:fill="FFFFFF"/>
    </w:rPr>
  </w:style>
  <w:style w:type="paragraph" w:customStyle="1" w:styleId="24">
    <w:name w:val="Заголовок №2"/>
    <w:basedOn w:val="a0"/>
    <w:link w:val="23"/>
    <w:uiPriority w:val="99"/>
    <w:rsid w:val="00EB77ED"/>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link w:val="26"/>
    <w:uiPriority w:val="99"/>
    <w:locked/>
    <w:rsid w:val="00EB77ED"/>
    <w:rPr>
      <w:sz w:val="28"/>
      <w:szCs w:val="28"/>
      <w:shd w:val="clear" w:color="auto" w:fill="FFFFFF"/>
    </w:rPr>
  </w:style>
  <w:style w:type="paragraph" w:customStyle="1" w:styleId="26">
    <w:name w:val="Основной текст (2)"/>
    <w:basedOn w:val="a0"/>
    <w:link w:val="25"/>
    <w:uiPriority w:val="99"/>
    <w:rsid w:val="00EB77ED"/>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link w:val="42"/>
    <w:uiPriority w:val="99"/>
    <w:locked/>
    <w:rsid w:val="00EB77ED"/>
    <w:rPr>
      <w:b/>
      <w:bCs/>
      <w:sz w:val="18"/>
      <w:szCs w:val="18"/>
      <w:shd w:val="clear" w:color="auto" w:fill="FFFFFF"/>
    </w:rPr>
  </w:style>
  <w:style w:type="paragraph" w:customStyle="1" w:styleId="42">
    <w:name w:val="Основной текст (4)"/>
    <w:basedOn w:val="a0"/>
    <w:link w:val="41"/>
    <w:uiPriority w:val="99"/>
    <w:rsid w:val="00EB77ED"/>
    <w:pPr>
      <w:widowControl w:val="0"/>
      <w:shd w:val="clear" w:color="auto" w:fill="FFFFFF"/>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1">
    <w:name w:val="Основной текст (5)_"/>
    <w:link w:val="52"/>
    <w:uiPriority w:val="99"/>
    <w:locked/>
    <w:rsid w:val="00EB77ED"/>
    <w:rPr>
      <w:b/>
      <w:bCs/>
      <w:shd w:val="clear" w:color="auto" w:fill="FFFFFF"/>
    </w:rPr>
  </w:style>
  <w:style w:type="paragraph" w:customStyle="1" w:styleId="52">
    <w:name w:val="Основной текст (5)"/>
    <w:basedOn w:val="a0"/>
    <w:link w:val="51"/>
    <w:uiPriority w:val="99"/>
    <w:rsid w:val="00EB77ED"/>
    <w:pPr>
      <w:widowControl w:val="0"/>
      <w:shd w:val="clear" w:color="auto" w:fill="FFFFFF"/>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e">
    <w:name w:val="Подпись к таблице_"/>
    <w:link w:val="aff"/>
    <w:uiPriority w:val="99"/>
    <w:locked/>
    <w:rsid w:val="00EB77ED"/>
    <w:rPr>
      <w:b/>
      <w:bCs/>
      <w:shd w:val="clear" w:color="auto" w:fill="FFFFFF"/>
    </w:rPr>
  </w:style>
  <w:style w:type="paragraph" w:customStyle="1" w:styleId="aff">
    <w:name w:val="Подпись к таблице"/>
    <w:basedOn w:val="a0"/>
    <w:link w:val="afe"/>
    <w:uiPriority w:val="99"/>
    <w:rsid w:val="00EB77ED"/>
    <w:pPr>
      <w:widowControl w:val="0"/>
      <w:shd w:val="clear" w:color="auto" w:fill="FFFFFF"/>
      <w:spacing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23pt">
    <w:name w:val="Заголовок №2 + Интервал 3 pt"/>
    <w:rsid w:val="00EB77ED"/>
    <w:rPr>
      <w:b/>
      <w:bCs/>
      <w:color w:val="000000"/>
      <w:spacing w:val="60"/>
      <w:w w:val="100"/>
      <w:position w:val="0"/>
      <w:sz w:val="26"/>
      <w:szCs w:val="26"/>
      <w:lang w:val="ru-RU" w:eastAsia="ru-RU" w:bidi="ar-SA"/>
    </w:rPr>
  </w:style>
  <w:style w:type="character" w:customStyle="1" w:styleId="41pt">
    <w:name w:val="Основной текст (4) + Интервал 1 pt"/>
    <w:rsid w:val="00EB77ED"/>
    <w:rPr>
      <w:b/>
      <w:bCs/>
      <w:color w:val="000000"/>
      <w:spacing w:val="30"/>
      <w:w w:val="100"/>
      <w:position w:val="0"/>
      <w:sz w:val="18"/>
      <w:szCs w:val="18"/>
      <w:shd w:val="clear" w:color="auto" w:fill="FFFFFF"/>
      <w:lang w:val="ru-RU" w:eastAsia="ru-RU" w:bidi="ar-SA"/>
    </w:rPr>
  </w:style>
  <w:style w:type="character" w:customStyle="1" w:styleId="211">
    <w:name w:val="Основной текст (2) + 11"/>
    <w:aliases w:val="5 pt"/>
    <w:rsid w:val="00EB77ED"/>
    <w:rPr>
      <w:color w:val="000000"/>
      <w:spacing w:val="0"/>
      <w:w w:val="100"/>
      <w:position w:val="0"/>
      <w:sz w:val="23"/>
      <w:szCs w:val="23"/>
      <w:lang w:val="ru-RU" w:eastAsia="ru-RU" w:bidi="ar-SA"/>
    </w:rPr>
  </w:style>
  <w:style w:type="paragraph" w:styleId="27">
    <w:name w:val="Body Text Indent 2"/>
    <w:basedOn w:val="a0"/>
    <w:link w:val="28"/>
    <w:uiPriority w:val="99"/>
    <w:rsid w:val="00EB77ED"/>
    <w:pPr>
      <w:spacing w:after="120" w:line="480" w:lineRule="auto"/>
      <w:ind w:left="283"/>
    </w:pPr>
    <w:rPr>
      <w:rFonts w:ascii="Calibri" w:eastAsia="Calibri" w:hAnsi="Calibri" w:cs="Calibri"/>
      <w:sz w:val="22"/>
      <w:szCs w:val="22"/>
    </w:rPr>
  </w:style>
  <w:style w:type="character" w:customStyle="1" w:styleId="28">
    <w:name w:val="Основной текст с отступом 2 Знак"/>
    <w:basedOn w:val="a1"/>
    <w:link w:val="27"/>
    <w:uiPriority w:val="99"/>
    <w:rsid w:val="00EB77ED"/>
    <w:rPr>
      <w:rFonts w:ascii="Calibri" w:eastAsia="Calibri" w:hAnsi="Calibri" w:cs="Calibri"/>
      <w:lang w:eastAsia="ru-RU"/>
    </w:rPr>
  </w:style>
  <w:style w:type="paragraph" w:customStyle="1" w:styleId="font5">
    <w:name w:val="font5"/>
    <w:basedOn w:val="a0"/>
    <w:uiPriority w:val="99"/>
    <w:rsid w:val="00EB77ED"/>
    <w:pPr>
      <w:spacing w:before="100" w:beforeAutospacing="1" w:after="100" w:afterAutospacing="1"/>
    </w:pPr>
    <w:rPr>
      <w:sz w:val="20"/>
      <w:szCs w:val="20"/>
    </w:rPr>
  </w:style>
  <w:style w:type="paragraph" w:customStyle="1" w:styleId="font6">
    <w:name w:val="font6"/>
    <w:basedOn w:val="a0"/>
    <w:uiPriority w:val="99"/>
    <w:rsid w:val="00EB77ED"/>
    <w:pPr>
      <w:spacing w:before="100" w:beforeAutospacing="1" w:after="100" w:afterAutospacing="1"/>
    </w:pPr>
    <w:rPr>
      <w:color w:val="000000"/>
      <w:sz w:val="20"/>
      <w:szCs w:val="20"/>
    </w:rPr>
  </w:style>
  <w:style w:type="paragraph" w:customStyle="1" w:styleId="xl803">
    <w:name w:val="xl803"/>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4">
    <w:name w:val="xl804"/>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5">
    <w:name w:val="xl805"/>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6">
    <w:name w:val="xl806"/>
    <w:basedOn w:val="a0"/>
    <w:uiPriority w:val="99"/>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07">
    <w:name w:val="xl807"/>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8">
    <w:name w:val="xl808"/>
    <w:basedOn w:val="a0"/>
    <w:uiPriority w:val="99"/>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09">
    <w:name w:val="xl809"/>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0">
    <w:name w:val="xl810"/>
    <w:basedOn w:val="a0"/>
    <w:uiPriority w:val="99"/>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11">
    <w:name w:val="xl811"/>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2">
    <w:name w:val="xl812"/>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3">
    <w:name w:val="xl813"/>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4">
    <w:name w:val="xl814"/>
    <w:basedOn w:val="a0"/>
    <w:uiPriority w:val="99"/>
    <w:rsid w:val="00EB77ED"/>
    <w:pPr>
      <w:spacing w:before="100" w:beforeAutospacing="1" w:after="100" w:afterAutospacing="1"/>
      <w:textAlignment w:val="top"/>
    </w:pPr>
  </w:style>
  <w:style w:type="paragraph" w:customStyle="1" w:styleId="xl815">
    <w:name w:val="xl815"/>
    <w:basedOn w:val="a0"/>
    <w:uiPriority w:val="99"/>
    <w:rsid w:val="00EB77ED"/>
    <w:pPr>
      <w:spacing w:before="100" w:beforeAutospacing="1" w:after="100" w:afterAutospacing="1"/>
      <w:jc w:val="center"/>
    </w:pPr>
    <w:rPr>
      <w:b/>
      <w:bCs/>
      <w:sz w:val="36"/>
      <w:szCs w:val="36"/>
    </w:rPr>
  </w:style>
  <w:style w:type="paragraph" w:customStyle="1" w:styleId="xl816">
    <w:name w:val="xl816"/>
    <w:basedOn w:val="a0"/>
    <w:uiPriority w:val="99"/>
    <w:rsid w:val="00EB77ED"/>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8">
    <w:name w:val="xl818"/>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9">
    <w:name w:val="xl819"/>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0">
    <w:name w:val="xl820"/>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1">
    <w:name w:val="xl821"/>
    <w:basedOn w:val="a0"/>
    <w:uiPriority w:val="99"/>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22">
    <w:name w:val="xl822"/>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3">
    <w:name w:val="xl823"/>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4">
    <w:name w:val="xl824"/>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5">
    <w:name w:val="xl825"/>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6">
    <w:name w:val="xl826"/>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27">
    <w:name w:val="xl827"/>
    <w:basedOn w:val="a0"/>
    <w:uiPriority w:val="99"/>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28">
    <w:name w:val="xl828"/>
    <w:basedOn w:val="a0"/>
    <w:uiPriority w:val="99"/>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29">
    <w:name w:val="xl829"/>
    <w:basedOn w:val="a0"/>
    <w:uiPriority w:val="99"/>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0">
    <w:name w:val="xl830"/>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1">
    <w:name w:val="xl831"/>
    <w:basedOn w:val="a0"/>
    <w:uiPriority w:val="99"/>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2">
    <w:name w:val="xl832"/>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3">
    <w:name w:val="xl833"/>
    <w:basedOn w:val="a0"/>
    <w:uiPriority w:val="99"/>
    <w:rsid w:val="00EB77ED"/>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4">
    <w:name w:val="xl834"/>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35">
    <w:name w:val="xl835"/>
    <w:basedOn w:val="a0"/>
    <w:uiPriority w:val="99"/>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b/>
      <w:bCs/>
    </w:rPr>
  </w:style>
  <w:style w:type="paragraph" w:customStyle="1" w:styleId="xl836">
    <w:name w:val="xl836"/>
    <w:basedOn w:val="a0"/>
    <w:uiPriority w:val="99"/>
    <w:rsid w:val="00EB77ED"/>
    <w:pPr>
      <w:spacing w:before="100" w:beforeAutospacing="1" w:after="100" w:afterAutospacing="1"/>
      <w:textAlignment w:val="top"/>
    </w:pPr>
    <w:rPr>
      <w:b/>
      <w:bCs/>
    </w:rPr>
  </w:style>
  <w:style w:type="paragraph" w:customStyle="1" w:styleId="xl837">
    <w:name w:val="xl837"/>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8">
    <w:name w:val="xl838"/>
    <w:basedOn w:val="a0"/>
    <w:uiPriority w:val="99"/>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style>
  <w:style w:type="paragraph" w:customStyle="1" w:styleId="xl839">
    <w:name w:val="xl839"/>
    <w:basedOn w:val="a0"/>
    <w:uiPriority w:val="99"/>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40">
    <w:name w:val="xl840"/>
    <w:basedOn w:val="a0"/>
    <w:uiPriority w:val="99"/>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841">
    <w:name w:val="xl841"/>
    <w:basedOn w:val="a0"/>
    <w:uiPriority w:val="99"/>
    <w:rsid w:val="00EB77E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42">
    <w:name w:val="xl842"/>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3">
    <w:name w:val="xl843"/>
    <w:basedOn w:val="a0"/>
    <w:uiPriority w:val="99"/>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4">
    <w:name w:val="xl844"/>
    <w:basedOn w:val="a0"/>
    <w:uiPriority w:val="99"/>
    <w:rsid w:val="00EB77E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5">
    <w:name w:val="xl845"/>
    <w:basedOn w:val="a0"/>
    <w:uiPriority w:val="99"/>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6">
    <w:name w:val="xl846"/>
    <w:basedOn w:val="a0"/>
    <w:uiPriority w:val="99"/>
    <w:rsid w:val="00EB77ED"/>
    <w:pPr>
      <w:spacing w:before="100" w:beforeAutospacing="1" w:after="100" w:afterAutospacing="1"/>
      <w:jc w:val="right"/>
      <w:textAlignment w:val="top"/>
    </w:pPr>
  </w:style>
  <w:style w:type="paragraph" w:customStyle="1" w:styleId="xl847">
    <w:name w:val="xl847"/>
    <w:basedOn w:val="a0"/>
    <w:uiPriority w:val="99"/>
    <w:rsid w:val="00EB77ED"/>
    <w:pPr>
      <w:spacing w:before="100" w:beforeAutospacing="1" w:after="100" w:afterAutospacing="1"/>
      <w:jc w:val="right"/>
      <w:textAlignment w:val="top"/>
    </w:pPr>
  </w:style>
  <w:style w:type="paragraph" w:customStyle="1" w:styleId="xl848">
    <w:name w:val="xl848"/>
    <w:basedOn w:val="a0"/>
    <w:uiPriority w:val="99"/>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9">
    <w:name w:val="xl849"/>
    <w:basedOn w:val="a0"/>
    <w:uiPriority w:val="99"/>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50">
    <w:name w:val="xl850"/>
    <w:basedOn w:val="a0"/>
    <w:uiPriority w:val="99"/>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1">
    <w:name w:val="xl851"/>
    <w:basedOn w:val="a0"/>
    <w:uiPriority w:val="99"/>
    <w:rsid w:val="00EB77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52">
    <w:name w:val="xl852"/>
    <w:basedOn w:val="a0"/>
    <w:uiPriority w:val="99"/>
    <w:rsid w:val="00EB77E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3">
    <w:name w:val="xl853"/>
    <w:basedOn w:val="a0"/>
    <w:uiPriority w:val="99"/>
    <w:rsid w:val="00EB77E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854">
    <w:name w:val="xl854"/>
    <w:basedOn w:val="a0"/>
    <w:uiPriority w:val="99"/>
    <w:rsid w:val="00EB77E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5">
    <w:name w:val="xl855"/>
    <w:basedOn w:val="a0"/>
    <w:uiPriority w:val="99"/>
    <w:rsid w:val="00EB77ED"/>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6">
    <w:name w:val="xl856"/>
    <w:basedOn w:val="a0"/>
    <w:uiPriority w:val="99"/>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57">
    <w:name w:val="xl857"/>
    <w:basedOn w:val="a0"/>
    <w:uiPriority w:val="99"/>
    <w:rsid w:val="00EB77E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8">
    <w:name w:val="xl858"/>
    <w:basedOn w:val="a0"/>
    <w:uiPriority w:val="99"/>
    <w:rsid w:val="00EB77ED"/>
    <w:pPr>
      <w:pBdr>
        <w:top w:val="single" w:sz="4" w:space="0" w:color="auto"/>
        <w:left w:val="single" w:sz="4" w:space="0" w:color="auto"/>
      </w:pBdr>
      <w:spacing w:before="100" w:beforeAutospacing="1" w:after="100" w:afterAutospacing="1"/>
      <w:textAlignment w:val="top"/>
    </w:pPr>
    <w:rPr>
      <w:b/>
      <w:bCs/>
    </w:rPr>
  </w:style>
  <w:style w:type="paragraph" w:customStyle="1" w:styleId="xl859">
    <w:name w:val="xl859"/>
    <w:basedOn w:val="a0"/>
    <w:uiPriority w:val="99"/>
    <w:rsid w:val="00EB77ED"/>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60">
    <w:name w:val="xl860"/>
    <w:basedOn w:val="a0"/>
    <w:uiPriority w:val="99"/>
    <w:rsid w:val="00EB77ED"/>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61">
    <w:name w:val="xl861"/>
    <w:basedOn w:val="a0"/>
    <w:uiPriority w:val="99"/>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color w:val="000000"/>
    </w:rPr>
  </w:style>
  <w:style w:type="paragraph" w:customStyle="1" w:styleId="xl862">
    <w:name w:val="xl862"/>
    <w:basedOn w:val="a0"/>
    <w:uiPriority w:val="99"/>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3">
    <w:name w:val="xl863"/>
    <w:basedOn w:val="a0"/>
    <w:uiPriority w:val="99"/>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aff0">
    <w:name w:val="список с точками"/>
    <w:basedOn w:val="a0"/>
    <w:rsid w:val="00EB77ED"/>
    <w:pPr>
      <w:spacing w:line="360" w:lineRule="auto"/>
      <w:ind w:left="1068" w:hanging="360"/>
      <w:jc w:val="both"/>
    </w:pPr>
    <w:rPr>
      <w:sz w:val="28"/>
    </w:rPr>
  </w:style>
  <w:style w:type="paragraph" w:customStyle="1" w:styleId="aff1">
    <w:name w:val="Знак Знак Знак Знак Знак Знак Знак"/>
    <w:basedOn w:val="a0"/>
    <w:uiPriority w:val="99"/>
    <w:rsid w:val="00EB77ED"/>
    <w:pPr>
      <w:spacing w:after="160" w:line="240" w:lineRule="exact"/>
    </w:pPr>
    <w:rPr>
      <w:rFonts w:ascii="Verdana" w:hAnsi="Verdana"/>
      <w:sz w:val="20"/>
      <w:szCs w:val="20"/>
      <w:lang w:val="en-US" w:eastAsia="en-US"/>
    </w:rPr>
  </w:style>
  <w:style w:type="character" w:customStyle="1" w:styleId="Heading3Char">
    <w:name w:val="Heading 3 Char"/>
    <w:locked/>
    <w:rsid w:val="00EB77ED"/>
    <w:rPr>
      <w:rFonts w:ascii="Cambria" w:hAnsi="Cambria"/>
      <w:b/>
      <w:bCs/>
      <w:color w:val="4F81BD"/>
      <w:sz w:val="22"/>
      <w:szCs w:val="22"/>
      <w:lang w:val="ru-RU" w:eastAsia="en-US" w:bidi="ar-SA"/>
    </w:rPr>
  </w:style>
  <w:style w:type="character" w:customStyle="1" w:styleId="aff2">
    <w:name w:val="Текст сноски Знак"/>
    <w:link w:val="aff3"/>
    <w:uiPriority w:val="99"/>
    <w:locked/>
    <w:rsid w:val="00EB77ED"/>
    <w:rPr>
      <w:rFonts w:ascii="Calibri" w:eastAsia="Calibri" w:hAnsi="Calibri"/>
    </w:rPr>
  </w:style>
  <w:style w:type="paragraph" w:styleId="aff3">
    <w:name w:val="footnote text"/>
    <w:basedOn w:val="a0"/>
    <w:link w:val="aff2"/>
    <w:uiPriority w:val="99"/>
    <w:rsid w:val="00EB77ED"/>
    <w:pPr>
      <w:ind w:left="-249" w:firstLine="284"/>
      <w:jc w:val="right"/>
    </w:pPr>
    <w:rPr>
      <w:rFonts w:ascii="Calibri" w:eastAsia="Calibri" w:hAnsi="Calibri" w:cstheme="minorBidi"/>
      <w:sz w:val="22"/>
      <w:szCs w:val="22"/>
      <w:lang w:eastAsia="en-US"/>
    </w:rPr>
  </w:style>
  <w:style w:type="character" w:customStyle="1" w:styleId="16">
    <w:name w:val="Текст сноски Знак1"/>
    <w:basedOn w:val="a1"/>
    <w:link w:val="aff3"/>
    <w:uiPriority w:val="99"/>
    <w:semiHidden/>
    <w:rsid w:val="00EB77ED"/>
    <w:rPr>
      <w:rFonts w:ascii="Times New Roman" w:eastAsia="Times New Roman" w:hAnsi="Times New Roman" w:cs="Times New Roman"/>
      <w:sz w:val="20"/>
      <w:szCs w:val="20"/>
      <w:lang w:eastAsia="ru-RU"/>
    </w:rPr>
  </w:style>
  <w:style w:type="character" w:customStyle="1" w:styleId="BodyTextChar">
    <w:name w:val="Body Text Char"/>
    <w:locked/>
    <w:rsid w:val="00EB77ED"/>
    <w:rPr>
      <w:shd w:val="clear" w:color="auto" w:fill="FFFFFF"/>
      <w:lang w:bidi="ar-SA"/>
    </w:rPr>
  </w:style>
  <w:style w:type="paragraph" w:customStyle="1" w:styleId="ConsPlusTitlePage">
    <w:name w:val="ConsPlusTitlePage"/>
    <w:uiPriority w:val="99"/>
    <w:rsid w:val="00EB77E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4">
    <w:name w:val="Основной текст_"/>
    <w:link w:val="17"/>
    <w:uiPriority w:val="99"/>
    <w:locked/>
    <w:rsid w:val="00EB77ED"/>
    <w:rPr>
      <w:shd w:val="clear" w:color="auto" w:fill="FFFFFF"/>
    </w:rPr>
  </w:style>
  <w:style w:type="paragraph" w:customStyle="1" w:styleId="17">
    <w:name w:val="Основной текст1"/>
    <w:basedOn w:val="a0"/>
    <w:link w:val="aff4"/>
    <w:uiPriority w:val="99"/>
    <w:rsid w:val="00EB77ED"/>
    <w:pPr>
      <w:shd w:val="clear" w:color="auto" w:fill="FFFFFF"/>
      <w:spacing w:after="240" w:line="278" w:lineRule="exact"/>
      <w:ind w:firstLine="420"/>
      <w:jc w:val="both"/>
    </w:pPr>
    <w:rPr>
      <w:rFonts w:asciiTheme="minorHAnsi" w:eastAsiaTheme="minorHAnsi" w:hAnsiTheme="minorHAnsi" w:cstheme="minorBidi"/>
      <w:sz w:val="22"/>
      <w:szCs w:val="22"/>
      <w:shd w:val="clear" w:color="auto" w:fill="FFFFFF"/>
      <w:lang w:eastAsia="en-US"/>
    </w:rPr>
  </w:style>
  <w:style w:type="paragraph" w:customStyle="1" w:styleId="newncpi">
    <w:name w:val="newncpi"/>
    <w:basedOn w:val="a0"/>
    <w:semiHidden/>
    <w:rsid w:val="00EB77ED"/>
    <w:pPr>
      <w:spacing w:before="100" w:beforeAutospacing="1" w:after="100" w:afterAutospacing="1"/>
    </w:pPr>
  </w:style>
  <w:style w:type="character" w:customStyle="1" w:styleId="blk">
    <w:name w:val="blk"/>
    <w:uiPriority w:val="99"/>
    <w:rsid w:val="00EB77ED"/>
    <w:rPr>
      <w:rFonts w:ascii="Times New Roman" w:hAnsi="Times New Roman" w:cs="Times New Roman" w:hint="default"/>
    </w:rPr>
  </w:style>
  <w:style w:type="paragraph" w:styleId="HTML">
    <w:name w:val="HTML Preformatted"/>
    <w:basedOn w:val="a0"/>
    <w:link w:val="HTML0"/>
    <w:uiPriority w:val="99"/>
    <w:unhideWhenUsed/>
    <w:rsid w:val="00EB7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B77ED"/>
    <w:rPr>
      <w:rFonts w:ascii="Courier New" w:eastAsia="Times New Roman" w:hAnsi="Courier New" w:cs="Courier New"/>
      <w:sz w:val="20"/>
      <w:szCs w:val="20"/>
      <w:lang w:eastAsia="ru-RU"/>
    </w:rPr>
  </w:style>
  <w:style w:type="character" w:customStyle="1" w:styleId="18">
    <w:name w:val="Основной текст Знак1"/>
    <w:aliases w:val="Знак Знак1"/>
    <w:basedOn w:val="a1"/>
    <w:uiPriority w:val="99"/>
    <w:rsid w:val="00EB77ED"/>
  </w:style>
  <w:style w:type="character" w:customStyle="1" w:styleId="aff5">
    <w:name w:val="Подзаголовок Знак"/>
    <w:basedOn w:val="a1"/>
    <w:link w:val="aff6"/>
    <w:uiPriority w:val="99"/>
    <w:locked/>
    <w:rsid w:val="00EB77ED"/>
    <w:rPr>
      <w:rFonts w:ascii="Cambria" w:eastAsia="Times New Roman" w:hAnsi="Cambria" w:cs="Times New Roman"/>
      <w:sz w:val="24"/>
      <w:szCs w:val="24"/>
    </w:rPr>
  </w:style>
  <w:style w:type="paragraph" w:styleId="aff6">
    <w:name w:val="Subtitle"/>
    <w:basedOn w:val="a0"/>
    <w:next w:val="a0"/>
    <w:link w:val="aff5"/>
    <w:uiPriority w:val="99"/>
    <w:qFormat/>
    <w:rsid w:val="00EB77ED"/>
    <w:pPr>
      <w:numPr>
        <w:ilvl w:val="1"/>
      </w:numPr>
      <w:spacing w:after="200" w:line="276" w:lineRule="auto"/>
    </w:pPr>
    <w:rPr>
      <w:rFonts w:ascii="Cambria" w:hAnsi="Cambria"/>
      <w:lang w:eastAsia="en-US"/>
    </w:rPr>
  </w:style>
  <w:style w:type="character" w:customStyle="1" w:styleId="19">
    <w:name w:val="Подзаголовок Знак1"/>
    <w:basedOn w:val="a1"/>
    <w:link w:val="aff6"/>
    <w:uiPriority w:val="99"/>
    <w:rsid w:val="00EB77ED"/>
    <w:rPr>
      <w:rFonts w:asciiTheme="majorHAnsi" w:eastAsiaTheme="majorEastAsia" w:hAnsiTheme="majorHAnsi" w:cstheme="majorBidi"/>
      <w:i/>
      <w:iCs/>
      <w:color w:val="4472C4" w:themeColor="accent1"/>
      <w:spacing w:val="15"/>
      <w:sz w:val="24"/>
      <w:szCs w:val="24"/>
      <w:lang w:eastAsia="ru-RU"/>
    </w:rPr>
  </w:style>
  <w:style w:type="character" w:customStyle="1" w:styleId="29">
    <w:name w:val="Основной текст 2 Знак"/>
    <w:basedOn w:val="a1"/>
    <w:link w:val="2a"/>
    <w:uiPriority w:val="99"/>
    <w:locked/>
    <w:rsid w:val="00EB77ED"/>
    <w:rPr>
      <w:rFonts w:ascii="Calibri" w:eastAsia="Calibri" w:hAnsi="Calibri" w:cs="Calibri"/>
      <w:lang w:eastAsia="zh-CN"/>
    </w:rPr>
  </w:style>
  <w:style w:type="paragraph" w:styleId="2a">
    <w:name w:val="Body Text 2"/>
    <w:basedOn w:val="a0"/>
    <w:link w:val="29"/>
    <w:uiPriority w:val="99"/>
    <w:unhideWhenUsed/>
    <w:rsid w:val="00EB77ED"/>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link w:val="2a"/>
    <w:uiPriority w:val="99"/>
    <w:semiHidden/>
    <w:rsid w:val="00EB77ED"/>
    <w:rPr>
      <w:rFonts w:ascii="Times New Roman" w:eastAsia="Times New Roman" w:hAnsi="Times New Roman" w:cs="Times New Roman"/>
      <w:sz w:val="24"/>
      <w:szCs w:val="24"/>
      <w:lang w:eastAsia="ru-RU"/>
    </w:rPr>
  </w:style>
  <w:style w:type="character" w:customStyle="1" w:styleId="34">
    <w:name w:val="Основной текст 3 Знак"/>
    <w:basedOn w:val="a1"/>
    <w:link w:val="35"/>
    <w:uiPriority w:val="99"/>
    <w:locked/>
    <w:rsid w:val="00EB77ED"/>
    <w:rPr>
      <w:rFonts w:ascii="Times New Roman" w:eastAsia="Times New Roman" w:hAnsi="Times New Roman" w:cs="Times New Roman"/>
      <w:sz w:val="16"/>
      <w:szCs w:val="16"/>
    </w:rPr>
  </w:style>
  <w:style w:type="paragraph" w:styleId="35">
    <w:name w:val="Body Text 3"/>
    <w:basedOn w:val="a0"/>
    <w:link w:val="34"/>
    <w:uiPriority w:val="99"/>
    <w:unhideWhenUsed/>
    <w:rsid w:val="00EB77ED"/>
    <w:pPr>
      <w:spacing w:after="120" w:line="276" w:lineRule="auto"/>
    </w:pPr>
    <w:rPr>
      <w:sz w:val="16"/>
      <w:szCs w:val="16"/>
      <w:lang w:eastAsia="en-US"/>
    </w:rPr>
  </w:style>
  <w:style w:type="character" w:customStyle="1" w:styleId="310">
    <w:name w:val="Основной текст 3 Знак1"/>
    <w:basedOn w:val="a1"/>
    <w:link w:val="35"/>
    <w:uiPriority w:val="99"/>
    <w:semiHidden/>
    <w:rsid w:val="00EB77ED"/>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7"/>
    <w:uiPriority w:val="99"/>
    <w:locked/>
    <w:rsid w:val="00EB77ED"/>
    <w:rPr>
      <w:rFonts w:ascii="Times New Roman" w:eastAsia="Times New Roman" w:hAnsi="Times New Roman" w:cs="Times New Roman"/>
      <w:sz w:val="16"/>
      <w:szCs w:val="16"/>
    </w:rPr>
  </w:style>
  <w:style w:type="paragraph" w:styleId="37">
    <w:name w:val="Body Text Indent 3"/>
    <w:basedOn w:val="a0"/>
    <w:link w:val="36"/>
    <w:uiPriority w:val="99"/>
    <w:unhideWhenUsed/>
    <w:rsid w:val="00EB77ED"/>
    <w:pPr>
      <w:spacing w:after="120" w:line="276" w:lineRule="auto"/>
      <w:ind w:left="283"/>
    </w:pPr>
    <w:rPr>
      <w:sz w:val="16"/>
      <w:szCs w:val="16"/>
      <w:lang w:eastAsia="en-US"/>
    </w:rPr>
  </w:style>
  <w:style w:type="character" w:customStyle="1" w:styleId="311">
    <w:name w:val="Основной текст с отступом 3 Знак1"/>
    <w:basedOn w:val="a1"/>
    <w:link w:val="37"/>
    <w:uiPriority w:val="99"/>
    <w:semiHidden/>
    <w:rsid w:val="00EB77ED"/>
    <w:rPr>
      <w:rFonts w:ascii="Times New Roman" w:eastAsia="Times New Roman" w:hAnsi="Times New Roman" w:cs="Times New Roman"/>
      <w:sz w:val="16"/>
      <w:szCs w:val="16"/>
      <w:lang w:eastAsia="ru-RU"/>
    </w:rPr>
  </w:style>
  <w:style w:type="character" w:customStyle="1" w:styleId="aff7">
    <w:name w:val="Схема документа Знак"/>
    <w:basedOn w:val="a1"/>
    <w:link w:val="aff8"/>
    <w:uiPriority w:val="99"/>
    <w:locked/>
    <w:rsid w:val="00EB77ED"/>
    <w:rPr>
      <w:rFonts w:ascii="Tahoma" w:eastAsia="Times New Roman" w:hAnsi="Tahoma" w:cs="Times New Roman"/>
      <w:sz w:val="16"/>
      <w:szCs w:val="16"/>
    </w:rPr>
  </w:style>
  <w:style w:type="paragraph" w:styleId="aff8">
    <w:name w:val="Document Map"/>
    <w:basedOn w:val="a0"/>
    <w:link w:val="aff7"/>
    <w:uiPriority w:val="99"/>
    <w:unhideWhenUsed/>
    <w:rsid w:val="00EB77ED"/>
    <w:rPr>
      <w:rFonts w:ascii="Tahoma" w:hAnsi="Tahoma"/>
      <w:sz w:val="16"/>
      <w:szCs w:val="16"/>
      <w:lang w:eastAsia="en-US"/>
    </w:rPr>
  </w:style>
  <w:style w:type="character" w:customStyle="1" w:styleId="1a">
    <w:name w:val="Схема документа Знак1"/>
    <w:basedOn w:val="a1"/>
    <w:link w:val="aff8"/>
    <w:uiPriority w:val="99"/>
    <w:semiHidden/>
    <w:rsid w:val="00EB77ED"/>
    <w:rPr>
      <w:rFonts w:ascii="Tahoma" w:eastAsia="Times New Roman" w:hAnsi="Tahoma" w:cs="Tahoma"/>
      <w:sz w:val="16"/>
      <w:szCs w:val="16"/>
      <w:lang w:eastAsia="ru-RU"/>
    </w:rPr>
  </w:style>
  <w:style w:type="character" w:customStyle="1" w:styleId="1b">
    <w:name w:val="Текст примечания Знак1"/>
    <w:basedOn w:val="a1"/>
    <w:uiPriority w:val="99"/>
    <w:semiHidden/>
    <w:rsid w:val="00EB77ED"/>
    <w:rPr>
      <w:sz w:val="20"/>
      <w:szCs w:val="20"/>
    </w:rPr>
  </w:style>
  <w:style w:type="character" w:customStyle="1" w:styleId="aff9">
    <w:name w:val="Тема примечания Знак"/>
    <w:basedOn w:val="afd"/>
    <w:link w:val="affa"/>
    <w:uiPriority w:val="99"/>
    <w:locked/>
    <w:rsid w:val="00EB77ED"/>
    <w:rPr>
      <w:sz w:val="24"/>
    </w:rPr>
  </w:style>
  <w:style w:type="paragraph" w:styleId="affa">
    <w:name w:val="annotation subject"/>
    <w:basedOn w:val="afc"/>
    <w:next w:val="afc"/>
    <w:link w:val="aff9"/>
    <w:uiPriority w:val="99"/>
    <w:unhideWhenUsed/>
    <w:rsid w:val="00EB77ED"/>
    <w:pPr>
      <w:spacing w:line="240" w:lineRule="auto"/>
    </w:pPr>
    <w:rPr>
      <w:sz w:val="24"/>
    </w:rPr>
  </w:style>
  <w:style w:type="character" w:customStyle="1" w:styleId="1c">
    <w:name w:val="Тема примечания Знак1"/>
    <w:basedOn w:val="afd"/>
    <w:link w:val="affa"/>
    <w:uiPriority w:val="99"/>
    <w:semiHidden/>
    <w:rsid w:val="00EB77ED"/>
    <w:rPr>
      <w:b/>
      <w:bCs/>
    </w:rPr>
  </w:style>
  <w:style w:type="character" w:customStyle="1" w:styleId="1d">
    <w:name w:val="Без интервала Знак1"/>
    <w:uiPriority w:val="99"/>
    <w:locked/>
    <w:rsid w:val="00EB77ED"/>
    <w:rPr>
      <w:rFonts w:ascii="Calibri" w:eastAsia="Times New Roman" w:hAnsi="Calibri" w:cs="Times New Roman"/>
    </w:rPr>
  </w:style>
  <w:style w:type="paragraph" w:customStyle="1" w:styleId="ListParagraph1">
    <w:name w:val="List Paragraph1"/>
    <w:basedOn w:val="a0"/>
    <w:uiPriority w:val="99"/>
    <w:rsid w:val="00EB77ED"/>
    <w:pPr>
      <w:spacing w:after="200" w:line="276" w:lineRule="auto"/>
      <w:ind w:left="720"/>
    </w:pPr>
    <w:rPr>
      <w:rFonts w:ascii="Calibri" w:hAnsi="Calibri" w:cs="Calibri"/>
      <w:sz w:val="22"/>
      <w:szCs w:val="22"/>
      <w:lang w:eastAsia="en-US"/>
    </w:rPr>
  </w:style>
  <w:style w:type="paragraph" w:customStyle="1" w:styleId="headertexttopleveltextcentertext">
    <w:name w:val="headertext topleveltext centertext"/>
    <w:basedOn w:val="a0"/>
    <w:uiPriority w:val="99"/>
    <w:rsid w:val="00EB77ED"/>
    <w:pPr>
      <w:spacing w:before="100" w:beforeAutospacing="1" w:after="100" w:afterAutospacing="1"/>
    </w:pPr>
  </w:style>
  <w:style w:type="paragraph" w:customStyle="1" w:styleId="formattexttopleveltext">
    <w:name w:val="formattext topleveltext"/>
    <w:basedOn w:val="a0"/>
    <w:uiPriority w:val="99"/>
    <w:rsid w:val="00EB77ED"/>
    <w:pPr>
      <w:spacing w:before="100" w:beforeAutospacing="1" w:after="100" w:afterAutospacing="1"/>
    </w:pPr>
  </w:style>
  <w:style w:type="paragraph" w:customStyle="1" w:styleId="formattext">
    <w:name w:val="formattext"/>
    <w:basedOn w:val="a0"/>
    <w:uiPriority w:val="99"/>
    <w:rsid w:val="00EB77ED"/>
    <w:pPr>
      <w:spacing w:before="100" w:beforeAutospacing="1" w:after="100" w:afterAutospacing="1"/>
    </w:pPr>
  </w:style>
  <w:style w:type="paragraph" w:customStyle="1" w:styleId="unformattexttopleveltext">
    <w:name w:val="unformattext topleveltext"/>
    <w:basedOn w:val="a0"/>
    <w:uiPriority w:val="99"/>
    <w:rsid w:val="00EB77ED"/>
    <w:pPr>
      <w:spacing w:before="100" w:beforeAutospacing="1" w:after="100" w:afterAutospacing="1"/>
    </w:pPr>
  </w:style>
  <w:style w:type="paragraph" w:customStyle="1" w:styleId="2b">
    <w:name w:val="Абзац списка2"/>
    <w:basedOn w:val="a0"/>
    <w:uiPriority w:val="99"/>
    <w:rsid w:val="00EB77ED"/>
    <w:pPr>
      <w:widowControl w:val="0"/>
      <w:autoSpaceDE w:val="0"/>
      <w:autoSpaceDN w:val="0"/>
      <w:adjustRightInd w:val="0"/>
      <w:ind w:left="720"/>
    </w:pPr>
    <w:rPr>
      <w:rFonts w:eastAsia="Calibri"/>
      <w:sz w:val="20"/>
      <w:szCs w:val="20"/>
    </w:rPr>
  </w:style>
  <w:style w:type="paragraph" w:customStyle="1" w:styleId="1e">
    <w:name w:val="Знак1 Знак Знак Знак"/>
    <w:basedOn w:val="a0"/>
    <w:uiPriority w:val="99"/>
    <w:rsid w:val="00EB77ED"/>
    <w:pPr>
      <w:spacing w:after="160" w:line="240" w:lineRule="exact"/>
    </w:pPr>
    <w:rPr>
      <w:rFonts w:ascii="Verdana" w:hAnsi="Verdana"/>
      <w:lang w:val="en-US" w:eastAsia="en-US"/>
    </w:rPr>
  </w:style>
  <w:style w:type="paragraph" w:customStyle="1" w:styleId="affb">
    <w:name w:val="Таблицы (моноширинный)"/>
    <w:basedOn w:val="a0"/>
    <w:next w:val="a0"/>
    <w:uiPriority w:val="99"/>
    <w:rsid w:val="00EB77ED"/>
    <w:pPr>
      <w:widowControl w:val="0"/>
      <w:autoSpaceDE w:val="0"/>
      <w:autoSpaceDN w:val="0"/>
      <w:adjustRightInd w:val="0"/>
      <w:jc w:val="both"/>
    </w:pPr>
    <w:rPr>
      <w:rFonts w:ascii="Courier New" w:hAnsi="Courier New" w:cs="Courier New"/>
      <w:sz w:val="20"/>
      <w:szCs w:val="20"/>
    </w:rPr>
  </w:style>
  <w:style w:type="paragraph" w:customStyle="1" w:styleId="1f">
    <w:name w:val="Знак1 Знак Знак Знак Знак Знак Знак"/>
    <w:basedOn w:val="a0"/>
    <w:uiPriority w:val="99"/>
    <w:rsid w:val="00EB77ED"/>
    <w:pPr>
      <w:spacing w:after="160" w:line="240" w:lineRule="exact"/>
    </w:pPr>
    <w:rPr>
      <w:rFonts w:ascii="Verdana" w:hAnsi="Verdana" w:cs="Verdana"/>
      <w:lang w:val="en-US" w:eastAsia="en-US"/>
    </w:rPr>
  </w:style>
  <w:style w:type="paragraph" w:customStyle="1" w:styleId="fn2r">
    <w:name w:val="fn2r"/>
    <w:basedOn w:val="a0"/>
    <w:uiPriority w:val="99"/>
    <w:rsid w:val="00EB77ED"/>
    <w:pPr>
      <w:spacing w:before="100" w:beforeAutospacing="1" w:after="100" w:afterAutospacing="1"/>
    </w:pPr>
  </w:style>
  <w:style w:type="paragraph" w:customStyle="1" w:styleId="ConsNormal">
    <w:name w:val="ConsNormal"/>
    <w:uiPriority w:val="99"/>
    <w:rsid w:val="00EB77E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uiPriority w:val="99"/>
    <w:locked/>
    <w:rsid w:val="00EB77ED"/>
    <w:rPr>
      <w:rFonts w:ascii="Tahoma" w:eastAsia="Calibri" w:hAnsi="Tahoma" w:cs="Times New Roman"/>
      <w:sz w:val="16"/>
      <w:szCs w:val="20"/>
    </w:rPr>
  </w:style>
  <w:style w:type="paragraph" w:customStyle="1" w:styleId="Pro-Tab0">
    <w:name w:val="Pro-Tab"/>
    <w:basedOn w:val="a0"/>
    <w:link w:val="Pro-Tab"/>
    <w:uiPriority w:val="99"/>
    <w:qFormat/>
    <w:rsid w:val="00EB77ED"/>
    <w:pPr>
      <w:spacing w:before="40" w:after="40"/>
    </w:pPr>
    <w:rPr>
      <w:rFonts w:ascii="Tahoma" w:eastAsia="Calibri" w:hAnsi="Tahoma"/>
      <w:sz w:val="16"/>
      <w:szCs w:val="20"/>
      <w:lang w:eastAsia="en-US"/>
    </w:rPr>
  </w:style>
  <w:style w:type="paragraph" w:customStyle="1" w:styleId="Pro-TabName">
    <w:name w:val="Pro-Tab Name"/>
    <w:basedOn w:val="a0"/>
    <w:uiPriority w:val="99"/>
    <w:rsid w:val="00EB77ED"/>
    <w:pPr>
      <w:spacing w:before="360" w:after="120"/>
      <w:jc w:val="center"/>
    </w:pPr>
    <w:rPr>
      <w:i/>
      <w:sz w:val="28"/>
      <w:szCs w:val="28"/>
    </w:rPr>
  </w:style>
  <w:style w:type="character" w:customStyle="1" w:styleId="Pro-List1">
    <w:name w:val="Pro-List #1 Знак Знак"/>
    <w:basedOn w:val="Pro-Gramma0"/>
    <w:link w:val="Pro-List10"/>
    <w:uiPriority w:val="99"/>
    <w:locked/>
    <w:rsid w:val="00EB77ED"/>
    <w:rPr>
      <w:rFonts w:ascii="Georgia" w:eastAsia="Times New Roman" w:hAnsi="Georgia"/>
      <w:sz w:val="20"/>
      <w:szCs w:val="24"/>
    </w:rPr>
  </w:style>
  <w:style w:type="paragraph" w:customStyle="1" w:styleId="Pro-List10">
    <w:name w:val="Pro-List #1"/>
    <w:basedOn w:val="Pro-Gramma"/>
    <w:link w:val="Pro-List1"/>
    <w:uiPriority w:val="99"/>
    <w:rsid w:val="00EB77ED"/>
    <w:pPr>
      <w:tabs>
        <w:tab w:val="left" w:pos="1134"/>
      </w:tabs>
      <w:spacing w:before="180" w:after="0" w:line="288" w:lineRule="auto"/>
      <w:ind w:left="1134" w:hanging="567"/>
    </w:pPr>
    <w:rPr>
      <w:rFonts w:ascii="Georgia" w:eastAsia="Times New Roman" w:hAnsi="Georgia"/>
      <w:sz w:val="20"/>
      <w:szCs w:val="24"/>
    </w:rPr>
  </w:style>
  <w:style w:type="character" w:customStyle="1" w:styleId="1f0">
    <w:name w:val="Нижний колонтитул Знак1"/>
    <w:basedOn w:val="a1"/>
    <w:uiPriority w:val="99"/>
    <w:semiHidden/>
    <w:rsid w:val="00EB77ED"/>
  </w:style>
  <w:style w:type="paragraph" w:customStyle="1" w:styleId="Bottom">
    <w:name w:val="Bottom"/>
    <w:basedOn w:val="af"/>
    <w:uiPriority w:val="99"/>
    <w:rsid w:val="00EB77ED"/>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0"/>
    <w:uiPriority w:val="99"/>
    <w:rsid w:val="00EB77ED"/>
  </w:style>
  <w:style w:type="paragraph" w:customStyle="1" w:styleId="NPA-Comment">
    <w:name w:val="NPA-Comment"/>
    <w:basedOn w:val="Pro-Gramma"/>
    <w:uiPriority w:val="99"/>
    <w:rsid w:val="00EB77ED"/>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0"/>
    <w:uiPriority w:val="99"/>
    <w:rsid w:val="00EB77ED"/>
    <w:pPr>
      <w:tabs>
        <w:tab w:val="clear" w:pos="1134"/>
        <w:tab w:val="left" w:pos="2040"/>
      </w:tabs>
      <w:ind w:left="2040" w:hanging="480"/>
    </w:pPr>
  </w:style>
  <w:style w:type="paragraph" w:customStyle="1" w:styleId="Pro-List3">
    <w:name w:val="Pro-List #3"/>
    <w:basedOn w:val="Pro-List2"/>
    <w:uiPriority w:val="99"/>
    <w:rsid w:val="00EB77ED"/>
    <w:pPr>
      <w:tabs>
        <w:tab w:val="left" w:pos="2640"/>
      </w:tabs>
      <w:ind w:left="2640" w:hanging="600"/>
    </w:pPr>
    <w:rPr>
      <w:lang w:val="en-US"/>
    </w:rPr>
  </w:style>
  <w:style w:type="paragraph" w:customStyle="1" w:styleId="Pro-List-1">
    <w:name w:val="Pro-List -1"/>
    <w:basedOn w:val="Pro-List10"/>
    <w:uiPriority w:val="99"/>
    <w:rsid w:val="00EB77ED"/>
    <w:pPr>
      <w:tabs>
        <w:tab w:val="clear" w:pos="1134"/>
        <w:tab w:val="num" w:pos="2505"/>
      </w:tabs>
      <w:ind w:left="2505" w:hanging="180"/>
    </w:pPr>
  </w:style>
  <w:style w:type="paragraph" w:customStyle="1" w:styleId="Pro-List-2">
    <w:name w:val="Pro-List -2"/>
    <w:basedOn w:val="Pro-List-1"/>
    <w:uiPriority w:val="99"/>
    <w:qFormat/>
    <w:rsid w:val="00EB77ED"/>
    <w:pPr>
      <w:tabs>
        <w:tab w:val="clear" w:pos="2505"/>
        <w:tab w:val="num" w:pos="3225"/>
      </w:tabs>
      <w:spacing w:before="60"/>
      <w:ind w:left="3225" w:hanging="360"/>
    </w:pPr>
  </w:style>
  <w:style w:type="paragraph" w:customStyle="1" w:styleId="Pro-TabHead">
    <w:name w:val="Pro-Tab Head"/>
    <w:basedOn w:val="Pro-Tab0"/>
    <w:uiPriority w:val="99"/>
    <w:rsid w:val="00EB77ED"/>
    <w:rPr>
      <w:rFonts w:eastAsia="Times New Roman"/>
      <w:b/>
      <w:bCs/>
    </w:rPr>
  </w:style>
  <w:style w:type="paragraph" w:customStyle="1" w:styleId="affc">
    <w:name w:val="Знак Знак Знак"/>
    <w:basedOn w:val="a0"/>
    <w:uiPriority w:val="99"/>
    <w:rsid w:val="00EB77ED"/>
    <w:pPr>
      <w:spacing w:after="160" w:line="240" w:lineRule="exact"/>
    </w:pPr>
    <w:rPr>
      <w:rFonts w:ascii="Verdana" w:hAnsi="Verdana"/>
      <w:sz w:val="20"/>
      <w:szCs w:val="20"/>
      <w:lang w:val="en-US" w:eastAsia="en-US"/>
    </w:rPr>
  </w:style>
  <w:style w:type="paragraph" w:customStyle="1" w:styleId="312">
    <w:name w:val="Основной текст 31"/>
    <w:basedOn w:val="a0"/>
    <w:uiPriority w:val="99"/>
    <w:rsid w:val="00EB77ED"/>
    <w:pPr>
      <w:suppressAutoHyphens/>
      <w:jc w:val="both"/>
    </w:pPr>
    <w:rPr>
      <w:sz w:val="28"/>
      <w:lang w:eastAsia="ar-SA"/>
    </w:rPr>
  </w:style>
  <w:style w:type="paragraph" w:customStyle="1" w:styleId="affd">
    <w:name w:val="Знак Знак Знак Знак Знак Знак Знак Знак Знак Знак Знак Знак Знак Знак Знак Знак"/>
    <w:basedOn w:val="a0"/>
    <w:uiPriority w:val="99"/>
    <w:rsid w:val="00EB77ED"/>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EB77ED"/>
    <w:pPr>
      <w:spacing w:before="100" w:beforeAutospacing="1" w:after="100" w:afterAutospacing="1"/>
    </w:pPr>
    <w:rPr>
      <w:rFonts w:ascii="Tahoma" w:hAnsi="Tahoma"/>
      <w:sz w:val="20"/>
      <w:szCs w:val="20"/>
      <w:lang w:val="en-US" w:eastAsia="en-US"/>
    </w:rPr>
  </w:style>
  <w:style w:type="paragraph" w:customStyle="1" w:styleId="afff">
    <w:name w:val="Прижатый влево"/>
    <w:basedOn w:val="a0"/>
    <w:next w:val="a0"/>
    <w:uiPriority w:val="99"/>
    <w:rsid w:val="00EB77ED"/>
    <w:pPr>
      <w:widowControl w:val="0"/>
      <w:autoSpaceDE w:val="0"/>
      <w:autoSpaceDN w:val="0"/>
      <w:adjustRightInd w:val="0"/>
    </w:pPr>
    <w:rPr>
      <w:rFonts w:ascii="Arial" w:hAnsi="Arial" w:cs="Arial"/>
    </w:rPr>
  </w:style>
  <w:style w:type="paragraph" w:customStyle="1" w:styleId="pro-grammacxsplast">
    <w:name w:val="pro-grammacxsplast"/>
    <w:basedOn w:val="a0"/>
    <w:uiPriority w:val="99"/>
    <w:rsid w:val="00EB77ED"/>
    <w:pPr>
      <w:spacing w:before="100" w:beforeAutospacing="1" w:after="100" w:afterAutospacing="1"/>
    </w:pPr>
  </w:style>
  <w:style w:type="paragraph" w:customStyle="1" w:styleId="afff0">
    <w:name w:val="Нормальный (таблица)"/>
    <w:basedOn w:val="a0"/>
    <w:next w:val="a0"/>
    <w:uiPriority w:val="99"/>
    <w:rsid w:val="00EB77ED"/>
    <w:pPr>
      <w:widowControl w:val="0"/>
      <w:autoSpaceDE w:val="0"/>
      <w:autoSpaceDN w:val="0"/>
      <w:adjustRightInd w:val="0"/>
      <w:jc w:val="both"/>
    </w:pPr>
    <w:rPr>
      <w:rFonts w:ascii="Arial" w:hAnsi="Arial" w:cs="Arial"/>
      <w:sz w:val="26"/>
      <w:szCs w:val="26"/>
    </w:rPr>
  </w:style>
  <w:style w:type="paragraph" w:customStyle="1" w:styleId="ListParagraph11">
    <w:name w:val="List Paragraph11"/>
    <w:basedOn w:val="a0"/>
    <w:uiPriority w:val="99"/>
    <w:rsid w:val="00EB77ED"/>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EB77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1">
    <w:name w:val="Заголовок статьи"/>
    <w:basedOn w:val="a0"/>
    <w:next w:val="a0"/>
    <w:uiPriority w:val="99"/>
    <w:rsid w:val="00EB77ED"/>
    <w:pPr>
      <w:autoSpaceDE w:val="0"/>
      <w:autoSpaceDN w:val="0"/>
      <w:adjustRightInd w:val="0"/>
      <w:ind w:left="1612" w:hanging="892"/>
      <w:jc w:val="both"/>
    </w:pPr>
    <w:rPr>
      <w:rFonts w:ascii="Arial" w:hAnsi="Arial" w:cs="Arial"/>
      <w:lang w:eastAsia="en-US"/>
    </w:rPr>
  </w:style>
  <w:style w:type="character" w:customStyle="1" w:styleId="afff2">
    <w:name w:val="Сноска_"/>
    <w:link w:val="afff3"/>
    <w:uiPriority w:val="99"/>
    <w:locked/>
    <w:rsid w:val="00EB77ED"/>
    <w:rPr>
      <w:sz w:val="23"/>
      <w:szCs w:val="23"/>
      <w:shd w:val="clear" w:color="auto" w:fill="FFFFFF"/>
    </w:rPr>
  </w:style>
  <w:style w:type="paragraph" w:customStyle="1" w:styleId="afff3">
    <w:name w:val="Сноска"/>
    <w:basedOn w:val="a0"/>
    <w:link w:val="afff2"/>
    <w:uiPriority w:val="99"/>
    <w:rsid w:val="00EB77ED"/>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EB77ED"/>
    <w:rPr>
      <w:shd w:val="clear" w:color="auto" w:fill="FFFFFF"/>
    </w:rPr>
  </w:style>
  <w:style w:type="paragraph" w:customStyle="1" w:styleId="2d">
    <w:name w:val="Сноска (2)"/>
    <w:basedOn w:val="a0"/>
    <w:link w:val="2c"/>
    <w:uiPriority w:val="99"/>
    <w:rsid w:val="00EB77ED"/>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uiPriority w:val="99"/>
    <w:rsid w:val="00EB77ED"/>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f4">
    <w:name w:val="Колонтитул_"/>
    <w:link w:val="afff5"/>
    <w:uiPriority w:val="99"/>
    <w:locked/>
    <w:rsid w:val="00EB77ED"/>
    <w:rPr>
      <w:shd w:val="clear" w:color="auto" w:fill="FFFFFF"/>
    </w:rPr>
  </w:style>
  <w:style w:type="paragraph" w:customStyle="1" w:styleId="afff5">
    <w:name w:val="Колонтитул"/>
    <w:basedOn w:val="a0"/>
    <w:link w:val="afff4"/>
    <w:uiPriority w:val="99"/>
    <w:rsid w:val="00EB77ED"/>
    <w:pPr>
      <w:shd w:val="clear" w:color="auto" w:fill="FFFFFF"/>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EB77ED"/>
    <w:rPr>
      <w:sz w:val="28"/>
      <w:szCs w:val="28"/>
      <w:shd w:val="clear" w:color="auto" w:fill="FFFFFF"/>
    </w:rPr>
  </w:style>
  <w:style w:type="paragraph" w:customStyle="1" w:styleId="221">
    <w:name w:val="Заголовок №2 (2)"/>
    <w:basedOn w:val="a0"/>
    <w:link w:val="220"/>
    <w:uiPriority w:val="99"/>
    <w:rsid w:val="00EB77ED"/>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uiPriority w:val="99"/>
    <w:locked/>
    <w:rsid w:val="00EB77E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EB77ED"/>
    <w:pPr>
      <w:shd w:val="clear" w:color="auto" w:fill="FFFFFF"/>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uiPriority w:val="99"/>
    <w:locked/>
    <w:rsid w:val="00EB77E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EB77ED"/>
    <w:pPr>
      <w:shd w:val="clear" w:color="auto" w:fill="FFFFFF"/>
      <w:spacing w:line="0" w:lineRule="atLeast"/>
      <w:jc w:val="right"/>
    </w:pPr>
    <w:rPr>
      <w:rFonts w:ascii="CordiaUPC" w:eastAsia="CordiaUPC" w:hAnsi="CordiaUPC" w:cs="CordiaUPC"/>
      <w:sz w:val="26"/>
      <w:szCs w:val="26"/>
      <w:lang w:eastAsia="en-US"/>
    </w:rPr>
  </w:style>
  <w:style w:type="paragraph" w:customStyle="1" w:styleId="afff6">
    <w:name w:val="Нормальный"/>
    <w:uiPriority w:val="99"/>
    <w:rsid w:val="00EB77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1">
    <w:name w:val="Стиль1 Знак"/>
    <w:basedOn w:val="40"/>
    <w:link w:val="1f2"/>
    <w:uiPriority w:val="99"/>
    <w:locked/>
    <w:rsid w:val="00EB77ED"/>
    <w:rPr>
      <w:rFonts w:ascii="Times New Roman" w:eastAsia="Times New Roman" w:hAnsi="Times New Roman" w:cs="Times New Roman"/>
      <w:lang w:val="en-US"/>
    </w:rPr>
  </w:style>
  <w:style w:type="paragraph" w:customStyle="1" w:styleId="1f2">
    <w:name w:val="Стиль1"/>
    <w:basedOn w:val="4"/>
    <w:link w:val="1f1"/>
    <w:uiPriority w:val="99"/>
    <w:qFormat/>
    <w:rsid w:val="00EB77ED"/>
    <w:pPr>
      <w:keepLines w:val="0"/>
      <w:spacing w:before="240" w:after="60"/>
      <w:jc w:val="center"/>
    </w:pPr>
    <w:rPr>
      <w:rFonts w:ascii="Times New Roman" w:eastAsia="Times New Roman" w:hAnsi="Times New Roman" w:cs="Times New Roman"/>
      <w:lang w:val="en-US"/>
    </w:rPr>
  </w:style>
  <w:style w:type="paragraph" w:customStyle="1" w:styleId="213">
    <w:name w:val="Основной текст с отступом 21"/>
    <w:basedOn w:val="a0"/>
    <w:uiPriority w:val="99"/>
    <w:rsid w:val="00EB77ED"/>
    <w:pPr>
      <w:overflowPunct w:val="0"/>
      <w:autoSpaceDE w:val="0"/>
      <w:ind w:firstLine="360"/>
      <w:jc w:val="both"/>
    </w:pPr>
    <w:rPr>
      <w:sz w:val="28"/>
      <w:szCs w:val="20"/>
      <w:lang w:eastAsia="ar-SA"/>
    </w:rPr>
  </w:style>
  <w:style w:type="paragraph" w:customStyle="1" w:styleId="justppt">
    <w:name w:val="justppt"/>
    <w:basedOn w:val="a0"/>
    <w:uiPriority w:val="99"/>
    <w:rsid w:val="00EB77ED"/>
    <w:pPr>
      <w:spacing w:before="100" w:beforeAutospacing="1" w:after="100" w:afterAutospacing="1"/>
    </w:pPr>
  </w:style>
  <w:style w:type="paragraph" w:customStyle="1" w:styleId="Noparagraphstyle">
    <w:name w:val="[No paragraph style]"/>
    <w:uiPriority w:val="99"/>
    <w:rsid w:val="00EB77E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EB77E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EB77E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EB77ED"/>
    <w:pPr>
      <w:spacing w:before="100" w:beforeAutospacing="1" w:after="100" w:afterAutospacing="1"/>
    </w:pPr>
  </w:style>
  <w:style w:type="paragraph" w:customStyle="1" w:styleId="1f3">
    <w:name w:val="1"/>
    <w:basedOn w:val="a0"/>
    <w:uiPriority w:val="99"/>
    <w:rsid w:val="00EB77ED"/>
    <w:pPr>
      <w:spacing w:before="100" w:beforeAutospacing="1" w:after="100" w:afterAutospacing="1"/>
    </w:pPr>
    <w:rPr>
      <w:rFonts w:ascii="Tahoma" w:hAnsi="Tahoma" w:cs="Tahoma"/>
      <w:sz w:val="20"/>
      <w:szCs w:val="20"/>
      <w:lang w:val="en-US" w:eastAsia="en-US"/>
    </w:rPr>
  </w:style>
  <w:style w:type="paragraph" w:customStyle="1" w:styleId="pc">
    <w:name w:val="pc"/>
    <w:basedOn w:val="a0"/>
    <w:uiPriority w:val="99"/>
    <w:rsid w:val="00EB77ED"/>
    <w:pPr>
      <w:spacing w:before="100" w:beforeAutospacing="1" w:after="100" w:afterAutospacing="1"/>
    </w:pPr>
  </w:style>
  <w:style w:type="paragraph" w:customStyle="1" w:styleId="pl">
    <w:name w:val="pl"/>
    <w:basedOn w:val="a0"/>
    <w:uiPriority w:val="99"/>
    <w:rsid w:val="00EB77ED"/>
    <w:pPr>
      <w:spacing w:before="100" w:beforeAutospacing="1" w:after="100" w:afterAutospacing="1"/>
    </w:pPr>
  </w:style>
  <w:style w:type="paragraph" w:customStyle="1" w:styleId="pj">
    <w:name w:val="pj"/>
    <w:basedOn w:val="a0"/>
    <w:uiPriority w:val="99"/>
    <w:rsid w:val="00EB77ED"/>
    <w:pPr>
      <w:spacing w:before="100" w:beforeAutospacing="1" w:after="100" w:afterAutospacing="1"/>
    </w:pPr>
  </w:style>
  <w:style w:type="paragraph" w:customStyle="1" w:styleId="p30">
    <w:name w:val="p30"/>
    <w:basedOn w:val="a0"/>
    <w:uiPriority w:val="99"/>
    <w:rsid w:val="00EB77ED"/>
    <w:pPr>
      <w:spacing w:before="100" w:beforeAutospacing="1" w:after="100" w:afterAutospacing="1"/>
    </w:pPr>
  </w:style>
  <w:style w:type="character" w:customStyle="1" w:styleId="38">
    <w:name w:val="Подпись к таблице (3)_"/>
    <w:link w:val="39"/>
    <w:uiPriority w:val="99"/>
    <w:locked/>
    <w:rsid w:val="00EB77ED"/>
    <w:rPr>
      <w:rFonts w:ascii="Verdana" w:hAnsi="Verdana"/>
      <w:spacing w:val="-10"/>
      <w:sz w:val="15"/>
      <w:szCs w:val="15"/>
      <w:shd w:val="clear" w:color="auto" w:fill="FFFFFF"/>
    </w:rPr>
  </w:style>
  <w:style w:type="paragraph" w:customStyle="1" w:styleId="39">
    <w:name w:val="Подпись к таблице (3)"/>
    <w:basedOn w:val="a0"/>
    <w:link w:val="38"/>
    <w:uiPriority w:val="99"/>
    <w:rsid w:val="00EB77ED"/>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EB77ED"/>
    <w:rPr>
      <w:rFonts w:ascii="Verdana" w:hAnsi="Verdana" w:cs="Verdana"/>
      <w:sz w:val="15"/>
      <w:szCs w:val="15"/>
      <w:shd w:val="clear" w:color="auto" w:fill="FFFFFF"/>
    </w:rPr>
  </w:style>
  <w:style w:type="paragraph" w:customStyle="1" w:styleId="111">
    <w:name w:val="Основной текст (11)"/>
    <w:basedOn w:val="a0"/>
    <w:link w:val="110"/>
    <w:uiPriority w:val="99"/>
    <w:rsid w:val="00EB77ED"/>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EB77ED"/>
    <w:pPr>
      <w:spacing w:before="100" w:beforeAutospacing="1" w:after="100" w:afterAutospacing="1"/>
    </w:pPr>
  </w:style>
  <w:style w:type="paragraph" w:customStyle="1" w:styleId="1f4">
    <w:name w:val="1 Знак Знак Знак Знак"/>
    <w:basedOn w:val="a0"/>
    <w:uiPriority w:val="99"/>
    <w:rsid w:val="00EB77ED"/>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EB77ED"/>
    <w:pPr>
      <w:spacing w:before="100" w:beforeAutospacing="1" w:after="100" w:afterAutospacing="1"/>
    </w:pPr>
  </w:style>
  <w:style w:type="paragraph" w:customStyle="1" w:styleId="120">
    <w:name w:val="12_без_интервала"/>
    <w:basedOn w:val="a0"/>
    <w:uiPriority w:val="99"/>
    <w:qFormat/>
    <w:rsid w:val="00EB77ED"/>
    <w:pPr>
      <w:ind w:firstLine="709"/>
      <w:jc w:val="both"/>
    </w:pPr>
    <w:rPr>
      <w:rFonts w:eastAsia="Calibri"/>
      <w:szCs w:val="22"/>
    </w:rPr>
  </w:style>
  <w:style w:type="paragraph" w:customStyle="1" w:styleId="112">
    <w:name w:val="Знак1 Знак Знак Знак1"/>
    <w:basedOn w:val="a0"/>
    <w:uiPriority w:val="99"/>
    <w:rsid w:val="00EB77ED"/>
    <w:pPr>
      <w:spacing w:after="160" w:line="240" w:lineRule="exact"/>
    </w:pPr>
    <w:rPr>
      <w:rFonts w:ascii="Verdana" w:hAnsi="Verdana"/>
      <w:lang w:val="en-US" w:eastAsia="en-US"/>
    </w:rPr>
  </w:style>
  <w:style w:type="paragraph" w:customStyle="1" w:styleId="113">
    <w:name w:val="Без интервала11"/>
    <w:basedOn w:val="a0"/>
    <w:uiPriority w:val="99"/>
    <w:qFormat/>
    <w:rsid w:val="00EB77ED"/>
    <w:rPr>
      <w:rFonts w:ascii="Arial" w:hAnsi="Arial" w:cs="Arial"/>
      <w:sz w:val="22"/>
      <w:szCs w:val="22"/>
      <w:lang w:val="en-US" w:eastAsia="en-US"/>
    </w:rPr>
  </w:style>
  <w:style w:type="paragraph" w:customStyle="1" w:styleId="afff7">
    <w:name w:val="Содержимое таблицы"/>
    <w:basedOn w:val="a0"/>
    <w:uiPriority w:val="99"/>
    <w:rsid w:val="00EB77ED"/>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EB77ED"/>
    <w:pPr>
      <w:spacing w:before="100" w:beforeAutospacing="1" w:after="100" w:afterAutospacing="1"/>
    </w:pPr>
  </w:style>
  <w:style w:type="paragraph" w:customStyle="1" w:styleId="pt-consplusnonformat-000045">
    <w:name w:val="pt-consplusnonformat-000045"/>
    <w:basedOn w:val="a0"/>
    <w:uiPriority w:val="99"/>
    <w:rsid w:val="00EB77ED"/>
    <w:pPr>
      <w:spacing w:before="100" w:beforeAutospacing="1" w:after="100" w:afterAutospacing="1"/>
    </w:pPr>
  </w:style>
  <w:style w:type="paragraph" w:customStyle="1" w:styleId="pt-consplusnonformat-000027">
    <w:name w:val="pt-consplusnonformat-000027"/>
    <w:basedOn w:val="a0"/>
    <w:uiPriority w:val="99"/>
    <w:rsid w:val="00EB77ED"/>
    <w:pPr>
      <w:spacing w:before="100" w:beforeAutospacing="1" w:after="100" w:afterAutospacing="1"/>
    </w:pPr>
  </w:style>
  <w:style w:type="character" w:styleId="afff8">
    <w:name w:val="page number"/>
    <w:uiPriority w:val="99"/>
    <w:unhideWhenUsed/>
    <w:rsid w:val="00EB77ED"/>
    <w:rPr>
      <w:rFonts w:ascii="Verdana" w:hAnsi="Verdana" w:hint="default"/>
      <w:b/>
      <w:bCs w:val="0"/>
      <w:color w:val="C41C16"/>
      <w:sz w:val="16"/>
    </w:rPr>
  </w:style>
  <w:style w:type="character" w:customStyle="1" w:styleId="1f5">
    <w:name w:val="Текст выноски Знак1"/>
    <w:basedOn w:val="a1"/>
    <w:uiPriority w:val="99"/>
    <w:semiHidden/>
    <w:rsid w:val="00EB77ED"/>
    <w:rPr>
      <w:rFonts w:ascii="Tahoma" w:hAnsi="Tahoma" w:cs="Tahoma"/>
      <w:sz w:val="16"/>
      <w:szCs w:val="16"/>
    </w:rPr>
  </w:style>
  <w:style w:type="character" w:customStyle="1" w:styleId="1f6">
    <w:name w:val="Название Знак1"/>
    <w:basedOn w:val="a1"/>
    <w:uiPriority w:val="99"/>
    <w:rsid w:val="00EB77ED"/>
    <w:rPr>
      <w:rFonts w:asciiTheme="majorHAnsi" w:eastAsiaTheme="majorEastAsia" w:hAnsiTheme="majorHAnsi" w:cstheme="majorBidi"/>
      <w:color w:val="323E4F" w:themeColor="text2" w:themeShade="BF"/>
      <w:spacing w:val="5"/>
      <w:kern w:val="28"/>
      <w:sz w:val="52"/>
      <w:szCs w:val="52"/>
    </w:rPr>
  </w:style>
  <w:style w:type="character" w:customStyle="1" w:styleId="1f7">
    <w:name w:val="Основной текст с отступом Знак1"/>
    <w:basedOn w:val="a1"/>
    <w:uiPriority w:val="99"/>
    <w:semiHidden/>
    <w:rsid w:val="00EB77ED"/>
  </w:style>
  <w:style w:type="character" w:customStyle="1" w:styleId="214">
    <w:name w:val="Основной текст с отступом 2 Знак1"/>
    <w:basedOn w:val="a1"/>
    <w:uiPriority w:val="99"/>
    <w:semiHidden/>
    <w:rsid w:val="00EB77ED"/>
  </w:style>
  <w:style w:type="character" w:customStyle="1" w:styleId="150">
    <w:name w:val="Знак Знак15"/>
    <w:uiPriority w:val="99"/>
    <w:rsid w:val="00EB77ED"/>
    <w:rPr>
      <w:rFonts w:ascii="Verdana" w:hAnsi="Verdana" w:hint="default"/>
      <w:b/>
      <w:bCs/>
      <w:color w:val="C41C16"/>
      <w:kern w:val="32"/>
      <w:sz w:val="40"/>
      <w:szCs w:val="32"/>
    </w:rPr>
  </w:style>
  <w:style w:type="character" w:customStyle="1" w:styleId="121">
    <w:name w:val="Знак Знак12"/>
    <w:uiPriority w:val="99"/>
    <w:rsid w:val="00EB77ED"/>
    <w:rPr>
      <w:rFonts w:ascii="Verdana" w:hAnsi="Verdana" w:hint="default"/>
      <w:b/>
      <w:bCs/>
      <w:szCs w:val="28"/>
    </w:rPr>
  </w:style>
  <w:style w:type="character" w:customStyle="1" w:styleId="1f8">
    <w:name w:val="Верхний колонтитул Знак1"/>
    <w:basedOn w:val="a1"/>
    <w:uiPriority w:val="99"/>
    <w:semiHidden/>
    <w:rsid w:val="00EB77ED"/>
  </w:style>
  <w:style w:type="character" w:customStyle="1" w:styleId="Pro-Marka">
    <w:name w:val="Pro-Marka"/>
    <w:uiPriority w:val="99"/>
    <w:rsid w:val="00EB77ED"/>
    <w:rPr>
      <w:b/>
      <w:bCs w:val="0"/>
      <w:color w:val="C41C16"/>
    </w:rPr>
  </w:style>
  <w:style w:type="character" w:customStyle="1" w:styleId="Pro-">
    <w:name w:val="Pro-Ссылка"/>
    <w:uiPriority w:val="99"/>
    <w:rsid w:val="00EB77ED"/>
    <w:rPr>
      <w:i/>
      <w:iCs w:val="0"/>
      <w:strike w:val="0"/>
      <w:dstrike w:val="0"/>
      <w:color w:val="808080"/>
      <w:u w:val="none"/>
      <w:effect w:val="none"/>
    </w:rPr>
  </w:style>
  <w:style w:type="character" w:customStyle="1" w:styleId="TextNPA">
    <w:name w:val="Text NPA"/>
    <w:uiPriority w:val="99"/>
    <w:rsid w:val="00EB77ED"/>
    <w:rPr>
      <w:rFonts w:ascii="Courier New" w:hAnsi="Courier New" w:cs="Courier New" w:hint="default"/>
    </w:rPr>
  </w:style>
  <w:style w:type="character" w:customStyle="1" w:styleId="afff9">
    <w:name w:val="Гипертекстовая ссылка"/>
    <w:uiPriority w:val="99"/>
    <w:rsid w:val="00EB77ED"/>
    <w:rPr>
      <w:color w:val="008000"/>
    </w:rPr>
  </w:style>
  <w:style w:type="character" w:customStyle="1" w:styleId="140">
    <w:name w:val="Знак Знак14"/>
    <w:uiPriority w:val="99"/>
    <w:locked/>
    <w:rsid w:val="00EB77ED"/>
    <w:rPr>
      <w:rFonts w:ascii="Verdana" w:hAnsi="Verdana" w:hint="default"/>
      <w:b/>
      <w:bCs/>
      <w:iCs/>
      <w:color w:val="C41C16"/>
      <w:sz w:val="28"/>
      <w:szCs w:val="28"/>
      <w:lang w:val="ru-RU" w:eastAsia="ru-RU" w:bidi="ar-SA"/>
    </w:rPr>
  </w:style>
  <w:style w:type="character" w:customStyle="1" w:styleId="130">
    <w:name w:val="Знак Знак13"/>
    <w:uiPriority w:val="99"/>
    <w:locked/>
    <w:rsid w:val="00EB77ED"/>
    <w:rPr>
      <w:rFonts w:ascii="Cambria" w:hAnsi="Cambria" w:hint="default"/>
      <w:b/>
      <w:bCs/>
      <w:sz w:val="26"/>
      <w:szCs w:val="26"/>
      <w:lang w:val="ru-RU" w:eastAsia="ru-RU" w:bidi="ar-SA"/>
    </w:rPr>
  </w:style>
  <w:style w:type="character" w:customStyle="1" w:styleId="114">
    <w:name w:val="Знак Знак11"/>
    <w:uiPriority w:val="99"/>
    <w:locked/>
    <w:rsid w:val="00EB77ED"/>
    <w:rPr>
      <w:rFonts w:ascii="Cambria" w:hAnsi="Cambria" w:hint="default"/>
      <w:color w:val="243F60"/>
      <w:sz w:val="24"/>
      <w:szCs w:val="24"/>
      <w:lang w:val="ru-RU" w:eastAsia="ru-RU" w:bidi="ar-SA"/>
    </w:rPr>
  </w:style>
  <w:style w:type="character" w:customStyle="1" w:styleId="2e">
    <w:name w:val="Знак Знак2"/>
    <w:uiPriority w:val="99"/>
    <w:locked/>
    <w:rsid w:val="00EB77ED"/>
    <w:rPr>
      <w:rFonts w:ascii="Calibri" w:eastAsia="Calibri" w:hAnsi="Calibri" w:hint="default"/>
      <w:lang w:val="ru-RU" w:eastAsia="en-US" w:bidi="ar-SA"/>
    </w:rPr>
  </w:style>
  <w:style w:type="character" w:customStyle="1" w:styleId="63">
    <w:name w:val="Знак Знак6"/>
    <w:uiPriority w:val="99"/>
    <w:locked/>
    <w:rsid w:val="00EB77ED"/>
    <w:rPr>
      <w:sz w:val="24"/>
      <w:szCs w:val="24"/>
      <w:lang w:val="ru-RU" w:eastAsia="ru-RU" w:bidi="ar-SA"/>
    </w:rPr>
  </w:style>
  <w:style w:type="character" w:customStyle="1" w:styleId="73">
    <w:name w:val="Знак Знак7"/>
    <w:uiPriority w:val="99"/>
    <w:locked/>
    <w:rsid w:val="00EB77ED"/>
    <w:rPr>
      <w:lang w:val="ru-RU" w:eastAsia="ru-RU" w:bidi="ar-SA"/>
    </w:rPr>
  </w:style>
  <w:style w:type="character" w:customStyle="1" w:styleId="8">
    <w:name w:val="Знак Знак8"/>
    <w:uiPriority w:val="99"/>
    <w:locked/>
    <w:rsid w:val="00EB77ED"/>
    <w:rPr>
      <w:sz w:val="44"/>
      <w:lang w:val="ru-RU" w:eastAsia="ru-RU" w:bidi="ar-SA"/>
    </w:rPr>
  </w:style>
  <w:style w:type="character" w:customStyle="1" w:styleId="9">
    <w:name w:val="Знак Знак9"/>
    <w:uiPriority w:val="99"/>
    <w:locked/>
    <w:rsid w:val="00EB77ED"/>
    <w:rPr>
      <w:sz w:val="28"/>
      <w:lang w:val="ru-RU" w:eastAsia="ru-RU" w:bidi="ar-SA"/>
    </w:rPr>
  </w:style>
  <w:style w:type="character" w:customStyle="1" w:styleId="43">
    <w:name w:val="Знак Знак4"/>
    <w:uiPriority w:val="99"/>
    <w:locked/>
    <w:rsid w:val="00EB77ED"/>
    <w:rPr>
      <w:rFonts w:ascii="Cambria" w:hAnsi="Cambria" w:hint="default"/>
      <w:sz w:val="24"/>
      <w:szCs w:val="24"/>
      <w:lang w:val="ru-RU" w:eastAsia="ru-RU" w:bidi="ar-SA"/>
    </w:rPr>
  </w:style>
  <w:style w:type="character" w:customStyle="1" w:styleId="3a">
    <w:name w:val="Знак Знак3"/>
    <w:uiPriority w:val="99"/>
    <w:locked/>
    <w:rsid w:val="00EB77ED"/>
    <w:rPr>
      <w:rFonts w:ascii="Tahoma" w:hAnsi="Tahoma" w:cs="Tahoma" w:hint="default"/>
      <w:sz w:val="16"/>
      <w:szCs w:val="16"/>
      <w:lang w:val="ru-RU" w:eastAsia="ru-RU" w:bidi="ar-SA"/>
    </w:rPr>
  </w:style>
  <w:style w:type="character" w:customStyle="1" w:styleId="100">
    <w:name w:val="Знак Знак10"/>
    <w:uiPriority w:val="99"/>
    <w:locked/>
    <w:rsid w:val="00EB77ED"/>
    <w:rPr>
      <w:rFonts w:ascii="Tahoma" w:hAnsi="Tahoma" w:cs="Tahoma" w:hint="default"/>
      <w:sz w:val="16"/>
      <w:szCs w:val="16"/>
      <w:lang w:val="ru-RU" w:eastAsia="ru-RU" w:bidi="ar-SA"/>
    </w:rPr>
  </w:style>
  <w:style w:type="character" w:customStyle="1" w:styleId="TitleChar">
    <w:name w:val="Title Char"/>
    <w:uiPriority w:val="99"/>
    <w:locked/>
    <w:rsid w:val="00EB77ED"/>
    <w:rPr>
      <w:rFonts w:ascii="Calibri" w:eastAsia="Calibri" w:hAnsi="Calibri" w:hint="default"/>
      <w:sz w:val="28"/>
      <w:szCs w:val="28"/>
      <w:lang w:val="ru-RU" w:eastAsia="ru-RU" w:bidi="ar-SA"/>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EB77E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EB77ED"/>
    <w:rPr>
      <w:b/>
      <w:bCs w:val="0"/>
      <w:i/>
      <w:iCs w:val="0"/>
      <w:sz w:val="28"/>
      <w:szCs w:val="28"/>
      <w:lang w:val="ru-RU" w:eastAsia="ru-RU" w:bidi="ar-SA"/>
    </w:rPr>
  </w:style>
  <w:style w:type="character" w:customStyle="1" w:styleId="FontStyle12">
    <w:name w:val="Font Style12"/>
    <w:uiPriority w:val="99"/>
    <w:rsid w:val="00EB77ED"/>
    <w:rPr>
      <w:rFonts w:ascii="Times New Roman" w:hAnsi="Times New Roman" w:cs="Times New Roman" w:hint="default"/>
      <w:sz w:val="26"/>
      <w:szCs w:val="26"/>
    </w:rPr>
  </w:style>
  <w:style w:type="character" w:customStyle="1" w:styleId="FontStyle19">
    <w:name w:val="Font Style19"/>
    <w:uiPriority w:val="99"/>
    <w:rsid w:val="00EB77ED"/>
    <w:rPr>
      <w:rFonts w:ascii="Times New Roman" w:hAnsi="Times New Roman" w:cs="Times New Roman" w:hint="default"/>
      <w:b/>
      <w:bCs/>
      <w:sz w:val="26"/>
      <w:szCs w:val="26"/>
    </w:rPr>
  </w:style>
  <w:style w:type="character" w:customStyle="1" w:styleId="FontStyle20">
    <w:name w:val="Font Style20"/>
    <w:uiPriority w:val="99"/>
    <w:rsid w:val="00EB77ED"/>
    <w:rPr>
      <w:rFonts w:ascii="Times New Roman" w:hAnsi="Times New Roman" w:cs="Times New Roman" w:hint="default"/>
      <w:sz w:val="26"/>
      <w:szCs w:val="26"/>
    </w:rPr>
  </w:style>
  <w:style w:type="character" w:customStyle="1" w:styleId="okpdspan1">
    <w:name w:val="okpd_span1"/>
    <w:uiPriority w:val="99"/>
    <w:rsid w:val="00EB77ED"/>
    <w:rPr>
      <w:b/>
      <w:bCs/>
    </w:rPr>
  </w:style>
  <w:style w:type="character" w:customStyle="1" w:styleId="textitem-characteristicsattrs-el-value">
    <w:name w:val="text item-characteristics__attrs-el-value"/>
    <w:basedOn w:val="a1"/>
    <w:uiPriority w:val="99"/>
    <w:rsid w:val="00EB77ED"/>
  </w:style>
  <w:style w:type="character" w:customStyle="1" w:styleId="1fa">
    <w:name w:val="Основной шрифт абзаца1"/>
    <w:uiPriority w:val="99"/>
    <w:rsid w:val="00EB77ED"/>
  </w:style>
  <w:style w:type="character" w:customStyle="1" w:styleId="1fb">
    <w:name w:val="Строгий1"/>
    <w:uiPriority w:val="99"/>
    <w:rsid w:val="00EB77ED"/>
    <w:rPr>
      <w:b/>
      <w:bCs/>
    </w:rPr>
  </w:style>
  <w:style w:type="character" w:customStyle="1" w:styleId="afffa">
    <w:name w:val="Основной текст + Полужирный"/>
    <w:basedOn w:val="a5"/>
    <w:uiPriority w:val="99"/>
    <w:rsid w:val="00EB77ED"/>
    <w:rPr>
      <w:b/>
      <w:bCs/>
      <w:strike w:val="0"/>
      <w:dstrike w:val="0"/>
      <w:sz w:val="26"/>
      <w:szCs w:val="26"/>
      <w:u w:val="none"/>
      <w:effect w:val="none"/>
    </w:rPr>
  </w:style>
  <w:style w:type="character" w:customStyle="1" w:styleId="afffb">
    <w:name w:val="Символ сноски"/>
    <w:uiPriority w:val="99"/>
    <w:rsid w:val="00EB77ED"/>
    <w:rPr>
      <w:vertAlign w:val="superscript"/>
    </w:rPr>
  </w:style>
  <w:style w:type="character" w:customStyle="1" w:styleId="ListParagraphChar">
    <w:name w:val="List Paragraph Char"/>
    <w:aliases w:val="Абзац списка11 Char"/>
    <w:uiPriority w:val="99"/>
    <w:locked/>
    <w:rsid w:val="00EB77ED"/>
    <w:rPr>
      <w:rFonts w:ascii="Arial" w:hAnsi="Arial" w:cs="Arial" w:hint="default"/>
      <w:lang w:val="en-US"/>
    </w:rPr>
  </w:style>
  <w:style w:type="character" w:customStyle="1" w:styleId="s2">
    <w:name w:val="s2"/>
    <w:basedOn w:val="a1"/>
    <w:uiPriority w:val="99"/>
    <w:rsid w:val="00EB77ED"/>
  </w:style>
  <w:style w:type="character" w:customStyle="1" w:styleId="afffc">
    <w:name w:val="Цветовое выделение"/>
    <w:uiPriority w:val="99"/>
    <w:rsid w:val="00EB77ED"/>
    <w:rPr>
      <w:b/>
      <w:bCs/>
      <w:color w:val="000080"/>
    </w:rPr>
  </w:style>
  <w:style w:type="character" w:customStyle="1" w:styleId="FootnoteTextChar">
    <w:name w:val="Footnote Text Char"/>
    <w:uiPriority w:val="99"/>
    <w:locked/>
    <w:rsid w:val="00EB77ED"/>
    <w:rPr>
      <w:rFonts w:ascii="Times New Roman" w:eastAsia="Times New Roman" w:hAnsi="Times New Roman" w:cs="Times New Roman" w:hint="default"/>
      <w:lang w:eastAsia="ru-RU"/>
    </w:rPr>
  </w:style>
  <w:style w:type="character" w:customStyle="1" w:styleId="CommentTextChar">
    <w:name w:val="Comment Text Char"/>
    <w:uiPriority w:val="99"/>
    <w:locked/>
    <w:rsid w:val="00EB77ED"/>
    <w:rPr>
      <w:rFonts w:ascii="Calibri" w:eastAsia="Times New Roman" w:hAnsi="Calibri" w:cs="Calibri" w:hint="default"/>
    </w:rPr>
  </w:style>
  <w:style w:type="character" w:customStyle="1" w:styleId="53">
    <w:name w:val="Знак Знак5"/>
    <w:uiPriority w:val="99"/>
    <w:locked/>
    <w:rsid w:val="00EB77ED"/>
    <w:rPr>
      <w:rFonts w:ascii="Verdana" w:hAnsi="Verdana" w:cs="Verdana" w:hint="default"/>
      <w:b/>
      <w:bCs/>
      <w:kern w:val="28"/>
      <w:sz w:val="32"/>
      <w:szCs w:val="32"/>
    </w:rPr>
  </w:style>
  <w:style w:type="character" w:customStyle="1" w:styleId="SubtitleChar">
    <w:name w:val="Subtitle Char"/>
    <w:uiPriority w:val="99"/>
    <w:locked/>
    <w:rsid w:val="00EB77ED"/>
    <w:rPr>
      <w:rFonts w:ascii="Cambria" w:hAnsi="Cambria" w:cs="Cambria" w:hint="default"/>
      <w:sz w:val="24"/>
      <w:szCs w:val="24"/>
    </w:rPr>
  </w:style>
  <w:style w:type="character" w:customStyle="1" w:styleId="SubtitleChar1">
    <w:name w:val="Subtitle Char1"/>
    <w:basedOn w:val="a1"/>
    <w:uiPriority w:val="11"/>
    <w:rsid w:val="00EB77ED"/>
    <w:rPr>
      <w:rFonts w:ascii="Cambria" w:eastAsia="Times New Roman" w:hAnsi="Cambria" w:cs="Times New Roman" w:hint="default"/>
      <w:sz w:val="24"/>
      <w:szCs w:val="24"/>
    </w:rPr>
  </w:style>
  <w:style w:type="character" w:customStyle="1" w:styleId="DocumentMapChar">
    <w:name w:val="Document Map Char"/>
    <w:uiPriority w:val="99"/>
    <w:locked/>
    <w:rsid w:val="00EB77ED"/>
    <w:rPr>
      <w:rFonts w:ascii="Tahoma" w:hAnsi="Tahoma" w:cs="Tahoma" w:hint="default"/>
      <w:sz w:val="16"/>
      <w:szCs w:val="16"/>
    </w:rPr>
  </w:style>
  <w:style w:type="character" w:customStyle="1" w:styleId="CommentSubjectChar">
    <w:name w:val="Comment Subject Char"/>
    <w:uiPriority w:val="99"/>
    <w:locked/>
    <w:rsid w:val="00EB77ED"/>
    <w:rPr>
      <w:rFonts w:ascii="Calibri" w:eastAsia="Times New Roman" w:hAnsi="Calibri" w:cs="Calibri" w:hint="default"/>
      <w:b/>
      <w:bCs/>
    </w:rPr>
  </w:style>
  <w:style w:type="character" w:customStyle="1" w:styleId="pt-a0">
    <w:name w:val="pt-a0"/>
    <w:basedOn w:val="a1"/>
    <w:uiPriority w:val="99"/>
    <w:rsid w:val="00EB77ED"/>
  </w:style>
  <w:style w:type="character" w:customStyle="1" w:styleId="pt-a3">
    <w:name w:val="pt-a3"/>
    <w:basedOn w:val="a1"/>
    <w:uiPriority w:val="99"/>
    <w:rsid w:val="00EB77ED"/>
  </w:style>
  <w:style w:type="character" w:styleId="afffd">
    <w:name w:val="Emphasis"/>
    <w:basedOn w:val="a1"/>
    <w:uiPriority w:val="99"/>
    <w:qFormat/>
    <w:rsid w:val="00EB77ED"/>
    <w:rPr>
      <w:i/>
      <w:iCs/>
    </w:rPr>
  </w:style>
  <w:style w:type="paragraph" w:styleId="1fc">
    <w:name w:val="toc 1"/>
    <w:basedOn w:val="a0"/>
    <w:next w:val="a0"/>
    <w:autoRedefine/>
    <w:uiPriority w:val="99"/>
    <w:rsid w:val="00EB77ED"/>
    <w:pPr>
      <w:pBdr>
        <w:bottom w:val="single" w:sz="12" w:space="1" w:color="808080"/>
      </w:pBdr>
      <w:tabs>
        <w:tab w:val="right" w:pos="9921"/>
      </w:tabs>
      <w:spacing w:before="360" w:after="360"/>
    </w:pPr>
    <w:rPr>
      <w:rFonts w:ascii="Verdana" w:hAnsi="Verdana" w:cs="Verdana"/>
      <w:noProof/>
    </w:rPr>
  </w:style>
  <w:style w:type="paragraph" w:styleId="3b">
    <w:name w:val="toc 3"/>
    <w:basedOn w:val="a0"/>
    <w:next w:val="a0"/>
    <w:autoRedefine/>
    <w:uiPriority w:val="99"/>
    <w:rsid w:val="00EB77ED"/>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EB77ED"/>
    <w:rPr>
      <w:rFonts w:eastAsia="Times New Roman" w:cs="Calibri"/>
      <w:sz w:val="20"/>
      <w:szCs w:val="20"/>
    </w:rPr>
  </w:style>
  <w:style w:type="character" w:customStyle="1" w:styleId="CommentTextChar1">
    <w:name w:val="Comment Text Char1"/>
    <w:basedOn w:val="a1"/>
    <w:uiPriority w:val="99"/>
    <w:semiHidden/>
    <w:rsid w:val="00EB77ED"/>
    <w:rPr>
      <w:rFonts w:eastAsia="Times New Roman" w:cs="Calibri"/>
      <w:sz w:val="20"/>
      <w:szCs w:val="20"/>
    </w:rPr>
  </w:style>
  <w:style w:type="character" w:customStyle="1" w:styleId="DocumentMapChar1">
    <w:name w:val="Document Map Char1"/>
    <w:basedOn w:val="a1"/>
    <w:uiPriority w:val="99"/>
    <w:semiHidden/>
    <w:rsid w:val="00EB77ED"/>
    <w:rPr>
      <w:rFonts w:ascii="Times New Roman" w:eastAsia="Times New Roman" w:hAnsi="Times New Roman"/>
      <w:sz w:val="0"/>
      <w:szCs w:val="0"/>
    </w:rPr>
  </w:style>
  <w:style w:type="character" w:customStyle="1" w:styleId="CommentSubjectChar1">
    <w:name w:val="Comment Subject Char1"/>
    <w:basedOn w:val="afd"/>
    <w:uiPriority w:val="99"/>
    <w:semiHidden/>
    <w:rsid w:val="00EB77ED"/>
    <w:rPr>
      <w:rFonts w:ascii="Calibri" w:hAnsi="Calibri" w:cs="Calibri"/>
      <w:b/>
      <w:bCs/>
    </w:rPr>
  </w:style>
  <w:style w:type="character" w:styleId="afffe">
    <w:name w:val="footnote reference"/>
    <w:basedOn w:val="a1"/>
    <w:uiPriority w:val="99"/>
    <w:rsid w:val="00EB77ED"/>
    <w:rPr>
      <w:vertAlign w:val="superscript"/>
    </w:rPr>
  </w:style>
  <w:style w:type="character" w:styleId="affff">
    <w:name w:val="annotation reference"/>
    <w:basedOn w:val="a1"/>
    <w:uiPriority w:val="99"/>
    <w:rsid w:val="00EB77ED"/>
    <w:rPr>
      <w:sz w:val="16"/>
      <w:szCs w:val="16"/>
    </w:rPr>
  </w:style>
  <w:style w:type="character" w:customStyle="1" w:styleId="HTML1">
    <w:name w:val="Стандартный HTML Знак1"/>
    <w:basedOn w:val="a1"/>
    <w:uiPriority w:val="99"/>
    <w:semiHidden/>
    <w:rsid w:val="00EB77ED"/>
    <w:rPr>
      <w:rFonts w:ascii="Consolas" w:hAnsi="Consolas" w:cs="Consolas"/>
      <w:sz w:val="20"/>
      <w:szCs w:val="20"/>
      <w:lang w:eastAsia="ru-RU"/>
    </w:rPr>
  </w:style>
  <w:style w:type="numbering" w:customStyle="1" w:styleId="1fd">
    <w:name w:val="Нет списка1"/>
    <w:next w:val="a3"/>
    <w:uiPriority w:val="99"/>
    <w:semiHidden/>
    <w:unhideWhenUsed/>
    <w:rsid w:val="00EB77ED"/>
  </w:style>
  <w:style w:type="paragraph" w:styleId="a">
    <w:name w:val="List Bullet"/>
    <w:basedOn w:val="a0"/>
    <w:uiPriority w:val="99"/>
    <w:unhideWhenUsed/>
    <w:rsid w:val="00EB77ED"/>
    <w:pPr>
      <w:numPr>
        <w:numId w:val="1"/>
      </w:numPr>
      <w:spacing w:after="200" w:line="276" w:lineRule="auto"/>
      <w:contextualSpacing/>
    </w:pPr>
    <w:rPr>
      <w:rFonts w:ascii="Calibri" w:hAnsi="Calibri" w:cs="Calibri"/>
      <w:sz w:val="22"/>
      <w:szCs w:val="22"/>
    </w:rPr>
  </w:style>
  <w:style w:type="character" w:customStyle="1" w:styleId="pt-a0-000003">
    <w:name w:val="pt-a0-000003"/>
    <w:uiPriority w:val="99"/>
    <w:rsid w:val="00EB77ED"/>
    <w:rPr>
      <w:rFonts w:cs="Times New Roman"/>
    </w:rPr>
  </w:style>
  <w:style w:type="character" w:customStyle="1" w:styleId="markedcontent">
    <w:name w:val="markedcontent"/>
    <w:basedOn w:val="a1"/>
    <w:rsid w:val="00EB77ED"/>
  </w:style>
  <w:style w:type="character" w:customStyle="1" w:styleId="extendedtext-short">
    <w:name w:val="extendedtext-short"/>
    <w:basedOn w:val="a1"/>
    <w:rsid w:val="00EB77ED"/>
  </w:style>
  <w:style w:type="paragraph" w:customStyle="1" w:styleId="3c">
    <w:name w:val="Абзац списка3"/>
    <w:basedOn w:val="a0"/>
    <w:rsid w:val="00EB77ED"/>
    <w:pPr>
      <w:ind w:left="720"/>
    </w:pPr>
    <w:rPr>
      <w:rFonts w:eastAsia="Calibri"/>
    </w:rPr>
  </w:style>
  <w:style w:type="paragraph" w:customStyle="1" w:styleId="44">
    <w:name w:val="Без интервала4"/>
    <w:rsid w:val="00EB77ED"/>
    <w:pPr>
      <w:spacing w:after="0" w:line="240" w:lineRule="auto"/>
    </w:pPr>
    <w:rPr>
      <w:rFonts w:ascii="Calibri" w:eastAsia="Times New Roman" w:hAnsi="Calibri" w:cs="Calibri"/>
    </w:rPr>
  </w:style>
  <w:style w:type="paragraph" w:customStyle="1" w:styleId="xl65">
    <w:name w:val="xl65"/>
    <w:basedOn w:val="a0"/>
    <w:rsid w:val="00EB77ED"/>
    <w:pPr>
      <w:shd w:val="clear" w:color="auto" w:fill="FFFFFF"/>
      <w:spacing w:before="100" w:beforeAutospacing="1" w:after="100" w:afterAutospacing="1"/>
      <w:jc w:val="center"/>
      <w:textAlignment w:val="center"/>
    </w:pPr>
  </w:style>
  <w:style w:type="paragraph" w:customStyle="1" w:styleId="xl123">
    <w:name w:val="xl12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5">
    <w:name w:val="xl125"/>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126">
    <w:name w:val="xl126"/>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27">
    <w:name w:val="xl127"/>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9">
    <w:name w:val="xl129"/>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0">
    <w:name w:val="xl130"/>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2">
    <w:name w:val="xl132"/>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3">
    <w:name w:val="xl133"/>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4">
    <w:name w:val="xl134"/>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
    <w:name w:val="xl135"/>
    <w:basedOn w:val="a0"/>
    <w:rsid w:val="00EB77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0"/>
    <w:rsid w:val="00EB77E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7">
    <w:name w:val="xl13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8">
    <w:name w:val="xl138"/>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9">
    <w:name w:val="xl139"/>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40">
    <w:name w:val="xl140"/>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0">
    <w:name w:val="Знак"/>
    <w:basedOn w:val="a0"/>
    <w:rsid w:val="00D01301"/>
    <w:pPr>
      <w:widowControl w:val="0"/>
      <w:adjustRightInd w:val="0"/>
      <w:spacing w:after="160" w:line="240" w:lineRule="exact"/>
      <w:jc w:val="right"/>
    </w:pPr>
    <w:rPr>
      <w:sz w:val="20"/>
      <w:szCs w:val="20"/>
      <w:lang w:val="en-GB" w:eastAsia="en-US"/>
    </w:rPr>
  </w:style>
  <w:style w:type="paragraph" w:customStyle="1" w:styleId="54">
    <w:name w:val="Абзац списка5"/>
    <w:basedOn w:val="a0"/>
    <w:rsid w:val="00D01301"/>
    <w:pPr>
      <w:spacing w:after="200" w:line="276" w:lineRule="auto"/>
      <w:ind w:left="720"/>
    </w:pPr>
    <w:rPr>
      <w:rFonts w:ascii="Calibri" w:eastAsia="Calibri" w:hAnsi="Calibri"/>
      <w:sz w:val="22"/>
      <w:szCs w:val="22"/>
    </w:rPr>
  </w:style>
  <w:style w:type="paragraph" w:customStyle="1" w:styleId="affff1">
    <w:name w:val="Знак Знак Знак Знак"/>
    <w:basedOn w:val="a0"/>
    <w:rsid w:val="00D01301"/>
    <w:pPr>
      <w:widowControl w:val="0"/>
      <w:adjustRightInd w:val="0"/>
      <w:spacing w:after="160" w:line="240" w:lineRule="exact"/>
      <w:jc w:val="right"/>
    </w:pPr>
    <w:rPr>
      <w:sz w:val="20"/>
      <w:szCs w:val="20"/>
      <w:lang w:val="en-GB" w:eastAsia="en-US"/>
    </w:rPr>
  </w:style>
  <w:style w:type="paragraph" w:customStyle="1" w:styleId="1fe">
    <w:name w:val="Знак1 Знак Знак Знак Знак Знак Знак Знак Знак Знак Знак Знак Знак Знак Знак Знак"/>
    <w:basedOn w:val="a0"/>
    <w:rsid w:val="00D01301"/>
    <w:pPr>
      <w:spacing w:after="160" w:line="240" w:lineRule="exact"/>
    </w:pPr>
    <w:rPr>
      <w:rFonts w:ascii="Verdana" w:hAnsi="Verdana"/>
      <w:lang w:val="en-US" w:eastAsia="en-US"/>
    </w:rPr>
  </w:style>
  <w:style w:type="character" w:customStyle="1" w:styleId="layout">
    <w:name w:val="layout"/>
    <w:basedOn w:val="a1"/>
    <w:rsid w:val="00D01301"/>
  </w:style>
</w:styles>
</file>

<file path=word/webSettings.xml><?xml version="1.0" encoding="utf-8"?>
<w:webSettings xmlns:r="http://schemas.openxmlformats.org/officeDocument/2006/relationships" xmlns:w="http://schemas.openxmlformats.org/wordprocessingml/2006/main">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A11CE06F38A708477A625196B3D35F20AB83667B709FEDFDD5E515FCD47FD8003X6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25196B3D35F20AB83667B709FEDFDD5E515FCD47FD8003X6I"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consultantplus://offline/ref=DA11CE06F38A708477A625196B3D35F20AB83667B709FEDFDD5E515FCD47FD8003X6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68</Pages>
  <Words>12711</Words>
  <Characters>72455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schemerovaeyu</cp:lastModifiedBy>
  <cp:revision>8</cp:revision>
  <cp:lastPrinted>2024-11-02T07:41:00Z</cp:lastPrinted>
  <dcterms:created xsi:type="dcterms:W3CDTF">2024-11-19T11:51:00Z</dcterms:created>
  <dcterms:modified xsi:type="dcterms:W3CDTF">2024-11-25T13:17:00Z</dcterms:modified>
</cp:coreProperties>
</file>