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D04" w:rsidRDefault="00571D04" w:rsidP="00571D04">
      <w:pPr>
        <w:ind w:firstLine="708"/>
        <w:jc w:val="center"/>
        <w:rPr>
          <w:b/>
        </w:rPr>
      </w:pPr>
      <w:r>
        <w:rPr>
          <w:b/>
        </w:rPr>
        <w:t>СОДЕРЖАНИЕ</w:t>
      </w:r>
    </w:p>
    <w:p w:rsidR="00571D04" w:rsidRDefault="00571D04" w:rsidP="00571D04">
      <w:pPr>
        <w:jc w:val="center"/>
        <w:rPr>
          <w:b/>
        </w:rPr>
      </w:pPr>
    </w:p>
    <w:p w:rsidR="00571D04" w:rsidRDefault="00571D04" w:rsidP="00571D04">
      <w:pPr>
        <w:jc w:val="center"/>
        <w:rPr>
          <w:b/>
        </w:rPr>
      </w:pPr>
      <w:r>
        <w:rPr>
          <w:b/>
        </w:rPr>
        <w:t xml:space="preserve">Вестник № </w:t>
      </w:r>
      <w:r w:rsidR="0048299E" w:rsidRPr="0048299E">
        <w:rPr>
          <w:b/>
        </w:rPr>
        <w:t>2</w:t>
      </w:r>
      <w:r w:rsidR="00AA757B">
        <w:rPr>
          <w:b/>
        </w:rPr>
        <w:t>9</w:t>
      </w:r>
      <w:r w:rsidR="001F5547">
        <w:rPr>
          <w:b/>
        </w:rPr>
        <w:t xml:space="preserve"> (часть 1)</w:t>
      </w:r>
      <w:r w:rsidR="00D9002A">
        <w:rPr>
          <w:b/>
        </w:rPr>
        <w:t xml:space="preserve"> </w:t>
      </w:r>
      <w:r>
        <w:rPr>
          <w:b/>
        </w:rPr>
        <w:t xml:space="preserve">от </w:t>
      </w:r>
      <w:r w:rsidR="00AA757B">
        <w:rPr>
          <w:b/>
        </w:rPr>
        <w:t>05</w:t>
      </w:r>
      <w:r w:rsidR="00EB77ED">
        <w:rPr>
          <w:b/>
        </w:rPr>
        <w:t>.1</w:t>
      </w:r>
      <w:r w:rsidR="00AA757B">
        <w:rPr>
          <w:b/>
        </w:rPr>
        <w:t>1</w:t>
      </w:r>
      <w:r>
        <w:rPr>
          <w:b/>
        </w:rPr>
        <w:t xml:space="preserve">.2024 </w:t>
      </w:r>
    </w:p>
    <w:p w:rsidR="00571D04" w:rsidRDefault="00571D04" w:rsidP="00571D04">
      <w:pPr>
        <w:jc w:val="center"/>
        <w:rPr>
          <w:b/>
        </w:rPr>
      </w:pPr>
      <w:r>
        <w:rPr>
          <w:b/>
        </w:rPr>
        <w:t>Муниципальные нормативные правовые акты  городского округа</w:t>
      </w:r>
    </w:p>
    <w:p w:rsidR="00571D04" w:rsidRDefault="00571D04" w:rsidP="00571D04">
      <w:pPr>
        <w:jc w:val="center"/>
        <w:rPr>
          <w:b/>
        </w:rPr>
      </w:pPr>
      <w:r>
        <w:rPr>
          <w:b/>
        </w:rPr>
        <w:t xml:space="preserve"> Тейково Ивановской области и другая информация</w:t>
      </w:r>
    </w:p>
    <w:p w:rsidR="00571D04" w:rsidRDefault="00571D04" w:rsidP="00571D04">
      <w:pPr>
        <w:jc w:val="center"/>
        <w:rPr>
          <w:b/>
        </w:rPr>
      </w:pPr>
    </w:p>
    <w:tbl>
      <w:tblPr>
        <w:tblW w:w="0" w:type="auto"/>
        <w:jc w:val="center"/>
        <w:tblLook w:val="04A0"/>
      </w:tblPr>
      <w:tblGrid>
        <w:gridCol w:w="3544"/>
        <w:gridCol w:w="5364"/>
        <w:gridCol w:w="1296"/>
      </w:tblGrid>
      <w:tr w:rsidR="00571D04" w:rsidTr="00601BC8">
        <w:trPr>
          <w:jc w:val="center"/>
        </w:trPr>
        <w:tc>
          <w:tcPr>
            <w:tcW w:w="3544" w:type="dxa"/>
            <w:hideMark/>
          </w:tcPr>
          <w:p w:rsidR="00571D04" w:rsidRDefault="00571D04">
            <w:pPr>
              <w:spacing w:line="252" w:lineRule="auto"/>
              <w:jc w:val="center"/>
              <w:rPr>
                <w:b/>
                <w:lang w:eastAsia="en-US"/>
              </w:rPr>
            </w:pPr>
            <w:r>
              <w:rPr>
                <w:b/>
                <w:lang w:eastAsia="en-US"/>
              </w:rPr>
              <w:t>Номер, дата муниципального нормативного правового акта</w:t>
            </w:r>
          </w:p>
        </w:tc>
        <w:tc>
          <w:tcPr>
            <w:tcW w:w="5364" w:type="dxa"/>
            <w:hideMark/>
          </w:tcPr>
          <w:p w:rsidR="00571D04" w:rsidRDefault="00571D04">
            <w:pPr>
              <w:spacing w:line="252" w:lineRule="auto"/>
              <w:jc w:val="center"/>
              <w:rPr>
                <w:b/>
                <w:lang w:eastAsia="en-US"/>
              </w:rPr>
            </w:pPr>
            <w:r>
              <w:rPr>
                <w:b/>
                <w:lang w:eastAsia="en-US"/>
              </w:rPr>
              <w:t xml:space="preserve">Наименование </w:t>
            </w:r>
          </w:p>
          <w:p w:rsidR="00571D04" w:rsidRDefault="00571D04">
            <w:pPr>
              <w:spacing w:line="252" w:lineRule="auto"/>
              <w:jc w:val="center"/>
              <w:rPr>
                <w:b/>
                <w:lang w:eastAsia="en-US"/>
              </w:rPr>
            </w:pPr>
            <w:r>
              <w:rPr>
                <w:b/>
                <w:lang w:eastAsia="en-US"/>
              </w:rPr>
              <w:t>муниципального нормативного</w:t>
            </w:r>
          </w:p>
          <w:p w:rsidR="00571D04" w:rsidRDefault="00571D04">
            <w:pPr>
              <w:spacing w:line="252" w:lineRule="auto"/>
              <w:jc w:val="center"/>
              <w:rPr>
                <w:b/>
                <w:lang w:eastAsia="en-US"/>
              </w:rPr>
            </w:pPr>
            <w:r>
              <w:rPr>
                <w:b/>
                <w:lang w:eastAsia="en-US"/>
              </w:rPr>
              <w:t xml:space="preserve"> правового акта</w:t>
            </w:r>
          </w:p>
        </w:tc>
        <w:tc>
          <w:tcPr>
            <w:tcW w:w="1296" w:type="dxa"/>
            <w:hideMark/>
          </w:tcPr>
          <w:p w:rsidR="00571D04" w:rsidRDefault="00571D04">
            <w:pPr>
              <w:spacing w:line="252" w:lineRule="auto"/>
              <w:jc w:val="center"/>
              <w:rPr>
                <w:b/>
                <w:lang w:eastAsia="en-US"/>
              </w:rPr>
            </w:pPr>
            <w:r>
              <w:rPr>
                <w:b/>
                <w:lang w:eastAsia="en-US"/>
              </w:rPr>
              <w:t xml:space="preserve">Страница </w:t>
            </w:r>
          </w:p>
        </w:tc>
      </w:tr>
      <w:tr w:rsidR="00571D04" w:rsidTr="00601BC8">
        <w:trPr>
          <w:jc w:val="center"/>
        </w:trPr>
        <w:tc>
          <w:tcPr>
            <w:tcW w:w="3544" w:type="dxa"/>
            <w:hideMark/>
          </w:tcPr>
          <w:p w:rsidR="00571D04" w:rsidRDefault="00571D04">
            <w:pPr>
              <w:rPr>
                <w:b/>
                <w:lang w:eastAsia="en-US"/>
              </w:rPr>
            </w:pPr>
          </w:p>
        </w:tc>
        <w:tc>
          <w:tcPr>
            <w:tcW w:w="5364" w:type="dxa"/>
          </w:tcPr>
          <w:p w:rsidR="00571D04" w:rsidRDefault="00571D04">
            <w:pPr>
              <w:spacing w:line="252" w:lineRule="auto"/>
              <w:rPr>
                <w:rFonts w:eastAsiaTheme="minorHAnsi"/>
                <w:sz w:val="20"/>
                <w:szCs w:val="20"/>
                <w:lang w:eastAsia="en-US"/>
              </w:rPr>
            </w:pPr>
          </w:p>
        </w:tc>
        <w:tc>
          <w:tcPr>
            <w:tcW w:w="1296" w:type="dxa"/>
          </w:tcPr>
          <w:p w:rsidR="00571D04" w:rsidRDefault="00571D04">
            <w:pPr>
              <w:spacing w:line="252" w:lineRule="auto"/>
              <w:jc w:val="center"/>
              <w:rPr>
                <w:sz w:val="10"/>
                <w:szCs w:val="10"/>
                <w:lang w:eastAsia="en-US"/>
              </w:rPr>
            </w:pPr>
          </w:p>
        </w:tc>
      </w:tr>
      <w:tr w:rsidR="00571D04" w:rsidTr="00601BC8">
        <w:trPr>
          <w:jc w:val="center"/>
        </w:trPr>
        <w:tc>
          <w:tcPr>
            <w:tcW w:w="3544" w:type="dxa"/>
            <w:hideMark/>
          </w:tcPr>
          <w:p w:rsidR="00571D04" w:rsidRDefault="00571D04">
            <w:pPr>
              <w:rPr>
                <w:sz w:val="10"/>
                <w:szCs w:val="10"/>
                <w:lang w:eastAsia="en-US"/>
              </w:rPr>
            </w:pPr>
          </w:p>
        </w:tc>
        <w:tc>
          <w:tcPr>
            <w:tcW w:w="5364" w:type="dxa"/>
            <w:hideMark/>
          </w:tcPr>
          <w:p w:rsidR="00571D04" w:rsidRDefault="00571D04">
            <w:pPr>
              <w:spacing w:line="256" w:lineRule="auto"/>
              <w:rPr>
                <w:rFonts w:asciiTheme="minorHAnsi" w:eastAsiaTheme="minorHAnsi" w:hAnsiTheme="minorHAnsi" w:cstheme="minorBidi"/>
                <w:sz w:val="20"/>
                <w:szCs w:val="20"/>
              </w:rPr>
            </w:pPr>
          </w:p>
        </w:tc>
        <w:tc>
          <w:tcPr>
            <w:tcW w:w="1296" w:type="dxa"/>
          </w:tcPr>
          <w:p w:rsidR="00571D04" w:rsidRDefault="00571D04">
            <w:pPr>
              <w:spacing w:line="252" w:lineRule="auto"/>
              <w:jc w:val="center"/>
              <w:rPr>
                <w:sz w:val="10"/>
                <w:szCs w:val="10"/>
                <w:lang w:eastAsia="en-US"/>
              </w:rPr>
            </w:pPr>
          </w:p>
        </w:tc>
      </w:tr>
      <w:tr w:rsidR="00EB77ED" w:rsidTr="00601BC8">
        <w:trPr>
          <w:trHeight w:val="1513"/>
          <w:jc w:val="center"/>
        </w:trPr>
        <w:tc>
          <w:tcPr>
            <w:tcW w:w="3544" w:type="dxa"/>
            <w:hideMark/>
          </w:tcPr>
          <w:p w:rsidR="00EB77ED" w:rsidRDefault="00EB77ED" w:rsidP="00C73E5C">
            <w:pPr>
              <w:spacing w:line="252" w:lineRule="auto"/>
              <w:rPr>
                <w:lang w:eastAsia="en-US"/>
              </w:rPr>
            </w:pPr>
            <w:r>
              <w:rPr>
                <w:lang w:eastAsia="en-US"/>
              </w:rPr>
              <w:t>ПОСТАНОВЛЕНИЕ</w:t>
            </w:r>
          </w:p>
          <w:p w:rsidR="00EB77ED" w:rsidRDefault="00EB77ED" w:rsidP="00C73E5C">
            <w:pPr>
              <w:spacing w:line="252" w:lineRule="auto"/>
              <w:rPr>
                <w:lang w:eastAsia="en-US"/>
              </w:rPr>
            </w:pPr>
            <w:r>
              <w:rPr>
                <w:lang w:eastAsia="en-US"/>
              </w:rPr>
              <w:t xml:space="preserve">Администрации городского округа Тейково Ивановской области </w:t>
            </w:r>
          </w:p>
          <w:p w:rsidR="00EB77ED" w:rsidRDefault="00EB77ED" w:rsidP="00C73E5C">
            <w:pPr>
              <w:spacing w:line="252" w:lineRule="auto"/>
              <w:rPr>
                <w:sz w:val="10"/>
                <w:szCs w:val="10"/>
                <w:lang w:eastAsia="en-US"/>
              </w:rPr>
            </w:pPr>
            <w:r>
              <w:rPr>
                <w:lang w:eastAsia="en-US"/>
              </w:rPr>
              <w:t xml:space="preserve">от </w:t>
            </w:r>
            <w:r w:rsidR="00C73E5C">
              <w:rPr>
                <w:lang w:eastAsia="en-US"/>
              </w:rPr>
              <w:t>21</w:t>
            </w:r>
            <w:r>
              <w:rPr>
                <w:lang w:eastAsia="en-US"/>
              </w:rPr>
              <w:t xml:space="preserve">.10.2024 № </w:t>
            </w:r>
            <w:r w:rsidR="00C73E5C">
              <w:rPr>
                <w:lang w:eastAsia="en-US"/>
              </w:rPr>
              <w:t>643</w:t>
            </w:r>
          </w:p>
          <w:p w:rsidR="00EB77ED" w:rsidRPr="00510EAC" w:rsidRDefault="00EB77ED" w:rsidP="00C73E5C">
            <w:pPr>
              <w:spacing w:line="252" w:lineRule="auto"/>
              <w:rPr>
                <w:sz w:val="10"/>
                <w:szCs w:val="10"/>
                <w:lang w:eastAsia="en-US"/>
              </w:rPr>
            </w:pPr>
          </w:p>
        </w:tc>
        <w:tc>
          <w:tcPr>
            <w:tcW w:w="5364" w:type="dxa"/>
          </w:tcPr>
          <w:p w:rsidR="00EB77ED" w:rsidRPr="00C73E5C" w:rsidRDefault="00C73E5C" w:rsidP="00C73E5C">
            <w:pPr>
              <w:jc w:val="both"/>
              <w:rPr>
                <w:sz w:val="10"/>
                <w:szCs w:val="10"/>
              </w:rPr>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r w:rsidRPr="00C73E5C">
              <w:rPr>
                <w:sz w:val="8"/>
                <w:szCs w:val="10"/>
              </w:rPr>
              <w:t xml:space="preserve"> </w:t>
            </w:r>
          </w:p>
        </w:tc>
        <w:tc>
          <w:tcPr>
            <w:tcW w:w="1296" w:type="dxa"/>
          </w:tcPr>
          <w:p w:rsidR="00EB77ED" w:rsidRPr="00D505EF" w:rsidRDefault="00AA757B" w:rsidP="00C73E5C">
            <w:pPr>
              <w:spacing w:line="252" w:lineRule="auto"/>
              <w:jc w:val="center"/>
              <w:rPr>
                <w:lang w:eastAsia="en-US"/>
              </w:rPr>
            </w:pPr>
            <w:r>
              <w:rPr>
                <w:lang w:eastAsia="en-US"/>
              </w:rPr>
              <w:t>3</w:t>
            </w:r>
          </w:p>
        </w:tc>
      </w:tr>
      <w:tr w:rsidR="00EB77ED" w:rsidTr="00601BC8">
        <w:trPr>
          <w:jc w:val="center"/>
        </w:trPr>
        <w:tc>
          <w:tcPr>
            <w:tcW w:w="3544" w:type="dxa"/>
          </w:tcPr>
          <w:p w:rsidR="00EB77ED" w:rsidRDefault="00EB77ED" w:rsidP="00C73E5C">
            <w:pPr>
              <w:spacing w:line="252" w:lineRule="auto"/>
              <w:rPr>
                <w:sz w:val="10"/>
                <w:szCs w:val="10"/>
                <w:lang w:eastAsia="en-US"/>
              </w:rPr>
            </w:pPr>
          </w:p>
          <w:p w:rsidR="00EB77ED" w:rsidRDefault="00EB77ED" w:rsidP="00C73E5C">
            <w:pPr>
              <w:spacing w:line="252" w:lineRule="auto"/>
              <w:rPr>
                <w:lang w:eastAsia="en-US"/>
              </w:rPr>
            </w:pPr>
            <w:r>
              <w:rPr>
                <w:lang w:eastAsia="en-US"/>
              </w:rPr>
              <w:t>ПОСТАНОВЛЕНИЕ</w:t>
            </w:r>
          </w:p>
          <w:p w:rsidR="00EB77ED" w:rsidRDefault="00EB77ED" w:rsidP="00C73E5C">
            <w:pPr>
              <w:spacing w:line="252" w:lineRule="auto"/>
              <w:rPr>
                <w:lang w:eastAsia="en-US"/>
              </w:rPr>
            </w:pPr>
            <w:r>
              <w:rPr>
                <w:lang w:eastAsia="en-US"/>
              </w:rPr>
              <w:t xml:space="preserve">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644</w:t>
            </w:r>
          </w:p>
          <w:p w:rsidR="00EB77ED" w:rsidRPr="00510EAC" w:rsidRDefault="00EB77ED" w:rsidP="00C73E5C">
            <w:pPr>
              <w:spacing w:line="252" w:lineRule="auto"/>
              <w:rPr>
                <w:sz w:val="10"/>
                <w:szCs w:val="10"/>
                <w:lang w:eastAsia="en-US"/>
              </w:rPr>
            </w:pPr>
          </w:p>
        </w:tc>
        <w:tc>
          <w:tcPr>
            <w:tcW w:w="5364" w:type="dxa"/>
          </w:tcPr>
          <w:p w:rsidR="00EB77ED" w:rsidRPr="005171EA" w:rsidRDefault="00EB77ED" w:rsidP="00C73E5C">
            <w:pPr>
              <w:pStyle w:val="ConsPlusTitle"/>
              <w:jc w:val="both"/>
              <w:rPr>
                <w:rFonts w:ascii="Times New Roman" w:eastAsia="Calibri" w:hAnsi="Times New Roman" w:cs="Times New Roman"/>
                <w:b w:val="0"/>
                <w:sz w:val="10"/>
                <w:szCs w:val="10"/>
                <w:lang w:eastAsia="en-US"/>
              </w:rPr>
            </w:pPr>
          </w:p>
          <w:p w:rsidR="00C73E5C" w:rsidRPr="00C73E5C" w:rsidRDefault="00C73E5C" w:rsidP="00C73E5C">
            <w:pPr>
              <w:shd w:val="clear" w:color="auto" w:fill="FFFFFF"/>
              <w:jc w:val="both"/>
              <w:rPr>
                <w:bCs/>
                <w:szCs w:val="28"/>
              </w:rPr>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EB77ED" w:rsidRPr="004C1751" w:rsidRDefault="00EB77ED" w:rsidP="00C73E5C">
            <w:pPr>
              <w:pStyle w:val="af1"/>
              <w:spacing w:after="0"/>
              <w:ind w:left="0" w:right="-75"/>
              <w:jc w:val="both"/>
            </w:pPr>
          </w:p>
        </w:tc>
        <w:tc>
          <w:tcPr>
            <w:tcW w:w="1296" w:type="dxa"/>
          </w:tcPr>
          <w:p w:rsidR="00EB77ED" w:rsidRDefault="00EB77ED" w:rsidP="00C73E5C">
            <w:pPr>
              <w:spacing w:line="252" w:lineRule="auto"/>
              <w:jc w:val="center"/>
              <w:rPr>
                <w:lang w:eastAsia="en-US"/>
              </w:rPr>
            </w:pPr>
          </w:p>
          <w:p w:rsidR="00EB77ED" w:rsidRDefault="00AA757B" w:rsidP="00C73E5C">
            <w:pPr>
              <w:spacing w:line="252" w:lineRule="auto"/>
              <w:jc w:val="center"/>
              <w:rPr>
                <w:lang w:eastAsia="en-US"/>
              </w:rPr>
            </w:pPr>
            <w:r>
              <w:rPr>
                <w:lang w:eastAsia="en-US"/>
              </w:rPr>
              <w:t>6</w:t>
            </w:r>
          </w:p>
        </w:tc>
      </w:tr>
      <w:tr w:rsidR="00EB77ED" w:rsidTr="00601BC8">
        <w:trPr>
          <w:jc w:val="center"/>
        </w:trPr>
        <w:tc>
          <w:tcPr>
            <w:tcW w:w="3544" w:type="dxa"/>
          </w:tcPr>
          <w:p w:rsidR="00EB77ED" w:rsidRPr="005171EA" w:rsidRDefault="00EB77ED" w:rsidP="00C73E5C">
            <w:pPr>
              <w:spacing w:line="252" w:lineRule="auto"/>
              <w:rPr>
                <w:sz w:val="10"/>
                <w:szCs w:val="10"/>
                <w:lang w:eastAsia="en-US"/>
              </w:rPr>
            </w:pPr>
          </w:p>
          <w:p w:rsidR="00EB77ED" w:rsidRDefault="00EB77ED" w:rsidP="00C73E5C">
            <w:pPr>
              <w:spacing w:line="252" w:lineRule="auto"/>
              <w:rPr>
                <w:lang w:eastAsia="en-US"/>
              </w:rPr>
            </w:pPr>
            <w:r>
              <w:rPr>
                <w:lang w:eastAsia="en-US"/>
              </w:rPr>
              <w:t>ПОСТАНОВЛЕНИЕ</w:t>
            </w:r>
          </w:p>
          <w:p w:rsidR="00EB77ED" w:rsidRDefault="00EB77ED" w:rsidP="00C73E5C">
            <w:pPr>
              <w:spacing w:line="252" w:lineRule="auto"/>
              <w:rPr>
                <w:lang w:eastAsia="en-US"/>
              </w:rPr>
            </w:pPr>
            <w:r>
              <w:rPr>
                <w:lang w:eastAsia="en-US"/>
              </w:rPr>
              <w:t xml:space="preserve">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645</w:t>
            </w:r>
          </w:p>
          <w:p w:rsidR="00EB77ED" w:rsidRDefault="00EB77ED" w:rsidP="00C73E5C">
            <w:pPr>
              <w:spacing w:line="252" w:lineRule="auto"/>
              <w:rPr>
                <w:sz w:val="10"/>
                <w:szCs w:val="10"/>
                <w:lang w:eastAsia="en-US"/>
              </w:rPr>
            </w:pPr>
          </w:p>
        </w:tc>
        <w:tc>
          <w:tcPr>
            <w:tcW w:w="5364" w:type="dxa"/>
          </w:tcPr>
          <w:p w:rsidR="00EB77ED" w:rsidRPr="005171EA" w:rsidRDefault="00EB77ED" w:rsidP="00C73E5C">
            <w:pPr>
              <w:pStyle w:val="a6"/>
              <w:ind w:right="-285"/>
              <w:rPr>
                <w:bCs/>
                <w:sz w:val="10"/>
                <w:szCs w:val="10"/>
              </w:rPr>
            </w:pPr>
          </w:p>
          <w:p w:rsidR="00EB77ED" w:rsidRPr="00C73E5C" w:rsidRDefault="00C73E5C" w:rsidP="00C73E5C">
            <w:pPr>
              <w:ind w:right="-75"/>
              <w:jc w:val="both"/>
              <w:rPr>
                <w:sz w:val="10"/>
                <w:szCs w:val="10"/>
              </w:rPr>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r w:rsidRPr="00C73E5C">
              <w:rPr>
                <w:sz w:val="8"/>
                <w:szCs w:val="10"/>
              </w:rPr>
              <w:t xml:space="preserve"> </w:t>
            </w:r>
          </w:p>
        </w:tc>
        <w:tc>
          <w:tcPr>
            <w:tcW w:w="1296" w:type="dxa"/>
          </w:tcPr>
          <w:p w:rsidR="00EB77ED" w:rsidRDefault="00EB77ED" w:rsidP="00C73E5C">
            <w:pPr>
              <w:spacing w:line="252" w:lineRule="auto"/>
              <w:jc w:val="center"/>
              <w:rPr>
                <w:lang w:eastAsia="en-US"/>
              </w:rPr>
            </w:pPr>
          </w:p>
          <w:p w:rsidR="00EB77ED" w:rsidRDefault="00AA757B" w:rsidP="00EB77ED">
            <w:pPr>
              <w:spacing w:line="252" w:lineRule="auto"/>
              <w:jc w:val="center"/>
              <w:rPr>
                <w:lang w:eastAsia="en-US"/>
              </w:rPr>
            </w:pPr>
            <w:r>
              <w:rPr>
                <w:lang w:eastAsia="en-US"/>
              </w:rPr>
              <w:t>9</w:t>
            </w:r>
          </w:p>
        </w:tc>
      </w:tr>
      <w:tr w:rsidR="00EB77ED" w:rsidTr="00601BC8">
        <w:trPr>
          <w:jc w:val="center"/>
        </w:trPr>
        <w:tc>
          <w:tcPr>
            <w:tcW w:w="3544" w:type="dxa"/>
          </w:tcPr>
          <w:p w:rsidR="00EB77ED" w:rsidRDefault="00EB77ED" w:rsidP="00C73E5C">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646</w:t>
            </w:r>
          </w:p>
          <w:p w:rsidR="00EB77ED" w:rsidRPr="00601BC8" w:rsidRDefault="00EB77ED" w:rsidP="00C73E5C">
            <w:pPr>
              <w:spacing w:line="252" w:lineRule="auto"/>
              <w:rPr>
                <w:lang w:eastAsia="en-US"/>
              </w:rPr>
            </w:pPr>
          </w:p>
        </w:tc>
        <w:tc>
          <w:tcPr>
            <w:tcW w:w="5364" w:type="dxa"/>
          </w:tcPr>
          <w:p w:rsidR="00EB77ED" w:rsidRPr="00C73E5C" w:rsidRDefault="00C73E5C" w:rsidP="00C73E5C">
            <w:pPr>
              <w:pStyle w:val="a6"/>
              <w:ind w:right="-60"/>
              <w:jc w:val="both"/>
              <w:rPr>
                <w:bCs/>
                <w:sz w:val="10"/>
                <w:szCs w:val="10"/>
              </w:rPr>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r w:rsidRPr="00C73E5C">
              <w:rPr>
                <w:bCs/>
                <w:sz w:val="8"/>
                <w:szCs w:val="10"/>
              </w:rPr>
              <w:t xml:space="preserve"> </w:t>
            </w:r>
          </w:p>
        </w:tc>
        <w:tc>
          <w:tcPr>
            <w:tcW w:w="1296" w:type="dxa"/>
          </w:tcPr>
          <w:p w:rsidR="00EB77ED" w:rsidRDefault="00AA757B" w:rsidP="00EB77ED">
            <w:pPr>
              <w:spacing w:line="252" w:lineRule="auto"/>
              <w:jc w:val="center"/>
              <w:rPr>
                <w:lang w:eastAsia="en-US"/>
              </w:rPr>
            </w:pPr>
            <w:r>
              <w:rPr>
                <w:lang w:eastAsia="en-US"/>
              </w:rPr>
              <w:t>12</w:t>
            </w:r>
          </w:p>
        </w:tc>
      </w:tr>
      <w:tr w:rsidR="00EB77ED" w:rsidTr="00601BC8">
        <w:trPr>
          <w:jc w:val="center"/>
        </w:trPr>
        <w:tc>
          <w:tcPr>
            <w:tcW w:w="3544" w:type="dxa"/>
          </w:tcPr>
          <w:p w:rsidR="00EB77ED" w:rsidRDefault="00EB77ED" w:rsidP="00C73E5C">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647</w:t>
            </w:r>
          </w:p>
          <w:p w:rsidR="00EB77ED" w:rsidRPr="00601BC8" w:rsidRDefault="00EB77ED" w:rsidP="00C73E5C">
            <w:pPr>
              <w:spacing w:line="252" w:lineRule="auto"/>
              <w:rPr>
                <w:lang w:eastAsia="en-US"/>
              </w:rPr>
            </w:pPr>
          </w:p>
        </w:tc>
        <w:tc>
          <w:tcPr>
            <w:tcW w:w="5364" w:type="dxa"/>
          </w:tcPr>
          <w:p w:rsidR="00EB77ED" w:rsidRPr="00C73E5C" w:rsidRDefault="00C73E5C" w:rsidP="00C73E5C">
            <w:pPr>
              <w:suppressAutoHyphens/>
              <w:jc w:val="both"/>
              <w:rPr>
                <w:sz w:val="10"/>
                <w:szCs w:val="10"/>
              </w:rPr>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r w:rsidRPr="00C73E5C">
              <w:rPr>
                <w:sz w:val="8"/>
                <w:szCs w:val="10"/>
              </w:rPr>
              <w:t xml:space="preserve"> </w:t>
            </w:r>
          </w:p>
        </w:tc>
        <w:tc>
          <w:tcPr>
            <w:tcW w:w="1296" w:type="dxa"/>
          </w:tcPr>
          <w:p w:rsidR="00EB77ED" w:rsidRDefault="00AA757B" w:rsidP="00EB77ED">
            <w:pPr>
              <w:spacing w:line="252" w:lineRule="auto"/>
              <w:ind w:left="198" w:hanging="142"/>
              <w:jc w:val="center"/>
              <w:rPr>
                <w:lang w:eastAsia="en-US"/>
              </w:rPr>
            </w:pPr>
            <w:r>
              <w:rPr>
                <w:lang w:eastAsia="en-US"/>
              </w:rPr>
              <w:t>15</w:t>
            </w:r>
          </w:p>
        </w:tc>
      </w:tr>
      <w:tr w:rsidR="00EB77ED" w:rsidTr="00601BC8">
        <w:trPr>
          <w:jc w:val="center"/>
        </w:trPr>
        <w:tc>
          <w:tcPr>
            <w:tcW w:w="3544" w:type="dxa"/>
          </w:tcPr>
          <w:p w:rsidR="00EB77ED" w:rsidRDefault="00EB77ED" w:rsidP="00C73E5C">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648</w:t>
            </w:r>
          </w:p>
          <w:p w:rsidR="00EB77ED" w:rsidRDefault="00EB77ED" w:rsidP="00C73E5C">
            <w:pPr>
              <w:spacing w:line="252" w:lineRule="auto"/>
              <w:rPr>
                <w:lang w:eastAsia="en-US"/>
              </w:rPr>
            </w:pPr>
          </w:p>
        </w:tc>
        <w:tc>
          <w:tcPr>
            <w:tcW w:w="5364" w:type="dxa"/>
          </w:tcPr>
          <w:p w:rsidR="00EB77ED" w:rsidRPr="00C73E5C" w:rsidRDefault="00C73E5C" w:rsidP="00C73E5C">
            <w:pPr>
              <w:jc w:val="both"/>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rsidR="00EB77ED" w:rsidRDefault="00AA757B" w:rsidP="00EB77ED">
            <w:pPr>
              <w:spacing w:line="252" w:lineRule="auto"/>
              <w:ind w:left="198" w:hanging="142"/>
              <w:jc w:val="center"/>
              <w:rPr>
                <w:lang w:eastAsia="en-US"/>
              </w:rPr>
            </w:pPr>
            <w:r>
              <w:rPr>
                <w:lang w:eastAsia="en-US"/>
              </w:rPr>
              <w:t>18</w:t>
            </w:r>
          </w:p>
        </w:tc>
      </w:tr>
      <w:tr w:rsidR="00601BC8" w:rsidTr="00601BC8">
        <w:trPr>
          <w:jc w:val="center"/>
        </w:trPr>
        <w:tc>
          <w:tcPr>
            <w:tcW w:w="3544" w:type="dxa"/>
          </w:tcPr>
          <w:p w:rsidR="00C73E5C" w:rsidRDefault="00C73E5C" w:rsidP="00C73E5C">
            <w:pPr>
              <w:spacing w:line="252" w:lineRule="auto"/>
              <w:rPr>
                <w:lang w:eastAsia="en-US"/>
              </w:rPr>
            </w:pPr>
            <w:r>
              <w:rPr>
                <w:lang w:eastAsia="en-US"/>
              </w:rPr>
              <w:t xml:space="preserve">ПОСТАНОВЛЕНИЕ Администрации городского округа Тейково Ивановской </w:t>
            </w:r>
            <w:r>
              <w:rPr>
                <w:lang w:eastAsia="en-US"/>
              </w:rPr>
              <w:lastRenderedPageBreak/>
              <w:t xml:space="preserve">области </w:t>
            </w:r>
          </w:p>
          <w:p w:rsidR="00C73E5C" w:rsidRDefault="00C73E5C" w:rsidP="00C73E5C">
            <w:pPr>
              <w:spacing w:line="252" w:lineRule="auto"/>
              <w:rPr>
                <w:sz w:val="10"/>
                <w:szCs w:val="10"/>
                <w:lang w:eastAsia="en-US"/>
              </w:rPr>
            </w:pPr>
            <w:r>
              <w:rPr>
                <w:lang w:eastAsia="en-US"/>
              </w:rPr>
              <w:t>от 21.10.2024 № 649</w:t>
            </w:r>
          </w:p>
          <w:p w:rsidR="00601BC8" w:rsidRPr="005171EA" w:rsidRDefault="00601BC8" w:rsidP="00601BC8">
            <w:pPr>
              <w:spacing w:line="252" w:lineRule="auto"/>
              <w:rPr>
                <w:sz w:val="10"/>
                <w:szCs w:val="10"/>
                <w:lang w:eastAsia="en-US"/>
              </w:rPr>
            </w:pPr>
          </w:p>
        </w:tc>
        <w:tc>
          <w:tcPr>
            <w:tcW w:w="5364" w:type="dxa"/>
          </w:tcPr>
          <w:p w:rsidR="00196C04" w:rsidRPr="00C73E5C" w:rsidRDefault="00C73E5C" w:rsidP="00C73E5C">
            <w:pPr>
              <w:pStyle w:val="a6"/>
              <w:ind w:right="-60"/>
              <w:jc w:val="both"/>
              <w:rPr>
                <w:bCs/>
                <w:sz w:val="10"/>
                <w:szCs w:val="10"/>
              </w:rPr>
            </w:pPr>
            <w:r w:rsidRPr="00C73E5C">
              <w:rPr>
                <w:bCs/>
                <w:szCs w:val="28"/>
              </w:rPr>
              <w:lastRenderedPageBreak/>
              <w:t xml:space="preserve">Об определении части территории городского округа Тейково Ивановской области, предназначенной для реализации инициативных </w:t>
            </w:r>
            <w:r w:rsidRPr="00C73E5C">
              <w:rPr>
                <w:bCs/>
                <w:szCs w:val="28"/>
              </w:rPr>
              <w:lastRenderedPageBreak/>
              <w:t>проектов в городском округе Тейково Ивановской области</w:t>
            </w:r>
          </w:p>
        </w:tc>
        <w:tc>
          <w:tcPr>
            <w:tcW w:w="1296" w:type="dxa"/>
          </w:tcPr>
          <w:p w:rsidR="00601BC8" w:rsidRDefault="00AA757B">
            <w:pPr>
              <w:spacing w:line="252" w:lineRule="auto"/>
              <w:jc w:val="center"/>
              <w:rPr>
                <w:lang w:eastAsia="en-US"/>
              </w:rPr>
            </w:pPr>
            <w:r>
              <w:rPr>
                <w:lang w:eastAsia="en-US"/>
              </w:rPr>
              <w:lastRenderedPageBreak/>
              <w:t>21</w:t>
            </w:r>
          </w:p>
        </w:tc>
      </w:tr>
      <w:tr w:rsidR="00601BC8" w:rsidTr="00601BC8">
        <w:trPr>
          <w:jc w:val="center"/>
        </w:trPr>
        <w:tc>
          <w:tcPr>
            <w:tcW w:w="3544" w:type="dxa"/>
          </w:tcPr>
          <w:p w:rsidR="00C73E5C" w:rsidRDefault="00C73E5C" w:rsidP="00C73E5C">
            <w:pPr>
              <w:spacing w:line="252" w:lineRule="auto"/>
              <w:rPr>
                <w:lang w:eastAsia="en-US"/>
              </w:rPr>
            </w:pPr>
            <w:r>
              <w:rPr>
                <w:lang w:eastAsia="en-US"/>
              </w:rPr>
              <w:lastRenderedPageBreak/>
              <w:t xml:space="preserve">ПОСТАНОВЛЕНИЕ 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650</w:t>
            </w:r>
          </w:p>
          <w:p w:rsidR="00601BC8" w:rsidRPr="00601BC8" w:rsidRDefault="00601BC8" w:rsidP="005171EA">
            <w:pPr>
              <w:spacing w:line="252" w:lineRule="auto"/>
              <w:rPr>
                <w:lang w:eastAsia="en-US"/>
              </w:rPr>
            </w:pPr>
          </w:p>
        </w:tc>
        <w:tc>
          <w:tcPr>
            <w:tcW w:w="5364" w:type="dxa"/>
          </w:tcPr>
          <w:p w:rsidR="00C73E5C" w:rsidRPr="00C73E5C" w:rsidRDefault="00C73E5C" w:rsidP="00C73E5C">
            <w:pPr>
              <w:shd w:val="clear" w:color="auto" w:fill="FFFFFF"/>
              <w:jc w:val="both"/>
              <w:rPr>
                <w:bCs/>
                <w:szCs w:val="28"/>
              </w:rPr>
            </w:pPr>
            <w:r w:rsidRPr="00C73E5C">
              <w:rPr>
                <w:bCs/>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196C04" w:rsidRPr="00196C04" w:rsidRDefault="00196C04" w:rsidP="006E2BB0">
            <w:pPr>
              <w:jc w:val="both"/>
              <w:rPr>
                <w:bCs/>
                <w:sz w:val="10"/>
                <w:szCs w:val="10"/>
              </w:rPr>
            </w:pPr>
          </w:p>
        </w:tc>
        <w:tc>
          <w:tcPr>
            <w:tcW w:w="1296" w:type="dxa"/>
          </w:tcPr>
          <w:p w:rsidR="00601BC8" w:rsidRDefault="00AA757B">
            <w:pPr>
              <w:spacing w:line="252" w:lineRule="auto"/>
              <w:jc w:val="center"/>
              <w:rPr>
                <w:lang w:eastAsia="en-US"/>
              </w:rPr>
            </w:pPr>
            <w:r>
              <w:rPr>
                <w:lang w:eastAsia="en-US"/>
              </w:rPr>
              <w:t>24</w:t>
            </w:r>
          </w:p>
        </w:tc>
      </w:tr>
      <w:tr w:rsidR="00601BC8" w:rsidTr="00601BC8">
        <w:trPr>
          <w:jc w:val="center"/>
        </w:trPr>
        <w:tc>
          <w:tcPr>
            <w:tcW w:w="3544" w:type="dxa"/>
          </w:tcPr>
          <w:p w:rsidR="00C73E5C" w:rsidRDefault="00C73E5C" w:rsidP="00C73E5C">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Default="00C73E5C" w:rsidP="00C73E5C">
            <w:pPr>
              <w:spacing w:line="252" w:lineRule="auto"/>
              <w:rPr>
                <w:sz w:val="10"/>
                <w:szCs w:val="10"/>
                <w:lang w:eastAsia="en-US"/>
              </w:rPr>
            </w:pPr>
            <w:r>
              <w:rPr>
                <w:lang w:eastAsia="en-US"/>
              </w:rPr>
              <w:t>от 21.10.2024 № 651</w:t>
            </w:r>
          </w:p>
          <w:p w:rsidR="00601BC8" w:rsidRPr="00601BC8" w:rsidRDefault="00601BC8" w:rsidP="00180F5D">
            <w:pPr>
              <w:tabs>
                <w:tab w:val="left" w:pos="1536"/>
              </w:tabs>
              <w:spacing w:line="252" w:lineRule="auto"/>
              <w:rPr>
                <w:lang w:eastAsia="en-US"/>
              </w:rPr>
            </w:pPr>
          </w:p>
        </w:tc>
        <w:tc>
          <w:tcPr>
            <w:tcW w:w="5364" w:type="dxa"/>
          </w:tcPr>
          <w:p w:rsidR="00601BC8" w:rsidRPr="00C73E5C" w:rsidRDefault="00C73E5C" w:rsidP="00C73E5C">
            <w:pPr>
              <w:pStyle w:val="a6"/>
              <w:jc w:val="both"/>
              <w:rPr>
                <w:szCs w:val="28"/>
              </w:rPr>
            </w:pPr>
            <w:r w:rsidRPr="00C73E5C">
              <w:rPr>
                <w:szCs w:val="28"/>
              </w:rPr>
              <w:t xml:space="preserve">О внесении изменений и дополнений в постановление </w:t>
            </w:r>
            <w:r>
              <w:rPr>
                <w:szCs w:val="28"/>
              </w:rPr>
              <w:t xml:space="preserve"> </w:t>
            </w:r>
            <w:r w:rsidRPr="00C73E5C">
              <w:rPr>
                <w:szCs w:val="28"/>
              </w:rPr>
              <w:t>администрации городского округа Тейково Ивановской области от 31.10.2022 № 524 «Об утверждении муниципальной программы городского округа Тейково Ивановской области «Развитие образования в городском округе Тейково Ивановской области»</w:t>
            </w:r>
          </w:p>
        </w:tc>
        <w:tc>
          <w:tcPr>
            <w:tcW w:w="1296" w:type="dxa"/>
          </w:tcPr>
          <w:p w:rsidR="00601BC8" w:rsidRDefault="00AA757B" w:rsidP="006E2BB0">
            <w:pPr>
              <w:spacing w:line="252" w:lineRule="auto"/>
              <w:jc w:val="center"/>
              <w:rPr>
                <w:lang w:eastAsia="en-US"/>
              </w:rPr>
            </w:pPr>
            <w:r>
              <w:rPr>
                <w:lang w:eastAsia="en-US"/>
              </w:rPr>
              <w:t>27</w:t>
            </w:r>
          </w:p>
        </w:tc>
      </w:tr>
      <w:tr w:rsidR="00C73E5C" w:rsidTr="00601BC8">
        <w:trPr>
          <w:jc w:val="center"/>
        </w:trPr>
        <w:tc>
          <w:tcPr>
            <w:tcW w:w="3544" w:type="dxa"/>
          </w:tcPr>
          <w:p w:rsidR="00127339" w:rsidRDefault="00127339" w:rsidP="00127339">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Pr="00127339" w:rsidRDefault="00127339" w:rsidP="00127339">
            <w:pPr>
              <w:spacing w:line="252" w:lineRule="auto"/>
              <w:rPr>
                <w:sz w:val="10"/>
                <w:szCs w:val="10"/>
                <w:lang w:eastAsia="en-US"/>
              </w:rPr>
            </w:pPr>
            <w:r>
              <w:rPr>
                <w:lang w:eastAsia="en-US"/>
              </w:rPr>
              <w:t>от 23.10.2024 № 659</w:t>
            </w:r>
          </w:p>
        </w:tc>
        <w:tc>
          <w:tcPr>
            <w:tcW w:w="5364" w:type="dxa"/>
          </w:tcPr>
          <w:p w:rsidR="00C73E5C" w:rsidRPr="00BD137A" w:rsidRDefault="00BD137A" w:rsidP="00BD137A">
            <w:pPr>
              <w:pStyle w:val="a6"/>
              <w:ind w:right="-60"/>
              <w:jc w:val="both"/>
              <w:rPr>
                <w:bCs/>
              </w:rPr>
            </w:pPr>
            <w:r w:rsidRPr="00BD137A">
              <w:t xml:space="preserve">О внесении изменения в постановление администрации городского округа Тейково Ивановской области от 01.09.2022 № 424 «Об утверждении муниципальной </w:t>
            </w:r>
            <w:hyperlink w:anchor="P45" w:history="1">
              <w:r w:rsidRPr="00BD137A">
                <w:t>программ</w:t>
              </w:r>
            </w:hyperlink>
            <w:r w:rsidRPr="00BD137A">
              <w:t>ы городского округа Тейково Ивановской области «Управление муниципальным имуществом городского округа Тейково Ивановской области»</w:t>
            </w:r>
          </w:p>
        </w:tc>
        <w:tc>
          <w:tcPr>
            <w:tcW w:w="1296" w:type="dxa"/>
          </w:tcPr>
          <w:p w:rsidR="00C73E5C" w:rsidRDefault="00D2500A" w:rsidP="006E2BB0">
            <w:pPr>
              <w:spacing w:line="252" w:lineRule="auto"/>
              <w:jc w:val="center"/>
              <w:rPr>
                <w:lang w:eastAsia="en-US"/>
              </w:rPr>
            </w:pPr>
            <w:r>
              <w:rPr>
                <w:lang w:eastAsia="en-US"/>
              </w:rPr>
              <w:t>56</w:t>
            </w:r>
          </w:p>
        </w:tc>
      </w:tr>
      <w:tr w:rsidR="00C73E5C" w:rsidTr="00601BC8">
        <w:trPr>
          <w:jc w:val="center"/>
        </w:trPr>
        <w:tc>
          <w:tcPr>
            <w:tcW w:w="3544" w:type="dxa"/>
          </w:tcPr>
          <w:p w:rsidR="00127339" w:rsidRDefault="00127339" w:rsidP="00127339">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Pr="00601BC8" w:rsidRDefault="00127339" w:rsidP="00127339">
            <w:pPr>
              <w:tabs>
                <w:tab w:val="left" w:pos="1536"/>
              </w:tabs>
              <w:spacing w:line="252" w:lineRule="auto"/>
              <w:rPr>
                <w:lang w:eastAsia="en-US"/>
              </w:rPr>
            </w:pPr>
            <w:r>
              <w:rPr>
                <w:lang w:eastAsia="en-US"/>
              </w:rPr>
              <w:t>от 23.10.2024 № 660</w:t>
            </w:r>
          </w:p>
        </w:tc>
        <w:tc>
          <w:tcPr>
            <w:tcW w:w="5364" w:type="dxa"/>
          </w:tcPr>
          <w:p w:rsidR="00C73E5C" w:rsidRPr="00127339" w:rsidRDefault="00127339" w:rsidP="00B268F3">
            <w:pPr>
              <w:pStyle w:val="a6"/>
              <w:ind w:right="-60"/>
              <w:jc w:val="both"/>
              <w:rPr>
                <w:bCs/>
              </w:rPr>
            </w:pPr>
            <w:r w:rsidRPr="00127339">
              <w:rPr>
                <w:bCs/>
                <w:szCs w:val="28"/>
              </w:rPr>
              <w:t xml:space="preserve">О внесении изменений в постановление администрации городского округа Тейково Ивановской области </w:t>
            </w:r>
            <w:r w:rsidRPr="00127339">
              <w:rPr>
                <w:szCs w:val="28"/>
              </w:rPr>
              <w:t>от 25.03.2024 № 176 «</w:t>
            </w:r>
            <w:r w:rsidRPr="00127339">
              <w:rPr>
                <w:color w:val="000000"/>
                <w:szCs w:val="28"/>
              </w:rPr>
              <w:t>Об утверждении документа планирования регулярных перевозок пассажиров и багажа автомобильным транспортом по муниципальным маршрутам регулярных перевозок на территории городского округа Тейково Ивановской области  на 2024-2029 годы»</w:t>
            </w:r>
          </w:p>
        </w:tc>
        <w:tc>
          <w:tcPr>
            <w:tcW w:w="1296" w:type="dxa"/>
          </w:tcPr>
          <w:p w:rsidR="00C73E5C" w:rsidRDefault="006E73FC" w:rsidP="006E2BB0">
            <w:pPr>
              <w:spacing w:line="252" w:lineRule="auto"/>
              <w:jc w:val="center"/>
              <w:rPr>
                <w:lang w:eastAsia="en-US"/>
              </w:rPr>
            </w:pPr>
            <w:r>
              <w:rPr>
                <w:lang w:eastAsia="en-US"/>
              </w:rPr>
              <w:t>94</w:t>
            </w:r>
          </w:p>
        </w:tc>
      </w:tr>
      <w:tr w:rsidR="00C73E5C" w:rsidTr="00601BC8">
        <w:trPr>
          <w:jc w:val="center"/>
        </w:trPr>
        <w:tc>
          <w:tcPr>
            <w:tcW w:w="3544" w:type="dxa"/>
          </w:tcPr>
          <w:p w:rsidR="00B268F3" w:rsidRDefault="00B268F3" w:rsidP="00B268F3">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Pr="00601BC8" w:rsidRDefault="00B268F3" w:rsidP="00B268F3">
            <w:pPr>
              <w:tabs>
                <w:tab w:val="left" w:pos="1536"/>
              </w:tabs>
              <w:spacing w:line="252" w:lineRule="auto"/>
              <w:rPr>
                <w:lang w:eastAsia="en-US"/>
              </w:rPr>
            </w:pPr>
            <w:r>
              <w:rPr>
                <w:lang w:eastAsia="en-US"/>
              </w:rPr>
              <w:t>от 24.10.2024 № 661</w:t>
            </w:r>
          </w:p>
        </w:tc>
        <w:tc>
          <w:tcPr>
            <w:tcW w:w="5364" w:type="dxa"/>
          </w:tcPr>
          <w:p w:rsidR="00C73E5C" w:rsidRPr="006E2BB0" w:rsidRDefault="00B268F3" w:rsidP="00B268F3">
            <w:pPr>
              <w:pStyle w:val="a6"/>
              <w:ind w:right="-60"/>
              <w:jc w:val="both"/>
              <w:rPr>
                <w:bCs/>
              </w:rPr>
            </w:pPr>
            <w:r w:rsidRPr="00B268F3">
              <w:rPr>
                <w:szCs w:val="28"/>
              </w:rPr>
              <w:t>Об утверждении Порядка предоставления субсидии Акционерное общество «</w:t>
            </w:r>
            <w:proofErr w:type="spellStart"/>
            <w:r w:rsidRPr="00B268F3">
              <w:rPr>
                <w:szCs w:val="28"/>
              </w:rPr>
              <w:t>Тейковское</w:t>
            </w:r>
            <w:proofErr w:type="spellEnd"/>
            <w:r w:rsidRPr="00B268F3">
              <w:rPr>
                <w:szCs w:val="28"/>
              </w:rPr>
              <w:t xml:space="preserve"> предприятие тепловых сетей»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tc>
        <w:tc>
          <w:tcPr>
            <w:tcW w:w="1296" w:type="dxa"/>
          </w:tcPr>
          <w:p w:rsidR="00C73E5C" w:rsidRDefault="00804E2C" w:rsidP="006E2BB0">
            <w:pPr>
              <w:spacing w:line="252" w:lineRule="auto"/>
              <w:jc w:val="center"/>
              <w:rPr>
                <w:lang w:eastAsia="en-US"/>
              </w:rPr>
            </w:pPr>
            <w:r>
              <w:rPr>
                <w:lang w:eastAsia="en-US"/>
              </w:rPr>
              <w:t>106</w:t>
            </w:r>
          </w:p>
        </w:tc>
      </w:tr>
      <w:tr w:rsidR="00C73E5C" w:rsidTr="00601BC8">
        <w:trPr>
          <w:jc w:val="center"/>
        </w:trPr>
        <w:tc>
          <w:tcPr>
            <w:tcW w:w="3544" w:type="dxa"/>
          </w:tcPr>
          <w:p w:rsidR="00B268F3" w:rsidRDefault="00B268F3" w:rsidP="00B268F3">
            <w:pPr>
              <w:spacing w:line="252" w:lineRule="auto"/>
              <w:rPr>
                <w:lang w:eastAsia="en-US"/>
              </w:rPr>
            </w:pPr>
            <w:r>
              <w:rPr>
                <w:lang w:eastAsia="en-US"/>
              </w:rPr>
              <w:t xml:space="preserve">ПОСТАНОВЛЕНИЕ Администрации городского округа Тейково Ивановской области </w:t>
            </w:r>
          </w:p>
          <w:p w:rsidR="00C73E5C" w:rsidRPr="00601BC8" w:rsidRDefault="00B268F3" w:rsidP="00B268F3">
            <w:pPr>
              <w:tabs>
                <w:tab w:val="left" w:pos="1536"/>
              </w:tabs>
              <w:spacing w:line="252" w:lineRule="auto"/>
              <w:rPr>
                <w:lang w:eastAsia="en-US"/>
              </w:rPr>
            </w:pPr>
            <w:r>
              <w:rPr>
                <w:lang w:eastAsia="en-US"/>
              </w:rPr>
              <w:t>от 24.10.2024 № 662</w:t>
            </w:r>
          </w:p>
        </w:tc>
        <w:tc>
          <w:tcPr>
            <w:tcW w:w="5364" w:type="dxa"/>
          </w:tcPr>
          <w:p w:rsidR="00C73E5C" w:rsidRPr="00B268F3" w:rsidRDefault="00804E2C" w:rsidP="00804E2C">
            <w:pPr>
              <w:pStyle w:val="a6"/>
              <w:ind w:right="-60"/>
              <w:jc w:val="both"/>
              <w:rPr>
                <w:b/>
                <w:bCs/>
              </w:rPr>
            </w:pPr>
            <w:r w:rsidRPr="00804E2C">
              <w:rPr>
                <w:szCs w:val="28"/>
              </w:rPr>
              <w:t>О внесении изменения в постановление администрации городского округа Тейково Ивановской области от 03.04.2024 № 191 «Об утверждении Порядка предоставления субсид</w:t>
            </w:r>
            <w:proofErr w:type="gramStart"/>
            <w:r w:rsidRPr="00804E2C">
              <w:rPr>
                <w:szCs w:val="28"/>
              </w:rPr>
              <w:t>ии ООО</w:t>
            </w:r>
            <w:proofErr w:type="gramEnd"/>
            <w:r w:rsidRPr="00804E2C">
              <w:rPr>
                <w:szCs w:val="28"/>
              </w:rPr>
              <w:t xml:space="preserve"> «</w:t>
            </w:r>
            <w:proofErr w:type="spellStart"/>
            <w:r w:rsidRPr="00804E2C">
              <w:rPr>
                <w:szCs w:val="28"/>
              </w:rPr>
              <w:t>КЭС-Тейково</w:t>
            </w:r>
            <w:proofErr w:type="spellEnd"/>
            <w:r w:rsidRPr="00804E2C">
              <w:rPr>
                <w:szCs w:val="28"/>
              </w:rPr>
              <w:t>»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фонда»</w:t>
            </w:r>
          </w:p>
        </w:tc>
        <w:tc>
          <w:tcPr>
            <w:tcW w:w="1296" w:type="dxa"/>
          </w:tcPr>
          <w:p w:rsidR="00C73E5C" w:rsidRDefault="00804E2C" w:rsidP="006E2BB0">
            <w:pPr>
              <w:spacing w:line="252" w:lineRule="auto"/>
              <w:jc w:val="center"/>
              <w:rPr>
                <w:lang w:eastAsia="en-US"/>
              </w:rPr>
            </w:pPr>
            <w:r>
              <w:rPr>
                <w:lang w:eastAsia="en-US"/>
              </w:rPr>
              <w:t>123</w:t>
            </w:r>
          </w:p>
        </w:tc>
      </w:tr>
      <w:tr w:rsidR="00C73E5C" w:rsidTr="00601BC8">
        <w:trPr>
          <w:jc w:val="center"/>
        </w:trPr>
        <w:tc>
          <w:tcPr>
            <w:tcW w:w="3544" w:type="dxa"/>
          </w:tcPr>
          <w:p w:rsidR="00B268F3" w:rsidRDefault="00B268F3" w:rsidP="00B268F3">
            <w:pPr>
              <w:spacing w:line="252" w:lineRule="auto"/>
              <w:rPr>
                <w:lang w:eastAsia="en-US"/>
              </w:rPr>
            </w:pPr>
            <w:r>
              <w:rPr>
                <w:lang w:eastAsia="en-US"/>
              </w:rPr>
              <w:lastRenderedPageBreak/>
              <w:t xml:space="preserve">ПОСТАНОВЛЕНИЕ Администрации городского округа Тейково Ивановской области </w:t>
            </w:r>
          </w:p>
          <w:p w:rsidR="00C73E5C" w:rsidRPr="00601BC8" w:rsidRDefault="00B268F3" w:rsidP="00B268F3">
            <w:pPr>
              <w:tabs>
                <w:tab w:val="left" w:pos="1536"/>
              </w:tabs>
              <w:spacing w:line="252" w:lineRule="auto"/>
              <w:rPr>
                <w:lang w:eastAsia="en-US"/>
              </w:rPr>
            </w:pPr>
            <w:r>
              <w:rPr>
                <w:lang w:eastAsia="en-US"/>
              </w:rPr>
              <w:t>от 24.10.2024 № 663</w:t>
            </w:r>
          </w:p>
        </w:tc>
        <w:tc>
          <w:tcPr>
            <w:tcW w:w="5364" w:type="dxa"/>
          </w:tcPr>
          <w:p w:rsidR="00C73E5C" w:rsidRPr="00B268F3" w:rsidRDefault="00804E2C" w:rsidP="00804E2C">
            <w:pPr>
              <w:pStyle w:val="a6"/>
              <w:ind w:right="-60"/>
              <w:jc w:val="both"/>
              <w:rPr>
                <w:b/>
                <w:bCs/>
              </w:rPr>
            </w:pPr>
            <w:r w:rsidRPr="00804E2C">
              <w:rPr>
                <w:szCs w:val="28"/>
              </w:rPr>
              <w:t>О внесении изменения в постановление администрации городского округа Тейково Ивановской области от 14.02.2024 № 72 «Об утверждении Порядка предоставления субсид</w:t>
            </w:r>
            <w:proofErr w:type="gramStart"/>
            <w:r w:rsidRPr="00804E2C">
              <w:rPr>
                <w:szCs w:val="28"/>
              </w:rPr>
              <w:t>ии ООО У</w:t>
            </w:r>
            <w:proofErr w:type="gramEnd"/>
            <w:r w:rsidRPr="00804E2C">
              <w:rPr>
                <w:szCs w:val="28"/>
              </w:rPr>
              <w:t>К «РОСТ»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фонда»</w:t>
            </w:r>
          </w:p>
        </w:tc>
        <w:tc>
          <w:tcPr>
            <w:tcW w:w="1296" w:type="dxa"/>
          </w:tcPr>
          <w:p w:rsidR="00C73E5C" w:rsidRDefault="00804E2C" w:rsidP="006E2BB0">
            <w:pPr>
              <w:spacing w:line="252" w:lineRule="auto"/>
              <w:jc w:val="center"/>
              <w:rPr>
                <w:lang w:eastAsia="en-US"/>
              </w:rPr>
            </w:pPr>
            <w:r>
              <w:rPr>
                <w:lang w:eastAsia="en-US"/>
              </w:rPr>
              <w:t>125</w:t>
            </w:r>
          </w:p>
        </w:tc>
      </w:tr>
      <w:tr w:rsidR="00C73E5C" w:rsidTr="00601BC8">
        <w:trPr>
          <w:jc w:val="center"/>
        </w:trPr>
        <w:tc>
          <w:tcPr>
            <w:tcW w:w="3544" w:type="dxa"/>
          </w:tcPr>
          <w:p w:rsidR="00C73E5C" w:rsidRPr="00601BC8" w:rsidRDefault="00C73E5C" w:rsidP="00B268F3">
            <w:pPr>
              <w:tabs>
                <w:tab w:val="left" w:pos="1536"/>
              </w:tabs>
              <w:spacing w:line="252" w:lineRule="auto"/>
              <w:rPr>
                <w:lang w:eastAsia="en-US"/>
              </w:rPr>
            </w:pPr>
          </w:p>
        </w:tc>
        <w:tc>
          <w:tcPr>
            <w:tcW w:w="5364" w:type="dxa"/>
          </w:tcPr>
          <w:p w:rsidR="00C73E5C" w:rsidRPr="00B268F3" w:rsidRDefault="00C73E5C" w:rsidP="00804E2C">
            <w:pPr>
              <w:pStyle w:val="a6"/>
              <w:ind w:right="-60"/>
              <w:jc w:val="both"/>
              <w:rPr>
                <w:b/>
                <w:bCs/>
              </w:rPr>
            </w:pPr>
          </w:p>
        </w:tc>
        <w:tc>
          <w:tcPr>
            <w:tcW w:w="1296" w:type="dxa"/>
          </w:tcPr>
          <w:p w:rsidR="00C73E5C" w:rsidRDefault="00C73E5C" w:rsidP="006E2BB0">
            <w:pPr>
              <w:spacing w:line="252" w:lineRule="auto"/>
              <w:jc w:val="center"/>
              <w:rPr>
                <w:lang w:eastAsia="en-US"/>
              </w:rPr>
            </w:pPr>
          </w:p>
        </w:tc>
      </w:tr>
      <w:tr w:rsidR="00C73E5C" w:rsidTr="00601BC8">
        <w:trPr>
          <w:jc w:val="center"/>
        </w:trPr>
        <w:tc>
          <w:tcPr>
            <w:tcW w:w="3544" w:type="dxa"/>
          </w:tcPr>
          <w:p w:rsidR="00C73E5C" w:rsidRPr="00601BC8" w:rsidRDefault="00C73E5C" w:rsidP="00B268F3">
            <w:pPr>
              <w:tabs>
                <w:tab w:val="left" w:pos="1536"/>
              </w:tabs>
              <w:spacing w:line="252" w:lineRule="auto"/>
              <w:rPr>
                <w:lang w:eastAsia="en-US"/>
              </w:rPr>
            </w:pPr>
          </w:p>
        </w:tc>
        <w:tc>
          <w:tcPr>
            <w:tcW w:w="5364" w:type="dxa"/>
          </w:tcPr>
          <w:p w:rsidR="00C73E5C" w:rsidRPr="00B268F3" w:rsidRDefault="00C73E5C" w:rsidP="005171EA">
            <w:pPr>
              <w:pStyle w:val="a6"/>
              <w:ind w:right="-285"/>
              <w:rPr>
                <w:b/>
                <w:bCs/>
              </w:rPr>
            </w:pPr>
          </w:p>
        </w:tc>
        <w:tc>
          <w:tcPr>
            <w:tcW w:w="1296" w:type="dxa"/>
          </w:tcPr>
          <w:p w:rsidR="00C73E5C" w:rsidRDefault="00C73E5C" w:rsidP="006E2BB0">
            <w:pPr>
              <w:spacing w:line="252" w:lineRule="auto"/>
              <w:jc w:val="center"/>
              <w:rPr>
                <w:lang w:eastAsia="en-US"/>
              </w:rPr>
            </w:pPr>
          </w:p>
        </w:tc>
      </w:tr>
      <w:tr w:rsidR="00C73E5C" w:rsidTr="00601BC8">
        <w:trPr>
          <w:jc w:val="center"/>
        </w:trPr>
        <w:tc>
          <w:tcPr>
            <w:tcW w:w="3544" w:type="dxa"/>
          </w:tcPr>
          <w:p w:rsidR="00C73E5C" w:rsidRPr="00601BC8" w:rsidRDefault="00C73E5C" w:rsidP="00B268F3">
            <w:pPr>
              <w:tabs>
                <w:tab w:val="left" w:pos="1536"/>
              </w:tabs>
              <w:spacing w:line="252" w:lineRule="auto"/>
              <w:rPr>
                <w:lang w:eastAsia="en-US"/>
              </w:rPr>
            </w:pPr>
          </w:p>
        </w:tc>
        <w:tc>
          <w:tcPr>
            <w:tcW w:w="5364" w:type="dxa"/>
          </w:tcPr>
          <w:p w:rsidR="00C73E5C" w:rsidRPr="00B268F3" w:rsidRDefault="00C73E5C" w:rsidP="00804E2C">
            <w:pPr>
              <w:pStyle w:val="a6"/>
              <w:ind w:right="-60"/>
              <w:jc w:val="both"/>
              <w:rPr>
                <w:b/>
                <w:bCs/>
              </w:rPr>
            </w:pPr>
          </w:p>
        </w:tc>
        <w:tc>
          <w:tcPr>
            <w:tcW w:w="1296" w:type="dxa"/>
          </w:tcPr>
          <w:p w:rsidR="00C73E5C" w:rsidRDefault="00C73E5C" w:rsidP="006E2BB0">
            <w:pPr>
              <w:spacing w:line="252" w:lineRule="auto"/>
              <w:jc w:val="center"/>
              <w:rPr>
                <w:lang w:eastAsia="en-US"/>
              </w:rPr>
            </w:pPr>
          </w:p>
        </w:tc>
      </w:tr>
      <w:tr w:rsidR="00C73E5C" w:rsidTr="00601BC8">
        <w:trPr>
          <w:jc w:val="center"/>
        </w:trPr>
        <w:tc>
          <w:tcPr>
            <w:tcW w:w="3544" w:type="dxa"/>
          </w:tcPr>
          <w:p w:rsidR="00C73E5C" w:rsidRPr="00601BC8" w:rsidRDefault="00C73E5C" w:rsidP="00491804">
            <w:pPr>
              <w:tabs>
                <w:tab w:val="left" w:pos="1536"/>
              </w:tabs>
              <w:spacing w:line="252" w:lineRule="auto"/>
              <w:rPr>
                <w:lang w:eastAsia="en-US"/>
              </w:rPr>
            </w:pPr>
          </w:p>
        </w:tc>
        <w:tc>
          <w:tcPr>
            <w:tcW w:w="5364" w:type="dxa"/>
          </w:tcPr>
          <w:p w:rsidR="00C73E5C" w:rsidRPr="00491804" w:rsidRDefault="00C73E5C" w:rsidP="00491804">
            <w:pPr>
              <w:widowControl w:val="0"/>
              <w:autoSpaceDE w:val="0"/>
              <w:autoSpaceDN w:val="0"/>
              <w:adjustRightInd w:val="0"/>
              <w:ind w:right="-1"/>
              <w:jc w:val="both"/>
              <w:rPr>
                <w:bCs/>
                <w:szCs w:val="28"/>
              </w:rPr>
            </w:pPr>
          </w:p>
        </w:tc>
        <w:tc>
          <w:tcPr>
            <w:tcW w:w="1296" w:type="dxa"/>
          </w:tcPr>
          <w:p w:rsidR="00C73E5C" w:rsidRDefault="00C73E5C" w:rsidP="006E2BB0">
            <w:pPr>
              <w:spacing w:line="252" w:lineRule="auto"/>
              <w:jc w:val="center"/>
              <w:rPr>
                <w:lang w:eastAsia="en-US"/>
              </w:rPr>
            </w:pPr>
          </w:p>
        </w:tc>
      </w:tr>
      <w:tr w:rsidR="00491804" w:rsidTr="00601BC8">
        <w:trPr>
          <w:jc w:val="center"/>
        </w:trPr>
        <w:tc>
          <w:tcPr>
            <w:tcW w:w="3544" w:type="dxa"/>
          </w:tcPr>
          <w:p w:rsidR="00491804" w:rsidRPr="00601BC8" w:rsidRDefault="00491804" w:rsidP="00491804">
            <w:pPr>
              <w:tabs>
                <w:tab w:val="left" w:pos="1536"/>
              </w:tabs>
              <w:spacing w:line="252" w:lineRule="auto"/>
              <w:rPr>
                <w:lang w:eastAsia="en-US"/>
              </w:rPr>
            </w:pPr>
          </w:p>
        </w:tc>
        <w:tc>
          <w:tcPr>
            <w:tcW w:w="5364" w:type="dxa"/>
          </w:tcPr>
          <w:p w:rsidR="00491804" w:rsidRPr="00491804" w:rsidRDefault="00491804" w:rsidP="00491804">
            <w:pPr>
              <w:jc w:val="both"/>
              <w:rPr>
                <w:szCs w:val="28"/>
              </w:rPr>
            </w:pPr>
          </w:p>
        </w:tc>
        <w:tc>
          <w:tcPr>
            <w:tcW w:w="1296" w:type="dxa"/>
          </w:tcPr>
          <w:p w:rsidR="00491804" w:rsidRDefault="00491804" w:rsidP="006E2BB0">
            <w:pPr>
              <w:spacing w:line="252" w:lineRule="auto"/>
              <w:jc w:val="center"/>
              <w:rPr>
                <w:lang w:eastAsia="en-US"/>
              </w:rPr>
            </w:pPr>
          </w:p>
        </w:tc>
      </w:tr>
      <w:tr w:rsidR="00491804" w:rsidTr="00601BC8">
        <w:trPr>
          <w:jc w:val="center"/>
        </w:trPr>
        <w:tc>
          <w:tcPr>
            <w:tcW w:w="3544" w:type="dxa"/>
          </w:tcPr>
          <w:p w:rsidR="00491804" w:rsidRPr="00601BC8" w:rsidRDefault="00491804" w:rsidP="00180F5D">
            <w:pPr>
              <w:tabs>
                <w:tab w:val="left" w:pos="1536"/>
              </w:tabs>
              <w:spacing w:line="252" w:lineRule="auto"/>
              <w:rPr>
                <w:lang w:eastAsia="en-US"/>
              </w:rPr>
            </w:pPr>
          </w:p>
        </w:tc>
        <w:tc>
          <w:tcPr>
            <w:tcW w:w="5364" w:type="dxa"/>
          </w:tcPr>
          <w:p w:rsidR="00491804" w:rsidRPr="006E2BB0" w:rsidRDefault="00491804" w:rsidP="005171EA">
            <w:pPr>
              <w:pStyle w:val="a6"/>
              <w:ind w:right="-285"/>
              <w:rPr>
                <w:bCs/>
              </w:rPr>
            </w:pPr>
          </w:p>
        </w:tc>
        <w:tc>
          <w:tcPr>
            <w:tcW w:w="1296" w:type="dxa"/>
          </w:tcPr>
          <w:p w:rsidR="00491804" w:rsidRDefault="00491804" w:rsidP="006E2BB0">
            <w:pPr>
              <w:spacing w:line="252" w:lineRule="auto"/>
              <w:jc w:val="center"/>
              <w:rPr>
                <w:lang w:eastAsia="en-US"/>
              </w:rPr>
            </w:pPr>
          </w:p>
        </w:tc>
      </w:tr>
      <w:tr w:rsidR="00491804" w:rsidTr="00601BC8">
        <w:trPr>
          <w:jc w:val="center"/>
        </w:trPr>
        <w:tc>
          <w:tcPr>
            <w:tcW w:w="3544" w:type="dxa"/>
          </w:tcPr>
          <w:p w:rsidR="00491804" w:rsidRPr="00601BC8" w:rsidRDefault="00491804" w:rsidP="00180F5D">
            <w:pPr>
              <w:tabs>
                <w:tab w:val="left" w:pos="1536"/>
              </w:tabs>
              <w:spacing w:line="252" w:lineRule="auto"/>
              <w:rPr>
                <w:lang w:eastAsia="en-US"/>
              </w:rPr>
            </w:pPr>
          </w:p>
        </w:tc>
        <w:tc>
          <w:tcPr>
            <w:tcW w:w="5364" w:type="dxa"/>
          </w:tcPr>
          <w:p w:rsidR="00491804" w:rsidRPr="006E2BB0" w:rsidRDefault="00491804" w:rsidP="005171EA">
            <w:pPr>
              <w:pStyle w:val="a6"/>
              <w:ind w:right="-285"/>
              <w:rPr>
                <w:bCs/>
              </w:rPr>
            </w:pPr>
          </w:p>
        </w:tc>
        <w:tc>
          <w:tcPr>
            <w:tcW w:w="1296" w:type="dxa"/>
          </w:tcPr>
          <w:p w:rsidR="00491804" w:rsidRDefault="00491804" w:rsidP="006E2BB0">
            <w:pPr>
              <w:spacing w:line="252" w:lineRule="auto"/>
              <w:jc w:val="center"/>
              <w:rPr>
                <w:lang w:eastAsia="en-US"/>
              </w:rPr>
            </w:pPr>
          </w:p>
        </w:tc>
      </w:tr>
      <w:tr w:rsidR="00491804" w:rsidTr="00601BC8">
        <w:trPr>
          <w:jc w:val="center"/>
        </w:trPr>
        <w:tc>
          <w:tcPr>
            <w:tcW w:w="3544" w:type="dxa"/>
          </w:tcPr>
          <w:p w:rsidR="00491804" w:rsidRPr="00601BC8" w:rsidRDefault="00491804" w:rsidP="00180F5D">
            <w:pPr>
              <w:tabs>
                <w:tab w:val="left" w:pos="1536"/>
              </w:tabs>
              <w:spacing w:line="252" w:lineRule="auto"/>
              <w:rPr>
                <w:lang w:eastAsia="en-US"/>
              </w:rPr>
            </w:pPr>
          </w:p>
        </w:tc>
        <w:tc>
          <w:tcPr>
            <w:tcW w:w="5364" w:type="dxa"/>
          </w:tcPr>
          <w:p w:rsidR="00491804" w:rsidRPr="006E2BB0" w:rsidRDefault="00491804" w:rsidP="005171EA">
            <w:pPr>
              <w:pStyle w:val="a6"/>
              <w:ind w:right="-285"/>
              <w:rPr>
                <w:bCs/>
              </w:rPr>
            </w:pPr>
          </w:p>
        </w:tc>
        <w:tc>
          <w:tcPr>
            <w:tcW w:w="1296" w:type="dxa"/>
          </w:tcPr>
          <w:p w:rsidR="00491804" w:rsidRDefault="00491804" w:rsidP="006E2BB0">
            <w:pPr>
              <w:spacing w:line="252" w:lineRule="auto"/>
              <w:jc w:val="center"/>
              <w:rPr>
                <w:lang w:eastAsia="en-US"/>
              </w:rPr>
            </w:pPr>
          </w:p>
        </w:tc>
      </w:tr>
      <w:tr w:rsidR="00491804" w:rsidTr="00601BC8">
        <w:trPr>
          <w:jc w:val="center"/>
        </w:trPr>
        <w:tc>
          <w:tcPr>
            <w:tcW w:w="3544" w:type="dxa"/>
          </w:tcPr>
          <w:p w:rsidR="00491804" w:rsidRPr="00601BC8" w:rsidRDefault="00491804" w:rsidP="00180F5D">
            <w:pPr>
              <w:tabs>
                <w:tab w:val="left" w:pos="1536"/>
              </w:tabs>
              <w:spacing w:line="252" w:lineRule="auto"/>
              <w:rPr>
                <w:lang w:eastAsia="en-US"/>
              </w:rPr>
            </w:pPr>
          </w:p>
        </w:tc>
        <w:tc>
          <w:tcPr>
            <w:tcW w:w="5364" w:type="dxa"/>
          </w:tcPr>
          <w:p w:rsidR="00491804" w:rsidRPr="006E2BB0" w:rsidRDefault="00491804" w:rsidP="005171EA">
            <w:pPr>
              <w:pStyle w:val="a6"/>
              <w:ind w:right="-285"/>
              <w:rPr>
                <w:bCs/>
              </w:rPr>
            </w:pPr>
          </w:p>
        </w:tc>
        <w:tc>
          <w:tcPr>
            <w:tcW w:w="1296" w:type="dxa"/>
          </w:tcPr>
          <w:p w:rsidR="00491804" w:rsidRDefault="00491804" w:rsidP="006E2BB0">
            <w:pPr>
              <w:spacing w:line="252" w:lineRule="auto"/>
              <w:jc w:val="center"/>
              <w:rPr>
                <w:lang w:eastAsia="en-US"/>
              </w:rPr>
            </w:pPr>
          </w:p>
        </w:tc>
      </w:tr>
    </w:tbl>
    <w:p w:rsidR="00571D04" w:rsidRDefault="00571D04"/>
    <w:p w:rsidR="00880A12" w:rsidRPr="00E95E41" w:rsidRDefault="00571D04" w:rsidP="00880A12">
      <w:pPr>
        <w:ind w:right="-1"/>
        <w:jc w:val="center"/>
        <w:rPr>
          <w:b/>
          <w:bCs/>
          <w:sz w:val="32"/>
          <w:szCs w:val="32"/>
        </w:rPr>
      </w:pPr>
      <w:r>
        <w:br w:type="page"/>
      </w:r>
      <w:r w:rsidR="00880A12">
        <w:rPr>
          <w:b/>
          <w:bCs/>
          <w:noProof/>
          <w:sz w:val="32"/>
          <w:szCs w:val="32"/>
        </w:rPr>
        <w:lastRenderedPageBreak/>
        <w:drawing>
          <wp:inline distT="0" distB="0" distL="0" distR="0">
            <wp:extent cx="695325" cy="895350"/>
            <wp:effectExtent l="0" t="0" r="9525" b="0"/>
            <wp:docPr id="5"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895350"/>
                    </a:xfrm>
                    <a:prstGeom prst="rect">
                      <a:avLst/>
                    </a:prstGeom>
                    <a:noFill/>
                    <a:ln>
                      <a:noFill/>
                    </a:ln>
                  </pic:spPr>
                </pic:pic>
              </a:graphicData>
            </a:graphic>
          </wp:inline>
        </w:drawing>
      </w:r>
    </w:p>
    <w:p w:rsidR="00880A12" w:rsidRPr="003A5DA7" w:rsidRDefault="00880A12" w:rsidP="00880A12">
      <w:pPr>
        <w:ind w:right="-1"/>
        <w:jc w:val="center"/>
        <w:rPr>
          <w:b/>
          <w:bCs/>
          <w:sz w:val="36"/>
          <w:szCs w:val="36"/>
        </w:rPr>
      </w:pPr>
      <w:r w:rsidRPr="003A5DA7">
        <w:rPr>
          <w:b/>
          <w:bCs/>
          <w:sz w:val="36"/>
          <w:szCs w:val="36"/>
        </w:rPr>
        <w:t>АДМИНИСТРАЦИЯ ГОРОДСКОГО ОКРУГА ТЕЙКОВО ИВАНОВСКОЙ ОБЛАСТИ</w:t>
      </w:r>
    </w:p>
    <w:p w:rsidR="00880A12" w:rsidRPr="00E95E41" w:rsidRDefault="00880A12" w:rsidP="00880A12">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880A12" w:rsidRDefault="00880A12" w:rsidP="00880A12">
      <w:pPr>
        <w:pStyle w:val="ConsPlusNormal"/>
        <w:ind w:right="-1"/>
        <w:jc w:val="center"/>
        <w:rPr>
          <w:rFonts w:ascii="Times New Roman" w:hAnsi="Times New Roman" w:cs="Times New Roman"/>
          <w:b/>
          <w:bCs/>
          <w:sz w:val="28"/>
          <w:szCs w:val="28"/>
        </w:rPr>
      </w:pPr>
    </w:p>
    <w:p w:rsidR="00880A12" w:rsidRPr="003A5DA7" w:rsidRDefault="00880A12" w:rsidP="00880A12">
      <w:pPr>
        <w:pStyle w:val="ConsPlusNormal"/>
        <w:ind w:right="-1"/>
        <w:jc w:val="center"/>
        <w:rPr>
          <w:rFonts w:ascii="Times New Roman" w:hAnsi="Times New Roman" w:cs="Times New Roman"/>
          <w:b/>
          <w:bCs/>
          <w:sz w:val="28"/>
          <w:szCs w:val="28"/>
        </w:rPr>
      </w:pPr>
    </w:p>
    <w:p w:rsidR="00880A12" w:rsidRPr="003A5DA7" w:rsidRDefault="00880A12" w:rsidP="00880A12">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880A12" w:rsidRPr="00637E5D" w:rsidRDefault="00880A12" w:rsidP="00880A12">
      <w:pPr>
        <w:pStyle w:val="ConsPlusNormal"/>
        <w:ind w:right="-1"/>
        <w:jc w:val="center"/>
        <w:rPr>
          <w:rFonts w:ascii="Times New Roman" w:hAnsi="Times New Roman" w:cs="Times New Roman"/>
          <w:sz w:val="28"/>
          <w:szCs w:val="28"/>
        </w:rPr>
      </w:pPr>
    </w:p>
    <w:p w:rsidR="00880A12" w:rsidRPr="00637E5D" w:rsidRDefault="00880A12" w:rsidP="00880A12">
      <w:pPr>
        <w:pStyle w:val="ConsPlusNormal"/>
        <w:ind w:right="-1"/>
        <w:jc w:val="center"/>
        <w:rPr>
          <w:rFonts w:ascii="Times New Roman" w:hAnsi="Times New Roman" w:cs="Times New Roman"/>
          <w:sz w:val="28"/>
          <w:szCs w:val="28"/>
        </w:rPr>
      </w:pPr>
    </w:p>
    <w:p w:rsidR="00880A12" w:rsidRPr="00637E5D" w:rsidRDefault="00880A12" w:rsidP="00880A12">
      <w:pPr>
        <w:ind w:right="-1"/>
        <w:jc w:val="center"/>
        <w:rPr>
          <w:b/>
          <w:bCs/>
          <w:sz w:val="28"/>
          <w:szCs w:val="28"/>
        </w:rPr>
      </w:pPr>
      <w:r w:rsidRPr="00637E5D">
        <w:rPr>
          <w:b/>
          <w:bCs/>
          <w:sz w:val="28"/>
          <w:szCs w:val="28"/>
        </w:rPr>
        <w:t xml:space="preserve">от  </w:t>
      </w:r>
      <w:r>
        <w:rPr>
          <w:b/>
          <w:bCs/>
          <w:sz w:val="28"/>
          <w:szCs w:val="28"/>
        </w:rPr>
        <w:t>21.10.2024</w:t>
      </w:r>
      <w:r w:rsidRPr="00637E5D">
        <w:rPr>
          <w:b/>
          <w:bCs/>
          <w:sz w:val="28"/>
          <w:szCs w:val="28"/>
        </w:rPr>
        <w:t xml:space="preserve"> № </w:t>
      </w:r>
      <w:r>
        <w:rPr>
          <w:b/>
          <w:bCs/>
          <w:sz w:val="28"/>
          <w:szCs w:val="28"/>
        </w:rPr>
        <w:t>643</w:t>
      </w:r>
      <w:bookmarkStart w:id="0" w:name="_GoBack"/>
      <w:bookmarkEnd w:id="0"/>
    </w:p>
    <w:p w:rsidR="00880A12" w:rsidRPr="00637E5D" w:rsidRDefault="00880A12" w:rsidP="00880A12">
      <w:pPr>
        <w:ind w:right="-1"/>
        <w:jc w:val="center"/>
        <w:rPr>
          <w:b/>
          <w:bCs/>
          <w:sz w:val="28"/>
          <w:szCs w:val="28"/>
        </w:rPr>
      </w:pPr>
    </w:p>
    <w:p w:rsidR="00880A12" w:rsidRPr="00637E5D" w:rsidRDefault="00880A12" w:rsidP="00880A12">
      <w:pPr>
        <w:ind w:right="-1"/>
        <w:jc w:val="center"/>
        <w:rPr>
          <w:sz w:val="28"/>
          <w:szCs w:val="28"/>
        </w:rPr>
      </w:pPr>
      <w:r w:rsidRPr="00637E5D">
        <w:rPr>
          <w:sz w:val="28"/>
          <w:szCs w:val="28"/>
        </w:rPr>
        <w:t>г. Тейково</w:t>
      </w:r>
    </w:p>
    <w:p w:rsidR="00880A12" w:rsidRPr="00637E5D" w:rsidRDefault="00880A12" w:rsidP="00880A12">
      <w:pPr>
        <w:pStyle w:val="ConsPlusNormal"/>
        <w:ind w:right="-1"/>
        <w:jc w:val="center"/>
        <w:rPr>
          <w:rFonts w:ascii="Times New Roman" w:hAnsi="Times New Roman" w:cs="Times New Roman"/>
          <w:b/>
          <w:bCs/>
          <w:sz w:val="28"/>
          <w:szCs w:val="28"/>
        </w:rPr>
      </w:pPr>
    </w:p>
    <w:p w:rsidR="00880A12" w:rsidRPr="00637E5D" w:rsidRDefault="00880A12" w:rsidP="00880A12">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880A12" w:rsidRPr="00637E5D" w:rsidRDefault="00880A12" w:rsidP="00880A12">
      <w:pPr>
        <w:pStyle w:val="ConsPlusNormal"/>
        <w:tabs>
          <w:tab w:val="left" w:pos="851"/>
        </w:tabs>
        <w:ind w:right="-1" w:firstLine="709"/>
        <w:jc w:val="center"/>
        <w:rPr>
          <w:rFonts w:ascii="Times New Roman" w:hAnsi="Times New Roman" w:cs="Times New Roman"/>
          <w:b/>
          <w:bCs/>
          <w:sz w:val="28"/>
          <w:szCs w:val="28"/>
        </w:rPr>
      </w:pPr>
    </w:p>
    <w:p w:rsidR="00880A12" w:rsidRPr="00637E5D" w:rsidRDefault="00880A12" w:rsidP="00880A12">
      <w:pPr>
        <w:pStyle w:val="ConsPlusNormal"/>
        <w:tabs>
          <w:tab w:val="left" w:pos="851"/>
        </w:tabs>
        <w:ind w:right="-1" w:firstLine="709"/>
        <w:jc w:val="center"/>
        <w:rPr>
          <w:rFonts w:ascii="Times New Roman" w:hAnsi="Times New Roman" w:cs="Times New Roman"/>
          <w:b/>
          <w:bCs/>
          <w:sz w:val="28"/>
          <w:szCs w:val="28"/>
        </w:rPr>
      </w:pPr>
    </w:p>
    <w:p w:rsidR="00880A12" w:rsidRPr="00637E5D" w:rsidRDefault="00880A12" w:rsidP="00880A12">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r>
        <w:rPr>
          <w:sz w:val="28"/>
          <w:szCs w:val="28"/>
        </w:rPr>
        <w:t>Сорокиной Галины Ивановны</w:t>
      </w:r>
      <w:r w:rsidRPr="00637E5D">
        <w:rPr>
          <w:sz w:val="28"/>
          <w:szCs w:val="28"/>
        </w:rPr>
        <w:t xml:space="preserve">, поступившего в администрацию городского округа Тейково Ивановской области </w:t>
      </w:r>
      <w:r>
        <w:rPr>
          <w:sz w:val="28"/>
          <w:szCs w:val="28"/>
        </w:rPr>
        <w:t>10.10.2024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880A12" w:rsidRPr="00637E5D" w:rsidRDefault="00880A12" w:rsidP="00880A12">
      <w:pPr>
        <w:ind w:firstLine="709"/>
        <w:jc w:val="both"/>
        <w:rPr>
          <w:sz w:val="28"/>
          <w:szCs w:val="28"/>
        </w:rPr>
      </w:pPr>
    </w:p>
    <w:p w:rsidR="00880A12" w:rsidRPr="00637E5D" w:rsidRDefault="00880A12" w:rsidP="00880A12">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880A12" w:rsidRPr="00637E5D" w:rsidRDefault="00880A12" w:rsidP="00880A12">
      <w:pPr>
        <w:ind w:firstLine="709"/>
        <w:jc w:val="both"/>
        <w:rPr>
          <w:sz w:val="28"/>
          <w:szCs w:val="28"/>
        </w:rPr>
      </w:pPr>
    </w:p>
    <w:p w:rsidR="00880A12" w:rsidRPr="00637E5D" w:rsidRDefault="00880A12" w:rsidP="00880A12">
      <w:pPr>
        <w:ind w:firstLine="708"/>
        <w:jc w:val="both"/>
        <w:rPr>
          <w:sz w:val="28"/>
          <w:szCs w:val="28"/>
        </w:rPr>
      </w:pPr>
      <w:r w:rsidRPr="00637E5D">
        <w:rPr>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w:t>
      </w:r>
      <w:r>
        <w:rPr>
          <w:sz w:val="28"/>
          <w:szCs w:val="28"/>
        </w:rPr>
        <w:t>ого</w:t>
      </w:r>
      <w:r w:rsidRPr="00637E5D">
        <w:rPr>
          <w:sz w:val="28"/>
          <w:szCs w:val="28"/>
        </w:rPr>
        <w:t xml:space="preserve"> дом</w:t>
      </w:r>
      <w:r>
        <w:rPr>
          <w:sz w:val="28"/>
          <w:szCs w:val="28"/>
        </w:rPr>
        <w:t>а</w:t>
      </w:r>
      <w:r w:rsidRPr="00637E5D">
        <w:rPr>
          <w:sz w:val="28"/>
          <w:szCs w:val="28"/>
        </w:rPr>
        <w:t>, расположенн</w:t>
      </w:r>
      <w:r>
        <w:rPr>
          <w:sz w:val="28"/>
          <w:szCs w:val="28"/>
        </w:rPr>
        <w:t>ого</w:t>
      </w:r>
      <w:r w:rsidRPr="00637E5D">
        <w:rPr>
          <w:sz w:val="28"/>
          <w:szCs w:val="28"/>
        </w:rPr>
        <w:t xml:space="preserve"> по адресу: Ивановская область, </w:t>
      </w:r>
      <w:r w:rsidRPr="00637E5D">
        <w:rPr>
          <w:sz w:val="28"/>
          <w:szCs w:val="28"/>
        </w:rPr>
        <w:lastRenderedPageBreak/>
        <w:t>г</w:t>
      </w:r>
      <w:proofErr w:type="gramStart"/>
      <w:r w:rsidRPr="00637E5D">
        <w:rPr>
          <w:sz w:val="28"/>
          <w:szCs w:val="28"/>
        </w:rPr>
        <w:t>.Т</w:t>
      </w:r>
      <w:proofErr w:type="gramEnd"/>
      <w:r w:rsidRPr="00637E5D">
        <w:rPr>
          <w:sz w:val="28"/>
          <w:szCs w:val="28"/>
        </w:rPr>
        <w:t xml:space="preserve">ейково, ул. </w:t>
      </w:r>
      <w:proofErr w:type="spellStart"/>
      <w:r>
        <w:rPr>
          <w:sz w:val="28"/>
          <w:szCs w:val="28"/>
        </w:rPr>
        <w:t>Шестагинская</w:t>
      </w:r>
      <w:proofErr w:type="spellEnd"/>
      <w:r w:rsidRPr="00637E5D">
        <w:rPr>
          <w:sz w:val="28"/>
          <w:szCs w:val="28"/>
        </w:rPr>
        <w:t xml:space="preserve">, д. </w:t>
      </w:r>
      <w:r>
        <w:rPr>
          <w:sz w:val="28"/>
          <w:szCs w:val="28"/>
        </w:rPr>
        <w:t>81</w:t>
      </w:r>
      <w:r w:rsidRPr="00637E5D">
        <w:rPr>
          <w:sz w:val="28"/>
          <w:szCs w:val="28"/>
        </w:rPr>
        <w:t xml:space="preserve">» - в границах дома № </w:t>
      </w:r>
      <w:r>
        <w:rPr>
          <w:sz w:val="28"/>
          <w:szCs w:val="28"/>
        </w:rPr>
        <w:t>81</w:t>
      </w:r>
      <w:r w:rsidRPr="00637E5D">
        <w:rPr>
          <w:sz w:val="28"/>
          <w:szCs w:val="28"/>
        </w:rPr>
        <w:t xml:space="preserve"> ул. </w:t>
      </w:r>
      <w:proofErr w:type="spellStart"/>
      <w:r>
        <w:rPr>
          <w:sz w:val="28"/>
          <w:szCs w:val="28"/>
        </w:rPr>
        <w:t>Шестагинская</w:t>
      </w:r>
      <w:proofErr w:type="spellEnd"/>
      <w:r w:rsidRPr="00637E5D">
        <w:rPr>
          <w:sz w:val="28"/>
          <w:szCs w:val="28"/>
        </w:rPr>
        <w:t xml:space="preserve"> (приложение к постановлению).</w:t>
      </w:r>
    </w:p>
    <w:p w:rsidR="00880A12" w:rsidRPr="00637E5D" w:rsidRDefault="00880A12" w:rsidP="00880A12">
      <w:pPr>
        <w:ind w:firstLine="708"/>
        <w:jc w:val="both"/>
        <w:rPr>
          <w:sz w:val="28"/>
          <w:szCs w:val="28"/>
        </w:rPr>
      </w:pPr>
      <w:r w:rsidRPr="00637E5D">
        <w:rPr>
          <w:sz w:val="28"/>
          <w:szCs w:val="28"/>
        </w:rPr>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ind w:right="-1"/>
        <w:jc w:val="both"/>
        <w:rPr>
          <w:b/>
          <w:bCs/>
          <w:sz w:val="28"/>
          <w:szCs w:val="28"/>
        </w:rPr>
      </w:pPr>
      <w:r w:rsidRPr="00637E5D">
        <w:rPr>
          <w:b/>
          <w:bCs/>
          <w:sz w:val="28"/>
          <w:szCs w:val="28"/>
        </w:rPr>
        <w:t>Глава городского округа Тейково</w:t>
      </w:r>
    </w:p>
    <w:p w:rsidR="00880A12" w:rsidRDefault="00880A12" w:rsidP="00880A12">
      <w:pPr>
        <w:ind w:right="-1"/>
        <w:jc w:val="both"/>
        <w:rPr>
          <w:b/>
          <w:bCs/>
          <w:sz w:val="26"/>
          <w:szCs w:val="26"/>
        </w:rPr>
      </w:pPr>
      <w:r w:rsidRPr="00637E5D">
        <w:rPr>
          <w:b/>
          <w:bCs/>
          <w:sz w:val="28"/>
          <w:szCs w:val="28"/>
        </w:rPr>
        <w:t>Ивановской области                                                                                 С.А. Семенова</w:t>
      </w:r>
    </w:p>
    <w:p w:rsidR="00880A12" w:rsidRDefault="00880A12" w:rsidP="00880A12">
      <w:r>
        <w:br w:type="page"/>
      </w:r>
    </w:p>
    <w:p w:rsidR="00880A12" w:rsidRPr="005D0129" w:rsidRDefault="00880A12" w:rsidP="00880A12">
      <w:pPr>
        <w:jc w:val="right"/>
      </w:pPr>
      <w:r w:rsidRPr="005D0129">
        <w:lastRenderedPageBreak/>
        <w:t xml:space="preserve">Приложение </w:t>
      </w:r>
    </w:p>
    <w:p w:rsidR="00880A12" w:rsidRDefault="00880A12" w:rsidP="00880A12">
      <w:pPr>
        <w:jc w:val="right"/>
      </w:pPr>
      <w:r w:rsidRPr="005D0129">
        <w:t xml:space="preserve">к постановлению администрации </w:t>
      </w:r>
    </w:p>
    <w:p w:rsidR="00880A12" w:rsidRPr="005D0129" w:rsidRDefault="00880A12" w:rsidP="00880A12">
      <w:pPr>
        <w:jc w:val="right"/>
      </w:pPr>
      <w:r w:rsidRPr="005D0129">
        <w:t>го</w:t>
      </w:r>
      <w:r>
        <w:t>родского округа</w:t>
      </w:r>
      <w:r w:rsidRPr="005D0129">
        <w:t xml:space="preserve"> Тейково</w:t>
      </w:r>
    </w:p>
    <w:p w:rsidR="00880A12" w:rsidRPr="00281C22" w:rsidRDefault="00880A12" w:rsidP="00880A12">
      <w:pPr>
        <w:jc w:val="right"/>
      </w:pPr>
      <w:r>
        <w:t xml:space="preserve">Ивановской области </w:t>
      </w:r>
    </w:p>
    <w:p w:rsidR="00880A12" w:rsidRPr="005D0129" w:rsidRDefault="00880A12" w:rsidP="00880A12">
      <w:pPr>
        <w:jc w:val="right"/>
      </w:pPr>
      <w:r>
        <w:t xml:space="preserve">                                                                                                                    о</w:t>
      </w:r>
      <w:r w:rsidRPr="005D0129">
        <w:t>т</w:t>
      </w:r>
      <w:r>
        <w:t xml:space="preserve"> 21.10.2024 </w:t>
      </w:r>
      <w:r w:rsidRPr="005D0129">
        <w:t>№</w:t>
      </w:r>
      <w:r>
        <w:t xml:space="preserve"> 643</w:t>
      </w:r>
    </w:p>
    <w:p w:rsidR="00880A12" w:rsidRDefault="00880A12" w:rsidP="00880A12">
      <w:pPr>
        <w:pStyle w:val="ConsPlusNormal"/>
        <w:ind w:firstLine="709"/>
        <w:jc w:val="right"/>
        <w:rPr>
          <w:rFonts w:ascii="Times New Roman" w:hAnsi="Times New Roman" w:cs="Times New Roman"/>
          <w:sz w:val="28"/>
          <w:szCs w:val="28"/>
        </w:rPr>
      </w:pPr>
    </w:p>
    <w:p w:rsidR="00880A12" w:rsidRPr="0028643A" w:rsidRDefault="00880A12" w:rsidP="00880A12">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880A12" w:rsidRDefault="00880A12" w:rsidP="00880A12">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880A12" w:rsidRDefault="00880A12" w:rsidP="00880A12">
      <w:pPr>
        <w:jc w:val="center"/>
        <w:rPr>
          <w:sz w:val="28"/>
          <w:szCs w:val="28"/>
        </w:rPr>
      </w:pPr>
    </w:p>
    <w:tbl>
      <w:tblPr>
        <w:tblStyle w:val="ae"/>
        <w:tblW w:w="0" w:type="auto"/>
        <w:tblLook w:val="04A0"/>
      </w:tblPr>
      <w:tblGrid>
        <w:gridCol w:w="805"/>
        <w:gridCol w:w="9757"/>
      </w:tblGrid>
      <w:tr w:rsidR="00880A12" w:rsidTr="00AA757B">
        <w:tc>
          <w:tcPr>
            <w:tcW w:w="817" w:type="dxa"/>
          </w:tcPr>
          <w:p w:rsidR="00880A12" w:rsidRDefault="00880A12"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880A12" w:rsidRDefault="00880A12" w:rsidP="00AA757B">
            <w:pPr>
              <w:jc w:val="center"/>
              <w:rPr>
                <w:sz w:val="28"/>
                <w:szCs w:val="28"/>
              </w:rPr>
            </w:pPr>
            <w:r>
              <w:rPr>
                <w:sz w:val="28"/>
                <w:szCs w:val="28"/>
              </w:rPr>
              <w:t>Местоположение</w:t>
            </w:r>
          </w:p>
        </w:tc>
      </w:tr>
      <w:tr w:rsidR="00880A12" w:rsidTr="00AA757B">
        <w:tc>
          <w:tcPr>
            <w:tcW w:w="817" w:type="dxa"/>
          </w:tcPr>
          <w:p w:rsidR="00880A12" w:rsidRDefault="00880A12" w:rsidP="00AA757B">
            <w:pPr>
              <w:jc w:val="center"/>
              <w:rPr>
                <w:sz w:val="28"/>
                <w:szCs w:val="28"/>
              </w:rPr>
            </w:pPr>
            <w:r>
              <w:rPr>
                <w:sz w:val="28"/>
                <w:szCs w:val="28"/>
              </w:rPr>
              <w:t>1</w:t>
            </w:r>
          </w:p>
        </w:tc>
        <w:tc>
          <w:tcPr>
            <w:tcW w:w="9604" w:type="dxa"/>
          </w:tcPr>
          <w:p w:rsidR="00880A12" w:rsidRDefault="00880A12"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xml:space="preserve">. Тейково, территория у д. 81 по улице </w:t>
            </w:r>
            <w:proofErr w:type="spellStart"/>
            <w:r>
              <w:rPr>
                <w:sz w:val="28"/>
                <w:szCs w:val="28"/>
              </w:rPr>
              <w:t>Шестагинская</w:t>
            </w:r>
            <w:proofErr w:type="spellEnd"/>
          </w:p>
          <w:p w:rsidR="00880A12" w:rsidRDefault="00880A12" w:rsidP="00AA757B">
            <w:pPr>
              <w:jc w:val="center"/>
              <w:rPr>
                <w:sz w:val="28"/>
                <w:szCs w:val="28"/>
              </w:rPr>
            </w:pPr>
          </w:p>
          <w:p w:rsidR="00880A12" w:rsidRDefault="00880A12" w:rsidP="00AA757B">
            <w:pPr>
              <w:jc w:val="center"/>
              <w:rPr>
                <w:sz w:val="28"/>
                <w:szCs w:val="28"/>
              </w:rPr>
            </w:pPr>
            <w:r>
              <w:rPr>
                <w:noProof/>
                <w:sz w:val="28"/>
                <w:szCs w:val="28"/>
              </w:rPr>
              <w:drawing>
                <wp:inline distT="0" distB="0" distL="0" distR="0">
                  <wp:extent cx="6056575" cy="3277590"/>
                  <wp:effectExtent l="0" t="0" r="1905" b="0"/>
                  <wp:docPr id="6" name="Рисунок 2" descr="D:\ГИС ЖКХ формирование среды\МЕСТНЫЕ ИНИЦИАТИВЫ\2025\ПОСТ на территорию (выписки)\3.Шестагинская 81\Шестагинская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3.Шестагинская 81\Шестагинская 8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3759" cy="3286889"/>
                          </a:xfrm>
                          <a:prstGeom prst="rect">
                            <a:avLst/>
                          </a:prstGeom>
                          <a:noFill/>
                          <a:ln>
                            <a:noFill/>
                          </a:ln>
                        </pic:spPr>
                      </pic:pic>
                    </a:graphicData>
                  </a:graphic>
                </wp:inline>
              </w:drawing>
            </w:r>
          </w:p>
          <w:p w:rsidR="00880A12" w:rsidRDefault="00880A12" w:rsidP="00AA757B">
            <w:pPr>
              <w:jc w:val="center"/>
              <w:rPr>
                <w:sz w:val="28"/>
                <w:szCs w:val="28"/>
              </w:rPr>
            </w:pPr>
          </w:p>
        </w:tc>
      </w:tr>
    </w:tbl>
    <w:p w:rsidR="00880A12" w:rsidRPr="0028643A" w:rsidRDefault="00880A12" w:rsidP="00880A12">
      <w:pPr>
        <w:jc w:val="center"/>
        <w:rPr>
          <w:sz w:val="28"/>
          <w:szCs w:val="28"/>
        </w:rPr>
      </w:pPr>
    </w:p>
    <w:p w:rsidR="00880A12" w:rsidRDefault="00880A12">
      <w:pPr>
        <w:spacing w:after="160" w:line="259" w:lineRule="auto"/>
        <w:sectPr w:rsidR="00880A12" w:rsidSect="00880A12">
          <w:footerReference w:type="default" r:id="rId10"/>
          <w:pgSz w:w="11906" w:h="16838"/>
          <w:pgMar w:top="1134" w:right="709" w:bottom="1134" w:left="851" w:header="709" w:footer="709" w:gutter="0"/>
          <w:cols w:space="708"/>
          <w:docGrid w:linePitch="360"/>
        </w:sectPr>
      </w:pPr>
    </w:p>
    <w:p w:rsidR="00880A12" w:rsidRPr="00E95E41" w:rsidRDefault="00880A12" w:rsidP="00880A12">
      <w:pPr>
        <w:ind w:right="-1"/>
        <w:jc w:val="center"/>
        <w:rPr>
          <w:b/>
          <w:bCs/>
          <w:sz w:val="32"/>
          <w:szCs w:val="32"/>
        </w:rPr>
      </w:pPr>
      <w:r>
        <w:rPr>
          <w:b/>
          <w:bCs/>
          <w:noProof/>
          <w:sz w:val="32"/>
          <w:szCs w:val="32"/>
        </w:rPr>
        <w:lastRenderedPageBreak/>
        <w:drawing>
          <wp:inline distT="0" distB="0" distL="0" distR="0">
            <wp:extent cx="695325" cy="895350"/>
            <wp:effectExtent l="0" t="0" r="9525" b="0"/>
            <wp:docPr id="7"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895350"/>
                    </a:xfrm>
                    <a:prstGeom prst="rect">
                      <a:avLst/>
                    </a:prstGeom>
                    <a:noFill/>
                    <a:ln>
                      <a:noFill/>
                    </a:ln>
                  </pic:spPr>
                </pic:pic>
              </a:graphicData>
            </a:graphic>
          </wp:inline>
        </w:drawing>
      </w:r>
    </w:p>
    <w:p w:rsidR="00880A12" w:rsidRPr="003A5DA7" w:rsidRDefault="00880A12" w:rsidP="00880A12">
      <w:pPr>
        <w:ind w:right="-1"/>
        <w:jc w:val="center"/>
        <w:rPr>
          <w:b/>
          <w:bCs/>
          <w:sz w:val="36"/>
          <w:szCs w:val="36"/>
        </w:rPr>
      </w:pPr>
      <w:r w:rsidRPr="003A5DA7">
        <w:rPr>
          <w:b/>
          <w:bCs/>
          <w:sz w:val="36"/>
          <w:szCs w:val="36"/>
        </w:rPr>
        <w:t>АДМИНИСТРАЦИЯ ГОРОДСКОГО ОКРУГА ТЕЙКОВО ИВАНОВСКОЙ ОБЛАСТИ</w:t>
      </w:r>
    </w:p>
    <w:p w:rsidR="00880A12" w:rsidRPr="00E95E41" w:rsidRDefault="00880A12" w:rsidP="00880A12">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880A12" w:rsidRDefault="00880A12" w:rsidP="00880A12">
      <w:pPr>
        <w:pStyle w:val="ConsPlusNormal"/>
        <w:ind w:right="-1"/>
        <w:jc w:val="center"/>
        <w:rPr>
          <w:rFonts w:ascii="Times New Roman" w:hAnsi="Times New Roman" w:cs="Times New Roman"/>
          <w:b/>
          <w:bCs/>
          <w:sz w:val="28"/>
          <w:szCs w:val="28"/>
        </w:rPr>
      </w:pPr>
    </w:p>
    <w:p w:rsidR="00880A12" w:rsidRPr="003A5DA7" w:rsidRDefault="00880A12" w:rsidP="00880A12">
      <w:pPr>
        <w:pStyle w:val="ConsPlusNormal"/>
        <w:ind w:right="-1"/>
        <w:jc w:val="center"/>
        <w:rPr>
          <w:rFonts w:ascii="Times New Roman" w:hAnsi="Times New Roman" w:cs="Times New Roman"/>
          <w:b/>
          <w:bCs/>
          <w:sz w:val="28"/>
          <w:szCs w:val="28"/>
        </w:rPr>
      </w:pPr>
    </w:p>
    <w:p w:rsidR="00880A12" w:rsidRPr="003A5DA7" w:rsidRDefault="00880A12" w:rsidP="00880A12">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880A12" w:rsidRPr="00637E5D" w:rsidRDefault="00880A12" w:rsidP="00880A12">
      <w:pPr>
        <w:pStyle w:val="ConsPlusNormal"/>
        <w:ind w:right="-1"/>
        <w:jc w:val="center"/>
        <w:rPr>
          <w:rFonts w:ascii="Times New Roman" w:hAnsi="Times New Roman" w:cs="Times New Roman"/>
          <w:sz w:val="28"/>
          <w:szCs w:val="28"/>
        </w:rPr>
      </w:pPr>
    </w:p>
    <w:p w:rsidR="00880A12" w:rsidRPr="00637E5D" w:rsidRDefault="00880A12" w:rsidP="00880A12">
      <w:pPr>
        <w:pStyle w:val="ConsPlusNormal"/>
        <w:ind w:right="-1"/>
        <w:jc w:val="center"/>
        <w:rPr>
          <w:rFonts w:ascii="Times New Roman" w:hAnsi="Times New Roman" w:cs="Times New Roman"/>
          <w:sz w:val="28"/>
          <w:szCs w:val="28"/>
        </w:rPr>
      </w:pPr>
    </w:p>
    <w:p w:rsidR="00880A12" w:rsidRPr="00637E5D" w:rsidRDefault="00880A12" w:rsidP="00880A12">
      <w:pPr>
        <w:ind w:right="-1"/>
        <w:jc w:val="center"/>
        <w:rPr>
          <w:b/>
          <w:bCs/>
          <w:sz w:val="28"/>
          <w:szCs w:val="28"/>
        </w:rPr>
      </w:pPr>
      <w:r w:rsidRPr="00637E5D">
        <w:rPr>
          <w:b/>
          <w:bCs/>
          <w:sz w:val="28"/>
          <w:szCs w:val="28"/>
        </w:rPr>
        <w:t xml:space="preserve">от </w:t>
      </w:r>
      <w:r>
        <w:rPr>
          <w:b/>
          <w:bCs/>
          <w:sz w:val="28"/>
          <w:szCs w:val="28"/>
        </w:rPr>
        <w:t>21.10.2024</w:t>
      </w:r>
      <w:r w:rsidRPr="00637E5D">
        <w:rPr>
          <w:b/>
          <w:bCs/>
          <w:sz w:val="28"/>
          <w:szCs w:val="28"/>
        </w:rPr>
        <w:t xml:space="preserve"> № </w:t>
      </w:r>
      <w:r>
        <w:rPr>
          <w:b/>
          <w:bCs/>
          <w:sz w:val="28"/>
          <w:szCs w:val="28"/>
        </w:rPr>
        <w:t>644</w:t>
      </w:r>
    </w:p>
    <w:p w:rsidR="00880A12" w:rsidRPr="00637E5D" w:rsidRDefault="00880A12" w:rsidP="00880A12">
      <w:pPr>
        <w:ind w:right="-1"/>
        <w:jc w:val="center"/>
        <w:rPr>
          <w:b/>
          <w:bCs/>
          <w:sz w:val="28"/>
          <w:szCs w:val="28"/>
        </w:rPr>
      </w:pPr>
    </w:p>
    <w:p w:rsidR="00880A12" w:rsidRPr="00637E5D" w:rsidRDefault="00880A12" w:rsidP="00880A12">
      <w:pPr>
        <w:ind w:right="-1"/>
        <w:jc w:val="center"/>
        <w:rPr>
          <w:sz w:val="28"/>
          <w:szCs w:val="28"/>
        </w:rPr>
      </w:pPr>
      <w:r w:rsidRPr="00637E5D">
        <w:rPr>
          <w:sz w:val="28"/>
          <w:szCs w:val="28"/>
        </w:rPr>
        <w:t>г. Тейково</w:t>
      </w:r>
    </w:p>
    <w:p w:rsidR="00880A12" w:rsidRPr="00637E5D" w:rsidRDefault="00880A12" w:rsidP="00880A12">
      <w:pPr>
        <w:pStyle w:val="ConsPlusNormal"/>
        <w:ind w:right="-1"/>
        <w:jc w:val="center"/>
        <w:rPr>
          <w:rFonts w:ascii="Times New Roman" w:hAnsi="Times New Roman" w:cs="Times New Roman"/>
          <w:b/>
          <w:bCs/>
          <w:sz w:val="28"/>
          <w:szCs w:val="28"/>
        </w:rPr>
      </w:pPr>
    </w:p>
    <w:p w:rsidR="00880A12" w:rsidRPr="00637E5D" w:rsidRDefault="00880A12" w:rsidP="00880A12">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880A12" w:rsidRPr="00637E5D" w:rsidRDefault="00880A12" w:rsidP="00880A12">
      <w:pPr>
        <w:pStyle w:val="ConsPlusNormal"/>
        <w:tabs>
          <w:tab w:val="left" w:pos="851"/>
        </w:tabs>
        <w:ind w:right="-1" w:firstLine="709"/>
        <w:jc w:val="center"/>
        <w:rPr>
          <w:rFonts w:ascii="Times New Roman" w:hAnsi="Times New Roman" w:cs="Times New Roman"/>
          <w:b/>
          <w:bCs/>
          <w:sz w:val="28"/>
          <w:szCs w:val="28"/>
        </w:rPr>
      </w:pPr>
    </w:p>
    <w:p w:rsidR="00880A12" w:rsidRPr="00637E5D" w:rsidRDefault="00880A12" w:rsidP="00880A12">
      <w:pPr>
        <w:pStyle w:val="ConsPlusNormal"/>
        <w:tabs>
          <w:tab w:val="left" w:pos="851"/>
        </w:tabs>
        <w:ind w:right="-1" w:firstLine="709"/>
        <w:jc w:val="center"/>
        <w:rPr>
          <w:rFonts w:ascii="Times New Roman" w:hAnsi="Times New Roman" w:cs="Times New Roman"/>
          <w:b/>
          <w:bCs/>
          <w:sz w:val="28"/>
          <w:szCs w:val="28"/>
        </w:rPr>
      </w:pPr>
    </w:p>
    <w:p w:rsidR="00880A12" w:rsidRPr="00637E5D" w:rsidRDefault="00880A12" w:rsidP="00880A12">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proofErr w:type="spellStart"/>
      <w:r>
        <w:rPr>
          <w:sz w:val="28"/>
          <w:szCs w:val="28"/>
        </w:rPr>
        <w:t>Будаловой</w:t>
      </w:r>
      <w:proofErr w:type="spellEnd"/>
      <w:r>
        <w:rPr>
          <w:sz w:val="28"/>
          <w:szCs w:val="28"/>
        </w:rPr>
        <w:t xml:space="preserve"> Ларисы Вячеславовны</w:t>
      </w:r>
      <w:r w:rsidRPr="00637E5D">
        <w:rPr>
          <w:sz w:val="28"/>
          <w:szCs w:val="28"/>
        </w:rPr>
        <w:t xml:space="preserve">, поступившего в администрацию городского округа Тейково Ивановской области </w:t>
      </w:r>
      <w:r>
        <w:rPr>
          <w:sz w:val="28"/>
          <w:szCs w:val="28"/>
        </w:rPr>
        <w:t>11.10.2024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880A12" w:rsidRPr="00637E5D" w:rsidRDefault="00880A12" w:rsidP="00880A12">
      <w:pPr>
        <w:ind w:firstLine="709"/>
        <w:jc w:val="both"/>
        <w:rPr>
          <w:sz w:val="28"/>
          <w:szCs w:val="28"/>
        </w:rPr>
      </w:pPr>
    </w:p>
    <w:p w:rsidR="00880A12" w:rsidRPr="00637E5D" w:rsidRDefault="00880A12" w:rsidP="00880A12">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880A12" w:rsidRPr="00637E5D" w:rsidRDefault="00880A12" w:rsidP="00880A12">
      <w:pPr>
        <w:ind w:firstLine="709"/>
        <w:jc w:val="both"/>
        <w:rPr>
          <w:sz w:val="28"/>
          <w:szCs w:val="28"/>
        </w:rPr>
      </w:pPr>
    </w:p>
    <w:p w:rsidR="00880A12" w:rsidRPr="00637E5D" w:rsidRDefault="00880A12" w:rsidP="00880A12">
      <w:pPr>
        <w:ind w:firstLine="708"/>
        <w:jc w:val="both"/>
        <w:rPr>
          <w:sz w:val="28"/>
          <w:szCs w:val="28"/>
        </w:rPr>
      </w:pPr>
      <w:r w:rsidRPr="00637E5D">
        <w:rPr>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w:t>
      </w:r>
      <w:r>
        <w:rPr>
          <w:sz w:val="28"/>
          <w:szCs w:val="28"/>
        </w:rPr>
        <w:t>ого</w:t>
      </w:r>
      <w:r w:rsidRPr="00637E5D">
        <w:rPr>
          <w:sz w:val="28"/>
          <w:szCs w:val="28"/>
        </w:rPr>
        <w:t xml:space="preserve"> дом</w:t>
      </w:r>
      <w:r>
        <w:rPr>
          <w:sz w:val="28"/>
          <w:szCs w:val="28"/>
        </w:rPr>
        <w:t>а</w:t>
      </w:r>
      <w:r w:rsidRPr="00637E5D">
        <w:rPr>
          <w:sz w:val="28"/>
          <w:szCs w:val="28"/>
        </w:rPr>
        <w:t>, расположенн</w:t>
      </w:r>
      <w:r>
        <w:rPr>
          <w:sz w:val="28"/>
          <w:szCs w:val="28"/>
        </w:rPr>
        <w:t>ого</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ул. </w:t>
      </w:r>
      <w:r>
        <w:rPr>
          <w:sz w:val="28"/>
          <w:szCs w:val="28"/>
        </w:rPr>
        <w:t>8 Марта</w:t>
      </w:r>
      <w:r w:rsidRPr="00637E5D">
        <w:rPr>
          <w:sz w:val="28"/>
          <w:szCs w:val="28"/>
        </w:rPr>
        <w:t xml:space="preserve">, д. </w:t>
      </w:r>
      <w:r>
        <w:rPr>
          <w:sz w:val="28"/>
          <w:szCs w:val="28"/>
        </w:rPr>
        <w:t>14</w:t>
      </w:r>
      <w:r w:rsidRPr="00637E5D">
        <w:rPr>
          <w:sz w:val="28"/>
          <w:szCs w:val="28"/>
        </w:rPr>
        <w:t xml:space="preserve">» - в границах дома № </w:t>
      </w:r>
      <w:r>
        <w:rPr>
          <w:sz w:val="28"/>
          <w:szCs w:val="28"/>
        </w:rPr>
        <w:t>14</w:t>
      </w:r>
      <w:r w:rsidRPr="00637E5D">
        <w:rPr>
          <w:sz w:val="28"/>
          <w:szCs w:val="28"/>
        </w:rPr>
        <w:t xml:space="preserve"> ул. </w:t>
      </w:r>
      <w:r>
        <w:rPr>
          <w:sz w:val="28"/>
          <w:szCs w:val="28"/>
        </w:rPr>
        <w:t>8 Марта</w:t>
      </w:r>
      <w:r w:rsidRPr="00637E5D">
        <w:rPr>
          <w:sz w:val="28"/>
          <w:szCs w:val="28"/>
        </w:rPr>
        <w:t xml:space="preserve"> (приложение к постановлению).</w:t>
      </w:r>
    </w:p>
    <w:p w:rsidR="00880A12" w:rsidRPr="00637E5D" w:rsidRDefault="00880A12" w:rsidP="00880A12">
      <w:pPr>
        <w:ind w:firstLine="708"/>
        <w:jc w:val="both"/>
        <w:rPr>
          <w:sz w:val="28"/>
          <w:szCs w:val="28"/>
        </w:rPr>
      </w:pPr>
      <w:r w:rsidRPr="00637E5D">
        <w:rPr>
          <w:sz w:val="28"/>
          <w:szCs w:val="28"/>
        </w:rPr>
        <w:lastRenderedPageBreak/>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ind w:right="-1"/>
        <w:jc w:val="both"/>
        <w:rPr>
          <w:b/>
          <w:bCs/>
          <w:sz w:val="28"/>
          <w:szCs w:val="28"/>
        </w:rPr>
      </w:pPr>
      <w:r w:rsidRPr="00637E5D">
        <w:rPr>
          <w:b/>
          <w:bCs/>
          <w:sz w:val="28"/>
          <w:szCs w:val="28"/>
        </w:rPr>
        <w:t>Глава городского округа Тейково</w:t>
      </w:r>
    </w:p>
    <w:p w:rsidR="00880A12" w:rsidRDefault="00880A12" w:rsidP="00880A12">
      <w:pPr>
        <w:ind w:right="-1"/>
        <w:jc w:val="both"/>
        <w:rPr>
          <w:b/>
          <w:bCs/>
          <w:sz w:val="26"/>
          <w:szCs w:val="26"/>
        </w:rPr>
      </w:pPr>
      <w:r w:rsidRPr="00637E5D">
        <w:rPr>
          <w:b/>
          <w:bCs/>
          <w:sz w:val="28"/>
          <w:szCs w:val="28"/>
        </w:rPr>
        <w:t>Ивановской области                                                                                 С.А. Семенова</w:t>
      </w:r>
    </w:p>
    <w:p w:rsidR="00880A12" w:rsidRDefault="00880A12" w:rsidP="00880A12">
      <w:r>
        <w:br w:type="page"/>
      </w:r>
    </w:p>
    <w:p w:rsidR="00880A12" w:rsidRPr="005D0129" w:rsidRDefault="00880A12" w:rsidP="00880A12">
      <w:pPr>
        <w:jc w:val="right"/>
      </w:pPr>
      <w:r w:rsidRPr="005D0129">
        <w:lastRenderedPageBreak/>
        <w:t xml:space="preserve">Приложение </w:t>
      </w:r>
    </w:p>
    <w:p w:rsidR="00880A12" w:rsidRDefault="00880A12" w:rsidP="00880A12">
      <w:pPr>
        <w:jc w:val="right"/>
      </w:pPr>
      <w:r w:rsidRPr="005D0129">
        <w:t xml:space="preserve">к постановлению администрации </w:t>
      </w:r>
    </w:p>
    <w:p w:rsidR="00880A12" w:rsidRPr="005D0129" w:rsidRDefault="00880A12" w:rsidP="00880A12">
      <w:pPr>
        <w:jc w:val="right"/>
      </w:pPr>
      <w:r w:rsidRPr="005D0129">
        <w:t>го</w:t>
      </w:r>
      <w:r>
        <w:t>родского округа</w:t>
      </w:r>
      <w:r w:rsidRPr="005D0129">
        <w:t xml:space="preserve"> Тейково</w:t>
      </w:r>
    </w:p>
    <w:p w:rsidR="00880A12" w:rsidRPr="00281C22" w:rsidRDefault="00880A12" w:rsidP="00880A12">
      <w:pPr>
        <w:jc w:val="right"/>
      </w:pPr>
      <w:r>
        <w:t xml:space="preserve">Ивановской области </w:t>
      </w:r>
    </w:p>
    <w:p w:rsidR="00880A12" w:rsidRPr="005D0129" w:rsidRDefault="00880A12" w:rsidP="00880A12">
      <w:pPr>
        <w:jc w:val="right"/>
      </w:pPr>
      <w:r>
        <w:t xml:space="preserve">                                                                                                                    от 21.10.2024 </w:t>
      </w:r>
      <w:r w:rsidRPr="005D0129">
        <w:t>№</w:t>
      </w:r>
      <w:r>
        <w:t>644</w:t>
      </w:r>
    </w:p>
    <w:p w:rsidR="00880A12" w:rsidRDefault="00880A12" w:rsidP="00880A12">
      <w:pPr>
        <w:pStyle w:val="ConsPlusNormal"/>
        <w:ind w:firstLine="709"/>
        <w:jc w:val="right"/>
        <w:rPr>
          <w:rFonts w:ascii="Times New Roman" w:hAnsi="Times New Roman" w:cs="Times New Roman"/>
          <w:sz w:val="28"/>
          <w:szCs w:val="28"/>
        </w:rPr>
      </w:pPr>
    </w:p>
    <w:p w:rsidR="00880A12" w:rsidRPr="0028643A" w:rsidRDefault="00880A12" w:rsidP="00880A12">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880A12" w:rsidRDefault="00880A12" w:rsidP="00880A12">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880A12" w:rsidRDefault="00880A12" w:rsidP="00880A12">
      <w:pPr>
        <w:jc w:val="center"/>
        <w:rPr>
          <w:sz w:val="28"/>
          <w:szCs w:val="28"/>
        </w:rPr>
      </w:pPr>
    </w:p>
    <w:tbl>
      <w:tblPr>
        <w:tblStyle w:val="ae"/>
        <w:tblW w:w="0" w:type="auto"/>
        <w:tblLook w:val="04A0"/>
      </w:tblPr>
      <w:tblGrid>
        <w:gridCol w:w="817"/>
        <w:gridCol w:w="9604"/>
      </w:tblGrid>
      <w:tr w:rsidR="00880A12" w:rsidTr="00AA757B">
        <w:tc>
          <w:tcPr>
            <w:tcW w:w="817" w:type="dxa"/>
          </w:tcPr>
          <w:p w:rsidR="00880A12" w:rsidRDefault="00880A12"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880A12" w:rsidRDefault="00880A12" w:rsidP="00AA757B">
            <w:pPr>
              <w:jc w:val="center"/>
              <w:rPr>
                <w:sz w:val="28"/>
                <w:szCs w:val="28"/>
              </w:rPr>
            </w:pPr>
            <w:r>
              <w:rPr>
                <w:sz w:val="28"/>
                <w:szCs w:val="28"/>
              </w:rPr>
              <w:t>Местоположение</w:t>
            </w:r>
          </w:p>
        </w:tc>
      </w:tr>
      <w:tr w:rsidR="00880A12" w:rsidTr="00AA757B">
        <w:tc>
          <w:tcPr>
            <w:tcW w:w="817" w:type="dxa"/>
          </w:tcPr>
          <w:p w:rsidR="00880A12" w:rsidRDefault="00880A12" w:rsidP="00AA757B">
            <w:pPr>
              <w:jc w:val="center"/>
              <w:rPr>
                <w:sz w:val="28"/>
                <w:szCs w:val="28"/>
              </w:rPr>
            </w:pPr>
            <w:r>
              <w:rPr>
                <w:sz w:val="28"/>
                <w:szCs w:val="28"/>
              </w:rPr>
              <w:t>1</w:t>
            </w:r>
          </w:p>
        </w:tc>
        <w:tc>
          <w:tcPr>
            <w:tcW w:w="9604" w:type="dxa"/>
          </w:tcPr>
          <w:p w:rsidR="00880A12" w:rsidRDefault="00880A12"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Тейково, территория у д. 14 по улице 8 Марта</w:t>
            </w:r>
          </w:p>
          <w:p w:rsidR="00880A12" w:rsidRDefault="00880A12" w:rsidP="00AA757B">
            <w:pPr>
              <w:jc w:val="center"/>
              <w:rPr>
                <w:sz w:val="28"/>
                <w:szCs w:val="28"/>
              </w:rPr>
            </w:pPr>
          </w:p>
          <w:p w:rsidR="00880A12" w:rsidRDefault="00880A12" w:rsidP="00AA757B">
            <w:pPr>
              <w:jc w:val="center"/>
              <w:rPr>
                <w:sz w:val="28"/>
                <w:szCs w:val="28"/>
              </w:rPr>
            </w:pPr>
            <w:r>
              <w:rPr>
                <w:noProof/>
                <w:sz w:val="28"/>
                <w:szCs w:val="28"/>
              </w:rPr>
              <w:drawing>
                <wp:inline distT="0" distB="0" distL="0" distR="0">
                  <wp:extent cx="5925786" cy="3265714"/>
                  <wp:effectExtent l="0" t="0" r="0" b="0"/>
                  <wp:docPr id="8" name="Рисунок 4" descr="D:\ГИС ЖКХ формирование среды\МЕСТНЫЕ ИНИЦИАТИВЫ\2025\ПОСТ на территорию (выписки)\4.8 марта 14\8 Март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ИС ЖКХ формирование среды\МЕСТНЫЕ ИНИЦИАТИВЫ\2025\ПОСТ на территорию (выписки)\4.8 марта 14\8 Марта 1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246" cy="3268723"/>
                          </a:xfrm>
                          <a:prstGeom prst="rect">
                            <a:avLst/>
                          </a:prstGeom>
                          <a:noFill/>
                          <a:ln>
                            <a:noFill/>
                          </a:ln>
                        </pic:spPr>
                      </pic:pic>
                    </a:graphicData>
                  </a:graphic>
                </wp:inline>
              </w:drawing>
            </w:r>
          </w:p>
          <w:p w:rsidR="00880A12" w:rsidRDefault="00880A12" w:rsidP="00AA757B">
            <w:pPr>
              <w:rPr>
                <w:sz w:val="28"/>
                <w:szCs w:val="28"/>
              </w:rPr>
            </w:pPr>
          </w:p>
        </w:tc>
      </w:tr>
    </w:tbl>
    <w:p w:rsidR="00880A12" w:rsidRPr="0028643A" w:rsidRDefault="00880A12" w:rsidP="00880A12">
      <w:pPr>
        <w:jc w:val="center"/>
        <w:rPr>
          <w:sz w:val="28"/>
          <w:szCs w:val="28"/>
        </w:rPr>
      </w:pPr>
    </w:p>
    <w:p w:rsidR="00880A12" w:rsidRDefault="00880A12">
      <w:pPr>
        <w:spacing w:after="160" w:line="259" w:lineRule="auto"/>
        <w:sectPr w:rsidR="00880A12" w:rsidSect="00AA757B">
          <w:pgSz w:w="11906" w:h="16838"/>
          <w:pgMar w:top="851" w:right="567" w:bottom="1134" w:left="1134" w:header="709" w:footer="709" w:gutter="0"/>
          <w:cols w:space="708"/>
          <w:docGrid w:linePitch="360"/>
        </w:sectPr>
      </w:pPr>
    </w:p>
    <w:p w:rsidR="00880A12" w:rsidRPr="00E95E41" w:rsidRDefault="00880A12" w:rsidP="00880A12">
      <w:pPr>
        <w:ind w:right="-1"/>
        <w:jc w:val="center"/>
        <w:rPr>
          <w:b/>
          <w:bCs/>
          <w:sz w:val="32"/>
          <w:szCs w:val="32"/>
        </w:rPr>
      </w:pPr>
      <w:r>
        <w:rPr>
          <w:b/>
          <w:bCs/>
          <w:noProof/>
          <w:sz w:val="32"/>
          <w:szCs w:val="32"/>
        </w:rPr>
        <w:lastRenderedPageBreak/>
        <w:drawing>
          <wp:inline distT="0" distB="0" distL="0" distR="0">
            <wp:extent cx="695325" cy="895350"/>
            <wp:effectExtent l="0" t="0" r="9525" b="0"/>
            <wp:docPr id="9"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895350"/>
                    </a:xfrm>
                    <a:prstGeom prst="rect">
                      <a:avLst/>
                    </a:prstGeom>
                    <a:noFill/>
                    <a:ln>
                      <a:noFill/>
                    </a:ln>
                  </pic:spPr>
                </pic:pic>
              </a:graphicData>
            </a:graphic>
          </wp:inline>
        </w:drawing>
      </w:r>
    </w:p>
    <w:p w:rsidR="00880A12" w:rsidRPr="003A5DA7" w:rsidRDefault="00880A12" w:rsidP="00880A12">
      <w:pPr>
        <w:ind w:right="-1"/>
        <w:jc w:val="center"/>
        <w:rPr>
          <w:b/>
          <w:bCs/>
          <w:sz w:val="36"/>
          <w:szCs w:val="36"/>
        </w:rPr>
      </w:pPr>
      <w:r w:rsidRPr="003A5DA7">
        <w:rPr>
          <w:b/>
          <w:bCs/>
          <w:sz w:val="36"/>
          <w:szCs w:val="36"/>
        </w:rPr>
        <w:t>АДМИНИСТРАЦИЯ ГОРОДСКОГО ОКРУГА ТЕЙКОВО ИВАНОВСКОЙ ОБЛАСТИ</w:t>
      </w:r>
    </w:p>
    <w:p w:rsidR="00880A12" w:rsidRPr="00E95E41" w:rsidRDefault="00880A12" w:rsidP="00880A12">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880A12" w:rsidRDefault="00880A12" w:rsidP="00880A12">
      <w:pPr>
        <w:pStyle w:val="ConsPlusNormal"/>
        <w:ind w:right="-1"/>
        <w:jc w:val="center"/>
        <w:rPr>
          <w:rFonts w:ascii="Times New Roman" w:hAnsi="Times New Roman" w:cs="Times New Roman"/>
          <w:b/>
          <w:bCs/>
          <w:sz w:val="28"/>
          <w:szCs w:val="28"/>
        </w:rPr>
      </w:pPr>
    </w:p>
    <w:p w:rsidR="00880A12" w:rsidRPr="003A5DA7" w:rsidRDefault="00880A12" w:rsidP="00880A12">
      <w:pPr>
        <w:pStyle w:val="ConsPlusNormal"/>
        <w:ind w:right="-1"/>
        <w:jc w:val="center"/>
        <w:rPr>
          <w:rFonts w:ascii="Times New Roman" w:hAnsi="Times New Roman" w:cs="Times New Roman"/>
          <w:b/>
          <w:bCs/>
          <w:sz w:val="28"/>
          <w:szCs w:val="28"/>
        </w:rPr>
      </w:pPr>
    </w:p>
    <w:p w:rsidR="00880A12" w:rsidRPr="003A5DA7" w:rsidRDefault="00880A12" w:rsidP="00880A12">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880A12" w:rsidRPr="00637E5D" w:rsidRDefault="00880A12" w:rsidP="00880A12">
      <w:pPr>
        <w:pStyle w:val="ConsPlusNormal"/>
        <w:ind w:right="-1"/>
        <w:jc w:val="center"/>
        <w:rPr>
          <w:rFonts w:ascii="Times New Roman" w:hAnsi="Times New Roman" w:cs="Times New Roman"/>
          <w:sz w:val="28"/>
          <w:szCs w:val="28"/>
        </w:rPr>
      </w:pPr>
    </w:p>
    <w:p w:rsidR="00880A12" w:rsidRPr="00637E5D" w:rsidRDefault="00880A12" w:rsidP="00880A12">
      <w:pPr>
        <w:pStyle w:val="ConsPlusNormal"/>
        <w:ind w:right="-1"/>
        <w:jc w:val="center"/>
        <w:rPr>
          <w:rFonts w:ascii="Times New Roman" w:hAnsi="Times New Roman" w:cs="Times New Roman"/>
          <w:sz w:val="28"/>
          <w:szCs w:val="28"/>
        </w:rPr>
      </w:pPr>
    </w:p>
    <w:p w:rsidR="00880A12" w:rsidRPr="00637E5D" w:rsidRDefault="00880A12" w:rsidP="00880A12">
      <w:pPr>
        <w:ind w:right="-1"/>
        <w:jc w:val="center"/>
        <w:rPr>
          <w:b/>
          <w:bCs/>
          <w:sz w:val="28"/>
          <w:szCs w:val="28"/>
        </w:rPr>
      </w:pPr>
      <w:r w:rsidRPr="00637E5D">
        <w:rPr>
          <w:b/>
          <w:bCs/>
          <w:sz w:val="28"/>
          <w:szCs w:val="28"/>
        </w:rPr>
        <w:t xml:space="preserve">от  </w:t>
      </w:r>
      <w:r>
        <w:rPr>
          <w:b/>
          <w:bCs/>
          <w:sz w:val="28"/>
          <w:szCs w:val="28"/>
        </w:rPr>
        <w:t>21.10.2024</w:t>
      </w:r>
      <w:r w:rsidRPr="00637E5D">
        <w:rPr>
          <w:b/>
          <w:bCs/>
          <w:sz w:val="28"/>
          <w:szCs w:val="28"/>
        </w:rPr>
        <w:t xml:space="preserve"> № </w:t>
      </w:r>
      <w:r>
        <w:rPr>
          <w:b/>
          <w:bCs/>
          <w:sz w:val="28"/>
          <w:szCs w:val="28"/>
        </w:rPr>
        <w:t>645</w:t>
      </w:r>
    </w:p>
    <w:p w:rsidR="00880A12" w:rsidRPr="00637E5D" w:rsidRDefault="00880A12" w:rsidP="00880A12">
      <w:pPr>
        <w:ind w:right="-1"/>
        <w:jc w:val="center"/>
        <w:rPr>
          <w:b/>
          <w:bCs/>
          <w:sz w:val="28"/>
          <w:szCs w:val="28"/>
        </w:rPr>
      </w:pPr>
    </w:p>
    <w:p w:rsidR="00880A12" w:rsidRPr="00637E5D" w:rsidRDefault="00880A12" w:rsidP="00880A12">
      <w:pPr>
        <w:ind w:right="-1"/>
        <w:jc w:val="center"/>
        <w:rPr>
          <w:sz w:val="28"/>
          <w:szCs w:val="28"/>
        </w:rPr>
      </w:pPr>
      <w:r w:rsidRPr="00637E5D">
        <w:rPr>
          <w:sz w:val="28"/>
          <w:szCs w:val="28"/>
        </w:rPr>
        <w:t>г. Тейково</w:t>
      </w:r>
    </w:p>
    <w:p w:rsidR="00880A12" w:rsidRPr="00637E5D" w:rsidRDefault="00880A12" w:rsidP="00880A12">
      <w:pPr>
        <w:pStyle w:val="ConsPlusNormal"/>
        <w:ind w:right="-1"/>
        <w:jc w:val="center"/>
        <w:rPr>
          <w:rFonts w:ascii="Times New Roman" w:hAnsi="Times New Roman" w:cs="Times New Roman"/>
          <w:b/>
          <w:bCs/>
          <w:sz w:val="28"/>
          <w:szCs w:val="28"/>
        </w:rPr>
      </w:pPr>
    </w:p>
    <w:p w:rsidR="00880A12" w:rsidRPr="00637E5D" w:rsidRDefault="00880A12" w:rsidP="00880A12">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880A12" w:rsidRPr="00637E5D" w:rsidRDefault="00880A12" w:rsidP="00880A12">
      <w:pPr>
        <w:pStyle w:val="ConsPlusNormal"/>
        <w:tabs>
          <w:tab w:val="left" w:pos="851"/>
        </w:tabs>
        <w:ind w:right="-1" w:firstLine="709"/>
        <w:jc w:val="center"/>
        <w:rPr>
          <w:rFonts w:ascii="Times New Roman" w:hAnsi="Times New Roman" w:cs="Times New Roman"/>
          <w:b/>
          <w:bCs/>
          <w:sz w:val="28"/>
          <w:szCs w:val="28"/>
        </w:rPr>
      </w:pPr>
    </w:p>
    <w:p w:rsidR="00880A12" w:rsidRPr="00637E5D" w:rsidRDefault="00880A12" w:rsidP="00880A12">
      <w:pPr>
        <w:pStyle w:val="ConsPlusNormal"/>
        <w:tabs>
          <w:tab w:val="left" w:pos="851"/>
        </w:tabs>
        <w:ind w:right="-1" w:firstLine="709"/>
        <w:jc w:val="center"/>
        <w:rPr>
          <w:rFonts w:ascii="Times New Roman" w:hAnsi="Times New Roman" w:cs="Times New Roman"/>
          <w:b/>
          <w:bCs/>
          <w:sz w:val="28"/>
          <w:szCs w:val="28"/>
        </w:rPr>
      </w:pPr>
    </w:p>
    <w:p w:rsidR="00880A12" w:rsidRPr="00637E5D" w:rsidRDefault="00880A12" w:rsidP="00880A12">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r>
        <w:rPr>
          <w:sz w:val="28"/>
          <w:szCs w:val="28"/>
        </w:rPr>
        <w:t>Заболотной Марины Сергеевны</w:t>
      </w:r>
      <w:r w:rsidRPr="00637E5D">
        <w:rPr>
          <w:sz w:val="28"/>
          <w:szCs w:val="28"/>
        </w:rPr>
        <w:t xml:space="preserve">, поступившего в администрацию городского округа Тейково Ивановской области </w:t>
      </w:r>
      <w:r>
        <w:rPr>
          <w:sz w:val="28"/>
          <w:szCs w:val="28"/>
        </w:rPr>
        <w:t>16.10.2024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880A12" w:rsidRPr="00637E5D" w:rsidRDefault="00880A12" w:rsidP="00880A12">
      <w:pPr>
        <w:ind w:firstLine="709"/>
        <w:jc w:val="both"/>
        <w:rPr>
          <w:sz w:val="28"/>
          <w:szCs w:val="28"/>
        </w:rPr>
      </w:pPr>
    </w:p>
    <w:p w:rsidR="00880A12" w:rsidRPr="00637E5D" w:rsidRDefault="00880A12" w:rsidP="00880A12">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880A12" w:rsidRPr="00637E5D" w:rsidRDefault="00880A12" w:rsidP="00880A12">
      <w:pPr>
        <w:ind w:firstLine="709"/>
        <w:jc w:val="both"/>
        <w:rPr>
          <w:sz w:val="28"/>
          <w:szCs w:val="28"/>
        </w:rPr>
      </w:pPr>
    </w:p>
    <w:p w:rsidR="00880A12" w:rsidRPr="00637E5D" w:rsidRDefault="00880A12" w:rsidP="00880A12">
      <w:pPr>
        <w:ind w:firstLine="708"/>
        <w:jc w:val="both"/>
        <w:rPr>
          <w:sz w:val="28"/>
          <w:szCs w:val="28"/>
        </w:rPr>
      </w:pPr>
      <w:r w:rsidRPr="00637E5D">
        <w:rPr>
          <w:sz w:val="28"/>
          <w:szCs w:val="28"/>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w:t>
      </w:r>
      <w:r>
        <w:rPr>
          <w:sz w:val="28"/>
          <w:szCs w:val="28"/>
        </w:rPr>
        <w:t xml:space="preserve">многоквартирного дома, </w:t>
      </w:r>
      <w:r w:rsidRPr="00637E5D">
        <w:rPr>
          <w:sz w:val="28"/>
          <w:szCs w:val="28"/>
        </w:rPr>
        <w:t>расположенн</w:t>
      </w:r>
      <w:r>
        <w:rPr>
          <w:sz w:val="28"/>
          <w:szCs w:val="28"/>
        </w:rPr>
        <w:t>ой</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ул. </w:t>
      </w:r>
      <w:r>
        <w:rPr>
          <w:sz w:val="28"/>
          <w:szCs w:val="28"/>
        </w:rPr>
        <w:t>Станционная</w:t>
      </w:r>
      <w:r w:rsidRPr="00637E5D">
        <w:rPr>
          <w:sz w:val="28"/>
          <w:szCs w:val="28"/>
        </w:rPr>
        <w:t xml:space="preserve">, д. </w:t>
      </w:r>
      <w:r>
        <w:rPr>
          <w:sz w:val="28"/>
          <w:szCs w:val="28"/>
        </w:rPr>
        <w:t>7</w:t>
      </w:r>
      <w:r w:rsidRPr="00637E5D">
        <w:rPr>
          <w:sz w:val="28"/>
          <w:szCs w:val="28"/>
        </w:rPr>
        <w:t xml:space="preserve">» - в границах дома № </w:t>
      </w:r>
      <w:r>
        <w:rPr>
          <w:sz w:val="28"/>
          <w:szCs w:val="28"/>
        </w:rPr>
        <w:t>7</w:t>
      </w:r>
      <w:r w:rsidRPr="00637E5D">
        <w:rPr>
          <w:sz w:val="28"/>
          <w:szCs w:val="28"/>
        </w:rPr>
        <w:t xml:space="preserve"> ул. </w:t>
      </w:r>
      <w:r>
        <w:rPr>
          <w:sz w:val="28"/>
          <w:szCs w:val="28"/>
        </w:rPr>
        <w:t>Станционная</w:t>
      </w:r>
      <w:r w:rsidRPr="00637E5D">
        <w:rPr>
          <w:sz w:val="28"/>
          <w:szCs w:val="28"/>
        </w:rPr>
        <w:t xml:space="preserve"> (приложение к постановлению).</w:t>
      </w:r>
    </w:p>
    <w:p w:rsidR="00880A12" w:rsidRPr="00637E5D" w:rsidRDefault="00880A12" w:rsidP="00880A12">
      <w:pPr>
        <w:ind w:firstLine="708"/>
        <w:jc w:val="both"/>
        <w:rPr>
          <w:sz w:val="28"/>
          <w:szCs w:val="28"/>
        </w:rPr>
      </w:pPr>
      <w:r w:rsidRPr="00637E5D">
        <w:rPr>
          <w:sz w:val="28"/>
          <w:szCs w:val="28"/>
        </w:rPr>
        <w:lastRenderedPageBreak/>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pStyle w:val="ConsPlusNormal"/>
        <w:ind w:firstLine="709"/>
        <w:jc w:val="both"/>
        <w:rPr>
          <w:rFonts w:ascii="Times New Roman" w:hAnsi="Times New Roman" w:cs="Times New Roman"/>
          <w:sz w:val="28"/>
          <w:szCs w:val="28"/>
        </w:rPr>
      </w:pPr>
    </w:p>
    <w:p w:rsidR="00880A12" w:rsidRPr="00637E5D" w:rsidRDefault="00880A12" w:rsidP="00880A12">
      <w:pPr>
        <w:ind w:right="-1"/>
        <w:jc w:val="both"/>
        <w:rPr>
          <w:b/>
          <w:bCs/>
          <w:sz w:val="28"/>
          <w:szCs w:val="28"/>
        </w:rPr>
      </w:pPr>
      <w:r w:rsidRPr="00637E5D">
        <w:rPr>
          <w:b/>
          <w:bCs/>
          <w:sz w:val="28"/>
          <w:szCs w:val="28"/>
        </w:rPr>
        <w:t>Глава городского округа Тейково</w:t>
      </w:r>
    </w:p>
    <w:p w:rsidR="00880A12" w:rsidRDefault="00880A12" w:rsidP="00880A12">
      <w:pPr>
        <w:ind w:right="-1"/>
        <w:jc w:val="both"/>
        <w:rPr>
          <w:b/>
          <w:bCs/>
          <w:sz w:val="26"/>
          <w:szCs w:val="26"/>
        </w:rPr>
      </w:pPr>
      <w:r w:rsidRPr="00637E5D">
        <w:rPr>
          <w:b/>
          <w:bCs/>
          <w:sz w:val="28"/>
          <w:szCs w:val="28"/>
        </w:rPr>
        <w:t>Ивановской области                                                                                 С.А. Семенова</w:t>
      </w:r>
    </w:p>
    <w:p w:rsidR="00880A12" w:rsidRDefault="00880A12" w:rsidP="00880A12">
      <w:r>
        <w:br w:type="page"/>
      </w:r>
    </w:p>
    <w:p w:rsidR="00880A12" w:rsidRPr="005D0129" w:rsidRDefault="00880A12" w:rsidP="00880A12">
      <w:pPr>
        <w:jc w:val="right"/>
      </w:pPr>
      <w:r w:rsidRPr="005D0129">
        <w:lastRenderedPageBreak/>
        <w:t xml:space="preserve">Приложение </w:t>
      </w:r>
    </w:p>
    <w:p w:rsidR="00880A12" w:rsidRDefault="00880A12" w:rsidP="00880A12">
      <w:pPr>
        <w:jc w:val="right"/>
      </w:pPr>
      <w:r w:rsidRPr="005D0129">
        <w:t xml:space="preserve">к постановлению администрации </w:t>
      </w:r>
    </w:p>
    <w:p w:rsidR="00880A12" w:rsidRPr="005D0129" w:rsidRDefault="00880A12" w:rsidP="00880A12">
      <w:pPr>
        <w:jc w:val="right"/>
      </w:pPr>
      <w:r w:rsidRPr="005D0129">
        <w:t>го</w:t>
      </w:r>
      <w:r>
        <w:t>родского округа</w:t>
      </w:r>
      <w:r w:rsidRPr="005D0129">
        <w:t xml:space="preserve"> Тейково</w:t>
      </w:r>
    </w:p>
    <w:p w:rsidR="00880A12" w:rsidRPr="00281C22" w:rsidRDefault="00880A12" w:rsidP="00880A12">
      <w:pPr>
        <w:jc w:val="right"/>
      </w:pPr>
      <w:r>
        <w:t xml:space="preserve">Ивановской области </w:t>
      </w:r>
    </w:p>
    <w:p w:rsidR="00880A12" w:rsidRPr="005D0129" w:rsidRDefault="00880A12" w:rsidP="00880A12">
      <w:pPr>
        <w:jc w:val="right"/>
      </w:pPr>
      <w:r>
        <w:t xml:space="preserve">                                                                                                                    от 21.10.2024 </w:t>
      </w:r>
      <w:r w:rsidRPr="005D0129">
        <w:t>№</w:t>
      </w:r>
      <w:r>
        <w:t xml:space="preserve"> 645</w:t>
      </w:r>
    </w:p>
    <w:p w:rsidR="00880A12" w:rsidRDefault="00880A12" w:rsidP="00880A12">
      <w:pPr>
        <w:pStyle w:val="ConsPlusNormal"/>
        <w:ind w:firstLine="709"/>
        <w:jc w:val="right"/>
        <w:rPr>
          <w:rFonts w:ascii="Times New Roman" w:hAnsi="Times New Roman" w:cs="Times New Roman"/>
          <w:sz w:val="28"/>
          <w:szCs w:val="28"/>
        </w:rPr>
      </w:pPr>
    </w:p>
    <w:p w:rsidR="00880A12" w:rsidRPr="0028643A" w:rsidRDefault="00880A12" w:rsidP="00880A12">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880A12" w:rsidRDefault="00880A12" w:rsidP="00880A12">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880A12" w:rsidRDefault="00880A12" w:rsidP="00880A12">
      <w:pPr>
        <w:jc w:val="center"/>
        <w:rPr>
          <w:sz w:val="28"/>
          <w:szCs w:val="28"/>
        </w:rPr>
      </w:pPr>
    </w:p>
    <w:tbl>
      <w:tblPr>
        <w:tblStyle w:val="ae"/>
        <w:tblW w:w="0" w:type="auto"/>
        <w:tblLook w:val="04A0"/>
      </w:tblPr>
      <w:tblGrid>
        <w:gridCol w:w="807"/>
        <w:gridCol w:w="9614"/>
      </w:tblGrid>
      <w:tr w:rsidR="00880A12" w:rsidTr="00AA757B">
        <w:tc>
          <w:tcPr>
            <w:tcW w:w="817" w:type="dxa"/>
          </w:tcPr>
          <w:p w:rsidR="00880A12" w:rsidRDefault="00880A12"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880A12" w:rsidRDefault="00880A12" w:rsidP="00AA757B">
            <w:pPr>
              <w:jc w:val="center"/>
              <w:rPr>
                <w:sz w:val="28"/>
                <w:szCs w:val="28"/>
              </w:rPr>
            </w:pPr>
            <w:r>
              <w:rPr>
                <w:sz w:val="28"/>
                <w:szCs w:val="28"/>
              </w:rPr>
              <w:t>Местоположение</w:t>
            </w:r>
          </w:p>
        </w:tc>
      </w:tr>
      <w:tr w:rsidR="00880A12" w:rsidTr="00AA757B">
        <w:tc>
          <w:tcPr>
            <w:tcW w:w="817" w:type="dxa"/>
          </w:tcPr>
          <w:p w:rsidR="00880A12" w:rsidRDefault="00880A12" w:rsidP="00AA757B">
            <w:pPr>
              <w:jc w:val="center"/>
              <w:rPr>
                <w:sz w:val="28"/>
                <w:szCs w:val="28"/>
              </w:rPr>
            </w:pPr>
            <w:r>
              <w:rPr>
                <w:sz w:val="28"/>
                <w:szCs w:val="28"/>
              </w:rPr>
              <w:t>1</w:t>
            </w:r>
          </w:p>
        </w:tc>
        <w:tc>
          <w:tcPr>
            <w:tcW w:w="9604" w:type="dxa"/>
          </w:tcPr>
          <w:p w:rsidR="00880A12" w:rsidRDefault="00880A12"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Тейково, территория у д. 7 по улице Станционная</w:t>
            </w:r>
          </w:p>
          <w:p w:rsidR="00880A12" w:rsidRDefault="00880A12" w:rsidP="00AA757B">
            <w:pPr>
              <w:jc w:val="center"/>
              <w:rPr>
                <w:sz w:val="28"/>
                <w:szCs w:val="28"/>
              </w:rPr>
            </w:pPr>
            <w:r>
              <w:rPr>
                <w:noProof/>
                <w:sz w:val="28"/>
                <w:szCs w:val="28"/>
              </w:rPr>
              <w:drawing>
                <wp:inline distT="0" distB="0" distL="0" distR="0">
                  <wp:extent cx="5967351" cy="3219255"/>
                  <wp:effectExtent l="0" t="0" r="0" b="635"/>
                  <wp:docPr id="10" name="Рисунок 6" descr="D:\ГИС ЖКХ формирование среды\МЕСТНЫЕ ИНИЦИАТИВЫ\2025\ПОСТ на территорию (выписки)\9.Станционная 7\Станционна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ИС ЖКХ формирование среды\МЕСТНЫЕ ИНИЦИАТИВЫ\2025\ПОСТ на территорию (выписки)\9.Станционная 7\Станционная 7.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503" cy="3219337"/>
                          </a:xfrm>
                          <a:prstGeom prst="rect">
                            <a:avLst/>
                          </a:prstGeom>
                          <a:noFill/>
                          <a:ln>
                            <a:noFill/>
                          </a:ln>
                        </pic:spPr>
                      </pic:pic>
                    </a:graphicData>
                  </a:graphic>
                </wp:inline>
              </w:drawing>
            </w:r>
          </w:p>
        </w:tc>
      </w:tr>
    </w:tbl>
    <w:p w:rsidR="00880A12" w:rsidRPr="0028643A" w:rsidRDefault="00880A12" w:rsidP="00880A12">
      <w:pPr>
        <w:jc w:val="center"/>
        <w:rPr>
          <w:sz w:val="28"/>
          <w:szCs w:val="28"/>
        </w:rPr>
      </w:pPr>
    </w:p>
    <w:p w:rsidR="00BB79A6" w:rsidRDefault="00BB79A6">
      <w:pPr>
        <w:spacing w:after="160" w:line="259" w:lineRule="auto"/>
        <w:sectPr w:rsidR="00BB79A6" w:rsidSect="00AA757B">
          <w:pgSz w:w="11906" w:h="16838"/>
          <w:pgMar w:top="851" w:right="567" w:bottom="1134" w:left="1134" w:header="709" w:footer="709" w:gutter="0"/>
          <w:cols w:space="708"/>
          <w:docGrid w:linePitch="360"/>
        </w:sectPr>
      </w:pPr>
    </w:p>
    <w:p w:rsidR="00BB79A6" w:rsidRPr="00E95E41" w:rsidRDefault="00BB79A6" w:rsidP="00BB79A6">
      <w:pPr>
        <w:ind w:right="-1"/>
        <w:jc w:val="center"/>
        <w:rPr>
          <w:b/>
          <w:bCs/>
          <w:sz w:val="32"/>
          <w:szCs w:val="32"/>
        </w:rPr>
      </w:pPr>
      <w:r>
        <w:rPr>
          <w:b/>
          <w:bCs/>
          <w:noProof/>
          <w:sz w:val="32"/>
          <w:szCs w:val="32"/>
        </w:rPr>
        <w:lastRenderedPageBreak/>
        <w:drawing>
          <wp:inline distT="0" distB="0" distL="0" distR="0">
            <wp:extent cx="695325" cy="895350"/>
            <wp:effectExtent l="0" t="0" r="9525" b="0"/>
            <wp:docPr id="1"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rsidR="00BB79A6" w:rsidRPr="003A5DA7" w:rsidRDefault="00BB79A6" w:rsidP="00BB79A6">
      <w:pPr>
        <w:ind w:right="-1"/>
        <w:jc w:val="center"/>
        <w:rPr>
          <w:b/>
          <w:bCs/>
          <w:sz w:val="36"/>
          <w:szCs w:val="36"/>
        </w:rPr>
      </w:pPr>
      <w:r w:rsidRPr="003A5DA7">
        <w:rPr>
          <w:b/>
          <w:bCs/>
          <w:sz w:val="36"/>
          <w:szCs w:val="36"/>
        </w:rPr>
        <w:t>АДМИНИСТРАЦИЯ ГОРОДСКОГО ОКРУГА ТЕЙКОВО ИВАНОВСКОЙ ОБЛАСТИ</w:t>
      </w:r>
    </w:p>
    <w:p w:rsidR="00BB79A6" w:rsidRPr="00E95E41" w:rsidRDefault="00BB79A6" w:rsidP="00BB79A6">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BB79A6" w:rsidRDefault="00BB79A6" w:rsidP="00BB79A6">
      <w:pPr>
        <w:pStyle w:val="ConsPlusNormal"/>
        <w:ind w:right="-1"/>
        <w:jc w:val="center"/>
        <w:rPr>
          <w:rFonts w:ascii="Times New Roman" w:hAnsi="Times New Roman" w:cs="Times New Roman"/>
          <w:b/>
          <w:bCs/>
          <w:sz w:val="28"/>
          <w:szCs w:val="28"/>
        </w:rPr>
      </w:pPr>
    </w:p>
    <w:p w:rsidR="00BB79A6" w:rsidRPr="003A5DA7" w:rsidRDefault="00BB79A6" w:rsidP="00BB79A6">
      <w:pPr>
        <w:pStyle w:val="ConsPlusNormal"/>
        <w:ind w:right="-1"/>
        <w:jc w:val="center"/>
        <w:rPr>
          <w:rFonts w:ascii="Times New Roman" w:hAnsi="Times New Roman" w:cs="Times New Roman"/>
          <w:b/>
          <w:bCs/>
          <w:sz w:val="28"/>
          <w:szCs w:val="28"/>
        </w:rPr>
      </w:pPr>
    </w:p>
    <w:p w:rsidR="00BB79A6" w:rsidRPr="003A5DA7" w:rsidRDefault="00BB79A6" w:rsidP="00BB79A6">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BB79A6" w:rsidRPr="00637E5D" w:rsidRDefault="00BB79A6" w:rsidP="00BB79A6">
      <w:pPr>
        <w:pStyle w:val="ConsPlusNormal"/>
        <w:ind w:right="-1"/>
        <w:jc w:val="center"/>
        <w:rPr>
          <w:rFonts w:ascii="Times New Roman" w:hAnsi="Times New Roman" w:cs="Times New Roman"/>
          <w:sz w:val="28"/>
          <w:szCs w:val="28"/>
        </w:rPr>
      </w:pPr>
    </w:p>
    <w:p w:rsidR="00BB79A6" w:rsidRPr="00637E5D" w:rsidRDefault="00BB79A6" w:rsidP="00BB79A6">
      <w:pPr>
        <w:pStyle w:val="ConsPlusNormal"/>
        <w:ind w:right="-1"/>
        <w:jc w:val="center"/>
        <w:rPr>
          <w:rFonts w:ascii="Times New Roman" w:hAnsi="Times New Roman" w:cs="Times New Roman"/>
          <w:sz w:val="28"/>
          <w:szCs w:val="28"/>
        </w:rPr>
      </w:pPr>
    </w:p>
    <w:p w:rsidR="00BB79A6" w:rsidRPr="00637E5D" w:rsidRDefault="00BB79A6" w:rsidP="00BB79A6">
      <w:pPr>
        <w:ind w:right="-1"/>
        <w:jc w:val="center"/>
        <w:rPr>
          <w:b/>
          <w:bCs/>
          <w:sz w:val="28"/>
          <w:szCs w:val="28"/>
        </w:rPr>
      </w:pPr>
      <w:r w:rsidRPr="00637E5D">
        <w:rPr>
          <w:b/>
          <w:bCs/>
          <w:sz w:val="28"/>
          <w:szCs w:val="28"/>
        </w:rPr>
        <w:t xml:space="preserve">от </w:t>
      </w:r>
      <w:r>
        <w:rPr>
          <w:b/>
          <w:bCs/>
          <w:sz w:val="28"/>
          <w:szCs w:val="28"/>
        </w:rPr>
        <w:t>21.10.2024</w:t>
      </w:r>
      <w:r w:rsidRPr="00637E5D">
        <w:rPr>
          <w:b/>
          <w:bCs/>
          <w:sz w:val="28"/>
          <w:szCs w:val="28"/>
        </w:rPr>
        <w:t xml:space="preserve"> № </w:t>
      </w:r>
      <w:r>
        <w:rPr>
          <w:b/>
          <w:bCs/>
          <w:sz w:val="28"/>
          <w:szCs w:val="28"/>
        </w:rPr>
        <w:t>646</w:t>
      </w:r>
    </w:p>
    <w:p w:rsidR="00BB79A6" w:rsidRPr="00637E5D" w:rsidRDefault="00BB79A6" w:rsidP="00BB79A6">
      <w:pPr>
        <w:ind w:right="-1"/>
        <w:jc w:val="center"/>
        <w:rPr>
          <w:b/>
          <w:bCs/>
          <w:sz w:val="28"/>
          <w:szCs w:val="28"/>
        </w:rPr>
      </w:pPr>
    </w:p>
    <w:p w:rsidR="00BB79A6" w:rsidRPr="00637E5D" w:rsidRDefault="00BB79A6" w:rsidP="00BB79A6">
      <w:pPr>
        <w:ind w:right="-1"/>
        <w:jc w:val="center"/>
        <w:rPr>
          <w:sz w:val="28"/>
          <w:szCs w:val="28"/>
        </w:rPr>
      </w:pPr>
      <w:r w:rsidRPr="00637E5D">
        <w:rPr>
          <w:sz w:val="28"/>
          <w:szCs w:val="28"/>
        </w:rPr>
        <w:t>г. Тейково</w:t>
      </w:r>
    </w:p>
    <w:p w:rsidR="00BB79A6" w:rsidRPr="00637E5D" w:rsidRDefault="00BB79A6" w:rsidP="00BB79A6">
      <w:pPr>
        <w:pStyle w:val="ConsPlusNormal"/>
        <w:ind w:right="-1"/>
        <w:jc w:val="center"/>
        <w:rPr>
          <w:rFonts w:ascii="Times New Roman" w:hAnsi="Times New Roman" w:cs="Times New Roman"/>
          <w:b/>
          <w:bCs/>
          <w:sz w:val="28"/>
          <w:szCs w:val="28"/>
        </w:rPr>
      </w:pPr>
    </w:p>
    <w:p w:rsidR="00BB79A6" w:rsidRPr="00637E5D" w:rsidRDefault="00BB79A6" w:rsidP="00BB79A6">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BB79A6" w:rsidRPr="00637E5D" w:rsidRDefault="00BB79A6" w:rsidP="00BB79A6">
      <w:pPr>
        <w:pStyle w:val="ConsPlusNormal"/>
        <w:tabs>
          <w:tab w:val="left" w:pos="851"/>
        </w:tabs>
        <w:ind w:right="-1" w:firstLine="709"/>
        <w:jc w:val="center"/>
        <w:rPr>
          <w:rFonts w:ascii="Times New Roman" w:hAnsi="Times New Roman" w:cs="Times New Roman"/>
          <w:b/>
          <w:bCs/>
          <w:sz w:val="28"/>
          <w:szCs w:val="28"/>
        </w:rPr>
      </w:pPr>
    </w:p>
    <w:p w:rsidR="00BB79A6" w:rsidRPr="00637E5D" w:rsidRDefault="00BB79A6" w:rsidP="00BB79A6">
      <w:pPr>
        <w:pStyle w:val="ConsPlusNormal"/>
        <w:tabs>
          <w:tab w:val="left" w:pos="851"/>
        </w:tabs>
        <w:ind w:right="-1" w:firstLine="709"/>
        <w:jc w:val="center"/>
        <w:rPr>
          <w:rFonts w:ascii="Times New Roman" w:hAnsi="Times New Roman" w:cs="Times New Roman"/>
          <w:b/>
          <w:bCs/>
          <w:sz w:val="28"/>
          <w:szCs w:val="28"/>
        </w:rPr>
      </w:pPr>
    </w:p>
    <w:p w:rsidR="00BB79A6" w:rsidRPr="00637E5D" w:rsidRDefault="00BB79A6" w:rsidP="00BB79A6">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proofErr w:type="spellStart"/>
      <w:r>
        <w:rPr>
          <w:sz w:val="28"/>
          <w:szCs w:val="28"/>
        </w:rPr>
        <w:t>Пыльневой</w:t>
      </w:r>
      <w:proofErr w:type="spellEnd"/>
      <w:r>
        <w:rPr>
          <w:sz w:val="28"/>
          <w:szCs w:val="28"/>
        </w:rPr>
        <w:t xml:space="preserve"> Татьяны Юрьевны</w:t>
      </w:r>
      <w:r w:rsidRPr="00637E5D">
        <w:rPr>
          <w:sz w:val="28"/>
          <w:szCs w:val="28"/>
        </w:rPr>
        <w:t xml:space="preserve">, поступившего в администрацию городского округа Тейково Ивановской области </w:t>
      </w:r>
      <w:r>
        <w:rPr>
          <w:sz w:val="28"/>
          <w:szCs w:val="28"/>
        </w:rPr>
        <w:t>16.10.2024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BB79A6" w:rsidRPr="00637E5D" w:rsidRDefault="00BB79A6" w:rsidP="00BB79A6">
      <w:pPr>
        <w:ind w:firstLine="709"/>
        <w:jc w:val="both"/>
        <w:rPr>
          <w:sz w:val="28"/>
          <w:szCs w:val="28"/>
        </w:rPr>
      </w:pPr>
    </w:p>
    <w:p w:rsidR="00BB79A6" w:rsidRPr="00637E5D" w:rsidRDefault="00BB79A6" w:rsidP="00BB79A6">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BB79A6" w:rsidRPr="00637E5D" w:rsidRDefault="00BB79A6" w:rsidP="00BB79A6">
      <w:pPr>
        <w:ind w:firstLine="709"/>
        <w:jc w:val="both"/>
        <w:rPr>
          <w:sz w:val="28"/>
          <w:szCs w:val="28"/>
        </w:rPr>
      </w:pPr>
    </w:p>
    <w:p w:rsidR="00BB79A6" w:rsidRPr="00637E5D" w:rsidRDefault="00BB79A6" w:rsidP="00BB79A6">
      <w:pPr>
        <w:ind w:firstLine="708"/>
        <w:jc w:val="both"/>
        <w:rPr>
          <w:sz w:val="28"/>
          <w:szCs w:val="28"/>
        </w:rPr>
      </w:pPr>
      <w:r w:rsidRPr="00637E5D">
        <w:rPr>
          <w:sz w:val="28"/>
          <w:szCs w:val="28"/>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w:t>
      </w:r>
      <w:r>
        <w:rPr>
          <w:sz w:val="28"/>
          <w:szCs w:val="28"/>
        </w:rPr>
        <w:t xml:space="preserve">многоквартирного, </w:t>
      </w:r>
      <w:r w:rsidRPr="00637E5D">
        <w:rPr>
          <w:sz w:val="28"/>
          <w:szCs w:val="28"/>
        </w:rPr>
        <w:t>расположенн</w:t>
      </w:r>
      <w:r>
        <w:rPr>
          <w:sz w:val="28"/>
          <w:szCs w:val="28"/>
        </w:rPr>
        <w:t>ой</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ул. </w:t>
      </w:r>
      <w:r>
        <w:rPr>
          <w:sz w:val="28"/>
          <w:szCs w:val="28"/>
        </w:rPr>
        <w:t>Гвардейская</w:t>
      </w:r>
      <w:r w:rsidRPr="00637E5D">
        <w:rPr>
          <w:sz w:val="28"/>
          <w:szCs w:val="28"/>
        </w:rPr>
        <w:t xml:space="preserve">, д. </w:t>
      </w:r>
      <w:r>
        <w:rPr>
          <w:sz w:val="28"/>
          <w:szCs w:val="28"/>
        </w:rPr>
        <w:t>11</w:t>
      </w:r>
      <w:r w:rsidRPr="00637E5D">
        <w:rPr>
          <w:sz w:val="28"/>
          <w:szCs w:val="28"/>
        </w:rPr>
        <w:t xml:space="preserve">» - в границах дома № </w:t>
      </w:r>
      <w:r>
        <w:rPr>
          <w:sz w:val="28"/>
          <w:szCs w:val="28"/>
        </w:rPr>
        <w:t>11</w:t>
      </w:r>
      <w:r w:rsidRPr="00637E5D">
        <w:rPr>
          <w:sz w:val="28"/>
          <w:szCs w:val="28"/>
        </w:rPr>
        <w:t xml:space="preserve"> ул. </w:t>
      </w:r>
      <w:r>
        <w:rPr>
          <w:sz w:val="28"/>
          <w:szCs w:val="28"/>
        </w:rPr>
        <w:t>Гвардейская</w:t>
      </w:r>
      <w:r w:rsidRPr="00637E5D">
        <w:rPr>
          <w:sz w:val="28"/>
          <w:szCs w:val="28"/>
        </w:rPr>
        <w:t xml:space="preserve"> (приложение к постановлению).</w:t>
      </w:r>
    </w:p>
    <w:p w:rsidR="00BB79A6" w:rsidRPr="00637E5D" w:rsidRDefault="00BB79A6" w:rsidP="00BB79A6">
      <w:pPr>
        <w:ind w:firstLine="708"/>
        <w:jc w:val="both"/>
        <w:rPr>
          <w:sz w:val="28"/>
          <w:szCs w:val="28"/>
        </w:rPr>
      </w:pPr>
      <w:r w:rsidRPr="00637E5D">
        <w:rPr>
          <w:sz w:val="28"/>
          <w:szCs w:val="28"/>
        </w:rPr>
        <w:lastRenderedPageBreak/>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BB79A6" w:rsidRPr="00637E5D" w:rsidRDefault="00BB79A6" w:rsidP="00BB79A6">
      <w:pPr>
        <w:pStyle w:val="ConsPlusNormal"/>
        <w:ind w:firstLine="709"/>
        <w:jc w:val="both"/>
        <w:rPr>
          <w:rFonts w:ascii="Times New Roman" w:hAnsi="Times New Roman" w:cs="Times New Roman"/>
          <w:sz w:val="28"/>
          <w:szCs w:val="28"/>
        </w:rPr>
      </w:pPr>
    </w:p>
    <w:p w:rsidR="00BB79A6" w:rsidRPr="00637E5D" w:rsidRDefault="00BB79A6" w:rsidP="00BB79A6">
      <w:pPr>
        <w:pStyle w:val="ConsPlusNormal"/>
        <w:ind w:firstLine="709"/>
        <w:jc w:val="both"/>
        <w:rPr>
          <w:rFonts w:ascii="Times New Roman" w:hAnsi="Times New Roman" w:cs="Times New Roman"/>
          <w:sz w:val="28"/>
          <w:szCs w:val="28"/>
        </w:rPr>
      </w:pPr>
    </w:p>
    <w:p w:rsidR="00BB79A6" w:rsidRPr="00637E5D" w:rsidRDefault="00BB79A6" w:rsidP="00BB79A6">
      <w:pPr>
        <w:pStyle w:val="ConsPlusNormal"/>
        <w:ind w:firstLine="709"/>
        <w:jc w:val="both"/>
        <w:rPr>
          <w:rFonts w:ascii="Times New Roman" w:hAnsi="Times New Roman" w:cs="Times New Roman"/>
          <w:sz w:val="28"/>
          <w:szCs w:val="28"/>
        </w:rPr>
      </w:pPr>
    </w:p>
    <w:p w:rsidR="00BB79A6" w:rsidRPr="00637E5D" w:rsidRDefault="00BB79A6" w:rsidP="00BB79A6">
      <w:pPr>
        <w:ind w:right="-1"/>
        <w:jc w:val="both"/>
        <w:rPr>
          <w:b/>
          <w:bCs/>
          <w:sz w:val="28"/>
          <w:szCs w:val="28"/>
        </w:rPr>
      </w:pPr>
      <w:r w:rsidRPr="00637E5D">
        <w:rPr>
          <w:b/>
          <w:bCs/>
          <w:sz w:val="28"/>
          <w:szCs w:val="28"/>
        </w:rPr>
        <w:t>Глава городского округа Тейково</w:t>
      </w:r>
    </w:p>
    <w:p w:rsidR="00BB79A6" w:rsidRDefault="00BB79A6" w:rsidP="00BB79A6">
      <w:pPr>
        <w:ind w:right="-1"/>
        <w:jc w:val="both"/>
        <w:rPr>
          <w:b/>
          <w:bCs/>
          <w:sz w:val="26"/>
          <w:szCs w:val="26"/>
        </w:rPr>
      </w:pPr>
      <w:r w:rsidRPr="00637E5D">
        <w:rPr>
          <w:b/>
          <w:bCs/>
          <w:sz w:val="28"/>
          <w:szCs w:val="28"/>
        </w:rPr>
        <w:t>Ивановской области                                                                                 С.А. Семенова</w:t>
      </w:r>
    </w:p>
    <w:p w:rsidR="00BB79A6" w:rsidRDefault="00BB79A6" w:rsidP="00BB79A6">
      <w:r>
        <w:br w:type="page"/>
      </w:r>
    </w:p>
    <w:p w:rsidR="00BB79A6" w:rsidRPr="005D0129" w:rsidRDefault="00BB79A6" w:rsidP="00BB79A6">
      <w:pPr>
        <w:jc w:val="right"/>
      </w:pPr>
      <w:r w:rsidRPr="005D0129">
        <w:lastRenderedPageBreak/>
        <w:t xml:space="preserve">Приложение </w:t>
      </w:r>
    </w:p>
    <w:p w:rsidR="00BB79A6" w:rsidRDefault="00BB79A6" w:rsidP="00BB79A6">
      <w:pPr>
        <w:jc w:val="right"/>
      </w:pPr>
      <w:r w:rsidRPr="005D0129">
        <w:t xml:space="preserve">к постановлению администрации </w:t>
      </w:r>
    </w:p>
    <w:p w:rsidR="00BB79A6" w:rsidRPr="005D0129" w:rsidRDefault="00BB79A6" w:rsidP="00BB79A6">
      <w:pPr>
        <w:jc w:val="right"/>
      </w:pPr>
      <w:r w:rsidRPr="005D0129">
        <w:t>го</w:t>
      </w:r>
      <w:r>
        <w:t>родского округа</w:t>
      </w:r>
      <w:r w:rsidRPr="005D0129">
        <w:t xml:space="preserve"> Тейково</w:t>
      </w:r>
    </w:p>
    <w:p w:rsidR="00BB79A6" w:rsidRPr="00281C22" w:rsidRDefault="00BB79A6" w:rsidP="00BB79A6">
      <w:pPr>
        <w:jc w:val="right"/>
      </w:pPr>
      <w:r>
        <w:t xml:space="preserve">Ивановской области </w:t>
      </w:r>
    </w:p>
    <w:p w:rsidR="00BB79A6" w:rsidRPr="005D0129" w:rsidRDefault="00BB79A6" w:rsidP="00BB79A6">
      <w:pPr>
        <w:jc w:val="right"/>
      </w:pPr>
      <w:r>
        <w:t xml:space="preserve">                                                                                                                    от 21.10.2024 </w:t>
      </w:r>
      <w:r w:rsidRPr="005D0129">
        <w:t>№</w:t>
      </w:r>
      <w:r>
        <w:t xml:space="preserve"> 646</w:t>
      </w:r>
    </w:p>
    <w:p w:rsidR="00BB79A6" w:rsidRDefault="00BB79A6" w:rsidP="00BB79A6">
      <w:pPr>
        <w:pStyle w:val="ConsPlusNormal"/>
        <w:ind w:firstLine="709"/>
        <w:jc w:val="right"/>
        <w:rPr>
          <w:rFonts w:ascii="Times New Roman" w:hAnsi="Times New Roman" w:cs="Times New Roman"/>
          <w:sz w:val="28"/>
          <w:szCs w:val="28"/>
        </w:rPr>
      </w:pPr>
    </w:p>
    <w:p w:rsidR="00BB79A6" w:rsidRPr="0028643A" w:rsidRDefault="00BB79A6" w:rsidP="00BB79A6">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BB79A6" w:rsidRDefault="00BB79A6" w:rsidP="00BB79A6">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BB79A6" w:rsidRDefault="00BB79A6" w:rsidP="00BB79A6">
      <w:pPr>
        <w:jc w:val="center"/>
        <w:rPr>
          <w:sz w:val="28"/>
          <w:szCs w:val="28"/>
        </w:rPr>
      </w:pPr>
    </w:p>
    <w:tbl>
      <w:tblPr>
        <w:tblStyle w:val="ae"/>
        <w:tblW w:w="0" w:type="auto"/>
        <w:tblLook w:val="04A0"/>
      </w:tblPr>
      <w:tblGrid>
        <w:gridCol w:w="692"/>
        <w:gridCol w:w="9729"/>
      </w:tblGrid>
      <w:tr w:rsidR="00BB79A6" w:rsidTr="00AA757B">
        <w:tc>
          <w:tcPr>
            <w:tcW w:w="817" w:type="dxa"/>
          </w:tcPr>
          <w:p w:rsidR="00BB79A6" w:rsidRDefault="00BB79A6"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BB79A6" w:rsidRDefault="00BB79A6" w:rsidP="00AA757B">
            <w:pPr>
              <w:jc w:val="center"/>
              <w:rPr>
                <w:sz w:val="28"/>
                <w:szCs w:val="28"/>
              </w:rPr>
            </w:pPr>
            <w:r>
              <w:rPr>
                <w:sz w:val="28"/>
                <w:szCs w:val="28"/>
              </w:rPr>
              <w:t>Местоположение</w:t>
            </w:r>
          </w:p>
        </w:tc>
      </w:tr>
      <w:tr w:rsidR="00BB79A6" w:rsidTr="00AA757B">
        <w:tc>
          <w:tcPr>
            <w:tcW w:w="817" w:type="dxa"/>
          </w:tcPr>
          <w:p w:rsidR="00BB79A6" w:rsidRDefault="00BB79A6" w:rsidP="00AA757B">
            <w:pPr>
              <w:jc w:val="center"/>
              <w:rPr>
                <w:sz w:val="28"/>
                <w:szCs w:val="28"/>
              </w:rPr>
            </w:pPr>
            <w:r>
              <w:rPr>
                <w:sz w:val="28"/>
                <w:szCs w:val="28"/>
              </w:rPr>
              <w:t>1</w:t>
            </w:r>
          </w:p>
        </w:tc>
        <w:tc>
          <w:tcPr>
            <w:tcW w:w="9604" w:type="dxa"/>
          </w:tcPr>
          <w:p w:rsidR="00BB79A6" w:rsidRDefault="00BB79A6"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Тейково, территория у д. 11 по улице Гвардейская</w:t>
            </w:r>
          </w:p>
          <w:p w:rsidR="00BB79A6" w:rsidRDefault="00BB79A6" w:rsidP="00AA757B">
            <w:pPr>
              <w:jc w:val="center"/>
              <w:rPr>
                <w:sz w:val="28"/>
                <w:szCs w:val="28"/>
              </w:rPr>
            </w:pPr>
            <w:r>
              <w:rPr>
                <w:noProof/>
                <w:sz w:val="28"/>
                <w:szCs w:val="28"/>
              </w:rPr>
              <w:drawing>
                <wp:inline distT="0" distB="0" distL="0" distR="0">
                  <wp:extent cx="6040348" cy="3284210"/>
                  <wp:effectExtent l="0" t="0" r="0" b="0"/>
                  <wp:docPr id="3" name="Рисунок 3" descr="D:\ГИС ЖКХ формирование среды\МЕСТНЫЕ ИНИЦИАТИВЫ\2025\ПОСТ на территорию (выписки)\7.Гвардейская 11\Гвардейска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ИС ЖКХ формирование среды\МЕСТНЫЕ ИНИЦИАТИВЫ\2025\ПОСТ на территорию (выписки)\7.Гвардейская 11\Гвардейская 11.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4395" cy="3286410"/>
                          </a:xfrm>
                          <a:prstGeom prst="rect">
                            <a:avLst/>
                          </a:prstGeom>
                          <a:noFill/>
                          <a:ln>
                            <a:noFill/>
                          </a:ln>
                        </pic:spPr>
                      </pic:pic>
                    </a:graphicData>
                  </a:graphic>
                </wp:inline>
              </w:drawing>
            </w:r>
          </w:p>
        </w:tc>
      </w:tr>
    </w:tbl>
    <w:p w:rsidR="00BB79A6" w:rsidRPr="0028643A" w:rsidRDefault="00BB79A6" w:rsidP="00BB79A6">
      <w:pPr>
        <w:jc w:val="center"/>
        <w:rPr>
          <w:sz w:val="28"/>
          <w:szCs w:val="28"/>
        </w:rPr>
      </w:pPr>
    </w:p>
    <w:p w:rsidR="00BB79A6" w:rsidRDefault="00BB79A6">
      <w:pPr>
        <w:spacing w:after="160" w:line="259" w:lineRule="auto"/>
        <w:sectPr w:rsidR="00BB79A6" w:rsidSect="00AA757B">
          <w:pgSz w:w="11906" w:h="16838"/>
          <w:pgMar w:top="851" w:right="567" w:bottom="1134" w:left="1134" w:header="709" w:footer="709" w:gutter="0"/>
          <w:cols w:space="708"/>
          <w:docGrid w:linePitch="360"/>
        </w:sectPr>
      </w:pPr>
    </w:p>
    <w:p w:rsidR="00BB79A6" w:rsidRPr="00E95E41" w:rsidRDefault="00BB79A6" w:rsidP="00BB79A6">
      <w:pPr>
        <w:ind w:right="-1"/>
        <w:jc w:val="center"/>
        <w:rPr>
          <w:b/>
          <w:bCs/>
          <w:sz w:val="32"/>
          <w:szCs w:val="32"/>
        </w:rPr>
      </w:pPr>
      <w:r>
        <w:rPr>
          <w:b/>
          <w:bCs/>
          <w:noProof/>
          <w:sz w:val="32"/>
          <w:szCs w:val="32"/>
        </w:rPr>
        <w:lastRenderedPageBreak/>
        <w:drawing>
          <wp:inline distT="0" distB="0" distL="0" distR="0">
            <wp:extent cx="695325" cy="895350"/>
            <wp:effectExtent l="0" t="0" r="9525" b="0"/>
            <wp:docPr id="2"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rsidR="00BB79A6" w:rsidRPr="003A5DA7" w:rsidRDefault="00BB79A6" w:rsidP="00BB79A6">
      <w:pPr>
        <w:ind w:right="-1"/>
        <w:jc w:val="center"/>
        <w:rPr>
          <w:b/>
          <w:bCs/>
          <w:sz w:val="36"/>
          <w:szCs w:val="36"/>
        </w:rPr>
      </w:pPr>
      <w:r w:rsidRPr="003A5DA7">
        <w:rPr>
          <w:b/>
          <w:bCs/>
          <w:sz w:val="36"/>
          <w:szCs w:val="36"/>
        </w:rPr>
        <w:t>АДМИНИСТРАЦИЯ ГОРОДСКОГО ОКРУГА ТЕЙКОВО ИВАНОВСКОЙ ОБЛАСТИ</w:t>
      </w:r>
    </w:p>
    <w:p w:rsidR="00BB79A6" w:rsidRPr="00E95E41" w:rsidRDefault="00BB79A6" w:rsidP="00BB79A6">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BB79A6" w:rsidRDefault="00BB79A6" w:rsidP="00BB79A6">
      <w:pPr>
        <w:pStyle w:val="ConsPlusNormal"/>
        <w:ind w:right="-1"/>
        <w:jc w:val="center"/>
        <w:rPr>
          <w:rFonts w:ascii="Times New Roman" w:hAnsi="Times New Roman" w:cs="Times New Roman"/>
          <w:b/>
          <w:bCs/>
          <w:sz w:val="28"/>
          <w:szCs w:val="28"/>
        </w:rPr>
      </w:pPr>
    </w:p>
    <w:p w:rsidR="00BB79A6" w:rsidRPr="003A5DA7" w:rsidRDefault="00BB79A6" w:rsidP="00BB79A6">
      <w:pPr>
        <w:pStyle w:val="ConsPlusNormal"/>
        <w:ind w:right="-1"/>
        <w:jc w:val="center"/>
        <w:rPr>
          <w:rFonts w:ascii="Times New Roman" w:hAnsi="Times New Roman" w:cs="Times New Roman"/>
          <w:b/>
          <w:bCs/>
          <w:sz w:val="28"/>
          <w:szCs w:val="28"/>
        </w:rPr>
      </w:pPr>
    </w:p>
    <w:p w:rsidR="00BB79A6" w:rsidRPr="003A5DA7" w:rsidRDefault="00BB79A6" w:rsidP="00BB79A6">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BB79A6" w:rsidRPr="00637E5D" w:rsidRDefault="00BB79A6" w:rsidP="00BB79A6">
      <w:pPr>
        <w:pStyle w:val="ConsPlusNormal"/>
        <w:ind w:right="-1"/>
        <w:jc w:val="center"/>
        <w:rPr>
          <w:rFonts w:ascii="Times New Roman" w:hAnsi="Times New Roman" w:cs="Times New Roman"/>
          <w:sz w:val="28"/>
          <w:szCs w:val="28"/>
        </w:rPr>
      </w:pPr>
    </w:p>
    <w:p w:rsidR="00BB79A6" w:rsidRPr="00637E5D" w:rsidRDefault="00BB79A6" w:rsidP="00BB79A6">
      <w:pPr>
        <w:pStyle w:val="ConsPlusNormal"/>
        <w:ind w:right="-1"/>
        <w:jc w:val="center"/>
        <w:rPr>
          <w:rFonts w:ascii="Times New Roman" w:hAnsi="Times New Roman" w:cs="Times New Roman"/>
          <w:sz w:val="28"/>
          <w:szCs w:val="28"/>
        </w:rPr>
      </w:pPr>
    </w:p>
    <w:p w:rsidR="00BB79A6" w:rsidRPr="00637E5D" w:rsidRDefault="00BB79A6" w:rsidP="00BB79A6">
      <w:pPr>
        <w:ind w:right="-1"/>
        <w:jc w:val="center"/>
        <w:rPr>
          <w:b/>
          <w:bCs/>
          <w:sz w:val="28"/>
          <w:szCs w:val="28"/>
        </w:rPr>
      </w:pPr>
      <w:r w:rsidRPr="00637E5D">
        <w:rPr>
          <w:b/>
          <w:bCs/>
          <w:sz w:val="28"/>
          <w:szCs w:val="28"/>
        </w:rPr>
        <w:t xml:space="preserve">от  </w:t>
      </w:r>
      <w:r>
        <w:rPr>
          <w:b/>
          <w:bCs/>
          <w:sz w:val="28"/>
          <w:szCs w:val="28"/>
        </w:rPr>
        <w:t>21.10.2024</w:t>
      </w:r>
      <w:r w:rsidRPr="00637E5D">
        <w:rPr>
          <w:b/>
          <w:bCs/>
          <w:sz w:val="28"/>
          <w:szCs w:val="28"/>
        </w:rPr>
        <w:t xml:space="preserve"> № </w:t>
      </w:r>
      <w:r>
        <w:rPr>
          <w:b/>
          <w:bCs/>
          <w:sz w:val="28"/>
          <w:szCs w:val="28"/>
        </w:rPr>
        <w:t>647</w:t>
      </w:r>
    </w:p>
    <w:p w:rsidR="00BB79A6" w:rsidRPr="00637E5D" w:rsidRDefault="00BB79A6" w:rsidP="00BB79A6">
      <w:pPr>
        <w:ind w:right="-1"/>
        <w:jc w:val="center"/>
        <w:rPr>
          <w:b/>
          <w:bCs/>
          <w:sz w:val="28"/>
          <w:szCs w:val="28"/>
        </w:rPr>
      </w:pPr>
    </w:p>
    <w:p w:rsidR="00BB79A6" w:rsidRPr="00637E5D" w:rsidRDefault="00BB79A6" w:rsidP="00BB79A6">
      <w:pPr>
        <w:ind w:right="-1"/>
        <w:jc w:val="center"/>
        <w:rPr>
          <w:sz w:val="28"/>
          <w:szCs w:val="28"/>
        </w:rPr>
      </w:pPr>
      <w:r w:rsidRPr="00637E5D">
        <w:rPr>
          <w:sz w:val="28"/>
          <w:szCs w:val="28"/>
        </w:rPr>
        <w:t>г. Тейково</w:t>
      </w:r>
    </w:p>
    <w:p w:rsidR="00BB79A6" w:rsidRPr="00637E5D" w:rsidRDefault="00BB79A6" w:rsidP="00BB79A6">
      <w:pPr>
        <w:pStyle w:val="ConsPlusNormal"/>
        <w:ind w:right="-1"/>
        <w:jc w:val="center"/>
        <w:rPr>
          <w:rFonts w:ascii="Times New Roman" w:hAnsi="Times New Roman" w:cs="Times New Roman"/>
          <w:b/>
          <w:bCs/>
          <w:sz w:val="28"/>
          <w:szCs w:val="28"/>
        </w:rPr>
      </w:pPr>
    </w:p>
    <w:p w:rsidR="00BB79A6" w:rsidRPr="00637E5D" w:rsidRDefault="00BB79A6" w:rsidP="00BB79A6">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BB79A6" w:rsidRPr="00637E5D" w:rsidRDefault="00BB79A6" w:rsidP="00BB79A6">
      <w:pPr>
        <w:pStyle w:val="ConsPlusNormal"/>
        <w:tabs>
          <w:tab w:val="left" w:pos="851"/>
        </w:tabs>
        <w:ind w:right="-1" w:firstLine="709"/>
        <w:jc w:val="center"/>
        <w:rPr>
          <w:rFonts w:ascii="Times New Roman" w:hAnsi="Times New Roman" w:cs="Times New Roman"/>
          <w:b/>
          <w:bCs/>
          <w:sz w:val="28"/>
          <w:szCs w:val="28"/>
        </w:rPr>
      </w:pPr>
    </w:p>
    <w:p w:rsidR="00BB79A6" w:rsidRPr="00637E5D" w:rsidRDefault="00BB79A6" w:rsidP="00BB79A6">
      <w:pPr>
        <w:pStyle w:val="ConsPlusNormal"/>
        <w:tabs>
          <w:tab w:val="left" w:pos="851"/>
        </w:tabs>
        <w:ind w:right="-1" w:firstLine="709"/>
        <w:jc w:val="center"/>
        <w:rPr>
          <w:rFonts w:ascii="Times New Roman" w:hAnsi="Times New Roman" w:cs="Times New Roman"/>
          <w:b/>
          <w:bCs/>
          <w:sz w:val="28"/>
          <w:szCs w:val="28"/>
        </w:rPr>
      </w:pPr>
    </w:p>
    <w:p w:rsidR="00BB79A6" w:rsidRPr="00637E5D" w:rsidRDefault="00BB79A6" w:rsidP="00BB79A6">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r>
        <w:rPr>
          <w:sz w:val="28"/>
          <w:szCs w:val="28"/>
        </w:rPr>
        <w:t>Соловьевой Натальи Евгеньевны</w:t>
      </w:r>
      <w:r w:rsidRPr="00637E5D">
        <w:rPr>
          <w:sz w:val="28"/>
          <w:szCs w:val="28"/>
        </w:rPr>
        <w:t xml:space="preserve">, поступившего в администрацию городского округа Тейково Ивановской области </w:t>
      </w:r>
      <w:r>
        <w:rPr>
          <w:sz w:val="28"/>
          <w:szCs w:val="28"/>
        </w:rPr>
        <w:t>16.10.2024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BB79A6" w:rsidRPr="00637E5D" w:rsidRDefault="00BB79A6" w:rsidP="00BB79A6">
      <w:pPr>
        <w:ind w:firstLine="709"/>
        <w:jc w:val="both"/>
        <w:rPr>
          <w:sz w:val="28"/>
          <w:szCs w:val="28"/>
        </w:rPr>
      </w:pPr>
    </w:p>
    <w:p w:rsidR="00BB79A6" w:rsidRPr="00637E5D" w:rsidRDefault="00BB79A6" w:rsidP="00BB79A6">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BB79A6" w:rsidRPr="00637E5D" w:rsidRDefault="00BB79A6" w:rsidP="00BB79A6">
      <w:pPr>
        <w:ind w:firstLine="709"/>
        <w:jc w:val="both"/>
        <w:rPr>
          <w:sz w:val="28"/>
          <w:szCs w:val="28"/>
        </w:rPr>
      </w:pPr>
    </w:p>
    <w:p w:rsidR="00BB79A6" w:rsidRPr="00637E5D" w:rsidRDefault="00BB79A6" w:rsidP="00BB79A6">
      <w:pPr>
        <w:ind w:firstLine="708"/>
        <w:jc w:val="both"/>
        <w:rPr>
          <w:sz w:val="28"/>
          <w:szCs w:val="28"/>
        </w:rPr>
      </w:pPr>
      <w:r w:rsidRPr="00637E5D">
        <w:rPr>
          <w:sz w:val="28"/>
          <w:szCs w:val="28"/>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w:t>
      </w:r>
      <w:r>
        <w:rPr>
          <w:sz w:val="28"/>
          <w:szCs w:val="28"/>
        </w:rPr>
        <w:t xml:space="preserve">многоквартирного, </w:t>
      </w:r>
      <w:r w:rsidRPr="00637E5D">
        <w:rPr>
          <w:sz w:val="28"/>
          <w:szCs w:val="28"/>
        </w:rPr>
        <w:t>расположенн</w:t>
      </w:r>
      <w:r>
        <w:rPr>
          <w:sz w:val="28"/>
          <w:szCs w:val="28"/>
        </w:rPr>
        <w:t>ой</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ул. </w:t>
      </w:r>
      <w:r>
        <w:rPr>
          <w:sz w:val="28"/>
          <w:szCs w:val="28"/>
        </w:rPr>
        <w:t>Гвардейская</w:t>
      </w:r>
      <w:r w:rsidRPr="00637E5D">
        <w:rPr>
          <w:sz w:val="28"/>
          <w:szCs w:val="28"/>
        </w:rPr>
        <w:t xml:space="preserve">, д. </w:t>
      </w:r>
      <w:r>
        <w:rPr>
          <w:sz w:val="28"/>
          <w:szCs w:val="28"/>
        </w:rPr>
        <w:t>9</w:t>
      </w:r>
      <w:r w:rsidRPr="00637E5D">
        <w:rPr>
          <w:sz w:val="28"/>
          <w:szCs w:val="28"/>
        </w:rPr>
        <w:t xml:space="preserve">» - в границах дома № </w:t>
      </w:r>
      <w:r>
        <w:rPr>
          <w:sz w:val="28"/>
          <w:szCs w:val="28"/>
        </w:rPr>
        <w:t>9</w:t>
      </w:r>
      <w:r w:rsidRPr="00637E5D">
        <w:rPr>
          <w:sz w:val="28"/>
          <w:szCs w:val="28"/>
        </w:rPr>
        <w:t xml:space="preserve"> ул. </w:t>
      </w:r>
      <w:r>
        <w:rPr>
          <w:sz w:val="28"/>
          <w:szCs w:val="28"/>
        </w:rPr>
        <w:t>Гвардейская</w:t>
      </w:r>
      <w:r w:rsidRPr="00637E5D">
        <w:rPr>
          <w:sz w:val="28"/>
          <w:szCs w:val="28"/>
        </w:rPr>
        <w:t xml:space="preserve"> (приложение к постановлению).</w:t>
      </w:r>
    </w:p>
    <w:p w:rsidR="00BB79A6" w:rsidRPr="00637E5D" w:rsidRDefault="00BB79A6" w:rsidP="00BB79A6">
      <w:pPr>
        <w:ind w:firstLine="708"/>
        <w:jc w:val="both"/>
        <w:rPr>
          <w:sz w:val="28"/>
          <w:szCs w:val="28"/>
        </w:rPr>
      </w:pPr>
      <w:r w:rsidRPr="00637E5D">
        <w:rPr>
          <w:sz w:val="28"/>
          <w:szCs w:val="28"/>
        </w:rPr>
        <w:lastRenderedPageBreak/>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BB79A6" w:rsidRPr="00637E5D" w:rsidRDefault="00BB79A6" w:rsidP="00BB79A6">
      <w:pPr>
        <w:pStyle w:val="ConsPlusNormal"/>
        <w:ind w:firstLine="709"/>
        <w:jc w:val="both"/>
        <w:rPr>
          <w:rFonts w:ascii="Times New Roman" w:hAnsi="Times New Roman" w:cs="Times New Roman"/>
          <w:sz w:val="28"/>
          <w:szCs w:val="28"/>
        </w:rPr>
      </w:pPr>
    </w:p>
    <w:p w:rsidR="00BB79A6" w:rsidRPr="00637E5D" w:rsidRDefault="00BB79A6" w:rsidP="00BB79A6">
      <w:pPr>
        <w:pStyle w:val="ConsPlusNormal"/>
        <w:ind w:firstLine="709"/>
        <w:jc w:val="both"/>
        <w:rPr>
          <w:rFonts w:ascii="Times New Roman" w:hAnsi="Times New Roman" w:cs="Times New Roman"/>
          <w:sz w:val="28"/>
          <w:szCs w:val="28"/>
        </w:rPr>
      </w:pPr>
    </w:p>
    <w:p w:rsidR="00BB79A6" w:rsidRPr="00637E5D" w:rsidRDefault="00BB79A6" w:rsidP="00BB79A6">
      <w:pPr>
        <w:pStyle w:val="ConsPlusNormal"/>
        <w:ind w:firstLine="709"/>
        <w:jc w:val="both"/>
        <w:rPr>
          <w:rFonts w:ascii="Times New Roman" w:hAnsi="Times New Roman" w:cs="Times New Roman"/>
          <w:sz w:val="28"/>
          <w:szCs w:val="28"/>
        </w:rPr>
      </w:pPr>
    </w:p>
    <w:p w:rsidR="00BB79A6" w:rsidRPr="00637E5D" w:rsidRDefault="00BB79A6" w:rsidP="00BB79A6">
      <w:pPr>
        <w:ind w:right="-1"/>
        <w:jc w:val="both"/>
        <w:rPr>
          <w:b/>
          <w:bCs/>
          <w:sz w:val="28"/>
          <w:szCs w:val="28"/>
        </w:rPr>
      </w:pPr>
      <w:r w:rsidRPr="00637E5D">
        <w:rPr>
          <w:b/>
          <w:bCs/>
          <w:sz w:val="28"/>
          <w:szCs w:val="28"/>
        </w:rPr>
        <w:t>Глава городского округа Тейково</w:t>
      </w:r>
    </w:p>
    <w:p w:rsidR="00BB79A6" w:rsidRDefault="00BB79A6" w:rsidP="00BB79A6">
      <w:pPr>
        <w:ind w:right="-1"/>
        <w:jc w:val="both"/>
        <w:rPr>
          <w:b/>
          <w:bCs/>
          <w:sz w:val="26"/>
          <w:szCs w:val="26"/>
        </w:rPr>
      </w:pPr>
      <w:r w:rsidRPr="00637E5D">
        <w:rPr>
          <w:b/>
          <w:bCs/>
          <w:sz w:val="28"/>
          <w:szCs w:val="28"/>
        </w:rPr>
        <w:t>Ивановской области                                                                                 С.А. Семенова</w:t>
      </w:r>
    </w:p>
    <w:p w:rsidR="00BB79A6" w:rsidRDefault="00BB79A6" w:rsidP="00BB79A6">
      <w:r>
        <w:br w:type="page"/>
      </w:r>
    </w:p>
    <w:p w:rsidR="00BB79A6" w:rsidRPr="005D0129" w:rsidRDefault="00BB79A6" w:rsidP="00BB79A6">
      <w:pPr>
        <w:jc w:val="right"/>
      </w:pPr>
      <w:r w:rsidRPr="005D0129">
        <w:lastRenderedPageBreak/>
        <w:t xml:space="preserve">Приложение </w:t>
      </w:r>
    </w:p>
    <w:p w:rsidR="00BB79A6" w:rsidRDefault="00BB79A6" w:rsidP="00BB79A6">
      <w:pPr>
        <w:jc w:val="right"/>
      </w:pPr>
      <w:r w:rsidRPr="005D0129">
        <w:t xml:space="preserve">к постановлению администрации </w:t>
      </w:r>
    </w:p>
    <w:p w:rsidR="00BB79A6" w:rsidRPr="005D0129" w:rsidRDefault="00BB79A6" w:rsidP="00BB79A6">
      <w:pPr>
        <w:jc w:val="right"/>
      </w:pPr>
      <w:r w:rsidRPr="005D0129">
        <w:t>го</w:t>
      </w:r>
      <w:r>
        <w:t>родского округа</w:t>
      </w:r>
      <w:r w:rsidRPr="005D0129">
        <w:t xml:space="preserve"> Тейково</w:t>
      </w:r>
    </w:p>
    <w:p w:rsidR="00BB79A6" w:rsidRPr="00281C22" w:rsidRDefault="00BB79A6" w:rsidP="00BB79A6">
      <w:pPr>
        <w:jc w:val="right"/>
      </w:pPr>
      <w:r>
        <w:t xml:space="preserve">Ивановской области </w:t>
      </w:r>
    </w:p>
    <w:p w:rsidR="00BB79A6" w:rsidRPr="005D0129" w:rsidRDefault="00BB79A6" w:rsidP="00BB79A6">
      <w:pPr>
        <w:jc w:val="right"/>
      </w:pPr>
      <w:r>
        <w:t xml:space="preserve">                                                                                                                    от 21.10.2024 </w:t>
      </w:r>
      <w:r w:rsidRPr="005D0129">
        <w:t>№</w:t>
      </w:r>
      <w:r>
        <w:t xml:space="preserve"> 647</w:t>
      </w:r>
    </w:p>
    <w:p w:rsidR="00BB79A6" w:rsidRDefault="00BB79A6" w:rsidP="00BB79A6">
      <w:pPr>
        <w:pStyle w:val="ConsPlusNormal"/>
        <w:ind w:firstLine="709"/>
        <w:jc w:val="right"/>
        <w:rPr>
          <w:rFonts w:ascii="Times New Roman" w:hAnsi="Times New Roman" w:cs="Times New Roman"/>
          <w:sz w:val="28"/>
          <w:szCs w:val="28"/>
        </w:rPr>
      </w:pPr>
    </w:p>
    <w:p w:rsidR="00BB79A6" w:rsidRPr="0028643A" w:rsidRDefault="00BB79A6" w:rsidP="00BB79A6">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BB79A6" w:rsidRDefault="00BB79A6" w:rsidP="00BB79A6">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BB79A6" w:rsidRDefault="00BB79A6" w:rsidP="00BB79A6">
      <w:pPr>
        <w:jc w:val="center"/>
        <w:rPr>
          <w:sz w:val="28"/>
          <w:szCs w:val="28"/>
        </w:rPr>
      </w:pPr>
    </w:p>
    <w:tbl>
      <w:tblPr>
        <w:tblStyle w:val="ae"/>
        <w:tblW w:w="0" w:type="auto"/>
        <w:tblLook w:val="04A0"/>
      </w:tblPr>
      <w:tblGrid>
        <w:gridCol w:w="601"/>
        <w:gridCol w:w="9820"/>
      </w:tblGrid>
      <w:tr w:rsidR="00BB79A6" w:rsidTr="00AA757B">
        <w:tc>
          <w:tcPr>
            <w:tcW w:w="817" w:type="dxa"/>
          </w:tcPr>
          <w:p w:rsidR="00BB79A6" w:rsidRDefault="00BB79A6"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BB79A6" w:rsidRDefault="00BB79A6" w:rsidP="00AA757B">
            <w:pPr>
              <w:jc w:val="center"/>
              <w:rPr>
                <w:sz w:val="28"/>
                <w:szCs w:val="28"/>
              </w:rPr>
            </w:pPr>
            <w:r>
              <w:rPr>
                <w:sz w:val="28"/>
                <w:szCs w:val="28"/>
              </w:rPr>
              <w:t>Местоположение</w:t>
            </w:r>
          </w:p>
        </w:tc>
      </w:tr>
      <w:tr w:rsidR="00BB79A6" w:rsidTr="00AA757B">
        <w:tc>
          <w:tcPr>
            <w:tcW w:w="817" w:type="dxa"/>
          </w:tcPr>
          <w:p w:rsidR="00BB79A6" w:rsidRDefault="00BB79A6" w:rsidP="00AA757B">
            <w:pPr>
              <w:jc w:val="center"/>
              <w:rPr>
                <w:sz w:val="28"/>
                <w:szCs w:val="28"/>
              </w:rPr>
            </w:pPr>
            <w:r>
              <w:rPr>
                <w:sz w:val="28"/>
                <w:szCs w:val="28"/>
              </w:rPr>
              <w:t>1</w:t>
            </w:r>
          </w:p>
        </w:tc>
        <w:tc>
          <w:tcPr>
            <w:tcW w:w="9604" w:type="dxa"/>
          </w:tcPr>
          <w:p w:rsidR="00BB79A6" w:rsidRDefault="00BB79A6"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Тейково, территория у д. 9 по улице Гвардейская</w:t>
            </w:r>
          </w:p>
          <w:p w:rsidR="00BB79A6" w:rsidRDefault="00BB79A6" w:rsidP="00AA757B">
            <w:pPr>
              <w:jc w:val="center"/>
              <w:rPr>
                <w:sz w:val="28"/>
                <w:szCs w:val="28"/>
              </w:rPr>
            </w:pPr>
            <w:r>
              <w:rPr>
                <w:noProof/>
                <w:sz w:val="28"/>
                <w:szCs w:val="28"/>
              </w:rPr>
              <w:drawing>
                <wp:inline distT="0" distB="0" distL="0" distR="0">
                  <wp:extent cx="6097979" cy="3312081"/>
                  <wp:effectExtent l="0" t="0" r="0" b="3175"/>
                  <wp:docPr id="4" name="Рисунок 2" descr="D:\ГИС ЖКХ формирование среды\МЕСТНЫЕ ИНИЦИАТИВЫ\2025\ПОСТ на территорию (выписки)\8.Гвардейская 9\Гвардейска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8.Гвардейская 9\Гвардейская 9.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7850" cy="3312011"/>
                          </a:xfrm>
                          <a:prstGeom prst="rect">
                            <a:avLst/>
                          </a:prstGeom>
                          <a:noFill/>
                          <a:ln>
                            <a:noFill/>
                          </a:ln>
                        </pic:spPr>
                      </pic:pic>
                    </a:graphicData>
                  </a:graphic>
                </wp:inline>
              </w:drawing>
            </w:r>
          </w:p>
        </w:tc>
      </w:tr>
    </w:tbl>
    <w:p w:rsidR="00BB79A6" w:rsidRPr="0028643A" w:rsidRDefault="00BB79A6" w:rsidP="00BB79A6">
      <w:pPr>
        <w:jc w:val="center"/>
        <w:rPr>
          <w:sz w:val="28"/>
          <w:szCs w:val="28"/>
        </w:rPr>
      </w:pPr>
    </w:p>
    <w:p w:rsidR="00D01301" w:rsidRDefault="00D01301">
      <w:pPr>
        <w:spacing w:after="160" w:line="259" w:lineRule="auto"/>
        <w:sectPr w:rsidR="00D01301" w:rsidSect="00AA757B">
          <w:pgSz w:w="11906" w:h="16838"/>
          <w:pgMar w:top="851" w:right="567" w:bottom="1134" w:left="1134" w:header="709" w:footer="709" w:gutter="0"/>
          <w:cols w:space="708"/>
          <w:docGrid w:linePitch="360"/>
        </w:sectPr>
      </w:pPr>
    </w:p>
    <w:p w:rsidR="00D01301" w:rsidRPr="00E95E41" w:rsidRDefault="00D01301" w:rsidP="00D01301">
      <w:pPr>
        <w:ind w:right="-1"/>
        <w:jc w:val="center"/>
        <w:rPr>
          <w:b/>
          <w:bCs/>
          <w:sz w:val="32"/>
          <w:szCs w:val="32"/>
        </w:rPr>
      </w:pPr>
      <w:r>
        <w:rPr>
          <w:b/>
          <w:bCs/>
          <w:noProof/>
          <w:sz w:val="32"/>
          <w:szCs w:val="32"/>
        </w:rPr>
        <w:lastRenderedPageBreak/>
        <w:drawing>
          <wp:inline distT="0" distB="0" distL="0" distR="0">
            <wp:extent cx="695325" cy="895350"/>
            <wp:effectExtent l="0" t="0" r="9525" b="0"/>
            <wp:docPr id="11"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rsidR="00D01301" w:rsidRPr="003A5DA7" w:rsidRDefault="00D01301" w:rsidP="00D01301">
      <w:pPr>
        <w:ind w:right="-1"/>
        <w:jc w:val="center"/>
        <w:rPr>
          <w:b/>
          <w:bCs/>
          <w:sz w:val="36"/>
          <w:szCs w:val="36"/>
        </w:rPr>
      </w:pPr>
      <w:r w:rsidRPr="003A5DA7">
        <w:rPr>
          <w:b/>
          <w:bCs/>
          <w:sz w:val="36"/>
          <w:szCs w:val="36"/>
        </w:rPr>
        <w:t>АДМИНИСТРАЦИЯ ГОРОДСКОГО ОКРУГА ТЕЙКОВО ИВАНОВСКОЙ ОБЛАСТИ</w:t>
      </w:r>
    </w:p>
    <w:p w:rsidR="00D01301" w:rsidRPr="00E95E41" w:rsidRDefault="00D01301" w:rsidP="00D01301">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D01301" w:rsidRDefault="00D01301" w:rsidP="00D01301">
      <w:pPr>
        <w:pStyle w:val="ConsPlusNormal"/>
        <w:ind w:right="-1"/>
        <w:jc w:val="center"/>
        <w:rPr>
          <w:rFonts w:ascii="Times New Roman" w:hAnsi="Times New Roman" w:cs="Times New Roman"/>
          <w:b/>
          <w:bCs/>
          <w:sz w:val="28"/>
          <w:szCs w:val="28"/>
        </w:rPr>
      </w:pPr>
    </w:p>
    <w:p w:rsidR="00D01301" w:rsidRPr="003A5DA7" w:rsidRDefault="00D01301" w:rsidP="00D01301">
      <w:pPr>
        <w:pStyle w:val="ConsPlusNormal"/>
        <w:ind w:right="-1"/>
        <w:jc w:val="center"/>
        <w:rPr>
          <w:rFonts w:ascii="Times New Roman" w:hAnsi="Times New Roman" w:cs="Times New Roman"/>
          <w:b/>
          <w:bCs/>
          <w:sz w:val="28"/>
          <w:szCs w:val="28"/>
        </w:rPr>
      </w:pPr>
    </w:p>
    <w:p w:rsidR="00D01301" w:rsidRPr="003A5DA7" w:rsidRDefault="00D01301" w:rsidP="00D01301">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D01301" w:rsidRPr="00637E5D" w:rsidRDefault="00D01301" w:rsidP="00D01301">
      <w:pPr>
        <w:pStyle w:val="ConsPlusNormal"/>
        <w:ind w:right="-1"/>
        <w:jc w:val="center"/>
        <w:rPr>
          <w:rFonts w:ascii="Times New Roman" w:hAnsi="Times New Roman" w:cs="Times New Roman"/>
          <w:sz w:val="28"/>
          <w:szCs w:val="28"/>
        </w:rPr>
      </w:pPr>
    </w:p>
    <w:p w:rsidR="00D01301" w:rsidRPr="00637E5D" w:rsidRDefault="00D01301" w:rsidP="00D01301">
      <w:pPr>
        <w:pStyle w:val="ConsPlusNormal"/>
        <w:ind w:right="-1"/>
        <w:jc w:val="center"/>
        <w:rPr>
          <w:rFonts w:ascii="Times New Roman" w:hAnsi="Times New Roman" w:cs="Times New Roman"/>
          <w:sz w:val="28"/>
          <w:szCs w:val="28"/>
        </w:rPr>
      </w:pPr>
    </w:p>
    <w:p w:rsidR="00D01301" w:rsidRPr="00637E5D" w:rsidRDefault="00D01301" w:rsidP="00D01301">
      <w:pPr>
        <w:ind w:right="-1"/>
        <w:jc w:val="center"/>
        <w:rPr>
          <w:b/>
          <w:bCs/>
          <w:sz w:val="28"/>
          <w:szCs w:val="28"/>
        </w:rPr>
      </w:pPr>
      <w:r w:rsidRPr="00637E5D">
        <w:rPr>
          <w:b/>
          <w:bCs/>
          <w:sz w:val="28"/>
          <w:szCs w:val="28"/>
        </w:rPr>
        <w:t xml:space="preserve">от  </w:t>
      </w:r>
      <w:r>
        <w:rPr>
          <w:b/>
          <w:bCs/>
          <w:sz w:val="28"/>
          <w:szCs w:val="28"/>
        </w:rPr>
        <w:t xml:space="preserve">21.10.2024 </w:t>
      </w:r>
      <w:r w:rsidRPr="00637E5D">
        <w:rPr>
          <w:b/>
          <w:bCs/>
          <w:sz w:val="28"/>
          <w:szCs w:val="28"/>
        </w:rPr>
        <w:t xml:space="preserve"> № </w:t>
      </w:r>
      <w:r>
        <w:rPr>
          <w:b/>
          <w:bCs/>
          <w:sz w:val="28"/>
          <w:szCs w:val="28"/>
        </w:rPr>
        <w:t>648</w:t>
      </w:r>
    </w:p>
    <w:p w:rsidR="00D01301" w:rsidRPr="00637E5D" w:rsidRDefault="00D01301" w:rsidP="00D01301">
      <w:pPr>
        <w:ind w:right="-1"/>
        <w:jc w:val="center"/>
        <w:rPr>
          <w:b/>
          <w:bCs/>
          <w:sz w:val="28"/>
          <w:szCs w:val="28"/>
        </w:rPr>
      </w:pPr>
    </w:p>
    <w:p w:rsidR="00D01301" w:rsidRPr="00637E5D" w:rsidRDefault="00D01301" w:rsidP="00D01301">
      <w:pPr>
        <w:ind w:right="-1"/>
        <w:jc w:val="center"/>
        <w:rPr>
          <w:sz w:val="28"/>
          <w:szCs w:val="28"/>
        </w:rPr>
      </w:pPr>
      <w:r w:rsidRPr="00637E5D">
        <w:rPr>
          <w:sz w:val="28"/>
          <w:szCs w:val="28"/>
        </w:rPr>
        <w:t>г. Тейково</w:t>
      </w:r>
    </w:p>
    <w:p w:rsidR="00D01301" w:rsidRPr="00637E5D" w:rsidRDefault="00D01301" w:rsidP="00D01301">
      <w:pPr>
        <w:pStyle w:val="ConsPlusNormal"/>
        <w:ind w:right="-1"/>
        <w:jc w:val="center"/>
        <w:rPr>
          <w:rFonts w:ascii="Times New Roman" w:hAnsi="Times New Roman" w:cs="Times New Roman"/>
          <w:b/>
          <w:bCs/>
          <w:sz w:val="28"/>
          <w:szCs w:val="28"/>
        </w:rPr>
      </w:pPr>
    </w:p>
    <w:p w:rsidR="00D01301" w:rsidRPr="00637E5D" w:rsidRDefault="00D01301" w:rsidP="00D01301">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D01301" w:rsidRPr="00637E5D" w:rsidRDefault="00D01301" w:rsidP="00D01301">
      <w:pPr>
        <w:pStyle w:val="ConsPlusNormal"/>
        <w:tabs>
          <w:tab w:val="left" w:pos="851"/>
        </w:tabs>
        <w:ind w:right="-1" w:firstLine="709"/>
        <w:jc w:val="center"/>
        <w:rPr>
          <w:rFonts w:ascii="Times New Roman" w:hAnsi="Times New Roman" w:cs="Times New Roman"/>
          <w:b/>
          <w:bCs/>
          <w:sz w:val="28"/>
          <w:szCs w:val="28"/>
        </w:rPr>
      </w:pPr>
    </w:p>
    <w:p w:rsidR="00D01301" w:rsidRPr="00637E5D" w:rsidRDefault="00D01301" w:rsidP="00D01301">
      <w:pPr>
        <w:pStyle w:val="ConsPlusNormal"/>
        <w:tabs>
          <w:tab w:val="left" w:pos="851"/>
        </w:tabs>
        <w:ind w:right="-1" w:firstLine="709"/>
        <w:jc w:val="center"/>
        <w:rPr>
          <w:rFonts w:ascii="Times New Roman" w:hAnsi="Times New Roman" w:cs="Times New Roman"/>
          <w:b/>
          <w:bCs/>
          <w:sz w:val="28"/>
          <w:szCs w:val="28"/>
        </w:rPr>
      </w:pPr>
    </w:p>
    <w:p w:rsidR="00D01301" w:rsidRPr="00637E5D" w:rsidRDefault="00D01301" w:rsidP="00D01301">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r>
        <w:rPr>
          <w:sz w:val="28"/>
          <w:szCs w:val="28"/>
        </w:rPr>
        <w:t>Минеевой Людмилы Витальевны</w:t>
      </w:r>
      <w:r w:rsidRPr="00637E5D">
        <w:rPr>
          <w:sz w:val="28"/>
          <w:szCs w:val="28"/>
        </w:rPr>
        <w:t xml:space="preserve">, поступившего в администрацию городского округа Тейково Ивановской области </w:t>
      </w:r>
      <w:r>
        <w:rPr>
          <w:sz w:val="28"/>
          <w:szCs w:val="28"/>
        </w:rPr>
        <w:t>17.10.2024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D01301" w:rsidRPr="00637E5D" w:rsidRDefault="00D01301" w:rsidP="00D01301">
      <w:pPr>
        <w:ind w:firstLine="709"/>
        <w:jc w:val="both"/>
        <w:rPr>
          <w:sz w:val="28"/>
          <w:szCs w:val="28"/>
        </w:rPr>
      </w:pPr>
    </w:p>
    <w:p w:rsidR="00D01301" w:rsidRPr="00637E5D" w:rsidRDefault="00D01301" w:rsidP="00D01301">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D01301" w:rsidRPr="00637E5D" w:rsidRDefault="00D01301" w:rsidP="00D01301">
      <w:pPr>
        <w:ind w:firstLine="709"/>
        <w:jc w:val="both"/>
        <w:rPr>
          <w:sz w:val="28"/>
          <w:szCs w:val="28"/>
        </w:rPr>
      </w:pPr>
    </w:p>
    <w:p w:rsidR="00D01301" w:rsidRPr="00637E5D" w:rsidRDefault="00D01301" w:rsidP="00D01301">
      <w:pPr>
        <w:ind w:firstLine="708"/>
        <w:jc w:val="both"/>
        <w:rPr>
          <w:sz w:val="28"/>
          <w:szCs w:val="28"/>
        </w:rPr>
      </w:pPr>
      <w:r w:rsidRPr="00637E5D">
        <w:rPr>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w:t>
      </w:r>
      <w:r>
        <w:rPr>
          <w:sz w:val="28"/>
          <w:szCs w:val="28"/>
        </w:rPr>
        <w:t>ого</w:t>
      </w:r>
      <w:r w:rsidRPr="00637E5D">
        <w:rPr>
          <w:sz w:val="28"/>
          <w:szCs w:val="28"/>
        </w:rPr>
        <w:t xml:space="preserve"> дом</w:t>
      </w:r>
      <w:r>
        <w:rPr>
          <w:sz w:val="28"/>
          <w:szCs w:val="28"/>
        </w:rPr>
        <w:t>а</w:t>
      </w:r>
      <w:r w:rsidRPr="00637E5D">
        <w:rPr>
          <w:sz w:val="28"/>
          <w:szCs w:val="28"/>
        </w:rPr>
        <w:t>, расположенн</w:t>
      </w:r>
      <w:r>
        <w:rPr>
          <w:sz w:val="28"/>
          <w:szCs w:val="28"/>
        </w:rPr>
        <w:t>ого</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ул. </w:t>
      </w:r>
      <w:proofErr w:type="spellStart"/>
      <w:r>
        <w:rPr>
          <w:sz w:val="28"/>
          <w:szCs w:val="28"/>
        </w:rPr>
        <w:t>Фрунзенская</w:t>
      </w:r>
      <w:proofErr w:type="spellEnd"/>
      <w:r w:rsidRPr="00637E5D">
        <w:rPr>
          <w:sz w:val="28"/>
          <w:szCs w:val="28"/>
        </w:rPr>
        <w:t xml:space="preserve">, д. </w:t>
      </w:r>
      <w:r>
        <w:rPr>
          <w:sz w:val="28"/>
          <w:szCs w:val="28"/>
        </w:rPr>
        <w:t>5</w:t>
      </w:r>
      <w:r w:rsidRPr="00637E5D">
        <w:rPr>
          <w:sz w:val="28"/>
          <w:szCs w:val="28"/>
        </w:rPr>
        <w:t xml:space="preserve">» - в границах дома № </w:t>
      </w:r>
      <w:r>
        <w:rPr>
          <w:sz w:val="28"/>
          <w:szCs w:val="28"/>
        </w:rPr>
        <w:t>5</w:t>
      </w:r>
      <w:r w:rsidRPr="00637E5D">
        <w:rPr>
          <w:sz w:val="28"/>
          <w:szCs w:val="28"/>
        </w:rPr>
        <w:t xml:space="preserve"> ул. </w:t>
      </w:r>
      <w:proofErr w:type="spellStart"/>
      <w:r>
        <w:rPr>
          <w:sz w:val="28"/>
          <w:szCs w:val="28"/>
        </w:rPr>
        <w:t>Фрунзенская</w:t>
      </w:r>
      <w:proofErr w:type="spellEnd"/>
      <w:r w:rsidRPr="00637E5D">
        <w:rPr>
          <w:sz w:val="28"/>
          <w:szCs w:val="28"/>
        </w:rPr>
        <w:t xml:space="preserve"> (приложение к постановлению).</w:t>
      </w:r>
    </w:p>
    <w:p w:rsidR="00D01301" w:rsidRPr="00637E5D" w:rsidRDefault="00D01301" w:rsidP="00D01301">
      <w:pPr>
        <w:ind w:firstLine="708"/>
        <w:jc w:val="both"/>
        <w:rPr>
          <w:sz w:val="28"/>
          <w:szCs w:val="28"/>
        </w:rPr>
      </w:pPr>
      <w:r w:rsidRPr="00637E5D">
        <w:rPr>
          <w:sz w:val="28"/>
          <w:szCs w:val="28"/>
        </w:rPr>
        <w:lastRenderedPageBreak/>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ind w:right="-1"/>
        <w:jc w:val="both"/>
        <w:rPr>
          <w:b/>
          <w:bCs/>
          <w:sz w:val="28"/>
          <w:szCs w:val="28"/>
        </w:rPr>
      </w:pPr>
      <w:r w:rsidRPr="00637E5D">
        <w:rPr>
          <w:b/>
          <w:bCs/>
          <w:sz w:val="28"/>
          <w:szCs w:val="28"/>
        </w:rPr>
        <w:t>Глава городского округа Тейково</w:t>
      </w:r>
    </w:p>
    <w:p w:rsidR="00D01301" w:rsidRDefault="00D01301" w:rsidP="00D01301">
      <w:pPr>
        <w:ind w:right="-1"/>
        <w:jc w:val="both"/>
        <w:rPr>
          <w:b/>
          <w:bCs/>
          <w:sz w:val="26"/>
          <w:szCs w:val="26"/>
        </w:rPr>
      </w:pPr>
      <w:r w:rsidRPr="00637E5D">
        <w:rPr>
          <w:b/>
          <w:bCs/>
          <w:sz w:val="28"/>
          <w:szCs w:val="28"/>
        </w:rPr>
        <w:t>Ивановской области                                                                                 С.А. Семенова</w:t>
      </w:r>
    </w:p>
    <w:p w:rsidR="00D01301" w:rsidRDefault="00D01301" w:rsidP="00D01301">
      <w:r>
        <w:br w:type="page"/>
      </w:r>
    </w:p>
    <w:p w:rsidR="00D01301" w:rsidRPr="005D0129" w:rsidRDefault="00D01301" w:rsidP="00D01301">
      <w:pPr>
        <w:jc w:val="right"/>
      </w:pPr>
      <w:r w:rsidRPr="005D0129">
        <w:lastRenderedPageBreak/>
        <w:t xml:space="preserve">Приложение </w:t>
      </w:r>
    </w:p>
    <w:p w:rsidR="00D01301" w:rsidRDefault="00D01301" w:rsidP="00D01301">
      <w:pPr>
        <w:jc w:val="right"/>
      </w:pPr>
      <w:r w:rsidRPr="005D0129">
        <w:t xml:space="preserve">к постановлению администрации </w:t>
      </w:r>
    </w:p>
    <w:p w:rsidR="00D01301" w:rsidRPr="005D0129" w:rsidRDefault="00D01301" w:rsidP="00D01301">
      <w:pPr>
        <w:jc w:val="right"/>
      </w:pPr>
      <w:r w:rsidRPr="005D0129">
        <w:t>го</w:t>
      </w:r>
      <w:r>
        <w:t>родского округа</w:t>
      </w:r>
      <w:r w:rsidRPr="005D0129">
        <w:t xml:space="preserve"> Тейково</w:t>
      </w:r>
    </w:p>
    <w:p w:rsidR="00D01301" w:rsidRPr="00281C22" w:rsidRDefault="00D01301" w:rsidP="00D01301">
      <w:pPr>
        <w:jc w:val="right"/>
      </w:pPr>
      <w:r>
        <w:t xml:space="preserve">Ивановской области </w:t>
      </w:r>
    </w:p>
    <w:p w:rsidR="00D01301" w:rsidRPr="005D0129" w:rsidRDefault="00D01301" w:rsidP="00D01301">
      <w:pPr>
        <w:jc w:val="right"/>
      </w:pPr>
      <w:r>
        <w:t xml:space="preserve">   от 21.10.2024 </w:t>
      </w:r>
      <w:r w:rsidRPr="005D0129">
        <w:t>№</w:t>
      </w:r>
      <w:r>
        <w:t xml:space="preserve"> 648</w:t>
      </w:r>
    </w:p>
    <w:p w:rsidR="00D01301" w:rsidRDefault="00D01301" w:rsidP="00D01301">
      <w:pPr>
        <w:pStyle w:val="ConsPlusNormal"/>
        <w:ind w:firstLine="709"/>
        <w:jc w:val="right"/>
        <w:rPr>
          <w:rFonts w:ascii="Times New Roman" w:hAnsi="Times New Roman" w:cs="Times New Roman"/>
          <w:sz w:val="28"/>
          <w:szCs w:val="28"/>
        </w:rPr>
      </w:pPr>
    </w:p>
    <w:p w:rsidR="00D01301" w:rsidRPr="0028643A" w:rsidRDefault="00D01301" w:rsidP="00D01301">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D01301" w:rsidRDefault="00D01301" w:rsidP="00D01301">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D01301" w:rsidRDefault="00D01301" w:rsidP="00D01301">
      <w:pPr>
        <w:jc w:val="center"/>
        <w:rPr>
          <w:sz w:val="28"/>
          <w:szCs w:val="28"/>
        </w:rPr>
      </w:pPr>
    </w:p>
    <w:tbl>
      <w:tblPr>
        <w:tblStyle w:val="ae"/>
        <w:tblW w:w="0" w:type="auto"/>
        <w:tblLook w:val="04A0"/>
      </w:tblPr>
      <w:tblGrid>
        <w:gridCol w:w="657"/>
        <w:gridCol w:w="9764"/>
      </w:tblGrid>
      <w:tr w:rsidR="00D01301" w:rsidTr="00AA757B">
        <w:tc>
          <w:tcPr>
            <w:tcW w:w="817" w:type="dxa"/>
          </w:tcPr>
          <w:p w:rsidR="00D01301" w:rsidRDefault="00D01301"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D01301" w:rsidRDefault="00D01301" w:rsidP="00AA757B">
            <w:pPr>
              <w:jc w:val="center"/>
              <w:rPr>
                <w:sz w:val="28"/>
                <w:szCs w:val="28"/>
              </w:rPr>
            </w:pPr>
            <w:r>
              <w:rPr>
                <w:sz w:val="28"/>
                <w:szCs w:val="28"/>
              </w:rPr>
              <w:t>Местоположение</w:t>
            </w:r>
          </w:p>
        </w:tc>
      </w:tr>
      <w:tr w:rsidR="00D01301" w:rsidTr="00AA757B">
        <w:tc>
          <w:tcPr>
            <w:tcW w:w="817" w:type="dxa"/>
          </w:tcPr>
          <w:p w:rsidR="00D01301" w:rsidRDefault="00D01301" w:rsidP="00AA757B">
            <w:pPr>
              <w:jc w:val="center"/>
              <w:rPr>
                <w:sz w:val="28"/>
                <w:szCs w:val="28"/>
              </w:rPr>
            </w:pPr>
            <w:r>
              <w:rPr>
                <w:sz w:val="28"/>
                <w:szCs w:val="28"/>
              </w:rPr>
              <w:t>1</w:t>
            </w:r>
          </w:p>
        </w:tc>
        <w:tc>
          <w:tcPr>
            <w:tcW w:w="9604" w:type="dxa"/>
          </w:tcPr>
          <w:p w:rsidR="00D01301" w:rsidRDefault="00D01301"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xml:space="preserve">. Тейково, территория у д. 5 по улице </w:t>
            </w:r>
            <w:proofErr w:type="spellStart"/>
            <w:r>
              <w:rPr>
                <w:sz w:val="28"/>
                <w:szCs w:val="28"/>
              </w:rPr>
              <w:t>Фрунзенская</w:t>
            </w:r>
            <w:proofErr w:type="spellEnd"/>
          </w:p>
          <w:p w:rsidR="00D01301" w:rsidRDefault="00D01301" w:rsidP="00AA757B">
            <w:pPr>
              <w:jc w:val="center"/>
              <w:rPr>
                <w:sz w:val="28"/>
                <w:szCs w:val="28"/>
              </w:rPr>
            </w:pPr>
            <w:r>
              <w:rPr>
                <w:noProof/>
                <w:sz w:val="28"/>
                <w:szCs w:val="28"/>
              </w:rPr>
              <w:drawing>
                <wp:inline distT="0" distB="0" distL="0" distR="0">
                  <wp:extent cx="6062946" cy="3109203"/>
                  <wp:effectExtent l="0" t="0" r="0" b="0"/>
                  <wp:docPr id="12" name="Рисунок 3" descr="D:\ГИС ЖКХ формирование среды\МЕСТНЫЕ ИНИЦИАТИВЫ\2025\ПОСТ на территорию (выписки)\10.Фрунзенская 5\Фрунзенска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10.Фрунзенская 5\Фрунзенская 5.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4036" cy="3114890"/>
                          </a:xfrm>
                          <a:prstGeom prst="rect">
                            <a:avLst/>
                          </a:prstGeom>
                          <a:noFill/>
                          <a:ln>
                            <a:noFill/>
                          </a:ln>
                        </pic:spPr>
                      </pic:pic>
                    </a:graphicData>
                  </a:graphic>
                </wp:inline>
              </w:drawing>
            </w:r>
          </w:p>
        </w:tc>
      </w:tr>
    </w:tbl>
    <w:p w:rsidR="00D01301" w:rsidRPr="0028643A" w:rsidRDefault="00D01301" w:rsidP="00D01301">
      <w:pPr>
        <w:jc w:val="center"/>
        <w:rPr>
          <w:sz w:val="28"/>
          <w:szCs w:val="28"/>
        </w:rPr>
      </w:pPr>
    </w:p>
    <w:p w:rsidR="00D01301" w:rsidRDefault="00D01301">
      <w:pPr>
        <w:spacing w:after="160" w:line="259" w:lineRule="auto"/>
        <w:sectPr w:rsidR="00D01301" w:rsidSect="00AA757B">
          <w:pgSz w:w="11906" w:h="16838"/>
          <w:pgMar w:top="851" w:right="567" w:bottom="1134" w:left="1134" w:header="709" w:footer="709" w:gutter="0"/>
          <w:cols w:space="708"/>
          <w:docGrid w:linePitch="360"/>
        </w:sectPr>
      </w:pPr>
    </w:p>
    <w:p w:rsidR="00D01301" w:rsidRPr="00E95E41" w:rsidRDefault="00D01301" w:rsidP="00D01301">
      <w:pPr>
        <w:ind w:right="-1"/>
        <w:jc w:val="center"/>
        <w:rPr>
          <w:b/>
          <w:bCs/>
          <w:sz w:val="32"/>
          <w:szCs w:val="32"/>
        </w:rPr>
      </w:pPr>
      <w:r>
        <w:rPr>
          <w:b/>
          <w:bCs/>
          <w:noProof/>
          <w:sz w:val="32"/>
          <w:szCs w:val="32"/>
        </w:rPr>
        <w:lastRenderedPageBreak/>
        <w:drawing>
          <wp:inline distT="0" distB="0" distL="0" distR="0">
            <wp:extent cx="695325" cy="895350"/>
            <wp:effectExtent l="0" t="0" r="9525" b="0"/>
            <wp:docPr id="13"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rsidR="00D01301" w:rsidRPr="003A5DA7" w:rsidRDefault="00D01301" w:rsidP="00D01301">
      <w:pPr>
        <w:ind w:right="-1"/>
        <w:jc w:val="center"/>
        <w:rPr>
          <w:b/>
          <w:bCs/>
          <w:sz w:val="36"/>
          <w:szCs w:val="36"/>
        </w:rPr>
      </w:pPr>
      <w:r w:rsidRPr="003A5DA7">
        <w:rPr>
          <w:b/>
          <w:bCs/>
          <w:sz w:val="36"/>
          <w:szCs w:val="36"/>
        </w:rPr>
        <w:t>АДМИНИСТРАЦИЯ ГОРОДСКОГО ОКРУГА ТЕЙКОВО ИВАНОВСКОЙ ОБЛАСТИ</w:t>
      </w:r>
    </w:p>
    <w:p w:rsidR="00D01301" w:rsidRPr="00E95E41" w:rsidRDefault="00D01301" w:rsidP="00D01301">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D01301" w:rsidRDefault="00D01301" w:rsidP="00D01301">
      <w:pPr>
        <w:pStyle w:val="ConsPlusNormal"/>
        <w:ind w:right="-1"/>
        <w:jc w:val="center"/>
        <w:rPr>
          <w:rFonts w:ascii="Times New Roman" w:hAnsi="Times New Roman" w:cs="Times New Roman"/>
          <w:b/>
          <w:bCs/>
          <w:sz w:val="28"/>
          <w:szCs w:val="28"/>
        </w:rPr>
      </w:pPr>
    </w:p>
    <w:p w:rsidR="00D01301" w:rsidRPr="003A5DA7" w:rsidRDefault="00D01301" w:rsidP="00D01301">
      <w:pPr>
        <w:pStyle w:val="ConsPlusNormal"/>
        <w:ind w:right="-1"/>
        <w:jc w:val="center"/>
        <w:rPr>
          <w:rFonts w:ascii="Times New Roman" w:hAnsi="Times New Roman" w:cs="Times New Roman"/>
          <w:b/>
          <w:bCs/>
          <w:sz w:val="28"/>
          <w:szCs w:val="28"/>
        </w:rPr>
      </w:pPr>
    </w:p>
    <w:p w:rsidR="00D01301" w:rsidRPr="003A5DA7" w:rsidRDefault="00D01301" w:rsidP="00D01301">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D01301" w:rsidRPr="00637E5D" w:rsidRDefault="00D01301" w:rsidP="00D01301">
      <w:pPr>
        <w:pStyle w:val="ConsPlusNormal"/>
        <w:ind w:right="-1"/>
        <w:jc w:val="center"/>
        <w:rPr>
          <w:rFonts w:ascii="Times New Roman" w:hAnsi="Times New Roman" w:cs="Times New Roman"/>
          <w:sz w:val="28"/>
          <w:szCs w:val="28"/>
        </w:rPr>
      </w:pPr>
    </w:p>
    <w:p w:rsidR="00D01301" w:rsidRPr="00637E5D" w:rsidRDefault="00D01301" w:rsidP="00D01301">
      <w:pPr>
        <w:pStyle w:val="ConsPlusNormal"/>
        <w:ind w:right="-1"/>
        <w:jc w:val="center"/>
        <w:rPr>
          <w:rFonts w:ascii="Times New Roman" w:hAnsi="Times New Roman" w:cs="Times New Roman"/>
          <w:sz w:val="28"/>
          <w:szCs w:val="28"/>
        </w:rPr>
      </w:pPr>
    </w:p>
    <w:p w:rsidR="00D01301" w:rsidRPr="00637E5D" w:rsidRDefault="0081275C" w:rsidP="00D01301">
      <w:pPr>
        <w:ind w:right="-1"/>
        <w:jc w:val="center"/>
        <w:rPr>
          <w:b/>
          <w:bCs/>
          <w:sz w:val="28"/>
          <w:szCs w:val="28"/>
        </w:rPr>
      </w:pPr>
      <w:r>
        <w:rPr>
          <w:b/>
          <w:bCs/>
          <w:sz w:val="28"/>
          <w:szCs w:val="28"/>
        </w:rPr>
        <w:t xml:space="preserve">от </w:t>
      </w:r>
      <w:r w:rsidR="00D01301">
        <w:rPr>
          <w:b/>
          <w:bCs/>
          <w:sz w:val="28"/>
          <w:szCs w:val="28"/>
        </w:rPr>
        <w:t>21.10.2024</w:t>
      </w:r>
      <w:r w:rsidR="00D01301" w:rsidRPr="00637E5D">
        <w:rPr>
          <w:b/>
          <w:bCs/>
          <w:sz w:val="28"/>
          <w:szCs w:val="28"/>
        </w:rPr>
        <w:t xml:space="preserve"> № </w:t>
      </w:r>
      <w:r w:rsidR="00D01301">
        <w:rPr>
          <w:b/>
          <w:bCs/>
          <w:sz w:val="28"/>
          <w:szCs w:val="28"/>
        </w:rPr>
        <w:t>649</w:t>
      </w:r>
    </w:p>
    <w:p w:rsidR="00D01301" w:rsidRPr="00637E5D" w:rsidRDefault="00D01301" w:rsidP="00D01301">
      <w:pPr>
        <w:ind w:right="-1"/>
        <w:jc w:val="center"/>
        <w:rPr>
          <w:b/>
          <w:bCs/>
          <w:sz w:val="28"/>
          <w:szCs w:val="28"/>
        </w:rPr>
      </w:pPr>
    </w:p>
    <w:p w:rsidR="00D01301" w:rsidRPr="00637E5D" w:rsidRDefault="00D01301" w:rsidP="00D01301">
      <w:pPr>
        <w:ind w:right="-1"/>
        <w:jc w:val="center"/>
        <w:rPr>
          <w:sz w:val="28"/>
          <w:szCs w:val="28"/>
        </w:rPr>
      </w:pPr>
      <w:r w:rsidRPr="00637E5D">
        <w:rPr>
          <w:sz w:val="28"/>
          <w:szCs w:val="28"/>
        </w:rPr>
        <w:t>г. Тейково</w:t>
      </w:r>
    </w:p>
    <w:p w:rsidR="00D01301" w:rsidRPr="00637E5D" w:rsidRDefault="00D01301" w:rsidP="00D01301">
      <w:pPr>
        <w:pStyle w:val="ConsPlusNormal"/>
        <w:ind w:right="-1"/>
        <w:jc w:val="center"/>
        <w:rPr>
          <w:rFonts w:ascii="Times New Roman" w:hAnsi="Times New Roman" w:cs="Times New Roman"/>
          <w:b/>
          <w:bCs/>
          <w:sz w:val="28"/>
          <w:szCs w:val="28"/>
        </w:rPr>
      </w:pPr>
    </w:p>
    <w:p w:rsidR="00D01301" w:rsidRPr="00637E5D" w:rsidRDefault="00D01301" w:rsidP="00D01301">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D01301" w:rsidRPr="00637E5D" w:rsidRDefault="00D01301" w:rsidP="00D01301">
      <w:pPr>
        <w:pStyle w:val="ConsPlusNormal"/>
        <w:tabs>
          <w:tab w:val="left" w:pos="851"/>
        </w:tabs>
        <w:ind w:right="-1" w:firstLine="709"/>
        <w:jc w:val="center"/>
        <w:rPr>
          <w:rFonts w:ascii="Times New Roman" w:hAnsi="Times New Roman" w:cs="Times New Roman"/>
          <w:b/>
          <w:bCs/>
          <w:sz w:val="28"/>
          <w:szCs w:val="28"/>
        </w:rPr>
      </w:pPr>
    </w:p>
    <w:p w:rsidR="00D01301" w:rsidRPr="00637E5D" w:rsidRDefault="00D01301" w:rsidP="00D01301">
      <w:pPr>
        <w:pStyle w:val="ConsPlusNormal"/>
        <w:tabs>
          <w:tab w:val="left" w:pos="851"/>
        </w:tabs>
        <w:ind w:right="-1" w:firstLine="709"/>
        <w:jc w:val="center"/>
        <w:rPr>
          <w:rFonts w:ascii="Times New Roman" w:hAnsi="Times New Roman" w:cs="Times New Roman"/>
          <w:b/>
          <w:bCs/>
          <w:sz w:val="28"/>
          <w:szCs w:val="28"/>
        </w:rPr>
      </w:pPr>
    </w:p>
    <w:p w:rsidR="00D01301" w:rsidRPr="00637E5D" w:rsidRDefault="00D01301" w:rsidP="00D01301">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w:t>
      </w:r>
      <w:r>
        <w:rPr>
          <w:sz w:val="28"/>
          <w:szCs w:val="28"/>
        </w:rPr>
        <w:t>председателя ТОС «Радуга» Слащевой Натальи Владимировны</w:t>
      </w:r>
      <w:r w:rsidRPr="00637E5D">
        <w:rPr>
          <w:sz w:val="28"/>
          <w:szCs w:val="28"/>
        </w:rPr>
        <w:t xml:space="preserve">, поступившего в администрацию городского округа Тейково Ивановской области </w:t>
      </w:r>
      <w:r>
        <w:rPr>
          <w:sz w:val="28"/>
          <w:szCs w:val="28"/>
        </w:rPr>
        <w:t>14.10.2024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D01301" w:rsidRPr="00637E5D" w:rsidRDefault="00D01301" w:rsidP="00D01301">
      <w:pPr>
        <w:ind w:firstLine="709"/>
        <w:jc w:val="both"/>
        <w:rPr>
          <w:sz w:val="28"/>
          <w:szCs w:val="28"/>
        </w:rPr>
      </w:pPr>
    </w:p>
    <w:p w:rsidR="00D01301" w:rsidRPr="00637E5D" w:rsidRDefault="00D01301" w:rsidP="00D01301">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D01301" w:rsidRPr="00637E5D" w:rsidRDefault="00D01301" w:rsidP="00D01301">
      <w:pPr>
        <w:ind w:firstLine="709"/>
        <w:jc w:val="both"/>
        <w:rPr>
          <w:sz w:val="28"/>
          <w:szCs w:val="28"/>
        </w:rPr>
      </w:pPr>
    </w:p>
    <w:p w:rsidR="00D01301" w:rsidRPr="00637E5D" w:rsidRDefault="00D01301" w:rsidP="00D01301">
      <w:pPr>
        <w:ind w:firstLine="708"/>
        <w:jc w:val="both"/>
        <w:rPr>
          <w:sz w:val="28"/>
          <w:szCs w:val="28"/>
        </w:rPr>
      </w:pPr>
      <w:r w:rsidRPr="00637E5D">
        <w:rPr>
          <w:sz w:val="28"/>
          <w:szCs w:val="28"/>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w:t>
      </w:r>
      <w:r>
        <w:rPr>
          <w:sz w:val="28"/>
          <w:szCs w:val="28"/>
        </w:rPr>
        <w:t>путем установки детской игровой площадки</w:t>
      </w:r>
      <w:r w:rsidRPr="00637E5D">
        <w:rPr>
          <w:sz w:val="28"/>
          <w:szCs w:val="28"/>
        </w:rPr>
        <w:t>, расположенн</w:t>
      </w:r>
      <w:r>
        <w:rPr>
          <w:sz w:val="28"/>
          <w:szCs w:val="28"/>
        </w:rPr>
        <w:t>ой</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w:t>
      </w:r>
      <w:r>
        <w:rPr>
          <w:sz w:val="28"/>
          <w:szCs w:val="28"/>
        </w:rPr>
        <w:t xml:space="preserve">между домами 2 ул. Социалистическая и 1 ул. </w:t>
      </w:r>
      <w:r>
        <w:rPr>
          <w:sz w:val="28"/>
          <w:szCs w:val="28"/>
        </w:rPr>
        <w:lastRenderedPageBreak/>
        <w:t>Красных Зорь</w:t>
      </w:r>
      <w:r w:rsidRPr="00637E5D">
        <w:rPr>
          <w:sz w:val="28"/>
          <w:szCs w:val="28"/>
        </w:rPr>
        <w:t>» - в границах дом</w:t>
      </w:r>
      <w:r>
        <w:rPr>
          <w:sz w:val="28"/>
          <w:szCs w:val="28"/>
        </w:rPr>
        <w:t>а</w:t>
      </w:r>
      <w:r w:rsidRPr="00637E5D">
        <w:rPr>
          <w:sz w:val="28"/>
          <w:szCs w:val="28"/>
        </w:rPr>
        <w:t xml:space="preserve"> № </w:t>
      </w:r>
      <w:r>
        <w:rPr>
          <w:sz w:val="28"/>
          <w:szCs w:val="28"/>
        </w:rPr>
        <w:t>1</w:t>
      </w:r>
      <w:r w:rsidRPr="00637E5D">
        <w:rPr>
          <w:sz w:val="28"/>
          <w:szCs w:val="28"/>
        </w:rPr>
        <w:t xml:space="preserve"> ул. </w:t>
      </w:r>
      <w:r>
        <w:rPr>
          <w:sz w:val="28"/>
          <w:szCs w:val="28"/>
        </w:rPr>
        <w:t>Красных Зорь</w:t>
      </w:r>
      <w:r w:rsidRPr="00637E5D">
        <w:rPr>
          <w:sz w:val="28"/>
          <w:szCs w:val="28"/>
        </w:rPr>
        <w:t xml:space="preserve"> (приложение к постановлению).</w:t>
      </w:r>
    </w:p>
    <w:p w:rsidR="00D01301" w:rsidRPr="00637E5D" w:rsidRDefault="00D01301" w:rsidP="00D01301">
      <w:pPr>
        <w:ind w:firstLine="708"/>
        <w:jc w:val="both"/>
        <w:rPr>
          <w:sz w:val="28"/>
          <w:szCs w:val="28"/>
        </w:rPr>
      </w:pPr>
      <w:r w:rsidRPr="00637E5D">
        <w:rPr>
          <w:sz w:val="28"/>
          <w:szCs w:val="28"/>
        </w:rPr>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ind w:right="-1"/>
        <w:jc w:val="both"/>
        <w:rPr>
          <w:b/>
          <w:bCs/>
          <w:sz w:val="28"/>
          <w:szCs w:val="28"/>
        </w:rPr>
      </w:pPr>
      <w:r w:rsidRPr="00637E5D">
        <w:rPr>
          <w:b/>
          <w:bCs/>
          <w:sz w:val="28"/>
          <w:szCs w:val="28"/>
        </w:rPr>
        <w:t>Глава городского округа Тейково</w:t>
      </w:r>
    </w:p>
    <w:p w:rsidR="00D01301" w:rsidRDefault="00D01301" w:rsidP="00D01301">
      <w:pPr>
        <w:ind w:right="-1"/>
        <w:jc w:val="both"/>
        <w:rPr>
          <w:b/>
          <w:bCs/>
          <w:sz w:val="26"/>
          <w:szCs w:val="26"/>
        </w:rPr>
      </w:pPr>
      <w:r w:rsidRPr="00637E5D">
        <w:rPr>
          <w:b/>
          <w:bCs/>
          <w:sz w:val="28"/>
          <w:szCs w:val="28"/>
        </w:rPr>
        <w:t>Ивановской области                                                                                 С.А. Семенова</w:t>
      </w:r>
    </w:p>
    <w:p w:rsidR="00D01301" w:rsidRDefault="00D01301" w:rsidP="00D01301">
      <w:r>
        <w:br w:type="page"/>
      </w:r>
    </w:p>
    <w:p w:rsidR="00D01301" w:rsidRPr="005D0129" w:rsidRDefault="00D01301" w:rsidP="00D01301">
      <w:pPr>
        <w:jc w:val="right"/>
      </w:pPr>
      <w:r w:rsidRPr="005D0129">
        <w:lastRenderedPageBreak/>
        <w:t xml:space="preserve">Приложение </w:t>
      </w:r>
    </w:p>
    <w:p w:rsidR="00D01301" w:rsidRDefault="00D01301" w:rsidP="00D01301">
      <w:pPr>
        <w:jc w:val="right"/>
      </w:pPr>
      <w:r w:rsidRPr="005D0129">
        <w:t xml:space="preserve">к постановлению администрации </w:t>
      </w:r>
    </w:p>
    <w:p w:rsidR="00D01301" w:rsidRPr="005D0129" w:rsidRDefault="00D01301" w:rsidP="00D01301">
      <w:pPr>
        <w:jc w:val="right"/>
      </w:pPr>
      <w:r w:rsidRPr="005D0129">
        <w:t>го</w:t>
      </w:r>
      <w:r>
        <w:t>родского округа</w:t>
      </w:r>
      <w:r w:rsidRPr="005D0129">
        <w:t xml:space="preserve"> Тейково</w:t>
      </w:r>
    </w:p>
    <w:p w:rsidR="00D01301" w:rsidRPr="00281C22" w:rsidRDefault="00D01301" w:rsidP="00D01301">
      <w:pPr>
        <w:jc w:val="right"/>
      </w:pPr>
      <w:r>
        <w:t xml:space="preserve">Ивановской области </w:t>
      </w:r>
    </w:p>
    <w:p w:rsidR="00D01301" w:rsidRPr="005D0129" w:rsidRDefault="00D01301" w:rsidP="00D01301">
      <w:pPr>
        <w:jc w:val="right"/>
      </w:pPr>
      <w:r>
        <w:t xml:space="preserve">                                                                                                                    от 21.10.2024 </w:t>
      </w:r>
      <w:r w:rsidRPr="005D0129">
        <w:t>№</w:t>
      </w:r>
      <w:r>
        <w:t xml:space="preserve"> 649</w:t>
      </w:r>
    </w:p>
    <w:p w:rsidR="00D01301" w:rsidRDefault="00D01301" w:rsidP="00D01301">
      <w:pPr>
        <w:pStyle w:val="ConsPlusNormal"/>
        <w:ind w:firstLine="709"/>
        <w:jc w:val="right"/>
        <w:rPr>
          <w:rFonts w:ascii="Times New Roman" w:hAnsi="Times New Roman" w:cs="Times New Roman"/>
          <w:sz w:val="28"/>
          <w:szCs w:val="28"/>
        </w:rPr>
      </w:pPr>
    </w:p>
    <w:p w:rsidR="00D01301" w:rsidRPr="0028643A" w:rsidRDefault="00D01301" w:rsidP="00D01301">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D01301" w:rsidRDefault="00D01301" w:rsidP="00D01301">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D01301" w:rsidRDefault="00D01301" w:rsidP="00D01301">
      <w:pPr>
        <w:jc w:val="center"/>
        <w:rPr>
          <w:sz w:val="28"/>
          <w:szCs w:val="28"/>
        </w:rPr>
      </w:pPr>
    </w:p>
    <w:tbl>
      <w:tblPr>
        <w:tblStyle w:val="ae"/>
        <w:tblW w:w="0" w:type="auto"/>
        <w:tblLook w:val="04A0"/>
      </w:tblPr>
      <w:tblGrid>
        <w:gridCol w:w="594"/>
        <w:gridCol w:w="9827"/>
      </w:tblGrid>
      <w:tr w:rsidR="00D01301" w:rsidTr="00AA757B">
        <w:tc>
          <w:tcPr>
            <w:tcW w:w="817" w:type="dxa"/>
          </w:tcPr>
          <w:p w:rsidR="00D01301" w:rsidRDefault="00D01301"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D01301" w:rsidRDefault="00D01301" w:rsidP="00AA757B">
            <w:pPr>
              <w:jc w:val="center"/>
              <w:rPr>
                <w:sz w:val="28"/>
                <w:szCs w:val="28"/>
              </w:rPr>
            </w:pPr>
            <w:r>
              <w:rPr>
                <w:sz w:val="28"/>
                <w:szCs w:val="28"/>
              </w:rPr>
              <w:t>Местоположение</w:t>
            </w:r>
          </w:p>
        </w:tc>
      </w:tr>
      <w:tr w:rsidR="00D01301" w:rsidTr="00AA757B">
        <w:tc>
          <w:tcPr>
            <w:tcW w:w="817" w:type="dxa"/>
          </w:tcPr>
          <w:p w:rsidR="00D01301" w:rsidRDefault="00D01301" w:rsidP="00AA757B">
            <w:pPr>
              <w:jc w:val="center"/>
              <w:rPr>
                <w:sz w:val="28"/>
                <w:szCs w:val="28"/>
              </w:rPr>
            </w:pPr>
            <w:r>
              <w:rPr>
                <w:sz w:val="28"/>
                <w:szCs w:val="28"/>
              </w:rPr>
              <w:t>1</w:t>
            </w:r>
          </w:p>
        </w:tc>
        <w:tc>
          <w:tcPr>
            <w:tcW w:w="9604" w:type="dxa"/>
          </w:tcPr>
          <w:p w:rsidR="00D01301" w:rsidRDefault="00D01301"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Тейково, территория у д. 1 по улице Красных Зорь</w:t>
            </w:r>
          </w:p>
          <w:p w:rsidR="00D01301" w:rsidRDefault="00D01301" w:rsidP="00AA757B">
            <w:pPr>
              <w:jc w:val="center"/>
              <w:rPr>
                <w:sz w:val="28"/>
                <w:szCs w:val="28"/>
              </w:rPr>
            </w:pPr>
            <w:r>
              <w:rPr>
                <w:noProof/>
                <w:sz w:val="28"/>
                <w:szCs w:val="28"/>
              </w:rPr>
              <w:drawing>
                <wp:inline distT="0" distB="0" distL="0" distR="0">
                  <wp:extent cx="6103277" cy="3188472"/>
                  <wp:effectExtent l="0" t="0" r="0" b="0"/>
                  <wp:docPr id="14" name="Рисунок 3" descr="D:\ГИС ЖКХ формирование среды\МЕСТНЫЕ ИНИЦИАТИВЫ\2025\ПОСТ на территорию (выписки)\5.ТОС Радуга\Красных Зор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5.ТОС Радуга\Красных Зорь 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3563" cy="3188621"/>
                          </a:xfrm>
                          <a:prstGeom prst="rect">
                            <a:avLst/>
                          </a:prstGeom>
                          <a:noFill/>
                          <a:ln>
                            <a:noFill/>
                          </a:ln>
                        </pic:spPr>
                      </pic:pic>
                    </a:graphicData>
                  </a:graphic>
                </wp:inline>
              </w:drawing>
            </w:r>
          </w:p>
          <w:p w:rsidR="00D01301" w:rsidRDefault="00D01301" w:rsidP="00AA757B">
            <w:pPr>
              <w:jc w:val="center"/>
              <w:rPr>
                <w:sz w:val="28"/>
                <w:szCs w:val="28"/>
              </w:rPr>
            </w:pPr>
          </w:p>
        </w:tc>
      </w:tr>
    </w:tbl>
    <w:p w:rsidR="00D01301" w:rsidRPr="0028643A" w:rsidRDefault="00D01301" w:rsidP="00D01301">
      <w:pPr>
        <w:jc w:val="center"/>
        <w:rPr>
          <w:sz w:val="28"/>
          <w:szCs w:val="28"/>
        </w:rPr>
      </w:pPr>
    </w:p>
    <w:p w:rsidR="00D01301" w:rsidRDefault="00D01301">
      <w:pPr>
        <w:spacing w:after="160" w:line="259" w:lineRule="auto"/>
        <w:sectPr w:rsidR="00D01301" w:rsidSect="00AA757B">
          <w:pgSz w:w="11906" w:h="16838"/>
          <w:pgMar w:top="851" w:right="567" w:bottom="1134" w:left="1134" w:header="709" w:footer="709" w:gutter="0"/>
          <w:cols w:space="708"/>
          <w:docGrid w:linePitch="360"/>
        </w:sectPr>
      </w:pPr>
    </w:p>
    <w:p w:rsidR="00D01301" w:rsidRPr="00E95E41" w:rsidRDefault="00D01301" w:rsidP="00D01301">
      <w:pPr>
        <w:ind w:right="-1"/>
        <w:jc w:val="center"/>
        <w:rPr>
          <w:b/>
          <w:bCs/>
          <w:sz w:val="32"/>
          <w:szCs w:val="32"/>
        </w:rPr>
      </w:pPr>
      <w:r>
        <w:rPr>
          <w:b/>
          <w:bCs/>
          <w:noProof/>
          <w:sz w:val="32"/>
          <w:szCs w:val="32"/>
        </w:rPr>
        <w:lastRenderedPageBreak/>
        <w:drawing>
          <wp:inline distT="0" distB="0" distL="0" distR="0">
            <wp:extent cx="695325" cy="895350"/>
            <wp:effectExtent l="0" t="0" r="9525" b="0"/>
            <wp:docPr id="15" name="Рисунок 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rsidR="00D01301" w:rsidRPr="003A5DA7" w:rsidRDefault="00D01301" w:rsidP="00D01301">
      <w:pPr>
        <w:ind w:right="-1"/>
        <w:jc w:val="center"/>
        <w:rPr>
          <w:b/>
          <w:bCs/>
          <w:sz w:val="36"/>
          <w:szCs w:val="36"/>
        </w:rPr>
      </w:pPr>
      <w:r w:rsidRPr="003A5DA7">
        <w:rPr>
          <w:b/>
          <w:bCs/>
          <w:sz w:val="36"/>
          <w:szCs w:val="36"/>
        </w:rPr>
        <w:t>АДМИНИСТРАЦИЯ ГОРОДСКОГО ОКРУГА ТЕЙКОВО ИВАНОВСКОЙ ОБЛАСТИ</w:t>
      </w:r>
    </w:p>
    <w:p w:rsidR="00D01301" w:rsidRPr="00E95E41" w:rsidRDefault="00D01301" w:rsidP="00D01301">
      <w:pPr>
        <w:ind w:right="-1"/>
        <w:jc w:val="center"/>
        <w:rPr>
          <w:b/>
          <w:bCs/>
          <w:sz w:val="32"/>
          <w:szCs w:val="32"/>
        </w:rPr>
      </w:pPr>
      <w:r w:rsidRPr="00E95E41">
        <w:rPr>
          <w:b/>
          <w:bCs/>
          <w:sz w:val="32"/>
          <w:szCs w:val="32"/>
        </w:rPr>
        <w:t>__________</w:t>
      </w:r>
      <w:r>
        <w:rPr>
          <w:b/>
          <w:bCs/>
          <w:sz w:val="32"/>
          <w:szCs w:val="32"/>
        </w:rPr>
        <w:t>_______________________</w:t>
      </w:r>
      <w:r w:rsidRPr="00E95E41">
        <w:rPr>
          <w:b/>
          <w:bCs/>
          <w:sz w:val="32"/>
          <w:szCs w:val="32"/>
        </w:rPr>
        <w:t>____________________</w:t>
      </w:r>
      <w:r>
        <w:rPr>
          <w:b/>
          <w:bCs/>
          <w:sz w:val="32"/>
          <w:szCs w:val="32"/>
        </w:rPr>
        <w:t>___</w:t>
      </w:r>
    </w:p>
    <w:p w:rsidR="00D01301" w:rsidRDefault="00D01301" w:rsidP="00D01301">
      <w:pPr>
        <w:pStyle w:val="ConsPlusNormal"/>
        <w:ind w:right="-1"/>
        <w:jc w:val="center"/>
        <w:rPr>
          <w:rFonts w:ascii="Times New Roman" w:hAnsi="Times New Roman" w:cs="Times New Roman"/>
          <w:b/>
          <w:bCs/>
          <w:sz w:val="28"/>
          <w:szCs w:val="28"/>
        </w:rPr>
      </w:pPr>
    </w:p>
    <w:p w:rsidR="00D01301" w:rsidRPr="003A5DA7" w:rsidRDefault="00D01301" w:rsidP="00D01301">
      <w:pPr>
        <w:pStyle w:val="ConsPlusNormal"/>
        <w:ind w:right="-1"/>
        <w:jc w:val="center"/>
        <w:rPr>
          <w:rFonts w:ascii="Times New Roman" w:hAnsi="Times New Roman" w:cs="Times New Roman"/>
          <w:b/>
          <w:bCs/>
          <w:sz w:val="28"/>
          <w:szCs w:val="28"/>
        </w:rPr>
      </w:pPr>
    </w:p>
    <w:p w:rsidR="00D01301" w:rsidRPr="003A5DA7" w:rsidRDefault="00D01301" w:rsidP="00D01301">
      <w:pPr>
        <w:pStyle w:val="ConsPlusNormal"/>
        <w:ind w:right="-1"/>
        <w:jc w:val="center"/>
        <w:rPr>
          <w:rFonts w:ascii="Times New Roman" w:hAnsi="Times New Roman" w:cs="Times New Roman"/>
          <w:b/>
          <w:bCs/>
          <w:sz w:val="40"/>
          <w:szCs w:val="40"/>
        </w:rPr>
      </w:pPr>
      <w:proofErr w:type="gramStart"/>
      <w:r>
        <w:rPr>
          <w:rFonts w:ascii="Times New Roman" w:hAnsi="Times New Roman" w:cs="Times New Roman"/>
          <w:b/>
          <w:bCs/>
          <w:sz w:val="40"/>
          <w:szCs w:val="40"/>
        </w:rPr>
        <w:t>П</w:t>
      </w:r>
      <w:proofErr w:type="gramEnd"/>
      <w:r>
        <w:rPr>
          <w:rFonts w:ascii="Times New Roman" w:hAnsi="Times New Roman" w:cs="Times New Roman"/>
          <w:b/>
          <w:bCs/>
          <w:sz w:val="40"/>
          <w:szCs w:val="40"/>
        </w:rPr>
        <w:t xml:space="preserve"> О С Т А Н О В Л Е Н И Е</w:t>
      </w:r>
    </w:p>
    <w:p w:rsidR="00D01301" w:rsidRPr="00637E5D" w:rsidRDefault="00D01301" w:rsidP="00D01301">
      <w:pPr>
        <w:pStyle w:val="ConsPlusNormal"/>
        <w:ind w:right="-1"/>
        <w:jc w:val="center"/>
        <w:rPr>
          <w:rFonts w:ascii="Times New Roman" w:hAnsi="Times New Roman" w:cs="Times New Roman"/>
          <w:sz w:val="28"/>
          <w:szCs w:val="28"/>
        </w:rPr>
      </w:pPr>
    </w:p>
    <w:p w:rsidR="00D01301" w:rsidRPr="00637E5D" w:rsidRDefault="00D01301" w:rsidP="00D01301">
      <w:pPr>
        <w:pStyle w:val="ConsPlusNormal"/>
        <w:ind w:right="-1"/>
        <w:jc w:val="center"/>
        <w:rPr>
          <w:rFonts w:ascii="Times New Roman" w:hAnsi="Times New Roman" w:cs="Times New Roman"/>
          <w:sz w:val="28"/>
          <w:szCs w:val="28"/>
        </w:rPr>
      </w:pPr>
    </w:p>
    <w:p w:rsidR="00D01301" w:rsidRPr="00637E5D" w:rsidRDefault="0081275C" w:rsidP="00D01301">
      <w:pPr>
        <w:ind w:right="-1"/>
        <w:jc w:val="center"/>
        <w:rPr>
          <w:b/>
          <w:bCs/>
          <w:sz w:val="28"/>
          <w:szCs w:val="28"/>
        </w:rPr>
      </w:pPr>
      <w:r>
        <w:rPr>
          <w:b/>
          <w:bCs/>
          <w:sz w:val="28"/>
          <w:szCs w:val="28"/>
        </w:rPr>
        <w:t xml:space="preserve">от </w:t>
      </w:r>
      <w:r w:rsidR="00D01301">
        <w:rPr>
          <w:b/>
          <w:bCs/>
          <w:sz w:val="28"/>
          <w:szCs w:val="28"/>
        </w:rPr>
        <w:t>21.10.2024</w:t>
      </w:r>
      <w:r>
        <w:rPr>
          <w:b/>
          <w:bCs/>
          <w:sz w:val="28"/>
          <w:szCs w:val="28"/>
        </w:rPr>
        <w:t xml:space="preserve"> </w:t>
      </w:r>
      <w:r w:rsidR="00D01301" w:rsidRPr="00637E5D">
        <w:rPr>
          <w:b/>
          <w:bCs/>
          <w:sz w:val="28"/>
          <w:szCs w:val="28"/>
        </w:rPr>
        <w:t xml:space="preserve">№ </w:t>
      </w:r>
      <w:r w:rsidR="00D01301">
        <w:rPr>
          <w:b/>
          <w:bCs/>
          <w:sz w:val="28"/>
          <w:szCs w:val="28"/>
        </w:rPr>
        <w:t>650</w:t>
      </w:r>
    </w:p>
    <w:p w:rsidR="00D01301" w:rsidRPr="00637E5D" w:rsidRDefault="00D01301" w:rsidP="00D01301">
      <w:pPr>
        <w:ind w:right="-1"/>
        <w:jc w:val="center"/>
        <w:rPr>
          <w:b/>
          <w:bCs/>
          <w:sz w:val="28"/>
          <w:szCs w:val="28"/>
        </w:rPr>
      </w:pPr>
    </w:p>
    <w:p w:rsidR="00D01301" w:rsidRPr="00637E5D" w:rsidRDefault="00D01301" w:rsidP="00D01301">
      <w:pPr>
        <w:ind w:right="-1"/>
        <w:jc w:val="center"/>
        <w:rPr>
          <w:sz w:val="28"/>
          <w:szCs w:val="28"/>
        </w:rPr>
      </w:pPr>
      <w:r w:rsidRPr="00637E5D">
        <w:rPr>
          <w:sz w:val="28"/>
          <w:szCs w:val="28"/>
        </w:rPr>
        <w:t>г. Тейково</w:t>
      </w:r>
    </w:p>
    <w:p w:rsidR="00D01301" w:rsidRPr="00637E5D" w:rsidRDefault="00D01301" w:rsidP="00D01301">
      <w:pPr>
        <w:pStyle w:val="ConsPlusNormal"/>
        <w:ind w:right="-1"/>
        <w:jc w:val="center"/>
        <w:rPr>
          <w:rFonts w:ascii="Times New Roman" w:hAnsi="Times New Roman" w:cs="Times New Roman"/>
          <w:b/>
          <w:bCs/>
          <w:sz w:val="28"/>
          <w:szCs w:val="28"/>
        </w:rPr>
      </w:pPr>
    </w:p>
    <w:p w:rsidR="00D01301" w:rsidRPr="00637E5D" w:rsidRDefault="00D01301" w:rsidP="00D01301">
      <w:pPr>
        <w:shd w:val="clear" w:color="auto" w:fill="FFFFFF"/>
        <w:jc w:val="center"/>
        <w:rPr>
          <w:b/>
          <w:bCs/>
          <w:sz w:val="28"/>
          <w:szCs w:val="28"/>
        </w:rPr>
      </w:pPr>
      <w:r w:rsidRPr="00637E5D">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rsidR="00D01301" w:rsidRPr="00637E5D" w:rsidRDefault="00D01301" w:rsidP="00D01301">
      <w:pPr>
        <w:pStyle w:val="ConsPlusNormal"/>
        <w:tabs>
          <w:tab w:val="left" w:pos="851"/>
        </w:tabs>
        <w:ind w:right="-1" w:firstLine="709"/>
        <w:jc w:val="center"/>
        <w:rPr>
          <w:rFonts w:ascii="Times New Roman" w:hAnsi="Times New Roman" w:cs="Times New Roman"/>
          <w:b/>
          <w:bCs/>
          <w:sz w:val="28"/>
          <w:szCs w:val="28"/>
        </w:rPr>
      </w:pPr>
    </w:p>
    <w:p w:rsidR="00D01301" w:rsidRPr="00637E5D" w:rsidRDefault="00D01301" w:rsidP="00D01301">
      <w:pPr>
        <w:pStyle w:val="ConsPlusNormal"/>
        <w:tabs>
          <w:tab w:val="left" w:pos="851"/>
        </w:tabs>
        <w:ind w:right="-1" w:firstLine="709"/>
        <w:jc w:val="center"/>
        <w:rPr>
          <w:rFonts w:ascii="Times New Roman" w:hAnsi="Times New Roman" w:cs="Times New Roman"/>
          <w:b/>
          <w:bCs/>
          <w:sz w:val="28"/>
          <w:szCs w:val="28"/>
        </w:rPr>
      </w:pPr>
    </w:p>
    <w:p w:rsidR="00D01301" w:rsidRPr="00637E5D" w:rsidRDefault="00D01301" w:rsidP="00D01301">
      <w:pPr>
        <w:ind w:firstLine="708"/>
        <w:jc w:val="both"/>
        <w:rPr>
          <w:sz w:val="28"/>
          <w:szCs w:val="28"/>
        </w:rPr>
      </w:pPr>
      <w:proofErr w:type="gramStart"/>
      <w:r w:rsidRPr="00637E5D">
        <w:rPr>
          <w:sz w:val="28"/>
          <w:szCs w:val="28"/>
          <w:lang w:eastAsia="en-US"/>
        </w:rPr>
        <w:t xml:space="preserve">В соответствии </w:t>
      </w:r>
      <w:r w:rsidRPr="00637E5D">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w:t>
      </w:r>
      <w:proofErr w:type="gramEnd"/>
      <w:r w:rsidRPr="00637E5D">
        <w:rPr>
          <w:sz w:val="28"/>
          <w:szCs w:val="28"/>
        </w:rPr>
        <w:t xml:space="preserve"> инициативный проект от руководителя инициативной группы </w:t>
      </w:r>
      <w:r>
        <w:rPr>
          <w:sz w:val="28"/>
          <w:szCs w:val="28"/>
        </w:rPr>
        <w:t>Глебовой Натальи Сергеевны</w:t>
      </w:r>
      <w:r w:rsidRPr="00637E5D">
        <w:rPr>
          <w:sz w:val="28"/>
          <w:szCs w:val="28"/>
        </w:rPr>
        <w:t xml:space="preserve">, поступившего в администрацию городского округа Тейково Ивановской области </w:t>
      </w:r>
      <w:r>
        <w:rPr>
          <w:sz w:val="28"/>
          <w:szCs w:val="28"/>
        </w:rPr>
        <w:t>15.10.2024</w:t>
      </w:r>
      <w:r w:rsidRPr="00637E5D">
        <w:rPr>
          <w:sz w:val="28"/>
          <w:szCs w:val="28"/>
        </w:rPr>
        <w:t xml:space="preserve">, протокола </w:t>
      </w:r>
      <w:r w:rsidRPr="00C825F9">
        <w:rPr>
          <w:sz w:val="28"/>
          <w:szCs w:val="28"/>
        </w:rPr>
        <w:t xml:space="preserve">№ </w:t>
      </w:r>
      <w:r>
        <w:rPr>
          <w:sz w:val="28"/>
          <w:szCs w:val="28"/>
        </w:rPr>
        <w:t>2</w:t>
      </w:r>
      <w:r w:rsidRPr="00C825F9">
        <w:rPr>
          <w:sz w:val="28"/>
          <w:szCs w:val="28"/>
        </w:rPr>
        <w:t xml:space="preserve"> от </w:t>
      </w:r>
      <w:r>
        <w:rPr>
          <w:sz w:val="28"/>
          <w:szCs w:val="28"/>
        </w:rPr>
        <w:t>18.10</w:t>
      </w:r>
      <w:r w:rsidRPr="00C825F9">
        <w:rPr>
          <w:sz w:val="28"/>
          <w:szCs w:val="28"/>
        </w:rPr>
        <w:t>.2024 заседания</w:t>
      </w:r>
      <w:r w:rsidRPr="00637E5D">
        <w:rPr>
          <w:sz w:val="28"/>
          <w:szCs w:val="28"/>
        </w:rPr>
        <w:t xml:space="preserve">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rsidR="00D01301" w:rsidRPr="00637E5D" w:rsidRDefault="00D01301" w:rsidP="00D01301">
      <w:pPr>
        <w:ind w:firstLine="709"/>
        <w:jc w:val="both"/>
        <w:rPr>
          <w:sz w:val="28"/>
          <w:szCs w:val="28"/>
        </w:rPr>
      </w:pPr>
    </w:p>
    <w:p w:rsidR="00D01301" w:rsidRPr="00637E5D" w:rsidRDefault="00D01301" w:rsidP="00D01301">
      <w:pPr>
        <w:jc w:val="center"/>
        <w:rPr>
          <w:b/>
          <w:bCs/>
          <w:sz w:val="28"/>
          <w:szCs w:val="28"/>
        </w:rPr>
      </w:pPr>
      <w:proofErr w:type="gramStart"/>
      <w:r w:rsidRPr="00637E5D">
        <w:rPr>
          <w:b/>
          <w:bCs/>
          <w:sz w:val="28"/>
          <w:szCs w:val="28"/>
        </w:rPr>
        <w:t>П</w:t>
      </w:r>
      <w:proofErr w:type="gramEnd"/>
      <w:r w:rsidRPr="00637E5D">
        <w:rPr>
          <w:b/>
          <w:bCs/>
          <w:sz w:val="28"/>
          <w:szCs w:val="28"/>
        </w:rPr>
        <w:t xml:space="preserve"> О С Т А Н О В Л Я Е Т:</w:t>
      </w:r>
    </w:p>
    <w:p w:rsidR="00D01301" w:rsidRPr="00637E5D" w:rsidRDefault="00D01301" w:rsidP="00D01301">
      <w:pPr>
        <w:ind w:firstLine="709"/>
        <w:jc w:val="both"/>
        <w:rPr>
          <w:sz w:val="28"/>
          <w:szCs w:val="28"/>
        </w:rPr>
      </w:pPr>
    </w:p>
    <w:p w:rsidR="00D01301" w:rsidRPr="00637E5D" w:rsidRDefault="00D01301" w:rsidP="00D01301">
      <w:pPr>
        <w:ind w:firstLine="708"/>
        <w:jc w:val="both"/>
        <w:rPr>
          <w:sz w:val="28"/>
          <w:szCs w:val="28"/>
        </w:rPr>
      </w:pPr>
      <w:r w:rsidRPr="00637E5D">
        <w:rPr>
          <w:sz w:val="28"/>
          <w:szCs w:val="28"/>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w:t>
      </w:r>
      <w:r>
        <w:rPr>
          <w:sz w:val="28"/>
          <w:szCs w:val="28"/>
        </w:rPr>
        <w:t xml:space="preserve">путем установки детской игровой площадки, </w:t>
      </w:r>
      <w:r w:rsidRPr="00637E5D">
        <w:rPr>
          <w:sz w:val="28"/>
          <w:szCs w:val="28"/>
        </w:rPr>
        <w:t>расположенн</w:t>
      </w:r>
      <w:r>
        <w:rPr>
          <w:sz w:val="28"/>
          <w:szCs w:val="28"/>
        </w:rPr>
        <w:t>ой</w:t>
      </w:r>
      <w:r w:rsidRPr="00637E5D">
        <w:rPr>
          <w:sz w:val="28"/>
          <w:szCs w:val="28"/>
        </w:rPr>
        <w:t xml:space="preserve"> по адресу: Ивановская область, г</w:t>
      </w:r>
      <w:proofErr w:type="gramStart"/>
      <w:r w:rsidRPr="00637E5D">
        <w:rPr>
          <w:sz w:val="28"/>
          <w:szCs w:val="28"/>
        </w:rPr>
        <w:t>.Т</w:t>
      </w:r>
      <w:proofErr w:type="gramEnd"/>
      <w:r w:rsidRPr="00637E5D">
        <w:rPr>
          <w:sz w:val="28"/>
          <w:szCs w:val="28"/>
        </w:rPr>
        <w:t xml:space="preserve">ейково, ул. </w:t>
      </w:r>
      <w:r>
        <w:rPr>
          <w:sz w:val="28"/>
          <w:szCs w:val="28"/>
        </w:rPr>
        <w:t>Чапаева</w:t>
      </w:r>
      <w:r w:rsidRPr="00637E5D">
        <w:rPr>
          <w:sz w:val="28"/>
          <w:szCs w:val="28"/>
        </w:rPr>
        <w:t xml:space="preserve">, д. </w:t>
      </w:r>
      <w:r>
        <w:rPr>
          <w:sz w:val="28"/>
          <w:szCs w:val="28"/>
        </w:rPr>
        <w:t>26</w:t>
      </w:r>
      <w:r w:rsidRPr="00637E5D">
        <w:rPr>
          <w:sz w:val="28"/>
          <w:szCs w:val="28"/>
        </w:rPr>
        <w:t xml:space="preserve">» - в границах дома № </w:t>
      </w:r>
      <w:r>
        <w:rPr>
          <w:sz w:val="28"/>
          <w:szCs w:val="28"/>
        </w:rPr>
        <w:t>26</w:t>
      </w:r>
      <w:r w:rsidRPr="00637E5D">
        <w:rPr>
          <w:sz w:val="28"/>
          <w:szCs w:val="28"/>
        </w:rPr>
        <w:t xml:space="preserve"> ул. </w:t>
      </w:r>
      <w:r>
        <w:rPr>
          <w:sz w:val="28"/>
          <w:szCs w:val="28"/>
        </w:rPr>
        <w:t>Чапаева</w:t>
      </w:r>
      <w:r w:rsidRPr="00637E5D">
        <w:rPr>
          <w:sz w:val="28"/>
          <w:szCs w:val="28"/>
        </w:rPr>
        <w:t xml:space="preserve"> (приложение к постановлению).</w:t>
      </w:r>
    </w:p>
    <w:p w:rsidR="00D01301" w:rsidRPr="00637E5D" w:rsidRDefault="00D01301" w:rsidP="00D01301">
      <w:pPr>
        <w:ind w:firstLine="708"/>
        <w:jc w:val="both"/>
        <w:rPr>
          <w:sz w:val="28"/>
          <w:szCs w:val="28"/>
        </w:rPr>
      </w:pPr>
      <w:r w:rsidRPr="00637E5D">
        <w:rPr>
          <w:sz w:val="28"/>
          <w:szCs w:val="28"/>
        </w:rPr>
        <w:lastRenderedPageBreak/>
        <w:t>2.Опубликовать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pStyle w:val="ConsPlusNormal"/>
        <w:ind w:firstLine="709"/>
        <w:jc w:val="both"/>
        <w:rPr>
          <w:rFonts w:ascii="Times New Roman" w:hAnsi="Times New Roman" w:cs="Times New Roman"/>
          <w:sz w:val="28"/>
          <w:szCs w:val="28"/>
        </w:rPr>
      </w:pPr>
    </w:p>
    <w:p w:rsidR="00D01301" w:rsidRPr="00637E5D" w:rsidRDefault="00D01301" w:rsidP="00D01301">
      <w:pPr>
        <w:ind w:right="-1"/>
        <w:jc w:val="both"/>
        <w:rPr>
          <w:b/>
          <w:bCs/>
          <w:sz w:val="28"/>
          <w:szCs w:val="28"/>
        </w:rPr>
      </w:pPr>
      <w:r w:rsidRPr="00637E5D">
        <w:rPr>
          <w:b/>
          <w:bCs/>
          <w:sz w:val="28"/>
          <w:szCs w:val="28"/>
        </w:rPr>
        <w:t>Глава городского округа Тейково</w:t>
      </w:r>
    </w:p>
    <w:p w:rsidR="00D01301" w:rsidRDefault="00D01301" w:rsidP="00D01301">
      <w:pPr>
        <w:ind w:right="-1"/>
        <w:jc w:val="both"/>
        <w:rPr>
          <w:b/>
          <w:bCs/>
          <w:sz w:val="26"/>
          <w:szCs w:val="26"/>
        </w:rPr>
      </w:pPr>
      <w:r w:rsidRPr="00637E5D">
        <w:rPr>
          <w:b/>
          <w:bCs/>
          <w:sz w:val="28"/>
          <w:szCs w:val="28"/>
        </w:rPr>
        <w:t>Ивановской области                                                                                 С.А. Семенова</w:t>
      </w:r>
    </w:p>
    <w:p w:rsidR="00D01301" w:rsidRDefault="00D01301" w:rsidP="00D01301">
      <w:r>
        <w:br w:type="page"/>
      </w:r>
    </w:p>
    <w:p w:rsidR="00D01301" w:rsidRPr="005D0129" w:rsidRDefault="00D01301" w:rsidP="00D01301">
      <w:pPr>
        <w:jc w:val="right"/>
      </w:pPr>
      <w:r w:rsidRPr="005D0129">
        <w:lastRenderedPageBreak/>
        <w:t xml:space="preserve">Приложение </w:t>
      </w:r>
    </w:p>
    <w:p w:rsidR="00D01301" w:rsidRDefault="00D01301" w:rsidP="00D01301">
      <w:pPr>
        <w:jc w:val="right"/>
      </w:pPr>
      <w:r w:rsidRPr="005D0129">
        <w:t xml:space="preserve">к постановлению администрации </w:t>
      </w:r>
    </w:p>
    <w:p w:rsidR="00D01301" w:rsidRPr="005D0129" w:rsidRDefault="00D01301" w:rsidP="00D01301">
      <w:pPr>
        <w:jc w:val="right"/>
      </w:pPr>
      <w:r w:rsidRPr="005D0129">
        <w:t>го</w:t>
      </w:r>
      <w:r>
        <w:t>родского округа</w:t>
      </w:r>
      <w:r w:rsidRPr="005D0129">
        <w:t xml:space="preserve"> Тейково</w:t>
      </w:r>
    </w:p>
    <w:p w:rsidR="00D01301" w:rsidRPr="00281C22" w:rsidRDefault="00D01301" w:rsidP="00D01301">
      <w:pPr>
        <w:jc w:val="right"/>
      </w:pPr>
      <w:r>
        <w:t xml:space="preserve">Ивановской области </w:t>
      </w:r>
    </w:p>
    <w:p w:rsidR="00D01301" w:rsidRPr="005D0129" w:rsidRDefault="00D01301" w:rsidP="00D01301">
      <w:pPr>
        <w:jc w:val="right"/>
      </w:pPr>
      <w:r>
        <w:t xml:space="preserve">                                                                                                                    от 21.10.2024 </w:t>
      </w:r>
      <w:r w:rsidRPr="005D0129">
        <w:t>№</w:t>
      </w:r>
      <w:r>
        <w:t xml:space="preserve"> 650</w:t>
      </w:r>
    </w:p>
    <w:p w:rsidR="00D01301" w:rsidRDefault="00D01301" w:rsidP="00D01301">
      <w:pPr>
        <w:pStyle w:val="ConsPlusNormal"/>
        <w:ind w:firstLine="709"/>
        <w:jc w:val="right"/>
        <w:rPr>
          <w:rFonts w:ascii="Times New Roman" w:hAnsi="Times New Roman" w:cs="Times New Roman"/>
          <w:sz w:val="28"/>
          <w:szCs w:val="28"/>
        </w:rPr>
      </w:pPr>
    </w:p>
    <w:p w:rsidR="00D01301" w:rsidRPr="0028643A" w:rsidRDefault="00D01301" w:rsidP="00D01301">
      <w:pPr>
        <w:jc w:val="center"/>
        <w:rPr>
          <w:sz w:val="28"/>
          <w:szCs w:val="28"/>
        </w:rPr>
      </w:pPr>
      <w:r>
        <w:rPr>
          <w:sz w:val="28"/>
          <w:szCs w:val="28"/>
        </w:rPr>
        <w:t>Ч</w:t>
      </w:r>
      <w:r w:rsidRPr="0028643A">
        <w:rPr>
          <w:sz w:val="28"/>
          <w:szCs w:val="28"/>
        </w:rPr>
        <w:t>аст</w:t>
      </w:r>
      <w:r>
        <w:rPr>
          <w:sz w:val="28"/>
          <w:szCs w:val="28"/>
        </w:rPr>
        <w:t>ь</w:t>
      </w:r>
      <w:r w:rsidRPr="0028643A">
        <w:rPr>
          <w:sz w:val="28"/>
          <w:szCs w:val="28"/>
        </w:rPr>
        <w:t xml:space="preserve"> территории городского округа Тейково Ивановской области, </w:t>
      </w:r>
    </w:p>
    <w:p w:rsidR="00D01301" w:rsidRDefault="00D01301" w:rsidP="00D01301">
      <w:pPr>
        <w:jc w:val="center"/>
        <w:rPr>
          <w:sz w:val="28"/>
          <w:szCs w:val="28"/>
        </w:rPr>
      </w:pPr>
      <w:r w:rsidRPr="0028643A">
        <w:rPr>
          <w:sz w:val="28"/>
          <w:szCs w:val="28"/>
        </w:rPr>
        <w:t xml:space="preserve">на </w:t>
      </w:r>
      <w:proofErr w:type="gramStart"/>
      <w:r w:rsidRPr="0028643A">
        <w:rPr>
          <w:sz w:val="28"/>
          <w:szCs w:val="28"/>
        </w:rPr>
        <w:t>котор</w:t>
      </w:r>
      <w:r>
        <w:rPr>
          <w:sz w:val="28"/>
          <w:szCs w:val="28"/>
        </w:rPr>
        <w:t>ой</w:t>
      </w:r>
      <w:proofErr w:type="gramEnd"/>
      <w:r w:rsidRPr="0028643A">
        <w:rPr>
          <w:sz w:val="28"/>
          <w:szCs w:val="28"/>
        </w:rPr>
        <w:t xml:space="preserve"> мо</w:t>
      </w:r>
      <w:r>
        <w:rPr>
          <w:sz w:val="28"/>
          <w:szCs w:val="28"/>
        </w:rPr>
        <w:t>жет</w:t>
      </w:r>
      <w:r w:rsidRPr="0028643A">
        <w:rPr>
          <w:sz w:val="28"/>
          <w:szCs w:val="28"/>
        </w:rPr>
        <w:t xml:space="preserve"> реализовываться инициативны</w:t>
      </w:r>
      <w:r>
        <w:rPr>
          <w:sz w:val="28"/>
          <w:szCs w:val="28"/>
        </w:rPr>
        <w:t>й</w:t>
      </w:r>
      <w:r w:rsidRPr="0028643A">
        <w:rPr>
          <w:sz w:val="28"/>
          <w:szCs w:val="28"/>
        </w:rPr>
        <w:t xml:space="preserve"> проект</w:t>
      </w:r>
    </w:p>
    <w:p w:rsidR="00D01301" w:rsidRDefault="00D01301" w:rsidP="00D01301">
      <w:pPr>
        <w:jc w:val="center"/>
        <w:rPr>
          <w:sz w:val="28"/>
          <w:szCs w:val="28"/>
        </w:rPr>
      </w:pPr>
    </w:p>
    <w:tbl>
      <w:tblPr>
        <w:tblStyle w:val="ae"/>
        <w:tblW w:w="0" w:type="auto"/>
        <w:tblLook w:val="04A0"/>
      </w:tblPr>
      <w:tblGrid>
        <w:gridCol w:w="718"/>
        <w:gridCol w:w="9703"/>
      </w:tblGrid>
      <w:tr w:rsidR="00D01301" w:rsidTr="00AA757B">
        <w:tc>
          <w:tcPr>
            <w:tcW w:w="817" w:type="dxa"/>
          </w:tcPr>
          <w:p w:rsidR="00D01301" w:rsidRDefault="00D01301" w:rsidP="00AA757B">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604" w:type="dxa"/>
          </w:tcPr>
          <w:p w:rsidR="00D01301" w:rsidRDefault="00D01301" w:rsidP="00AA757B">
            <w:pPr>
              <w:jc w:val="center"/>
              <w:rPr>
                <w:sz w:val="28"/>
                <w:szCs w:val="28"/>
              </w:rPr>
            </w:pPr>
            <w:r>
              <w:rPr>
                <w:sz w:val="28"/>
                <w:szCs w:val="28"/>
              </w:rPr>
              <w:t>Местоположение</w:t>
            </w:r>
          </w:p>
        </w:tc>
      </w:tr>
      <w:tr w:rsidR="00D01301" w:rsidTr="00AA757B">
        <w:tc>
          <w:tcPr>
            <w:tcW w:w="817" w:type="dxa"/>
          </w:tcPr>
          <w:p w:rsidR="00D01301" w:rsidRDefault="00D01301" w:rsidP="00AA757B">
            <w:pPr>
              <w:jc w:val="center"/>
              <w:rPr>
                <w:sz w:val="28"/>
                <w:szCs w:val="28"/>
              </w:rPr>
            </w:pPr>
            <w:r>
              <w:rPr>
                <w:sz w:val="28"/>
                <w:szCs w:val="28"/>
              </w:rPr>
              <w:t>1</w:t>
            </w:r>
          </w:p>
        </w:tc>
        <w:tc>
          <w:tcPr>
            <w:tcW w:w="9604" w:type="dxa"/>
          </w:tcPr>
          <w:p w:rsidR="00D01301" w:rsidRDefault="00D01301" w:rsidP="00AA757B">
            <w:pPr>
              <w:jc w:val="center"/>
              <w:rPr>
                <w:sz w:val="28"/>
                <w:szCs w:val="28"/>
              </w:rPr>
            </w:pPr>
            <w:r>
              <w:rPr>
                <w:sz w:val="28"/>
                <w:szCs w:val="28"/>
              </w:rPr>
              <w:t xml:space="preserve">Ивановская область, </w:t>
            </w:r>
            <w:proofErr w:type="gramStart"/>
            <w:r>
              <w:rPr>
                <w:sz w:val="28"/>
                <w:szCs w:val="28"/>
              </w:rPr>
              <w:t>г</w:t>
            </w:r>
            <w:proofErr w:type="gramEnd"/>
            <w:r>
              <w:rPr>
                <w:sz w:val="28"/>
                <w:szCs w:val="28"/>
              </w:rPr>
              <w:t>. Тейково, территория у д. 26 по улице Чапаева</w:t>
            </w:r>
          </w:p>
          <w:p w:rsidR="00D01301" w:rsidRDefault="00D01301" w:rsidP="00AA757B">
            <w:pPr>
              <w:jc w:val="center"/>
              <w:rPr>
                <w:sz w:val="28"/>
                <w:szCs w:val="28"/>
              </w:rPr>
            </w:pPr>
            <w:r>
              <w:rPr>
                <w:noProof/>
                <w:sz w:val="28"/>
                <w:szCs w:val="28"/>
              </w:rPr>
              <w:drawing>
                <wp:inline distT="0" distB="0" distL="0" distR="0">
                  <wp:extent cx="6024138" cy="3093522"/>
                  <wp:effectExtent l="0" t="0" r="0" b="0"/>
                  <wp:docPr id="16" name="Рисунок 2" descr="D:\ГИС ЖКХ формирование среды\МЕСТНЫЕ ИНИЦИАТИВЫ\2025\ПОСТ на территорию (выписки)\6.Чапаева 26\Чапаев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6.Чапаева 26\Чапаева 26.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3987" cy="3093444"/>
                          </a:xfrm>
                          <a:prstGeom prst="rect">
                            <a:avLst/>
                          </a:prstGeom>
                          <a:noFill/>
                          <a:ln>
                            <a:noFill/>
                          </a:ln>
                        </pic:spPr>
                      </pic:pic>
                    </a:graphicData>
                  </a:graphic>
                </wp:inline>
              </w:drawing>
            </w:r>
          </w:p>
        </w:tc>
      </w:tr>
    </w:tbl>
    <w:p w:rsidR="00D01301" w:rsidRPr="0028643A" w:rsidRDefault="00D01301" w:rsidP="00D01301">
      <w:pPr>
        <w:jc w:val="center"/>
        <w:rPr>
          <w:sz w:val="28"/>
          <w:szCs w:val="28"/>
        </w:rPr>
      </w:pPr>
    </w:p>
    <w:p w:rsidR="00D01301" w:rsidRDefault="00D01301">
      <w:pPr>
        <w:spacing w:after="160" w:line="259" w:lineRule="auto"/>
        <w:sectPr w:rsidR="00D01301" w:rsidSect="00AA757B">
          <w:pgSz w:w="11906" w:h="16838"/>
          <w:pgMar w:top="851" w:right="567" w:bottom="1134" w:left="1134" w:header="709" w:footer="709" w:gutter="0"/>
          <w:cols w:space="708"/>
          <w:docGrid w:linePitch="360"/>
        </w:sectPr>
      </w:pPr>
    </w:p>
    <w:p w:rsidR="00D01301" w:rsidRDefault="00D01301" w:rsidP="00D01301">
      <w:pPr>
        <w:jc w:val="center"/>
        <w:rPr>
          <w:b/>
          <w:noProof/>
          <w:sz w:val="32"/>
          <w:szCs w:val="32"/>
        </w:rPr>
      </w:pPr>
      <w:r>
        <w:rPr>
          <w:b/>
          <w:noProof/>
          <w:sz w:val="32"/>
          <w:szCs w:val="32"/>
        </w:rPr>
        <w:lastRenderedPageBreak/>
        <w:drawing>
          <wp:inline distT="0" distB="0" distL="0" distR="0">
            <wp:extent cx="693420" cy="906780"/>
            <wp:effectExtent l="19050" t="0" r="0" b="0"/>
            <wp:docPr id="1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8" cstate="print"/>
                    <a:srcRect/>
                    <a:stretch>
                      <a:fillRect/>
                    </a:stretch>
                  </pic:blipFill>
                  <pic:spPr bwMode="auto">
                    <a:xfrm>
                      <a:off x="0" y="0"/>
                      <a:ext cx="693420" cy="906780"/>
                    </a:xfrm>
                    <a:prstGeom prst="rect">
                      <a:avLst/>
                    </a:prstGeom>
                    <a:noFill/>
                    <a:ln w="9525">
                      <a:noFill/>
                      <a:miter lim="800000"/>
                      <a:headEnd/>
                      <a:tailEnd/>
                    </a:ln>
                  </pic:spPr>
                </pic:pic>
              </a:graphicData>
            </a:graphic>
          </wp:inline>
        </w:drawing>
      </w:r>
    </w:p>
    <w:p w:rsidR="00D01301" w:rsidRPr="00CE4C32" w:rsidRDefault="00D01301" w:rsidP="00D01301">
      <w:pPr>
        <w:jc w:val="center"/>
        <w:rPr>
          <w:b/>
          <w:sz w:val="36"/>
          <w:szCs w:val="36"/>
        </w:rPr>
      </w:pPr>
      <w:r w:rsidRPr="00CE4C32">
        <w:rPr>
          <w:b/>
          <w:sz w:val="36"/>
          <w:szCs w:val="36"/>
        </w:rPr>
        <w:t>АДМИНИСТРАЦИЯ ГОРОДСКОГО ОКРУГА ТЕЙКОВО</w:t>
      </w:r>
    </w:p>
    <w:p w:rsidR="00D01301" w:rsidRPr="00CE4C32" w:rsidRDefault="00D01301" w:rsidP="00D01301">
      <w:pPr>
        <w:jc w:val="center"/>
        <w:rPr>
          <w:b/>
          <w:sz w:val="36"/>
          <w:szCs w:val="36"/>
        </w:rPr>
      </w:pPr>
      <w:r w:rsidRPr="00CE4C32">
        <w:rPr>
          <w:b/>
          <w:sz w:val="36"/>
          <w:szCs w:val="36"/>
        </w:rPr>
        <w:t>ИВАНОВСКОЙ ОБЛАСТИ</w:t>
      </w:r>
    </w:p>
    <w:p w:rsidR="00D01301" w:rsidRDefault="00D01301" w:rsidP="00D01301">
      <w:pPr>
        <w:jc w:val="center"/>
        <w:rPr>
          <w:b/>
          <w:sz w:val="32"/>
          <w:szCs w:val="32"/>
        </w:rPr>
      </w:pPr>
      <w:r>
        <w:rPr>
          <w:b/>
          <w:sz w:val="32"/>
          <w:szCs w:val="32"/>
        </w:rPr>
        <w:t>_______________________________________________________</w:t>
      </w:r>
    </w:p>
    <w:p w:rsidR="00D01301" w:rsidRPr="00265559" w:rsidRDefault="00D01301" w:rsidP="00D01301">
      <w:pPr>
        <w:jc w:val="center"/>
        <w:rPr>
          <w:b/>
          <w:sz w:val="16"/>
          <w:szCs w:val="16"/>
        </w:rPr>
      </w:pPr>
    </w:p>
    <w:p w:rsidR="00D01301" w:rsidRDefault="00D01301" w:rsidP="00D01301">
      <w:pPr>
        <w:jc w:val="center"/>
        <w:rPr>
          <w:b/>
          <w:sz w:val="28"/>
          <w:szCs w:val="28"/>
        </w:rPr>
      </w:pPr>
    </w:p>
    <w:p w:rsidR="00D01301" w:rsidRPr="009839E4" w:rsidRDefault="00D01301" w:rsidP="00D01301">
      <w:pPr>
        <w:jc w:val="center"/>
        <w:rPr>
          <w:b/>
          <w:sz w:val="40"/>
          <w:szCs w:val="40"/>
        </w:rPr>
      </w:pPr>
      <w:proofErr w:type="gramStart"/>
      <w:r w:rsidRPr="009839E4">
        <w:rPr>
          <w:b/>
          <w:sz w:val="40"/>
          <w:szCs w:val="40"/>
        </w:rPr>
        <w:t>П</w:t>
      </w:r>
      <w:proofErr w:type="gramEnd"/>
      <w:r>
        <w:rPr>
          <w:b/>
          <w:sz w:val="40"/>
          <w:szCs w:val="40"/>
        </w:rPr>
        <w:t xml:space="preserve"> </w:t>
      </w:r>
      <w:r w:rsidRPr="009839E4">
        <w:rPr>
          <w:b/>
          <w:sz w:val="40"/>
          <w:szCs w:val="40"/>
        </w:rPr>
        <w:t>О</w:t>
      </w:r>
      <w:r>
        <w:rPr>
          <w:b/>
          <w:sz w:val="40"/>
          <w:szCs w:val="40"/>
        </w:rPr>
        <w:t xml:space="preserve"> </w:t>
      </w:r>
      <w:r w:rsidRPr="009839E4">
        <w:rPr>
          <w:b/>
          <w:sz w:val="40"/>
          <w:szCs w:val="40"/>
        </w:rPr>
        <w:t>С</w:t>
      </w:r>
      <w:r>
        <w:rPr>
          <w:b/>
          <w:sz w:val="40"/>
          <w:szCs w:val="40"/>
        </w:rPr>
        <w:t xml:space="preserve"> </w:t>
      </w:r>
      <w:r w:rsidRPr="009839E4">
        <w:rPr>
          <w:b/>
          <w:sz w:val="40"/>
          <w:szCs w:val="40"/>
        </w:rPr>
        <w:t>Т</w:t>
      </w:r>
      <w:r>
        <w:rPr>
          <w:b/>
          <w:sz w:val="40"/>
          <w:szCs w:val="40"/>
        </w:rPr>
        <w:t xml:space="preserve"> </w:t>
      </w:r>
      <w:r w:rsidRPr="009839E4">
        <w:rPr>
          <w:b/>
          <w:sz w:val="40"/>
          <w:szCs w:val="40"/>
        </w:rPr>
        <w:t>А</w:t>
      </w:r>
      <w:r>
        <w:rPr>
          <w:b/>
          <w:sz w:val="40"/>
          <w:szCs w:val="40"/>
        </w:rPr>
        <w:t xml:space="preserve"> </w:t>
      </w:r>
      <w:r w:rsidRPr="009839E4">
        <w:rPr>
          <w:b/>
          <w:sz w:val="40"/>
          <w:szCs w:val="40"/>
        </w:rPr>
        <w:t>Н</w:t>
      </w:r>
      <w:r>
        <w:rPr>
          <w:b/>
          <w:sz w:val="40"/>
          <w:szCs w:val="40"/>
        </w:rPr>
        <w:t xml:space="preserve"> </w:t>
      </w:r>
      <w:r w:rsidRPr="009839E4">
        <w:rPr>
          <w:b/>
          <w:sz w:val="40"/>
          <w:szCs w:val="40"/>
        </w:rPr>
        <w:t>О</w:t>
      </w:r>
      <w:r>
        <w:rPr>
          <w:b/>
          <w:sz w:val="40"/>
          <w:szCs w:val="40"/>
        </w:rPr>
        <w:t xml:space="preserve"> </w:t>
      </w:r>
      <w:r w:rsidRPr="009839E4">
        <w:rPr>
          <w:b/>
          <w:sz w:val="40"/>
          <w:szCs w:val="40"/>
        </w:rPr>
        <w:t>В</w:t>
      </w:r>
      <w:r>
        <w:rPr>
          <w:b/>
          <w:sz w:val="40"/>
          <w:szCs w:val="40"/>
        </w:rPr>
        <w:t xml:space="preserve"> </w:t>
      </w:r>
      <w:r w:rsidRPr="009839E4">
        <w:rPr>
          <w:b/>
          <w:sz w:val="40"/>
          <w:szCs w:val="40"/>
        </w:rPr>
        <w:t>Л</w:t>
      </w:r>
      <w:r>
        <w:rPr>
          <w:b/>
          <w:sz w:val="40"/>
          <w:szCs w:val="40"/>
        </w:rPr>
        <w:t xml:space="preserve"> </w:t>
      </w:r>
      <w:r w:rsidRPr="009839E4">
        <w:rPr>
          <w:b/>
          <w:sz w:val="40"/>
          <w:szCs w:val="40"/>
        </w:rPr>
        <w:t>Е</w:t>
      </w:r>
      <w:r>
        <w:rPr>
          <w:b/>
          <w:sz w:val="40"/>
          <w:szCs w:val="40"/>
        </w:rPr>
        <w:t xml:space="preserve"> </w:t>
      </w:r>
      <w:r w:rsidRPr="009839E4">
        <w:rPr>
          <w:b/>
          <w:sz w:val="40"/>
          <w:szCs w:val="40"/>
        </w:rPr>
        <w:t>Н</w:t>
      </w:r>
      <w:r>
        <w:rPr>
          <w:b/>
          <w:sz w:val="40"/>
          <w:szCs w:val="40"/>
        </w:rPr>
        <w:t xml:space="preserve"> </w:t>
      </w:r>
      <w:r w:rsidRPr="009839E4">
        <w:rPr>
          <w:b/>
          <w:sz w:val="40"/>
          <w:szCs w:val="40"/>
        </w:rPr>
        <w:t>И</w:t>
      </w:r>
      <w:r>
        <w:rPr>
          <w:b/>
          <w:sz w:val="40"/>
          <w:szCs w:val="40"/>
        </w:rPr>
        <w:t xml:space="preserve"> </w:t>
      </w:r>
      <w:r w:rsidRPr="009839E4">
        <w:rPr>
          <w:b/>
          <w:sz w:val="40"/>
          <w:szCs w:val="40"/>
        </w:rPr>
        <w:t>Е</w:t>
      </w:r>
    </w:p>
    <w:p w:rsidR="00D01301" w:rsidRDefault="00D01301" w:rsidP="00D01301">
      <w:pPr>
        <w:jc w:val="center"/>
        <w:rPr>
          <w:b/>
          <w:sz w:val="28"/>
          <w:szCs w:val="28"/>
        </w:rPr>
      </w:pPr>
    </w:p>
    <w:p w:rsidR="00D01301" w:rsidRPr="00CE4C32" w:rsidRDefault="00D01301" w:rsidP="00D01301">
      <w:pPr>
        <w:jc w:val="center"/>
        <w:rPr>
          <w:sz w:val="28"/>
          <w:szCs w:val="28"/>
        </w:rPr>
      </w:pPr>
      <w:r>
        <w:rPr>
          <w:sz w:val="28"/>
          <w:szCs w:val="28"/>
        </w:rPr>
        <w:t>о</w:t>
      </w:r>
      <w:r w:rsidRPr="00CE4C32">
        <w:rPr>
          <w:sz w:val="28"/>
          <w:szCs w:val="28"/>
        </w:rPr>
        <w:t>т</w:t>
      </w:r>
      <w:r>
        <w:rPr>
          <w:sz w:val="28"/>
          <w:szCs w:val="28"/>
        </w:rPr>
        <w:t xml:space="preserve"> 21.10.2024</w:t>
      </w:r>
      <w:r w:rsidRPr="00CE4C32">
        <w:rPr>
          <w:sz w:val="28"/>
          <w:szCs w:val="28"/>
        </w:rPr>
        <w:t xml:space="preserve"> № </w:t>
      </w:r>
      <w:r>
        <w:rPr>
          <w:sz w:val="28"/>
          <w:szCs w:val="28"/>
        </w:rPr>
        <w:t xml:space="preserve">651     </w:t>
      </w:r>
    </w:p>
    <w:p w:rsidR="00D01301" w:rsidRPr="00235DD1" w:rsidRDefault="00D01301" w:rsidP="00D01301">
      <w:pPr>
        <w:jc w:val="center"/>
      </w:pPr>
    </w:p>
    <w:p w:rsidR="00D01301" w:rsidRPr="00CE4C32" w:rsidRDefault="00D01301" w:rsidP="00D01301">
      <w:pPr>
        <w:jc w:val="center"/>
        <w:rPr>
          <w:sz w:val="28"/>
          <w:szCs w:val="28"/>
        </w:rPr>
      </w:pPr>
      <w:r w:rsidRPr="00CE4C32">
        <w:rPr>
          <w:sz w:val="28"/>
          <w:szCs w:val="28"/>
        </w:rPr>
        <w:t>г. Тейково</w:t>
      </w:r>
    </w:p>
    <w:p w:rsidR="00D01301" w:rsidRPr="00FC2C02" w:rsidRDefault="00D01301" w:rsidP="00D01301">
      <w:pPr>
        <w:jc w:val="center"/>
        <w:rPr>
          <w:b/>
          <w:sz w:val="28"/>
          <w:szCs w:val="28"/>
        </w:rPr>
      </w:pPr>
      <w:r w:rsidRPr="00FC2C02">
        <w:rPr>
          <w:b/>
          <w:sz w:val="28"/>
          <w:szCs w:val="28"/>
        </w:rPr>
        <w:t xml:space="preserve">          </w:t>
      </w:r>
    </w:p>
    <w:p w:rsidR="00D01301" w:rsidRPr="009839DF" w:rsidRDefault="00D01301" w:rsidP="00D01301">
      <w:pPr>
        <w:pStyle w:val="a6"/>
        <w:jc w:val="center"/>
        <w:rPr>
          <w:b/>
          <w:sz w:val="28"/>
          <w:szCs w:val="28"/>
        </w:rPr>
      </w:pPr>
      <w:r w:rsidRPr="009674F8">
        <w:rPr>
          <w:b/>
          <w:sz w:val="28"/>
          <w:szCs w:val="28"/>
        </w:rPr>
        <w:t xml:space="preserve">О </w:t>
      </w:r>
      <w:r w:rsidRPr="00DA178E">
        <w:rPr>
          <w:b/>
          <w:sz w:val="28"/>
          <w:szCs w:val="28"/>
        </w:rPr>
        <w:t xml:space="preserve">внесении </w:t>
      </w:r>
      <w:r w:rsidRPr="00635EEE">
        <w:rPr>
          <w:b/>
          <w:sz w:val="28"/>
          <w:szCs w:val="28"/>
        </w:rPr>
        <w:t>изменений и дополнений в постановление</w:t>
      </w:r>
      <w:r w:rsidRPr="009839DF">
        <w:rPr>
          <w:b/>
          <w:sz w:val="28"/>
          <w:szCs w:val="28"/>
        </w:rPr>
        <w:t xml:space="preserve"> </w:t>
      </w:r>
    </w:p>
    <w:p w:rsidR="00D01301" w:rsidRDefault="00D01301" w:rsidP="00D01301">
      <w:pPr>
        <w:pStyle w:val="a6"/>
        <w:jc w:val="center"/>
        <w:rPr>
          <w:b/>
          <w:sz w:val="28"/>
          <w:szCs w:val="28"/>
        </w:rPr>
      </w:pPr>
      <w:r w:rsidRPr="009839DF">
        <w:rPr>
          <w:b/>
          <w:sz w:val="28"/>
          <w:szCs w:val="28"/>
        </w:rPr>
        <w:t>администрации городского округа Тейково Ивановской</w:t>
      </w:r>
      <w:r>
        <w:rPr>
          <w:b/>
          <w:sz w:val="28"/>
          <w:szCs w:val="28"/>
        </w:rPr>
        <w:t xml:space="preserve"> области </w:t>
      </w:r>
    </w:p>
    <w:p w:rsidR="00D01301" w:rsidRDefault="00D01301" w:rsidP="00D01301">
      <w:pPr>
        <w:pStyle w:val="a6"/>
        <w:jc w:val="center"/>
        <w:rPr>
          <w:b/>
          <w:sz w:val="28"/>
          <w:szCs w:val="28"/>
        </w:rPr>
      </w:pPr>
      <w:r w:rsidRPr="009674F8">
        <w:rPr>
          <w:b/>
          <w:sz w:val="28"/>
          <w:szCs w:val="28"/>
        </w:rPr>
        <w:t xml:space="preserve">от </w:t>
      </w:r>
      <w:r>
        <w:rPr>
          <w:b/>
          <w:sz w:val="28"/>
          <w:szCs w:val="28"/>
        </w:rPr>
        <w:t>31.10.2022</w:t>
      </w:r>
      <w:r w:rsidRPr="009674F8">
        <w:rPr>
          <w:b/>
          <w:sz w:val="28"/>
          <w:szCs w:val="28"/>
        </w:rPr>
        <w:t xml:space="preserve"> № </w:t>
      </w:r>
      <w:r>
        <w:rPr>
          <w:b/>
          <w:sz w:val="28"/>
          <w:szCs w:val="28"/>
        </w:rPr>
        <w:t>524</w:t>
      </w:r>
      <w:r w:rsidRPr="009674F8">
        <w:rPr>
          <w:b/>
          <w:sz w:val="28"/>
          <w:szCs w:val="28"/>
        </w:rPr>
        <w:t xml:space="preserve"> «Об утверждении муниципальной программы городского округа Тейково</w:t>
      </w:r>
      <w:r>
        <w:rPr>
          <w:b/>
          <w:sz w:val="28"/>
          <w:szCs w:val="28"/>
        </w:rPr>
        <w:t xml:space="preserve"> Ивановской области</w:t>
      </w:r>
      <w:r w:rsidRPr="009674F8">
        <w:rPr>
          <w:b/>
          <w:sz w:val="28"/>
          <w:szCs w:val="28"/>
        </w:rPr>
        <w:t xml:space="preserve"> «Развитие образования </w:t>
      </w:r>
      <w:proofErr w:type="gramStart"/>
      <w:r w:rsidRPr="009674F8">
        <w:rPr>
          <w:b/>
          <w:sz w:val="28"/>
          <w:szCs w:val="28"/>
        </w:rPr>
        <w:t>в</w:t>
      </w:r>
      <w:proofErr w:type="gramEnd"/>
      <w:r w:rsidRPr="009674F8">
        <w:rPr>
          <w:b/>
          <w:sz w:val="28"/>
          <w:szCs w:val="28"/>
        </w:rPr>
        <w:t xml:space="preserve"> городском </w:t>
      </w:r>
    </w:p>
    <w:p w:rsidR="00D01301" w:rsidRPr="009674F8" w:rsidRDefault="00D01301" w:rsidP="00D01301">
      <w:pPr>
        <w:pStyle w:val="a6"/>
        <w:jc w:val="center"/>
        <w:rPr>
          <w:b/>
          <w:sz w:val="28"/>
          <w:szCs w:val="28"/>
        </w:rPr>
      </w:pPr>
      <w:r w:rsidRPr="009674F8">
        <w:rPr>
          <w:b/>
          <w:sz w:val="28"/>
          <w:szCs w:val="28"/>
        </w:rPr>
        <w:t>округе Тейково</w:t>
      </w:r>
      <w:r>
        <w:rPr>
          <w:b/>
          <w:sz w:val="28"/>
          <w:szCs w:val="28"/>
        </w:rPr>
        <w:t xml:space="preserve"> Ивановской области</w:t>
      </w:r>
      <w:r w:rsidRPr="009674F8">
        <w:rPr>
          <w:b/>
          <w:sz w:val="28"/>
          <w:szCs w:val="28"/>
        </w:rPr>
        <w:t>»</w:t>
      </w:r>
    </w:p>
    <w:p w:rsidR="00D01301" w:rsidRPr="00235DD1" w:rsidRDefault="00D01301" w:rsidP="00D01301">
      <w:pPr>
        <w:pStyle w:val="a6"/>
        <w:jc w:val="center"/>
        <w:rPr>
          <w:b/>
          <w:sz w:val="20"/>
          <w:szCs w:val="20"/>
        </w:rPr>
      </w:pPr>
    </w:p>
    <w:p w:rsidR="00D01301" w:rsidRPr="00235DD1" w:rsidRDefault="00D01301" w:rsidP="00D01301">
      <w:pPr>
        <w:pStyle w:val="a6"/>
        <w:jc w:val="both"/>
        <w:rPr>
          <w:sz w:val="20"/>
          <w:szCs w:val="20"/>
        </w:rPr>
      </w:pPr>
    </w:p>
    <w:p w:rsidR="00D01301" w:rsidRPr="00DA178E" w:rsidRDefault="00D01301" w:rsidP="00D01301">
      <w:pPr>
        <w:pStyle w:val="a6"/>
        <w:ind w:firstLine="709"/>
        <w:jc w:val="both"/>
        <w:rPr>
          <w:bCs/>
          <w:sz w:val="28"/>
          <w:szCs w:val="28"/>
        </w:rPr>
      </w:pPr>
      <w:proofErr w:type="gramStart"/>
      <w:r w:rsidRPr="00DA178E">
        <w:rPr>
          <w:sz w:val="28"/>
          <w:szCs w:val="28"/>
        </w:rPr>
        <w:t xml:space="preserve">В соответствии с решением городской Думы городского округа Тейково Ивановской области от </w:t>
      </w:r>
      <w:r>
        <w:rPr>
          <w:sz w:val="28"/>
          <w:szCs w:val="28"/>
        </w:rPr>
        <w:t>15</w:t>
      </w:r>
      <w:r w:rsidRPr="00DA178E">
        <w:rPr>
          <w:sz w:val="28"/>
          <w:szCs w:val="28"/>
        </w:rPr>
        <w:t>.12.202</w:t>
      </w:r>
      <w:r>
        <w:rPr>
          <w:sz w:val="28"/>
          <w:szCs w:val="28"/>
        </w:rPr>
        <w:t>3</w:t>
      </w:r>
      <w:r w:rsidRPr="00DA178E">
        <w:rPr>
          <w:sz w:val="28"/>
          <w:szCs w:val="28"/>
        </w:rPr>
        <w:t xml:space="preserve"> № 12</w:t>
      </w:r>
      <w:r>
        <w:rPr>
          <w:sz w:val="28"/>
          <w:szCs w:val="28"/>
        </w:rPr>
        <w:t>4</w:t>
      </w:r>
      <w:r w:rsidRPr="00DA178E">
        <w:rPr>
          <w:sz w:val="28"/>
          <w:szCs w:val="28"/>
        </w:rPr>
        <w:t xml:space="preserve"> «О бюджете города Тейково на 202</w:t>
      </w:r>
      <w:r>
        <w:rPr>
          <w:sz w:val="28"/>
          <w:szCs w:val="28"/>
        </w:rPr>
        <w:t>4</w:t>
      </w:r>
      <w:r w:rsidRPr="00DA178E">
        <w:rPr>
          <w:sz w:val="28"/>
          <w:szCs w:val="28"/>
        </w:rPr>
        <w:t xml:space="preserve"> год и на плановый период 202</w:t>
      </w:r>
      <w:r>
        <w:rPr>
          <w:sz w:val="28"/>
          <w:szCs w:val="28"/>
        </w:rPr>
        <w:t>5</w:t>
      </w:r>
      <w:r w:rsidRPr="00DA178E">
        <w:rPr>
          <w:sz w:val="28"/>
          <w:szCs w:val="28"/>
        </w:rPr>
        <w:t xml:space="preserve"> и 202</w:t>
      </w:r>
      <w:r>
        <w:rPr>
          <w:sz w:val="28"/>
          <w:szCs w:val="28"/>
        </w:rPr>
        <w:t>6</w:t>
      </w:r>
      <w:r w:rsidRPr="00DA178E">
        <w:rPr>
          <w:sz w:val="28"/>
          <w:szCs w:val="28"/>
        </w:rPr>
        <w:t xml:space="preserve"> годов», постановлением администрации городского округа Тейково Ивановской области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w:t>
      </w:r>
      <w:proofErr w:type="gramEnd"/>
      <w:r w:rsidRPr="00DA178E">
        <w:rPr>
          <w:sz w:val="28"/>
          <w:szCs w:val="28"/>
        </w:rPr>
        <w:t xml:space="preserve"> реализации муниципальных программ городского округа Тейково» администрация городского округа Тейково Ивановской области</w:t>
      </w:r>
    </w:p>
    <w:p w:rsidR="00D01301" w:rsidRPr="008E6780" w:rsidRDefault="00D01301" w:rsidP="00D01301">
      <w:pPr>
        <w:pStyle w:val="a6"/>
        <w:ind w:firstLine="709"/>
        <w:jc w:val="both"/>
        <w:rPr>
          <w:color w:val="FF0000"/>
          <w:sz w:val="32"/>
          <w:szCs w:val="32"/>
        </w:rPr>
      </w:pPr>
    </w:p>
    <w:p w:rsidR="00D01301" w:rsidRPr="008E6780" w:rsidRDefault="00D01301" w:rsidP="00D01301">
      <w:pPr>
        <w:pStyle w:val="a6"/>
        <w:ind w:firstLine="709"/>
        <w:jc w:val="both"/>
        <w:rPr>
          <w:color w:val="FF0000"/>
          <w:sz w:val="20"/>
          <w:szCs w:val="20"/>
        </w:rPr>
      </w:pPr>
    </w:p>
    <w:p w:rsidR="00D01301" w:rsidRPr="008600C9" w:rsidRDefault="00D01301" w:rsidP="00D01301">
      <w:pPr>
        <w:ind w:firstLine="709"/>
        <w:jc w:val="center"/>
        <w:rPr>
          <w:b/>
          <w:sz w:val="28"/>
          <w:szCs w:val="28"/>
        </w:rPr>
      </w:pPr>
      <w:proofErr w:type="gramStart"/>
      <w:r w:rsidRPr="008600C9">
        <w:rPr>
          <w:b/>
          <w:sz w:val="28"/>
          <w:szCs w:val="28"/>
        </w:rPr>
        <w:t>П</w:t>
      </w:r>
      <w:proofErr w:type="gramEnd"/>
      <w:r w:rsidRPr="008600C9">
        <w:rPr>
          <w:b/>
          <w:sz w:val="28"/>
          <w:szCs w:val="28"/>
        </w:rPr>
        <w:t xml:space="preserve"> О С Т А Н О В Л Я Е Т:</w:t>
      </w:r>
    </w:p>
    <w:p w:rsidR="00D01301" w:rsidRPr="008600C9" w:rsidRDefault="00D01301" w:rsidP="00D01301">
      <w:pPr>
        <w:ind w:firstLine="709"/>
        <w:jc w:val="center"/>
        <w:rPr>
          <w:b/>
        </w:rPr>
      </w:pPr>
    </w:p>
    <w:p w:rsidR="00D01301" w:rsidRPr="008600C9" w:rsidRDefault="00D01301" w:rsidP="00D01301">
      <w:pPr>
        <w:ind w:firstLine="709"/>
        <w:jc w:val="center"/>
        <w:rPr>
          <w:b/>
          <w:sz w:val="20"/>
          <w:szCs w:val="20"/>
        </w:rPr>
      </w:pPr>
    </w:p>
    <w:p w:rsidR="00D01301" w:rsidRPr="00D01301" w:rsidRDefault="00D01301" w:rsidP="00D01301">
      <w:pPr>
        <w:pStyle w:val="af1"/>
        <w:ind w:firstLine="709"/>
        <w:jc w:val="both"/>
        <w:rPr>
          <w:sz w:val="28"/>
          <w:szCs w:val="28"/>
        </w:rPr>
      </w:pPr>
      <w:r w:rsidRPr="00D01301">
        <w:rPr>
          <w:sz w:val="28"/>
          <w:szCs w:val="28"/>
        </w:rPr>
        <w:t>1. Внести в постановление администрации городского округа Тейково Ивановской области от 31.10.2022 № 524 «Об утверждении муниципальной программы городского округа Тейково Ивановской области «Развитие образования в городском округе Тейково Ивановской области» следующие изменения и дополнения:</w:t>
      </w:r>
    </w:p>
    <w:p w:rsidR="00D01301" w:rsidRPr="00D01301" w:rsidRDefault="00D01301" w:rsidP="00D01301">
      <w:pPr>
        <w:pStyle w:val="af1"/>
        <w:ind w:firstLine="709"/>
        <w:jc w:val="both"/>
        <w:rPr>
          <w:sz w:val="28"/>
          <w:szCs w:val="28"/>
        </w:rPr>
      </w:pPr>
      <w:r w:rsidRPr="00D01301">
        <w:rPr>
          <w:sz w:val="28"/>
          <w:szCs w:val="28"/>
        </w:rPr>
        <w:t>в приложении к постановлению:</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 xml:space="preserve"> 1.1.  Раздел 1 «Паспорт муниципальной программы городского округа Тейково Ивановской области «Развитие образования в городском округе Тейково Ивановской области» изложить в новой редакции согласно приложению 1 к </w:t>
      </w:r>
      <w:r w:rsidRPr="00D01301">
        <w:rPr>
          <w:sz w:val="28"/>
          <w:szCs w:val="28"/>
        </w:rPr>
        <w:lastRenderedPageBreak/>
        <w:t>настоящему постановлению.</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1.2. Раздел 4 «Ресурсное обеспечение муниципальной программы» изложить в новой редакции согласно приложению 2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1.3. В приложении 1 к муниципальной программе Подпрограмма «Реализация дошкольных образовательных программ»:</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1.3.1. Раздел 1 «Паспорт подпрограммы» изложить в новой редакции согласно приложению 3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1.3.2. Таблицу «Сведения о целевых индикаторах (показателях) реализации подпрограммы» раздела 4 «Ожидаемые результаты реализации подпрограммы» изложить в новой редакции согласно приложению 4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1.3.3. В разделе 4 «Мероприятия подпрограммы» в пункте 3 слова «Срок выполнения мероприятия:  2024 год» заменить словами «Срок выполнения мероприятия:  2025 год».</w:t>
      </w:r>
    </w:p>
    <w:p w:rsidR="00D01301" w:rsidRPr="00D01301" w:rsidRDefault="00D01301" w:rsidP="00D01301">
      <w:pPr>
        <w:pStyle w:val="Pro-TabName"/>
        <w:spacing w:before="0" w:after="0"/>
        <w:ind w:firstLine="709"/>
        <w:jc w:val="both"/>
        <w:rPr>
          <w:i w:val="0"/>
        </w:rPr>
      </w:pPr>
      <w:r w:rsidRPr="00D01301">
        <w:rPr>
          <w:i w:val="0"/>
        </w:rPr>
        <w:t>1.3.4. Раздел 5 «Ресурсное обеспечение мероприятий подпрограммы» изложить в новой редакции согласно приложению 5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1.4. В приложении 2 к муниципальной программе Подпрограмма «Реализация основных общеобразовательных программ»:</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1.4.1. Раздел 1 «Паспорт подпрограммы» изложить в новой редакции согласно приложению 6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1.4.2. Таблицу «Сведения о целевых индикаторах (показателях) реализации подпрограммы» раздела 3 «Ожидаемые результаты реализации подпрограммы» изложить в новой редакции согласно приложению 7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1.4.3. В разделе 4 «Мероприятия подпрограммы» пункт 1 дополнить подпунктом 1.12 следующего содержания:</w:t>
      </w:r>
    </w:p>
    <w:p w:rsidR="00D01301" w:rsidRPr="00D01301" w:rsidRDefault="00D01301" w:rsidP="00D01301">
      <w:pPr>
        <w:autoSpaceDE w:val="0"/>
        <w:autoSpaceDN w:val="0"/>
        <w:adjustRightInd w:val="0"/>
        <w:ind w:firstLine="709"/>
        <w:jc w:val="both"/>
        <w:rPr>
          <w:sz w:val="28"/>
          <w:szCs w:val="28"/>
        </w:rPr>
      </w:pPr>
      <w:r w:rsidRPr="00D01301">
        <w:rPr>
          <w:sz w:val="28"/>
          <w:szCs w:val="28"/>
        </w:rPr>
        <w:t>«1.12. 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Ивановской области, муниципальных общеобразовательных организаций (ежемесячное денежное вознаграждение советникам директоров по воспитанию и взаимодействию с детскими общественными объединениями муниципальных общеобразовательных организаций).</w:t>
      </w:r>
    </w:p>
    <w:p w:rsidR="00D01301" w:rsidRPr="00D01301" w:rsidRDefault="00D01301" w:rsidP="00D01301">
      <w:pPr>
        <w:autoSpaceDE w:val="0"/>
        <w:autoSpaceDN w:val="0"/>
        <w:adjustRightInd w:val="0"/>
        <w:ind w:firstLine="709"/>
        <w:jc w:val="both"/>
        <w:rPr>
          <w:sz w:val="28"/>
          <w:szCs w:val="28"/>
        </w:rPr>
      </w:pPr>
      <w:r w:rsidRPr="00D01301">
        <w:rPr>
          <w:rFonts w:eastAsia="Calibri"/>
          <w:sz w:val="28"/>
          <w:szCs w:val="28"/>
          <w:lang w:eastAsia="en-US"/>
        </w:rPr>
        <w:t xml:space="preserve">Мероприятие направлено на обеспечение выплат </w:t>
      </w:r>
      <w:r w:rsidRPr="00D01301">
        <w:rPr>
          <w:sz w:val="28"/>
          <w:szCs w:val="28"/>
        </w:rPr>
        <w:t xml:space="preserve">ежемесячное денежное вознаграждение советникам директоров по воспитанию и взаимодействию с детскими общественными объединениями муниципальных общеобразовательных организаций. </w:t>
      </w:r>
    </w:p>
    <w:p w:rsidR="00D01301" w:rsidRPr="00D01301" w:rsidRDefault="00D01301" w:rsidP="00D01301">
      <w:pPr>
        <w:autoSpaceDE w:val="0"/>
        <w:autoSpaceDN w:val="0"/>
        <w:adjustRightInd w:val="0"/>
        <w:jc w:val="both"/>
        <w:rPr>
          <w:sz w:val="28"/>
          <w:szCs w:val="28"/>
        </w:rPr>
      </w:pPr>
      <w:r w:rsidRPr="00D01301">
        <w:rPr>
          <w:sz w:val="28"/>
          <w:szCs w:val="28"/>
        </w:rPr>
        <w:t xml:space="preserve">          </w:t>
      </w:r>
      <w:proofErr w:type="gramStart"/>
      <w:r w:rsidRPr="00D01301">
        <w:rPr>
          <w:sz w:val="28"/>
          <w:szCs w:val="28"/>
        </w:rPr>
        <w:t>В рамках данного мероприятия советники директоров по воспитанию и взаимодействию с детскими общественными объединениями муниципальных общеобразовательных организаций городского округа Тейково Ивановской области с 1 сентября 2024 года получают ежемесячное денежное вознаграждение в размере 5 тыс. рублей (но не более одной выплаты ежемесячного денежного вознаграждения одному педагогическому работнику образовательной организации при осуществлении трудовых функций советника директора в 2 и более образовательных</w:t>
      </w:r>
      <w:proofErr w:type="gramEnd"/>
      <w:r w:rsidRPr="00D01301">
        <w:rPr>
          <w:sz w:val="28"/>
          <w:szCs w:val="28"/>
        </w:rPr>
        <w:t xml:space="preserve"> </w:t>
      </w:r>
      <w:proofErr w:type="gramStart"/>
      <w:r w:rsidRPr="00D01301">
        <w:rPr>
          <w:sz w:val="28"/>
          <w:szCs w:val="28"/>
        </w:rPr>
        <w:t>организациях</w:t>
      </w:r>
      <w:proofErr w:type="gramEnd"/>
      <w:r w:rsidRPr="00D01301">
        <w:rPr>
          <w:sz w:val="28"/>
          <w:szCs w:val="28"/>
        </w:rPr>
        <w:t>).</w:t>
      </w:r>
    </w:p>
    <w:p w:rsidR="00D01301" w:rsidRPr="00D01301" w:rsidRDefault="00D01301" w:rsidP="00D01301">
      <w:pPr>
        <w:pStyle w:val="ConsPlusNormal"/>
        <w:ind w:firstLine="540"/>
        <w:jc w:val="both"/>
        <w:rPr>
          <w:rFonts w:ascii="Times New Roman" w:hAnsi="Times New Roman" w:cs="Times New Roman"/>
          <w:sz w:val="28"/>
          <w:szCs w:val="28"/>
        </w:rPr>
      </w:pPr>
      <w:r w:rsidRPr="00D01301">
        <w:rPr>
          <w:rFonts w:ascii="Times New Roman" w:hAnsi="Times New Roman" w:cs="Times New Roman"/>
          <w:sz w:val="28"/>
          <w:szCs w:val="28"/>
        </w:rPr>
        <w:t xml:space="preserve">      </w:t>
      </w:r>
      <w:proofErr w:type="gramStart"/>
      <w:r w:rsidRPr="00D01301">
        <w:rPr>
          <w:rFonts w:ascii="Times New Roman" w:hAnsi="Times New Roman" w:cs="Times New Roman"/>
          <w:sz w:val="28"/>
          <w:szCs w:val="28"/>
        </w:rPr>
        <w:t xml:space="preserve">На начисленные выплаты денежного вознаграждения осуществляются </w:t>
      </w:r>
      <w:r w:rsidRPr="00D01301">
        <w:rPr>
          <w:rFonts w:ascii="Times New Roman" w:hAnsi="Times New Roman" w:cs="Times New Roman"/>
          <w:sz w:val="28"/>
          <w:szCs w:val="28"/>
        </w:rPr>
        <w:lastRenderedPageBreak/>
        <w:t>соответствующие отчисления по обязательному социальному страхованию в государственные внебюджетные фонды Российской Федерации (Фонд пенсионного и социального страхования Российской Федерации на обязательное пенсионное страхование, на обязательное социальное страхование на случай временной нетрудоспособности и в связи с материнством и обязательное социальное страхование от несчастных случаев на производстве и профессиональных заболеваний, Федеральный фонд обязательного медицинского страхования на</w:t>
      </w:r>
      <w:proofErr w:type="gramEnd"/>
      <w:r w:rsidRPr="00D01301">
        <w:rPr>
          <w:rFonts w:ascii="Times New Roman" w:hAnsi="Times New Roman" w:cs="Times New Roman"/>
          <w:sz w:val="28"/>
          <w:szCs w:val="28"/>
        </w:rPr>
        <w:t xml:space="preserve"> обязательное медицинское страхование).</w:t>
      </w:r>
      <w:r w:rsidRPr="00D01301">
        <w:rPr>
          <w:rFonts w:ascii="Times New Roman" w:hAnsi="Times New Roman" w:cs="Times New Roman"/>
          <w:sz w:val="28"/>
          <w:szCs w:val="28"/>
          <w:highlight w:val="yellow"/>
        </w:rPr>
        <w:t xml:space="preserve"> </w:t>
      </w:r>
    </w:p>
    <w:p w:rsidR="00D01301" w:rsidRPr="00D01301" w:rsidRDefault="00D01301" w:rsidP="00D01301">
      <w:pPr>
        <w:pStyle w:val="Pro-Gramma"/>
        <w:spacing w:before="0" w:line="240" w:lineRule="auto"/>
      </w:pPr>
      <w:r w:rsidRPr="00D01301">
        <w:t>Денежное вознаграждение учитывается при исчислении среднего заработка для оплаты отпускных.</w:t>
      </w:r>
    </w:p>
    <w:p w:rsidR="00D01301" w:rsidRPr="00D01301" w:rsidRDefault="00D01301" w:rsidP="00D01301">
      <w:pPr>
        <w:autoSpaceDE w:val="0"/>
        <w:autoSpaceDN w:val="0"/>
        <w:adjustRightInd w:val="0"/>
        <w:ind w:firstLine="709"/>
        <w:jc w:val="both"/>
        <w:rPr>
          <w:sz w:val="28"/>
          <w:szCs w:val="28"/>
        </w:rPr>
      </w:pPr>
      <w:r w:rsidRPr="00D01301">
        <w:rPr>
          <w:sz w:val="28"/>
          <w:szCs w:val="28"/>
        </w:rPr>
        <w:t>Исполнителем мероприятия выступает Отдел образования.</w:t>
      </w:r>
    </w:p>
    <w:p w:rsidR="00D01301" w:rsidRPr="00D01301" w:rsidRDefault="00D01301" w:rsidP="00D01301">
      <w:pPr>
        <w:autoSpaceDE w:val="0"/>
        <w:autoSpaceDN w:val="0"/>
        <w:adjustRightInd w:val="0"/>
        <w:ind w:firstLine="709"/>
        <w:jc w:val="both"/>
        <w:rPr>
          <w:sz w:val="28"/>
          <w:szCs w:val="28"/>
        </w:rPr>
      </w:pPr>
      <w:r w:rsidRPr="00D01301">
        <w:rPr>
          <w:sz w:val="28"/>
          <w:szCs w:val="28"/>
        </w:rPr>
        <w:t>Срок выполнения мероприятия:  2024 год</w:t>
      </w:r>
      <w:proofErr w:type="gramStart"/>
      <w:r w:rsidRPr="00D01301">
        <w:rPr>
          <w:sz w:val="28"/>
          <w:szCs w:val="28"/>
        </w:rPr>
        <w:t>.».</w:t>
      </w:r>
      <w:proofErr w:type="gramEnd"/>
    </w:p>
    <w:p w:rsidR="00D01301" w:rsidRPr="00D01301" w:rsidRDefault="00D01301" w:rsidP="00D01301">
      <w:pPr>
        <w:pStyle w:val="Pro-TabName"/>
        <w:spacing w:before="0" w:after="0"/>
        <w:ind w:firstLine="709"/>
        <w:jc w:val="both"/>
        <w:rPr>
          <w:i w:val="0"/>
        </w:rPr>
      </w:pPr>
      <w:r w:rsidRPr="00D01301">
        <w:rPr>
          <w:i w:val="0"/>
        </w:rPr>
        <w:t>1.4.4. Раздел 5 «Ресурсное обеспечение мероприятий подпрограммы» изложить в новой редакции согласно приложению 8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1.5. В приложении 3 к муниципальной программе Подпрограмма «Реализация дополнительных образовательных программ»:</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1.5.1. Раздел 1 «Паспорт подпрограммы» изложить в новой редакции согласно приложению 9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1.5.2.  В разделе 4 «Мероприятия подпрограммы» в подпунктах 1.4, 1.5, 1.6 и 1.7 пункта 1 слова «Срок выполнения мероприятия:  2023 – 2028 годы» заменить словами «Срок выполнения мероприятия:  2023 год».</w:t>
      </w:r>
    </w:p>
    <w:p w:rsidR="00D01301" w:rsidRPr="00D01301" w:rsidRDefault="00D01301" w:rsidP="00D01301">
      <w:pPr>
        <w:pStyle w:val="af9"/>
        <w:spacing w:before="0" w:beforeAutospacing="0" w:after="0" w:afterAutospacing="0"/>
        <w:ind w:firstLine="720"/>
        <w:jc w:val="both"/>
        <w:rPr>
          <w:sz w:val="28"/>
          <w:szCs w:val="28"/>
        </w:rPr>
      </w:pPr>
      <w:r w:rsidRPr="00D01301">
        <w:rPr>
          <w:sz w:val="28"/>
          <w:szCs w:val="28"/>
        </w:rPr>
        <w:t>1.5.3. Раздел 5 «Ресурсное обеспечение мероприятий подпрограммы» изложить в новой редакции согласно приложению 10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 xml:space="preserve">1.6.  В приложении 6 к муниципальной программе Подпрограмма « Обеспечение выполнения функций Муниципального учреждения Централизованная бухгалтерия Отдела образования администрации </w:t>
      </w:r>
      <w:proofErr w:type="gramStart"/>
      <w:r w:rsidRPr="00D01301">
        <w:rPr>
          <w:i w:val="0"/>
        </w:rPr>
        <w:t>г</w:t>
      </w:r>
      <w:proofErr w:type="gramEnd"/>
      <w:r w:rsidRPr="00D01301">
        <w:rPr>
          <w:i w:val="0"/>
        </w:rPr>
        <w:t>. Тейково Ивановской области»:</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1.6.1. Раздел 1 «Паспорт подпрограммы» изложить в новой редакции согласно приложению 11 к настоящему постановлению.</w:t>
      </w:r>
    </w:p>
    <w:p w:rsidR="00D01301" w:rsidRPr="00D01301" w:rsidRDefault="00D01301" w:rsidP="00D01301">
      <w:pPr>
        <w:pStyle w:val="af9"/>
        <w:spacing w:before="0" w:beforeAutospacing="0" w:after="0" w:afterAutospacing="0"/>
        <w:ind w:firstLine="720"/>
        <w:jc w:val="both"/>
        <w:rPr>
          <w:sz w:val="28"/>
          <w:szCs w:val="28"/>
        </w:rPr>
      </w:pPr>
      <w:r w:rsidRPr="00D01301">
        <w:rPr>
          <w:sz w:val="28"/>
          <w:szCs w:val="28"/>
        </w:rPr>
        <w:t>1.6.2. Раздел 5 «Ресурсное обеспечение мероприятий подпрограммы» изложить в новой редакции согласно приложению 12 к настоящему постановлению.</w:t>
      </w:r>
    </w:p>
    <w:p w:rsidR="00D01301" w:rsidRPr="00D01301" w:rsidRDefault="00D01301" w:rsidP="00D01301">
      <w:pPr>
        <w:pStyle w:val="Pro-TabName"/>
        <w:spacing w:before="0" w:after="0"/>
        <w:ind w:firstLine="709"/>
        <w:jc w:val="both"/>
        <w:rPr>
          <w:i w:val="0"/>
        </w:rPr>
      </w:pPr>
      <w:r w:rsidRPr="00D01301">
        <w:rPr>
          <w:i w:val="0"/>
        </w:rPr>
        <w:t>1.7.  В приложении 7 к муниципальной программе Подпрограмма «Реализация молодежной политики»:</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1.7.1. Раздел 1 «Паспорт подпрограммы» изложить в новой редакции согласно приложению 13 к настоящему постановлению.</w:t>
      </w:r>
    </w:p>
    <w:p w:rsidR="00D01301" w:rsidRPr="00D01301" w:rsidRDefault="00D01301" w:rsidP="00D01301">
      <w:pPr>
        <w:widowControl w:val="0"/>
        <w:autoSpaceDE w:val="0"/>
        <w:autoSpaceDN w:val="0"/>
        <w:adjustRightInd w:val="0"/>
        <w:ind w:firstLine="709"/>
        <w:jc w:val="both"/>
        <w:rPr>
          <w:sz w:val="28"/>
          <w:szCs w:val="28"/>
        </w:rPr>
      </w:pPr>
      <w:r w:rsidRPr="00D01301">
        <w:rPr>
          <w:sz w:val="28"/>
          <w:szCs w:val="28"/>
        </w:rPr>
        <w:t>1.7.2. Раздел 5 «Ресурсное обеспечение мероприятий подпрограммы» изложить в новой редакции согласно приложению 14 к настоящему постановлению.</w:t>
      </w:r>
    </w:p>
    <w:p w:rsidR="00D01301" w:rsidRPr="00087BD6" w:rsidRDefault="00D01301" w:rsidP="00D01301">
      <w:pPr>
        <w:widowControl w:val="0"/>
        <w:autoSpaceDE w:val="0"/>
        <w:autoSpaceDN w:val="0"/>
        <w:adjustRightInd w:val="0"/>
        <w:ind w:firstLine="709"/>
        <w:jc w:val="both"/>
        <w:rPr>
          <w:sz w:val="28"/>
          <w:szCs w:val="28"/>
        </w:rPr>
      </w:pPr>
    </w:p>
    <w:p w:rsidR="00D01301" w:rsidRPr="00087BD6" w:rsidRDefault="00D01301" w:rsidP="00D01301">
      <w:pPr>
        <w:widowControl w:val="0"/>
        <w:autoSpaceDE w:val="0"/>
        <w:autoSpaceDN w:val="0"/>
        <w:adjustRightInd w:val="0"/>
        <w:ind w:firstLine="709"/>
        <w:jc w:val="both"/>
        <w:rPr>
          <w:sz w:val="28"/>
          <w:szCs w:val="28"/>
        </w:rPr>
      </w:pPr>
    </w:p>
    <w:p w:rsidR="00D01301" w:rsidRPr="00087BD6" w:rsidRDefault="00D01301" w:rsidP="00D01301">
      <w:pPr>
        <w:pStyle w:val="af9"/>
        <w:spacing w:before="0" w:beforeAutospacing="0" w:after="0" w:afterAutospacing="0"/>
        <w:ind w:firstLine="720"/>
        <w:jc w:val="both"/>
        <w:rPr>
          <w:sz w:val="28"/>
          <w:szCs w:val="28"/>
        </w:rPr>
      </w:pPr>
    </w:p>
    <w:p w:rsidR="00D01301" w:rsidRPr="00087BD6" w:rsidRDefault="00D01301" w:rsidP="00D01301">
      <w:pPr>
        <w:pStyle w:val="11"/>
        <w:jc w:val="both"/>
        <w:rPr>
          <w:rFonts w:ascii="Times New Roman" w:hAnsi="Times New Roman"/>
          <w:b/>
          <w:sz w:val="28"/>
          <w:szCs w:val="28"/>
        </w:rPr>
      </w:pPr>
      <w:r w:rsidRPr="00087BD6">
        <w:rPr>
          <w:rFonts w:ascii="Times New Roman" w:hAnsi="Times New Roman"/>
          <w:b/>
          <w:sz w:val="28"/>
          <w:szCs w:val="28"/>
        </w:rPr>
        <w:t>Глава городского округа Тейково</w:t>
      </w:r>
      <w:r w:rsidRPr="00087BD6">
        <w:rPr>
          <w:rFonts w:ascii="Times New Roman" w:hAnsi="Times New Roman"/>
          <w:b/>
          <w:sz w:val="28"/>
          <w:szCs w:val="28"/>
        </w:rPr>
        <w:tab/>
      </w:r>
      <w:r w:rsidRPr="00087BD6">
        <w:rPr>
          <w:rFonts w:ascii="Times New Roman" w:hAnsi="Times New Roman"/>
          <w:b/>
          <w:sz w:val="28"/>
          <w:szCs w:val="28"/>
        </w:rPr>
        <w:tab/>
        <w:t xml:space="preserve">           </w:t>
      </w:r>
    </w:p>
    <w:p w:rsidR="00D01301" w:rsidRPr="00087BD6" w:rsidRDefault="00D01301" w:rsidP="00D01301">
      <w:pPr>
        <w:pStyle w:val="11"/>
        <w:jc w:val="both"/>
        <w:rPr>
          <w:rFonts w:ascii="Times New Roman" w:hAnsi="Times New Roman"/>
          <w:b/>
          <w:sz w:val="28"/>
          <w:szCs w:val="28"/>
        </w:rPr>
      </w:pPr>
      <w:r w:rsidRPr="00087BD6">
        <w:rPr>
          <w:rFonts w:ascii="Times New Roman" w:hAnsi="Times New Roman"/>
          <w:b/>
          <w:sz w:val="28"/>
          <w:szCs w:val="28"/>
        </w:rPr>
        <w:t>Ивановской области</w:t>
      </w:r>
      <w:r w:rsidRPr="00087BD6">
        <w:rPr>
          <w:rFonts w:ascii="Times New Roman" w:hAnsi="Times New Roman"/>
          <w:b/>
          <w:sz w:val="28"/>
          <w:szCs w:val="28"/>
        </w:rPr>
        <w:tab/>
      </w:r>
      <w:r w:rsidRPr="00087BD6">
        <w:rPr>
          <w:rFonts w:ascii="Times New Roman" w:hAnsi="Times New Roman"/>
          <w:b/>
          <w:sz w:val="28"/>
          <w:szCs w:val="28"/>
        </w:rPr>
        <w:tab/>
      </w:r>
      <w:r w:rsidRPr="00087BD6">
        <w:rPr>
          <w:rFonts w:ascii="Times New Roman" w:hAnsi="Times New Roman"/>
          <w:b/>
          <w:sz w:val="28"/>
          <w:szCs w:val="28"/>
        </w:rPr>
        <w:tab/>
      </w:r>
      <w:r w:rsidRPr="00087BD6">
        <w:rPr>
          <w:rFonts w:ascii="Times New Roman" w:hAnsi="Times New Roman"/>
          <w:b/>
          <w:sz w:val="28"/>
          <w:szCs w:val="28"/>
        </w:rPr>
        <w:tab/>
      </w:r>
      <w:r w:rsidRPr="00087BD6">
        <w:rPr>
          <w:rFonts w:ascii="Times New Roman" w:hAnsi="Times New Roman"/>
          <w:b/>
          <w:sz w:val="28"/>
          <w:szCs w:val="28"/>
        </w:rPr>
        <w:tab/>
        <w:t xml:space="preserve">                           С. А. Семенова</w:t>
      </w:r>
    </w:p>
    <w:p w:rsidR="00D01301" w:rsidRPr="00087BD6" w:rsidRDefault="00D01301" w:rsidP="00D01301">
      <w:pPr>
        <w:pStyle w:val="ConsPlusNonformat"/>
        <w:ind w:right="-1"/>
        <w:jc w:val="right"/>
        <w:rPr>
          <w:rFonts w:ascii="Times New Roman" w:hAnsi="Times New Roman" w:cs="Times New Roman"/>
        </w:rPr>
      </w:pPr>
    </w:p>
    <w:p w:rsidR="00D01301" w:rsidRPr="00087BD6" w:rsidRDefault="00D01301" w:rsidP="00D01301">
      <w:pPr>
        <w:pStyle w:val="ConsPlusNonformat"/>
        <w:ind w:right="-1"/>
        <w:jc w:val="right"/>
        <w:rPr>
          <w:rFonts w:ascii="Times New Roman" w:hAnsi="Times New Roman" w:cs="Times New Roman"/>
        </w:rPr>
      </w:pPr>
    </w:p>
    <w:p w:rsidR="00D01301" w:rsidRPr="00087BD6"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rPr>
          <w:rFonts w:ascii="Times New Roman" w:hAnsi="Times New Roman" w:cs="Times New Roman"/>
        </w:rPr>
      </w:pPr>
    </w:p>
    <w:p w:rsidR="00D01301" w:rsidRDefault="00D01301" w:rsidP="00D01301">
      <w:pPr>
        <w:pStyle w:val="ConsPlusNonformat"/>
        <w:ind w:right="-1"/>
        <w:rPr>
          <w:rFonts w:ascii="Times New Roman" w:hAnsi="Times New Roman" w:cs="Times New Roman"/>
        </w:rPr>
      </w:pP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lastRenderedPageBreak/>
        <w:t xml:space="preserve">Приложение 1 </w:t>
      </w: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t xml:space="preserve">                                                                                        к постановлению администрации</w:t>
      </w: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t xml:space="preserve">                                                                                        городского округа  Тейково Ивановской области                                                                                      </w:t>
      </w:r>
    </w:p>
    <w:p w:rsidR="00D01301" w:rsidRPr="00FD5D7C" w:rsidRDefault="00D01301" w:rsidP="00D01301">
      <w:pPr>
        <w:pStyle w:val="a6"/>
        <w:jc w:val="right"/>
        <w:rPr>
          <w:sz w:val="20"/>
          <w:szCs w:val="20"/>
        </w:rPr>
      </w:pPr>
      <w:r>
        <w:rPr>
          <w:sz w:val="20"/>
          <w:szCs w:val="20"/>
        </w:rPr>
        <w:t>от  21.10.2024  №  651</w:t>
      </w:r>
    </w:p>
    <w:p w:rsidR="00D01301" w:rsidRPr="0081275C" w:rsidRDefault="00D01301" w:rsidP="00D01301">
      <w:pPr>
        <w:pStyle w:val="ConsPlusNonformat"/>
        <w:ind w:right="-1"/>
        <w:jc w:val="right"/>
        <w:rPr>
          <w:rFonts w:ascii="Times New Roman" w:hAnsi="Times New Roman" w:cs="Times New Roman"/>
          <w:b/>
          <w:color w:val="FF0000"/>
          <w:sz w:val="10"/>
          <w:szCs w:val="10"/>
        </w:rPr>
      </w:pPr>
    </w:p>
    <w:p w:rsidR="00D01301" w:rsidRPr="0081275C" w:rsidRDefault="00D01301" w:rsidP="00D01301">
      <w:pPr>
        <w:widowControl w:val="0"/>
        <w:autoSpaceDE w:val="0"/>
        <w:autoSpaceDN w:val="0"/>
        <w:adjustRightInd w:val="0"/>
        <w:jc w:val="center"/>
        <w:rPr>
          <w:b/>
        </w:rPr>
      </w:pPr>
      <w:r w:rsidRPr="0081275C">
        <w:rPr>
          <w:b/>
        </w:rPr>
        <w:t>1. Паспорт муниципальной программы городского округа Тейково</w:t>
      </w:r>
      <w:r w:rsidRPr="0081275C">
        <w:rPr>
          <w:b/>
          <w:szCs w:val="32"/>
        </w:rPr>
        <w:t xml:space="preserve"> Ивановской области</w:t>
      </w:r>
    </w:p>
    <w:p w:rsidR="00D01301" w:rsidRPr="0081275C" w:rsidRDefault="00D01301" w:rsidP="00D01301">
      <w:pPr>
        <w:pStyle w:val="a6"/>
        <w:jc w:val="center"/>
        <w:rPr>
          <w:b/>
        </w:rPr>
      </w:pPr>
      <w:r w:rsidRPr="0081275C">
        <w:rPr>
          <w:b/>
        </w:rPr>
        <w:t>«Развитие образования в городском округе Тейково</w:t>
      </w:r>
      <w:r w:rsidRPr="0081275C">
        <w:rPr>
          <w:b/>
          <w:szCs w:val="32"/>
        </w:rPr>
        <w:t xml:space="preserve"> Ивановской области</w:t>
      </w:r>
      <w:r w:rsidRPr="0081275C">
        <w:rPr>
          <w:b/>
        </w:rPr>
        <w:t>»</w:t>
      </w:r>
    </w:p>
    <w:p w:rsidR="00D01301" w:rsidRPr="00CF5107" w:rsidRDefault="00D01301" w:rsidP="00D01301">
      <w:pPr>
        <w:pStyle w:val="a6"/>
        <w:jc w:val="center"/>
      </w:pPr>
    </w:p>
    <w:tbl>
      <w:tblPr>
        <w:tblW w:w="10259"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132"/>
      </w:tblGrid>
      <w:tr w:rsidR="00D01301" w:rsidRPr="00B961D8" w:rsidTr="00AA757B">
        <w:trPr>
          <w:jc w:val="center"/>
        </w:trPr>
        <w:tc>
          <w:tcPr>
            <w:tcW w:w="2127" w:type="dxa"/>
          </w:tcPr>
          <w:p w:rsidR="00D01301" w:rsidRPr="00D01301" w:rsidRDefault="00D01301" w:rsidP="00AA757B">
            <w:pPr>
              <w:pStyle w:val="Pro-Tab0"/>
              <w:keepNext/>
              <w:spacing w:before="0" w:after="0"/>
              <w:jc w:val="both"/>
              <w:rPr>
                <w:rFonts w:ascii="Times New Roman" w:hAnsi="Times New Roman"/>
                <w:sz w:val="24"/>
                <w:szCs w:val="24"/>
              </w:rPr>
            </w:pPr>
            <w:r w:rsidRPr="00D01301">
              <w:rPr>
                <w:rFonts w:ascii="Times New Roman" w:hAnsi="Times New Roman"/>
                <w:sz w:val="24"/>
                <w:szCs w:val="24"/>
              </w:rPr>
              <w:t>Наименование программы</w:t>
            </w:r>
          </w:p>
        </w:tc>
        <w:tc>
          <w:tcPr>
            <w:tcW w:w="8132" w:type="dxa"/>
          </w:tcPr>
          <w:p w:rsidR="00D01301" w:rsidRPr="00D01301" w:rsidRDefault="00D01301" w:rsidP="00AA757B">
            <w:pPr>
              <w:pStyle w:val="Pro-Tab0"/>
              <w:keepNext/>
              <w:spacing w:before="0" w:after="0"/>
              <w:jc w:val="both"/>
              <w:rPr>
                <w:rFonts w:ascii="Times New Roman" w:hAnsi="Times New Roman"/>
                <w:sz w:val="24"/>
                <w:szCs w:val="24"/>
              </w:rPr>
            </w:pPr>
            <w:r w:rsidRPr="00D01301">
              <w:rPr>
                <w:rFonts w:ascii="Times New Roman" w:hAnsi="Times New Roman"/>
                <w:sz w:val="24"/>
                <w:szCs w:val="24"/>
              </w:rPr>
              <w:t>Развитие образования в городском округе Тейково Ивановской области</w:t>
            </w:r>
          </w:p>
        </w:tc>
      </w:tr>
      <w:tr w:rsidR="00D01301" w:rsidRPr="00B961D8" w:rsidTr="00AA757B">
        <w:trPr>
          <w:jc w:val="center"/>
        </w:trPr>
        <w:tc>
          <w:tcPr>
            <w:tcW w:w="2127"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Срок реализации программы </w:t>
            </w:r>
          </w:p>
        </w:tc>
        <w:tc>
          <w:tcPr>
            <w:tcW w:w="8132"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2023-2028 годы</w:t>
            </w:r>
          </w:p>
        </w:tc>
      </w:tr>
      <w:tr w:rsidR="00D01301" w:rsidRPr="00B961D8" w:rsidTr="00AA757B">
        <w:trPr>
          <w:jc w:val="center"/>
        </w:trPr>
        <w:tc>
          <w:tcPr>
            <w:tcW w:w="2127"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Перечень подпрограмм</w:t>
            </w:r>
          </w:p>
        </w:tc>
        <w:tc>
          <w:tcPr>
            <w:tcW w:w="8132"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1. Реализация дошкольных образовательных программ.</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 Реализация основных общеобразовательных программ.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3. Реализация дополнительных образовательных  программ.</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4. Предоставления мер социальной поддержки в сфере образования.</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5. Организация муниципальных мероприятий в сфере образования.</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6. Обеспечение выполнения функций Муниципального учреждения Централизованная бухгалтерия Отдела образования администрации </w:t>
            </w:r>
            <w:proofErr w:type="gramStart"/>
            <w:r w:rsidRPr="00D01301">
              <w:rPr>
                <w:rFonts w:ascii="Times New Roman" w:hAnsi="Times New Roman"/>
                <w:sz w:val="24"/>
                <w:szCs w:val="24"/>
              </w:rPr>
              <w:t>г</w:t>
            </w:r>
            <w:proofErr w:type="gramEnd"/>
            <w:r w:rsidRPr="00D01301">
              <w:rPr>
                <w:rFonts w:ascii="Times New Roman" w:hAnsi="Times New Roman"/>
                <w:sz w:val="24"/>
                <w:szCs w:val="24"/>
              </w:rPr>
              <w:t>. Тейково Ивановской области</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7. Реализация молодежной политики.</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8. Реализация мероприятий по профилактике терроризма и экстремизма</w:t>
            </w:r>
          </w:p>
        </w:tc>
      </w:tr>
      <w:tr w:rsidR="00D01301" w:rsidRPr="00B961D8" w:rsidTr="00AA757B">
        <w:trPr>
          <w:jc w:val="center"/>
        </w:trPr>
        <w:tc>
          <w:tcPr>
            <w:tcW w:w="2127"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Ответственный исполнитель (разработчик)</w:t>
            </w:r>
          </w:p>
        </w:tc>
        <w:tc>
          <w:tcPr>
            <w:tcW w:w="8132"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Отдел образования администрации </w:t>
            </w:r>
            <w:proofErr w:type="gramStart"/>
            <w:r w:rsidRPr="00D01301">
              <w:rPr>
                <w:rFonts w:ascii="Times New Roman" w:hAnsi="Times New Roman"/>
                <w:sz w:val="24"/>
                <w:szCs w:val="24"/>
              </w:rPr>
              <w:t>г</w:t>
            </w:r>
            <w:proofErr w:type="gramEnd"/>
            <w:r w:rsidRPr="00D01301">
              <w:rPr>
                <w:rFonts w:ascii="Times New Roman" w:hAnsi="Times New Roman"/>
                <w:sz w:val="24"/>
                <w:szCs w:val="24"/>
              </w:rPr>
              <w:t xml:space="preserve">. Тейково </w:t>
            </w:r>
          </w:p>
        </w:tc>
      </w:tr>
      <w:tr w:rsidR="00D01301" w:rsidRPr="00B961D8" w:rsidTr="00AA757B">
        <w:trPr>
          <w:jc w:val="center"/>
        </w:trPr>
        <w:tc>
          <w:tcPr>
            <w:tcW w:w="2127"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Исполнители программы</w:t>
            </w:r>
          </w:p>
        </w:tc>
        <w:tc>
          <w:tcPr>
            <w:tcW w:w="8132"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Отдел образования администрации </w:t>
            </w:r>
            <w:proofErr w:type="gramStart"/>
            <w:r w:rsidRPr="00D01301">
              <w:rPr>
                <w:rFonts w:ascii="Times New Roman" w:hAnsi="Times New Roman"/>
                <w:sz w:val="24"/>
                <w:szCs w:val="24"/>
              </w:rPr>
              <w:t>г</w:t>
            </w:r>
            <w:proofErr w:type="gramEnd"/>
            <w:r w:rsidRPr="00D01301">
              <w:rPr>
                <w:rFonts w:ascii="Times New Roman" w:hAnsi="Times New Roman"/>
                <w:sz w:val="24"/>
                <w:szCs w:val="24"/>
              </w:rPr>
              <w:t>. Тейково (далее Отдел образования)</w:t>
            </w:r>
          </w:p>
          <w:p w:rsidR="00D01301" w:rsidRPr="00D01301" w:rsidRDefault="00D01301" w:rsidP="00AA757B">
            <w:pPr>
              <w:pStyle w:val="Pro-Tab0"/>
              <w:spacing w:before="0" w:after="0"/>
              <w:jc w:val="both"/>
              <w:rPr>
                <w:rFonts w:ascii="Times New Roman" w:hAnsi="Times New Roman"/>
                <w:sz w:val="24"/>
                <w:szCs w:val="24"/>
              </w:rPr>
            </w:pPr>
          </w:p>
        </w:tc>
      </w:tr>
      <w:tr w:rsidR="00D01301" w:rsidRPr="00B961D8" w:rsidTr="00AA757B">
        <w:trPr>
          <w:jc w:val="center"/>
        </w:trPr>
        <w:tc>
          <w:tcPr>
            <w:tcW w:w="2127"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Цель (цели) программы</w:t>
            </w:r>
          </w:p>
        </w:tc>
        <w:tc>
          <w:tcPr>
            <w:tcW w:w="8132" w:type="dxa"/>
          </w:tcPr>
          <w:p w:rsidR="00D01301" w:rsidRPr="00D01301" w:rsidRDefault="00D01301" w:rsidP="00AA757B">
            <w:pPr>
              <w:pStyle w:val="aa"/>
              <w:tabs>
                <w:tab w:val="left" w:pos="321"/>
              </w:tabs>
              <w:autoSpaceDE w:val="0"/>
              <w:autoSpaceDN w:val="0"/>
              <w:adjustRightInd w:val="0"/>
              <w:ind w:left="37"/>
              <w:jc w:val="both"/>
              <w:rPr>
                <w:rFonts w:ascii="Times New Roman" w:hAnsi="Times New Roman" w:cs="Times New Roman"/>
                <w:sz w:val="24"/>
                <w:szCs w:val="24"/>
              </w:rPr>
            </w:pPr>
            <w:r w:rsidRPr="00D01301">
              <w:rPr>
                <w:rFonts w:ascii="Times New Roman" w:hAnsi="Times New Roman" w:cs="Times New Roman"/>
                <w:sz w:val="24"/>
                <w:szCs w:val="24"/>
                <w:lang w:eastAsia="en-US" w:bidi="en-US"/>
              </w:rPr>
              <w:t>Обеспечение доступности качественного образования, соответствующего требованиям инновационного социально-экономического развития Ивановской области</w:t>
            </w:r>
          </w:p>
        </w:tc>
      </w:tr>
      <w:tr w:rsidR="00D01301" w:rsidRPr="00B961D8" w:rsidTr="00AA757B">
        <w:trPr>
          <w:trHeight w:val="404"/>
          <w:jc w:val="center"/>
        </w:trPr>
        <w:tc>
          <w:tcPr>
            <w:tcW w:w="2127" w:type="dxa"/>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Объем ресурсного обеспечения программы</w:t>
            </w:r>
          </w:p>
        </w:tc>
        <w:tc>
          <w:tcPr>
            <w:tcW w:w="8132" w:type="dxa"/>
            <w:shd w:val="clear" w:color="auto" w:fill="auto"/>
          </w:tcPr>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Общий объем бюджетных ассигнований: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2023 год –  461 227,82233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2024 год –  570 658,21927</w:t>
            </w:r>
            <w:r w:rsidRPr="00D01301">
              <w:rPr>
                <w:rFonts w:ascii="Times New Roman" w:hAnsi="Times New Roman"/>
                <w:b/>
                <w:sz w:val="24"/>
                <w:szCs w:val="24"/>
              </w:rPr>
              <w:t xml:space="preserve"> </w:t>
            </w:r>
            <w:r w:rsidRPr="00D01301">
              <w:rPr>
                <w:rFonts w:ascii="Times New Roman" w:hAnsi="Times New Roman"/>
                <w:sz w:val="24"/>
                <w:szCs w:val="24"/>
              </w:rPr>
              <w:t>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2025 год –  454 797,10444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2026 год –  454 997,66980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2027 год –  110 050,59237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2028 год –  110 050,59237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В том числе:</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  - местный бюджет:</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2023 год – 162 834,41096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2024 год – 205 594,81947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2025 год –  125 452,71637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2026 год –  125 613,31637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2027 год –  110 050,59237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2028 год –  110 050,59237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областной бюджет:</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2023 год – 269 018,35675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2024 год – 324 963,86298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2025 год –  299 088,68615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2026 год –  299 475,67000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2027 год –  0,00000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2028 год –  0,00000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lastRenderedPageBreak/>
              <w:t>- федеральный бюджет:</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2023 год – 29 375,05462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2024 год – 40 099,53682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2025 год –  30 255,70192 тыс. руб. </w:t>
            </w:r>
          </w:p>
          <w:p w:rsidR="00D01301" w:rsidRPr="00D01301" w:rsidRDefault="00D01301" w:rsidP="00AA757B">
            <w:pPr>
              <w:pStyle w:val="Pro-Tab0"/>
              <w:jc w:val="both"/>
              <w:rPr>
                <w:rFonts w:ascii="Times New Roman" w:hAnsi="Times New Roman"/>
                <w:sz w:val="24"/>
                <w:szCs w:val="24"/>
              </w:rPr>
            </w:pPr>
            <w:r w:rsidRPr="00D01301">
              <w:rPr>
                <w:rFonts w:ascii="Times New Roman" w:hAnsi="Times New Roman"/>
                <w:sz w:val="24"/>
                <w:szCs w:val="24"/>
              </w:rPr>
              <w:t xml:space="preserve">2026 год –  29 908,68343 тыс. руб. </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 xml:space="preserve">2027 год –  0,00000 тыс. руб. </w:t>
            </w:r>
          </w:p>
          <w:p w:rsidR="00D01301" w:rsidRPr="00D01301" w:rsidRDefault="00D01301" w:rsidP="00AA757B">
            <w:pPr>
              <w:pStyle w:val="Pro-Tab0"/>
              <w:jc w:val="both"/>
              <w:rPr>
                <w:rFonts w:ascii="Times New Roman" w:hAnsi="Times New Roman"/>
                <w:sz w:val="24"/>
                <w:szCs w:val="24"/>
              </w:rPr>
            </w:pPr>
            <w:r w:rsidRPr="00D01301">
              <w:rPr>
                <w:rFonts w:ascii="Times New Roman" w:hAnsi="Times New Roman"/>
                <w:sz w:val="24"/>
                <w:szCs w:val="24"/>
              </w:rPr>
              <w:t xml:space="preserve">2028 год –  0,00000 тыс. руб. </w:t>
            </w:r>
          </w:p>
        </w:tc>
      </w:tr>
    </w:tbl>
    <w:p w:rsidR="00D01301" w:rsidRPr="008D2D9F" w:rsidRDefault="00D01301" w:rsidP="00D01301">
      <w:pPr>
        <w:pStyle w:val="ConsPlusNonformat"/>
        <w:ind w:right="-1"/>
        <w:jc w:val="right"/>
        <w:rPr>
          <w:rFonts w:ascii="Times New Roman" w:hAnsi="Times New Roman" w:cs="Times New Roman"/>
          <w:color w:val="FF0000"/>
        </w:rPr>
        <w:sectPr w:rsidR="00D01301" w:rsidRPr="008D2D9F" w:rsidSect="00AA757B">
          <w:pgSz w:w="11906" w:h="16838"/>
          <w:pgMar w:top="851" w:right="567" w:bottom="851" w:left="1134" w:header="709" w:footer="709" w:gutter="0"/>
          <w:cols w:space="720"/>
          <w:docGrid w:linePitch="299"/>
        </w:sectPr>
      </w:pPr>
    </w:p>
    <w:p w:rsidR="00D01301" w:rsidRPr="00D01301" w:rsidRDefault="00D01301" w:rsidP="00D01301">
      <w:pPr>
        <w:pStyle w:val="ConsPlusNonformat"/>
        <w:ind w:right="-1"/>
        <w:jc w:val="right"/>
        <w:rPr>
          <w:rFonts w:ascii="Times New Roman" w:hAnsi="Times New Roman" w:cs="Times New Roman"/>
        </w:rPr>
      </w:pPr>
      <w:r w:rsidRPr="00D01301">
        <w:rPr>
          <w:rFonts w:ascii="Times New Roman" w:hAnsi="Times New Roman" w:cs="Times New Roman"/>
        </w:rPr>
        <w:lastRenderedPageBreak/>
        <w:t xml:space="preserve">Приложение 2 </w:t>
      </w:r>
    </w:p>
    <w:p w:rsidR="00D01301" w:rsidRPr="00D01301" w:rsidRDefault="00D01301" w:rsidP="00D01301">
      <w:pPr>
        <w:pStyle w:val="ConsPlusNonformat"/>
        <w:ind w:right="-1"/>
        <w:jc w:val="right"/>
        <w:rPr>
          <w:rFonts w:ascii="Times New Roman" w:hAnsi="Times New Roman" w:cs="Times New Roman"/>
        </w:rPr>
      </w:pPr>
      <w:r w:rsidRPr="00D01301">
        <w:rPr>
          <w:rFonts w:ascii="Times New Roman" w:hAnsi="Times New Roman" w:cs="Times New Roman"/>
        </w:rPr>
        <w:t xml:space="preserve">                                                                                        к постановлению администрации</w:t>
      </w:r>
    </w:p>
    <w:p w:rsidR="00D01301" w:rsidRPr="00D01301" w:rsidRDefault="00D01301" w:rsidP="00D01301">
      <w:pPr>
        <w:pStyle w:val="ConsPlusNonformat"/>
        <w:ind w:right="-1"/>
        <w:jc w:val="right"/>
        <w:rPr>
          <w:rFonts w:ascii="Times New Roman" w:hAnsi="Times New Roman" w:cs="Times New Roman"/>
        </w:rPr>
      </w:pPr>
      <w:r w:rsidRPr="00D01301">
        <w:rPr>
          <w:rFonts w:ascii="Times New Roman" w:hAnsi="Times New Roman" w:cs="Times New Roman"/>
        </w:rPr>
        <w:t xml:space="preserve">                                                                                        городского округа  Тейково Ивановской области                                                                                      </w:t>
      </w:r>
    </w:p>
    <w:p w:rsidR="00D01301" w:rsidRPr="00D01301" w:rsidRDefault="0081275C" w:rsidP="00D01301">
      <w:pPr>
        <w:pStyle w:val="a6"/>
        <w:jc w:val="right"/>
        <w:rPr>
          <w:sz w:val="20"/>
          <w:szCs w:val="20"/>
        </w:rPr>
      </w:pPr>
      <w:r>
        <w:rPr>
          <w:sz w:val="20"/>
          <w:szCs w:val="20"/>
        </w:rPr>
        <w:t xml:space="preserve">от   21.10.2024   </w:t>
      </w:r>
      <w:r w:rsidR="00D01301" w:rsidRPr="00D01301">
        <w:rPr>
          <w:sz w:val="20"/>
          <w:szCs w:val="20"/>
        </w:rPr>
        <w:t>№  651</w:t>
      </w:r>
    </w:p>
    <w:p w:rsidR="00D01301" w:rsidRPr="0081275C" w:rsidRDefault="00D01301" w:rsidP="00D01301">
      <w:pPr>
        <w:pStyle w:val="3"/>
        <w:spacing w:before="0" w:after="0"/>
        <w:jc w:val="center"/>
        <w:rPr>
          <w:rFonts w:ascii="Times New Roman" w:hAnsi="Times New Roman"/>
          <w:sz w:val="20"/>
          <w:szCs w:val="20"/>
        </w:rPr>
      </w:pPr>
      <w:r w:rsidRPr="0081275C">
        <w:rPr>
          <w:rFonts w:ascii="Times New Roman" w:hAnsi="Times New Roman"/>
          <w:sz w:val="20"/>
          <w:szCs w:val="20"/>
        </w:rPr>
        <w:t>4. Ресурсное обеспечение муниципальной программы</w:t>
      </w:r>
    </w:p>
    <w:p w:rsidR="00D01301" w:rsidRPr="0081275C" w:rsidRDefault="00D01301" w:rsidP="00D01301">
      <w:pPr>
        <w:pStyle w:val="Pro-TabName"/>
        <w:spacing w:before="0" w:after="0"/>
        <w:rPr>
          <w:b/>
          <w:i w:val="0"/>
          <w:sz w:val="20"/>
          <w:szCs w:val="20"/>
        </w:rPr>
      </w:pPr>
      <w:r w:rsidRPr="0081275C">
        <w:rPr>
          <w:b/>
          <w:i w:val="0"/>
          <w:sz w:val="20"/>
          <w:szCs w:val="20"/>
        </w:rPr>
        <w:t>Таблица 6. Ресурсное обеспечение реализации Программы</w:t>
      </w:r>
    </w:p>
    <w:p w:rsidR="00D01301" w:rsidRPr="00D01301" w:rsidRDefault="00D01301" w:rsidP="00D01301">
      <w:pPr>
        <w:pStyle w:val="Pro-TabName"/>
        <w:spacing w:before="0" w:after="0"/>
        <w:jc w:val="right"/>
        <w:rPr>
          <w:b/>
          <w:sz w:val="20"/>
          <w:szCs w:val="20"/>
        </w:rPr>
      </w:pPr>
      <w:r w:rsidRPr="00D01301">
        <w:rPr>
          <w:b/>
          <w:sz w:val="20"/>
          <w:szCs w:val="20"/>
        </w:rPr>
        <w:t>тыс</w:t>
      </w:r>
      <w:proofErr w:type="gramStart"/>
      <w:r w:rsidRPr="00D01301">
        <w:rPr>
          <w:b/>
          <w:sz w:val="20"/>
          <w:szCs w:val="20"/>
        </w:rPr>
        <w:t>.р</w:t>
      </w:r>
      <w:proofErr w:type="gramEnd"/>
      <w:r w:rsidRPr="00D01301">
        <w:rPr>
          <w:b/>
          <w:sz w:val="20"/>
          <w:szCs w:val="20"/>
        </w:rPr>
        <w:t>ублей</w:t>
      </w:r>
    </w:p>
    <w:tbl>
      <w:tblPr>
        <w:tblW w:w="163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7372"/>
        <w:gridCol w:w="1559"/>
        <w:gridCol w:w="1417"/>
        <w:gridCol w:w="1418"/>
        <w:gridCol w:w="1417"/>
        <w:gridCol w:w="1418"/>
        <w:gridCol w:w="1417"/>
      </w:tblGrid>
      <w:tr w:rsidR="00D01301" w:rsidRPr="00D01301" w:rsidTr="00AA757B">
        <w:trPr>
          <w:tblHeader/>
        </w:trPr>
        <w:tc>
          <w:tcPr>
            <w:tcW w:w="284" w:type="dxa"/>
            <w:shd w:val="clear" w:color="auto" w:fill="auto"/>
          </w:tcPr>
          <w:p w:rsidR="00D01301" w:rsidRPr="00D01301" w:rsidRDefault="00D01301" w:rsidP="00AA757B">
            <w:pPr>
              <w:keepNext/>
              <w:rPr>
                <w:sz w:val="20"/>
                <w:szCs w:val="20"/>
              </w:rPr>
            </w:pPr>
            <w:r w:rsidRPr="00D01301">
              <w:rPr>
                <w:sz w:val="20"/>
                <w:szCs w:val="20"/>
              </w:rPr>
              <w:t xml:space="preserve">№ </w:t>
            </w:r>
            <w:proofErr w:type="spellStart"/>
            <w:proofErr w:type="gramStart"/>
            <w:r w:rsidRPr="00D01301">
              <w:rPr>
                <w:sz w:val="20"/>
                <w:szCs w:val="20"/>
              </w:rPr>
              <w:t>п</w:t>
            </w:r>
            <w:proofErr w:type="spellEnd"/>
            <w:proofErr w:type="gramEnd"/>
            <w:r w:rsidRPr="00D01301">
              <w:rPr>
                <w:sz w:val="20"/>
                <w:szCs w:val="20"/>
              </w:rPr>
              <w:t>/</w:t>
            </w:r>
          </w:p>
        </w:tc>
        <w:tc>
          <w:tcPr>
            <w:tcW w:w="7372" w:type="dxa"/>
            <w:shd w:val="clear" w:color="auto" w:fill="auto"/>
          </w:tcPr>
          <w:p w:rsidR="00D01301" w:rsidRPr="00D01301" w:rsidRDefault="00D01301" w:rsidP="00AA757B">
            <w:pPr>
              <w:keepNext/>
              <w:rPr>
                <w:sz w:val="20"/>
                <w:szCs w:val="20"/>
              </w:rPr>
            </w:pPr>
            <w:r w:rsidRPr="00D01301">
              <w:rPr>
                <w:sz w:val="20"/>
                <w:szCs w:val="20"/>
              </w:rPr>
              <w:t xml:space="preserve">Наименование подпрограммы / </w:t>
            </w:r>
            <w:r w:rsidRPr="00D01301">
              <w:rPr>
                <w:sz w:val="20"/>
                <w:szCs w:val="20"/>
              </w:rPr>
              <w:br/>
              <w:t>Источник ресурсного обеспечения</w:t>
            </w:r>
          </w:p>
        </w:tc>
        <w:tc>
          <w:tcPr>
            <w:tcW w:w="1559" w:type="dxa"/>
            <w:shd w:val="clear" w:color="auto" w:fill="auto"/>
          </w:tcPr>
          <w:p w:rsidR="00D01301" w:rsidRPr="00D01301" w:rsidRDefault="00D01301" w:rsidP="00AA757B">
            <w:pPr>
              <w:keepNext/>
              <w:jc w:val="center"/>
              <w:rPr>
                <w:sz w:val="20"/>
                <w:szCs w:val="20"/>
              </w:rPr>
            </w:pPr>
            <w:r w:rsidRPr="00D01301">
              <w:rPr>
                <w:sz w:val="20"/>
                <w:szCs w:val="20"/>
              </w:rPr>
              <w:t>2023 год</w:t>
            </w:r>
          </w:p>
        </w:tc>
        <w:tc>
          <w:tcPr>
            <w:tcW w:w="1417" w:type="dxa"/>
            <w:shd w:val="clear" w:color="auto" w:fill="auto"/>
          </w:tcPr>
          <w:p w:rsidR="00D01301" w:rsidRPr="00D01301" w:rsidRDefault="00D01301" w:rsidP="00AA757B">
            <w:pPr>
              <w:keepNext/>
              <w:jc w:val="center"/>
              <w:rPr>
                <w:sz w:val="20"/>
                <w:szCs w:val="20"/>
              </w:rPr>
            </w:pPr>
            <w:r w:rsidRPr="00D01301">
              <w:rPr>
                <w:sz w:val="20"/>
                <w:szCs w:val="20"/>
              </w:rPr>
              <w:t>2024 год</w:t>
            </w:r>
          </w:p>
        </w:tc>
        <w:tc>
          <w:tcPr>
            <w:tcW w:w="1418" w:type="dxa"/>
            <w:shd w:val="clear" w:color="auto" w:fill="auto"/>
          </w:tcPr>
          <w:p w:rsidR="00D01301" w:rsidRPr="00D01301" w:rsidRDefault="00D01301" w:rsidP="00AA757B">
            <w:pPr>
              <w:keepNext/>
              <w:jc w:val="center"/>
              <w:rPr>
                <w:sz w:val="20"/>
                <w:szCs w:val="20"/>
              </w:rPr>
            </w:pPr>
            <w:r w:rsidRPr="00D01301">
              <w:rPr>
                <w:sz w:val="20"/>
                <w:szCs w:val="20"/>
              </w:rPr>
              <w:t>2025 год</w:t>
            </w:r>
          </w:p>
        </w:tc>
        <w:tc>
          <w:tcPr>
            <w:tcW w:w="1417" w:type="dxa"/>
            <w:shd w:val="clear" w:color="auto" w:fill="auto"/>
          </w:tcPr>
          <w:p w:rsidR="00D01301" w:rsidRPr="00D01301" w:rsidRDefault="00D01301" w:rsidP="00AA757B">
            <w:pPr>
              <w:keepNext/>
              <w:jc w:val="center"/>
              <w:rPr>
                <w:sz w:val="20"/>
                <w:szCs w:val="20"/>
              </w:rPr>
            </w:pPr>
            <w:r w:rsidRPr="00D01301">
              <w:rPr>
                <w:sz w:val="20"/>
                <w:szCs w:val="20"/>
              </w:rPr>
              <w:t>2026 год</w:t>
            </w:r>
          </w:p>
        </w:tc>
        <w:tc>
          <w:tcPr>
            <w:tcW w:w="1418" w:type="dxa"/>
            <w:shd w:val="clear" w:color="auto" w:fill="auto"/>
          </w:tcPr>
          <w:p w:rsidR="00D01301" w:rsidRPr="00D01301" w:rsidRDefault="00D01301" w:rsidP="00AA757B">
            <w:pPr>
              <w:keepNext/>
              <w:jc w:val="center"/>
              <w:rPr>
                <w:sz w:val="20"/>
                <w:szCs w:val="20"/>
              </w:rPr>
            </w:pPr>
            <w:r w:rsidRPr="00D01301">
              <w:rPr>
                <w:sz w:val="20"/>
                <w:szCs w:val="20"/>
              </w:rPr>
              <w:t>2027 год</w:t>
            </w:r>
          </w:p>
        </w:tc>
        <w:tc>
          <w:tcPr>
            <w:tcW w:w="1417" w:type="dxa"/>
            <w:shd w:val="clear" w:color="auto" w:fill="auto"/>
          </w:tcPr>
          <w:p w:rsidR="00D01301" w:rsidRPr="00D01301" w:rsidRDefault="00D01301" w:rsidP="00AA757B">
            <w:pPr>
              <w:keepNext/>
              <w:jc w:val="center"/>
              <w:rPr>
                <w:sz w:val="20"/>
                <w:szCs w:val="20"/>
              </w:rPr>
            </w:pPr>
            <w:r w:rsidRPr="00D01301">
              <w:rPr>
                <w:sz w:val="20"/>
                <w:szCs w:val="20"/>
              </w:rPr>
              <w:t>2028 год</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b/>
                <w:sz w:val="20"/>
                <w:szCs w:val="20"/>
              </w:rPr>
            </w:pPr>
            <w:r w:rsidRPr="00D01301">
              <w:rPr>
                <w:b/>
                <w:sz w:val="20"/>
                <w:szCs w:val="20"/>
              </w:rPr>
              <w:t>Программа, всего:</w:t>
            </w:r>
          </w:p>
        </w:tc>
        <w:tc>
          <w:tcPr>
            <w:tcW w:w="1559" w:type="dxa"/>
            <w:shd w:val="clear" w:color="auto" w:fill="auto"/>
          </w:tcPr>
          <w:p w:rsidR="00D01301" w:rsidRPr="00D01301" w:rsidRDefault="00D01301" w:rsidP="00AA757B">
            <w:pPr>
              <w:jc w:val="center"/>
              <w:rPr>
                <w:b/>
                <w:sz w:val="20"/>
                <w:szCs w:val="20"/>
              </w:rPr>
            </w:pPr>
            <w:r w:rsidRPr="00D01301">
              <w:rPr>
                <w:b/>
                <w:sz w:val="20"/>
                <w:szCs w:val="20"/>
              </w:rPr>
              <w:t>461 227,82233</w:t>
            </w:r>
          </w:p>
        </w:tc>
        <w:tc>
          <w:tcPr>
            <w:tcW w:w="1417" w:type="dxa"/>
            <w:shd w:val="clear" w:color="auto" w:fill="auto"/>
          </w:tcPr>
          <w:p w:rsidR="00D01301" w:rsidRPr="00D01301" w:rsidRDefault="00D01301" w:rsidP="00AA757B">
            <w:pPr>
              <w:jc w:val="center"/>
              <w:rPr>
                <w:b/>
                <w:sz w:val="20"/>
                <w:szCs w:val="20"/>
              </w:rPr>
            </w:pPr>
            <w:r w:rsidRPr="00D01301">
              <w:rPr>
                <w:b/>
                <w:sz w:val="20"/>
                <w:szCs w:val="20"/>
              </w:rPr>
              <w:t>570 658,21927</w:t>
            </w:r>
          </w:p>
        </w:tc>
        <w:tc>
          <w:tcPr>
            <w:tcW w:w="1418" w:type="dxa"/>
            <w:shd w:val="clear" w:color="auto" w:fill="auto"/>
          </w:tcPr>
          <w:p w:rsidR="00D01301" w:rsidRPr="00D01301" w:rsidRDefault="00D01301" w:rsidP="00AA757B">
            <w:pPr>
              <w:jc w:val="center"/>
              <w:rPr>
                <w:b/>
                <w:sz w:val="20"/>
                <w:szCs w:val="20"/>
              </w:rPr>
            </w:pPr>
            <w:r w:rsidRPr="00D01301">
              <w:rPr>
                <w:b/>
                <w:sz w:val="20"/>
                <w:szCs w:val="20"/>
              </w:rPr>
              <w:t>454 797,10444</w:t>
            </w:r>
          </w:p>
        </w:tc>
        <w:tc>
          <w:tcPr>
            <w:tcW w:w="1417" w:type="dxa"/>
            <w:shd w:val="clear" w:color="auto" w:fill="auto"/>
          </w:tcPr>
          <w:p w:rsidR="00D01301" w:rsidRPr="00D01301" w:rsidRDefault="00D01301" w:rsidP="00AA757B">
            <w:pPr>
              <w:jc w:val="center"/>
              <w:rPr>
                <w:b/>
                <w:sz w:val="20"/>
                <w:szCs w:val="20"/>
              </w:rPr>
            </w:pPr>
            <w:r w:rsidRPr="00D01301">
              <w:rPr>
                <w:b/>
                <w:sz w:val="20"/>
                <w:szCs w:val="20"/>
              </w:rPr>
              <w:t>454 997,66980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110 050,59237</w:t>
            </w:r>
          </w:p>
        </w:tc>
        <w:tc>
          <w:tcPr>
            <w:tcW w:w="1417" w:type="dxa"/>
            <w:shd w:val="clear" w:color="auto" w:fill="auto"/>
          </w:tcPr>
          <w:p w:rsidR="00D01301" w:rsidRPr="00D01301" w:rsidRDefault="00D01301" w:rsidP="00AA757B">
            <w:pPr>
              <w:jc w:val="center"/>
              <w:rPr>
                <w:b/>
                <w:sz w:val="20"/>
                <w:szCs w:val="20"/>
              </w:rPr>
            </w:pPr>
            <w:r w:rsidRPr="00D01301">
              <w:rPr>
                <w:b/>
                <w:sz w:val="20"/>
                <w:szCs w:val="20"/>
              </w:rPr>
              <w:t>110 050,59237</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sz w:val="20"/>
                <w:szCs w:val="20"/>
              </w:rPr>
              <w:t>461 227,82233</w:t>
            </w:r>
          </w:p>
        </w:tc>
        <w:tc>
          <w:tcPr>
            <w:tcW w:w="1417" w:type="dxa"/>
            <w:shd w:val="clear" w:color="auto" w:fill="auto"/>
          </w:tcPr>
          <w:p w:rsidR="00D01301" w:rsidRPr="00D01301" w:rsidRDefault="00D01301" w:rsidP="00AA757B">
            <w:pPr>
              <w:jc w:val="center"/>
              <w:rPr>
                <w:sz w:val="20"/>
                <w:szCs w:val="20"/>
              </w:rPr>
            </w:pPr>
            <w:r w:rsidRPr="00D01301">
              <w:rPr>
                <w:b/>
                <w:sz w:val="20"/>
                <w:szCs w:val="20"/>
              </w:rPr>
              <w:t>570 658,21927</w:t>
            </w:r>
          </w:p>
        </w:tc>
        <w:tc>
          <w:tcPr>
            <w:tcW w:w="1418" w:type="dxa"/>
            <w:shd w:val="clear" w:color="auto" w:fill="auto"/>
          </w:tcPr>
          <w:p w:rsidR="00D01301" w:rsidRPr="00D01301" w:rsidRDefault="00D01301" w:rsidP="00AA757B">
            <w:pPr>
              <w:jc w:val="center"/>
              <w:rPr>
                <w:sz w:val="20"/>
                <w:szCs w:val="20"/>
              </w:rPr>
            </w:pPr>
            <w:r w:rsidRPr="00D01301">
              <w:rPr>
                <w:sz w:val="20"/>
                <w:szCs w:val="20"/>
              </w:rPr>
              <w:t>454 797,10444</w:t>
            </w:r>
          </w:p>
        </w:tc>
        <w:tc>
          <w:tcPr>
            <w:tcW w:w="1417" w:type="dxa"/>
            <w:shd w:val="clear" w:color="auto" w:fill="auto"/>
          </w:tcPr>
          <w:p w:rsidR="00D01301" w:rsidRPr="00D01301" w:rsidRDefault="00D01301" w:rsidP="00AA757B">
            <w:pPr>
              <w:jc w:val="center"/>
              <w:rPr>
                <w:sz w:val="20"/>
                <w:szCs w:val="20"/>
              </w:rPr>
            </w:pPr>
            <w:r w:rsidRPr="00D01301">
              <w:rPr>
                <w:sz w:val="20"/>
                <w:szCs w:val="20"/>
              </w:rPr>
              <w:t>454 997,66980</w:t>
            </w:r>
          </w:p>
        </w:tc>
        <w:tc>
          <w:tcPr>
            <w:tcW w:w="1418" w:type="dxa"/>
            <w:shd w:val="clear" w:color="auto" w:fill="auto"/>
          </w:tcPr>
          <w:p w:rsidR="00D01301" w:rsidRPr="00D01301" w:rsidRDefault="00D01301" w:rsidP="00AA757B">
            <w:pPr>
              <w:jc w:val="center"/>
              <w:rPr>
                <w:sz w:val="20"/>
                <w:szCs w:val="20"/>
              </w:rPr>
            </w:pPr>
            <w:r w:rsidRPr="00D01301">
              <w:rPr>
                <w:sz w:val="20"/>
                <w:szCs w:val="20"/>
              </w:rPr>
              <w:t>110 050,59237</w:t>
            </w:r>
          </w:p>
        </w:tc>
        <w:tc>
          <w:tcPr>
            <w:tcW w:w="1417" w:type="dxa"/>
            <w:shd w:val="clear" w:color="auto" w:fill="auto"/>
          </w:tcPr>
          <w:p w:rsidR="00D01301" w:rsidRPr="00D01301" w:rsidRDefault="00D01301" w:rsidP="00AA757B">
            <w:pPr>
              <w:jc w:val="center"/>
              <w:rPr>
                <w:sz w:val="20"/>
                <w:szCs w:val="20"/>
              </w:rPr>
            </w:pPr>
            <w:r w:rsidRPr="00D01301">
              <w:rPr>
                <w:sz w:val="20"/>
                <w:szCs w:val="20"/>
              </w:rPr>
              <w:t>110 050,59237</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162 834,41096</w:t>
            </w:r>
          </w:p>
        </w:tc>
        <w:tc>
          <w:tcPr>
            <w:tcW w:w="1417" w:type="dxa"/>
            <w:shd w:val="clear" w:color="auto" w:fill="auto"/>
          </w:tcPr>
          <w:p w:rsidR="00D01301" w:rsidRPr="00D01301" w:rsidRDefault="00D01301" w:rsidP="00AA757B">
            <w:pPr>
              <w:jc w:val="center"/>
              <w:rPr>
                <w:sz w:val="20"/>
                <w:szCs w:val="20"/>
              </w:rPr>
            </w:pPr>
            <w:r w:rsidRPr="00D01301">
              <w:rPr>
                <w:sz w:val="20"/>
                <w:szCs w:val="20"/>
              </w:rPr>
              <w:t>205 594,81947</w:t>
            </w:r>
          </w:p>
        </w:tc>
        <w:tc>
          <w:tcPr>
            <w:tcW w:w="1418" w:type="dxa"/>
            <w:shd w:val="clear" w:color="auto" w:fill="auto"/>
          </w:tcPr>
          <w:p w:rsidR="00D01301" w:rsidRPr="00D01301" w:rsidRDefault="00D01301" w:rsidP="00AA757B">
            <w:pPr>
              <w:jc w:val="center"/>
              <w:rPr>
                <w:sz w:val="20"/>
                <w:szCs w:val="20"/>
              </w:rPr>
            </w:pPr>
            <w:r w:rsidRPr="00D01301">
              <w:rPr>
                <w:sz w:val="20"/>
                <w:szCs w:val="20"/>
              </w:rPr>
              <w:t>125 452,71637</w:t>
            </w:r>
          </w:p>
        </w:tc>
        <w:tc>
          <w:tcPr>
            <w:tcW w:w="1417" w:type="dxa"/>
            <w:shd w:val="clear" w:color="auto" w:fill="auto"/>
          </w:tcPr>
          <w:p w:rsidR="00D01301" w:rsidRPr="00D01301" w:rsidRDefault="00D01301" w:rsidP="00AA757B">
            <w:pPr>
              <w:jc w:val="center"/>
              <w:rPr>
                <w:sz w:val="20"/>
                <w:szCs w:val="20"/>
              </w:rPr>
            </w:pPr>
            <w:r w:rsidRPr="00D01301">
              <w:rPr>
                <w:sz w:val="20"/>
                <w:szCs w:val="20"/>
              </w:rPr>
              <w:t>125 613,31637</w:t>
            </w:r>
          </w:p>
        </w:tc>
        <w:tc>
          <w:tcPr>
            <w:tcW w:w="1418" w:type="dxa"/>
            <w:shd w:val="clear" w:color="auto" w:fill="auto"/>
          </w:tcPr>
          <w:p w:rsidR="00D01301" w:rsidRPr="00D01301" w:rsidRDefault="00D01301" w:rsidP="00AA757B">
            <w:pPr>
              <w:jc w:val="center"/>
              <w:rPr>
                <w:sz w:val="20"/>
                <w:szCs w:val="20"/>
              </w:rPr>
            </w:pPr>
            <w:r w:rsidRPr="00D01301">
              <w:rPr>
                <w:sz w:val="20"/>
                <w:szCs w:val="20"/>
              </w:rPr>
              <w:t>110 050,59237</w:t>
            </w:r>
          </w:p>
        </w:tc>
        <w:tc>
          <w:tcPr>
            <w:tcW w:w="1417" w:type="dxa"/>
            <w:shd w:val="clear" w:color="auto" w:fill="auto"/>
          </w:tcPr>
          <w:p w:rsidR="00D01301" w:rsidRPr="00D01301" w:rsidRDefault="00D01301" w:rsidP="00AA757B">
            <w:pPr>
              <w:jc w:val="center"/>
              <w:rPr>
                <w:sz w:val="20"/>
                <w:szCs w:val="20"/>
              </w:rPr>
            </w:pPr>
            <w:r w:rsidRPr="00D01301">
              <w:rPr>
                <w:sz w:val="20"/>
                <w:szCs w:val="20"/>
              </w:rPr>
              <w:t>110 050,59237</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269 018,35675</w:t>
            </w:r>
          </w:p>
        </w:tc>
        <w:tc>
          <w:tcPr>
            <w:tcW w:w="1417" w:type="dxa"/>
            <w:shd w:val="clear" w:color="auto" w:fill="auto"/>
          </w:tcPr>
          <w:p w:rsidR="00D01301" w:rsidRPr="00D01301" w:rsidRDefault="00D01301" w:rsidP="00AA757B">
            <w:pPr>
              <w:jc w:val="center"/>
              <w:rPr>
                <w:sz w:val="20"/>
                <w:szCs w:val="20"/>
              </w:rPr>
            </w:pPr>
            <w:r w:rsidRPr="00D01301">
              <w:rPr>
                <w:sz w:val="20"/>
                <w:szCs w:val="20"/>
              </w:rPr>
              <w:t>324 963,86298</w:t>
            </w:r>
          </w:p>
        </w:tc>
        <w:tc>
          <w:tcPr>
            <w:tcW w:w="1418" w:type="dxa"/>
            <w:shd w:val="clear" w:color="auto" w:fill="auto"/>
          </w:tcPr>
          <w:p w:rsidR="00D01301" w:rsidRPr="00D01301" w:rsidRDefault="00D01301" w:rsidP="00AA757B">
            <w:pPr>
              <w:jc w:val="center"/>
              <w:rPr>
                <w:sz w:val="20"/>
                <w:szCs w:val="20"/>
              </w:rPr>
            </w:pPr>
            <w:r w:rsidRPr="00D01301">
              <w:rPr>
                <w:sz w:val="20"/>
                <w:szCs w:val="20"/>
              </w:rPr>
              <w:t>299 088,68615</w:t>
            </w:r>
          </w:p>
        </w:tc>
        <w:tc>
          <w:tcPr>
            <w:tcW w:w="1417" w:type="dxa"/>
            <w:shd w:val="clear" w:color="auto" w:fill="auto"/>
          </w:tcPr>
          <w:p w:rsidR="00D01301" w:rsidRPr="00D01301" w:rsidRDefault="00D01301" w:rsidP="00AA757B">
            <w:pPr>
              <w:jc w:val="center"/>
              <w:rPr>
                <w:sz w:val="20"/>
                <w:szCs w:val="20"/>
              </w:rPr>
            </w:pPr>
            <w:r w:rsidRPr="00D01301">
              <w:rPr>
                <w:sz w:val="20"/>
                <w:szCs w:val="20"/>
              </w:rPr>
              <w:t>299 475,6700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федеральный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29 375,05462</w:t>
            </w:r>
          </w:p>
        </w:tc>
        <w:tc>
          <w:tcPr>
            <w:tcW w:w="1417" w:type="dxa"/>
            <w:shd w:val="clear" w:color="auto" w:fill="auto"/>
          </w:tcPr>
          <w:p w:rsidR="00D01301" w:rsidRPr="00D01301" w:rsidRDefault="00D01301" w:rsidP="00AA757B">
            <w:pPr>
              <w:jc w:val="center"/>
              <w:rPr>
                <w:sz w:val="20"/>
                <w:szCs w:val="20"/>
              </w:rPr>
            </w:pPr>
            <w:r w:rsidRPr="00D01301">
              <w:rPr>
                <w:sz w:val="20"/>
                <w:szCs w:val="20"/>
              </w:rPr>
              <w:t>40 099,53682</w:t>
            </w:r>
          </w:p>
        </w:tc>
        <w:tc>
          <w:tcPr>
            <w:tcW w:w="1418" w:type="dxa"/>
            <w:shd w:val="clear" w:color="auto" w:fill="auto"/>
          </w:tcPr>
          <w:p w:rsidR="00D01301" w:rsidRPr="00D01301" w:rsidRDefault="00D01301" w:rsidP="00AA757B">
            <w:pPr>
              <w:jc w:val="center"/>
              <w:rPr>
                <w:sz w:val="20"/>
                <w:szCs w:val="20"/>
              </w:rPr>
            </w:pPr>
            <w:r w:rsidRPr="00D01301">
              <w:rPr>
                <w:sz w:val="20"/>
                <w:szCs w:val="20"/>
              </w:rPr>
              <w:t>30 255,70192</w:t>
            </w:r>
          </w:p>
        </w:tc>
        <w:tc>
          <w:tcPr>
            <w:tcW w:w="1417" w:type="dxa"/>
            <w:shd w:val="clear" w:color="auto" w:fill="auto"/>
          </w:tcPr>
          <w:p w:rsidR="00D01301" w:rsidRPr="00D01301" w:rsidRDefault="00D01301" w:rsidP="00AA757B">
            <w:pPr>
              <w:jc w:val="center"/>
              <w:rPr>
                <w:sz w:val="20"/>
                <w:szCs w:val="20"/>
              </w:rPr>
            </w:pPr>
            <w:r w:rsidRPr="00D01301">
              <w:rPr>
                <w:sz w:val="20"/>
                <w:szCs w:val="20"/>
              </w:rPr>
              <w:t>29 908,68343</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1</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«Реализация дошкольных образовательных программ»</w:t>
            </w:r>
          </w:p>
        </w:tc>
        <w:tc>
          <w:tcPr>
            <w:tcW w:w="1559" w:type="dxa"/>
            <w:shd w:val="clear" w:color="auto" w:fill="auto"/>
          </w:tcPr>
          <w:p w:rsidR="00D01301" w:rsidRPr="00D01301" w:rsidRDefault="00D01301" w:rsidP="00AA757B">
            <w:pPr>
              <w:jc w:val="center"/>
              <w:rPr>
                <w:b/>
                <w:sz w:val="20"/>
                <w:szCs w:val="20"/>
              </w:rPr>
            </w:pPr>
            <w:r w:rsidRPr="00D01301">
              <w:rPr>
                <w:b/>
                <w:sz w:val="20"/>
                <w:szCs w:val="20"/>
              </w:rPr>
              <w:t>210 852,60080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243 450,51364</w:t>
            </w:r>
          </w:p>
        </w:tc>
        <w:tc>
          <w:tcPr>
            <w:tcW w:w="1418" w:type="dxa"/>
            <w:shd w:val="clear" w:color="auto" w:fill="auto"/>
          </w:tcPr>
          <w:p w:rsidR="00D01301" w:rsidRPr="00D01301" w:rsidRDefault="00D01301" w:rsidP="00AA757B">
            <w:pPr>
              <w:jc w:val="center"/>
              <w:rPr>
                <w:b/>
                <w:sz w:val="20"/>
                <w:szCs w:val="20"/>
              </w:rPr>
            </w:pPr>
            <w:r w:rsidRPr="00D01301">
              <w:rPr>
                <w:b/>
                <w:sz w:val="20"/>
                <w:szCs w:val="20"/>
              </w:rPr>
              <w:t>200 330,24200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200 490,84200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43 923,93300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43 923,93300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sz w:val="20"/>
                <w:szCs w:val="20"/>
              </w:rPr>
              <w:t>210 852,60080</w:t>
            </w:r>
          </w:p>
        </w:tc>
        <w:tc>
          <w:tcPr>
            <w:tcW w:w="1417" w:type="dxa"/>
            <w:shd w:val="clear" w:color="auto" w:fill="auto"/>
          </w:tcPr>
          <w:p w:rsidR="00D01301" w:rsidRPr="00D01301" w:rsidRDefault="00D01301" w:rsidP="00AA757B">
            <w:pPr>
              <w:jc w:val="center"/>
              <w:rPr>
                <w:sz w:val="20"/>
                <w:szCs w:val="20"/>
              </w:rPr>
            </w:pPr>
            <w:r w:rsidRPr="00D01301">
              <w:rPr>
                <w:sz w:val="20"/>
                <w:szCs w:val="20"/>
              </w:rPr>
              <w:t>243 450,51364</w:t>
            </w:r>
          </w:p>
        </w:tc>
        <w:tc>
          <w:tcPr>
            <w:tcW w:w="1418" w:type="dxa"/>
            <w:shd w:val="clear" w:color="auto" w:fill="auto"/>
          </w:tcPr>
          <w:p w:rsidR="00D01301" w:rsidRPr="00D01301" w:rsidRDefault="00D01301" w:rsidP="00AA757B">
            <w:pPr>
              <w:jc w:val="center"/>
              <w:rPr>
                <w:sz w:val="20"/>
                <w:szCs w:val="20"/>
              </w:rPr>
            </w:pPr>
            <w:r w:rsidRPr="00D01301">
              <w:rPr>
                <w:sz w:val="20"/>
                <w:szCs w:val="20"/>
              </w:rPr>
              <w:t>200 330,24200</w:t>
            </w:r>
          </w:p>
        </w:tc>
        <w:tc>
          <w:tcPr>
            <w:tcW w:w="1417" w:type="dxa"/>
            <w:shd w:val="clear" w:color="auto" w:fill="auto"/>
          </w:tcPr>
          <w:p w:rsidR="00D01301" w:rsidRPr="00D01301" w:rsidRDefault="00D01301" w:rsidP="00AA757B">
            <w:pPr>
              <w:jc w:val="center"/>
              <w:rPr>
                <w:sz w:val="20"/>
                <w:szCs w:val="20"/>
              </w:rPr>
            </w:pPr>
            <w:r w:rsidRPr="00D01301">
              <w:rPr>
                <w:sz w:val="20"/>
                <w:szCs w:val="20"/>
              </w:rPr>
              <w:t>200 490,84200</w:t>
            </w:r>
          </w:p>
        </w:tc>
        <w:tc>
          <w:tcPr>
            <w:tcW w:w="1418" w:type="dxa"/>
            <w:shd w:val="clear" w:color="auto" w:fill="auto"/>
          </w:tcPr>
          <w:p w:rsidR="00D01301" w:rsidRPr="00D01301" w:rsidRDefault="00D01301" w:rsidP="00AA757B">
            <w:pPr>
              <w:jc w:val="center"/>
              <w:rPr>
                <w:sz w:val="20"/>
                <w:szCs w:val="20"/>
              </w:rPr>
            </w:pPr>
            <w:r w:rsidRPr="00D01301">
              <w:rPr>
                <w:sz w:val="20"/>
                <w:szCs w:val="20"/>
              </w:rPr>
              <w:t>43 923,93300</w:t>
            </w:r>
          </w:p>
        </w:tc>
        <w:tc>
          <w:tcPr>
            <w:tcW w:w="1417" w:type="dxa"/>
            <w:shd w:val="clear" w:color="auto" w:fill="auto"/>
          </w:tcPr>
          <w:p w:rsidR="00D01301" w:rsidRPr="00D01301" w:rsidRDefault="00D01301" w:rsidP="00AA757B">
            <w:pPr>
              <w:jc w:val="center"/>
              <w:rPr>
                <w:sz w:val="20"/>
                <w:szCs w:val="20"/>
              </w:rPr>
            </w:pPr>
            <w:r w:rsidRPr="00D01301">
              <w:rPr>
                <w:sz w:val="20"/>
                <w:szCs w:val="20"/>
              </w:rPr>
              <w:t>43 923,93300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77 193,37780</w:t>
            </w:r>
          </w:p>
        </w:tc>
        <w:tc>
          <w:tcPr>
            <w:tcW w:w="1417" w:type="dxa"/>
            <w:shd w:val="clear" w:color="auto" w:fill="auto"/>
          </w:tcPr>
          <w:p w:rsidR="00D01301" w:rsidRPr="00D01301" w:rsidRDefault="00D01301" w:rsidP="00AA757B">
            <w:pPr>
              <w:jc w:val="center"/>
              <w:rPr>
                <w:sz w:val="20"/>
                <w:szCs w:val="20"/>
              </w:rPr>
            </w:pPr>
            <w:r w:rsidRPr="00D01301">
              <w:rPr>
                <w:sz w:val="20"/>
                <w:szCs w:val="20"/>
              </w:rPr>
              <w:t>90 633,25264</w:t>
            </w:r>
          </w:p>
        </w:tc>
        <w:tc>
          <w:tcPr>
            <w:tcW w:w="1418" w:type="dxa"/>
            <w:shd w:val="clear" w:color="auto" w:fill="auto"/>
          </w:tcPr>
          <w:p w:rsidR="00D01301" w:rsidRPr="00D01301" w:rsidRDefault="00D01301" w:rsidP="00AA757B">
            <w:pPr>
              <w:jc w:val="center"/>
              <w:rPr>
                <w:sz w:val="20"/>
                <w:szCs w:val="20"/>
              </w:rPr>
            </w:pPr>
            <w:r w:rsidRPr="00D01301">
              <w:rPr>
                <w:sz w:val="20"/>
                <w:szCs w:val="20"/>
              </w:rPr>
              <w:t>54 927,93300</w:t>
            </w:r>
          </w:p>
        </w:tc>
        <w:tc>
          <w:tcPr>
            <w:tcW w:w="1417" w:type="dxa"/>
            <w:shd w:val="clear" w:color="auto" w:fill="auto"/>
          </w:tcPr>
          <w:p w:rsidR="00D01301" w:rsidRPr="00D01301" w:rsidRDefault="00D01301" w:rsidP="00AA757B">
            <w:pPr>
              <w:jc w:val="center"/>
              <w:rPr>
                <w:sz w:val="20"/>
                <w:szCs w:val="20"/>
              </w:rPr>
            </w:pPr>
            <w:r w:rsidRPr="00D01301">
              <w:rPr>
                <w:sz w:val="20"/>
                <w:szCs w:val="20"/>
              </w:rPr>
              <w:t>55 088,53300</w:t>
            </w:r>
          </w:p>
        </w:tc>
        <w:tc>
          <w:tcPr>
            <w:tcW w:w="1418" w:type="dxa"/>
            <w:shd w:val="clear" w:color="auto" w:fill="auto"/>
          </w:tcPr>
          <w:p w:rsidR="00D01301" w:rsidRPr="00D01301" w:rsidRDefault="00D01301" w:rsidP="00AA757B">
            <w:pPr>
              <w:jc w:val="center"/>
              <w:rPr>
                <w:sz w:val="20"/>
                <w:szCs w:val="20"/>
              </w:rPr>
            </w:pPr>
            <w:r w:rsidRPr="00D01301">
              <w:rPr>
                <w:sz w:val="20"/>
                <w:szCs w:val="20"/>
              </w:rPr>
              <w:t>43 923,93300</w:t>
            </w:r>
          </w:p>
        </w:tc>
        <w:tc>
          <w:tcPr>
            <w:tcW w:w="1417" w:type="dxa"/>
            <w:shd w:val="clear" w:color="auto" w:fill="auto"/>
          </w:tcPr>
          <w:p w:rsidR="00D01301" w:rsidRPr="00D01301" w:rsidRDefault="00D01301" w:rsidP="00AA757B">
            <w:pPr>
              <w:jc w:val="center"/>
              <w:rPr>
                <w:sz w:val="20"/>
                <w:szCs w:val="20"/>
              </w:rPr>
            </w:pPr>
            <w:r w:rsidRPr="00D01301">
              <w:rPr>
                <w:sz w:val="20"/>
                <w:szCs w:val="20"/>
              </w:rPr>
              <w:t>43 923,93300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133 659,22300</w:t>
            </w:r>
          </w:p>
        </w:tc>
        <w:tc>
          <w:tcPr>
            <w:tcW w:w="1417" w:type="dxa"/>
            <w:shd w:val="clear" w:color="auto" w:fill="auto"/>
          </w:tcPr>
          <w:p w:rsidR="00D01301" w:rsidRPr="00D01301" w:rsidRDefault="00D01301" w:rsidP="00AA757B">
            <w:pPr>
              <w:jc w:val="center"/>
              <w:rPr>
                <w:sz w:val="20"/>
                <w:szCs w:val="20"/>
              </w:rPr>
            </w:pPr>
            <w:r w:rsidRPr="00D01301">
              <w:rPr>
                <w:sz w:val="20"/>
                <w:szCs w:val="20"/>
              </w:rPr>
              <w:t>152 817,26100</w:t>
            </w:r>
          </w:p>
        </w:tc>
        <w:tc>
          <w:tcPr>
            <w:tcW w:w="1418" w:type="dxa"/>
            <w:shd w:val="clear" w:color="auto" w:fill="auto"/>
          </w:tcPr>
          <w:p w:rsidR="00D01301" w:rsidRPr="00D01301" w:rsidRDefault="00D01301" w:rsidP="00AA757B">
            <w:pPr>
              <w:jc w:val="center"/>
              <w:rPr>
                <w:sz w:val="20"/>
                <w:szCs w:val="20"/>
              </w:rPr>
            </w:pPr>
            <w:r w:rsidRPr="00D01301">
              <w:rPr>
                <w:sz w:val="20"/>
                <w:szCs w:val="20"/>
              </w:rPr>
              <w:t>145 402,30900</w:t>
            </w:r>
          </w:p>
        </w:tc>
        <w:tc>
          <w:tcPr>
            <w:tcW w:w="1417" w:type="dxa"/>
            <w:shd w:val="clear" w:color="auto" w:fill="auto"/>
          </w:tcPr>
          <w:p w:rsidR="00D01301" w:rsidRPr="00D01301" w:rsidRDefault="00D01301" w:rsidP="00AA757B">
            <w:pPr>
              <w:jc w:val="center"/>
              <w:rPr>
                <w:sz w:val="20"/>
                <w:szCs w:val="20"/>
              </w:rPr>
            </w:pPr>
            <w:r w:rsidRPr="00D01301">
              <w:rPr>
                <w:sz w:val="20"/>
                <w:szCs w:val="20"/>
              </w:rPr>
              <w:t>145 402,30900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2</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«Реализация основных общеобразовательных программ»</w:t>
            </w:r>
          </w:p>
        </w:tc>
        <w:tc>
          <w:tcPr>
            <w:tcW w:w="1559" w:type="dxa"/>
            <w:shd w:val="clear" w:color="auto" w:fill="auto"/>
          </w:tcPr>
          <w:p w:rsidR="00D01301" w:rsidRPr="00D01301" w:rsidRDefault="00D01301" w:rsidP="00AA757B">
            <w:pPr>
              <w:jc w:val="center"/>
              <w:rPr>
                <w:b/>
                <w:sz w:val="20"/>
                <w:szCs w:val="20"/>
              </w:rPr>
            </w:pPr>
            <w:r w:rsidRPr="00D01301">
              <w:rPr>
                <w:b/>
                <w:sz w:val="20"/>
                <w:szCs w:val="20"/>
              </w:rPr>
              <w:t>163 498,35894</w:t>
            </w:r>
          </w:p>
        </w:tc>
        <w:tc>
          <w:tcPr>
            <w:tcW w:w="1417" w:type="dxa"/>
            <w:shd w:val="clear" w:color="auto" w:fill="auto"/>
          </w:tcPr>
          <w:p w:rsidR="00D01301" w:rsidRPr="00D01301" w:rsidRDefault="00D01301" w:rsidP="00AA757B">
            <w:pPr>
              <w:jc w:val="center"/>
              <w:rPr>
                <w:b/>
                <w:sz w:val="20"/>
                <w:szCs w:val="20"/>
              </w:rPr>
            </w:pPr>
            <w:r w:rsidRPr="00D01301">
              <w:rPr>
                <w:b/>
                <w:sz w:val="20"/>
                <w:szCs w:val="20"/>
              </w:rPr>
              <w:t>222 934,50159</w:t>
            </w:r>
          </w:p>
        </w:tc>
        <w:tc>
          <w:tcPr>
            <w:tcW w:w="1418" w:type="dxa"/>
            <w:shd w:val="clear" w:color="auto" w:fill="auto"/>
          </w:tcPr>
          <w:p w:rsidR="00D01301" w:rsidRPr="00D01301" w:rsidRDefault="00D01301" w:rsidP="00AA757B">
            <w:pPr>
              <w:jc w:val="center"/>
              <w:rPr>
                <w:b/>
                <w:sz w:val="20"/>
                <w:szCs w:val="20"/>
              </w:rPr>
            </w:pPr>
            <w:r w:rsidRPr="00D01301">
              <w:rPr>
                <w:b/>
                <w:bCs/>
                <w:sz w:val="20"/>
                <w:szCs w:val="20"/>
              </w:rPr>
              <w:t>175 499,85870</w:t>
            </w:r>
          </w:p>
        </w:tc>
        <w:tc>
          <w:tcPr>
            <w:tcW w:w="1417" w:type="dxa"/>
            <w:shd w:val="clear" w:color="auto" w:fill="auto"/>
          </w:tcPr>
          <w:p w:rsidR="00D01301" w:rsidRPr="00D01301" w:rsidRDefault="00D01301" w:rsidP="00AA757B">
            <w:pPr>
              <w:rPr>
                <w:b/>
                <w:sz w:val="20"/>
                <w:szCs w:val="20"/>
              </w:rPr>
            </w:pPr>
            <w:r w:rsidRPr="00D01301">
              <w:rPr>
                <w:b/>
                <w:bCs/>
                <w:sz w:val="20"/>
                <w:szCs w:val="20"/>
              </w:rPr>
              <w:t>175 630,45880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25 733,46800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25 733,46800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sz w:val="20"/>
                <w:szCs w:val="20"/>
              </w:rPr>
              <w:t>163 498,35894</w:t>
            </w:r>
          </w:p>
        </w:tc>
        <w:tc>
          <w:tcPr>
            <w:tcW w:w="1417" w:type="dxa"/>
            <w:shd w:val="clear" w:color="auto" w:fill="auto"/>
          </w:tcPr>
          <w:p w:rsidR="00D01301" w:rsidRPr="00D01301" w:rsidRDefault="00D01301" w:rsidP="00AA757B">
            <w:pPr>
              <w:jc w:val="center"/>
              <w:rPr>
                <w:sz w:val="20"/>
                <w:szCs w:val="20"/>
              </w:rPr>
            </w:pPr>
            <w:r w:rsidRPr="00D01301">
              <w:rPr>
                <w:sz w:val="20"/>
                <w:szCs w:val="20"/>
              </w:rPr>
              <w:t>222 934,50159</w:t>
            </w:r>
          </w:p>
        </w:tc>
        <w:tc>
          <w:tcPr>
            <w:tcW w:w="1418" w:type="dxa"/>
            <w:shd w:val="clear" w:color="auto" w:fill="auto"/>
          </w:tcPr>
          <w:p w:rsidR="00D01301" w:rsidRPr="00D01301" w:rsidRDefault="00D01301" w:rsidP="00AA757B">
            <w:pPr>
              <w:jc w:val="center"/>
              <w:rPr>
                <w:sz w:val="20"/>
                <w:szCs w:val="20"/>
              </w:rPr>
            </w:pPr>
            <w:r w:rsidRPr="00D01301">
              <w:rPr>
                <w:bCs/>
                <w:sz w:val="20"/>
                <w:szCs w:val="20"/>
              </w:rPr>
              <w:t>175 499,85870</w:t>
            </w:r>
          </w:p>
        </w:tc>
        <w:tc>
          <w:tcPr>
            <w:tcW w:w="1417" w:type="dxa"/>
            <w:shd w:val="clear" w:color="auto" w:fill="auto"/>
          </w:tcPr>
          <w:p w:rsidR="00D01301" w:rsidRPr="00D01301" w:rsidRDefault="00D01301" w:rsidP="00AA757B">
            <w:pPr>
              <w:rPr>
                <w:sz w:val="20"/>
                <w:szCs w:val="20"/>
              </w:rPr>
            </w:pPr>
            <w:r w:rsidRPr="00D01301">
              <w:rPr>
                <w:bCs/>
                <w:sz w:val="20"/>
                <w:szCs w:val="20"/>
              </w:rPr>
              <w:t>175 630,45880</w:t>
            </w:r>
          </w:p>
        </w:tc>
        <w:tc>
          <w:tcPr>
            <w:tcW w:w="1418" w:type="dxa"/>
            <w:shd w:val="clear" w:color="auto" w:fill="auto"/>
          </w:tcPr>
          <w:p w:rsidR="00D01301" w:rsidRPr="00D01301" w:rsidRDefault="00D01301" w:rsidP="00AA757B">
            <w:pPr>
              <w:jc w:val="center"/>
              <w:rPr>
                <w:sz w:val="20"/>
                <w:szCs w:val="20"/>
              </w:rPr>
            </w:pPr>
            <w:r w:rsidRPr="00D01301">
              <w:rPr>
                <w:sz w:val="20"/>
                <w:szCs w:val="20"/>
              </w:rPr>
              <w:t>25 733,46800</w:t>
            </w:r>
          </w:p>
        </w:tc>
        <w:tc>
          <w:tcPr>
            <w:tcW w:w="1417" w:type="dxa"/>
            <w:shd w:val="clear" w:color="auto" w:fill="auto"/>
          </w:tcPr>
          <w:p w:rsidR="00D01301" w:rsidRPr="00D01301" w:rsidRDefault="00D01301" w:rsidP="00AA757B">
            <w:pPr>
              <w:jc w:val="center"/>
              <w:rPr>
                <w:sz w:val="20"/>
                <w:szCs w:val="20"/>
              </w:rPr>
            </w:pPr>
            <w:r w:rsidRPr="00D01301">
              <w:rPr>
                <w:sz w:val="20"/>
                <w:szCs w:val="20"/>
              </w:rPr>
              <w:t>25 733,46800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31 274,10415</w:t>
            </w:r>
          </w:p>
        </w:tc>
        <w:tc>
          <w:tcPr>
            <w:tcW w:w="1417" w:type="dxa"/>
            <w:shd w:val="clear" w:color="auto" w:fill="auto"/>
          </w:tcPr>
          <w:p w:rsidR="00D01301" w:rsidRPr="00D01301" w:rsidRDefault="00D01301" w:rsidP="00AA757B">
            <w:pPr>
              <w:jc w:val="center"/>
              <w:rPr>
                <w:sz w:val="20"/>
                <w:szCs w:val="20"/>
              </w:rPr>
            </w:pPr>
            <w:r w:rsidRPr="00D01301">
              <w:rPr>
                <w:sz w:val="20"/>
                <w:szCs w:val="20"/>
              </w:rPr>
              <w:t>43 701,67527</w:t>
            </w:r>
          </w:p>
        </w:tc>
        <w:tc>
          <w:tcPr>
            <w:tcW w:w="1418" w:type="dxa"/>
            <w:shd w:val="clear" w:color="auto" w:fill="auto"/>
          </w:tcPr>
          <w:p w:rsidR="00D01301" w:rsidRPr="00D01301" w:rsidRDefault="00D01301" w:rsidP="00AA757B">
            <w:pPr>
              <w:jc w:val="center"/>
              <w:rPr>
                <w:sz w:val="20"/>
                <w:szCs w:val="20"/>
              </w:rPr>
            </w:pPr>
            <w:r w:rsidRPr="00D01301">
              <w:rPr>
                <w:sz w:val="20"/>
                <w:szCs w:val="20"/>
              </w:rPr>
              <w:t>26 303,70000</w:t>
            </w:r>
          </w:p>
        </w:tc>
        <w:tc>
          <w:tcPr>
            <w:tcW w:w="1417" w:type="dxa"/>
            <w:shd w:val="clear" w:color="auto" w:fill="auto"/>
          </w:tcPr>
          <w:p w:rsidR="00D01301" w:rsidRPr="00D01301" w:rsidRDefault="00D01301" w:rsidP="00AA757B">
            <w:pPr>
              <w:jc w:val="center"/>
              <w:rPr>
                <w:sz w:val="20"/>
                <w:szCs w:val="20"/>
              </w:rPr>
            </w:pPr>
            <w:r w:rsidRPr="00D01301">
              <w:rPr>
                <w:sz w:val="20"/>
                <w:szCs w:val="20"/>
              </w:rPr>
              <w:t>26 303,70000</w:t>
            </w:r>
          </w:p>
        </w:tc>
        <w:tc>
          <w:tcPr>
            <w:tcW w:w="1418" w:type="dxa"/>
            <w:shd w:val="clear" w:color="auto" w:fill="auto"/>
          </w:tcPr>
          <w:p w:rsidR="00D01301" w:rsidRPr="00D01301" w:rsidRDefault="00D01301" w:rsidP="00AA757B">
            <w:pPr>
              <w:jc w:val="center"/>
              <w:rPr>
                <w:sz w:val="20"/>
                <w:szCs w:val="20"/>
              </w:rPr>
            </w:pPr>
            <w:r w:rsidRPr="00D01301">
              <w:rPr>
                <w:sz w:val="20"/>
                <w:szCs w:val="20"/>
              </w:rPr>
              <w:t>25 733,46800</w:t>
            </w:r>
          </w:p>
        </w:tc>
        <w:tc>
          <w:tcPr>
            <w:tcW w:w="1417" w:type="dxa"/>
            <w:shd w:val="clear" w:color="auto" w:fill="auto"/>
          </w:tcPr>
          <w:p w:rsidR="00D01301" w:rsidRPr="00D01301" w:rsidRDefault="00D01301" w:rsidP="00AA757B">
            <w:pPr>
              <w:jc w:val="center"/>
              <w:rPr>
                <w:sz w:val="20"/>
                <w:szCs w:val="20"/>
              </w:rPr>
            </w:pPr>
            <w:r w:rsidRPr="00D01301">
              <w:rPr>
                <w:sz w:val="20"/>
                <w:szCs w:val="20"/>
              </w:rPr>
              <w:t>25 733,46800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120 700,76464</w:t>
            </w:r>
          </w:p>
        </w:tc>
        <w:tc>
          <w:tcPr>
            <w:tcW w:w="1417" w:type="dxa"/>
            <w:shd w:val="clear" w:color="auto" w:fill="auto"/>
          </w:tcPr>
          <w:p w:rsidR="00D01301" w:rsidRPr="00D01301" w:rsidRDefault="00D01301" w:rsidP="00AA757B">
            <w:pPr>
              <w:jc w:val="center"/>
              <w:rPr>
                <w:sz w:val="20"/>
                <w:szCs w:val="20"/>
              </w:rPr>
            </w:pPr>
            <w:r w:rsidRPr="00D01301">
              <w:rPr>
                <w:sz w:val="20"/>
                <w:szCs w:val="20"/>
              </w:rPr>
              <w:t>157 436,79734</w:t>
            </w:r>
          </w:p>
        </w:tc>
        <w:tc>
          <w:tcPr>
            <w:tcW w:w="1418" w:type="dxa"/>
            <w:shd w:val="clear" w:color="auto" w:fill="auto"/>
          </w:tcPr>
          <w:p w:rsidR="00D01301" w:rsidRPr="00D01301" w:rsidRDefault="00D01301" w:rsidP="00AA757B">
            <w:pPr>
              <w:jc w:val="center"/>
              <w:rPr>
                <w:sz w:val="20"/>
                <w:szCs w:val="20"/>
              </w:rPr>
            </w:pPr>
            <w:r w:rsidRPr="00D01301">
              <w:rPr>
                <w:sz w:val="20"/>
                <w:szCs w:val="20"/>
              </w:rPr>
              <w:t>136 904,72972</w:t>
            </w:r>
          </w:p>
        </w:tc>
        <w:tc>
          <w:tcPr>
            <w:tcW w:w="1417" w:type="dxa"/>
            <w:shd w:val="clear" w:color="auto" w:fill="auto"/>
          </w:tcPr>
          <w:p w:rsidR="00D01301" w:rsidRPr="00D01301" w:rsidRDefault="00D01301" w:rsidP="00AA757B">
            <w:pPr>
              <w:jc w:val="center"/>
              <w:rPr>
                <w:sz w:val="20"/>
                <w:szCs w:val="20"/>
              </w:rPr>
            </w:pPr>
            <w:r w:rsidRPr="00D01301">
              <w:rPr>
                <w:sz w:val="20"/>
                <w:szCs w:val="20"/>
              </w:rPr>
              <w:t>136 932,24002</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федеральный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11 523,49015</w:t>
            </w:r>
          </w:p>
        </w:tc>
        <w:tc>
          <w:tcPr>
            <w:tcW w:w="1417" w:type="dxa"/>
            <w:shd w:val="clear" w:color="auto" w:fill="auto"/>
          </w:tcPr>
          <w:p w:rsidR="00D01301" w:rsidRPr="00D01301" w:rsidRDefault="00D01301" w:rsidP="00AA757B">
            <w:pPr>
              <w:jc w:val="center"/>
              <w:rPr>
                <w:sz w:val="20"/>
                <w:szCs w:val="20"/>
              </w:rPr>
            </w:pPr>
            <w:r w:rsidRPr="00D01301">
              <w:rPr>
                <w:sz w:val="20"/>
                <w:szCs w:val="20"/>
              </w:rPr>
              <w:t>21 796,02898</w:t>
            </w:r>
          </w:p>
        </w:tc>
        <w:tc>
          <w:tcPr>
            <w:tcW w:w="1418" w:type="dxa"/>
            <w:shd w:val="clear" w:color="auto" w:fill="auto"/>
          </w:tcPr>
          <w:p w:rsidR="00D01301" w:rsidRPr="00D01301" w:rsidRDefault="00D01301" w:rsidP="00AA757B">
            <w:pPr>
              <w:jc w:val="center"/>
              <w:rPr>
                <w:sz w:val="20"/>
                <w:szCs w:val="20"/>
              </w:rPr>
            </w:pPr>
            <w:r w:rsidRPr="00D01301">
              <w:rPr>
                <w:sz w:val="20"/>
                <w:szCs w:val="20"/>
              </w:rPr>
              <w:t>12 291,42898</w:t>
            </w:r>
          </w:p>
        </w:tc>
        <w:tc>
          <w:tcPr>
            <w:tcW w:w="1417" w:type="dxa"/>
            <w:shd w:val="clear" w:color="auto" w:fill="auto"/>
          </w:tcPr>
          <w:p w:rsidR="00D01301" w:rsidRPr="00D01301" w:rsidRDefault="00D01301" w:rsidP="00AA757B">
            <w:pPr>
              <w:jc w:val="center"/>
              <w:rPr>
                <w:sz w:val="20"/>
                <w:szCs w:val="20"/>
              </w:rPr>
            </w:pPr>
            <w:r w:rsidRPr="00D01301">
              <w:rPr>
                <w:sz w:val="20"/>
                <w:szCs w:val="20"/>
              </w:rPr>
              <w:t>12 394,51878</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3</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«Реализация дополнительных образовательных  программ»</w:t>
            </w:r>
          </w:p>
        </w:tc>
        <w:tc>
          <w:tcPr>
            <w:tcW w:w="1559" w:type="dxa"/>
            <w:shd w:val="clear" w:color="auto" w:fill="auto"/>
          </w:tcPr>
          <w:p w:rsidR="00D01301" w:rsidRPr="00D01301" w:rsidRDefault="00D01301" w:rsidP="00AA757B">
            <w:pPr>
              <w:jc w:val="center"/>
              <w:rPr>
                <w:b/>
                <w:sz w:val="20"/>
                <w:szCs w:val="20"/>
              </w:rPr>
            </w:pPr>
            <w:r w:rsidRPr="00D01301">
              <w:rPr>
                <w:b/>
                <w:sz w:val="20"/>
                <w:szCs w:val="20"/>
              </w:rPr>
              <w:t>42 386,12947</w:t>
            </w:r>
          </w:p>
        </w:tc>
        <w:tc>
          <w:tcPr>
            <w:tcW w:w="1417" w:type="dxa"/>
            <w:shd w:val="clear" w:color="auto" w:fill="auto"/>
          </w:tcPr>
          <w:p w:rsidR="00D01301" w:rsidRPr="00D01301" w:rsidRDefault="00D01301" w:rsidP="00AA757B">
            <w:pPr>
              <w:jc w:val="center"/>
              <w:rPr>
                <w:b/>
                <w:sz w:val="20"/>
                <w:szCs w:val="20"/>
              </w:rPr>
            </w:pPr>
            <w:r w:rsidRPr="00D01301">
              <w:rPr>
                <w:b/>
                <w:sz w:val="20"/>
                <w:szCs w:val="20"/>
              </w:rPr>
              <w:t>47 812,01411</w:t>
            </w:r>
          </w:p>
        </w:tc>
        <w:tc>
          <w:tcPr>
            <w:tcW w:w="1418" w:type="dxa"/>
            <w:shd w:val="clear" w:color="auto" w:fill="auto"/>
          </w:tcPr>
          <w:p w:rsidR="00D01301" w:rsidRPr="00D01301" w:rsidRDefault="00D01301" w:rsidP="00AA757B">
            <w:pPr>
              <w:jc w:val="center"/>
              <w:rPr>
                <w:b/>
                <w:sz w:val="20"/>
                <w:szCs w:val="20"/>
              </w:rPr>
            </w:pPr>
            <w:r w:rsidRPr="00D01301">
              <w:rPr>
                <w:b/>
                <w:sz w:val="20"/>
                <w:szCs w:val="20"/>
              </w:rPr>
              <w:t>29 206,93392</w:t>
            </w:r>
          </w:p>
        </w:tc>
        <w:tc>
          <w:tcPr>
            <w:tcW w:w="1417" w:type="dxa"/>
            <w:shd w:val="clear" w:color="auto" w:fill="auto"/>
          </w:tcPr>
          <w:p w:rsidR="00D01301" w:rsidRPr="00D01301" w:rsidRDefault="00D01301" w:rsidP="00AA757B">
            <w:pPr>
              <w:jc w:val="center"/>
              <w:rPr>
                <w:b/>
                <w:sz w:val="20"/>
                <w:szCs w:val="20"/>
              </w:rPr>
            </w:pPr>
            <w:r w:rsidRPr="00D01301">
              <w:rPr>
                <w:b/>
                <w:sz w:val="20"/>
                <w:szCs w:val="20"/>
              </w:rPr>
              <w:t>29 206,93392</w:t>
            </w:r>
          </w:p>
        </w:tc>
        <w:tc>
          <w:tcPr>
            <w:tcW w:w="1418" w:type="dxa"/>
            <w:shd w:val="clear" w:color="auto" w:fill="auto"/>
          </w:tcPr>
          <w:p w:rsidR="00D01301" w:rsidRPr="00D01301" w:rsidRDefault="00D01301" w:rsidP="00AA757B">
            <w:pPr>
              <w:jc w:val="center"/>
              <w:rPr>
                <w:b/>
                <w:sz w:val="20"/>
                <w:szCs w:val="20"/>
              </w:rPr>
            </w:pPr>
            <w:r w:rsidRPr="00D01301">
              <w:rPr>
                <w:b/>
                <w:bCs/>
                <w:sz w:val="20"/>
                <w:szCs w:val="20"/>
              </w:rPr>
              <w:t>26 307,15392</w:t>
            </w:r>
          </w:p>
        </w:tc>
        <w:tc>
          <w:tcPr>
            <w:tcW w:w="1417" w:type="dxa"/>
            <w:shd w:val="clear" w:color="auto" w:fill="auto"/>
          </w:tcPr>
          <w:p w:rsidR="00D01301" w:rsidRPr="00D01301" w:rsidRDefault="00D01301" w:rsidP="00AA757B">
            <w:pPr>
              <w:jc w:val="center"/>
              <w:rPr>
                <w:b/>
                <w:sz w:val="20"/>
                <w:szCs w:val="20"/>
              </w:rPr>
            </w:pPr>
            <w:r w:rsidRPr="00D01301">
              <w:rPr>
                <w:b/>
                <w:bCs/>
                <w:sz w:val="20"/>
                <w:szCs w:val="20"/>
              </w:rPr>
              <w:t>26 307,15392</w:t>
            </w:r>
          </w:p>
        </w:tc>
      </w:tr>
      <w:tr w:rsidR="00D01301" w:rsidRPr="00D01301" w:rsidTr="00AA757B">
        <w:trPr>
          <w:cantSplit/>
          <w:trHeight w:val="234"/>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sz w:val="20"/>
                <w:szCs w:val="20"/>
              </w:rPr>
              <w:t>42 386,12947</w:t>
            </w:r>
          </w:p>
        </w:tc>
        <w:tc>
          <w:tcPr>
            <w:tcW w:w="1417" w:type="dxa"/>
            <w:shd w:val="clear" w:color="auto" w:fill="auto"/>
          </w:tcPr>
          <w:p w:rsidR="00D01301" w:rsidRPr="00D01301" w:rsidRDefault="00D01301" w:rsidP="00AA757B">
            <w:pPr>
              <w:jc w:val="center"/>
              <w:rPr>
                <w:sz w:val="20"/>
                <w:szCs w:val="20"/>
              </w:rPr>
            </w:pPr>
            <w:r w:rsidRPr="00D01301">
              <w:rPr>
                <w:sz w:val="20"/>
                <w:szCs w:val="20"/>
              </w:rPr>
              <w:t>47 812,01411</w:t>
            </w:r>
          </w:p>
        </w:tc>
        <w:tc>
          <w:tcPr>
            <w:tcW w:w="1418" w:type="dxa"/>
            <w:shd w:val="clear" w:color="auto" w:fill="auto"/>
          </w:tcPr>
          <w:p w:rsidR="00D01301" w:rsidRPr="00D01301" w:rsidRDefault="00D01301" w:rsidP="00AA757B">
            <w:pPr>
              <w:jc w:val="center"/>
              <w:rPr>
                <w:sz w:val="20"/>
                <w:szCs w:val="20"/>
              </w:rPr>
            </w:pPr>
            <w:r w:rsidRPr="00D01301">
              <w:rPr>
                <w:sz w:val="20"/>
                <w:szCs w:val="20"/>
              </w:rPr>
              <w:t>29 206,93392</w:t>
            </w:r>
          </w:p>
        </w:tc>
        <w:tc>
          <w:tcPr>
            <w:tcW w:w="1417" w:type="dxa"/>
            <w:shd w:val="clear" w:color="auto" w:fill="auto"/>
          </w:tcPr>
          <w:p w:rsidR="00D01301" w:rsidRPr="00D01301" w:rsidRDefault="00D01301" w:rsidP="00AA757B">
            <w:pPr>
              <w:jc w:val="center"/>
              <w:rPr>
                <w:sz w:val="20"/>
                <w:szCs w:val="20"/>
              </w:rPr>
            </w:pPr>
            <w:r w:rsidRPr="00D01301">
              <w:rPr>
                <w:sz w:val="20"/>
                <w:szCs w:val="20"/>
              </w:rPr>
              <w:t>29 206,93392</w:t>
            </w:r>
          </w:p>
        </w:tc>
        <w:tc>
          <w:tcPr>
            <w:tcW w:w="1418" w:type="dxa"/>
            <w:shd w:val="clear" w:color="auto" w:fill="auto"/>
          </w:tcPr>
          <w:p w:rsidR="00D01301" w:rsidRPr="00D01301" w:rsidRDefault="00D01301" w:rsidP="00AA757B">
            <w:pPr>
              <w:jc w:val="center"/>
              <w:rPr>
                <w:sz w:val="20"/>
                <w:szCs w:val="20"/>
              </w:rPr>
            </w:pPr>
            <w:r w:rsidRPr="00D01301">
              <w:rPr>
                <w:bCs/>
                <w:sz w:val="20"/>
                <w:szCs w:val="20"/>
              </w:rPr>
              <w:t>26 307,15392</w:t>
            </w:r>
          </w:p>
        </w:tc>
        <w:tc>
          <w:tcPr>
            <w:tcW w:w="1417" w:type="dxa"/>
            <w:shd w:val="clear" w:color="auto" w:fill="auto"/>
          </w:tcPr>
          <w:p w:rsidR="00D01301" w:rsidRPr="00D01301" w:rsidRDefault="00D01301" w:rsidP="00AA757B">
            <w:pPr>
              <w:jc w:val="center"/>
              <w:rPr>
                <w:sz w:val="20"/>
                <w:szCs w:val="20"/>
              </w:rPr>
            </w:pPr>
            <w:r w:rsidRPr="00D01301">
              <w:rPr>
                <w:bCs/>
                <w:sz w:val="20"/>
                <w:szCs w:val="20"/>
              </w:rPr>
              <w:t>26 307,15392</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34 353,30310</w:t>
            </w:r>
          </w:p>
        </w:tc>
        <w:tc>
          <w:tcPr>
            <w:tcW w:w="1417" w:type="dxa"/>
            <w:shd w:val="clear" w:color="auto" w:fill="auto"/>
          </w:tcPr>
          <w:p w:rsidR="00D01301" w:rsidRPr="00D01301" w:rsidRDefault="00D01301" w:rsidP="00AA757B">
            <w:pPr>
              <w:jc w:val="center"/>
              <w:rPr>
                <w:sz w:val="20"/>
                <w:szCs w:val="20"/>
              </w:rPr>
            </w:pPr>
            <w:r w:rsidRPr="00D01301">
              <w:rPr>
                <w:sz w:val="20"/>
                <w:szCs w:val="20"/>
              </w:rPr>
              <w:t>47 692,82211</w:t>
            </w:r>
          </w:p>
        </w:tc>
        <w:tc>
          <w:tcPr>
            <w:tcW w:w="1418" w:type="dxa"/>
            <w:shd w:val="clear" w:color="auto" w:fill="auto"/>
          </w:tcPr>
          <w:p w:rsidR="00D01301" w:rsidRPr="00D01301" w:rsidRDefault="00D01301" w:rsidP="00AA757B">
            <w:pPr>
              <w:jc w:val="center"/>
              <w:rPr>
                <w:sz w:val="20"/>
                <w:szCs w:val="20"/>
              </w:rPr>
            </w:pPr>
            <w:r w:rsidRPr="00D01301">
              <w:rPr>
                <w:sz w:val="20"/>
                <w:szCs w:val="20"/>
              </w:rPr>
              <w:t>29 206,93392</w:t>
            </w:r>
          </w:p>
        </w:tc>
        <w:tc>
          <w:tcPr>
            <w:tcW w:w="1417" w:type="dxa"/>
            <w:shd w:val="clear" w:color="auto" w:fill="auto"/>
          </w:tcPr>
          <w:p w:rsidR="00D01301" w:rsidRPr="00D01301" w:rsidRDefault="00D01301" w:rsidP="00AA757B">
            <w:pPr>
              <w:jc w:val="center"/>
              <w:rPr>
                <w:sz w:val="20"/>
                <w:szCs w:val="20"/>
              </w:rPr>
            </w:pPr>
            <w:r w:rsidRPr="00D01301">
              <w:rPr>
                <w:sz w:val="20"/>
                <w:szCs w:val="20"/>
              </w:rPr>
              <w:t>29 206,93392</w:t>
            </w:r>
          </w:p>
        </w:tc>
        <w:tc>
          <w:tcPr>
            <w:tcW w:w="1418" w:type="dxa"/>
            <w:shd w:val="clear" w:color="auto" w:fill="auto"/>
          </w:tcPr>
          <w:p w:rsidR="00D01301" w:rsidRPr="00D01301" w:rsidRDefault="00D01301" w:rsidP="00AA757B">
            <w:pPr>
              <w:jc w:val="center"/>
              <w:rPr>
                <w:sz w:val="20"/>
                <w:szCs w:val="20"/>
              </w:rPr>
            </w:pPr>
            <w:r w:rsidRPr="00D01301">
              <w:rPr>
                <w:bCs/>
                <w:sz w:val="20"/>
                <w:szCs w:val="20"/>
              </w:rPr>
              <w:t>26 307,15392</w:t>
            </w:r>
          </w:p>
        </w:tc>
        <w:tc>
          <w:tcPr>
            <w:tcW w:w="1417" w:type="dxa"/>
            <w:shd w:val="clear" w:color="auto" w:fill="auto"/>
          </w:tcPr>
          <w:p w:rsidR="00D01301" w:rsidRPr="00D01301" w:rsidRDefault="00D01301" w:rsidP="00AA757B">
            <w:pPr>
              <w:jc w:val="center"/>
              <w:rPr>
                <w:sz w:val="20"/>
                <w:szCs w:val="20"/>
              </w:rPr>
            </w:pPr>
            <w:r w:rsidRPr="00D01301">
              <w:rPr>
                <w:bCs/>
                <w:sz w:val="20"/>
                <w:szCs w:val="20"/>
              </w:rPr>
              <w:t>26 307,15392</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ind w:firstLine="207"/>
              <w:jc w:val="center"/>
              <w:rPr>
                <w:sz w:val="20"/>
                <w:szCs w:val="20"/>
              </w:rPr>
            </w:pPr>
            <w:r w:rsidRPr="00D01301">
              <w:rPr>
                <w:sz w:val="20"/>
                <w:szCs w:val="20"/>
              </w:rPr>
              <w:t>7 545,25261</w:t>
            </w:r>
          </w:p>
        </w:tc>
        <w:tc>
          <w:tcPr>
            <w:tcW w:w="1417" w:type="dxa"/>
            <w:shd w:val="clear" w:color="auto" w:fill="auto"/>
          </w:tcPr>
          <w:p w:rsidR="00D01301" w:rsidRPr="00D01301" w:rsidRDefault="00D01301" w:rsidP="00AA757B">
            <w:pPr>
              <w:ind w:firstLine="207"/>
              <w:jc w:val="center"/>
              <w:rPr>
                <w:sz w:val="20"/>
                <w:szCs w:val="20"/>
              </w:rPr>
            </w:pPr>
            <w:r w:rsidRPr="00D01301">
              <w:rPr>
                <w:sz w:val="20"/>
                <w:szCs w:val="20"/>
              </w:rPr>
              <w:t>1,19200</w:t>
            </w:r>
          </w:p>
        </w:tc>
        <w:tc>
          <w:tcPr>
            <w:tcW w:w="1418" w:type="dxa"/>
            <w:shd w:val="clear" w:color="auto" w:fill="auto"/>
          </w:tcPr>
          <w:p w:rsidR="00D01301" w:rsidRPr="00D01301" w:rsidRDefault="00D01301" w:rsidP="00AA757B">
            <w:pPr>
              <w:ind w:firstLine="207"/>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ind w:firstLine="207"/>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ind w:firstLine="207"/>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ind w:firstLine="207"/>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федеральный бюджет</w:t>
            </w:r>
          </w:p>
        </w:tc>
        <w:tc>
          <w:tcPr>
            <w:tcW w:w="1559" w:type="dxa"/>
            <w:shd w:val="clear" w:color="auto" w:fill="auto"/>
          </w:tcPr>
          <w:p w:rsidR="00D01301" w:rsidRPr="00D01301" w:rsidRDefault="00D01301" w:rsidP="00AA757B">
            <w:pPr>
              <w:ind w:firstLine="207"/>
              <w:jc w:val="center"/>
              <w:rPr>
                <w:sz w:val="20"/>
                <w:szCs w:val="20"/>
              </w:rPr>
            </w:pPr>
            <w:r w:rsidRPr="00D01301">
              <w:rPr>
                <w:sz w:val="20"/>
                <w:szCs w:val="20"/>
              </w:rPr>
              <w:t>487,57376</w:t>
            </w:r>
          </w:p>
        </w:tc>
        <w:tc>
          <w:tcPr>
            <w:tcW w:w="1417" w:type="dxa"/>
            <w:shd w:val="clear" w:color="auto" w:fill="auto"/>
          </w:tcPr>
          <w:p w:rsidR="00D01301" w:rsidRPr="00D01301" w:rsidRDefault="00D01301" w:rsidP="00AA757B">
            <w:pPr>
              <w:ind w:firstLine="207"/>
              <w:jc w:val="center"/>
              <w:rPr>
                <w:sz w:val="20"/>
                <w:szCs w:val="20"/>
              </w:rPr>
            </w:pPr>
            <w:r w:rsidRPr="00D01301">
              <w:rPr>
                <w:sz w:val="20"/>
                <w:szCs w:val="20"/>
              </w:rPr>
              <w:t>118,00000</w:t>
            </w:r>
          </w:p>
        </w:tc>
        <w:tc>
          <w:tcPr>
            <w:tcW w:w="1418" w:type="dxa"/>
            <w:shd w:val="clear" w:color="auto" w:fill="auto"/>
          </w:tcPr>
          <w:p w:rsidR="00D01301" w:rsidRPr="00D01301" w:rsidRDefault="00D01301" w:rsidP="00AA757B">
            <w:pPr>
              <w:ind w:firstLine="207"/>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ind w:firstLine="207"/>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ind w:firstLine="207"/>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ind w:firstLine="207"/>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4</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«Предоставления мер социальной поддержки в сфере образования»</w:t>
            </w:r>
          </w:p>
        </w:tc>
        <w:tc>
          <w:tcPr>
            <w:tcW w:w="1559" w:type="dxa"/>
            <w:shd w:val="clear" w:color="auto" w:fill="auto"/>
          </w:tcPr>
          <w:p w:rsidR="00D01301" w:rsidRPr="00D01301" w:rsidRDefault="00D01301" w:rsidP="00AA757B">
            <w:pPr>
              <w:jc w:val="center"/>
              <w:rPr>
                <w:b/>
                <w:sz w:val="20"/>
                <w:szCs w:val="20"/>
              </w:rPr>
            </w:pPr>
            <w:r w:rsidRPr="00D01301">
              <w:rPr>
                <w:b/>
                <w:sz w:val="20"/>
                <w:szCs w:val="20"/>
              </w:rPr>
              <w:t>27 751,97062</w:t>
            </w:r>
          </w:p>
        </w:tc>
        <w:tc>
          <w:tcPr>
            <w:tcW w:w="1417" w:type="dxa"/>
            <w:shd w:val="clear" w:color="auto" w:fill="auto"/>
          </w:tcPr>
          <w:p w:rsidR="00D01301" w:rsidRPr="00D01301" w:rsidRDefault="00D01301" w:rsidP="00AA757B">
            <w:pPr>
              <w:jc w:val="center"/>
              <w:rPr>
                <w:b/>
                <w:sz w:val="20"/>
                <w:szCs w:val="20"/>
              </w:rPr>
            </w:pPr>
            <w:r w:rsidRPr="00D01301">
              <w:rPr>
                <w:b/>
                <w:sz w:val="20"/>
                <w:szCs w:val="20"/>
              </w:rPr>
              <w:t>37 051,99493</w:t>
            </w:r>
          </w:p>
        </w:tc>
        <w:tc>
          <w:tcPr>
            <w:tcW w:w="1418" w:type="dxa"/>
            <w:shd w:val="clear" w:color="auto" w:fill="auto"/>
          </w:tcPr>
          <w:p w:rsidR="00D01301" w:rsidRPr="00D01301" w:rsidRDefault="00D01301" w:rsidP="00AA757B">
            <w:pPr>
              <w:jc w:val="center"/>
              <w:rPr>
                <w:b/>
                <w:color w:val="FF0000"/>
                <w:sz w:val="20"/>
                <w:szCs w:val="20"/>
              </w:rPr>
            </w:pPr>
            <w:r w:rsidRPr="00D01301">
              <w:rPr>
                <w:b/>
                <w:sz w:val="20"/>
                <w:szCs w:val="20"/>
              </w:rPr>
              <w:t>38 129,40882</w:t>
            </w:r>
          </w:p>
        </w:tc>
        <w:tc>
          <w:tcPr>
            <w:tcW w:w="1417" w:type="dxa"/>
            <w:shd w:val="clear" w:color="auto" w:fill="auto"/>
          </w:tcPr>
          <w:p w:rsidR="00D01301" w:rsidRPr="00D01301" w:rsidRDefault="00D01301" w:rsidP="00AA757B">
            <w:pPr>
              <w:jc w:val="center"/>
              <w:rPr>
                <w:b/>
                <w:color w:val="FF0000"/>
                <w:sz w:val="20"/>
                <w:szCs w:val="20"/>
              </w:rPr>
            </w:pPr>
            <w:r w:rsidRPr="00D01301">
              <w:rPr>
                <w:b/>
                <w:sz w:val="20"/>
                <w:szCs w:val="20"/>
              </w:rPr>
              <w:t>38 038,77408</w:t>
            </w:r>
          </w:p>
        </w:tc>
        <w:tc>
          <w:tcPr>
            <w:tcW w:w="1418" w:type="dxa"/>
            <w:shd w:val="clear" w:color="auto" w:fill="auto"/>
          </w:tcPr>
          <w:p w:rsidR="00D01301" w:rsidRPr="00D01301" w:rsidRDefault="00D01301" w:rsidP="00AA757B">
            <w:pPr>
              <w:jc w:val="center"/>
              <w:rPr>
                <w:b/>
                <w:sz w:val="20"/>
                <w:szCs w:val="20"/>
              </w:rPr>
            </w:pPr>
            <w:r w:rsidRPr="00D01301">
              <w:rPr>
                <w:b/>
                <w:sz w:val="20"/>
                <w:szCs w:val="20"/>
              </w:rPr>
              <w:t>3 306,37645</w:t>
            </w:r>
          </w:p>
        </w:tc>
        <w:tc>
          <w:tcPr>
            <w:tcW w:w="1417" w:type="dxa"/>
            <w:shd w:val="clear" w:color="auto" w:fill="auto"/>
          </w:tcPr>
          <w:p w:rsidR="00D01301" w:rsidRPr="00D01301" w:rsidRDefault="00D01301" w:rsidP="00AA757B">
            <w:pPr>
              <w:jc w:val="center"/>
              <w:rPr>
                <w:b/>
                <w:sz w:val="20"/>
                <w:szCs w:val="20"/>
              </w:rPr>
            </w:pPr>
            <w:r w:rsidRPr="00D01301">
              <w:rPr>
                <w:b/>
                <w:sz w:val="20"/>
                <w:szCs w:val="20"/>
              </w:rPr>
              <w:t>3 306,37645</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sz w:val="20"/>
                <w:szCs w:val="20"/>
              </w:rPr>
              <w:t>27 751,97062</w:t>
            </w:r>
          </w:p>
        </w:tc>
        <w:tc>
          <w:tcPr>
            <w:tcW w:w="1417" w:type="dxa"/>
            <w:shd w:val="clear" w:color="auto" w:fill="auto"/>
          </w:tcPr>
          <w:p w:rsidR="00D01301" w:rsidRPr="00D01301" w:rsidRDefault="00D01301" w:rsidP="00AA757B">
            <w:pPr>
              <w:jc w:val="center"/>
              <w:rPr>
                <w:sz w:val="20"/>
                <w:szCs w:val="20"/>
              </w:rPr>
            </w:pPr>
            <w:r w:rsidRPr="00D01301">
              <w:rPr>
                <w:sz w:val="20"/>
                <w:szCs w:val="20"/>
              </w:rPr>
              <w:t>37 051,99493</w:t>
            </w:r>
          </w:p>
        </w:tc>
        <w:tc>
          <w:tcPr>
            <w:tcW w:w="1418" w:type="dxa"/>
            <w:shd w:val="clear" w:color="auto" w:fill="auto"/>
          </w:tcPr>
          <w:p w:rsidR="00D01301" w:rsidRPr="00D01301" w:rsidRDefault="00D01301" w:rsidP="00AA757B">
            <w:pPr>
              <w:jc w:val="center"/>
              <w:rPr>
                <w:color w:val="FF0000"/>
                <w:sz w:val="20"/>
                <w:szCs w:val="20"/>
              </w:rPr>
            </w:pPr>
            <w:r w:rsidRPr="00D01301">
              <w:rPr>
                <w:sz w:val="20"/>
                <w:szCs w:val="20"/>
              </w:rPr>
              <w:t>38 129,40882</w:t>
            </w:r>
          </w:p>
        </w:tc>
        <w:tc>
          <w:tcPr>
            <w:tcW w:w="1417" w:type="dxa"/>
            <w:shd w:val="clear" w:color="auto" w:fill="auto"/>
          </w:tcPr>
          <w:p w:rsidR="00D01301" w:rsidRPr="00D01301" w:rsidRDefault="00D01301" w:rsidP="00AA757B">
            <w:pPr>
              <w:jc w:val="center"/>
              <w:rPr>
                <w:color w:val="FF0000"/>
                <w:sz w:val="20"/>
                <w:szCs w:val="20"/>
              </w:rPr>
            </w:pPr>
            <w:r w:rsidRPr="00D01301">
              <w:rPr>
                <w:sz w:val="20"/>
                <w:szCs w:val="20"/>
              </w:rPr>
              <w:t>38 038,77408</w:t>
            </w:r>
          </w:p>
        </w:tc>
        <w:tc>
          <w:tcPr>
            <w:tcW w:w="1418" w:type="dxa"/>
            <w:shd w:val="clear" w:color="auto" w:fill="auto"/>
          </w:tcPr>
          <w:p w:rsidR="00D01301" w:rsidRPr="00D01301" w:rsidRDefault="00D01301" w:rsidP="00AA757B">
            <w:pPr>
              <w:jc w:val="center"/>
              <w:rPr>
                <w:sz w:val="20"/>
                <w:szCs w:val="20"/>
              </w:rPr>
            </w:pPr>
            <w:r w:rsidRPr="00D01301">
              <w:rPr>
                <w:sz w:val="20"/>
                <w:szCs w:val="20"/>
              </w:rPr>
              <w:t>3 306,37645</w:t>
            </w:r>
          </w:p>
        </w:tc>
        <w:tc>
          <w:tcPr>
            <w:tcW w:w="1417" w:type="dxa"/>
            <w:shd w:val="clear" w:color="auto" w:fill="auto"/>
          </w:tcPr>
          <w:p w:rsidR="00D01301" w:rsidRPr="00D01301" w:rsidRDefault="00D01301" w:rsidP="00AA757B">
            <w:pPr>
              <w:jc w:val="center"/>
              <w:rPr>
                <w:sz w:val="20"/>
                <w:szCs w:val="20"/>
              </w:rPr>
            </w:pPr>
            <w:r w:rsidRPr="00D01301">
              <w:rPr>
                <w:sz w:val="20"/>
                <w:szCs w:val="20"/>
              </w:rPr>
              <w:t>3 306,37645</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3 274,86341</w:t>
            </w:r>
          </w:p>
        </w:tc>
        <w:tc>
          <w:tcPr>
            <w:tcW w:w="1417" w:type="dxa"/>
            <w:shd w:val="clear" w:color="auto" w:fill="auto"/>
          </w:tcPr>
          <w:p w:rsidR="00D01301" w:rsidRPr="00D01301" w:rsidRDefault="00D01301" w:rsidP="00AA757B">
            <w:pPr>
              <w:jc w:val="center"/>
              <w:rPr>
                <w:sz w:val="20"/>
                <w:szCs w:val="20"/>
              </w:rPr>
            </w:pPr>
            <w:r w:rsidRPr="00D01301">
              <w:rPr>
                <w:sz w:val="20"/>
                <w:szCs w:val="20"/>
              </w:rPr>
              <w:t>4 157,87445</w:t>
            </w:r>
          </w:p>
        </w:tc>
        <w:tc>
          <w:tcPr>
            <w:tcW w:w="1418" w:type="dxa"/>
            <w:shd w:val="clear" w:color="auto" w:fill="auto"/>
          </w:tcPr>
          <w:p w:rsidR="00D01301" w:rsidRPr="00D01301" w:rsidRDefault="00D01301" w:rsidP="00AA757B">
            <w:pPr>
              <w:jc w:val="center"/>
              <w:rPr>
                <w:sz w:val="20"/>
                <w:szCs w:val="20"/>
              </w:rPr>
            </w:pPr>
            <w:r w:rsidRPr="00D01301">
              <w:rPr>
                <w:sz w:val="20"/>
                <w:szCs w:val="20"/>
              </w:rPr>
              <w:t>3 383,48845</w:t>
            </w:r>
          </w:p>
        </w:tc>
        <w:tc>
          <w:tcPr>
            <w:tcW w:w="1417" w:type="dxa"/>
            <w:shd w:val="clear" w:color="auto" w:fill="auto"/>
          </w:tcPr>
          <w:p w:rsidR="00D01301" w:rsidRPr="00D01301" w:rsidRDefault="00D01301" w:rsidP="00AA757B">
            <w:pPr>
              <w:jc w:val="center"/>
              <w:rPr>
                <w:sz w:val="20"/>
                <w:szCs w:val="20"/>
              </w:rPr>
            </w:pPr>
            <w:r w:rsidRPr="00D01301">
              <w:rPr>
                <w:sz w:val="20"/>
                <w:szCs w:val="20"/>
              </w:rPr>
              <w:t>3 383,48845</w:t>
            </w:r>
          </w:p>
        </w:tc>
        <w:tc>
          <w:tcPr>
            <w:tcW w:w="1418" w:type="dxa"/>
            <w:shd w:val="clear" w:color="auto" w:fill="auto"/>
          </w:tcPr>
          <w:p w:rsidR="00D01301" w:rsidRPr="00D01301" w:rsidRDefault="00D01301" w:rsidP="00AA757B">
            <w:pPr>
              <w:jc w:val="center"/>
              <w:rPr>
                <w:sz w:val="20"/>
                <w:szCs w:val="20"/>
              </w:rPr>
            </w:pPr>
            <w:r w:rsidRPr="00D01301">
              <w:rPr>
                <w:sz w:val="20"/>
                <w:szCs w:val="20"/>
              </w:rPr>
              <w:t>3 306,37645</w:t>
            </w:r>
          </w:p>
        </w:tc>
        <w:tc>
          <w:tcPr>
            <w:tcW w:w="1417" w:type="dxa"/>
            <w:shd w:val="clear" w:color="auto" w:fill="auto"/>
          </w:tcPr>
          <w:p w:rsidR="00D01301" w:rsidRPr="00D01301" w:rsidRDefault="00D01301" w:rsidP="00AA757B">
            <w:pPr>
              <w:jc w:val="center"/>
              <w:rPr>
                <w:sz w:val="20"/>
                <w:szCs w:val="20"/>
              </w:rPr>
            </w:pPr>
            <w:r w:rsidRPr="00D01301">
              <w:rPr>
                <w:sz w:val="20"/>
                <w:szCs w:val="20"/>
              </w:rPr>
              <w:t>3 306,37645</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7 113,11650</w:t>
            </w:r>
          </w:p>
        </w:tc>
        <w:tc>
          <w:tcPr>
            <w:tcW w:w="1417" w:type="dxa"/>
            <w:shd w:val="clear" w:color="auto" w:fill="auto"/>
          </w:tcPr>
          <w:p w:rsidR="00D01301" w:rsidRPr="00D01301" w:rsidRDefault="00D01301" w:rsidP="00AA757B">
            <w:pPr>
              <w:jc w:val="center"/>
              <w:rPr>
                <w:sz w:val="20"/>
                <w:szCs w:val="20"/>
              </w:rPr>
            </w:pPr>
            <w:r w:rsidRPr="00D01301">
              <w:rPr>
                <w:sz w:val="20"/>
                <w:szCs w:val="20"/>
              </w:rPr>
              <w:t>14 708,61264</w:t>
            </w:r>
          </w:p>
        </w:tc>
        <w:tc>
          <w:tcPr>
            <w:tcW w:w="1418" w:type="dxa"/>
            <w:shd w:val="clear" w:color="auto" w:fill="auto"/>
          </w:tcPr>
          <w:p w:rsidR="00D01301" w:rsidRPr="00D01301" w:rsidRDefault="00D01301" w:rsidP="00AA757B">
            <w:pPr>
              <w:jc w:val="center"/>
              <w:rPr>
                <w:color w:val="FF0000"/>
                <w:sz w:val="20"/>
                <w:szCs w:val="20"/>
              </w:rPr>
            </w:pPr>
            <w:r w:rsidRPr="00D01301">
              <w:rPr>
                <w:sz w:val="20"/>
                <w:szCs w:val="20"/>
              </w:rPr>
              <w:t>16 781,64743</w:t>
            </w:r>
          </w:p>
        </w:tc>
        <w:tc>
          <w:tcPr>
            <w:tcW w:w="1417" w:type="dxa"/>
            <w:shd w:val="clear" w:color="auto" w:fill="auto"/>
          </w:tcPr>
          <w:p w:rsidR="00D01301" w:rsidRPr="00D01301" w:rsidRDefault="00D01301" w:rsidP="00AA757B">
            <w:pPr>
              <w:jc w:val="center"/>
              <w:rPr>
                <w:color w:val="FF0000"/>
                <w:sz w:val="20"/>
                <w:szCs w:val="20"/>
              </w:rPr>
            </w:pPr>
            <w:r w:rsidRPr="00D01301">
              <w:rPr>
                <w:sz w:val="20"/>
                <w:szCs w:val="20"/>
              </w:rPr>
              <w:t>17 141,12098</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федеральный бюджет</w:t>
            </w:r>
          </w:p>
        </w:tc>
        <w:tc>
          <w:tcPr>
            <w:tcW w:w="1559" w:type="dxa"/>
            <w:shd w:val="clear" w:color="auto" w:fill="auto"/>
          </w:tcPr>
          <w:p w:rsidR="00D01301" w:rsidRPr="00D01301" w:rsidRDefault="00D01301" w:rsidP="00AA757B">
            <w:pPr>
              <w:jc w:val="center"/>
              <w:rPr>
                <w:sz w:val="20"/>
                <w:szCs w:val="20"/>
              </w:rPr>
            </w:pPr>
            <w:r w:rsidRPr="00D01301">
              <w:rPr>
                <w:bCs/>
                <w:sz w:val="20"/>
                <w:szCs w:val="20"/>
              </w:rPr>
              <w:t>17 363,99071</w:t>
            </w:r>
          </w:p>
        </w:tc>
        <w:tc>
          <w:tcPr>
            <w:tcW w:w="1417" w:type="dxa"/>
            <w:shd w:val="clear" w:color="auto" w:fill="auto"/>
          </w:tcPr>
          <w:p w:rsidR="00D01301" w:rsidRPr="00D01301" w:rsidRDefault="00D01301" w:rsidP="00AA757B">
            <w:pPr>
              <w:jc w:val="center"/>
              <w:rPr>
                <w:sz w:val="20"/>
                <w:szCs w:val="20"/>
              </w:rPr>
            </w:pPr>
            <w:r w:rsidRPr="00D01301">
              <w:rPr>
                <w:sz w:val="20"/>
                <w:szCs w:val="20"/>
              </w:rPr>
              <w:t>18 185,50784</w:t>
            </w:r>
          </w:p>
        </w:tc>
        <w:tc>
          <w:tcPr>
            <w:tcW w:w="1418" w:type="dxa"/>
            <w:shd w:val="clear" w:color="auto" w:fill="auto"/>
          </w:tcPr>
          <w:p w:rsidR="00D01301" w:rsidRPr="00D01301" w:rsidRDefault="00D01301" w:rsidP="00AA757B">
            <w:pPr>
              <w:jc w:val="center"/>
              <w:rPr>
                <w:sz w:val="20"/>
                <w:szCs w:val="20"/>
              </w:rPr>
            </w:pPr>
            <w:r w:rsidRPr="00D01301">
              <w:rPr>
                <w:sz w:val="20"/>
                <w:szCs w:val="20"/>
              </w:rPr>
              <w:t>17 964,27294</w:t>
            </w:r>
          </w:p>
        </w:tc>
        <w:tc>
          <w:tcPr>
            <w:tcW w:w="1417" w:type="dxa"/>
            <w:shd w:val="clear" w:color="auto" w:fill="auto"/>
          </w:tcPr>
          <w:p w:rsidR="00D01301" w:rsidRPr="00D01301" w:rsidRDefault="00D01301" w:rsidP="00AA757B">
            <w:pPr>
              <w:jc w:val="center"/>
              <w:rPr>
                <w:sz w:val="20"/>
                <w:szCs w:val="20"/>
              </w:rPr>
            </w:pPr>
            <w:r w:rsidRPr="00D01301">
              <w:rPr>
                <w:sz w:val="20"/>
                <w:szCs w:val="20"/>
              </w:rPr>
              <w:t>17 514,16465</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5</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«Организация муниципальных мероприятий в сфере образования»</w:t>
            </w:r>
          </w:p>
        </w:tc>
        <w:tc>
          <w:tcPr>
            <w:tcW w:w="1559" w:type="dxa"/>
            <w:shd w:val="clear" w:color="auto" w:fill="auto"/>
          </w:tcPr>
          <w:p w:rsidR="00D01301" w:rsidRPr="00D01301" w:rsidRDefault="00D01301" w:rsidP="00AA757B">
            <w:pPr>
              <w:pStyle w:val="a6"/>
              <w:ind w:hanging="142"/>
              <w:jc w:val="center"/>
              <w:rPr>
                <w:b/>
                <w:sz w:val="20"/>
                <w:szCs w:val="20"/>
              </w:rPr>
            </w:pPr>
            <w:r w:rsidRPr="00D01301">
              <w:rPr>
                <w:b/>
                <w:sz w:val="20"/>
                <w:szCs w:val="20"/>
              </w:rPr>
              <w:t>945,37500</w:t>
            </w:r>
          </w:p>
        </w:tc>
        <w:tc>
          <w:tcPr>
            <w:tcW w:w="1417" w:type="dxa"/>
            <w:shd w:val="clear" w:color="auto" w:fill="auto"/>
          </w:tcPr>
          <w:p w:rsidR="00D01301" w:rsidRPr="00D01301" w:rsidRDefault="00D01301" w:rsidP="00AA757B">
            <w:pPr>
              <w:pStyle w:val="a6"/>
              <w:ind w:hanging="142"/>
              <w:jc w:val="center"/>
              <w:rPr>
                <w:b/>
                <w:sz w:val="20"/>
                <w:szCs w:val="20"/>
              </w:rPr>
            </w:pPr>
            <w:r w:rsidRPr="00D01301">
              <w:rPr>
                <w:b/>
                <w:sz w:val="20"/>
                <w:szCs w:val="20"/>
              </w:rPr>
              <w:t>945,37500</w:t>
            </w:r>
          </w:p>
        </w:tc>
        <w:tc>
          <w:tcPr>
            <w:tcW w:w="1418" w:type="dxa"/>
            <w:shd w:val="clear" w:color="auto" w:fill="auto"/>
          </w:tcPr>
          <w:p w:rsidR="00D01301" w:rsidRPr="00D01301" w:rsidRDefault="00D01301" w:rsidP="00AA757B">
            <w:pPr>
              <w:pStyle w:val="a6"/>
              <w:ind w:hanging="142"/>
              <w:jc w:val="center"/>
              <w:rPr>
                <w:b/>
                <w:sz w:val="20"/>
                <w:szCs w:val="20"/>
              </w:rPr>
            </w:pPr>
            <w:r w:rsidRPr="00D01301">
              <w:rPr>
                <w:b/>
                <w:sz w:val="20"/>
                <w:szCs w:val="20"/>
              </w:rPr>
              <w:t>1 151,89800</w:t>
            </w:r>
          </w:p>
        </w:tc>
        <w:tc>
          <w:tcPr>
            <w:tcW w:w="1417" w:type="dxa"/>
            <w:shd w:val="clear" w:color="auto" w:fill="auto"/>
          </w:tcPr>
          <w:p w:rsidR="00D01301" w:rsidRPr="00D01301" w:rsidRDefault="00D01301" w:rsidP="00AA757B">
            <w:pPr>
              <w:pStyle w:val="a6"/>
              <w:ind w:hanging="142"/>
              <w:jc w:val="center"/>
              <w:rPr>
                <w:b/>
                <w:sz w:val="20"/>
                <w:szCs w:val="20"/>
              </w:rPr>
            </w:pPr>
            <w:r w:rsidRPr="00D01301">
              <w:rPr>
                <w:b/>
                <w:sz w:val="20"/>
                <w:szCs w:val="20"/>
              </w:rPr>
              <w:t>1 151,89800</w:t>
            </w:r>
          </w:p>
        </w:tc>
        <w:tc>
          <w:tcPr>
            <w:tcW w:w="1418" w:type="dxa"/>
            <w:shd w:val="clear" w:color="auto" w:fill="auto"/>
          </w:tcPr>
          <w:p w:rsidR="00D01301" w:rsidRPr="00D01301" w:rsidRDefault="00D01301" w:rsidP="00AA757B">
            <w:pPr>
              <w:pStyle w:val="a6"/>
              <w:ind w:hanging="142"/>
              <w:jc w:val="center"/>
              <w:rPr>
                <w:b/>
                <w:sz w:val="20"/>
                <w:szCs w:val="20"/>
              </w:rPr>
            </w:pPr>
            <w:r w:rsidRPr="00D01301">
              <w:rPr>
                <w:b/>
                <w:sz w:val="20"/>
                <w:szCs w:val="20"/>
              </w:rPr>
              <w:t>1 151,89800</w:t>
            </w:r>
          </w:p>
        </w:tc>
        <w:tc>
          <w:tcPr>
            <w:tcW w:w="1417" w:type="dxa"/>
            <w:shd w:val="clear" w:color="auto" w:fill="auto"/>
          </w:tcPr>
          <w:p w:rsidR="00D01301" w:rsidRPr="00D01301" w:rsidRDefault="00D01301" w:rsidP="00AA757B">
            <w:pPr>
              <w:pStyle w:val="a6"/>
              <w:ind w:hanging="142"/>
              <w:jc w:val="center"/>
              <w:rPr>
                <w:b/>
                <w:sz w:val="20"/>
                <w:szCs w:val="20"/>
              </w:rPr>
            </w:pPr>
            <w:r w:rsidRPr="00D01301">
              <w:rPr>
                <w:b/>
                <w:sz w:val="20"/>
                <w:szCs w:val="20"/>
              </w:rPr>
              <w:t>1 151,89800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pStyle w:val="a6"/>
              <w:ind w:hanging="142"/>
              <w:jc w:val="center"/>
              <w:rPr>
                <w:sz w:val="20"/>
                <w:szCs w:val="20"/>
              </w:rPr>
            </w:pPr>
            <w:r w:rsidRPr="00D01301">
              <w:rPr>
                <w:sz w:val="20"/>
                <w:szCs w:val="20"/>
              </w:rPr>
              <w:t>945,37500</w:t>
            </w:r>
          </w:p>
        </w:tc>
        <w:tc>
          <w:tcPr>
            <w:tcW w:w="1417" w:type="dxa"/>
            <w:shd w:val="clear" w:color="auto" w:fill="auto"/>
          </w:tcPr>
          <w:p w:rsidR="00D01301" w:rsidRPr="00D01301" w:rsidRDefault="00D01301" w:rsidP="00AA757B">
            <w:pPr>
              <w:pStyle w:val="a6"/>
              <w:ind w:hanging="142"/>
              <w:jc w:val="center"/>
              <w:rPr>
                <w:sz w:val="20"/>
                <w:szCs w:val="20"/>
              </w:rPr>
            </w:pPr>
            <w:r w:rsidRPr="00D01301">
              <w:rPr>
                <w:sz w:val="20"/>
                <w:szCs w:val="20"/>
              </w:rPr>
              <w:t>945,37500</w:t>
            </w:r>
          </w:p>
        </w:tc>
        <w:tc>
          <w:tcPr>
            <w:tcW w:w="1418"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c>
          <w:tcPr>
            <w:tcW w:w="1417"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c>
          <w:tcPr>
            <w:tcW w:w="1418"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c>
          <w:tcPr>
            <w:tcW w:w="1417"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pStyle w:val="a6"/>
              <w:ind w:hanging="142"/>
              <w:jc w:val="center"/>
              <w:rPr>
                <w:sz w:val="20"/>
                <w:szCs w:val="20"/>
              </w:rPr>
            </w:pPr>
            <w:r w:rsidRPr="00D01301">
              <w:rPr>
                <w:sz w:val="20"/>
                <w:szCs w:val="20"/>
              </w:rPr>
              <w:t>945,37500</w:t>
            </w:r>
          </w:p>
        </w:tc>
        <w:tc>
          <w:tcPr>
            <w:tcW w:w="1417" w:type="dxa"/>
            <w:shd w:val="clear" w:color="auto" w:fill="auto"/>
          </w:tcPr>
          <w:p w:rsidR="00D01301" w:rsidRPr="00D01301" w:rsidRDefault="00D01301" w:rsidP="00AA757B">
            <w:pPr>
              <w:pStyle w:val="a6"/>
              <w:ind w:hanging="142"/>
              <w:jc w:val="center"/>
              <w:rPr>
                <w:sz w:val="20"/>
                <w:szCs w:val="20"/>
              </w:rPr>
            </w:pPr>
            <w:r w:rsidRPr="00D01301">
              <w:rPr>
                <w:sz w:val="20"/>
                <w:szCs w:val="20"/>
              </w:rPr>
              <w:t>945,37500</w:t>
            </w:r>
          </w:p>
        </w:tc>
        <w:tc>
          <w:tcPr>
            <w:tcW w:w="1418"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c>
          <w:tcPr>
            <w:tcW w:w="1417"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c>
          <w:tcPr>
            <w:tcW w:w="1418"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c>
          <w:tcPr>
            <w:tcW w:w="1417" w:type="dxa"/>
            <w:shd w:val="clear" w:color="auto" w:fill="auto"/>
          </w:tcPr>
          <w:p w:rsidR="00D01301" w:rsidRPr="00D01301" w:rsidRDefault="00D01301" w:rsidP="00AA757B">
            <w:pPr>
              <w:pStyle w:val="a6"/>
              <w:ind w:hanging="142"/>
              <w:jc w:val="center"/>
              <w:rPr>
                <w:sz w:val="20"/>
                <w:szCs w:val="20"/>
              </w:rPr>
            </w:pPr>
            <w:r w:rsidRPr="00D01301">
              <w:rPr>
                <w:sz w:val="20"/>
                <w:szCs w:val="20"/>
              </w:rPr>
              <w:t>1 151,89800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lastRenderedPageBreak/>
              <w:t>6</w:t>
            </w:r>
          </w:p>
        </w:tc>
        <w:tc>
          <w:tcPr>
            <w:tcW w:w="7372" w:type="dxa"/>
            <w:shd w:val="clear" w:color="auto" w:fill="auto"/>
          </w:tcPr>
          <w:p w:rsidR="00D01301" w:rsidRPr="00D01301" w:rsidRDefault="00D01301" w:rsidP="00AA757B">
            <w:pPr>
              <w:rPr>
                <w:b/>
                <w:sz w:val="20"/>
                <w:szCs w:val="20"/>
              </w:rPr>
            </w:pPr>
            <w:r w:rsidRPr="00D01301">
              <w:rPr>
                <w:b/>
                <w:sz w:val="20"/>
                <w:szCs w:val="20"/>
              </w:rPr>
              <w:t xml:space="preserve">Подпрограмма «Обеспечение выполнения функций Муниципального учреждения Централизованная бухгалтерия Отдела образования администрации </w:t>
            </w:r>
            <w:proofErr w:type="gramStart"/>
            <w:r w:rsidRPr="00D01301">
              <w:rPr>
                <w:b/>
                <w:sz w:val="20"/>
                <w:szCs w:val="20"/>
              </w:rPr>
              <w:t>г</w:t>
            </w:r>
            <w:proofErr w:type="gramEnd"/>
            <w:r w:rsidRPr="00D01301">
              <w:rPr>
                <w:b/>
                <w:sz w:val="20"/>
                <w:szCs w:val="20"/>
              </w:rPr>
              <w:t>. Тейково Ивановской области»</w:t>
            </w:r>
          </w:p>
        </w:tc>
        <w:tc>
          <w:tcPr>
            <w:tcW w:w="1559" w:type="dxa"/>
            <w:shd w:val="clear" w:color="auto" w:fill="auto"/>
          </w:tcPr>
          <w:p w:rsidR="00D01301" w:rsidRPr="00D01301" w:rsidRDefault="00D01301" w:rsidP="00AA757B">
            <w:pPr>
              <w:jc w:val="center"/>
              <w:rPr>
                <w:b/>
                <w:sz w:val="20"/>
                <w:szCs w:val="20"/>
              </w:rPr>
            </w:pPr>
            <w:r w:rsidRPr="00D01301">
              <w:rPr>
                <w:b/>
                <w:bCs/>
                <w:sz w:val="20"/>
                <w:szCs w:val="20"/>
              </w:rPr>
              <w:t xml:space="preserve"> 12 299,73300</w:t>
            </w:r>
          </w:p>
        </w:tc>
        <w:tc>
          <w:tcPr>
            <w:tcW w:w="1417" w:type="dxa"/>
            <w:shd w:val="clear" w:color="auto" w:fill="auto"/>
          </w:tcPr>
          <w:p w:rsidR="00D01301" w:rsidRPr="00D01301" w:rsidRDefault="00D01301" w:rsidP="00AA757B">
            <w:pPr>
              <w:jc w:val="center"/>
              <w:rPr>
                <w:b/>
                <w:sz w:val="20"/>
                <w:szCs w:val="20"/>
              </w:rPr>
            </w:pPr>
            <w:r w:rsidRPr="00D01301">
              <w:rPr>
                <w:b/>
                <w:bCs/>
                <w:sz w:val="20"/>
                <w:szCs w:val="20"/>
              </w:rPr>
              <w:t>13 794,32300</w:t>
            </w:r>
          </w:p>
        </w:tc>
        <w:tc>
          <w:tcPr>
            <w:tcW w:w="1418" w:type="dxa"/>
            <w:shd w:val="clear" w:color="auto" w:fill="auto"/>
          </w:tcPr>
          <w:p w:rsidR="00D01301" w:rsidRPr="00D01301" w:rsidRDefault="00D01301" w:rsidP="00AA757B">
            <w:pPr>
              <w:jc w:val="center"/>
              <w:rPr>
                <w:b/>
                <w:sz w:val="20"/>
                <w:szCs w:val="20"/>
              </w:rPr>
            </w:pPr>
            <w:r w:rsidRPr="00D01301">
              <w:rPr>
                <w:b/>
                <w:bCs/>
                <w:sz w:val="20"/>
                <w:szCs w:val="20"/>
              </w:rPr>
              <w:t>9 022,66000</w:t>
            </w:r>
          </w:p>
        </w:tc>
        <w:tc>
          <w:tcPr>
            <w:tcW w:w="1417" w:type="dxa"/>
            <w:shd w:val="clear" w:color="auto" w:fill="auto"/>
          </w:tcPr>
          <w:p w:rsidR="00D01301" w:rsidRPr="00D01301" w:rsidRDefault="00D01301" w:rsidP="00AA757B">
            <w:pPr>
              <w:jc w:val="center"/>
              <w:rPr>
                <w:b/>
                <w:sz w:val="20"/>
                <w:szCs w:val="20"/>
              </w:rPr>
            </w:pPr>
            <w:r w:rsidRPr="00D01301">
              <w:rPr>
                <w:b/>
                <w:bCs/>
                <w:sz w:val="20"/>
                <w:szCs w:val="20"/>
              </w:rPr>
              <w:t>9 022,66000</w:t>
            </w:r>
          </w:p>
        </w:tc>
        <w:tc>
          <w:tcPr>
            <w:tcW w:w="1418" w:type="dxa"/>
            <w:shd w:val="clear" w:color="auto" w:fill="auto"/>
          </w:tcPr>
          <w:p w:rsidR="00D01301" w:rsidRPr="00D01301" w:rsidRDefault="00D01301" w:rsidP="00AA757B">
            <w:pPr>
              <w:jc w:val="center"/>
              <w:rPr>
                <w:b/>
                <w:sz w:val="20"/>
                <w:szCs w:val="20"/>
              </w:rPr>
            </w:pPr>
            <w:r w:rsidRPr="00D01301">
              <w:rPr>
                <w:b/>
                <w:bCs/>
                <w:sz w:val="20"/>
                <w:szCs w:val="20"/>
              </w:rPr>
              <w:t>9 022,66000</w:t>
            </w:r>
          </w:p>
        </w:tc>
        <w:tc>
          <w:tcPr>
            <w:tcW w:w="1417" w:type="dxa"/>
            <w:shd w:val="clear" w:color="auto" w:fill="auto"/>
          </w:tcPr>
          <w:p w:rsidR="00D01301" w:rsidRPr="00D01301" w:rsidRDefault="00D01301" w:rsidP="00AA757B">
            <w:pPr>
              <w:jc w:val="center"/>
              <w:rPr>
                <w:b/>
                <w:sz w:val="20"/>
                <w:szCs w:val="20"/>
              </w:rPr>
            </w:pPr>
            <w:r w:rsidRPr="00D01301">
              <w:rPr>
                <w:b/>
                <w:bCs/>
                <w:sz w:val="20"/>
                <w:szCs w:val="20"/>
              </w:rPr>
              <w:t>9 022,66000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bCs/>
                <w:sz w:val="20"/>
                <w:szCs w:val="20"/>
              </w:rPr>
              <w:t>12 299,73300</w:t>
            </w:r>
          </w:p>
        </w:tc>
        <w:tc>
          <w:tcPr>
            <w:tcW w:w="1417" w:type="dxa"/>
            <w:shd w:val="clear" w:color="auto" w:fill="auto"/>
          </w:tcPr>
          <w:p w:rsidR="00D01301" w:rsidRPr="00D01301" w:rsidRDefault="00D01301" w:rsidP="00AA757B">
            <w:pPr>
              <w:jc w:val="center"/>
              <w:rPr>
                <w:sz w:val="20"/>
                <w:szCs w:val="20"/>
              </w:rPr>
            </w:pPr>
            <w:r w:rsidRPr="00D01301">
              <w:rPr>
                <w:bCs/>
                <w:sz w:val="20"/>
                <w:szCs w:val="20"/>
              </w:rPr>
              <w:t>13 794,32300</w:t>
            </w:r>
          </w:p>
        </w:tc>
        <w:tc>
          <w:tcPr>
            <w:tcW w:w="1418" w:type="dxa"/>
            <w:shd w:val="clear" w:color="auto" w:fill="auto"/>
          </w:tcPr>
          <w:p w:rsidR="00D01301" w:rsidRPr="00D01301" w:rsidRDefault="00D01301" w:rsidP="00AA757B">
            <w:pPr>
              <w:jc w:val="center"/>
              <w:rPr>
                <w:sz w:val="20"/>
                <w:szCs w:val="20"/>
              </w:rPr>
            </w:pPr>
            <w:r w:rsidRPr="00D01301">
              <w:rPr>
                <w:bCs/>
                <w:sz w:val="20"/>
                <w:szCs w:val="20"/>
              </w:rPr>
              <w:t>9 022,66000</w:t>
            </w:r>
          </w:p>
        </w:tc>
        <w:tc>
          <w:tcPr>
            <w:tcW w:w="1417" w:type="dxa"/>
            <w:shd w:val="clear" w:color="auto" w:fill="auto"/>
          </w:tcPr>
          <w:p w:rsidR="00D01301" w:rsidRPr="00D01301" w:rsidRDefault="00D01301" w:rsidP="00AA757B">
            <w:pPr>
              <w:jc w:val="center"/>
              <w:rPr>
                <w:sz w:val="20"/>
                <w:szCs w:val="20"/>
              </w:rPr>
            </w:pPr>
            <w:r w:rsidRPr="00D01301">
              <w:rPr>
                <w:bCs/>
                <w:sz w:val="20"/>
                <w:szCs w:val="20"/>
              </w:rPr>
              <w:t>9 022,66000</w:t>
            </w:r>
          </w:p>
        </w:tc>
        <w:tc>
          <w:tcPr>
            <w:tcW w:w="1418" w:type="dxa"/>
            <w:shd w:val="clear" w:color="auto" w:fill="auto"/>
          </w:tcPr>
          <w:p w:rsidR="00D01301" w:rsidRPr="00D01301" w:rsidRDefault="00D01301" w:rsidP="00AA757B">
            <w:pPr>
              <w:jc w:val="center"/>
              <w:rPr>
                <w:sz w:val="20"/>
                <w:szCs w:val="20"/>
              </w:rPr>
            </w:pPr>
            <w:r w:rsidRPr="00D01301">
              <w:rPr>
                <w:bCs/>
                <w:sz w:val="20"/>
                <w:szCs w:val="20"/>
              </w:rPr>
              <w:t>9 022,66000</w:t>
            </w:r>
          </w:p>
        </w:tc>
        <w:tc>
          <w:tcPr>
            <w:tcW w:w="1417" w:type="dxa"/>
            <w:shd w:val="clear" w:color="auto" w:fill="auto"/>
          </w:tcPr>
          <w:p w:rsidR="00D01301" w:rsidRPr="00D01301" w:rsidRDefault="00D01301" w:rsidP="00AA757B">
            <w:pPr>
              <w:jc w:val="center"/>
              <w:rPr>
                <w:sz w:val="20"/>
                <w:szCs w:val="20"/>
              </w:rPr>
            </w:pPr>
            <w:r w:rsidRPr="00D01301">
              <w:rPr>
                <w:bCs/>
                <w:sz w:val="20"/>
                <w:szCs w:val="20"/>
              </w:rPr>
              <w:t>9 022,66000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bCs/>
                <w:sz w:val="20"/>
                <w:szCs w:val="20"/>
              </w:rPr>
              <w:t xml:space="preserve"> 12 299,73300</w:t>
            </w:r>
          </w:p>
        </w:tc>
        <w:tc>
          <w:tcPr>
            <w:tcW w:w="1417" w:type="dxa"/>
            <w:shd w:val="clear" w:color="auto" w:fill="auto"/>
          </w:tcPr>
          <w:p w:rsidR="00D01301" w:rsidRPr="00D01301" w:rsidRDefault="00D01301" w:rsidP="00AA757B">
            <w:pPr>
              <w:jc w:val="center"/>
              <w:rPr>
                <w:sz w:val="20"/>
                <w:szCs w:val="20"/>
              </w:rPr>
            </w:pPr>
            <w:r w:rsidRPr="00D01301">
              <w:rPr>
                <w:bCs/>
                <w:sz w:val="20"/>
                <w:szCs w:val="20"/>
              </w:rPr>
              <w:t>13 794,32300</w:t>
            </w:r>
          </w:p>
        </w:tc>
        <w:tc>
          <w:tcPr>
            <w:tcW w:w="1418" w:type="dxa"/>
            <w:shd w:val="clear" w:color="auto" w:fill="auto"/>
          </w:tcPr>
          <w:p w:rsidR="00D01301" w:rsidRPr="00D01301" w:rsidRDefault="00D01301" w:rsidP="00AA757B">
            <w:pPr>
              <w:jc w:val="center"/>
              <w:rPr>
                <w:sz w:val="20"/>
                <w:szCs w:val="20"/>
              </w:rPr>
            </w:pPr>
            <w:r w:rsidRPr="00D01301">
              <w:rPr>
                <w:bCs/>
                <w:sz w:val="20"/>
                <w:szCs w:val="20"/>
              </w:rPr>
              <w:t>9 022,66000</w:t>
            </w:r>
          </w:p>
        </w:tc>
        <w:tc>
          <w:tcPr>
            <w:tcW w:w="1417" w:type="dxa"/>
            <w:shd w:val="clear" w:color="auto" w:fill="auto"/>
          </w:tcPr>
          <w:p w:rsidR="00D01301" w:rsidRPr="00D01301" w:rsidRDefault="00D01301" w:rsidP="00AA757B">
            <w:pPr>
              <w:jc w:val="center"/>
              <w:rPr>
                <w:sz w:val="20"/>
                <w:szCs w:val="20"/>
              </w:rPr>
            </w:pPr>
            <w:r w:rsidRPr="00D01301">
              <w:rPr>
                <w:bCs/>
                <w:sz w:val="20"/>
                <w:szCs w:val="20"/>
              </w:rPr>
              <w:t>9 022,66000</w:t>
            </w:r>
          </w:p>
        </w:tc>
        <w:tc>
          <w:tcPr>
            <w:tcW w:w="1418" w:type="dxa"/>
            <w:shd w:val="clear" w:color="auto" w:fill="auto"/>
          </w:tcPr>
          <w:p w:rsidR="00D01301" w:rsidRPr="00D01301" w:rsidRDefault="00D01301" w:rsidP="00AA757B">
            <w:pPr>
              <w:jc w:val="center"/>
              <w:rPr>
                <w:sz w:val="20"/>
                <w:szCs w:val="20"/>
              </w:rPr>
            </w:pPr>
            <w:r w:rsidRPr="00D01301">
              <w:rPr>
                <w:bCs/>
                <w:sz w:val="20"/>
                <w:szCs w:val="20"/>
              </w:rPr>
              <w:t>9 022,66000</w:t>
            </w:r>
          </w:p>
        </w:tc>
        <w:tc>
          <w:tcPr>
            <w:tcW w:w="1417" w:type="dxa"/>
            <w:shd w:val="clear" w:color="auto" w:fill="auto"/>
          </w:tcPr>
          <w:p w:rsidR="00D01301" w:rsidRPr="00D01301" w:rsidRDefault="00D01301" w:rsidP="00AA757B">
            <w:pPr>
              <w:jc w:val="center"/>
              <w:rPr>
                <w:sz w:val="20"/>
                <w:szCs w:val="20"/>
              </w:rPr>
            </w:pPr>
            <w:r w:rsidRPr="00D01301">
              <w:rPr>
                <w:bCs/>
                <w:sz w:val="20"/>
                <w:szCs w:val="20"/>
              </w:rPr>
              <w:t>9 022,66000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7</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«Реализация молодежной политики»</w:t>
            </w:r>
          </w:p>
        </w:tc>
        <w:tc>
          <w:tcPr>
            <w:tcW w:w="1559" w:type="dxa"/>
            <w:shd w:val="clear" w:color="auto" w:fill="auto"/>
          </w:tcPr>
          <w:p w:rsidR="00D01301" w:rsidRPr="00D01301" w:rsidRDefault="00D01301" w:rsidP="00AA757B">
            <w:pPr>
              <w:jc w:val="center"/>
              <w:rPr>
                <w:b/>
                <w:sz w:val="20"/>
                <w:szCs w:val="20"/>
              </w:rPr>
            </w:pPr>
            <w:r w:rsidRPr="00D01301">
              <w:rPr>
                <w:b/>
                <w:sz w:val="20"/>
                <w:szCs w:val="20"/>
              </w:rPr>
              <w:t>663,51650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919,50300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606,10300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606,10300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605,10300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605,10300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sz w:val="20"/>
                <w:szCs w:val="20"/>
              </w:rPr>
              <w:t>663,51650</w:t>
            </w:r>
          </w:p>
        </w:tc>
        <w:tc>
          <w:tcPr>
            <w:tcW w:w="1417" w:type="dxa"/>
            <w:shd w:val="clear" w:color="auto" w:fill="auto"/>
          </w:tcPr>
          <w:p w:rsidR="00D01301" w:rsidRPr="00D01301" w:rsidRDefault="00D01301" w:rsidP="00AA757B">
            <w:pPr>
              <w:jc w:val="center"/>
              <w:rPr>
                <w:sz w:val="20"/>
                <w:szCs w:val="20"/>
              </w:rPr>
            </w:pPr>
            <w:r w:rsidRPr="00D01301">
              <w:rPr>
                <w:sz w:val="20"/>
                <w:szCs w:val="20"/>
              </w:rPr>
              <w:t>919,50300</w:t>
            </w:r>
          </w:p>
        </w:tc>
        <w:tc>
          <w:tcPr>
            <w:tcW w:w="1418" w:type="dxa"/>
            <w:shd w:val="clear" w:color="auto" w:fill="auto"/>
          </w:tcPr>
          <w:p w:rsidR="00D01301" w:rsidRPr="00D01301" w:rsidRDefault="00D01301" w:rsidP="00AA757B">
            <w:pPr>
              <w:jc w:val="center"/>
              <w:rPr>
                <w:sz w:val="20"/>
                <w:szCs w:val="20"/>
              </w:rPr>
            </w:pPr>
            <w:r w:rsidRPr="00D01301">
              <w:rPr>
                <w:sz w:val="20"/>
                <w:szCs w:val="20"/>
              </w:rPr>
              <w:t>606,10300</w:t>
            </w:r>
          </w:p>
        </w:tc>
        <w:tc>
          <w:tcPr>
            <w:tcW w:w="1417" w:type="dxa"/>
            <w:shd w:val="clear" w:color="auto" w:fill="auto"/>
          </w:tcPr>
          <w:p w:rsidR="00D01301" w:rsidRPr="00D01301" w:rsidRDefault="00D01301" w:rsidP="00AA757B">
            <w:pPr>
              <w:jc w:val="center"/>
              <w:rPr>
                <w:sz w:val="20"/>
                <w:szCs w:val="20"/>
              </w:rPr>
            </w:pPr>
            <w:r w:rsidRPr="00D01301">
              <w:rPr>
                <w:sz w:val="20"/>
                <w:szCs w:val="20"/>
              </w:rPr>
              <w:t>606,10300</w:t>
            </w:r>
          </w:p>
        </w:tc>
        <w:tc>
          <w:tcPr>
            <w:tcW w:w="1418" w:type="dxa"/>
            <w:shd w:val="clear" w:color="auto" w:fill="auto"/>
          </w:tcPr>
          <w:p w:rsidR="00D01301" w:rsidRPr="00D01301" w:rsidRDefault="00D01301" w:rsidP="00AA757B">
            <w:pPr>
              <w:jc w:val="center"/>
              <w:rPr>
                <w:sz w:val="20"/>
                <w:szCs w:val="20"/>
              </w:rPr>
            </w:pPr>
            <w:r w:rsidRPr="00D01301">
              <w:rPr>
                <w:sz w:val="20"/>
                <w:szCs w:val="20"/>
              </w:rPr>
              <w:t>605,10300</w:t>
            </w:r>
          </w:p>
        </w:tc>
        <w:tc>
          <w:tcPr>
            <w:tcW w:w="1417" w:type="dxa"/>
            <w:shd w:val="clear" w:color="auto" w:fill="auto"/>
          </w:tcPr>
          <w:p w:rsidR="00D01301" w:rsidRPr="00D01301" w:rsidRDefault="00D01301" w:rsidP="00AA757B">
            <w:pPr>
              <w:jc w:val="center"/>
              <w:rPr>
                <w:sz w:val="20"/>
                <w:szCs w:val="20"/>
              </w:rPr>
            </w:pPr>
            <w:r w:rsidRPr="00D01301">
              <w:rPr>
                <w:sz w:val="20"/>
                <w:szCs w:val="20"/>
              </w:rPr>
              <w:t>605,10300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663,51650</w:t>
            </w:r>
          </w:p>
        </w:tc>
        <w:tc>
          <w:tcPr>
            <w:tcW w:w="1417" w:type="dxa"/>
            <w:shd w:val="clear" w:color="auto" w:fill="auto"/>
          </w:tcPr>
          <w:p w:rsidR="00D01301" w:rsidRPr="00D01301" w:rsidRDefault="00D01301" w:rsidP="00AA757B">
            <w:pPr>
              <w:jc w:val="center"/>
              <w:rPr>
                <w:sz w:val="20"/>
                <w:szCs w:val="20"/>
              </w:rPr>
            </w:pPr>
            <w:r w:rsidRPr="00D01301">
              <w:rPr>
                <w:sz w:val="20"/>
                <w:szCs w:val="20"/>
              </w:rPr>
              <w:t>919,50300</w:t>
            </w:r>
          </w:p>
        </w:tc>
        <w:tc>
          <w:tcPr>
            <w:tcW w:w="1418" w:type="dxa"/>
            <w:shd w:val="clear" w:color="auto" w:fill="auto"/>
          </w:tcPr>
          <w:p w:rsidR="00D01301" w:rsidRPr="00D01301" w:rsidRDefault="00D01301" w:rsidP="00AA757B">
            <w:pPr>
              <w:jc w:val="center"/>
              <w:rPr>
                <w:sz w:val="20"/>
                <w:szCs w:val="20"/>
              </w:rPr>
            </w:pPr>
            <w:r w:rsidRPr="00D01301">
              <w:rPr>
                <w:sz w:val="20"/>
                <w:szCs w:val="20"/>
              </w:rPr>
              <w:t>606,10300</w:t>
            </w:r>
          </w:p>
        </w:tc>
        <w:tc>
          <w:tcPr>
            <w:tcW w:w="1417" w:type="dxa"/>
            <w:shd w:val="clear" w:color="auto" w:fill="auto"/>
          </w:tcPr>
          <w:p w:rsidR="00D01301" w:rsidRPr="00D01301" w:rsidRDefault="00D01301" w:rsidP="00AA757B">
            <w:pPr>
              <w:jc w:val="center"/>
              <w:rPr>
                <w:sz w:val="20"/>
                <w:szCs w:val="20"/>
              </w:rPr>
            </w:pPr>
            <w:r w:rsidRPr="00D01301">
              <w:rPr>
                <w:sz w:val="20"/>
                <w:szCs w:val="20"/>
              </w:rPr>
              <w:t>606,10300</w:t>
            </w:r>
          </w:p>
        </w:tc>
        <w:tc>
          <w:tcPr>
            <w:tcW w:w="1418" w:type="dxa"/>
            <w:shd w:val="clear" w:color="auto" w:fill="auto"/>
          </w:tcPr>
          <w:p w:rsidR="00D01301" w:rsidRPr="00D01301" w:rsidRDefault="00D01301" w:rsidP="00AA757B">
            <w:pPr>
              <w:jc w:val="center"/>
              <w:rPr>
                <w:sz w:val="20"/>
                <w:szCs w:val="20"/>
              </w:rPr>
            </w:pPr>
            <w:r w:rsidRPr="00D01301">
              <w:rPr>
                <w:sz w:val="20"/>
                <w:szCs w:val="20"/>
              </w:rPr>
              <w:t>605,10300</w:t>
            </w:r>
          </w:p>
        </w:tc>
        <w:tc>
          <w:tcPr>
            <w:tcW w:w="1417" w:type="dxa"/>
            <w:shd w:val="clear" w:color="auto" w:fill="auto"/>
          </w:tcPr>
          <w:p w:rsidR="00D01301" w:rsidRPr="00D01301" w:rsidRDefault="00D01301" w:rsidP="00AA757B">
            <w:pPr>
              <w:jc w:val="center"/>
              <w:rPr>
                <w:sz w:val="20"/>
                <w:szCs w:val="20"/>
              </w:rPr>
            </w:pPr>
            <w:r w:rsidRPr="00D01301">
              <w:rPr>
                <w:sz w:val="20"/>
                <w:szCs w:val="20"/>
              </w:rPr>
              <w:t>605,10300</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jc w:val="center"/>
              <w:rPr>
                <w:sz w:val="20"/>
                <w:szCs w:val="20"/>
              </w:rPr>
            </w:pPr>
            <w:r w:rsidRPr="00D01301">
              <w:rPr>
                <w:sz w:val="20"/>
                <w:szCs w:val="20"/>
              </w:rPr>
              <w:t>-</w:t>
            </w:r>
          </w:p>
        </w:tc>
        <w:tc>
          <w:tcPr>
            <w:tcW w:w="1417" w:type="dxa"/>
            <w:shd w:val="clear" w:color="auto" w:fill="auto"/>
          </w:tcPr>
          <w:p w:rsidR="00D01301" w:rsidRPr="00D01301" w:rsidRDefault="00D01301" w:rsidP="00AA757B">
            <w:pPr>
              <w:jc w:val="center"/>
              <w:rPr>
                <w:sz w:val="20"/>
                <w:szCs w:val="20"/>
              </w:rPr>
            </w:pPr>
            <w:r w:rsidRPr="00D01301">
              <w:rPr>
                <w:sz w:val="20"/>
                <w:szCs w:val="20"/>
              </w:rPr>
              <w:t>-</w:t>
            </w:r>
          </w:p>
        </w:tc>
      </w:tr>
      <w:tr w:rsidR="00D01301" w:rsidRPr="00D01301" w:rsidTr="00AA757B">
        <w:trPr>
          <w:cantSplit/>
        </w:trPr>
        <w:tc>
          <w:tcPr>
            <w:tcW w:w="284" w:type="dxa"/>
            <w:shd w:val="clear" w:color="auto" w:fill="auto"/>
          </w:tcPr>
          <w:p w:rsidR="00D01301" w:rsidRPr="00D01301" w:rsidRDefault="00D01301" w:rsidP="00AA757B">
            <w:pPr>
              <w:rPr>
                <w:b/>
                <w:sz w:val="20"/>
                <w:szCs w:val="20"/>
              </w:rPr>
            </w:pPr>
            <w:r w:rsidRPr="00D01301">
              <w:rPr>
                <w:b/>
                <w:sz w:val="20"/>
                <w:szCs w:val="20"/>
              </w:rPr>
              <w:t>8</w:t>
            </w:r>
          </w:p>
        </w:tc>
        <w:tc>
          <w:tcPr>
            <w:tcW w:w="7372" w:type="dxa"/>
            <w:shd w:val="clear" w:color="auto" w:fill="auto"/>
          </w:tcPr>
          <w:p w:rsidR="00D01301" w:rsidRPr="00D01301" w:rsidRDefault="00D01301" w:rsidP="00AA757B">
            <w:pPr>
              <w:rPr>
                <w:b/>
                <w:sz w:val="20"/>
                <w:szCs w:val="20"/>
              </w:rPr>
            </w:pPr>
            <w:r w:rsidRPr="00D01301">
              <w:rPr>
                <w:b/>
                <w:sz w:val="20"/>
                <w:szCs w:val="20"/>
              </w:rPr>
              <w:t>Подпрограмма «Реализация мероприятий по профилактике терроризма и экстремизма»</w:t>
            </w:r>
          </w:p>
        </w:tc>
        <w:tc>
          <w:tcPr>
            <w:tcW w:w="1559" w:type="dxa"/>
            <w:shd w:val="clear" w:color="auto" w:fill="auto"/>
          </w:tcPr>
          <w:p w:rsidR="00D01301" w:rsidRPr="00D01301" w:rsidRDefault="00D01301" w:rsidP="00AA757B">
            <w:pPr>
              <w:jc w:val="center"/>
              <w:rPr>
                <w:b/>
                <w:sz w:val="20"/>
                <w:szCs w:val="20"/>
              </w:rPr>
            </w:pPr>
            <w:r w:rsidRPr="00D01301">
              <w:rPr>
                <w:b/>
                <w:bCs/>
                <w:sz w:val="20"/>
                <w:szCs w:val="20"/>
              </w:rPr>
              <w:t>2 830,13800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3 749,99400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850,00000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850,00000</w:t>
            </w:r>
          </w:p>
        </w:tc>
        <w:tc>
          <w:tcPr>
            <w:tcW w:w="1418" w:type="dxa"/>
            <w:shd w:val="clear" w:color="auto" w:fill="auto"/>
          </w:tcPr>
          <w:p w:rsidR="00D01301" w:rsidRPr="00D01301" w:rsidRDefault="00D01301" w:rsidP="00AA757B">
            <w:pPr>
              <w:jc w:val="center"/>
              <w:rPr>
                <w:b/>
                <w:sz w:val="20"/>
                <w:szCs w:val="20"/>
              </w:rPr>
            </w:pPr>
            <w:r w:rsidRPr="00D01301">
              <w:rPr>
                <w:b/>
                <w:sz w:val="20"/>
                <w:szCs w:val="20"/>
              </w:rPr>
              <w:t>0,00000</w:t>
            </w:r>
          </w:p>
        </w:tc>
        <w:tc>
          <w:tcPr>
            <w:tcW w:w="1417" w:type="dxa"/>
            <w:shd w:val="clear" w:color="auto" w:fill="auto"/>
          </w:tcPr>
          <w:p w:rsidR="00D01301" w:rsidRPr="00D01301" w:rsidRDefault="00D01301" w:rsidP="00AA757B">
            <w:pPr>
              <w:jc w:val="center"/>
              <w:rPr>
                <w:b/>
                <w:sz w:val="20"/>
                <w:szCs w:val="20"/>
              </w:rPr>
            </w:pPr>
            <w:r w:rsidRPr="00D01301">
              <w:rPr>
                <w:b/>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бюджетные ассигнования</w:t>
            </w:r>
          </w:p>
        </w:tc>
        <w:tc>
          <w:tcPr>
            <w:tcW w:w="1559" w:type="dxa"/>
            <w:shd w:val="clear" w:color="auto" w:fill="auto"/>
          </w:tcPr>
          <w:p w:rsidR="00D01301" w:rsidRPr="00D01301" w:rsidRDefault="00D01301" w:rsidP="00AA757B">
            <w:pPr>
              <w:jc w:val="center"/>
              <w:rPr>
                <w:sz w:val="20"/>
                <w:szCs w:val="20"/>
              </w:rPr>
            </w:pPr>
            <w:r w:rsidRPr="00D01301">
              <w:rPr>
                <w:bCs/>
                <w:sz w:val="20"/>
                <w:szCs w:val="20"/>
              </w:rPr>
              <w:t>2 830,13800</w:t>
            </w:r>
          </w:p>
        </w:tc>
        <w:tc>
          <w:tcPr>
            <w:tcW w:w="1417" w:type="dxa"/>
            <w:shd w:val="clear" w:color="auto" w:fill="auto"/>
          </w:tcPr>
          <w:p w:rsidR="00D01301" w:rsidRPr="00D01301" w:rsidRDefault="00D01301" w:rsidP="00AA757B">
            <w:pPr>
              <w:jc w:val="center"/>
              <w:rPr>
                <w:sz w:val="20"/>
                <w:szCs w:val="20"/>
              </w:rPr>
            </w:pPr>
            <w:r w:rsidRPr="00D01301">
              <w:rPr>
                <w:sz w:val="20"/>
                <w:szCs w:val="20"/>
              </w:rPr>
              <w:t>3 749,99400</w:t>
            </w:r>
          </w:p>
        </w:tc>
        <w:tc>
          <w:tcPr>
            <w:tcW w:w="1418" w:type="dxa"/>
            <w:shd w:val="clear" w:color="auto" w:fill="auto"/>
          </w:tcPr>
          <w:p w:rsidR="00D01301" w:rsidRPr="00D01301" w:rsidRDefault="00D01301" w:rsidP="00AA757B">
            <w:pPr>
              <w:jc w:val="center"/>
              <w:rPr>
                <w:sz w:val="20"/>
                <w:szCs w:val="20"/>
              </w:rPr>
            </w:pPr>
            <w:r w:rsidRPr="00D01301">
              <w:rPr>
                <w:sz w:val="20"/>
                <w:szCs w:val="20"/>
              </w:rPr>
              <w:t>850,00000</w:t>
            </w:r>
          </w:p>
        </w:tc>
        <w:tc>
          <w:tcPr>
            <w:tcW w:w="1417" w:type="dxa"/>
            <w:shd w:val="clear" w:color="auto" w:fill="auto"/>
          </w:tcPr>
          <w:p w:rsidR="00D01301" w:rsidRPr="00D01301" w:rsidRDefault="00D01301" w:rsidP="00AA757B">
            <w:pPr>
              <w:jc w:val="center"/>
              <w:rPr>
                <w:sz w:val="20"/>
                <w:szCs w:val="20"/>
              </w:rPr>
            </w:pPr>
            <w:r w:rsidRPr="00D01301">
              <w:rPr>
                <w:sz w:val="20"/>
                <w:szCs w:val="20"/>
              </w:rPr>
              <w:t>850,00000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 местный бюджет</w:t>
            </w:r>
          </w:p>
        </w:tc>
        <w:tc>
          <w:tcPr>
            <w:tcW w:w="1559" w:type="dxa"/>
            <w:shd w:val="clear" w:color="auto" w:fill="auto"/>
          </w:tcPr>
          <w:p w:rsidR="00D01301" w:rsidRPr="00D01301" w:rsidRDefault="00D01301" w:rsidP="00AA757B">
            <w:pPr>
              <w:jc w:val="center"/>
              <w:rPr>
                <w:sz w:val="20"/>
                <w:szCs w:val="20"/>
              </w:rPr>
            </w:pPr>
            <w:r w:rsidRPr="00D01301">
              <w:rPr>
                <w:bCs/>
                <w:sz w:val="20"/>
                <w:szCs w:val="20"/>
              </w:rPr>
              <w:t>2 830,13800</w:t>
            </w:r>
          </w:p>
        </w:tc>
        <w:tc>
          <w:tcPr>
            <w:tcW w:w="1417" w:type="dxa"/>
            <w:shd w:val="clear" w:color="auto" w:fill="auto"/>
          </w:tcPr>
          <w:p w:rsidR="00D01301" w:rsidRPr="00D01301" w:rsidRDefault="00D01301" w:rsidP="00AA757B">
            <w:pPr>
              <w:jc w:val="center"/>
              <w:rPr>
                <w:sz w:val="20"/>
                <w:szCs w:val="20"/>
              </w:rPr>
            </w:pPr>
            <w:r w:rsidRPr="00D01301">
              <w:rPr>
                <w:sz w:val="20"/>
                <w:szCs w:val="20"/>
              </w:rPr>
              <w:t>3 749,99400</w:t>
            </w:r>
          </w:p>
        </w:tc>
        <w:tc>
          <w:tcPr>
            <w:tcW w:w="1418" w:type="dxa"/>
            <w:shd w:val="clear" w:color="auto" w:fill="auto"/>
          </w:tcPr>
          <w:p w:rsidR="00D01301" w:rsidRPr="00D01301" w:rsidRDefault="00D01301" w:rsidP="00AA757B">
            <w:pPr>
              <w:jc w:val="center"/>
              <w:rPr>
                <w:sz w:val="20"/>
                <w:szCs w:val="20"/>
              </w:rPr>
            </w:pPr>
            <w:r w:rsidRPr="00D01301">
              <w:rPr>
                <w:sz w:val="20"/>
                <w:szCs w:val="20"/>
              </w:rPr>
              <w:t>850,00000</w:t>
            </w:r>
          </w:p>
        </w:tc>
        <w:tc>
          <w:tcPr>
            <w:tcW w:w="1417" w:type="dxa"/>
            <w:shd w:val="clear" w:color="auto" w:fill="auto"/>
          </w:tcPr>
          <w:p w:rsidR="00D01301" w:rsidRPr="00D01301" w:rsidRDefault="00D01301" w:rsidP="00AA757B">
            <w:pPr>
              <w:jc w:val="center"/>
              <w:rPr>
                <w:sz w:val="20"/>
                <w:szCs w:val="20"/>
              </w:rPr>
            </w:pPr>
            <w:r w:rsidRPr="00D01301">
              <w:rPr>
                <w:sz w:val="20"/>
                <w:szCs w:val="20"/>
              </w:rPr>
              <w:t>850,00000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r w:rsidR="00D01301" w:rsidRPr="00D01301" w:rsidTr="00AA757B">
        <w:trPr>
          <w:cantSplit/>
        </w:trPr>
        <w:tc>
          <w:tcPr>
            <w:tcW w:w="284" w:type="dxa"/>
            <w:shd w:val="clear" w:color="auto" w:fill="auto"/>
          </w:tcPr>
          <w:p w:rsidR="00D01301" w:rsidRPr="00D01301" w:rsidRDefault="00D01301" w:rsidP="00AA757B">
            <w:pPr>
              <w:rPr>
                <w:sz w:val="20"/>
                <w:szCs w:val="20"/>
              </w:rPr>
            </w:pPr>
          </w:p>
        </w:tc>
        <w:tc>
          <w:tcPr>
            <w:tcW w:w="7372" w:type="dxa"/>
            <w:shd w:val="clear" w:color="auto" w:fill="auto"/>
          </w:tcPr>
          <w:p w:rsidR="00D01301" w:rsidRPr="00D01301" w:rsidRDefault="00D01301" w:rsidP="00AA757B">
            <w:pPr>
              <w:rPr>
                <w:sz w:val="20"/>
                <w:szCs w:val="20"/>
              </w:rPr>
            </w:pPr>
            <w:r w:rsidRPr="00D01301">
              <w:rPr>
                <w:sz w:val="20"/>
                <w:szCs w:val="20"/>
              </w:rPr>
              <w:t>-областной бюджет</w:t>
            </w:r>
          </w:p>
        </w:tc>
        <w:tc>
          <w:tcPr>
            <w:tcW w:w="1559"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c>
          <w:tcPr>
            <w:tcW w:w="1418" w:type="dxa"/>
            <w:shd w:val="clear" w:color="auto" w:fill="auto"/>
          </w:tcPr>
          <w:p w:rsidR="00D01301" w:rsidRPr="00D01301" w:rsidRDefault="00D01301" w:rsidP="00AA757B">
            <w:pPr>
              <w:jc w:val="center"/>
              <w:rPr>
                <w:sz w:val="20"/>
                <w:szCs w:val="20"/>
              </w:rPr>
            </w:pPr>
            <w:r w:rsidRPr="00D01301">
              <w:rPr>
                <w:sz w:val="20"/>
                <w:szCs w:val="20"/>
              </w:rPr>
              <w:t>0,00000</w:t>
            </w:r>
          </w:p>
        </w:tc>
        <w:tc>
          <w:tcPr>
            <w:tcW w:w="1417" w:type="dxa"/>
            <w:shd w:val="clear" w:color="auto" w:fill="auto"/>
          </w:tcPr>
          <w:p w:rsidR="00D01301" w:rsidRPr="00D01301" w:rsidRDefault="00D01301" w:rsidP="00AA757B">
            <w:pPr>
              <w:jc w:val="center"/>
              <w:rPr>
                <w:sz w:val="20"/>
                <w:szCs w:val="20"/>
              </w:rPr>
            </w:pPr>
            <w:r w:rsidRPr="00D01301">
              <w:rPr>
                <w:sz w:val="20"/>
                <w:szCs w:val="20"/>
              </w:rPr>
              <w:t>0,00000</w:t>
            </w:r>
          </w:p>
        </w:tc>
      </w:tr>
    </w:tbl>
    <w:p w:rsidR="00D01301" w:rsidRPr="00D01301" w:rsidRDefault="00D01301" w:rsidP="00D01301">
      <w:pPr>
        <w:pStyle w:val="ConsPlusNonformat"/>
        <w:ind w:right="-1"/>
        <w:jc w:val="right"/>
        <w:rPr>
          <w:rFonts w:ascii="Times New Roman" w:hAnsi="Times New Roman" w:cs="Times New Roman"/>
        </w:rPr>
        <w:sectPr w:rsidR="00D01301" w:rsidRPr="00D01301" w:rsidSect="00AA757B">
          <w:pgSz w:w="16838" w:h="11906" w:orient="landscape"/>
          <w:pgMar w:top="426" w:right="426" w:bottom="284" w:left="568" w:header="709" w:footer="709" w:gutter="0"/>
          <w:cols w:space="720"/>
          <w:docGrid w:linePitch="299"/>
        </w:sectPr>
      </w:pPr>
    </w:p>
    <w:p w:rsidR="00D01301" w:rsidRPr="00D01301" w:rsidRDefault="00D01301" w:rsidP="00D01301">
      <w:pPr>
        <w:pStyle w:val="ConsPlusNonformat"/>
        <w:ind w:right="-1"/>
        <w:jc w:val="right"/>
        <w:rPr>
          <w:rFonts w:ascii="Times New Roman" w:hAnsi="Times New Roman" w:cs="Times New Roman"/>
          <w:sz w:val="24"/>
          <w:szCs w:val="24"/>
        </w:rPr>
      </w:pPr>
      <w:r w:rsidRPr="00D01301">
        <w:rPr>
          <w:rFonts w:ascii="Times New Roman" w:hAnsi="Times New Roman" w:cs="Times New Roman"/>
          <w:sz w:val="24"/>
          <w:szCs w:val="24"/>
        </w:rPr>
        <w:lastRenderedPageBreak/>
        <w:t xml:space="preserve">Приложение 3 </w:t>
      </w:r>
    </w:p>
    <w:p w:rsidR="00D01301" w:rsidRPr="00D01301" w:rsidRDefault="00D01301" w:rsidP="00D01301">
      <w:pPr>
        <w:pStyle w:val="ConsPlusNonformat"/>
        <w:ind w:right="-1"/>
        <w:jc w:val="right"/>
        <w:rPr>
          <w:rFonts w:ascii="Times New Roman" w:hAnsi="Times New Roman" w:cs="Times New Roman"/>
          <w:sz w:val="24"/>
          <w:szCs w:val="24"/>
        </w:rPr>
      </w:pPr>
      <w:r w:rsidRPr="00D01301">
        <w:rPr>
          <w:rFonts w:ascii="Times New Roman" w:hAnsi="Times New Roman" w:cs="Times New Roman"/>
          <w:sz w:val="24"/>
          <w:szCs w:val="24"/>
        </w:rPr>
        <w:t xml:space="preserve">                                                                                        к постановлению администрации</w:t>
      </w:r>
    </w:p>
    <w:p w:rsidR="00D01301" w:rsidRPr="00D01301" w:rsidRDefault="00D01301" w:rsidP="00D01301">
      <w:pPr>
        <w:pStyle w:val="ConsPlusNonformat"/>
        <w:ind w:right="-1"/>
        <w:jc w:val="right"/>
        <w:rPr>
          <w:rFonts w:ascii="Times New Roman" w:hAnsi="Times New Roman" w:cs="Times New Roman"/>
          <w:sz w:val="24"/>
          <w:szCs w:val="24"/>
        </w:rPr>
      </w:pPr>
      <w:r w:rsidRPr="00D01301">
        <w:rPr>
          <w:rFonts w:ascii="Times New Roman" w:hAnsi="Times New Roman" w:cs="Times New Roman"/>
          <w:sz w:val="24"/>
          <w:szCs w:val="24"/>
        </w:rPr>
        <w:t xml:space="preserve">                                                                                        городского округа  Тейково Ивановской области                                                                                      </w:t>
      </w:r>
    </w:p>
    <w:p w:rsidR="00D01301" w:rsidRPr="00AA757B" w:rsidRDefault="00D01301" w:rsidP="00AA757B">
      <w:pPr>
        <w:pStyle w:val="a6"/>
        <w:jc w:val="right"/>
      </w:pPr>
      <w:r>
        <w:t xml:space="preserve">от </w:t>
      </w:r>
      <w:r w:rsidRPr="00D01301">
        <w:t>21.10</w:t>
      </w:r>
      <w:r>
        <w:t xml:space="preserve">.2024 № </w:t>
      </w:r>
      <w:r w:rsidRPr="00D01301">
        <w:t>651</w:t>
      </w:r>
    </w:p>
    <w:p w:rsidR="00D01301" w:rsidRPr="00D01301" w:rsidRDefault="00D01301" w:rsidP="00D01301">
      <w:pPr>
        <w:pStyle w:val="ConsPlusNonformat"/>
        <w:ind w:right="-1"/>
        <w:jc w:val="right"/>
        <w:rPr>
          <w:rFonts w:ascii="Times New Roman" w:hAnsi="Times New Roman" w:cs="Times New Roman"/>
          <w:b/>
          <w:sz w:val="24"/>
          <w:szCs w:val="24"/>
        </w:rPr>
      </w:pPr>
    </w:p>
    <w:p w:rsidR="00D01301" w:rsidRPr="00D01301" w:rsidRDefault="00D01301" w:rsidP="00D01301">
      <w:pPr>
        <w:pStyle w:val="4"/>
        <w:spacing w:before="0"/>
        <w:jc w:val="center"/>
        <w:rPr>
          <w:rFonts w:ascii="Times New Roman" w:hAnsi="Times New Roman" w:cs="Times New Roman"/>
          <w:i w:val="0"/>
          <w:color w:val="auto"/>
        </w:rPr>
      </w:pPr>
      <w:r w:rsidRPr="00D01301">
        <w:rPr>
          <w:rFonts w:ascii="Times New Roman" w:hAnsi="Times New Roman" w:cs="Times New Roman"/>
          <w:i w:val="0"/>
          <w:color w:val="auto"/>
        </w:rPr>
        <w:t>1.Паспорт подпрограммы</w:t>
      </w:r>
    </w:p>
    <w:p w:rsidR="00D01301" w:rsidRPr="00D01301" w:rsidRDefault="00D01301" w:rsidP="00D01301"/>
    <w:tbl>
      <w:tblPr>
        <w:tblW w:w="992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7938"/>
      </w:tblGrid>
      <w:tr w:rsidR="00D01301" w:rsidRPr="00D01301" w:rsidTr="00AA757B">
        <w:trPr>
          <w:cantSplit/>
        </w:trPr>
        <w:tc>
          <w:tcPr>
            <w:tcW w:w="1986"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Наименование подпрограммы</w:t>
            </w:r>
          </w:p>
        </w:tc>
        <w:tc>
          <w:tcPr>
            <w:tcW w:w="7938"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 xml:space="preserve">Реализация дошкольных образовательных программ </w:t>
            </w:r>
          </w:p>
        </w:tc>
      </w:tr>
      <w:tr w:rsidR="00D01301" w:rsidRPr="00D01301" w:rsidTr="00AA757B">
        <w:trPr>
          <w:cantSplit/>
        </w:trPr>
        <w:tc>
          <w:tcPr>
            <w:tcW w:w="1986"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 xml:space="preserve">Срок реализации подпрограммы </w:t>
            </w:r>
          </w:p>
        </w:tc>
        <w:tc>
          <w:tcPr>
            <w:tcW w:w="7938"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2023 – 2028 годы</w:t>
            </w:r>
          </w:p>
        </w:tc>
      </w:tr>
      <w:tr w:rsidR="00D01301" w:rsidRPr="00D01301" w:rsidTr="00AA757B">
        <w:trPr>
          <w:cantSplit/>
        </w:trPr>
        <w:tc>
          <w:tcPr>
            <w:tcW w:w="1986"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Исполнители подпрограммы</w:t>
            </w:r>
          </w:p>
        </w:tc>
        <w:tc>
          <w:tcPr>
            <w:tcW w:w="7938"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 xml:space="preserve">Отдел образования администрации </w:t>
            </w:r>
            <w:proofErr w:type="gramStart"/>
            <w:r w:rsidRPr="00D01301">
              <w:rPr>
                <w:rFonts w:ascii="Times New Roman" w:hAnsi="Times New Roman"/>
                <w:sz w:val="24"/>
                <w:szCs w:val="24"/>
              </w:rPr>
              <w:t>г</w:t>
            </w:r>
            <w:proofErr w:type="gramEnd"/>
            <w:r w:rsidRPr="00D01301">
              <w:rPr>
                <w:rFonts w:ascii="Times New Roman" w:hAnsi="Times New Roman"/>
                <w:sz w:val="24"/>
                <w:szCs w:val="24"/>
              </w:rPr>
              <w:t>. Тейково</w:t>
            </w:r>
          </w:p>
        </w:tc>
      </w:tr>
      <w:tr w:rsidR="00D01301" w:rsidRPr="00D01301" w:rsidTr="00AA757B">
        <w:trPr>
          <w:cantSplit/>
          <w:trHeight w:val="761"/>
        </w:trPr>
        <w:tc>
          <w:tcPr>
            <w:tcW w:w="1986" w:type="dxa"/>
          </w:tcPr>
          <w:p w:rsidR="00D01301" w:rsidRPr="00D01301" w:rsidRDefault="00D01301" w:rsidP="00AA757B">
            <w:pPr>
              <w:autoSpaceDE w:val="0"/>
              <w:autoSpaceDN w:val="0"/>
              <w:adjustRightInd w:val="0"/>
              <w:jc w:val="both"/>
            </w:pPr>
            <w:r w:rsidRPr="00D01301">
              <w:t>Цели подпрограммы</w:t>
            </w:r>
          </w:p>
          <w:p w:rsidR="00D01301" w:rsidRPr="00D01301" w:rsidRDefault="00D01301" w:rsidP="00AA757B">
            <w:pPr>
              <w:pStyle w:val="Pro-Tab0"/>
              <w:spacing w:before="0" w:after="0"/>
              <w:rPr>
                <w:rFonts w:ascii="Times New Roman" w:hAnsi="Times New Roman"/>
                <w:sz w:val="24"/>
                <w:szCs w:val="24"/>
              </w:rPr>
            </w:pPr>
          </w:p>
        </w:tc>
        <w:tc>
          <w:tcPr>
            <w:tcW w:w="7938" w:type="dxa"/>
          </w:tcPr>
          <w:p w:rsidR="00D01301" w:rsidRPr="00D01301" w:rsidRDefault="00D01301" w:rsidP="00AA757B">
            <w:pPr>
              <w:autoSpaceDE w:val="0"/>
              <w:autoSpaceDN w:val="0"/>
              <w:adjustRightInd w:val="0"/>
              <w:jc w:val="both"/>
            </w:pPr>
            <w:r w:rsidRPr="00D01301">
              <w:t>Обеспечение доступности качественного дошкольного образования в дошкольных образовательных организациях всех форм собственности.</w:t>
            </w:r>
          </w:p>
        </w:tc>
      </w:tr>
      <w:tr w:rsidR="00D01301" w:rsidRPr="00D01301" w:rsidTr="00AA757B">
        <w:trPr>
          <w:cantSplit/>
          <w:trHeight w:val="6357"/>
        </w:trPr>
        <w:tc>
          <w:tcPr>
            <w:tcW w:w="1986" w:type="dxa"/>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Объем ресурсного обеспечения подпрограммы</w:t>
            </w:r>
          </w:p>
        </w:tc>
        <w:tc>
          <w:tcPr>
            <w:tcW w:w="7938" w:type="dxa"/>
            <w:shd w:val="clear" w:color="auto" w:fill="auto"/>
          </w:tcPr>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 xml:space="preserve">Общий объем бюджетных ассигнований: </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2023 год – 210 852,60080 тыс. руб.</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2024 год – 243 450,51364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2025 год – 200 330,24200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2026 год – 200 490,84200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2027 год – 43 923,93300 тыс. руб.</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2028 год – 43 923,93300 тыс. руб.</w:t>
            </w:r>
          </w:p>
          <w:p w:rsidR="00D01301" w:rsidRPr="00D01301" w:rsidRDefault="00D01301" w:rsidP="00AA757B">
            <w:pPr>
              <w:pStyle w:val="Pro-Tab0"/>
              <w:spacing w:before="0" w:after="0"/>
              <w:rPr>
                <w:rFonts w:ascii="Times New Roman" w:hAnsi="Times New Roman"/>
                <w:sz w:val="24"/>
                <w:szCs w:val="24"/>
              </w:rPr>
            </w:pPr>
          </w:p>
          <w:p w:rsidR="00D01301" w:rsidRPr="00D01301" w:rsidRDefault="00D01301" w:rsidP="00AA757B">
            <w:pPr>
              <w:pStyle w:val="ConsPlusNormal"/>
              <w:rPr>
                <w:rFonts w:ascii="Times New Roman" w:hAnsi="Times New Roman" w:cs="Times New Roman"/>
                <w:sz w:val="24"/>
                <w:szCs w:val="24"/>
              </w:rPr>
            </w:pPr>
            <w:r w:rsidRPr="00D01301">
              <w:rPr>
                <w:rFonts w:ascii="Times New Roman" w:hAnsi="Times New Roman" w:cs="Times New Roman"/>
                <w:sz w:val="24"/>
                <w:szCs w:val="24"/>
              </w:rPr>
              <w:t>в том числе:</w:t>
            </w:r>
          </w:p>
          <w:p w:rsidR="00D01301" w:rsidRPr="00D01301" w:rsidRDefault="00D01301" w:rsidP="00AA757B">
            <w:pPr>
              <w:pStyle w:val="Pro-Tab0"/>
              <w:spacing w:before="0" w:after="0"/>
              <w:rPr>
                <w:rFonts w:ascii="Times New Roman" w:hAnsi="Times New Roman"/>
                <w:sz w:val="24"/>
                <w:szCs w:val="24"/>
              </w:rPr>
            </w:pP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 местный бюджет:</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2023 год  - 77 193,37780 тыс. руб.</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2024 год  - 90 633,25264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2025 год – 54 927,93300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2026 год – 55 088,53300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2027 год – 43 923,93300 тыс. руб.</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2028 год – 43 923,93300 тыс. руб.</w:t>
            </w:r>
          </w:p>
          <w:p w:rsidR="00D01301" w:rsidRPr="00D01301" w:rsidRDefault="00D01301" w:rsidP="00AA757B">
            <w:pPr>
              <w:pStyle w:val="Pro-Tab0"/>
              <w:spacing w:before="0" w:after="0"/>
              <w:rPr>
                <w:rFonts w:ascii="Times New Roman" w:hAnsi="Times New Roman"/>
                <w:sz w:val="24"/>
                <w:szCs w:val="24"/>
              </w:rPr>
            </w:pP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 областной бюджет:</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2023 год – 133 659,22300 тыс. руб.</w:t>
            </w:r>
          </w:p>
          <w:p w:rsidR="00D01301" w:rsidRPr="00D01301" w:rsidRDefault="00D01301" w:rsidP="00AA757B">
            <w:pPr>
              <w:pStyle w:val="Pro-Tab0"/>
              <w:spacing w:before="0" w:after="0"/>
              <w:rPr>
                <w:rFonts w:ascii="Times New Roman" w:hAnsi="Times New Roman"/>
                <w:sz w:val="24"/>
                <w:szCs w:val="24"/>
              </w:rPr>
            </w:pPr>
            <w:r w:rsidRPr="00D01301">
              <w:rPr>
                <w:rFonts w:ascii="Times New Roman" w:hAnsi="Times New Roman"/>
                <w:sz w:val="24"/>
                <w:szCs w:val="24"/>
              </w:rPr>
              <w:t>2024 год – 152 817,26100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2025 год – 145 402,30900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2026 год – 145 402,30900 тыс. руб.</w:t>
            </w:r>
          </w:p>
          <w:p w:rsidR="00D01301" w:rsidRPr="00D01301" w:rsidRDefault="00D01301" w:rsidP="00AA757B">
            <w:pPr>
              <w:pStyle w:val="Pro-Tab0"/>
              <w:spacing w:before="0" w:after="0"/>
              <w:jc w:val="both"/>
              <w:rPr>
                <w:rFonts w:ascii="Times New Roman" w:hAnsi="Times New Roman"/>
                <w:sz w:val="24"/>
                <w:szCs w:val="24"/>
              </w:rPr>
            </w:pPr>
            <w:r w:rsidRPr="00D01301">
              <w:rPr>
                <w:rFonts w:ascii="Times New Roman" w:hAnsi="Times New Roman"/>
                <w:sz w:val="24"/>
                <w:szCs w:val="24"/>
              </w:rPr>
              <w:t>2027 год – 0,00000 тыс. руб.</w:t>
            </w:r>
          </w:p>
          <w:p w:rsidR="00D01301" w:rsidRPr="00D01301" w:rsidRDefault="00D01301" w:rsidP="00AA757B">
            <w:pPr>
              <w:pStyle w:val="Pro-Tab0"/>
              <w:rPr>
                <w:rFonts w:ascii="Times New Roman" w:hAnsi="Times New Roman"/>
                <w:sz w:val="24"/>
                <w:szCs w:val="24"/>
              </w:rPr>
            </w:pPr>
            <w:r w:rsidRPr="00D01301">
              <w:rPr>
                <w:rFonts w:ascii="Times New Roman" w:hAnsi="Times New Roman"/>
                <w:sz w:val="24"/>
                <w:szCs w:val="24"/>
              </w:rPr>
              <w:t>2028 год – 0,00000 тыс. руб.</w:t>
            </w:r>
          </w:p>
        </w:tc>
      </w:tr>
    </w:tbl>
    <w:p w:rsidR="00D01301" w:rsidRPr="00D01301" w:rsidRDefault="00D01301" w:rsidP="00D01301">
      <w:pPr>
        <w:pStyle w:val="ConsPlusNonformat"/>
        <w:ind w:right="-1"/>
        <w:jc w:val="right"/>
        <w:rPr>
          <w:rFonts w:ascii="Times New Roman" w:hAnsi="Times New Roman" w:cs="Times New Roman"/>
          <w:sz w:val="24"/>
          <w:szCs w:val="24"/>
        </w:rPr>
      </w:pPr>
    </w:p>
    <w:p w:rsidR="00D01301" w:rsidRPr="00D01301" w:rsidRDefault="00D01301" w:rsidP="00D01301">
      <w:pPr>
        <w:pStyle w:val="ConsPlusNonformat"/>
        <w:ind w:right="-1"/>
        <w:jc w:val="right"/>
        <w:rPr>
          <w:rFonts w:ascii="Times New Roman" w:hAnsi="Times New Roman" w:cs="Times New Roman"/>
          <w:sz w:val="24"/>
          <w:szCs w:val="24"/>
        </w:rPr>
      </w:pPr>
    </w:p>
    <w:p w:rsidR="00D01301" w:rsidRPr="00D01301" w:rsidRDefault="00D01301" w:rsidP="00D01301">
      <w:pPr>
        <w:pStyle w:val="ConsPlusNonformat"/>
        <w:ind w:right="-1"/>
        <w:jc w:val="right"/>
        <w:rPr>
          <w:rFonts w:ascii="Times New Roman" w:hAnsi="Times New Roman" w:cs="Times New Roman"/>
          <w:sz w:val="24"/>
          <w:szCs w:val="24"/>
        </w:rPr>
      </w:pPr>
    </w:p>
    <w:p w:rsidR="00D01301" w:rsidRPr="00D01301" w:rsidRDefault="00D01301" w:rsidP="00D01301">
      <w:pPr>
        <w:pStyle w:val="ConsPlusNonformat"/>
        <w:ind w:right="-1"/>
        <w:jc w:val="right"/>
        <w:rPr>
          <w:rFonts w:ascii="Times New Roman" w:hAnsi="Times New Roman" w:cs="Times New Roman"/>
          <w:sz w:val="24"/>
          <w:szCs w:val="24"/>
        </w:rPr>
      </w:pPr>
    </w:p>
    <w:p w:rsidR="00D01301" w:rsidRPr="00D01301" w:rsidRDefault="00D01301" w:rsidP="00D01301">
      <w:pPr>
        <w:pStyle w:val="ConsPlusNonformat"/>
        <w:ind w:right="-1"/>
        <w:jc w:val="right"/>
        <w:rPr>
          <w:rFonts w:ascii="Times New Roman" w:hAnsi="Times New Roman" w:cs="Times New Roman"/>
          <w:sz w:val="24"/>
          <w:szCs w:val="24"/>
        </w:rPr>
      </w:pPr>
    </w:p>
    <w:p w:rsidR="00D01301" w:rsidRPr="00D01301" w:rsidRDefault="00D01301" w:rsidP="00D01301">
      <w:pPr>
        <w:pStyle w:val="ConsPlusNonformat"/>
        <w:ind w:right="-1"/>
        <w:jc w:val="right"/>
        <w:rPr>
          <w:rFonts w:ascii="Times New Roman" w:hAnsi="Times New Roman" w:cs="Times New Roman"/>
          <w:sz w:val="24"/>
          <w:szCs w:val="24"/>
        </w:rPr>
      </w:pPr>
    </w:p>
    <w:p w:rsidR="00D01301" w:rsidRPr="00D01301" w:rsidRDefault="00D01301" w:rsidP="00D01301">
      <w:pPr>
        <w:pStyle w:val="ConsPlusNonformat"/>
        <w:ind w:right="-1"/>
        <w:jc w:val="right"/>
        <w:rPr>
          <w:rFonts w:ascii="Times New Roman" w:hAnsi="Times New Roman" w:cs="Times New Roman"/>
          <w:sz w:val="24"/>
          <w:szCs w:val="24"/>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Pr="00FD5D7C" w:rsidRDefault="00D01301" w:rsidP="00D01301">
      <w:pPr>
        <w:pStyle w:val="ConsPlusNonformat"/>
        <w:ind w:right="-1"/>
        <w:jc w:val="right"/>
        <w:rPr>
          <w:rFonts w:ascii="Times New Roman" w:hAnsi="Times New Roman" w:cs="Times New Roman"/>
        </w:rPr>
      </w:pPr>
      <w:r>
        <w:rPr>
          <w:rFonts w:ascii="Times New Roman" w:hAnsi="Times New Roman" w:cs="Times New Roman"/>
        </w:rPr>
        <w:lastRenderedPageBreak/>
        <w:t>П</w:t>
      </w:r>
      <w:r w:rsidRPr="00FD5D7C">
        <w:rPr>
          <w:rFonts w:ascii="Times New Roman" w:hAnsi="Times New Roman" w:cs="Times New Roman"/>
        </w:rPr>
        <w:t xml:space="preserve">риложение </w:t>
      </w:r>
      <w:r>
        <w:rPr>
          <w:rFonts w:ascii="Times New Roman" w:hAnsi="Times New Roman" w:cs="Times New Roman"/>
        </w:rPr>
        <w:t>4</w:t>
      </w:r>
      <w:r w:rsidRPr="00FD5D7C">
        <w:rPr>
          <w:rFonts w:ascii="Times New Roman" w:hAnsi="Times New Roman" w:cs="Times New Roman"/>
        </w:rPr>
        <w:t xml:space="preserve"> </w:t>
      </w: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t xml:space="preserve">                                                                                        к постановлению администрации</w:t>
      </w: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t xml:space="preserve">                                                                                        городского округа  Тейково Ивановской области                                                                                      </w:t>
      </w:r>
    </w:p>
    <w:p w:rsidR="00D01301" w:rsidRPr="00FD5D7C" w:rsidRDefault="00AA757B" w:rsidP="00D01301">
      <w:pPr>
        <w:pStyle w:val="a6"/>
        <w:jc w:val="right"/>
        <w:rPr>
          <w:sz w:val="20"/>
          <w:szCs w:val="20"/>
        </w:rPr>
      </w:pPr>
      <w:r>
        <w:rPr>
          <w:sz w:val="20"/>
          <w:szCs w:val="20"/>
        </w:rPr>
        <w:t xml:space="preserve">от  </w:t>
      </w:r>
      <w:r w:rsidR="00D01301">
        <w:rPr>
          <w:sz w:val="20"/>
          <w:szCs w:val="20"/>
        </w:rPr>
        <w:t>21.10</w:t>
      </w:r>
      <w:r>
        <w:rPr>
          <w:sz w:val="20"/>
          <w:szCs w:val="20"/>
        </w:rPr>
        <w:t xml:space="preserve">.2024   </w:t>
      </w:r>
      <w:r w:rsidR="00D01301" w:rsidRPr="00FD5D7C">
        <w:rPr>
          <w:sz w:val="20"/>
          <w:szCs w:val="20"/>
        </w:rPr>
        <w:t xml:space="preserve">№  </w:t>
      </w:r>
      <w:r w:rsidR="00D01301">
        <w:rPr>
          <w:sz w:val="20"/>
          <w:szCs w:val="20"/>
        </w:rPr>
        <w:t>651</w:t>
      </w: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Pr="00D01301" w:rsidRDefault="00D01301" w:rsidP="00D01301">
      <w:pPr>
        <w:pStyle w:val="Pro-TabName"/>
        <w:spacing w:before="0" w:after="0"/>
        <w:ind w:firstLine="709"/>
        <w:rPr>
          <w:b/>
          <w:i w:val="0"/>
          <w:szCs w:val="24"/>
        </w:rPr>
      </w:pPr>
      <w:r w:rsidRPr="00D01301">
        <w:rPr>
          <w:b/>
          <w:i w:val="0"/>
          <w:szCs w:val="24"/>
        </w:rPr>
        <w:t>Сведения о целевых индикаторах (показателях) реализации подпрограммы</w:t>
      </w:r>
    </w:p>
    <w:p w:rsidR="00D01301" w:rsidRPr="00CF5107" w:rsidRDefault="00D01301" w:rsidP="00D01301">
      <w:pPr>
        <w:pStyle w:val="Pro-TabName"/>
        <w:spacing w:before="0" w:after="0"/>
        <w:ind w:firstLine="709"/>
        <w:rPr>
          <w:b/>
          <w:sz w:val="24"/>
          <w:szCs w:val="24"/>
        </w:rPr>
      </w:pPr>
    </w:p>
    <w:tbl>
      <w:tblPr>
        <w:tblpPr w:leftFromText="180" w:rightFromText="180" w:vertAnchor="text" w:tblpX="4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4504"/>
        <w:gridCol w:w="900"/>
        <w:gridCol w:w="897"/>
        <w:gridCol w:w="900"/>
        <w:gridCol w:w="897"/>
        <w:gridCol w:w="900"/>
        <w:gridCol w:w="898"/>
        <w:gridCol w:w="901"/>
      </w:tblGrid>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w:t>
            </w:r>
          </w:p>
        </w:tc>
        <w:tc>
          <w:tcPr>
            <w:tcW w:w="1974" w:type="pct"/>
            <w:shd w:val="clear" w:color="auto" w:fill="auto"/>
          </w:tcPr>
          <w:p w:rsidR="00D01301" w:rsidRPr="00D130AE" w:rsidRDefault="00D01301" w:rsidP="00AA757B">
            <w:pPr>
              <w:keepNext/>
              <w:jc w:val="both"/>
              <w:rPr>
                <w:sz w:val="20"/>
                <w:szCs w:val="20"/>
              </w:rPr>
            </w:pPr>
            <w:r w:rsidRPr="00D130AE">
              <w:rPr>
                <w:sz w:val="20"/>
                <w:szCs w:val="20"/>
              </w:rPr>
              <w:t>Наименование показателя</w:t>
            </w:r>
          </w:p>
        </w:tc>
        <w:tc>
          <w:tcPr>
            <w:tcW w:w="395" w:type="pct"/>
            <w:shd w:val="clear" w:color="auto" w:fill="auto"/>
            <w:tcMar>
              <w:top w:w="0" w:type="dxa"/>
              <w:left w:w="57" w:type="dxa"/>
              <w:bottom w:w="0" w:type="dxa"/>
              <w:right w:w="57" w:type="dxa"/>
            </w:tcMar>
          </w:tcPr>
          <w:p w:rsidR="00D01301" w:rsidRPr="00D130AE" w:rsidRDefault="00D01301" w:rsidP="00AA757B">
            <w:pPr>
              <w:keepNext/>
              <w:rPr>
                <w:sz w:val="20"/>
                <w:szCs w:val="20"/>
              </w:rPr>
            </w:pPr>
            <w:r w:rsidRPr="00D130AE">
              <w:rPr>
                <w:sz w:val="20"/>
                <w:szCs w:val="20"/>
              </w:rPr>
              <w:t xml:space="preserve">Ед. </w:t>
            </w:r>
            <w:proofErr w:type="spellStart"/>
            <w:r w:rsidRPr="00D130AE">
              <w:rPr>
                <w:sz w:val="20"/>
                <w:szCs w:val="20"/>
              </w:rPr>
              <w:t>изм</w:t>
            </w:r>
            <w:proofErr w:type="spellEnd"/>
            <w:r w:rsidRPr="00D130AE">
              <w:rPr>
                <w:sz w:val="20"/>
                <w:szCs w:val="20"/>
              </w:rPr>
              <w:t>.</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2023 год</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2024 год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 xml:space="preserve">2025 год </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2026 год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2027 год</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2028 год</w:t>
            </w:r>
          </w:p>
        </w:tc>
      </w:tr>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1</w:t>
            </w:r>
          </w:p>
        </w:tc>
        <w:tc>
          <w:tcPr>
            <w:tcW w:w="1974" w:type="pct"/>
            <w:shd w:val="clear" w:color="auto" w:fill="auto"/>
          </w:tcPr>
          <w:p w:rsidR="00D01301" w:rsidRPr="00D130AE" w:rsidRDefault="00D01301" w:rsidP="00AA757B">
            <w:pPr>
              <w:keepNext/>
              <w:jc w:val="both"/>
              <w:rPr>
                <w:sz w:val="20"/>
                <w:szCs w:val="20"/>
              </w:rPr>
            </w:pPr>
            <w:r w:rsidRPr="00D130AE">
              <w:rPr>
                <w:sz w:val="20"/>
                <w:szCs w:val="20"/>
              </w:rPr>
              <w:t>Основное мероприятие «Реализация дошкольных образовательных программ и мероприятия по их развитию»</w:t>
            </w:r>
          </w:p>
        </w:tc>
        <w:tc>
          <w:tcPr>
            <w:tcW w:w="395" w:type="pct"/>
            <w:shd w:val="clear" w:color="auto" w:fill="auto"/>
            <w:tcMar>
              <w:top w:w="0" w:type="dxa"/>
              <w:left w:w="57" w:type="dxa"/>
              <w:bottom w:w="0" w:type="dxa"/>
              <w:right w:w="57" w:type="dxa"/>
            </w:tcMar>
          </w:tcPr>
          <w:p w:rsidR="00D01301" w:rsidRPr="00D130AE" w:rsidRDefault="00D01301" w:rsidP="00AA757B">
            <w:pPr>
              <w:keepNext/>
              <w:rPr>
                <w:sz w:val="20"/>
                <w:szCs w:val="20"/>
              </w:rPr>
            </w:pPr>
          </w:p>
        </w:tc>
        <w:tc>
          <w:tcPr>
            <w:tcW w:w="394" w:type="pct"/>
            <w:shd w:val="clear" w:color="auto" w:fill="auto"/>
          </w:tcPr>
          <w:p w:rsidR="00D01301" w:rsidRPr="00D130AE" w:rsidRDefault="00D01301" w:rsidP="00AA757B">
            <w:pPr>
              <w:keepNext/>
              <w:jc w:val="center"/>
              <w:rPr>
                <w:sz w:val="20"/>
                <w:szCs w:val="20"/>
              </w:rPr>
            </w:pPr>
          </w:p>
        </w:tc>
        <w:tc>
          <w:tcPr>
            <w:tcW w:w="395" w:type="pct"/>
            <w:shd w:val="clear" w:color="auto" w:fill="auto"/>
          </w:tcPr>
          <w:p w:rsidR="00D01301" w:rsidRPr="00D130AE" w:rsidRDefault="00D01301" w:rsidP="00AA757B">
            <w:pPr>
              <w:keepNext/>
              <w:jc w:val="center"/>
              <w:rPr>
                <w:sz w:val="20"/>
                <w:szCs w:val="20"/>
              </w:rPr>
            </w:pPr>
          </w:p>
        </w:tc>
        <w:tc>
          <w:tcPr>
            <w:tcW w:w="394" w:type="pct"/>
            <w:shd w:val="clear" w:color="auto" w:fill="auto"/>
          </w:tcPr>
          <w:p w:rsidR="00D01301" w:rsidRPr="00D130AE" w:rsidRDefault="00D01301" w:rsidP="00AA757B">
            <w:pPr>
              <w:keepNext/>
              <w:jc w:val="center"/>
              <w:rPr>
                <w:sz w:val="20"/>
                <w:szCs w:val="20"/>
              </w:rPr>
            </w:pPr>
          </w:p>
        </w:tc>
        <w:tc>
          <w:tcPr>
            <w:tcW w:w="395" w:type="pct"/>
            <w:shd w:val="clear" w:color="auto" w:fill="auto"/>
          </w:tcPr>
          <w:p w:rsidR="00D01301" w:rsidRPr="00D130AE" w:rsidRDefault="00D01301" w:rsidP="00AA757B">
            <w:pPr>
              <w:keepNext/>
              <w:jc w:val="center"/>
              <w:rPr>
                <w:sz w:val="20"/>
                <w:szCs w:val="20"/>
              </w:rPr>
            </w:pPr>
          </w:p>
        </w:tc>
        <w:tc>
          <w:tcPr>
            <w:tcW w:w="394" w:type="pct"/>
            <w:shd w:val="clear" w:color="auto" w:fill="auto"/>
          </w:tcPr>
          <w:p w:rsidR="00D01301" w:rsidRPr="00D130AE" w:rsidRDefault="00D01301" w:rsidP="00AA757B">
            <w:pPr>
              <w:keepNext/>
              <w:jc w:val="center"/>
              <w:rPr>
                <w:sz w:val="20"/>
                <w:szCs w:val="20"/>
              </w:rPr>
            </w:pPr>
          </w:p>
        </w:tc>
        <w:tc>
          <w:tcPr>
            <w:tcW w:w="395" w:type="pct"/>
            <w:shd w:val="clear" w:color="auto" w:fill="auto"/>
          </w:tcPr>
          <w:p w:rsidR="00D01301" w:rsidRPr="00D130AE" w:rsidRDefault="00D01301" w:rsidP="00AA757B">
            <w:pPr>
              <w:keepNext/>
              <w:jc w:val="center"/>
              <w:rPr>
                <w:sz w:val="20"/>
                <w:szCs w:val="20"/>
              </w:rPr>
            </w:pPr>
          </w:p>
        </w:tc>
      </w:tr>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1.1.</w:t>
            </w:r>
          </w:p>
        </w:tc>
        <w:tc>
          <w:tcPr>
            <w:tcW w:w="1974" w:type="pct"/>
            <w:shd w:val="clear" w:color="auto" w:fill="auto"/>
          </w:tcPr>
          <w:p w:rsidR="00D01301" w:rsidRPr="00D130AE" w:rsidRDefault="00D01301" w:rsidP="00AA757B">
            <w:pPr>
              <w:autoSpaceDE w:val="0"/>
              <w:autoSpaceDN w:val="0"/>
              <w:adjustRightInd w:val="0"/>
              <w:jc w:val="both"/>
              <w:rPr>
                <w:rFonts w:eastAsia="Calibri"/>
                <w:sz w:val="20"/>
                <w:szCs w:val="20"/>
              </w:rPr>
            </w:pPr>
            <w:r w:rsidRPr="00D130AE">
              <w:rPr>
                <w:rFonts w:eastAsia="Calibri"/>
                <w:sz w:val="20"/>
                <w:szCs w:val="20"/>
              </w:rPr>
              <w:t>Доля  дошкольного образования для детей в возрасте от 2 месяцев до 3 лет</w:t>
            </w:r>
          </w:p>
        </w:tc>
        <w:tc>
          <w:tcPr>
            <w:tcW w:w="395" w:type="pct"/>
            <w:shd w:val="clear" w:color="auto" w:fill="auto"/>
            <w:tcMar>
              <w:top w:w="0" w:type="dxa"/>
              <w:left w:w="57" w:type="dxa"/>
              <w:bottom w:w="0" w:type="dxa"/>
              <w:right w:w="57" w:type="dxa"/>
            </w:tcMar>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43</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39</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41</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41</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42</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42</w:t>
            </w:r>
          </w:p>
        </w:tc>
      </w:tr>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1.2</w:t>
            </w:r>
          </w:p>
        </w:tc>
        <w:tc>
          <w:tcPr>
            <w:tcW w:w="1974" w:type="pct"/>
            <w:shd w:val="clear" w:color="auto" w:fill="auto"/>
          </w:tcPr>
          <w:p w:rsidR="00D01301" w:rsidRPr="00D130AE" w:rsidRDefault="00D01301" w:rsidP="00AA757B">
            <w:pPr>
              <w:autoSpaceDE w:val="0"/>
              <w:autoSpaceDN w:val="0"/>
              <w:adjustRightInd w:val="0"/>
              <w:jc w:val="both"/>
              <w:rPr>
                <w:rFonts w:eastAsia="Calibri"/>
                <w:sz w:val="20"/>
                <w:szCs w:val="20"/>
              </w:rPr>
            </w:pPr>
            <w:r w:rsidRPr="00D130AE">
              <w:rPr>
                <w:rFonts w:eastAsia="Calibri"/>
                <w:sz w:val="20"/>
                <w:szCs w:val="20"/>
              </w:rPr>
              <w:t>Доля детей в возрасте от 1 года до 6 лет, состоящих на учете для определения в МДОУ, в общей численности детей в возрасте от 1 года до 6 лет</w:t>
            </w:r>
          </w:p>
        </w:tc>
        <w:tc>
          <w:tcPr>
            <w:tcW w:w="395" w:type="pct"/>
            <w:shd w:val="clear" w:color="auto" w:fill="auto"/>
            <w:tcMar>
              <w:top w:w="0" w:type="dxa"/>
              <w:left w:w="57" w:type="dxa"/>
              <w:bottom w:w="0" w:type="dxa"/>
              <w:right w:w="57" w:type="dxa"/>
            </w:tcMar>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8</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12</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12</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11</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11</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11</w:t>
            </w:r>
          </w:p>
        </w:tc>
      </w:tr>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1.3.</w:t>
            </w:r>
          </w:p>
        </w:tc>
        <w:tc>
          <w:tcPr>
            <w:tcW w:w="1974" w:type="pct"/>
            <w:shd w:val="clear" w:color="auto" w:fill="auto"/>
          </w:tcPr>
          <w:p w:rsidR="00D01301" w:rsidRPr="00D130AE" w:rsidRDefault="00D01301" w:rsidP="00AA757B">
            <w:pPr>
              <w:autoSpaceDE w:val="0"/>
              <w:autoSpaceDN w:val="0"/>
              <w:adjustRightInd w:val="0"/>
              <w:jc w:val="both"/>
              <w:rPr>
                <w:sz w:val="20"/>
                <w:szCs w:val="20"/>
              </w:rPr>
            </w:pPr>
            <w:r w:rsidRPr="00D130AE">
              <w:rPr>
                <w:rFonts w:eastAsia="Calibri"/>
                <w:sz w:val="20"/>
                <w:szCs w:val="20"/>
              </w:rPr>
              <w:t xml:space="preserve">Доступность дошкольного образования               (отношение численности детей в возрасте 1 - 7 лет, которым предоставлена возможность получать услуги дошкольного образования, к общей численности детей в возрасте 1- 7 лет) </w:t>
            </w:r>
          </w:p>
        </w:tc>
        <w:tc>
          <w:tcPr>
            <w:tcW w:w="395" w:type="pct"/>
            <w:shd w:val="clear" w:color="auto" w:fill="auto"/>
            <w:tcMar>
              <w:top w:w="0" w:type="dxa"/>
              <w:left w:w="57" w:type="dxa"/>
              <w:bottom w:w="0" w:type="dxa"/>
              <w:right w:w="57" w:type="dxa"/>
            </w:tcMar>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88</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88</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90</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90</w:t>
            </w:r>
          </w:p>
        </w:tc>
        <w:tc>
          <w:tcPr>
            <w:tcW w:w="394"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92</w:t>
            </w:r>
          </w:p>
        </w:tc>
        <w:tc>
          <w:tcPr>
            <w:tcW w:w="395" w:type="pct"/>
            <w:shd w:val="clear" w:color="auto" w:fill="auto"/>
          </w:tcPr>
          <w:p w:rsidR="00D01301" w:rsidRPr="00D130AE" w:rsidRDefault="00D01301" w:rsidP="00AA757B">
            <w:pPr>
              <w:pStyle w:val="Pro-Tab0"/>
              <w:spacing w:before="0" w:after="0"/>
              <w:jc w:val="center"/>
              <w:rPr>
                <w:rFonts w:ascii="Times New Roman" w:hAnsi="Times New Roman"/>
                <w:sz w:val="20"/>
              </w:rPr>
            </w:pPr>
            <w:r w:rsidRPr="00D130AE">
              <w:rPr>
                <w:rFonts w:ascii="Times New Roman" w:hAnsi="Times New Roman"/>
                <w:sz w:val="20"/>
              </w:rPr>
              <w:t>92</w:t>
            </w:r>
          </w:p>
        </w:tc>
      </w:tr>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1.4.</w:t>
            </w:r>
          </w:p>
        </w:tc>
        <w:tc>
          <w:tcPr>
            <w:tcW w:w="1974" w:type="pct"/>
            <w:shd w:val="clear" w:color="auto" w:fill="auto"/>
          </w:tcPr>
          <w:p w:rsidR="00D01301" w:rsidRPr="00D130AE" w:rsidRDefault="00D01301" w:rsidP="00AA757B">
            <w:pPr>
              <w:keepNext/>
              <w:jc w:val="both"/>
              <w:rPr>
                <w:sz w:val="20"/>
                <w:szCs w:val="20"/>
              </w:rPr>
            </w:pPr>
            <w:r w:rsidRPr="00D130AE">
              <w:rPr>
                <w:sz w:val="20"/>
                <w:szCs w:val="20"/>
              </w:rPr>
              <w:t>Количество  муниципальных дошкольных образовательных организаций, осуществляющих мероприятия по укреплению пожарной безопасности</w:t>
            </w:r>
          </w:p>
        </w:tc>
        <w:tc>
          <w:tcPr>
            <w:tcW w:w="395" w:type="pct"/>
            <w:shd w:val="clear" w:color="auto" w:fill="auto"/>
            <w:tcMar>
              <w:top w:w="0" w:type="dxa"/>
              <w:left w:w="57" w:type="dxa"/>
              <w:bottom w:w="0" w:type="dxa"/>
              <w:right w:w="57" w:type="dxa"/>
            </w:tcMar>
          </w:tcPr>
          <w:p w:rsidR="00D01301" w:rsidRPr="00D130AE" w:rsidRDefault="00D01301" w:rsidP="00AA757B">
            <w:pPr>
              <w:keepNext/>
              <w:jc w:val="center"/>
              <w:rPr>
                <w:sz w:val="20"/>
                <w:szCs w:val="20"/>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10</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10</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10</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10</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10</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10</w:t>
            </w:r>
          </w:p>
        </w:tc>
      </w:tr>
      <w:tr w:rsidR="00D01301" w:rsidRPr="00D130AE" w:rsidTr="00D01301">
        <w:trPr>
          <w:tblHeader/>
        </w:trPr>
        <w:tc>
          <w:tcPr>
            <w:tcW w:w="263" w:type="pct"/>
            <w:shd w:val="clear" w:color="auto" w:fill="auto"/>
          </w:tcPr>
          <w:p w:rsidR="00D01301" w:rsidRPr="00D130AE" w:rsidRDefault="00D01301" w:rsidP="00AA757B">
            <w:pPr>
              <w:keepNext/>
              <w:rPr>
                <w:sz w:val="20"/>
                <w:szCs w:val="20"/>
              </w:rPr>
            </w:pPr>
            <w:r w:rsidRPr="00D130AE">
              <w:rPr>
                <w:sz w:val="20"/>
                <w:szCs w:val="20"/>
              </w:rPr>
              <w:t>1.5.</w:t>
            </w:r>
          </w:p>
        </w:tc>
        <w:tc>
          <w:tcPr>
            <w:tcW w:w="1974" w:type="pct"/>
            <w:shd w:val="clear" w:color="auto" w:fill="auto"/>
          </w:tcPr>
          <w:p w:rsidR="00D01301" w:rsidRPr="00D130AE" w:rsidRDefault="00D01301" w:rsidP="00AA757B">
            <w:pPr>
              <w:keepNext/>
              <w:jc w:val="both"/>
              <w:rPr>
                <w:sz w:val="20"/>
                <w:szCs w:val="20"/>
              </w:rPr>
            </w:pPr>
            <w:r w:rsidRPr="00D130AE">
              <w:rPr>
                <w:sz w:val="20"/>
                <w:szCs w:val="20"/>
              </w:rPr>
              <w:t>Количество  муниципальных дошкольных образовательных организаций, в которых укреплена материально-техническая база</w:t>
            </w:r>
          </w:p>
        </w:tc>
        <w:tc>
          <w:tcPr>
            <w:tcW w:w="395" w:type="pct"/>
            <w:shd w:val="clear" w:color="auto" w:fill="auto"/>
            <w:tcMar>
              <w:top w:w="0" w:type="dxa"/>
              <w:left w:w="57" w:type="dxa"/>
              <w:bottom w:w="0" w:type="dxa"/>
              <w:right w:w="57" w:type="dxa"/>
            </w:tcMar>
          </w:tcPr>
          <w:p w:rsidR="00D01301" w:rsidRPr="00D130AE" w:rsidRDefault="00D01301" w:rsidP="00AA757B">
            <w:pPr>
              <w:keepNext/>
              <w:jc w:val="center"/>
              <w:rPr>
                <w:sz w:val="20"/>
                <w:szCs w:val="20"/>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8</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5</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w:t>
            </w:r>
          </w:p>
        </w:tc>
      </w:tr>
      <w:tr w:rsidR="00D01301" w:rsidRPr="00D130AE" w:rsidTr="00D01301">
        <w:trPr>
          <w:trHeight w:val="1863"/>
          <w:tblHeader/>
        </w:trPr>
        <w:tc>
          <w:tcPr>
            <w:tcW w:w="263" w:type="pct"/>
            <w:shd w:val="clear" w:color="auto" w:fill="auto"/>
          </w:tcPr>
          <w:p w:rsidR="00D01301" w:rsidRPr="00D130AE" w:rsidRDefault="00D01301" w:rsidP="00AA757B">
            <w:pPr>
              <w:keepNext/>
              <w:rPr>
                <w:sz w:val="20"/>
                <w:szCs w:val="20"/>
              </w:rPr>
            </w:pPr>
            <w:r w:rsidRPr="00D130AE">
              <w:rPr>
                <w:sz w:val="20"/>
                <w:szCs w:val="20"/>
              </w:rPr>
              <w:t>1.6.</w:t>
            </w:r>
          </w:p>
        </w:tc>
        <w:tc>
          <w:tcPr>
            <w:tcW w:w="1974" w:type="pct"/>
            <w:shd w:val="clear" w:color="auto" w:fill="auto"/>
          </w:tcPr>
          <w:p w:rsidR="00D01301" w:rsidRPr="00D130AE" w:rsidRDefault="00D01301" w:rsidP="00AA757B">
            <w:pPr>
              <w:keepNext/>
              <w:jc w:val="both"/>
              <w:rPr>
                <w:sz w:val="18"/>
                <w:szCs w:val="18"/>
              </w:rPr>
            </w:pPr>
            <w:r w:rsidRPr="00D130AE">
              <w:rPr>
                <w:sz w:val="18"/>
                <w:szCs w:val="18"/>
              </w:rPr>
              <w:t>Количество  муниципальных дошкольных образовательных организаций, в которых проведены ремонтные работы, приобретены строительные материалы и  строительные смеси для проведения ремонтных работ, оплачены договора по разработке проектно-сметной документации  и по проверке достоверности проектно - сметной документации</w:t>
            </w:r>
          </w:p>
        </w:tc>
        <w:tc>
          <w:tcPr>
            <w:tcW w:w="395" w:type="pct"/>
            <w:shd w:val="clear" w:color="auto" w:fill="auto"/>
            <w:tcMar>
              <w:top w:w="0" w:type="dxa"/>
              <w:left w:w="57" w:type="dxa"/>
              <w:bottom w:w="0" w:type="dxa"/>
              <w:right w:w="57" w:type="dxa"/>
            </w:tcMar>
          </w:tcPr>
          <w:p w:rsidR="00D01301" w:rsidRPr="00D130AE" w:rsidRDefault="00D01301" w:rsidP="00AA757B">
            <w:pPr>
              <w:keepNext/>
              <w:jc w:val="center"/>
              <w:rPr>
                <w:sz w:val="20"/>
                <w:szCs w:val="20"/>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8</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6</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w:t>
            </w:r>
          </w:p>
        </w:tc>
      </w:tr>
      <w:tr w:rsidR="00D01301" w:rsidRPr="00D130AE" w:rsidTr="00D01301">
        <w:trPr>
          <w:trHeight w:val="668"/>
          <w:tblHeader/>
        </w:trPr>
        <w:tc>
          <w:tcPr>
            <w:tcW w:w="263" w:type="pct"/>
            <w:shd w:val="clear" w:color="auto" w:fill="auto"/>
          </w:tcPr>
          <w:p w:rsidR="00D01301" w:rsidRPr="00D130AE" w:rsidRDefault="00D01301" w:rsidP="00AA757B">
            <w:pPr>
              <w:keepNext/>
              <w:rPr>
                <w:sz w:val="20"/>
                <w:szCs w:val="20"/>
              </w:rPr>
            </w:pPr>
            <w:r w:rsidRPr="00D130AE">
              <w:rPr>
                <w:sz w:val="20"/>
                <w:szCs w:val="20"/>
              </w:rPr>
              <w:t>1.7.</w:t>
            </w:r>
          </w:p>
        </w:tc>
        <w:tc>
          <w:tcPr>
            <w:tcW w:w="1974" w:type="pct"/>
            <w:shd w:val="clear" w:color="auto" w:fill="auto"/>
          </w:tcPr>
          <w:p w:rsidR="00D01301" w:rsidRPr="00D130AE" w:rsidRDefault="00D01301" w:rsidP="00AA757B">
            <w:pPr>
              <w:autoSpaceDE w:val="0"/>
              <w:autoSpaceDN w:val="0"/>
              <w:adjustRightInd w:val="0"/>
              <w:rPr>
                <w:sz w:val="18"/>
                <w:szCs w:val="18"/>
              </w:rPr>
            </w:pPr>
            <w:r w:rsidRPr="00D130AE">
              <w:rPr>
                <w:sz w:val="18"/>
                <w:szCs w:val="18"/>
              </w:rPr>
              <w:t>Количество объектов дошкольного образования, в которых проведен капитальный ремонт зданий и помещений</w:t>
            </w:r>
          </w:p>
        </w:tc>
        <w:tc>
          <w:tcPr>
            <w:tcW w:w="395" w:type="pct"/>
            <w:shd w:val="clear" w:color="auto" w:fill="auto"/>
            <w:tcMar>
              <w:top w:w="0" w:type="dxa"/>
              <w:left w:w="57" w:type="dxa"/>
              <w:bottom w:w="0" w:type="dxa"/>
              <w:right w:w="57" w:type="dxa"/>
            </w:tcMar>
          </w:tcPr>
          <w:p w:rsidR="00D01301" w:rsidRPr="00D130AE" w:rsidRDefault="00D01301" w:rsidP="00AA757B">
            <w:pPr>
              <w:pStyle w:val="a6"/>
              <w:jc w:val="center"/>
              <w:rPr>
                <w:sz w:val="19"/>
                <w:szCs w:val="19"/>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6</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8</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r>
      <w:tr w:rsidR="00D01301" w:rsidRPr="00D130AE" w:rsidTr="00D01301">
        <w:trPr>
          <w:trHeight w:val="668"/>
          <w:tblHeader/>
        </w:trPr>
        <w:tc>
          <w:tcPr>
            <w:tcW w:w="263" w:type="pct"/>
            <w:shd w:val="clear" w:color="auto" w:fill="auto"/>
          </w:tcPr>
          <w:p w:rsidR="00D01301" w:rsidRPr="00D130AE" w:rsidRDefault="00D01301" w:rsidP="00AA757B">
            <w:pPr>
              <w:keepNext/>
              <w:rPr>
                <w:sz w:val="20"/>
                <w:szCs w:val="20"/>
              </w:rPr>
            </w:pPr>
            <w:r w:rsidRPr="00D130AE">
              <w:rPr>
                <w:sz w:val="20"/>
                <w:szCs w:val="20"/>
              </w:rPr>
              <w:t>1.8.</w:t>
            </w:r>
          </w:p>
        </w:tc>
        <w:tc>
          <w:tcPr>
            <w:tcW w:w="1974" w:type="pct"/>
            <w:shd w:val="clear" w:color="auto" w:fill="auto"/>
          </w:tcPr>
          <w:p w:rsidR="00D01301" w:rsidRPr="00D130AE" w:rsidRDefault="00D01301" w:rsidP="00AA757B">
            <w:pPr>
              <w:autoSpaceDE w:val="0"/>
              <w:autoSpaceDN w:val="0"/>
              <w:adjustRightInd w:val="0"/>
              <w:rPr>
                <w:sz w:val="18"/>
                <w:szCs w:val="18"/>
              </w:rPr>
            </w:pPr>
            <w:r w:rsidRPr="00D130AE">
              <w:rPr>
                <w:rFonts w:eastAsia="Calibri"/>
                <w:sz w:val="18"/>
                <w:szCs w:val="18"/>
                <w:lang w:eastAsia="en-US"/>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tc>
        <w:tc>
          <w:tcPr>
            <w:tcW w:w="395" w:type="pct"/>
            <w:shd w:val="clear" w:color="auto" w:fill="auto"/>
            <w:tcMar>
              <w:top w:w="0" w:type="dxa"/>
              <w:left w:w="57" w:type="dxa"/>
              <w:bottom w:w="0" w:type="dxa"/>
              <w:right w:w="57" w:type="dxa"/>
            </w:tcMar>
          </w:tcPr>
          <w:p w:rsidR="00D01301" w:rsidRPr="00D130AE" w:rsidRDefault="00D01301" w:rsidP="00AA757B">
            <w:pPr>
              <w:pStyle w:val="a6"/>
              <w:jc w:val="center"/>
              <w:rPr>
                <w:sz w:val="19"/>
                <w:szCs w:val="19"/>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2</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r>
      <w:tr w:rsidR="00D01301" w:rsidRPr="00D130AE" w:rsidTr="00D01301">
        <w:trPr>
          <w:trHeight w:val="668"/>
          <w:tblHeader/>
        </w:trPr>
        <w:tc>
          <w:tcPr>
            <w:tcW w:w="263" w:type="pct"/>
            <w:shd w:val="clear" w:color="auto" w:fill="auto"/>
          </w:tcPr>
          <w:p w:rsidR="00D01301" w:rsidRPr="00D130AE" w:rsidRDefault="00D01301" w:rsidP="00AA757B">
            <w:pPr>
              <w:keepNext/>
              <w:rPr>
                <w:sz w:val="20"/>
                <w:szCs w:val="20"/>
              </w:rPr>
            </w:pPr>
            <w:r w:rsidRPr="00D130AE">
              <w:rPr>
                <w:sz w:val="20"/>
                <w:szCs w:val="20"/>
              </w:rPr>
              <w:t>1.9.</w:t>
            </w:r>
          </w:p>
        </w:tc>
        <w:tc>
          <w:tcPr>
            <w:tcW w:w="1974" w:type="pct"/>
            <w:shd w:val="clear" w:color="auto" w:fill="auto"/>
          </w:tcPr>
          <w:p w:rsidR="00D01301" w:rsidRPr="00D130AE" w:rsidRDefault="00D01301" w:rsidP="00AA757B">
            <w:pPr>
              <w:autoSpaceDE w:val="0"/>
              <w:autoSpaceDN w:val="0"/>
              <w:adjustRightInd w:val="0"/>
              <w:rPr>
                <w:rFonts w:eastAsia="Calibri"/>
                <w:sz w:val="18"/>
                <w:szCs w:val="18"/>
                <w:lang w:eastAsia="en-US"/>
              </w:rPr>
            </w:pPr>
            <w:r w:rsidRPr="00D130AE">
              <w:rPr>
                <w:sz w:val="18"/>
                <w:szCs w:val="18"/>
              </w:rPr>
              <w:t>Количество муниципальных образовательных организаций Ивановской области, осуществивших мероприятия по оснащению прогулочных площадок муниципальных образовательных организаций, реализующих программу дошкольного образования</w:t>
            </w:r>
          </w:p>
        </w:tc>
        <w:tc>
          <w:tcPr>
            <w:tcW w:w="395" w:type="pct"/>
            <w:shd w:val="clear" w:color="auto" w:fill="auto"/>
            <w:tcMar>
              <w:top w:w="0" w:type="dxa"/>
              <w:left w:w="57" w:type="dxa"/>
              <w:bottom w:w="0" w:type="dxa"/>
              <w:right w:w="57" w:type="dxa"/>
            </w:tcMar>
          </w:tcPr>
          <w:p w:rsidR="00D01301" w:rsidRPr="00D130AE" w:rsidRDefault="00D01301" w:rsidP="00AA757B">
            <w:pPr>
              <w:pStyle w:val="a6"/>
              <w:jc w:val="center"/>
              <w:rPr>
                <w:sz w:val="19"/>
                <w:szCs w:val="19"/>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6</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r>
      <w:tr w:rsidR="00D01301" w:rsidRPr="00CF5107" w:rsidTr="00D01301">
        <w:trPr>
          <w:trHeight w:val="668"/>
          <w:tblHeader/>
        </w:trPr>
        <w:tc>
          <w:tcPr>
            <w:tcW w:w="263" w:type="pct"/>
            <w:shd w:val="clear" w:color="auto" w:fill="auto"/>
          </w:tcPr>
          <w:p w:rsidR="00D01301" w:rsidRPr="00D130AE" w:rsidRDefault="00D01301" w:rsidP="00AA757B">
            <w:pPr>
              <w:keepNext/>
              <w:rPr>
                <w:sz w:val="20"/>
                <w:szCs w:val="20"/>
              </w:rPr>
            </w:pPr>
            <w:r w:rsidRPr="00D130AE">
              <w:rPr>
                <w:sz w:val="20"/>
                <w:szCs w:val="20"/>
              </w:rPr>
              <w:t>1.10.</w:t>
            </w:r>
          </w:p>
        </w:tc>
        <w:tc>
          <w:tcPr>
            <w:tcW w:w="1974" w:type="pct"/>
            <w:shd w:val="clear" w:color="auto" w:fill="auto"/>
          </w:tcPr>
          <w:p w:rsidR="00D01301" w:rsidRPr="00D130AE" w:rsidRDefault="00D01301" w:rsidP="00AA757B">
            <w:pPr>
              <w:autoSpaceDE w:val="0"/>
              <w:autoSpaceDN w:val="0"/>
              <w:adjustRightInd w:val="0"/>
              <w:rPr>
                <w:sz w:val="18"/>
                <w:szCs w:val="18"/>
              </w:rPr>
            </w:pPr>
            <w:r w:rsidRPr="00D130AE">
              <w:rPr>
                <w:sz w:val="18"/>
                <w:szCs w:val="18"/>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tc>
        <w:tc>
          <w:tcPr>
            <w:tcW w:w="395" w:type="pct"/>
            <w:shd w:val="clear" w:color="auto" w:fill="auto"/>
            <w:tcMar>
              <w:top w:w="0" w:type="dxa"/>
              <w:left w:w="57" w:type="dxa"/>
              <w:bottom w:w="0" w:type="dxa"/>
              <w:right w:w="57" w:type="dxa"/>
            </w:tcMar>
          </w:tcPr>
          <w:p w:rsidR="00D01301" w:rsidRPr="00D130AE" w:rsidRDefault="00D01301" w:rsidP="00AA757B">
            <w:pPr>
              <w:pStyle w:val="a6"/>
              <w:jc w:val="center"/>
              <w:rPr>
                <w:sz w:val="19"/>
                <w:szCs w:val="19"/>
              </w:rPr>
            </w:pPr>
            <w:r w:rsidRPr="00D130AE">
              <w:rPr>
                <w:sz w:val="20"/>
                <w:szCs w:val="20"/>
              </w:rPr>
              <w:t>Ед.</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1</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4" w:type="pct"/>
            <w:shd w:val="clear" w:color="auto" w:fill="auto"/>
          </w:tcPr>
          <w:p w:rsidR="00D01301" w:rsidRPr="00D130AE" w:rsidRDefault="00D01301" w:rsidP="00AA757B">
            <w:pPr>
              <w:keepNext/>
              <w:jc w:val="center"/>
              <w:rPr>
                <w:sz w:val="20"/>
                <w:szCs w:val="20"/>
              </w:rPr>
            </w:pPr>
            <w:r w:rsidRPr="00D130AE">
              <w:rPr>
                <w:sz w:val="20"/>
                <w:szCs w:val="20"/>
              </w:rPr>
              <w:t>-</w:t>
            </w:r>
          </w:p>
        </w:tc>
        <w:tc>
          <w:tcPr>
            <w:tcW w:w="395" w:type="pct"/>
            <w:shd w:val="clear" w:color="auto" w:fill="auto"/>
          </w:tcPr>
          <w:p w:rsidR="00D01301" w:rsidRPr="00CF5107" w:rsidRDefault="00D01301" w:rsidP="00AA757B">
            <w:pPr>
              <w:keepNext/>
              <w:jc w:val="center"/>
              <w:rPr>
                <w:sz w:val="20"/>
                <w:szCs w:val="20"/>
              </w:rPr>
            </w:pPr>
            <w:r w:rsidRPr="00D130AE">
              <w:rPr>
                <w:sz w:val="20"/>
                <w:szCs w:val="20"/>
              </w:rPr>
              <w:t>-</w:t>
            </w:r>
          </w:p>
        </w:tc>
      </w:tr>
    </w:tbl>
    <w:p w:rsidR="00D01301" w:rsidRPr="00CF5107" w:rsidRDefault="00D01301" w:rsidP="00D01301">
      <w:pPr>
        <w:pStyle w:val="Pro-Gramma"/>
        <w:spacing w:before="0" w:line="240" w:lineRule="auto"/>
        <w:rPr>
          <w:sz w:val="24"/>
        </w:rPr>
      </w:pPr>
    </w:p>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framePr w:w="10458" w:wrap="auto" w:hAnchor="text" w:x="426"/>
        <w:ind w:right="-1"/>
        <w:jc w:val="right"/>
        <w:rPr>
          <w:rFonts w:ascii="Times New Roman" w:hAnsi="Times New Roman" w:cs="Times New Roman"/>
        </w:rPr>
        <w:sectPr w:rsidR="00D01301" w:rsidSect="00AA757B">
          <w:pgSz w:w="11906" w:h="16838"/>
          <w:pgMar w:top="567" w:right="425" w:bottom="425" w:left="284" w:header="709" w:footer="709" w:gutter="0"/>
          <w:cols w:space="720"/>
          <w:docGrid w:linePitch="326"/>
        </w:sectPr>
      </w:pPr>
    </w:p>
    <w:p w:rsidR="00D01301" w:rsidRDefault="00D01301" w:rsidP="00D01301">
      <w:pPr>
        <w:pStyle w:val="ConsPlusNonformat"/>
        <w:ind w:right="-1"/>
        <w:jc w:val="right"/>
        <w:rPr>
          <w:rFonts w:ascii="Times New Roman" w:hAnsi="Times New Roman" w:cs="Times New Roman"/>
        </w:rPr>
      </w:pPr>
    </w:p>
    <w:p w:rsidR="00D01301" w:rsidRPr="00FD5D7C" w:rsidRDefault="00D01301" w:rsidP="00D01301">
      <w:pPr>
        <w:pStyle w:val="ConsPlusNonformat"/>
        <w:ind w:right="-1"/>
        <w:jc w:val="right"/>
        <w:rPr>
          <w:rFonts w:ascii="Times New Roman" w:hAnsi="Times New Roman" w:cs="Times New Roman"/>
        </w:rPr>
      </w:pPr>
      <w:r>
        <w:rPr>
          <w:rFonts w:ascii="Times New Roman" w:hAnsi="Times New Roman" w:cs="Times New Roman"/>
        </w:rPr>
        <w:t>П</w:t>
      </w:r>
      <w:r w:rsidRPr="00FD5D7C">
        <w:rPr>
          <w:rFonts w:ascii="Times New Roman" w:hAnsi="Times New Roman" w:cs="Times New Roman"/>
        </w:rPr>
        <w:t xml:space="preserve">риложение </w:t>
      </w:r>
      <w:r>
        <w:rPr>
          <w:rFonts w:ascii="Times New Roman" w:hAnsi="Times New Roman" w:cs="Times New Roman"/>
        </w:rPr>
        <w:t>5</w:t>
      </w:r>
      <w:r w:rsidRPr="00FD5D7C">
        <w:rPr>
          <w:rFonts w:ascii="Times New Roman" w:hAnsi="Times New Roman" w:cs="Times New Roman"/>
        </w:rPr>
        <w:t xml:space="preserve"> </w:t>
      </w: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t xml:space="preserve">                                                                                        к постановлению администрации</w:t>
      </w:r>
    </w:p>
    <w:p w:rsidR="00D01301" w:rsidRPr="00FD5D7C" w:rsidRDefault="00D01301" w:rsidP="00D01301">
      <w:pPr>
        <w:pStyle w:val="ConsPlusNonformat"/>
        <w:ind w:right="-1"/>
        <w:jc w:val="right"/>
        <w:rPr>
          <w:rFonts w:ascii="Times New Roman" w:hAnsi="Times New Roman" w:cs="Times New Roman"/>
        </w:rPr>
      </w:pPr>
      <w:r w:rsidRPr="00FD5D7C">
        <w:rPr>
          <w:rFonts w:ascii="Times New Roman" w:hAnsi="Times New Roman" w:cs="Times New Roman"/>
        </w:rPr>
        <w:t xml:space="preserve">                                                                                        городского округа  Тейково Ивановской области                                                                                      </w:t>
      </w:r>
    </w:p>
    <w:p w:rsidR="00D01301" w:rsidRPr="00FD5D7C" w:rsidRDefault="00AA757B" w:rsidP="00D01301">
      <w:pPr>
        <w:pStyle w:val="a6"/>
        <w:jc w:val="right"/>
        <w:rPr>
          <w:sz w:val="20"/>
          <w:szCs w:val="20"/>
        </w:rPr>
      </w:pPr>
      <w:r>
        <w:rPr>
          <w:sz w:val="20"/>
          <w:szCs w:val="20"/>
        </w:rPr>
        <w:t xml:space="preserve">от   </w:t>
      </w:r>
      <w:r w:rsidR="00D01301">
        <w:rPr>
          <w:sz w:val="20"/>
          <w:szCs w:val="20"/>
        </w:rPr>
        <w:t>21.10</w:t>
      </w:r>
      <w:r>
        <w:rPr>
          <w:sz w:val="20"/>
          <w:szCs w:val="20"/>
        </w:rPr>
        <w:t xml:space="preserve">.2024  </w:t>
      </w:r>
      <w:r w:rsidR="00D01301" w:rsidRPr="00FD5D7C">
        <w:rPr>
          <w:sz w:val="20"/>
          <w:szCs w:val="20"/>
        </w:rPr>
        <w:t xml:space="preserve"> №  </w:t>
      </w:r>
      <w:r w:rsidR="00D01301">
        <w:rPr>
          <w:sz w:val="20"/>
          <w:szCs w:val="20"/>
        </w:rPr>
        <w:t>651</w:t>
      </w:r>
    </w:p>
    <w:p w:rsidR="00D01301" w:rsidRDefault="00D01301" w:rsidP="00D01301">
      <w:pPr>
        <w:pStyle w:val="ConsPlusNonformat"/>
        <w:ind w:right="-1"/>
        <w:jc w:val="right"/>
        <w:rPr>
          <w:rFonts w:ascii="Times New Roman" w:hAnsi="Times New Roman" w:cs="Times New Roman"/>
        </w:rPr>
      </w:pPr>
    </w:p>
    <w:p w:rsidR="00D01301" w:rsidRPr="00AA757B" w:rsidRDefault="00D01301" w:rsidP="00D01301">
      <w:pPr>
        <w:pStyle w:val="Pro-TabName"/>
        <w:spacing w:before="0" w:after="0"/>
        <w:rPr>
          <w:b/>
          <w:i w:val="0"/>
          <w:sz w:val="24"/>
          <w:szCs w:val="24"/>
        </w:rPr>
      </w:pPr>
      <w:r w:rsidRPr="00AA757B">
        <w:rPr>
          <w:b/>
          <w:i w:val="0"/>
          <w:sz w:val="24"/>
          <w:szCs w:val="24"/>
        </w:rPr>
        <w:t>5. Ресурсное обеспечение мероприятий подпрограммы</w:t>
      </w:r>
    </w:p>
    <w:p w:rsidR="00D01301" w:rsidRPr="00CF5107" w:rsidRDefault="00D01301" w:rsidP="00D01301">
      <w:pPr>
        <w:pStyle w:val="Pro-Gramma"/>
        <w:spacing w:before="0" w:line="240" w:lineRule="auto"/>
        <w:jc w:val="right"/>
        <w:rPr>
          <w:szCs w:val="20"/>
        </w:rPr>
      </w:pPr>
      <w:r w:rsidRPr="00CF5107">
        <w:rPr>
          <w:szCs w:val="20"/>
        </w:rPr>
        <w:t>(тыс. руб.)</w:t>
      </w:r>
    </w:p>
    <w:p w:rsidR="00D01301" w:rsidRPr="00CF5107" w:rsidRDefault="00D01301" w:rsidP="00D01301">
      <w:pPr>
        <w:rPr>
          <w:sz w:val="20"/>
          <w:szCs w:val="20"/>
        </w:rPr>
      </w:pPr>
    </w:p>
    <w:tbl>
      <w:tblPr>
        <w:tblW w:w="15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671"/>
        <w:gridCol w:w="1276"/>
        <w:gridCol w:w="1276"/>
        <w:gridCol w:w="1417"/>
        <w:gridCol w:w="1276"/>
        <w:gridCol w:w="1417"/>
        <w:gridCol w:w="1560"/>
        <w:gridCol w:w="1134"/>
      </w:tblGrid>
      <w:tr w:rsidR="00D01301" w:rsidRPr="00D47CDD" w:rsidTr="00AA757B">
        <w:trPr>
          <w:tblHeader/>
        </w:trPr>
        <w:tc>
          <w:tcPr>
            <w:tcW w:w="567" w:type="dxa"/>
            <w:shd w:val="clear" w:color="auto" w:fill="auto"/>
          </w:tcPr>
          <w:p w:rsidR="00D01301" w:rsidRPr="00D47CDD" w:rsidRDefault="00D01301" w:rsidP="00AA757B">
            <w:pPr>
              <w:keepNext/>
              <w:rPr>
                <w:sz w:val="16"/>
                <w:szCs w:val="16"/>
              </w:rPr>
            </w:pPr>
            <w:r w:rsidRPr="00D47CDD">
              <w:rPr>
                <w:sz w:val="16"/>
                <w:szCs w:val="16"/>
              </w:rPr>
              <w:t xml:space="preserve">№ </w:t>
            </w:r>
            <w:proofErr w:type="spellStart"/>
            <w:proofErr w:type="gramStart"/>
            <w:r w:rsidRPr="00D47CDD">
              <w:rPr>
                <w:sz w:val="16"/>
                <w:szCs w:val="16"/>
              </w:rPr>
              <w:t>п</w:t>
            </w:r>
            <w:proofErr w:type="spellEnd"/>
            <w:proofErr w:type="gramEnd"/>
            <w:r w:rsidRPr="00D47CDD">
              <w:rPr>
                <w:sz w:val="16"/>
                <w:szCs w:val="16"/>
              </w:rPr>
              <w:t>/</w:t>
            </w:r>
            <w:proofErr w:type="spellStart"/>
            <w:r w:rsidRPr="00D47CDD">
              <w:rPr>
                <w:sz w:val="16"/>
                <w:szCs w:val="16"/>
              </w:rPr>
              <w:t>п</w:t>
            </w:r>
            <w:proofErr w:type="spellEnd"/>
          </w:p>
        </w:tc>
        <w:tc>
          <w:tcPr>
            <w:tcW w:w="5671" w:type="dxa"/>
            <w:shd w:val="clear" w:color="auto" w:fill="auto"/>
          </w:tcPr>
          <w:p w:rsidR="00D01301" w:rsidRPr="00D47CDD" w:rsidRDefault="00D01301" w:rsidP="00AA757B">
            <w:pPr>
              <w:keepNext/>
              <w:rPr>
                <w:sz w:val="16"/>
                <w:szCs w:val="16"/>
              </w:rPr>
            </w:pPr>
            <w:r w:rsidRPr="00D47CDD">
              <w:rPr>
                <w:sz w:val="16"/>
                <w:szCs w:val="16"/>
              </w:rPr>
              <w:t xml:space="preserve">Наименование мероприятия / </w:t>
            </w:r>
            <w:r w:rsidRPr="00D47CDD">
              <w:rPr>
                <w:sz w:val="16"/>
                <w:szCs w:val="16"/>
              </w:rPr>
              <w:br/>
              <w:t>Источник ресурсного обеспечения</w:t>
            </w:r>
          </w:p>
        </w:tc>
        <w:tc>
          <w:tcPr>
            <w:tcW w:w="1276" w:type="dxa"/>
            <w:shd w:val="clear" w:color="auto" w:fill="auto"/>
          </w:tcPr>
          <w:p w:rsidR="00D01301" w:rsidRPr="00D47CDD" w:rsidRDefault="00D01301" w:rsidP="00AA757B">
            <w:pPr>
              <w:keepNext/>
              <w:rPr>
                <w:sz w:val="16"/>
                <w:szCs w:val="16"/>
              </w:rPr>
            </w:pPr>
            <w:r w:rsidRPr="00D47CDD">
              <w:rPr>
                <w:sz w:val="16"/>
                <w:szCs w:val="16"/>
              </w:rPr>
              <w:t>Исполнитель</w:t>
            </w:r>
          </w:p>
        </w:tc>
        <w:tc>
          <w:tcPr>
            <w:tcW w:w="1276" w:type="dxa"/>
            <w:shd w:val="clear" w:color="auto" w:fill="auto"/>
          </w:tcPr>
          <w:p w:rsidR="00D01301" w:rsidRPr="00D47CDD" w:rsidRDefault="00D01301" w:rsidP="00AA757B">
            <w:pPr>
              <w:keepNext/>
              <w:tabs>
                <w:tab w:val="left" w:pos="0"/>
              </w:tabs>
              <w:jc w:val="center"/>
              <w:rPr>
                <w:sz w:val="16"/>
                <w:szCs w:val="16"/>
              </w:rPr>
            </w:pPr>
            <w:r w:rsidRPr="00D47CDD">
              <w:rPr>
                <w:sz w:val="16"/>
                <w:szCs w:val="16"/>
              </w:rPr>
              <w:t>2023 год</w:t>
            </w:r>
          </w:p>
        </w:tc>
        <w:tc>
          <w:tcPr>
            <w:tcW w:w="1417" w:type="dxa"/>
            <w:shd w:val="clear" w:color="auto" w:fill="auto"/>
          </w:tcPr>
          <w:p w:rsidR="00D01301" w:rsidRPr="00D47CDD" w:rsidRDefault="00D01301" w:rsidP="00AA757B">
            <w:pPr>
              <w:keepNext/>
              <w:tabs>
                <w:tab w:val="left" w:pos="0"/>
              </w:tabs>
              <w:jc w:val="center"/>
              <w:rPr>
                <w:sz w:val="16"/>
                <w:szCs w:val="16"/>
              </w:rPr>
            </w:pPr>
            <w:r w:rsidRPr="00D47CDD">
              <w:rPr>
                <w:sz w:val="16"/>
                <w:szCs w:val="16"/>
              </w:rPr>
              <w:t>2024 год</w:t>
            </w:r>
          </w:p>
        </w:tc>
        <w:tc>
          <w:tcPr>
            <w:tcW w:w="1276" w:type="dxa"/>
          </w:tcPr>
          <w:p w:rsidR="00D01301" w:rsidRPr="00D47CDD" w:rsidRDefault="00D01301" w:rsidP="00AA757B">
            <w:pPr>
              <w:keepNext/>
              <w:tabs>
                <w:tab w:val="left" w:pos="0"/>
              </w:tabs>
              <w:jc w:val="center"/>
              <w:rPr>
                <w:sz w:val="16"/>
                <w:szCs w:val="16"/>
              </w:rPr>
            </w:pPr>
            <w:r w:rsidRPr="00D47CDD">
              <w:rPr>
                <w:sz w:val="16"/>
                <w:szCs w:val="16"/>
              </w:rPr>
              <w:t>2025 год</w:t>
            </w:r>
          </w:p>
        </w:tc>
        <w:tc>
          <w:tcPr>
            <w:tcW w:w="1417" w:type="dxa"/>
          </w:tcPr>
          <w:p w:rsidR="00D01301" w:rsidRPr="00D47CDD" w:rsidRDefault="00D01301" w:rsidP="00AA757B">
            <w:pPr>
              <w:keepNext/>
              <w:tabs>
                <w:tab w:val="left" w:pos="0"/>
              </w:tabs>
              <w:jc w:val="center"/>
              <w:rPr>
                <w:sz w:val="16"/>
                <w:szCs w:val="16"/>
              </w:rPr>
            </w:pPr>
            <w:r w:rsidRPr="00D47CDD">
              <w:rPr>
                <w:sz w:val="16"/>
                <w:szCs w:val="16"/>
              </w:rPr>
              <w:t>2026 год</w:t>
            </w:r>
          </w:p>
        </w:tc>
        <w:tc>
          <w:tcPr>
            <w:tcW w:w="1560" w:type="dxa"/>
          </w:tcPr>
          <w:p w:rsidR="00D01301" w:rsidRPr="00D47CDD" w:rsidRDefault="00D01301" w:rsidP="00AA757B">
            <w:pPr>
              <w:keepNext/>
              <w:tabs>
                <w:tab w:val="left" w:pos="0"/>
              </w:tabs>
              <w:jc w:val="center"/>
              <w:rPr>
                <w:sz w:val="16"/>
                <w:szCs w:val="16"/>
              </w:rPr>
            </w:pPr>
            <w:r w:rsidRPr="00D47CDD">
              <w:rPr>
                <w:sz w:val="16"/>
                <w:szCs w:val="16"/>
              </w:rPr>
              <w:t>2027 год</w:t>
            </w:r>
          </w:p>
        </w:tc>
        <w:tc>
          <w:tcPr>
            <w:tcW w:w="1134" w:type="dxa"/>
          </w:tcPr>
          <w:p w:rsidR="00D01301" w:rsidRPr="00D47CDD" w:rsidRDefault="00D01301" w:rsidP="00AA757B">
            <w:pPr>
              <w:keepNext/>
              <w:tabs>
                <w:tab w:val="left" w:pos="0"/>
              </w:tabs>
              <w:jc w:val="center"/>
              <w:rPr>
                <w:sz w:val="16"/>
                <w:szCs w:val="16"/>
              </w:rPr>
            </w:pPr>
            <w:r w:rsidRPr="00D47CDD">
              <w:rPr>
                <w:sz w:val="16"/>
                <w:szCs w:val="16"/>
              </w:rPr>
              <w:t>2028 год</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Подпрограмма «Реализация дошкольных образовательных программ»</w:t>
            </w:r>
          </w:p>
        </w:tc>
        <w:tc>
          <w:tcPr>
            <w:tcW w:w="1276" w:type="dxa"/>
            <w:vMerge w:val="restart"/>
            <w:shd w:val="clear" w:color="auto" w:fill="auto"/>
          </w:tcPr>
          <w:p w:rsidR="00D01301" w:rsidRPr="00D47CDD" w:rsidRDefault="00D01301" w:rsidP="00AA757B">
            <w:pPr>
              <w:pStyle w:val="Pro-Tab0"/>
              <w:spacing w:before="0" w:after="0"/>
              <w:rPr>
                <w:rFonts w:ascii="Times New Roman" w:hAnsi="Times New Roman"/>
                <w:szCs w:val="16"/>
              </w:rPr>
            </w:pPr>
            <w:r w:rsidRPr="00D47CDD">
              <w:rPr>
                <w:rFonts w:ascii="Times New Roman" w:hAnsi="Times New Roman"/>
                <w:szCs w:val="16"/>
              </w:rPr>
              <w:t>Отдел образования</w:t>
            </w:r>
          </w:p>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210 852,60080</w:t>
            </w:r>
          </w:p>
        </w:tc>
        <w:tc>
          <w:tcPr>
            <w:tcW w:w="1417" w:type="dxa"/>
            <w:shd w:val="clear" w:color="auto" w:fill="auto"/>
          </w:tcPr>
          <w:p w:rsidR="00D01301" w:rsidRPr="00D47CDD" w:rsidRDefault="00D01301" w:rsidP="00AA757B">
            <w:pPr>
              <w:jc w:val="center"/>
              <w:rPr>
                <w:sz w:val="16"/>
                <w:szCs w:val="16"/>
              </w:rPr>
            </w:pPr>
            <w:r w:rsidRPr="00D47CDD">
              <w:rPr>
                <w:sz w:val="16"/>
                <w:szCs w:val="16"/>
              </w:rPr>
              <w:t>243 450,51364</w:t>
            </w:r>
          </w:p>
        </w:tc>
        <w:tc>
          <w:tcPr>
            <w:tcW w:w="1276" w:type="dxa"/>
            <w:shd w:val="clear" w:color="auto" w:fill="auto"/>
          </w:tcPr>
          <w:p w:rsidR="00D01301" w:rsidRPr="00D47CDD" w:rsidRDefault="00D01301" w:rsidP="00AA757B">
            <w:pPr>
              <w:jc w:val="center"/>
              <w:rPr>
                <w:sz w:val="16"/>
                <w:szCs w:val="16"/>
              </w:rPr>
            </w:pPr>
            <w:r w:rsidRPr="00D47CDD">
              <w:rPr>
                <w:sz w:val="16"/>
                <w:szCs w:val="16"/>
              </w:rPr>
              <w:t>200 330,24200</w:t>
            </w:r>
          </w:p>
        </w:tc>
        <w:tc>
          <w:tcPr>
            <w:tcW w:w="1417" w:type="dxa"/>
            <w:shd w:val="clear" w:color="auto" w:fill="auto"/>
          </w:tcPr>
          <w:p w:rsidR="00D01301" w:rsidRPr="00D47CDD" w:rsidRDefault="00D01301" w:rsidP="00AA757B">
            <w:pPr>
              <w:jc w:val="center"/>
              <w:rPr>
                <w:sz w:val="16"/>
                <w:szCs w:val="16"/>
              </w:rPr>
            </w:pPr>
            <w:r w:rsidRPr="00D47CDD">
              <w:rPr>
                <w:sz w:val="16"/>
                <w:szCs w:val="16"/>
              </w:rPr>
              <w:t>200 490,84200</w:t>
            </w:r>
          </w:p>
        </w:tc>
        <w:tc>
          <w:tcPr>
            <w:tcW w:w="1560" w:type="dxa"/>
            <w:shd w:val="clear" w:color="auto" w:fill="auto"/>
          </w:tcPr>
          <w:p w:rsidR="00D01301" w:rsidRPr="00D47CDD" w:rsidRDefault="00D01301" w:rsidP="00AA757B">
            <w:pPr>
              <w:jc w:val="center"/>
              <w:rPr>
                <w:sz w:val="16"/>
                <w:szCs w:val="16"/>
              </w:rPr>
            </w:pPr>
            <w:r w:rsidRPr="00D47CDD">
              <w:rPr>
                <w:sz w:val="16"/>
                <w:szCs w:val="16"/>
              </w:rPr>
              <w:t>43 923,93300</w:t>
            </w:r>
          </w:p>
        </w:tc>
        <w:tc>
          <w:tcPr>
            <w:tcW w:w="1134" w:type="dxa"/>
            <w:shd w:val="clear" w:color="auto" w:fill="auto"/>
          </w:tcPr>
          <w:p w:rsidR="00D01301" w:rsidRPr="00D47CDD" w:rsidRDefault="00D01301" w:rsidP="00AA757B">
            <w:pPr>
              <w:jc w:val="center"/>
              <w:rPr>
                <w:sz w:val="16"/>
                <w:szCs w:val="16"/>
              </w:rPr>
            </w:pPr>
            <w:r w:rsidRPr="00D47CDD">
              <w:rPr>
                <w:sz w:val="16"/>
                <w:szCs w:val="16"/>
              </w:rPr>
              <w:t>43 923,93300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vMerge/>
            <w:shd w:val="clear" w:color="auto" w:fill="auto"/>
            <w:vAlign w:val="center"/>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210 852,60080</w:t>
            </w:r>
          </w:p>
        </w:tc>
        <w:tc>
          <w:tcPr>
            <w:tcW w:w="1417" w:type="dxa"/>
            <w:shd w:val="clear" w:color="auto" w:fill="auto"/>
          </w:tcPr>
          <w:p w:rsidR="00D01301" w:rsidRPr="00D47CDD" w:rsidRDefault="00D01301" w:rsidP="00AA757B">
            <w:pPr>
              <w:jc w:val="center"/>
              <w:rPr>
                <w:sz w:val="16"/>
                <w:szCs w:val="16"/>
              </w:rPr>
            </w:pPr>
            <w:r w:rsidRPr="00D47CDD">
              <w:rPr>
                <w:sz w:val="16"/>
                <w:szCs w:val="16"/>
              </w:rPr>
              <w:t>243 450,51364</w:t>
            </w:r>
          </w:p>
        </w:tc>
        <w:tc>
          <w:tcPr>
            <w:tcW w:w="1276" w:type="dxa"/>
            <w:shd w:val="clear" w:color="auto" w:fill="auto"/>
          </w:tcPr>
          <w:p w:rsidR="00D01301" w:rsidRPr="00D47CDD" w:rsidRDefault="00D01301" w:rsidP="00AA757B">
            <w:pPr>
              <w:jc w:val="center"/>
              <w:rPr>
                <w:sz w:val="16"/>
                <w:szCs w:val="16"/>
              </w:rPr>
            </w:pPr>
            <w:r w:rsidRPr="00D47CDD">
              <w:rPr>
                <w:sz w:val="16"/>
                <w:szCs w:val="16"/>
              </w:rPr>
              <w:t>200 330,24200</w:t>
            </w:r>
          </w:p>
        </w:tc>
        <w:tc>
          <w:tcPr>
            <w:tcW w:w="1417" w:type="dxa"/>
            <w:shd w:val="clear" w:color="auto" w:fill="auto"/>
          </w:tcPr>
          <w:p w:rsidR="00D01301" w:rsidRPr="00D47CDD" w:rsidRDefault="00D01301" w:rsidP="00AA757B">
            <w:pPr>
              <w:jc w:val="center"/>
              <w:rPr>
                <w:sz w:val="16"/>
                <w:szCs w:val="16"/>
              </w:rPr>
            </w:pPr>
            <w:r w:rsidRPr="00D47CDD">
              <w:rPr>
                <w:sz w:val="16"/>
                <w:szCs w:val="16"/>
              </w:rPr>
              <w:t>200 490,84200</w:t>
            </w:r>
          </w:p>
        </w:tc>
        <w:tc>
          <w:tcPr>
            <w:tcW w:w="1560" w:type="dxa"/>
            <w:shd w:val="clear" w:color="auto" w:fill="auto"/>
          </w:tcPr>
          <w:p w:rsidR="00D01301" w:rsidRPr="00D47CDD" w:rsidRDefault="00D01301" w:rsidP="00AA757B">
            <w:pPr>
              <w:jc w:val="center"/>
              <w:rPr>
                <w:sz w:val="16"/>
                <w:szCs w:val="16"/>
              </w:rPr>
            </w:pPr>
            <w:r w:rsidRPr="00D47CDD">
              <w:rPr>
                <w:sz w:val="16"/>
                <w:szCs w:val="16"/>
              </w:rPr>
              <w:t>43 923,93300</w:t>
            </w:r>
          </w:p>
        </w:tc>
        <w:tc>
          <w:tcPr>
            <w:tcW w:w="1134" w:type="dxa"/>
            <w:shd w:val="clear" w:color="auto" w:fill="auto"/>
          </w:tcPr>
          <w:p w:rsidR="00D01301" w:rsidRPr="00D47CDD" w:rsidRDefault="00D01301" w:rsidP="00AA757B">
            <w:pPr>
              <w:jc w:val="center"/>
              <w:rPr>
                <w:sz w:val="16"/>
                <w:szCs w:val="16"/>
              </w:rPr>
            </w:pPr>
            <w:r w:rsidRPr="00D47CDD">
              <w:rPr>
                <w:sz w:val="16"/>
                <w:szCs w:val="16"/>
              </w:rPr>
              <w:t>43 923,93300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местный бюджет</w:t>
            </w:r>
          </w:p>
        </w:tc>
        <w:tc>
          <w:tcPr>
            <w:tcW w:w="1276" w:type="dxa"/>
            <w:vMerge/>
            <w:shd w:val="clear" w:color="auto" w:fill="auto"/>
            <w:vAlign w:val="center"/>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77 193,37780</w:t>
            </w:r>
          </w:p>
        </w:tc>
        <w:tc>
          <w:tcPr>
            <w:tcW w:w="1417" w:type="dxa"/>
            <w:shd w:val="clear" w:color="auto" w:fill="auto"/>
          </w:tcPr>
          <w:p w:rsidR="00D01301" w:rsidRPr="00D47CDD" w:rsidRDefault="00D01301" w:rsidP="00AA757B">
            <w:pPr>
              <w:jc w:val="center"/>
              <w:rPr>
                <w:sz w:val="16"/>
                <w:szCs w:val="16"/>
              </w:rPr>
            </w:pPr>
            <w:r w:rsidRPr="00D47CDD">
              <w:rPr>
                <w:sz w:val="16"/>
                <w:szCs w:val="16"/>
              </w:rPr>
              <w:t>90 633,25264</w:t>
            </w:r>
          </w:p>
        </w:tc>
        <w:tc>
          <w:tcPr>
            <w:tcW w:w="1276" w:type="dxa"/>
            <w:shd w:val="clear" w:color="auto" w:fill="auto"/>
          </w:tcPr>
          <w:p w:rsidR="00D01301" w:rsidRPr="00D47CDD" w:rsidRDefault="00D01301" w:rsidP="00AA757B">
            <w:pPr>
              <w:jc w:val="center"/>
              <w:rPr>
                <w:sz w:val="16"/>
                <w:szCs w:val="16"/>
              </w:rPr>
            </w:pPr>
            <w:r w:rsidRPr="00D47CDD">
              <w:rPr>
                <w:sz w:val="16"/>
                <w:szCs w:val="16"/>
              </w:rPr>
              <w:t>54 927,93300</w:t>
            </w:r>
          </w:p>
        </w:tc>
        <w:tc>
          <w:tcPr>
            <w:tcW w:w="1417" w:type="dxa"/>
            <w:shd w:val="clear" w:color="auto" w:fill="auto"/>
          </w:tcPr>
          <w:p w:rsidR="00D01301" w:rsidRPr="00D47CDD" w:rsidRDefault="00D01301" w:rsidP="00AA757B">
            <w:pPr>
              <w:jc w:val="center"/>
              <w:rPr>
                <w:sz w:val="16"/>
                <w:szCs w:val="16"/>
              </w:rPr>
            </w:pPr>
            <w:r w:rsidRPr="00D47CDD">
              <w:rPr>
                <w:sz w:val="16"/>
                <w:szCs w:val="16"/>
              </w:rPr>
              <w:t>55 088,53300</w:t>
            </w:r>
          </w:p>
        </w:tc>
        <w:tc>
          <w:tcPr>
            <w:tcW w:w="1560" w:type="dxa"/>
            <w:shd w:val="clear" w:color="auto" w:fill="auto"/>
          </w:tcPr>
          <w:p w:rsidR="00D01301" w:rsidRPr="00D47CDD" w:rsidRDefault="00D01301" w:rsidP="00AA757B">
            <w:pPr>
              <w:jc w:val="center"/>
              <w:rPr>
                <w:sz w:val="16"/>
                <w:szCs w:val="16"/>
              </w:rPr>
            </w:pPr>
            <w:r w:rsidRPr="00D47CDD">
              <w:rPr>
                <w:sz w:val="16"/>
                <w:szCs w:val="16"/>
              </w:rPr>
              <w:t>43 923,93300</w:t>
            </w:r>
          </w:p>
        </w:tc>
        <w:tc>
          <w:tcPr>
            <w:tcW w:w="1134" w:type="dxa"/>
            <w:shd w:val="clear" w:color="auto" w:fill="auto"/>
          </w:tcPr>
          <w:p w:rsidR="00D01301" w:rsidRPr="00D47CDD" w:rsidRDefault="00D01301" w:rsidP="00AA757B">
            <w:pPr>
              <w:jc w:val="center"/>
              <w:rPr>
                <w:sz w:val="16"/>
                <w:szCs w:val="16"/>
              </w:rPr>
            </w:pPr>
            <w:r w:rsidRPr="00D47CDD">
              <w:rPr>
                <w:sz w:val="16"/>
                <w:szCs w:val="16"/>
              </w:rPr>
              <w:t>43 923,93300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областной бюджет</w:t>
            </w:r>
          </w:p>
        </w:tc>
        <w:tc>
          <w:tcPr>
            <w:tcW w:w="1276" w:type="dxa"/>
            <w:vMerge/>
            <w:shd w:val="clear" w:color="auto" w:fill="auto"/>
            <w:vAlign w:val="center"/>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133 659,22300</w:t>
            </w:r>
          </w:p>
        </w:tc>
        <w:tc>
          <w:tcPr>
            <w:tcW w:w="1417" w:type="dxa"/>
            <w:shd w:val="clear" w:color="auto" w:fill="auto"/>
          </w:tcPr>
          <w:p w:rsidR="00D01301" w:rsidRPr="00D47CDD" w:rsidRDefault="00D01301" w:rsidP="00AA757B">
            <w:pPr>
              <w:jc w:val="center"/>
              <w:rPr>
                <w:sz w:val="16"/>
                <w:szCs w:val="16"/>
              </w:rPr>
            </w:pPr>
            <w:r w:rsidRPr="00D47CDD">
              <w:rPr>
                <w:sz w:val="16"/>
                <w:szCs w:val="16"/>
              </w:rPr>
              <w:t>152 817,26100</w:t>
            </w:r>
          </w:p>
        </w:tc>
        <w:tc>
          <w:tcPr>
            <w:tcW w:w="1276" w:type="dxa"/>
            <w:shd w:val="clear" w:color="auto" w:fill="auto"/>
          </w:tcPr>
          <w:p w:rsidR="00D01301" w:rsidRPr="00D47CDD" w:rsidRDefault="00D01301" w:rsidP="00AA757B">
            <w:pPr>
              <w:jc w:val="center"/>
              <w:rPr>
                <w:sz w:val="16"/>
                <w:szCs w:val="16"/>
              </w:rPr>
            </w:pPr>
            <w:r w:rsidRPr="00D47CDD">
              <w:rPr>
                <w:sz w:val="16"/>
                <w:szCs w:val="16"/>
              </w:rPr>
              <w:t>145 402,30900</w:t>
            </w:r>
          </w:p>
        </w:tc>
        <w:tc>
          <w:tcPr>
            <w:tcW w:w="1417" w:type="dxa"/>
            <w:shd w:val="clear" w:color="auto" w:fill="auto"/>
          </w:tcPr>
          <w:p w:rsidR="00D01301" w:rsidRPr="00D47CDD" w:rsidRDefault="00D01301" w:rsidP="00AA757B">
            <w:pPr>
              <w:jc w:val="center"/>
              <w:rPr>
                <w:sz w:val="16"/>
                <w:szCs w:val="16"/>
              </w:rPr>
            </w:pPr>
            <w:r w:rsidRPr="00D47CDD">
              <w:rPr>
                <w:sz w:val="16"/>
                <w:szCs w:val="16"/>
              </w:rPr>
              <w:t>145 402,30900</w:t>
            </w:r>
          </w:p>
        </w:tc>
        <w:tc>
          <w:tcPr>
            <w:tcW w:w="1560" w:type="dxa"/>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r w:rsidRPr="00D47CDD">
              <w:rPr>
                <w:sz w:val="16"/>
                <w:szCs w:val="16"/>
              </w:rPr>
              <w:t>1</w:t>
            </w:r>
          </w:p>
        </w:tc>
        <w:tc>
          <w:tcPr>
            <w:tcW w:w="5671" w:type="dxa"/>
            <w:shd w:val="clear" w:color="auto" w:fill="auto"/>
          </w:tcPr>
          <w:p w:rsidR="00D01301" w:rsidRPr="00D47CDD" w:rsidRDefault="00D01301" w:rsidP="00AA757B">
            <w:pPr>
              <w:rPr>
                <w:sz w:val="16"/>
                <w:szCs w:val="16"/>
              </w:rPr>
            </w:pPr>
            <w:r w:rsidRPr="00D47CDD">
              <w:rPr>
                <w:sz w:val="16"/>
                <w:szCs w:val="16"/>
              </w:rPr>
              <w:t>Основное мероприятие «Реализация дошкольных образовательных программ и мероприятия по их развитию»</w:t>
            </w:r>
          </w:p>
          <w:p w:rsidR="00D01301" w:rsidRPr="00D47CDD" w:rsidRDefault="00D01301" w:rsidP="00AA757B">
            <w:pPr>
              <w:rPr>
                <w:sz w:val="16"/>
                <w:szCs w:val="16"/>
              </w:rPr>
            </w:pPr>
            <w:r w:rsidRPr="00D47CDD">
              <w:rPr>
                <w:sz w:val="16"/>
                <w:szCs w:val="16"/>
              </w:rPr>
              <w:t>Мероприятие, всего:</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r w:rsidRPr="00D47CDD">
              <w:rPr>
                <w:rFonts w:ascii="Times New Roman" w:hAnsi="Times New Roman"/>
                <w:szCs w:val="16"/>
              </w:rPr>
              <w:t>Отдел образования</w:t>
            </w:r>
          </w:p>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198 221,02185</w:t>
            </w:r>
          </w:p>
        </w:tc>
        <w:tc>
          <w:tcPr>
            <w:tcW w:w="1417" w:type="dxa"/>
            <w:shd w:val="clear" w:color="auto" w:fill="auto"/>
          </w:tcPr>
          <w:p w:rsidR="00D01301" w:rsidRPr="00D47CDD" w:rsidRDefault="00D01301" w:rsidP="00AA757B">
            <w:pPr>
              <w:jc w:val="center"/>
              <w:rPr>
                <w:sz w:val="16"/>
                <w:szCs w:val="16"/>
              </w:rPr>
            </w:pPr>
            <w:r w:rsidRPr="00D47CDD">
              <w:rPr>
                <w:sz w:val="16"/>
                <w:szCs w:val="16"/>
              </w:rPr>
              <w:t>231 555,77679</w:t>
            </w:r>
          </w:p>
        </w:tc>
        <w:tc>
          <w:tcPr>
            <w:tcW w:w="1276" w:type="dxa"/>
            <w:shd w:val="clear" w:color="auto" w:fill="auto"/>
          </w:tcPr>
          <w:p w:rsidR="00D01301" w:rsidRPr="00D47CDD" w:rsidRDefault="00D01301" w:rsidP="00AA757B">
            <w:pPr>
              <w:jc w:val="center"/>
              <w:rPr>
                <w:sz w:val="16"/>
                <w:szCs w:val="16"/>
              </w:rPr>
            </w:pPr>
            <w:r w:rsidRPr="00D47CDD">
              <w:rPr>
                <w:sz w:val="16"/>
                <w:szCs w:val="16"/>
              </w:rPr>
              <w:t>200 330,24200</w:t>
            </w:r>
          </w:p>
        </w:tc>
        <w:tc>
          <w:tcPr>
            <w:tcW w:w="1417" w:type="dxa"/>
            <w:shd w:val="clear" w:color="auto" w:fill="auto"/>
          </w:tcPr>
          <w:p w:rsidR="00D01301" w:rsidRPr="00D47CDD" w:rsidRDefault="00D01301" w:rsidP="00AA757B">
            <w:pPr>
              <w:jc w:val="center"/>
              <w:rPr>
                <w:sz w:val="16"/>
                <w:szCs w:val="16"/>
              </w:rPr>
            </w:pPr>
            <w:r w:rsidRPr="00D47CDD">
              <w:rPr>
                <w:sz w:val="16"/>
                <w:szCs w:val="16"/>
              </w:rPr>
              <w:t>200 490,84200</w:t>
            </w:r>
          </w:p>
        </w:tc>
        <w:tc>
          <w:tcPr>
            <w:tcW w:w="1560" w:type="dxa"/>
            <w:shd w:val="clear" w:color="auto" w:fill="auto"/>
          </w:tcPr>
          <w:p w:rsidR="00D01301" w:rsidRPr="00D47CDD" w:rsidRDefault="00D01301" w:rsidP="00AA757B">
            <w:pPr>
              <w:jc w:val="center"/>
              <w:rPr>
                <w:sz w:val="16"/>
                <w:szCs w:val="16"/>
              </w:rPr>
            </w:pPr>
            <w:r w:rsidRPr="00D47CDD">
              <w:rPr>
                <w:sz w:val="16"/>
                <w:szCs w:val="16"/>
              </w:rPr>
              <w:t>43 923,93300</w:t>
            </w:r>
          </w:p>
        </w:tc>
        <w:tc>
          <w:tcPr>
            <w:tcW w:w="1134" w:type="dxa"/>
            <w:shd w:val="clear" w:color="auto" w:fill="auto"/>
          </w:tcPr>
          <w:p w:rsidR="00D01301" w:rsidRPr="00D47CDD" w:rsidRDefault="00D01301" w:rsidP="00AA757B">
            <w:pPr>
              <w:jc w:val="center"/>
              <w:rPr>
                <w:sz w:val="16"/>
                <w:szCs w:val="16"/>
              </w:rPr>
            </w:pPr>
            <w:r w:rsidRPr="00D47CDD">
              <w:rPr>
                <w:sz w:val="16"/>
                <w:szCs w:val="16"/>
              </w:rPr>
              <w:t>43 923,93300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shd w:val="clear" w:color="auto" w:fill="auto"/>
            <w:vAlign w:val="center"/>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198 221,02185</w:t>
            </w:r>
          </w:p>
        </w:tc>
        <w:tc>
          <w:tcPr>
            <w:tcW w:w="1417" w:type="dxa"/>
            <w:shd w:val="clear" w:color="auto" w:fill="auto"/>
          </w:tcPr>
          <w:p w:rsidR="00D01301" w:rsidRPr="00D47CDD" w:rsidRDefault="00D01301" w:rsidP="00AA757B">
            <w:pPr>
              <w:jc w:val="center"/>
              <w:rPr>
                <w:sz w:val="16"/>
                <w:szCs w:val="16"/>
              </w:rPr>
            </w:pPr>
            <w:r w:rsidRPr="00D47CDD">
              <w:rPr>
                <w:sz w:val="16"/>
                <w:szCs w:val="16"/>
              </w:rPr>
              <w:t>231 555,77679</w:t>
            </w:r>
          </w:p>
        </w:tc>
        <w:tc>
          <w:tcPr>
            <w:tcW w:w="1276" w:type="dxa"/>
            <w:shd w:val="clear" w:color="auto" w:fill="auto"/>
          </w:tcPr>
          <w:p w:rsidR="00D01301" w:rsidRPr="00D47CDD" w:rsidRDefault="00D01301" w:rsidP="00AA757B">
            <w:pPr>
              <w:jc w:val="center"/>
              <w:rPr>
                <w:sz w:val="16"/>
                <w:szCs w:val="16"/>
              </w:rPr>
            </w:pPr>
            <w:r w:rsidRPr="00D47CDD">
              <w:rPr>
                <w:sz w:val="16"/>
                <w:szCs w:val="16"/>
              </w:rPr>
              <w:t>200 330,24200</w:t>
            </w:r>
          </w:p>
        </w:tc>
        <w:tc>
          <w:tcPr>
            <w:tcW w:w="1417" w:type="dxa"/>
            <w:shd w:val="clear" w:color="auto" w:fill="auto"/>
          </w:tcPr>
          <w:p w:rsidR="00D01301" w:rsidRPr="00D47CDD" w:rsidRDefault="00D01301" w:rsidP="00AA757B">
            <w:pPr>
              <w:jc w:val="center"/>
              <w:rPr>
                <w:sz w:val="16"/>
                <w:szCs w:val="16"/>
              </w:rPr>
            </w:pPr>
            <w:r w:rsidRPr="00D47CDD">
              <w:rPr>
                <w:sz w:val="16"/>
                <w:szCs w:val="16"/>
              </w:rPr>
              <w:t>200 490,84200</w:t>
            </w:r>
          </w:p>
        </w:tc>
        <w:tc>
          <w:tcPr>
            <w:tcW w:w="1560" w:type="dxa"/>
            <w:shd w:val="clear" w:color="auto" w:fill="auto"/>
          </w:tcPr>
          <w:p w:rsidR="00D01301" w:rsidRPr="00D47CDD" w:rsidRDefault="00D01301" w:rsidP="00AA757B">
            <w:pPr>
              <w:jc w:val="center"/>
              <w:rPr>
                <w:sz w:val="16"/>
                <w:szCs w:val="16"/>
              </w:rPr>
            </w:pPr>
            <w:r w:rsidRPr="00D47CDD">
              <w:rPr>
                <w:sz w:val="16"/>
                <w:szCs w:val="16"/>
              </w:rPr>
              <w:t>43 923,93300</w:t>
            </w:r>
          </w:p>
        </w:tc>
        <w:tc>
          <w:tcPr>
            <w:tcW w:w="1134" w:type="dxa"/>
            <w:shd w:val="clear" w:color="auto" w:fill="auto"/>
          </w:tcPr>
          <w:p w:rsidR="00D01301" w:rsidRPr="00D47CDD" w:rsidRDefault="00D01301" w:rsidP="00AA757B">
            <w:pPr>
              <w:jc w:val="center"/>
              <w:rPr>
                <w:sz w:val="16"/>
                <w:szCs w:val="16"/>
              </w:rPr>
            </w:pPr>
            <w:r w:rsidRPr="00D47CDD">
              <w:rPr>
                <w:sz w:val="16"/>
                <w:szCs w:val="16"/>
              </w:rPr>
              <w:t>43 923,93300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местный бюджет</w:t>
            </w:r>
          </w:p>
        </w:tc>
        <w:tc>
          <w:tcPr>
            <w:tcW w:w="1276" w:type="dxa"/>
            <w:shd w:val="clear" w:color="auto" w:fill="auto"/>
            <w:vAlign w:val="center"/>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76 561,79885</w:t>
            </w:r>
          </w:p>
        </w:tc>
        <w:tc>
          <w:tcPr>
            <w:tcW w:w="1417" w:type="dxa"/>
            <w:shd w:val="clear" w:color="auto" w:fill="auto"/>
          </w:tcPr>
          <w:p w:rsidR="00D01301" w:rsidRPr="00D47CDD" w:rsidRDefault="00D01301" w:rsidP="00AA757B">
            <w:pPr>
              <w:jc w:val="center"/>
              <w:rPr>
                <w:sz w:val="16"/>
                <w:szCs w:val="16"/>
              </w:rPr>
            </w:pPr>
            <w:r w:rsidRPr="00D47CDD">
              <w:rPr>
                <w:sz w:val="16"/>
                <w:szCs w:val="16"/>
              </w:rPr>
              <w:t>90 038,51579</w:t>
            </w:r>
          </w:p>
        </w:tc>
        <w:tc>
          <w:tcPr>
            <w:tcW w:w="1276" w:type="dxa"/>
            <w:shd w:val="clear" w:color="auto" w:fill="auto"/>
          </w:tcPr>
          <w:p w:rsidR="00D01301" w:rsidRPr="00D47CDD" w:rsidRDefault="00D01301" w:rsidP="00AA757B">
            <w:pPr>
              <w:jc w:val="center"/>
              <w:rPr>
                <w:sz w:val="16"/>
                <w:szCs w:val="16"/>
              </w:rPr>
            </w:pPr>
            <w:r w:rsidRPr="00D47CDD">
              <w:rPr>
                <w:sz w:val="16"/>
                <w:szCs w:val="16"/>
              </w:rPr>
              <w:t>54 927,93300</w:t>
            </w:r>
          </w:p>
        </w:tc>
        <w:tc>
          <w:tcPr>
            <w:tcW w:w="1417" w:type="dxa"/>
            <w:shd w:val="clear" w:color="auto" w:fill="auto"/>
          </w:tcPr>
          <w:p w:rsidR="00D01301" w:rsidRPr="00D47CDD" w:rsidRDefault="00D01301" w:rsidP="00AA757B">
            <w:pPr>
              <w:jc w:val="center"/>
              <w:rPr>
                <w:sz w:val="16"/>
                <w:szCs w:val="16"/>
              </w:rPr>
            </w:pPr>
            <w:r w:rsidRPr="00D47CDD">
              <w:rPr>
                <w:sz w:val="16"/>
                <w:szCs w:val="16"/>
              </w:rPr>
              <w:t>55 088,53300</w:t>
            </w:r>
          </w:p>
        </w:tc>
        <w:tc>
          <w:tcPr>
            <w:tcW w:w="1560" w:type="dxa"/>
            <w:shd w:val="clear" w:color="auto" w:fill="auto"/>
          </w:tcPr>
          <w:p w:rsidR="00D01301" w:rsidRPr="00D47CDD" w:rsidRDefault="00D01301" w:rsidP="00AA757B">
            <w:pPr>
              <w:jc w:val="center"/>
              <w:rPr>
                <w:sz w:val="16"/>
                <w:szCs w:val="16"/>
              </w:rPr>
            </w:pPr>
            <w:r w:rsidRPr="00D47CDD">
              <w:rPr>
                <w:sz w:val="16"/>
                <w:szCs w:val="16"/>
              </w:rPr>
              <w:t>43 923,93300</w:t>
            </w:r>
          </w:p>
        </w:tc>
        <w:tc>
          <w:tcPr>
            <w:tcW w:w="1134" w:type="dxa"/>
            <w:shd w:val="clear" w:color="auto" w:fill="auto"/>
          </w:tcPr>
          <w:p w:rsidR="00D01301" w:rsidRPr="00D47CDD" w:rsidRDefault="00D01301" w:rsidP="00AA757B">
            <w:pPr>
              <w:jc w:val="center"/>
              <w:rPr>
                <w:sz w:val="16"/>
                <w:szCs w:val="16"/>
              </w:rPr>
            </w:pPr>
            <w:r w:rsidRPr="00D47CDD">
              <w:rPr>
                <w:sz w:val="16"/>
                <w:szCs w:val="16"/>
              </w:rPr>
              <w:t>43 923,93300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областной бюджет</w:t>
            </w:r>
          </w:p>
        </w:tc>
        <w:tc>
          <w:tcPr>
            <w:tcW w:w="1276" w:type="dxa"/>
            <w:shd w:val="clear" w:color="auto" w:fill="auto"/>
            <w:vAlign w:val="center"/>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121 659,22300</w:t>
            </w:r>
          </w:p>
        </w:tc>
        <w:tc>
          <w:tcPr>
            <w:tcW w:w="1417" w:type="dxa"/>
            <w:shd w:val="clear" w:color="auto" w:fill="auto"/>
          </w:tcPr>
          <w:p w:rsidR="00D01301" w:rsidRPr="00D47CDD" w:rsidRDefault="00D01301" w:rsidP="00AA757B">
            <w:pPr>
              <w:jc w:val="center"/>
              <w:rPr>
                <w:sz w:val="16"/>
                <w:szCs w:val="16"/>
              </w:rPr>
            </w:pPr>
            <w:r w:rsidRPr="00D47CDD">
              <w:rPr>
                <w:sz w:val="16"/>
                <w:szCs w:val="16"/>
              </w:rPr>
              <w:t>141 517,26100</w:t>
            </w:r>
          </w:p>
        </w:tc>
        <w:tc>
          <w:tcPr>
            <w:tcW w:w="1276" w:type="dxa"/>
            <w:shd w:val="clear" w:color="auto" w:fill="auto"/>
          </w:tcPr>
          <w:p w:rsidR="00D01301" w:rsidRPr="00D47CDD" w:rsidRDefault="00D01301" w:rsidP="00AA757B">
            <w:pPr>
              <w:jc w:val="center"/>
              <w:rPr>
                <w:sz w:val="16"/>
                <w:szCs w:val="16"/>
              </w:rPr>
            </w:pPr>
            <w:r w:rsidRPr="00D47CDD">
              <w:rPr>
                <w:sz w:val="16"/>
                <w:szCs w:val="16"/>
              </w:rPr>
              <w:t>145 402,30900</w:t>
            </w:r>
          </w:p>
        </w:tc>
        <w:tc>
          <w:tcPr>
            <w:tcW w:w="1417" w:type="dxa"/>
            <w:shd w:val="clear" w:color="auto" w:fill="auto"/>
          </w:tcPr>
          <w:p w:rsidR="00D01301" w:rsidRPr="00D47CDD" w:rsidRDefault="00D01301" w:rsidP="00AA757B">
            <w:pPr>
              <w:jc w:val="center"/>
              <w:rPr>
                <w:sz w:val="16"/>
                <w:szCs w:val="16"/>
              </w:rPr>
            </w:pPr>
            <w:r w:rsidRPr="00D47CDD">
              <w:rPr>
                <w:sz w:val="16"/>
                <w:szCs w:val="16"/>
              </w:rPr>
              <w:t>145 402,30900</w:t>
            </w:r>
          </w:p>
        </w:tc>
        <w:tc>
          <w:tcPr>
            <w:tcW w:w="1560" w:type="dxa"/>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r w:rsidRPr="00D47CDD">
              <w:rPr>
                <w:sz w:val="16"/>
                <w:szCs w:val="16"/>
              </w:rPr>
              <w:t>1.1</w:t>
            </w:r>
          </w:p>
        </w:tc>
        <w:tc>
          <w:tcPr>
            <w:tcW w:w="5671" w:type="dxa"/>
            <w:shd w:val="clear" w:color="auto" w:fill="auto"/>
          </w:tcPr>
          <w:p w:rsidR="00D01301" w:rsidRPr="00D47CDD" w:rsidRDefault="00D01301" w:rsidP="00AA757B">
            <w:pPr>
              <w:rPr>
                <w:sz w:val="16"/>
                <w:szCs w:val="16"/>
              </w:rPr>
            </w:pPr>
            <w:r w:rsidRPr="00D47CDD">
              <w:rPr>
                <w:sz w:val="16"/>
                <w:szCs w:val="16"/>
              </w:rPr>
              <w:t>Оказание муниципальной услуги "Дошкольное образование детей. Присмотр и уход за детьми»</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r w:rsidRPr="00D47CDD">
              <w:rPr>
                <w:rFonts w:ascii="Times New Roman" w:hAnsi="Times New Roman"/>
                <w:szCs w:val="16"/>
              </w:rPr>
              <w:t>Отдел образования</w:t>
            </w:r>
          </w:p>
        </w:tc>
        <w:tc>
          <w:tcPr>
            <w:tcW w:w="1276" w:type="dxa"/>
            <w:shd w:val="clear" w:color="auto" w:fill="auto"/>
          </w:tcPr>
          <w:p w:rsidR="00D01301" w:rsidRPr="00D47CDD" w:rsidRDefault="00D01301" w:rsidP="00AA757B">
            <w:pPr>
              <w:jc w:val="center"/>
              <w:rPr>
                <w:sz w:val="16"/>
                <w:szCs w:val="16"/>
              </w:rPr>
            </w:pPr>
            <w:r w:rsidRPr="00D47CDD">
              <w:rPr>
                <w:sz w:val="16"/>
                <w:szCs w:val="16"/>
              </w:rPr>
              <w:t>75 151,79885</w:t>
            </w:r>
          </w:p>
        </w:tc>
        <w:tc>
          <w:tcPr>
            <w:tcW w:w="1417" w:type="dxa"/>
            <w:shd w:val="clear" w:color="auto" w:fill="auto"/>
          </w:tcPr>
          <w:p w:rsidR="00D01301" w:rsidRPr="00D47CDD" w:rsidRDefault="00D01301" w:rsidP="00AA757B">
            <w:pPr>
              <w:jc w:val="center"/>
              <w:rPr>
                <w:sz w:val="16"/>
                <w:szCs w:val="16"/>
              </w:rPr>
            </w:pPr>
            <w:r w:rsidRPr="00D47CDD">
              <w:rPr>
                <w:sz w:val="16"/>
                <w:szCs w:val="16"/>
              </w:rPr>
              <w:t>84 234,46821</w:t>
            </w:r>
          </w:p>
        </w:tc>
        <w:tc>
          <w:tcPr>
            <w:tcW w:w="1276" w:type="dxa"/>
            <w:shd w:val="clear" w:color="auto" w:fill="auto"/>
          </w:tcPr>
          <w:p w:rsidR="00D01301" w:rsidRPr="00D47CDD" w:rsidRDefault="00D01301" w:rsidP="00AA757B">
            <w:pPr>
              <w:jc w:val="center"/>
              <w:rPr>
                <w:sz w:val="16"/>
                <w:szCs w:val="16"/>
              </w:rPr>
            </w:pPr>
            <w:r w:rsidRPr="00D47CDD">
              <w:rPr>
                <w:sz w:val="16"/>
                <w:szCs w:val="16"/>
              </w:rPr>
              <w:t>53 517,93300</w:t>
            </w:r>
          </w:p>
        </w:tc>
        <w:tc>
          <w:tcPr>
            <w:tcW w:w="1417" w:type="dxa"/>
            <w:shd w:val="clear" w:color="auto" w:fill="auto"/>
          </w:tcPr>
          <w:p w:rsidR="00D01301" w:rsidRPr="00D47CDD" w:rsidRDefault="00D01301" w:rsidP="00AA757B">
            <w:pPr>
              <w:jc w:val="center"/>
              <w:rPr>
                <w:sz w:val="16"/>
                <w:szCs w:val="16"/>
              </w:rPr>
            </w:pPr>
            <w:r w:rsidRPr="00D47CDD">
              <w:rPr>
                <w:sz w:val="16"/>
                <w:szCs w:val="16"/>
              </w:rPr>
              <w:t>53 678,53300</w:t>
            </w:r>
          </w:p>
        </w:tc>
        <w:tc>
          <w:tcPr>
            <w:tcW w:w="1560" w:type="dxa"/>
            <w:shd w:val="clear" w:color="auto" w:fill="auto"/>
          </w:tcPr>
          <w:p w:rsidR="00D01301" w:rsidRPr="00D47CDD" w:rsidRDefault="00D01301" w:rsidP="00AA757B">
            <w:pPr>
              <w:jc w:val="center"/>
              <w:rPr>
                <w:bCs/>
                <w:sz w:val="16"/>
                <w:szCs w:val="16"/>
              </w:rPr>
            </w:pPr>
            <w:r w:rsidRPr="00D47CDD">
              <w:rPr>
                <w:bCs/>
                <w:sz w:val="16"/>
                <w:szCs w:val="16"/>
              </w:rPr>
              <w:t>42 513,93300</w:t>
            </w:r>
          </w:p>
          <w:p w:rsidR="00D01301" w:rsidRPr="00D47CDD" w:rsidRDefault="00D01301" w:rsidP="00AA757B">
            <w:pPr>
              <w:jc w:val="center"/>
              <w:rPr>
                <w:sz w:val="16"/>
                <w:szCs w:val="16"/>
              </w:rPr>
            </w:pPr>
          </w:p>
        </w:tc>
        <w:tc>
          <w:tcPr>
            <w:tcW w:w="1134" w:type="dxa"/>
            <w:shd w:val="clear" w:color="auto" w:fill="auto"/>
          </w:tcPr>
          <w:p w:rsidR="00D01301" w:rsidRPr="00D47CDD" w:rsidRDefault="00D01301" w:rsidP="00AA757B">
            <w:pPr>
              <w:jc w:val="center"/>
              <w:rPr>
                <w:bCs/>
                <w:sz w:val="16"/>
                <w:szCs w:val="16"/>
              </w:rPr>
            </w:pPr>
            <w:r w:rsidRPr="00D47CDD">
              <w:rPr>
                <w:bCs/>
                <w:sz w:val="16"/>
                <w:szCs w:val="16"/>
              </w:rPr>
              <w:t>42 513,93300</w:t>
            </w:r>
          </w:p>
          <w:p w:rsidR="00D01301" w:rsidRPr="00D47CDD" w:rsidRDefault="00D01301" w:rsidP="00AA757B">
            <w:pPr>
              <w:jc w:val="center"/>
              <w:rPr>
                <w:sz w:val="16"/>
                <w:szCs w:val="16"/>
              </w:rPr>
            </w:pP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75 151,79885</w:t>
            </w:r>
          </w:p>
        </w:tc>
        <w:tc>
          <w:tcPr>
            <w:tcW w:w="1417" w:type="dxa"/>
            <w:shd w:val="clear" w:color="auto" w:fill="auto"/>
          </w:tcPr>
          <w:p w:rsidR="00D01301" w:rsidRPr="00D47CDD" w:rsidRDefault="00D01301" w:rsidP="00AA757B">
            <w:pPr>
              <w:jc w:val="center"/>
              <w:rPr>
                <w:sz w:val="16"/>
                <w:szCs w:val="16"/>
              </w:rPr>
            </w:pPr>
            <w:r w:rsidRPr="00D47CDD">
              <w:rPr>
                <w:sz w:val="16"/>
                <w:szCs w:val="16"/>
              </w:rPr>
              <w:t>84 234,46821</w:t>
            </w:r>
          </w:p>
        </w:tc>
        <w:tc>
          <w:tcPr>
            <w:tcW w:w="1276" w:type="dxa"/>
            <w:shd w:val="clear" w:color="auto" w:fill="auto"/>
          </w:tcPr>
          <w:p w:rsidR="00D01301" w:rsidRPr="00D47CDD" w:rsidRDefault="00D01301" w:rsidP="00AA757B">
            <w:pPr>
              <w:jc w:val="center"/>
              <w:rPr>
                <w:sz w:val="16"/>
                <w:szCs w:val="16"/>
              </w:rPr>
            </w:pPr>
            <w:r w:rsidRPr="00D47CDD">
              <w:rPr>
                <w:sz w:val="16"/>
                <w:szCs w:val="16"/>
              </w:rPr>
              <w:t>53 517,93300</w:t>
            </w:r>
          </w:p>
        </w:tc>
        <w:tc>
          <w:tcPr>
            <w:tcW w:w="1417" w:type="dxa"/>
            <w:shd w:val="clear" w:color="auto" w:fill="auto"/>
          </w:tcPr>
          <w:p w:rsidR="00D01301" w:rsidRPr="00D47CDD" w:rsidRDefault="00D01301" w:rsidP="00AA757B">
            <w:pPr>
              <w:jc w:val="center"/>
              <w:rPr>
                <w:sz w:val="16"/>
                <w:szCs w:val="16"/>
              </w:rPr>
            </w:pPr>
            <w:r w:rsidRPr="00D47CDD">
              <w:rPr>
                <w:sz w:val="16"/>
                <w:szCs w:val="16"/>
              </w:rPr>
              <w:t>53 678,53300</w:t>
            </w:r>
          </w:p>
        </w:tc>
        <w:tc>
          <w:tcPr>
            <w:tcW w:w="1560" w:type="dxa"/>
            <w:shd w:val="clear" w:color="auto" w:fill="auto"/>
          </w:tcPr>
          <w:p w:rsidR="00D01301" w:rsidRPr="00D47CDD" w:rsidRDefault="00D01301" w:rsidP="00AA757B">
            <w:pPr>
              <w:jc w:val="center"/>
              <w:rPr>
                <w:sz w:val="16"/>
                <w:szCs w:val="16"/>
              </w:rPr>
            </w:pPr>
            <w:r w:rsidRPr="00D47CDD">
              <w:rPr>
                <w:bCs/>
                <w:sz w:val="16"/>
                <w:szCs w:val="16"/>
              </w:rPr>
              <w:t>42 513,93300</w:t>
            </w:r>
          </w:p>
        </w:tc>
        <w:tc>
          <w:tcPr>
            <w:tcW w:w="1134" w:type="dxa"/>
            <w:shd w:val="clear" w:color="auto" w:fill="auto"/>
          </w:tcPr>
          <w:p w:rsidR="00D01301" w:rsidRPr="00D47CDD" w:rsidRDefault="00D01301" w:rsidP="00AA757B">
            <w:pPr>
              <w:jc w:val="center"/>
              <w:rPr>
                <w:sz w:val="16"/>
                <w:szCs w:val="16"/>
              </w:rPr>
            </w:pPr>
            <w:r w:rsidRPr="00D47CDD">
              <w:rPr>
                <w:bCs/>
                <w:sz w:val="16"/>
                <w:szCs w:val="16"/>
              </w:rPr>
              <w:t>42 513,93300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местный бюджет</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75 151,79885</w:t>
            </w:r>
          </w:p>
        </w:tc>
        <w:tc>
          <w:tcPr>
            <w:tcW w:w="1417" w:type="dxa"/>
            <w:shd w:val="clear" w:color="auto" w:fill="auto"/>
          </w:tcPr>
          <w:p w:rsidR="00D01301" w:rsidRPr="00D47CDD" w:rsidRDefault="00D01301" w:rsidP="00AA757B">
            <w:pPr>
              <w:jc w:val="center"/>
              <w:rPr>
                <w:sz w:val="16"/>
                <w:szCs w:val="16"/>
              </w:rPr>
            </w:pPr>
            <w:r w:rsidRPr="00D47CDD">
              <w:rPr>
                <w:sz w:val="16"/>
                <w:szCs w:val="16"/>
              </w:rPr>
              <w:t>84 234,46821</w:t>
            </w:r>
          </w:p>
        </w:tc>
        <w:tc>
          <w:tcPr>
            <w:tcW w:w="1276" w:type="dxa"/>
            <w:shd w:val="clear" w:color="auto" w:fill="auto"/>
          </w:tcPr>
          <w:p w:rsidR="00D01301" w:rsidRPr="00D47CDD" w:rsidRDefault="00D01301" w:rsidP="00AA757B">
            <w:pPr>
              <w:jc w:val="center"/>
              <w:rPr>
                <w:sz w:val="16"/>
                <w:szCs w:val="16"/>
              </w:rPr>
            </w:pPr>
            <w:r w:rsidRPr="00D47CDD">
              <w:rPr>
                <w:sz w:val="16"/>
                <w:szCs w:val="16"/>
              </w:rPr>
              <w:t>53 517,93300</w:t>
            </w:r>
          </w:p>
        </w:tc>
        <w:tc>
          <w:tcPr>
            <w:tcW w:w="1417" w:type="dxa"/>
            <w:shd w:val="clear" w:color="auto" w:fill="auto"/>
          </w:tcPr>
          <w:p w:rsidR="00D01301" w:rsidRPr="00D47CDD" w:rsidRDefault="00D01301" w:rsidP="00AA757B">
            <w:pPr>
              <w:jc w:val="center"/>
              <w:rPr>
                <w:sz w:val="16"/>
                <w:szCs w:val="16"/>
              </w:rPr>
            </w:pPr>
            <w:r w:rsidRPr="00D47CDD">
              <w:rPr>
                <w:sz w:val="16"/>
                <w:szCs w:val="16"/>
              </w:rPr>
              <w:t>53 678,53300</w:t>
            </w:r>
          </w:p>
        </w:tc>
        <w:tc>
          <w:tcPr>
            <w:tcW w:w="1560" w:type="dxa"/>
            <w:shd w:val="clear" w:color="auto" w:fill="auto"/>
          </w:tcPr>
          <w:p w:rsidR="00D01301" w:rsidRPr="00D47CDD" w:rsidRDefault="00D01301" w:rsidP="00AA757B">
            <w:pPr>
              <w:jc w:val="center"/>
              <w:rPr>
                <w:sz w:val="16"/>
                <w:szCs w:val="16"/>
              </w:rPr>
            </w:pPr>
            <w:r w:rsidRPr="00D47CDD">
              <w:rPr>
                <w:bCs/>
                <w:sz w:val="16"/>
                <w:szCs w:val="16"/>
              </w:rPr>
              <w:t>42 513,93300</w:t>
            </w:r>
          </w:p>
        </w:tc>
        <w:tc>
          <w:tcPr>
            <w:tcW w:w="1134" w:type="dxa"/>
            <w:shd w:val="clear" w:color="auto" w:fill="auto"/>
          </w:tcPr>
          <w:p w:rsidR="00D01301" w:rsidRPr="00D47CDD" w:rsidRDefault="00D01301" w:rsidP="00AA757B">
            <w:pPr>
              <w:jc w:val="center"/>
              <w:rPr>
                <w:sz w:val="16"/>
                <w:szCs w:val="16"/>
              </w:rPr>
            </w:pPr>
            <w:r w:rsidRPr="00D47CDD">
              <w:rPr>
                <w:bCs/>
                <w:sz w:val="16"/>
                <w:szCs w:val="16"/>
              </w:rPr>
              <w:t>42 513,93300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r w:rsidRPr="00D47CDD">
              <w:rPr>
                <w:sz w:val="16"/>
                <w:szCs w:val="16"/>
              </w:rPr>
              <w:t>1.2.</w:t>
            </w:r>
          </w:p>
        </w:tc>
        <w:tc>
          <w:tcPr>
            <w:tcW w:w="5671" w:type="dxa"/>
            <w:shd w:val="clear" w:color="auto" w:fill="auto"/>
          </w:tcPr>
          <w:p w:rsidR="00D01301" w:rsidRPr="00D47CDD" w:rsidRDefault="00D01301" w:rsidP="00AA757B">
            <w:pPr>
              <w:rPr>
                <w:sz w:val="16"/>
                <w:szCs w:val="16"/>
              </w:rPr>
            </w:pPr>
            <w:r w:rsidRPr="00D47CDD">
              <w:rPr>
                <w:sz w:val="16"/>
                <w:szCs w:val="16"/>
              </w:rPr>
              <w:t>Реализация мероприятий по укреплению пожарной безопасности муниципальных дошкольных образовательных организаций</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r w:rsidRPr="00D47CDD">
              <w:rPr>
                <w:rFonts w:ascii="Times New Roman" w:hAnsi="Times New Roman"/>
                <w:szCs w:val="16"/>
              </w:rPr>
              <w:t>Отдел образования</w:t>
            </w:r>
          </w:p>
        </w:tc>
        <w:tc>
          <w:tcPr>
            <w:tcW w:w="1276" w:type="dxa"/>
            <w:shd w:val="clear" w:color="auto" w:fill="auto"/>
          </w:tcPr>
          <w:p w:rsidR="00D01301" w:rsidRPr="00D47CDD" w:rsidRDefault="00D01301" w:rsidP="00AA757B">
            <w:pPr>
              <w:jc w:val="center"/>
              <w:rPr>
                <w:sz w:val="16"/>
                <w:szCs w:val="16"/>
              </w:rPr>
            </w:pPr>
            <w:r w:rsidRPr="00D47CDD">
              <w:rPr>
                <w:sz w:val="16"/>
                <w:szCs w:val="16"/>
              </w:rPr>
              <w:t>510,00000</w:t>
            </w:r>
          </w:p>
        </w:tc>
        <w:tc>
          <w:tcPr>
            <w:tcW w:w="1417" w:type="dxa"/>
            <w:shd w:val="clear" w:color="auto" w:fill="auto"/>
          </w:tcPr>
          <w:p w:rsidR="00D01301" w:rsidRPr="00D47CDD" w:rsidRDefault="00D01301" w:rsidP="00AA757B">
            <w:pPr>
              <w:jc w:val="center"/>
              <w:rPr>
                <w:sz w:val="16"/>
                <w:szCs w:val="16"/>
              </w:rPr>
            </w:pPr>
            <w:r w:rsidRPr="00D47CDD">
              <w:rPr>
                <w:sz w:val="16"/>
                <w:szCs w:val="16"/>
              </w:rPr>
              <w:t>510,00000</w:t>
            </w:r>
          </w:p>
        </w:tc>
        <w:tc>
          <w:tcPr>
            <w:tcW w:w="1276" w:type="dxa"/>
            <w:shd w:val="clear" w:color="auto" w:fill="auto"/>
          </w:tcPr>
          <w:p w:rsidR="00D01301" w:rsidRPr="00D47CDD" w:rsidRDefault="00D01301" w:rsidP="00AA757B">
            <w:pPr>
              <w:jc w:val="center"/>
              <w:rPr>
                <w:sz w:val="16"/>
                <w:szCs w:val="16"/>
              </w:rPr>
            </w:pPr>
            <w:r w:rsidRPr="00D47CDD">
              <w:rPr>
                <w:sz w:val="16"/>
                <w:szCs w:val="16"/>
              </w:rPr>
              <w:t>510,00000</w:t>
            </w:r>
          </w:p>
        </w:tc>
        <w:tc>
          <w:tcPr>
            <w:tcW w:w="1417" w:type="dxa"/>
            <w:shd w:val="clear" w:color="auto" w:fill="auto"/>
          </w:tcPr>
          <w:p w:rsidR="00D01301" w:rsidRPr="00D47CDD" w:rsidRDefault="00D01301" w:rsidP="00AA757B">
            <w:pPr>
              <w:jc w:val="center"/>
              <w:rPr>
                <w:sz w:val="16"/>
                <w:szCs w:val="16"/>
              </w:rPr>
            </w:pPr>
            <w:r w:rsidRPr="00D47CDD">
              <w:rPr>
                <w:sz w:val="16"/>
                <w:szCs w:val="16"/>
              </w:rPr>
              <w:t>510,00000</w:t>
            </w:r>
          </w:p>
        </w:tc>
        <w:tc>
          <w:tcPr>
            <w:tcW w:w="1560" w:type="dxa"/>
            <w:shd w:val="clear" w:color="auto" w:fill="auto"/>
          </w:tcPr>
          <w:p w:rsidR="00D01301" w:rsidRPr="00D47CDD" w:rsidRDefault="00D01301" w:rsidP="00AA757B">
            <w:pPr>
              <w:jc w:val="center"/>
              <w:rPr>
                <w:sz w:val="16"/>
                <w:szCs w:val="16"/>
              </w:rPr>
            </w:pPr>
            <w:r w:rsidRPr="00D47CDD">
              <w:rPr>
                <w:sz w:val="16"/>
                <w:szCs w:val="16"/>
              </w:rPr>
              <w:t>510,00000</w:t>
            </w:r>
          </w:p>
        </w:tc>
        <w:tc>
          <w:tcPr>
            <w:tcW w:w="1134" w:type="dxa"/>
            <w:shd w:val="clear" w:color="auto" w:fill="auto"/>
          </w:tcPr>
          <w:p w:rsidR="00D01301" w:rsidRPr="00D47CDD" w:rsidRDefault="00D01301" w:rsidP="00AA757B">
            <w:pPr>
              <w:jc w:val="center"/>
              <w:rPr>
                <w:sz w:val="16"/>
                <w:szCs w:val="16"/>
              </w:rPr>
            </w:pPr>
            <w:r w:rsidRPr="00D47CDD">
              <w:rPr>
                <w:sz w:val="16"/>
                <w:szCs w:val="16"/>
              </w:rPr>
              <w:t>510,00000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510,00000</w:t>
            </w:r>
          </w:p>
        </w:tc>
        <w:tc>
          <w:tcPr>
            <w:tcW w:w="1417" w:type="dxa"/>
            <w:shd w:val="clear" w:color="auto" w:fill="auto"/>
          </w:tcPr>
          <w:p w:rsidR="00D01301" w:rsidRPr="00D47CDD" w:rsidRDefault="00D01301" w:rsidP="00AA757B">
            <w:pPr>
              <w:jc w:val="center"/>
              <w:rPr>
                <w:sz w:val="16"/>
                <w:szCs w:val="16"/>
              </w:rPr>
            </w:pPr>
            <w:r w:rsidRPr="00D47CDD">
              <w:rPr>
                <w:sz w:val="16"/>
                <w:szCs w:val="16"/>
              </w:rPr>
              <w:t>510,00000</w:t>
            </w:r>
          </w:p>
        </w:tc>
        <w:tc>
          <w:tcPr>
            <w:tcW w:w="1276" w:type="dxa"/>
            <w:shd w:val="clear" w:color="auto" w:fill="auto"/>
          </w:tcPr>
          <w:p w:rsidR="00D01301" w:rsidRPr="00D47CDD" w:rsidRDefault="00D01301" w:rsidP="00AA757B">
            <w:pPr>
              <w:jc w:val="center"/>
              <w:rPr>
                <w:sz w:val="16"/>
                <w:szCs w:val="16"/>
              </w:rPr>
            </w:pPr>
            <w:r w:rsidRPr="00D47CDD">
              <w:rPr>
                <w:sz w:val="16"/>
                <w:szCs w:val="16"/>
              </w:rPr>
              <w:t>510,00000</w:t>
            </w:r>
          </w:p>
        </w:tc>
        <w:tc>
          <w:tcPr>
            <w:tcW w:w="1417" w:type="dxa"/>
            <w:shd w:val="clear" w:color="auto" w:fill="auto"/>
          </w:tcPr>
          <w:p w:rsidR="00D01301" w:rsidRPr="00D47CDD" w:rsidRDefault="00D01301" w:rsidP="00AA757B">
            <w:pPr>
              <w:jc w:val="center"/>
              <w:rPr>
                <w:sz w:val="16"/>
                <w:szCs w:val="16"/>
              </w:rPr>
            </w:pPr>
            <w:r w:rsidRPr="00D47CDD">
              <w:rPr>
                <w:sz w:val="16"/>
                <w:szCs w:val="16"/>
              </w:rPr>
              <w:t>510,00000</w:t>
            </w:r>
          </w:p>
        </w:tc>
        <w:tc>
          <w:tcPr>
            <w:tcW w:w="1560" w:type="dxa"/>
            <w:shd w:val="clear" w:color="auto" w:fill="auto"/>
          </w:tcPr>
          <w:p w:rsidR="00D01301" w:rsidRPr="00D47CDD" w:rsidRDefault="00D01301" w:rsidP="00AA757B">
            <w:pPr>
              <w:jc w:val="center"/>
              <w:rPr>
                <w:sz w:val="16"/>
                <w:szCs w:val="16"/>
              </w:rPr>
            </w:pPr>
            <w:r w:rsidRPr="00D47CDD">
              <w:rPr>
                <w:sz w:val="16"/>
                <w:szCs w:val="16"/>
              </w:rPr>
              <w:t>510,00000</w:t>
            </w:r>
          </w:p>
        </w:tc>
        <w:tc>
          <w:tcPr>
            <w:tcW w:w="1134" w:type="dxa"/>
            <w:shd w:val="clear" w:color="auto" w:fill="auto"/>
          </w:tcPr>
          <w:p w:rsidR="00D01301" w:rsidRPr="00D47CDD" w:rsidRDefault="00D01301" w:rsidP="00AA757B">
            <w:pPr>
              <w:jc w:val="center"/>
              <w:rPr>
                <w:sz w:val="16"/>
                <w:szCs w:val="16"/>
              </w:rPr>
            </w:pPr>
            <w:r w:rsidRPr="00D47CDD">
              <w:rPr>
                <w:sz w:val="16"/>
                <w:szCs w:val="16"/>
              </w:rPr>
              <w:t>510,00000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местный бюджет</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510,00000</w:t>
            </w:r>
          </w:p>
        </w:tc>
        <w:tc>
          <w:tcPr>
            <w:tcW w:w="1417" w:type="dxa"/>
            <w:shd w:val="clear" w:color="auto" w:fill="auto"/>
          </w:tcPr>
          <w:p w:rsidR="00D01301" w:rsidRPr="00D47CDD" w:rsidRDefault="00D01301" w:rsidP="00AA757B">
            <w:pPr>
              <w:jc w:val="center"/>
              <w:rPr>
                <w:sz w:val="16"/>
                <w:szCs w:val="16"/>
              </w:rPr>
            </w:pPr>
            <w:r w:rsidRPr="00D47CDD">
              <w:rPr>
                <w:sz w:val="16"/>
                <w:szCs w:val="16"/>
              </w:rPr>
              <w:t>510,00000</w:t>
            </w:r>
          </w:p>
        </w:tc>
        <w:tc>
          <w:tcPr>
            <w:tcW w:w="1276" w:type="dxa"/>
            <w:shd w:val="clear" w:color="auto" w:fill="auto"/>
          </w:tcPr>
          <w:p w:rsidR="00D01301" w:rsidRPr="00D47CDD" w:rsidRDefault="00D01301" w:rsidP="00AA757B">
            <w:pPr>
              <w:jc w:val="center"/>
              <w:rPr>
                <w:sz w:val="16"/>
                <w:szCs w:val="16"/>
              </w:rPr>
            </w:pPr>
            <w:r w:rsidRPr="00D47CDD">
              <w:rPr>
                <w:sz w:val="16"/>
                <w:szCs w:val="16"/>
              </w:rPr>
              <w:t>510,00000</w:t>
            </w:r>
          </w:p>
        </w:tc>
        <w:tc>
          <w:tcPr>
            <w:tcW w:w="1417" w:type="dxa"/>
            <w:shd w:val="clear" w:color="auto" w:fill="auto"/>
          </w:tcPr>
          <w:p w:rsidR="00D01301" w:rsidRPr="00D47CDD" w:rsidRDefault="00D01301" w:rsidP="00AA757B">
            <w:pPr>
              <w:jc w:val="center"/>
              <w:rPr>
                <w:sz w:val="16"/>
                <w:szCs w:val="16"/>
              </w:rPr>
            </w:pPr>
            <w:r w:rsidRPr="00D47CDD">
              <w:rPr>
                <w:sz w:val="16"/>
                <w:szCs w:val="16"/>
              </w:rPr>
              <w:t>510,00000</w:t>
            </w:r>
          </w:p>
        </w:tc>
        <w:tc>
          <w:tcPr>
            <w:tcW w:w="1560" w:type="dxa"/>
            <w:shd w:val="clear" w:color="auto" w:fill="auto"/>
          </w:tcPr>
          <w:p w:rsidR="00D01301" w:rsidRPr="00D47CDD" w:rsidRDefault="00D01301" w:rsidP="00AA757B">
            <w:pPr>
              <w:jc w:val="center"/>
              <w:rPr>
                <w:sz w:val="16"/>
                <w:szCs w:val="16"/>
              </w:rPr>
            </w:pPr>
            <w:r w:rsidRPr="00D47CDD">
              <w:rPr>
                <w:sz w:val="16"/>
                <w:szCs w:val="16"/>
              </w:rPr>
              <w:t>510,00000</w:t>
            </w:r>
          </w:p>
        </w:tc>
        <w:tc>
          <w:tcPr>
            <w:tcW w:w="1134" w:type="dxa"/>
            <w:shd w:val="clear" w:color="auto" w:fill="auto"/>
          </w:tcPr>
          <w:p w:rsidR="00D01301" w:rsidRPr="00D47CDD" w:rsidRDefault="00D01301" w:rsidP="00AA757B">
            <w:pPr>
              <w:jc w:val="center"/>
              <w:rPr>
                <w:sz w:val="16"/>
                <w:szCs w:val="16"/>
              </w:rPr>
            </w:pPr>
            <w:r w:rsidRPr="00D47CDD">
              <w:rPr>
                <w:sz w:val="16"/>
                <w:szCs w:val="16"/>
              </w:rPr>
              <w:t>510,00000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r w:rsidRPr="00D47CDD">
              <w:rPr>
                <w:sz w:val="16"/>
                <w:szCs w:val="16"/>
              </w:rPr>
              <w:t>1.3.</w:t>
            </w:r>
          </w:p>
        </w:tc>
        <w:tc>
          <w:tcPr>
            <w:tcW w:w="5671" w:type="dxa"/>
            <w:shd w:val="clear" w:color="auto" w:fill="auto"/>
          </w:tcPr>
          <w:p w:rsidR="00D01301" w:rsidRPr="00D47CDD" w:rsidRDefault="00D01301" w:rsidP="00AA757B">
            <w:pPr>
              <w:rPr>
                <w:sz w:val="16"/>
                <w:szCs w:val="16"/>
              </w:rPr>
            </w:pPr>
            <w:r w:rsidRPr="00D47CDD">
              <w:rPr>
                <w:sz w:val="16"/>
                <w:szCs w:val="16"/>
              </w:rPr>
              <w:t>Укрепление материально-технической базы дошкольных образовательных организаций</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r w:rsidRPr="00D47CDD">
              <w:rPr>
                <w:rFonts w:ascii="Times New Roman" w:hAnsi="Times New Roman"/>
                <w:szCs w:val="16"/>
              </w:rPr>
              <w:t>Отдел образования</w:t>
            </w:r>
          </w:p>
        </w:tc>
        <w:tc>
          <w:tcPr>
            <w:tcW w:w="1276" w:type="dxa"/>
            <w:shd w:val="clear" w:color="auto" w:fill="auto"/>
          </w:tcPr>
          <w:p w:rsidR="00D01301" w:rsidRPr="00D47CDD" w:rsidRDefault="00D01301" w:rsidP="00AA757B">
            <w:pPr>
              <w:jc w:val="center"/>
              <w:rPr>
                <w:sz w:val="16"/>
                <w:szCs w:val="16"/>
              </w:rPr>
            </w:pPr>
            <w:r w:rsidRPr="00D47CDD">
              <w:rPr>
                <w:sz w:val="16"/>
                <w:szCs w:val="16"/>
              </w:rPr>
              <w:t>200,00000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435,49300</w:t>
            </w:r>
          </w:p>
        </w:tc>
        <w:tc>
          <w:tcPr>
            <w:tcW w:w="1276" w:type="dxa"/>
            <w:shd w:val="clear" w:color="auto" w:fill="auto"/>
          </w:tcPr>
          <w:p w:rsidR="00D01301" w:rsidRPr="00D47CDD" w:rsidRDefault="00D01301" w:rsidP="00AA757B">
            <w:pPr>
              <w:jc w:val="center"/>
              <w:rPr>
                <w:sz w:val="16"/>
                <w:szCs w:val="16"/>
              </w:rPr>
            </w:pPr>
            <w:r w:rsidRPr="00D47CDD">
              <w:rPr>
                <w:sz w:val="16"/>
                <w:szCs w:val="16"/>
              </w:rPr>
              <w:t>200,00000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200,00000</w:t>
            </w:r>
          </w:p>
        </w:tc>
        <w:tc>
          <w:tcPr>
            <w:tcW w:w="1560" w:type="dxa"/>
            <w:shd w:val="clear" w:color="auto" w:fill="auto"/>
          </w:tcPr>
          <w:p w:rsidR="00D01301" w:rsidRPr="00D47CDD" w:rsidRDefault="00D01301" w:rsidP="00AA757B">
            <w:pPr>
              <w:jc w:val="center"/>
              <w:rPr>
                <w:sz w:val="16"/>
                <w:szCs w:val="16"/>
              </w:rPr>
            </w:pPr>
            <w:r w:rsidRPr="00D47CDD">
              <w:rPr>
                <w:sz w:val="16"/>
                <w:szCs w:val="16"/>
              </w:rPr>
              <w:t>200,00000</w:t>
            </w:r>
          </w:p>
        </w:tc>
        <w:tc>
          <w:tcPr>
            <w:tcW w:w="1134" w:type="dxa"/>
            <w:shd w:val="clear" w:color="auto" w:fill="auto"/>
          </w:tcPr>
          <w:p w:rsidR="00D01301" w:rsidRPr="00D47CDD" w:rsidRDefault="00D01301" w:rsidP="00AA757B">
            <w:pPr>
              <w:jc w:val="center"/>
              <w:rPr>
                <w:sz w:val="16"/>
                <w:szCs w:val="16"/>
              </w:rPr>
            </w:pPr>
            <w:r w:rsidRPr="00D47CDD">
              <w:rPr>
                <w:sz w:val="16"/>
                <w:szCs w:val="16"/>
              </w:rPr>
              <w:t>200,00000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shd w:val="clear" w:color="auto" w:fill="auto"/>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200,00000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435,49300</w:t>
            </w:r>
          </w:p>
        </w:tc>
        <w:tc>
          <w:tcPr>
            <w:tcW w:w="1276" w:type="dxa"/>
            <w:shd w:val="clear" w:color="auto" w:fill="auto"/>
          </w:tcPr>
          <w:p w:rsidR="00D01301" w:rsidRPr="00D47CDD" w:rsidRDefault="00D01301" w:rsidP="00AA757B">
            <w:pPr>
              <w:jc w:val="center"/>
              <w:rPr>
                <w:sz w:val="16"/>
                <w:szCs w:val="16"/>
              </w:rPr>
            </w:pPr>
            <w:r w:rsidRPr="00D47CDD">
              <w:rPr>
                <w:sz w:val="16"/>
                <w:szCs w:val="16"/>
              </w:rPr>
              <w:t>200,00000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200,00000</w:t>
            </w:r>
          </w:p>
        </w:tc>
        <w:tc>
          <w:tcPr>
            <w:tcW w:w="1560" w:type="dxa"/>
            <w:shd w:val="clear" w:color="auto" w:fill="auto"/>
          </w:tcPr>
          <w:p w:rsidR="00D01301" w:rsidRPr="00D47CDD" w:rsidRDefault="00D01301" w:rsidP="00AA757B">
            <w:pPr>
              <w:jc w:val="center"/>
              <w:rPr>
                <w:sz w:val="16"/>
                <w:szCs w:val="16"/>
              </w:rPr>
            </w:pPr>
            <w:r w:rsidRPr="00D47CDD">
              <w:rPr>
                <w:sz w:val="16"/>
                <w:szCs w:val="16"/>
              </w:rPr>
              <w:t>200,00000</w:t>
            </w:r>
          </w:p>
        </w:tc>
        <w:tc>
          <w:tcPr>
            <w:tcW w:w="1134" w:type="dxa"/>
            <w:shd w:val="clear" w:color="auto" w:fill="auto"/>
          </w:tcPr>
          <w:p w:rsidR="00D01301" w:rsidRPr="00D47CDD" w:rsidRDefault="00D01301" w:rsidP="00AA757B">
            <w:pPr>
              <w:jc w:val="center"/>
              <w:rPr>
                <w:sz w:val="16"/>
                <w:szCs w:val="16"/>
              </w:rPr>
            </w:pPr>
            <w:r w:rsidRPr="00D47CDD">
              <w:rPr>
                <w:sz w:val="16"/>
                <w:szCs w:val="16"/>
              </w:rPr>
              <w:t>200,00000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местный бюджет</w:t>
            </w:r>
          </w:p>
        </w:tc>
        <w:tc>
          <w:tcPr>
            <w:tcW w:w="1276" w:type="dxa"/>
            <w:shd w:val="clear" w:color="auto" w:fill="auto"/>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200,00000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435,49300</w:t>
            </w:r>
          </w:p>
        </w:tc>
        <w:tc>
          <w:tcPr>
            <w:tcW w:w="1276" w:type="dxa"/>
            <w:shd w:val="clear" w:color="auto" w:fill="auto"/>
          </w:tcPr>
          <w:p w:rsidR="00D01301" w:rsidRPr="00D47CDD" w:rsidRDefault="00D01301" w:rsidP="00AA757B">
            <w:pPr>
              <w:jc w:val="center"/>
              <w:rPr>
                <w:sz w:val="16"/>
                <w:szCs w:val="16"/>
              </w:rPr>
            </w:pPr>
            <w:r w:rsidRPr="00D47CDD">
              <w:rPr>
                <w:sz w:val="16"/>
                <w:szCs w:val="16"/>
              </w:rPr>
              <w:t>200,00000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200,00000</w:t>
            </w:r>
          </w:p>
        </w:tc>
        <w:tc>
          <w:tcPr>
            <w:tcW w:w="1560" w:type="dxa"/>
            <w:shd w:val="clear" w:color="auto" w:fill="auto"/>
          </w:tcPr>
          <w:p w:rsidR="00D01301" w:rsidRPr="00D47CDD" w:rsidRDefault="00D01301" w:rsidP="00AA757B">
            <w:pPr>
              <w:jc w:val="center"/>
              <w:rPr>
                <w:sz w:val="16"/>
                <w:szCs w:val="16"/>
              </w:rPr>
            </w:pPr>
            <w:r w:rsidRPr="00D47CDD">
              <w:rPr>
                <w:sz w:val="16"/>
                <w:szCs w:val="16"/>
              </w:rPr>
              <w:t>200,00000</w:t>
            </w:r>
          </w:p>
        </w:tc>
        <w:tc>
          <w:tcPr>
            <w:tcW w:w="1134" w:type="dxa"/>
            <w:shd w:val="clear" w:color="auto" w:fill="auto"/>
          </w:tcPr>
          <w:p w:rsidR="00D01301" w:rsidRPr="00D47CDD" w:rsidRDefault="00D01301" w:rsidP="00AA757B">
            <w:pPr>
              <w:jc w:val="center"/>
              <w:rPr>
                <w:sz w:val="16"/>
                <w:szCs w:val="16"/>
              </w:rPr>
            </w:pPr>
            <w:r w:rsidRPr="00D47CDD">
              <w:rPr>
                <w:sz w:val="16"/>
                <w:szCs w:val="16"/>
              </w:rPr>
              <w:t>200,00000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r w:rsidRPr="00D47CDD">
              <w:rPr>
                <w:sz w:val="16"/>
                <w:szCs w:val="16"/>
              </w:rPr>
              <w:t>1.4.</w:t>
            </w:r>
          </w:p>
        </w:tc>
        <w:tc>
          <w:tcPr>
            <w:tcW w:w="5671" w:type="dxa"/>
            <w:shd w:val="clear" w:color="auto" w:fill="auto"/>
          </w:tcPr>
          <w:p w:rsidR="00D01301" w:rsidRPr="00D47CDD" w:rsidRDefault="00D01301" w:rsidP="00AA757B">
            <w:pPr>
              <w:rPr>
                <w:sz w:val="16"/>
                <w:szCs w:val="16"/>
              </w:rPr>
            </w:pPr>
            <w:r w:rsidRPr="00D47CDD">
              <w:rPr>
                <w:sz w:val="16"/>
                <w:szCs w:val="16"/>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276" w:type="dxa"/>
            <w:shd w:val="clear" w:color="auto" w:fill="auto"/>
          </w:tcPr>
          <w:p w:rsidR="00D01301" w:rsidRPr="00D47CDD" w:rsidRDefault="00D01301" w:rsidP="00AA757B">
            <w:pPr>
              <w:pStyle w:val="Pro-Tab0"/>
              <w:spacing w:before="0" w:after="0"/>
              <w:rPr>
                <w:rFonts w:ascii="Times New Roman" w:hAnsi="Times New Roman"/>
                <w:szCs w:val="16"/>
              </w:rPr>
            </w:pPr>
            <w:r w:rsidRPr="00D47CDD">
              <w:rPr>
                <w:rFonts w:ascii="Times New Roman" w:hAnsi="Times New Roman"/>
                <w:szCs w:val="16"/>
              </w:rPr>
              <w:t>Отдел образования</w:t>
            </w:r>
          </w:p>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4 805,92300</w:t>
            </w:r>
          </w:p>
        </w:tc>
        <w:tc>
          <w:tcPr>
            <w:tcW w:w="1276" w:type="dxa"/>
            <w:shd w:val="clear" w:color="auto" w:fill="auto"/>
          </w:tcPr>
          <w:p w:rsidR="00D01301" w:rsidRPr="00D47CDD" w:rsidRDefault="00D01301" w:rsidP="00AA757B">
            <w:pPr>
              <w:jc w:val="center"/>
              <w:rPr>
                <w:sz w:val="16"/>
                <w:szCs w:val="16"/>
              </w:rPr>
            </w:pPr>
            <w:r w:rsidRPr="00D47CDD">
              <w:rPr>
                <w:sz w:val="16"/>
                <w:szCs w:val="16"/>
              </w:rPr>
              <w:t>700,00000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700,00000</w:t>
            </w:r>
          </w:p>
        </w:tc>
        <w:tc>
          <w:tcPr>
            <w:tcW w:w="1560" w:type="dxa"/>
            <w:shd w:val="clear" w:color="auto" w:fill="auto"/>
          </w:tcPr>
          <w:p w:rsidR="00D01301" w:rsidRPr="00D47CDD" w:rsidRDefault="00D01301" w:rsidP="00AA757B">
            <w:pPr>
              <w:jc w:val="center"/>
              <w:rPr>
                <w:sz w:val="16"/>
                <w:szCs w:val="16"/>
              </w:rPr>
            </w:pPr>
            <w:r w:rsidRPr="00D47CDD">
              <w:rPr>
                <w:sz w:val="16"/>
                <w:szCs w:val="16"/>
              </w:rPr>
              <w:t>700,00000</w:t>
            </w:r>
          </w:p>
        </w:tc>
        <w:tc>
          <w:tcPr>
            <w:tcW w:w="1134" w:type="dxa"/>
            <w:shd w:val="clear" w:color="auto" w:fill="auto"/>
          </w:tcPr>
          <w:p w:rsidR="00D01301" w:rsidRPr="00D47CDD" w:rsidRDefault="00D01301" w:rsidP="00AA757B">
            <w:pPr>
              <w:jc w:val="center"/>
              <w:rPr>
                <w:sz w:val="16"/>
                <w:szCs w:val="16"/>
              </w:rPr>
            </w:pPr>
            <w:r w:rsidRPr="00D47CDD">
              <w:rPr>
                <w:sz w:val="16"/>
                <w:szCs w:val="16"/>
              </w:rPr>
              <w:t>700,00000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shd w:val="clear" w:color="auto" w:fill="auto"/>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4 805,92300</w:t>
            </w:r>
          </w:p>
        </w:tc>
        <w:tc>
          <w:tcPr>
            <w:tcW w:w="1276" w:type="dxa"/>
            <w:shd w:val="clear" w:color="auto" w:fill="auto"/>
          </w:tcPr>
          <w:p w:rsidR="00D01301" w:rsidRPr="00D47CDD" w:rsidRDefault="00D01301" w:rsidP="00AA757B">
            <w:pPr>
              <w:jc w:val="center"/>
              <w:rPr>
                <w:sz w:val="16"/>
                <w:szCs w:val="16"/>
              </w:rPr>
            </w:pPr>
            <w:r w:rsidRPr="00D47CDD">
              <w:rPr>
                <w:sz w:val="16"/>
                <w:szCs w:val="16"/>
              </w:rPr>
              <w:t>700,00000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700,00000</w:t>
            </w:r>
          </w:p>
        </w:tc>
        <w:tc>
          <w:tcPr>
            <w:tcW w:w="1560" w:type="dxa"/>
            <w:shd w:val="clear" w:color="auto" w:fill="auto"/>
          </w:tcPr>
          <w:p w:rsidR="00D01301" w:rsidRPr="00D47CDD" w:rsidRDefault="00D01301" w:rsidP="00AA757B">
            <w:pPr>
              <w:jc w:val="center"/>
              <w:rPr>
                <w:sz w:val="16"/>
                <w:szCs w:val="16"/>
              </w:rPr>
            </w:pPr>
            <w:r w:rsidRPr="00D47CDD">
              <w:rPr>
                <w:sz w:val="16"/>
                <w:szCs w:val="16"/>
              </w:rPr>
              <w:t>700,00000</w:t>
            </w:r>
          </w:p>
        </w:tc>
        <w:tc>
          <w:tcPr>
            <w:tcW w:w="1134" w:type="dxa"/>
            <w:shd w:val="clear" w:color="auto" w:fill="auto"/>
          </w:tcPr>
          <w:p w:rsidR="00D01301" w:rsidRPr="00D47CDD" w:rsidRDefault="00D01301" w:rsidP="00AA757B">
            <w:pPr>
              <w:jc w:val="center"/>
              <w:rPr>
                <w:sz w:val="16"/>
                <w:szCs w:val="16"/>
              </w:rPr>
            </w:pPr>
            <w:r w:rsidRPr="00D47CDD">
              <w:rPr>
                <w:sz w:val="16"/>
                <w:szCs w:val="16"/>
              </w:rPr>
              <w:t>700,00000</w:t>
            </w:r>
          </w:p>
        </w:tc>
      </w:tr>
      <w:tr w:rsidR="00D01301" w:rsidRPr="00D47CDD" w:rsidTr="00AA757B">
        <w:trPr>
          <w:cantSplit/>
        </w:trPr>
        <w:tc>
          <w:tcPr>
            <w:tcW w:w="567" w:type="dxa"/>
            <w:shd w:val="clear" w:color="auto" w:fill="auto"/>
          </w:tcPr>
          <w:p w:rsidR="00D01301" w:rsidRPr="00D47CDD" w:rsidRDefault="00D01301" w:rsidP="00AA757B">
            <w:pPr>
              <w:rPr>
                <w:sz w:val="16"/>
                <w:szCs w:val="16"/>
              </w:rPr>
            </w:pPr>
          </w:p>
        </w:tc>
        <w:tc>
          <w:tcPr>
            <w:tcW w:w="5671" w:type="dxa"/>
            <w:shd w:val="clear" w:color="auto" w:fill="auto"/>
          </w:tcPr>
          <w:p w:rsidR="00D01301" w:rsidRPr="00D47CDD" w:rsidRDefault="00D01301" w:rsidP="00AA757B">
            <w:pPr>
              <w:rPr>
                <w:sz w:val="16"/>
                <w:szCs w:val="16"/>
              </w:rPr>
            </w:pPr>
            <w:r w:rsidRPr="00D47CDD">
              <w:rPr>
                <w:sz w:val="16"/>
                <w:szCs w:val="16"/>
              </w:rPr>
              <w:t>- местный бюджет</w:t>
            </w:r>
          </w:p>
        </w:tc>
        <w:tc>
          <w:tcPr>
            <w:tcW w:w="1276" w:type="dxa"/>
            <w:shd w:val="clear" w:color="auto" w:fill="auto"/>
          </w:tcPr>
          <w:p w:rsidR="00D01301" w:rsidRPr="00D47CDD" w:rsidRDefault="00D01301" w:rsidP="00AA757B">
            <w:pPr>
              <w:rPr>
                <w:sz w:val="16"/>
                <w:szCs w:val="16"/>
              </w:rPr>
            </w:pPr>
          </w:p>
        </w:tc>
        <w:tc>
          <w:tcPr>
            <w:tcW w:w="1276" w:type="dxa"/>
            <w:shd w:val="clear" w:color="auto" w:fill="auto"/>
          </w:tcPr>
          <w:p w:rsidR="00D01301" w:rsidRPr="00D47CDD" w:rsidRDefault="00D01301" w:rsidP="00AA757B">
            <w:pPr>
              <w:jc w:val="center"/>
              <w:rPr>
                <w:sz w:val="16"/>
                <w:szCs w:val="16"/>
              </w:rPr>
            </w:pPr>
            <w:r w:rsidRPr="00D47CDD">
              <w:rPr>
                <w:sz w:val="16"/>
                <w:szCs w:val="16"/>
              </w:rPr>
              <w:t>700,00000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4 805,92300</w:t>
            </w:r>
          </w:p>
        </w:tc>
        <w:tc>
          <w:tcPr>
            <w:tcW w:w="1276" w:type="dxa"/>
            <w:shd w:val="clear" w:color="auto" w:fill="auto"/>
          </w:tcPr>
          <w:p w:rsidR="00D01301" w:rsidRPr="00D47CDD" w:rsidRDefault="00D01301" w:rsidP="00AA757B">
            <w:pPr>
              <w:jc w:val="center"/>
              <w:rPr>
                <w:sz w:val="16"/>
                <w:szCs w:val="16"/>
              </w:rPr>
            </w:pPr>
            <w:r w:rsidRPr="00D47CDD">
              <w:rPr>
                <w:sz w:val="16"/>
                <w:szCs w:val="16"/>
              </w:rPr>
              <w:t>700,00000</w:t>
            </w:r>
          </w:p>
        </w:tc>
        <w:tc>
          <w:tcPr>
            <w:tcW w:w="1417" w:type="dxa"/>
            <w:shd w:val="clear" w:color="auto" w:fill="auto"/>
          </w:tcPr>
          <w:p w:rsidR="00D01301" w:rsidRPr="00D47CDD" w:rsidRDefault="00D01301" w:rsidP="00AA757B">
            <w:pPr>
              <w:jc w:val="center"/>
              <w:rPr>
                <w:sz w:val="16"/>
                <w:szCs w:val="16"/>
              </w:rPr>
            </w:pPr>
            <w:r w:rsidRPr="00D47CDD">
              <w:rPr>
                <w:sz w:val="16"/>
                <w:szCs w:val="16"/>
              </w:rPr>
              <w:t>700,00000</w:t>
            </w:r>
          </w:p>
        </w:tc>
        <w:tc>
          <w:tcPr>
            <w:tcW w:w="1560" w:type="dxa"/>
            <w:shd w:val="clear" w:color="auto" w:fill="auto"/>
          </w:tcPr>
          <w:p w:rsidR="00D01301" w:rsidRPr="00D47CDD" w:rsidRDefault="00D01301" w:rsidP="00AA757B">
            <w:pPr>
              <w:jc w:val="center"/>
              <w:rPr>
                <w:sz w:val="16"/>
                <w:szCs w:val="16"/>
              </w:rPr>
            </w:pPr>
            <w:r w:rsidRPr="00D47CDD">
              <w:rPr>
                <w:sz w:val="16"/>
                <w:szCs w:val="16"/>
              </w:rPr>
              <w:t>700,00000</w:t>
            </w:r>
          </w:p>
        </w:tc>
        <w:tc>
          <w:tcPr>
            <w:tcW w:w="1134" w:type="dxa"/>
            <w:shd w:val="clear" w:color="auto" w:fill="auto"/>
          </w:tcPr>
          <w:p w:rsidR="00D01301" w:rsidRPr="00D47CDD" w:rsidRDefault="00D01301" w:rsidP="00AA757B">
            <w:pPr>
              <w:jc w:val="center"/>
              <w:rPr>
                <w:sz w:val="16"/>
                <w:szCs w:val="16"/>
              </w:rPr>
            </w:pPr>
            <w:r w:rsidRPr="00D47CDD">
              <w:rPr>
                <w:sz w:val="16"/>
                <w:szCs w:val="16"/>
              </w:rPr>
              <w:t>700,00000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1.5</w:t>
            </w:r>
          </w:p>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Отдел образования</w:t>
            </w:r>
          </w:p>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116 054,74800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133 441,19100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138 480,31900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138 480,31900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116 054,74800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133 441,19100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138 480,31900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138 480,31900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116 054,74800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133 441,19100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138 480,31900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138 480,31900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1.6.</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Отдел образования</w:t>
            </w:r>
          </w:p>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5 604,47500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7 076,07000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6 921,99000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6 921,99000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5 604,47500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7 076,07000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6 921,99000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6 921,99000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5 604,47500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7 076,07000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6 921,99000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6 921,99000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0,00000</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1.7.</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Укрепление материально-технической базы муниципальных образовательных организаций Ивановской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Отдел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1 052,63158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1 052,63158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52,63158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1 000,00000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2.</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Основное мероприятие «Социально значимый проект «Создание безопасных условий пребывания в дошкольных образовательных организациях, дошкольных группах в муниципальных общеобразовательных 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Отдел образования</w:t>
            </w:r>
          </w:p>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12 631,57895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8 421,05263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Капитальный ремонт объектов дошкольного образования в рамках реализации социально значимого проекта «Создание безопасных условий пребывания в дошкольных образовательных организациях, дошкольных группах в муниципальных общеобразовательных 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12 631,57895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8 421,05263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12 631,57895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8 421,05263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421,05263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12 000,00000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8 000,00000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3.</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Оснащение прогулочных площадок образовательных организаций, реализующих программы дошкольного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Отдел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Оснащение прогулочных площадок муниципальных образовательных организаций, реализующих программы дошкольного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4.</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Укрепление материально-технической базы муниципальных образовательных организаций Ивановской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r w:rsidRPr="00D47CDD">
              <w:rPr>
                <w:sz w:val="16"/>
                <w:szCs w:val="16"/>
              </w:rPr>
              <w:t>Отдел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3 473,68422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3 473,68422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D47CDD"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173,68422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r>
      <w:tr w:rsidR="00D01301" w:rsidRPr="00CF5107" w:rsidTr="00AA757B">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8"/>
                <w:szCs w:val="18"/>
              </w:rPr>
            </w:pPr>
            <w:r w:rsidRPr="00D47CDD">
              <w:rPr>
                <w:sz w:val="18"/>
                <w:szCs w:val="18"/>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3 300,00000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1301" w:rsidRPr="00D47CDD" w:rsidRDefault="00D01301" w:rsidP="00AA757B">
            <w:pPr>
              <w:jc w:val="center"/>
              <w:rPr>
                <w:sz w:val="16"/>
                <w:szCs w:val="16"/>
              </w:rPr>
            </w:pPr>
            <w:r w:rsidRPr="00D47CDD">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1301" w:rsidRPr="00CF5107" w:rsidRDefault="00D01301" w:rsidP="00AA757B">
            <w:pPr>
              <w:jc w:val="center"/>
              <w:rPr>
                <w:sz w:val="16"/>
                <w:szCs w:val="16"/>
              </w:rPr>
            </w:pPr>
            <w:r w:rsidRPr="00D47CDD">
              <w:rPr>
                <w:sz w:val="16"/>
                <w:szCs w:val="16"/>
              </w:rPr>
              <w:t>-</w:t>
            </w:r>
          </w:p>
        </w:tc>
      </w:tr>
    </w:tbl>
    <w:p w:rsidR="00D01301" w:rsidRPr="00CF5107" w:rsidRDefault="00D01301" w:rsidP="00D01301">
      <w:pPr>
        <w:rPr>
          <w:sz w:val="20"/>
          <w:szCs w:val="20"/>
        </w:rPr>
        <w:sectPr w:rsidR="00D01301" w:rsidRPr="00CF5107" w:rsidSect="00AA757B">
          <w:pgSz w:w="16838" w:h="11906" w:orient="landscape"/>
          <w:pgMar w:top="709" w:right="567" w:bottom="426" w:left="1701" w:header="709" w:footer="709" w:gutter="0"/>
          <w:cols w:space="720"/>
        </w:sectPr>
      </w:pP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lastRenderedPageBreak/>
        <w:t xml:space="preserve">Приложение 6 </w:t>
      </w: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t xml:space="preserve">                                                                                        к постановлению администрации</w:t>
      </w:r>
    </w:p>
    <w:p w:rsidR="00D01301" w:rsidRPr="00AA757B" w:rsidRDefault="00D01301" w:rsidP="00AA757B">
      <w:pPr>
        <w:pStyle w:val="ConsPlusNonformat"/>
        <w:ind w:right="-1"/>
        <w:jc w:val="right"/>
        <w:rPr>
          <w:rFonts w:ascii="Times New Roman" w:hAnsi="Times New Roman" w:cs="Times New Roman"/>
        </w:rPr>
      </w:pPr>
      <w:r w:rsidRPr="00AA757B">
        <w:rPr>
          <w:rFonts w:ascii="Times New Roman" w:hAnsi="Times New Roman" w:cs="Times New Roman"/>
        </w:rPr>
        <w:t xml:space="preserve">                                                                                        городского округа  Тейково Ивановской области                                                                                      </w:t>
      </w:r>
    </w:p>
    <w:p w:rsidR="00D01301" w:rsidRPr="00AA757B" w:rsidRDefault="00AA757B" w:rsidP="00D01301">
      <w:pPr>
        <w:pStyle w:val="ConsPlusNonformat"/>
        <w:ind w:right="-1"/>
        <w:jc w:val="right"/>
        <w:rPr>
          <w:rFonts w:ascii="Times New Roman" w:hAnsi="Times New Roman" w:cs="Times New Roman"/>
        </w:rPr>
      </w:pPr>
      <w:r>
        <w:rPr>
          <w:rFonts w:ascii="Times New Roman" w:hAnsi="Times New Roman" w:cs="Times New Roman"/>
        </w:rPr>
        <w:t xml:space="preserve">от  21.10.2024  </w:t>
      </w:r>
      <w:r w:rsidR="00D01301" w:rsidRPr="00AA757B">
        <w:rPr>
          <w:rFonts w:ascii="Times New Roman" w:hAnsi="Times New Roman" w:cs="Times New Roman"/>
        </w:rPr>
        <w:t>№  651</w:t>
      </w:r>
    </w:p>
    <w:p w:rsidR="00D01301" w:rsidRPr="00AA757B" w:rsidRDefault="00D01301" w:rsidP="00D01301">
      <w:pPr>
        <w:pStyle w:val="ConsPlusNonformat"/>
        <w:ind w:right="-1"/>
        <w:jc w:val="right"/>
        <w:rPr>
          <w:rFonts w:ascii="Times New Roman" w:hAnsi="Times New Roman" w:cs="Times New Roman"/>
        </w:rPr>
      </w:pPr>
    </w:p>
    <w:p w:rsidR="00D01301" w:rsidRPr="00AA757B" w:rsidRDefault="00D01301" w:rsidP="00D01301">
      <w:pPr>
        <w:pStyle w:val="4"/>
        <w:spacing w:before="0"/>
        <w:jc w:val="center"/>
        <w:rPr>
          <w:rFonts w:ascii="Times New Roman" w:hAnsi="Times New Roman" w:cs="Times New Roman"/>
          <w:i w:val="0"/>
          <w:color w:val="auto"/>
          <w:sz w:val="20"/>
          <w:szCs w:val="20"/>
        </w:rPr>
      </w:pPr>
      <w:r w:rsidRPr="00AA757B">
        <w:rPr>
          <w:rFonts w:ascii="Times New Roman" w:hAnsi="Times New Roman" w:cs="Times New Roman"/>
          <w:i w:val="0"/>
          <w:color w:val="auto"/>
          <w:sz w:val="20"/>
          <w:szCs w:val="20"/>
        </w:rPr>
        <w:t>1.Паспорт подпрограммы</w:t>
      </w:r>
    </w:p>
    <w:p w:rsidR="00D01301" w:rsidRPr="00AA757B" w:rsidRDefault="00D01301" w:rsidP="00D01301">
      <w:pPr>
        <w:autoSpaceDE w:val="0"/>
        <w:autoSpaceDN w:val="0"/>
        <w:adjustRightInd w:val="0"/>
        <w:ind w:firstLine="709"/>
        <w:jc w:val="center"/>
        <w:rPr>
          <w:sz w:val="20"/>
          <w:szCs w:val="20"/>
        </w:rPr>
      </w:pPr>
    </w:p>
    <w:tbl>
      <w:tblPr>
        <w:tblW w:w="106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8787"/>
      </w:tblGrid>
      <w:tr w:rsidR="00D01301" w:rsidRPr="00AA757B" w:rsidTr="00AA757B">
        <w:trPr>
          <w:cantSplit/>
        </w:trPr>
        <w:tc>
          <w:tcPr>
            <w:tcW w:w="1844"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Наименование подпрограммы</w:t>
            </w:r>
          </w:p>
        </w:tc>
        <w:tc>
          <w:tcPr>
            <w:tcW w:w="8787"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xml:space="preserve">Реализация основных общеобразовательных программ </w:t>
            </w:r>
          </w:p>
        </w:tc>
      </w:tr>
      <w:tr w:rsidR="00D01301" w:rsidRPr="00AA757B" w:rsidTr="00AA757B">
        <w:trPr>
          <w:cantSplit/>
        </w:trPr>
        <w:tc>
          <w:tcPr>
            <w:tcW w:w="1844"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xml:space="preserve">Срок реализации подпрограммы </w:t>
            </w:r>
          </w:p>
        </w:tc>
        <w:tc>
          <w:tcPr>
            <w:tcW w:w="8787"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2023-2028 годы</w:t>
            </w:r>
          </w:p>
        </w:tc>
      </w:tr>
      <w:tr w:rsidR="00D01301" w:rsidRPr="00AA757B" w:rsidTr="00AA757B">
        <w:trPr>
          <w:cantSplit/>
        </w:trPr>
        <w:tc>
          <w:tcPr>
            <w:tcW w:w="1844"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Исполнители подпрограммы</w:t>
            </w:r>
          </w:p>
        </w:tc>
        <w:tc>
          <w:tcPr>
            <w:tcW w:w="8787"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xml:space="preserve">Отдел образования администрации </w:t>
            </w:r>
            <w:proofErr w:type="gramStart"/>
            <w:r w:rsidRPr="00AA757B">
              <w:rPr>
                <w:rFonts w:ascii="Times New Roman" w:hAnsi="Times New Roman"/>
                <w:sz w:val="20"/>
              </w:rPr>
              <w:t>г</w:t>
            </w:r>
            <w:proofErr w:type="gramEnd"/>
            <w:r w:rsidRPr="00AA757B">
              <w:rPr>
                <w:rFonts w:ascii="Times New Roman" w:hAnsi="Times New Roman"/>
                <w:sz w:val="20"/>
              </w:rPr>
              <w:t>. Тейково</w:t>
            </w:r>
          </w:p>
        </w:tc>
      </w:tr>
      <w:tr w:rsidR="00D01301" w:rsidRPr="00AA757B" w:rsidTr="00AA757B">
        <w:trPr>
          <w:cantSplit/>
        </w:trPr>
        <w:tc>
          <w:tcPr>
            <w:tcW w:w="1844" w:type="dxa"/>
          </w:tcPr>
          <w:p w:rsidR="00D01301" w:rsidRPr="00AA757B" w:rsidRDefault="00D01301" w:rsidP="00AA757B">
            <w:pPr>
              <w:autoSpaceDE w:val="0"/>
              <w:autoSpaceDN w:val="0"/>
              <w:adjustRightInd w:val="0"/>
              <w:jc w:val="both"/>
              <w:rPr>
                <w:sz w:val="20"/>
                <w:szCs w:val="20"/>
              </w:rPr>
            </w:pPr>
            <w:r w:rsidRPr="00AA757B">
              <w:rPr>
                <w:sz w:val="20"/>
                <w:szCs w:val="20"/>
              </w:rPr>
              <w:t>Цели подпрограммы</w:t>
            </w:r>
          </w:p>
          <w:p w:rsidR="00D01301" w:rsidRPr="00AA757B" w:rsidRDefault="00D01301" w:rsidP="00AA757B">
            <w:pPr>
              <w:pStyle w:val="Pro-Tab0"/>
              <w:spacing w:before="0" w:after="0"/>
              <w:rPr>
                <w:rFonts w:ascii="Times New Roman" w:hAnsi="Times New Roman"/>
                <w:sz w:val="20"/>
              </w:rPr>
            </w:pPr>
          </w:p>
        </w:tc>
        <w:tc>
          <w:tcPr>
            <w:tcW w:w="8787" w:type="dxa"/>
          </w:tcPr>
          <w:p w:rsidR="00D01301" w:rsidRPr="00AA757B" w:rsidRDefault="00D01301" w:rsidP="00AA757B">
            <w:pPr>
              <w:autoSpaceDE w:val="0"/>
              <w:autoSpaceDN w:val="0"/>
              <w:adjustRightInd w:val="0"/>
              <w:jc w:val="both"/>
              <w:rPr>
                <w:sz w:val="20"/>
                <w:szCs w:val="20"/>
              </w:rPr>
            </w:pPr>
            <w:r w:rsidRPr="00AA757B">
              <w:rPr>
                <w:sz w:val="20"/>
                <w:szCs w:val="20"/>
              </w:rPr>
              <w:t xml:space="preserve">   1. Обеспечение доступности качественного начального общего, основного общего, среднего общего образования в муниципальных общеобразовательных организациях города в соответствии с реалиями настоящего времени.</w:t>
            </w:r>
          </w:p>
          <w:p w:rsidR="00D01301" w:rsidRPr="00AA757B" w:rsidRDefault="00D01301" w:rsidP="00AA757B">
            <w:pPr>
              <w:autoSpaceDE w:val="0"/>
              <w:autoSpaceDN w:val="0"/>
              <w:adjustRightInd w:val="0"/>
              <w:jc w:val="both"/>
              <w:rPr>
                <w:sz w:val="20"/>
                <w:szCs w:val="20"/>
              </w:rPr>
            </w:pPr>
            <w:r w:rsidRPr="00AA757B">
              <w:rPr>
                <w:sz w:val="20"/>
                <w:szCs w:val="20"/>
              </w:rPr>
              <w:t>2. Обеспечение поэтапного обновления федеральных государственных образовательных стандартов общего образования и внедрение обновленных образовательных программ.</w:t>
            </w:r>
          </w:p>
          <w:p w:rsidR="00D01301" w:rsidRPr="00AA757B" w:rsidRDefault="00D01301" w:rsidP="00AA757B">
            <w:pPr>
              <w:autoSpaceDE w:val="0"/>
              <w:autoSpaceDN w:val="0"/>
              <w:adjustRightInd w:val="0"/>
              <w:jc w:val="both"/>
              <w:rPr>
                <w:sz w:val="20"/>
                <w:szCs w:val="20"/>
              </w:rPr>
            </w:pPr>
            <w:r w:rsidRPr="00AA757B">
              <w:rPr>
                <w:sz w:val="20"/>
                <w:szCs w:val="20"/>
              </w:rPr>
              <w:t>3. Создание в муниципальных образовательных организациях необходимых условий для получения качественного образования лицами с ограниченными возможностями здоровья, в том числе посредством организации инклюзивного образования.</w:t>
            </w:r>
          </w:p>
          <w:p w:rsidR="00D01301" w:rsidRPr="00AA757B" w:rsidRDefault="00D01301" w:rsidP="00AA757B">
            <w:pPr>
              <w:autoSpaceDE w:val="0"/>
              <w:autoSpaceDN w:val="0"/>
              <w:adjustRightInd w:val="0"/>
              <w:jc w:val="both"/>
              <w:rPr>
                <w:sz w:val="20"/>
                <w:szCs w:val="20"/>
              </w:rPr>
            </w:pPr>
            <w:r w:rsidRPr="00AA757B">
              <w:rPr>
                <w:sz w:val="20"/>
                <w:szCs w:val="20"/>
              </w:rPr>
              <w:t>4. Создание благоприятных условий для приобретения в процессе освоения основных общеобразовательных программ знаний, умений, навыков и формирования компетенций, необходимых для осознанного выбора профессии</w:t>
            </w:r>
            <w:proofErr w:type="gramStart"/>
            <w:r w:rsidRPr="00AA757B">
              <w:rPr>
                <w:sz w:val="20"/>
                <w:szCs w:val="20"/>
              </w:rPr>
              <w:t xml:space="preserve"> .</w:t>
            </w:r>
            <w:proofErr w:type="gramEnd"/>
          </w:p>
          <w:p w:rsidR="00D01301" w:rsidRPr="00AA757B" w:rsidRDefault="00D01301" w:rsidP="00AA757B">
            <w:pPr>
              <w:autoSpaceDE w:val="0"/>
              <w:autoSpaceDN w:val="0"/>
              <w:adjustRightInd w:val="0"/>
              <w:jc w:val="both"/>
              <w:rPr>
                <w:sz w:val="20"/>
                <w:szCs w:val="20"/>
              </w:rPr>
            </w:pPr>
            <w:r w:rsidRPr="00AA757B">
              <w:rPr>
                <w:sz w:val="20"/>
                <w:szCs w:val="20"/>
              </w:rPr>
              <w:t>5. Обеспечение возможности детям получать качественное общее образование в условиях, отвечающих современным требованиям, в том числе за счет внедрения современной и безопасной цифровой образовательной среды.</w:t>
            </w:r>
          </w:p>
          <w:p w:rsidR="00D01301" w:rsidRPr="00AA757B" w:rsidRDefault="00D01301" w:rsidP="00AA757B">
            <w:pPr>
              <w:autoSpaceDE w:val="0"/>
              <w:autoSpaceDN w:val="0"/>
              <w:adjustRightInd w:val="0"/>
              <w:jc w:val="both"/>
              <w:rPr>
                <w:sz w:val="20"/>
                <w:szCs w:val="20"/>
              </w:rPr>
            </w:pPr>
            <w:r w:rsidRPr="00AA757B">
              <w:rPr>
                <w:sz w:val="20"/>
                <w:szCs w:val="20"/>
              </w:rPr>
              <w:t>6. Повышение уровня профессиональной подготовки педагогических работников муниципальных общеобразовательных организаций</w:t>
            </w:r>
          </w:p>
          <w:p w:rsidR="00D01301" w:rsidRPr="00AA757B" w:rsidRDefault="00D01301" w:rsidP="00AA757B">
            <w:pPr>
              <w:autoSpaceDE w:val="0"/>
              <w:autoSpaceDN w:val="0"/>
              <w:adjustRightInd w:val="0"/>
              <w:jc w:val="both"/>
              <w:rPr>
                <w:sz w:val="20"/>
                <w:szCs w:val="20"/>
              </w:rPr>
            </w:pPr>
          </w:p>
        </w:tc>
      </w:tr>
      <w:tr w:rsidR="00D01301" w:rsidRPr="00AA757B" w:rsidTr="00AA757B">
        <w:trPr>
          <w:cantSplit/>
          <w:trHeight w:val="6646"/>
        </w:trPr>
        <w:tc>
          <w:tcPr>
            <w:tcW w:w="1844" w:type="dxa"/>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Объем ресурсного обеспечения подпрограммы</w:t>
            </w:r>
          </w:p>
        </w:tc>
        <w:tc>
          <w:tcPr>
            <w:tcW w:w="8787" w:type="dxa"/>
            <w:shd w:val="clear" w:color="auto" w:fill="auto"/>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xml:space="preserve">Общий объем бюджетных ассигнований: </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2023 год – 163 498,35894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2024 год – 222 934,50159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2025 год – 175 499,85870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2026 год – 175 630,45880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2027 год – 25 733,46800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2028 год – 25 733,46800 тыс. руб.</w:t>
            </w:r>
          </w:p>
          <w:p w:rsidR="00D01301" w:rsidRPr="00AA757B" w:rsidRDefault="00D01301" w:rsidP="00AA757B">
            <w:pPr>
              <w:pStyle w:val="ConsPlusNormal"/>
              <w:rPr>
                <w:rFonts w:ascii="Times New Roman" w:hAnsi="Times New Roman" w:cs="Times New Roman"/>
              </w:rPr>
            </w:pPr>
            <w:r w:rsidRPr="00AA757B">
              <w:rPr>
                <w:rFonts w:ascii="Times New Roman" w:hAnsi="Times New Roman" w:cs="Times New Roman"/>
              </w:rPr>
              <w:t>в том числе:</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местный бюджет:</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2023 год – 31 274,10415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2024 год – 43 701,67527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2025 год – 26 303,70000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2026 год – 26 303,70000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2027 год – 25 733,46800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2028 год – 25 733,46800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областной бюджет:</w:t>
            </w:r>
          </w:p>
          <w:p w:rsidR="00D01301" w:rsidRPr="00AA757B" w:rsidRDefault="00D01301" w:rsidP="00AA757B">
            <w:pPr>
              <w:pStyle w:val="Pro-Tab0"/>
              <w:tabs>
                <w:tab w:val="left" w:pos="5745"/>
              </w:tabs>
              <w:spacing w:before="0" w:after="0"/>
              <w:rPr>
                <w:rFonts w:ascii="Times New Roman" w:hAnsi="Times New Roman"/>
                <w:sz w:val="20"/>
              </w:rPr>
            </w:pPr>
            <w:r w:rsidRPr="00AA757B">
              <w:rPr>
                <w:rFonts w:ascii="Times New Roman" w:hAnsi="Times New Roman"/>
                <w:sz w:val="20"/>
              </w:rPr>
              <w:t>2023 год – 120 700,76464 тыс. руб.</w:t>
            </w:r>
            <w:r w:rsidRPr="00AA757B">
              <w:rPr>
                <w:rFonts w:ascii="Times New Roman" w:hAnsi="Times New Roman"/>
                <w:sz w:val="20"/>
              </w:rPr>
              <w:tab/>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2024 год – 157 436,79734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2025 год – 136 904,72972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2026 год – 136 932,24002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2027 год – 0,00000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2028 год – 0,00000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 федеральный бюджет:</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2023 год – 11 523,49015 тыс. руб.</w:t>
            </w:r>
          </w:p>
          <w:p w:rsidR="00D01301" w:rsidRPr="00AA757B" w:rsidRDefault="00D01301" w:rsidP="00AA757B">
            <w:pPr>
              <w:pStyle w:val="Pro-Tab0"/>
              <w:spacing w:after="0"/>
              <w:rPr>
                <w:rFonts w:ascii="Times New Roman" w:hAnsi="Times New Roman"/>
                <w:sz w:val="20"/>
              </w:rPr>
            </w:pPr>
            <w:r w:rsidRPr="00AA757B">
              <w:rPr>
                <w:rFonts w:ascii="Times New Roman" w:hAnsi="Times New Roman"/>
                <w:sz w:val="20"/>
              </w:rPr>
              <w:t>2024 год – 21 796,02898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2025 год – 12 291,42898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2026 год – 12 394,51878 тыс. руб.</w:t>
            </w:r>
          </w:p>
          <w:p w:rsidR="00D01301" w:rsidRPr="00AA757B" w:rsidRDefault="00D01301" w:rsidP="00AA757B">
            <w:pPr>
              <w:pStyle w:val="Pro-Tab0"/>
              <w:spacing w:before="0" w:after="0"/>
              <w:jc w:val="both"/>
              <w:rPr>
                <w:rFonts w:ascii="Times New Roman" w:hAnsi="Times New Roman"/>
                <w:sz w:val="20"/>
              </w:rPr>
            </w:pPr>
            <w:r w:rsidRPr="00AA757B">
              <w:rPr>
                <w:rFonts w:ascii="Times New Roman" w:hAnsi="Times New Roman"/>
                <w:sz w:val="20"/>
              </w:rPr>
              <w:t>2027 год – 0,00000 тыс. руб.</w:t>
            </w:r>
          </w:p>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2028 год – 0,00000 тыс. руб.</w:t>
            </w:r>
          </w:p>
          <w:p w:rsidR="00D01301" w:rsidRPr="00AA757B" w:rsidRDefault="00D01301" w:rsidP="00AA757B">
            <w:pPr>
              <w:pStyle w:val="Pro-Tab0"/>
              <w:spacing w:before="0" w:after="0"/>
              <w:rPr>
                <w:rFonts w:ascii="Times New Roman" w:hAnsi="Times New Roman"/>
                <w:sz w:val="20"/>
              </w:rPr>
            </w:pPr>
          </w:p>
        </w:tc>
      </w:tr>
    </w:tbl>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pPr>
    </w:p>
    <w:p w:rsidR="00D01301" w:rsidRPr="00D1270E" w:rsidRDefault="00D01301" w:rsidP="00D01301"/>
    <w:p w:rsidR="00D01301" w:rsidRPr="00AA757B" w:rsidRDefault="00D01301" w:rsidP="00D01301">
      <w:pPr>
        <w:tabs>
          <w:tab w:val="left" w:pos="9360"/>
        </w:tabs>
        <w:rPr>
          <w:sz w:val="20"/>
          <w:szCs w:val="20"/>
        </w:rPr>
      </w:pPr>
      <w:r>
        <w:lastRenderedPageBreak/>
        <w:tab/>
      </w: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t xml:space="preserve">Приложение 7 </w:t>
      </w: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t xml:space="preserve">                                                                                        к постановлению администрации</w:t>
      </w:r>
    </w:p>
    <w:p w:rsidR="00D01301" w:rsidRPr="00AA757B" w:rsidRDefault="00D01301" w:rsidP="00AA757B">
      <w:pPr>
        <w:pStyle w:val="ConsPlusNonformat"/>
        <w:ind w:right="-1"/>
        <w:jc w:val="right"/>
        <w:rPr>
          <w:rFonts w:ascii="Times New Roman" w:hAnsi="Times New Roman" w:cs="Times New Roman"/>
        </w:rPr>
      </w:pPr>
      <w:r w:rsidRPr="00AA757B">
        <w:rPr>
          <w:rFonts w:ascii="Times New Roman" w:hAnsi="Times New Roman" w:cs="Times New Roman"/>
        </w:rPr>
        <w:t xml:space="preserve">                                                                                        городского округа  Тейково Ивановской области                                                                                      </w:t>
      </w:r>
    </w:p>
    <w:p w:rsidR="00D01301" w:rsidRPr="00AA757B" w:rsidRDefault="00AA757B" w:rsidP="00D01301">
      <w:pPr>
        <w:pStyle w:val="ConsPlusNonformat"/>
        <w:ind w:right="-1"/>
        <w:jc w:val="right"/>
        <w:rPr>
          <w:rFonts w:ascii="Times New Roman" w:hAnsi="Times New Roman" w:cs="Times New Roman"/>
        </w:rPr>
      </w:pPr>
      <w:r>
        <w:rPr>
          <w:rFonts w:ascii="Times New Roman" w:hAnsi="Times New Roman" w:cs="Times New Roman"/>
        </w:rPr>
        <w:t xml:space="preserve">от  21.10.2024  </w:t>
      </w:r>
      <w:r w:rsidR="00D01301" w:rsidRPr="00AA757B">
        <w:rPr>
          <w:rFonts w:ascii="Times New Roman" w:hAnsi="Times New Roman" w:cs="Times New Roman"/>
        </w:rPr>
        <w:t>№  651</w:t>
      </w:r>
    </w:p>
    <w:p w:rsidR="00D01301" w:rsidRPr="00AA757B" w:rsidRDefault="00D01301" w:rsidP="00D01301">
      <w:pPr>
        <w:pStyle w:val="Pro-TabName"/>
        <w:spacing w:before="0" w:after="0"/>
        <w:ind w:firstLine="709"/>
        <w:rPr>
          <w:b/>
          <w:i w:val="0"/>
          <w:sz w:val="20"/>
          <w:szCs w:val="20"/>
        </w:rPr>
      </w:pPr>
      <w:r w:rsidRPr="00AA757B">
        <w:rPr>
          <w:b/>
          <w:i w:val="0"/>
          <w:sz w:val="20"/>
          <w:szCs w:val="20"/>
        </w:rPr>
        <w:t>Сведения о целевых индикаторах (показателях) реализации подпрограммы</w:t>
      </w:r>
    </w:p>
    <w:p w:rsidR="00D01301" w:rsidRPr="00AA757B" w:rsidRDefault="00D01301" w:rsidP="00D01301">
      <w:pPr>
        <w:pStyle w:val="Pro-TabName"/>
        <w:spacing w:before="0" w:after="0"/>
        <w:ind w:firstLine="709"/>
        <w:rPr>
          <w:b/>
          <w:i w:val="0"/>
          <w:sz w:val="20"/>
          <w:szCs w:val="20"/>
        </w:rPr>
      </w:pPr>
    </w:p>
    <w:tbl>
      <w:tblPr>
        <w:tblpPr w:leftFromText="180" w:rightFromText="180" w:vertAnchor="text" w:tblpX="183" w:tblpY="1"/>
        <w:tblOverlap w:val="never"/>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70"/>
        <w:gridCol w:w="567"/>
        <w:gridCol w:w="709"/>
        <w:gridCol w:w="709"/>
        <w:gridCol w:w="709"/>
        <w:gridCol w:w="709"/>
        <w:gridCol w:w="709"/>
        <w:gridCol w:w="709"/>
      </w:tblGrid>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w:t>
            </w:r>
          </w:p>
        </w:tc>
        <w:tc>
          <w:tcPr>
            <w:tcW w:w="5670"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Наименование показателя</w:t>
            </w:r>
          </w:p>
        </w:tc>
        <w:tc>
          <w:tcPr>
            <w:tcW w:w="567"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 xml:space="preserve">Ед. </w:t>
            </w:r>
            <w:proofErr w:type="spellStart"/>
            <w:r w:rsidRPr="00AA757B">
              <w:rPr>
                <w:rFonts w:ascii="Times New Roman" w:hAnsi="Times New Roman"/>
                <w:sz w:val="20"/>
              </w:rPr>
              <w:t>изм</w:t>
            </w:r>
            <w:proofErr w:type="spellEnd"/>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2023 год</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2024 год</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2025 год</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 xml:space="preserve">2026 год </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2027 год</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2028 год</w:t>
            </w:r>
          </w:p>
        </w:tc>
      </w:tr>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w:t>
            </w:r>
          </w:p>
        </w:tc>
        <w:tc>
          <w:tcPr>
            <w:tcW w:w="5670"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Основное мероприятие «Реализация основных общеобразовательных программ и мероприятия по их развитию»</w:t>
            </w:r>
          </w:p>
        </w:tc>
        <w:tc>
          <w:tcPr>
            <w:tcW w:w="567" w:type="dxa"/>
            <w:shd w:val="clear" w:color="auto" w:fill="auto"/>
          </w:tcPr>
          <w:p w:rsidR="00D01301" w:rsidRPr="00AA757B" w:rsidRDefault="00D01301" w:rsidP="00AA757B">
            <w:pPr>
              <w:pStyle w:val="Pro-Tab0"/>
              <w:keepNext/>
              <w:spacing w:before="0" w:after="0"/>
              <w:rPr>
                <w:rFonts w:ascii="Times New Roman" w:hAnsi="Times New Roman"/>
                <w:sz w:val="20"/>
              </w:rPr>
            </w:pPr>
          </w:p>
        </w:tc>
        <w:tc>
          <w:tcPr>
            <w:tcW w:w="709" w:type="dxa"/>
            <w:shd w:val="clear" w:color="auto" w:fill="auto"/>
          </w:tcPr>
          <w:p w:rsidR="00D01301" w:rsidRPr="00AA757B" w:rsidRDefault="00D01301" w:rsidP="00AA757B">
            <w:pPr>
              <w:keepNext/>
              <w:tabs>
                <w:tab w:val="left" w:pos="0"/>
              </w:tabs>
              <w:jc w:val="center"/>
              <w:rPr>
                <w:sz w:val="20"/>
                <w:szCs w:val="20"/>
              </w:rPr>
            </w:pPr>
          </w:p>
        </w:tc>
        <w:tc>
          <w:tcPr>
            <w:tcW w:w="709" w:type="dxa"/>
            <w:shd w:val="clear" w:color="auto" w:fill="auto"/>
          </w:tcPr>
          <w:p w:rsidR="00D01301" w:rsidRPr="00AA757B" w:rsidRDefault="00D01301" w:rsidP="00AA757B">
            <w:pPr>
              <w:keepNext/>
              <w:tabs>
                <w:tab w:val="left" w:pos="0"/>
              </w:tabs>
              <w:jc w:val="center"/>
              <w:rPr>
                <w:sz w:val="20"/>
                <w:szCs w:val="20"/>
              </w:rPr>
            </w:pPr>
          </w:p>
        </w:tc>
        <w:tc>
          <w:tcPr>
            <w:tcW w:w="709" w:type="dxa"/>
            <w:shd w:val="clear" w:color="auto" w:fill="auto"/>
          </w:tcPr>
          <w:p w:rsidR="00D01301" w:rsidRPr="00AA757B" w:rsidRDefault="00D01301" w:rsidP="00AA757B">
            <w:pPr>
              <w:keepNext/>
              <w:tabs>
                <w:tab w:val="left" w:pos="0"/>
              </w:tabs>
              <w:jc w:val="center"/>
              <w:rPr>
                <w:sz w:val="20"/>
                <w:szCs w:val="20"/>
              </w:rPr>
            </w:pPr>
          </w:p>
        </w:tc>
        <w:tc>
          <w:tcPr>
            <w:tcW w:w="709" w:type="dxa"/>
            <w:shd w:val="clear" w:color="auto" w:fill="auto"/>
          </w:tcPr>
          <w:p w:rsidR="00D01301" w:rsidRPr="00AA757B" w:rsidRDefault="00D01301" w:rsidP="00AA757B">
            <w:pPr>
              <w:keepNext/>
              <w:tabs>
                <w:tab w:val="left" w:pos="0"/>
              </w:tabs>
              <w:jc w:val="center"/>
              <w:rPr>
                <w:sz w:val="20"/>
                <w:szCs w:val="20"/>
              </w:rPr>
            </w:pPr>
          </w:p>
        </w:tc>
        <w:tc>
          <w:tcPr>
            <w:tcW w:w="709" w:type="dxa"/>
            <w:shd w:val="clear" w:color="auto" w:fill="auto"/>
          </w:tcPr>
          <w:p w:rsidR="00D01301" w:rsidRPr="00AA757B" w:rsidRDefault="00D01301" w:rsidP="00AA757B">
            <w:pPr>
              <w:keepNext/>
              <w:tabs>
                <w:tab w:val="left" w:pos="0"/>
              </w:tabs>
              <w:jc w:val="center"/>
              <w:rPr>
                <w:sz w:val="20"/>
                <w:szCs w:val="20"/>
              </w:rPr>
            </w:pPr>
          </w:p>
        </w:tc>
        <w:tc>
          <w:tcPr>
            <w:tcW w:w="709" w:type="dxa"/>
            <w:shd w:val="clear" w:color="auto" w:fill="auto"/>
          </w:tcPr>
          <w:p w:rsidR="00D01301" w:rsidRPr="00AA757B" w:rsidRDefault="00D01301" w:rsidP="00AA757B">
            <w:pPr>
              <w:keepNext/>
              <w:tabs>
                <w:tab w:val="left" w:pos="0"/>
              </w:tabs>
              <w:jc w:val="center"/>
              <w:rPr>
                <w:sz w:val="20"/>
                <w:szCs w:val="20"/>
              </w:rPr>
            </w:pPr>
          </w:p>
        </w:tc>
      </w:tr>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rFonts w:eastAsia="Calibri"/>
                <w:sz w:val="20"/>
                <w:szCs w:val="20"/>
              </w:rPr>
              <w:t>Удельный вес численности населения в возрасте 5 - 18 лет, охваченного образованием, в общей численности населения в возрасте 5 - 18 лет</w:t>
            </w:r>
          </w:p>
        </w:tc>
        <w:tc>
          <w:tcPr>
            <w:tcW w:w="567"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81</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81</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100</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100</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100</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100</w:t>
            </w:r>
          </w:p>
        </w:tc>
      </w:tr>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1.2.</w:t>
            </w:r>
          </w:p>
        </w:tc>
        <w:tc>
          <w:tcPr>
            <w:tcW w:w="5670" w:type="dxa"/>
            <w:shd w:val="clear" w:color="auto" w:fill="auto"/>
          </w:tcPr>
          <w:p w:rsidR="00D01301" w:rsidRPr="00AA757B" w:rsidRDefault="00D01301" w:rsidP="00AA757B">
            <w:pPr>
              <w:pStyle w:val="ConsPlusNormal"/>
              <w:jc w:val="both"/>
              <w:rPr>
                <w:rFonts w:ascii="Times New Roman" w:hAnsi="Times New Roman" w:cs="Times New Roman"/>
              </w:rPr>
            </w:pPr>
            <w:r w:rsidRPr="00AA757B">
              <w:rPr>
                <w:rFonts w:ascii="Times New Roman" w:hAnsi="Times New Roman" w:cs="Times New Roman"/>
              </w:rPr>
              <w:t xml:space="preserve">Удельный вес численности </w:t>
            </w:r>
            <w:proofErr w:type="gramStart"/>
            <w:r w:rsidRPr="00AA757B">
              <w:rPr>
                <w:rFonts w:ascii="Times New Roman" w:hAnsi="Times New Roman" w:cs="Times New Roman"/>
              </w:rPr>
              <w:t>обучающихся</w:t>
            </w:r>
            <w:proofErr w:type="gramEnd"/>
            <w:r w:rsidRPr="00AA757B">
              <w:rPr>
                <w:rFonts w:ascii="Times New Roman" w:hAnsi="Times New Roman" w:cs="Times New Roman"/>
              </w:rPr>
              <w:t xml:space="preserve"> по обновленным федеральным государственным образовательным стандартам</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96</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r>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1.3.</w:t>
            </w:r>
          </w:p>
        </w:tc>
        <w:tc>
          <w:tcPr>
            <w:tcW w:w="5670" w:type="dxa"/>
            <w:shd w:val="clear" w:color="auto" w:fill="auto"/>
          </w:tcPr>
          <w:p w:rsidR="00D01301" w:rsidRPr="00AA757B" w:rsidRDefault="00D01301" w:rsidP="00AA757B">
            <w:pPr>
              <w:pStyle w:val="ConsPlusNormal"/>
              <w:jc w:val="both"/>
              <w:rPr>
                <w:rFonts w:ascii="Times New Roman" w:hAnsi="Times New Roman" w:cs="Times New Roman"/>
              </w:rPr>
            </w:pPr>
            <w:r w:rsidRPr="00AA757B">
              <w:rPr>
                <w:rFonts w:ascii="Times New Roman" w:hAnsi="Times New Roman" w:cs="Times New Roman"/>
              </w:rPr>
              <w:t>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r>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1.4.</w:t>
            </w:r>
          </w:p>
        </w:tc>
        <w:tc>
          <w:tcPr>
            <w:tcW w:w="5670" w:type="dxa"/>
            <w:shd w:val="clear" w:color="auto" w:fill="auto"/>
          </w:tcPr>
          <w:p w:rsidR="00D01301" w:rsidRPr="00AA757B" w:rsidRDefault="00D01301" w:rsidP="00AA757B">
            <w:pPr>
              <w:pStyle w:val="ConsPlusNormal"/>
              <w:jc w:val="both"/>
              <w:rPr>
                <w:rFonts w:ascii="Times New Roman" w:hAnsi="Times New Roman" w:cs="Times New Roman"/>
              </w:rPr>
            </w:pPr>
            <w:r w:rsidRPr="00AA757B">
              <w:rPr>
                <w:rFonts w:ascii="Times New Roman" w:hAnsi="Times New Roman" w:cs="Times New Roman"/>
              </w:rPr>
              <w:t xml:space="preserve">Доля </w:t>
            </w:r>
            <w:proofErr w:type="gramStart"/>
            <w:r w:rsidRPr="00AA757B">
              <w:rPr>
                <w:rFonts w:ascii="Times New Roman" w:hAnsi="Times New Roman" w:cs="Times New Roman"/>
              </w:rPr>
              <w:t>обучающихся</w:t>
            </w:r>
            <w:proofErr w:type="gramEnd"/>
            <w:r w:rsidRPr="00AA757B">
              <w:rPr>
                <w:rFonts w:ascii="Times New Roman" w:hAnsi="Times New Roman" w:cs="Times New Roman"/>
              </w:rPr>
              <w:t xml:space="preserve"> освоивших образовательные программы основного общего образования</w:t>
            </w:r>
          </w:p>
        </w:tc>
        <w:tc>
          <w:tcPr>
            <w:tcW w:w="567"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95</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99,5</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99,7</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99,7</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99,7</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99,7</w:t>
            </w:r>
          </w:p>
        </w:tc>
      </w:tr>
      <w:tr w:rsidR="00D01301" w:rsidRPr="00AA757B" w:rsidTr="00AA757B">
        <w:trPr>
          <w:tblHeader/>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p>
        </w:tc>
        <w:tc>
          <w:tcPr>
            <w:tcW w:w="5670" w:type="dxa"/>
            <w:shd w:val="clear" w:color="auto" w:fill="auto"/>
          </w:tcPr>
          <w:p w:rsidR="00D01301" w:rsidRPr="00AA757B" w:rsidRDefault="00D01301" w:rsidP="00AA757B">
            <w:pPr>
              <w:pStyle w:val="ConsPlusNormal"/>
              <w:jc w:val="both"/>
              <w:rPr>
                <w:rFonts w:ascii="Times New Roman" w:hAnsi="Times New Roman" w:cs="Times New Roman"/>
              </w:rPr>
            </w:pPr>
            <w:r w:rsidRPr="00AA757B">
              <w:rPr>
                <w:rFonts w:ascii="Times New Roman" w:hAnsi="Times New Roman" w:cs="Times New Roman"/>
              </w:rPr>
              <w:t xml:space="preserve">Доля </w:t>
            </w:r>
            <w:proofErr w:type="gramStart"/>
            <w:r w:rsidRPr="00AA757B">
              <w:rPr>
                <w:rFonts w:ascii="Times New Roman" w:hAnsi="Times New Roman" w:cs="Times New Roman"/>
              </w:rPr>
              <w:t>обучающихся</w:t>
            </w:r>
            <w:proofErr w:type="gramEnd"/>
            <w:r w:rsidRPr="00AA757B">
              <w:rPr>
                <w:rFonts w:ascii="Times New Roman" w:hAnsi="Times New Roman" w:cs="Times New Roman"/>
              </w:rPr>
              <w:t xml:space="preserve"> освоивших образовательные программы среднего общего образования</w:t>
            </w:r>
          </w:p>
        </w:tc>
        <w:tc>
          <w:tcPr>
            <w:tcW w:w="567"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100</w:t>
            </w:r>
          </w:p>
        </w:tc>
      </w:tr>
      <w:tr w:rsidR="00D01301" w:rsidRPr="00AA757B" w:rsidTr="00AA757B">
        <w:trPr>
          <w:cantSplit/>
        </w:trPr>
        <w:tc>
          <w:tcPr>
            <w:tcW w:w="568" w:type="dxa"/>
            <w:shd w:val="clear" w:color="auto" w:fill="auto"/>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1.5.</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общеобразовательных организаций, в которых укреплена материально-техническая база</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r>
      <w:tr w:rsidR="00D01301" w:rsidRPr="00AA757B" w:rsidTr="00AA757B">
        <w:trPr>
          <w:cantSplit/>
        </w:trPr>
        <w:tc>
          <w:tcPr>
            <w:tcW w:w="568" w:type="dxa"/>
            <w:shd w:val="clear" w:color="auto" w:fill="auto"/>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1.6.</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общеобразовательных организаций, в которых проведены ремонтные работы, приобретены строительные материалы и строительные смеси для проведения ремонтных работ, оплачены договора по разработке проектно-сметной документации  и по проверке достоверности проектно-сметной документации</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r>
      <w:tr w:rsidR="00D01301" w:rsidRPr="00AA757B" w:rsidTr="00AA757B">
        <w:trPr>
          <w:cantSplit/>
        </w:trPr>
        <w:tc>
          <w:tcPr>
            <w:tcW w:w="568" w:type="dxa"/>
            <w:shd w:val="clear" w:color="auto" w:fill="auto"/>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1.7.</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общеобразовательных организаций, осуществляющих мероприятия по временной занятости детей и подростков в общеобразовательных организациях</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r>
      <w:tr w:rsidR="00D01301" w:rsidRPr="00AA757B" w:rsidTr="00AA757B">
        <w:trPr>
          <w:cantSplit/>
        </w:trPr>
        <w:tc>
          <w:tcPr>
            <w:tcW w:w="568" w:type="dxa"/>
            <w:shd w:val="clear" w:color="auto" w:fill="auto"/>
          </w:tcPr>
          <w:p w:rsidR="00D01301" w:rsidRPr="00AA757B" w:rsidRDefault="00D01301" w:rsidP="00AA757B">
            <w:pPr>
              <w:pStyle w:val="Pro-Tab0"/>
              <w:spacing w:before="0" w:after="0"/>
              <w:rPr>
                <w:rFonts w:ascii="Times New Roman" w:hAnsi="Times New Roman"/>
                <w:sz w:val="20"/>
              </w:rPr>
            </w:pPr>
            <w:r w:rsidRPr="00AA757B">
              <w:rPr>
                <w:rFonts w:ascii="Times New Roman" w:hAnsi="Times New Roman"/>
                <w:sz w:val="20"/>
              </w:rPr>
              <w:t>1.8.</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общеобразовательных организаций, осуществляющих мероприятия по укреплению пожарной безопасности общеобразовательных организаций</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c>
          <w:tcPr>
            <w:tcW w:w="709" w:type="dxa"/>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6</w:t>
            </w:r>
          </w:p>
        </w:tc>
      </w:tr>
      <w:tr w:rsidR="00D01301" w:rsidRPr="00AA757B" w:rsidTr="00AA757B">
        <w:trPr>
          <w:cantSplit/>
          <w:trHeight w:val="365"/>
        </w:trPr>
        <w:tc>
          <w:tcPr>
            <w:tcW w:w="568" w:type="dxa"/>
            <w:vMerge w:val="restart"/>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1.9.</w:t>
            </w:r>
          </w:p>
        </w:tc>
        <w:tc>
          <w:tcPr>
            <w:tcW w:w="5670" w:type="dxa"/>
            <w:vMerge w:val="restart"/>
            <w:shd w:val="clear" w:color="auto" w:fill="auto"/>
          </w:tcPr>
          <w:p w:rsidR="00D01301" w:rsidRPr="00AA757B" w:rsidRDefault="00D01301" w:rsidP="00AA757B">
            <w:pPr>
              <w:autoSpaceDE w:val="0"/>
              <w:autoSpaceDN w:val="0"/>
              <w:adjustRightInd w:val="0"/>
              <w:jc w:val="both"/>
              <w:rPr>
                <w:rFonts w:eastAsia="Calibri"/>
                <w:sz w:val="20"/>
                <w:szCs w:val="20"/>
              </w:rPr>
            </w:pPr>
            <w:r w:rsidRPr="00AA757B">
              <w:rPr>
                <w:rFonts w:eastAsia="Calibri"/>
                <w:sz w:val="20"/>
                <w:szCs w:val="20"/>
              </w:rPr>
              <w:t>Обеспечение выплат денежного вознаграждения за классное руководство, предоставляемых педагогическим работникам муниципальных образовательных организаций ежемесячно</w:t>
            </w:r>
          </w:p>
          <w:p w:rsidR="00D01301" w:rsidRPr="00AA757B" w:rsidRDefault="00D01301" w:rsidP="00AA757B">
            <w:pPr>
              <w:pStyle w:val="ConsPlusNormal"/>
              <w:rPr>
                <w:rFonts w:ascii="Times New Roman" w:hAnsi="Times New Roman" w:cs="Times New Roman"/>
              </w:rPr>
            </w:pP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100</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r w:rsidR="00D01301" w:rsidRPr="00AA757B" w:rsidTr="00AA757B">
        <w:trPr>
          <w:cantSplit/>
        </w:trPr>
        <w:tc>
          <w:tcPr>
            <w:tcW w:w="568" w:type="dxa"/>
            <w:vMerge/>
            <w:shd w:val="clear" w:color="auto" w:fill="auto"/>
          </w:tcPr>
          <w:p w:rsidR="00D01301" w:rsidRPr="00AA757B" w:rsidRDefault="00D01301" w:rsidP="00AA757B">
            <w:pPr>
              <w:pStyle w:val="Pro-Tab0"/>
              <w:keepNext/>
              <w:spacing w:before="0" w:after="0"/>
              <w:rPr>
                <w:rFonts w:ascii="Times New Roman" w:hAnsi="Times New Roman"/>
                <w:sz w:val="20"/>
              </w:rPr>
            </w:pPr>
          </w:p>
        </w:tc>
        <w:tc>
          <w:tcPr>
            <w:tcW w:w="5670" w:type="dxa"/>
            <w:vMerge/>
            <w:shd w:val="clear" w:color="auto" w:fill="auto"/>
          </w:tcPr>
          <w:p w:rsidR="00D01301" w:rsidRPr="00AA757B" w:rsidRDefault="00D01301" w:rsidP="00AA757B">
            <w:pPr>
              <w:autoSpaceDE w:val="0"/>
              <w:autoSpaceDN w:val="0"/>
              <w:adjustRightInd w:val="0"/>
              <w:jc w:val="both"/>
              <w:rPr>
                <w:rFonts w:eastAsia="Calibri"/>
                <w:sz w:val="20"/>
                <w:szCs w:val="20"/>
              </w:rPr>
            </w:pP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144</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1.10</w:t>
            </w:r>
          </w:p>
        </w:tc>
        <w:tc>
          <w:tcPr>
            <w:tcW w:w="5670" w:type="dxa"/>
            <w:shd w:val="clear" w:color="auto" w:fill="auto"/>
          </w:tcPr>
          <w:p w:rsidR="00D01301" w:rsidRPr="00AA757B" w:rsidRDefault="00D01301" w:rsidP="00AA757B">
            <w:pPr>
              <w:pStyle w:val="ConsPlusNormal"/>
              <w:rPr>
                <w:rFonts w:ascii="Times New Roman" w:hAnsi="Times New Roman" w:cs="Times New Roman"/>
              </w:rPr>
            </w:pPr>
            <w:r w:rsidRPr="00AA757B">
              <w:rPr>
                <w:rFonts w:ascii="Times New Roman" w:hAnsi="Times New Roman" w:cs="Times New Roman"/>
              </w:rPr>
              <w:t>Доля учащихся, обучающихся в общеобразовательных организациях, отвечающих современным требованиям к условиям организации образовательного процесса на 80- 100%</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96</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96</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96</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96</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96</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96</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1.11.</w:t>
            </w:r>
          </w:p>
        </w:tc>
        <w:tc>
          <w:tcPr>
            <w:tcW w:w="5670" w:type="dxa"/>
            <w:shd w:val="clear" w:color="auto" w:fill="auto"/>
          </w:tcPr>
          <w:p w:rsidR="00D01301" w:rsidRPr="00AA757B" w:rsidRDefault="00D01301" w:rsidP="00AA757B">
            <w:pPr>
              <w:autoSpaceDE w:val="0"/>
              <w:autoSpaceDN w:val="0"/>
              <w:adjustRightInd w:val="0"/>
              <w:jc w:val="both"/>
              <w:rPr>
                <w:rFonts w:eastAsia="Calibri"/>
                <w:sz w:val="20"/>
                <w:szCs w:val="20"/>
                <w:lang w:eastAsia="en-US"/>
              </w:rPr>
            </w:pPr>
            <w:r w:rsidRPr="00AA757B">
              <w:rPr>
                <w:sz w:val="20"/>
                <w:szCs w:val="20"/>
              </w:rPr>
              <w:t>Количество муниципальных образовательных организаций Ивановской области, осуществивших мероприятия по благоустройству территорий</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1.12.</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В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5</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5</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5</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5</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5</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5</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1.13.</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1.14.</w:t>
            </w:r>
          </w:p>
        </w:tc>
        <w:tc>
          <w:tcPr>
            <w:tcW w:w="5670" w:type="dxa"/>
            <w:shd w:val="clear" w:color="auto" w:fill="auto"/>
          </w:tcPr>
          <w:p w:rsidR="00D01301" w:rsidRPr="00AA757B" w:rsidRDefault="00D01301" w:rsidP="00AA757B">
            <w:pPr>
              <w:autoSpaceDE w:val="0"/>
              <w:autoSpaceDN w:val="0"/>
              <w:adjustRightInd w:val="0"/>
              <w:jc w:val="both"/>
              <w:rPr>
                <w:rFonts w:eastAsia="Calibri"/>
                <w:sz w:val="20"/>
                <w:szCs w:val="20"/>
              </w:rPr>
            </w:pPr>
            <w:r w:rsidRPr="00AA757B">
              <w:rPr>
                <w:rFonts w:eastAsia="Calibri"/>
                <w:sz w:val="20"/>
                <w:szCs w:val="20"/>
              </w:rPr>
              <w:t xml:space="preserve">Численность педагогических работников образовательных организаций, получающих региональное ежемесячное денежное вознаграждение за классное руководство </w:t>
            </w:r>
          </w:p>
          <w:p w:rsidR="00D01301" w:rsidRPr="00AA757B" w:rsidRDefault="00D01301" w:rsidP="00AA757B">
            <w:pPr>
              <w:autoSpaceDE w:val="0"/>
              <w:autoSpaceDN w:val="0"/>
              <w:adjustRightInd w:val="0"/>
              <w:jc w:val="both"/>
              <w:rPr>
                <w:sz w:val="20"/>
                <w:szCs w:val="20"/>
              </w:rPr>
            </w:pP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Чел</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144</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144</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lastRenderedPageBreak/>
              <w:t>1.15.</w:t>
            </w:r>
          </w:p>
        </w:tc>
        <w:tc>
          <w:tcPr>
            <w:tcW w:w="5670" w:type="dxa"/>
            <w:shd w:val="clear" w:color="auto" w:fill="auto"/>
          </w:tcPr>
          <w:p w:rsidR="00D01301" w:rsidRPr="00AA757B" w:rsidRDefault="00D01301" w:rsidP="00AA757B">
            <w:pPr>
              <w:autoSpaceDE w:val="0"/>
              <w:autoSpaceDN w:val="0"/>
              <w:adjustRightInd w:val="0"/>
              <w:jc w:val="both"/>
              <w:rPr>
                <w:rFonts w:eastAsia="Calibri"/>
                <w:sz w:val="20"/>
                <w:szCs w:val="20"/>
              </w:rPr>
            </w:pPr>
            <w:r w:rsidRPr="00AA757B">
              <w:rPr>
                <w:sz w:val="20"/>
                <w:szCs w:val="20"/>
              </w:rPr>
              <w:t>Количество муниципальных образовательных организаций,  реализующих основные программы профессионального обучения</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1</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1.16.</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объектов общего образования, в которых проведен капитальный ремонт</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1</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1.17.</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Количество разработанной (откорректированной) проектной документации на капитальный ремонт объектов общего образования</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Ед.</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2</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r w:rsidR="00D01301" w:rsidRPr="00AA757B" w:rsidTr="00AA757B">
        <w:trPr>
          <w:cantSplit/>
        </w:trPr>
        <w:tc>
          <w:tcPr>
            <w:tcW w:w="568" w:type="dxa"/>
            <w:shd w:val="clear" w:color="auto" w:fill="auto"/>
          </w:tcPr>
          <w:p w:rsidR="00D01301" w:rsidRPr="00AA757B" w:rsidRDefault="00D01301" w:rsidP="00AA757B">
            <w:pPr>
              <w:pStyle w:val="Pro-Tab0"/>
              <w:keepNext/>
              <w:spacing w:before="0" w:after="0"/>
              <w:rPr>
                <w:rFonts w:ascii="Times New Roman" w:hAnsi="Times New Roman"/>
                <w:sz w:val="20"/>
              </w:rPr>
            </w:pPr>
            <w:r w:rsidRPr="00AA757B">
              <w:rPr>
                <w:rFonts w:ascii="Times New Roman" w:hAnsi="Times New Roman"/>
                <w:sz w:val="20"/>
              </w:rPr>
              <w:t>1.18.</w:t>
            </w:r>
          </w:p>
        </w:tc>
        <w:tc>
          <w:tcPr>
            <w:tcW w:w="5670" w:type="dxa"/>
            <w:shd w:val="clear" w:color="auto" w:fill="auto"/>
          </w:tcPr>
          <w:p w:rsidR="00D01301" w:rsidRPr="00AA757B" w:rsidRDefault="00D01301" w:rsidP="00AA757B">
            <w:pPr>
              <w:autoSpaceDE w:val="0"/>
              <w:autoSpaceDN w:val="0"/>
              <w:adjustRightInd w:val="0"/>
              <w:jc w:val="both"/>
              <w:rPr>
                <w:sz w:val="20"/>
                <w:szCs w:val="20"/>
              </w:rPr>
            </w:pPr>
            <w:r w:rsidRPr="00AA757B">
              <w:rPr>
                <w:sz w:val="20"/>
                <w:szCs w:val="20"/>
              </w:rPr>
              <w:t xml:space="preserve">Обеспечены выплаты  ежемесячного денежного вознаграждения советникам директоров по воспитанию и взаимодействию с детскими общественными объединениями </w:t>
            </w:r>
          </w:p>
        </w:tc>
        <w:tc>
          <w:tcPr>
            <w:tcW w:w="567" w:type="dxa"/>
            <w:shd w:val="clear" w:color="auto" w:fill="auto"/>
          </w:tcPr>
          <w:p w:rsidR="00D01301" w:rsidRPr="00AA757B" w:rsidRDefault="00D01301" w:rsidP="00AA757B">
            <w:pPr>
              <w:pStyle w:val="a6"/>
              <w:jc w:val="center"/>
              <w:rPr>
                <w:sz w:val="20"/>
                <w:szCs w:val="20"/>
              </w:rPr>
            </w:pPr>
            <w:r w:rsidRPr="00AA757B">
              <w:rPr>
                <w:sz w:val="20"/>
                <w:szCs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w:t>
            </w:r>
          </w:p>
        </w:tc>
        <w:tc>
          <w:tcPr>
            <w:tcW w:w="709" w:type="dxa"/>
            <w:shd w:val="clear" w:color="auto" w:fill="auto"/>
          </w:tcPr>
          <w:p w:rsidR="00D01301" w:rsidRPr="00AA757B" w:rsidRDefault="00D01301" w:rsidP="00AA757B">
            <w:pPr>
              <w:pStyle w:val="Pro-Tab0"/>
              <w:spacing w:before="0" w:after="0"/>
              <w:jc w:val="center"/>
              <w:rPr>
                <w:rFonts w:ascii="Times New Roman" w:hAnsi="Times New Roman"/>
                <w:sz w:val="20"/>
              </w:rPr>
            </w:pPr>
            <w:r w:rsidRPr="00AA757B">
              <w:rPr>
                <w:rFonts w:ascii="Times New Roman" w:hAnsi="Times New Roman"/>
                <w:sz w:val="20"/>
              </w:rPr>
              <w:t>5</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c>
          <w:tcPr>
            <w:tcW w:w="709"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w:t>
            </w:r>
          </w:p>
        </w:tc>
      </w:tr>
    </w:tbl>
    <w:p w:rsidR="00AA757B" w:rsidRDefault="00AA757B" w:rsidP="00D01301">
      <w:pPr>
        <w:rPr>
          <w:sz w:val="20"/>
          <w:szCs w:val="20"/>
        </w:rPr>
      </w:pPr>
    </w:p>
    <w:p w:rsidR="00D01301" w:rsidRPr="00AA757B" w:rsidRDefault="00D01301" w:rsidP="00D01301">
      <w:pPr>
        <w:rPr>
          <w:sz w:val="20"/>
          <w:szCs w:val="20"/>
        </w:rPr>
      </w:pPr>
      <w:r w:rsidRPr="00AA757B">
        <w:rPr>
          <w:sz w:val="20"/>
          <w:szCs w:val="20"/>
        </w:rPr>
        <w:t>1) Отчетные значения по целевым показателям 1.1,1.2.,1.4, 1.5, 1.6, 1.7, 1.8, 1.9, 1.10, 1.11., 1.12., 1.13., 1.14., 1.15, 1.16, 1.17, 1.18 определяются на основе ведомственного мониторинга и (или) статистической отчетности.</w:t>
      </w:r>
    </w:p>
    <w:p w:rsidR="00D01301" w:rsidRDefault="00D01301" w:rsidP="00D01301">
      <w:pPr>
        <w:tabs>
          <w:tab w:val="left" w:pos="9360"/>
        </w:tabs>
      </w:pPr>
    </w:p>
    <w:p w:rsidR="00D01301" w:rsidRDefault="00D01301" w:rsidP="00D01301"/>
    <w:p w:rsidR="00D01301" w:rsidRPr="00D1270E" w:rsidRDefault="00D01301" w:rsidP="00D01301">
      <w:pPr>
        <w:sectPr w:rsidR="00D01301" w:rsidRPr="00D1270E" w:rsidSect="00AA757B">
          <w:pgSz w:w="11906" w:h="16838"/>
          <w:pgMar w:top="567" w:right="425" w:bottom="425" w:left="284" w:header="709" w:footer="709" w:gutter="0"/>
          <w:cols w:space="720"/>
          <w:docGrid w:linePitch="299"/>
        </w:sectPr>
      </w:pPr>
    </w:p>
    <w:p w:rsidR="00D01301" w:rsidRPr="00AA757B" w:rsidRDefault="00D01301" w:rsidP="00D01301">
      <w:pPr>
        <w:pStyle w:val="ConsPlusNonformat"/>
        <w:ind w:right="-1"/>
        <w:jc w:val="right"/>
        <w:rPr>
          <w:rFonts w:ascii="Times New Roman" w:hAnsi="Times New Roman" w:cs="Times New Roman"/>
        </w:rPr>
      </w:pP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t>Приложение 8</w:t>
      </w: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t xml:space="preserve">                                                                                        к постановлению администрации</w:t>
      </w:r>
    </w:p>
    <w:p w:rsidR="00D01301" w:rsidRPr="00AA757B" w:rsidRDefault="00D01301" w:rsidP="00D01301">
      <w:pPr>
        <w:pStyle w:val="ConsPlusNonformat"/>
        <w:ind w:right="-1"/>
        <w:jc w:val="right"/>
        <w:rPr>
          <w:rFonts w:ascii="Times New Roman" w:hAnsi="Times New Roman" w:cs="Times New Roman"/>
        </w:rPr>
      </w:pPr>
      <w:r w:rsidRPr="00AA757B">
        <w:rPr>
          <w:rFonts w:ascii="Times New Roman" w:hAnsi="Times New Roman" w:cs="Times New Roman"/>
        </w:rPr>
        <w:t xml:space="preserve">                                                                                        городского округа  Тейково Ивановской области                                                                                      </w:t>
      </w:r>
    </w:p>
    <w:p w:rsidR="00D01301" w:rsidRPr="00AA757B" w:rsidRDefault="00AA757B" w:rsidP="00D01301">
      <w:pPr>
        <w:pStyle w:val="ConsPlusNonformat"/>
        <w:ind w:right="-1"/>
        <w:jc w:val="right"/>
        <w:rPr>
          <w:rFonts w:ascii="Times New Roman" w:hAnsi="Times New Roman" w:cs="Times New Roman"/>
        </w:rPr>
      </w:pPr>
      <w:r>
        <w:rPr>
          <w:rFonts w:ascii="Times New Roman" w:hAnsi="Times New Roman" w:cs="Times New Roman"/>
        </w:rPr>
        <w:t xml:space="preserve">от  21.10.2024 </w:t>
      </w:r>
      <w:r w:rsidR="00D01301" w:rsidRPr="00AA757B">
        <w:rPr>
          <w:rFonts w:ascii="Times New Roman" w:hAnsi="Times New Roman" w:cs="Times New Roman"/>
        </w:rPr>
        <w:t xml:space="preserve"> №  651</w:t>
      </w:r>
    </w:p>
    <w:p w:rsidR="00D01301" w:rsidRPr="00AA757B" w:rsidRDefault="00D01301" w:rsidP="00D01301">
      <w:pPr>
        <w:pStyle w:val="ConsPlusNonformat"/>
        <w:ind w:right="-1"/>
        <w:jc w:val="right"/>
        <w:rPr>
          <w:rFonts w:ascii="Times New Roman" w:hAnsi="Times New Roman" w:cs="Times New Roman"/>
        </w:rPr>
      </w:pPr>
    </w:p>
    <w:p w:rsidR="00D01301" w:rsidRPr="00AA757B" w:rsidRDefault="00D01301" w:rsidP="00D01301">
      <w:pPr>
        <w:pStyle w:val="Pro-TabName"/>
        <w:spacing w:before="0" w:after="0"/>
        <w:rPr>
          <w:b/>
          <w:i w:val="0"/>
          <w:sz w:val="20"/>
          <w:szCs w:val="20"/>
        </w:rPr>
      </w:pPr>
      <w:r w:rsidRPr="00AA757B">
        <w:rPr>
          <w:b/>
          <w:i w:val="0"/>
          <w:sz w:val="20"/>
          <w:szCs w:val="20"/>
        </w:rPr>
        <w:t>5. Ресурсное обеспечение мероприятий подпрограммы</w:t>
      </w:r>
    </w:p>
    <w:p w:rsidR="00D01301" w:rsidRPr="00AA757B" w:rsidRDefault="00D01301" w:rsidP="00D01301">
      <w:pPr>
        <w:pStyle w:val="Pro-Gramma"/>
        <w:keepNext/>
        <w:spacing w:before="0" w:line="240" w:lineRule="auto"/>
        <w:jc w:val="right"/>
        <w:rPr>
          <w:sz w:val="20"/>
          <w:szCs w:val="20"/>
        </w:rPr>
      </w:pPr>
      <w:r w:rsidRPr="00AA757B">
        <w:rPr>
          <w:sz w:val="20"/>
          <w:szCs w:val="20"/>
        </w:rPr>
        <w:t>(тыс. руб.)</w:t>
      </w:r>
    </w:p>
    <w:tbl>
      <w:tblPr>
        <w:tblW w:w="1616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88"/>
        <w:gridCol w:w="1701"/>
        <w:gridCol w:w="1418"/>
        <w:gridCol w:w="1417"/>
        <w:gridCol w:w="1276"/>
        <w:gridCol w:w="1418"/>
        <w:gridCol w:w="1275"/>
      </w:tblGrid>
      <w:tr w:rsidR="00D01301" w:rsidRPr="00AA757B" w:rsidTr="00AA757B">
        <w:trPr>
          <w:tblHeader/>
        </w:trPr>
        <w:tc>
          <w:tcPr>
            <w:tcW w:w="567" w:type="dxa"/>
            <w:shd w:val="clear" w:color="auto" w:fill="auto"/>
          </w:tcPr>
          <w:p w:rsidR="00D01301" w:rsidRPr="00AA757B" w:rsidRDefault="00D01301" w:rsidP="00AA757B">
            <w:pPr>
              <w:keepNext/>
              <w:rPr>
                <w:sz w:val="20"/>
                <w:szCs w:val="20"/>
              </w:rPr>
            </w:pPr>
            <w:r w:rsidRPr="00AA757B">
              <w:rPr>
                <w:sz w:val="20"/>
                <w:szCs w:val="20"/>
              </w:rPr>
              <w:t xml:space="preserve">№ </w:t>
            </w:r>
            <w:proofErr w:type="spellStart"/>
            <w:proofErr w:type="gramStart"/>
            <w:r w:rsidRPr="00AA757B">
              <w:rPr>
                <w:sz w:val="20"/>
                <w:szCs w:val="20"/>
              </w:rPr>
              <w:t>п</w:t>
            </w:r>
            <w:proofErr w:type="spellEnd"/>
            <w:proofErr w:type="gramEnd"/>
            <w:r w:rsidRPr="00AA757B">
              <w:rPr>
                <w:sz w:val="20"/>
                <w:szCs w:val="20"/>
              </w:rPr>
              <w:t>/</w:t>
            </w:r>
            <w:proofErr w:type="spellStart"/>
            <w:r w:rsidRPr="00AA757B">
              <w:rPr>
                <w:sz w:val="20"/>
                <w:szCs w:val="20"/>
              </w:rPr>
              <w:t>п</w:t>
            </w:r>
            <w:proofErr w:type="spellEnd"/>
          </w:p>
        </w:tc>
        <w:tc>
          <w:tcPr>
            <w:tcW w:w="7088" w:type="dxa"/>
            <w:shd w:val="clear" w:color="auto" w:fill="auto"/>
          </w:tcPr>
          <w:p w:rsidR="00D01301" w:rsidRPr="00AA757B" w:rsidRDefault="00D01301" w:rsidP="00AA757B">
            <w:pPr>
              <w:keepNext/>
              <w:rPr>
                <w:sz w:val="20"/>
                <w:szCs w:val="20"/>
              </w:rPr>
            </w:pPr>
            <w:r w:rsidRPr="00AA757B">
              <w:rPr>
                <w:sz w:val="20"/>
                <w:szCs w:val="20"/>
              </w:rPr>
              <w:t xml:space="preserve">Наименование мероприятия / </w:t>
            </w:r>
            <w:r w:rsidRPr="00AA757B">
              <w:rPr>
                <w:sz w:val="20"/>
                <w:szCs w:val="20"/>
              </w:rPr>
              <w:br/>
              <w:t>Источник ресурсного обеспечения</w:t>
            </w:r>
          </w:p>
        </w:tc>
        <w:tc>
          <w:tcPr>
            <w:tcW w:w="1701"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2023 год</w:t>
            </w:r>
          </w:p>
        </w:tc>
        <w:tc>
          <w:tcPr>
            <w:tcW w:w="1418" w:type="dxa"/>
            <w:shd w:val="clear" w:color="auto" w:fill="auto"/>
          </w:tcPr>
          <w:p w:rsidR="00D01301" w:rsidRPr="00AA757B" w:rsidRDefault="00D01301" w:rsidP="00AA757B">
            <w:pPr>
              <w:keepNext/>
              <w:tabs>
                <w:tab w:val="left" w:pos="0"/>
              </w:tabs>
              <w:jc w:val="center"/>
              <w:rPr>
                <w:sz w:val="20"/>
                <w:szCs w:val="20"/>
              </w:rPr>
            </w:pPr>
            <w:r w:rsidRPr="00AA757B">
              <w:rPr>
                <w:sz w:val="20"/>
                <w:szCs w:val="20"/>
              </w:rPr>
              <w:t>2024 год</w:t>
            </w:r>
          </w:p>
        </w:tc>
        <w:tc>
          <w:tcPr>
            <w:tcW w:w="1417" w:type="dxa"/>
          </w:tcPr>
          <w:p w:rsidR="00D01301" w:rsidRPr="00AA757B" w:rsidRDefault="00D01301" w:rsidP="00AA757B">
            <w:pPr>
              <w:keepNext/>
              <w:tabs>
                <w:tab w:val="left" w:pos="0"/>
              </w:tabs>
              <w:jc w:val="center"/>
              <w:rPr>
                <w:sz w:val="20"/>
                <w:szCs w:val="20"/>
              </w:rPr>
            </w:pPr>
            <w:r w:rsidRPr="00AA757B">
              <w:rPr>
                <w:sz w:val="20"/>
                <w:szCs w:val="20"/>
              </w:rPr>
              <w:t>2025 год</w:t>
            </w:r>
          </w:p>
        </w:tc>
        <w:tc>
          <w:tcPr>
            <w:tcW w:w="1276" w:type="dxa"/>
          </w:tcPr>
          <w:p w:rsidR="00D01301" w:rsidRPr="00AA757B" w:rsidRDefault="00D01301" w:rsidP="00AA757B">
            <w:pPr>
              <w:keepNext/>
              <w:tabs>
                <w:tab w:val="left" w:pos="0"/>
              </w:tabs>
              <w:jc w:val="center"/>
              <w:rPr>
                <w:sz w:val="20"/>
                <w:szCs w:val="20"/>
              </w:rPr>
            </w:pPr>
            <w:r w:rsidRPr="00AA757B">
              <w:rPr>
                <w:sz w:val="20"/>
                <w:szCs w:val="20"/>
              </w:rPr>
              <w:t xml:space="preserve">2026 год </w:t>
            </w:r>
          </w:p>
        </w:tc>
        <w:tc>
          <w:tcPr>
            <w:tcW w:w="1418" w:type="dxa"/>
          </w:tcPr>
          <w:p w:rsidR="00D01301" w:rsidRPr="00AA757B" w:rsidRDefault="00D01301" w:rsidP="00AA757B">
            <w:pPr>
              <w:keepNext/>
              <w:tabs>
                <w:tab w:val="left" w:pos="0"/>
              </w:tabs>
              <w:jc w:val="center"/>
              <w:rPr>
                <w:sz w:val="20"/>
                <w:szCs w:val="20"/>
              </w:rPr>
            </w:pPr>
            <w:r w:rsidRPr="00AA757B">
              <w:rPr>
                <w:sz w:val="20"/>
                <w:szCs w:val="20"/>
              </w:rPr>
              <w:t>2027 год</w:t>
            </w:r>
          </w:p>
        </w:tc>
        <w:tc>
          <w:tcPr>
            <w:tcW w:w="1275" w:type="dxa"/>
          </w:tcPr>
          <w:p w:rsidR="00D01301" w:rsidRPr="00AA757B" w:rsidRDefault="00D01301" w:rsidP="00AA757B">
            <w:pPr>
              <w:keepNext/>
              <w:tabs>
                <w:tab w:val="left" w:pos="0"/>
              </w:tabs>
              <w:jc w:val="center"/>
              <w:rPr>
                <w:sz w:val="20"/>
                <w:szCs w:val="20"/>
              </w:rPr>
            </w:pPr>
            <w:r w:rsidRPr="00AA757B">
              <w:rPr>
                <w:sz w:val="20"/>
                <w:szCs w:val="20"/>
              </w:rPr>
              <w:t>2028 год</w:t>
            </w:r>
          </w:p>
        </w:tc>
      </w:tr>
      <w:tr w:rsidR="00D01301" w:rsidRPr="00AA757B" w:rsidTr="00AA757B">
        <w:trPr>
          <w:cantSplit/>
          <w:trHeight w:val="229"/>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Подпрограмма  «Реализация основных общеобразовательных программ»  всего:</w:t>
            </w:r>
          </w:p>
        </w:tc>
        <w:tc>
          <w:tcPr>
            <w:tcW w:w="1701" w:type="dxa"/>
            <w:shd w:val="clear" w:color="auto" w:fill="auto"/>
          </w:tcPr>
          <w:p w:rsidR="00D01301" w:rsidRPr="00AA757B" w:rsidRDefault="00D01301" w:rsidP="00AA757B">
            <w:pPr>
              <w:jc w:val="center"/>
              <w:rPr>
                <w:sz w:val="20"/>
                <w:szCs w:val="20"/>
              </w:rPr>
            </w:pPr>
            <w:r w:rsidRPr="00AA757B">
              <w:rPr>
                <w:sz w:val="20"/>
                <w:szCs w:val="20"/>
              </w:rPr>
              <w:t>163 498,35894</w:t>
            </w:r>
          </w:p>
        </w:tc>
        <w:tc>
          <w:tcPr>
            <w:tcW w:w="1418" w:type="dxa"/>
            <w:shd w:val="clear" w:color="auto" w:fill="auto"/>
          </w:tcPr>
          <w:p w:rsidR="00D01301" w:rsidRPr="00AA757B" w:rsidRDefault="00D01301" w:rsidP="00AA757B">
            <w:pPr>
              <w:jc w:val="center"/>
              <w:rPr>
                <w:sz w:val="20"/>
                <w:szCs w:val="20"/>
              </w:rPr>
            </w:pPr>
            <w:r w:rsidRPr="00AA757B">
              <w:rPr>
                <w:sz w:val="20"/>
                <w:szCs w:val="20"/>
              </w:rPr>
              <w:t>222 934,50159</w:t>
            </w:r>
          </w:p>
        </w:tc>
        <w:tc>
          <w:tcPr>
            <w:tcW w:w="1417" w:type="dxa"/>
          </w:tcPr>
          <w:p w:rsidR="00D01301" w:rsidRPr="00AA757B" w:rsidRDefault="00D01301" w:rsidP="00AA757B">
            <w:pPr>
              <w:jc w:val="center"/>
              <w:rPr>
                <w:sz w:val="20"/>
                <w:szCs w:val="20"/>
              </w:rPr>
            </w:pPr>
            <w:r w:rsidRPr="00AA757B">
              <w:rPr>
                <w:bCs/>
                <w:sz w:val="20"/>
                <w:szCs w:val="20"/>
              </w:rPr>
              <w:t>175 499,85870</w:t>
            </w:r>
          </w:p>
        </w:tc>
        <w:tc>
          <w:tcPr>
            <w:tcW w:w="1276" w:type="dxa"/>
          </w:tcPr>
          <w:p w:rsidR="00D01301" w:rsidRPr="00AA757B" w:rsidRDefault="00D01301" w:rsidP="00AA757B">
            <w:pPr>
              <w:rPr>
                <w:sz w:val="20"/>
                <w:szCs w:val="20"/>
              </w:rPr>
            </w:pPr>
            <w:r w:rsidRPr="00AA757B">
              <w:rPr>
                <w:bCs/>
                <w:sz w:val="20"/>
                <w:szCs w:val="20"/>
              </w:rPr>
              <w:t>175 630,45880</w:t>
            </w:r>
          </w:p>
        </w:tc>
        <w:tc>
          <w:tcPr>
            <w:tcW w:w="1418" w:type="dxa"/>
          </w:tcPr>
          <w:p w:rsidR="00D01301" w:rsidRPr="00AA757B" w:rsidRDefault="00D01301" w:rsidP="00AA757B">
            <w:pPr>
              <w:jc w:val="center"/>
              <w:rPr>
                <w:sz w:val="20"/>
                <w:szCs w:val="20"/>
              </w:rPr>
            </w:pPr>
            <w:r w:rsidRPr="00AA757B">
              <w:rPr>
                <w:sz w:val="20"/>
                <w:szCs w:val="20"/>
              </w:rPr>
              <w:t>25 733,46800</w:t>
            </w:r>
          </w:p>
        </w:tc>
        <w:tc>
          <w:tcPr>
            <w:tcW w:w="1275" w:type="dxa"/>
          </w:tcPr>
          <w:p w:rsidR="00D01301" w:rsidRPr="00AA757B" w:rsidRDefault="00D01301" w:rsidP="00AA757B">
            <w:pPr>
              <w:jc w:val="center"/>
              <w:rPr>
                <w:sz w:val="20"/>
                <w:szCs w:val="20"/>
              </w:rPr>
            </w:pPr>
            <w:r w:rsidRPr="00AA757B">
              <w:rPr>
                <w:sz w:val="20"/>
                <w:szCs w:val="20"/>
              </w:rPr>
              <w:t>25 733,46800</w:t>
            </w:r>
          </w:p>
        </w:tc>
      </w:tr>
      <w:tr w:rsidR="00D01301" w:rsidRPr="00AA757B" w:rsidTr="00AA757B">
        <w:trPr>
          <w:cantSplit/>
          <w:trHeight w:val="317"/>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163 498,35894</w:t>
            </w:r>
          </w:p>
        </w:tc>
        <w:tc>
          <w:tcPr>
            <w:tcW w:w="1418" w:type="dxa"/>
            <w:shd w:val="clear" w:color="auto" w:fill="auto"/>
          </w:tcPr>
          <w:p w:rsidR="00D01301" w:rsidRPr="00AA757B" w:rsidRDefault="00D01301" w:rsidP="00AA757B">
            <w:pPr>
              <w:jc w:val="center"/>
              <w:rPr>
                <w:sz w:val="20"/>
                <w:szCs w:val="20"/>
              </w:rPr>
            </w:pPr>
            <w:r w:rsidRPr="00AA757B">
              <w:rPr>
                <w:sz w:val="20"/>
                <w:szCs w:val="20"/>
              </w:rPr>
              <w:t>222 934,50159</w:t>
            </w:r>
          </w:p>
        </w:tc>
        <w:tc>
          <w:tcPr>
            <w:tcW w:w="1417" w:type="dxa"/>
          </w:tcPr>
          <w:p w:rsidR="00D01301" w:rsidRPr="00AA757B" w:rsidRDefault="00D01301" w:rsidP="00AA757B">
            <w:pPr>
              <w:jc w:val="center"/>
              <w:rPr>
                <w:bCs/>
                <w:sz w:val="20"/>
                <w:szCs w:val="20"/>
              </w:rPr>
            </w:pPr>
            <w:r w:rsidRPr="00AA757B">
              <w:rPr>
                <w:bCs/>
                <w:sz w:val="20"/>
                <w:szCs w:val="20"/>
              </w:rPr>
              <w:t>175 499,85870</w:t>
            </w:r>
          </w:p>
          <w:p w:rsidR="00D01301" w:rsidRPr="00AA757B" w:rsidRDefault="00D01301" w:rsidP="00AA757B">
            <w:pPr>
              <w:jc w:val="center"/>
              <w:rPr>
                <w:sz w:val="20"/>
                <w:szCs w:val="20"/>
              </w:rPr>
            </w:pPr>
          </w:p>
        </w:tc>
        <w:tc>
          <w:tcPr>
            <w:tcW w:w="1276" w:type="dxa"/>
          </w:tcPr>
          <w:p w:rsidR="00D01301" w:rsidRPr="00AA757B" w:rsidRDefault="00D01301" w:rsidP="00AA757B">
            <w:pPr>
              <w:rPr>
                <w:bCs/>
                <w:sz w:val="20"/>
                <w:szCs w:val="20"/>
              </w:rPr>
            </w:pPr>
            <w:r w:rsidRPr="00AA757B">
              <w:rPr>
                <w:bCs/>
                <w:sz w:val="20"/>
                <w:szCs w:val="20"/>
              </w:rPr>
              <w:t>175 630,45880</w:t>
            </w:r>
          </w:p>
          <w:p w:rsidR="00D01301" w:rsidRPr="00AA757B" w:rsidRDefault="00D01301" w:rsidP="00AA757B">
            <w:pPr>
              <w:rPr>
                <w:sz w:val="20"/>
                <w:szCs w:val="20"/>
              </w:rPr>
            </w:pPr>
          </w:p>
        </w:tc>
        <w:tc>
          <w:tcPr>
            <w:tcW w:w="1418" w:type="dxa"/>
          </w:tcPr>
          <w:p w:rsidR="00D01301" w:rsidRPr="00AA757B" w:rsidRDefault="00D01301" w:rsidP="00AA757B">
            <w:pPr>
              <w:jc w:val="center"/>
              <w:rPr>
                <w:sz w:val="20"/>
                <w:szCs w:val="20"/>
              </w:rPr>
            </w:pPr>
            <w:r w:rsidRPr="00AA757B">
              <w:rPr>
                <w:sz w:val="20"/>
                <w:szCs w:val="20"/>
              </w:rPr>
              <w:t>25 733,46800</w:t>
            </w:r>
          </w:p>
        </w:tc>
        <w:tc>
          <w:tcPr>
            <w:tcW w:w="1275" w:type="dxa"/>
          </w:tcPr>
          <w:p w:rsidR="00D01301" w:rsidRPr="00AA757B" w:rsidRDefault="00D01301" w:rsidP="00AA757B">
            <w:pPr>
              <w:jc w:val="center"/>
              <w:rPr>
                <w:sz w:val="20"/>
                <w:szCs w:val="20"/>
              </w:rPr>
            </w:pPr>
            <w:r w:rsidRPr="00AA757B">
              <w:rPr>
                <w:sz w:val="20"/>
                <w:szCs w:val="20"/>
              </w:rPr>
              <w:t>25 733,46800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31 274,10415</w:t>
            </w:r>
          </w:p>
        </w:tc>
        <w:tc>
          <w:tcPr>
            <w:tcW w:w="1418" w:type="dxa"/>
            <w:shd w:val="clear" w:color="auto" w:fill="auto"/>
          </w:tcPr>
          <w:p w:rsidR="00D01301" w:rsidRPr="00AA757B" w:rsidRDefault="00D01301" w:rsidP="00AA757B">
            <w:pPr>
              <w:jc w:val="center"/>
              <w:rPr>
                <w:sz w:val="20"/>
                <w:szCs w:val="20"/>
              </w:rPr>
            </w:pPr>
            <w:r w:rsidRPr="00AA757B">
              <w:rPr>
                <w:sz w:val="20"/>
                <w:szCs w:val="20"/>
              </w:rPr>
              <w:t>43 701,67527</w:t>
            </w:r>
          </w:p>
        </w:tc>
        <w:tc>
          <w:tcPr>
            <w:tcW w:w="1417" w:type="dxa"/>
            <w:shd w:val="clear" w:color="auto" w:fill="auto"/>
          </w:tcPr>
          <w:p w:rsidR="00D01301" w:rsidRPr="00AA757B" w:rsidRDefault="00D01301" w:rsidP="00AA757B">
            <w:pPr>
              <w:jc w:val="center"/>
              <w:rPr>
                <w:sz w:val="20"/>
                <w:szCs w:val="20"/>
              </w:rPr>
            </w:pPr>
            <w:r w:rsidRPr="00AA757B">
              <w:rPr>
                <w:sz w:val="20"/>
                <w:szCs w:val="20"/>
              </w:rPr>
              <w:t>26 303,70000</w:t>
            </w:r>
          </w:p>
        </w:tc>
        <w:tc>
          <w:tcPr>
            <w:tcW w:w="1276" w:type="dxa"/>
          </w:tcPr>
          <w:p w:rsidR="00D01301" w:rsidRPr="00AA757B" w:rsidRDefault="00D01301" w:rsidP="00AA757B">
            <w:pPr>
              <w:jc w:val="center"/>
              <w:rPr>
                <w:sz w:val="20"/>
                <w:szCs w:val="20"/>
              </w:rPr>
            </w:pPr>
            <w:r w:rsidRPr="00AA757B">
              <w:rPr>
                <w:sz w:val="20"/>
                <w:szCs w:val="20"/>
              </w:rPr>
              <w:t>26 303,70000</w:t>
            </w:r>
          </w:p>
        </w:tc>
        <w:tc>
          <w:tcPr>
            <w:tcW w:w="1418" w:type="dxa"/>
          </w:tcPr>
          <w:p w:rsidR="00D01301" w:rsidRPr="00AA757B" w:rsidRDefault="00D01301" w:rsidP="00AA757B">
            <w:pPr>
              <w:jc w:val="center"/>
              <w:rPr>
                <w:sz w:val="20"/>
                <w:szCs w:val="20"/>
              </w:rPr>
            </w:pPr>
            <w:r w:rsidRPr="00AA757B">
              <w:rPr>
                <w:sz w:val="20"/>
                <w:szCs w:val="20"/>
              </w:rPr>
              <w:t>25 733,46800</w:t>
            </w:r>
          </w:p>
        </w:tc>
        <w:tc>
          <w:tcPr>
            <w:tcW w:w="1275" w:type="dxa"/>
          </w:tcPr>
          <w:p w:rsidR="00D01301" w:rsidRPr="00AA757B" w:rsidRDefault="00D01301" w:rsidP="00AA757B">
            <w:pPr>
              <w:jc w:val="center"/>
              <w:rPr>
                <w:sz w:val="20"/>
                <w:szCs w:val="20"/>
              </w:rPr>
            </w:pPr>
            <w:r w:rsidRPr="00AA757B">
              <w:rPr>
                <w:sz w:val="20"/>
                <w:szCs w:val="20"/>
              </w:rPr>
              <w:t>25 733,46800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120 700,76464</w:t>
            </w:r>
          </w:p>
        </w:tc>
        <w:tc>
          <w:tcPr>
            <w:tcW w:w="1418" w:type="dxa"/>
            <w:shd w:val="clear" w:color="auto" w:fill="auto"/>
          </w:tcPr>
          <w:p w:rsidR="00D01301" w:rsidRPr="00AA757B" w:rsidRDefault="00D01301" w:rsidP="00AA757B">
            <w:pPr>
              <w:jc w:val="center"/>
              <w:rPr>
                <w:sz w:val="20"/>
                <w:szCs w:val="20"/>
              </w:rPr>
            </w:pPr>
            <w:r w:rsidRPr="00AA757B">
              <w:rPr>
                <w:sz w:val="20"/>
                <w:szCs w:val="20"/>
              </w:rPr>
              <w:t>157 436,79734</w:t>
            </w:r>
          </w:p>
        </w:tc>
        <w:tc>
          <w:tcPr>
            <w:tcW w:w="1417" w:type="dxa"/>
            <w:shd w:val="clear" w:color="auto" w:fill="auto"/>
          </w:tcPr>
          <w:p w:rsidR="00D01301" w:rsidRPr="00AA757B" w:rsidRDefault="00D01301" w:rsidP="00AA757B">
            <w:pPr>
              <w:jc w:val="center"/>
              <w:rPr>
                <w:sz w:val="20"/>
                <w:szCs w:val="20"/>
              </w:rPr>
            </w:pPr>
            <w:r w:rsidRPr="00AA757B">
              <w:rPr>
                <w:sz w:val="20"/>
                <w:szCs w:val="20"/>
              </w:rPr>
              <w:t>136 904,72972</w:t>
            </w:r>
          </w:p>
        </w:tc>
        <w:tc>
          <w:tcPr>
            <w:tcW w:w="1276" w:type="dxa"/>
          </w:tcPr>
          <w:p w:rsidR="00D01301" w:rsidRPr="00AA757B" w:rsidRDefault="00D01301" w:rsidP="00AA757B">
            <w:pPr>
              <w:jc w:val="center"/>
              <w:rPr>
                <w:sz w:val="20"/>
                <w:szCs w:val="20"/>
              </w:rPr>
            </w:pPr>
            <w:r w:rsidRPr="00AA757B">
              <w:rPr>
                <w:sz w:val="20"/>
                <w:szCs w:val="20"/>
              </w:rPr>
              <w:t>136 932,24002</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11 523,49015</w:t>
            </w:r>
          </w:p>
        </w:tc>
        <w:tc>
          <w:tcPr>
            <w:tcW w:w="1418" w:type="dxa"/>
            <w:shd w:val="clear" w:color="auto" w:fill="auto"/>
          </w:tcPr>
          <w:p w:rsidR="00D01301" w:rsidRPr="00AA757B" w:rsidRDefault="00D01301" w:rsidP="00AA757B">
            <w:pPr>
              <w:jc w:val="center"/>
              <w:rPr>
                <w:sz w:val="20"/>
                <w:szCs w:val="20"/>
              </w:rPr>
            </w:pPr>
            <w:r w:rsidRPr="00AA757B">
              <w:rPr>
                <w:sz w:val="20"/>
                <w:szCs w:val="20"/>
              </w:rPr>
              <w:t>21 796,02898</w:t>
            </w:r>
          </w:p>
        </w:tc>
        <w:tc>
          <w:tcPr>
            <w:tcW w:w="1417" w:type="dxa"/>
            <w:shd w:val="clear" w:color="auto" w:fill="auto"/>
          </w:tcPr>
          <w:p w:rsidR="00D01301" w:rsidRPr="00AA757B" w:rsidRDefault="00D01301" w:rsidP="00AA757B">
            <w:pPr>
              <w:jc w:val="center"/>
              <w:rPr>
                <w:sz w:val="20"/>
                <w:szCs w:val="20"/>
              </w:rPr>
            </w:pPr>
            <w:r w:rsidRPr="00AA757B">
              <w:rPr>
                <w:sz w:val="20"/>
                <w:szCs w:val="20"/>
              </w:rPr>
              <w:t>12 291,42898</w:t>
            </w:r>
          </w:p>
        </w:tc>
        <w:tc>
          <w:tcPr>
            <w:tcW w:w="1276" w:type="dxa"/>
          </w:tcPr>
          <w:p w:rsidR="00D01301" w:rsidRPr="00AA757B" w:rsidRDefault="00D01301" w:rsidP="00AA757B">
            <w:pPr>
              <w:jc w:val="center"/>
              <w:rPr>
                <w:sz w:val="20"/>
                <w:szCs w:val="20"/>
              </w:rPr>
            </w:pPr>
            <w:r w:rsidRPr="00AA757B">
              <w:rPr>
                <w:sz w:val="20"/>
                <w:szCs w:val="20"/>
              </w:rPr>
              <w:t>12 394,51878</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w:t>
            </w:r>
          </w:p>
        </w:tc>
        <w:tc>
          <w:tcPr>
            <w:tcW w:w="7088" w:type="dxa"/>
            <w:shd w:val="clear" w:color="auto" w:fill="auto"/>
          </w:tcPr>
          <w:p w:rsidR="00D01301" w:rsidRPr="00AA757B" w:rsidRDefault="00D01301" w:rsidP="00AA757B">
            <w:pPr>
              <w:rPr>
                <w:sz w:val="20"/>
                <w:szCs w:val="20"/>
              </w:rPr>
            </w:pPr>
            <w:r w:rsidRPr="00AA757B">
              <w:rPr>
                <w:sz w:val="20"/>
                <w:szCs w:val="20"/>
              </w:rPr>
              <w:t>Основное мероприятие «Реализация основных общеобразовательных программ и мероприятия по их развитию»</w:t>
            </w:r>
          </w:p>
        </w:tc>
        <w:tc>
          <w:tcPr>
            <w:tcW w:w="1701" w:type="dxa"/>
            <w:shd w:val="clear" w:color="auto" w:fill="auto"/>
          </w:tcPr>
          <w:p w:rsidR="00D01301" w:rsidRPr="00AA757B" w:rsidRDefault="00D01301" w:rsidP="00AA757B">
            <w:pPr>
              <w:jc w:val="center"/>
              <w:rPr>
                <w:sz w:val="20"/>
                <w:szCs w:val="20"/>
              </w:rPr>
            </w:pPr>
            <w:r w:rsidRPr="00AA757B">
              <w:rPr>
                <w:sz w:val="20"/>
                <w:szCs w:val="20"/>
              </w:rPr>
              <w:t>163 142,46989</w:t>
            </w:r>
          </w:p>
        </w:tc>
        <w:tc>
          <w:tcPr>
            <w:tcW w:w="1418" w:type="dxa"/>
            <w:shd w:val="clear" w:color="auto" w:fill="auto"/>
          </w:tcPr>
          <w:p w:rsidR="00D01301" w:rsidRPr="00AA757B" w:rsidRDefault="00D01301" w:rsidP="00AA757B">
            <w:pPr>
              <w:jc w:val="center"/>
              <w:rPr>
                <w:sz w:val="20"/>
                <w:szCs w:val="20"/>
              </w:rPr>
            </w:pPr>
            <w:r w:rsidRPr="00AA757B">
              <w:rPr>
                <w:sz w:val="20"/>
                <w:szCs w:val="20"/>
              </w:rPr>
              <w:t>208 386,83602</w:t>
            </w:r>
          </w:p>
        </w:tc>
        <w:tc>
          <w:tcPr>
            <w:tcW w:w="1417" w:type="dxa"/>
          </w:tcPr>
          <w:p w:rsidR="00D01301" w:rsidRPr="00AA757B" w:rsidRDefault="00D01301" w:rsidP="00AA757B">
            <w:pPr>
              <w:jc w:val="center"/>
              <w:rPr>
                <w:bCs/>
                <w:sz w:val="20"/>
                <w:szCs w:val="20"/>
              </w:rPr>
            </w:pPr>
            <w:r w:rsidRPr="00AA757B">
              <w:rPr>
                <w:bCs/>
                <w:sz w:val="20"/>
                <w:szCs w:val="20"/>
              </w:rPr>
              <w:t>174 357,96300</w:t>
            </w:r>
          </w:p>
          <w:p w:rsidR="00D01301" w:rsidRPr="00AA757B" w:rsidRDefault="00D01301" w:rsidP="00AA757B">
            <w:pPr>
              <w:jc w:val="center"/>
              <w:rPr>
                <w:sz w:val="20"/>
                <w:szCs w:val="20"/>
              </w:rPr>
            </w:pPr>
          </w:p>
        </w:tc>
        <w:tc>
          <w:tcPr>
            <w:tcW w:w="1276" w:type="dxa"/>
          </w:tcPr>
          <w:p w:rsidR="00D01301" w:rsidRPr="00AA757B" w:rsidRDefault="00D01301" w:rsidP="00AA757B">
            <w:pPr>
              <w:rPr>
                <w:bCs/>
                <w:sz w:val="20"/>
                <w:szCs w:val="20"/>
              </w:rPr>
            </w:pPr>
            <w:r w:rsidRPr="00AA757B">
              <w:rPr>
                <w:bCs/>
                <w:sz w:val="20"/>
                <w:szCs w:val="20"/>
              </w:rPr>
              <w:t>174 357,96300</w:t>
            </w:r>
          </w:p>
          <w:p w:rsidR="00D01301" w:rsidRPr="00AA757B" w:rsidRDefault="00D01301" w:rsidP="00AA757B">
            <w:pPr>
              <w:jc w:val="center"/>
              <w:rPr>
                <w:sz w:val="20"/>
                <w:szCs w:val="20"/>
              </w:rPr>
            </w:pPr>
          </w:p>
        </w:tc>
        <w:tc>
          <w:tcPr>
            <w:tcW w:w="1418" w:type="dxa"/>
          </w:tcPr>
          <w:p w:rsidR="00D01301" w:rsidRPr="00AA757B" w:rsidRDefault="00D01301" w:rsidP="00AA757B">
            <w:pPr>
              <w:jc w:val="center"/>
              <w:rPr>
                <w:sz w:val="20"/>
                <w:szCs w:val="20"/>
              </w:rPr>
            </w:pPr>
            <w:r w:rsidRPr="00AA757B">
              <w:rPr>
                <w:sz w:val="20"/>
                <w:szCs w:val="20"/>
              </w:rPr>
              <w:t>25 733,46800</w:t>
            </w:r>
          </w:p>
        </w:tc>
        <w:tc>
          <w:tcPr>
            <w:tcW w:w="1275" w:type="dxa"/>
          </w:tcPr>
          <w:p w:rsidR="00D01301" w:rsidRPr="00AA757B" w:rsidRDefault="00D01301" w:rsidP="00AA757B">
            <w:pPr>
              <w:jc w:val="center"/>
              <w:rPr>
                <w:sz w:val="20"/>
                <w:szCs w:val="20"/>
              </w:rPr>
            </w:pPr>
            <w:r w:rsidRPr="00AA757B">
              <w:rPr>
                <w:sz w:val="20"/>
                <w:szCs w:val="20"/>
              </w:rPr>
              <w:t>25 733,46800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163 142,46989</w:t>
            </w:r>
          </w:p>
        </w:tc>
        <w:tc>
          <w:tcPr>
            <w:tcW w:w="1418" w:type="dxa"/>
            <w:shd w:val="clear" w:color="auto" w:fill="auto"/>
          </w:tcPr>
          <w:p w:rsidR="00D01301" w:rsidRPr="00AA757B" w:rsidRDefault="00D01301" w:rsidP="00AA757B">
            <w:pPr>
              <w:jc w:val="center"/>
              <w:rPr>
                <w:sz w:val="20"/>
                <w:szCs w:val="20"/>
              </w:rPr>
            </w:pPr>
            <w:r w:rsidRPr="00AA757B">
              <w:rPr>
                <w:sz w:val="20"/>
                <w:szCs w:val="20"/>
              </w:rPr>
              <w:t>208 386,83602</w:t>
            </w:r>
          </w:p>
        </w:tc>
        <w:tc>
          <w:tcPr>
            <w:tcW w:w="1417" w:type="dxa"/>
          </w:tcPr>
          <w:p w:rsidR="00D01301" w:rsidRPr="00AA757B" w:rsidRDefault="00D01301" w:rsidP="00AA757B">
            <w:pPr>
              <w:jc w:val="center"/>
              <w:rPr>
                <w:sz w:val="20"/>
                <w:szCs w:val="20"/>
              </w:rPr>
            </w:pPr>
            <w:r w:rsidRPr="00AA757B">
              <w:rPr>
                <w:bCs/>
                <w:sz w:val="20"/>
                <w:szCs w:val="20"/>
              </w:rPr>
              <w:t>174 357,96300</w:t>
            </w:r>
          </w:p>
        </w:tc>
        <w:tc>
          <w:tcPr>
            <w:tcW w:w="1276" w:type="dxa"/>
          </w:tcPr>
          <w:p w:rsidR="00D01301" w:rsidRPr="00AA757B" w:rsidRDefault="00D01301" w:rsidP="00AA757B">
            <w:pPr>
              <w:rPr>
                <w:sz w:val="20"/>
                <w:szCs w:val="20"/>
              </w:rPr>
            </w:pPr>
            <w:r w:rsidRPr="00AA757B">
              <w:rPr>
                <w:bCs/>
                <w:sz w:val="20"/>
                <w:szCs w:val="20"/>
              </w:rPr>
              <w:t>174 357,96300</w:t>
            </w:r>
          </w:p>
        </w:tc>
        <w:tc>
          <w:tcPr>
            <w:tcW w:w="1418" w:type="dxa"/>
          </w:tcPr>
          <w:p w:rsidR="00D01301" w:rsidRPr="00AA757B" w:rsidRDefault="00D01301" w:rsidP="00AA757B">
            <w:pPr>
              <w:jc w:val="center"/>
              <w:rPr>
                <w:sz w:val="20"/>
                <w:szCs w:val="20"/>
              </w:rPr>
            </w:pPr>
            <w:r w:rsidRPr="00AA757B">
              <w:rPr>
                <w:sz w:val="20"/>
                <w:szCs w:val="20"/>
              </w:rPr>
              <w:t>25 733,46800</w:t>
            </w:r>
          </w:p>
        </w:tc>
        <w:tc>
          <w:tcPr>
            <w:tcW w:w="1275" w:type="dxa"/>
          </w:tcPr>
          <w:p w:rsidR="00D01301" w:rsidRPr="00AA757B" w:rsidRDefault="00D01301" w:rsidP="00AA757B">
            <w:pPr>
              <w:jc w:val="center"/>
              <w:rPr>
                <w:sz w:val="20"/>
                <w:szCs w:val="20"/>
              </w:rPr>
            </w:pPr>
            <w:r w:rsidRPr="00AA757B">
              <w:rPr>
                <w:sz w:val="20"/>
                <w:szCs w:val="20"/>
              </w:rPr>
              <w:t>25 733,46800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31 274,10415</w:t>
            </w:r>
          </w:p>
        </w:tc>
        <w:tc>
          <w:tcPr>
            <w:tcW w:w="1418" w:type="dxa"/>
            <w:shd w:val="clear" w:color="auto" w:fill="auto"/>
          </w:tcPr>
          <w:p w:rsidR="00D01301" w:rsidRPr="00AA757B" w:rsidRDefault="00D01301" w:rsidP="00AA757B">
            <w:pPr>
              <w:jc w:val="center"/>
              <w:rPr>
                <w:sz w:val="20"/>
                <w:szCs w:val="20"/>
              </w:rPr>
            </w:pPr>
            <w:r w:rsidRPr="00AA757B">
              <w:rPr>
                <w:sz w:val="20"/>
                <w:szCs w:val="20"/>
              </w:rPr>
              <w:t>43 031,38677</w:t>
            </w:r>
          </w:p>
        </w:tc>
        <w:tc>
          <w:tcPr>
            <w:tcW w:w="1417" w:type="dxa"/>
          </w:tcPr>
          <w:p w:rsidR="00D01301" w:rsidRPr="00AA757B" w:rsidRDefault="00D01301" w:rsidP="00AA757B">
            <w:pPr>
              <w:jc w:val="center"/>
              <w:rPr>
                <w:sz w:val="20"/>
                <w:szCs w:val="20"/>
              </w:rPr>
            </w:pPr>
            <w:r w:rsidRPr="00AA757B">
              <w:rPr>
                <w:sz w:val="20"/>
                <w:szCs w:val="20"/>
              </w:rPr>
              <w:t>26 303,70000</w:t>
            </w:r>
          </w:p>
        </w:tc>
        <w:tc>
          <w:tcPr>
            <w:tcW w:w="1276" w:type="dxa"/>
          </w:tcPr>
          <w:p w:rsidR="00D01301" w:rsidRPr="00AA757B" w:rsidRDefault="00D01301" w:rsidP="00AA757B">
            <w:pPr>
              <w:jc w:val="center"/>
              <w:rPr>
                <w:sz w:val="20"/>
                <w:szCs w:val="20"/>
              </w:rPr>
            </w:pPr>
            <w:r w:rsidRPr="00AA757B">
              <w:rPr>
                <w:sz w:val="20"/>
                <w:szCs w:val="20"/>
              </w:rPr>
              <w:t>26 303,70000</w:t>
            </w:r>
          </w:p>
        </w:tc>
        <w:tc>
          <w:tcPr>
            <w:tcW w:w="1418" w:type="dxa"/>
          </w:tcPr>
          <w:p w:rsidR="00D01301" w:rsidRPr="00AA757B" w:rsidRDefault="00D01301" w:rsidP="00AA757B">
            <w:pPr>
              <w:jc w:val="center"/>
              <w:rPr>
                <w:sz w:val="20"/>
                <w:szCs w:val="20"/>
              </w:rPr>
            </w:pPr>
            <w:r w:rsidRPr="00AA757B">
              <w:rPr>
                <w:sz w:val="20"/>
                <w:szCs w:val="20"/>
              </w:rPr>
              <w:t>25 733,46800</w:t>
            </w:r>
          </w:p>
        </w:tc>
        <w:tc>
          <w:tcPr>
            <w:tcW w:w="1275" w:type="dxa"/>
          </w:tcPr>
          <w:p w:rsidR="00D01301" w:rsidRPr="00AA757B" w:rsidRDefault="00D01301" w:rsidP="00AA757B">
            <w:pPr>
              <w:jc w:val="center"/>
              <w:rPr>
                <w:sz w:val="20"/>
                <w:szCs w:val="20"/>
              </w:rPr>
            </w:pPr>
            <w:r w:rsidRPr="00AA757B">
              <w:rPr>
                <w:sz w:val="20"/>
                <w:szCs w:val="20"/>
              </w:rPr>
              <w:t>25 733,46800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120 697,20574</w:t>
            </w:r>
          </w:p>
        </w:tc>
        <w:tc>
          <w:tcPr>
            <w:tcW w:w="1418" w:type="dxa"/>
            <w:shd w:val="clear" w:color="auto" w:fill="auto"/>
          </w:tcPr>
          <w:p w:rsidR="00D01301" w:rsidRPr="00AA757B" w:rsidRDefault="00D01301" w:rsidP="00AA757B">
            <w:pPr>
              <w:jc w:val="center"/>
              <w:rPr>
                <w:sz w:val="20"/>
                <w:szCs w:val="20"/>
              </w:rPr>
            </w:pPr>
            <w:r w:rsidRPr="00AA757B">
              <w:rPr>
                <w:sz w:val="20"/>
                <w:szCs w:val="20"/>
              </w:rPr>
              <w:t>144 601,56925</w:t>
            </w:r>
          </w:p>
        </w:tc>
        <w:tc>
          <w:tcPr>
            <w:tcW w:w="1417" w:type="dxa"/>
          </w:tcPr>
          <w:p w:rsidR="00D01301" w:rsidRPr="00AA757B" w:rsidRDefault="00D01301" w:rsidP="00AA757B">
            <w:pPr>
              <w:jc w:val="center"/>
              <w:rPr>
                <w:sz w:val="20"/>
                <w:szCs w:val="20"/>
              </w:rPr>
            </w:pPr>
            <w:r w:rsidRPr="00AA757B">
              <w:rPr>
                <w:sz w:val="20"/>
                <w:szCs w:val="20"/>
              </w:rPr>
              <w:t>136 804,98300</w:t>
            </w:r>
          </w:p>
        </w:tc>
        <w:tc>
          <w:tcPr>
            <w:tcW w:w="1276" w:type="dxa"/>
          </w:tcPr>
          <w:p w:rsidR="00D01301" w:rsidRPr="00AA757B" w:rsidRDefault="00D01301" w:rsidP="00AA757B">
            <w:pPr>
              <w:jc w:val="center"/>
              <w:rPr>
                <w:sz w:val="20"/>
                <w:szCs w:val="20"/>
              </w:rPr>
            </w:pPr>
            <w:r w:rsidRPr="00AA757B">
              <w:rPr>
                <w:sz w:val="20"/>
                <w:szCs w:val="20"/>
              </w:rPr>
              <w:t>136 804,98300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11 171,16000</w:t>
            </w:r>
          </w:p>
        </w:tc>
        <w:tc>
          <w:tcPr>
            <w:tcW w:w="1418" w:type="dxa"/>
            <w:shd w:val="clear" w:color="auto" w:fill="auto"/>
          </w:tcPr>
          <w:p w:rsidR="00D01301" w:rsidRPr="00AA757B" w:rsidRDefault="00D01301" w:rsidP="00AA757B">
            <w:pPr>
              <w:jc w:val="center"/>
              <w:rPr>
                <w:sz w:val="20"/>
                <w:szCs w:val="20"/>
              </w:rPr>
            </w:pPr>
            <w:r w:rsidRPr="00AA757B">
              <w:rPr>
                <w:sz w:val="20"/>
                <w:szCs w:val="20"/>
              </w:rPr>
              <w:t>20 753,88000</w:t>
            </w:r>
          </w:p>
        </w:tc>
        <w:tc>
          <w:tcPr>
            <w:tcW w:w="1417" w:type="dxa"/>
          </w:tcPr>
          <w:p w:rsidR="00D01301" w:rsidRPr="00AA757B" w:rsidRDefault="00D01301" w:rsidP="00AA757B">
            <w:pPr>
              <w:jc w:val="center"/>
              <w:rPr>
                <w:sz w:val="20"/>
                <w:szCs w:val="20"/>
              </w:rPr>
            </w:pPr>
            <w:r w:rsidRPr="00AA757B">
              <w:rPr>
                <w:sz w:val="20"/>
                <w:szCs w:val="20"/>
              </w:rPr>
              <w:t>11 249,28000</w:t>
            </w:r>
          </w:p>
        </w:tc>
        <w:tc>
          <w:tcPr>
            <w:tcW w:w="1276" w:type="dxa"/>
          </w:tcPr>
          <w:p w:rsidR="00D01301" w:rsidRPr="00AA757B" w:rsidRDefault="00D01301" w:rsidP="00AA757B">
            <w:pPr>
              <w:jc w:val="center"/>
              <w:rPr>
                <w:sz w:val="20"/>
                <w:szCs w:val="20"/>
              </w:rPr>
            </w:pPr>
            <w:r w:rsidRPr="00AA757B">
              <w:rPr>
                <w:sz w:val="20"/>
                <w:szCs w:val="20"/>
              </w:rPr>
              <w:t>11 249,28000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1.1</w:t>
            </w:r>
          </w:p>
        </w:tc>
        <w:tc>
          <w:tcPr>
            <w:tcW w:w="7088" w:type="dxa"/>
            <w:shd w:val="clear" w:color="auto" w:fill="auto"/>
          </w:tcPr>
          <w:p w:rsidR="00D01301" w:rsidRPr="00AA757B" w:rsidRDefault="00D01301" w:rsidP="00AA757B">
            <w:pPr>
              <w:rPr>
                <w:sz w:val="20"/>
                <w:szCs w:val="20"/>
              </w:rPr>
            </w:pPr>
            <w:r w:rsidRPr="00AA757B">
              <w:rPr>
                <w:sz w:val="20"/>
                <w:szCs w:val="20"/>
              </w:rPr>
              <w:t>Оказание муниципальной услуги " 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 "</w:t>
            </w:r>
          </w:p>
        </w:tc>
        <w:tc>
          <w:tcPr>
            <w:tcW w:w="1701" w:type="dxa"/>
            <w:shd w:val="clear" w:color="auto" w:fill="auto"/>
          </w:tcPr>
          <w:p w:rsidR="00D01301" w:rsidRPr="00AA757B" w:rsidRDefault="00D01301" w:rsidP="00AA757B">
            <w:pPr>
              <w:jc w:val="center"/>
              <w:rPr>
                <w:sz w:val="20"/>
                <w:szCs w:val="20"/>
              </w:rPr>
            </w:pPr>
            <w:r w:rsidRPr="00AA757B">
              <w:rPr>
                <w:sz w:val="20"/>
                <w:szCs w:val="20"/>
              </w:rPr>
              <w:t>26 891,99562</w:t>
            </w:r>
          </w:p>
        </w:tc>
        <w:tc>
          <w:tcPr>
            <w:tcW w:w="1418" w:type="dxa"/>
            <w:shd w:val="clear" w:color="auto" w:fill="auto"/>
          </w:tcPr>
          <w:p w:rsidR="00D01301" w:rsidRPr="00AA757B" w:rsidRDefault="00D01301" w:rsidP="00AA757B">
            <w:pPr>
              <w:jc w:val="center"/>
              <w:rPr>
                <w:sz w:val="20"/>
                <w:szCs w:val="20"/>
              </w:rPr>
            </w:pPr>
            <w:r w:rsidRPr="00AA757B">
              <w:rPr>
                <w:sz w:val="20"/>
                <w:szCs w:val="20"/>
              </w:rPr>
              <w:t>28 410,23545</w:t>
            </w:r>
          </w:p>
        </w:tc>
        <w:tc>
          <w:tcPr>
            <w:tcW w:w="1417" w:type="dxa"/>
          </w:tcPr>
          <w:p w:rsidR="00D01301" w:rsidRPr="00AA757B" w:rsidRDefault="00D01301" w:rsidP="00AA757B">
            <w:pPr>
              <w:jc w:val="center"/>
              <w:rPr>
                <w:sz w:val="20"/>
                <w:szCs w:val="20"/>
              </w:rPr>
            </w:pPr>
            <w:r w:rsidRPr="00AA757B">
              <w:rPr>
                <w:sz w:val="20"/>
                <w:szCs w:val="20"/>
              </w:rPr>
              <w:t>23 325,48000</w:t>
            </w:r>
          </w:p>
        </w:tc>
        <w:tc>
          <w:tcPr>
            <w:tcW w:w="1276" w:type="dxa"/>
          </w:tcPr>
          <w:p w:rsidR="00D01301" w:rsidRPr="00AA757B" w:rsidRDefault="00D01301" w:rsidP="00AA757B">
            <w:pPr>
              <w:jc w:val="center"/>
              <w:rPr>
                <w:sz w:val="20"/>
                <w:szCs w:val="20"/>
              </w:rPr>
            </w:pPr>
            <w:r w:rsidRPr="00AA757B">
              <w:rPr>
                <w:sz w:val="20"/>
                <w:szCs w:val="20"/>
              </w:rPr>
              <w:t>23 325,48000</w:t>
            </w:r>
          </w:p>
        </w:tc>
        <w:tc>
          <w:tcPr>
            <w:tcW w:w="1418" w:type="dxa"/>
          </w:tcPr>
          <w:p w:rsidR="00D01301" w:rsidRPr="00AA757B" w:rsidRDefault="00D01301" w:rsidP="00AA757B">
            <w:pPr>
              <w:jc w:val="center"/>
              <w:rPr>
                <w:bCs/>
                <w:sz w:val="20"/>
                <w:szCs w:val="20"/>
              </w:rPr>
            </w:pPr>
            <w:r w:rsidRPr="00AA757B">
              <w:rPr>
                <w:bCs/>
                <w:sz w:val="20"/>
                <w:szCs w:val="20"/>
              </w:rPr>
              <w:t>23 355,46800</w:t>
            </w:r>
          </w:p>
          <w:p w:rsidR="00D01301" w:rsidRPr="00AA757B" w:rsidRDefault="00D01301" w:rsidP="00AA757B">
            <w:pPr>
              <w:jc w:val="center"/>
              <w:rPr>
                <w:sz w:val="20"/>
                <w:szCs w:val="20"/>
              </w:rPr>
            </w:pPr>
          </w:p>
        </w:tc>
        <w:tc>
          <w:tcPr>
            <w:tcW w:w="1275" w:type="dxa"/>
          </w:tcPr>
          <w:p w:rsidR="00D01301" w:rsidRPr="00AA757B" w:rsidRDefault="00D01301" w:rsidP="00AA757B">
            <w:pPr>
              <w:jc w:val="center"/>
              <w:rPr>
                <w:bCs/>
                <w:sz w:val="20"/>
                <w:szCs w:val="20"/>
              </w:rPr>
            </w:pPr>
            <w:r w:rsidRPr="00AA757B">
              <w:rPr>
                <w:bCs/>
                <w:sz w:val="20"/>
                <w:szCs w:val="20"/>
              </w:rPr>
              <w:t>23 355,46800</w:t>
            </w:r>
          </w:p>
          <w:p w:rsidR="00D01301" w:rsidRPr="00AA757B" w:rsidRDefault="00D01301" w:rsidP="00AA757B">
            <w:pPr>
              <w:jc w:val="center"/>
              <w:rPr>
                <w:sz w:val="20"/>
                <w:szCs w:val="20"/>
              </w:rPr>
            </w:pP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26 891,99562</w:t>
            </w:r>
          </w:p>
        </w:tc>
        <w:tc>
          <w:tcPr>
            <w:tcW w:w="1418" w:type="dxa"/>
            <w:shd w:val="clear" w:color="auto" w:fill="auto"/>
          </w:tcPr>
          <w:p w:rsidR="00D01301" w:rsidRPr="00AA757B" w:rsidRDefault="00D01301" w:rsidP="00AA757B">
            <w:pPr>
              <w:jc w:val="center"/>
              <w:rPr>
                <w:sz w:val="20"/>
                <w:szCs w:val="20"/>
              </w:rPr>
            </w:pPr>
            <w:r w:rsidRPr="00AA757B">
              <w:rPr>
                <w:sz w:val="20"/>
                <w:szCs w:val="20"/>
              </w:rPr>
              <w:t>28 410,23545</w:t>
            </w:r>
          </w:p>
        </w:tc>
        <w:tc>
          <w:tcPr>
            <w:tcW w:w="1417" w:type="dxa"/>
          </w:tcPr>
          <w:p w:rsidR="00D01301" w:rsidRPr="00AA757B" w:rsidRDefault="00D01301" w:rsidP="00AA757B">
            <w:pPr>
              <w:jc w:val="center"/>
              <w:rPr>
                <w:sz w:val="20"/>
                <w:szCs w:val="20"/>
              </w:rPr>
            </w:pPr>
            <w:r w:rsidRPr="00AA757B">
              <w:rPr>
                <w:sz w:val="20"/>
                <w:szCs w:val="20"/>
              </w:rPr>
              <w:t>23 325,48000</w:t>
            </w:r>
          </w:p>
        </w:tc>
        <w:tc>
          <w:tcPr>
            <w:tcW w:w="1276" w:type="dxa"/>
          </w:tcPr>
          <w:p w:rsidR="00D01301" w:rsidRPr="00AA757B" w:rsidRDefault="00D01301" w:rsidP="00AA757B">
            <w:pPr>
              <w:jc w:val="center"/>
              <w:rPr>
                <w:sz w:val="20"/>
                <w:szCs w:val="20"/>
              </w:rPr>
            </w:pPr>
            <w:r w:rsidRPr="00AA757B">
              <w:rPr>
                <w:sz w:val="20"/>
                <w:szCs w:val="20"/>
              </w:rPr>
              <w:t>23 325,48000</w:t>
            </w:r>
          </w:p>
        </w:tc>
        <w:tc>
          <w:tcPr>
            <w:tcW w:w="1418" w:type="dxa"/>
          </w:tcPr>
          <w:p w:rsidR="00D01301" w:rsidRPr="00AA757B" w:rsidRDefault="00D01301" w:rsidP="00AA757B">
            <w:pPr>
              <w:jc w:val="center"/>
              <w:rPr>
                <w:sz w:val="20"/>
                <w:szCs w:val="20"/>
              </w:rPr>
            </w:pPr>
            <w:r w:rsidRPr="00AA757B">
              <w:rPr>
                <w:bCs/>
                <w:sz w:val="20"/>
                <w:szCs w:val="20"/>
              </w:rPr>
              <w:t>23 355,46800</w:t>
            </w:r>
          </w:p>
        </w:tc>
        <w:tc>
          <w:tcPr>
            <w:tcW w:w="1275" w:type="dxa"/>
          </w:tcPr>
          <w:p w:rsidR="00D01301" w:rsidRPr="00AA757B" w:rsidRDefault="00D01301" w:rsidP="00AA757B">
            <w:pPr>
              <w:jc w:val="center"/>
              <w:rPr>
                <w:sz w:val="20"/>
                <w:szCs w:val="20"/>
              </w:rPr>
            </w:pPr>
            <w:r w:rsidRPr="00AA757B">
              <w:rPr>
                <w:bCs/>
                <w:sz w:val="20"/>
                <w:szCs w:val="20"/>
              </w:rPr>
              <w:t>23 355,46800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26 891,99562</w:t>
            </w:r>
          </w:p>
        </w:tc>
        <w:tc>
          <w:tcPr>
            <w:tcW w:w="1418" w:type="dxa"/>
            <w:shd w:val="clear" w:color="auto" w:fill="auto"/>
          </w:tcPr>
          <w:p w:rsidR="00D01301" w:rsidRPr="00AA757B" w:rsidRDefault="00D01301" w:rsidP="00AA757B">
            <w:pPr>
              <w:jc w:val="center"/>
              <w:rPr>
                <w:sz w:val="20"/>
                <w:szCs w:val="20"/>
              </w:rPr>
            </w:pPr>
            <w:r w:rsidRPr="00AA757B">
              <w:rPr>
                <w:sz w:val="20"/>
                <w:szCs w:val="20"/>
              </w:rPr>
              <w:t>28 410,23545</w:t>
            </w:r>
          </w:p>
        </w:tc>
        <w:tc>
          <w:tcPr>
            <w:tcW w:w="1417" w:type="dxa"/>
          </w:tcPr>
          <w:p w:rsidR="00D01301" w:rsidRPr="00AA757B" w:rsidRDefault="00D01301" w:rsidP="00AA757B">
            <w:pPr>
              <w:jc w:val="center"/>
              <w:rPr>
                <w:sz w:val="20"/>
                <w:szCs w:val="20"/>
              </w:rPr>
            </w:pPr>
            <w:r w:rsidRPr="00AA757B">
              <w:rPr>
                <w:sz w:val="20"/>
                <w:szCs w:val="20"/>
              </w:rPr>
              <w:t>23 325,48000</w:t>
            </w:r>
          </w:p>
        </w:tc>
        <w:tc>
          <w:tcPr>
            <w:tcW w:w="1276" w:type="dxa"/>
          </w:tcPr>
          <w:p w:rsidR="00D01301" w:rsidRPr="00AA757B" w:rsidRDefault="00D01301" w:rsidP="00AA757B">
            <w:pPr>
              <w:jc w:val="center"/>
              <w:rPr>
                <w:sz w:val="20"/>
                <w:szCs w:val="20"/>
              </w:rPr>
            </w:pPr>
            <w:r w:rsidRPr="00AA757B">
              <w:rPr>
                <w:sz w:val="20"/>
                <w:szCs w:val="20"/>
              </w:rPr>
              <w:t>23 325,48000</w:t>
            </w:r>
          </w:p>
        </w:tc>
        <w:tc>
          <w:tcPr>
            <w:tcW w:w="1418" w:type="dxa"/>
          </w:tcPr>
          <w:p w:rsidR="00D01301" w:rsidRPr="00AA757B" w:rsidRDefault="00D01301" w:rsidP="00AA757B">
            <w:pPr>
              <w:jc w:val="center"/>
              <w:rPr>
                <w:sz w:val="20"/>
                <w:szCs w:val="20"/>
              </w:rPr>
            </w:pPr>
            <w:r w:rsidRPr="00AA757B">
              <w:rPr>
                <w:bCs/>
                <w:sz w:val="20"/>
                <w:szCs w:val="20"/>
              </w:rPr>
              <w:t>23 355,46800</w:t>
            </w:r>
          </w:p>
        </w:tc>
        <w:tc>
          <w:tcPr>
            <w:tcW w:w="1275" w:type="dxa"/>
          </w:tcPr>
          <w:p w:rsidR="00D01301" w:rsidRPr="00AA757B" w:rsidRDefault="00D01301" w:rsidP="00AA757B">
            <w:pPr>
              <w:jc w:val="center"/>
              <w:rPr>
                <w:sz w:val="20"/>
                <w:szCs w:val="20"/>
              </w:rPr>
            </w:pPr>
            <w:r w:rsidRPr="00AA757B">
              <w:rPr>
                <w:bCs/>
                <w:sz w:val="20"/>
                <w:szCs w:val="20"/>
              </w:rPr>
              <w:t>23 355,46800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1.2</w:t>
            </w:r>
          </w:p>
        </w:tc>
        <w:tc>
          <w:tcPr>
            <w:tcW w:w="7088" w:type="dxa"/>
            <w:shd w:val="clear" w:color="auto" w:fill="auto"/>
          </w:tcPr>
          <w:p w:rsidR="00D01301" w:rsidRPr="00AA757B" w:rsidRDefault="00D01301" w:rsidP="00AA757B">
            <w:pPr>
              <w:rPr>
                <w:sz w:val="20"/>
                <w:szCs w:val="20"/>
              </w:rPr>
            </w:pPr>
            <w:r w:rsidRPr="00AA757B">
              <w:rPr>
                <w:sz w:val="20"/>
                <w:szCs w:val="20"/>
              </w:rPr>
              <w:t>Укрепление материально-технической базы общеобразовательных организаций</w:t>
            </w:r>
          </w:p>
        </w:tc>
        <w:tc>
          <w:tcPr>
            <w:tcW w:w="1701" w:type="dxa"/>
            <w:shd w:val="clear" w:color="auto" w:fill="auto"/>
          </w:tcPr>
          <w:p w:rsidR="00D01301" w:rsidRPr="00AA757B" w:rsidRDefault="00D01301" w:rsidP="00AA757B">
            <w:pPr>
              <w:jc w:val="center"/>
              <w:rPr>
                <w:sz w:val="20"/>
                <w:szCs w:val="20"/>
              </w:rPr>
            </w:pPr>
            <w:r w:rsidRPr="00AA757B">
              <w:rPr>
                <w:sz w:val="20"/>
                <w:szCs w:val="20"/>
              </w:rPr>
              <w:t>150,00000</w:t>
            </w:r>
          </w:p>
        </w:tc>
        <w:tc>
          <w:tcPr>
            <w:tcW w:w="1418" w:type="dxa"/>
            <w:shd w:val="clear" w:color="auto" w:fill="auto"/>
          </w:tcPr>
          <w:p w:rsidR="00D01301" w:rsidRPr="00AA757B" w:rsidRDefault="00D01301" w:rsidP="00AA757B">
            <w:pPr>
              <w:jc w:val="center"/>
              <w:rPr>
                <w:sz w:val="20"/>
                <w:szCs w:val="20"/>
              </w:rPr>
            </w:pPr>
            <w:r w:rsidRPr="00AA757B">
              <w:rPr>
                <w:sz w:val="20"/>
                <w:szCs w:val="20"/>
              </w:rPr>
              <w:t>677,46000</w:t>
            </w:r>
          </w:p>
        </w:tc>
        <w:tc>
          <w:tcPr>
            <w:tcW w:w="1417" w:type="dxa"/>
          </w:tcPr>
          <w:p w:rsidR="00D01301" w:rsidRPr="00AA757B" w:rsidRDefault="00D01301" w:rsidP="00AA757B">
            <w:pPr>
              <w:jc w:val="center"/>
              <w:rPr>
                <w:sz w:val="20"/>
                <w:szCs w:val="20"/>
              </w:rPr>
            </w:pPr>
            <w:r w:rsidRPr="00AA757B">
              <w:rPr>
                <w:sz w:val="20"/>
                <w:szCs w:val="20"/>
              </w:rPr>
              <w:t>150,00000</w:t>
            </w:r>
          </w:p>
        </w:tc>
        <w:tc>
          <w:tcPr>
            <w:tcW w:w="1276" w:type="dxa"/>
          </w:tcPr>
          <w:p w:rsidR="00D01301" w:rsidRPr="00AA757B" w:rsidRDefault="00D01301" w:rsidP="00AA757B">
            <w:pPr>
              <w:jc w:val="center"/>
              <w:rPr>
                <w:sz w:val="20"/>
                <w:szCs w:val="20"/>
              </w:rPr>
            </w:pPr>
            <w:r w:rsidRPr="00AA757B">
              <w:rPr>
                <w:sz w:val="20"/>
                <w:szCs w:val="20"/>
              </w:rPr>
              <w:t>150,00000</w:t>
            </w:r>
          </w:p>
        </w:tc>
        <w:tc>
          <w:tcPr>
            <w:tcW w:w="1418" w:type="dxa"/>
          </w:tcPr>
          <w:p w:rsidR="00D01301" w:rsidRPr="00AA757B" w:rsidRDefault="00D01301" w:rsidP="00AA757B">
            <w:pPr>
              <w:jc w:val="center"/>
              <w:rPr>
                <w:sz w:val="20"/>
                <w:szCs w:val="20"/>
              </w:rPr>
            </w:pPr>
            <w:r w:rsidRPr="00AA757B">
              <w:rPr>
                <w:sz w:val="20"/>
                <w:szCs w:val="20"/>
              </w:rPr>
              <w:t>150,00000</w:t>
            </w:r>
          </w:p>
        </w:tc>
        <w:tc>
          <w:tcPr>
            <w:tcW w:w="1275" w:type="dxa"/>
          </w:tcPr>
          <w:p w:rsidR="00D01301" w:rsidRPr="00AA757B" w:rsidRDefault="00D01301" w:rsidP="00AA757B">
            <w:pPr>
              <w:jc w:val="center"/>
              <w:rPr>
                <w:sz w:val="20"/>
                <w:szCs w:val="20"/>
              </w:rPr>
            </w:pPr>
            <w:r w:rsidRPr="00AA757B">
              <w:rPr>
                <w:sz w:val="20"/>
                <w:szCs w:val="20"/>
              </w:rPr>
              <w:t>150,00000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150,00000</w:t>
            </w:r>
          </w:p>
        </w:tc>
        <w:tc>
          <w:tcPr>
            <w:tcW w:w="1418" w:type="dxa"/>
            <w:shd w:val="clear" w:color="auto" w:fill="auto"/>
          </w:tcPr>
          <w:p w:rsidR="00D01301" w:rsidRPr="00AA757B" w:rsidRDefault="00D01301" w:rsidP="00AA757B">
            <w:pPr>
              <w:jc w:val="center"/>
              <w:rPr>
                <w:sz w:val="20"/>
                <w:szCs w:val="20"/>
              </w:rPr>
            </w:pPr>
            <w:r w:rsidRPr="00AA757B">
              <w:rPr>
                <w:sz w:val="20"/>
                <w:szCs w:val="20"/>
              </w:rPr>
              <w:t>677,46000</w:t>
            </w:r>
          </w:p>
        </w:tc>
        <w:tc>
          <w:tcPr>
            <w:tcW w:w="1417" w:type="dxa"/>
          </w:tcPr>
          <w:p w:rsidR="00D01301" w:rsidRPr="00AA757B" w:rsidRDefault="00D01301" w:rsidP="00AA757B">
            <w:pPr>
              <w:jc w:val="center"/>
              <w:rPr>
                <w:sz w:val="20"/>
                <w:szCs w:val="20"/>
              </w:rPr>
            </w:pPr>
            <w:r w:rsidRPr="00AA757B">
              <w:rPr>
                <w:sz w:val="20"/>
                <w:szCs w:val="20"/>
              </w:rPr>
              <w:t>150,00000</w:t>
            </w:r>
          </w:p>
        </w:tc>
        <w:tc>
          <w:tcPr>
            <w:tcW w:w="1276" w:type="dxa"/>
          </w:tcPr>
          <w:p w:rsidR="00D01301" w:rsidRPr="00AA757B" w:rsidRDefault="00D01301" w:rsidP="00AA757B">
            <w:pPr>
              <w:jc w:val="center"/>
              <w:rPr>
                <w:sz w:val="20"/>
                <w:szCs w:val="20"/>
              </w:rPr>
            </w:pPr>
            <w:r w:rsidRPr="00AA757B">
              <w:rPr>
                <w:sz w:val="20"/>
                <w:szCs w:val="20"/>
              </w:rPr>
              <w:t>150,00000</w:t>
            </w:r>
          </w:p>
        </w:tc>
        <w:tc>
          <w:tcPr>
            <w:tcW w:w="1418" w:type="dxa"/>
          </w:tcPr>
          <w:p w:rsidR="00D01301" w:rsidRPr="00AA757B" w:rsidRDefault="00D01301" w:rsidP="00AA757B">
            <w:pPr>
              <w:jc w:val="center"/>
              <w:rPr>
                <w:sz w:val="20"/>
                <w:szCs w:val="20"/>
              </w:rPr>
            </w:pPr>
            <w:r w:rsidRPr="00AA757B">
              <w:rPr>
                <w:sz w:val="20"/>
                <w:szCs w:val="20"/>
              </w:rPr>
              <w:t>150,00000</w:t>
            </w:r>
          </w:p>
        </w:tc>
        <w:tc>
          <w:tcPr>
            <w:tcW w:w="1275" w:type="dxa"/>
          </w:tcPr>
          <w:p w:rsidR="00D01301" w:rsidRPr="00AA757B" w:rsidRDefault="00D01301" w:rsidP="00AA757B">
            <w:pPr>
              <w:jc w:val="center"/>
              <w:rPr>
                <w:sz w:val="20"/>
                <w:szCs w:val="20"/>
              </w:rPr>
            </w:pPr>
            <w:r w:rsidRPr="00AA757B">
              <w:rPr>
                <w:sz w:val="20"/>
                <w:szCs w:val="20"/>
              </w:rPr>
              <w:t>150,00000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150,00000</w:t>
            </w:r>
          </w:p>
        </w:tc>
        <w:tc>
          <w:tcPr>
            <w:tcW w:w="1418" w:type="dxa"/>
            <w:shd w:val="clear" w:color="auto" w:fill="auto"/>
          </w:tcPr>
          <w:p w:rsidR="00D01301" w:rsidRPr="00AA757B" w:rsidRDefault="00D01301" w:rsidP="00AA757B">
            <w:pPr>
              <w:jc w:val="center"/>
              <w:rPr>
                <w:sz w:val="20"/>
                <w:szCs w:val="20"/>
              </w:rPr>
            </w:pPr>
            <w:r w:rsidRPr="00AA757B">
              <w:rPr>
                <w:sz w:val="20"/>
                <w:szCs w:val="20"/>
              </w:rPr>
              <w:t>677,46000</w:t>
            </w:r>
          </w:p>
        </w:tc>
        <w:tc>
          <w:tcPr>
            <w:tcW w:w="1417" w:type="dxa"/>
          </w:tcPr>
          <w:p w:rsidR="00D01301" w:rsidRPr="00AA757B" w:rsidRDefault="00D01301" w:rsidP="00AA757B">
            <w:pPr>
              <w:jc w:val="center"/>
              <w:rPr>
                <w:sz w:val="20"/>
                <w:szCs w:val="20"/>
              </w:rPr>
            </w:pPr>
            <w:r w:rsidRPr="00AA757B">
              <w:rPr>
                <w:sz w:val="20"/>
                <w:szCs w:val="20"/>
              </w:rPr>
              <w:t>150,00000</w:t>
            </w:r>
          </w:p>
        </w:tc>
        <w:tc>
          <w:tcPr>
            <w:tcW w:w="1276" w:type="dxa"/>
          </w:tcPr>
          <w:p w:rsidR="00D01301" w:rsidRPr="00AA757B" w:rsidRDefault="00D01301" w:rsidP="00AA757B">
            <w:pPr>
              <w:jc w:val="center"/>
              <w:rPr>
                <w:sz w:val="20"/>
                <w:szCs w:val="20"/>
              </w:rPr>
            </w:pPr>
            <w:r w:rsidRPr="00AA757B">
              <w:rPr>
                <w:sz w:val="20"/>
                <w:szCs w:val="20"/>
              </w:rPr>
              <w:t>150,00000</w:t>
            </w:r>
          </w:p>
        </w:tc>
        <w:tc>
          <w:tcPr>
            <w:tcW w:w="1418" w:type="dxa"/>
          </w:tcPr>
          <w:p w:rsidR="00D01301" w:rsidRPr="00AA757B" w:rsidRDefault="00D01301" w:rsidP="00AA757B">
            <w:pPr>
              <w:jc w:val="center"/>
              <w:rPr>
                <w:sz w:val="20"/>
                <w:szCs w:val="20"/>
              </w:rPr>
            </w:pPr>
            <w:r w:rsidRPr="00AA757B">
              <w:rPr>
                <w:sz w:val="20"/>
                <w:szCs w:val="20"/>
              </w:rPr>
              <w:t>150,00000</w:t>
            </w:r>
          </w:p>
        </w:tc>
        <w:tc>
          <w:tcPr>
            <w:tcW w:w="1275" w:type="dxa"/>
          </w:tcPr>
          <w:p w:rsidR="00D01301" w:rsidRPr="00AA757B" w:rsidRDefault="00D01301" w:rsidP="00AA757B">
            <w:pPr>
              <w:jc w:val="center"/>
              <w:rPr>
                <w:sz w:val="20"/>
                <w:szCs w:val="20"/>
              </w:rPr>
            </w:pPr>
            <w:r w:rsidRPr="00AA757B">
              <w:rPr>
                <w:sz w:val="20"/>
                <w:szCs w:val="20"/>
              </w:rPr>
              <w:t>150,00000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1.3</w:t>
            </w:r>
          </w:p>
        </w:tc>
        <w:tc>
          <w:tcPr>
            <w:tcW w:w="7088" w:type="dxa"/>
            <w:shd w:val="clear" w:color="auto" w:fill="auto"/>
          </w:tcPr>
          <w:p w:rsidR="00D01301" w:rsidRPr="00AA757B" w:rsidRDefault="00D01301" w:rsidP="00AA757B">
            <w:pPr>
              <w:jc w:val="both"/>
              <w:rPr>
                <w:sz w:val="20"/>
                <w:szCs w:val="20"/>
              </w:rPr>
            </w:pPr>
            <w:r w:rsidRPr="00AA757B">
              <w:rPr>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701" w:type="dxa"/>
            <w:shd w:val="clear" w:color="auto" w:fill="auto"/>
          </w:tcPr>
          <w:p w:rsidR="00D01301" w:rsidRPr="00AA757B" w:rsidRDefault="00D01301" w:rsidP="00AA757B">
            <w:pPr>
              <w:jc w:val="center"/>
              <w:rPr>
                <w:sz w:val="20"/>
                <w:szCs w:val="20"/>
              </w:rPr>
            </w:pPr>
            <w:r w:rsidRPr="00AA757B">
              <w:rPr>
                <w:sz w:val="20"/>
                <w:szCs w:val="20"/>
              </w:rPr>
              <w:t>2 250,50000</w:t>
            </w:r>
          </w:p>
        </w:tc>
        <w:tc>
          <w:tcPr>
            <w:tcW w:w="1418" w:type="dxa"/>
            <w:shd w:val="clear" w:color="auto" w:fill="auto"/>
          </w:tcPr>
          <w:p w:rsidR="00D01301" w:rsidRPr="00AA757B" w:rsidRDefault="00D01301" w:rsidP="00AA757B">
            <w:pPr>
              <w:jc w:val="center"/>
              <w:rPr>
                <w:sz w:val="20"/>
                <w:szCs w:val="20"/>
              </w:rPr>
            </w:pPr>
            <w:r w:rsidRPr="00AA757B">
              <w:rPr>
                <w:sz w:val="20"/>
                <w:szCs w:val="20"/>
              </w:rPr>
              <w:t>8 850,64000</w:t>
            </w:r>
          </w:p>
        </w:tc>
        <w:tc>
          <w:tcPr>
            <w:tcW w:w="1417" w:type="dxa"/>
          </w:tcPr>
          <w:p w:rsidR="00D01301" w:rsidRPr="00AA757B" w:rsidRDefault="00D01301" w:rsidP="00AA757B">
            <w:pPr>
              <w:jc w:val="center"/>
              <w:rPr>
                <w:sz w:val="20"/>
                <w:szCs w:val="20"/>
              </w:rPr>
            </w:pPr>
            <w:r w:rsidRPr="00AA757B">
              <w:rPr>
                <w:sz w:val="20"/>
                <w:szCs w:val="20"/>
              </w:rPr>
              <w:t>1 150,00000</w:t>
            </w:r>
          </w:p>
        </w:tc>
        <w:tc>
          <w:tcPr>
            <w:tcW w:w="1276" w:type="dxa"/>
          </w:tcPr>
          <w:p w:rsidR="00D01301" w:rsidRPr="00AA757B" w:rsidRDefault="00D01301" w:rsidP="00AA757B">
            <w:pPr>
              <w:jc w:val="center"/>
              <w:rPr>
                <w:sz w:val="20"/>
                <w:szCs w:val="20"/>
              </w:rPr>
            </w:pPr>
            <w:r w:rsidRPr="00AA757B">
              <w:rPr>
                <w:sz w:val="20"/>
                <w:szCs w:val="20"/>
              </w:rPr>
              <w:t>1 150,00000</w:t>
            </w:r>
          </w:p>
        </w:tc>
        <w:tc>
          <w:tcPr>
            <w:tcW w:w="1418" w:type="dxa"/>
          </w:tcPr>
          <w:p w:rsidR="00D01301" w:rsidRPr="00AA757B" w:rsidRDefault="00D01301" w:rsidP="00AA757B">
            <w:pPr>
              <w:jc w:val="center"/>
              <w:rPr>
                <w:sz w:val="20"/>
                <w:szCs w:val="20"/>
              </w:rPr>
            </w:pPr>
            <w:r w:rsidRPr="00AA757B">
              <w:rPr>
                <w:sz w:val="20"/>
                <w:szCs w:val="20"/>
              </w:rPr>
              <w:t>1 150,00000</w:t>
            </w:r>
          </w:p>
        </w:tc>
        <w:tc>
          <w:tcPr>
            <w:tcW w:w="1275" w:type="dxa"/>
          </w:tcPr>
          <w:p w:rsidR="00D01301" w:rsidRPr="00AA757B" w:rsidRDefault="00D01301" w:rsidP="00AA757B">
            <w:pPr>
              <w:jc w:val="center"/>
              <w:rPr>
                <w:sz w:val="20"/>
                <w:szCs w:val="20"/>
              </w:rPr>
            </w:pPr>
            <w:r w:rsidRPr="00AA757B">
              <w:rPr>
                <w:sz w:val="20"/>
                <w:szCs w:val="20"/>
              </w:rPr>
              <w:t>1 150,00000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2 250,50000</w:t>
            </w:r>
          </w:p>
        </w:tc>
        <w:tc>
          <w:tcPr>
            <w:tcW w:w="1418" w:type="dxa"/>
            <w:shd w:val="clear" w:color="auto" w:fill="auto"/>
          </w:tcPr>
          <w:p w:rsidR="00D01301" w:rsidRPr="00AA757B" w:rsidRDefault="00D01301" w:rsidP="00AA757B">
            <w:pPr>
              <w:jc w:val="center"/>
              <w:rPr>
                <w:sz w:val="20"/>
                <w:szCs w:val="20"/>
              </w:rPr>
            </w:pPr>
            <w:r w:rsidRPr="00AA757B">
              <w:rPr>
                <w:sz w:val="20"/>
                <w:szCs w:val="20"/>
              </w:rPr>
              <w:t>8 850,64000</w:t>
            </w:r>
          </w:p>
        </w:tc>
        <w:tc>
          <w:tcPr>
            <w:tcW w:w="1417" w:type="dxa"/>
          </w:tcPr>
          <w:p w:rsidR="00D01301" w:rsidRPr="00AA757B" w:rsidRDefault="00D01301" w:rsidP="00AA757B">
            <w:pPr>
              <w:jc w:val="center"/>
              <w:rPr>
                <w:sz w:val="20"/>
                <w:szCs w:val="20"/>
              </w:rPr>
            </w:pPr>
            <w:r w:rsidRPr="00AA757B">
              <w:rPr>
                <w:sz w:val="20"/>
                <w:szCs w:val="20"/>
              </w:rPr>
              <w:t>1 150,00000</w:t>
            </w:r>
          </w:p>
        </w:tc>
        <w:tc>
          <w:tcPr>
            <w:tcW w:w="1276" w:type="dxa"/>
          </w:tcPr>
          <w:p w:rsidR="00D01301" w:rsidRPr="00AA757B" w:rsidRDefault="00D01301" w:rsidP="00AA757B">
            <w:pPr>
              <w:jc w:val="center"/>
              <w:rPr>
                <w:sz w:val="20"/>
                <w:szCs w:val="20"/>
              </w:rPr>
            </w:pPr>
            <w:r w:rsidRPr="00AA757B">
              <w:rPr>
                <w:sz w:val="20"/>
                <w:szCs w:val="20"/>
              </w:rPr>
              <w:t>1 150,00000</w:t>
            </w:r>
          </w:p>
        </w:tc>
        <w:tc>
          <w:tcPr>
            <w:tcW w:w="1418" w:type="dxa"/>
          </w:tcPr>
          <w:p w:rsidR="00D01301" w:rsidRPr="00AA757B" w:rsidRDefault="00D01301" w:rsidP="00AA757B">
            <w:pPr>
              <w:jc w:val="center"/>
              <w:rPr>
                <w:sz w:val="20"/>
                <w:szCs w:val="20"/>
              </w:rPr>
            </w:pPr>
            <w:r w:rsidRPr="00AA757B">
              <w:rPr>
                <w:sz w:val="20"/>
                <w:szCs w:val="20"/>
              </w:rPr>
              <w:t>1 150,00000</w:t>
            </w:r>
          </w:p>
        </w:tc>
        <w:tc>
          <w:tcPr>
            <w:tcW w:w="1275" w:type="dxa"/>
          </w:tcPr>
          <w:p w:rsidR="00D01301" w:rsidRPr="00AA757B" w:rsidRDefault="00D01301" w:rsidP="00AA757B">
            <w:pPr>
              <w:jc w:val="center"/>
              <w:rPr>
                <w:sz w:val="20"/>
                <w:szCs w:val="20"/>
              </w:rPr>
            </w:pPr>
            <w:r w:rsidRPr="00AA757B">
              <w:rPr>
                <w:sz w:val="20"/>
                <w:szCs w:val="20"/>
              </w:rPr>
              <w:t>1 150,00000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2 250,50000</w:t>
            </w:r>
          </w:p>
        </w:tc>
        <w:tc>
          <w:tcPr>
            <w:tcW w:w="1418" w:type="dxa"/>
            <w:shd w:val="clear" w:color="auto" w:fill="auto"/>
          </w:tcPr>
          <w:p w:rsidR="00D01301" w:rsidRPr="00AA757B" w:rsidRDefault="00D01301" w:rsidP="00AA757B">
            <w:pPr>
              <w:jc w:val="center"/>
              <w:rPr>
                <w:sz w:val="20"/>
                <w:szCs w:val="20"/>
              </w:rPr>
            </w:pPr>
            <w:r w:rsidRPr="00AA757B">
              <w:rPr>
                <w:sz w:val="20"/>
                <w:szCs w:val="20"/>
              </w:rPr>
              <w:t>8 850,64000</w:t>
            </w:r>
          </w:p>
        </w:tc>
        <w:tc>
          <w:tcPr>
            <w:tcW w:w="1417" w:type="dxa"/>
          </w:tcPr>
          <w:p w:rsidR="00D01301" w:rsidRPr="00AA757B" w:rsidRDefault="00D01301" w:rsidP="00AA757B">
            <w:pPr>
              <w:jc w:val="center"/>
              <w:rPr>
                <w:sz w:val="20"/>
                <w:szCs w:val="20"/>
              </w:rPr>
            </w:pPr>
            <w:r w:rsidRPr="00AA757B">
              <w:rPr>
                <w:sz w:val="20"/>
                <w:szCs w:val="20"/>
              </w:rPr>
              <w:t>1 150,00000</w:t>
            </w:r>
          </w:p>
        </w:tc>
        <w:tc>
          <w:tcPr>
            <w:tcW w:w="1276" w:type="dxa"/>
          </w:tcPr>
          <w:p w:rsidR="00D01301" w:rsidRPr="00AA757B" w:rsidRDefault="00D01301" w:rsidP="00AA757B">
            <w:pPr>
              <w:jc w:val="center"/>
              <w:rPr>
                <w:sz w:val="20"/>
                <w:szCs w:val="20"/>
              </w:rPr>
            </w:pPr>
            <w:r w:rsidRPr="00AA757B">
              <w:rPr>
                <w:sz w:val="20"/>
                <w:szCs w:val="20"/>
              </w:rPr>
              <w:t>1 150,00000</w:t>
            </w:r>
          </w:p>
        </w:tc>
        <w:tc>
          <w:tcPr>
            <w:tcW w:w="1418" w:type="dxa"/>
          </w:tcPr>
          <w:p w:rsidR="00D01301" w:rsidRPr="00AA757B" w:rsidRDefault="00D01301" w:rsidP="00AA757B">
            <w:pPr>
              <w:jc w:val="center"/>
              <w:rPr>
                <w:sz w:val="20"/>
                <w:szCs w:val="20"/>
              </w:rPr>
            </w:pPr>
            <w:r w:rsidRPr="00AA757B">
              <w:rPr>
                <w:sz w:val="20"/>
                <w:szCs w:val="20"/>
              </w:rPr>
              <w:t>1 150,00000</w:t>
            </w:r>
          </w:p>
        </w:tc>
        <w:tc>
          <w:tcPr>
            <w:tcW w:w="1275" w:type="dxa"/>
          </w:tcPr>
          <w:p w:rsidR="00D01301" w:rsidRPr="00AA757B" w:rsidRDefault="00D01301" w:rsidP="00AA757B">
            <w:pPr>
              <w:jc w:val="center"/>
              <w:rPr>
                <w:sz w:val="20"/>
                <w:szCs w:val="20"/>
              </w:rPr>
            </w:pPr>
            <w:r w:rsidRPr="00AA757B">
              <w:rPr>
                <w:sz w:val="20"/>
                <w:szCs w:val="20"/>
              </w:rPr>
              <w:t>1 150,00000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1.4</w:t>
            </w:r>
          </w:p>
        </w:tc>
        <w:tc>
          <w:tcPr>
            <w:tcW w:w="7088" w:type="dxa"/>
            <w:shd w:val="clear" w:color="auto" w:fill="auto"/>
          </w:tcPr>
          <w:p w:rsidR="00D01301" w:rsidRPr="00AA757B" w:rsidRDefault="00D01301" w:rsidP="00AA757B">
            <w:pPr>
              <w:pStyle w:val="Pro-Gramma"/>
              <w:spacing w:before="0" w:line="240" w:lineRule="auto"/>
              <w:rPr>
                <w:sz w:val="20"/>
                <w:szCs w:val="20"/>
              </w:rPr>
            </w:pPr>
            <w:r w:rsidRPr="00AA757B">
              <w:rPr>
                <w:sz w:val="20"/>
                <w:szCs w:val="20"/>
              </w:rPr>
              <w:t>Организация  временной занятости детей и подростков в бюджетных общеобразовательных организациях</w:t>
            </w:r>
          </w:p>
        </w:tc>
        <w:tc>
          <w:tcPr>
            <w:tcW w:w="1701" w:type="dxa"/>
            <w:shd w:val="clear" w:color="auto" w:fill="auto"/>
          </w:tcPr>
          <w:p w:rsidR="00D01301" w:rsidRPr="00AA757B" w:rsidRDefault="00D01301" w:rsidP="00AA757B">
            <w:pPr>
              <w:jc w:val="center"/>
              <w:rPr>
                <w:sz w:val="20"/>
                <w:szCs w:val="20"/>
              </w:rPr>
            </w:pPr>
            <w:r w:rsidRPr="00AA757B">
              <w:rPr>
                <w:sz w:val="20"/>
                <w:szCs w:val="20"/>
              </w:rPr>
              <w:t>478,00000</w:t>
            </w:r>
          </w:p>
        </w:tc>
        <w:tc>
          <w:tcPr>
            <w:tcW w:w="1418" w:type="dxa"/>
            <w:shd w:val="clear" w:color="auto" w:fill="auto"/>
          </w:tcPr>
          <w:p w:rsidR="00D01301" w:rsidRPr="00AA757B" w:rsidRDefault="00D01301" w:rsidP="00AA757B">
            <w:pPr>
              <w:jc w:val="center"/>
              <w:rPr>
                <w:sz w:val="20"/>
                <w:szCs w:val="20"/>
              </w:rPr>
            </w:pPr>
            <w:r w:rsidRPr="00AA757B">
              <w:rPr>
                <w:sz w:val="20"/>
                <w:szCs w:val="20"/>
              </w:rPr>
              <w:t>478,00000</w:t>
            </w:r>
          </w:p>
        </w:tc>
        <w:tc>
          <w:tcPr>
            <w:tcW w:w="1417" w:type="dxa"/>
          </w:tcPr>
          <w:p w:rsidR="00D01301" w:rsidRPr="00AA757B" w:rsidRDefault="00D01301" w:rsidP="00AA757B">
            <w:pPr>
              <w:jc w:val="center"/>
              <w:rPr>
                <w:sz w:val="20"/>
                <w:szCs w:val="20"/>
              </w:rPr>
            </w:pPr>
            <w:r w:rsidRPr="00AA757B">
              <w:rPr>
                <w:sz w:val="20"/>
                <w:szCs w:val="20"/>
              </w:rPr>
              <w:t>478,00000</w:t>
            </w:r>
          </w:p>
        </w:tc>
        <w:tc>
          <w:tcPr>
            <w:tcW w:w="1276" w:type="dxa"/>
          </w:tcPr>
          <w:p w:rsidR="00D01301" w:rsidRPr="00AA757B" w:rsidRDefault="00D01301" w:rsidP="00AA757B">
            <w:pPr>
              <w:jc w:val="center"/>
              <w:rPr>
                <w:sz w:val="20"/>
                <w:szCs w:val="20"/>
              </w:rPr>
            </w:pPr>
            <w:r w:rsidRPr="00AA757B">
              <w:rPr>
                <w:sz w:val="20"/>
                <w:szCs w:val="20"/>
              </w:rPr>
              <w:t>478,00000</w:t>
            </w:r>
          </w:p>
        </w:tc>
        <w:tc>
          <w:tcPr>
            <w:tcW w:w="1418" w:type="dxa"/>
          </w:tcPr>
          <w:p w:rsidR="00D01301" w:rsidRPr="00AA757B" w:rsidRDefault="00D01301" w:rsidP="00AA757B">
            <w:pPr>
              <w:jc w:val="center"/>
              <w:rPr>
                <w:sz w:val="20"/>
                <w:szCs w:val="20"/>
              </w:rPr>
            </w:pPr>
            <w:r w:rsidRPr="00AA757B">
              <w:rPr>
                <w:sz w:val="20"/>
                <w:szCs w:val="20"/>
              </w:rPr>
              <w:t>478,00000</w:t>
            </w:r>
          </w:p>
        </w:tc>
        <w:tc>
          <w:tcPr>
            <w:tcW w:w="1275" w:type="dxa"/>
          </w:tcPr>
          <w:p w:rsidR="00D01301" w:rsidRPr="00AA757B" w:rsidRDefault="00D01301" w:rsidP="00AA757B">
            <w:pPr>
              <w:jc w:val="center"/>
              <w:rPr>
                <w:sz w:val="20"/>
                <w:szCs w:val="20"/>
              </w:rPr>
            </w:pPr>
            <w:r w:rsidRPr="00AA757B">
              <w:rPr>
                <w:sz w:val="20"/>
                <w:szCs w:val="20"/>
              </w:rPr>
              <w:t>478,00000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478,00000</w:t>
            </w:r>
          </w:p>
        </w:tc>
        <w:tc>
          <w:tcPr>
            <w:tcW w:w="1418" w:type="dxa"/>
            <w:shd w:val="clear" w:color="auto" w:fill="auto"/>
          </w:tcPr>
          <w:p w:rsidR="00D01301" w:rsidRPr="00AA757B" w:rsidRDefault="00D01301" w:rsidP="00AA757B">
            <w:pPr>
              <w:jc w:val="center"/>
              <w:rPr>
                <w:sz w:val="20"/>
                <w:szCs w:val="20"/>
              </w:rPr>
            </w:pPr>
            <w:r w:rsidRPr="00AA757B">
              <w:rPr>
                <w:sz w:val="20"/>
                <w:szCs w:val="20"/>
              </w:rPr>
              <w:t>478,00000</w:t>
            </w:r>
          </w:p>
        </w:tc>
        <w:tc>
          <w:tcPr>
            <w:tcW w:w="1417" w:type="dxa"/>
          </w:tcPr>
          <w:p w:rsidR="00D01301" w:rsidRPr="00AA757B" w:rsidRDefault="00D01301" w:rsidP="00AA757B">
            <w:pPr>
              <w:jc w:val="center"/>
              <w:rPr>
                <w:sz w:val="20"/>
                <w:szCs w:val="20"/>
              </w:rPr>
            </w:pPr>
            <w:r w:rsidRPr="00AA757B">
              <w:rPr>
                <w:sz w:val="20"/>
                <w:szCs w:val="20"/>
              </w:rPr>
              <w:t>478,00000</w:t>
            </w:r>
          </w:p>
        </w:tc>
        <w:tc>
          <w:tcPr>
            <w:tcW w:w="1276" w:type="dxa"/>
          </w:tcPr>
          <w:p w:rsidR="00D01301" w:rsidRPr="00AA757B" w:rsidRDefault="00D01301" w:rsidP="00AA757B">
            <w:pPr>
              <w:jc w:val="center"/>
              <w:rPr>
                <w:sz w:val="20"/>
                <w:szCs w:val="20"/>
              </w:rPr>
            </w:pPr>
            <w:r w:rsidRPr="00AA757B">
              <w:rPr>
                <w:sz w:val="20"/>
                <w:szCs w:val="20"/>
              </w:rPr>
              <w:t>478,00000</w:t>
            </w:r>
          </w:p>
        </w:tc>
        <w:tc>
          <w:tcPr>
            <w:tcW w:w="1418" w:type="dxa"/>
          </w:tcPr>
          <w:p w:rsidR="00D01301" w:rsidRPr="00AA757B" w:rsidRDefault="00D01301" w:rsidP="00AA757B">
            <w:pPr>
              <w:jc w:val="center"/>
              <w:rPr>
                <w:sz w:val="20"/>
                <w:szCs w:val="20"/>
              </w:rPr>
            </w:pPr>
            <w:r w:rsidRPr="00AA757B">
              <w:rPr>
                <w:sz w:val="20"/>
                <w:szCs w:val="20"/>
              </w:rPr>
              <w:t>478,00000</w:t>
            </w:r>
          </w:p>
        </w:tc>
        <w:tc>
          <w:tcPr>
            <w:tcW w:w="1275" w:type="dxa"/>
          </w:tcPr>
          <w:p w:rsidR="00D01301" w:rsidRPr="00AA757B" w:rsidRDefault="00D01301" w:rsidP="00AA757B">
            <w:pPr>
              <w:jc w:val="center"/>
              <w:rPr>
                <w:sz w:val="20"/>
                <w:szCs w:val="20"/>
              </w:rPr>
            </w:pPr>
            <w:r w:rsidRPr="00AA757B">
              <w:rPr>
                <w:sz w:val="20"/>
                <w:szCs w:val="20"/>
              </w:rPr>
              <w:t>478,00000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478,00000</w:t>
            </w:r>
          </w:p>
        </w:tc>
        <w:tc>
          <w:tcPr>
            <w:tcW w:w="1418" w:type="dxa"/>
            <w:shd w:val="clear" w:color="auto" w:fill="auto"/>
          </w:tcPr>
          <w:p w:rsidR="00D01301" w:rsidRPr="00AA757B" w:rsidRDefault="00D01301" w:rsidP="00AA757B">
            <w:pPr>
              <w:jc w:val="center"/>
              <w:rPr>
                <w:sz w:val="20"/>
                <w:szCs w:val="20"/>
              </w:rPr>
            </w:pPr>
            <w:r w:rsidRPr="00AA757B">
              <w:rPr>
                <w:sz w:val="20"/>
                <w:szCs w:val="20"/>
              </w:rPr>
              <w:t>478,00000</w:t>
            </w:r>
          </w:p>
        </w:tc>
        <w:tc>
          <w:tcPr>
            <w:tcW w:w="1417" w:type="dxa"/>
          </w:tcPr>
          <w:p w:rsidR="00D01301" w:rsidRPr="00AA757B" w:rsidRDefault="00D01301" w:rsidP="00AA757B">
            <w:pPr>
              <w:jc w:val="center"/>
              <w:rPr>
                <w:sz w:val="20"/>
                <w:szCs w:val="20"/>
              </w:rPr>
            </w:pPr>
            <w:r w:rsidRPr="00AA757B">
              <w:rPr>
                <w:sz w:val="20"/>
                <w:szCs w:val="20"/>
              </w:rPr>
              <w:t>478,00000</w:t>
            </w:r>
          </w:p>
        </w:tc>
        <w:tc>
          <w:tcPr>
            <w:tcW w:w="1276" w:type="dxa"/>
          </w:tcPr>
          <w:p w:rsidR="00D01301" w:rsidRPr="00AA757B" w:rsidRDefault="00D01301" w:rsidP="00AA757B">
            <w:pPr>
              <w:jc w:val="center"/>
              <w:rPr>
                <w:sz w:val="20"/>
                <w:szCs w:val="20"/>
              </w:rPr>
            </w:pPr>
            <w:r w:rsidRPr="00AA757B">
              <w:rPr>
                <w:sz w:val="20"/>
                <w:szCs w:val="20"/>
              </w:rPr>
              <w:t>478,00000</w:t>
            </w:r>
          </w:p>
        </w:tc>
        <w:tc>
          <w:tcPr>
            <w:tcW w:w="1418" w:type="dxa"/>
          </w:tcPr>
          <w:p w:rsidR="00D01301" w:rsidRPr="00AA757B" w:rsidRDefault="00D01301" w:rsidP="00AA757B">
            <w:pPr>
              <w:jc w:val="center"/>
              <w:rPr>
                <w:sz w:val="20"/>
                <w:szCs w:val="20"/>
              </w:rPr>
            </w:pPr>
            <w:r w:rsidRPr="00AA757B">
              <w:rPr>
                <w:sz w:val="20"/>
                <w:szCs w:val="20"/>
              </w:rPr>
              <w:t>478,00000</w:t>
            </w:r>
          </w:p>
        </w:tc>
        <w:tc>
          <w:tcPr>
            <w:tcW w:w="1275" w:type="dxa"/>
          </w:tcPr>
          <w:p w:rsidR="00D01301" w:rsidRPr="00AA757B" w:rsidRDefault="00D01301" w:rsidP="00AA757B">
            <w:pPr>
              <w:jc w:val="center"/>
              <w:rPr>
                <w:sz w:val="20"/>
                <w:szCs w:val="20"/>
              </w:rPr>
            </w:pPr>
            <w:r w:rsidRPr="00AA757B">
              <w:rPr>
                <w:sz w:val="20"/>
                <w:szCs w:val="20"/>
              </w:rPr>
              <w:t>478,00000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1.5</w:t>
            </w:r>
          </w:p>
        </w:tc>
        <w:tc>
          <w:tcPr>
            <w:tcW w:w="7088" w:type="dxa"/>
            <w:shd w:val="clear" w:color="auto" w:fill="auto"/>
          </w:tcPr>
          <w:p w:rsidR="00D01301" w:rsidRPr="00AA757B" w:rsidRDefault="00D01301" w:rsidP="00AA757B">
            <w:pPr>
              <w:jc w:val="both"/>
              <w:rPr>
                <w:sz w:val="20"/>
                <w:szCs w:val="20"/>
              </w:rPr>
            </w:pPr>
            <w:r w:rsidRPr="00AA757B">
              <w:rPr>
                <w:sz w:val="20"/>
                <w:szCs w:val="20"/>
              </w:rPr>
              <w:t>Реализация  мероприятий по укреплению пожарной безопасности общеобразовательных организаций</w:t>
            </w:r>
          </w:p>
        </w:tc>
        <w:tc>
          <w:tcPr>
            <w:tcW w:w="1701" w:type="dxa"/>
            <w:shd w:val="clear" w:color="auto" w:fill="auto"/>
          </w:tcPr>
          <w:p w:rsidR="00D01301" w:rsidRPr="00AA757B" w:rsidRDefault="00D01301" w:rsidP="00AA757B">
            <w:pPr>
              <w:jc w:val="center"/>
              <w:rPr>
                <w:sz w:val="20"/>
                <w:szCs w:val="20"/>
              </w:rPr>
            </w:pPr>
            <w:r w:rsidRPr="00AA757B">
              <w:rPr>
                <w:sz w:val="20"/>
                <w:szCs w:val="20"/>
              </w:rPr>
              <w:t>1 286,18747</w:t>
            </w:r>
          </w:p>
        </w:tc>
        <w:tc>
          <w:tcPr>
            <w:tcW w:w="1418" w:type="dxa"/>
            <w:shd w:val="clear" w:color="auto" w:fill="auto"/>
          </w:tcPr>
          <w:p w:rsidR="00D01301" w:rsidRPr="00AA757B" w:rsidRDefault="00D01301" w:rsidP="00AA757B">
            <w:pPr>
              <w:jc w:val="center"/>
              <w:rPr>
                <w:sz w:val="20"/>
                <w:szCs w:val="20"/>
              </w:rPr>
            </w:pPr>
            <w:r w:rsidRPr="00AA757B">
              <w:rPr>
                <w:sz w:val="20"/>
                <w:szCs w:val="20"/>
              </w:rPr>
              <w:t>3 671,67342</w:t>
            </w:r>
          </w:p>
        </w:tc>
        <w:tc>
          <w:tcPr>
            <w:tcW w:w="1417" w:type="dxa"/>
          </w:tcPr>
          <w:p w:rsidR="00D01301" w:rsidRPr="00AA757B" w:rsidRDefault="00D01301" w:rsidP="00AA757B">
            <w:pPr>
              <w:jc w:val="center"/>
              <w:rPr>
                <w:sz w:val="20"/>
                <w:szCs w:val="20"/>
              </w:rPr>
            </w:pPr>
            <w:r w:rsidRPr="00AA757B">
              <w:rPr>
                <w:sz w:val="20"/>
                <w:szCs w:val="20"/>
              </w:rPr>
              <w:t>600,00000</w:t>
            </w:r>
          </w:p>
        </w:tc>
        <w:tc>
          <w:tcPr>
            <w:tcW w:w="1276" w:type="dxa"/>
          </w:tcPr>
          <w:p w:rsidR="00D01301" w:rsidRPr="00AA757B" w:rsidRDefault="00D01301" w:rsidP="00AA757B">
            <w:pPr>
              <w:jc w:val="center"/>
              <w:rPr>
                <w:sz w:val="20"/>
                <w:szCs w:val="20"/>
              </w:rPr>
            </w:pPr>
            <w:r w:rsidRPr="00AA757B">
              <w:rPr>
                <w:sz w:val="20"/>
                <w:szCs w:val="20"/>
              </w:rPr>
              <w:t>600,00000</w:t>
            </w:r>
          </w:p>
        </w:tc>
        <w:tc>
          <w:tcPr>
            <w:tcW w:w="1418" w:type="dxa"/>
          </w:tcPr>
          <w:p w:rsidR="00D01301" w:rsidRPr="00AA757B" w:rsidRDefault="00D01301" w:rsidP="00AA757B">
            <w:pPr>
              <w:jc w:val="center"/>
              <w:rPr>
                <w:sz w:val="20"/>
                <w:szCs w:val="20"/>
              </w:rPr>
            </w:pPr>
            <w:r w:rsidRPr="00AA757B">
              <w:rPr>
                <w:sz w:val="20"/>
                <w:szCs w:val="20"/>
              </w:rPr>
              <w:t>600,00000</w:t>
            </w:r>
          </w:p>
        </w:tc>
        <w:tc>
          <w:tcPr>
            <w:tcW w:w="1275" w:type="dxa"/>
          </w:tcPr>
          <w:p w:rsidR="00D01301" w:rsidRPr="00AA757B" w:rsidRDefault="00D01301" w:rsidP="00AA757B">
            <w:pPr>
              <w:jc w:val="center"/>
              <w:rPr>
                <w:sz w:val="20"/>
                <w:szCs w:val="20"/>
              </w:rPr>
            </w:pPr>
            <w:r w:rsidRPr="00AA757B">
              <w:rPr>
                <w:sz w:val="20"/>
                <w:szCs w:val="20"/>
              </w:rPr>
              <w:t>600,00000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1 286,18747</w:t>
            </w:r>
          </w:p>
        </w:tc>
        <w:tc>
          <w:tcPr>
            <w:tcW w:w="1418" w:type="dxa"/>
            <w:shd w:val="clear" w:color="auto" w:fill="auto"/>
          </w:tcPr>
          <w:p w:rsidR="00D01301" w:rsidRPr="00AA757B" w:rsidRDefault="00D01301" w:rsidP="00AA757B">
            <w:pPr>
              <w:jc w:val="center"/>
              <w:rPr>
                <w:sz w:val="20"/>
                <w:szCs w:val="20"/>
              </w:rPr>
            </w:pPr>
            <w:r w:rsidRPr="00AA757B">
              <w:rPr>
                <w:sz w:val="20"/>
                <w:szCs w:val="20"/>
              </w:rPr>
              <w:t>3 671,67342</w:t>
            </w:r>
          </w:p>
        </w:tc>
        <w:tc>
          <w:tcPr>
            <w:tcW w:w="1417" w:type="dxa"/>
          </w:tcPr>
          <w:p w:rsidR="00D01301" w:rsidRPr="00AA757B" w:rsidRDefault="00D01301" w:rsidP="00AA757B">
            <w:pPr>
              <w:jc w:val="center"/>
              <w:rPr>
                <w:sz w:val="20"/>
                <w:szCs w:val="20"/>
              </w:rPr>
            </w:pPr>
            <w:r w:rsidRPr="00AA757B">
              <w:rPr>
                <w:sz w:val="20"/>
                <w:szCs w:val="20"/>
              </w:rPr>
              <w:t>600,00000</w:t>
            </w:r>
          </w:p>
        </w:tc>
        <w:tc>
          <w:tcPr>
            <w:tcW w:w="1276" w:type="dxa"/>
          </w:tcPr>
          <w:p w:rsidR="00D01301" w:rsidRPr="00AA757B" w:rsidRDefault="00D01301" w:rsidP="00AA757B">
            <w:pPr>
              <w:jc w:val="center"/>
              <w:rPr>
                <w:sz w:val="20"/>
                <w:szCs w:val="20"/>
              </w:rPr>
            </w:pPr>
            <w:r w:rsidRPr="00AA757B">
              <w:rPr>
                <w:sz w:val="20"/>
                <w:szCs w:val="20"/>
              </w:rPr>
              <w:t>600,00000</w:t>
            </w:r>
          </w:p>
        </w:tc>
        <w:tc>
          <w:tcPr>
            <w:tcW w:w="1418" w:type="dxa"/>
          </w:tcPr>
          <w:p w:rsidR="00D01301" w:rsidRPr="00AA757B" w:rsidRDefault="00D01301" w:rsidP="00AA757B">
            <w:pPr>
              <w:jc w:val="center"/>
              <w:rPr>
                <w:sz w:val="20"/>
                <w:szCs w:val="20"/>
              </w:rPr>
            </w:pPr>
            <w:r w:rsidRPr="00AA757B">
              <w:rPr>
                <w:sz w:val="20"/>
                <w:szCs w:val="20"/>
              </w:rPr>
              <w:t>600,00000</w:t>
            </w:r>
          </w:p>
        </w:tc>
        <w:tc>
          <w:tcPr>
            <w:tcW w:w="1275" w:type="dxa"/>
          </w:tcPr>
          <w:p w:rsidR="00D01301" w:rsidRPr="00AA757B" w:rsidRDefault="00D01301" w:rsidP="00AA757B">
            <w:pPr>
              <w:jc w:val="center"/>
              <w:rPr>
                <w:sz w:val="20"/>
                <w:szCs w:val="20"/>
              </w:rPr>
            </w:pPr>
            <w:r w:rsidRPr="00AA757B">
              <w:rPr>
                <w:sz w:val="20"/>
                <w:szCs w:val="20"/>
              </w:rPr>
              <w:t>600,00000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1 286,18747</w:t>
            </w:r>
          </w:p>
        </w:tc>
        <w:tc>
          <w:tcPr>
            <w:tcW w:w="1418" w:type="dxa"/>
            <w:shd w:val="clear" w:color="auto" w:fill="auto"/>
          </w:tcPr>
          <w:p w:rsidR="00D01301" w:rsidRPr="00AA757B" w:rsidRDefault="00D01301" w:rsidP="00AA757B">
            <w:pPr>
              <w:jc w:val="center"/>
              <w:rPr>
                <w:sz w:val="20"/>
                <w:szCs w:val="20"/>
              </w:rPr>
            </w:pPr>
            <w:r w:rsidRPr="00AA757B">
              <w:rPr>
                <w:sz w:val="20"/>
                <w:szCs w:val="20"/>
              </w:rPr>
              <w:t>3 671,67342</w:t>
            </w:r>
          </w:p>
        </w:tc>
        <w:tc>
          <w:tcPr>
            <w:tcW w:w="1417" w:type="dxa"/>
          </w:tcPr>
          <w:p w:rsidR="00D01301" w:rsidRPr="00AA757B" w:rsidRDefault="00D01301" w:rsidP="00AA757B">
            <w:pPr>
              <w:jc w:val="center"/>
              <w:rPr>
                <w:sz w:val="20"/>
                <w:szCs w:val="20"/>
              </w:rPr>
            </w:pPr>
            <w:r w:rsidRPr="00AA757B">
              <w:rPr>
                <w:sz w:val="20"/>
                <w:szCs w:val="20"/>
              </w:rPr>
              <w:t>600,00000</w:t>
            </w:r>
          </w:p>
        </w:tc>
        <w:tc>
          <w:tcPr>
            <w:tcW w:w="1276" w:type="dxa"/>
          </w:tcPr>
          <w:p w:rsidR="00D01301" w:rsidRPr="00AA757B" w:rsidRDefault="00D01301" w:rsidP="00AA757B">
            <w:pPr>
              <w:jc w:val="center"/>
              <w:rPr>
                <w:sz w:val="20"/>
                <w:szCs w:val="20"/>
              </w:rPr>
            </w:pPr>
            <w:r w:rsidRPr="00AA757B">
              <w:rPr>
                <w:sz w:val="20"/>
                <w:szCs w:val="20"/>
              </w:rPr>
              <w:t>600,00000</w:t>
            </w:r>
          </w:p>
        </w:tc>
        <w:tc>
          <w:tcPr>
            <w:tcW w:w="1418" w:type="dxa"/>
          </w:tcPr>
          <w:p w:rsidR="00D01301" w:rsidRPr="00AA757B" w:rsidRDefault="00D01301" w:rsidP="00AA757B">
            <w:pPr>
              <w:jc w:val="center"/>
              <w:rPr>
                <w:sz w:val="20"/>
                <w:szCs w:val="20"/>
              </w:rPr>
            </w:pPr>
            <w:r w:rsidRPr="00AA757B">
              <w:rPr>
                <w:sz w:val="20"/>
                <w:szCs w:val="20"/>
              </w:rPr>
              <w:t>600,00000</w:t>
            </w:r>
          </w:p>
        </w:tc>
        <w:tc>
          <w:tcPr>
            <w:tcW w:w="1275" w:type="dxa"/>
          </w:tcPr>
          <w:p w:rsidR="00D01301" w:rsidRPr="00AA757B" w:rsidRDefault="00D01301" w:rsidP="00AA757B">
            <w:pPr>
              <w:jc w:val="center"/>
              <w:rPr>
                <w:sz w:val="20"/>
                <w:szCs w:val="20"/>
              </w:rPr>
            </w:pPr>
            <w:r w:rsidRPr="00AA757B">
              <w:rPr>
                <w:sz w:val="20"/>
                <w:szCs w:val="20"/>
              </w:rPr>
              <w:t>600,00000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1.6</w:t>
            </w:r>
          </w:p>
        </w:tc>
        <w:tc>
          <w:tcPr>
            <w:tcW w:w="7088" w:type="dxa"/>
            <w:shd w:val="clear" w:color="auto" w:fill="auto"/>
          </w:tcPr>
          <w:p w:rsidR="00D01301" w:rsidRPr="00AA757B" w:rsidRDefault="00D01301" w:rsidP="00AA757B">
            <w:pPr>
              <w:rPr>
                <w:sz w:val="20"/>
                <w:szCs w:val="20"/>
              </w:rPr>
            </w:pPr>
            <w:proofErr w:type="gramStart"/>
            <w:r w:rsidRPr="00AA757B">
              <w:rPr>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1701" w:type="dxa"/>
            <w:shd w:val="clear" w:color="auto" w:fill="auto"/>
          </w:tcPr>
          <w:p w:rsidR="00D01301" w:rsidRPr="00AA757B" w:rsidRDefault="00D01301" w:rsidP="00AA757B">
            <w:pPr>
              <w:jc w:val="center"/>
              <w:rPr>
                <w:sz w:val="20"/>
                <w:szCs w:val="20"/>
              </w:rPr>
            </w:pPr>
            <w:r w:rsidRPr="00AA757B">
              <w:rPr>
                <w:sz w:val="20"/>
                <w:szCs w:val="20"/>
              </w:rPr>
              <w:t>114 316,34974</w:t>
            </w:r>
          </w:p>
        </w:tc>
        <w:tc>
          <w:tcPr>
            <w:tcW w:w="1418" w:type="dxa"/>
            <w:shd w:val="clear" w:color="auto" w:fill="auto"/>
          </w:tcPr>
          <w:p w:rsidR="00D01301" w:rsidRPr="00AA757B" w:rsidRDefault="00D01301" w:rsidP="00AA757B">
            <w:pPr>
              <w:jc w:val="center"/>
              <w:rPr>
                <w:sz w:val="20"/>
                <w:szCs w:val="20"/>
              </w:rPr>
            </w:pPr>
            <w:r w:rsidRPr="00AA757B">
              <w:rPr>
                <w:sz w:val="20"/>
                <w:szCs w:val="20"/>
              </w:rPr>
              <w:t>131 332,00125</w:t>
            </w:r>
          </w:p>
        </w:tc>
        <w:tc>
          <w:tcPr>
            <w:tcW w:w="1417" w:type="dxa"/>
          </w:tcPr>
          <w:p w:rsidR="00D01301" w:rsidRPr="00AA757B" w:rsidRDefault="00D01301" w:rsidP="00AA757B">
            <w:pPr>
              <w:jc w:val="center"/>
              <w:rPr>
                <w:sz w:val="20"/>
                <w:szCs w:val="20"/>
              </w:rPr>
            </w:pPr>
            <w:r w:rsidRPr="00AA757B">
              <w:rPr>
                <w:sz w:val="20"/>
                <w:szCs w:val="20"/>
              </w:rPr>
              <w:t>130 055,41500</w:t>
            </w:r>
          </w:p>
        </w:tc>
        <w:tc>
          <w:tcPr>
            <w:tcW w:w="1276" w:type="dxa"/>
          </w:tcPr>
          <w:p w:rsidR="00D01301" w:rsidRPr="00AA757B" w:rsidRDefault="00D01301" w:rsidP="00AA757B">
            <w:pPr>
              <w:jc w:val="center"/>
              <w:rPr>
                <w:sz w:val="20"/>
                <w:szCs w:val="20"/>
              </w:rPr>
            </w:pPr>
            <w:r w:rsidRPr="00AA757B">
              <w:rPr>
                <w:sz w:val="20"/>
                <w:szCs w:val="20"/>
              </w:rPr>
              <w:t>130 055,41500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114 316,34974</w:t>
            </w:r>
          </w:p>
        </w:tc>
        <w:tc>
          <w:tcPr>
            <w:tcW w:w="1418" w:type="dxa"/>
            <w:shd w:val="clear" w:color="auto" w:fill="auto"/>
          </w:tcPr>
          <w:p w:rsidR="00D01301" w:rsidRPr="00AA757B" w:rsidRDefault="00D01301" w:rsidP="00AA757B">
            <w:pPr>
              <w:jc w:val="center"/>
              <w:rPr>
                <w:sz w:val="20"/>
                <w:szCs w:val="20"/>
              </w:rPr>
            </w:pPr>
            <w:r w:rsidRPr="00AA757B">
              <w:rPr>
                <w:sz w:val="20"/>
                <w:szCs w:val="20"/>
              </w:rPr>
              <w:t>131 332,00125</w:t>
            </w:r>
          </w:p>
        </w:tc>
        <w:tc>
          <w:tcPr>
            <w:tcW w:w="1417" w:type="dxa"/>
          </w:tcPr>
          <w:p w:rsidR="00D01301" w:rsidRPr="00AA757B" w:rsidRDefault="00D01301" w:rsidP="00AA757B">
            <w:pPr>
              <w:jc w:val="center"/>
              <w:rPr>
                <w:sz w:val="20"/>
                <w:szCs w:val="20"/>
              </w:rPr>
            </w:pPr>
            <w:r w:rsidRPr="00AA757B">
              <w:rPr>
                <w:sz w:val="20"/>
                <w:szCs w:val="20"/>
              </w:rPr>
              <w:t>130 055,41500</w:t>
            </w:r>
          </w:p>
        </w:tc>
        <w:tc>
          <w:tcPr>
            <w:tcW w:w="1276" w:type="dxa"/>
          </w:tcPr>
          <w:p w:rsidR="00D01301" w:rsidRPr="00AA757B" w:rsidRDefault="00D01301" w:rsidP="00AA757B">
            <w:pPr>
              <w:jc w:val="center"/>
              <w:rPr>
                <w:sz w:val="20"/>
                <w:szCs w:val="20"/>
              </w:rPr>
            </w:pPr>
            <w:r w:rsidRPr="00AA757B">
              <w:rPr>
                <w:sz w:val="20"/>
                <w:szCs w:val="20"/>
              </w:rPr>
              <w:t>130 055,41500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114 316,34974</w:t>
            </w:r>
          </w:p>
        </w:tc>
        <w:tc>
          <w:tcPr>
            <w:tcW w:w="1418" w:type="dxa"/>
            <w:shd w:val="clear" w:color="auto" w:fill="auto"/>
          </w:tcPr>
          <w:p w:rsidR="00D01301" w:rsidRPr="00AA757B" w:rsidRDefault="00D01301" w:rsidP="00AA757B">
            <w:pPr>
              <w:jc w:val="center"/>
              <w:rPr>
                <w:sz w:val="20"/>
                <w:szCs w:val="20"/>
              </w:rPr>
            </w:pPr>
            <w:r w:rsidRPr="00AA757B">
              <w:rPr>
                <w:sz w:val="20"/>
                <w:szCs w:val="20"/>
              </w:rPr>
              <w:t>131 332,00125</w:t>
            </w:r>
          </w:p>
        </w:tc>
        <w:tc>
          <w:tcPr>
            <w:tcW w:w="1417" w:type="dxa"/>
          </w:tcPr>
          <w:p w:rsidR="00D01301" w:rsidRPr="00AA757B" w:rsidRDefault="00D01301" w:rsidP="00AA757B">
            <w:pPr>
              <w:jc w:val="center"/>
              <w:rPr>
                <w:sz w:val="20"/>
                <w:szCs w:val="20"/>
              </w:rPr>
            </w:pPr>
            <w:r w:rsidRPr="00AA757B">
              <w:rPr>
                <w:sz w:val="20"/>
                <w:szCs w:val="20"/>
              </w:rPr>
              <w:t>130 055,41500</w:t>
            </w:r>
          </w:p>
        </w:tc>
        <w:tc>
          <w:tcPr>
            <w:tcW w:w="1276" w:type="dxa"/>
          </w:tcPr>
          <w:p w:rsidR="00D01301" w:rsidRPr="00AA757B" w:rsidRDefault="00D01301" w:rsidP="00AA757B">
            <w:pPr>
              <w:jc w:val="center"/>
              <w:rPr>
                <w:sz w:val="20"/>
                <w:szCs w:val="20"/>
              </w:rPr>
            </w:pPr>
            <w:r w:rsidRPr="00AA757B">
              <w:rPr>
                <w:sz w:val="20"/>
                <w:szCs w:val="20"/>
              </w:rPr>
              <w:t>130 055,41500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1.7</w:t>
            </w:r>
          </w:p>
        </w:tc>
        <w:tc>
          <w:tcPr>
            <w:tcW w:w="7088" w:type="dxa"/>
            <w:shd w:val="clear" w:color="auto" w:fill="auto"/>
          </w:tcPr>
          <w:p w:rsidR="00D01301" w:rsidRPr="00AA757B" w:rsidRDefault="00D01301" w:rsidP="00AA757B">
            <w:pPr>
              <w:rPr>
                <w:sz w:val="20"/>
                <w:szCs w:val="20"/>
              </w:rPr>
            </w:pPr>
            <w:proofErr w:type="gramStart"/>
            <w:r w:rsidRPr="00AA757B">
              <w:rPr>
                <w:sz w:val="20"/>
                <w:szCs w:val="20"/>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roofErr w:type="gramEnd"/>
          </w:p>
        </w:tc>
        <w:tc>
          <w:tcPr>
            <w:tcW w:w="1701" w:type="dxa"/>
            <w:shd w:val="clear" w:color="auto" w:fill="auto"/>
          </w:tcPr>
          <w:p w:rsidR="00D01301" w:rsidRPr="00AA757B" w:rsidRDefault="00D01301" w:rsidP="00AA757B">
            <w:pPr>
              <w:jc w:val="center"/>
              <w:rPr>
                <w:sz w:val="20"/>
                <w:szCs w:val="20"/>
              </w:rPr>
            </w:pPr>
            <w:r w:rsidRPr="00AA757B">
              <w:rPr>
                <w:sz w:val="20"/>
                <w:szCs w:val="20"/>
              </w:rPr>
              <w:t>11 171,16000</w:t>
            </w:r>
          </w:p>
        </w:tc>
        <w:tc>
          <w:tcPr>
            <w:tcW w:w="1418" w:type="dxa"/>
            <w:shd w:val="clear" w:color="auto" w:fill="auto"/>
          </w:tcPr>
          <w:p w:rsidR="00D01301" w:rsidRPr="00AA757B" w:rsidRDefault="00D01301" w:rsidP="00AA757B">
            <w:pPr>
              <w:jc w:val="center"/>
              <w:rPr>
                <w:sz w:val="20"/>
                <w:szCs w:val="20"/>
              </w:rPr>
            </w:pPr>
            <w:r w:rsidRPr="00AA757B">
              <w:rPr>
                <w:sz w:val="20"/>
                <w:szCs w:val="20"/>
              </w:rPr>
              <w:t>20 623,68000</w:t>
            </w:r>
          </w:p>
        </w:tc>
        <w:tc>
          <w:tcPr>
            <w:tcW w:w="1417" w:type="dxa"/>
          </w:tcPr>
          <w:p w:rsidR="00D01301" w:rsidRPr="00AA757B" w:rsidRDefault="00D01301" w:rsidP="00AA757B">
            <w:pPr>
              <w:jc w:val="center"/>
              <w:rPr>
                <w:sz w:val="20"/>
                <w:szCs w:val="20"/>
              </w:rPr>
            </w:pPr>
            <w:r w:rsidRPr="00AA757B">
              <w:rPr>
                <w:sz w:val="20"/>
                <w:szCs w:val="20"/>
              </w:rPr>
              <w:t>11 249,28000</w:t>
            </w:r>
          </w:p>
        </w:tc>
        <w:tc>
          <w:tcPr>
            <w:tcW w:w="1276" w:type="dxa"/>
          </w:tcPr>
          <w:p w:rsidR="00D01301" w:rsidRPr="00AA757B" w:rsidRDefault="00D01301" w:rsidP="00AA757B">
            <w:pPr>
              <w:jc w:val="center"/>
              <w:rPr>
                <w:sz w:val="20"/>
                <w:szCs w:val="20"/>
              </w:rPr>
            </w:pPr>
            <w:r w:rsidRPr="00AA757B">
              <w:rPr>
                <w:sz w:val="20"/>
                <w:szCs w:val="20"/>
              </w:rPr>
              <w:t>11 249,28000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11 171,16000</w:t>
            </w:r>
          </w:p>
        </w:tc>
        <w:tc>
          <w:tcPr>
            <w:tcW w:w="1418" w:type="dxa"/>
            <w:shd w:val="clear" w:color="auto" w:fill="auto"/>
          </w:tcPr>
          <w:p w:rsidR="00D01301" w:rsidRPr="00AA757B" w:rsidRDefault="00D01301" w:rsidP="00AA757B">
            <w:pPr>
              <w:jc w:val="center"/>
              <w:rPr>
                <w:sz w:val="20"/>
                <w:szCs w:val="20"/>
              </w:rPr>
            </w:pPr>
            <w:r w:rsidRPr="00AA757B">
              <w:rPr>
                <w:sz w:val="20"/>
                <w:szCs w:val="20"/>
              </w:rPr>
              <w:t>20 623,68000</w:t>
            </w:r>
          </w:p>
        </w:tc>
        <w:tc>
          <w:tcPr>
            <w:tcW w:w="1417" w:type="dxa"/>
          </w:tcPr>
          <w:p w:rsidR="00D01301" w:rsidRPr="00AA757B" w:rsidRDefault="00D01301" w:rsidP="00AA757B">
            <w:pPr>
              <w:jc w:val="center"/>
              <w:rPr>
                <w:sz w:val="20"/>
                <w:szCs w:val="20"/>
              </w:rPr>
            </w:pPr>
            <w:r w:rsidRPr="00AA757B">
              <w:rPr>
                <w:sz w:val="20"/>
                <w:szCs w:val="20"/>
              </w:rPr>
              <w:t>11 249,28000</w:t>
            </w:r>
          </w:p>
        </w:tc>
        <w:tc>
          <w:tcPr>
            <w:tcW w:w="1276" w:type="dxa"/>
          </w:tcPr>
          <w:p w:rsidR="00D01301" w:rsidRPr="00AA757B" w:rsidRDefault="00D01301" w:rsidP="00AA757B">
            <w:pPr>
              <w:jc w:val="center"/>
              <w:rPr>
                <w:sz w:val="20"/>
                <w:szCs w:val="20"/>
              </w:rPr>
            </w:pPr>
            <w:r w:rsidRPr="00AA757B">
              <w:rPr>
                <w:sz w:val="20"/>
                <w:szCs w:val="20"/>
              </w:rPr>
              <w:t>11 249,28000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11 171,16000</w:t>
            </w:r>
          </w:p>
        </w:tc>
        <w:tc>
          <w:tcPr>
            <w:tcW w:w="1418" w:type="dxa"/>
            <w:shd w:val="clear" w:color="auto" w:fill="auto"/>
          </w:tcPr>
          <w:p w:rsidR="00D01301" w:rsidRPr="00AA757B" w:rsidRDefault="00D01301" w:rsidP="00AA757B">
            <w:pPr>
              <w:jc w:val="center"/>
              <w:rPr>
                <w:sz w:val="20"/>
                <w:szCs w:val="20"/>
              </w:rPr>
            </w:pPr>
            <w:r w:rsidRPr="00AA757B">
              <w:rPr>
                <w:sz w:val="20"/>
                <w:szCs w:val="20"/>
              </w:rPr>
              <w:t>20 623,68000</w:t>
            </w:r>
          </w:p>
        </w:tc>
        <w:tc>
          <w:tcPr>
            <w:tcW w:w="1417" w:type="dxa"/>
          </w:tcPr>
          <w:p w:rsidR="00D01301" w:rsidRPr="00AA757B" w:rsidRDefault="00D01301" w:rsidP="00AA757B">
            <w:pPr>
              <w:jc w:val="center"/>
              <w:rPr>
                <w:sz w:val="20"/>
                <w:szCs w:val="20"/>
              </w:rPr>
            </w:pPr>
            <w:r w:rsidRPr="00AA757B">
              <w:rPr>
                <w:sz w:val="20"/>
                <w:szCs w:val="20"/>
              </w:rPr>
              <w:t>11 249,28000</w:t>
            </w:r>
          </w:p>
        </w:tc>
        <w:tc>
          <w:tcPr>
            <w:tcW w:w="1276" w:type="dxa"/>
          </w:tcPr>
          <w:p w:rsidR="00D01301" w:rsidRPr="00AA757B" w:rsidRDefault="00D01301" w:rsidP="00AA757B">
            <w:pPr>
              <w:jc w:val="center"/>
              <w:rPr>
                <w:sz w:val="20"/>
                <w:szCs w:val="20"/>
              </w:rPr>
            </w:pPr>
            <w:r w:rsidRPr="00AA757B">
              <w:rPr>
                <w:sz w:val="20"/>
                <w:szCs w:val="20"/>
              </w:rPr>
              <w:t>11 249,28000</w:t>
            </w:r>
          </w:p>
        </w:tc>
        <w:tc>
          <w:tcPr>
            <w:tcW w:w="1418" w:type="dxa"/>
          </w:tcPr>
          <w:p w:rsidR="00D01301" w:rsidRPr="00AA757B" w:rsidRDefault="00D01301" w:rsidP="00AA757B">
            <w:pPr>
              <w:jc w:val="center"/>
              <w:rPr>
                <w:sz w:val="20"/>
                <w:szCs w:val="20"/>
              </w:rPr>
            </w:pPr>
            <w:r w:rsidRPr="00AA757B">
              <w:rPr>
                <w:sz w:val="20"/>
                <w:szCs w:val="20"/>
              </w:rPr>
              <w:t>0,00000</w:t>
            </w:r>
          </w:p>
        </w:tc>
        <w:tc>
          <w:tcPr>
            <w:tcW w:w="1275" w:type="dxa"/>
          </w:tcPr>
          <w:p w:rsidR="00D01301" w:rsidRPr="00AA757B" w:rsidRDefault="00D01301" w:rsidP="00AA757B">
            <w:pPr>
              <w:jc w:val="center"/>
              <w:rPr>
                <w:sz w:val="20"/>
                <w:szCs w:val="20"/>
              </w:rPr>
            </w:pPr>
            <w:r w:rsidRPr="00AA757B">
              <w:rPr>
                <w:sz w:val="20"/>
                <w:szCs w:val="20"/>
              </w:rPr>
              <w:t>0,00000</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1.8.</w:t>
            </w:r>
          </w:p>
        </w:tc>
        <w:tc>
          <w:tcPr>
            <w:tcW w:w="7088" w:type="dxa"/>
            <w:shd w:val="clear" w:color="auto" w:fill="auto"/>
          </w:tcPr>
          <w:p w:rsidR="00D01301" w:rsidRPr="00AA757B" w:rsidRDefault="00D01301" w:rsidP="00AA757B">
            <w:pPr>
              <w:rPr>
                <w:sz w:val="20"/>
                <w:szCs w:val="20"/>
              </w:rPr>
            </w:pPr>
            <w:r w:rsidRPr="00AA757B">
              <w:rPr>
                <w:sz w:val="20"/>
                <w:szCs w:val="20"/>
              </w:rPr>
              <w:t>Укрепление материально-технической базы муниципальных образовательных организаций Ивановской области</w:t>
            </w:r>
          </w:p>
        </w:tc>
        <w:tc>
          <w:tcPr>
            <w:tcW w:w="1701" w:type="dxa"/>
            <w:shd w:val="clear" w:color="auto" w:fill="auto"/>
          </w:tcPr>
          <w:p w:rsidR="00D01301" w:rsidRPr="00AA757B" w:rsidRDefault="00D01301" w:rsidP="00AA757B">
            <w:pPr>
              <w:jc w:val="center"/>
              <w:rPr>
                <w:sz w:val="20"/>
                <w:szCs w:val="20"/>
              </w:rPr>
            </w:pPr>
            <w:r w:rsidRPr="00AA757B">
              <w:rPr>
                <w:sz w:val="20"/>
                <w:szCs w:val="20"/>
              </w:rPr>
              <w:t>4 348,42106</w:t>
            </w:r>
          </w:p>
        </w:tc>
        <w:tc>
          <w:tcPr>
            <w:tcW w:w="1418" w:type="dxa"/>
            <w:shd w:val="clear" w:color="auto" w:fill="auto"/>
          </w:tcPr>
          <w:p w:rsidR="00D01301" w:rsidRPr="00AA757B" w:rsidRDefault="00D01301" w:rsidP="00AA757B">
            <w:pPr>
              <w:jc w:val="center"/>
              <w:rPr>
                <w:sz w:val="20"/>
                <w:szCs w:val="20"/>
              </w:rPr>
            </w:pPr>
            <w:r w:rsidRPr="00AA757B">
              <w:rPr>
                <w:sz w:val="20"/>
                <w:szCs w:val="20"/>
              </w:rPr>
              <w:t>5 263,15790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4 348,42106</w:t>
            </w:r>
          </w:p>
        </w:tc>
        <w:tc>
          <w:tcPr>
            <w:tcW w:w="1418" w:type="dxa"/>
            <w:shd w:val="clear" w:color="auto" w:fill="auto"/>
          </w:tcPr>
          <w:p w:rsidR="00D01301" w:rsidRPr="00AA757B" w:rsidRDefault="00D01301" w:rsidP="00AA757B">
            <w:pPr>
              <w:jc w:val="center"/>
              <w:rPr>
                <w:sz w:val="20"/>
                <w:szCs w:val="20"/>
              </w:rPr>
            </w:pPr>
            <w:r w:rsidRPr="00AA757B">
              <w:rPr>
                <w:sz w:val="20"/>
                <w:szCs w:val="20"/>
              </w:rPr>
              <w:t>5 263,15790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217,42106</w:t>
            </w:r>
          </w:p>
        </w:tc>
        <w:tc>
          <w:tcPr>
            <w:tcW w:w="1418" w:type="dxa"/>
            <w:shd w:val="clear" w:color="auto" w:fill="auto"/>
          </w:tcPr>
          <w:p w:rsidR="00D01301" w:rsidRPr="00AA757B" w:rsidRDefault="00D01301" w:rsidP="00AA757B">
            <w:pPr>
              <w:jc w:val="center"/>
              <w:rPr>
                <w:sz w:val="20"/>
                <w:szCs w:val="20"/>
              </w:rPr>
            </w:pPr>
            <w:r w:rsidRPr="00AA757B">
              <w:rPr>
                <w:sz w:val="20"/>
                <w:szCs w:val="20"/>
              </w:rPr>
              <w:t>263,15790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4 131,00000</w:t>
            </w:r>
          </w:p>
        </w:tc>
        <w:tc>
          <w:tcPr>
            <w:tcW w:w="1418" w:type="dxa"/>
            <w:shd w:val="clear" w:color="auto" w:fill="auto"/>
          </w:tcPr>
          <w:p w:rsidR="00D01301" w:rsidRPr="00AA757B" w:rsidRDefault="00D01301" w:rsidP="00AA757B">
            <w:pPr>
              <w:jc w:val="center"/>
              <w:rPr>
                <w:sz w:val="20"/>
                <w:szCs w:val="20"/>
              </w:rPr>
            </w:pPr>
            <w:r w:rsidRPr="00AA757B">
              <w:rPr>
                <w:sz w:val="20"/>
                <w:szCs w:val="20"/>
              </w:rPr>
              <w:t>5 000,00000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1.9.</w:t>
            </w:r>
          </w:p>
        </w:tc>
        <w:tc>
          <w:tcPr>
            <w:tcW w:w="7088" w:type="dxa"/>
            <w:shd w:val="clear" w:color="auto" w:fill="auto"/>
          </w:tcPr>
          <w:p w:rsidR="00D01301" w:rsidRPr="00AA757B" w:rsidRDefault="00D01301" w:rsidP="00AA757B">
            <w:pPr>
              <w:rPr>
                <w:sz w:val="20"/>
                <w:szCs w:val="20"/>
              </w:rPr>
            </w:pPr>
            <w:r w:rsidRPr="00AA757B">
              <w:rPr>
                <w:sz w:val="20"/>
                <w:szCs w:val="20"/>
              </w:rPr>
              <w:t>Осуществление переданных органам местного самоуправления государственных полномочий Ивановской области по выплате регионального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2 249,85600</w:t>
            </w:r>
          </w:p>
        </w:tc>
        <w:tc>
          <w:tcPr>
            <w:tcW w:w="1418" w:type="dxa"/>
            <w:shd w:val="clear" w:color="auto" w:fill="auto"/>
          </w:tcPr>
          <w:p w:rsidR="00D01301" w:rsidRPr="00AA757B" w:rsidRDefault="00D01301" w:rsidP="00AA757B">
            <w:pPr>
              <w:jc w:val="center"/>
              <w:rPr>
                <w:sz w:val="20"/>
                <w:szCs w:val="20"/>
              </w:rPr>
            </w:pPr>
            <w:r w:rsidRPr="00AA757B">
              <w:rPr>
                <w:sz w:val="20"/>
                <w:szCs w:val="20"/>
              </w:rPr>
              <w:t>6 749,56800</w:t>
            </w:r>
          </w:p>
        </w:tc>
        <w:tc>
          <w:tcPr>
            <w:tcW w:w="1417" w:type="dxa"/>
          </w:tcPr>
          <w:p w:rsidR="00D01301" w:rsidRPr="00AA757B" w:rsidRDefault="00D01301" w:rsidP="00AA757B">
            <w:pPr>
              <w:jc w:val="center"/>
              <w:rPr>
                <w:sz w:val="20"/>
                <w:szCs w:val="20"/>
              </w:rPr>
            </w:pPr>
            <w:r w:rsidRPr="00AA757B">
              <w:rPr>
                <w:sz w:val="20"/>
                <w:szCs w:val="20"/>
              </w:rPr>
              <w:t>6 749,56800</w:t>
            </w:r>
          </w:p>
        </w:tc>
        <w:tc>
          <w:tcPr>
            <w:tcW w:w="1276" w:type="dxa"/>
          </w:tcPr>
          <w:p w:rsidR="00D01301" w:rsidRPr="00AA757B" w:rsidRDefault="00D01301" w:rsidP="00AA757B">
            <w:pPr>
              <w:jc w:val="center"/>
              <w:rPr>
                <w:sz w:val="20"/>
                <w:szCs w:val="20"/>
              </w:rPr>
            </w:pPr>
            <w:r w:rsidRPr="00AA757B">
              <w:rPr>
                <w:sz w:val="20"/>
                <w:szCs w:val="20"/>
              </w:rPr>
              <w:t>6 749,56800</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2 249,85600</w:t>
            </w:r>
          </w:p>
        </w:tc>
        <w:tc>
          <w:tcPr>
            <w:tcW w:w="1418" w:type="dxa"/>
            <w:shd w:val="clear" w:color="auto" w:fill="auto"/>
          </w:tcPr>
          <w:p w:rsidR="00D01301" w:rsidRPr="00AA757B" w:rsidRDefault="00D01301" w:rsidP="00AA757B">
            <w:pPr>
              <w:jc w:val="center"/>
              <w:rPr>
                <w:sz w:val="20"/>
                <w:szCs w:val="20"/>
              </w:rPr>
            </w:pPr>
            <w:r w:rsidRPr="00AA757B">
              <w:rPr>
                <w:sz w:val="20"/>
                <w:szCs w:val="20"/>
              </w:rPr>
              <w:t>6 749,56800</w:t>
            </w:r>
          </w:p>
        </w:tc>
        <w:tc>
          <w:tcPr>
            <w:tcW w:w="1417" w:type="dxa"/>
          </w:tcPr>
          <w:p w:rsidR="00D01301" w:rsidRPr="00AA757B" w:rsidRDefault="00D01301" w:rsidP="00AA757B">
            <w:pPr>
              <w:jc w:val="center"/>
              <w:rPr>
                <w:sz w:val="20"/>
                <w:szCs w:val="20"/>
              </w:rPr>
            </w:pPr>
            <w:r w:rsidRPr="00AA757B">
              <w:rPr>
                <w:sz w:val="20"/>
                <w:szCs w:val="20"/>
              </w:rPr>
              <w:t>6 749,56800</w:t>
            </w:r>
          </w:p>
        </w:tc>
        <w:tc>
          <w:tcPr>
            <w:tcW w:w="1276" w:type="dxa"/>
          </w:tcPr>
          <w:p w:rsidR="00D01301" w:rsidRPr="00AA757B" w:rsidRDefault="00D01301" w:rsidP="00AA757B">
            <w:pPr>
              <w:jc w:val="center"/>
              <w:rPr>
                <w:sz w:val="20"/>
                <w:szCs w:val="20"/>
              </w:rPr>
            </w:pPr>
            <w:r w:rsidRPr="00AA757B">
              <w:rPr>
                <w:sz w:val="20"/>
                <w:szCs w:val="20"/>
              </w:rPr>
              <w:t>6 749,56800</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2 249,85600</w:t>
            </w:r>
          </w:p>
        </w:tc>
        <w:tc>
          <w:tcPr>
            <w:tcW w:w="1418" w:type="dxa"/>
            <w:shd w:val="clear" w:color="auto" w:fill="auto"/>
          </w:tcPr>
          <w:p w:rsidR="00D01301" w:rsidRPr="00AA757B" w:rsidRDefault="00D01301" w:rsidP="00AA757B">
            <w:pPr>
              <w:jc w:val="center"/>
              <w:rPr>
                <w:sz w:val="20"/>
                <w:szCs w:val="20"/>
              </w:rPr>
            </w:pPr>
            <w:r w:rsidRPr="00AA757B">
              <w:rPr>
                <w:sz w:val="20"/>
                <w:szCs w:val="20"/>
              </w:rPr>
              <w:t>6 749,56800</w:t>
            </w:r>
          </w:p>
        </w:tc>
        <w:tc>
          <w:tcPr>
            <w:tcW w:w="1417" w:type="dxa"/>
          </w:tcPr>
          <w:p w:rsidR="00D01301" w:rsidRPr="00AA757B" w:rsidRDefault="00D01301" w:rsidP="00AA757B">
            <w:pPr>
              <w:jc w:val="center"/>
              <w:rPr>
                <w:sz w:val="20"/>
                <w:szCs w:val="20"/>
              </w:rPr>
            </w:pPr>
            <w:r w:rsidRPr="00AA757B">
              <w:rPr>
                <w:sz w:val="20"/>
                <w:szCs w:val="20"/>
              </w:rPr>
              <w:t>6 749,56800</w:t>
            </w:r>
          </w:p>
        </w:tc>
        <w:tc>
          <w:tcPr>
            <w:tcW w:w="1276" w:type="dxa"/>
          </w:tcPr>
          <w:p w:rsidR="00D01301" w:rsidRPr="00AA757B" w:rsidRDefault="00D01301" w:rsidP="00AA757B">
            <w:pPr>
              <w:jc w:val="center"/>
              <w:rPr>
                <w:sz w:val="20"/>
                <w:szCs w:val="20"/>
              </w:rPr>
            </w:pPr>
            <w:r w:rsidRPr="00AA757B">
              <w:rPr>
                <w:sz w:val="20"/>
                <w:szCs w:val="20"/>
              </w:rPr>
              <w:t>6 749,56800</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1.10</w:t>
            </w:r>
          </w:p>
        </w:tc>
        <w:tc>
          <w:tcPr>
            <w:tcW w:w="7088" w:type="dxa"/>
            <w:shd w:val="clear" w:color="auto" w:fill="auto"/>
          </w:tcPr>
          <w:p w:rsidR="00D01301" w:rsidRPr="00AA757B" w:rsidRDefault="00D01301" w:rsidP="00AA757B">
            <w:pPr>
              <w:rPr>
                <w:sz w:val="20"/>
                <w:szCs w:val="20"/>
              </w:rPr>
            </w:pPr>
            <w:r w:rsidRPr="00AA757B">
              <w:rPr>
                <w:sz w:val="20"/>
                <w:szCs w:val="20"/>
              </w:rPr>
              <w:t>Реализация основных программ профессионального обучения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600,22000</w:t>
            </w:r>
          </w:p>
        </w:tc>
        <w:tc>
          <w:tcPr>
            <w:tcW w:w="1417" w:type="dxa"/>
          </w:tcPr>
          <w:p w:rsidR="00D01301" w:rsidRPr="00AA757B" w:rsidRDefault="00D01301" w:rsidP="00AA757B">
            <w:pPr>
              <w:jc w:val="center"/>
              <w:rPr>
                <w:sz w:val="20"/>
                <w:szCs w:val="20"/>
              </w:rPr>
            </w:pPr>
            <w:r w:rsidRPr="00AA757B">
              <w:rPr>
                <w:sz w:val="20"/>
                <w:szCs w:val="20"/>
              </w:rPr>
              <w:t>600,22000</w:t>
            </w:r>
          </w:p>
        </w:tc>
        <w:tc>
          <w:tcPr>
            <w:tcW w:w="1276" w:type="dxa"/>
          </w:tcPr>
          <w:p w:rsidR="00D01301" w:rsidRPr="00AA757B" w:rsidRDefault="00D01301" w:rsidP="00AA757B">
            <w:pPr>
              <w:jc w:val="center"/>
              <w:rPr>
                <w:sz w:val="20"/>
                <w:szCs w:val="20"/>
              </w:rPr>
            </w:pPr>
            <w:r w:rsidRPr="00AA757B">
              <w:rPr>
                <w:sz w:val="20"/>
                <w:szCs w:val="20"/>
              </w:rPr>
              <w:t>600,22000</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600,22000</w:t>
            </w:r>
          </w:p>
        </w:tc>
        <w:tc>
          <w:tcPr>
            <w:tcW w:w="1417" w:type="dxa"/>
          </w:tcPr>
          <w:p w:rsidR="00D01301" w:rsidRPr="00AA757B" w:rsidRDefault="00D01301" w:rsidP="00AA757B">
            <w:pPr>
              <w:jc w:val="center"/>
              <w:rPr>
                <w:sz w:val="20"/>
                <w:szCs w:val="20"/>
              </w:rPr>
            </w:pPr>
            <w:r w:rsidRPr="00AA757B">
              <w:rPr>
                <w:sz w:val="20"/>
                <w:szCs w:val="20"/>
              </w:rPr>
              <w:t>600,22000</w:t>
            </w:r>
          </w:p>
        </w:tc>
        <w:tc>
          <w:tcPr>
            <w:tcW w:w="1276" w:type="dxa"/>
          </w:tcPr>
          <w:p w:rsidR="00D01301" w:rsidRPr="00AA757B" w:rsidRDefault="00D01301" w:rsidP="00AA757B">
            <w:pPr>
              <w:jc w:val="center"/>
              <w:rPr>
                <w:sz w:val="20"/>
                <w:szCs w:val="20"/>
              </w:rPr>
            </w:pPr>
            <w:r w:rsidRPr="00AA757B">
              <w:rPr>
                <w:sz w:val="20"/>
                <w:szCs w:val="20"/>
              </w:rPr>
              <w:t>600,22000</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600,22000</w:t>
            </w:r>
          </w:p>
        </w:tc>
        <w:tc>
          <w:tcPr>
            <w:tcW w:w="1417" w:type="dxa"/>
          </w:tcPr>
          <w:p w:rsidR="00D01301" w:rsidRPr="00AA757B" w:rsidRDefault="00D01301" w:rsidP="00AA757B">
            <w:pPr>
              <w:jc w:val="center"/>
              <w:rPr>
                <w:sz w:val="20"/>
                <w:szCs w:val="20"/>
              </w:rPr>
            </w:pPr>
            <w:r w:rsidRPr="00AA757B">
              <w:rPr>
                <w:sz w:val="20"/>
                <w:szCs w:val="20"/>
              </w:rPr>
              <w:t>600,22000</w:t>
            </w:r>
          </w:p>
        </w:tc>
        <w:tc>
          <w:tcPr>
            <w:tcW w:w="1276" w:type="dxa"/>
          </w:tcPr>
          <w:p w:rsidR="00D01301" w:rsidRPr="00AA757B" w:rsidRDefault="00D01301" w:rsidP="00AA757B">
            <w:pPr>
              <w:jc w:val="center"/>
              <w:rPr>
                <w:sz w:val="20"/>
                <w:szCs w:val="20"/>
              </w:rPr>
            </w:pPr>
            <w:r w:rsidRPr="00AA757B">
              <w:rPr>
                <w:sz w:val="20"/>
                <w:szCs w:val="20"/>
              </w:rPr>
              <w:t>600,22000</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1.11</w:t>
            </w:r>
          </w:p>
        </w:tc>
        <w:tc>
          <w:tcPr>
            <w:tcW w:w="7088" w:type="dxa"/>
            <w:shd w:val="clear" w:color="auto" w:fill="auto"/>
          </w:tcPr>
          <w:p w:rsidR="00D01301" w:rsidRPr="00AA757B" w:rsidRDefault="00D01301" w:rsidP="00AA757B">
            <w:pPr>
              <w:rPr>
                <w:sz w:val="20"/>
                <w:szCs w:val="20"/>
              </w:rPr>
            </w:pPr>
            <w:r w:rsidRPr="00AA757B">
              <w:rPr>
                <w:sz w:val="20"/>
                <w:szCs w:val="20"/>
              </w:rPr>
              <w:t>Разработка (корректировка) проектной документации на капитальный ремонт объектов общего образования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1 600,00000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 xml:space="preserve">1 600,00000 </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80,00000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1 520,00000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1.12.</w:t>
            </w:r>
          </w:p>
        </w:tc>
        <w:tc>
          <w:tcPr>
            <w:tcW w:w="7088" w:type="dxa"/>
            <w:shd w:val="clear" w:color="auto" w:fill="auto"/>
          </w:tcPr>
          <w:p w:rsidR="00D01301" w:rsidRPr="00AA757B" w:rsidRDefault="00D01301" w:rsidP="00AA757B">
            <w:pPr>
              <w:rPr>
                <w:sz w:val="20"/>
                <w:szCs w:val="20"/>
              </w:rPr>
            </w:pPr>
            <w:r w:rsidRPr="00AA757B">
              <w:rPr>
                <w:sz w:val="20"/>
                <w:szCs w:val="20"/>
              </w:rPr>
              <w:t>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Ивановской области, муниципальных общеобразовательных организаций (ежемесячное денежное вознаграждение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130,20000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130,20000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130,20000</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2.</w:t>
            </w:r>
          </w:p>
        </w:tc>
        <w:tc>
          <w:tcPr>
            <w:tcW w:w="7088" w:type="dxa"/>
            <w:shd w:val="clear" w:color="auto" w:fill="auto"/>
          </w:tcPr>
          <w:p w:rsidR="00D01301" w:rsidRPr="00AA757B" w:rsidRDefault="00D01301" w:rsidP="00AA757B">
            <w:pPr>
              <w:rPr>
                <w:sz w:val="20"/>
                <w:szCs w:val="20"/>
              </w:rPr>
            </w:pPr>
            <w:r w:rsidRPr="00AA757B">
              <w:rPr>
                <w:sz w:val="20"/>
                <w:szCs w:val="20"/>
              </w:rPr>
              <w:t>Основное мероприятие  «Благоустройство территорий муниципальных образовательных организаций Ивановской области»</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Благоустройство территорий муниципальных образовательных организаций Ивановской области</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tcPr>
          <w:p w:rsidR="00D01301" w:rsidRPr="00AA757B" w:rsidRDefault="00D01301" w:rsidP="00AA757B">
            <w:pPr>
              <w:jc w:val="center"/>
              <w:rPr>
                <w:sz w:val="20"/>
                <w:szCs w:val="20"/>
              </w:rPr>
            </w:pPr>
            <w:r w:rsidRPr="00AA757B">
              <w:rPr>
                <w:sz w:val="20"/>
                <w:szCs w:val="20"/>
              </w:rPr>
              <w:t>-</w:t>
            </w:r>
          </w:p>
        </w:tc>
        <w:tc>
          <w:tcPr>
            <w:tcW w:w="1276" w:type="dxa"/>
          </w:tcPr>
          <w:p w:rsidR="00D01301" w:rsidRPr="00AA757B" w:rsidRDefault="00D01301" w:rsidP="00AA757B">
            <w:pPr>
              <w:jc w:val="center"/>
              <w:rPr>
                <w:sz w:val="20"/>
                <w:szCs w:val="20"/>
              </w:rPr>
            </w:pPr>
            <w:r w:rsidRPr="00AA757B">
              <w:rPr>
                <w:sz w:val="20"/>
                <w:szCs w:val="20"/>
              </w:rPr>
              <w:t>-</w:t>
            </w:r>
          </w:p>
        </w:tc>
        <w:tc>
          <w:tcPr>
            <w:tcW w:w="1418" w:type="dxa"/>
          </w:tcPr>
          <w:p w:rsidR="00D01301" w:rsidRPr="00AA757B" w:rsidRDefault="00D01301" w:rsidP="00AA757B">
            <w:pPr>
              <w:jc w:val="center"/>
              <w:rPr>
                <w:sz w:val="20"/>
                <w:szCs w:val="20"/>
              </w:rPr>
            </w:pPr>
            <w:r w:rsidRPr="00AA757B">
              <w:rPr>
                <w:sz w:val="20"/>
                <w:szCs w:val="20"/>
              </w:rPr>
              <w:t>-</w:t>
            </w:r>
          </w:p>
        </w:tc>
        <w:tc>
          <w:tcPr>
            <w:tcW w:w="1275" w:type="dxa"/>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3.</w:t>
            </w:r>
          </w:p>
        </w:tc>
        <w:tc>
          <w:tcPr>
            <w:tcW w:w="7088" w:type="dxa"/>
            <w:shd w:val="clear" w:color="auto" w:fill="auto"/>
          </w:tcPr>
          <w:p w:rsidR="00D01301" w:rsidRPr="00AA757B" w:rsidRDefault="00D01301" w:rsidP="00AA757B">
            <w:pPr>
              <w:rPr>
                <w:sz w:val="20"/>
                <w:szCs w:val="20"/>
              </w:rPr>
            </w:pPr>
            <w:r w:rsidRPr="00AA757B">
              <w:rPr>
                <w:sz w:val="20"/>
                <w:szCs w:val="20"/>
              </w:rPr>
              <w:t>Основное мероприятие «Региональный проект «Патриотическое воспитание граждан Российской Федерации»»</w:t>
            </w:r>
          </w:p>
        </w:tc>
        <w:tc>
          <w:tcPr>
            <w:tcW w:w="1701" w:type="dxa"/>
            <w:shd w:val="clear" w:color="auto" w:fill="auto"/>
          </w:tcPr>
          <w:p w:rsidR="00D01301" w:rsidRPr="00AA757B" w:rsidRDefault="00D01301" w:rsidP="00AA757B">
            <w:pPr>
              <w:jc w:val="center"/>
              <w:rPr>
                <w:sz w:val="20"/>
                <w:szCs w:val="20"/>
              </w:rPr>
            </w:pPr>
            <w:r w:rsidRPr="00AA757B">
              <w:rPr>
                <w:sz w:val="20"/>
                <w:szCs w:val="20"/>
              </w:rPr>
              <w:t>355,88905</w:t>
            </w:r>
          </w:p>
        </w:tc>
        <w:tc>
          <w:tcPr>
            <w:tcW w:w="1418" w:type="dxa"/>
            <w:shd w:val="clear" w:color="auto" w:fill="auto"/>
          </w:tcPr>
          <w:p w:rsidR="00D01301" w:rsidRPr="00AA757B" w:rsidRDefault="00D01301" w:rsidP="00AA757B">
            <w:pPr>
              <w:jc w:val="center"/>
              <w:rPr>
                <w:sz w:val="20"/>
                <w:szCs w:val="20"/>
              </w:rPr>
            </w:pPr>
            <w:r w:rsidRPr="00AA757B">
              <w:rPr>
                <w:sz w:val="20"/>
                <w:szCs w:val="20"/>
              </w:rPr>
              <w:t>1 141,89570</w:t>
            </w:r>
          </w:p>
        </w:tc>
        <w:tc>
          <w:tcPr>
            <w:tcW w:w="1417" w:type="dxa"/>
            <w:shd w:val="clear" w:color="auto" w:fill="auto"/>
          </w:tcPr>
          <w:p w:rsidR="00D01301" w:rsidRPr="00AA757B" w:rsidRDefault="00D01301" w:rsidP="00AA757B">
            <w:pPr>
              <w:jc w:val="center"/>
              <w:rPr>
                <w:sz w:val="20"/>
                <w:szCs w:val="20"/>
              </w:rPr>
            </w:pPr>
            <w:r w:rsidRPr="00AA757B">
              <w:rPr>
                <w:sz w:val="20"/>
                <w:szCs w:val="20"/>
              </w:rPr>
              <w:t>1 141,89570</w:t>
            </w:r>
          </w:p>
        </w:tc>
        <w:tc>
          <w:tcPr>
            <w:tcW w:w="1276" w:type="dxa"/>
            <w:shd w:val="clear" w:color="auto" w:fill="auto"/>
          </w:tcPr>
          <w:p w:rsidR="00D01301" w:rsidRPr="00AA757B" w:rsidRDefault="00D01301" w:rsidP="00AA757B">
            <w:pPr>
              <w:jc w:val="center"/>
              <w:rPr>
                <w:sz w:val="20"/>
                <w:szCs w:val="20"/>
              </w:rPr>
            </w:pPr>
            <w:r w:rsidRPr="00AA757B">
              <w:rPr>
                <w:sz w:val="20"/>
                <w:szCs w:val="20"/>
              </w:rPr>
              <w:t>1 272,49580</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1701" w:type="dxa"/>
            <w:shd w:val="clear" w:color="auto" w:fill="auto"/>
          </w:tcPr>
          <w:p w:rsidR="00D01301" w:rsidRPr="00AA757B" w:rsidRDefault="00D01301" w:rsidP="00AA757B">
            <w:pPr>
              <w:jc w:val="center"/>
              <w:rPr>
                <w:sz w:val="20"/>
                <w:szCs w:val="20"/>
              </w:rPr>
            </w:pPr>
            <w:r w:rsidRPr="00AA757B">
              <w:rPr>
                <w:sz w:val="20"/>
                <w:szCs w:val="20"/>
              </w:rPr>
              <w:t>355,88905</w:t>
            </w:r>
          </w:p>
        </w:tc>
        <w:tc>
          <w:tcPr>
            <w:tcW w:w="1418" w:type="dxa"/>
            <w:shd w:val="clear" w:color="auto" w:fill="auto"/>
          </w:tcPr>
          <w:p w:rsidR="00D01301" w:rsidRPr="00AA757B" w:rsidRDefault="00D01301" w:rsidP="00AA757B">
            <w:pPr>
              <w:jc w:val="center"/>
              <w:rPr>
                <w:sz w:val="20"/>
                <w:szCs w:val="20"/>
              </w:rPr>
            </w:pPr>
            <w:r w:rsidRPr="00AA757B">
              <w:rPr>
                <w:sz w:val="20"/>
                <w:szCs w:val="20"/>
              </w:rPr>
              <w:t>1 141,89570</w:t>
            </w:r>
          </w:p>
        </w:tc>
        <w:tc>
          <w:tcPr>
            <w:tcW w:w="1417" w:type="dxa"/>
            <w:shd w:val="clear" w:color="auto" w:fill="auto"/>
          </w:tcPr>
          <w:p w:rsidR="00D01301" w:rsidRPr="00AA757B" w:rsidRDefault="00D01301" w:rsidP="00AA757B">
            <w:pPr>
              <w:jc w:val="center"/>
              <w:rPr>
                <w:sz w:val="20"/>
                <w:szCs w:val="20"/>
              </w:rPr>
            </w:pPr>
            <w:r w:rsidRPr="00AA757B">
              <w:rPr>
                <w:sz w:val="20"/>
                <w:szCs w:val="20"/>
              </w:rPr>
              <w:t>1 141,89570</w:t>
            </w:r>
          </w:p>
        </w:tc>
        <w:tc>
          <w:tcPr>
            <w:tcW w:w="1276" w:type="dxa"/>
            <w:shd w:val="clear" w:color="auto" w:fill="auto"/>
          </w:tcPr>
          <w:p w:rsidR="00D01301" w:rsidRPr="00AA757B" w:rsidRDefault="00D01301" w:rsidP="00AA757B">
            <w:pPr>
              <w:jc w:val="center"/>
              <w:rPr>
                <w:sz w:val="20"/>
                <w:szCs w:val="20"/>
              </w:rPr>
            </w:pPr>
            <w:r w:rsidRPr="00AA757B">
              <w:rPr>
                <w:sz w:val="20"/>
                <w:szCs w:val="20"/>
              </w:rPr>
              <w:t>1 272,49580</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355,88905</w:t>
            </w:r>
          </w:p>
        </w:tc>
        <w:tc>
          <w:tcPr>
            <w:tcW w:w="1418" w:type="dxa"/>
            <w:shd w:val="clear" w:color="auto" w:fill="auto"/>
          </w:tcPr>
          <w:p w:rsidR="00D01301" w:rsidRPr="00AA757B" w:rsidRDefault="00D01301" w:rsidP="00AA757B">
            <w:pPr>
              <w:jc w:val="center"/>
              <w:rPr>
                <w:sz w:val="20"/>
                <w:szCs w:val="20"/>
              </w:rPr>
            </w:pPr>
            <w:r w:rsidRPr="00AA757B">
              <w:rPr>
                <w:sz w:val="20"/>
                <w:szCs w:val="20"/>
              </w:rPr>
              <w:t>1 141,89570</w:t>
            </w:r>
          </w:p>
        </w:tc>
        <w:tc>
          <w:tcPr>
            <w:tcW w:w="1417" w:type="dxa"/>
            <w:shd w:val="clear" w:color="auto" w:fill="auto"/>
          </w:tcPr>
          <w:p w:rsidR="00D01301" w:rsidRPr="00AA757B" w:rsidRDefault="00D01301" w:rsidP="00AA757B">
            <w:pPr>
              <w:jc w:val="center"/>
              <w:rPr>
                <w:sz w:val="20"/>
                <w:szCs w:val="20"/>
              </w:rPr>
            </w:pPr>
            <w:r w:rsidRPr="00AA757B">
              <w:rPr>
                <w:sz w:val="20"/>
                <w:szCs w:val="20"/>
              </w:rPr>
              <w:t>1 141,89570</w:t>
            </w:r>
          </w:p>
        </w:tc>
        <w:tc>
          <w:tcPr>
            <w:tcW w:w="1276" w:type="dxa"/>
            <w:shd w:val="clear" w:color="auto" w:fill="auto"/>
          </w:tcPr>
          <w:p w:rsidR="00D01301" w:rsidRPr="00AA757B" w:rsidRDefault="00D01301" w:rsidP="00AA757B">
            <w:pPr>
              <w:jc w:val="center"/>
              <w:rPr>
                <w:sz w:val="20"/>
                <w:szCs w:val="20"/>
              </w:rPr>
            </w:pPr>
            <w:r w:rsidRPr="00AA757B">
              <w:rPr>
                <w:sz w:val="20"/>
                <w:szCs w:val="20"/>
              </w:rPr>
              <w:t>1 272,49580</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417" w:type="dxa"/>
            <w:shd w:val="clear" w:color="auto" w:fill="auto"/>
          </w:tcPr>
          <w:p w:rsidR="00D01301" w:rsidRPr="00AA757B" w:rsidRDefault="00D01301" w:rsidP="00AA757B">
            <w:pPr>
              <w:jc w:val="center"/>
              <w:rPr>
                <w:sz w:val="20"/>
                <w:szCs w:val="20"/>
              </w:rPr>
            </w:pPr>
            <w:r w:rsidRPr="00AA757B">
              <w:rPr>
                <w:sz w:val="20"/>
                <w:szCs w:val="20"/>
              </w:rPr>
              <w:t>-</w:t>
            </w:r>
          </w:p>
        </w:tc>
        <w:tc>
          <w:tcPr>
            <w:tcW w:w="1276"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3,55890</w:t>
            </w:r>
          </w:p>
        </w:tc>
        <w:tc>
          <w:tcPr>
            <w:tcW w:w="1418" w:type="dxa"/>
            <w:shd w:val="clear" w:color="auto" w:fill="auto"/>
          </w:tcPr>
          <w:p w:rsidR="00D01301" w:rsidRPr="00AA757B" w:rsidRDefault="00D01301" w:rsidP="00AA757B">
            <w:pPr>
              <w:jc w:val="center"/>
              <w:rPr>
                <w:sz w:val="20"/>
                <w:szCs w:val="20"/>
              </w:rPr>
            </w:pPr>
            <w:r w:rsidRPr="00AA757B">
              <w:rPr>
                <w:bCs/>
                <w:sz w:val="20"/>
                <w:szCs w:val="20"/>
              </w:rPr>
              <w:t xml:space="preserve">99,74672 </w:t>
            </w:r>
          </w:p>
        </w:tc>
        <w:tc>
          <w:tcPr>
            <w:tcW w:w="1417" w:type="dxa"/>
            <w:shd w:val="clear" w:color="auto" w:fill="auto"/>
          </w:tcPr>
          <w:p w:rsidR="00D01301" w:rsidRPr="00AA757B" w:rsidRDefault="00D01301" w:rsidP="00AA757B">
            <w:pPr>
              <w:jc w:val="center"/>
              <w:rPr>
                <w:bCs/>
                <w:sz w:val="20"/>
                <w:szCs w:val="20"/>
              </w:rPr>
            </w:pPr>
            <w:r w:rsidRPr="00AA757B">
              <w:rPr>
                <w:bCs/>
                <w:sz w:val="20"/>
                <w:szCs w:val="20"/>
              </w:rPr>
              <w:t>99,74672</w:t>
            </w:r>
          </w:p>
        </w:tc>
        <w:tc>
          <w:tcPr>
            <w:tcW w:w="1276" w:type="dxa"/>
            <w:shd w:val="clear" w:color="auto" w:fill="auto"/>
          </w:tcPr>
          <w:p w:rsidR="00D01301" w:rsidRPr="00AA757B" w:rsidRDefault="00D01301" w:rsidP="00AA757B">
            <w:pPr>
              <w:jc w:val="center"/>
              <w:rPr>
                <w:sz w:val="20"/>
                <w:szCs w:val="20"/>
              </w:rPr>
            </w:pPr>
            <w:r w:rsidRPr="00AA757B">
              <w:rPr>
                <w:bCs/>
                <w:sz w:val="20"/>
                <w:szCs w:val="20"/>
              </w:rPr>
              <w:t>127,25702</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федеральный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352,33015</w:t>
            </w:r>
          </w:p>
        </w:tc>
        <w:tc>
          <w:tcPr>
            <w:tcW w:w="1418" w:type="dxa"/>
            <w:shd w:val="clear" w:color="auto" w:fill="auto"/>
          </w:tcPr>
          <w:p w:rsidR="00D01301" w:rsidRPr="00AA757B" w:rsidRDefault="00D01301" w:rsidP="00AA757B">
            <w:pPr>
              <w:jc w:val="center"/>
              <w:rPr>
                <w:sz w:val="20"/>
                <w:szCs w:val="20"/>
              </w:rPr>
            </w:pPr>
            <w:r w:rsidRPr="00AA757B">
              <w:rPr>
                <w:bCs/>
                <w:sz w:val="20"/>
                <w:szCs w:val="20"/>
              </w:rPr>
              <w:t>1 042,14898</w:t>
            </w:r>
          </w:p>
        </w:tc>
        <w:tc>
          <w:tcPr>
            <w:tcW w:w="1417" w:type="dxa"/>
            <w:shd w:val="clear" w:color="auto" w:fill="auto"/>
          </w:tcPr>
          <w:p w:rsidR="00D01301" w:rsidRPr="00AA757B" w:rsidRDefault="00D01301" w:rsidP="00AA757B">
            <w:pPr>
              <w:jc w:val="center"/>
              <w:rPr>
                <w:sz w:val="20"/>
                <w:szCs w:val="20"/>
              </w:rPr>
            </w:pPr>
            <w:r w:rsidRPr="00AA757B">
              <w:rPr>
                <w:bCs/>
                <w:sz w:val="20"/>
                <w:szCs w:val="20"/>
              </w:rPr>
              <w:t>1 042,14898</w:t>
            </w:r>
          </w:p>
        </w:tc>
        <w:tc>
          <w:tcPr>
            <w:tcW w:w="1276" w:type="dxa"/>
            <w:shd w:val="clear" w:color="auto" w:fill="auto"/>
          </w:tcPr>
          <w:p w:rsidR="00D01301" w:rsidRPr="00AA757B" w:rsidRDefault="00D01301" w:rsidP="00AA757B">
            <w:pPr>
              <w:jc w:val="center"/>
              <w:rPr>
                <w:sz w:val="20"/>
                <w:szCs w:val="20"/>
              </w:rPr>
            </w:pPr>
            <w:r w:rsidRPr="00AA757B">
              <w:rPr>
                <w:bCs/>
                <w:sz w:val="20"/>
                <w:szCs w:val="20"/>
              </w:rPr>
              <w:t>1 145,23878</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r w:rsidRPr="00AA757B">
              <w:rPr>
                <w:sz w:val="20"/>
                <w:szCs w:val="20"/>
              </w:rPr>
              <w:t>4.</w:t>
            </w:r>
          </w:p>
        </w:tc>
        <w:tc>
          <w:tcPr>
            <w:tcW w:w="7088" w:type="dxa"/>
            <w:shd w:val="clear" w:color="auto" w:fill="auto"/>
          </w:tcPr>
          <w:p w:rsidR="00D01301" w:rsidRPr="00AA757B" w:rsidRDefault="00D01301" w:rsidP="00AA757B">
            <w:pPr>
              <w:rPr>
                <w:sz w:val="20"/>
                <w:szCs w:val="20"/>
              </w:rPr>
            </w:pPr>
            <w:r w:rsidRPr="00AA757B">
              <w:rPr>
                <w:sz w:val="20"/>
                <w:szCs w:val="20"/>
              </w:rPr>
              <w:t>Основное мероприятие «Капитальный ремонт объектов общего образования»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13 405,76987</w:t>
            </w:r>
          </w:p>
        </w:tc>
        <w:tc>
          <w:tcPr>
            <w:tcW w:w="1417" w:type="dxa"/>
            <w:shd w:val="clear" w:color="auto" w:fill="auto"/>
          </w:tcPr>
          <w:p w:rsidR="00D01301" w:rsidRPr="00AA757B" w:rsidRDefault="00D01301" w:rsidP="00AA757B">
            <w:pPr>
              <w:jc w:val="center"/>
              <w:rPr>
                <w:sz w:val="20"/>
                <w:szCs w:val="20"/>
              </w:rPr>
            </w:pPr>
            <w:r w:rsidRPr="00AA757B">
              <w:rPr>
                <w:sz w:val="20"/>
                <w:szCs w:val="20"/>
              </w:rPr>
              <w:t>-</w:t>
            </w:r>
          </w:p>
        </w:tc>
        <w:tc>
          <w:tcPr>
            <w:tcW w:w="1276"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Капитальный ремонт объектов общего образования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13 405,76987</w:t>
            </w:r>
          </w:p>
        </w:tc>
        <w:tc>
          <w:tcPr>
            <w:tcW w:w="1417" w:type="dxa"/>
            <w:shd w:val="clear" w:color="auto" w:fill="auto"/>
          </w:tcPr>
          <w:p w:rsidR="00D01301" w:rsidRPr="00AA757B" w:rsidRDefault="00D01301" w:rsidP="00AA757B">
            <w:pPr>
              <w:jc w:val="center"/>
              <w:rPr>
                <w:sz w:val="20"/>
                <w:szCs w:val="20"/>
              </w:rPr>
            </w:pPr>
            <w:r w:rsidRPr="00AA757B">
              <w:rPr>
                <w:sz w:val="20"/>
                <w:szCs w:val="20"/>
              </w:rPr>
              <w:t>-</w:t>
            </w:r>
          </w:p>
        </w:tc>
        <w:tc>
          <w:tcPr>
            <w:tcW w:w="1276"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бюджетные ассигнования</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13 405,76987</w:t>
            </w:r>
          </w:p>
        </w:tc>
        <w:tc>
          <w:tcPr>
            <w:tcW w:w="1417" w:type="dxa"/>
            <w:shd w:val="clear" w:color="auto" w:fill="auto"/>
          </w:tcPr>
          <w:p w:rsidR="00D01301" w:rsidRPr="00AA757B" w:rsidRDefault="00D01301" w:rsidP="00AA757B">
            <w:pPr>
              <w:jc w:val="center"/>
              <w:rPr>
                <w:sz w:val="20"/>
                <w:szCs w:val="20"/>
              </w:rPr>
            </w:pPr>
            <w:r w:rsidRPr="00AA757B">
              <w:rPr>
                <w:sz w:val="20"/>
                <w:szCs w:val="20"/>
              </w:rPr>
              <w:t>-</w:t>
            </w:r>
          </w:p>
        </w:tc>
        <w:tc>
          <w:tcPr>
            <w:tcW w:w="1276"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местный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670,28850</w:t>
            </w:r>
          </w:p>
        </w:tc>
        <w:tc>
          <w:tcPr>
            <w:tcW w:w="1417" w:type="dxa"/>
            <w:shd w:val="clear" w:color="auto" w:fill="auto"/>
          </w:tcPr>
          <w:p w:rsidR="00D01301" w:rsidRPr="00AA757B" w:rsidRDefault="00D01301" w:rsidP="00AA757B">
            <w:pPr>
              <w:jc w:val="center"/>
              <w:rPr>
                <w:sz w:val="20"/>
                <w:szCs w:val="20"/>
              </w:rPr>
            </w:pPr>
            <w:r w:rsidRPr="00AA757B">
              <w:rPr>
                <w:sz w:val="20"/>
                <w:szCs w:val="20"/>
              </w:rPr>
              <w:t>-</w:t>
            </w:r>
          </w:p>
        </w:tc>
        <w:tc>
          <w:tcPr>
            <w:tcW w:w="1276"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r w:rsidR="00D01301" w:rsidRPr="00AA757B" w:rsidTr="00AA757B">
        <w:trPr>
          <w:cantSplit/>
        </w:trPr>
        <w:tc>
          <w:tcPr>
            <w:tcW w:w="567" w:type="dxa"/>
            <w:shd w:val="clear" w:color="auto" w:fill="auto"/>
          </w:tcPr>
          <w:p w:rsidR="00D01301" w:rsidRPr="00AA757B" w:rsidRDefault="00D01301" w:rsidP="00AA757B">
            <w:pPr>
              <w:rPr>
                <w:sz w:val="20"/>
                <w:szCs w:val="20"/>
              </w:rPr>
            </w:pPr>
          </w:p>
        </w:tc>
        <w:tc>
          <w:tcPr>
            <w:tcW w:w="7088" w:type="dxa"/>
            <w:shd w:val="clear" w:color="auto" w:fill="auto"/>
          </w:tcPr>
          <w:p w:rsidR="00D01301" w:rsidRPr="00AA757B" w:rsidRDefault="00D01301" w:rsidP="00AA757B">
            <w:pPr>
              <w:rPr>
                <w:sz w:val="20"/>
                <w:szCs w:val="20"/>
              </w:rPr>
            </w:pPr>
            <w:r w:rsidRPr="00AA757B">
              <w:rPr>
                <w:sz w:val="20"/>
                <w:szCs w:val="20"/>
              </w:rPr>
              <w:t>- областной бюджет</w:t>
            </w:r>
          </w:p>
        </w:tc>
        <w:tc>
          <w:tcPr>
            <w:tcW w:w="1701"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12 735,48137</w:t>
            </w:r>
          </w:p>
        </w:tc>
        <w:tc>
          <w:tcPr>
            <w:tcW w:w="1417" w:type="dxa"/>
            <w:shd w:val="clear" w:color="auto" w:fill="auto"/>
          </w:tcPr>
          <w:p w:rsidR="00D01301" w:rsidRPr="00AA757B" w:rsidRDefault="00D01301" w:rsidP="00AA757B">
            <w:pPr>
              <w:jc w:val="center"/>
              <w:rPr>
                <w:sz w:val="20"/>
                <w:szCs w:val="20"/>
              </w:rPr>
            </w:pPr>
            <w:r w:rsidRPr="00AA757B">
              <w:rPr>
                <w:sz w:val="20"/>
                <w:szCs w:val="20"/>
              </w:rPr>
              <w:t>-</w:t>
            </w:r>
          </w:p>
        </w:tc>
        <w:tc>
          <w:tcPr>
            <w:tcW w:w="1276" w:type="dxa"/>
            <w:shd w:val="clear" w:color="auto" w:fill="auto"/>
          </w:tcPr>
          <w:p w:rsidR="00D01301" w:rsidRPr="00AA757B" w:rsidRDefault="00D01301" w:rsidP="00AA757B">
            <w:pPr>
              <w:jc w:val="center"/>
              <w:rPr>
                <w:sz w:val="20"/>
                <w:szCs w:val="20"/>
              </w:rPr>
            </w:pPr>
            <w:r w:rsidRPr="00AA757B">
              <w:rPr>
                <w:sz w:val="20"/>
                <w:szCs w:val="20"/>
              </w:rPr>
              <w:t>-</w:t>
            </w:r>
          </w:p>
        </w:tc>
        <w:tc>
          <w:tcPr>
            <w:tcW w:w="1418" w:type="dxa"/>
            <w:shd w:val="clear" w:color="auto" w:fill="auto"/>
          </w:tcPr>
          <w:p w:rsidR="00D01301" w:rsidRPr="00AA757B" w:rsidRDefault="00D01301" w:rsidP="00AA757B">
            <w:pPr>
              <w:jc w:val="center"/>
              <w:rPr>
                <w:sz w:val="20"/>
                <w:szCs w:val="20"/>
              </w:rPr>
            </w:pPr>
            <w:r w:rsidRPr="00AA757B">
              <w:rPr>
                <w:sz w:val="20"/>
                <w:szCs w:val="20"/>
              </w:rPr>
              <w:t>-</w:t>
            </w:r>
          </w:p>
        </w:tc>
        <w:tc>
          <w:tcPr>
            <w:tcW w:w="1275" w:type="dxa"/>
            <w:shd w:val="clear" w:color="auto" w:fill="auto"/>
          </w:tcPr>
          <w:p w:rsidR="00D01301" w:rsidRPr="00AA757B" w:rsidRDefault="00D01301" w:rsidP="00AA757B">
            <w:pPr>
              <w:jc w:val="center"/>
              <w:rPr>
                <w:sz w:val="20"/>
                <w:szCs w:val="20"/>
              </w:rPr>
            </w:pPr>
            <w:r w:rsidRPr="00AA757B">
              <w:rPr>
                <w:sz w:val="20"/>
                <w:szCs w:val="20"/>
              </w:rPr>
              <w:t>-</w:t>
            </w:r>
          </w:p>
        </w:tc>
      </w:tr>
    </w:tbl>
    <w:p w:rsidR="00D01301" w:rsidRPr="00AA757B" w:rsidRDefault="00D01301" w:rsidP="00D01301">
      <w:pPr>
        <w:rPr>
          <w:sz w:val="20"/>
          <w:szCs w:val="20"/>
        </w:rPr>
        <w:sectPr w:rsidR="00D01301" w:rsidRPr="00AA757B" w:rsidSect="00AA757B">
          <w:pgSz w:w="16838" w:h="11906" w:orient="landscape"/>
          <w:pgMar w:top="709" w:right="567" w:bottom="851" w:left="1701" w:header="709" w:footer="709" w:gutter="0"/>
          <w:cols w:space="720"/>
        </w:sectPr>
      </w:pPr>
    </w:p>
    <w:p w:rsidR="00D01301" w:rsidRPr="00320FE5" w:rsidRDefault="00D01301" w:rsidP="00D01301">
      <w:pPr>
        <w:pStyle w:val="ConsPlusNonformat"/>
        <w:ind w:right="-1"/>
        <w:jc w:val="right"/>
        <w:rPr>
          <w:rFonts w:ascii="Times New Roman" w:hAnsi="Times New Roman" w:cs="Times New Roman"/>
        </w:rPr>
      </w:pPr>
      <w:r w:rsidRPr="00320FE5">
        <w:rPr>
          <w:rFonts w:ascii="Times New Roman" w:hAnsi="Times New Roman" w:cs="Times New Roman"/>
        </w:rPr>
        <w:lastRenderedPageBreak/>
        <w:t xml:space="preserve">Приложение </w:t>
      </w:r>
      <w:r>
        <w:rPr>
          <w:rFonts w:ascii="Times New Roman" w:hAnsi="Times New Roman" w:cs="Times New Roman"/>
        </w:rPr>
        <w:t>9</w:t>
      </w:r>
    </w:p>
    <w:p w:rsidR="00D01301" w:rsidRPr="00320FE5" w:rsidRDefault="00D01301" w:rsidP="00D01301">
      <w:pPr>
        <w:pStyle w:val="ConsPlusNonformat"/>
        <w:ind w:right="-1"/>
        <w:jc w:val="right"/>
        <w:rPr>
          <w:rFonts w:ascii="Times New Roman" w:hAnsi="Times New Roman" w:cs="Times New Roman"/>
        </w:rPr>
      </w:pPr>
      <w:r w:rsidRPr="00320FE5">
        <w:rPr>
          <w:rFonts w:ascii="Times New Roman" w:hAnsi="Times New Roman" w:cs="Times New Roman"/>
        </w:rPr>
        <w:t xml:space="preserve">                                                                                        к постановлению администрации</w:t>
      </w:r>
    </w:p>
    <w:p w:rsidR="00D01301" w:rsidRPr="00320FE5" w:rsidRDefault="00D01301" w:rsidP="00D01301">
      <w:pPr>
        <w:pStyle w:val="ConsPlusNonformat"/>
        <w:ind w:right="-1"/>
        <w:jc w:val="right"/>
        <w:rPr>
          <w:rFonts w:ascii="Times New Roman" w:hAnsi="Times New Roman" w:cs="Times New Roman"/>
        </w:rPr>
      </w:pPr>
      <w:r w:rsidRPr="00320FE5">
        <w:rPr>
          <w:rFonts w:ascii="Times New Roman" w:hAnsi="Times New Roman" w:cs="Times New Roman"/>
        </w:rPr>
        <w:t xml:space="preserve">                                                                                        городского округа  Тейково Ивановской области                                                                                      </w:t>
      </w:r>
    </w:p>
    <w:p w:rsidR="00D01301" w:rsidRPr="009B092E" w:rsidRDefault="00AA757B" w:rsidP="00D01301">
      <w:pPr>
        <w:pStyle w:val="ConsPlusNonformat"/>
        <w:ind w:right="-1"/>
        <w:jc w:val="right"/>
        <w:rPr>
          <w:rFonts w:ascii="Times New Roman" w:hAnsi="Times New Roman" w:cs="Times New Roman"/>
        </w:rPr>
      </w:pPr>
      <w:r>
        <w:rPr>
          <w:rFonts w:ascii="Times New Roman" w:hAnsi="Times New Roman" w:cs="Times New Roman"/>
        </w:rPr>
        <w:t xml:space="preserve">от  </w:t>
      </w:r>
      <w:r w:rsidR="00D01301" w:rsidRPr="009B092E">
        <w:rPr>
          <w:rFonts w:ascii="Times New Roman" w:hAnsi="Times New Roman" w:cs="Times New Roman"/>
        </w:rPr>
        <w:t>21.10.202</w:t>
      </w:r>
      <w:r>
        <w:rPr>
          <w:rFonts w:ascii="Times New Roman" w:hAnsi="Times New Roman" w:cs="Times New Roman"/>
        </w:rPr>
        <w:t xml:space="preserve">4  </w:t>
      </w:r>
      <w:r w:rsidR="00D01301" w:rsidRPr="009B092E">
        <w:rPr>
          <w:rFonts w:ascii="Times New Roman" w:hAnsi="Times New Roman" w:cs="Times New Roman"/>
        </w:rPr>
        <w:t>№  651</w:t>
      </w:r>
    </w:p>
    <w:p w:rsidR="00D01301" w:rsidRDefault="00D01301" w:rsidP="00D01301">
      <w:pPr>
        <w:pStyle w:val="ConsPlusNonformat"/>
        <w:ind w:right="-1"/>
        <w:jc w:val="right"/>
        <w:rPr>
          <w:rFonts w:ascii="Times New Roman" w:hAnsi="Times New Roman" w:cs="Times New Roman"/>
        </w:rPr>
      </w:pPr>
    </w:p>
    <w:p w:rsidR="00D01301" w:rsidRPr="00AA757B" w:rsidRDefault="00D01301" w:rsidP="00D01301">
      <w:pPr>
        <w:pStyle w:val="4"/>
        <w:spacing w:before="0"/>
        <w:jc w:val="center"/>
        <w:rPr>
          <w:rFonts w:ascii="Times New Roman" w:hAnsi="Times New Roman" w:cs="Times New Roman"/>
          <w:i w:val="0"/>
          <w:color w:val="auto"/>
        </w:rPr>
      </w:pPr>
      <w:r w:rsidRPr="00AA757B">
        <w:rPr>
          <w:rFonts w:ascii="Times New Roman" w:hAnsi="Times New Roman" w:cs="Times New Roman"/>
          <w:i w:val="0"/>
          <w:color w:val="auto"/>
        </w:rPr>
        <w:t>1.Паспорт подпрограммы</w:t>
      </w:r>
    </w:p>
    <w:p w:rsidR="00D01301" w:rsidRPr="00CF5107" w:rsidRDefault="00D01301" w:rsidP="00D01301">
      <w:pPr>
        <w:pStyle w:val="Pro-TabName"/>
        <w:spacing w:before="0" w:after="0"/>
        <w:ind w:firstLine="207"/>
        <w:rPr>
          <w:b/>
          <w:sz w:val="20"/>
        </w:rPr>
      </w:pP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8221"/>
      </w:tblGrid>
      <w:tr w:rsidR="00D01301" w:rsidRPr="00E0107E" w:rsidTr="00AA757B">
        <w:trPr>
          <w:cantSplit/>
        </w:trPr>
        <w:tc>
          <w:tcPr>
            <w:tcW w:w="1985" w:type="dxa"/>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Наименование подпрограммы</w:t>
            </w:r>
          </w:p>
        </w:tc>
        <w:tc>
          <w:tcPr>
            <w:tcW w:w="8221" w:type="dxa"/>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xml:space="preserve">Реализация дополнительных образовательных программ </w:t>
            </w:r>
          </w:p>
        </w:tc>
      </w:tr>
      <w:tr w:rsidR="00D01301" w:rsidRPr="00E0107E" w:rsidTr="00AA757B">
        <w:trPr>
          <w:cantSplit/>
        </w:trPr>
        <w:tc>
          <w:tcPr>
            <w:tcW w:w="1985" w:type="dxa"/>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xml:space="preserve">Срок реализации подпрограммы </w:t>
            </w:r>
          </w:p>
        </w:tc>
        <w:tc>
          <w:tcPr>
            <w:tcW w:w="8221" w:type="dxa"/>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2023-2028 годы</w:t>
            </w:r>
          </w:p>
        </w:tc>
      </w:tr>
      <w:tr w:rsidR="00D01301" w:rsidRPr="00E0107E" w:rsidTr="00AA757B">
        <w:trPr>
          <w:cantSplit/>
          <w:trHeight w:val="600"/>
        </w:trPr>
        <w:tc>
          <w:tcPr>
            <w:tcW w:w="1985" w:type="dxa"/>
            <w:tcBorders>
              <w:bottom w:val="single" w:sz="4" w:space="0" w:color="auto"/>
            </w:tcBorders>
          </w:tcPr>
          <w:p w:rsidR="00D01301" w:rsidRPr="00E0107E" w:rsidRDefault="00D01301" w:rsidP="00AA757B">
            <w:pPr>
              <w:pStyle w:val="Pro-Tab0"/>
              <w:rPr>
                <w:rFonts w:ascii="Times New Roman" w:hAnsi="Times New Roman"/>
                <w:sz w:val="22"/>
                <w:szCs w:val="22"/>
              </w:rPr>
            </w:pPr>
            <w:r w:rsidRPr="00E0107E">
              <w:rPr>
                <w:rFonts w:ascii="Times New Roman" w:hAnsi="Times New Roman"/>
                <w:sz w:val="22"/>
                <w:szCs w:val="22"/>
              </w:rPr>
              <w:t>Исполнители подпрограммы</w:t>
            </w:r>
          </w:p>
        </w:tc>
        <w:tc>
          <w:tcPr>
            <w:tcW w:w="8221" w:type="dxa"/>
            <w:tcBorders>
              <w:bottom w:val="single" w:sz="4" w:space="0" w:color="auto"/>
            </w:tcBorders>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xml:space="preserve">Отдел образования администрации </w:t>
            </w:r>
            <w:proofErr w:type="gramStart"/>
            <w:r w:rsidRPr="00E0107E">
              <w:rPr>
                <w:rFonts w:ascii="Times New Roman" w:hAnsi="Times New Roman"/>
                <w:sz w:val="22"/>
                <w:szCs w:val="22"/>
              </w:rPr>
              <w:t>г</w:t>
            </w:r>
            <w:proofErr w:type="gramEnd"/>
            <w:r w:rsidRPr="00E0107E">
              <w:rPr>
                <w:rFonts w:ascii="Times New Roman" w:hAnsi="Times New Roman"/>
                <w:sz w:val="22"/>
                <w:szCs w:val="22"/>
              </w:rPr>
              <w:t>. Тейково</w:t>
            </w:r>
          </w:p>
          <w:p w:rsidR="00D01301" w:rsidRPr="00E0107E" w:rsidRDefault="00D01301" w:rsidP="00AA757B">
            <w:pPr>
              <w:pStyle w:val="Pro-Tab0"/>
              <w:rPr>
                <w:rFonts w:ascii="Times New Roman" w:hAnsi="Times New Roman"/>
                <w:sz w:val="22"/>
                <w:szCs w:val="22"/>
              </w:rPr>
            </w:pPr>
          </w:p>
        </w:tc>
      </w:tr>
      <w:tr w:rsidR="00D01301" w:rsidRPr="00E0107E" w:rsidTr="00AA757B">
        <w:trPr>
          <w:cantSplit/>
          <w:trHeight w:val="3660"/>
        </w:trPr>
        <w:tc>
          <w:tcPr>
            <w:tcW w:w="1985" w:type="dxa"/>
            <w:tcBorders>
              <w:bottom w:val="single" w:sz="4" w:space="0" w:color="auto"/>
            </w:tcBorders>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Цели подпрограммы</w:t>
            </w: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p w:rsidR="00D01301" w:rsidRPr="00E0107E" w:rsidRDefault="00D01301" w:rsidP="00AA757B">
            <w:pPr>
              <w:pStyle w:val="Pro-Tab0"/>
              <w:rPr>
                <w:rFonts w:ascii="Times New Roman" w:hAnsi="Times New Roman"/>
                <w:sz w:val="22"/>
                <w:szCs w:val="22"/>
              </w:rPr>
            </w:pPr>
          </w:p>
        </w:tc>
        <w:tc>
          <w:tcPr>
            <w:tcW w:w="8221" w:type="dxa"/>
            <w:tcBorders>
              <w:bottom w:val="single" w:sz="4" w:space="0" w:color="auto"/>
            </w:tcBorders>
          </w:tcPr>
          <w:p w:rsidR="00D01301" w:rsidRPr="00E0107E" w:rsidRDefault="00D01301" w:rsidP="00AA757B">
            <w:pPr>
              <w:autoSpaceDE w:val="0"/>
              <w:autoSpaceDN w:val="0"/>
              <w:adjustRightInd w:val="0"/>
              <w:jc w:val="both"/>
            </w:pPr>
            <w:r w:rsidRPr="00E0107E">
              <w:t>1.Обеспечение доступности качественного дополнительного образования.</w:t>
            </w:r>
          </w:p>
          <w:p w:rsidR="00D01301" w:rsidRPr="00E0107E" w:rsidRDefault="00D01301" w:rsidP="00AA757B">
            <w:pPr>
              <w:autoSpaceDE w:val="0"/>
              <w:autoSpaceDN w:val="0"/>
              <w:adjustRightInd w:val="0"/>
              <w:jc w:val="both"/>
            </w:pPr>
            <w:r w:rsidRPr="00E0107E">
              <w:t xml:space="preserve">2. Увеличение охвата обучающихся в возрасте от 5 до 18 лет качественными услугами дополнительного образования </w:t>
            </w:r>
          </w:p>
          <w:p w:rsidR="00D01301" w:rsidRPr="00E0107E" w:rsidRDefault="00D01301" w:rsidP="00AA757B">
            <w:pPr>
              <w:autoSpaceDE w:val="0"/>
              <w:autoSpaceDN w:val="0"/>
              <w:adjustRightInd w:val="0"/>
              <w:jc w:val="both"/>
            </w:pPr>
            <w:r w:rsidRPr="00E0107E">
              <w:t>3. Совершенствование условий получения дополнительного образования лицами с ограниченными возможностями здоровья и инвалидами.</w:t>
            </w:r>
          </w:p>
          <w:p w:rsidR="00D01301" w:rsidRPr="00E0107E" w:rsidRDefault="00D01301" w:rsidP="00AA757B">
            <w:pPr>
              <w:autoSpaceDE w:val="0"/>
              <w:autoSpaceDN w:val="0"/>
              <w:adjustRightInd w:val="0"/>
              <w:jc w:val="both"/>
            </w:pPr>
            <w:r w:rsidRPr="00E0107E">
              <w:t>4. Повышение материально-технической оснащенности муниципальных учреждений дополнительного образования при создании новых мест.</w:t>
            </w:r>
          </w:p>
          <w:p w:rsidR="00D01301" w:rsidRPr="00E0107E" w:rsidRDefault="00D01301" w:rsidP="00AA757B">
            <w:pPr>
              <w:autoSpaceDE w:val="0"/>
              <w:autoSpaceDN w:val="0"/>
              <w:adjustRightInd w:val="0"/>
              <w:jc w:val="both"/>
            </w:pPr>
            <w:r w:rsidRPr="00E0107E">
              <w:t>5. Внедрение системы получения услуг дополнительного образования на основе персонифицированного финансирования.</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6. Сохранение среднего уровня заработной платы педагогических работников муниципальных организаций дополнительного образования в размере не менее 100% от среднего уровня заработной платы учителей в Ивановской области.</w:t>
            </w:r>
          </w:p>
        </w:tc>
      </w:tr>
      <w:tr w:rsidR="00D01301" w:rsidRPr="00E0107E" w:rsidTr="00AA757B">
        <w:trPr>
          <w:cantSplit/>
          <w:trHeight w:val="8496"/>
        </w:trPr>
        <w:tc>
          <w:tcPr>
            <w:tcW w:w="1985" w:type="dxa"/>
          </w:tcPr>
          <w:p w:rsidR="00D01301" w:rsidRPr="00E0107E" w:rsidRDefault="00D01301" w:rsidP="00AA757B">
            <w:pPr>
              <w:pStyle w:val="Pro-Tab0"/>
              <w:rPr>
                <w:rFonts w:ascii="Times New Roman" w:hAnsi="Times New Roman"/>
                <w:sz w:val="22"/>
                <w:szCs w:val="22"/>
              </w:rPr>
            </w:pPr>
            <w:r w:rsidRPr="00E0107E">
              <w:rPr>
                <w:rFonts w:ascii="Times New Roman" w:hAnsi="Times New Roman"/>
                <w:sz w:val="22"/>
                <w:szCs w:val="22"/>
              </w:rPr>
              <w:lastRenderedPageBreak/>
              <w:t>Объем ресурсного обеспечения подпрограммы</w:t>
            </w:r>
          </w:p>
        </w:tc>
        <w:tc>
          <w:tcPr>
            <w:tcW w:w="8221" w:type="dxa"/>
          </w:tcPr>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xml:space="preserve">Общий объем бюджетных ассигнований: </w:t>
            </w:r>
          </w:p>
          <w:p w:rsidR="00D01301" w:rsidRPr="00E0107E" w:rsidRDefault="00D01301" w:rsidP="00AA757B">
            <w:pPr>
              <w:pStyle w:val="Pro-Tab0"/>
              <w:spacing w:before="0" w:after="0"/>
              <w:rPr>
                <w:rFonts w:ascii="Times New Roman" w:hAnsi="Times New Roman"/>
                <w:sz w:val="22"/>
                <w:szCs w:val="22"/>
              </w:rPr>
            </w:pP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2023 год – 42 386,12947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2024 год – 47 812,01411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2025 год – 29 206,93392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2026 год – 29 206,93392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2027 год – 26 307,15392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2028 год – 26 307,15392 тыс. руб.</w:t>
            </w:r>
          </w:p>
          <w:p w:rsidR="00D01301" w:rsidRPr="00E0107E" w:rsidRDefault="00D01301" w:rsidP="00AA757B">
            <w:pPr>
              <w:pStyle w:val="ConsPlusNormal"/>
              <w:rPr>
                <w:sz w:val="22"/>
                <w:szCs w:val="22"/>
              </w:rPr>
            </w:pPr>
            <w:r w:rsidRPr="00E0107E">
              <w:rPr>
                <w:sz w:val="22"/>
                <w:szCs w:val="22"/>
              </w:rPr>
              <w:t>в том числе:</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местный бюджет:</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2023 год – 34 353,30310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2024 год – 47 692,82211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2025 год – 29 206,93392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2026 год – 29 206,93392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2027 год – 26 307,15392 тыс. руб.</w:t>
            </w:r>
          </w:p>
          <w:p w:rsidR="00D01301" w:rsidRPr="00E0107E" w:rsidRDefault="00D01301" w:rsidP="00AA757B">
            <w:pPr>
              <w:pStyle w:val="Pro-Tab0"/>
              <w:rPr>
                <w:rFonts w:ascii="Times New Roman" w:hAnsi="Times New Roman"/>
                <w:sz w:val="22"/>
                <w:szCs w:val="22"/>
              </w:rPr>
            </w:pPr>
            <w:r w:rsidRPr="00E0107E">
              <w:rPr>
                <w:rFonts w:ascii="Times New Roman" w:hAnsi="Times New Roman"/>
                <w:sz w:val="22"/>
                <w:szCs w:val="22"/>
              </w:rPr>
              <w:t xml:space="preserve">2028 год – 26 307,15392 тыс. руб. </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областной бюджет:</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2023 год – 7 545,25261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2024 год – 1,19200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2025 год – 0,00000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2026 год – 0,00000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2027 год – 0,00000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2028 год – 0,00000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 федеральный бюджет:</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2023 год – 487,57376 тыс. руб.</w:t>
            </w:r>
          </w:p>
          <w:p w:rsidR="00D01301" w:rsidRPr="00E0107E" w:rsidRDefault="00D01301" w:rsidP="00AA757B">
            <w:pPr>
              <w:pStyle w:val="Pro-Tab0"/>
              <w:spacing w:after="0"/>
              <w:rPr>
                <w:rFonts w:ascii="Times New Roman" w:hAnsi="Times New Roman"/>
                <w:sz w:val="22"/>
                <w:szCs w:val="22"/>
              </w:rPr>
            </w:pPr>
            <w:r w:rsidRPr="00E0107E">
              <w:rPr>
                <w:rFonts w:ascii="Times New Roman" w:hAnsi="Times New Roman"/>
                <w:sz w:val="22"/>
                <w:szCs w:val="22"/>
              </w:rPr>
              <w:t>2024 год – 118,00000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2025 год – 0,00000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2026 год – 0,00000 тыс. руб.</w:t>
            </w:r>
          </w:p>
          <w:p w:rsidR="00D01301" w:rsidRPr="00E0107E" w:rsidRDefault="00D01301" w:rsidP="00AA757B">
            <w:pPr>
              <w:pStyle w:val="Pro-Tab0"/>
              <w:spacing w:before="0" w:after="0"/>
              <w:jc w:val="both"/>
              <w:rPr>
                <w:rFonts w:ascii="Times New Roman" w:hAnsi="Times New Roman"/>
                <w:sz w:val="22"/>
                <w:szCs w:val="22"/>
              </w:rPr>
            </w:pPr>
            <w:r w:rsidRPr="00E0107E">
              <w:rPr>
                <w:rFonts w:ascii="Times New Roman" w:hAnsi="Times New Roman"/>
                <w:sz w:val="22"/>
                <w:szCs w:val="22"/>
              </w:rPr>
              <w:t>2027 год – 0,00000 тыс. руб.</w:t>
            </w:r>
          </w:p>
          <w:p w:rsidR="00D01301" w:rsidRPr="00E0107E" w:rsidRDefault="00D01301" w:rsidP="00AA757B">
            <w:pPr>
              <w:pStyle w:val="Pro-Tab0"/>
              <w:spacing w:before="0" w:after="0"/>
              <w:rPr>
                <w:rFonts w:ascii="Times New Roman" w:hAnsi="Times New Roman"/>
                <w:sz w:val="22"/>
                <w:szCs w:val="22"/>
              </w:rPr>
            </w:pPr>
            <w:r w:rsidRPr="00E0107E">
              <w:rPr>
                <w:rFonts w:ascii="Times New Roman" w:hAnsi="Times New Roman"/>
                <w:sz w:val="22"/>
                <w:szCs w:val="22"/>
              </w:rPr>
              <w:t>2028 год – 0,00000 тыс. руб.</w:t>
            </w:r>
          </w:p>
          <w:p w:rsidR="00D01301" w:rsidRPr="00E0107E" w:rsidRDefault="00D01301" w:rsidP="00AA757B">
            <w:pPr>
              <w:pStyle w:val="Pro-Tab0"/>
              <w:rPr>
                <w:rFonts w:ascii="Times New Roman" w:hAnsi="Times New Roman"/>
                <w:sz w:val="22"/>
                <w:szCs w:val="22"/>
              </w:rPr>
            </w:pPr>
          </w:p>
        </w:tc>
      </w:tr>
    </w:tbl>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sectPr w:rsidR="00D01301" w:rsidSect="00AA757B">
          <w:pgSz w:w="11906" w:h="16838"/>
          <w:pgMar w:top="567" w:right="425" w:bottom="425" w:left="284" w:header="709" w:footer="709" w:gutter="0"/>
          <w:cols w:space="720"/>
          <w:docGrid w:linePitch="299"/>
        </w:sectPr>
      </w:pPr>
    </w:p>
    <w:p w:rsidR="00D01301" w:rsidRDefault="00D01301" w:rsidP="00D01301">
      <w:pPr>
        <w:pStyle w:val="ConsPlusNonformat"/>
        <w:ind w:right="-1"/>
        <w:jc w:val="right"/>
        <w:rPr>
          <w:rFonts w:ascii="Times New Roman" w:hAnsi="Times New Roman" w:cs="Times New Roman"/>
        </w:rPr>
      </w:pPr>
    </w:p>
    <w:p w:rsidR="00D01301" w:rsidRPr="00320FE5" w:rsidRDefault="00D01301" w:rsidP="00D01301">
      <w:pPr>
        <w:pStyle w:val="ConsPlusNonformat"/>
        <w:ind w:right="-1"/>
        <w:jc w:val="right"/>
        <w:rPr>
          <w:rFonts w:ascii="Times New Roman" w:hAnsi="Times New Roman" w:cs="Times New Roman"/>
        </w:rPr>
      </w:pPr>
      <w:r w:rsidRPr="00320FE5">
        <w:rPr>
          <w:rFonts w:ascii="Times New Roman" w:hAnsi="Times New Roman" w:cs="Times New Roman"/>
        </w:rPr>
        <w:t xml:space="preserve">Приложение </w:t>
      </w:r>
      <w:r>
        <w:rPr>
          <w:rFonts w:ascii="Times New Roman" w:hAnsi="Times New Roman" w:cs="Times New Roman"/>
        </w:rPr>
        <w:t>10</w:t>
      </w:r>
    </w:p>
    <w:p w:rsidR="00D01301" w:rsidRPr="00320FE5" w:rsidRDefault="00D01301" w:rsidP="00D01301">
      <w:pPr>
        <w:pStyle w:val="ConsPlusNonformat"/>
        <w:ind w:right="-1"/>
        <w:jc w:val="right"/>
        <w:rPr>
          <w:rFonts w:ascii="Times New Roman" w:hAnsi="Times New Roman" w:cs="Times New Roman"/>
        </w:rPr>
      </w:pPr>
      <w:r w:rsidRPr="00320FE5">
        <w:rPr>
          <w:rFonts w:ascii="Times New Roman" w:hAnsi="Times New Roman" w:cs="Times New Roman"/>
        </w:rPr>
        <w:t xml:space="preserve">                                                                                        к постановлению администрации</w:t>
      </w:r>
    </w:p>
    <w:p w:rsidR="00D01301" w:rsidRPr="00320FE5" w:rsidRDefault="00D01301" w:rsidP="00D01301">
      <w:pPr>
        <w:pStyle w:val="ConsPlusNonformat"/>
        <w:ind w:right="-1"/>
        <w:jc w:val="right"/>
        <w:rPr>
          <w:rFonts w:ascii="Times New Roman" w:hAnsi="Times New Roman" w:cs="Times New Roman"/>
        </w:rPr>
      </w:pPr>
      <w:r w:rsidRPr="00320FE5">
        <w:rPr>
          <w:rFonts w:ascii="Times New Roman" w:hAnsi="Times New Roman" w:cs="Times New Roman"/>
        </w:rPr>
        <w:t xml:space="preserve">                                                                                        городского округа  Тейково Ивановской области                                                                                      </w:t>
      </w:r>
    </w:p>
    <w:p w:rsidR="00D01301" w:rsidRPr="009B092E" w:rsidRDefault="00AA757B" w:rsidP="00D01301">
      <w:pPr>
        <w:pStyle w:val="ConsPlusNonformat"/>
        <w:ind w:right="-1"/>
        <w:jc w:val="right"/>
        <w:rPr>
          <w:rFonts w:ascii="Times New Roman" w:hAnsi="Times New Roman" w:cs="Times New Roman"/>
        </w:rPr>
      </w:pPr>
      <w:r>
        <w:rPr>
          <w:rFonts w:ascii="Times New Roman" w:hAnsi="Times New Roman" w:cs="Times New Roman"/>
        </w:rPr>
        <w:t xml:space="preserve">от 21.10.2024 </w:t>
      </w:r>
      <w:r w:rsidR="00D01301" w:rsidRPr="009B092E">
        <w:rPr>
          <w:rFonts w:ascii="Times New Roman" w:hAnsi="Times New Roman" w:cs="Times New Roman"/>
        </w:rPr>
        <w:t>№  651</w:t>
      </w:r>
    </w:p>
    <w:p w:rsidR="00D01301" w:rsidRPr="00AA757B" w:rsidRDefault="00D01301" w:rsidP="00D01301">
      <w:pPr>
        <w:pStyle w:val="Pro-TabName"/>
        <w:spacing w:before="0" w:after="0"/>
        <w:ind w:firstLine="207"/>
        <w:rPr>
          <w:b/>
          <w:i w:val="0"/>
          <w:sz w:val="24"/>
          <w:szCs w:val="24"/>
        </w:rPr>
      </w:pPr>
      <w:r w:rsidRPr="00AA757B">
        <w:rPr>
          <w:b/>
          <w:i w:val="0"/>
          <w:sz w:val="24"/>
          <w:szCs w:val="24"/>
        </w:rPr>
        <w:t>5. Ресурсное обеспечение мероприятий подпрограммы</w:t>
      </w:r>
    </w:p>
    <w:p w:rsidR="00D01301" w:rsidRPr="00CF5107" w:rsidRDefault="00D01301" w:rsidP="00D01301">
      <w:pPr>
        <w:pStyle w:val="Pro-Gramma"/>
        <w:keepNext/>
        <w:spacing w:before="0" w:line="240" w:lineRule="auto"/>
        <w:ind w:firstLine="207"/>
        <w:jc w:val="right"/>
        <w:rPr>
          <w:szCs w:val="20"/>
        </w:rPr>
      </w:pPr>
      <w:r w:rsidRPr="00CF5107">
        <w:rPr>
          <w:szCs w:val="20"/>
        </w:rPr>
        <w:t>(тыс. руб.)</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529"/>
        <w:gridCol w:w="1417"/>
        <w:gridCol w:w="1418"/>
        <w:gridCol w:w="1559"/>
        <w:gridCol w:w="1276"/>
        <w:gridCol w:w="1417"/>
        <w:gridCol w:w="1418"/>
        <w:gridCol w:w="1276"/>
      </w:tblGrid>
      <w:tr w:rsidR="00D01301" w:rsidRPr="0065411F" w:rsidTr="00AA757B">
        <w:trPr>
          <w:tblHeader/>
        </w:trPr>
        <w:tc>
          <w:tcPr>
            <w:tcW w:w="567" w:type="dxa"/>
          </w:tcPr>
          <w:p w:rsidR="00D01301" w:rsidRPr="00AA757B" w:rsidRDefault="00D01301" w:rsidP="00AA757B">
            <w:pPr>
              <w:keepNext/>
              <w:rPr>
                <w:sz w:val="20"/>
                <w:szCs w:val="20"/>
              </w:rPr>
            </w:pPr>
            <w:r w:rsidRPr="00AA757B">
              <w:rPr>
                <w:sz w:val="20"/>
                <w:szCs w:val="20"/>
              </w:rPr>
              <w:t xml:space="preserve">№ </w:t>
            </w:r>
            <w:proofErr w:type="spellStart"/>
            <w:proofErr w:type="gramStart"/>
            <w:r w:rsidRPr="00AA757B">
              <w:rPr>
                <w:sz w:val="20"/>
                <w:szCs w:val="20"/>
              </w:rPr>
              <w:t>п</w:t>
            </w:r>
            <w:proofErr w:type="spellEnd"/>
            <w:proofErr w:type="gramEnd"/>
            <w:r w:rsidRPr="00AA757B">
              <w:rPr>
                <w:sz w:val="20"/>
                <w:szCs w:val="20"/>
              </w:rPr>
              <w:t>/</w:t>
            </w:r>
            <w:proofErr w:type="spellStart"/>
            <w:r w:rsidRPr="00AA757B">
              <w:rPr>
                <w:sz w:val="20"/>
                <w:szCs w:val="20"/>
              </w:rPr>
              <w:t>п</w:t>
            </w:r>
            <w:proofErr w:type="spellEnd"/>
          </w:p>
        </w:tc>
        <w:tc>
          <w:tcPr>
            <w:tcW w:w="5529" w:type="dxa"/>
          </w:tcPr>
          <w:p w:rsidR="00D01301" w:rsidRPr="00AA757B" w:rsidRDefault="00D01301" w:rsidP="00AA757B">
            <w:pPr>
              <w:keepNext/>
              <w:ind w:firstLine="207"/>
              <w:jc w:val="both"/>
              <w:rPr>
                <w:sz w:val="20"/>
                <w:szCs w:val="20"/>
              </w:rPr>
            </w:pPr>
            <w:r w:rsidRPr="00AA757B">
              <w:rPr>
                <w:sz w:val="20"/>
                <w:szCs w:val="20"/>
              </w:rPr>
              <w:t xml:space="preserve">Наименование мероприятия / </w:t>
            </w:r>
            <w:r w:rsidRPr="00AA757B">
              <w:rPr>
                <w:sz w:val="20"/>
                <w:szCs w:val="20"/>
              </w:rPr>
              <w:br/>
              <w:t>Источник ресурсного обеспечения</w:t>
            </w:r>
          </w:p>
        </w:tc>
        <w:tc>
          <w:tcPr>
            <w:tcW w:w="1417" w:type="dxa"/>
          </w:tcPr>
          <w:p w:rsidR="00D01301" w:rsidRPr="00AA757B" w:rsidRDefault="00D01301" w:rsidP="00AA757B">
            <w:pPr>
              <w:keepNext/>
              <w:rPr>
                <w:sz w:val="20"/>
                <w:szCs w:val="20"/>
              </w:rPr>
            </w:pPr>
            <w:r w:rsidRPr="00AA757B">
              <w:rPr>
                <w:sz w:val="20"/>
                <w:szCs w:val="20"/>
              </w:rPr>
              <w:t>Исполнитель</w:t>
            </w:r>
          </w:p>
        </w:tc>
        <w:tc>
          <w:tcPr>
            <w:tcW w:w="1418" w:type="dxa"/>
          </w:tcPr>
          <w:p w:rsidR="00D01301" w:rsidRPr="00AA757B" w:rsidRDefault="00D01301" w:rsidP="00AA757B">
            <w:pPr>
              <w:keepNext/>
              <w:tabs>
                <w:tab w:val="left" w:pos="0"/>
              </w:tabs>
              <w:jc w:val="center"/>
              <w:rPr>
                <w:sz w:val="20"/>
                <w:szCs w:val="20"/>
              </w:rPr>
            </w:pPr>
            <w:r w:rsidRPr="00AA757B">
              <w:rPr>
                <w:sz w:val="20"/>
                <w:szCs w:val="20"/>
              </w:rPr>
              <w:t>2023 год</w:t>
            </w:r>
          </w:p>
        </w:tc>
        <w:tc>
          <w:tcPr>
            <w:tcW w:w="1559" w:type="dxa"/>
          </w:tcPr>
          <w:p w:rsidR="00D01301" w:rsidRPr="00AA757B" w:rsidRDefault="00D01301" w:rsidP="00AA757B">
            <w:pPr>
              <w:keepNext/>
              <w:tabs>
                <w:tab w:val="left" w:pos="0"/>
              </w:tabs>
              <w:jc w:val="center"/>
              <w:rPr>
                <w:sz w:val="20"/>
                <w:szCs w:val="20"/>
              </w:rPr>
            </w:pPr>
            <w:r w:rsidRPr="00AA757B">
              <w:rPr>
                <w:sz w:val="20"/>
                <w:szCs w:val="20"/>
              </w:rPr>
              <w:t>2024 год</w:t>
            </w:r>
          </w:p>
        </w:tc>
        <w:tc>
          <w:tcPr>
            <w:tcW w:w="1276" w:type="dxa"/>
          </w:tcPr>
          <w:p w:rsidR="00D01301" w:rsidRPr="00AA757B" w:rsidRDefault="00D01301" w:rsidP="00AA757B">
            <w:pPr>
              <w:keepNext/>
              <w:tabs>
                <w:tab w:val="left" w:pos="0"/>
              </w:tabs>
              <w:jc w:val="center"/>
              <w:rPr>
                <w:sz w:val="20"/>
                <w:szCs w:val="20"/>
              </w:rPr>
            </w:pPr>
            <w:r w:rsidRPr="00AA757B">
              <w:rPr>
                <w:sz w:val="20"/>
                <w:szCs w:val="20"/>
              </w:rPr>
              <w:t>2025 год</w:t>
            </w:r>
          </w:p>
        </w:tc>
        <w:tc>
          <w:tcPr>
            <w:tcW w:w="1417" w:type="dxa"/>
          </w:tcPr>
          <w:p w:rsidR="00D01301" w:rsidRPr="00AA757B" w:rsidRDefault="00D01301" w:rsidP="00AA757B">
            <w:pPr>
              <w:keepNext/>
              <w:tabs>
                <w:tab w:val="left" w:pos="0"/>
              </w:tabs>
              <w:jc w:val="center"/>
              <w:rPr>
                <w:sz w:val="20"/>
                <w:szCs w:val="20"/>
              </w:rPr>
            </w:pPr>
            <w:r w:rsidRPr="00AA757B">
              <w:rPr>
                <w:sz w:val="20"/>
                <w:szCs w:val="20"/>
              </w:rPr>
              <w:t xml:space="preserve">2026 год </w:t>
            </w:r>
          </w:p>
        </w:tc>
        <w:tc>
          <w:tcPr>
            <w:tcW w:w="1418" w:type="dxa"/>
          </w:tcPr>
          <w:p w:rsidR="00D01301" w:rsidRPr="00AA757B" w:rsidRDefault="00D01301" w:rsidP="00AA757B">
            <w:pPr>
              <w:keepNext/>
              <w:tabs>
                <w:tab w:val="left" w:pos="0"/>
              </w:tabs>
              <w:jc w:val="center"/>
              <w:rPr>
                <w:sz w:val="20"/>
                <w:szCs w:val="20"/>
              </w:rPr>
            </w:pPr>
            <w:r w:rsidRPr="00AA757B">
              <w:rPr>
                <w:sz w:val="20"/>
                <w:szCs w:val="20"/>
              </w:rPr>
              <w:t>2027 год</w:t>
            </w:r>
          </w:p>
        </w:tc>
        <w:tc>
          <w:tcPr>
            <w:tcW w:w="1276" w:type="dxa"/>
          </w:tcPr>
          <w:p w:rsidR="00D01301" w:rsidRPr="00AA757B" w:rsidRDefault="00D01301" w:rsidP="00AA757B">
            <w:pPr>
              <w:keepNext/>
              <w:tabs>
                <w:tab w:val="left" w:pos="0"/>
              </w:tabs>
              <w:jc w:val="center"/>
              <w:rPr>
                <w:sz w:val="20"/>
                <w:szCs w:val="20"/>
              </w:rPr>
            </w:pPr>
            <w:r w:rsidRPr="00AA757B">
              <w:rPr>
                <w:sz w:val="20"/>
                <w:szCs w:val="20"/>
              </w:rPr>
              <w:t>2028 год</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xml:space="preserve">Подпрограмма «Реализация дополнительных образовательных программ»  </w:t>
            </w:r>
          </w:p>
          <w:p w:rsidR="00D01301" w:rsidRPr="00AA757B" w:rsidRDefault="00D01301" w:rsidP="00AA757B">
            <w:pPr>
              <w:ind w:firstLine="207"/>
              <w:jc w:val="both"/>
              <w:rPr>
                <w:sz w:val="20"/>
                <w:szCs w:val="20"/>
              </w:rPr>
            </w:pPr>
            <w:r w:rsidRPr="00AA757B">
              <w:rPr>
                <w:sz w:val="20"/>
                <w:szCs w:val="20"/>
              </w:rPr>
              <w:t>Подпрограмма, всего:</w:t>
            </w:r>
          </w:p>
        </w:tc>
        <w:tc>
          <w:tcPr>
            <w:tcW w:w="1417" w:type="dxa"/>
            <w:vMerge w:val="restart"/>
          </w:tcPr>
          <w:p w:rsidR="00D01301" w:rsidRPr="00AA757B" w:rsidRDefault="00D01301" w:rsidP="00AA757B">
            <w:pPr>
              <w:rPr>
                <w:sz w:val="20"/>
                <w:szCs w:val="20"/>
              </w:rPr>
            </w:pPr>
            <w:r w:rsidRPr="00AA757B">
              <w:rPr>
                <w:sz w:val="20"/>
                <w:szCs w:val="20"/>
              </w:rPr>
              <w:t>Отдел образования</w:t>
            </w:r>
          </w:p>
        </w:tc>
        <w:tc>
          <w:tcPr>
            <w:tcW w:w="1418" w:type="dxa"/>
            <w:shd w:val="clear" w:color="auto" w:fill="auto"/>
          </w:tcPr>
          <w:p w:rsidR="00D01301" w:rsidRPr="00AA757B" w:rsidRDefault="00D01301" w:rsidP="00AA757B">
            <w:pPr>
              <w:jc w:val="center"/>
              <w:rPr>
                <w:sz w:val="20"/>
                <w:szCs w:val="20"/>
              </w:rPr>
            </w:pPr>
            <w:r w:rsidRPr="00AA757B">
              <w:rPr>
                <w:sz w:val="20"/>
                <w:szCs w:val="20"/>
              </w:rPr>
              <w:t>42 386,12947</w:t>
            </w:r>
          </w:p>
        </w:tc>
        <w:tc>
          <w:tcPr>
            <w:tcW w:w="1559" w:type="dxa"/>
          </w:tcPr>
          <w:p w:rsidR="00D01301" w:rsidRPr="00AA757B" w:rsidRDefault="00D01301" w:rsidP="00AA757B">
            <w:pPr>
              <w:jc w:val="center"/>
              <w:rPr>
                <w:sz w:val="20"/>
                <w:szCs w:val="20"/>
              </w:rPr>
            </w:pPr>
            <w:r w:rsidRPr="00AA757B">
              <w:rPr>
                <w:sz w:val="20"/>
                <w:szCs w:val="20"/>
              </w:rPr>
              <w:t>47 812,01411</w:t>
            </w:r>
          </w:p>
        </w:tc>
        <w:tc>
          <w:tcPr>
            <w:tcW w:w="1276" w:type="dxa"/>
          </w:tcPr>
          <w:p w:rsidR="00D01301" w:rsidRPr="00AA757B" w:rsidRDefault="00D01301" w:rsidP="00AA757B">
            <w:pPr>
              <w:jc w:val="center"/>
              <w:rPr>
                <w:sz w:val="20"/>
                <w:szCs w:val="20"/>
              </w:rPr>
            </w:pPr>
            <w:r w:rsidRPr="00AA757B">
              <w:rPr>
                <w:sz w:val="20"/>
                <w:szCs w:val="20"/>
              </w:rPr>
              <w:t>29 206,93392</w:t>
            </w:r>
          </w:p>
        </w:tc>
        <w:tc>
          <w:tcPr>
            <w:tcW w:w="1417" w:type="dxa"/>
          </w:tcPr>
          <w:p w:rsidR="00D01301" w:rsidRPr="00AA757B" w:rsidRDefault="00D01301" w:rsidP="00AA757B">
            <w:pPr>
              <w:jc w:val="center"/>
              <w:rPr>
                <w:sz w:val="20"/>
                <w:szCs w:val="20"/>
              </w:rPr>
            </w:pPr>
            <w:r w:rsidRPr="00AA757B">
              <w:rPr>
                <w:sz w:val="20"/>
                <w:szCs w:val="20"/>
              </w:rPr>
              <w:t>29 206,93392</w:t>
            </w:r>
          </w:p>
        </w:tc>
        <w:tc>
          <w:tcPr>
            <w:tcW w:w="1418" w:type="dxa"/>
          </w:tcPr>
          <w:p w:rsidR="00D01301" w:rsidRPr="00AA757B" w:rsidRDefault="00D01301" w:rsidP="00AA757B">
            <w:pPr>
              <w:jc w:val="center"/>
              <w:rPr>
                <w:sz w:val="20"/>
                <w:szCs w:val="20"/>
              </w:rPr>
            </w:pPr>
            <w:r w:rsidRPr="00AA757B">
              <w:rPr>
                <w:bCs/>
                <w:sz w:val="20"/>
                <w:szCs w:val="20"/>
              </w:rPr>
              <w:t>26 307,15392</w:t>
            </w:r>
          </w:p>
        </w:tc>
        <w:tc>
          <w:tcPr>
            <w:tcW w:w="1276" w:type="dxa"/>
          </w:tcPr>
          <w:p w:rsidR="00D01301" w:rsidRPr="00AA757B" w:rsidRDefault="00D01301" w:rsidP="00AA757B">
            <w:pPr>
              <w:jc w:val="center"/>
              <w:rPr>
                <w:sz w:val="20"/>
                <w:szCs w:val="20"/>
              </w:rPr>
            </w:pPr>
            <w:r w:rsidRPr="00AA757B">
              <w:rPr>
                <w:bCs/>
                <w:sz w:val="20"/>
                <w:szCs w:val="20"/>
              </w:rPr>
              <w:t>26 307,15392</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vMerge/>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jc w:val="center"/>
              <w:rPr>
                <w:sz w:val="20"/>
                <w:szCs w:val="20"/>
              </w:rPr>
            </w:pPr>
            <w:r w:rsidRPr="00AA757B">
              <w:rPr>
                <w:sz w:val="20"/>
                <w:szCs w:val="20"/>
              </w:rPr>
              <w:t>42 386,12947</w:t>
            </w:r>
          </w:p>
        </w:tc>
        <w:tc>
          <w:tcPr>
            <w:tcW w:w="1559" w:type="dxa"/>
          </w:tcPr>
          <w:p w:rsidR="00D01301" w:rsidRPr="00AA757B" w:rsidRDefault="00D01301" w:rsidP="00AA757B">
            <w:pPr>
              <w:jc w:val="center"/>
              <w:rPr>
                <w:sz w:val="20"/>
                <w:szCs w:val="20"/>
              </w:rPr>
            </w:pPr>
            <w:r w:rsidRPr="00AA757B">
              <w:rPr>
                <w:sz w:val="20"/>
                <w:szCs w:val="20"/>
              </w:rPr>
              <w:t>47 812,01411</w:t>
            </w:r>
          </w:p>
        </w:tc>
        <w:tc>
          <w:tcPr>
            <w:tcW w:w="1276" w:type="dxa"/>
          </w:tcPr>
          <w:p w:rsidR="00D01301" w:rsidRPr="00AA757B" w:rsidRDefault="00D01301" w:rsidP="00AA757B">
            <w:pPr>
              <w:jc w:val="center"/>
              <w:rPr>
                <w:sz w:val="20"/>
                <w:szCs w:val="20"/>
              </w:rPr>
            </w:pPr>
            <w:r w:rsidRPr="00AA757B">
              <w:rPr>
                <w:sz w:val="20"/>
                <w:szCs w:val="20"/>
              </w:rPr>
              <w:t>29 206,93392</w:t>
            </w:r>
          </w:p>
        </w:tc>
        <w:tc>
          <w:tcPr>
            <w:tcW w:w="1417" w:type="dxa"/>
          </w:tcPr>
          <w:p w:rsidR="00D01301" w:rsidRPr="00AA757B" w:rsidRDefault="00D01301" w:rsidP="00AA757B">
            <w:pPr>
              <w:jc w:val="center"/>
              <w:rPr>
                <w:sz w:val="20"/>
                <w:szCs w:val="20"/>
              </w:rPr>
            </w:pPr>
            <w:r w:rsidRPr="00AA757B">
              <w:rPr>
                <w:sz w:val="20"/>
                <w:szCs w:val="20"/>
              </w:rPr>
              <w:t>29 206,93392</w:t>
            </w:r>
          </w:p>
        </w:tc>
        <w:tc>
          <w:tcPr>
            <w:tcW w:w="1418" w:type="dxa"/>
          </w:tcPr>
          <w:p w:rsidR="00D01301" w:rsidRPr="00AA757B" w:rsidRDefault="00D01301" w:rsidP="00AA757B">
            <w:pPr>
              <w:jc w:val="center"/>
              <w:rPr>
                <w:sz w:val="20"/>
                <w:szCs w:val="20"/>
              </w:rPr>
            </w:pPr>
            <w:r w:rsidRPr="00AA757B">
              <w:rPr>
                <w:bCs/>
                <w:sz w:val="20"/>
                <w:szCs w:val="20"/>
              </w:rPr>
              <w:t>26 307,15392</w:t>
            </w:r>
          </w:p>
        </w:tc>
        <w:tc>
          <w:tcPr>
            <w:tcW w:w="1276" w:type="dxa"/>
          </w:tcPr>
          <w:p w:rsidR="00D01301" w:rsidRPr="00AA757B" w:rsidRDefault="00D01301" w:rsidP="00AA757B">
            <w:pPr>
              <w:jc w:val="center"/>
              <w:rPr>
                <w:sz w:val="20"/>
                <w:szCs w:val="20"/>
              </w:rPr>
            </w:pPr>
            <w:r w:rsidRPr="00AA757B">
              <w:rPr>
                <w:bCs/>
                <w:sz w:val="20"/>
                <w:szCs w:val="20"/>
              </w:rPr>
              <w:t>26 307,15392</w:t>
            </w:r>
          </w:p>
        </w:tc>
      </w:tr>
      <w:tr w:rsidR="00D01301" w:rsidRPr="0065411F" w:rsidTr="00AA757B">
        <w:trPr>
          <w:cantSplit/>
          <w:trHeight w:val="278"/>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vMerge/>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jc w:val="center"/>
              <w:rPr>
                <w:sz w:val="20"/>
                <w:szCs w:val="20"/>
              </w:rPr>
            </w:pPr>
            <w:r w:rsidRPr="00AA757B">
              <w:rPr>
                <w:sz w:val="20"/>
                <w:szCs w:val="20"/>
              </w:rPr>
              <w:t>34 353,30310</w:t>
            </w:r>
          </w:p>
        </w:tc>
        <w:tc>
          <w:tcPr>
            <w:tcW w:w="1559" w:type="dxa"/>
          </w:tcPr>
          <w:p w:rsidR="00D01301" w:rsidRPr="00AA757B" w:rsidRDefault="00D01301" w:rsidP="00AA757B">
            <w:pPr>
              <w:jc w:val="center"/>
              <w:rPr>
                <w:sz w:val="20"/>
                <w:szCs w:val="20"/>
              </w:rPr>
            </w:pPr>
            <w:r w:rsidRPr="00AA757B">
              <w:rPr>
                <w:sz w:val="20"/>
                <w:szCs w:val="20"/>
              </w:rPr>
              <w:t>47 692,82211</w:t>
            </w:r>
          </w:p>
        </w:tc>
        <w:tc>
          <w:tcPr>
            <w:tcW w:w="1276" w:type="dxa"/>
          </w:tcPr>
          <w:p w:rsidR="00D01301" w:rsidRPr="00AA757B" w:rsidRDefault="00D01301" w:rsidP="00AA757B">
            <w:pPr>
              <w:jc w:val="center"/>
              <w:rPr>
                <w:sz w:val="20"/>
                <w:szCs w:val="20"/>
              </w:rPr>
            </w:pPr>
            <w:r w:rsidRPr="00AA757B">
              <w:rPr>
                <w:sz w:val="20"/>
                <w:szCs w:val="20"/>
              </w:rPr>
              <w:t>29 206,93392</w:t>
            </w:r>
          </w:p>
        </w:tc>
        <w:tc>
          <w:tcPr>
            <w:tcW w:w="1417" w:type="dxa"/>
          </w:tcPr>
          <w:p w:rsidR="00D01301" w:rsidRPr="00AA757B" w:rsidRDefault="00D01301" w:rsidP="00AA757B">
            <w:pPr>
              <w:jc w:val="center"/>
              <w:rPr>
                <w:sz w:val="20"/>
                <w:szCs w:val="20"/>
              </w:rPr>
            </w:pPr>
            <w:r w:rsidRPr="00AA757B">
              <w:rPr>
                <w:sz w:val="20"/>
                <w:szCs w:val="20"/>
              </w:rPr>
              <w:t>29 206,93392</w:t>
            </w:r>
          </w:p>
        </w:tc>
        <w:tc>
          <w:tcPr>
            <w:tcW w:w="1418" w:type="dxa"/>
          </w:tcPr>
          <w:p w:rsidR="00D01301" w:rsidRPr="00AA757B" w:rsidRDefault="00D01301" w:rsidP="00AA757B">
            <w:pPr>
              <w:jc w:val="center"/>
              <w:rPr>
                <w:sz w:val="20"/>
                <w:szCs w:val="20"/>
              </w:rPr>
            </w:pPr>
            <w:r w:rsidRPr="00AA757B">
              <w:rPr>
                <w:bCs/>
                <w:sz w:val="20"/>
                <w:szCs w:val="20"/>
              </w:rPr>
              <w:t>26 307,15392</w:t>
            </w:r>
          </w:p>
        </w:tc>
        <w:tc>
          <w:tcPr>
            <w:tcW w:w="1276" w:type="dxa"/>
          </w:tcPr>
          <w:p w:rsidR="00D01301" w:rsidRPr="00AA757B" w:rsidRDefault="00D01301" w:rsidP="00AA757B">
            <w:pPr>
              <w:jc w:val="center"/>
              <w:rPr>
                <w:sz w:val="20"/>
                <w:szCs w:val="20"/>
              </w:rPr>
            </w:pPr>
            <w:r w:rsidRPr="00AA757B">
              <w:rPr>
                <w:bCs/>
                <w:sz w:val="20"/>
                <w:szCs w:val="20"/>
              </w:rPr>
              <w:t>26 307,15392</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областной бюджет</w:t>
            </w:r>
          </w:p>
        </w:tc>
        <w:tc>
          <w:tcPr>
            <w:tcW w:w="1417" w:type="dxa"/>
            <w:vMerge/>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7 545,25261</w:t>
            </w:r>
          </w:p>
        </w:tc>
        <w:tc>
          <w:tcPr>
            <w:tcW w:w="1559" w:type="dxa"/>
          </w:tcPr>
          <w:p w:rsidR="00D01301" w:rsidRPr="00AA757B" w:rsidRDefault="00D01301" w:rsidP="00AA757B">
            <w:pPr>
              <w:ind w:firstLine="207"/>
              <w:jc w:val="center"/>
              <w:rPr>
                <w:sz w:val="20"/>
                <w:szCs w:val="20"/>
              </w:rPr>
            </w:pPr>
            <w:r w:rsidRPr="00AA757B">
              <w:rPr>
                <w:sz w:val="20"/>
                <w:szCs w:val="20"/>
              </w:rPr>
              <w:t>1,19200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jc w:val="both"/>
              <w:rPr>
                <w:sz w:val="20"/>
                <w:szCs w:val="20"/>
              </w:rPr>
            </w:pPr>
            <w:r w:rsidRPr="00AA757B">
              <w:rPr>
                <w:sz w:val="20"/>
                <w:szCs w:val="20"/>
              </w:rPr>
              <w:t>-федеральный бюджет</w:t>
            </w:r>
          </w:p>
        </w:tc>
        <w:tc>
          <w:tcPr>
            <w:tcW w:w="1417" w:type="dxa"/>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487,57376</w:t>
            </w:r>
          </w:p>
        </w:tc>
        <w:tc>
          <w:tcPr>
            <w:tcW w:w="1559" w:type="dxa"/>
          </w:tcPr>
          <w:p w:rsidR="00D01301" w:rsidRPr="00AA757B" w:rsidRDefault="00D01301" w:rsidP="00AA757B">
            <w:pPr>
              <w:ind w:firstLine="207"/>
              <w:jc w:val="center"/>
              <w:rPr>
                <w:sz w:val="20"/>
                <w:szCs w:val="20"/>
              </w:rPr>
            </w:pPr>
            <w:r w:rsidRPr="00AA757B">
              <w:rPr>
                <w:sz w:val="20"/>
                <w:szCs w:val="20"/>
              </w:rPr>
              <w:t>118,00000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r w:rsidRPr="00AA757B">
              <w:rPr>
                <w:sz w:val="20"/>
                <w:szCs w:val="20"/>
              </w:rPr>
              <w:t>1</w:t>
            </w:r>
          </w:p>
        </w:tc>
        <w:tc>
          <w:tcPr>
            <w:tcW w:w="5529" w:type="dxa"/>
          </w:tcPr>
          <w:p w:rsidR="00D01301" w:rsidRPr="00AA757B" w:rsidRDefault="00D01301" w:rsidP="00AA757B">
            <w:pPr>
              <w:ind w:firstLine="207"/>
              <w:jc w:val="both"/>
              <w:rPr>
                <w:sz w:val="20"/>
                <w:szCs w:val="20"/>
              </w:rPr>
            </w:pPr>
            <w:r w:rsidRPr="00AA757B">
              <w:rPr>
                <w:sz w:val="20"/>
                <w:szCs w:val="20"/>
              </w:rPr>
              <w:t>Основное мероприятие «Реализация дополнительных образовательных программ и мероприятия по их развитию»</w:t>
            </w:r>
          </w:p>
          <w:p w:rsidR="00D01301" w:rsidRPr="00AA757B" w:rsidRDefault="00D01301" w:rsidP="00AA757B">
            <w:pPr>
              <w:jc w:val="both"/>
              <w:rPr>
                <w:sz w:val="20"/>
                <w:szCs w:val="20"/>
              </w:rPr>
            </w:pPr>
          </w:p>
        </w:tc>
        <w:tc>
          <w:tcPr>
            <w:tcW w:w="1417" w:type="dxa"/>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jc w:val="center"/>
              <w:rPr>
                <w:sz w:val="20"/>
                <w:szCs w:val="20"/>
              </w:rPr>
            </w:pPr>
            <w:r w:rsidRPr="00AA757B">
              <w:rPr>
                <w:sz w:val="20"/>
                <w:szCs w:val="20"/>
              </w:rPr>
              <w:t>35 704,79699</w:t>
            </w:r>
          </w:p>
        </w:tc>
        <w:tc>
          <w:tcPr>
            <w:tcW w:w="1559" w:type="dxa"/>
          </w:tcPr>
          <w:p w:rsidR="00D01301" w:rsidRPr="00AA757B" w:rsidRDefault="00D01301" w:rsidP="00AA757B">
            <w:pPr>
              <w:jc w:val="center"/>
              <w:rPr>
                <w:sz w:val="20"/>
                <w:szCs w:val="20"/>
              </w:rPr>
            </w:pPr>
            <w:r w:rsidRPr="00AA757B">
              <w:rPr>
                <w:sz w:val="20"/>
                <w:szCs w:val="20"/>
              </w:rPr>
              <w:t>38 692,67011</w:t>
            </w:r>
          </w:p>
        </w:tc>
        <w:tc>
          <w:tcPr>
            <w:tcW w:w="1276" w:type="dxa"/>
          </w:tcPr>
          <w:p w:rsidR="00D01301" w:rsidRPr="00AA757B" w:rsidRDefault="00D01301" w:rsidP="00AA757B">
            <w:pPr>
              <w:jc w:val="center"/>
              <w:rPr>
                <w:sz w:val="20"/>
                <w:szCs w:val="20"/>
              </w:rPr>
            </w:pPr>
            <w:r w:rsidRPr="00AA757B">
              <w:rPr>
                <w:sz w:val="20"/>
                <w:szCs w:val="20"/>
              </w:rPr>
              <w:t>20 143,48392</w:t>
            </w:r>
          </w:p>
        </w:tc>
        <w:tc>
          <w:tcPr>
            <w:tcW w:w="1417" w:type="dxa"/>
          </w:tcPr>
          <w:p w:rsidR="00D01301" w:rsidRPr="00AA757B" w:rsidRDefault="00D01301" w:rsidP="00AA757B">
            <w:pPr>
              <w:jc w:val="center"/>
              <w:rPr>
                <w:sz w:val="20"/>
                <w:szCs w:val="20"/>
              </w:rPr>
            </w:pPr>
            <w:r w:rsidRPr="00AA757B">
              <w:rPr>
                <w:sz w:val="20"/>
                <w:szCs w:val="20"/>
              </w:rPr>
              <w:t>20 192,98392</w:t>
            </w:r>
          </w:p>
        </w:tc>
        <w:tc>
          <w:tcPr>
            <w:tcW w:w="1418" w:type="dxa"/>
          </w:tcPr>
          <w:p w:rsidR="00D01301" w:rsidRPr="00AA757B" w:rsidRDefault="00D01301" w:rsidP="00AA757B">
            <w:pPr>
              <w:jc w:val="center"/>
              <w:rPr>
                <w:sz w:val="20"/>
                <w:szCs w:val="20"/>
              </w:rPr>
            </w:pPr>
            <w:r w:rsidRPr="00AA757B">
              <w:rPr>
                <w:bCs/>
                <w:sz w:val="20"/>
                <w:szCs w:val="20"/>
              </w:rPr>
              <w:t>26 307,15392</w:t>
            </w:r>
          </w:p>
        </w:tc>
        <w:tc>
          <w:tcPr>
            <w:tcW w:w="1276" w:type="dxa"/>
          </w:tcPr>
          <w:p w:rsidR="00D01301" w:rsidRPr="00AA757B" w:rsidRDefault="00D01301" w:rsidP="00AA757B">
            <w:pPr>
              <w:jc w:val="center"/>
              <w:rPr>
                <w:sz w:val="20"/>
                <w:szCs w:val="20"/>
              </w:rPr>
            </w:pPr>
            <w:r w:rsidRPr="00AA757B">
              <w:rPr>
                <w:bCs/>
                <w:sz w:val="20"/>
                <w:szCs w:val="20"/>
              </w:rPr>
              <w:t>26 307,15392</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35 704,79699</w:t>
            </w:r>
          </w:p>
        </w:tc>
        <w:tc>
          <w:tcPr>
            <w:tcW w:w="1559" w:type="dxa"/>
          </w:tcPr>
          <w:p w:rsidR="00D01301" w:rsidRPr="00AA757B" w:rsidRDefault="00D01301" w:rsidP="00AA757B">
            <w:pPr>
              <w:jc w:val="center"/>
              <w:rPr>
                <w:sz w:val="20"/>
                <w:szCs w:val="20"/>
              </w:rPr>
            </w:pPr>
            <w:r w:rsidRPr="00AA757B">
              <w:rPr>
                <w:sz w:val="20"/>
                <w:szCs w:val="20"/>
              </w:rPr>
              <w:t>38 692,67011</w:t>
            </w:r>
          </w:p>
        </w:tc>
        <w:tc>
          <w:tcPr>
            <w:tcW w:w="1276" w:type="dxa"/>
          </w:tcPr>
          <w:p w:rsidR="00D01301" w:rsidRPr="00AA757B" w:rsidRDefault="00D01301" w:rsidP="00AA757B">
            <w:pPr>
              <w:jc w:val="center"/>
              <w:rPr>
                <w:sz w:val="20"/>
                <w:szCs w:val="20"/>
              </w:rPr>
            </w:pPr>
            <w:r w:rsidRPr="00AA757B">
              <w:rPr>
                <w:sz w:val="20"/>
                <w:szCs w:val="20"/>
              </w:rPr>
              <w:t>20 143,48392</w:t>
            </w:r>
          </w:p>
        </w:tc>
        <w:tc>
          <w:tcPr>
            <w:tcW w:w="1417" w:type="dxa"/>
          </w:tcPr>
          <w:p w:rsidR="00D01301" w:rsidRPr="00AA757B" w:rsidRDefault="00D01301" w:rsidP="00AA757B">
            <w:pPr>
              <w:jc w:val="center"/>
              <w:rPr>
                <w:sz w:val="20"/>
                <w:szCs w:val="20"/>
              </w:rPr>
            </w:pPr>
            <w:r w:rsidRPr="00AA757B">
              <w:rPr>
                <w:sz w:val="20"/>
                <w:szCs w:val="20"/>
              </w:rPr>
              <w:t>20 192,98392</w:t>
            </w:r>
          </w:p>
        </w:tc>
        <w:tc>
          <w:tcPr>
            <w:tcW w:w="1418" w:type="dxa"/>
          </w:tcPr>
          <w:p w:rsidR="00D01301" w:rsidRPr="00AA757B" w:rsidRDefault="00D01301" w:rsidP="00AA757B">
            <w:pPr>
              <w:jc w:val="center"/>
              <w:rPr>
                <w:sz w:val="20"/>
                <w:szCs w:val="20"/>
              </w:rPr>
            </w:pPr>
            <w:r w:rsidRPr="00AA757B">
              <w:rPr>
                <w:bCs/>
                <w:sz w:val="20"/>
                <w:szCs w:val="20"/>
              </w:rPr>
              <w:t>26 307,15392</w:t>
            </w:r>
          </w:p>
        </w:tc>
        <w:tc>
          <w:tcPr>
            <w:tcW w:w="1276" w:type="dxa"/>
          </w:tcPr>
          <w:p w:rsidR="00D01301" w:rsidRPr="00AA757B" w:rsidRDefault="00D01301" w:rsidP="00AA757B">
            <w:pPr>
              <w:jc w:val="center"/>
              <w:rPr>
                <w:sz w:val="20"/>
                <w:szCs w:val="20"/>
              </w:rPr>
            </w:pPr>
            <w:r w:rsidRPr="00AA757B">
              <w:rPr>
                <w:bCs/>
                <w:sz w:val="20"/>
                <w:szCs w:val="20"/>
              </w:rPr>
              <w:t>26 307,15392</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28 164,46998</w:t>
            </w:r>
          </w:p>
        </w:tc>
        <w:tc>
          <w:tcPr>
            <w:tcW w:w="1559" w:type="dxa"/>
          </w:tcPr>
          <w:p w:rsidR="00D01301" w:rsidRPr="00AA757B" w:rsidRDefault="00D01301" w:rsidP="00AA757B">
            <w:pPr>
              <w:jc w:val="center"/>
              <w:rPr>
                <w:sz w:val="20"/>
                <w:szCs w:val="20"/>
              </w:rPr>
            </w:pPr>
            <w:r w:rsidRPr="00AA757B">
              <w:rPr>
                <w:sz w:val="20"/>
                <w:szCs w:val="20"/>
              </w:rPr>
              <w:t>38 692,67011</w:t>
            </w:r>
          </w:p>
        </w:tc>
        <w:tc>
          <w:tcPr>
            <w:tcW w:w="1276" w:type="dxa"/>
          </w:tcPr>
          <w:p w:rsidR="00D01301" w:rsidRPr="00AA757B" w:rsidRDefault="00D01301" w:rsidP="00AA757B">
            <w:pPr>
              <w:jc w:val="center"/>
              <w:rPr>
                <w:sz w:val="20"/>
                <w:szCs w:val="20"/>
              </w:rPr>
            </w:pPr>
            <w:r w:rsidRPr="00AA757B">
              <w:rPr>
                <w:sz w:val="20"/>
                <w:szCs w:val="20"/>
              </w:rPr>
              <w:t>20 143,48392</w:t>
            </w:r>
          </w:p>
        </w:tc>
        <w:tc>
          <w:tcPr>
            <w:tcW w:w="1417" w:type="dxa"/>
          </w:tcPr>
          <w:p w:rsidR="00D01301" w:rsidRPr="00AA757B" w:rsidRDefault="00D01301" w:rsidP="00AA757B">
            <w:pPr>
              <w:jc w:val="center"/>
              <w:rPr>
                <w:sz w:val="20"/>
                <w:szCs w:val="20"/>
              </w:rPr>
            </w:pPr>
            <w:r w:rsidRPr="00AA757B">
              <w:rPr>
                <w:sz w:val="20"/>
                <w:szCs w:val="20"/>
              </w:rPr>
              <w:t>20 192,98392</w:t>
            </w:r>
          </w:p>
        </w:tc>
        <w:tc>
          <w:tcPr>
            <w:tcW w:w="1418" w:type="dxa"/>
          </w:tcPr>
          <w:p w:rsidR="00D01301" w:rsidRPr="00AA757B" w:rsidRDefault="00D01301" w:rsidP="00AA757B">
            <w:pPr>
              <w:ind w:firstLine="207"/>
              <w:jc w:val="center"/>
              <w:rPr>
                <w:sz w:val="20"/>
                <w:szCs w:val="20"/>
              </w:rPr>
            </w:pPr>
            <w:r w:rsidRPr="00AA757B">
              <w:rPr>
                <w:bCs/>
                <w:sz w:val="20"/>
                <w:szCs w:val="20"/>
              </w:rPr>
              <w:t>26 307,15392</w:t>
            </w:r>
          </w:p>
        </w:tc>
        <w:tc>
          <w:tcPr>
            <w:tcW w:w="1276" w:type="dxa"/>
          </w:tcPr>
          <w:p w:rsidR="00D01301" w:rsidRPr="00AA757B" w:rsidRDefault="00D01301" w:rsidP="00AA757B">
            <w:pPr>
              <w:rPr>
                <w:sz w:val="20"/>
                <w:szCs w:val="20"/>
              </w:rPr>
            </w:pPr>
            <w:r w:rsidRPr="00AA757B">
              <w:rPr>
                <w:bCs/>
                <w:sz w:val="20"/>
                <w:szCs w:val="20"/>
              </w:rPr>
              <w:t>26 307,15392</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областной бюджет</w:t>
            </w:r>
          </w:p>
        </w:tc>
        <w:tc>
          <w:tcPr>
            <w:tcW w:w="1417" w:type="dxa"/>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7 540,32701</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jc w:val="both"/>
              <w:rPr>
                <w:sz w:val="20"/>
                <w:szCs w:val="20"/>
              </w:rPr>
            </w:pPr>
            <w:r w:rsidRPr="00AA757B">
              <w:rPr>
                <w:sz w:val="20"/>
                <w:szCs w:val="20"/>
              </w:rPr>
              <w:t>-федеральный бюджет</w:t>
            </w:r>
          </w:p>
        </w:tc>
        <w:tc>
          <w:tcPr>
            <w:tcW w:w="1417" w:type="dxa"/>
            <w:vAlign w:val="center"/>
          </w:tcPr>
          <w:p w:rsidR="00D01301" w:rsidRPr="00AA757B" w:rsidRDefault="00D01301" w:rsidP="00AA757B">
            <w:pP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1.1.</w:t>
            </w:r>
          </w:p>
        </w:tc>
        <w:tc>
          <w:tcPr>
            <w:tcW w:w="5529" w:type="dxa"/>
          </w:tcPr>
          <w:p w:rsidR="00D01301" w:rsidRPr="00AA757B" w:rsidRDefault="00D01301" w:rsidP="00AA757B">
            <w:pPr>
              <w:ind w:firstLine="207"/>
              <w:jc w:val="both"/>
              <w:rPr>
                <w:sz w:val="20"/>
                <w:szCs w:val="20"/>
              </w:rPr>
            </w:pPr>
            <w:r w:rsidRPr="00AA757B">
              <w:rPr>
                <w:sz w:val="20"/>
                <w:szCs w:val="20"/>
              </w:rPr>
              <w:t>Оказание муниципальной  услуги «Дополнительное образование детей»</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shd w:val="clear" w:color="auto" w:fill="auto"/>
          </w:tcPr>
          <w:p w:rsidR="00D01301" w:rsidRPr="00AA757B" w:rsidRDefault="00D01301" w:rsidP="00AA757B">
            <w:pPr>
              <w:jc w:val="center"/>
              <w:rPr>
                <w:sz w:val="20"/>
                <w:szCs w:val="20"/>
              </w:rPr>
            </w:pPr>
            <w:r w:rsidRPr="00AA757B">
              <w:rPr>
                <w:sz w:val="20"/>
                <w:szCs w:val="20"/>
              </w:rPr>
              <w:t>26 088,06744</w:t>
            </w:r>
          </w:p>
        </w:tc>
        <w:tc>
          <w:tcPr>
            <w:tcW w:w="1559" w:type="dxa"/>
            <w:shd w:val="clear" w:color="auto" w:fill="auto"/>
          </w:tcPr>
          <w:p w:rsidR="00D01301" w:rsidRPr="00AA757B" w:rsidRDefault="00D01301" w:rsidP="00AA757B">
            <w:pPr>
              <w:jc w:val="center"/>
              <w:rPr>
                <w:sz w:val="20"/>
                <w:szCs w:val="20"/>
              </w:rPr>
            </w:pPr>
            <w:r w:rsidRPr="00AA757B">
              <w:rPr>
                <w:sz w:val="20"/>
                <w:szCs w:val="20"/>
              </w:rPr>
              <w:t>26 105,11968</w:t>
            </w:r>
          </w:p>
        </w:tc>
        <w:tc>
          <w:tcPr>
            <w:tcW w:w="1276" w:type="dxa"/>
          </w:tcPr>
          <w:p w:rsidR="00D01301" w:rsidRPr="00AA757B" w:rsidRDefault="00D01301" w:rsidP="00AA757B">
            <w:pPr>
              <w:jc w:val="center"/>
              <w:rPr>
                <w:sz w:val="20"/>
                <w:szCs w:val="20"/>
              </w:rPr>
            </w:pPr>
            <w:r w:rsidRPr="00AA757B">
              <w:rPr>
                <w:sz w:val="20"/>
                <w:szCs w:val="20"/>
              </w:rPr>
              <w:t>9 408,74152</w:t>
            </w:r>
          </w:p>
        </w:tc>
        <w:tc>
          <w:tcPr>
            <w:tcW w:w="1417" w:type="dxa"/>
          </w:tcPr>
          <w:p w:rsidR="00D01301" w:rsidRPr="00AA757B" w:rsidRDefault="00D01301" w:rsidP="00AA757B">
            <w:pPr>
              <w:jc w:val="center"/>
              <w:rPr>
                <w:sz w:val="20"/>
                <w:szCs w:val="20"/>
              </w:rPr>
            </w:pPr>
            <w:r w:rsidRPr="00AA757B">
              <w:rPr>
                <w:sz w:val="20"/>
                <w:szCs w:val="20"/>
              </w:rPr>
              <w:t>9 458,24152</w:t>
            </w:r>
          </w:p>
        </w:tc>
        <w:tc>
          <w:tcPr>
            <w:tcW w:w="1418" w:type="dxa"/>
          </w:tcPr>
          <w:p w:rsidR="00D01301" w:rsidRPr="00AA757B" w:rsidRDefault="00D01301" w:rsidP="00AA757B">
            <w:pPr>
              <w:jc w:val="center"/>
              <w:rPr>
                <w:bCs/>
                <w:sz w:val="20"/>
                <w:szCs w:val="20"/>
              </w:rPr>
            </w:pPr>
            <w:r w:rsidRPr="00AA757B">
              <w:rPr>
                <w:bCs/>
                <w:sz w:val="20"/>
                <w:szCs w:val="20"/>
              </w:rPr>
              <w:t>24 950,80592</w:t>
            </w:r>
          </w:p>
          <w:p w:rsidR="00D01301" w:rsidRPr="00AA757B" w:rsidRDefault="00D01301" w:rsidP="00AA757B">
            <w:pPr>
              <w:jc w:val="center"/>
              <w:rPr>
                <w:sz w:val="20"/>
                <w:szCs w:val="20"/>
              </w:rPr>
            </w:pPr>
          </w:p>
        </w:tc>
        <w:tc>
          <w:tcPr>
            <w:tcW w:w="1276" w:type="dxa"/>
          </w:tcPr>
          <w:p w:rsidR="00D01301" w:rsidRPr="00AA757B" w:rsidRDefault="00D01301" w:rsidP="00AA757B">
            <w:pPr>
              <w:jc w:val="center"/>
              <w:rPr>
                <w:bCs/>
                <w:sz w:val="20"/>
                <w:szCs w:val="20"/>
              </w:rPr>
            </w:pPr>
            <w:r w:rsidRPr="00AA757B">
              <w:rPr>
                <w:bCs/>
                <w:sz w:val="20"/>
                <w:szCs w:val="20"/>
              </w:rPr>
              <w:t>24 950,80592</w:t>
            </w:r>
          </w:p>
          <w:p w:rsidR="00D01301" w:rsidRPr="00AA757B" w:rsidRDefault="00D01301" w:rsidP="00AA757B">
            <w:pPr>
              <w:jc w:val="center"/>
              <w:rPr>
                <w:sz w:val="20"/>
                <w:szCs w:val="20"/>
              </w:rPr>
            </w:pP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jc w:val="center"/>
              <w:rPr>
                <w:sz w:val="20"/>
                <w:szCs w:val="20"/>
              </w:rPr>
            </w:pPr>
            <w:r w:rsidRPr="00AA757B">
              <w:rPr>
                <w:sz w:val="20"/>
                <w:szCs w:val="20"/>
              </w:rPr>
              <w:t>26 088,06744</w:t>
            </w:r>
          </w:p>
        </w:tc>
        <w:tc>
          <w:tcPr>
            <w:tcW w:w="1559" w:type="dxa"/>
            <w:shd w:val="clear" w:color="auto" w:fill="auto"/>
          </w:tcPr>
          <w:p w:rsidR="00D01301" w:rsidRPr="00AA757B" w:rsidRDefault="00D01301" w:rsidP="00AA757B">
            <w:pPr>
              <w:jc w:val="center"/>
              <w:rPr>
                <w:sz w:val="20"/>
                <w:szCs w:val="20"/>
              </w:rPr>
            </w:pPr>
            <w:r w:rsidRPr="00AA757B">
              <w:rPr>
                <w:sz w:val="20"/>
                <w:szCs w:val="20"/>
              </w:rPr>
              <w:t>26 105,11968</w:t>
            </w:r>
          </w:p>
        </w:tc>
        <w:tc>
          <w:tcPr>
            <w:tcW w:w="1276" w:type="dxa"/>
          </w:tcPr>
          <w:p w:rsidR="00D01301" w:rsidRPr="00AA757B" w:rsidRDefault="00D01301" w:rsidP="00AA757B">
            <w:pPr>
              <w:jc w:val="center"/>
              <w:rPr>
                <w:sz w:val="20"/>
                <w:szCs w:val="20"/>
              </w:rPr>
            </w:pPr>
            <w:r w:rsidRPr="00AA757B">
              <w:rPr>
                <w:sz w:val="20"/>
                <w:szCs w:val="20"/>
              </w:rPr>
              <w:t>9 408,74152</w:t>
            </w:r>
          </w:p>
        </w:tc>
        <w:tc>
          <w:tcPr>
            <w:tcW w:w="1417" w:type="dxa"/>
          </w:tcPr>
          <w:p w:rsidR="00D01301" w:rsidRPr="00AA757B" w:rsidRDefault="00D01301" w:rsidP="00AA757B">
            <w:pPr>
              <w:jc w:val="center"/>
              <w:rPr>
                <w:sz w:val="20"/>
                <w:szCs w:val="20"/>
              </w:rPr>
            </w:pPr>
            <w:r w:rsidRPr="00AA757B">
              <w:rPr>
                <w:sz w:val="20"/>
                <w:szCs w:val="20"/>
              </w:rPr>
              <w:t>9 458,24152</w:t>
            </w:r>
          </w:p>
        </w:tc>
        <w:tc>
          <w:tcPr>
            <w:tcW w:w="1418" w:type="dxa"/>
          </w:tcPr>
          <w:p w:rsidR="00D01301" w:rsidRPr="00AA757B" w:rsidRDefault="00D01301" w:rsidP="00AA757B">
            <w:pPr>
              <w:jc w:val="center"/>
              <w:rPr>
                <w:sz w:val="20"/>
                <w:szCs w:val="20"/>
              </w:rPr>
            </w:pPr>
            <w:r w:rsidRPr="00AA757B">
              <w:rPr>
                <w:bCs/>
                <w:sz w:val="20"/>
                <w:szCs w:val="20"/>
              </w:rPr>
              <w:t>24 950,80592</w:t>
            </w:r>
          </w:p>
        </w:tc>
        <w:tc>
          <w:tcPr>
            <w:tcW w:w="1276" w:type="dxa"/>
          </w:tcPr>
          <w:p w:rsidR="00D01301" w:rsidRPr="00AA757B" w:rsidRDefault="00D01301" w:rsidP="00AA757B">
            <w:pPr>
              <w:jc w:val="center"/>
              <w:rPr>
                <w:sz w:val="20"/>
                <w:szCs w:val="20"/>
              </w:rPr>
            </w:pPr>
            <w:r w:rsidRPr="00AA757B">
              <w:rPr>
                <w:bCs/>
                <w:sz w:val="20"/>
                <w:szCs w:val="20"/>
              </w:rPr>
              <w:t>24 950,80592</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jc w:val="center"/>
              <w:rPr>
                <w:sz w:val="20"/>
                <w:szCs w:val="20"/>
              </w:rPr>
            </w:pPr>
            <w:r w:rsidRPr="00AA757B">
              <w:rPr>
                <w:sz w:val="20"/>
                <w:szCs w:val="20"/>
              </w:rPr>
              <w:t>26 088,06744</w:t>
            </w:r>
          </w:p>
        </w:tc>
        <w:tc>
          <w:tcPr>
            <w:tcW w:w="1559" w:type="dxa"/>
            <w:shd w:val="clear" w:color="auto" w:fill="auto"/>
          </w:tcPr>
          <w:p w:rsidR="00D01301" w:rsidRPr="00AA757B" w:rsidRDefault="00D01301" w:rsidP="00AA757B">
            <w:pPr>
              <w:jc w:val="center"/>
              <w:rPr>
                <w:sz w:val="20"/>
                <w:szCs w:val="20"/>
              </w:rPr>
            </w:pPr>
            <w:r w:rsidRPr="00AA757B">
              <w:rPr>
                <w:sz w:val="20"/>
                <w:szCs w:val="20"/>
              </w:rPr>
              <w:t>26 105,11968</w:t>
            </w:r>
          </w:p>
        </w:tc>
        <w:tc>
          <w:tcPr>
            <w:tcW w:w="1276" w:type="dxa"/>
          </w:tcPr>
          <w:p w:rsidR="00D01301" w:rsidRPr="00AA757B" w:rsidRDefault="00D01301" w:rsidP="00AA757B">
            <w:pPr>
              <w:jc w:val="center"/>
              <w:rPr>
                <w:sz w:val="20"/>
                <w:szCs w:val="20"/>
              </w:rPr>
            </w:pPr>
            <w:r w:rsidRPr="00AA757B">
              <w:rPr>
                <w:sz w:val="20"/>
                <w:szCs w:val="20"/>
              </w:rPr>
              <w:t>9 408,74152</w:t>
            </w:r>
          </w:p>
        </w:tc>
        <w:tc>
          <w:tcPr>
            <w:tcW w:w="1417" w:type="dxa"/>
          </w:tcPr>
          <w:p w:rsidR="00D01301" w:rsidRPr="00AA757B" w:rsidRDefault="00D01301" w:rsidP="00AA757B">
            <w:pPr>
              <w:jc w:val="center"/>
              <w:rPr>
                <w:sz w:val="20"/>
                <w:szCs w:val="20"/>
              </w:rPr>
            </w:pPr>
            <w:r w:rsidRPr="00AA757B">
              <w:rPr>
                <w:sz w:val="20"/>
                <w:szCs w:val="20"/>
              </w:rPr>
              <w:t>9 458,24152</w:t>
            </w:r>
          </w:p>
        </w:tc>
        <w:tc>
          <w:tcPr>
            <w:tcW w:w="1418" w:type="dxa"/>
          </w:tcPr>
          <w:p w:rsidR="00D01301" w:rsidRPr="00AA757B" w:rsidRDefault="00D01301" w:rsidP="00AA757B">
            <w:pPr>
              <w:jc w:val="center"/>
              <w:rPr>
                <w:sz w:val="20"/>
                <w:szCs w:val="20"/>
              </w:rPr>
            </w:pPr>
            <w:r w:rsidRPr="00AA757B">
              <w:rPr>
                <w:bCs/>
                <w:sz w:val="20"/>
                <w:szCs w:val="20"/>
              </w:rPr>
              <w:t>24 950,80592</w:t>
            </w:r>
          </w:p>
        </w:tc>
        <w:tc>
          <w:tcPr>
            <w:tcW w:w="1276" w:type="dxa"/>
          </w:tcPr>
          <w:p w:rsidR="00D01301" w:rsidRPr="00AA757B" w:rsidRDefault="00D01301" w:rsidP="00AA757B">
            <w:pPr>
              <w:jc w:val="center"/>
              <w:rPr>
                <w:sz w:val="20"/>
                <w:szCs w:val="20"/>
              </w:rPr>
            </w:pPr>
            <w:r w:rsidRPr="00AA757B">
              <w:rPr>
                <w:bCs/>
                <w:sz w:val="20"/>
                <w:szCs w:val="20"/>
              </w:rPr>
              <w:t>24 950,80592</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1.2.</w:t>
            </w:r>
          </w:p>
        </w:tc>
        <w:tc>
          <w:tcPr>
            <w:tcW w:w="5529" w:type="dxa"/>
          </w:tcPr>
          <w:p w:rsidR="00D01301" w:rsidRPr="00AA757B" w:rsidRDefault="00D01301" w:rsidP="00AA757B">
            <w:pPr>
              <w:pStyle w:val="Pro-Gramma"/>
              <w:spacing w:before="0" w:line="240" w:lineRule="auto"/>
              <w:ind w:firstLine="207"/>
              <w:rPr>
                <w:sz w:val="20"/>
                <w:szCs w:val="20"/>
              </w:rPr>
            </w:pPr>
            <w:r w:rsidRPr="00AA757B">
              <w:rPr>
                <w:sz w:val="20"/>
                <w:szCs w:val="20"/>
              </w:rPr>
              <w:t>Укрепление материально-технической базы муниципальных  организаций дополнительного образования детей</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35,00000</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223,00000</w:t>
            </w:r>
          </w:p>
        </w:tc>
        <w:tc>
          <w:tcPr>
            <w:tcW w:w="1276" w:type="dxa"/>
          </w:tcPr>
          <w:p w:rsidR="00D01301" w:rsidRPr="00AA757B" w:rsidRDefault="00D01301" w:rsidP="00AA757B">
            <w:pPr>
              <w:ind w:firstLine="207"/>
              <w:jc w:val="center"/>
              <w:rPr>
                <w:sz w:val="20"/>
                <w:szCs w:val="20"/>
              </w:rPr>
            </w:pPr>
            <w:r w:rsidRPr="00AA757B">
              <w:rPr>
                <w:sz w:val="20"/>
                <w:szCs w:val="20"/>
              </w:rPr>
              <w:t>35,00000</w:t>
            </w:r>
          </w:p>
        </w:tc>
        <w:tc>
          <w:tcPr>
            <w:tcW w:w="1417" w:type="dxa"/>
          </w:tcPr>
          <w:p w:rsidR="00D01301" w:rsidRPr="00AA757B" w:rsidRDefault="00D01301" w:rsidP="00AA757B">
            <w:pPr>
              <w:ind w:firstLine="207"/>
              <w:jc w:val="center"/>
              <w:rPr>
                <w:sz w:val="20"/>
                <w:szCs w:val="20"/>
              </w:rPr>
            </w:pPr>
            <w:r w:rsidRPr="00AA757B">
              <w:rPr>
                <w:sz w:val="20"/>
                <w:szCs w:val="20"/>
              </w:rPr>
              <w:t>35,00000</w:t>
            </w:r>
          </w:p>
        </w:tc>
        <w:tc>
          <w:tcPr>
            <w:tcW w:w="1418" w:type="dxa"/>
          </w:tcPr>
          <w:p w:rsidR="00D01301" w:rsidRPr="00AA757B" w:rsidRDefault="00D01301" w:rsidP="00AA757B">
            <w:pPr>
              <w:ind w:firstLine="207"/>
              <w:jc w:val="center"/>
              <w:rPr>
                <w:sz w:val="20"/>
                <w:szCs w:val="20"/>
              </w:rPr>
            </w:pPr>
            <w:r w:rsidRPr="00AA757B">
              <w:rPr>
                <w:sz w:val="20"/>
                <w:szCs w:val="20"/>
              </w:rPr>
              <w:t>35,00000</w:t>
            </w:r>
          </w:p>
        </w:tc>
        <w:tc>
          <w:tcPr>
            <w:tcW w:w="1276" w:type="dxa"/>
          </w:tcPr>
          <w:p w:rsidR="00D01301" w:rsidRPr="00AA757B" w:rsidRDefault="00D01301" w:rsidP="00AA757B">
            <w:pPr>
              <w:ind w:firstLine="207"/>
              <w:jc w:val="center"/>
              <w:rPr>
                <w:sz w:val="20"/>
                <w:szCs w:val="20"/>
              </w:rPr>
            </w:pPr>
            <w:r w:rsidRPr="00AA757B">
              <w:rPr>
                <w:sz w:val="20"/>
                <w:szCs w:val="20"/>
              </w:rPr>
              <w:t>35,00000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35,00000</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223,00000</w:t>
            </w:r>
          </w:p>
        </w:tc>
        <w:tc>
          <w:tcPr>
            <w:tcW w:w="1276" w:type="dxa"/>
          </w:tcPr>
          <w:p w:rsidR="00D01301" w:rsidRPr="00AA757B" w:rsidRDefault="00D01301" w:rsidP="00AA757B">
            <w:pPr>
              <w:ind w:firstLine="207"/>
              <w:jc w:val="center"/>
              <w:rPr>
                <w:sz w:val="20"/>
                <w:szCs w:val="20"/>
              </w:rPr>
            </w:pPr>
            <w:r w:rsidRPr="00AA757B">
              <w:rPr>
                <w:sz w:val="20"/>
                <w:szCs w:val="20"/>
              </w:rPr>
              <w:t>35,00000</w:t>
            </w:r>
          </w:p>
        </w:tc>
        <w:tc>
          <w:tcPr>
            <w:tcW w:w="1417" w:type="dxa"/>
          </w:tcPr>
          <w:p w:rsidR="00D01301" w:rsidRPr="00AA757B" w:rsidRDefault="00D01301" w:rsidP="00AA757B">
            <w:pPr>
              <w:ind w:firstLine="207"/>
              <w:jc w:val="center"/>
              <w:rPr>
                <w:sz w:val="20"/>
                <w:szCs w:val="20"/>
              </w:rPr>
            </w:pPr>
            <w:r w:rsidRPr="00AA757B">
              <w:rPr>
                <w:sz w:val="20"/>
                <w:szCs w:val="20"/>
              </w:rPr>
              <w:t>35,00000</w:t>
            </w:r>
          </w:p>
        </w:tc>
        <w:tc>
          <w:tcPr>
            <w:tcW w:w="1418" w:type="dxa"/>
          </w:tcPr>
          <w:p w:rsidR="00D01301" w:rsidRPr="00AA757B" w:rsidRDefault="00D01301" w:rsidP="00AA757B">
            <w:pPr>
              <w:ind w:firstLine="207"/>
              <w:jc w:val="center"/>
              <w:rPr>
                <w:sz w:val="20"/>
                <w:szCs w:val="20"/>
              </w:rPr>
            </w:pPr>
            <w:r w:rsidRPr="00AA757B">
              <w:rPr>
                <w:sz w:val="20"/>
                <w:szCs w:val="20"/>
              </w:rPr>
              <w:t>35,00000</w:t>
            </w:r>
          </w:p>
        </w:tc>
        <w:tc>
          <w:tcPr>
            <w:tcW w:w="1276" w:type="dxa"/>
          </w:tcPr>
          <w:p w:rsidR="00D01301" w:rsidRPr="00AA757B" w:rsidRDefault="00D01301" w:rsidP="00AA757B">
            <w:pPr>
              <w:ind w:firstLine="207"/>
              <w:jc w:val="center"/>
              <w:rPr>
                <w:sz w:val="20"/>
                <w:szCs w:val="20"/>
              </w:rPr>
            </w:pPr>
            <w:r w:rsidRPr="00AA757B">
              <w:rPr>
                <w:sz w:val="20"/>
                <w:szCs w:val="20"/>
              </w:rPr>
              <w:t>35,00000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35,00000</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223,00000</w:t>
            </w:r>
          </w:p>
        </w:tc>
        <w:tc>
          <w:tcPr>
            <w:tcW w:w="1276" w:type="dxa"/>
          </w:tcPr>
          <w:p w:rsidR="00D01301" w:rsidRPr="00AA757B" w:rsidRDefault="00D01301" w:rsidP="00AA757B">
            <w:pPr>
              <w:ind w:firstLine="207"/>
              <w:jc w:val="center"/>
              <w:rPr>
                <w:sz w:val="20"/>
                <w:szCs w:val="20"/>
              </w:rPr>
            </w:pPr>
            <w:r w:rsidRPr="00AA757B">
              <w:rPr>
                <w:sz w:val="20"/>
                <w:szCs w:val="20"/>
              </w:rPr>
              <w:t>35,00000</w:t>
            </w:r>
          </w:p>
        </w:tc>
        <w:tc>
          <w:tcPr>
            <w:tcW w:w="1417" w:type="dxa"/>
          </w:tcPr>
          <w:p w:rsidR="00D01301" w:rsidRPr="00AA757B" w:rsidRDefault="00D01301" w:rsidP="00AA757B">
            <w:pPr>
              <w:ind w:firstLine="207"/>
              <w:jc w:val="center"/>
              <w:rPr>
                <w:sz w:val="20"/>
                <w:szCs w:val="20"/>
              </w:rPr>
            </w:pPr>
            <w:r w:rsidRPr="00AA757B">
              <w:rPr>
                <w:sz w:val="20"/>
                <w:szCs w:val="20"/>
              </w:rPr>
              <w:t>35,00000</w:t>
            </w:r>
          </w:p>
        </w:tc>
        <w:tc>
          <w:tcPr>
            <w:tcW w:w="1418" w:type="dxa"/>
          </w:tcPr>
          <w:p w:rsidR="00D01301" w:rsidRPr="00AA757B" w:rsidRDefault="00D01301" w:rsidP="00AA757B">
            <w:pPr>
              <w:ind w:firstLine="207"/>
              <w:jc w:val="center"/>
              <w:rPr>
                <w:sz w:val="20"/>
                <w:szCs w:val="20"/>
              </w:rPr>
            </w:pPr>
            <w:r w:rsidRPr="00AA757B">
              <w:rPr>
                <w:sz w:val="20"/>
                <w:szCs w:val="20"/>
              </w:rPr>
              <w:t>35,00000</w:t>
            </w:r>
          </w:p>
        </w:tc>
        <w:tc>
          <w:tcPr>
            <w:tcW w:w="1276" w:type="dxa"/>
          </w:tcPr>
          <w:p w:rsidR="00D01301" w:rsidRPr="00AA757B" w:rsidRDefault="00D01301" w:rsidP="00AA757B">
            <w:pPr>
              <w:ind w:firstLine="207"/>
              <w:jc w:val="center"/>
              <w:rPr>
                <w:sz w:val="20"/>
                <w:szCs w:val="20"/>
              </w:rPr>
            </w:pPr>
            <w:r w:rsidRPr="00AA757B">
              <w:rPr>
                <w:sz w:val="20"/>
                <w:szCs w:val="20"/>
              </w:rPr>
              <w:t>35,00000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lastRenderedPageBreak/>
              <w:t>1.3.</w:t>
            </w:r>
          </w:p>
        </w:tc>
        <w:tc>
          <w:tcPr>
            <w:tcW w:w="5529" w:type="dxa"/>
          </w:tcPr>
          <w:p w:rsidR="00D01301" w:rsidRPr="00AA757B" w:rsidRDefault="00D01301" w:rsidP="00AA757B">
            <w:pPr>
              <w:pStyle w:val="Pro-Gramma"/>
              <w:spacing w:before="0" w:line="240" w:lineRule="auto"/>
              <w:ind w:firstLine="207"/>
              <w:rPr>
                <w:sz w:val="20"/>
                <w:szCs w:val="20"/>
              </w:rPr>
            </w:pPr>
            <w:r w:rsidRPr="00AA757B">
              <w:rPr>
                <w:sz w:val="20"/>
                <w:szCs w:val="20"/>
              </w:rPr>
              <w:t>Организация  временной занятости детей и подростков в организациях дополнительного образования детей</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92,00000</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92,00000</w:t>
            </w:r>
          </w:p>
        </w:tc>
        <w:tc>
          <w:tcPr>
            <w:tcW w:w="1276" w:type="dxa"/>
          </w:tcPr>
          <w:p w:rsidR="00D01301" w:rsidRPr="00AA757B" w:rsidRDefault="00D01301" w:rsidP="00AA757B">
            <w:pPr>
              <w:ind w:firstLine="207"/>
              <w:jc w:val="center"/>
              <w:rPr>
                <w:sz w:val="20"/>
                <w:szCs w:val="20"/>
              </w:rPr>
            </w:pPr>
            <w:r w:rsidRPr="00AA757B">
              <w:rPr>
                <w:sz w:val="20"/>
                <w:szCs w:val="20"/>
              </w:rPr>
              <w:t>92,00000</w:t>
            </w:r>
          </w:p>
        </w:tc>
        <w:tc>
          <w:tcPr>
            <w:tcW w:w="1417" w:type="dxa"/>
          </w:tcPr>
          <w:p w:rsidR="00D01301" w:rsidRPr="00AA757B" w:rsidRDefault="00D01301" w:rsidP="00AA757B">
            <w:pPr>
              <w:ind w:firstLine="207"/>
              <w:jc w:val="center"/>
              <w:rPr>
                <w:sz w:val="20"/>
                <w:szCs w:val="20"/>
              </w:rPr>
            </w:pPr>
            <w:r w:rsidRPr="00AA757B">
              <w:rPr>
                <w:sz w:val="20"/>
                <w:szCs w:val="20"/>
              </w:rPr>
              <w:t>92,00000</w:t>
            </w:r>
          </w:p>
        </w:tc>
        <w:tc>
          <w:tcPr>
            <w:tcW w:w="1418" w:type="dxa"/>
          </w:tcPr>
          <w:p w:rsidR="00D01301" w:rsidRPr="00AA757B" w:rsidRDefault="00D01301" w:rsidP="00AA757B">
            <w:pPr>
              <w:ind w:firstLine="207"/>
              <w:jc w:val="center"/>
              <w:rPr>
                <w:sz w:val="20"/>
                <w:szCs w:val="20"/>
              </w:rPr>
            </w:pPr>
            <w:r w:rsidRPr="00AA757B">
              <w:rPr>
                <w:sz w:val="20"/>
                <w:szCs w:val="20"/>
              </w:rPr>
              <w:t>92,00000</w:t>
            </w:r>
          </w:p>
        </w:tc>
        <w:tc>
          <w:tcPr>
            <w:tcW w:w="1276" w:type="dxa"/>
          </w:tcPr>
          <w:p w:rsidR="00D01301" w:rsidRPr="00AA757B" w:rsidRDefault="00D01301" w:rsidP="00AA757B">
            <w:pPr>
              <w:ind w:firstLine="207"/>
              <w:jc w:val="center"/>
              <w:rPr>
                <w:sz w:val="20"/>
                <w:szCs w:val="20"/>
              </w:rPr>
            </w:pPr>
            <w:r w:rsidRPr="00AA757B">
              <w:rPr>
                <w:sz w:val="20"/>
                <w:szCs w:val="20"/>
              </w:rPr>
              <w:t>92,00000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92,00000</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92,00000</w:t>
            </w:r>
          </w:p>
        </w:tc>
        <w:tc>
          <w:tcPr>
            <w:tcW w:w="1276" w:type="dxa"/>
          </w:tcPr>
          <w:p w:rsidR="00D01301" w:rsidRPr="00AA757B" w:rsidRDefault="00D01301" w:rsidP="00AA757B">
            <w:pPr>
              <w:ind w:firstLine="207"/>
              <w:jc w:val="center"/>
              <w:rPr>
                <w:sz w:val="20"/>
                <w:szCs w:val="20"/>
              </w:rPr>
            </w:pPr>
            <w:r w:rsidRPr="00AA757B">
              <w:rPr>
                <w:sz w:val="20"/>
                <w:szCs w:val="20"/>
              </w:rPr>
              <w:t>92,00000</w:t>
            </w:r>
          </w:p>
        </w:tc>
        <w:tc>
          <w:tcPr>
            <w:tcW w:w="1417" w:type="dxa"/>
          </w:tcPr>
          <w:p w:rsidR="00D01301" w:rsidRPr="00AA757B" w:rsidRDefault="00D01301" w:rsidP="00AA757B">
            <w:pPr>
              <w:ind w:firstLine="207"/>
              <w:jc w:val="center"/>
              <w:rPr>
                <w:sz w:val="20"/>
                <w:szCs w:val="20"/>
              </w:rPr>
            </w:pPr>
            <w:r w:rsidRPr="00AA757B">
              <w:rPr>
                <w:sz w:val="20"/>
                <w:szCs w:val="20"/>
              </w:rPr>
              <w:t>92,00000</w:t>
            </w:r>
          </w:p>
        </w:tc>
        <w:tc>
          <w:tcPr>
            <w:tcW w:w="1418" w:type="dxa"/>
          </w:tcPr>
          <w:p w:rsidR="00D01301" w:rsidRPr="00AA757B" w:rsidRDefault="00D01301" w:rsidP="00AA757B">
            <w:pPr>
              <w:ind w:firstLine="207"/>
              <w:jc w:val="center"/>
              <w:rPr>
                <w:sz w:val="20"/>
                <w:szCs w:val="20"/>
              </w:rPr>
            </w:pPr>
            <w:r w:rsidRPr="00AA757B">
              <w:rPr>
                <w:sz w:val="20"/>
                <w:szCs w:val="20"/>
              </w:rPr>
              <w:t>92,00000</w:t>
            </w:r>
          </w:p>
        </w:tc>
        <w:tc>
          <w:tcPr>
            <w:tcW w:w="1276" w:type="dxa"/>
          </w:tcPr>
          <w:p w:rsidR="00D01301" w:rsidRPr="00AA757B" w:rsidRDefault="00D01301" w:rsidP="00AA757B">
            <w:pPr>
              <w:ind w:firstLine="207"/>
              <w:jc w:val="center"/>
              <w:rPr>
                <w:sz w:val="20"/>
                <w:szCs w:val="20"/>
              </w:rPr>
            </w:pPr>
            <w:r w:rsidRPr="00AA757B">
              <w:rPr>
                <w:sz w:val="20"/>
                <w:szCs w:val="20"/>
              </w:rPr>
              <w:t>92,00000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92,00000</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92,00000</w:t>
            </w:r>
          </w:p>
        </w:tc>
        <w:tc>
          <w:tcPr>
            <w:tcW w:w="1276" w:type="dxa"/>
          </w:tcPr>
          <w:p w:rsidR="00D01301" w:rsidRPr="00AA757B" w:rsidRDefault="00D01301" w:rsidP="00AA757B">
            <w:pPr>
              <w:ind w:firstLine="207"/>
              <w:jc w:val="center"/>
              <w:rPr>
                <w:sz w:val="20"/>
                <w:szCs w:val="20"/>
              </w:rPr>
            </w:pPr>
            <w:r w:rsidRPr="00AA757B">
              <w:rPr>
                <w:sz w:val="20"/>
                <w:szCs w:val="20"/>
              </w:rPr>
              <w:t>92,00000</w:t>
            </w:r>
          </w:p>
        </w:tc>
        <w:tc>
          <w:tcPr>
            <w:tcW w:w="1417" w:type="dxa"/>
          </w:tcPr>
          <w:p w:rsidR="00D01301" w:rsidRPr="00AA757B" w:rsidRDefault="00D01301" w:rsidP="00AA757B">
            <w:pPr>
              <w:ind w:firstLine="207"/>
              <w:jc w:val="center"/>
              <w:rPr>
                <w:sz w:val="20"/>
                <w:szCs w:val="20"/>
              </w:rPr>
            </w:pPr>
            <w:r w:rsidRPr="00AA757B">
              <w:rPr>
                <w:sz w:val="20"/>
                <w:szCs w:val="20"/>
              </w:rPr>
              <w:t>92,00000</w:t>
            </w:r>
          </w:p>
        </w:tc>
        <w:tc>
          <w:tcPr>
            <w:tcW w:w="1418" w:type="dxa"/>
          </w:tcPr>
          <w:p w:rsidR="00D01301" w:rsidRPr="00AA757B" w:rsidRDefault="00D01301" w:rsidP="00AA757B">
            <w:pPr>
              <w:ind w:firstLine="207"/>
              <w:jc w:val="center"/>
              <w:rPr>
                <w:sz w:val="20"/>
                <w:szCs w:val="20"/>
              </w:rPr>
            </w:pPr>
            <w:r w:rsidRPr="00AA757B">
              <w:rPr>
                <w:sz w:val="20"/>
                <w:szCs w:val="20"/>
              </w:rPr>
              <w:t>92,00000</w:t>
            </w:r>
          </w:p>
        </w:tc>
        <w:tc>
          <w:tcPr>
            <w:tcW w:w="1276" w:type="dxa"/>
          </w:tcPr>
          <w:p w:rsidR="00D01301" w:rsidRPr="00AA757B" w:rsidRDefault="00D01301" w:rsidP="00AA757B">
            <w:pPr>
              <w:ind w:firstLine="207"/>
              <w:jc w:val="center"/>
              <w:rPr>
                <w:sz w:val="20"/>
                <w:szCs w:val="20"/>
              </w:rPr>
            </w:pPr>
            <w:r w:rsidRPr="00AA757B">
              <w:rPr>
                <w:sz w:val="20"/>
                <w:szCs w:val="20"/>
              </w:rPr>
              <w:t>92,00000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1.4.</w:t>
            </w:r>
          </w:p>
        </w:tc>
        <w:tc>
          <w:tcPr>
            <w:tcW w:w="5529" w:type="dxa"/>
          </w:tcPr>
          <w:p w:rsidR="00D01301" w:rsidRPr="00AA757B" w:rsidRDefault="00D01301" w:rsidP="00AA757B">
            <w:pPr>
              <w:ind w:firstLine="207"/>
              <w:rPr>
                <w:sz w:val="20"/>
                <w:szCs w:val="20"/>
              </w:rPr>
            </w:pPr>
            <w:proofErr w:type="spellStart"/>
            <w:r w:rsidRPr="00AA757B">
              <w:rPr>
                <w:sz w:val="20"/>
                <w:szCs w:val="20"/>
              </w:rPr>
              <w:t>Софинансирование</w:t>
            </w:r>
            <w:proofErr w:type="spellEnd"/>
            <w:r w:rsidRPr="00AA757B">
              <w:rPr>
                <w:sz w:val="20"/>
                <w:szCs w:val="20"/>
              </w:rPr>
              <w:t xml:space="preserve">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3 128,14183</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3 128,14183</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3 128,14183</w:t>
            </w:r>
          </w:p>
        </w:tc>
        <w:tc>
          <w:tcPr>
            <w:tcW w:w="1559"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1.5.</w:t>
            </w:r>
          </w:p>
        </w:tc>
        <w:tc>
          <w:tcPr>
            <w:tcW w:w="5529" w:type="dxa"/>
          </w:tcPr>
          <w:p w:rsidR="00D01301" w:rsidRPr="00AA757B" w:rsidRDefault="00D01301" w:rsidP="00AA757B">
            <w:pPr>
              <w:ind w:firstLine="207"/>
              <w:jc w:val="both"/>
              <w:rPr>
                <w:sz w:val="20"/>
                <w:szCs w:val="20"/>
              </w:rPr>
            </w:pPr>
            <w:r w:rsidRPr="00AA757B">
              <w:rPr>
                <w:sz w:val="20"/>
                <w:szCs w:val="20"/>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987,83426</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jc w:val="center"/>
              <w:rPr>
                <w:sz w:val="20"/>
                <w:szCs w:val="20"/>
              </w:rPr>
            </w:pPr>
            <w:r w:rsidRPr="00AA757B">
              <w:rPr>
                <w:sz w:val="20"/>
                <w:szCs w:val="20"/>
              </w:rPr>
              <w:t>300,00000</w:t>
            </w:r>
          </w:p>
        </w:tc>
        <w:tc>
          <w:tcPr>
            <w:tcW w:w="1276" w:type="dxa"/>
            <w:shd w:val="clear" w:color="auto" w:fill="auto"/>
          </w:tcPr>
          <w:p w:rsidR="00D01301" w:rsidRPr="00AA757B" w:rsidRDefault="00D01301" w:rsidP="00AA757B">
            <w:pPr>
              <w:jc w:val="center"/>
              <w:rPr>
                <w:sz w:val="20"/>
                <w:szCs w:val="20"/>
              </w:rPr>
            </w:pPr>
            <w:r w:rsidRPr="00AA757B">
              <w:rPr>
                <w:sz w:val="20"/>
                <w:szCs w:val="20"/>
              </w:rPr>
              <w:t>300,00000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987,83426</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jc w:val="center"/>
              <w:rPr>
                <w:sz w:val="20"/>
                <w:szCs w:val="20"/>
              </w:rPr>
            </w:pPr>
            <w:r w:rsidRPr="00AA757B">
              <w:rPr>
                <w:sz w:val="20"/>
                <w:szCs w:val="20"/>
              </w:rPr>
              <w:t>300,00000</w:t>
            </w:r>
          </w:p>
        </w:tc>
        <w:tc>
          <w:tcPr>
            <w:tcW w:w="1276" w:type="dxa"/>
            <w:shd w:val="clear" w:color="auto" w:fill="auto"/>
          </w:tcPr>
          <w:p w:rsidR="00D01301" w:rsidRPr="00AA757B" w:rsidRDefault="00D01301" w:rsidP="00AA757B">
            <w:pPr>
              <w:jc w:val="center"/>
              <w:rPr>
                <w:sz w:val="20"/>
                <w:szCs w:val="20"/>
              </w:rPr>
            </w:pPr>
            <w:r w:rsidRPr="00AA757B">
              <w:rPr>
                <w:sz w:val="20"/>
                <w:szCs w:val="20"/>
              </w:rPr>
              <w:t>300,00000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987,83426</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jc w:val="center"/>
              <w:rPr>
                <w:sz w:val="20"/>
                <w:szCs w:val="20"/>
              </w:rPr>
            </w:pPr>
            <w:r w:rsidRPr="00AA757B">
              <w:rPr>
                <w:sz w:val="20"/>
                <w:szCs w:val="20"/>
              </w:rPr>
              <w:t>300,00000</w:t>
            </w:r>
          </w:p>
        </w:tc>
        <w:tc>
          <w:tcPr>
            <w:tcW w:w="1276" w:type="dxa"/>
            <w:shd w:val="clear" w:color="auto" w:fill="auto"/>
          </w:tcPr>
          <w:p w:rsidR="00D01301" w:rsidRPr="00AA757B" w:rsidRDefault="00D01301" w:rsidP="00AA757B">
            <w:pPr>
              <w:jc w:val="center"/>
              <w:rPr>
                <w:sz w:val="20"/>
                <w:szCs w:val="20"/>
              </w:rPr>
            </w:pPr>
            <w:r w:rsidRPr="00AA757B">
              <w:rPr>
                <w:sz w:val="20"/>
                <w:szCs w:val="20"/>
              </w:rPr>
              <w:t>300,00000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1.6.</w:t>
            </w:r>
          </w:p>
        </w:tc>
        <w:tc>
          <w:tcPr>
            <w:tcW w:w="5529" w:type="dxa"/>
          </w:tcPr>
          <w:p w:rsidR="00D01301" w:rsidRPr="00AA757B" w:rsidRDefault="00D01301" w:rsidP="00AA757B">
            <w:pPr>
              <w:ind w:firstLine="207"/>
              <w:jc w:val="both"/>
              <w:rPr>
                <w:sz w:val="20"/>
                <w:szCs w:val="20"/>
              </w:rPr>
            </w:pPr>
            <w:proofErr w:type="spellStart"/>
            <w:r w:rsidRPr="00AA757B">
              <w:rPr>
                <w:sz w:val="20"/>
                <w:szCs w:val="20"/>
              </w:rPr>
              <w:t>Софинансирование</w:t>
            </w:r>
            <w:proofErr w:type="spellEnd"/>
            <w:r w:rsidRPr="00AA757B">
              <w:rPr>
                <w:sz w:val="20"/>
                <w:szCs w:val="20"/>
              </w:rPr>
              <w:t xml:space="preserve"> расходов, связанных с поэтапным доведением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3 998,98518</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3 998,98518</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3 998,98518</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jc w:val="center"/>
              <w:rPr>
                <w:sz w:val="20"/>
                <w:szCs w:val="20"/>
              </w:rPr>
            </w:pPr>
            <w:r w:rsidRPr="00AA757B">
              <w:rPr>
                <w:sz w:val="20"/>
                <w:szCs w:val="20"/>
              </w:rPr>
              <w:t>1.7.</w:t>
            </w:r>
          </w:p>
        </w:tc>
        <w:tc>
          <w:tcPr>
            <w:tcW w:w="5529" w:type="dxa"/>
          </w:tcPr>
          <w:p w:rsidR="00D01301" w:rsidRPr="00AA757B" w:rsidRDefault="00D01301" w:rsidP="00AA757B">
            <w:pPr>
              <w:ind w:firstLine="207"/>
              <w:jc w:val="both"/>
              <w:rPr>
                <w:sz w:val="20"/>
                <w:szCs w:val="20"/>
              </w:rPr>
            </w:pPr>
            <w:r w:rsidRPr="00AA757B">
              <w:rPr>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210,47291</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jc w:val="center"/>
              <w:rPr>
                <w:sz w:val="20"/>
                <w:szCs w:val="20"/>
              </w:rPr>
            </w:pPr>
            <w:r w:rsidRPr="00AA757B">
              <w:rPr>
                <w:sz w:val="20"/>
                <w:szCs w:val="20"/>
              </w:rPr>
              <w:t>200,00000</w:t>
            </w:r>
          </w:p>
        </w:tc>
        <w:tc>
          <w:tcPr>
            <w:tcW w:w="1276" w:type="dxa"/>
            <w:shd w:val="clear" w:color="auto" w:fill="auto"/>
          </w:tcPr>
          <w:p w:rsidR="00D01301" w:rsidRPr="00AA757B" w:rsidRDefault="00D01301" w:rsidP="00AA757B">
            <w:pPr>
              <w:jc w:val="center"/>
              <w:rPr>
                <w:sz w:val="20"/>
                <w:szCs w:val="20"/>
              </w:rPr>
            </w:pPr>
            <w:r w:rsidRPr="00AA757B">
              <w:rPr>
                <w:sz w:val="20"/>
                <w:szCs w:val="20"/>
              </w:rPr>
              <w:t>200,00000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210,47291</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jc w:val="center"/>
              <w:rPr>
                <w:sz w:val="20"/>
                <w:szCs w:val="20"/>
              </w:rPr>
            </w:pPr>
            <w:r w:rsidRPr="00AA757B">
              <w:rPr>
                <w:sz w:val="20"/>
                <w:szCs w:val="20"/>
              </w:rPr>
              <w:t>200,00000</w:t>
            </w:r>
          </w:p>
        </w:tc>
        <w:tc>
          <w:tcPr>
            <w:tcW w:w="1276" w:type="dxa"/>
            <w:shd w:val="clear" w:color="auto" w:fill="auto"/>
          </w:tcPr>
          <w:p w:rsidR="00D01301" w:rsidRPr="00AA757B" w:rsidRDefault="00D01301" w:rsidP="00AA757B">
            <w:pPr>
              <w:jc w:val="center"/>
              <w:rPr>
                <w:sz w:val="20"/>
                <w:szCs w:val="20"/>
              </w:rPr>
            </w:pPr>
            <w:r w:rsidRPr="00AA757B">
              <w:rPr>
                <w:sz w:val="20"/>
                <w:szCs w:val="20"/>
              </w:rPr>
              <w:t>200,00000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210,47291</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jc w:val="center"/>
              <w:rPr>
                <w:sz w:val="20"/>
                <w:szCs w:val="20"/>
              </w:rPr>
            </w:pPr>
            <w:r w:rsidRPr="00AA757B">
              <w:rPr>
                <w:sz w:val="20"/>
                <w:szCs w:val="20"/>
              </w:rPr>
              <w:t>200,00000</w:t>
            </w:r>
          </w:p>
        </w:tc>
        <w:tc>
          <w:tcPr>
            <w:tcW w:w="1276" w:type="dxa"/>
            <w:shd w:val="clear" w:color="auto" w:fill="auto"/>
          </w:tcPr>
          <w:p w:rsidR="00D01301" w:rsidRPr="00AA757B" w:rsidRDefault="00D01301" w:rsidP="00AA757B">
            <w:pPr>
              <w:jc w:val="center"/>
              <w:rPr>
                <w:sz w:val="20"/>
                <w:szCs w:val="20"/>
              </w:rPr>
            </w:pPr>
            <w:r w:rsidRPr="00AA757B">
              <w:rPr>
                <w:sz w:val="20"/>
                <w:szCs w:val="20"/>
              </w:rPr>
              <w:t>200,00000</w:t>
            </w:r>
          </w:p>
        </w:tc>
      </w:tr>
      <w:tr w:rsidR="00D01301" w:rsidRPr="0065411F" w:rsidTr="00AA757B">
        <w:trPr>
          <w:cantSplit/>
        </w:trPr>
        <w:tc>
          <w:tcPr>
            <w:tcW w:w="567" w:type="dxa"/>
          </w:tcPr>
          <w:p w:rsidR="00D01301" w:rsidRPr="00AA757B" w:rsidRDefault="00D01301" w:rsidP="00AA757B">
            <w:pPr>
              <w:jc w:val="center"/>
              <w:rPr>
                <w:sz w:val="20"/>
                <w:szCs w:val="20"/>
              </w:rPr>
            </w:pPr>
            <w:r w:rsidRPr="00AA757B">
              <w:rPr>
                <w:sz w:val="20"/>
                <w:szCs w:val="20"/>
              </w:rPr>
              <w:t>1.8.</w:t>
            </w:r>
          </w:p>
        </w:tc>
        <w:tc>
          <w:tcPr>
            <w:tcW w:w="5529" w:type="dxa"/>
          </w:tcPr>
          <w:p w:rsidR="00D01301" w:rsidRPr="00AA757B" w:rsidRDefault="00D01301" w:rsidP="00AA757B">
            <w:pPr>
              <w:rPr>
                <w:sz w:val="20"/>
                <w:szCs w:val="20"/>
              </w:rPr>
            </w:pPr>
            <w:r w:rsidRPr="00AA757B">
              <w:rPr>
                <w:sz w:val="20"/>
                <w:szCs w:val="20"/>
              </w:rPr>
              <w:t>Развитие системы подготовки спортивного резерва</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729,34800</w:t>
            </w:r>
          </w:p>
        </w:tc>
        <w:tc>
          <w:tcPr>
            <w:tcW w:w="1559" w:type="dxa"/>
          </w:tcPr>
          <w:p w:rsidR="00D01301" w:rsidRPr="00AA757B" w:rsidRDefault="00D01301" w:rsidP="00AA757B">
            <w:pPr>
              <w:ind w:firstLine="207"/>
              <w:jc w:val="center"/>
              <w:rPr>
                <w:sz w:val="20"/>
                <w:szCs w:val="20"/>
              </w:rPr>
            </w:pPr>
            <w:r w:rsidRPr="00AA757B">
              <w:rPr>
                <w:sz w:val="20"/>
                <w:szCs w:val="20"/>
              </w:rPr>
              <w:t>-</w:t>
            </w:r>
          </w:p>
        </w:tc>
        <w:tc>
          <w:tcPr>
            <w:tcW w:w="1276" w:type="dxa"/>
          </w:tcPr>
          <w:p w:rsidR="00D01301" w:rsidRPr="00AA757B" w:rsidRDefault="00D01301" w:rsidP="00AA757B">
            <w:pPr>
              <w:ind w:firstLine="207"/>
              <w:jc w:val="center"/>
              <w:rPr>
                <w:sz w:val="20"/>
                <w:szCs w:val="20"/>
              </w:rPr>
            </w:pPr>
            <w:r w:rsidRPr="00AA757B">
              <w:rPr>
                <w:sz w:val="20"/>
                <w:szCs w:val="20"/>
              </w:rPr>
              <w:t>-</w:t>
            </w:r>
          </w:p>
        </w:tc>
        <w:tc>
          <w:tcPr>
            <w:tcW w:w="1417" w:type="dxa"/>
          </w:tcPr>
          <w:p w:rsidR="00D01301" w:rsidRPr="00AA757B" w:rsidRDefault="00D01301" w:rsidP="00AA757B">
            <w:pPr>
              <w:ind w:firstLine="207"/>
              <w:jc w:val="center"/>
              <w:rPr>
                <w:sz w:val="20"/>
                <w:szCs w:val="20"/>
              </w:rPr>
            </w:pPr>
            <w:r w:rsidRPr="00AA757B">
              <w:rPr>
                <w:sz w:val="20"/>
                <w:szCs w:val="20"/>
              </w:rPr>
              <w:t>-</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729,34800</w:t>
            </w:r>
          </w:p>
        </w:tc>
        <w:tc>
          <w:tcPr>
            <w:tcW w:w="1559" w:type="dxa"/>
          </w:tcPr>
          <w:p w:rsidR="00D01301" w:rsidRPr="00AA757B" w:rsidRDefault="00D01301" w:rsidP="00AA757B">
            <w:pPr>
              <w:ind w:firstLine="207"/>
              <w:jc w:val="center"/>
              <w:rPr>
                <w:sz w:val="20"/>
                <w:szCs w:val="20"/>
              </w:rPr>
            </w:pPr>
            <w:r w:rsidRPr="00AA757B">
              <w:rPr>
                <w:sz w:val="20"/>
                <w:szCs w:val="20"/>
              </w:rPr>
              <w:t>-</w:t>
            </w:r>
          </w:p>
        </w:tc>
        <w:tc>
          <w:tcPr>
            <w:tcW w:w="1276" w:type="dxa"/>
          </w:tcPr>
          <w:p w:rsidR="00D01301" w:rsidRPr="00AA757B" w:rsidRDefault="00D01301" w:rsidP="00AA757B">
            <w:pPr>
              <w:ind w:firstLine="207"/>
              <w:jc w:val="center"/>
              <w:rPr>
                <w:sz w:val="20"/>
                <w:szCs w:val="20"/>
              </w:rPr>
            </w:pPr>
            <w:r w:rsidRPr="00AA757B">
              <w:rPr>
                <w:sz w:val="20"/>
                <w:szCs w:val="20"/>
              </w:rPr>
              <w:t>-</w:t>
            </w:r>
          </w:p>
        </w:tc>
        <w:tc>
          <w:tcPr>
            <w:tcW w:w="1417" w:type="dxa"/>
          </w:tcPr>
          <w:p w:rsidR="00D01301" w:rsidRPr="00AA757B" w:rsidRDefault="00D01301" w:rsidP="00AA757B">
            <w:pPr>
              <w:ind w:firstLine="207"/>
              <w:jc w:val="center"/>
              <w:rPr>
                <w:sz w:val="20"/>
                <w:szCs w:val="20"/>
              </w:rPr>
            </w:pPr>
            <w:r w:rsidRPr="00AA757B">
              <w:rPr>
                <w:sz w:val="20"/>
                <w:szCs w:val="20"/>
              </w:rPr>
              <w:t>-</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729,34800</w:t>
            </w:r>
          </w:p>
        </w:tc>
        <w:tc>
          <w:tcPr>
            <w:tcW w:w="1559" w:type="dxa"/>
          </w:tcPr>
          <w:p w:rsidR="00D01301" w:rsidRPr="00AA757B" w:rsidRDefault="00D01301" w:rsidP="00AA757B">
            <w:pPr>
              <w:ind w:firstLine="207"/>
              <w:jc w:val="center"/>
              <w:rPr>
                <w:sz w:val="20"/>
                <w:szCs w:val="20"/>
              </w:rPr>
            </w:pPr>
            <w:r w:rsidRPr="00AA757B">
              <w:rPr>
                <w:sz w:val="20"/>
                <w:szCs w:val="20"/>
              </w:rPr>
              <w:t>-</w:t>
            </w:r>
          </w:p>
        </w:tc>
        <w:tc>
          <w:tcPr>
            <w:tcW w:w="1276" w:type="dxa"/>
          </w:tcPr>
          <w:p w:rsidR="00D01301" w:rsidRPr="00AA757B" w:rsidRDefault="00D01301" w:rsidP="00AA757B">
            <w:pPr>
              <w:ind w:firstLine="207"/>
              <w:jc w:val="center"/>
              <w:rPr>
                <w:sz w:val="20"/>
                <w:szCs w:val="20"/>
              </w:rPr>
            </w:pPr>
            <w:r w:rsidRPr="00AA757B">
              <w:rPr>
                <w:sz w:val="20"/>
                <w:szCs w:val="20"/>
              </w:rPr>
              <w:t>-</w:t>
            </w:r>
          </w:p>
        </w:tc>
        <w:tc>
          <w:tcPr>
            <w:tcW w:w="1417" w:type="dxa"/>
          </w:tcPr>
          <w:p w:rsidR="00D01301" w:rsidRPr="00AA757B" w:rsidRDefault="00D01301" w:rsidP="00AA757B">
            <w:pPr>
              <w:ind w:firstLine="207"/>
              <w:jc w:val="center"/>
              <w:rPr>
                <w:sz w:val="20"/>
                <w:szCs w:val="20"/>
              </w:rPr>
            </w:pPr>
            <w:r w:rsidRPr="00AA757B">
              <w:rPr>
                <w:sz w:val="20"/>
                <w:szCs w:val="20"/>
              </w:rPr>
              <w:t>-</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0,00000</w:t>
            </w:r>
          </w:p>
        </w:tc>
        <w:tc>
          <w:tcPr>
            <w:tcW w:w="1559" w:type="dxa"/>
          </w:tcPr>
          <w:p w:rsidR="00D01301" w:rsidRPr="00AA757B" w:rsidRDefault="00D01301" w:rsidP="00AA757B">
            <w:pPr>
              <w:ind w:firstLine="207"/>
              <w:jc w:val="center"/>
              <w:rPr>
                <w:sz w:val="20"/>
                <w:szCs w:val="20"/>
              </w:rPr>
            </w:pPr>
            <w:r w:rsidRPr="00AA757B">
              <w:rPr>
                <w:sz w:val="20"/>
                <w:szCs w:val="20"/>
              </w:rPr>
              <w:t>-</w:t>
            </w:r>
          </w:p>
        </w:tc>
        <w:tc>
          <w:tcPr>
            <w:tcW w:w="1276" w:type="dxa"/>
          </w:tcPr>
          <w:p w:rsidR="00D01301" w:rsidRPr="00AA757B" w:rsidRDefault="00D01301" w:rsidP="00AA757B">
            <w:pPr>
              <w:ind w:firstLine="207"/>
              <w:jc w:val="center"/>
              <w:rPr>
                <w:sz w:val="20"/>
                <w:szCs w:val="20"/>
              </w:rPr>
            </w:pPr>
            <w:r w:rsidRPr="00AA757B">
              <w:rPr>
                <w:sz w:val="20"/>
                <w:szCs w:val="20"/>
              </w:rPr>
              <w:t>-</w:t>
            </w:r>
          </w:p>
        </w:tc>
        <w:tc>
          <w:tcPr>
            <w:tcW w:w="1417" w:type="dxa"/>
          </w:tcPr>
          <w:p w:rsidR="00D01301" w:rsidRPr="00AA757B" w:rsidRDefault="00D01301" w:rsidP="00AA757B">
            <w:pPr>
              <w:ind w:firstLine="207"/>
              <w:jc w:val="center"/>
              <w:rPr>
                <w:sz w:val="20"/>
                <w:szCs w:val="20"/>
              </w:rPr>
            </w:pPr>
            <w:r w:rsidRPr="00AA757B">
              <w:rPr>
                <w:sz w:val="20"/>
                <w:szCs w:val="20"/>
              </w:rPr>
              <w:t>-</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lastRenderedPageBreak/>
              <w:t>1.9.</w:t>
            </w:r>
          </w:p>
        </w:tc>
        <w:tc>
          <w:tcPr>
            <w:tcW w:w="5529" w:type="dxa"/>
          </w:tcPr>
          <w:p w:rsidR="00D01301" w:rsidRPr="00AA757B" w:rsidRDefault="00D01301" w:rsidP="00AA757B">
            <w:pPr>
              <w:ind w:firstLine="207"/>
              <w:rPr>
                <w:sz w:val="20"/>
                <w:szCs w:val="20"/>
              </w:rPr>
            </w:pPr>
            <w:r w:rsidRPr="00AA757B">
              <w:rPr>
                <w:sz w:val="20"/>
                <w:szCs w:val="20"/>
              </w:rPr>
              <w:t>Укрепление материально-технической базы муниципальных образовательных организаций Ивановской области</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jc w:val="center"/>
              <w:rPr>
                <w:sz w:val="20"/>
                <w:szCs w:val="20"/>
              </w:rPr>
            </w:pPr>
            <w:r w:rsidRPr="00AA757B">
              <w:rPr>
                <w:bCs/>
                <w:sz w:val="20"/>
                <w:szCs w:val="20"/>
              </w:rPr>
              <w:t>434,94737</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bCs/>
                <w:sz w:val="20"/>
                <w:szCs w:val="20"/>
              </w:rPr>
              <w:t>434,94737</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21,74737</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413,20000</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1.10</w:t>
            </w:r>
          </w:p>
        </w:tc>
        <w:tc>
          <w:tcPr>
            <w:tcW w:w="5529" w:type="dxa"/>
          </w:tcPr>
          <w:p w:rsidR="00D01301" w:rsidRPr="00AA757B" w:rsidRDefault="00D01301" w:rsidP="00AA757B">
            <w:pPr>
              <w:ind w:firstLine="207"/>
              <w:rPr>
                <w:sz w:val="20"/>
                <w:szCs w:val="20"/>
              </w:rPr>
            </w:pPr>
            <w:r w:rsidRPr="00AA757B">
              <w:rPr>
                <w:sz w:val="20"/>
                <w:szCs w:val="20"/>
              </w:rPr>
              <w:t>Участие в обеспечении подготовки спортивного резерва для спортивных сборных команд городского округа Тейково Ивановской области</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729,34800</w:t>
            </w:r>
          </w:p>
        </w:tc>
        <w:tc>
          <w:tcPr>
            <w:tcW w:w="1276" w:type="dxa"/>
          </w:tcPr>
          <w:p w:rsidR="00D01301" w:rsidRPr="00AA757B" w:rsidRDefault="00D01301" w:rsidP="00AA757B">
            <w:pPr>
              <w:ind w:firstLine="207"/>
              <w:jc w:val="center"/>
              <w:rPr>
                <w:sz w:val="20"/>
                <w:szCs w:val="20"/>
              </w:rPr>
            </w:pPr>
            <w:r w:rsidRPr="00AA757B">
              <w:rPr>
                <w:sz w:val="20"/>
                <w:szCs w:val="20"/>
              </w:rPr>
              <w:t>729,34800</w:t>
            </w:r>
          </w:p>
        </w:tc>
        <w:tc>
          <w:tcPr>
            <w:tcW w:w="1417" w:type="dxa"/>
          </w:tcPr>
          <w:p w:rsidR="00D01301" w:rsidRPr="00AA757B" w:rsidRDefault="00D01301" w:rsidP="00AA757B">
            <w:pPr>
              <w:ind w:firstLine="207"/>
              <w:jc w:val="center"/>
              <w:rPr>
                <w:sz w:val="20"/>
                <w:szCs w:val="20"/>
              </w:rPr>
            </w:pPr>
            <w:r w:rsidRPr="00AA757B">
              <w:rPr>
                <w:sz w:val="20"/>
                <w:szCs w:val="20"/>
              </w:rPr>
              <w:t>729,34800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729,34800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729,34800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729,34800</w:t>
            </w:r>
          </w:p>
        </w:tc>
        <w:tc>
          <w:tcPr>
            <w:tcW w:w="1276" w:type="dxa"/>
          </w:tcPr>
          <w:p w:rsidR="00D01301" w:rsidRPr="00AA757B" w:rsidRDefault="00D01301" w:rsidP="00AA757B">
            <w:pPr>
              <w:ind w:firstLine="207"/>
              <w:jc w:val="center"/>
              <w:rPr>
                <w:sz w:val="20"/>
                <w:szCs w:val="20"/>
              </w:rPr>
            </w:pPr>
            <w:r w:rsidRPr="00AA757B">
              <w:rPr>
                <w:sz w:val="20"/>
                <w:szCs w:val="20"/>
              </w:rPr>
              <w:t>729,34800</w:t>
            </w:r>
          </w:p>
        </w:tc>
        <w:tc>
          <w:tcPr>
            <w:tcW w:w="1417" w:type="dxa"/>
          </w:tcPr>
          <w:p w:rsidR="00D01301" w:rsidRPr="00AA757B" w:rsidRDefault="00D01301" w:rsidP="00AA757B">
            <w:pPr>
              <w:ind w:firstLine="207"/>
              <w:jc w:val="center"/>
              <w:rPr>
                <w:sz w:val="20"/>
                <w:szCs w:val="20"/>
              </w:rPr>
            </w:pPr>
            <w:r w:rsidRPr="00AA757B">
              <w:rPr>
                <w:sz w:val="20"/>
                <w:szCs w:val="20"/>
              </w:rPr>
              <w:t>729,34800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729,34800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729,34800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729,34800</w:t>
            </w:r>
          </w:p>
        </w:tc>
        <w:tc>
          <w:tcPr>
            <w:tcW w:w="1276" w:type="dxa"/>
          </w:tcPr>
          <w:p w:rsidR="00D01301" w:rsidRPr="00AA757B" w:rsidRDefault="00D01301" w:rsidP="00AA757B">
            <w:pPr>
              <w:ind w:firstLine="207"/>
              <w:jc w:val="center"/>
              <w:rPr>
                <w:sz w:val="20"/>
                <w:szCs w:val="20"/>
              </w:rPr>
            </w:pPr>
            <w:r w:rsidRPr="00AA757B">
              <w:rPr>
                <w:sz w:val="20"/>
                <w:szCs w:val="20"/>
              </w:rPr>
              <w:t>729,34800</w:t>
            </w:r>
          </w:p>
        </w:tc>
        <w:tc>
          <w:tcPr>
            <w:tcW w:w="1417" w:type="dxa"/>
          </w:tcPr>
          <w:p w:rsidR="00D01301" w:rsidRPr="00AA757B" w:rsidRDefault="00D01301" w:rsidP="00AA757B">
            <w:pPr>
              <w:ind w:firstLine="207"/>
              <w:jc w:val="center"/>
              <w:rPr>
                <w:sz w:val="20"/>
                <w:szCs w:val="20"/>
              </w:rPr>
            </w:pPr>
            <w:r w:rsidRPr="00AA757B">
              <w:rPr>
                <w:sz w:val="20"/>
                <w:szCs w:val="20"/>
              </w:rPr>
              <w:t>729,34800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729,34800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729,34800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0,00000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1.11</w:t>
            </w:r>
          </w:p>
        </w:tc>
        <w:tc>
          <w:tcPr>
            <w:tcW w:w="5529" w:type="dxa"/>
          </w:tcPr>
          <w:p w:rsidR="00D01301" w:rsidRPr="00AA757B" w:rsidRDefault="00D01301" w:rsidP="00AA757B">
            <w:pPr>
              <w:ind w:firstLine="207"/>
              <w:rPr>
                <w:sz w:val="20"/>
                <w:szCs w:val="20"/>
              </w:rPr>
            </w:pPr>
            <w:r w:rsidRPr="00AA757B">
              <w:rPr>
                <w:sz w:val="20"/>
                <w:szCs w:val="20"/>
              </w:rPr>
              <w:t>Реализация дополнительных общеразвивающих программ в области физической культуры и спорта</w:t>
            </w:r>
          </w:p>
        </w:tc>
        <w:tc>
          <w:tcPr>
            <w:tcW w:w="1417" w:type="dxa"/>
          </w:tcPr>
          <w:p w:rsidR="00D01301" w:rsidRPr="00AA757B" w:rsidRDefault="00D01301" w:rsidP="00AA757B">
            <w:pPr>
              <w:ind w:firstLine="207"/>
              <w:jc w:val="cente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jc w:val="center"/>
              <w:rPr>
                <w:sz w:val="20"/>
                <w:szCs w:val="20"/>
              </w:rPr>
            </w:pPr>
            <w:r w:rsidRPr="00AA757B">
              <w:rPr>
                <w:bCs/>
                <w:sz w:val="20"/>
                <w:szCs w:val="20"/>
              </w:rPr>
              <w:t>1 487,46580</w:t>
            </w:r>
          </w:p>
        </w:tc>
        <w:tc>
          <w:tcPr>
            <w:tcW w:w="1276" w:type="dxa"/>
          </w:tcPr>
          <w:p w:rsidR="00D01301" w:rsidRPr="00AA757B" w:rsidRDefault="00D01301" w:rsidP="00AA757B">
            <w:pPr>
              <w:jc w:val="center"/>
              <w:rPr>
                <w:sz w:val="20"/>
                <w:szCs w:val="20"/>
              </w:rPr>
            </w:pPr>
            <w:r w:rsidRPr="00AA757B">
              <w:rPr>
                <w:bCs/>
                <w:sz w:val="20"/>
                <w:szCs w:val="20"/>
              </w:rPr>
              <w:t>1 410,20320</w:t>
            </w:r>
          </w:p>
        </w:tc>
        <w:tc>
          <w:tcPr>
            <w:tcW w:w="1417" w:type="dxa"/>
          </w:tcPr>
          <w:p w:rsidR="00D01301" w:rsidRPr="00AA757B" w:rsidRDefault="00D01301" w:rsidP="00AA757B">
            <w:pPr>
              <w:rPr>
                <w:sz w:val="20"/>
                <w:szCs w:val="20"/>
              </w:rPr>
            </w:pPr>
            <w:r w:rsidRPr="00AA757B">
              <w:rPr>
                <w:bCs/>
                <w:sz w:val="20"/>
                <w:szCs w:val="20"/>
              </w:rPr>
              <w:t>1 410,20320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jc w:val="center"/>
              <w:rPr>
                <w:sz w:val="20"/>
                <w:szCs w:val="20"/>
              </w:rPr>
            </w:pPr>
            <w:r w:rsidRPr="00AA757B">
              <w:rPr>
                <w:bCs/>
                <w:sz w:val="20"/>
                <w:szCs w:val="20"/>
              </w:rPr>
              <w:t>1 487,46580</w:t>
            </w:r>
          </w:p>
        </w:tc>
        <w:tc>
          <w:tcPr>
            <w:tcW w:w="1276" w:type="dxa"/>
          </w:tcPr>
          <w:p w:rsidR="00D01301" w:rsidRPr="00AA757B" w:rsidRDefault="00D01301" w:rsidP="00AA757B">
            <w:pPr>
              <w:jc w:val="center"/>
              <w:rPr>
                <w:sz w:val="20"/>
                <w:szCs w:val="20"/>
              </w:rPr>
            </w:pPr>
            <w:r w:rsidRPr="00AA757B">
              <w:rPr>
                <w:bCs/>
                <w:sz w:val="20"/>
                <w:szCs w:val="20"/>
              </w:rPr>
              <w:t>1 410,20320</w:t>
            </w:r>
          </w:p>
        </w:tc>
        <w:tc>
          <w:tcPr>
            <w:tcW w:w="1417" w:type="dxa"/>
          </w:tcPr>
          <w:p w:rsidR="00D01301" w:rsidRPr="00AA757B" w:rsidRDefault="00D01301" w:rsidP="00AA757B">
            <w:pPr>
              <w:rPr>
                <w:sz w:val="20"/>
                <w:szCs w:val="20"/>
              </w:rPr>
            </w:pPr>
            <w:r w:rsidRPr="00AA757B">
              <w:rPr>
                <w:bCs/>
                <w:sz w:val="20"/>
                <w:szCs w:val="20"/>
              </w:rPr>
              <w:t>1 410,20320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jc w:val="center"/>
              <w:rPr>
                <w:sz w:val="20"/>
                <w:szCs w:val="20"/>
              </w:rPr>
            </w:pPr>
            <w:r w:rsidRPr="00AA757B">
              <w:rPr>
                <w:bCs/>
                <w:sz w:val="20"/>
                <w:szCs w:val="20"/>
              </w:rPr>
              <w:t>1 487,46580</w:t>
            </w:r>
          </w:p>
        </w:tc>
        <w:tc>
          <w:tcPr>
            <w:tcW w:w="1276" w:type="dxa"/>
          </w:tcPr>
          <w:p w:rsidR="00D01301" w:rsidRPr="00AA757B" w:rsidRDefault="00D01301" w:rsidP="00AA757B">
            <w:pPr>
              <w:jc w:val="center"/>
              <w:rPr>
                <w:sz w:val="20"/>
                <w:szCs w:val="20"/>
              </w:rPr>
            </w:pPr>
            <w:r w:rsidRPr="00AA757B">
              <w:rPr>
                <w:bCs/>
                <w:sz w:val="20"/>
                <w:szCs w:val="20"/>
              </w:rPr>
              <w:t>1 410,20320</w:t>
            </w:r>
          </w:p>
        </w:tc>
        <w:tc>
          <w:tcPr>
            <w:tcW w:w="1417" w:type="dxa"/>
          </w:tcPr>
          <w:p w:rsidR="00D01301" w:rsidRPr="00AA757B" w:rsidRDefault="00D01301" w:rsidP="00AA757B">
            <w:pPr>
              <w:rPr>
                <w:sz w:val="20"/>
                <w:szCs w:val="20"/>
              </w:rPr>
            </w:pPr>
            <w:r w:rsidRPr="00AA757B">
              <w:rPr>
                <w:bCs/>
                <w:sz w:val="20"/>
                <w:szCs w:val="20"/>
              </w:rPr>
              <w:t>1 410,20320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jc w:val="center"/>
              <w:rPr>
                <w:sz w:val="20"/>
                <w:szCs w:val="20"/>
              </w:rPr>
            </w:pPr>
            <w:r w:rsidRPr="00AA757B">
              <w:rPr>
                <w:bCs/>
                <w:sz w:val="20"/>
                <w:szCs w:val="20"/>
              </w:rPr>
              <w:t>1 487,46580</w:t>
            </w:r>
          </w:p>
        </w:tc>
        <w:tc>
          <w:tcPr>
            <w:tcW w:w="1276" w:type="dxa"/>
          </w:tcPr>
          <w:p w:rsidR="00D01301" w:rsidRPr="00AA757B" w:rsidRDefault="00D01301" w:rsidP="00AA757B">
            <w:pPr>
              <w:jc w:val="center"/>
              <w:rPr>
                <w:sz w:val="20"/>
                <w:szCs w:val="20"/>
              </w:rPr>
            </w:pPr>
            <w:r w:rsidRPr="00AA757B">
              <w:rPr>
                <w:bCs/>
                <w:sz w:val="20"/>
                <w:szCs w:val="20"/>
              </w:rPr>
              <w:t>1 410,20320</w:t>
            </w:r>
          </w:p>
        </w:tc>
        <w:tc>
          <w:tcPr>
            <w:tcW w:w="1417" w:type="dxa"/>
          </w:tcPr>
          <w:p w:rsidR="00D01301" w:rsidRPr="00AA757B" w:rsidRDefault="00D01301" w:rsidP="00AA757B">
            <w:pPr>
              <w:rPr>
                <w:sz w:val="20"/>
                <w:szCs w:val="20"/>
              </w:rPr>
            </w:pPr>
            <w:r w:rsidRPr="00AA757B">
              <w:rPr>
                <w:bCs/>
                <w:sz w:val="20"/>
                <w:szCs w:val="20"/>
              </w:rPr>
              <w:t>1 410,20320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1.12</w:t>
            </w:r>
          </w:p>
        </w:tc>
        <w:tc>
          <w:tcPr>
            <w:tcW w:w="5529" w:type="dxa"/>
          </w:tcPr>
          <w:p w:rsidR="00D01301" w:rsidRPr="00AA757B" w:rsidRDefault="00D01301" w:rsidP="00AA757B">
            <w:pPr>
              <w:ind w:firstLine="207"/>
              <w:rPr>
                <w:sz w:val="20"/>
                <w:szCs w:val="20"/>
              </w:rPr>
            </w:pPr>
            <w:r w:rsidRPr="00AA757B">
              <w:rPr>
                <w:sz w:val="20"/>
                <w:szCs w:val="20"/>
              </w:rPr>
              <w:t>Реализация дополнительных образовательных программ спортивной подготовки</w:t>
            </w:r>
          </w:p>
        </w:tc>
        <w:tc>
          <w:tcPr>
            <w:tcW w:w="1417" w:type="dxa"/>
          </w:tcPr>
          <w:p w:rsidR="00D01301" w:rsidRPr="00AA757B" w:rsidRDefault="00D01301" w:rsidP="00AA757B">
            <w:pPr>
              <w:ind w:firstLine="207"/>
              <w:jc w:val="cente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jc w:val="center"/>
              <w:rPr>
                <w:sz w:val="20"/>
                <w:szCs w:val="20"/>
              </w:rPr>
            </w:pPr>
            <w:r w:rsidRPr="00AA757B">
              <w:rPr>
                <w:sz w:val="20"/>
                <w:szCs w:val="20"/>
              </w:rPr>
              <w:t>10 055,73663</w:t>
            </w:r>
          </w:p>
        </w:tc>
        <w:tc>
          <w:tcPr>
            <w:tcW w:w="1276" w:type="dxa"/>
          </w:tcPr>
          <w:p w:rsidR="00D01301" w:rsidRPr="00AA757B" w:rsidRDefault="00D01301" w:rsidP="00AA757B">
            <w:pPr>
              <w:rPr>
                <w:sz w:val="20"/>
                <w:szCs w:val="20"/>
              </w:rPr>
            </w:pPr>
            <w:r w:rsidRPr="00AA757B">
              <w:rPr>
                <w:bCs/>
                <w:sz w:val="20"/>
                <w:szCs w:val="20"/>
              </w:rPr>
              <w:t>8 468,19120</w:t>
            </w:r>
          </w:p>
        </w:tc>
        <w:tc>
          <w:tcPr>
            <w:tcW w:w="1417" w:type="dxa"/>
          </w:tcPr>
          <w:p w:rsidR="00D01301" w:rsidRPr="00AA757B" w:rsidRDefault="00D01301" w:rsidP="00AA757B">
            <w:pPr>
              <w:ind w:firstLine="207"/>
              <w:jc w:val="center"/>
              <w:rPr>
                <w:sz w:val="20"/>
                <w:szCs w:val="20"/>
              </w:rPr>
            </w:pPr>
            <w:r w:rsidRPr="00AA757B">
              <w:rPr>
                <w:bCs/>
                <w:sz w:val="20"/>
                <w:szCs w:val="20"/>
              </w:rPr>
              <w:t>8 468,19120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10 055,73663</w:t>
            </w:r>
          </w:p>
        </w:tc>
        <w:tc>
          <w:tcPr>
            <w:tcW w:w="1276" w:type="dxa"/>
          </w:tcPr>
          <w:p w:rsidR="00D01301" w:rsidRPr="00AA757B" w:rsidRDefault="00D01301" w:rsidP="00AA757B">
            <w:pPr>
              <w:rPr>
                <w:sz w:val="20"/>
                <w:szCs w:val="20"/>
              </w:rPr>
            </w:pPr>
            <w:r w:rsidRPr="00AA757B">
              <w:rPr>
                <w:bCs/>
                <w:sz w:val="20"/>
                <w:szCs w:val="20"/>
              </w:rPr>
              <w:t>8 468,19120</w:t>
            </w:r>
          </w:p>
        </w:tc>
        <w:tc>
          <w:tcPr>
            <w:tcW w:w="1417" w:type="dxa"/>
          </w:tcPr>
          <w:p w:rsidR="00D01301" w:rsidRPr="00AA757B" w:rsidRDefault="00D01301" w:rsidP="00AA757B">
            <w:pPr>
              <w:ind w:firstLine="207"/>
              <w:jc w:val="center"/>
              <w:rPr>
                <w:sz w:val="20"/>
                <w:szCs w:val="20"/>
              </w:rPr>
            </w:pPr>
            <w:r w:rsidRPr="00AA757B">
              <w:rPr>
                <w:bCs/>
                <w:sz w:val="20"/>
                <w:szCs w:val="20"/>
              </w:rPr>
              <w:t>8 468,19120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10 055,73663</w:t>
            </w:r>
          </w:p>
        </w:tc>
        <w:tc>
          <w:tcPr>
            <w:tcW w:w="1276" w:type="dxa"/>
          </w:tcPr>
          <w:p w:rsidR="00D01301" w:rsidRPr="00AA757B" w:rsidRDefault="00D01301" w:rsidP="00AA757B">
            <w:pPr>
              <w:rPr>
                <w:sz w:val="20"/>
                <w:szCs w:val="20"/>
              </w:rPr>
            </w:pPr>
            <w:r w:rsidRPr="00AA757B">
              <w:rPr>
                <w:bCs/>
                <w:sz w:val="20"/>
                <w:szCs w:val="20"/>
              </w:rPr>
              <w:t>8 468,19120</w:t>
            </w:r>
          </w:p>
        </w:tc>
        <w:tc>
          <w:tcPr>
            <w:tcW w:w="1417" w:type="dxa"/>
          </w:tcPr>
          <w:p w:rsidR="00D01301" w:rsidRPr="00AA757B" w:rsidRDefault="00D01301" w:rsidP="00AA757B">
            <w:pPr>
              <w:ind w:firstLine="207"/>
              <w:jc w:val="center"/>
              <w:rPr>
                <w:sz w:val="20"/>
                <w:szCs w:val="20"/>
              </w:rPr>
            </w:pPr>
            <w:r w:rsidRPr="00AA757B">
              <w:rPr>
                <w:bCs/>
                <w:sz w:val="20"/>
                <w:szCs w:val="20"/>
              </w:rPr>
              <w:t>8 468,19120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w:t>
            </w:r>
          </w:p>
        </w:tc>
        <w:tc>
          <w:tcPr>
            <w:tcW w:w="1559" w:type="dxa"/>
          </w:tcPr>
          <w:p w:rsidR="00D01301" w:rsidRPr="00AA757B" w:rsidRDefault="00D01301" w:rsidP="00AA757B">
            <w:pPr>
              <w:ind w:firstLine="207"/>
              <w:jc w:val="center"/>
              <w:rPr>
                <w:sz w:val="20"/>
                <w:szCs w:val="20"/>
              </w:rPr>
            </w:pPr>
            <w:r w:rsidRPr="00AA757B">
              <w:rPr>
                <w:sz w:val="20"/>
                <w:szCs w:val="20"/>
              </w:rPr>
              <w:t>10 055,73663</w:t>
            </w:r>
          </w:p>
        </w:tc>
        <w:tc>
          <w:tcPr>
            <w:tcW w:w="1276" w:type="dxa"/>
          </w:tcPr>
          <w:p w:rsidR="00D01301" w:rsidRPr="00AA757B" w:rsidRDefault="00D01301" w:rsidP="00AA757B">
            <w:pPr>
              <w:rPr>
                <w:sz w:val="20"/>
                <w:szCs w:val="20"/>
              </w:rPr>
            </w:pPr>
            <w:r w:rsidRPr="00AA757B">
              <w:rPr>
                <w:bCs/>
                <w:sz w:val="20"/>
                <w:szCs w:val="20"/>
              </w:rPr>
              <w:t>8 468,19120</w:t>
            </w:r>
          </w:p>
        </w:tc>
        <w:tc>
          <w:tcPr>
            <w:tcW w:w="1417" w:type="dxa"/>
          </w:tcPr>
          <w:p w:rsidR="00D01301" w:rsidRPr="00AA757B" w:rsidRDefault="00D01301" w:rsidP="00AA757B">
            <w:pPr>
              <w:ind w:firstLine="207"/>
              <w:jc w:val="center"/>
              <w:rPr>
                <w:sz w:val="20"/>
                <w:szCs w:val="20"/>
              </w:rPr>
            </w:pPr>
            <w:r w:rsidRPr="00AA757B">
              <w:rPr>
                <w:bCs/>
                <w:sz w:val="20"/>
                <w:szCs w:val="20"/>
              </w:rPr>
              <w:t>8 468,19120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w:t>
            </w:r>
          </w:p>
        </w:tc>
      </w:tr>
      <w:tr w:rsidR="00D01301" w:rsidRPr="0065411F" w:rsidTr="00AA757B">
        <w:trPr>
          <w:cantSplit/>
        </w:trPr>
        <w:tc>
          <w:tcPr>
            <w:tcW w:w="567" w:type="dxa"/>
          </w:tcPr>
          <w:p w:rsidR="00D01301" w:rsidRPr="00AA757B" w:rsidRDefault="00D01301" w:rsidP="00AA757B">
            <w:pPr>
              <w:ind w:firstLine="207"/>
              <w:jc w:val="center"/>
              <w:rPr>
                <w:sz w:val="20"/>
                <w:szCs w:val="20"/>
              </w:rPr>
            </w:pPr>
            <w:r w:rsidRPr="00AA757B">
              <w:rPr>
                <w:sz w:val="20"/>
                <w:szCs w:val="20"/>
              </w:rPr>
              <w:t>2</w:t>
            </w:r>
          </w:p>
        </w:tc>
        <w:tc>
          <w:tcPr>
            <w:tcW w:w="5529" w:type="dxa"/>
          </w:tcPr>
          <w:p w:rsidR="00D01301" w:rsidRPr="00AA757B" w:rsidRDefault="00D01301" w:rsidP="00AA757B">
            <w:pPr>
              <w:ind w:firstLine="207"/>
              <w:rPr>
                <w:sz w:val="20"/>
                <w:szCs w:val="20"/>
              </w:rPr>
            </w:pPr>
            <w:r w:rsidRPr="00AA757B">
              <w:rPr>
                <w:sz w:val="20"/>
                <w:szCs w:val="20"/>
              </w:rPr>
              <w:t xml:space="preserve">Основное мероприятие «Обеспечение </w:t>
            </w:r>
            <w:proofErr w:type="gramStart"/>
            <w:r w:rsidRPr="00AA757B">
              <w:rPr>
                <w:sz w:val="20"/>
                <w:szCs w:val="20"/>
              </w:rPr>
              <w:t>функционирования модели персонифицированного финансирования дополнительного образования детей</w:t>
            </w:r>
            <w:proofErr w:type="gramEnd"/>
            <w:r w:rsidRPr="00AA757B">
              <w:rPr>
                <w:sz w:val="20"/>
                <w:szCs w:val="20"/>
              </w:rPr>
              <w:t>»</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ind w:firstLine="207"/>
              <w:jc w:val="center"/>
              <w:rPr>
                <w:sz w:val="20"/>
                <w:szCs w:val="20"/>
              </w:rPr>
            </w:pPr>
            <w:r w:rsidRPr="00AA757B">
              <w:rPr>
                <w:sz w:val="20"/>
                <w:szCs w:val="20"/>
              </w:rPr>
              <w:t>6 188,78272</w:t>
            </w:r>
          </w:p>
        </w:tc>
        <w:tc>
          <w:tcPr>
            <w:tcW w:w="1559" w:type="dxa"/>
          </w:tcPr>
          <w:p w:rsidR="00D01301" w:rsidRPr="00AA757B" w:rsidRDefault="00D01301" w:rsidP="00AA757B">
            <w:pPr>
              <w:ind w:firstLine="207"/>
              <w:jc w:val="center"/>
              <w:rPr>
                <w:sz w:val="20"/>
                <w:szCs w:val="20"/>
              </w:rPr>
            </w:pPr>
            <w:r w:rsidRPr="00AA757B">
              <w:rPr>
                <w:sz w:val="20"/>
                <w:szCs w:val="20"/>
              </w:rPr>
              <w:t>9 000,14000</w:t>
            </w:r>
          </w:p>
        </w:tc>
        <w:tc>
          <w:tcPr>
            <w:tcW w:w="1276" w:type="dxa"/>
          </w:tcPr>
          <w:p w:rsidR="00D01301" w:rsidRPr="00AA757B" w:rsidRDefault="00D01301" w:rsidP="00AA757B">
            <w:pPr>
              <w:rPr>
                <w:sz w:val="20"/>
                <w:szCs w:val="20"/>
              </w:rPr>
            </w:pPr>
            <w:r w:rsidRPr="00AA757B">
              <w:rPr>
                <w:sz w:val="20"/>
                <w:szCs w:val="20"/>
              </w:rPr>
              <w:t>9 063,45000</w:t>
            </w:r>
          </w:p>
        </w:tc>
        <w:tc>
          <w:tcPr>
            <w:tcW w:w="1417" w:type="dxa"/>
          </w:tcPr>
          <w:p w:rsidR="00D01301" w:rsidRPr="00AA757B" w:rsidRDefault="00D01301" w:rsidP="00AA757B">
            <w:pPr>
              <w:ind w:firstLine="207"/>
              <w:jc w:val="center"/>
              <w:rPr>
                <w:sz w:val="20"/>
                <w:szCs w:val="20"/>
              </w:rPr>
            </w:pPr>
            <w:r w:rsidRPr="00AA757B">
              <w:rPr>
                <w:sz w:val="20"/>
                <w:szCs w:val="20"/>
              </w:rPr>
              <w:t>9 013,95000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2.1</w:t>
            </w:r>
          </w:p>
        </w:tc>
        <w:tc>
          <w:tcPr>
            <w:tcW w:w="5529" w:type="dxa"/>
          </w:tcPr>
          <w:p w:rsidR="00D01301" w:rsidRPr="00AA757B" w:rsidRDefault="00D01301" w:rsidP="00AA757B">
            <w:pPr>
              <w:ind w:firstLine="207"/>
              <w:rPr>
                <w:sz w:val="20"/>
                <w:szCs w:val="20"/>
              </w:rPr>
            </w:pPr>
            <w:r w:rsidRPr="00AA757B">
              <w:rPr>
                <w:rFonts w:eastAsia="Calibri"/>
                <w:sz w:val="20"/>
                <w:szCs w:val="20"/>
                <w:lang w:eastAsia="en-US"/>
              </w:rPr>
              <w:t>Мероприятие «</w:t>
            </w:r>
            <w:r w:rsidRPr="00AA757B">
              <w:rPr>
                <w:sz w:val="20"/>
                <w:szCs w:val="20"/>
              </w:rPr>
              <w:t xml:space="preserve">Обеспечение </w:t>
            </w:r>
            <w:proofErr w:type="gramStart"/>
            <w:r w:rsidRPr="00AA757B">
              <w:rPr>
                <w:sz w:val="20"/>
                <w:szCs w:val="20"/>
              </w:rPr>
              <w:t>функционирования модели персонифицированного финансирования дополнительного образования детей</w:t>
            </w:r>
            <w:proofErr w:type="gramEnd"/>
            <w:r w:rsidRPr="00AA757B">
              <w:rPr>
                <w:sz w:val="20"/>
                <w:szCs w:val="20"/>
              </w:rPr>
              <w:t>»</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jc w:val="center"/>
              <w:rPr>
                <w:sz w:val="20"/>
                <w:szCs w:val="20"/>
              </w:rPr>
            </w:pPr>
            <w:r w:rsidRPr="00AA757B">
              <w:rPr>
                <w:sz w:val="20"/>
                <w:szCs w:val="20"/>
              </w:rPr>
              <w:t>6 188,78272</w:t>
            </w:r>
          </w:p>
        </w:tc>
        <w:tc>
          <w:tcPr>
            <w:tcW w:w="1559" w:type="dxa"/>
          </w:tcPr>
          <w:p w:rsidR="00D01301" w:rsidRPr="00AA757B" w:rsidRDefault="00D01301" w:rsidP="00AA757B">
            <w:pPr>
              <w:jc w:val="center"/>
              <w:rPr>
                <w:sz w:val="20"/>
                <w:szCs w:val="20"/>
              </w:rPr>
            </w:pPr>
            <w:r w:rsidRPr="00AA757B">
              <w:rPr>
                <w:sz w:val="20"/>
                <w:szCs w:val="20"/>
              </w:rPr>
              <w:t>9 000,14000</w:t>
            </w:r>
          </w:p>
        </w:tc>
        <w:tc>
          <w:tcPr>
            <w:tcW w:w="1276" w:type="dxa"/>
          </w:tcPr>
          <w:p w:rsidR="00D01301" w:rsidRPr="00AA757B" w:rsidRDefault="00D01301" w:rsidP="00AA757B">
            <w:pPr>
              <w:jc w:val="center"/>
              <w:rPr>
                <w:sz w:val="20"/>
                <w:szCs w:val="20"/>
              </w:rPr>
            </w:pPr>
            <w:r w:rsidRPr="00AA757B">
              <w:rPr>
                <w:sz w:val="20"/>
                <w:szCs w:val="20"/>
              </w:rPr>
              <w:t>9 063,45000</w:t>
            </w:r>
          </w:p>
        </w:tc>
        <w:tc>
          <w:tcPr>
            <w:tcW w:w="1417" w:type="dxa"/>
          </w:tcPr>
          <w:p w:rsidR="00D01301" w:rsidRPr="00AA757B" w:rsidRDefault="00D01301" w:rsidP="00AA757B">
            <w:pPr>
              <w:ind w:firstLine="207"/>
              <w:jc w:val="center"/>
              <w:rPr>
                <w:sz w:val="20"/>
                <w:szCs w:val="20"/>
              </w:rPr>
            </w:pPr>
            <w:r w:rsidRPr="00AA757B">
              <w:rPr>
                <w:sz w:val="20"/>
                <w:szCs w:val="20"/>
              </w:rPr>
              <w:t>9 013,95000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jc w:val="center"/>
              <w:rPr>
                <w:sz w:val="20"/>
                <w:szCs w:val="20"/>
              </w:rPr>
            </w:pPr>
            <w:r w:rsidRPr="00AA757B">
              <w:rPr>
                <w:sz w:val="20"/>
                <w:szCs w:val="20"/>
              </w:rPr>
              <w:t>6 188,78272</w:t>
            </w:r>
          </w:p>
        </w:tc>
        <w:tc>
          <w:tcPr>
            <w:tcW w:w="1559" w:type="dxa"/>
          </w:tcPr>
          <w:p w:rsidR="00D01301" w:rsidRPr="00AA757B" w:rsidRDefault="00D01301" w:rsidP="00AA757B">
            <w:pPr>
              <w:jc w:val="center"/>
              <w:rPr>
                <w:sz w:val="20"/>
                <w:szCs w:val="20"/>
              </w:rPr>
            </w:pPr>
            <w:r w:rsidRPr="00AA757B">
              <w:rPr>
                <w:sz w:val="20"/>
                <w:szCs w:val="20"/>
              </w:rPr>
              <w:t>9 000,14000</w:t>
            </w:r>
          </w:p>
        </w:tc>
        <w:tc>
          <w:tcPr>
            <w:tcW w:w="1276" w:type="dxa"/>
          </w:tcPr>
          <w:p w:rsidR="00D01301" w:rsidRPr="00AA757B" w:rsidRDefault="00D01301" w:rsidP="00AA757B">
            <w:pPr>
              <w:jc w:val="center"/>
              <w:rPr>
                <w:sz w:val="20"/>
                <w:szCs w:val="20"/>
              </w:rPr>
            </w:pPr>
            <w:r w:rsidRPr="00AA757B">
              <w:rPr>
                <w:sz w:val="20"/>
                <w:szCs w:val="20"/>
              </w:rPr>
              <w:t>9 063,45000</w:t>
            </w:r>
          </w:p>
        </w:tc>
        <w:tc>
          <w:tcPr>
            <w:tcW w:w="1417" w:type="dxa"/>
          </w:tcPr>
          <w:p w:rsidR="00D01301" w:rsidRPr="00AA757B" w:rsidRDefault="00D01301" w:rsidP="00AA757B">
            <w:pPr>
              <w:ind w:firstLine="207"/>
              <w:jc w:val="center"/>
              <w:rPr>
                <w:sz w:val="20"/>
                <w:szCs w:val="20"/>
              </w:rPr>
            </w:pPr>
            <w:r w:rsidRPr="00AA757B">
              <w:rPr>
                <w:sz w:val="20"/>
                <w:szCs w:val="20"/>
              </w:rPr>
              <w:t>9 013,95000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jc w:val="center"/>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jc w:val="center"/>
              <w:rPr>
                <w:sz w:val="20"/>
                <w:szCs w:val="20"/>
              </w:rPr>
            </w:pPr>
            <w:r w:rsidRPr="00AA757B">
              <w:rPr>
                <w:sz w:val="20"/>
                <w:szCs w:val="20"/>
              </w:rPr>
              <w:t>6 188,78272</w:t>
            </w:r>
          </w:p>
        </w:tc>
        <w:tc>
          <w:tcPr>
            <w:tcW w:w="1559" w:type="dxa"/>
          </w:tcPr>
          <w:p w:rsidR="00D01301" w:rsidRPr="00AA757B" w:rsidRDefault="00D01301" w:rsidP="00AA757B">
            <w:pPr>
              <w:jc w:val="center"/>
              <w:rPr>
                <w:sz w:val="20"/>
                <w:szCs w:val="20"/>
              </w:rPr>
            </w:pPr>
            <w:r w:rsidRPr="00AA757B">
              <w:rPr>
                <w:sz w:val="20"/>
                <w:szCs w:val="20"/>
              </w:rPr>
              <w:t>9 000,14000</w:t>
            </w:r>
          </w:p>
        </w:tc>
        <w:tc>
          <w:tcPr>
            <w:tcW w:w="1276" w:type="dxa"/>
          </w:tcPr>
          <w:p w:rsidR="00D01301" w:rsidRPr="00AA757B" w:rsidRDefault="00D01301" w:rsidP="00AA757B">
            <w:pPr>
              <w:jc w:val="center"/>
              <w:rPr>
                <w:sz w:val="20"/>
                <w:szCs w:val="20"/>
              </w:rPr>
            </w:pPr>
            <w:r w:rsidRPr="00AA757B">
              <w:rPr>
                <w:sz w:val="20"/>
                <w:szCs w:val="20"/>
              </w:rPr>
              <w:t>9 063,45000</w:t>
            </w:r>
          </w:p>
        </w:tc>
        <w:tc>
          <w:tcPr>
            <w:tcW w:w="1417" w:type="dxa"/>
          </w:tcPr>
          <w:p w:rsidR="00D01301" w:rsidRPr="00AA757B" w:rsidRDefault="00D01301" w:rsidP="00AA757B">
            <w:pPr>
              <w:ind w:firstLine="207"/>
              <w:jc w:val="center"/>
              <w:rPr>
                <w:sz w:val="20"/>
                <w:szCs w:val="20"/>
              </w:rPr>
            </w:pPr>
            <w:r w:rsidRPr="00AA757B">
              <w:rPr>
                <w:sz w:val="20"/>
                <w:szCs w:val="20"/>
              </w:rPr>
              <w:t>9 013,95000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jc w:val="center"/>
              <w:rPr>
                <w:sz w:val="20"/>
                <w:szCs w:val="20"/>
              </w:rPr>
            </w:pPr>
            <w:r w:rsidRPr="00AA757B">
              <w:rPr>
                <w:sz w:val="20"/>
                <w:szCs w:val="20"/>
              </w:rPr>
              <w:lastRenderedPageBreak/>
              <w:t>3</w:t>
            </w:r>
          </w:p>
        </w:tc>
        <w:tc>
          <w:tcPr>
            <w:tcW w:w="5529" w:type="dxa"/>
          </w:tcPr>
          <w:p w:rsidR="00D01301" w:rsidRPr="00AA757B" w:rsidRDefault="00D01301" w:rsidP="00AA757B">
            <w:pPr>
              <w:autoSpaceDE w:val="0"/>
              <w:autoSpaceDN w:val="0"/>
              <w:adjustRightInd w:val="0"/>
              <w:jc w:val="both"/>
              <w:rPr>
                <w:sz w:val="20"/>
                <w:szCs w:val="20"/>
              </w:rPr>
            </w:pPr>
            <w:r w:rsidRPr="00AA757B">
              <w:rPr>
                <w:rFonts w:eastAsia="Calibri"/>
                <w:sz w:val="20"/>
                <w:szCs w:val="20"/>
                <w:lang w:eastAsia="en-US"/>
              </w:rPr>
              <w:t>Основное мероприятие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1417" w:type="dxa"/>
          </w:tcPr>
          <w:p w:rsidR="00D01301" w:rsidRPr="00AA757B" w:rsidRDefault="00D01301" w:rsidP="00AA757B">
            <w:pPr>
              <w:rPr>
                <w:sz w:val="20"/>
                <w:szCs w:val="20"/>
              </w:rPr>
            </w:pPr>
            <w:r w:rsidRPr="00AA757B">
              <w:rPr>
                <w:sz w:val="20"/>
                <w:szCs w:val="20"/>
              </w:rPr>
              <w:t>Отдел образования</w:t>
            </w:r>
          </w:p>
        </w:tc>
        <w:tc>
          <w:tcPr>
            <w:tcW w:w="1418" w:type="dxa"/>
          </w:tcPr>
          <w:p w:rsidR="00D01301" w:rsidRPr="00AA757B" w:rsidRDefault="00D01301" w:rsidP="00AA757B">
            <w:pPr>
              <w:jc w:val="center"/>
              <w:rPr>
                <w:bCs/>
                <w:sz w:val="20"/>
                <w:szCs w:val="20"/>
              </w:rPr>
            </w:pPr>
            <w:r w:rsidRPr="00AA757B">
              <w:rPr>
                <w:bCs/>
                <w:sz w:val="20"/>
                <w:szCs w:val="20"/>
              </w:rPr>
              <w:t>492,54976</w:t>
            </w:r>
          </w:p>
          <w:p w:rsidR="00D01301" w:rsidRPr="00AA757B" w:rsidRDefault="00D01301" w:rsidP="00AA757B">
            <w:pPr>
              <w:ind w:firstLine="207"/>
              <w:jc w:val="center"/>
              <w:rPr>
                <w:sz w:val="20"/>
                <w:szCs w:val="20"/>
              </w:rPr>
            </w:pPr>
          </w:p>
        </w:tc>
        <w:tc>
          <w:tcPr>
            <w:tcW w:w="1559" w:type="dxa"/>
          </w:tcPr>
          <w:p w:rsidR="00D01301" w:rsidRPr="00AA757B" w:rsidRDefault="00D01301" w:rsidP="00AA757B">
            <w:pPr>
              <w:ind w:firstLine="207"/>
              <w:jc w:val="center"/>
              <w:rPr>
                <w:sz w:val="20"/>
                <w:szCs w:val="20"/>
              </w:rPr>
            </w:pPr>
            <w:r w:rsidRPr="00AA757B">
              <w:rPr>
                <w:sz w:val="20"/>
                <w:szCs w:val="20"/>
              </w:rPr>
              <w:t>119,20400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rPr>
                <w:sz w:val="20"/>
                <w:szCs w:val="20"/>
              </w:rPr>
            </w:pPr>
            <w:r w:rsidRPr="00AA757B">
              <w:rPr>
                <w:sz w:val="20"/>
                <w:szCs w:val="20"/>
              </w:rPr>
              <w:t>3.1.</w:t>
            </w:r>
          </w:p>
        </w:tc>
        <w:tc>
          <w:tcPr>
            <w:tcW w:w="5529" w:type="dxa"/>
          </w:tcPr>
          <w:p w:rsidR="00D01301" w:rsidRPr="00AA757B" w:rsidRDefault="00D01301" w:rsidP="00AA757B">
            <w:pPr>
              <w:autoSpaceDE w:val="0"/>
              <w:autoSpaceDN w:val="0"/>
              <w:adjustRightInd w:val="0"/>
              <w:jc w:val="both"/>
              <w:rPr>
                <w:sz w:val="20"/>
                <w:szCs w:val="20"/>
              </w:rPr>
            </w:pPr>
            <w:r w:rsidRPr="00AA757B">
              <w:rPr>
                <w:rFonts w:eastAsia="Calibri"/>
                <w:sz w:val="20"/>
                <w:szCs w:val="20"/>
                <w:lang w:eastAsia="en-US"/>
              </w:rPr>
              <w:t>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jc w:val="center"/>
              <w:rPr>
                <w:bCs/>
                <w:sz w:val="20"/>
                <w:szCs w:val="20"/>
              </w:rPr>
            </w:pPr>
            <w:r w:rsidRPr="00AA757B">
              <w:rPr>
                <w:bCs/>
                <w:sz w:val="20"/>
                <w:szCs w:val="20"/>
              </w:rPr>
              <w:t>492,54976</w:t>
            </w:r>
          </w:p>
          <w:p w:rsidR="00D01301" w:rsidRPr="00AA757B" w:rsidRDefault="00D01301" w:rsidP="00AA757B">
            <w:pPr>
              <w:ind w:firstLine="207"/>
              <w:jc w:val="center"/>
              <w:rPr>
                <w:sz w:val="20"/>
                <w:szCs w:val="20"/>
              </w:rPr>
            </w:pPr>
          </w:p>
        </w:tc>
        <w:tc>
          <w:tcPr>
            <w:tcW w:w="1559" w:type="dxa"/>
          </w:tcPr>
          <w:p w:rsidR="00D01301" w:rsidRPr="00AA757B" w:rsidRDefault="00D01301" w:rsidP="00AA757B">
            <w:pPr>
              <w:ind w:firstLine="207"/>
              <w:jc w:val="center"/>
              <w:rPr>
                <w:sz w:val="20"/>
                <w:szCs w:val="20"/>
              </w:rPr>
            </w:pPr>
            <w:r w:rsidRPr="00AA757B">
              <w:rPr>
                <w:sz w:val="20"/>
                <w:szCs w:val="20"/>
              </w:rPr>
              <w:t>119,20400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ind w:firstLine="207"/>
              <w:jc w:val="both"/>
              <w:rPr>
                <w:sz w:val="20"/>
                <w:szCs w:val="20"/>
              </w:rPr>
            </w:pPr>
            <w:r w:rsidRPr="00AA757B">
              <w:rPr>
                <w:sz w:val="20"/>
                <w:szCs w:val="20"/>
              </w:rPr>
              <w:t>бюджетные ассигнования</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jc w:val="center"/>
              <w:rPr>
                <w:sz w:val="20"/>
                <w:szCs w:val="20"/>
              </w:rPr>
            </w:pPr>
            <w:r w:rsidRPr="00AA757B">
              <w:rPr>
                <w:bCs/>
                <w:sz w:val="20"/>
                <w:szCs w:val="20"/>
              </w:rPr>
              <w:t>492,54976</w:t>
            </w:r>
          </w:p>
        </w:tc>
        <w:tc>
          <w:tcPr>
            <w:tcW w:w="1559" w:type="dxa"/>
          </w:tcPr>
          <w:p w:rsidR="00D01301" w:rsidRPr="00AA757B" w:rsidRDefault="00D01301" w:rsidP="00AA757B">
            <w:pPr>
              <w:jc w:val="center"/>
              <w:rPr>
                <w:sz w:val="20"/>
                <w:szCs w:val="20"/>
              </w:rPr>
            </w:pPr>
            <w:r w:rsidRPr="00AA757B">
              <w:rPr>
                <w:sz w:val="20"/>
                <w:szCs w:val="20"/>
              </w:rPr>
              <w:t>119,20400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rPr>
                <w:sz w:val="20"/>
                <w:szCs w:val="20"/>
              </w:rPr>
            </w:pPr>
            <w:r w:rsidRPr="00AA757B">
              <w:rPr>
                <w:sz w:val="20"/>
                <w:szCs w:val="20"/>
              </w:rPr>
              <w:t>- местный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0,05040</w:t>
            </w:r>
          </w:p>
        </w:tc>
        <w:tc>
          <w:tcPr>
            <w:tcW w:w="1559" w:type="dxa"/>
          </w:tcPr>
          <w:p w:rsidR="00D01301" w:rsidRPr="00AA757B" w:rsidRDefault="00D01301" w:rsidP="00AA757B">
            <w:pPr>
              <w:ind w:firstLine="207"/>
              <w:jc w:val="center"/>
              <w:rPr>
                <w:sz w:val="20"/>
                <w:szCs w:val="20"/>
              </w:rPr>
            </w:pPr>
            <w:r w:rsidRPr="00AA757B">
              <w:rPr>
                <w:sz w:val="20"/>
                <w:szCs w:val="20"/>
              </w:rPr>
              <w:t>0,01200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65411F"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rPr>
                <w:sz w:val="20"/>
                <w:szCs w:val="20"/>
              </w:rPr>
            </w:pPr>
            <w:r w:rsidRPr="00AA757B">
              <w:rPr>
                <w:sz w:val="20"/>
                <w:szCs w:val="20"/>
              </w:rPr>
              <w:t>- областной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4,92560</w:t>
            </w:r>
          </w:p>
        </w:tc>
        <w:tc>
          <w:tcPr>
            <w:tcW w:w="1559" w:type="dxa"/>
          </w:tcPr>
          <w:p w:rsidR="00D01301" w:rsidRPr="00AA757B" w:rsidRDefault="00D01301" w:rsidP="00AA757B">
            <w:pPr>
              <w:ind w:firstLine="207"/>
              <w:jc w:val="center"/>
              <w:rPr>
                <w:sz w:val="20"/>
                <w:szCs w:val="20"/>
              </w:rPr>
            </w:pPr>
            <w:r w:rsidRPr="00AA757B">
              <w:rPr>
                <w:sz w:val="20"/>
                <w:szCs w:val="20"/>
              </w:rPr>
              <w:t>1,19200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r w:rsidR="00D01301" w:rsidRPr="00CF5107" w:rsidTr="00AA757B">
        <w:trPr>
          <w:cantSplit/>
        </w:trPr>
        <w:tc>
          <w:tcPr>
            <w:tcW w:w="567" w:type="dxa"/>
          </w:tcPr>
          <w:p w:rsidR="00D01301" w:rsidRPr="00AA757B" w:rsidRDefault="00D01301" w:rsidP="00AA757B">
            <w:pPr>
              <w:ind w:firstLine="207"/>
              <w:rPr>
                <w:sz w:val="20"/>
                <w:szCs w:val="20"/>
              </w:rPr>
            </w:pPr>
          </w:p>
        </w:tc>
        <w:tc>
          <w:tcPr>
            <w:tcW w:w="5529" w:type="dxa"/>
          </w:tcPr>
          <w:p w:rsidR="00D01301" w:rsidRPr="00AA757B" w:rsidRDefault="00D01301" w:rsidP="00AA757B">
            <w:pPr>
              <w:rPr>
                <w:sz w:val="20"/>
                <w:szCs w:val="20"/>
              </w:rPr>
            </w:pPr>
            <w:r w:rsidRPr="00AA757B">
              <w:rPr>
                <w:sz w:val="20"/>
                <w:szCs w:val="20"/>
              </w:rPr>
              <w:t>- федеральный бюджет</w:t>
            </w:r>
          </w:p>
        </w:tc>
        <w:tc>
          <w:tcPr>
            <w:tcW w:w="1417" w:type="dxa"/>
          </w:tcPr>
          <w:p w:rsidR="00D01301" w:rsidRPr="00AA757B" w:rsidRDefault="00D01301" w:rsidP="00AA757B">
            <w:pPr>
              <w:ind w:firstLine="207"/>
              <w:jc w:val="center"/>
              <w:rPr>
                <w:sz w:val="20"/>
                <w:szCs w:val="20"/>
              </w:rPr>
            </w:pPr>
          </w:p>
        </w:tc>
        <w:tc>
          <w:tcPr>
            <w:tcW w:w="1418" w:type="dxa"/>
          </w:tcPr>
          <w:p w:rsidR="00D01301" w:rsidRPr="00AA757B" w:rsidRDefault="00D01301" w:rsidP="00AA757B">
            <w:pPr>
              <w:ind w:firstLine="207"/>
              <w:jc w:val="center"/>
              <w:rPr>
                <w:sz w:val="20"/>
                <w:szCs w:val="20"/>
              </w:rPr>
            </w:pPr>
            <w:r w:rsidRPr="00AA757B">
              <w:rPr>
                <w:sz w:val="20"/>
                <w:szCs w:val="20"/>
              </w:rPr>
              <w:t>487,57376</w:t>
            </w:r>
          </w:p>
        </w:tc>
        <w:tc>
          <w:tcPr>
            <w:tcW w:w="1559" w:type="dxa"/>
          </w:tcPr>
          <w:p w:rsidR="00D01301" w:rsidRPr="00AA757B" w:rsidRDefault="00D01301" w:rsidP="00AA757B">
            <w:pPr>
              <w:ind w:firstLine="207"/>
              <w:jc w:val="center"/>
              <w:rPr>
                <w:sz w:val="20"/>
                <w:szCs w:val="20"/>
              </w:rPr>
            </w:pPr>
            <w:r w:rsidRPr="00AA757B">
              <w:rPr>
                <w:sz w:val="20"/>
                <w:szCs w:val="20"/>
              </w:rPr>
              <w:t>118,00000</w:t>
            </w:r>
          </w:p>
        </w:tc>
        <w:tc>
          <w:tcPr>
            <w:tcW w:w="1276" w:type="dxa"/>
          </w:tcPr>
          <w:p w:rsidR="00D01301" w:rsidRPr="00AA757B" w:rsidRDefault="00D01301" w:rsidP="00AA757B">
            <w:pPr>
              <w:ind w:firstLine="207"/>
              <w:jc w:val="center"/>
              <w:rPr>
                <w:sz w:val="20"/>
                <w:szCs w:val="20"/>
              </w:rPr>
            </w:pPr>
            <w:r w:rsidRPr="00AA757B">
              <w:rPr>
                <w:sz w:val="20"/>
                <w:szCs w:val="20"/>
              </w:rPr>
              <w:t>0,00000</w:t>
            </w:r>
          </w:p>
        </w:tc>
        <w:tc>
          <w:tcPr>
            <w:tcW w:w="1417" w:type="dxa"/>
          </w:tcPr>
          <w:p w:rsidR="00D01301" w:rsidRPr="00AA757B" w:rsidRDefault="00D01301" w:rsidP="00AA757B">
            <w:pPr>
              <w:ind w:firstLine="207"/>
              <w:jc w:val="center"/>
              <w:rPr>
                <w:sz w:val="20"/>
                <w:szCs w:val="20"/>
              </w:rPr>
            </w:pPr>
            <w:r w:rsidRPr="00AA757B">
              <w:rPr>
                <w:sz w:val="20"/>
                <w:szCs w:val="20"/>
              </w:rPr>
              <w:t>0,00000</w:t>
            </w:r>
          </w:p>
        </w:tc>
        <w:tc>
          <w:tcPr>
            <w:tcW w:w="1418" w:type="dxa"/>
            <w:shd w:val="clear" w:color="auto" w:fill="auto"/>
          </w:tcPr>
          <w:p w:rsidR="00D01301" w:rsidRPr="00AA757B" w:rsidRDefault="00D01301" w:rsidP="00AA757B">
            <w:pPr>
              <w:ind w:firstLine="207"/>
              <w:jc w:val="center"/>
              <w:rPr>
                <w:sz w:val="20"/>
                <w:szCs w:val="20"/>
              </w:rPr>
            </w:pPr>
            <w:r w:rsidRPr="00AA757B">
              <w:rPr>
                <w:sz w:val="20"/>
                <w:szCs w:val="20"/>
              </w:rPr>
              <w:t>0,00000</w:t>
            </w:r>
          </w:p>
        </w:tc>
        <w:tc>
          <w:tcPr>
            <w:tcW w:w="1276" w:type="dxa"/>
            <w:shd w:val="clear" w:color="auto" w:fill="auto"/>
          </w:tcPr>
          <w:p w:rsidR="00D01301" w:rsidRPr="00AA757B" w:rsidRDefault="00D01301" w:rsidP="00AA757B">
            <w:pPr>
              <w:ind w:firstLine="207"/>
              <w:jc w:val="center"/>
              <w:rPr>
                <w:sz w:val="20"/>
                <w:szCs w:val="20"/>
              </w:rPr>
            </w:pPr>
            <w:r w:rsidRPr="00AA757B">
              <w:rPr>
                <w:sz w:val="20"/>
                <w:szCs w:val="20"/>
              </w:rPr>
              <w:t>0,00000</w:t>
            </w:r>
          </w:p>
        </w:tc>
      </w:tr>
    </w:tbl>
    <w:p w:rsidR="00D01301" w:rsidRDefault="00D01301" w:rsidP="00D01301">
      <w:pPr>
        <w:pStyle w:val="ConsPlusNonformat"/>
        <w:ind w:right="-1"/>
        <w:jc w:val="right"/>
        <w:rPr>
          <w:rFonts w:ascii="Times New Roman" w:hAnsi="Times New Roman" w:cs="Times New Roman"/>
        </w:rPr>
      </w:pPr>
    </w:p>
    <w:p w:rsidR="00D01301" w:rsidRDefault="00D01301" w:rsidP="00D01301">
      <w:pPr>
        <w:pStyle w:val="ConsPlusNonformat"/>
        <w:ind w:right="-1"/>
        <w:jc w:val="right"/>
        <w:rPr>
          <w:rFonts w:ascii="Times New Roman" w:hAnsi="Times New Roman" w:cs="Times New Roman"/>
        </w:rPr>
        <w:sectPr w:rsidR="00D01301" w:rsidSect="00AA757B">
          <w:pgSz w:w="16838" w:h="11906" w:orient="landscape"/>
          <w:pgMar w:top="426" w:right="426" w:bottom="284" w:left="568" w:header="709" w:footer="709" w:gutter="0"/>
          <w:cols w:space="720"/>
          <w:docGrid w:linePitch="299"/>
        </w:sectPr>
      </w:pPr>
    </w:p>
    <w:p w:rsidR="00D01301" w:rsidRPr="00302449" w:rsidRDefault="00D01301" w:rsidP="00D01301">
      <w:pPr>
        <w:pStyle w:val="ConsPlusNonformat"/>
        <w:ind w:right="-1"/>
        <w:jc w:val="right"/>
        <w:rPr>
          <w:rFonts w:ascii="Times New Roman" w:hAnsi="Times New Roman" w:cs="Times New Roman"/>
        </w:rPr>
      </w:pPr>
      <w:r w:rsidRPr="00302449">
        <w:rPr>
          <w:rFonts w:ascii="Times New Roman" w:hAnsi="Times New Roman" w:cs="Times New Roman"/>
        </w:rPr>
        <w:lastRenderedPageBreak/>
        <w:t xml:space="preserve">Приложение 11 </w:t>
      </w:r>
    </w:p>
    <w:p w:rsidR="00D01301" w:rsidRPr="00302449" w:rsidRDefault="00D01301" w:rsidP="00D01301">
      <w:pPr>
        <w:pStyle w:val="ConsPlusNonformat"/>
        <w:ind w:right="-1"/>
        <w:jc w:val="right"/>
        <w:rPr>
          <w:rFonts w:ascii="Times New Roman" w:hAnsi="Times New Roman" w:cs="Times New Roman"/>
        </w:rPr>
      </w:pPr>
      <w:r w:rsidRPr="00302449">
        <w:rPr>
          <w:rFonts w:ascii="Times New Roman" w:hAnsi="Times New Roman" w:cs="Times New Roman"/>
        </w:rPr>
        <w:t xml:space="preserve">                                                                                        к постановлению администрации</w:t>
      </w:r>
    </w:p>
    <w:p w:rsidR="00D01301" w:rsidRPr="00302449" w:rsidRDefault="00D01301" w:rsidP="00D01301">
      <w:pPr>
        <w:pStyle w:val="ConsPlusNonformat"/>
        <w:ind w:right="-1"/>
        <w:jc w:val="right"/>
        <w:rPr>
          <w:rFonts w:ascii="Times New Roman" w:hAnsi="Times New Roman" w:cs="Times New Roman"/>
        </w:rPr>
      </w:pPr>
      <w:r w:rsidRPr="00302449">
        <w:rPr>
          <w:rFonts w:ascii="Times New Roman" w:hAnsi="Times New Roman" w:cs="Times New Roman"/>
        </w:rPr>
        <w:t xml:space="preserve">                                                                                        городского округа  Тейково Ивановской области                                                                                      </w:t>
      </w:r>
    </w:p>
    <w:p w:rsidR="00D01301" w:rsidRDefault="00D01301" w:rsidP="00D01301">
      <w:pPr>
        <w:jc w:val="right"/>
        <w:rPr>
          <w:sz w:val="20"/>
          <w:szCs w:val="20"/>
        </w:rPr>
      </w:pPr>
      <w:r w:rsidRPr="00302449">
        <w:rPr>
          <w:sz w:val="20"/>
          <w:szCs w:val="20"/>
        </w:rPr>
        <w:t xml:space="preserve">от     </w:t>
      </w:r>
      <w:r>
        <w:rPr>
          <w:sz w:val="20"/>
          <w:szCs w:val="20"/>
        </w:rPr>
        <w:t>21.10</w:t>
      </w:r>
      <w:r w:rsidRPr="00FD5D7C">
        <w:rPr>
          <w:sz w:val="20"/>
          <w:szCs w:val="20"/>
        </w:rPr>
        <w:t xml:space="preserve">.2024     №  </w:t>
      </w:r>
      <w:r>
        <w:rPr>
          <w:sz w:val="20"/>
          <w:szCs w:val="20"/>
        </w:rPr>
        <w:t>651</w:t>
      </w:r>
    </w:p>
    <w:p w:rsidR="00D01301" w:rsidRPr="00AA757B" w:rsidRDefault="00D01301" w:rsidP="00D01301">
      <w:pPr>
        <w:pStyle w:val="4"/>
        <w:spacing w:before="0"/>
        <w:jc w:val="center"/>
        <w:rPr>
          <w:rFonts w:ascii="Times New Roman" w:hAnsi="Times New Roman" w:cs="Times New Roman"/>
          <w:i w:val="0"/>
          <w:color w:val="auto"/>
          <w:sz w:val="28"/>
        </w:rPr>
      </w:pPr>
      <w:r w:rsidRPr="00AA757B">
        <w:rPr>
          <w:rFonts w:ascii="Times New Roman" w:hAnsi="Times New Roman" w:cs="Times New Roman"/>
          <w:i w:val="0"/>
          <w:color w:val="auto"/>
          <w:sz w:val="28"/>
        </w:rPr>
        <w:t>1.Паспорт подпрограммы</w:t>
      </w:r>
    </w:p>
    <w:p w:rsidR="00D01301" w:rsidRPr="00CF5107" w:rsidRDefault="00D01301" w:rsidP="00D01301">
      <w:pPr>
        <w:pStyle w:val="Pro-TabName"/>
        <w:spacing w:before="0" w:after="0"/>
        <w:rPr>
          <w:b/>
          <w:sz w:val="20"/>
        </w:rPr>
      </w:pPr>
    </w:p>
    <w:tbl>
      <w:tblPr>
        <w:tblW w:w="92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6695"/>
      </w:tblGrid>
      <w:tr w:rsidR="00D01301" w:rsidRPr="00302449" w:rsidTr="00AA757B">
        <w:trPr>
          <w:cantSplit/>
        </w:trPr>
        <w:tc>
          <w:tcPr>
            <w:tcW w:w="2592"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Наименование подпрограммы</w:t>
            </w:r>
          </w:p>
        </w:tc>
        <w:tc>
          <w:tcPr>
            <w:tcW w:w="6695" w:type="dxa"/>
          </w:tcPr>
          <w:p w:rsidR="00D01301" w:rsidRPr="00302449" w:rsidRDefault="00D01301" w:rsidP="00AA757B">
            <w:pPr>
              <w:pStyle w:val="3"/>
              <w:spacing w:before="0" w:after="0"/>
              <w:rPr>
                <w:rFonts w:ascii="Times New Roman" w:hAnsi="Times New Roman"/>
                <w:b w:val="0"/>
                <w:sz w:val="24"/>
                <w:szCs w:val="24"/>
              </w:rPr>
            </w:pPr>
            <w:r w:rsidRPr="00302449">
              <w:rPr>
                <w:rFonts w:ascii="Times New Roman" w:hAnsi="Times New Roman"/>
                <w:b w:val="0"/>
                <w:sz w:val="24"/>
                <w:szCs w:val="24"/>
              </w:rPr>
              <w:t xml:space="preserve">Обеспечение выполнения функций Муниципального учреждения Централизованная бухгалтерия Отдела образования администрации </w:t>
            </w:r>
            <w:proofErr w:type="gramStart"/>
            <w:r w:rsidRPr="00302449">
              <w:rPr>
                <w:rFonts w:ascii="Times New Roman" w:hAnsi="Times New Roman"/>
                <w:b w:val="0"/>
                <w:sz w:val="24"/>
                <w:szCs w:val="24"/>
              </w:rPr>
              <w:t>г</w:t>
            </w:r>
            <w:proofErr w:type="gramEnd"/>
            <w:r w:rsidRPr="00302449">
              <w:rPr>
                <w:rFonts w:ascii="Times New Roman" w:hAnsi="Times New Roman"/>
                <w:b w:val="0"/>
                <w:sz w:val="24"/>
                <w:szCs w:val="24"/>
              </w:rPr>
              <w:t>. Тейково Ивановской области</w:t>
            </w:r>
          </w:p>
        </w:tc>
      </w:tr>
      <w:tr w:rsidR="00D01301" w:rsidRPr="00302449" w:rsidTr="00AA757B">
        <w:trPr>
          <w:cantSplit/>
        </w:trPr>
        <w:tc>
          <w:tcPr>
            <w:tcW w:w="2592"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Срок реализации подпрограммы </w:t>
            </w:r>
          </w:p>
        </w:tc>
        <w:tc>
          <w:tcPr>
            <w:tcW w:w="6695"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2023-2028</w:t>
            </w:r>
          </w:p>
        </w:tc>
      </w:tr>
      <w:tr w:rsidR="00D01301" w:rsidRPr="00302449" w:rsidTr="00AA757B">
        <w:trPr>
          <w:cantSplit/>
        </w:trPr>
        <w:tc>
          <w:tcPr>
            <w:tcW w:w="2592"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Исполнители подпрограммы</w:t>
            </w:r>
          </w:p>
        </w:tc>
        <w:tc>
          <w:tcPr>
            <w:tcW w:w="6695"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Отдел образования администрации </w:t>
            </w:r>
            <w:proofErr w:type="gramStart"/>
            <w:r w:rsidRPr="00302449">
              <w:rPr>
                <w:rFonts w:ascii="Times New Roman" w:hAnsi="Times New Roman"/>
                <w:sz w:val="24"/>
                <w:szCs w:val="24"/>
              </w:rPr>
              <w:t>г</w:t>
            </w:r>
            <w:proofErr w:type="gramEnd"/>
            <w:r w:rsidRPr="00302449">
              <w:rPr>
                <w:rFonts w:ascii="Times New Roman" w:hAnsi="Times New Roman"/>
                <w:sz w:val="24"/>
                <w:szCs w:val="24"/>
              </w:rPr>
              <w:t>. Тейково</w:t>
            </w:r>
          </w:p>
        </w:tc>
      </w:tr>
      <w:tr w:rsidR="00D01301" w:rsidRPr="00302449" w:rsidTr="00AA757B">
        <w:trPr>
          <w:cantSplit/>
        </w:trPr>
        <w:tc>
          <w:tcPr>
            <w:tcW w:w="2592"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Цели подпрограммы</w:t>
            </w:r>
          </w:p>
        </w:tc>
        <w:tc>
          <w:tcPr>
            <w:tcW w:w="6695"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 Централизованное оказание услуг по ведению бухгалтерского учета муниципальным организациям города Тейково Ивановской области, подведомственным Отделу образования  администрации </w:t>
            </w:r>
            <w:proofErr w:type="gramStart"/>
            <w:r w:rsidRPr="00302449">
              <w:rPr>
                <w:rFonts w:ascii="Times New Roman" w:hAnsi="Times New Roman"/>
                <w:sz w:val="24"/>
                <w:szCs w:val="24"/>
              </w:rPr>
              <w:t>г</w:t>
            </w:r>
            <w:proofErr w:type="gramEnd"/>
            <w:r w:rsidRPr="00302449">
              <w:rPr>
                <w:rFonts w:ascii="Times New Roman" w:hAnsi="Times New Roman"/>
                <w:sz w:val="24"/>
                <w:szCs w:val="24"/>
              </w:rPr>
              <w:t>. Тейково</w:t>
            </w:r>
          </w:p>
        </w:tc>
      </w:tr>
      <w:tr w:rsidR="00D01301" w:rsidRPr="00302449" w:rsidTr="00AA757B">
        <w:trPr>
          <w:cantSplit/>
          <w:trHeight w:val="4217"/>
        </w:trPr>
        <w:tc>
          <w:tcPr>
            <w:tcW w:w="2592"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Объем ресурсного обеспечения подпрограммы</w:t>
            </w:r>
          </w:p>
        </w:tc>
        <w:tc>
          <w:tcPr>
            <w:tcW w:w="6695"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Общий объем бюджетных ассигнований: </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2023 год – </w:t>
            </w:r>
            <w:r w:rsidRPr="00302449">
              <w:rPr>
                <w:rFonts w:ascii="Times New Roman" w:hAnsi="Times New Roman"/>
                <w:bCs/>
                <w:sz w:val="24"/>
                <w:szCs w:val="24"/>
              </w:rPr>
              <w:t>12 299,73300</w:t>
            </w:r>
            <w:r w:rsidRPr="00302449">
              <w:rPr>
                <w:rFonts w:ascii="Times New Roman" w:hAnsi="Times New Roman"/>
                <w:sz w:val="24"/>
                <w:szCs w:val="24"/>
              </w:rPr>
              <w:t xml:space="preserve"> 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2024 год – </w:t>
            </w:r>
            <w:r w:rsidRPr="00302449">
              <w:rPr>
                <w:rFonts w:ascii="Times New Roman" w:hAnsi="Times New Roman"/>
                <w:bCs/>
                <w:sz w:val="24"/>
                <w:szCs w:val="24"/>
              </w:rPr>
              <w:t xml:space="preserve">13 794,32300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2025 год – </w:t>
            </w:r>
            <w:r w:rsidRPr="00302449">
              <w:rPr>
                <w:rFonts w:ascii="Times New Roman" w:hAnsi="Times New Roman"/>
                <w:bCs/>
                <w:sz w:val="24"/>
                <w:szCs w:val="24"/>
              </w:rPr>
              <w:t>9 022,66000</w:t>
            </w:r>
            <w:r w:rsidRPr="00302449">
              <w:rPr>
                <w:b/>
                <w:bCs/>
                <w:sz w:val="24"/>
                <w:szCs w:val="24"/>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2026 год – </w:t>
            </w:r>
            <w:r w:rsidRPr="00302449">
              <w:rPr>
                <w:rFonts w:ascii="Times New Roman" w:hAnsi="Times New Roman"/>
                <w:bCs/>
                <w:sz w:val="24"/>
                <w:szCs w:val="24"/>
              </w:rPr>
              <w:t>9 022,66000</w:t>
            </w:r>
            <w:r w:rsidRPr="00302449">
              <w:rPr>
                <w:b/>
                <w:bCs/>
                <w:sz w:val="24"/>
                <w:szCs w:val="24"/>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2027 год – </w:t>
            </w:r>
            <w:r w:rsidRPr="00302449">
              <w:rPr>
                <w:rFonts w:ascii="Times New Roman" w:hAnsi="Times New Roman"/>
                <w:bCs/>
                <w:sz w:val="24"/>
                <w:szCs w:val="24"/>
              </w:rPr>
              <w:t>9 022,66000</w:t>
            </w:r>
            <w:r w:rsidRPr="00302449">
              <w:rPr>
                <w:b/>
                <w:bCs/>
                <w:sz w:val="24"/>
                <w:szCs w:val="24"/>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2028 год – </w:t>
            </w:r>
            <w:r w:rsidRPr="00302449">
              <w:rPr>
                <w:rFonts w:ascii="Times New Roman" w:hAnsi="Times New Roman"/>
                <w:bCs/>
                <w:sz w:val="24"/>
                <w:szCs w:val="24"/>
              </w:rPr>
              <w:t>9 022,66000</w:t>
            </w:r>
            <w:r w:rsidRPr="00302449">
              <w:rPr>
                <w:b/>
                <w:bCs/>
                <w:sz w:val="24"/>
                <w:szCs w:val="24"/>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в том числе:</w:t>
            </w:r>
          </w:p>
          <w:p w:rsidR="00D01301" w:rsidRPr="00302449" w:rsidRDefault="00D01301" w:rsidP="00AA757B">
            <w:pPr>
              <w:pStyle w:val="Pro-Tab0"/>
              <w:spacing w:before="0" w:after="0"/>
              <w:rPr>
                <w:rFonts w:ascii="Times New Roman" w:hAnsi="Times New Roman"/>
                <w:sz w:val="24"/>
                <w:szCs w:val="24"/>
              </w:rPr>
            </w:pP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местный бюджет:</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2023 год – </w:t>
            </w:r>
            <w:r w:rsidRPr="00302449">
              <w:rPr>
                <w:rFonts w:ascii="Times New Roman" w:hAnsi="Times New Roman"/>
                <w:bCs/>
                <w:sz w:val="24"/>
                <w:szCs w:val="24"/>
              </w:rPr>
              <w:t xml:space="preserve">12 299,73300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2024 год – </w:t>
            </w:r>
            <w:r w:rsidRPr="00302449">
              <w:rPr>
                <w:rFonts w:ascii="Times New Roman" w:hAnsi="Times New Roman"/>
                <w:bCs/>
                <w:sz w:val="24"/>
                <w:szCs w:val="24"/>
              </w:rPr>
              <w:t xml:space="preserve">13 794,32300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2025 год – </w:t>
            </w:r>
            <w:r w:rsidRPr="00302449">
              <w:rPr>
                <w:rFonts w:ascii="Times New Roman" w:hAnsi="Times New Roman"/>
                <w:bCs/>
                <w:sz w:val="24"/>
                <w:szCs w:val="24"/>
              </w:rPr>
              <w:t>9 022,66000</w:t>
            </w:r>
            <w:r w:rsidRPr="00302449">
              <w:rPr>
                <w:b/>
                <w:bCs/>
                <w:sz w:val="24"/>
                <w:szCs w:val="24"/>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2026 год – </w:t>
            </w:r>
            <w:r w:rsidRPr="00302449">
              <w:rPr>
                <w:rFonts w:ascii="Times New Roman" w:hAnsi="Times New Roman"/>
                <w:bCs/>
                <w:sz w:val="24"/>
                <w:szCs w:val="24"/>
              </w:rPr>
              <w:t>9 022,66000</w:t>
            </w:r>
            <w:r w:rsidRPr="00302449">
              <w:rPr>
                <w:b/>
                <w:bCs/>
                <w:sz w:val="20"/>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2027 год – </w:t>
            </w:r>
            <w:r w:rsidRPr="00302449">
              <w:rPr>
                <w:rFonts w:ascii="Times New Roman" w:hAnsi="Times New Roman"/>
                <w:bCs/>
                <w:sz w:val="24"/>
                <w:szCs w:val="24"/>
              </w:rPr>
              <w:t>9 022,66000</w:t>
            </w:r>
            <w:r w:rsidRPr="00302449">
              <w:rPr>
                <w:b/>
                <w:bCs/>
                <w:sz w:val="20"/>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 xml:space="preserve">2028 год – </w:t>
            </w:r>
            <w:r w:rsidRPr="00302449">
              <w:rPr>
                <w:rFonts w:ascii="Times New Roman" w:hAnsi="Times New Roman"/>
                <w:bCs/>
                <w:sz w:val="24"/>
                <w:szCs w:val="24"/>
              </w:rPr>
              <w:t>9 022,66000</w:t>
            </w:r>
            <w:r w:rsidRPr="00302449">
              <w:rPr>
                <w:b/>
                <w:bCs/>
                <w:sz w:val="20"/>
              </w:rPr>
              <w:t xml:space="preserve"> </w:t>
            </w:r>
            <w:r w:rsidRPr="00302449">
              <w:rPr>
                <w:rFonts w:ascii="Times New Roman" w:hAnsi="Times New Roman"/>
                <w:sz w:val="24"/>
                <w:szCs w:val="24"/>
              </w:rPr>
              <w:t>тыс. руб.</w:t>
            </w:r>
          </w:p>
          <w:p w:rsidR="00D01301" w:rsidRPr="00302449" w:rsidRDefault="00D01301" w:rsidP="00AA757B">
            <w:pPr>
              <w:pStyle w:val="Pro-Tab0"/>
              <w:spacing w:before="0" w:after="0"/>
              <w:rPr>
                <w:rFonts w:ascii="Times New Roman" w:hAnsi="Times New Roman"/>
                <w:sz w:val="24"/>
                <w:szCs w:val="24"/>
              </w:rPr>
            </w:pPr>
          </w:p>
          <w:p w:rsidR="00D01301" w:rsidRPr="00302449" w:rsidRDefault="00D01301" w:rsidP="00AA757B">
            <w:pPr>
              <w:pStyle w:val="Pro-Tab0"/>
              <w:spacing w:before="0" w:after="0"/>
              <w:rPr>
                <w:rFonts w:ascii="Times New Roman" w:hAnsi="Times New Roman"/>
                <w:sz w:val="24"/>
                <w:szCs w:val="24"/>
              </w:rPr>
            </w:pPr>
          </w:p>
        </w:tc>
      </w:tr>
      <w:tr w:rsidR="00D01301" w:rsidRPr="00CF5107" w:rsidTr="00AA757B">
        <w:trPr>
          <w:cantSplit/>
          <w:trHeight w:val="700"/>
        </w:trPr>
        <w:tc>
          <w:tcPr>
            <w:tcW w:w="2592" w:type="dxa"/>
          </w:tcPr>
          <w:p w:rsidR="00D01301" w:rsidRPr="00302449"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Ожидаемые результаты реализации подпрограммы</w:t>
            </w:r>
          </w:p>
        </w:tc>
        <w:tc>
          <w:tcPr>
            <w:tcW w:w="6695" w:type="dxa"/>
          </w:tcPr>
          <w:p w:rsidR="00D01301" w:rsidRPr="00CF5107" w:rsidRDefault="00D01301" w:rsidP="00AA757B">
            <w:pPr>
              <w:pStyle w:val="Pro-Tab0"/>
              <w:spacing w:before="0" w:after="0"/>
              <w:rPr>
                <w:rFonts w:ascii="Times New Roman" w:hAnsi="Times New Roman"/>
                <w:sz w:val="24"/>
                <w:szCs w:val="24"/>
              </w:rPr>
            </w:pPr>
            <w:r w:rsidRPr="00302449">
              <w:rPr>
                <w:rFonts w:ascii="Times New Roman" w:hAnsi="Times New Roman"/>
                <w:sz w:val="24"/>
                <w:szCs w:val="24"/>
              </w:rPr>
              <w:t>Ведение бухгалтерского учета в 17 муниципальных организациях</w:t>
            </w:r>
          </w:p>
        </w:tc>
      </w:tr>
    </w:tbl>
    <w:p w:rsidR="00D01301" w:rsidRDefault="00D01301" w:rsidP="00D01301">
      <w:pPr>
        <w:jc w:val="right"/>
        <w:rPr>
          <w:sz w:val="20"/>
          <w:szCs w:val="20"/>
        </w:rPr>
      </w:pPr>
    </w:p>
    <w:p w:rsidR="00D01301" w:rsidRPr="00302449" w:rsidRDefault="00D01301" w:rsidP="00D01301">
      <w:pPr>
        <w:jc w:val="right"/>
        <w:sectPr w:rsidR="00D01301" w:rsidRPr="00302449" w:rsidSect="00AA757B">
          <w:pgSz w:w="11906" w:h="16838"/>
          <w:pgMar w:top="567" w:right="425" w:bottom="425" w:left="284" w:header="709" w:footer="709" w:gutter="0"/>
          <w:cols w:space="720"/>
          <w:docGrid w:linePitch="299"/>
        </w:sectPr>
      </w:pPr>
    </w:p>
    <w:p w:rsidR="00D01301" w:rsidRPr="00302449" w:rsidRDefault="00D01301" w:rsidP="00D01301">
      <w:pPr>
        <w:pStyle w:val="ConsPlusNonformat"/>
        <w:ind w:right="-1"/>
        <w:jc w:val="right"/>
        <w:rPr>
          <w:rFonts w:ascii="Times New Roman" w:hAnsi="Times New Roman" w:cs="Times New Roman"/>
        </w:rPr>
      </w:pPr>
      <w:r w:rsidRPr="00302449">
        <w:rPr>
          <w:rFonts w:ascii="Times New Roman" w:hAnsi="Times New Roman" w:cs="Times New Roman"/>
        </w:rPr>
        <w:lastRenderedPageBreak/>
        <w:t>Приложение 1</w:t>
      </w:r>
      <w:r>
        <w:rPr>
          <w:rFonts w:ascii="Times New Roman" w:hAnsi="Times New Roman" w:cs="Times New Roman"/>
        </w:rPr>
        <w:t>2</w:t>
      </w:r>
      <w:r w:rsidRPr="00302449">
        <w:rPr>
          <w:rFonts w:ascii="Times New Roman" w:hAnsi="Times New Roman" w:cs="Times New Roman"/>
        </w:rPr>
        <w:t xml:space="preserve"> </w:t>
      </w:r>
    </w:p>
    <w:p w:rsidR="00D01301" w:rsidRPr="00302449" w:rsidRDefault="00D01301" w:rsidP="00D01301">
      <w:pPr>
        <w:pStyle w:val="ConsPlusNonformat"/>
        <w:ind w:right="-1"/>
        <w:jc w:val="right"/>
        <w:rPr>
          <w:rFonts w:ascii="Times New Roman" w:hAnsi="Times New Roman" w:cs="Times New Roman"/>
        </w:rPr>
      </w:pPr>
      <w:r w:rsidRPr="00302449">
        <w:rPr>
          <w:rFonts w:ascii="Times New Roman" w:hAnsi="Times New Roman" w:cs="Times New Roman"/>
        </w:rPr>
        <w:t xml:space="preserve">                                                                                        к постановлению администрации</w:t>
      </w:r>
    </w:p>
    <w:p w:rsidR="00D01301" w:rsidRPr="00302449" w:rsidRDefault="00D01301" w:rsidP="00D01301">
      <w:pPr>
        <w:pStyle w:val="ConsPlusNonformat"/>
        <w:ind w:right="-1"/>
        <w:jc w:val="right"/>
        <w:rPr>
          <w:rFonts w:ascii="Times New Roman" w:hAnsi="Times New Roman" w:cs="Times New Roman"/>
        </w:rPr>
      </w:pPr>
      <w:r w:rsidRPr="00302449">
        <w:rPr>
          <w:rFonts w:ascii="Times New Roman" w:hAnsi="Times New Roman" w:cs="Times New Roman"/>
        </w:rPr>
        <w:t xml:space="preserve">                                                                                        городского округа  Тейково Ивановской области                                                                                      </w:t>
      </w:r>
    </w:p>
    <w:p w:rsidR="00D01301" w:rsidRDefault="00D01301" w:rsidP="00D01301">
      <w:pPr>
        <w:jc w:val="right"/>
        <w:rPr>
          <w:sz w:val="20"/>
          <w:szCs w:val="20"/>
        </w:rPr>
      </w:pPr>
      <w:r w:rsidRPr="00302449">
        <w:rPr>
          <w:sz w:val="20"/>
          <w:szCs w:val="20"/>
        </w:rPr>
        <w:t xml:space="preserve">от     </w:t>
      </w:r>
      <w:r>
        <w:rPr>
          <w:sz w:val="20"/>
          <w:szCs w:val="20"/>
        </w:rPr>
        <w:t>21.10</w:t>
      </w:r>
      <w:r w:rsidRPr="00FD5D7C">
        <w:rPr>
          <w:sz w:val="20"/>
          <w:szCs w:val="20"/>
        </w:rPr>
        <w:t xml:space="preserve">.2024     №  </w:t>
      </w:r>
      <w:r>
        <w:rPr>
          <w:sz w:val="20"/>
          <w:szCs w:val="20"/>
        </w:rPr>
        <w:t>651</w:t>
      </w:r>
    </w:p>
    <w:p w:rsidR="00D01301" w:rsidRPr="00AA757B" w:rsidRDefault="00D01301" w:rsidP="00D01301">
      <w:pPr>
        <w:pStyle w:val="Pro-TabName"/>
        <w:spacing w:before="0" w:after="0"/>
        <w:rPr>
          <w:b/>
          <w:i w:val="0"/>
          <w:sz w:val="24"/>
          <w:szCs w:val="24"/>
        </w:rPr>
      </w:pPr>
      <w:r w:rsidRPr="00AA757B">
        <w:rPr>
          <w:b/>
          <w:i w:val="0"/>
          <w:sz w:val="24"/>
          <w:szCs w:val="24"/>
        </w:rPr>
        <w:t>5. Ресурсное обеспечение мероприятий подпрограммы</w:t>
      </w:r>
    </w:p>
    <w:p w:rsidR="00D01301" w:rsidRPr="00CF5107" w:rsidRDefault="00D01301" w:rsidP="00D01301">
      <w:pPr>
        <w:pStyle w:val="Pro-Gramma"/>
        <w:spacing w:before="0" w:line="240" w:lineRule="auto"/>
        <w:jc w:val="right"/>
        <w:rPr>
          <w:szCs w:val="20"/>
        </w:rPr>
      </w:pPr>
      <w:r w:rsidRPr="00CF5107">
        <w:rPr>
          <w:szCs w:val="20"/>
        </w:rPr>
        <w:t>(тыс. руб.)</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686"/>
        <w:gridCol w:w="1984"/>
        <w:gridCol w:w="1701"/>
        <w:gridCol w:w="1560"/>
        <w:gridCol w:w="1559"/>
        <w:gridCol w:w="1559"/>
        <w:gridCol w:w="1559"/>
        <w:gridCol w:w="1418"/>
      </w:tblGrid>
      <w:tr w:rsidR="00D01301" w:rsidRPr="00302449" w:rsidTr="00AA757B">
        <w:trPr>
          <w:tblHeader/>
        </w:trPr>
        <w:tc>
          <w:tcPr>
            <w:tcW w:w="426" w:type="dxa"/>
          </w:tcPr>
          <w:p w:rsidR="00D01301" w:rsidRPr="00302449" w:rsidRDefault="00D01301" w:rsidP="00AA757B">
            <w:pPr>
              <w:keepNext/>
              <w:rPr>
                <w:sz w:val="20"/>
                <w:szCs w:val="20"/>
              </w:rPr>
            </w:pPr>
            <w:r w:rsidRPr="00302449">
              <w:rPr>
                <w:sz w:val="20"/>
                <w:szCs w:val="20"/>
              </w:rPr>
              <w:t xml:space="preserve">№ </w:t>
            </w:r>
            <w:proofErr w:type="spellStart"/>
            <w:proofErr w:type="gramStart"/>
            <w:r w:rsidRPr="00302449">
              <w:rPr>
                <w:sz w:val="20"/>
                <w:szCs w:val="20"/>
              </w:rPr>
              <w:t>п</w:t>
            </w:r>
            <w:proofErr w:type="spellEnd"/>
            <w:proofErr w:type="gramEnd"/>
            <w:r w:rsidRPr="00302449">
              <w:rPr>
                <w:sz w:val="20"/>
                <w:szCs w:val="20"/>
              </w:rPr>
              <w:t>/</w:t>
            </w:r>
            <w:proofErr w:type="spellStart"/>
            <w:r w:rsidRPr="00302449">
              <w:rPr>
                <w:sz w:val="20"/>
                <w:szCs w:val="20"/>
              </w:rPr>
              <w:t>п</w:t>
            </w:r>
            <w:proofErr w:type="spellEnd"/>
          </w:p>
        </w:tc>
        <w:tc>
          <w:tcPr>
            <w:tcW w:w="3686" w:type="dxa"/>
          </w:tcPr>
          <w:p w:rsidR="00D01301" w:rsidRPr="00302449" w:rsidRDefault="00D01301" w:rsidP="00AA757B">
            <w:pPr>
              <w:keepNext/>
              <w:jc w:val="both"/>
              <w:rPr>
                <w:sz w:val="20"/>
                <w:szCs w:val="20"/>
              </w:rPr>
            </w:pPr>
            <w:r w:rsidRPr="00302449">
              <w:rPr>
                <w:sz w:val="20"/>
                <w:szCs w:val="20"/>
              </w:rPr>
              <w:t xml:space="preserve">Наименование мероприятия / </w:t>
            </w:r>
            <w:r w:rsidRPr="00302449">
              <w:rPr>
                <w:sz w:val="20"/>
                <w:szCs w:val="20"/>
              </w:rPr>
              <w:br/>
              <w:t>Источник ресурсного обеспечения</w:t>
            </w:r>
          </w:p>
        </w:tc>
        <w:tc>
          <w:tcPr>
            <w:tcW w:w="1984" w:type="dxa"/>
          </w:tcPr>
          <w:p w:rsidR="00D01301" w:rsidRPr="00302449" w:rsidRDefault="00D01301" w:rsidP="00AA757B">
            <w:pPr>
              <w:keepNext/>
              <w:jc w:val="center"/>
              <w:rPr>
                <w:sz w:val="20"/>
                <w:szCs w:val="20"/>
              </w:rPr>
            </w:pPr>
            <w:r w:rsidRPr="00302449">
              <w:rPr>
                <w:sz w:val="20"/>
                <w:szCs w:val="20"/>
              </w:rPr>
              <w:t>Исполнитель</w:t>
            </w:r>
          </w:p>
        </w:tc>
        <w:tc>
          <w:tcPr>
            <w:tcW w:w="1701" w:type="dxa"/>
          </w:tcPr>
          <w:p w:rsidR="00D01301" w:rsidRPr="00302449" w:rsidRDefault="00D01301" w:rsidP="00AA757B">
            <w:pPr>
              <w:keepNext/>
              <w:tabs>
                <w:tab w:val="left" w:pos="0"/>
              </w:tabs>
              <w:jc w:val="center"/>
              <w:rPr>
                <w:sz w:val="20"/>
                <w:szCs w:val="20"/>
              </w:rPr>
            </w:pPr>
            <w:r w:rsidRPr="00302449">
              <w:rPr>
                <w:sz w:val="20"/>
                <w:szCs w:val="20"/>
              </w:rPr>
              <w:t>2023 год</w:t>
            </w:r>
          </w:p>
        </w:tc>
        <w:tc>
          <w:tcPr>
            <w:tcW w:w="1560" w:type="dxa"/>
          </w:tcPr>
          <w:p w:rsidR="00D01301" w:rsidRPr="00302449" w:rsidRDefault="00D01301" w:rsidP="00AA757B">
            <w:pPr>
              <w:keepNext/>
              <w:tabs>
                <w:tab w:val="left" w:pos="0"/>
              </w:tabs>
              <w:jc w:val="center"/>
              <w:rPr>
                <w:sz w:val="20"/>
                <w:szCs w:val="20"/>
              </w:rPr>
            </w:pPr>
            <w:r w:rsidRPr="00302449">
              <w:rPr>
                <w:sz w:val="20"/>
                <w:szCs w:val="20"/>
              </w:rPr>
              <w:t>2024 год</w:t>
            </w:r>
          </w:p>
        </w:tc>
        <w:tc>
          <w:tcPr>
            <w:tcW w:w="1559" w:type="dxa"/>
          </w:tcPr>
          <w:p w:rsidR="00D01301" w:rsidRPr="00302449" w:rsidRDefault="00D01301" w:rsidP="00AA757B">
            <w:pPr>
              <w:keepNext/>
              <w:tabs>
                <w:tab w:val="left" w:pos="0"/>
              </w:tabs>
              <w:jc w:val="center"/>
              <w:rPr>
                <w:sz w:val="20"/>
                <w:szCs w:val="20"/>
              </w:rPr>
            </w:pPr>
            <w:r w:rsidRPr="00302449">
              <w:rPr>
                <w:sz w:val="20"/>
                <w:szCs w:val="20"/>
              </w:rPr>
              <w:t>2025 год</w:t>
            </w:r>
          </w:p>
        </w:tc>
        <w:tc>
          <w:tcPr>
            <w:tcW w:w="1559" w:type="dxa"/>
          </w:tcPr>
          <w:p w:rsidR="00D01301" w:rsidRPr="00302449" w:rsidRDefault="00D01301" w:rsidP="00AA757B">
            <w:pPr>
              <w:keepNext/>
              <w:tabs>
                <w:tab w:val="left" w:pos="0"/>
              </w:tabs>
              <w:jc w:val="center"/>
              <w:rPr>
                <w:sz w:val="20"/>
                <w:szCs w:val="20"/>
              </w:rPr>
            </w:pPr>
            <w:r w:rsidRPr="00302449">
              <w:rPr>
                <w:sz w:val="20"/>
                <w:szCs w:val="20"/>
              </w:rPr>
              <w:t xml:space="preserve">2026 год </w:t>
            </w:r>
          </w:p>
        </w:tc>
        <w:tc>
          <w:tcPr>
            <w:tcW w:w="1559" w:type="dxa"/>
          </w:tcPr>
          <w:p w:rsidR="00D01301" w:rsidRPr="00302449" w:rsidRDefault="00D01301" w:rsidP="00AA757B">
            <w:pPr>
              <w:keepNext/>
              <w:tabs>
                <w:tab w:val="left" w:pos="0"/>
              </w:tabs>
              <w:jc w:val="center"/>
              <w:rPr>
                <w:sz w:val="20"/>
                <w:szCs w:val="20"/>
              </w:rPr>
            </w:pPr>
            <w:r w:rsidRPr="00302449">
              <w:rPr>
                <w:sz w:val="20"/>
                <w:szCs w:val="20"/>
              </w:rPr>
              <w:t>2027 год</w:t>
            </w:r>
          </w:p>
        </w:tc>
        <w:tc>
          <w:tcPr>
            <w:tcW w:w="1418" w:type="dxa"/>
          </w:tcPr>
          <w:p w:rsidR="00D01301" w:rsidRPr="00302449" w:rsidRDefault="00D01301" w:rsidP="00AA757B">
            <w:pPr>
              <w:keepNext/>
              <w:tabs>
                <w:tab w:val="left" w:pos="0"/>
              </w:tabs>
              <w:jc w:val="center"/>
              <w:rPr>
                <w:sz w:val="20"/>
                <w:szCs w:val="20"/>
              </w:rPr>
            </w:pPr>
            <w:r w:rsidRPr="00302449">
              <w:rPr>
                <w:sz w:val="20"/>
                <w:szCs w:val="20"/>
              </w:rPr>
              <w:t>2028 год</w:t>
            </w:r>
          </w:p>
        </w:tc>
      </w:tr>
      <w:tr w:rsidR="00D01301" w:rsidRPr="00302449" w:rsidTr="00AA757B">
        <w:trPr>
          <w:cantSplit/>
          <w:trHeight w:val="617"/>
        </w:trPr>
        <w:tc>
          <w:tcPr>
            <w:tcW w:w="426" w:type="dxa"/>
          </w:tcPr>
          <w:p w:rsidR="00D01301" w:rsidRPr="00302449" w:rsidRDefault="00D01301" w:rsidP="00AA757B">
            <w:pPr>
              <w:rPr>
                <w:sz w:val="20"/>
                <w:szCs w:val="20"/>
              </w:rPr>
            </w:pPr>
          </w:p>
        </w:tc>
        <w:tc>
          <w:tcPr>
            <w:tcW w:w="3686" w:type="dxa"/>
          </w:tcPr>
          <w:p w:rsidR="00D01301" w:rsidRPr="00302449" w:rsidRDefault="00D01301" w:rsidP="00AA757B">
            <w:pPr>
              <w:jc w:val="both"/>
              <w:rPr>
                <w:sz w:val="20"/>
                <w:szCs w:val="20"/>
              </w:rPr>
            </w:pPr>
            <w:r w:rsidRPr="00302449">
              <w:rPr>
                <w:sz w:val="20"/>
                <w:szCs w:val="20"/>
              </w:rPr>
              <w:t>Подпрограмма, всего:</w:t>
            </w:r>
          </w:p>
        </w:tc>
        <w:tc>
          <w:tcPr>
            <w:tcW w:w="1984" w:type="dxa"/>
          </w:tcPr>
          <w:p w:rsidR="00D01301" w:rsidRPr="00302449" w:rsidRDefault="00D01301" w:rsidP="00AA757B">
            <w:pPr>
              <w:pStyle w:val="Pro-Tab0"/>
              <w:spacing w:before="0" w:after="0"/>
              <w:jc w:val="both"/>
              <w:rPr>
                <w:rFonts w:ascii="Times New Roman" w:hAnsi="Times New Roman"/>
                <w:sz w:val="20"/>
              </w:rPr>
            </w:pPr>
            <w:r w:rsidRPr="00302449">
              <w:rPr>
                <w:rFonts w:ascii="Times New Roman" w:hAnsi="Times New Roman"/>
                <w:sz w:val="20"/>
              </w:rPr>
              <w:t xml:space="preserve">Отдел образования </w:t>
            </w:r>
          </w:p>
          <w:p w:rsidR="00D01301" w:rsidRPr="00302449" w:rsidRDefault="00D01301" w:rsidP="00AA757B">
            <w:pPr>
              <w:jc w:val="center"/>
              <w:rPr>
                <w:sz w:val="20"/>
                <w:szCs w:val="20"/>
              </w:rPr>
            </w:pPr>
          </w:p>
        </w:tc>
        <w:tc>
          <w:tcPr>
            <w:tcW w:w="1701" w:type="dxa"/>
          </w:tcPr>
          <w:p w:rsidR="00D01301" w:rsidRPr="00302449" w:rsidRDefault="00D01301" w:rsidP="00AA757B">
            <w:pPr>
              <w:jc w:val="center"/>
              <w:rPr>
                <w:sz w:val="20"/>
                <w:szCs w:val="20"/>
              </w:rPr>
            </w:pPr>
            <w:r w:rsidRPr="00302449">
              <w:rPr>
                <w:bCs/>
                <w:sz w:val="20"/>
                <w:szCs w:val="20"/>
              </w:rPr>
              <w:t xml:space="preserve"> 12 299,73300</w:t>
            </w:r>
          </w:p>
        </w:tc>
        <w:tc>
          <w:tcPr>
            <w:tcW w:w="1560" w:type="dxa"/>
          </w:tcPr>
          <w:p w:rsidR="00D01301" w:rsidRPr="00302449" w:rsidRDefault="00D01301" w:rsidP="00AA757B">
            <w:pPr>
              <w:jc w:val="center"/>
              <w:rPr>
                <w:sz w:val="20"/>
                <w:szCs w:val="20"/>
              </w:rPr>
            </w:pPr>
            <w:r w:rsidRPr="00302449">
              <w:rPr>
                <w:bCs/>
                <w:sz w:val="20"/>
                <w:szCs w:val="20"/>
              </w:rPr>
              <w:t>13 794,32300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418" w:type="dxa"/>
          </w:tcPr>
          <w:p w:rsidR="00D01301" w:rsidRPr="00302449" w:rsidRDefault="00D01301" w:rsidP="00AA757B">
            <w:pPr>
              <w:jc w:val="center"/>
              <w:rPr>
                <w:sz w:val="20"/>
                <w:szCs w:val="20"/>
              </w:rPr>
            </w:pPr>
            <w:r w:rsidRPr="00302449">
              <w:rPr>
                <w:bCs/>
                <w:sz w:val="20"/>
                <w:szCs w:val="20"/>
              </w:rPr>
              <w:t>9 022,66000</w:t>
            </w:r>
          </w:p>
        </w:tc>
      </w:tr>
      <w:tr w:rsidR="00D01301" w:rsidRPr="00302449" w:rsidTr="00AA757B">
        <w:trPr>
          <w:cantSplit/>
        </w:trPr>
        <w:tc>
          <w:tcPr>
            <w:tcW w:w="426" w:type="dxa"/>
          </w:tcPr>
          <w:p w:rsidR="00D01301" w:rsidRPr="00302449" w:rsidRDefault="00D01301" w:rsidP="00AA757B">
            <w:pPr>
              <w:rPr>
                <w:sz w:val="20"/>
                <w:szCs w:val="20"/>
              </w:rPr>
            </w:pPr>
          </w:p>
        </w:tc>
        <w:tc>
          <w:tcPr>
            <w:tcW w:w="3686" w:type="dxa"/>
          </w:tcPr>
          <w:p w:rsidR="00D01301" w:rsidRPr="00302449" w:rsidRDefault="00D01301" w:rsidP="00AA757B">
            <w:pPr>
              <w:jc w:val="both"/>
              <w:rPr>
                <w:sz w:val="20"/>
                <w:szCs w:val="20"/>
              </w:rPr>
            </w:pPr>
            <w:r w:rsidRPr="00302449">
              <w:rPr>
                <w:sz w:val="20"/>
                <w:szCs w:val="20"/>
              </w:rPr>
              <w:t>бюджетные ассигнования</w:t>
            </w:r>
          </w:p>
        </w:tc>
        <w:tc>
          <w:tcPr>
            <w:tcW w:w="1984" w:type="dxa"/>
          </w:tcPr>
          <w:p w:rsidR="00D01301" w:rsidRPr="00302449" w:rsidRDefault="00D01301" w:rsidP="00AA757B">
            <w:pPr>
              <w:pStyle w:val="Pro-Tab0"/>
              <w:spacing w:before="0" w:after="0"/>
              <w:jc w:val="both"/>
              <w:rPr>
                <w:rFonts w:ascii="Times New Roman" w:hAnsi="Times New Roman"/>
                <w:sz w:val="20"/>
              </w:rPr>
            </w:pPr>
          </w:p>
        </w:tc>
        <w:tc>
          <w:tcPr>
            <w:tcW w:w="1701" w:type="dxa"/>
          </w:tcPr>
          <w:p w:rsidR="00D01301" w:rsidRPr="00302449" w:rsidRDefault="00D01301" w:rsidP="00AA757B">
            <w:pPr>
              <w:jc w:val="center"/>
              <w:rPr>
                <w:sz w:val="20"/>
                <w:szCs w:val="20"/>
              </w:rPr>
            </w:pPr>
            <w:r w:rsidRPr="00302449">
              <w:rPr>
                <w:bCs/>
                <w:sz w:val="20"/>
                <w:szCs w:val="20"/>
              </w:rPr>
              <w:t xml:space="preserve"> 12 299,73300</w:t>
            </w:r>
          </w:p>
        </w:tc>
        <w:tc>
          <w:tcPr>
            <w:tcW w:w="1560" w:type="dxa"/>
          </w:tcPr>
          <w:p w:rsidR="00D01301" w:rsidRPr="00302449" w:rsidRDefault="00D01301" w:rsidP="00AA757B">
            <w:pPr>
              <w:jc w:val="center"/>
              <w:rPr>
                <w:sz w:val="20"/>
                <w:szCs w:val="20"/>
              </w:rPr>
            </w:pPr>
            <w:r w:rsidRPr="00302449">
              <w:rPr>
                <w:bCs/>
                <w:sz w:val="20"/>
                <w:szCs w:val="20"/>
              </w:rPr>
              <w:t>13 794,32300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418" w:type="dxa"/>
          </w:tcPr>
          <w:p w:rsidR="00D01301" w:rsidRPr="00302449" w:rsidRDefault="00D01301" w:rsidP="00AA757B">
            <w:pPr>
              <w:jc w:val="center"/>
              <w:rPr>
                <w:sz w:val="20"/>
                <w:szCs w:val="20"/>
              </w:rPr>
            </w:pPr>
            <w:r w:rsidRPr="00302449">
              <w:rPr>
                <w:bCs/>
                <w:sz w:val="20"/>
                <w:szCs w:val="20"/>
              </w:rPr>
              <w:t>9 022,66000</w:t>
            </w:r>
          </w:p>
        </w:tc>
      </w:tr>
      <w:tr w:rsidR="00D01301" w:rsidRPr="00302449" w:rsidTr="00AA757B">
        <w:trPr>
          <w:cantSplit/>
        </w:trPr>
        <w:tc>
          <w:tcPr>
            <w:tcW w:w="426" w:type="dxa"/>
          </w:tcPr>
          <w:p w:rsidR="00D01301" w:rsidRPr="00302449" w:rsidRDefault="00D01301" w:rsidP="00AA757B">
            <w:pPr>
              <w:rPr>
                <w:sz w:val="20"/>
                <w:szCs w:val="20"/>
              </w:rPr>
            </w:pPr>
          </w:p>
        </w:tc>
        <w:tc>
          <w:tcPr>
            <w:tcW w:w="3686" w:type="dxa"/>
          </w:tcPr>
          <w:p w:rsidR="00D01301" w:rsidRPr="00302449" w:rsidRDefault="00D01301" w:rsidP="00AA757B">
            <w:pPr>
              <w:jc w:val="both"/>
              <w:rPr>
                <w:sz w:val="20"/>
                <w:szCs w:val="20"/>
              </w:rPr>
            </w:pPr>
            <w:r w:rsidRPr="00302449">
              <w:rPr>
                <w:sz w:val="20"/>
                <w:szCs w:val="20"/>
              </w:rPr>
              <w:t>- местный бюджет</w:t>
            </w:r>
          </w:p>
        </w:tc>
        <w:tc>
          <w:tcPr>
            <w:tcW w:w="1984" w:type="dxa"/>
          </w:tcPr>
          <w:p w:rsidR="00D01301" w:rsidRPr="00302449" w:rsidRDefault="00D01301" w:rsidP="00AA757B">
            <w:pPr>
              <w:pStyle w:val="Pro-Tab0"/>
              <w:spacing w:before="0" w:after="0"/>
              <w:jc w:val="both"/>
              <w:rPr>
                <w:rFonts w:ascii="Times New Roman" w:hAnsi="Times New Roman"/>
                <w:sz w:val="20"/>
              </w:rPr>
            </w:pPr>
          </w:p>
        </w:tc>
        <w:tc>
          <w:tcPr>
            <w:tcW w:w="1701" w:type="dxa"/>
          </w:tcPr>
          <w:p w:rsidR="00D01301" w:rsidRPr="00302449" w:rsidRDefault="00D01301" w:rsidP="00AA757B">
            <w:pPr>
              <w:jc w:val="center"/>
              <w:rPr>
                <w:sz w:val="20"/>
                <w:szCs w:val="20"/>
              </w:rPr>
            </w:pPr>
            <w:r w:rsidRPr="00302449">
              <w:rPr>
                <w:bCs/>
                <w:sz w:val="20"/>
                <w:szCs w:val="20"/>
              </w:rPr>
              <w:t xml:space="preserve"> 12 299,73300</w:t>
            </w:r>
          </w:p>
        </w:tc>
        <w:tc>
          <w:tcPr>
            <w:tcW w:w="1560" w:type="dxa"/>
          </w:tcPr>
          <w:p w:rsidR="00D01301" w:rsidRPr="00302449" w:rsidRDefault="00D01301" w:rsidP="00AA757B">
            <w:pPr>
              <w:jc w:val="center"/>
              <w:rPr>
                <w:sz w:val="20"/>
                <w:szCs w:val="20"/>
              </w:rPr>
            </w:pPr>
            <w:r w:rsidRPr="00302449">
              <w:rPr>
                <w:bCs/>
                <w:sz w:val="20"/>
                <w:szCs w:val="20"/>
              </w:rPr>
              <w:t>13 794,32300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418" w:type="dxa"/>
          </w:tcPr>
          <w:p w:rsidR="00D01301" w:rsidRPr="00302449" w:rsidRDefault="00D01301" w:rsidP="00AA757B">
            <w:pPr>
              <w:jc w:val="center"/>
              <w:rPr>
                <w:sz w:val="20"/>
                <w:szCs w:val="20"/>
              </w:rPr>
            </w:pPr>
            <w:r w:rsidRPr="00302449">
              <w:rPr>
                <w:bCs/>
                <w:sz w:val="20"/>
                <w:szCs w:val="20"/>
              </w:rPr>
              <w:t>9 022,66000</w:t>
            </w:r>
          </w:p>
        </w:tc>
      </w:tr>
      <w:tr w:rsidR="00D01301" w:rsidRPr="00302449" w:rsidTr="00AA757B">
        <w:trPr>
          <w:cantSplit/>
        </w:trPr>
        <w:tc>
          <w:tcPr>
            <w:tcW w:w="426" w:type="dxa"/>
          </w:tcPr>
          <w:p w:rsidR="00D01301" w:rsidRPr="00302449" w:rsidRDefault="00D01301" w:rsidP="00AA757B">
            <w:pPr>
              <w:rPr>
                <w:sz w:val="20"/>
                <w:szCs w:val="20"/>
              </w:rPr>
            </w:pPr>
            <w:r w:rsidRPr="00302449">
              <w:rPr>
                <w:sz w:val="20"/>
                <w:szCs w:val="20"/>
              </w:rPr>
              <w:t>1</w:t>
            </w:r>
          </w:p>
          <w:p w:rsidR="00D01301" w:rsidRPr="00302449" w:rsidRDefault="00D01301" w:rsidP="00AA757B">
            <w:pPr>
              <w:rPr>
                <w:sz w:val="20"/>
                <w:szCs w:val="20"/>
              </w:rPr>
            </w:pPr>
          </w:p>
        </w:tc>
        <w:tc>
          <w:tcPr>
            <w:tcW w:w="3686" w:type="dxa"/>
          </w:tcPr>
          <w:p w:rsidR="00D01301" w:rsidRPr="00302449" w:rsidRDefault="00D01301" w:rsidP="00AA757B">
            <w:pPr>
              <w:rPr>
                <w:sz w:val="20"/>
                <w:szCs w:val="20"/>
              </w:rPr>
            </w:pPr>
            <w:r w:rsidRPr="00302449">
              <w:rPr>
                <w:sz w:val="20"/>
                <w:szCs w:val="20"/>
              </w:rPr>
              <w:t xml:space="preserve">Обеспечение выполнения функций Муниципального учреждения Централизованная бухгалтерия Отдела образования администрации </w:t>
            </w:r>
            <w:proofErr w:type="gramStart"/>
            <w:r w:rsidRPr="00302449">
              <w:rPr>
                <w:sz w:val="20"/>
                <w:szCs w:val="20"/>
              </w:rPr>
              <w:t>г</w:t>
            </w:r>
            <w:proofErr w:type="gramEnd"/>
            <w:r w:rsidRPr="00302449">
              <w:rPr>
                <w:sz w:val="20"/>
                <w:szCs w:val="20"/>
              </w:rPr>
              <w:t>. Тейково Ивановской области</w:t>
            </w:r>
          </w:p>
        </w:tc>
        <w:tc>
          <w:tcPr>
            <w:tcW w:w="1984" w:type="dxa"/>
          </w:tcPr>
          <w:p w:rsidR="00D01301" w:rsidRPr="00302449" w:rsidRDefault="00D01301" w:rsidP="00AA757B">
            <w:pPr>
              <w:pStyle w:val="Pro-Tab0"/>
              <w:spacing w:before="0" w:after="0"/>
              <w:jc w:val="both"/>
              <w:rPr>
                <w:rFonts w:ascii="Times New Roman" w:hAnsi="Times New Roman"/>
                <w:sz w:val="20"/>
              </w:rPr>
            </w:pPr>
            <w:r w:rsidRPr="00302449">
              <w:rPr>
                <w:rFonts w:ascii="Times New Roman" w:hAnsi="Times New Roman"/>
                <w:sz w:val="20"/>
              </w:rPr>
              <w:t xml:space="preserve">Отдел образования </w:t>
            </w:r>
          </w:p>
          <w:p w:rsidR="00D01301" w:rsidRPr="00302449" w:rsidRDefault="00D01301" w:rsidP="00AA757B">
            <w:pPr>
              <w:jc w:val="center"/>
              <w:rPr>
                <w:sz w:val="20"/>
                <w:szCs w:val="20"/>
              </w:rPr>
            </w:pPr>
          </w:p>
        </w:tc>
        <w:tc>
          <w:tcPr>
            <w:tcW w:w="1701" w:type="dxa"/>
          </w:tcPr>
          <w:p w:rsidR="00D01301" w:rsidRPr="00302449" w:rsidRDefault="00D01301" w:rsidP="00AA757B">
            <w:pPr>
              <w:jc w:val="center"/>
              <w:rPr>
                <w:sz w:val="20"/>
                <w:szCs w:val="20"/>
              </w:rPr>
            </w:pPr>
            <w:r w:rsidRPr="00302449">
              <w:rPr>
                <w:bCs/>
                <w:sz w:val="20"/>
                <w:szCs w:val="20"/>
              </w:rPr>
              <w:t xml:space="preserve"> 12 299,73300</w:t>
            </w:r>
          </w:p>
        </w:tc>
        <w:tc>
          <w:tcPr>
            <w:tcW w:w="1560" w:type="dxa"/>
          </w:tcPr>
          <w:p w:rsidR="00D01301" w:rsidRPr="00302449" w:rsidRDefault="00D01301" w:rsidP="00AA757B">
            <w:pPr>
              <w:jc w:val="center"/>
              <w:rPr>
                <w:sz w:val="20"/>
                <w:szCs w:val="20"/>
              </w:rPr>
            </w:pPr>
            <w:r w:rsidRPr="00302449">
              <w:rPr>
                <w:bCs/>
                <w:sz w:val="20"/>
                <w:szCs w:val="20"/>
              </w:rPr>
              <w:t>13 794,32300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418" w:type="dxa"/>
          </w:tcPr>
          <w:p w:rsidR="00D01301" w:rsidRPr="00302449" w:rsidRDefault="00D01301" w:rsidP="00AA757B">
            <w:pPr>
              <w:jc w:val="center"/>
              <w:rPr>
                <w:sz w:val="20"/>
                <w:szCs w:val="20"/>
              </w:rPr>
            </w:pPr>
            <w:r w:rsidRPr="00302449">
              <w:rPr>
                <w:bCs/>
                <w:sz w:val="20"/>
                <w:szCs w:val="20"/>
              </w:rPr>
              <w:t>9 022,66000</w:t>
            </w:r>
          </w:p>
        </w:tc>
      </w:tr>
      <w:tr w:rsidR="00D01301" w:rsidRPr="00302449" w:rsidTr="00AA757B">
        <w:trPr>
          <w:cantSplit/>
        </w:trPr>
        <w:tc>
          <w:tcPr>
            <w:tcW w:w="426" w:type="dxa"/>
          </w:tcPr>
          <w:p w:rsidR="00D01301" w:rsidRPr="00302449" w:rsidRDefault="00D01301" w:rsidP="00AA757B">
            <w:pPr>
              <w:rPr>
                <w:sz w:val="20"/>
                <w:szCs w:val="20"/>
              </w:rPr>
            </w:pPr>
          </w:p>
        </w:tc>
        <w:tc>
          <w:tcPr>
            <w:tcW w:w="3686" w:type="dxa"/>
          </w:tcPr>
          <w:p w:rsidR="00D01301" w:rsidRPr="00302449" w:rsidRDefault="00D01301" w:rsidP="00AA757B">
            <w:pPr>
              <w:jc w:val="both"/>
              <w:rPr>
                <w:sz w:val="20"/>
                <w:szCs w:val="20"/>
              </w:rPr>
            </w:pPr>
            <w:r w:rsidRPr="00302449">
              <w:rPr>
                <w:sz w:val="20"/>
                <w:szCs w:val="20"/>
              </w:rPr>
              <w:t>бюджетные ассигнования</w:t>
            </w:r>
          </w:p>
        </w:tc>
        <w:tc>
          <w:tcPr>
            <w:tcW w:w="1984" w:type="dxa"/>
          </w:tcPr>
          <w:p w:rsidR="00D01301" w:rsidRPr="00302449" w:rsidRDefault="00D01301" w:rsidP="00AA757B">
            <w:pPr>
              <w:pStyle w:val="Pro-Tab0"/>
              <w:spacing w:before="0" w:after="0"/>
              <w:jc w:val="both"/>
              <w:rPr>
                <w:rFonts w:ascii="Times New Roman" w:hAnsi="Times New Roman"/>
                <w:sz w:val="20"/>
              </w:rPr>
            </w:pPr>
          </w:p>
        </w:tc>
        <w:tc>
          <w:tcPr>
            <w:tcW w:w="1701" w:type="dxa"/>
          </w:tcPr>
          <w:p w:rsidR="00D01301" w:rsidRPr="00302449" w:rsidRDefault="00D01301" w:rsidP="00AA757B">
            <w:pPr>
              <w:jc w:val="center"/>
              <w:rPr>
                <w:sz w:val="20"/>
                <w:szCs w:val="20"/>
              </w:rPr>
            </w:pPr>
            <w:r w:rsidRPr="00302449">
              <w:rPr>
                <w:bCs/>
                <w:sz w:val="20"/>
                <w:szCs w:val="20"/>
              </w:rPr>
              <w:t xml:space="preserve"> 12 299,73300</w:t>
            </w:r>
          </w:p>
        </w:tc>
        <w:tc>
          <w:tcPr>
            <w:tcW w:w="1560" w:type="dxa"/>
          </w:tcPr>
          <w:p w:rsidR="00D01301" w:rsidRPr="00302449" w:rsidRDefault="00D01301" w:rsidP="00AA757B">
            <w:r w:rsidRPr="00302449">
              <w:rPr>
                <w:bCs/>
                <w:sz w:val="20"/>
                <w:szCs w:val="20"/>
              </w:rPr>
              <w:t>13 794,32300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418" w:type="dxa"/>
          </w:tcPr>
          <w:p w:rsidR="00D01301" w:rsidRPr="00302449" w:rsidRDefault="00D01301" w:rsidP="00AA757B">
            <w:pPr>
              <w:jc w:val="center"/>
              <w:rPr>
                <w:sz w:val="20"/>
                <w:szCs w:val="20"/>
              </w:rPr>
            </w:pPr>
            <w:r w:rsidRPr="00302449">
              <w:rPr>
                <w:bCs/>
                <w:sz w:val="20"/>
                <w:szCs w:val="20"/>
              </w:rPr>
              <w:t>9 022,66000</w:t>
            </w:r>
          </w:p>
        </w:tc>
      </w:tr>
      <w:tr w:rsidR="00D01301" w:rsidRPr="00CF5107" w:rsidTr="00AA757B">
        <w:trPr>
          <w:cantSplit/>
        </w:trPr>
        <w:tc>
          <w:tcPr>
            <w:tcW w:w="426" w:type="dxa"/>
          </w:tcPr>
          <w:p w:rsidR="00D01301" w:rsidRPr="00302449" w:rsidRDefault="00D01301" w:rsidP="00AA757B">
            <w:pPr>
              <w:rPr>
                <w:sz w:val="20"/>
                <w:szCs w:val="20"/>
              </w:rPr>
            </w:pPr>
          </w:p>
        </w:tc>
        <w:tc>
          <w:tcPr>
            <w:tcW w:w="3686" w:type="dxa"/>
          </w:tcPr>
          <w:p w:rsidR="00D01301" w:rsidRPr="00302449" w:rsidRDefault="00D01301" w:rsidP="00AA757B">
            <w:pPr>
              <w:jc w:val="both"/>
              <w:rPr>
                <w:sz w:val="20"/>
                <w:szCs w:val="20"/>
              </w:rPr>
            </w:pPr>
            <w:r w:rsidRPr="00302449">
              <w:rPr>
                <w:sz w:val="20"/>
                <w:szCs w:val="20"/>
              </w:rPr>
              <w:t>- местный бюджет</w:t>
            </w:r>
          </w:p>
        </w:tc>
        <w:tc>
          <w:tcPr>
            <w:tcW w:w="1984" w:type="dxa"/>
          </w:tcPr>
          <w:p w:rsidR="00D01301" w:rsidRPr="00302449" w:rsidRDefault="00D01301" w:rsidP="00AA757B">
            <w:pPr>
              <w:pStyle w:val="Pro-Tab0"/>
              <w:spacing w:before="0" w:after="0"/>
              <w:jc w:val="both"/>
              <w:rPr>
                <w:rFonts w:ascii="Times New Roman" w:hAnsi="Times New Roman"/>
                <w:sz w:val="20"/>
              </w:rPr>
            </w:pPr>
          </w:p>
        </w:tc>
        <w:tc>
          <w:tcPr>
            <w:tcW w:w="1701" w:type="dxa"/>
          </w:tcPr>
          <w:p w:rsidR="00D01301" w:rsidRPr="00302449" w:rsidRDefault="00D01301" w:rsidP="00AA757B">
            <w:pPr>
              <w:jc w:val="center"/>
              <w:rPr>
                <w:sz w:val="20"/>
                <w:szCs w:val="20"/>
              </w:rPr>
            </w:pPr>
            <w:r w:rsidRPr="00302449">
              <w:rPr>
                <w:bCs/>
                <w:sz w:val="20"/>
                <w:szCs w:val="20"/>
              </w:rPr>
              <w:t xml:space="preserve"> 12 299,73300</w:t>
            </w:r>
          </w:p>
        </w:tc>
        <w:tc>
          <w:tcPr>
            <w:tcW w:w="1560" w:type="dxa"/>
          </w:tcPr>
          <w:p w:rsidR="00D01301" w:rsidRPr="00302449" w:rsidRDefault="00D01301" w:rsidP="00AA757B">
            <w:r w:rsidRPr="00302449">
              <w:rPr>
                <w:bCs/>
                <w:sz w:val="20"/>
                <w:szCs w:val="20"/>
              </w:rPr>
              <w:t>13 794,32300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559" w:type="dxa"/>
          </w:tcPr>
          <w:p w:rsidR="00D01301" w:rsidRPr="00302449" w:rsidRDefault="00D01301" w:rsidP="00AA757B">
            <w:pPr>
              <w:jc w:val="center"/>
              <w:rPr>
                <w:sz w:val="20"/>
                <w:szCs w:val="20"/>
              </w:rPr>
            </w:pPr>
            <w:r w:rsidRPr="00302449">
              <w:rPr>
                <w:bCs/>
                <w:sz w:val="20"/>
                <w:szCs w:val="20"/>
              </w:rPr>
              <w:t>9 022,66000</w:t>
            </w:r>
          </w:p>
        </w:tc>
        <w:tc>
          <w:tcPr>
            <w:tcW w:w="1418" w:type="dxa"/>
          </w:tcPr>
          <w:p w:rsidR="00D01301" w:rsidRPr="00CF5107" w:rsidRDefault="00D01301" w:rsidP="00AA757B">
            <w:pPr>
              <w:jc w:val="center"/>
              <w:rPr>
                <w:sz w:val="20"/>
                <w:szCs w:val="20"/>
              </w:rPr>
            </w:pPr>
            <w:r w:rsidRPr="00302449">
              <w:rPr>
                <w:bCs/>
                <w:sz w:val="20"/>
                <w:szCs w:val="20"/>
              </w:rPr>
              <w:t>9 022,66000</w:t>
            </w:r>
          </w:p>
        </w:tc>
      </w:tr>
    </w:tbl>
    <w:p w:rsidR="00D01301" w:rsidRPr="00CF5107" w:rsidRDefault="00D01301" w:rsidP="00D01301">
      <w:pPr>
        <w:pStyle w:val="Pro-Gramma"/>
        <w:spacing w:before="0" w:line="240" w:lineRule="auto"/>
        <w:rPr>
          <w:szCs w:val="20"/>
        </w:rPr>
      </w:pPr>
    </w:p>
    <w:p w:rsidR="00D01301" w:rsidRDefault="00D01301" w:rsidP="00D01301">
      <w:pPr>
        <w:jc w:val="right"/>
        <w:rPr>
          <w:sz w:val="20"/>
          <w:szCs w:val="20"/>
        </w:rPr>
      </w:pPr>
    </w:p>
    <w:p w:rsidR="00D01301" w:rsidRPr="00302449" w:rsidRDefault="00D01301" w:rsidP="00D01301">
      <w:pPr>
        <w:jc w:val="right"/>
        <w:sectPr w:rsidR="00D01301" w:rsidRPr="00302449" w:rsidSect="00AA757B">
          <w:pgSz w:w="16838" w:h="11906" w:orient="landscape"/>
          <w:pgMar w:top="425" w:right="425" w:bottom="284" w:left="567" w:header="709" w:footer="709" w:gutter="0"/>
          <w:cols w:space="720"/>
          <w:docGrid w:linePitch="299"/>
        </w:sectPr>
      </w:pPr>
    </w:p>
    <w:p w:rsidR="00D01301" w:rsidRPr="00AA757B" w:rsidRDefault="00D01301" w:rsidP="00D01301">
      <w:pPr>
        <w:pStyle w:val="ConsPlusNonformat"/>
        <w:ind w:right="-1"/>
        <w:jc w:val="right"/>
        <w:rPr>
          <w:rFonts w:ascii="Times New Roman" w:hAnsi="Times New Roman" w:cs="Times New Roman"/>
          <w:sz w:val="24"/>
        </w:rPr>
      </w:pPr>
      <w:r w:rsidRPr="00AA757B">
        <w:rPr>
          <w:rFonts w:ascii="Times New Roman" w:hAnsi="Times New Roman" w:cs="Times New Roman"/>
          <w:sz w:val="24"/>
        </w:rPr>
        <w:lastRenderedPageBreak/>
        <w:t xml:space="preserve">Приложение 13 </w:t>
      </w:r>
    </w:p>
    <w:p w:rsidR="00D01301" w:rsidRPr="00AA757B" w:rsidRDefault="00D01301" w:rsidP="00D01301">
      <w:pPr>
        <w:pStyle w:val="ConsPlusNonformat"/>
        <w:ind w:right="-1"/>
        <w:jc w:val="right"/>
        <w:rPr>
          <w:rFonts w:ascii="Times New Roman" w:hAnsi="Times New Roman" w:cs="Times New Roman"/>
          <w:sz w:val="24"/>
        </w:rPr>
      </w:pPr>
      <w:r w:rsidRPr="00AA757B">
        <w:rPr>
          <w:rFonts w:ascii="Times New Roman" w:hAnsi="Times New Roman" w:cs="Times New Roman"/>
          <w:sz w:val="24"/>
        </w:rPr>
        <w:t xml:space="preserve">                                                                                        к постановлению администрации</w:t>
      </w:r>
    </w:p>
    <w:p w:rsidR="00D01301" w:rsidRPr="00AA757B" w:rsidRDefault="00D01301" w:rsidP="00D01301">
      <w:pPr>
        <w:pStyle w:val="ConsPlusNonformat"/>
        <w:ind w:right="-1"/>
        <w:jc w:val="right"/>
        <w:rPr>
          <w:rFonts w:ascii="Times New Roman" w:hAnsi="Times New Roman" w:cs="Times New Roman"/>
          <w:sz w:val="24"/>
        </w:rPr>
      </w:pPr>
      <w:r w:rsidRPr="00AA757B">
        <w:rPr>
          <w:rFonts w:ascii="Times New Roman" w:hAnsi="Times New Roman" w:cs="Times New Roman"/>
          <w:sz w:val="24"/>
        </w:rPr>
        <w:t xml:space="preserve">                                                                                        городского округа  Тейково Ивановской области                                                                                      </w:t>
      </w:r>
    </w:p>
    <w:p w:rsidR="00D01301" w:rsidRPr="00AA757B" w:rsidRDefault="00AA757B" w:rsidP="00D01301">
      <w:pPr>
        <w:pStyle w:val="ConsPlusNonformat"/>
        <w:ind w:right="-1"/>
        <w:jc w:val="right"/>
        <w:rPr>
          <w:rFonts w:ascii="Times New Roman" w:hAnsi="Times New Roman" w:cs="Times New Roman"/>
          <w:sz w:val="24"/>
        </w:rPr>
      </w:pPr>
      <w:r>
        <w:rPr>
          <w:rFonts w:ascii="Times New Roman" w:hAnsi="Times New Roman" w:cs="Times New Roman"/>
          <w:sz w:val="24"/>
        </w:rPr>
        <w:t xml:space="preserve">от </w:t>
      </w:r>
      <w:r w:rsidR="00D01301" w:rsidRPr="00AA757B">
        <w:rPr>
          <w:rFonts w:ascii="Times New Roman" w:hAnsi="Times New Roman" w:cs="Times New Roman"/>
          <w:sz w:val="24"/>
        </w:rPr>
        <w:t>21.10</w:t>
      </w:r>
      <w:r>
        <w:rPr>
          <w:rFonts w:ascii="Times New Roman" w:hAnsi="Times New Roman" w:cs="Times New Roman"/>
          <w:sz w:val="24"/>
        </w:rPr>
        <w:t xml:space="preserve">.2024 № </w:t>
      </w:r>
      <w:r w:rsidR="00D01301" w:rsidRPr="00AA757B">
        <w:rPr>
          <w:rFonts w:ascii="Times New Roman" w:hAnsi="Times New Roman" w:cs="Times New Roman"/>
          <w:sz w:val="24"/>
        </w:rPr>
        <w:t>651</w:t>
      </w:r>
    </w:p>
    <w:p w:rsidR="00D01301" w:rsidRDefault="00D01301" w:rsidP="00D01301">
      <w:pPr>
        <w:pStyle w:val="ConsPlusNonformat"/>
        <w:ind w:right="-1"/>
        <w:jc w:val="right"/>
        <w:rPr>
          <w:rFonts w:ascii="Times New Roman" w:hAnsi="Times New Roman"/>
        </w:rPr>
      </w:pPr>
    </w:p>
    <w:p w:rsidR="00D01301" w:rsidRPr="00AA757B" w:rsidRDefault="00D01301" w:rsidP="00D01301">
      <w:pPr>
        <w:pStyle w:val="4"/>
        <w:spacing w:before="0"/>
        <w:jc w:val="center"/>
        <w:rPr>
          <w:rFonts w:ascii="Times New Roman" w:hAnsi="Times New Roman" w:cs="Times New Roman"/>
          <w:b w:val="0"/>
          <w:i w:val="0"/>
          <w:color w:val="auto"/>
          <w:sz w:val="28"/>
        </w:rPr>
      </w:pPr>
      <w:r w:rsidRPr="00AA757B">
        <w:rPr>
          <w:rFonts w:ascii="Times New Roman" w:hAnsi="Times New Roman" w:cs="Times New Roman"/>
          <w:b w:val="0"/>
          <w:i w:val="0"/>
          <w:color w:val="auto"/>
          <w:sz w:val="28"/>
        </w:rPr>
        <w:t>1.Паспорт подпрограммы</w:t>
      </w:r>
    </w:p>
    <w:p w:rsidR="00D01301" w:rsidRPr="00CF5107" w:rsidRDefault="00D01301" w:rsidP="00D01301">
      <w:pPr>
        <w:pStyle w:val="Pro-TabName"/>
        <w:spacing w:before="0" w:after="0"/>
        <w:rPr>
          <w:b/>
          <w:sz w:val="20"/>
        </w:rPr>
      </w:pPr>
    </w:p>
    <w:tbl>
      <w:tblPr>
        <w:tblW w:w="96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7555"/>
      </w:tblGrid>
      <w:tr w:rsidR="00D01301" w:rsidRPr="00C42D25" w:rsidTr="00AA757B">
        <w:tc>
          <w:tcPr>
            <w:tcW w:w="2093" w:type="dxa"/>
            <w:tcBorders>
              <w:top w:val="single" w:sz="4" w:space="0" w:color="auto"/>
              <w:left w:val="single" w:sz="4" w:space="0" w:color="auto"/>
              <w:bottom w:val="single" w:sz="4" w:space="0" w:color="auto"/>
              <w:right w:val="single" w:sz="4" w:space="0" w:color="auto"/>
            </w:tcBorders>
          </w:tcPr>
          <w:p w:rsidR="00D01301" w:rsidRPr="00C42D25" w:rsidRDefault="00D01301" w:rsidP="00AA757B">
            <w:r w:rsidRPr="00C42D25">
              <w:t>Наименование подпрограммы</w:t>
            </w:r>
          </w:p>
        </w:tc>
        <w:tc>
          <w:tcPr>
            <w:tcW w:w="7555" w:type="dxa"/>
            <w:tcBorders>
              <w:top w:val="single" w:sz="4" w:space="0" w:color="auto"/>
              <w:left w:val="single" w:sz="4" w:space="0" w:color="auto"/>
              <w:bottom w:val="single" w:sz="4" w:space="0" w:color="auto"/>
              <w:right w:val="single" w:sz="4" w:space="0" w:color="auto"/>
            </w:tcBorders>
          </w:tcPr>
          <w:p w:rsidR="00D01301" w:rsidRPr="00C42D25" w:rsidRDefault="00D01301" w:rsidP="00AA757B">
            <w:pPr>
              <w:ind w:firstLine="5"/>
            </w:pPr>
            <w:r w:rsidRPr="00C42D25">
              <w:t xml:space="preserve">«Реализация молодежной политики» </w:t>
            </w:r>
          </w:p>
        </w:tc>
      </w:tr>
      <w:tr w:rsidR="00D01301" w:rsidRPr="00C42D25" w:rsidTr="00AA757B">
        <w:tc>
          <w:tcPr>
            <w:tcW w:w="2093" w:type="dxa"/>
            <w:tcBorders>
              <w:top w:val="single" w:sz="4" w:space="0" w:color="auto"/>
              <w:left w:val="single" w:sz="4" w:space="0" w:color="auto"/>
              <w:bottom w:val="single" w:sz="4" w:space="0" w:color="auto"/>
              <w:right w:val="single" w:sz="4" w:space="0" w:color="auto"/>
            </w:tcBorders>
          </w:tcPr>
          <w:p w:rsidR="00D01301" w:rsidRPr="00C42D25" w:rsidRDefault="00D01301" w:rsidP="00AA757B">
            <w:r w:rsidRPr="00C42D25">
              <w:t>Срок реализации подпрограммы</w:t>
            </w:r>
          </w:p>
        </w:tc>
        <w:tc>
          <w:tcPr>
            <w:tcW w:w="7555" w:type="dxa"/>
            <w:tcBorders>
              <w:top w:val="single" w:sz="4" w:space="0" w:color="auto"/>
              <w:left w:val="single" w:sz="4" w:space="0" w:color="auto"/>
              <w:bottom w:val="single" w:sz="4" w:space="0" w:color="auto"/>
              <w:right w:val="single" w:sz="4" w:space="0" w:color="auto"/>
            </w:tcBorders>
          </w:tcPr>
          <w:p w:rsidR="00D01301" w:rsidRPr="00C42D25" w:rsidRDefault="00D01301" w:rsidP="00AA757B">
            <w:pPr>
              <w:ind w:firstLine="5"/>
            </w:pPr>
            <w:r w:rsidRPr="00C42D25">
              <w:t>2023-2028 годы</w:t>
            </w:r>
          </w:p>
        </w:tc>
      </w:tr>
      <w:tr w:rsidR="00D01301" w:rsidRPr="00C42D25" w:rsidTr="00AA757B">
        <w:tc>
          <w:tcPr>
            <w:tcW w:w="2093" w:type="dxa"/>
            <w:tcBorders>
              <w:top w:val="single" w:sz="4" w:space="0" w:color="auto"/>
              <w:left w:val="single" w:sz="4" w:space="0" w:color="auto"/>
              <w:bottom w:val="single" w:sz="4" w:space="0" w:color="auto"/>
              <w:right w:val="single" w:sz="4" w:space="0" w:color="auto"/>
            </w:tcBorders>
          </w:tcPr>
          <w:p w:rsidR="00D01301" w:rsidRPr="00C42D25" w:rsidRDefault="00D01301" w:rsidP="00AA757B">
            <w:r w:rsidRPr="00C42D25">
              <w:t>Исполнители подпрограммы</w:t>
            </w:r>
          </w:p>
        </w:tc>
        <w:tc>
          <w:tcPr>
            <w:tcW w:w="7555" w:type="dxa"/>
            <w:tcBorders>
              <w:top w:val="single" w:sz="4" w:space="0" w:color="auto"/>
              <w:left w:val="single" w:sz="4" w:space="0" w:color="auto"/>
              <w:bottom w:val="single" w:sz="4" w:space="0" w:color="auto"/>
              <w:right w:val="single" w:sz="4" w:space="0" w:color="auto"/>
            </w:tcBorders>
          </w:tcPr>
          <w:p w:rsidR="00D01301" w:rsidRPr="00C42D25" w:rsidRDefault="00D01301" w:rsidP="00AA757B">
            <w:pPr>
              <w:ind w:firstLine="5"/>
            </w:pPr>
            <w:r w:rsidRPr="00C42D25">
              <w:t xml:space="preserve">Отдел образования администрации </w:t>
            </w:r>
            <w:proofErr w:type="gramStart"/>
            <w:r w:rsidRPr="00C42D25">
              <w:t>г</w:t>
            </w:r>
            <w:proofErr w:type="gramEnd"/>
            <w:r w:rsidRPr="00C42D25">
              <w:t>. Тейково</w:t>
            </w:r>
          </w:p>
        </w:tc>
      </w:tr>
      <w:tr w:rsidR="00D01301" w:rsidRPr="00C42D25" w:rsidTr="00AA757B">
        <w:tc>
          <w:tcPr>
            <w:tcW w:w="2093" w:type="dxa"/>
            <w:tcBorders>
              <w:top w:val="single" w:sz="4" w:space="0" w:color="auto"/>
              <w:left w:val="single" w:sz="4" w:space="0" w:color="auto"/>
              <w:bottom w:val="single" w:sz="4" w:space="0" w:color="auto"/>
              <w:right w:val="single" w:sz="4" w:space="0" w:color="auto"/>
            </w:tcBorders>
          </w:tcPr>
          <w:p w:rsidR="00D01301" w:rsidRPr="00C42D25" w:rsidRDefault="00D01301" w:rsidP="00AA757B">
            <w:pPr>
              <w:autoSpaceDE w:val="0"/>
              <w:autoSpaceDN w:val="0"/>
              <w:adjustRightInd w:val="0"/>
              <w:jc w:val="both"/>
            </w:pPr>
            <w:r w:rsidRPr="00C42D25">
              <w:t>Цели подпрограммы</w:t>
            </w:r>
          </w:p>
          <w:p w:rsidR="00D01301" w:rsidRPr="00C42D25" w:rsidRDefault="00D01301" w:rsidP="00AA757B">
            <w:pPr>
              <w:pStyle w:val="Pro-Tab0"/>
              <w:spacing w:before="0" w:after="0"/>
              <w:rPr>
                <w:rFonts w:ascii="Times New Roman" w:hAnsi="Times New Roman"/>
                <w:sz w:val="24"/>
                <w:szCs w:val="24"/>
              </w:rPr>
            </w:pPr>
          </w:p>
        </w:tc>
        <w:tc>
          <w:tcPr>
            <w:tcW w:w="7555" w:type="dxa"/>
            <w:tcBorders>
              <w:top w:val="single" w:sz="4" w:space="0" w:color="auto"/>
              <w:left w:val="single" w:sz="4" w:space="0" w:color="auto"/>
              <w:bottom w:val="single" w:sz="4" w:space="0" w:color="auto"/>
              <w:right w:val="single" w:sz="4" w:space="0" w:color="auto"/>
            </w:tcBorders>
            <w:shd w:val="clear" w:color="auto" w:fill="auto"/>
          </w:tcPr>
          <w:p w:rsidR="00D01301" w:rsidRPr="00C42D25" w:rsidRDefault="00D01301" w:rsidP="00596FE1">
            <w:pPr>
              <w:numPr>
                <w:ilvl w:val="0"/>
                <w:numId w:val="2"/>
              </w:numPr>
              <w:ind w:left="0"/>
              <w:jc w:val="both"/>
            </w:pPr>
            <w:r w:rsidRPr="00C42D25">
              <w:t>Формирование системы ценностей с учетом многонациональной основы государства.</w:t>
            </w:r>
          </w:p>
          <w:p w:rsidR="00D01301" w:rsidRPr="00C42D25" w:rsidRDefault="00D01301" w:rsidP="00596FE1">
            <w:pPr>
              <w:numPr>
                <w:ilvl w:val="0"/>
                <w:numId w:val="2"/>
              </w:numPr>
              <w:ind w:left="0"/>
              <w:jc w:val="both"/>
            </w:pPr>
            <w:r w:rsidRPr="00C42D25">
              <w:t>Развитие просветительской работы с молодежью.</w:t>
            </w:r>
          </w:p>
          <w:p w:rsidR="00D01301" w:rsidRPr="00C42D25" w:rsidRDefault="00D01301" w:rsidP="00596FE1">
            <w:pPr>
              <w:numPr>
                <w:ilvl w:val="0"/>
                <w:numId w:val="2"/>
              </w:numPr>
              <w:ind w:left="0"/>
              <w:jc w:val="both"/>
            </w:pPr>
            <w:r w:rsidRPr="00C42D25">
              <w:t>Формирование ценностей здорового образа жизни.</w:t>
            </w:r>
          </w:p>
          <w:p w:rsidR="00D01301" w:rsidRPr="00C42D25" w:rsidRDefault="00D01301" w:rsidP="00596FE1">
            <w:pPr>
              <w:numPr>
                <w:ilvl w:val="0"/>
                <w:numId w:val="2"/>
              </w:numPr>
              <w:ind w:left="0"/>
              <w:jc w:val="both"/>
            </w:pPr>
            <w:r w:rsidRPr="00C42D25">
              <w:t>Создание условий для реализации потенциала молодежи в социально-экономической сфере (социально-экономическая поддержка молодых специалистов муниципальных учреждений социальной сферы городского округа Тейково Ивановской области, организация целевой подготовки педагогов для работы в муниципальных образовательных организациях городского округа Тейково Ивановской области).</w:t>
            </w:r>
          </w:p>
          <w:p w:rsidR="00D01301" w:rsidRPr="00C42D25" w:rsidRDefault="00D01301" w:rsidP="00596FE1">
            <w:pPr>
              <w:numPr>
                <w:ilvl w:val="0"/>
                <w:numId w:val="2"/>
              </w:numPr>
              <w:ind w:left="0"/>
              <w:jc w:val="both"/>
            </w:pPr>
            <w:r w:rsidRPr="00C42D25">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 всестороннюю поддержку молодых семей.</w:t>
            </w:r>
          </w:p>
          <w:p w:rsidR="00D01301" w:rsidRPr="00C42D25" w:rsidRDefault="00D01301" w:rsidP="00AA757B">
            <w:pPr>
              <w:pStyle w:val="ConsPlusNormal"/>
              <w:jc w:val="both"/>
              <w:rPr>
                <w:sz w:val="24"/>
                <w:szCs w:val="24"/>
              </w:rPr>
            </w:pPr>
            <w:r w:rsidRPr="00AA757B">
              <w:rPr>
                <w:rFonts w:ascii="Times New Roman" w:hAnsi="Times New Roman" w:cs="Times New Roman"/>
                <w:sz w:val="24"/>
                <w:szCs w:val="24"/>
              </w:rPr>
              <w:t>Поддержка и развитие движения добровольчества (</w:t>
            </w:r>
            <w:proofErr w:type="spellStart"/>
            <w:r w:rsidRPr="00AA757B">
              <w:rPr>
                <w:rFonts w:ascii="Times New Roman" w:hAnsi="Times New Roman" w:cs="Times New Roman"/>
                <w:sz w:val="24"/>
                <w:szCs w:val="24"/>
              </w:rPr>
              <w:t>волонтерства</w:t>
            </w:r>
            <w:proofErr w:type="spellEnd"/>
            <w:r w:rsidRPr="00AA757B">
              <w:rPr>
                <w:rFonts w:ascii="Times New Roman" w:hAnsi="Times New Roman" w:cs="Times New Roman"/>
                <w:sz w:val="24"/>
                <w:szCs w:val="24"/>
              </w:rPr>
              <w:t>) среди молодежи</w:t>
            </w:r>
            <w:r w:rsidRPr="00C42D25">
              <w:rPr>
                <w:sz w:val="24"/>
                <w:szCs w:val="24"/>
              </w:rPr>
              <w:t>.</w:t>
            </w:r>
          </w:p>
        </w:tc>
      </w:tr>
      <w:tr w:rsidR="00D01301" w:rsidRPr="00CF5107" w:rsidTr="00AA757B">
        <w:tc>
          <w:tcPr>
            <w:tcW w:w="2093" w:type="dxa"/>
            <w:tcBorders>
              <w:top w:val="single" w:sz="4" w:space="0" w:color="auto"/>
              <w:left w:val="single" w:sz="4" w:space="0" w:color="auto"/>
              <w:bottom w:val="single" w:sz="4" w:space="0" w:color="auto"/>
              <w:right w:val="single" w:sz="4" w:space="0" w:color="auto"/>
            </w:tcBorders>
          </w:tcPr>
          <w:p w:rsidR="00D01301" w:rsidRPr="00C42D25" w:rsidRDefault="00D01301" w:rsidP="00AA757B">
            <w:r w:rsidRPr="00C42D25">
              <w:t>Объём  ресурсного обеспечения подпрограммы</w:t>
            </w:r>
          </w:p>
        </w:tc>
        <w:tc>
          <w:tcPr>
            <w:tcW w:w="7555" w:type="dxa"/>
            <w:tcBorders>
              <w:top w:val="single" w:sz="4" w:space="0" w:color="auto"/>
              <w:left w:val="single" w:sz="4" w:space="0" w:color="auto"/>
              <w:bottom w:val="single" w:sz="4" w:space="0" w:color="auto"/>
              <w:right w:val="single" w:sz="4" w:space="0" w:color="auto"/>
            </w:tcBorders>
          </w:tcPr>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 xml:space="preserve">Общий объем бюджетных ассигнований: </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2023 год – 663,51650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2024 год – 919,50300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2025 год – 606,10300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2026 год – 606,10300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2027 год – 605,10300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2028 год – 605,10300 тыс. руб.</w:t>
            </w:r>
          </w:p>
          <w:p w:rsidR="00D01301" w:rsidRPr="00C42D25" w:rsidRDefault="00D01301" w:rsidP="00AA757B">
            <w:pPr>
              <w:pStyle w:val="Pro-Tab0"/>
              <w:spacing w:before="0" w:after="0"/>
              <w:rPr>
                <w:rFonts w:ascii="Times New Roman" w:hAnsi="Times New Roman"/>
                <w:szCs w:val="16"/>
              </w:rPr>
            </w:pP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 xml:space="preserve"> том числе:</w:t>
            </w:r>
          </w:p>
          <w:p w:rsidR="00D01301" w:rsidRPr="00C42D25" w:rsidRDefault="00D01301" w:rsidP="00AA757B">
            <w:pPr>
              <w:pStyle w:val="Pro-Tab0"/>
              <w:spacing w:before="0" w:after="0"/>
              <w:rPr>
                <w:rFonts w:ascii="Times New Roman" w:hAnsi="Times New Roman"/>
                <w:sz w:val="6"/>
                <w:szCs w:val="6"/>
              </w:rPr>
            </w:pP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 местный бюджет:</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2023 год – 663,51650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2024 год – 919,50300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2025 год – 606,10300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2026 год – 606,10300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2027 год – 605,10300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2028 год – 605,10300 тыс. руб.</w:t>
            </w:r>
          </w:p>
          <w:p w:rsidR="00D01301" w:rsidRPr="00C42D25" w:rsidRDefault="00D01301" w:rsidP="00AA757B">
            <w:pPr>
              <w:pStyle w:val="Pro-Tab0"/>
              <w:spacing w:before="0" w:after="0"/>
              <w:rPr>
                <w:rFonts w:ascii="Times New Roman" w:hAnsi="Times New Roman"/>
                <w:sz w:val="6"/>
                <w:szCs w:val="6"/>
              </w:rPr>
            </w:pP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 областной бюджет:</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2023 год – 0,00000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2024 год – 0,00000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2025 год – 0,00000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2026 год – 0,00000 тыс. руб.</w:t>
            </w:r>
          </w:p>
          <w:p w:rsidR="00D01301" w:rsidRPr="00C42D25"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2027 год – 0,00000 тыс. руб.</w:t>
            </w:r>
          </w:p>
          <w:p w:rsidR="00D01301" w:rsidRPr="00CF5107" w:rsidRDefault="00D01301" w:rsidP="00AA757B">
            <w:pPr>
              <w:pStyle w:val="Pro-Tab0"/>
              <w:spacing w:before="0" w:after="0"/>
              <w:rPr>
                <w:rFonts w:ascii="Times New Roman" w:hAnsi="Times New Roman"/>
                <w:sz w:val="24"/>
                <w:szCs w:val="24"/>
              </w:rPr>
            </w:pPr>
            <w:r w:rsidRPr="00C42D25">
              <w:rPr>
                <w:rFonts w:ascii="Times New Roman" w:hAnsi="Times New Roman"/>
                <w:sz w:val="24"/>
                <w:szCs w:val="24"/>
              </w:rPr>
              <w:t>2028 год – 0,00000 тыс. руб.</w:t>
            </w:r>
          </w:p>
        </w:tc>
      </w:tr>
    </w:tbl>
    <w:p w:rsidR="00D01301" w:rsidRDefault="00D01301" w:rsidP="00D01301">
      <w:pPr>
        <w:pStyle w:val="ConsPlusNonformat"/>
        <w:ind w:right="-1"/>
        <w:jc w:val="right"/>
        <w:rPr>
          <w:rFonts w:ascii="Times New Roman" w:hAnsi="Times New Roman"/>
        </w:rPr>
      </w:pPr>
    </w:p>
    <w:p w:rsidR="00D01301" w:rsidRDefault="00D01301" w:rsidP="00D01301">
      <w:pPr>
        <w:pStyle w:val="ConsPlusNonformat"/>
        <w:ind w:right="-1"/>
        <w:jc w:val="right"/>
        <w:rPr>
          <w:rFonts w:ascii="Times New Roman" w:hAnsi="Times New Roman"/>
        </w:rPr>
      </w:pPr>
    </w:p>
    <w:p w:rsidR="00D01301" w:rsidRDefault="00D01301" w:rsidP="00D01301">
      <w:pPr>
        <w:pStyle w:val="ConsPlusNonformat"/>
        <w:ind w:right="-1"/>
        <w:jc w:val="right"/>
        <w:rPr>
          <w:rFonts w:ascii="Times New Roman" w:hAnsi="Times New Roman"/>
        </w:rPr>
      </w:pPr>
    </w:p>
    <w:p w:rsidR="00AA757B" w:rsidRDefault="00AA757B" w:rsidP="00D01301">
      <w:pPr>
        <w:pStyle w:val="ConsPlusNonformat"/>
        <w:ind w:right="-1"/>
        <w:jc w:val="right"/>
        <w:rPr>
          <w:rFonts w:ascii="Times New Roman" w:hAnsi="Times New Roman" w:cs="Times New Roman"/>
          <w:sz w:val="24"/>
          <w:szCs w:val="24"/>
        </w:rPr>
      </w:pPr>
    </w:p>
    <w:p w:rsidR="00D01301" w:rsidRPr="00D01301" w:rsidRDefault="00D01301" w:rsidP="00AA757B">
      <w:pPr>
        <w:pStyle w:val="ConsPlusNonformat"/>
        <w:ind w:right="-1"/>
        <w:jc w:val="right"/>
        <w:rPr>
          <w:rFonts w:ascii="Times New Roman" w:hAnsi="Times New Roman" w:cs="Times New Roman"/>
          <w:sz w:val="24"/>
          <w:szCs w:val="24"/>
        </w:rPr>
      </w:pPr>
      <w:r w:rsidRPr="00D01301">
        <w:rPr>
          <w:rFonts w:ascii="Times New Roman" w:hAnsi="Times New Roman" w:cs="Times New Roman"/>
          <w:sz w:val="24"/>
          <w:szCs w:val="24"/>
        </w:rPr>
        <w:t xml:space="preserve">Приложение 14 </w:t>
      </w:r>
    </w:p>
    <w:p w:rsidR="00D01301" w:rsidRPr="00D01301" w:rsidRDefault="00D01301" w:rsidP="00D01301">
      <w:pPr>
        <w:pStyle w:val="ConsPlusNonformat"/>
        <w:ind w:right="-1"/>
        <w:jc w:val="right"/>
        <w:rPr>
          <w:rFonts w:ascii="Times New Roman" w:hAnsi="Times New Roman" w:cs="Times New Roman"/>
          <w:sz w:val="24"/>
          <w:szCs w:val="24"/>
        </w:rPr>
      </w:pPr>
      <w:r w:rsidRPr="00D01301">
        <w:rPr>
          <w:rFonts w:ascii="Times New Roman" w:hAnsi="Times New Roman" w:cs="Times New Roman"/>
          <w:sz w:val="24"/>
          <w:szCs w:val="24"/>
        </w:rPr>
        <w:t xml:space="preserve">                                                                                        к постановлению администрации</w:t>
      </w:r>
    </w:p>
    <w:p w:rsidR="00D01301" w:rsidRPr="00D01301" w:rsidRDefault="00D01301" w:rsidP="00D01301">
      <w:pPr>
        <w:pStyle w:val="ConsPlusNonformat"/>
        <w:ind w:right="-1"/>
        <w:jc w:val="right"/>
        <w:rPr>
          <w:rFonts w:ascii="Times New Roman" w:hAnsi="Times New Roman" w:cs="Times New Roman"/>
          <w:sz w:val="24"/>
          <w:szCs w:val="24"/>
        </w:rPr>
      </w:pPr>
      <w:r w:rsidRPr="00D01301">
        <w:rPr>
          <w:rFonts w:ascii="Times New Roman" w:hAnsi="Times New Roman" w:cs="Times New Roman"/>
          <w:sz w:val="24"/>
          <w:szCs w:val="24"/>
        </w:rPr>
        <w:t xml:space="preserve">                                                                                        городского округа  Тейково Ивановской области                                                                                      </w:t>
      </w:r>
    </w:p>
    <w:p w:rsidR="00D01301" w:rsidRPr="00D01301" w:rsidRDefault="00AA757B" w:rsidP="00D01301">
      <w:pPr>
        <w:pStyle w:val="ConsPlusNonformat"/>
        <w:ind w:right="-1"/>
        <w:jc w:val="right"/>
        <w:rPr>
          <w:rFonts w:ascii="Times New Roman" w:hAnsi="Times New Roman" w:cs="Times New Roman"/>
          <w:sz w:val="24"/>
          <w:szCs w:val="24"/>
        </w:rPr>
      </w:pPr>
      <w:r>
        <w:rPr>
          <w:rFonts w:ascii="Times New Roman" w:hAnsi="Times New Roman" w:cs="Times New Roman"/>
          <w:sz w:val="24"/>
          <w:szCs w:val="24"/>
        </w:rPr>
        <w:t xml:space="preserve">от  </w:t>
      </w:r>
      <w:r w:rsidR="00D01301" w:rsidRPr="00D01301">
        <w:rPr>
          <w:rFonts w:ascii="Times New Roman" w:hAnsi="Times New Roman" w:cs="Times New Roman"/>
          <w:sz w:val="24"/>
          <w:szCs w:val="24"/>
        </w:rPr>
        <w:t>21.10</w:t>
      </w:r>
      <w:r>
        <w:rPr>
          <w:rFonts w:ascii="Times New Roman" w:hAnsi="Times New Roman" w:cs="Times New Roman"/>
          <w:sz w:val="24"/>
          <w:szCs w:val="24"/>
        </w:rPr>
        <w:t xml:space="preserve">.2024 </w:t>
      </w:r>
      <w:r w:rsidR="00D01301" w:rsidRPr="00D01301">
        <w:rPr>
          <w:rFonts w:ascii="Times New Roman" w:hAnsi="Times New Roman" w:cs="Times New Roman"/>
          <w:sz w:val="24"/>
          <w:szCs w:val="24"/>
        </w:rPr>
        <w:t>№  651</w:t>
      </w:r>
    </w:p>
    <w:p w:rsidR="00D01301" w:rsidRPr="00D01301" w:rsidRDefault="00D01301" w:rsidP="00D01301">
      <w:pPr>
        <w:pStyle w:val="ConsPlusNonformat"/>
        <w:ind w:right="-1"/>
        <w:jc w:val="right"/>
        <w:rPr>
          <w:rFonts w:ascii="Times New Roman" w:hAnsi="Times New Roman" w:cs="Times New Roman"/>
          <w:sz w:val="22"/>
        </w:rPr>
      </w:pPr>
    </w:p>
    <w:p w:rsidR="00D01301" w:rsidRPr="00D01301" w:rsidRDefault="00D01301" w:rsidP="00D01301">
      <w:pPr>
        <w:pStyle w:val="Pro-TabName"/>
        <w:spacing w:before="0" w:after="0"/>
        <w:rPr>
          <w:b/>
          <w:i w:val="0"/>
          <w:szCs w:val="24"/>
        </w:rPr>
      </w:pPr>
      <w:r w:rsidRPr="00D01301">
        <w:rPr>
          <w:b/>
          <w:i w:val="0"/>
          <w:szCs w:val="24"/>
        </w:rPr>
        <w:t>5. Ресурсное обеспечение мероприятий подпрограммы</w:t>
      </w:r>
    </w:p>
    <w:p w:rsidR="00D01301" w:rsidRPr="00087BD6" w:rsidRDefault="00D01301" w:rsidP="00D01301">
      <w:pPr>
        <w:jc w:val="center"/>
      </w:pPr>
    </w:p>
    <w:p w:rsidR="00D01301" w:rsidRPr="00087BD6" w:rsidRDefault="00D01301" w:rsidP="00D01301">
      <w:pPr>
        <w:pStyle w:val="Pro-Gramma"/>
        <w:spacing w:before="0" w:line="240" w:lineRule="auto"/>
        <w:jc w:val="right"/>
        <w:rPr>
          <w:sz w:val="24"/>
        </w:rPr>
      </w:pPr>
      <w:r w:rsidRPr="00087BD6">
        <w:rPr>
          <w:sz w:val="24"/>
        </w:rPr>
        <w:t>(тыс</w:t>
      </w:r>
      <w:proofErr w:type="gramStart"/>
      <w:r w:rsidRPr="00087BD6">
        <w:rPr>
          <w:sz w:val="24"/>
        </w:rPr>
        <w:t>.р</w:t>
      </w:r>
      <w:proofErr w:type="gramEnd"/>
      <w:r w:rsidRPr="00087BD6">
        <w:rPr>
          <w:sz w:val="24"/>
        </w:rPr>
        <w:t>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193"/>
        <w:gridCol w:w="1338"/>
        <w:gridCol w:w="1066"/>
        <w:gridCol w:w="1066"/>
        <w:gridCol w:w="1066"/>
        <w:gridCol w:w="1066"/>
        <w:gridCol w:w="1066"/>
        <w:gridCol w:w="1066"/>
      </w:tblGrid>
      <w:tr w:rsidR="00D01301" w:rsidRPr="00087BD6" w:rsidTr="00D01301">
        <w:trPr>
          <w:tblHeader/>
        </w:trPr>
        <w:tc>
          <w:tcPr>
            <w:tcW w:w="134" w:type="pct"/>
          </w:tcPr>
          <w:p w:rsidR="00D01301" w:rsidRPr="00087BD6" w:rsidRDefault="00D01301" w:rsidP="00AA757B">
            <w:pPr>
              <w:keepNext/>
              <w:rPr>
                <w:sz w:val="20"/>
                <w:szCs w:val="20"/>
              </w:rPr>
            </w:pPr>
            <w:r w:rsidRPr="00087BD6">
              <w:rPr>
                <w:sz w:val="20"/>
                <w:szCs w:val="20"/>
              </w:rPr>
              <w:t xml:space="preserve">№ </w:t>
            </w:r>
            <w:proofErr w:type="spellStart"/>
            <w:proofErr w:type="gramStart"/>
            <w:r w:rsidRPr="00087BD6">
              <w:rPr>
                <w:sz w:val="20"/>
                <w:szCs w:val="20"/>
              </w:rPr>
              <w:t>п</w:t>
            </w:r>
            <w:proofErr w:type="spellEnd"/>
            <w:proofErr w:type="gramEnd"/>
            <w:r w:rsidRPr="00087BD6">
              <w:rPr>
                <w:sz w:val="20"/>
                <w:szCs w:val="20"/>
              </w:rPr>
              <w:t>/</w:t>
            </w:r>
            <w:proofErr w:type="spellStart"/>
            <w:r w:rsidRPr="00087BD6">
              <w:rPr>
                <w:sz w:val="20"/>
                <w:szCs w:val="20"/>
              </w:rPr>
              <w:t>п</w:t>
            </w:r>
            <w:proofErr w:type="spellEnd"/>
          </w:p>
        </w:tc>
        <w:tc>
          <w:tcPr>
            <w:tcW w:w="1563" w:type="pct"/>
          </w:tcPr>
          <w:p w:rsidR="00D01301" w:rsidRPr="00087BD6" w:rsidRDefault="00D01301" w:rsidP="00AA757B">
            <w:pPr>
              <w:keepNext/>
              <w:rPr>
                <w:sz w:val="20"/>
                <w:szCs w:val="20"/>
              </w:rPr>
            </w:pPr>
            <w:r w:rsidRPr="00087BD6">
              <w:rPr>
                <w:sz w:val="20"/>
                <w:szCs w:val="20"/>
              </w:rPr>
              <w:t xml:space="preserve">Наименование мероприятия / </w:t>
            </w:r>
            <w:r w:rsidRPr="00087BD6">
              <w:rPr>
                <w:sz w:val="20"/>
                <w:szCs w:val="20"/>
              </w:rPr>
              <w:br/>
              <w:t>Источник ресурсного обеспечения</w:t>
            </w:r>
          </w:p>
        </w:tc>
        <w:tc>
          <w:tcPr>
            <w:tcW w:w="491" w:type="pct"/>
          </w:tcPr>
          <w:p w:rsidR="00D01301" w:rsidRPr="00087BD6" w:rsidRDefault="00D01301" w:rsidP="00AA757B">
            <w:pPr>
              <w:keepNext/>
              <w:rPr>
                <w:sz w:val="20"/>
                <w:szCs w:val="20"/>
              </w:rPr>
            </w:pPr>
            <w:r w:rsidRPr="00087BD6">
              <w:rPr>
                <w:sz w:val="20"/>
                <w:szCs w:val="20"/>
              </w:rPr>
              <w:t>Исполнитель</w:t>
            </w:r>
          </w:p>
        </w:tc>
        <w:tc>
          <w:tcPr>
            <w:tcW w:w="446" w:type="pct"/>
          </w:tcPr>
          <w:p w:rsidR="00D01301" w:rsidRPr="00087BD6" w:rsidRDefault="00D01301" w:rsidP="00AA757B">
            <w:pPr>
              <w:keepNext/>
              <w:tabs>
                <w:tab w:val="left" w:pos="0"/>
              </w:tabs>
              <w:jc w:val="center"/>
              <w:rPr>
                <w:sz w:val="20"/>
                <w:szCs w:val="20"/>
              </w:rPr>
            </w:pPr>
            <w:r w:rsidRPr="00087BD6">
              <w:rPr>
                <w:sz w:val="20"/>
                <w:szCs w:val="20"/>
              </w:rPr>
              <w:t>2023 год</w:t>
            </w:r>
          </w:p>
        </w:tc>
        <w:tc>
          <w:tcPr>
            <w:tcW w:w="536" w:type="pct"/>
          </w:tcPr>
          <w:p w:rsidR="00D01301" w:rsidRPr="00087BD6" w:rsidRDefault="00D01301" w:rsidP="00AA757B">
            <w:pPr>
              <w:keepNext/>
              <w:tabs>
                <w:tab w:val="left" w:pos="0"/>
              </w:tabs>
              <w:jc w:val="center"/>
              <w:rPr>
                <w:sz w:val="20"/>
                <w:szCs w:val="20"/>
              </w:rPr>
            </w:pPr>
            <w:r w:rsidRPr="00087BD6">
              <w:rPr>
                <w:sz w:val="20"/>
                <w:szCs w:val="20"/>
              </w:rPr>
              <w:t>2024 год</w:t>
            </w:r>
          </w:p>
        </w:tc>
        <w:tc>
          <w:tcPr>
            <w:tcW w:w="447" w:type="pct"/>
          </w:tcPr>
          <w:p w:rsidR="00D01301" w:rsidRPr="00087BD6" w:rsidRDefault="00D01301" w:rsidP="00AA757B">
            <w:pPr>
              <w:keepNext/>
              <w:tabs>
                <w:tab w:val="left" w:pos="0"/>
              </w:tabs>
              <w:jc w:val="center"/>
              <w:rPr>
                <w:sz w:val="20"/>
                <w:szCs w:val="20"/>
              </w:rPr>
            </w:pPr>
            <w:r w:rsidRPr="00087BD6">
              <w:rPr>
                <w:sz w:val="20"/>
                <w:szCs w:val="20"/>
              </w:rPr>
              <w:t>2025 год</w:t>
            </w:r>
          </w:p>
        </w:tc>
        <w:tc>
          <w:tcPr>
            <w:tcW w:w="491" w:type="pct"/>
          </w:tcPr>
          <w:p w:rsidR="00D01301" w:rsidRPr="00087BD6" w:rsidRDefault="00D01301" w:rsidP="00AA757B">
            <w:pPr>
              <w:keepNext/>
              <w:tabs>
                <w:tab w:val="left" w:pos="0"/>
              </w:tabs>
              <w:jc w:val="center"/>
              <w:rPr>
                <w:sz w:val="20"/>
                <w:szCs w:val="20"/>
              </w:rPr>
            </w:pPr>
            <w:r w:rsidRPr="00087BD6">
              <w:rPr>
                <w:sz w:val="20"/>
                <w:szCs w:val="20"/>
              </w:rPr>
              <w:t xml:space="preserve">2026 год </w:t>
            </w:r>
          </w:p>
        </w:tc>
        <w:tc>
          <w:tcPr>
            <w:tcW w:w="446" w:type="pct"/>
          </w:tcPr>
          <w:p w:rsidR="00D01301" w:rsidRPr="00087BD6" w:rsidRDefault="00D01301" w:rsidP="00AA757B">
            <w:pPr>
              <w:keepNext/>
              <w:tabs>
                <w:tab w:val="left" w:pos="0"/>
              </w:tabs>
              <w:jc w:val="center"/>
              <w:rPr>
                <w:sz w:val="20"/>
                <w:szCs w:val="20"/>
              </w:rPr>
            </w:pPr>
            <w:r w:rsidRPr="00087BD6">
              <w:rPr>
                <w:sz w:val="20"/>
                <w:szCs w:val="20"/>
              </w:rPr>
              <w:t>2027 год</w:t>
            </w:r>
          </w:p>
        </w:tc>
        <w:tc>
          <w:tcPr>
            <w:tcW w:w="447" w:type="pct"/>
          </w:tcPr>
          <w:p w:rsidR="00D01301" w:rsidRPr="00087BD6" w:rsidRDefault="00D01301" w:rsidP="00AA757B">
            <w:pPr>
              <w:keepNext/>
              <w:tabs>
                <w:tab w:val="left" w:pos="0"/>
              </w:tabs>
              <w:jc w:val="center"/>
              <w:rPr>
                <w:sz w:val="20"/>
                <w:szCs w:val="20"/>
              </w:rPr>
            </w:pPr>
            <w:r w:rsidRPr="00087BD6">
              <w:rPr>
                <w:sz w:val="20"/>
                <w:szCs w:val="20"/>
              </w:rPr>
              <w:t>2028 год</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xml:space="preserve"> Подпрограмма  «Реализация молодежной политики»   Подпрограмма, всего:</w:t>
            </w:r>
          </w:p>
        </w:tc>
        <w:tc>
          <w:tcPr>
            <w:tcW w:w="491" w:type="pct"/>
            <w:vMerge w:val="restart"/>
          </w:tcPr>
          <w:p w:rsidR="00D01301" w:rsidRPr="00087BD6" w:rsidRDefault="00D01301" w:rsidP="00AA757B">
            <w:pPr>
              <w:pStyle w:val="Pro-Tab0"/>
              <w:spacing w:before="0" w:after="0"/>
              <w:rPr>
                <w:rFonts w:ascii="Times New Roman" w:hAnsi="Times New Roman"/>
                <w:sz w:val="20"/>
              </w:rPr>
            </w:pPr>
            <w:r w:rsidRPr="00087BD6">
              <w:rPr>
                <w:rFonts w:ascii="Times New Roman" w:hAnsi="Times New Roman"/>
                <w:sz w:val="20"/>
              </w:rPr>
              <w:t>Отдел образования</w:t>
            </w:r>
          </w:p>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663,51650</w:t>
            </w:r>
          </w:p>
        </w:tc>
        <w:tc>
          <w:tcPr>
            <w:tcW w:w="536" w:type="pct"/>
          </w:tcPr>
          <w:p w:rsidR="00D01301" w:rsidRPr="00087BD6" w:rsidRDefault="00D01301" w:rsidP="00AA757B">
            <w:pPr>
              <w:jc w:val="center"/>
              <w:rPr>
                <w:sz w:val="20"/>
                <w:szCs w:val="20"/>
              </w:rPr>
            </w:pPr>
            <w:r w:rsidRPr="00087BD6">
              <w:rPr>
                <w:sz w:val="20"/>
                <w:szCs w:val="20"/>
              </w:rPr>
              <w:t>919,50300</w:t>
            </w:r>
          </w:p>
        </w:tc>
        <w:tc>
          <w:tcPr>
            <w:tcW w:w="447" w:type="pct"/>
          </w:tcPr>
          <w:p w:rsidR="00D01301" w:rsidRPr="00087BD6" w:rsidRDefault="00D01301" w:rsidP="00AA757B">
            <w:pPr>
              <w:jc w:val="center"/>
              <w:rPr>
                <w:sz w:val="20"/>
                <w:szCs w:val="20"/>
              </w:rPr>
            </w:pPr>
            <w:r w:rsidRPr="00087BD6">
              <w:rPr>
                <w:sz w:val="20"/>
                <w:szCs w:val="20"/>
              </w:rPr>
              <w:t>606,10300</w:t>
            </w:r>
          </w:p>
        </w:tc>
        <w:tc>
          <w:tcPr>
            <w:tcW w:w="491" w:type="pct"/>
          </w:tcPr>
          <w:p w:rsidR="00D01301" w:rsidRPr="00087BD6" w:rsidRDefault="00D01301" w:rsidP="00AA757B">
            <w:pPr>
              <w:jc w:val="center"/>
              <w:rPr>
                <w:sz w:val="20"/>
                <w:szCs w:val="20"/>
              </w:rPr>
            </w:pPr>
            <w:r w:rsidRPr="00087BD6">
              <w:rPr>
                <w:sz w:val="20"/>
                <w:szCs w:val="20"/>
              </w:rPr>
              <w:t>606,10300</w:t>
            </w:r>
          </w:p>
        </w:tc>
        <w:tc>
          <w:tcPr>
            <w:tcW w:w="446" w:type="pct"/>
          </w:tcPr>
          <w:p w:rsidR="00D01301" w:rsidRPr="00087BD6" w:rsidRDefault="00D01301" w:rsidP="00AA757B">
            <w:pPr>
              <w:jc w:val="center"/>
              <w:rPr>
                <w:sz w:val="20"/>
                <w:szCs w:val="20"/>
              </w:rPr>
            </w:pPr>
            <w:r w:rsidRPr="00087BD6">
              <w:rPr>
                <w:sz w:val="20"/>
                <w:szCs w:val="20"/>
              </w:rPr>
              <w:t>605,10300</w:t>
            </w:r>
          </w:p>
        </w:tc>
        <w:tc>
          <w:tcPr>
            <w:tcW w:w="447" w:type="pct"/>
          </w:tcPr>
          <w:p w:rsidR="00D01301" w:rsidRPr="00087BD6" w:rsidRDefault="00D01301" w:rsidP="00AA757B">
            <w:pPr>
              <w:jc w:val="center"/>
              <w:rPr>
                <w:sz w:val="20"/>
                <w:szCs w:val="20"/>
              </w:rPr>
            </w:pPr>
            <w:r w:rsidRPr="00087BD6">
              <w:rPr>
                <w:sz w:val="20"/>
                <w:szCs w:val="20"/>
              </w:rPr>
              <w:t>605,10300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бюджетные ассигнования</w:t>
            </w:r>
          </w:p>
        </w:tc>
        <w:tc>
          <w:tcPr>
            <w:tcW w:w="491" w:type="pct"/>
            <w:vMerge/>
            <w:vAlign w:val="center"/>
          </w:tcPr>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663,51650</w:t>
            </w:r>
          </w:p>
        </w:tc>
        <w:tc>
          <w:tcPr>
            <w:tcW w:w="536" w:type="pct"/>
          </w:tcPr>
          <w:p w:rsidR="00D01301" w:rsidRPr="00087BD6" w:rsidRDefault="00D01301" w:rsidP="00AA757B">
            <w:pPr>
              <w:jc w:val="center"/>
              <w:rPr>
                <w:sz w:val="20"/>
                <w:szCs w:val="20"/>
              </w:rPr>
            </w:pPr>
            <w:r w:rsidRPr="00087BD6">
              <w:rPr>
                <w:sz w:val="20"/>
                <w:szCs w:val="20"/>
              </w:rPr>
              <w:t>919,50300</w:t>
            </w:r>
          </w:p>
        </w:tc>
        <w:tc>
          <w:tcPr>
            <w:tcW w:w="447" w:type="pct"/>
          </w:tcPr>
          <w:p w:rsidR="00D01301" w:rsidRPr="00087BD6" w:rsidRDefault="00D01301" w:rsidP="00AA757B">
            <w:pPr>
              <w:jc w:val="center"/>
              <w:rPr>
                <w:sz w:val="20"/>
                <w:szCs w:val="20"/>
              </w:rPr>
            </w:pPr>
            <w:r w:rsidRPr="00087BD6">
              <w:rPr>
                <w:sz w:val="20"/>
                <w:szCs w:val="20"/>
              </w:rPr>
              <w:t>606,10300</w:t>
            </w:r>
          </w:p>
        </w:tc>
        <w:tc>
          <w:tcPr>
            <w:tcW w:w="491" w:type="pct"/>
          </w:tcPr>
          <w:p w:rsidR="00D01301" w:rsidRPr="00087BD6" w:rsidRDefault="00D01301" w:rsidP="00AA757B">
            <w:pPr>
              <w:jc w:val="center"/>
              <w:rPr>
                <w:sz w:val="20"/>
                <w:szCs w:val="20"/>
              </w:rPr>
            </w:pPr>
            <w:r w:rsidRPr="00087BD6">
              <w:rPr>
                <w:sz w:val="20"/>
                <w:szCs w:val="20"/>
              </w:rPr>
              <w:t>606,10300</w:t>
            </w:r>
          </w:p>
        </w:tc>
        <w:tc>
          <w:tcPr>
            <w:tcW w:w="446" w:type="pct"/>
          </w:tcPr>
          <w:p w:rsidR="00D01301" w:rsidRPr="00087BD6" w:rsidRDefault="00D01301" w:rsidP="00AA757B">
            <w:pPr>
              <w:jc w:val="center"/>
              <w:rPr>
                <w:sz w:val="20"/>
                <w:szCs w:val="20"/>
              </w:rPr>
            </w:pPr>
            <w:r w:rsidRPr="00087BD6">
              <w:rPr>
                <w:sz w:val="20"/>
                <w:szCs w:val="20"/>
              </w:rPr>
              <w:t>605,10300</w:t>
            </w:r>
          </w:p>
        </w:tc>
        <w:tc>
          <w:tcPr>
            <w:tcW w:w="447" w:type="pct"/>
          </w:tcPr>
          <w:p w:rsidR="00D01301" w:rsidRPr="00087BD6" w:rsidRDefault="00D01301" w:rsidP="00AA757B">
            <w:pPr>
              <w:jc w:val="center"/>
              <w:rPr>
                <w:sz w:val="20"/>
                <w:szCs w:val="20"/>
              </w:rPr>
            </w:pPr>
            <w:r w:rsidRPr="00087BD6">
              <w:rPr>
                <w:sz w:val="20"/>
                <w:szCs w:val="20"/>
              </w:rPr>
              <w:t>605,10300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местный бюджет</w:t>
            </w:r>
          </w:p>
        </w:tc>
        <w:tc>
          <w:tcPr>
            <w:tcW w:w="491" w:type="pct"/>
            <w:vMerge/>
            <w:vAlign w:val="center"/>
          </w:tcPr>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663,51650</w:t>
            </w:r>
          </w:p>
        </w:tc>
        <w:tc>
          <w:tcPr>
            <w:tcW w:w="536" w:type="pct"/>
          </w:tcPr>
          <w:p w:rsidR="00D01301" w:rsidRPr="00087BD6" w:rsidRDefault="00D01301" w:rsidP="00AA757B">
            <w:pPr>
              <w:jc w:val="center"/>
              <w:rPr>
                <w:sz w:val="20"/>
                <w:szCs w:val="20"/>
              </w:rPr>
            </w:pPr>
            <w:r w:rsidRPr="00087BD6">
              <w:rPr>
                <w:sz w:val="20"/>
                <w:szCs w:val="20"/>
              </w:rPr>
              <w:t>919,50300</w:t>
            </w:r>
          </w:p>
        </w:tc>
        <w:tc>
          <w:tcPr>
            <w:tcW w:w="447" w:type="pct"/>
          </w:tcPr>
          <w:p w:rsidR="00D01301" w:rsidRPr="00087BD6" w:rsidRDefault="00D01301" w:rsidP="00AA757B">
            <w:pPr>
              <w:jc w:val="center"/>
              <w:rPr>
                <w:sz w:val="20"/>
                <w:szCs w:val="20"/>
              </w:rPr>
            </w:pPr>
            <w:r w:rsidRPr="00087BD6">
              <w:rPr>
                <w:sz w:val="20"/>
                <w:szCs w:val="20"/>
              </w:rPr>
              <w:t>606,10300</w:t>
            </w:r>
          </w:p>
        </w:tc>
        <w:tc>
          <w:tcPr>
            <w:tcW w:w="491" w:type="pct"/>
          </w:tcPr>
          <w:p w:rsidR="00D01301" w:rsidRPr="00087BD6" w:rsidRDefault="00D01301" w:rsidP="00AA757B">
            <w:pPr>
              <w:jc w:val="center"/>
              <w:rPr>
                <w:sz w:val="20"/>
                <w:szCs w:val="20"/>
              </w:rPr>
            </w:pPr>
            <w:r w:rsidRPr="00087BD6">
              <w:rPr>
                <w:sz w:val="20"/>
                <w:szCs w:val="20"/>
              </w:rPr>
              <w:t>606,10300</w:t>
            </w:r>
          </w:p>
        </w:tc>
        <w:tc>
          <w:tcPr>
            <w:tcW w:w="446" w:type="pct"/>
          </w:tcPr>
          <w:p w:rsidR="00D01301" w:rsidRPr="00087BD6" w:rsidRDefault="00D01301" w:rsidP="00AA757B">
            <w:pPr>
              <w:jc w:val="center"/>
              <w:rPr>
                <w:sz w:val="20"/>
                <w:szCs w:val="20"/>
              </w:rPr>
            </w:pPr>
            <w:r w:rsidRPr="00087BD6">
              <w:rPr>
                <w:sz w:val="20"/>
                <w:szCs w:val="20"/>
              </w:rPr>
              <w:t>605,10300</w:t>
            </w:r>
          </w:p>
        </w:tc>
        <w:tc>
          <w:tcPr>
            <w:tcW w:w="447" w:type="pct"/>
          </w:tcPr>
          <w:p w:rsidR="00D01301" w:rsidRPr="00087BD6" w:rsidRDefault="00D01301" w:rsidP="00AA757B">
            <w:pPr>
              <w:jc w:val="center"/>
              <w:rPr>
                <w:sz w:val="20"/>
                <w:szCs w:val="20"/>
              </w:rPr>
            </w:pPr>
            <w:r w:rsidRPr="00087BD6">
              <w:rPr>
                <w:sz w:val="20"/>
                <w:szCs w:val="20"/>
              </w:rPr>
              <w:t>605,10300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областной бюджет</w:t>
            </w:r>
          </w:p>
        </w:tc>
        <w:tc>
          <w:tcPr>
            <w:tcW w:w="491" w:type="pct"/>
            <w:vMerge/>
            <w:vAlign w:val="center"/>
          </w:tcPr>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0,00000</w:t>
            </w:r>
          </w:p>
        </w:tc>
        <w:tc>
          <w:tcPr>
            <w:tcW w:w="536" w:type="pct"/>
          </w:tcPr>
          <w:p w:rsidR="00D01301" w:rsidRPr="00087BD6" w:rsidRDefault="00D01301" w:rsidP="00AA757B">
            <w:pPr>
              <w:jc w:val="center"/>
              <w:rPr>
                <w:sz w:val="20"/>
                <w:szCs w:val="20"/>
              </w:rPr>
            </w:pPr>
            <w:r w:rsidRPr="00087BD6">
              <w:rPr>
                <w:sz w:val="20"/>
                <w:szCs w:val="20"/>
              </w:rPr>
              <w:t>0,00000</w:t>
            </w:r>
          </w:p>
        </w:tc>
        <w:tc>
          <w:tcPr>
            <w:tcW w:w="447" w:type="pct"/>
          </w:tcPr>
          <w:p w:rsidR="00D01301" w:rsidRPr="00087BD6" w:rsidRDefault="00D01301" w:rsidP="00AA757B">
            <w:pPr>
              <w:jc w:val="center"/>
              <w:rPr>
                <w:sz w:val="20"/>
                <w:szCs w:val="20"/>
              </w:rPr>
            </w:pPr>
            <w:r w:rsidRPr="00087BD6">
              <w:rPr>
                <w:sz w:val="20"/>
                <w:szCs w:val="20"/>
              </w:rPr>
              <w:t>0,00000</w:t>
            </w:r>
          </w:p>
        </w:tc>
        <w:tc>
          <w:tcPr>
            <w:tcW w:w="491" w:type="pct"/>
          </w:tcPr>
          <w:p w:rsidR="00D01301" w:rsidRPr="00087BD6" w:rsidRDefault="00D01301" w:rsidP="00AA757B">
            <w:pPr>
              <w:jc w:val="center"/>
              <w:rPr>
                <w:sz w:val="20"/>
                <w:szCs w:val="20"/>
              </w:rPr>
            </w:pPr>
            <w:r w:rsidRPr="00087BD6">
              <w:rPr>
                <w:sz w:val="20"/>
                <w:szCs w:val="20"/>
              </w:rPr>
              <w:t>0,00000</w:t>
            </w:r>
          </w:p>
        </w:tc>
        <w:tc>
          <w:tcPr>
            <w:tcW w:w="446" w:type="pct"/>
          </w:tcPr>
          <w:p w:rsidR="00D01301" w:rsidRPr="00087BD6" w:rsidRDefault="00D01301" w:rsidP="00AA757B">
            <w:pPr>
              <w:jc w:val="center"/>
              <w:rPr>
                <w:sz w:val="20"/>
                <w:szCs w:val="20"/>
              </w:rPr>
            </w:pPr>
            <w:r w:rsidRPr="00087BD6">
              <w:rPr>
                <w:sz w:val="20"/>
                <w:szCs w:val="20"/>
              </w:rPr>
              <w:t>0,00000</w:t>
            </w:r>
          </w:p>
        </w:tc>
        <w:tc>
          <w:tcPr>
            <w:tcW w:w="447" w:type="pct"/>
          </w:tcPr>
          <w:p w:rsidR="00D01301" w:rsidRPr="00087BD6" w:rsidRDefault="00D01301" w:rsidP="00AA757B">
            <w:pPr>
              <w:jc w:val="center"/>
              <w:rPr>
                <w:sz w:val="20"/>
                <w:szCs w:val="20"/>
              </w:rPr>
            </w:pPr>
            <w:r w:rsidRPr="00087BD6">
              <w:rPr>
                <w:sz w:val="20"/>
                <w:szCs w:val="20"/>
              </w:rPr>
              <w:t>0,00000</w:t>
            </w:r>
          </w:p>
        </w:tc>
      </w:tr>
      <w:tr w:rsidR="00D01301" w:rsidRPr="00087BD6" w:rsidTr="00D01301">
        <w:trPr>
          <w:cantSplit/>
        </w:trPr>
        <w:tc>
          <w:tcPr>
            <w:tcW w:w="134" w:type="pct"/>
          </w:tcPr>
          <w:p w:rsidR="00D01301" w:rsidRPr="00087BD6" w:rsidRDefault="00D01301" w:rsidP="00AA757B">
            <w:pPr>
              <w:rPr>
                <w:sz w:val="20"/>
                <w:szCs w:val="20"/>
              </w:rPr>
            </w:pPr>
            <w:r w:rsidRPr="00087BD6">
              <w:rPr>
                <w:sz w:val="20"/>
                <w:szCs w:val="20"/>
              </w:rPr>
              <w:t>1.</w:t>
            </w:r>
          </w:p>
        </w:tc>
        <w:tc>
          <w:tcPr>
            <w:tcW w:w="1563" w:type="pct"/>
          </w:tcPr>
          <w:p w:rsidR="00D01301" w:rsidRPr="00087BD6" w:rsidRDefault="00D01301" w:rsidP="00AA757B">
            <w:pPr>
              <w:rPr>
                <w:sz w:val="20"/>
                <w:szCs w:val="20"/>
              </w:rPr>
            </w:pPr>
            <w:r w:rsidRPr="00087BD6">
              <w:rPr>
                <w:sz w:val="20"/>
                <w:szCs w:val="20"/>
              </w:rPr>
              <w:t>Основное мероприятие  «Организация  мероприятий, носящих общегородской и межмуниципальный характер»</w:t>
            </w:r>
          </w:p>
        </w:tc>
        <w:tc>
          <w:tcPr>
            <w:tcW w:w="491" w:type="pct"/>
          </w:tcPr>
          <w:p w:rsidR="00D01301" w:rsidRPr="00087BD6" w:rsidRDefault="00D01301" w:rsidP="00AA757B">
            <w:pPr>
              <w:pStyle w:val="Pro-Tab0"/>
              <w:spacing w:before="0" w:after="0"/>
              <w:rPr>
                <w:rFonts w:ascii="Times New Roman" w:hAnsi="Times New Roman"/>
                <w:sz w:val="20"/>
              </w:rPr>
            </w:pPr>
            <w:r w:rsidRPr="00087BD6">
              <w:rPr>
                <w:rFonts w:ascii="Times New Roman" w:hAnsi="Times New Roman"/>
                <w:sz w:val="20"/>
              </w:rPr>
              <w:t>Отдел образования</w:t>
            </w:r>
          </w:p>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307,00000</w:t>
            </w:r>
          </w:p>
        </w:tc>
        <w:tc>
          <w:tcPr>
            <w:tcW w:w="536" w:type="pct"/>
          </w:tcPr>
          <w:p w:rsidR="00D01301" w:rsidRPr="00087BD6" w:rsidRDefault="00D01301" w:rsidP="00AA757B">
            <w:pPr>
              <w:jc w:val="center"/>
              <w:rPr>
                <w:sz w:val="20"/>
                <w:szCs w:val="20"/>
              </w:rPr>
            </w:pPr>
            <w:r w:rsidRPr="00087BD6">
              <w:rPr>
                <w:sz w:val="20"/>
                <w:szCs w:val="20"/>
              </w:rPr>
              <w:t>491,50300</w:t>
            </w:r>
          </w:p>
        </w:tc>
        <w:tc>
          <w:tcPr>
            <w:tcW w:w="447" w:type="pct"/>
          </w:tcPr>
          <w:p w:rsidR="00D01301" w:rsidRPr="00087BD6" w:rsidRDefault="00D01301" w:rsidP="00AA757B">
            <w:pPr>
              <w:jc w:val="center"/>
              <w:rPr>
                <w:sz w:val="20"/>
                <w:szCs w:val="20"/>
              </w:rPr>
            </w:pPr>
            <w:r w:rsidRPr="00087BD6">
              <w:rPr>
                <w:sz w:val="20"/>
                <w:szCs w:val="20"/>
              </w:rPr>
              <w:t>178,10300</w:t>
            </w:r>
          </w:p>
        </w:tc>
        <w:tc>
          <w:tcPr>
            <w:tcW w:w="491" w:type="pct"/>
          </w:tcPr>
          <w:p w:rsidR="00D01301" w:rsidRPr="00087BD6" w:rsidRDefault="00D01301" w:rsidP="00AA757B">
            <w:pPr>
              <w:jc w:val="center"/>
              <w:rPr>
                <w:sz w:val="20"/>
                <w:szCs w:val="20"/>
              </w:rPr>
            </w:pPr>
            <w:r w:rsidRPr="00087BD6">
              <w:rPr>
                <w:sz w:val="20"/>
                <w:szCs w:val="20"/>
              </w:rPr>
              <w:t>178,10300</w:t>
            </w:r>
          </w:p>
        </w:tc>
        <w:tc>
          <w:tcPr>
            <w:tcW w:w="446" w:type="pct"/>
          </w:tcPr>
          <w:p w:rsidR="00D01301" w:rsidRPr="00087BD6" w:rsidRDefault="00D01301" w:rsidP="00AA757B">
            <w:pPr>
              <w:jc w:val="center"/>
              <w:rPr>
                <w:sz w:val="20"/>
                <w:szCs w:val="20"/>
              </w:rPr>
            </w:pPr>
            <w:r w:rsidRPr="00087BD6">
              <w:rPr>
                <w:sz w:val="20"/>
                <w:szCs w:val="20"/>
              </w:rPr>
              <w:t>178,10300</w:t>
            </w:r>
          </w:p>
        </w:tc>
        <w:tc>
          <w:tcPr>
            <w:tcW w:w="447" w:type="pct"/>
          </w:tcPr>
          <w:p w:rsidR="00D01301" w:rsidRPr="00087BD6" w:rsidRDefault="00D01301" w:rsidP="00AA757B">
            <w:pPr>
              <w:jc w:val="center"/>
              <w:rPr>
                <w:sz w:val="20"/>
                <w:szCs w:val="20"/>
              </w:rPr>
            </w:pPr>
            <w:r w:rsidRPr="00087BD6">
              <w:rPr>
                <w:sz w:val="20"/>
                <w:szCs w:val="20"/>
              </w:rPr>
              <w:t>178,10300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бюджетные ассигнования</w:t>
            </w:r>
          </w:p>
        </w:tc>
        <w:tc>
          <w:tcPr>
            <w:tcW w:w="491" w:type="pct"/>
            <w:vAlign w:val="center"/>
          </w:tcPr>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307,00000</w:t>
            </w:r>
          </w:p>
        </w:tc>
        <w:tc>
          <w:tcPr>
            <w:tcW w:w="536" w:type="pct"/>
          </w:tcPr>
          <w:p w:rsidR="00D01301" w:rsidRPr="00087BD6" w:rsidRDefault="00D01301" w:rsidP="00AA757B">
            <w:pPr>
              <w:jc w:val="center"/>
              <w:rPr>
                <w:sz w:val="20"/>
                <w:szCs w:val="20"/>
              </w:rPr>
            </w:pPr>
            <w:r w:rsidRPr="00087BD6">
              <w:rPr>
                <w:sz w:val="20"/>
                <w:szCs w:val="20"/>
              </w:rPr>
              <w:t>491,50300</w:t>
            </w:r>
          </w:p>
        </w:tc>
        <w:tc>
          <w:tcPr>
            <w:tcW w:w="447" w:type="pct"/>
          </w:tcPr>
          <w:p w:rsidR="00D01301" w:rsidRPr="00087BD6" w:rsidRDefault="00D01301" w:rsidP="00AA757B">
            <w:pPr>
              <w:jc w:val="center"/>
              <w:rPr>
                <w:sz w:val="20"/>
                <w:szCs w:val="20"/>
              </w:rPr>
            </w:pPr>
            <w:r w:rsidRPr="00087BD6">
              <w:rPr>
                <w:sz w:val="20"/>
                <w:szCs w:val="20"/>
              </w:rPr>
              <w:t>178,10300</w:t>
            </w:r>
          </w:p>
        </w:tc>
        <w:tc>
          <w:tcPr>
            <w:tcW w:w="491" w:type="pct"/>
          </w:tcPr>
          <w:p w:rsidR="00D01301" w:rsidRPr="00087BD6" w:rsidRDefault="00D01301" w:rsidP="00AA757B">
            <w:pPr>
              <w:jc w:val="center"/>
              <w:rPr>
                <w:sz w:val="20"/>
                <w:szCs w:val="20"/>
              </w:rPr>
            </w:pPr>
            <w:r w:rsidRPr="00087BD6">
              <w:rPr>
                <w:sz w:val="20"/>
                <w:szCs w:val="20"/>
              </w:rPr>
              <w:t>178,10300</w:t>
            </w:r>
          </w:p>
        </w:tc>
        <w:tc>
          <w:tcPr>
            <w:tcW w:w="446" w:type="pct"/>
          </w:tcPr>
          <w:p w:rsidR="00D01301" w:rsidRPr="00087BD6" w:rsidRDefault="00D01301" w:rsidP="00AA757B">
            <w:pPr>
              <w:jc w:val="center"/>
              <w:rPr>
                <w:sz w:val="20"/>
                <w:szCs w:val="20"/>
              </w:rPr>
            </w:pPr>
            <w:r w:rsidRPr="00087BD6">
              <w:rPr>
                <w:sz w:val="20"/>
                <w:szCs w:val="20"/>
              </w:rPr>
              <w:t>178,10300</w:t>
            </w:r>
          </w:p>
        </w:tc>
        <w:tc>
          <w:tcPr>
            <w:tcW w:w="447" w:type="pct"/>
          </w:tcPr>
          <w:p w:rsidR="00D01301" w:rsidRPr="00087BD6" w:rsidRDefault="00D01301" w:rsidP="00AA757B">
            <w:pPr>
              <w:jc w:val="center"/>
              <w:rPr>
                <w:sz w:val="20"/>
                <w:szCs w:val="20"/>
              </w:rPr>
            </w:pPr>
            <w:r w:rsidRPr="00087BD6">
              <w:rPr>
                <w:sz w:val="20"/>
                <w:szCs w:val="20"/>
              </w:rPr>
              <w:t>178,10300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местный бюджет</w:t>
            </w:r>
          </w:p>
        </w:tc>
        <w:tc>
          <w:tcPr>
            <w:tcW w:w="491" w:type="pct"/>
            <w:vAlign w:val="center"/>
          </w:tcPr>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307,00000</w:t>
            </w:r>
          </w:p>
        </w:tc>
        <w:tc>
          <w:tcPr>
            <w:tcW w:w="536" w:type="pct"/>
          </w:tcPr>
          <w:p w:rsidR="00D01301" w:rsidRPr="00087BD6" w:rsidRDefault="00D01301" w:rsidP="00AA757B">
            <w:pPr>
              <w:jc w:val="center"/>
              <w:rPr>
                <w:sz w:val="20"/>
                <w:szCs w:val="20"/>
              </w:rPr>
            </w:pPr>
            <w:r w:rsidRPr="00087BD6">
              <w:rPr>
                <w:sz w:val="20"/>
                <w:szCs w:val="20"/>
              </w:rPr>
              <w:t>491,50300</w:t>
            </w:r>
          </w:p>
        </w:tc>
        <w:tc>
          <w:tcPr>
            <w:tcW w:w="447" w:type="pct"/>
          </w:tcPr>
          <w:p w:rsidR="00D01301" w:rsidRPr="00087BD6" w:rsidRDefault="00D01301" w:rsidP="00AA757B">
            <w:pPr>
              <w:jc w:val="center"/>
              <w:rPr>
                <w:sz w:val="20"/>
                <w:szCs w:val="20"/>
              </w:rPr>
            </w:pPr>
            <w:r w:rsidRPr="00087BD6">
              <w:rPr>
                <w:sz w:val="20"/>
                <w:szCs w:val="20"/>
              </w:rPr>
              <w:t>178,10300</w:t>
            </w:r>
          </w:p>
        </w:tc>
        <w:tc>
          <w:tcPr>
            <w:tcW w:w="491" w:type="pct"/>
          </w:tcPr>
          <w:p w:rsidR="00D01301" w:rsidRPr="00087BD6" w:rsidRDefault="00D01301" w:rsidP="00AA757B">
            <w:pPr>
              <w:jc w:val="center"/>
              <w:rPr>
                <w:sz w:val="20"/>
                <w:szCs w:val="20"/>
              </w:rPr>
            </w:pPr>
            <w:r w:rsidRPr="00087BD6">
              <w:rPr>
                <w:sz w:val="20"/>
                <w:szCs w:val="20"/>
              </w:rPr>
              <w:t>178,10300</w:t>
            </w:r>
          </w:p>
        </w:tc>
        <w:tc>
          <w:tcPr>
            <w:tcW w:w="446" w:type="pct"/>
          </w:tcPr>
          <w:p w:rsidR="00D01301" w:rsidRPr="00087BD6" w:rsidRDefault="00D01301" w:rsidP="00AA757B">
            <w:pPr>
              <w:jc w:val="center"/>
              <w:rPr>
                <w:sz w:val="20"/>
                <w:szCs w:val="20"/>
              </w:rPr>
            </w:pPr>
            <w:r w:rsidRPr="00087BD6">
              <w:rPr>
                <w:sz w:val="20"/>
                <w:szCs w:val="20"/>
              </w:rPr>
              <w:t>178,10300</w:t>
            </w:r>
          </w:p>
        </w:tc>
        <w:tc>
          <w:tcPr>
            <w:tcW w:w="447" w:type="pct"/>
          </w:tcPr>
          <w:p w:rsidR="00D01301" w:rsidRPr="00087BD6" w:rsidRDefault="00D01301" w:rsidP="00AA757B">
            <w:pPr>
              <w:jc w:val="center"/>
              <w:rPr>
                <w:sz w:val="20"/>
                <w:szCs w:val="20"/>
              </w:rPr>
            </w:pPr>
            <w:r w:rsidRPr="00087BD6">
              <w:rPr>
                <w:sz w:val="20"/>
                <w:szCs w:val="20"/>
              </w:rPr>
              <w:t>178,10300</w:t>
            </w:r>
          </w:p>
        </w:tc>
      </w:tr>
      <w:tr w:rsidR="00D01301" w:rsidRPr="00087BD6" w:rsidTr="00D01301">
        <w:trPr>
          <w:cantSplit/>
        </w:trPr>
        <w:tc>
          <w:tcPr>
            <w:tcW w:w="134" w:type="pct"/>
          </w:tcPr>
          <w:p w:rsidR="00D01301" w:rsidRPr="00087BD6" w:rsidRDefault="00D01301" w:rsidP="00AA757B">
            <w:pPr>
              <w:rPr>
                <w:sz w:val="20"/>
                <w:szCs w:val="20"/>
              </w:rPr>
            </w:pPr>
            <w:r w:rsidRPr="00087BD6">
              <w:rPr>
                <w:sz w:val="20"/>
                <w:szCs w:val="20"/>
              </w:rPr>
              <w:t>2</w:t>
            </w:r>
          </w:p>
        </w:tc>
        <w:tc>
          <w:tcPr>
            <w:tcW w:w="1563" w:type="pct"/>
          </w:tcPr>
          <w:p w:rsidR="00D01301" w:rsidRPr="00087BD6" w:rsidRDefault="00D01301" w:rsidP="00AA757B">
            <w:pPr>
              <w:rPr>
                <w:sz w:val="20"/>
                <w:szCs w:val="20"/>
              </w:rPr>
            </w:pPr>
            <w:r w:rsidRPr="00087BD6">
              <w:rPr>
                <w:sz w:val="20"/>
                <w:szCs w:val="20"/>
              </w:rPr>
              <w:t>Основное мероприятие «Поддержка  молодых специалистов муниципальных учреждений социальной сферы  городского округа Тейково Ивановской области»</w:t>
            </w:r>
          </w:p>
        </w:tc>
        <w:tc>
          <w:tcPr>
            <w:tcW w:w="491" w:type="pct"/>
          </w:tcPr>
          <w:p w:rsidR="00D01301" w:rsidRPr="00087BD6" w:rsidRDefault="00D01301" w:rsidP="00AA757B">
            <w:pPr>
              <w:pStyle w:val="Pro-Tab0"/>
              <w:spacing w:before="0" w:after="0"/>
              <w:rPr>
                <w:rFonts w:ascii="Times New Roman" w:hAnsi="Times New Roman"/>
                <w:sz w:val="20"/>
              </w:rPr>
            </w:pPr>
            <w:r w:rsidRPr="00087BD6">
              <w:rPr>
                <w:rFonts w:ascii="Times New Roman" w:hAnsi="Times New Roman"/>
                <w:sz w:val="20"/>
              </w:rPr>
              <w:t>Отдел образования</w:t>
            </w:r>
          </w:p>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205,00000</w:t>
            </w:r>
          </w:p>
        </w:tc>
        <w:tc>
          <w:tcPr>
            <w:tcW w:w="536" w:type="pct"/>
          </w:tcPr>
          <w:p w:rsidR="00D01301" w:rsidRPr="00087BD6" w:rsidRDefault="00D01301" w:rsidP="00AA757B">
            <w:pPr>
              <w:jc w:val="center"/>
              <w:rPr>
                <w:sz w:val="20"/>
                <w:szCs w:val="20"/>
              </w:rPr>
            </w:pPr>
            <w:r w:rsidRPr="00087BD6">
              <w:rPr>
                <w:sz w:val="20"/>
                <w:szCs w:val="20"/>
              </w:rPr>
              <w:t>266,00000</w:t>
            </w:r>
          </w:p>
        </w:tc>
        <w:tc>
          <w:tcPr>
            <w:tcW w:w="447" w:type="pct"/>
          </w:tcPr>
          <w:p w:rsidR="00D01301" w:rsidRPr="00087BD6" w:rsidRDefault="00D01301" w:rsidP="00AA757B">
            <w:pPr>
              <w:jc w:val="center"/>
              <w:rPr>
                <w:sz w:val="20"/>
                <w:szCs w:val="20"/>
              </w:rPr>
            </w:pPr>
            <w:r w:rsidRPr="00087BD6">
              <w:rPr>
                <w:sz w:val="20"/>
                <w:szCs w:val="20"/>
              </w:rPr>
              <w:t>266,00000</w:t>
            </w:r>
          </w:p>
        </w:tc>
        <w:tc>
          <w:tcPr>
            <w:tcW w:w="491" w:type="pct"/>
          </w:tcPr>
          <w:p w:rsidR="00D01301" w:rsidRPr="00087BD6" w:rsidRDefault="00D01301" w:rsidP="00AA757B">
            <w:pPr>
              <w:jc w:val="center"/>
              <w:rPr>
                <w:sz w:val="20"/>
                <w:szCs w:val="20"/>
              </w:rPr>
            </w:pPr>
            <w:r w:rsidRPr="00087BD6">
              <w:rPr>
                <w:sz w:val="20"/>
                <w:szCs w:val="20"/>
              </w:rPr>
              <w:t>266,00000</w:t>
            </w:r>
          </w:p>
        </w:tc>
        <w:tc>
          <w:tcPr>
            <w:tcW w:w="446" w:type="pct"/>
          </w:tcPr>
          <w:p w:rsidR="00D01301" w:rsidRPr="00087BD6" w:rsidRDefault="00D01301" w:rsidP="00AA757B">
            <w:pPr>
              <w:jc w:val="center"/>
              <w:rPr>
                <w:sz w:val="20"/>
                <w:szCs w:val="20"/>
              </w:rPr>
            </w:pPr>
            <w:r w:rsidRPr="00087BD6">
              <w:rPr>
                <w:sz w:val="20"/>
                <w:szCs w:val="20"/>
              </w:rPr>
              <w:t>355,00000</w:t>
            </w:r>
          </w:p>
        </w:tc>
        <w:tc>
          <w:tcPr>
            <w:tcW w:w="447" w:type="pct"/>
          </w:tcPr>
          <w:p w:rsidR="00D01301" w:rsidRPr="00087BD6" w:rsidRDefault="00D01301" w:rsidP="00AA757B">
            <w:pPr>
              <w:jc w:val="center"/>
              <w:rPr>
                <w:sz w:val="20"/>
                <w:szCs w:val="20"/>
              </w:rPr>
            </w:pPr>
            <w:r w:rsidRPr="00087BD6">
              <w:rPr>
                <w:sz w:val="20"/>
                <w:szCs w:val="20"/>
              </w:rPr>
              <w:t>355,00000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бюджетные ассигнования</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205,00000</w:t>
            </w:r>
          </w:p>
        </w:tc>
        <w:tc>
          <w:tcPr>
            <w:tcW w:w="536" w:type="pct"/>
          </w:tcPr>
          <w:p w:rsidR="00D01301" w:rsidRPr="00087BD6" w:rsidRDefault="00D01301" w:rsidP="00AA757B">
            <w:pPr>
              <w:jc w:val="center"/>
              <w:rPr>
                <w:sz w:val="20"/>
                <w:szCs w:val="20"/>
              </w:rPr>
            </w:pPr>
            <w:r w:rsidRPr="00087BD6">
              <w:rPr>
                <w:sz w:val="20"/>
                <w:szCs w:val="20"/>
              </w:rPr>
              <w:t>266,00000</w:t>
            </w:r>
          </w:p>
        </w:tc>
        <w:tc>
          <w:tcPr>
            <w:tcW w:w="447" w:type="pct"/>
          </w:tcPr>
          <w:p w:rsidR="00D01301" w:rsidRPr="00087BD6" w:rsidRDefault="00D01301" w:rsidP="00AA757B">
            <w:pPr>
              <w:jc w:val="center"/>
              <w:rPr>
                <w:sz w:val="20"/>
                <w:szCs w:val="20"/>
              </w:rPr>
            </w:pPr>
            <w:r w:rsidRPr="00087BD6">
              <w:rPr>
                <w:sz w:val="20"/>
                <w:szCs w:val="20"/>
              </w:rPr>
              <w:t>266,00000</w:t>
            </w:r>
          </w:p>
        </w:tc>
        <w:tc>
          <w:tcPr>
            <w:tcW w:w="491" w:type="pct"/>
          </w:tcPr>
          <w:p w:rsidR="00D01301" w:rsidRPr="00087BD6" w:rsidRDefault="00D01301" w:rsidP="00AA757B">
            <w:pPr>
              <w:jc w:val="center"/>
              <w:rPr>
                <w:sz w:val="20"/>
                <w:szCs w:val="20"/>
              </w:rPr>
            </w:pPr>
            <w:r w:rsidRPr="00087BD6">
              <w:rPr>
                <w:sz w:val="20"/>
                <w:szCs w:val="20"/>
              </w:rPr>
              <w:t>266,00000</w:t>
            </w:r>
          </w:p>
        </w:tc>
        <w:tc>
          <w:tcPr>
            <w:tcW w:w="446" w:type="pct"/>
          </w:tcPr>
          <w:p w:rsidR="00D01301" w:rsidRPr="00087BD6" w:rsidRDefault="00D01301" w:rsidP="00AA757B">
            <w:pPr>
              <w:jc w:val="center"/>
              <w:rPr>
                <w:sz w:val="20"/>
                <w:szCs w:val="20"/>
              </w:rPr>
            </w:pPr>
            <w:r w:rsidRPr="00087BD6">
              <w:rPr>
                <w:sz w:val="20"/>
                <w:szCs w:val="20"/>
              </w:rPr>
              <w:t>355,00000</w:t>
            </w:r>
          </w:p>
        </w:tc>
        <w:tc>
          <w:tcPr>
            <w:tcW w:w="447" w:type="pct"/>
          </w:tcPr>
          <w:p w:rsidR="00D01301" w:rsidRPr="00087BD6" w:rsidRDefault="00D01301" w:rsidP="00AA757B">
            <w:pPr>
              <w:jc w:val="center"/>
              <w:rPr>
                <w:sz w:val="20"/>
                <w:szCs w:val="20"/>
              </w:rPr>
            </w:pPr>
            <w:r w:rsidRPr="00087BD6">
              <w:rPr>
                <w:sz w:val="20"/>
                <w:szCs w:val="20"/>
              </w:rPr>
              <w:t>355,00000</w:t>
            </w:r>
          </w:p>
        </w:tc>
      </w:tr>
      <w:tr w:rsidR="00D01301" w:rsidRPr="00087BD6" w:rsidTr="00D01301">
        <w:trPr>
          <w:cantSplit/>
          <w:trHeight w:val="362"/>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местный бюджет</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205,00000</w:t>
            </w:r>
          </w:p>
        </w:tc>
        <w:tc>
          <w:tcPr>
            <w:tcW w:w="536" w:type="pct"/>
          </w:tcPr>
          <w:p w:rsidR="00D01301" w:rsidRPr="00087BD6" w:rsidRDefault="00D01301" w:rsidP="00AA757B">
            <w:pPr>
              <w:jc w:val="center"/>
              <w:rPr>
                <w:sz w:val="20"/>
                <w:szCs w:val="20"/>
              </w:rPr>
            </w:pPr>
            <w:r w:rsidRPr="00087BD6">
              <w:rPr>
                <w:sz w:val="20"/>
                <w:szCs w:val="20"/>
              </w:rPr>
              <w:t>266,00000</w:t>
            </w:r>
          </w:p>
        </w:tc>
        <w:tc>
          <w:tcPr>
            <w:tcW w:w="447" w:type="pct"/>
          </w:tcPr>
          <w:p w:rsidR="00D01301" w:rsidRPr="00087BD6" w:rsidRDefault="00D01301" w:rsidP="00AA757B">
            <w:pPr>
              <w:jc w:val="center"/>
              <w:rPr>
                <w:sz w:val="20"/>
                <w:szCs w:val="20"/>
              </w:rPr>
            </w:pPr>
            <w:r w:rsidRPr="00087BD6">
              <w:rPr>
                <w:sz w:val="20"/>
                <w:szCs w:val="20"/>
              </w:rPr>
              <w:t>266,00000</w:t>
            </w:r>
          </w:p>
        </w:tc>
        <w:tc>
          <w:tcPr>
            <w:tcW w:w="491" w:type="pct"/>
          </w:tcPr>
          <w:p w:rsidR="00D01301" w:rsidRPr="00087BD6" w:rsidRDefault="00D01301" w:rsidP="00AA757B">
            <w:pPr>
              <w:jc w:val="center"/>
              <w:rPr>
                <w:sz w:val="20"/>
                <w:szCs w:val="20"/>
              </w:rPr>
            </w:pPr>
            <w:r w:rsidRPr="00087BD6">
              <w:rPr>
                <w:sz w:val="20"/>
                <w:szCs w:val="20"/>
              </w:rPr>
              <w:t>266,00000</w:t>
            </w:r>
          </w:p>
        </w:tc>
        <w:tc>
          <w:tcPr>
            <w:tcW w:w="446" w:type="pct"/>
          </w:tcPr>
          <w:p w:rsidR="00D01301" w:rsidRPr="00087BD6" w:rsidRDefault="00D01301" w:rsidP="00AA757B">
            <w:pPr>
              <w:jc w:val="center"/>
              <w:rPr>
                <w:sz w:val="20"/>
                <w:szCs w:val="20"/>
              </w:rPr>
            </w:pPr>
            <w:r w:rsidRPr="00087BD6">
              <w:rPr>
                <w:sz w:val="20"/>
                <w:szCs w:val="20"/>
              </w:rPr>
              <w:t>355,00000</w:t>
            </w:r>
          </w:p>
        </w:tc>
        <w:tc>
          <w:tcPr>
            <w:tcW w:w="447" w:type="pct"/>
          </w:tcPr>
          <w:p w:rsidR="00D01301" w:rsidRPr="00087BD6" w:rsidRDefault="00D01301" w:rsidP="00AA757B">
            <w:pPr>
              <w:jc w:val="center"/>
              <w:rPr>
                <w:sz w:val="20"/>
                <w:szCs w:val="20"/>
              </w:rPr>
            </w:pPr>
            <w:r w:rsidRPr="00087BD6">
              <w:rPr>
                <w:sz w:val="20"/>
                <w:szCs w:val="20"/>
              </w:rPr>
              <w:t>355,00000</w:t>
            </w:r>
          </w:p>
        </w:tc>
      </w:tr>
      <w:tr w:rsidR="00D01301" w:rsidRPr="00087BD6" w:rsidTr="00D01301">
        <w:trPr>
          <w:cantSplit/>
        </w:trPr>
        <w:tc>
          <w:tcPr>
            <w:tcW w:w="134" w:type="pct"/>
          </w:tcPr>
          <w:p w:rsidR="00D01301" w:rsidRPr="00087BD6" w:rsidRDefault="00D01301" w:rsidP="00AA757B">
            <w:pPr>
              <w:rPr>
                <w:sz w:val="20"/>
                <w:szCs w:val="20"/>
              </w:rPr>
            </w:pPr>
            <w:r w:rsidRPr="00087BD6">
              <w:rPr>
                <w:sz w:val="20"/>
                <w:szCs w:val="20"/>
              </w:rPr>
              <w:t>3.</w:t>
            </w:r>
          </w:p>
        </w:tc>
        <w:tc>
          <w:tcPr>
            <w:tcW w:w="1563" w:type="pct"/>
          </w:tcPr>
          <w:p w:rsidR="00D01301" w:rsidRPr="00087BD6" w:rsidRDefault="00D01301" w:rsidP="00AA757B">
            <w:pPr>
              <w:rPr>
                <w:sz w:val="20"/>
                <w:szCs w:val="20"/>
              </w:rPr>
            </w:pPr>
            <w:r w:rsidRPr="00087BD6">
              <w:rPr>
                <w:sz w:val="20"/>
                <w:szCs w:val="20"/>
              </w:rPr>
              <w:t>Основное мероприятие «Организация целевой подготовки педагогов для работы в муниципальных образовательных организациях городского округа Тейково Ивановской области»</w:t>
            </w:r>
          </w:p>
        </w:tc>
        <w:tc>
          <w:tcPr>
            <w:tcW w:w="491" w:type="pct"/>
          </w:tcPr>
          <w:p w:rsidR="00D01301" w:rsidRPr="00087BD6" w:rsidRDefault="00D01301" w:rsidP="00AA757B">
            <w:pPr>
              <w:pStyle w:val="Pro-Tab0"/>
              <w:spacing w:before="0" w:after="0"/>
              <w:rPr>
                <w:rFonts w:ascii="Times New Roman" w:hAnsi="Times New Roman"/>
                <w:sz w:val="20"/>
              </w:rPr>
            </w:pPr>
            <w:r w:rsidRPr="00087BD6">
              <w:rPr>
                <w:rFonts w:ascii="Times New Roman" w:hAnsi="Times New Roman"/>
                <w:sz w:val="20"/>
              </w:rPr>
              <w:t>Отдел образования</w:t>
            </w:r>
          </w:p>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151,51650</w:t>
            </w:r>
          </w:p>
        </w:tc>
        <w:tc>
          <w:tcPr>
            <w:tcW w:w="536" w:type="pct"/>
          </w:tcPr>
          <w:p w:rsidR="00D01301" w:rsidRPr="00087BD6" w:rsidRDefault="00D01301" w:rsidP="00AA757B">
            <w:pPr>
              <w:jc w:val="center"/>
              <w:rPr>
                <w:sz w:val="20"/>
                <w:szCs w:val="20"/>
              </w:rPr>
            </w:pPr>
            <w:r w:rsidRPr="00087BD6">
              <w:rPr>
                <w:sz w:val="20"/>
                <w:szCs w:val="20"/>
              </w:rPr>
              <w:t>162,00000</w:t>
            </w:r>
          </w:p>
        </w:tc>
        <w:tc>
          <w:tcPr>
            <w:tcW w:w="447" w:type="pct"/>
          </w:tcPr>
          <w:p w:rsidR="00D01301" w:rsidRPr="00087BD6" w:rsidRDefault="00D01301" w:rsidP="00AA757B">
            <w:pPr>
              <w:jc w:val="center"/>
              <w:rPr>
                <w:sz w:val="20"/>
                <w:szCs w:val="20"/>
              </w:rPr>
            </w:pPr>
            <w:r w:rsidRPr="00087BD6">
              <w:rPr>
                <w:sz w:val="20"/>
                <w:szCs w:val="20"/>
              </w:rPr>
              <w:t>162,00000</w:t>
            </w:r>
          </w:p>
        </w:tc>
        <w:tc>
          <w:tcPr>
            <w:tcW w:w="491" w:type="pct"/>
          </w:tcPr>
          <w:p w:rsidR="00D01301" w:rsidRPr="00087BD6" w:rsidRDefault="00D01301" w:rsidP="00AA757B">
            <w:pPr>
              <w:jc w:val="center"/>
              <w:rPr>
                <w:sz w:val="20"/>
                <w:szCs w:val="20"/>
              </w:rPr>
            </w:pPr>
            <w:r w:rsidRPr="00087BD6">
              <w:rPr>
                <w:sz w:val="20"/>
                <w:szCs w:val="20"/>
              </w:rPr>
              <w:t>162,00000</w:t>
            </w:r>
          </w:p>
        </w:tc>
        <w:tc>
          <w:tcPr>
            <w:tcW w:w="446" w:type="pct"/>
          </w:tcPr>
          <w:p w:rsidR="00D01301" w:rsidRPr="00087BD6" w:rsidRDefault="00D01301" w:rsidP="00AA757B">
            <w:pPr>
              <w:jc w:val="center"/>
              <w:rPr>
                <w:sz w:val="20"/>
                <w:szCs w:val="20"/>
              </w:rPr>
            </w:pPr>
            <w:r w:rsidRPr="00087BD6">
              <w:rPr>
                <w:sz w:val="20"/>
                <w:szCs w:val="20"/>
              </w:rPr>
              <w:t>72,00000</w:t>
            </w:r>
          </w:p>
        </w:tc>
        <w:tc>
          <w:tcPr>
            <w:tcW w:w="447" w:type="pct"/>
          </w:tcPr>
          <w:p w:rsidR="00D01301" w:rsidRPr="00087BD6" w:rsidRDefault="00D01301" w:rsidP="00AA757B">
            <w:pPr>
              <w:jc w:val="center"/>
              <w:rPr>
                <w:sz w:val="20"/>
                <w:szCs w:val="20"/>
              </w:rPr>
            </w:pPr>
            <w:r w:rsidRPr="00087BD6">
              <w:rPr>
                <w:sz w:val="20"/>
                <w:szCs w:val="20"/>
              </w:rPr>
              <w:t>72,00000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бюджетные ассигнования</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151,51650</w:t>
            </w:r>
          </w:p>
        </w:tc>
        <w:tc>
          <w:tcPr>
            <w:tcW w:w="536" w:type="pct"/>
          </w:tcPr>
          <w:p w:rsidR="00D01301" w:rsidRPr="00087BD6" w:rsidRDefault="00D01301" w:rsidP="00AA757B">
            <w:pPr>
              <w:jc w:val="center"/>
              <w:rPr>
                <w:sz w:val="20"/>
                <w:szCs w:val="20"/>
              </w:rPr>
            </w:pPr>
            <w:r w:rsidRPr="00087BD6">
              <w:rPr>
                <w:sz w:val="20"/>
                <w:szCs w:val="20"/>
              </w:rPr>
              <w:t>162,00000</w:t>
            </w:r>
          </w:p>
        </w:tc>
        <w:tc>
          <w:tcPr>
            <w:tcW w:w="447" w:type="pct"/>
          </w:tcPr>
          <w:p w:rsidR="00D01301" w:rsidRPr="00087BD6" w:rsidRDefault="00D01301" w:rsidP="00AA757B">
            <w:pPr>
              <w:jc w:val="center"/>
              <w:rPr>
                <w:sz w:val="20"/>
                <w:szCs w:val="20"/>
              </w:rPr>
            </w:pPr>
            <w:r w:rsidRPr="00087BD6">
              <w:rPr>
                <w:sz w:val="20"/>
                <w:szCs w:val="20"/>
              </w:rPr>
              <w:t>162,00000</w:t>
            </w:r>
          </w:p>
        </w:tc>
        <w:tc>
          <w:tcPr>
            <w:tcW w:w="491" w:type="pct"/>
          </w:tcPr>
          <w:p w:rsidR="00D01301" w:rsidRPr="00087BD6" w:rsidRDefault="00D01301" w:rsidP="00AA757B">
            <w:pPr>
              <w:jc w:val="center"/>
              <w:rPr>
                <w:sz w:val="20"/>
                <w:szCs w:val="20"/>
              </w:rPr>
            </w:pPr>
            <w:r w:rsidRPr="00087BD6">
              <w:rPr>
                <w:sz w:val="20"/>
                <w:szCs w:val="20"/>
              </w:rPr>
              <w:t>162,00000</w:t>
            </w:r>
          </w:p>
        </w:tc>
        <w:tc>
          <w:tcPr>
            <w:tcW w:w="446" w:type="pct"/>
          </w:tcPr>
          <w:p w:rsidR="00D01301" w:rsidRPr="00087BD6" w:rsidRDefault="00D01301" w:rsidP="00AA757B">
            <w:pPr>
              <w:jc w:val="center"/>
              <w:rPr>
                <w:sz w:val="20"/>
                <w:szCs w:val="20"/>
              </w:rPr>
            </w:pPr>
            <w:r w:rsidRPr="00087BD6">
              <w:rPr>
                <w:sz w:val="20"/>
                <w:szCs w:val="20"/>
              </w:rPr>
              <w:t>72,00000</w:t>
            </w:r>
          </w:p>
        </w:tc>
        <w:tc>
          <w:tcPr>
            <w:tcW w:w="447" w:type="pct"/>
          </w:tcPr>
          <w:p w:rsidR="00D01301" w:rsidRPr="00087BD6" w:rsidRDefault="00D01301" w:rsidP="00AA757B">
            <w:pPr>
              <w:jc w:val="center"/>
              <w:rPr>
                <w:sz w:val="20"/>
                <w:szCs w:val="20"/>
              </w:rPr>
            </w:pPr>
            <w:r w:rsidRPr="00087BD6">
              <w:rPr>
                <w:sz w:val="20"/>
                <w:szCs w:val="20"/>
              </w:rPr>
              <w:t>72,00000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местный бюджет</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151,51650</w:t>
            </w:r>
          </w:p>
        </w:tc>
        <w:tc>
          <w:tcPr>
            <w:tcW w:w="536" w:type="pct"/>
          </w:tcPr>
          <w:p w:rsidR="00D01301" w:rsidRPr="00087BD6" w:rsidRDefault="00D01301" w:rsidP="00AA757B">
            <w:pPr>
              <w:jc w:val="center"/>
              <w:rPr>
                <w:sz w:val="20"/>
                <w:szCs w:val="20"/>
              </w:rPr>
            </w:pPr>
            <w:r w:rsidRPr="00087BD6">
              <w:rPr>
                <w:sz w:val="20"/>
                <w:szCs w:val="20"/>
              </w:rPr>
              <w:t>162,00000</w:t>
            </w:r>
          </w:p>
        </w:tc>
        <w:tc>
          <w:tcPr>
            <w:tcW w:w="447" w:type="pct"/>
          </w:tcPr>
          <w:p w:rsidR="00D01301" w:rsidRPr="00087BD6" w:rsidRDefault="00D01301" w:rsidP="00AA757B">
            <w:pPr>
              <w:jc w:val="center"/>
              <w:rPr>
                <w:sz w:val="20"/>
                <w:szCs w:val="20"/>
              </w:rPr>
            </w:pPr>
            <w:r w:rsidRPr="00087BD6">
              <w:rPr>
                <w:sz w:val="20"/>
                <w:szCs w:val="20"/>
              </w:rPr>
              <w:t>162,00000</w:t>
            </w:r>
          </w:p>
        </w:tc>
        <w:tc>
          <w:tcPr>
            <w:tcW w:w="491" w:type="pct"/>
          </w:tcPr>
          <w:p w:rsidR="00D01301" w:rsidRPr="00087BD6" w:rsidRDefault="00D01301" w:rsidP="00AA757B">
            <w:pPr>
              <w:jc w:val="center"/>
              <w:rPr>
                <w:sz w:val="20"/>
                <w:szCs w:val="20"/>
              </w:rPr>
            </w:pPr>
            <w:r w:rsidRPr="00087BD6">
              <w:rPr>
                <w:sz w:val="20"/>
                <w:szCs w:val="20"/>
              </w:rPr>
              <w:t>162,00000</w:t>
            </w:r>
          </w:p>
        </w:tc>
        <w:tc>
          <w:tcPr>
            <w:tcW w:w="446" w:type="pct"/>
          </w:tcPr>
          <w:p w:rsidR="00D01301" w:rsidRPr="00087BD6" w:rsidRDefault="00D01301" w:rsidP="00AA757B">
            <w:pPr>
              <w:jc w:val="center"/>
              <w:rPr>
                <w:sz w:val="20"/>
                <w:szCs w:val="20"/>
              </w:rPr>
            </w:pPr>
            <w:r w:rsidRPr="00087BD6">
              <w:rPr>
                <w:sz w:val="20"/>
                <w:szCs w:val="20"/>
              </w:rPr>
              <w:t>72,00000</w:t>
            </w:r>
          </w:p>
        </w:tc>
        <w:tc>
          <w:tcPr>
            <w:tcW w:w="447" w:type="pct"/>
          </w:tcPr>
          <w:p w:rsidR="00D01301" w:rsidRPr="00087BD6" w:rsidRDefault="00D01301" w:rsidP="00AA757B">
            <w:pPr>
              <w:jc w:val="center"/>
              <w:rPr>
                <w:sz w:val="20"/>
                <w:szCs w:val="20"/>
              </w:rPr>
            </w:pPr>
            <w:r w:rsidRPr="00087BD6">
              <w:rPr>
                <w:sz w:val="20"/>
                <w:szCs w:val="20"/>
              </w:rPr>
              <w:t>72,00000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областной бюджет</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0,00000</w:t>
            </w:r>
          </w:p>
        </w:tc>
        <w:tc>
          <w:tcPr>
            <w:tcW w:w="53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c>
          <w:tcPr>
            <w:tcW w:w="491" w:type="pct"/>
          </w:tcPr>
          <w:p w:rsidR="00D01301" w:rsidRPr="00087BD6" w:rsidRDefault="00D01301" w:rsidP="00AA757B">
            <w:pPr>
              <w:jc w:val="center"/>
              <w:rPr>
                <w:sz w:val="20"/>
                <w:szCs w:val="20"/>
              </w:rPr>
            </w:pPr>
            <w:r w:rsidRPr="00087BD6">
              <w:rPr>
                <w:sz w:val="20"/>
                <w:szCs w:val="20"/>
              </w:rPr>
              <w:t>-</w:t>
            </w:r>
          </w:p>
        </w:tc>
        <w:tc>
          <w:tcPr>
            <w:tcW w:w="44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r>
      <w:tr w:rsidR="00D01301" w:rsidRPr="00087BD6" w:rsidTr="00D01301">
        <w:trPr>
          <w:cantSplit/>
        </w:trPr>
        <w:tc>
          <w:tcPr>
            <w:tcW w:w="134" w:type="pct"/>
          </w:tcPr>
          <w:p w:rsidR="00D01301" w:rsidRPr="00087BD6" w:rsidRDefault="00D01301" w:rsidP="00AA757B">
            <w:pPr>
              <w:rPr>
                <w:sz w:val="16"/>
                <w:szCs w:val="16"/>
              </w:rPr>
            </w:pPr>
            <w:r w:rsidRPr="00087BD6">
              <w:rPr>
                <w:sz w:val="16"/>
                <w:szCs w:val="16"/>
              </w:rPr>
              <w:t>3.1</w:t>
            </w:r>
          </w:p>
        </w:tc>
        <w:tc>
          <w:tcPr>
            <w:tcW w:w="1563" w:type="pct"/>
          </w:tcPr>
          <w:p w:rsidR="00D01301" w:rsidRPr="00087BD6" w:rsidRDefault="00D01301" w:rsidP="00AA757B">
            <w:pPr>
              <w:rPr>
                <w:sz w:val="20"/>
                <w:szCs w:val="20"/>
              </w:rPr>
            </w:pPr>
            <w:r w:rsidRPr="00087BD6">
              <w:rPr>
                <w:sz w:val="20"/>
                <w:szCs w:val="20"/>
              </w:rPr>
              <w:t>Организация целевой подготовки педагогов для работы в муниципальных образовательных организациях городского округа Тейково Ивановской области</w:t>
            </w:r>
          </w:p>
        </w:tc>
        <w:tc>
          <w:tcPr>
            <w:tcW w:w="491" w:type="pct"/>
          </w:tcPr>
          <w:p w:rsidR="00D01301" w:rsidRPr="00087BD6" w:rsidRDefault="00D01301" w:rsidP="00AA757B">
            <w:pPr>
              <w:pStyle w:val="Pro-Tab0"/>
              <w:spacing w:before="0" w:after="0"/>
              <w:rPr>
                <w:rFonts w:ascii="Times New Roman" w:hAnsi="Times New Roman"/>
                <w:sz w:val="20"/>
              </w:rPr>
            </w:pPr>
            <w:r w:rsidRPr="00087BD6">
              <w:rPr>
                <w:rFonts w:ascii="Times New Roman" w:hAnsi="Times New Roman"/>
                <w:sz w:val="20"/>
              </w:rPr>
              <w:t>Отдел образования</w:t>
            </w:r>
          </w:p>
          <w:p w:rsidR="00D01301" w:rsidRPr="00087BD6" w:rsidRDefault="00D01301" w:rsidP="00AA757B">
            <w:pPr>
              <w:rPr>
                <w:sz w:val="20"/>
                <w:szCs w:val="20"/>
              </w:rPr>
            </w:pPr>
          </w:p>
        </w:tc>
        <w:tc>
          <w:tcPr>
            <w:tcW w:w="446" w:type="pct"/>
          </w:tcPr>
          <w:p w:rsidR="00D01301" w:rsidRPr="00087BD6" w:rsidRDefault="00D01301" w:rsidP="00AA757B">
            <w:pPr>
              <w:jc w:val="center"/>
              <w:rPr>
                <w:sz w:val="20"/>
                <w:szCs w:val="20"/>
              </w:rPr>
            </w:pPr>
            <w:r w:rsidRPr="00087BD6">
              <w:rPr>
                <w:sz w:val="20"/>
                <w:szCs w:val="20"/>
              </w:rPr>
              <w:t>52,51650</w:t>
            </w:r>
          </w:p>
        </w:tc>
        <w:tc>
          <w:tcPr>
            <w:tcW w:w="53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c>
          <w:tcPr>
            <w:tcW w:w="491" w:type="pct"/>
          </w:tcPr>
          <w:p w:rsidR="00D01301" w:rsidRPr="00087BD6" w:rsidRDefault="00D01301" w:rsidP="00AA757B">
            <w:pPr>
              <w:jc w:val="center"/>
              <w:rPr>
                <w:sz w:val="20"/>
                <w:szCs w:val="20"/>
              </w:rPr>
            </w:pPr>
            <w:r w:rsidRPr="00087BD6">
              <w:rPr>
                <w:sz w:val="20"/>
                <w:szCs w:val="20"/>
              </w:rPr>
              <w:t>-</w:t>
            </w:r>
          </w:p>
        </w:tc>
        <w:tc>
          <w:tcPr>
            <w:tcW w:w="44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r>
      <w:tr w:rsidR="00D01301" w:rsidRPr="00087BD6" w:rsidTr="00D01301">
        <w:trPr>
          <w:cantSplit/>
        </w:trPr>
        <w:tc>
          <w:tcPr>
            <w:tcW w:w="134" w:type="pct"/>
          </w:tcPr>
          <w:p w:rsidR="00D01301" w:rsidRPr="00087BD6" w:rsidRDefault="00D01301" w:rsidP="00AA757B">
            <w:pPr>
              <w:rPr>
                <w:sz w:val="16"/>
                <w:szCs w:val="16"/>
              </w:rPr>
            </w:pPr>
          </w:p>
        </w:tc>
        <w:tc>
          <w:tcPr>
            <w:tcW w:w="1563" w:type="pct"/>
          </w:tcPr>
          <w:p w:rsidR="00D01301" w:rsidRPr="00087BD6" w:rsidRDefault="00D01301" w:rsidP="00AA757B">
            <w:pPr>
              <w:rPr>
                <w:sz w:val="20"/>
                <w:szCs w:val="20"/>
              </w:rPr>
            </w:pPr>
            <w:r w:rsidRPr="00087BD6">
              <w:rPr>
                <w:sz w:val="20"/>
                <w:szCs w:val="20"/>
              </w:rPr>
              <w:t>бюджетные ассигнования</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52,51650</w:t>
            </w:r>
          </w:p>
        </w:tc>
        <w:tc>
          <w:tcPr>
            <w:tcW w:w="53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c>
          <w:tcPr>
            <w:tcW w:w="491" w:type="pct"/>
          </w:tcPr>
          <w:p w:rsidR="00D01301" w:rsidRPr="00087BD6" w:rsidRDefault="00D01301" w:rsidP="00AA757B">
            <w:pPr>
              <w:jc w:val="center"/>
              <w:rPr>
                <w:sz w:val="20"/>
                <w:szCs w:val="20"/>
              </w:rPr>
            </w:pPr>
            <w:r w:rsidRPr="00087BD6">
              <w:rPr>
                <w:sz w:val="20"/>
                <w:szCs w:val="20"/>
              </w:rPr>
              <w:t>-</w:t>
            </w:r>
          </w:p>
        </w:tc>
        <w:tc>
          <w:tcPr>
            <w:tcW w:w="44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r>
      <w:tr w:rsidR="00D01301" w:rsidRPr="00087BD6" w:rsidTr="00D01301">
        <w:trPr>
          <w:cantSplit/>
        </w:trPr>
        <w:tc>
          <w:tcPr>
            <w:tcW w:w="134" w:type="pct"/>
          </w:tcPr>
          <w:p w:rsidR="00D01301" w:rsidRPr="00087BD6" w:rsidRDefault="00D01301" w:rsidP="00AA757B">
            <w:pPr>
              <w:rPr>
                <w:sz w:val="16"/>
                <w:szCs w:val="16"/>
              </w:rPr>
            </w:pPr>
          </w:p>
        </w:tc>
        <w:tc>
          <w:tcPr>
            <w:tcW w:w="1563" w:type="pct"/>
          </w:tcPr>
          <w:p w:rsidR="00D01301" w:rsidRPr="00087BD6" w:rsidRDefault="00D01301" w:rsidP="00AA757B">
            <w:pPr>
              <w:rPr>
                <w:sz w:val="20"/>
                <w:szCs w:val="20"/>
              </w:rPr>
            </w:pPr>
            <w:r w:rsidRPr="00087BD6">
              <w:rPr>
                <w:sz w:val="20"/>
                <w:szCs w:val="20"/>
              </w:rPr>
              <w:t>- местный бюджет</w:t>
            </w:r>
          </w:p>
        </w:tc>
        <w:tc>
          <w:tcPr>
            <w:tcW w:w="491" w:type="pct"/>
          </w:tcPr>
          <w:p w:rsidR="00D01301" w:rsidRPr="00087BD6" w:rsidRDefault="00D01301" w:rsidP="00AA757B">
            <w:pPr>
              <w:pStyle w:val="Pro-Tab0"/>
              <w:spacing w:before="0" w:after="0"/>
              <w:rPr>
                <w:rFonts w:ascii="Times New Roman" w:hAnsi="Times New Roman"/>
                <w:sz w:val="20"/>
              </w:rPr>
            </w:pPr>
          </w:p>
        </w:tc>
        <w:tc>
          <w:tcPr>
            <w:tcW w:w="446" w:type="pct"/>
          </w:tcPr>
          <w:p w:rsidR="00D01301" w:rsidRPr="00087BD6" w:rsidRDefault="00D01301" w:rsidP="00AA757B">
            <w:pPr>
              <w:jc w:val="center"/>
              <w:rPr>
                <w:sz w:val="20"/>
                <w:szCs w:val="20"/>
              </w:rPr>
            </w:pPr>
            <w:r w:rsidRPr="00087BD6">
              <w:rPr>
                <w:sz w:val="20"/>
                <w:szCs w:val="20"/>
              </w:rPr>
              <w:t>52,51650</w:t>
            </w:r>
          </w:p>
        </w:tc>
        <w:tc>
          <w:tcPr>
            <w:tcW w:w="53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c>
          <w:tcPr>
            <w:tcW w:w="491" w:type="pct"/>
          </w:tcPr>
          <w:p w:rsidR="00D01301" w:rsidRPr="00087BD6" w:rsidRDefault="00D01301" w:rsidP="00AA757B">
            <w:pPr>
              <w:jc w:val="center"/>
              <w:rPr>
                <w:sz w:val="20"/>
                <w:szCs w:val="20"/>
              </w:rPr>
            </w:pPr>
            <w:r w:rsidRPr="00087BD6">
              <w:rPr>
                <w:sz w:val="20"/>
                <w:szCs w:val="20"/>
              </w:rPr>
              <w:t>-</w:t>
            </w:r>
          </w:p>
        </w:tc>
        <w:tc>
          <w:tcPr>
            <w:tcW w:w="44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r>
      <w:tr w:rsidR="00D01301" w:rsidRPr="00087BD6" w:rsidTr="00D01301">
        <w:trPr>
          <w:cantSplit/>
        </w:trPr>
        <w:tc>
          <w:tcPr>
            <w:tcW w:w="134" w:type="pct"/>
          </w:tcPr>
          <w:p w:rsidR="00D01301" w:rsidRPr="00087BD6" w:rsidRDefault="00D01301" w:rsidP="00AA757B">
            <w:pPr>
              <w:rPr>
                <w:sz w:val="16"/>
                <w:szCs w:val="16"/>
              </w:rPr>
            </w:pPr>
          </w:p>
        </w:tc>
        <w:tc>
          <w:tcPr>
            <w:tcW w:w="1563" w:type="pct"/>
          </w:tcPr>
          <w:p w:rsidR="00D01301" w:rsidRPr="00087BD6" w:rsidRDefault="00D01301" w:rsidP="00AA757B">
            <w:pPr>
              <w:rPr>
                <w:sz w:val="20"/>
                <w:szCs w:val="20"/>
              </w:rPr>
            </w:pPr>
            <w:r w:rsidRPr="00087BD6">
              <w:rPr>
                <w:sz w:val="20"/>
                <w:szCs w:val="20"/>
              </w:rPr>
              <w:t>- областной бюджет</w:t>
            </w:r>
          </w:p>
        </w:tc>
        <w:tc>
          <w:tcPr>
            <w:tcW w:w="491" w:type="pct"/>
          </w:tcPr>
          <w:p w:rsidR="00D01301" w:rsidRPr="00087BD6" w:rsidRDefault="00D01301" w:rsidP="00AA757B">
            <w:pPr>
              <w:pStyle w:val="ac"/>
              <w:rPr>
                <w:rFonts w:ascii="Times New Roman" w:hAnsi="Times New Roman"/>
                <w:sz w:val="20"/>
                <w:szCs w:val="20"/>
              </w:rPr>
            </w:pPr>
          </w:p>
        </w:tc>
        <w:tc>
          <w:tcPr>
            <w:tcW w:w="446" w:type="pct"/>
          </w:tcPr>
          <w:p w:rsidR="00D01301" w:rsidRPr="00087BD6" w:rsidRDefault="00D01301" w:rsidP="00AA757B">
            <w:pPr>
              <w:jc w:val="center"/>
              <w:rPr>
                <w:sz w:val="20"/>
                <w:szCs w:val="20"/>
              </w:rPr>
            </w:pPr>
            <w:r w:rsidRPr="00087BD6">
              <w:rPr>
                <w:sz w:val="20"/>
                <w:szCs w:val="20"/>
              </w:rPr>
              <w:t>0,00000</w:t>
            </w:r>
          </w:p>
        </w:tc>
        <w:tc>
          <w:tcPr>
            <w:tcW w:w="53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c>
          <w:tcPr>
            <w:tcW w:w="491" w:type="pct"/>
          </w:tcPr>
          <w:p w:rsidR="00D01301" w:rsidRPr="00087BD6" w:rsidRDefault="00D01301" w:rsidP="00AA757B">
            <w:pPr>
              <w:jc w:val="center"/>
              <w:rPr>
                <w:sz w:val="20"/>
                <w:szCs w:val="20"/>
              </w:rPr>
            </w:pPr>
            <w:r w:rsidRPr="00087BD6">
              <w:rPr>
                <w:sz w:val="20"/>
                <w:szCs w:val="20"/>
              </w:rPr>
              <w:t>-</w:t>
            </w:r>
          </w:p>
        </w:tc>
        <w:tc>
          <w:tcPr>
            <w:tcW w:w="446" w:type="pct"/>
          </w:tcPr>
          <w:p w:rsidR="00D01301" w:rsidRPr="00087BD6" w:rsidRDefault="00D01301" w:rsidP="00AA757B">
            <w:pPr>
              <w:jc w:val="center"/>
              <w:rPr>
                <w:sz w:val="20"/>
                <w:szCs w:val="20"/>
              </w:rPr>
            </w:pPr>
            <w:r w:rsidRPr="00087BD6">
              <w:rPr>
                <w:sz w:val="20"/>
                <w:szCs w:val="20"/>
              </w:rPr>
              <w:t>-</w:t>
            </w:r>
          </w:p>
        </w:tc>
        <w:tc>
          <w:tcPr>
            <w:tcW w:w="447" w:type="pct"/>
          </w:tcPr>
          <w:p w:rsidR="00D01301" w:rsidRPr="00087BD6" w:rsidRDefault="00D01301" w:rsidP="00AA757B">
            <w:pPr>
              <w:jc w:val="center"/>
              <w:rPr>
                <w:sz w:val="20"/>
                <w:szCs w:val="20"/>
              </w:rPr>
            </w:pPr>
            <w:r w:rsidRPr="00087BD6">
              <w:rPr>
                <w:sz w:val="20"/>
                <w:szCs w:val="20"/>
              </w:rPr>
              <w:t>-</w:t>
            </w:r>
          </w:p>
        </w:tc>
      </w:tr>
      <w:tr w:rsidR="00D01301" w:rsidRPr="00087BD6" w:rsidTr="00D01301">
        <w:trPr>
          <w:cantSplit/>
        </w:trPr>
        <w:tc>
          <w:tcPr>
            <w:tcW w:w="134" w:type="pct"/>
          </w:tcPr>
          <w:p w:rsidR="00D01301" w:rsidRPr="00087BD6" w:rsidRDefault="00D01301" w:rsidP="00AA757B">
            <w:pPr>
              <w:rPr>
                <w:sz w:val="16"/>
                <w:szCs w:val="16"/>
              </w:rPr>
            </w:pPr>
            <w:r w:rsidRPr="00087BD6">
              <w:rPr>
                <w:sz w:val="16"/>
                <w:szCs w:val="16"/>
              </w:rPr>
              <w:t>3.2</w:t>
            </w:r>
          </w:p>
        </w:tc>
        <w:tc>
          <w:tcPr>
            <w:tcW w:w="1563" w:type="pct"/>
          </w:tcPr>
          <w:p w:rsidR="00D01301" w:rsidRPr="00087BD6" w:rsidRDefault="00D01301" w:rsidP="00AA757B">
            <w:pPr>
              <w:rPr>
                <w:sz w:val="20"/>
                <w:szCs w:val="20"/>
              </w:rPr>
            </w:pPr>
            <w:r w:rsidRPr="00087BD6">
              <w:rPr>
                <w:sz w:val="20"/>
                <w:szCs w:val="20"/>
              </w:rPr>
              <w:t>Социальное обеспечение и иные выплаты населению</w:t>
            </w:r>
          </w:p>
        </w:tc>
        <w:tc>
          <w:tcPr>
            <w:tcW w:w="491" w:type="pct"/>
          </w:tcPr>
          <w:p w:rsidR="00D01301" w:rsidRPr="00087BD6" w:rsidRDefault="00D01301" w:rsidP="00AA757B">
            <w:pPr>
              <w:pStyle w:val="ac"/>
              <w:rPr>
                <w:rFonts w:ascii="Times New Roman" w:hAnsi="Times New Roman"/>
                <w:sz w:val="20"/>
                <w:szCs w:val="20"/>
              </w:rPr>
            </w:pPr>
            <w:r w:rsidRPr="00087BD6">
              <w:rPr>
                <w:rFonts w:ascii="Times New Roman" w:hAnsi="Times New Roman"/>
                <w:sz w:val="20"/>
                <w:szCs w:val="20"/>
              </w:rPr>
              <w:t>Отдел образования</w:t>
            </w:r>
          </w:p>
        </w:tc>
        <w:tc>
          <w:tcPr>
            <w:tcW w:w="446" w:type="pct"/>
          </w:tcPr>
          <w:p w:rsidR="00D01301" w:rsidRPr="00087BD6" w:rsidRDefault="00D01301" w:rsidP="00AA757B">
            <w:pPr>
              <w:jc w:val="center"/>
              <w:rPr>
                <w:sz w:val="20"/>
                <w:szCs w:val="20"/>
              </w:rPr>
            </w:pPr>
            <w:r w:rsidRPr="00087BD6">
              <w:rPr>
                <w:sz w:val="20"/>
                <w:szCs w:val="20"/>
              </w:rPr>
              <w:t>99,00000</w:t>
            </w:r>
          </w:p>
        </w:tc>
        <w:tc>
          <w:tcPr>
            <w:tcW w:w="536" w:type="pct"/>
          </w:tcPr>
          <w:p w:rsidR="00D01301" w:rsidRPr="00087BD6" w:rsidRDefault="00D01301" w:rsidP="00AA757B">
            <w:pPr>
              <w:jc w:val="center"/>
              <w:rPr>
                <w:sz w:val="20"/>
                <w:szCs w:val="20"/>
              </w:rPr>
            </w:pPr>
            <w:r w:rsidRPr="00087BD6">
              <w:rPr>
                <w:sz w:val="20"/>
                <w:szCs w:val="20"/>
              </w:rPr>
              <w:t>162,00000</w:t>
            </w:r>
          </w:p>
        </w:tc>
        <w:tc>
          <w:tcPr>
            <w:tcW w:w="447" w:type="pct"/>
          </w:tcPr>
          <w:p w:rsidR="00D01301" w:rsidRPr="00087BD6" w:rsidRDefault="00D01301" w:rsidP="00AA757B">
            <w:pPr>
              <w:jc w:val="center"/>
              <w:rPr>
                <w:sz w:val="20"/>
                <w:szCs w:val="20"/>
              </w:rPr>
            </w:pPr>
            <w:r w:rsidRPr="00087BD6">
              <w:rPr>
                <w:sz w:val="20"/>
                <w:szCs w:val="20"/>
              </w:rPr>
              <w:t>162,00000</w:t>
            </w:r>
          </w:p>
        </w:tc>
        <w:tc>
          <w:tcPr>
            <w:tcW w:w="491" w:type="pct"/>
          </w:tcPr>
          <w:p w:rsidR="00D01301" w:rsidRPr="00087BD6" w:rsidRDefault="00D01301" w:rsidP="00AA757B">
            <w:pPr>
              <w:jc w:val="center"/>
              <w:rPr>
                <w:sz w:val="20"/>
                <w:szCs w:val="20"/>
              </w:rPr>
            </w:pPr>
            <w:r w:rsidRPr="00087BD6">
              <w:rPr>
                <w:sz w:val="20"/>
                <w:szCs w:val="20"/>
              </w:rPr>
              <w:t>162,00000</w:t>
            </w:r>
          </w:p>
        </w:tc>
        <w:tc>
          <w:tcPr>
            <w:tcW w:w="446" w:type="pct"/>
          </w:tcPr>
          <w:p w:rsidR="00D01301" w:rsidRPr="00087BD6" w:rsidRDefault="00D01301" w:rsidP="00AA757B">
            <w:pPr>
              <w:jc w:val="center"/>
              <w:rPr>
                <w:sz w:val="20"/>
                <w:szCs w:val="20"/>
              </w:rPr>
            </w:pPr>
            <w:r w:rsidRPr="00087BD6">
              <w:rPr>
                <w:sz w:val="20"/>
                <w:szCs w:val="20"/>
              </w:rPr>
              <w:t>72,00000</w:t>
            </w:r>
          </w:p>
        </w:tc>
        <w:tc>
          <w:tcPr>
            <w:tcW w:w="447" w:type="pct"/>
          </w:tcPr>
          <w:p w:rsidR="00D01301" w:rsidRPr="00087BD6" w:rsidRDefault="00D01301" w:rsidP="00AA757B">
            <w:pPr>
              <w:jc w:val="center"/>
              <w:rPr>
                <w:sz w:val="20"/>
                <w:szCs w:val="20"/>
              </w:rPr>
            </w:pPr>
            <w:r w:rsidRPr="00087BD6">
              <w:rPr>
                <w:sz w:val="20"/>
                <w:szCs w:val="20"/>
              </w:rPr>
              <w:t>72,00000</w:t>
            </w:r>
          </w:p>
        </w:tc>
      </w:tr>
      <w:tr w:rsidR="00D01301" w:rsidRPr="00087BD6"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бюджетные ассигнования</w:t>
            </w:r>
          </w:p>
        </w:tc>
        <w:tc>
          <w:tcPr>
            <w:tcW w:w="491" w:type="pct"/>
          </w:tcPr>
          <w:p w:rsidR="00D01301" w:rsidRPr="00087BD6" w:rsidRDefault="00D01301" w:rsidP="00AA757B">
            <w:pPr>
              <w:pStyle w:val="ac"/>
              <w:rPr>
                <w:rFonts w:ascii="Times New Roman" w:hAnsi="Times New Roman"/>
                <w:sz w:val="20"/>
                <w:szCs w:val="20"/>
              </w:rPr>
            </w:pPr>
          </w:p>
        </w:tc>
        <w:tc>
          <w:tcPr>
            <w:tcW w:w="446" w:type="pct"/>
          </w:tcPr>
          <w:p w:rsidR="00D01301" w:rsidRPr="00087BD6" w:rsidRDefault="00D01301" w:rsidP="00AA757B">
            <w:pPr>
              <w:jc w:val="center"/>
              <w:rPr>
                <w:sz w:val="20"/>
                <w:szCs w:val="20"/>
              </w:rPr>
            </w:pPr>
            <w:r w:rsidRPr="00087BD6">
              <w:rPr>
                <w:sz w:val="20"/>
                <w:szCs w:val="20"/>
              </w:rPr>
              <w:t>99,00000</w:t>
            </w:r>
          </w:p>
        </w:tc>
        <w:tc>
          <w:tcPr>
            <w:tcW w:w="536" w:type="pct"/>
          </w:tcPr>
          <w:p w:rsidR="00D01301" w:rsidRPr="00087BD6" w:rsidRDefault="00D01301" w:rsidP="00AA757B">
            <w:pPr>
              <w:jc w:val="center"/>
              <w:rPr>
                <w:sz w:val="20"/>
                <w:szCs w:val="20"/>
              </w:rPr>
            </w:pPr>
            <w:r w:rsidRPr="00087BD6">
              <w:rPr>
                <w:sz w:val="20"/>
                <w:szCs w:val="20"/>
              </w:rPr>
              <w:t>162,00000</w:t>
            </w:r>
          </w:p>
        </w:tc>
        <w:tc>
          <w:tcPr>
            <w:tcW w:w="447" w:type="pct"/>
          </w:tcPr>
          <w:p w:rsidR="00D01301" w:rsidRPr="00087BD6" w:rsidRDefault="00D01301" w:rsidP="00AA757B">
            <w:pPr>
              <w:jc w:val="center"/>
              <w:rPr>
                <w:sz w:val="20"/>
                <w:szCs w:val="20"/>
              </w:rPr>
            </w:pPr>
            <w:r w:rsidRPr="00087BD6">
              <w:rPr>
                <w:sz w:val="20"/>
                <w:szCs w:val="20"/>
              </w:rPr>
              <w:t>162,00000</w:t>
            </w:r>
          </w:p>
        </w:tc>
        <w:tc>
          <w:tcPr>
            <w:tcW w:w="491" w:type="pct"/>
          </w:tcPr>
          <w:p w:rsidR="00D01301" w:rsidRPr="00087BD6" w:rsidRDefault="00D01301" w:rsidP="00AA757B">
            <w:pPr>
              <w:jc w:val="center"/>
              <w:rPr>
                <w:sz w:val="20"/>
                <w:szCs w:val="20"/>
              </w:rPr>
            </w:pPr>
            <w:r w:rsidRPr="00087BD6">
              <w:rPr>
                <w:sz w:val="20"/>
                <w:szCs w:val="20"/>
              </w:rPr>
              <w:t>162,00000</w:t>
            </w:r>
          </w:p>
        </w:tc>
        <w:tc>
          <w:tcPr>
            <w:tcW w:w="446" w:type="pct"/>
          </w:tcPr>
          <w:p w:rsidR="00D01301" w:rsidRPr="00087BD6" w:rsidRDefault="00D01301" w:rsidP="00AA757B">
            <w:pPr>
              <w:jc w:val="center"/>
              <w:rPr>
                <w:sz w:val="20"/>
                <w:szCs w:val="20"/>
              </w:rPr>
            </w:pPr>
            <w:r w:rsidRPr="00087BD6">
              <w:rPr>
                <w:sz w:val="20"/>
                <w:szCs w:val="20"/>
              </w:rPr>
              <w:t>72,00000</w:t>
            </w:r>
          </w:p>
        </w:tc>
        <w:tc>
          <w:tcPr>
            <w:tcW w:w="447" w:type="pct"/>
          </w:tcPr>
          <w:p w:rsidR="00D01301" w:rsidRPr="00087BD6" w:rsidRDefault="00D01301" w:rsidP="00AA757B">
            <w:pPr>
              <w:jc w:val="center"/>
              <w:rPr>
                <w:sz w:val="20"/>
                <w:szCs w:val="20"/>
              </w:rPr>
            </w:pPr>
            <w:r w:rsidRPr="00087BD6">
              <w:rPr>
                <w:sz w:val="20"/>
                <w:szCs w:val="20"/>
              </w:rPr>
              <w:t>72,00000</w:t>
            </w:r>
          </w:p>
        </w:tc>
      </w:tr>
      <w:tr w:rsidR="00D01301" w:rsidRPr="00CF5107" w:rsidTr="00D01301">
        <w:trPr>
          <w:cantSplit/>
        </w:trPr>
        <w:tc>
          <w:tcPr>
            <w:tcW w:w="134" w:type="pct"/>
          </w:tcPr>
          <w:p w:rsidR="00D01301" w:rsidRPr="00087BD6" w:rsidRDefault="00D01301" w:rsidP="00AA757B">
            <w:pPr>
              <w:rPr>
                <w:sz w:val="20"/>
                <w:szCs w:val="20"/>
              </w:rPr>
            </w:pPr>
          </w:p>
        </w:tc>
        <w:tc>
          <w:tcPr>
            <w:tcW w:w="1563" w:type="pct"/>
          </w:tcPr>
          <w:p w:rsidR="00D01301" w:rsidRPr="00087BD6" w:rsidRDefault="00D01301" w:rsidP="00AA757B">
            <w:pPr>
              <w:rPr>
                <w:sz w:val="20"/>
                <w:szCs w:val="20"/>
              </w:rPr>
            </w:pPr>
            <w:r w:rsidRPr="00087BD6">
              <w:rPr>
                <w:sz w:val="20"/>
                <w:szCs w:val="20"/>
              </w:rPr>
              <w:t>- местный бюджет</w:t>
            </w:r>
          </w:p>
        </w:tc>
        <w:tc>
          <w:tcPr>
            <w:tcW w:w="491" w:type="pct"/>
          </w:tcPr>
          <w:p w:rsidR="00D01301" w:rsidRPr="00087BD6" w:rsidRDefault="00D01301" w:rsidP="00AA757B">
            <w:pPr>
              <w:pStyle w:val="ac"/>
              <w:rPr>
                <w:rFonts w:ascii="Times New Roman" w:hAnsi="Times New Roman"/>
                <w:sz w:val="20"/>
                <w:szCs w:val="20"/>
              </w:rPr>
            </w:pPr>
          </w:p>
        </w:tc>
        <w:tc>
          <w:tcPr>
            <w:tcW w:w="446" w:type="pct"/>
          </w:tcPr>
          <w:p w:rsidR="00D01301" w:rsidRPr="00087BD6" w:rsidRDefault="00D01301" w:rsidP="00AA757B">
            <w:pPr>
              <w:jc w:val="center"/>
              <w:rPr>
                <w:sz w:val="20"/>
                <w:szCs w:val="20"/>
              </w:rPr>
            </w:pPr>
            <w:r w:rsidRPr="00087BD6">
              <w:rPr>
                <w:sz w:val="20"/>
                <w:szCs w:val="20"/>
              </w:rPr>
              <w:t>99,00000</w:t>
            </w:r>
          </w:p>
        </w:tc>
        <w:tc>
          <w:tcPr>
            <w:tcW w:w="536" w:type="pct"/>
          </w:tcPr>
          <w:p w:rsidR="00D01301" w:rsidRPr="00087BD6" w:rsidRDefault="00D01301" w:rsidP="00AA757B">
            <w:pPr>
              <w:jc w:val="center"/>
              <w:rPr>
                <w:sz w:val="20"/>
                <w:szCs w:val="20"/>
              </w:rPr>
            </w:pPr>
            <w:r w:rsidRPr="00087BD6">
              <w:rPr>
                <w:sz w:val="20"/>
                <w:szCs w:val="20"/>
              </w:rPr>
              <w:t>162,00000</w:t>
            </w:r>
          </w:p>
        </w:tc>
        <w:tc>
          <w:tcPr>
            <w:tcW w:w="447" w:type="pct"/>
          </w:tcPr>
          <w:p w:rsidR="00D01301" w:rsidRPr="00087BD6" w:rsidRDefault="00D01301" w:rsidP="00AA757B">
            <w:pPr>
              <w:jc w:val="center"/>
              <w:rPr>
                <w:sz w:val="20"/>
                <w:szCs w:val="20"/>
              </w:rPr>
            </w:pPr>
            <w:r w:rsidRPr="00087BD6">
              <w:rPr>
                <w:sz w:val="20"/>
                <w:szCs w:val="20"/>
              </w:rPr>
              <w:t>162,00000</w:t>
            </w:r>
          </w:p>
        </w:tc>
        <w:tc>
          <w:tcPr>
            <w:tcW w:w="491" w:type="pct"/>
          </w:tcPr>
          <w:p w:rsidR="00D01301" w:rsidRPr="00087BD6" w:rsidRDefault="00D01301" w:rsidP="00AA757B">
            <w:pPr>
              <w:jc w:val="center"/>
              <w:rPr>
                <w:sz w:val="20"/>
                <w:szCs w:val="20"/>
              </w:rPr>
            </w:pPr>
            <w:r w:rsidRPr="00087BD6">
              <w:rPr>
                <w:sz w:val="20"/>
                <w:szCs w:val="20"/>
              </w:rPr>
              <w:t>162,00000</w:t>
            </w:r>
          </w:p>
        </w:tc>
        <w:tc>
          <w:tcPr>
            <w:tcW w:w="446" w:type="pct"/>
          </w:tcPr>
          <w:p w:rsidR="00D01301" w:rsidRPr="00087BD6" w:rsidRDefault="00D01301" w:rsidP="00AA757B">
            <w:pPr>
              <w:jc w:val="center"/>
              <w:rPr>
                <w:sz w:val="20"/>
                <w:szCs w:val="20"/>
              </w:rPr>
            </w:pPr>
            <w:r w:rsidRPr="00087BD6">
              <w:rPr>
                <w:sz w:val="20"/>
                <w:szCs w:val="20"/>
              </w:rPr>
              <w:t>72,00000</w:t>
            </w:r>
          </w:p>
        </w:tc>
        <w:tc>
          <w:tcPr>
            <w:tcW w:w="447" w:type="pct"/>
          </w:tcPr>
          <w:p w:rsidR="00D01301" w:rsidRPr="00CF5107" w:rsidRDefault="00D01301" w:rsidP="00AA757B">
            <w:pPr>
              <w:jc w:val="center"/>
              <w:rPr>
                <w:sz w:val="20"/>
                <w:szCs w:val="20"/>
              </w:rPr>
            </w:pPr>
            <w:r w:rsidRPr="00087BD6">
              <w:rPr>
                <w:sz w:val="20"/>
                <w:szCs w:val="20"/>
              </w:rPr>
              <w:t>72,00000</w:t>
            </w:r>
          </w:p>
        </w:tc>
      </w:tr>
    </w:tbl>
    <w:p w:rsidR="00BD137A" w:rsidRDefault="00BD137A">
      <w:pPr>
        <w:spacing w:after="160" w:line="259" w:lineRule="auto"/>
        <w:sectPr w:rsidR="00BD137A" w:rsidSect="00AA757B">
          <w:pgSz w:w="11906" w:h="16838"/>
          <w:pgMar w:top="425" w:right="284" w:bottom="567" w:left="425" w:header="709" w:footer="709" w:gutter="0"/>
          <w:cols w:space="720"/>
          <w:docGrid w:linePitch="326"/>
        </w:sectPr>
      </w:pPr>
    </w:p>
    <w:p w:rsidR="00BD137A" w:rsidRDefault="00BD137A" w:rsidP="00BD137A">
      <w:pPr>
        <w:pStyle w:val="ConsPlusNormal"/>
        <w:ind w:firstLine="0"/>
        <w:outlineLvl w:val="0"/>
        <w:rPr>
          <w:rFonts w:ascii="Times New Roman" w:hAnsi="Times New Roman" w:cs="Times New Roman"/>
          <w:sz w:val="28"/>
          <w:szCs w:val="28"/>
        </w:rPr>
      </w:pPr>
    </w:p>
    <w:p w:rsidR="00BD137A" w:rsidRPr="0038601A" w:rsidRDefault="00BD137A" w:rsidP="00BD137A">
      <w:pPr>
        <w:pStyle w:val="ConsPlusNormal"/>
        <w:outlineLvl w:val="0"/>
        <w:rPr>
          <w:rFonts w:ascii="Times New Roman" w:hAnsi="Times New Roman" w:cs="Times New Roman"/>
          <w:sz w:val="28"/>
          <w:szCs w:val="28"/>
        </w:rPr>
      </w:pPr>
    </w:p>
    <w:p w:rsidR="00BD137A" w:rsidRPr="00C54A2C" w:rsidRDefault="00BD137A" w:rsidP="00BD137A">
      <w:pPr>
        <w:ind w:right="-1"/>
        <w:jc w:val="center"/>
        <w:rPr>
          <w:b/>
          <w:sz w:val="32"/>
          <w:szCs w:val="32"/>
        </w:rPr>
      </w:pPr>
      <w:r w:rsidRPr="00C54A2C">
        <w:rPr>
          <w:b/>
          <w:noProof/>
          <w:sz w:val="32"/>
          <w:szCs w:val="32"/>
        </w:rPr>
        <w:drawing>
          <wp:inline distT="0" distB="0" distL="0" distR="0">
            <wp:extent cx="695325" cy="904875"/>
            <wp:effectExtent l="19050" t="0" r="9525" b="0"/>
            <wp:docPr id="1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9"/>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BD137A" w:rsidRPr="00C54A2C" w:rsidRDefault="00BD137A" w:rsidP="00BD137A">
      <w:pPr>
        <w:ind w:left="-426" w:right="-1"/>
        <w:jc w:val="center"/>
        <w:rPr>
          <w:b/>
          <w:sz w:val="36"/>
          <w:szCs w:val="36"/>
        </w:rPr>
      </w:pPr>
      <w:r w:rsidRPr="00C54A2C">
        <w:rPr>
          <w:b/>
          <w:sz w:val="36"/>
          <w:szCs w:val="36"/>
        </w:rPr>
        <w:t>АДМИНИСТРАЦИЯ ГОРОДСКОГО ОКРУГА ТЕЙКОВО ИВАНОВСКОЙ ОБЛАСТИ</w:t>
      </w:r>
    </w:p>
    <w:p w:rsidR="00BD137A" w:rsidRPr="00C54A2C" w:rsidRDefault="00BD137A" w:rsidP="00BD137A">
      <w:pPr>
        <w:ind w:left="-426" w:right="-1"/>
        <w:jc w:val="center"/>
        <w:rPr>
          <w:b/>
          <w:sz w:val="32"/>
          <w:szCs w:val="32"/>
        </w:rPr>
      </w:pPr>
      <w:r w:rsidRPr="00C54A2C">
        <w:rPr>
          <w:b/>
          <w:sz w:val="32"/>
          <w:szCs w:val="32"/>
        </w:rPr>
        <w:t>________________________________________________________</w:t>
      </w:r>
    </w:p>
    <w:p w:rsidR="00BD137A" w:rsidRPr="00C54A2C" w:rsidRDefault="00BD137A" w:rsidP="00BD137A">
      <w:pPr>
        <w:pStyle w:val="ConsPlusNormal"/>
        <w:ind w:left="-426" w:right="-1"/>
        <w:jc w:val="center"/>
        <w:rPr>
          <w:rFonts w:ascii="Times New Roman" w:hAnsi="Times New Roman" w:cs="Times New Roman"/>
          <w:b/>
          <w:sz w:val="28"/>
          <w:szCs w:val="28"/>
        </w:rPr>
      </w:pPr>
    </w:p>
    <w:p w:rsidR="00BD137A" w:rsidRPr="00C54A2C" w:rsidRDefault="00BD137A" w:rsidP="00BD137A">
      <w:pPr>
        <w:pStyle w:val="ConsPlusNormal"/>
        <w:ind w:left="-426" w:right="-1"/>
        <w:jc w:val="center"/>
        <w:rPr>
          <w:rFonts w:ascii="Times New Roman" w:hAnsi="Times New Roman" w:cs="Times New Roman"/>
          <w:b/>
          <w:sz w:val="40"/>
          <w:szCs w:val="40"/>
        </w:rPr>
      </w:pPr>
      <w:proofErr w:type="gramStart"/>
      <w:r w:rsidRPr="00C54A2C">
        <w:rPr>
          <w:rFonts w:ascii="Times New Roman" w:hAnsi="Times New Roman" w:cs="Times New Roman"/>
          <w:b/>
          <w:sz w:val="40"/>
          <w:szCs w:val="40"/>
        </w:rPr>
        <w:t>П</w:t>
      </w:r>
      <w:proofErr w:type="gramEnd"/>
      <w:r w:rsidRPr="00C54A2C">
        <w:rPr>
          <w:rFonts w:ascii="Times New Roman" w:hAnsi="Times New Roman" w:cs="Times New Roman"/>
          <w:b/>
          <w:sz w:val="40"/>
          <w:szCs w:val="40"/>
        </w:rPr>
        <w:t xml:space="preserve"> О С Т А Н О В Л Е Н И Е</w:t>
      </w:r>
    </w:p>
    <w:p w:rsidR="00BD137A" w:rsidRPr="00C54A2C" w:rsidRDefault="00BD137A" w:rsidP="00BD137A">
      <w:pPr>
        <w:pStyle w:val="ConsPlusNormal"/>
        <w:ind w:left="-426" w:right="-1"/>
        <w:jc w:val="center"/>
        <w:rPr>
          <w:rFonts w:ascii="Times New Roman" w:hAnsi="Times New Roman" w:cs="Times New Roman"/>
          <w:sz w:val="28"/>
          <w:szCs w:val="28"/>
        </w:rPr>
      </w:pPr>
    </w:p>
    <w:p w:rsidR="00BD137A" w:rsidRPr="00BD137A" w:rsidRDefault="00BD137A" w:rsidP="00BD137A">
      <w:pPr>
        <w:ind w:left="-426" w:right="-1"/>
        <w:jc w:val="center"/>
        <w:rPr>
          <w:b/>
          <w:sz w:val="28"/>
          <w:szCs w:val="28"/>
        </w:rPr>
      </w:pPr>
      <w:r>
        <w:rPr>
          <w:b/>
          <w:sz w:val="28"/>
          <w:szCs w:val="28"/>
        </w:rPr>
        <w:t>о</w:t>
      </w:r>
      <w:r w:rsidRPr="00C54A2C">
        <w:rPr>
          <w:b/>
          <w:sz w:val="28"/>
          <w:szCs w:val="28"/>
        </w:rPr>
        <w:t xml:space="preserve">т </w:t>
      </w:r>
      <w:r>
        <w:rPr>
          <w:b/>
          <w:sz w:val="28"/>
          <w:szCs w:val="28"/>
        </w:rPr>
        <w:t xml:space="preserve">23.10.2024 </w:t>
      </w:r>
      <w:r w:rsidRPr="00C54A2C">
        <w:rPr>
          <w:b/>
          <w:sz w:val="28"/>
          <w:szCs w:val="28"/>
        </w:rPr>
        <w:t xml:space="preserve">№ </w:t>
      </w:r>
      <w:r>
        <w:rPr>
          <w:b/>
          <w:sz w:val="28"/>
          <w:szCs w:val="28"/>
        </w:rPr>
        <w:t>659</w:t>
      </w:r>
    </w:p>
    <w:p w:rsidR="00BD137A" w:rsidRDefault="00BD137A" w:rsidP="00BD137A">
      <w:pPr>
        <w:ind w:left="-426" w:right="-1"/>
        <w:jc w:val="center"/>
        <w:rPr>
          <w:sz w:val="28"/>
          <w:szCs w:val="28"/>
        </w:rPr>
      </w:pPr>
    </w:p>
    <w:p w:rsidR="00BD137A" w:rsidRDefault="00BD137A" w:rsidP="00BD137A">
      <w:pPr>
        <w:ind w:left="-426" w:right="-1"/>
        <w:jc w:val="center"/>
        <w:rPr>
          <w:sz w:val="28"/>
          <w:szCs w:val="28"/>
        </w:rPr>
      </w:pPr>
      <w:r>
        <w:rPr>
          <w:sz w:val="28"/>
          <w:szCs w:val="28"/>
        </w:rPr>
        <w:t>г. Тейково</w:t>
      </w:r>
    </w:p>
    <w:p w:rsidR="00BD137A" w:rsidRPr="00C54A2C" w:rsidRDefault="00BD137A" w:rsidP="00BD137A">
      <w:pPr>
        <w:ind w:left="-426" w:right="-1"/>
        <w:jc w:val="center"/>
        <w:rPr>
          <w:sz w:val="28"/>
          <w:szCs w:val="28"/>
        </w:rPr>
      </w:pPr>
    </w:p>
    <w:p w:rsidR="00BD137A" w:rsidRPr="00C54A2C" w:rsidRDefault="00BD137A" w:rsidP="00BD137A">
      <w:pPr>
        <w:ind w:left="-567" w:firstLine="993"/>
        <w:jc w:val="both"/>
        <w:rPr>
          <w:b/>
          <w:sz w:val="28"/>
          <w:szCs w:val="28"/>
        </w:rPr>
      </w:pPr>
      <w:r w:rsidRPr="00C54A2C">
        <w:rPr>
          <w:b/>
          <w:sz w:val="28"/>
          <w:szCs w:val="28"/>
        </w:rPr>
        <w:t>О</w:t>
      </w:r>
      <w:r w:rsidRPr="008562E0">
        <w:rPr>
          <w:b/>
          <w:sz w:val="28"/>
          <w:szCs w:val="28"/>
        </w:rPr>
        <w:t xml:space="preserve"> внесении изменени</w:t>
      </w:r>
      <w:r>
        <w:rPr>
          <w:b/>
          <w:sz w:val="28"/>
          <w:szCs w:val="28"/>
        </w:rPr>
        <w:t>я</w:t>
      </w:r>
      <w:r w:rsidRPr="008562E0">
        <w:rPr>
          <w:b/>
          <w:sz w:val="28"/>
          <w:szCs w:val="28"/>
        </w:rPr>
        <w:t xml:space="preserve"> в постановление администрации городского округа Тейково Ивановской области от</w:t>
      </w:r>
      <w:r>
        <w:rPr>
          <w:b/>
          <w:sz w:val="28"/>
          <w:szCs w:val="28"/>
        </w:rPr>
        <w:t xml:space="preserve"> 01.09.2022 № 424 «Об утверждении м</w:t>
      </w:r>
      <w:r w:rsidRPr="00C54A2C">
        <w:rPr>
          <w:b/>
          <w:sz w:val="28"/>
          <w:szCs w:val="28"/>
        </w:rPr>
        <w:t xml:space="preserve">униципальной </w:t>
      </w:r>
      <w:hyperlink w:anchor="P45" w:history="1">
        <w:r w:rsidRPr="00C54A2C">
          <w:rPr>
            <w:b/>
            <w:sz w:val="28"/>
            <w:szCs w:val="28"/>
          </w:rPr>
          <w:t>программ</w:t>
        </w:r>
      </w:hyperlink>
      <w:r w:rsidRPr="00117A95">
        <w:rPr>
          <w:b/>
          <w:sz w:val="28"/>
          <w:szCs w:val="28"/>
        </w:rPr>
        <w:t>ы</w:t>
      </w:r>
      <w:r w:rsidRPr="00C54A2C">
        <w:rPr>
          <w:b/>
          <w:sz w:val="28"/>
          <w:szCs w:val="28"/>
        </w:rPr>
        <w:t xml:space="preserve"> городского округа Тейково Ивановской области «Управление муниципальным имуществом городского округа Тейково Ивановской области»</w:t>
      </w:r>
    </w:p>
    <w:p w:rsidR="00BD137A" w:rsidRPr="0038601A" w:rsidRDefault="00BD137A" w:rsidP="00BD137A">
      <w:pPr>
        <w:pStyle w:val="ConsPlusNormal"/>
        <w:jc w:val="center"/>
        <w:rPr>
          <w:rFonts w:ascii="Times New Roman" w:hAnsi="Times New Roman" w:cs="Times New Roman"/>
          <w:sz w:val="28"/>
          <w:szCs w:val="28"/>
        </w:rPr>
      </w:pPr>
    </w:p>
    <w:p w:rsidR="00BD137A" w:rsidRDefault="00BD137A" w:rsidP="00BD137A">
      <w:pPr>
        <w:autoSpaceDE w:val="0"/>
        <w:autoSpaceDN w:val="0"/>
        <w:adjustRightInd w:val="0"/>
        <w:ind w:left="-567" w:firstLine="993"/>
        <w:jc w:val="both"/>
        <w:rPr>
          <w:sz w:val="28"/>
          <w:szCs w:val="28"/>
        </w:rPr>
      </w:pPr>
      <w:proofErr w:type="gramStart"/>
      <w:r w:rsidRPr="00E83459">
        <w:rPr>
          <w:sz w:val="28"/>
          <w:szCs w:val="28"/>
        </w:rPr>
        <w:t xml:space="preserve">В соответствии со </w:t>
      </w:r>
      <w:hyperlink r:id="rId20" w:history="1">
        <w:r w:rsidRPr="00E83459">
          <w:rPr>
            <w:sz w:val="28"/>
            <w:szCs w:val="28"/>
          </w:rPr>
          <w:t>статьей 179</w:t>
        </w:r>
      </w:hyperlink>
      <w:r w:rsidRPr="00E83459">
        <w:rPr>
          <w:sz w:val="28"/>
          <w:szCs w:val="28"/>
        </w:rPr>
        <w:t xml:space="preserve"> Бюджетного кодекса Российской Федерации, Положением о бюджетном процессе в городском округе Тейково Ивановской области, утвержденным решением городской Думы городского округа Тейково Ивановской области от 25.02.2011 № 23, постановлением администрации городского округа Тейково Ивановской области от 17.10.2013 № 615 </w:t>
      </w:r>
      <w:r w:rsidRPr="00517711">
        <w:rPr>
          <w:sz w:val="28"/>
          <w:szCs w:val="28"/>
        </w:rPr>
        <w:t>«</w:t>
      </w:r>
      <w:r w:rsidRPr="00517711">
        <w:rPr>
          <w:bCs/>
          <w:sz w:val="28"/>
          <w:szCs w:val="28"/>
        </w:rPr>
        <w:t>Об утверждении порядка принятия решений о разработке муниципальных программ городского округа Тейково Ивановской области,  их формирования и реализации и</w:t>
      </w:r>
      <w:proofErr w:type="gramEnd"/>
      <w:r w:rsidRPr="00517711">
        <w:rPr>
          <w:bCs/>
          <w:sz w:val="28"/>
          <w:szCs w:val="28"/>
        </w:rPr>
        <w:t xml:space="preserve"> порядка проведения оценки эффективности реализации муниципальных программ  городского округа Тейково Ивановской области</w:t>
      </w:r>
      <w:proofErr w:type="gramStart"/>
      <w:r w:rsidRPr="00517711">
        <w:rPr>
          <w:bCs/>
          <w:sz w:val="28"/>
          <w:szCs w:val="28"/>
        </w:rPr>
        <w:t>»</w:t>
      </w:r>
      <w:r w:rsidRPr="00E83459">
        <w:rPr>
          <w:sz w:val="28"/>
          <w:szCs w:val="28"/>
        </w:rPr>
        <w:t>а</w:t>
      </w:r>
      <w:proofErr w:type="gramEnd"/>
      <w:r w:rsidRPr="00E83459">
        <w:rPr>
          <w:sz w:val="28"/>
          <w:szCs w:val="28"/>
        </w:rPr>
        <w:t>дминистрация городского округа Тейково</w:t>
      </w:r>
      <w:r>
        <w:rPr>
          <w:sz w:val="28"/>
          <w:szCs w:val="28"/>
        </w:rPr>
        <w:t xml:space="preserve"> </w:t>
      </w:r>
      <w:r w:rsidRPr="00E83459">
        <w:rPr>
          <w:sz w:val="28"/>
          <w:szCs w:val="28"/>
        </w:rPr>
        <w:t>Ивановской области</w:t>
      </w:r>
    </w:p>
    <w:p w:rsidR="00BD137A" w:rsidRDefault="00BD137A" w:rsidP="00BD137A">
      <w:pPr>
        <w:autoSpaceDE w:val="0"/>
        <w:autoSpaceDN w:val="0"/>
        <w:adjustRightInd w:val="0"/>
        <w:ind w:left="-567" w:firstLine="993"/>
        <w:jc w:val="both"/>
        <w:rPr>
          <w:sz w:val="28"/>
          <w:szCs w:val="28"/>
        </w:rPr>
      </w:pPr>
    </w:p>
    <w:p w:rsidR="00BD137A" w:rsidRPr="005272A8" w:rsidRDefault="00BD137A" w:rsidP="00BD137A">
      <w:pPr>
        <w:jc w:val="center"/>
        <w:rPr>
          <w:b/>
          <w:sz w:val="28"/>
          <w:szCs w:val="28"/>
        </w:rPr>
      </w:pPr>
      <w:r w:rsidRPr="005272A8">
        <w:rPr>
          <w:b/>
          <w:sz w:val="28"/>
          <w:szCs w:val="28"/>
        </w:rPr>
        <w:t>ПОСТАНОВЛЯЕТ:</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7C7E9D" w:rsidRDefault="00BD137A" w:rsidP="00BD137A">
      <w:pPr>
        <w:ind w:left="-567" w:firstLine="993"/>
        <w:jc w:val="both"/>
        <w:rPr>
          <w:sz w:val="28"/>
          <w:szCs w:val="28"/>
        </w:rPr>
      </w:pPr>
      <w:r w:rsidRPr="007C7E9D">
        <w:rPr>
          <w:sz w:val="28"/>
          <w:szCs w:val="28"/>
        </w:rPr>
        <w:t xml:space="preserve">1. Внести изменение в постановление администрации городского округа Тейково Ивановской области от 01.09.2022 № 424 «Об утверждении муниципальной </w:t>
      </w:r>
      <w:hyperlink w:anchor="P45" w:history="1">
        <w:r w:rsidRPr="007C7E9D">
          <w:rPr>
            <w:sz w:val="28"/>
            <w:szCs w:val="28"/>
          </w:rPr>
          <w:t>программ</w:t>
        </w:r>
      </w:hyperlink>
      <w:r w:rsidRPr="007C7E9D">
        <w:rPr>
          <w:sz w:val="28"/>
          <w:szCs w:val="28"/>
        </w:rPr>
        <w:t>ы городского округа Тейково Ивановской области «Управление муниципальным имуществом городского округа Тейково Ивановской области» изложив Приложение к постановлению в новой редакции (прилагается).</w:t>
      </w:r>
    </w:p>
    <w:p w:rsidR="00BD137A" w:rsidRPr="007C7E9D" w:rsidRDefault="00BD137A" w:rsidP="00BD137A">
      <w:pPr>
        <w:pStyle w:val="ConsPlusTitle"/>
        <w:adjustRightInd w:val="0"/>
        <w:ind w:left="-567" w:firstLine="993"/>
        <w:jc w:val="both"/>
        <w:rPr>
          <w:rFonts w:ascii="Times New Roman" w:hAnsi="Times New Roman" w:cs="Times New Roman"/>
          <w:b w:val="0"/>
          <w:sz w:val="28"/>
          <w:szCs w:val="28"/>
        </w:rPr>
      </w:pPr>
      <w:r w:rsidRPr="007C7E9D">
        <w:rPr>
          <w:rFonts w:ascii="Times New Roman" w:hAnsi="Times New Roman" w:cs="Times New Roman"/>
          <w:b w:val="0"/>
          <w:sz w:val="28"/>
          <w:szCs w:val="28"/>
        </w:rPr>
        <w:t>2.Опубликовать настоящее постановление</w:t>
      </w:r>
      <w:r>
        <w:rPr>
          <w:rFonts w:ascii="Times New Roman" w:hAnsi="Times New Roman" w:cs="Times New Roman"/>
          <w:b w:val="0"/>
          <w:sz w:val="28"/>
          <w:szCs w:val="28"/>
        </w:rPr>
        <w:t xml:space="preserve"> </w:t>
      </w:r>
      <w:r w:rsidRPr="007C7E9D">
        <w:rPr>
          <w:rFonts w:ascii="Times New Roman" w:hAnsi="Times New Roman" w:cs="Times New Roman"/>
          <w:b w:val="0"/>
          <w:sz w:val="28"/>
          <w:szCs w:val="28"/>
        </w:rPr>
        <w:t>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BD137A" w:rsidRPr="007C7E9D" w:rsidRDefault="00BD137A" w:rsidP="00BD137A">
      <w:pPr>
        <w:ind w:left="-567" w:firstLine="993"/>
        <w:jc w:val="both"/>
        <w:rPr>
          <w:sz w:val="28"/>
          <w:szCs w:val="28"/>
        </w:rPr>
      </w:pPr>
      <w:r w:rsidRPr="007C7E9D">
        <w:rPr>
          <w:sz w:val="28"/>
          <w:szCs w:val="28"/>
        </w:rPr>
        <w:lastRenderedPageBreak/>
        <w:t>3.Настоящее постановление вступает в силу после его официального опубликования.</w:t>
      </w:r>
    </w:p>
    <w:p w:rsidR="00BD137A" w:rsidRPr="00470F69" w:rsidRDefault="00BD137A" w:rsidP="00BD137A">
      <w:pPr>
        <w:pStyle w:val="ConsPlusTitle"/>
        <w:adjustRightInd w:val="0"/>
        <w:ind w:firstLine="992"/>
        <w:jc w:val="both"/>
        <w:rPr>
          <w:rFonts w:ascii="Times New Roman" w:hAnsi="Times New Roman" w:cs="Times New Roman"/>
          <w:b w:val="0"/>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DF2474" w:rsidRDefault="00BD137A" w:rsidP="00BD137A">
      <w:pPr>
        <w:rPr>
          <w:b/>
          <w:sz w:val="28"/>
          <w:szCs w:val="28"/>
        </w:rPr>
      </w:pPr>
      <w:r>
        <w:rPr>
          <w:b/>
          <w:sz w:val="28"/>
          <w:szCs w:val="28"/>
        </w:rPr>
        <w:t>Глава</w:t>
      </w:r>
      <w:r w:rsidRPr="00DF2474">
        <w:rPr>
          <w:b/>
          <w:sz w:val="28"/>
          <w:szCs w:val="28"/>
        </w:rPr>
        <w:t xml:space="preserve"> городского округа Тейково</w:t>
      </w:r>
    </w:p>
    <w:p w:rsidR="00BD137A" w:rsidRPr="00DF2474" w:rsidRDefault="00BD137A" w:rsidP="00BD137A">
      <w:pPr>
        <w:rPr>
          <w:b/>
          <w:sz w:val="28"/>
          <w:szCs w:val="28"/>
        </w:rPr>
      </w:pPr>
      <w:r w:rsidRPr="00DF2474">
        <w:rPr>
          <w:b/>
          <w:sz w:val="28"/>
          <w:szCs w:val="28"/>
        </w:rPr>
        <w:t xml:space="preserve">Ивановской области                       </w:t>
      </w:r>
      <w:r>
        <w:rPr>
          <w:b/>
          <w:sz w:val="28"/>
          <w:szCs w:val="28"/>
        </w:rPr>
        <w:tab/>
      </w:r>
      <w:r>
        <w:rPr>
          <w:b/>
          <w:sz w:val="28"/>
          <w:szCs w:val="28"/>
        </w:rPr>
        <w:tab/>
      </w:r>
      <w:r>
        <w:rPr>
          <w:b/>
          <w:sz w:val="28"/>
          <w:szCs w:val="28"/>
        </w:rPr>
        <w:tab/>
      </w:r>
      <w:r>
        <w:rPr>
          <w:b/>
          <w:sz w:val="28"/>
          <w:szCs w:val="28"/>
        </w:rPr>
        <w:tab/>
        <w:t>С.А. Семенова</w:t>
      </w:r>
    </w:p>
    <w:p w:rsidR="00BD137A" w:rsidRPr="0038601A" w:rsidRDefault="00BD137A" w:rsidP="00BD137A">
      <w:pPr>
        <w:pStyle w:val="ConsPlusNormal"/>
        <w:jc w:val="both"/>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 w:val="28"/>
          <w:szCs w:val="28"/>
        </w:rPr>
      </w:pPr>
    </w:p>
    <w:p w:rsidR="00BD137A" w:rsidRDefault="00BD137A" w:rsidP="00BD137A">
      <w:pPr>
        <w:pStyle w:val="ConsPlusNormal"/>
        <w:outlineLvl w:val="0"/>
        <w:rPr>
          <w:rFonts w:ascii="Times New Roman" w:hAnsi="Times New Roman" w:cs="Times New Roman"/>
          <w:sz w:val="28"/>
          <w:szCs w:val="28"/>
        </w:rPr>
      </w:pPr>
    </w:p>
    <w:p w:rsidR="00BD137A" w:rsidRDefault="00BD137A" w:rsidP="00BD137A">
      <w:pPr>
        <w:pStyle w:val="ConsPlusNormal"/>
        <w:outlineLvl w:val="0"/>
        <w:rPr>
          <w:rFonts w:ascii="Times New Roman" w:hAnsi="Times New Roman" w:cs="Times New Roman"/>
          <w:sz w:val="28"/>
          <w:szCs w:val="28"/>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Default="00BD137A" w:rsidP="00BD137A">
      <w:pPr>
        <w:pStyle w:val="ConsPlusNormal"/>
        <w:jc w:val="right"/>
        <w:outlineLvl w:val="0"/>
        <w:rPr>
          <w:rFonts w:ascii="Times New Roman" w:hAnsi="Times New Roman" w:cs="Times New Roman"/>
          <w:szCs w:val="22"/>
        </w:rPr>
      </w:pPr>
    </w:p>
    <w:p w:rsidR="00BD137A" w:rsidRPr="009C6401" w:rsidRDefault="00BD137A" w:rsidP="00BD137A">
      <w:pPr>
        <w:pStyle w:val="ConsPlusNormal"/>
        <w:jc w:val="right"/>
        <w:outlineLvl w:val="0"/>
        <w:rPr>
          <w:rFonts w:ascii="Times New Roman" w:hAnsi="Times New Roman" w:cs="Times New Roman"/>
          <w:szCs w:val="22"/>
        </w:rPr>
      </w:pPr>
      <w:r w:rsidRPr="009C6401">
        <w:rPr>
          <w:rFonts w:ascii="Times New Roman" w:hAnsi="Times New Roman" w:cs="Times New Roman"/>
          <w:szCs w:val="22"/>
        </w:rPr>
        <w:lastRenderedPageBreak/>
        <w:t>Приложение</w:t>
      </w:r>
    </w:p>
    <w:p w:rsidR="00BD137A" w:rsidRPr="009C6401" w:rsidRDefault="00BD137A" w:rsidP="00BD137A">
      <w:pPr>
        <w:pStyle w:val="ConsPlusNormal"/>
        <w:jc w:val="right"/>
        <w:rPr>
          <w:rFonts w:ascii="Times New Roman" w:hAnsi="Times New Roman" w:cs="Times New Roman"/>
          <w:szCs w:val="22"/>
        </w:rPr>
      </w:pPr>
      <w:r w:rsidRPr="009C6401">
        <w:rPr>
          <w:rFonts w:ascii="Times New Roman" w:hAnsi="Times New Roman" w:cs="Times New Roman"/>
          <w:szCs w:val="22"/>
        </w:rPr>
        <w:t xml:space="preserve">к постановлению администрации </w:t>
      </w:r>
    </w:p>
    <w:p w:rsidR="00BD137A" w:rsidRPr="009C6401" w:rsidRDefault="00BD137A" w:rsidP="00BD137A">
      <w:pPr>
        <w:pStyle w:val="ConsPlusNormal"/>
        <w:jc w:val="right"/>
        <w:rPr>
          <w:rFonts w:ascii="Times New Roman" w:hAnsi="Times New Roman" w:cs="Times New Roman"/>
          <w:szCs w:val="22"/>
        </w:rPr>
      </w:pPr>
      <w:r w:rsidRPr="009C6401">
        <w:rPr>
          <w:rFonts w:ascii="Times New Roman" w:hAnsi="Times New Roman" w:cs="Times New Roman"/>
          <w:szCs w:val="22"/>
        </w:rPr>
        <w:t>городского округа Тейково</w:t>
      </w:r>
    </w:p>
    <w:p w:rsidR="00BD137A" w:rsidRPr="009C6401" w:rsidRDefault="00BD137A" w:rsidP="00BD137A">
      <w:pPr>
        <w:pStyle w:val="ConsPlusNormal"/>
        <w:jc w:val="right"/>
        <w:rPr>
          <w:rFonts w:ascii="Times New Roman" w:hAnsi="Times New Roman" w:cs="Times New Roman"/>
          <w:szCs w:val="22"/>
        </w:rPr>
      </w:pPr>
      <w:r w:rsidRPr="009C6401">
        <w:rPr>
          <w:rFonts w:ascii="Times New Roman" w:hAnsi="Times New Roman" w:cs="Times New Roman"/>
          <w:szCs w:val="22"/>
        </w:rPr>
        <w:t>Ивановской области</w:t>
      </w:r>
    </w:p>
    <w:p w:rsidR="00BD137A" w:rsidRDefault="00BD137A" w:rsidP="00BD137A">
      <w:pPr>
        <w:pStyle w:val="ConsPlusNormal"/>
        <w:jc w:val="right"/>
        <w:rPr>
          <w:rFonts w:ascii="Times New Roman" w:hAnsi="Times New Roman" w:cs="Times New Roman"/>
          <w:szCs w:val="22"/>
        </w:rPr>
      </w:pPr>
      <w:r>
        <w:rPr>
          <w:rFonts w:ascii="Times New Roman" w:hAnsi="Times New Roman" w:cs="Times New Roman"/>
          <w:szCs w:val="22"/>
        </w:rPr>
        <w:t>о</w:t>
      </w:r>
      <w:r w:rsidRPr="009C6401">
        <w:rPr>
          <w:rFonts w:ascii="Times New Roman" w:hAnsi="Times New Roman" w:cs="Times New Roman"/>
          <w:szCs w:val="22"/>
        </w:rPr>
        <w:t>т</w:t>
      </w:r>
      <w:r>
        <w:rPr>
          <w:rFonts w:ascii="Times New Roman" w:hAnsi="Times New Roman" w:cs="Times New Roman"/>
          <w:szCs w:val="22"/>
        </w:rPr>
        <w:t xml:space="preserve"> 23.10.2024 </w:t>
      </w:r>
      <w:r w:rsidRPr="009C6401">
        <w:rPr>
          <w:rFonts w:ascii="Times New Roman" w:hAnsi="Times New Roman" w:cs="Times New Roman"/>
          <w:szCs w:val="22"/>
        </w:rPr>
        <w:t>№</w:t>
      </w:r>
      <w:r>
        <w:rPr>
          <w:rFonts w:ascii="Times New Roman" w:hAnsi="Times New Roman" w:cs="Times New Roman"/>
          <w:szCs w:val="22"/>
        </w:rPr>
        <w:t xml:space="preserve"> 659</w:t>
      </w: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Default="00BD137A" w:rsidP="00BD137A">
      <w:pPr>
        <w:pStyle w:val="ConsPlusNormal"/>
        <w:jc w:val="right"/>
        <w:rPr>
          <w:rFonts w:ascii="Times New Roman" w:hAnsi="Times New Roman" w:cs="Times New Roman"/>
          <w:szCs w:val="22"/>
        </w:rPr>
      </w:pPr>
    </w:p>
    <w:p w:rsidR="00BD137A" w:rsidRPr="009C6401" w:rsidRDefault="00BD137A" w:rsidP="00BD137A">
      <w:pPr>
        <w:pStyle w:val="ConsPlusNormal"/>
        <w:jc w:val="right"/>
        <w:rPr>
          <w:rFonts w:ascii="Times New Roman" w:hAnsi="Times New Roman" w:cs="Times New Roman"/>
          <w:szCs w:val="22"/>
        </w:rPr>
      </w:pPr>
    </w:p>
    <w:p w:rsidR="00BD137A" w:rsidRPr="0038601A" w:rsidRDefault="00BD137A" w:rsidP="00BD137A">
      <w:pPr>
        <w:pStyle w:val="ConsPlusNormal"/>
        <w:jc w:val="center"/>
        <w:rPr>
          <w:rFonts w:ascii="Times New Roman" w:hAnsi="Times New Roman" w:cs="Times New Roman"/>
          <w:sz w:val="28"/>
          <w:szCs w:val="28"/>
        </w:rPr>
      </w:pPr>
    </w:p>
    <w:p w:rsidR="00BD137A" w:rsidRDefault="00BD137A" w:rsidP="00BD137A">
      <w:pPr>
        <w:pStyle w:val="ConsPlusTitle"/>
        <w:jc w:val="center"/>
        <w:rPr>
          <w:rFonts w:ascii="Times New Roman" w:hAnsi="Times New Roman" w:cs="Times New Roman"/>
          <w:sz w:val="28"/>
          <w:szCs w:val="28"/>
        </w:rPr>
      </w:pPr>
      <w:bookmarkStart w:id="1" w:name="P45"/>
      <w:bookmarkEnd w:id="1"/>
      <w:r>
        <w:rPr>
          <w:rFonts w:ascii="Times New Roman" w:hAnsi="Times New Roman" w:cs="Times New Roman"/>
          <w:sz w:val="28"/>
          <w:szCs w:val="28"/>
        </w:rPr>
        <w:t>М</w:t>
      </w:r>
      <w:r w:rsidRPr="00470F69">
        <w:rPr>
          <w:rFonts w:ascii="Times New Roman" w:hAnsi="Times New Roman" w:cs="Times New Roman"/>
          <w:sz w:val="28"/>
          <w:szCs w:val="28"/>
        </w:rPr>
        <w:t>униципальн</w:t>
      </w:r>
      <w:r>
        <w:rPr>
          <w:rFonts w:ascii="Times New Roman" w:hAnsi="Times New Roman" w:cs="Times New Roman"/>
          <w:sz w:val="28"/>
          <w:szCs w:val="28"/>
        </w:rPr>
        <w:t xml:space="preserve">ая </w:t>
      </w:r>
      <w:hyperlink w:anchor="P45" w:history="1">
        <w:proofErr w:type="gramStart"/>
        <w:r w:rsidRPr="00470F69">
          <w:rPr>
            <w:rFonts w:ascii="Times New Roman" w:hAnsi="Times New Roman" w:cs="Times New Roman"/>
            <w:sz w:val="28"/>
            <w:szCs w:val="28"/>
          </w:rPr>
          <w:t>программ</w:t>
        </w:r>
        <w:proofErr w:type="gramEnd"/>
      </w:hyperlink>
      <w:r w:rsidRPr="009C7FBD">
        <w:rPr>
          <w:rFonts w:ascii="Times New Roman" w:hAnsi="Times New Roman" w:cs="Times New Roman"/>
          <w:sz w:val="28"/>
          <w:szCs w:val="28"/>
        </w:rPr>
        <w:t>а</w:t>
      </w:r>
      <w:r>
        <w:rPr>
          <w:rFonts w:ascii="Times New Roman" w:hAnsi="Times New Roman" w:cs="Times New Roman"/>
          <w:sz w:val="28"/>
          <w:szCs w:val="28"/>
        </w:rPr>
        <w:t xml:space="preserve"> </w:t>
      </w:r>
      <w:r w:rsidRPr="00470F69">
        <w:rPr>
          <w:rFonts w:ascii="Times New Roman" w:hAnsi="Times New Roman" w:cs="Times New Roman"/>
          <w:sz w:val="28"/>
          <w:szCs w:val="28"/>
        </w:rPr>
        <w:t>городского округа Тейково Ивановской области «Управление муниципальным имуществом</w:t>
      </w:r>
      <w:r>
        <w:rPr>
          <w:rFonts w:ascii="Times New Roman" w:hAnsi="Times New Roman" w:cs="Times New Roman"/>
          <w:sz w:val="28"/>
          <w:szCs w:val="28"/>
        </w:rPr>
        <w:t xml:space="preserve"> </w:t>
      </w:r>
      <w:r w:rsidRPr="00470F69">
        <w:rPr>
          <w:rFonts w:ascii="Times New Roman" w:hAnsi="Times New Roman" w:cs="Times New Roman"/>
          <w:sz w:val="28"/>
          <w:szCs w:val="28"/>
        </w:rPr>
        <w:t>городского округа Тейково Ивановской области»</w:t>
      </w:r>
    </w:p>
    <w:p w:rsidR="00BD137A" w:rsidRPr="0038601A" w:rsidRDefault="00BD137A" w:rsidP="00BD137A">
      <w:pPr>
        <w:pStyle w:val="ConsPlusTitle"/>
        <w:jc w:val="center"/>
        <w:rPr>
          <w:rFonts w:ascii="Times New Roman" w:hAnsi="Times New Roman" w:cs="Times New Roman"/>
          <w:sz w:val="28"/>
          <w:szCs w:val="28"/>
        </w:rPr>
      </w:pPr>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 xml:space="preserve">Разработчик </w:t>
      </w:r>
      <w:r>
        <w:rPr>
          <w:rFonts w:ascii="Times New Roman" w:hAnsi="Times New Roman" w:cs="Times New Roman"/>
          <w:sz w:val="28"/>
          <w:szCs w:val="28"/>
        </w:rPr>
        <w:t xml:space="preserve">муниципальной программы </w:t>
      </w:r>
      <w:r w:rsidRPr="00470F69">
        <w:rPr>
          <w:rFonts w:ascii="Times New Roman" w:hAnsi="Times New Roman" w:cs="Times New Roman"/>
          <w:sz w:val="28"/>
          <w:szCs w:val="28"/>
        </w:rPr>
        <w:t>городского округа Тейково Ивановской области «Управление муниципальным имуществом городского округа Тейково Ивановской области»</w:t>
      </w:r>
      <w:r>
        <w:rPr>
          <w:rFonts w:ascii="Times New Roman" w:hAnsi="Times New Roman" w:cs="Times New Roman"/>
          <w:sz w:val="28"/>
          <w:szCs w:val="28"/>
        </w:rPr>
        <w:t xml:space="preserve"> (далее – </w:t>
      </w:r>
      <w:r w:rsidRPr="0038601A">
        <w:rPr>
          <w:rFonts w:ascii="Times New Roman" w:hAnsi="Times New Roman" w:cs="Times New Roman"/>
          <w:sz w:val="28"/>
          <w:szCs w:val="28"/>
        </w:rPr>
        <w:t>Программ</w:t>
      </w:r>
      <w:r>
        <w:rPr>
          <w:rFonts w:ascii="Times New Roman" w:hAnsi="Times New Roman" w:cs="Times New Roman"/>
          <w:sz w:val="28"/>
          <w:szCs w:val="28"/>
        </w:rPr>
        <w:t>а)</w:t>
      </w:r>
      <w:r w:rsidRPr="0038601A">
        <w:rPr>
          <w:rFonts w:ascii="Times New Roman" w:hAnsi="Times New Roman" w:cs="Times New Roman"/>
          <w:sz w:val="28"/>
          <w:szCs w:val="28"/>
        </w:rPr>
        <w:t xml:space="preserve">: </w:t>
      </w:r>
      <w:r>
        <w:rPr>
          <w:rFonts w:ascii="Times New Roman" w:hAnsi="Times New Roman" w:cs="Times New Roman"/>
          <w:sz w:val="28"/>
          <w:szCs w:val="28"/>
        </w:rPr>
        <w:t>К</w:t>
      </w:r>
      <w:r w:rsidRPr="0038601A">
        <w:rPr>
          <w:rFonts w:ascii="Times New Roman" w:hAnsi="Times New Roman" w:cs="Times New Roman"/>
          <w:sz w:val="28"/>
          <w:szCs w:val="28"/>
        </w:rPr>
        <w:t xml:space="preserve">омитет по управлению </w:t>
      </w:r>
      <w:r>
        <w:rPr>
          <w:rFonts w:ascii="Times New Roman" w:hAnsi="Times New Roman" w:cs="Times New Roman"/>
          <w:sz w:val="28"/>
          <w:szCs w:val="28"/>
        </w:rPr>
        <w:t xml:space="preserve">муниципальным </w:t>
      </w:r>
      <w:r w:rsidRPr="0038601A">
        <w:rPr>
          <w:rFonts w:ascii="Times New Roman" w:hAnsi="Times New Roman" w:cs="Times New Roman"/>
          <w:sz w:val="28"/>
          <w:szCs w:val="28"/>
        </w:rPr>
        <w:t>имуществом</w:t>
      </w:r>
      <w:r>
        <w:rPr>
          <w:rFonts w:ascii="Times New Roman" w:hAnsi="Times New Roman" w:cs="Times New Roman"/>
          <w:sz w:val="28"/>
          <w:szCs w:val="28"/>
        </w:rPr>
        <w:t xml:space="preserve"> и земельным отношениям администрации городского округа Тейково Ивановской области</w:t>
      </w:r>
      <w:r w:rsidRPr="0038601A">
        <w:rPr>
          <w:rFonts w:ascii="Times New Roman" w:hAnsi="Times New Roman" w:cs="Times New Roman"/>
          <w:sz w:val="28"/>
          <w:szCs w:val="28"/>
        </w:rPr>
        <w:t>.</w:t>
      </w:r>
    </w:p>
    <w:p w:rsidR="00BD137A" w:rsidRDefault="00BD137A" w:rsidP="00BD137A">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Срок реализации Программы: 2023</w:t>
      </w:r>
      <w:r w:rsidRPr="0038601A">
        <w:rPr>
          <w:rFonts w:ascii="Times New Roman" w:hAnsi="Times New Roman" w:cs="Times New Roman"/>
          <w:sz w:val="28"/>
          <w:szCs w:val="28"/>
        </w:rPr>
        <w:t xml:space="preserve"> - 202</w:t>
      </w:r>
      <w:r>
        <w:rPr>
          <w:rFonts w:ascii="Times New Roman" w:hAnsi="Times New Roman" w:cs="Times New Roman"/>
          <w:sz w:val="28"/>
          <w:szCs w:val="28"/>
        </w:rPr>
        <w:t>8</w:t>
      </w:r>
      <w:r w:rsidRPr="0038601A">
        <w:rPr>
          <w:rFonts w:ascii="Times New Roman" w:hAnsi="Times New Roman" w:cs="Times New Roman"/>
          <w:sz w:val="28"/>
          <w:szCs w:val="28"/>
        </w:rPr>
        <w:t xml:space="preserve"> гг.</w:t>
      </w: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Pr="0038601A" w:rsidRDefault="00BD137A" w:rsidP="00BD137A">
      <w:pPr>
        <w:pStyle w:val="ConsPlusNormal"/>
        <w:ind w:firstLine="539"/>
        <w:jc w:val="both"/>
        <w:rPr>
          <w:rFonts w:ascii="Times New Roman" w:hAnsi="Times New Roman" w:cs="Times New Roman"/>
          <w:sz w:val="28"/>
          <w:szCs w:val="28"/>
        </w:rPr>
      </w:pPr>
    </w:p>
    <w:p w:rsidR="00BD137A" w:rsidRPr="0038601A" w:rsidRDefault="00BD137A" w:rsidP="00BD137A">
      <w:pPr>
        <w:pStyle w:val="ConsPlusTitle"/>
        <w:jc w:val="center"/>
        <w:outlineLvl w:val="1"/>
        <w:rPr>
          <w:rFonts w:ascii="Times New Roman" w:hAnsi="Times New Roman" w:cs="Times New Roman"/>
          <w:sz w:val="28"/>
          <w:szCs w:val="28"/>
        </w:rPr>
      </w:pPr>
      <w:r w:rsidRPr="0038601A">
        <w:rPr>
          <w:rFonts w:ascii="Times New Roman" w:hAnsi="Times New Roman" w:cs="Times New Roman"/>
          <w:sz w:val="28"/>
          <w:szCs w:val="28"/>
        </w:rPr>
        <w:lastRenderedPageBreak/>
        <w:t>1. Паспорт Программы</w:t>
      </w:r>
    </w:p>
    <w:p w:rsidR="00BD137A" w:rsidRPr="0038601A" w:rsidRDefault="00BD137A" w:rsidP="00BD137A">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30"/>
        <w:gridCol w:w="6740"/>
      </w:tblGrid>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Наименование Программы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Управление</w:t>
            </w:r>
            <w:r>
              <w:rPr>
                <w:rFonts w:ascii="Times New Roman" w:hAnsi="Times New Roman" w:cs="Times New Roman"/>
                <w:sz w:val="28"/>
                <w:szCs w:val="28"/>
              </w:rPr>
              <w:t xml:space="preserve"> муниципальным имуществом городского округа Тейково</w:t>
            </w:r>
            <w:r w:rsidRPr="0038601A">
              <w:rPr>
                <w:rFonts w:ascii="Times New Roman" w:hAnsi="Times New Roman" w:cs="Times New Roman"/>
                <w:sz w:val="28"/>
                <w:szCs w:val="28"/>
              </w:rPr>
              <w:t xml:space="preserve"> Иванов</w:t>
            </w:r>
            <w:r>
              <w:rPr>
                <w:rFonts w:ascii="Times New Roman" w:hAnsi="Times New Roman" w:cs="Times New Roman"/>
                <w:sz w:val="28"/>
                <w:szCs w:val="28"/>
              </w:rPr>
              <w:t>ской области</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Перечень подпрограмм</w:t>
            </w:r>
          </w:p>
        </w:tc>
        <w:tc>
          <w:tcPr>
            <w:tcW w:w="6740" w:type="dxa"/>
          </w:tcPr>
          <w:p w:rsidR="00BD137A" w:rsidRPr="00E83459"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1.</w:t>
            </w:r>
            <w:hyperlink w:anchor="P514" w:history="1">
              <w:r>
                <w:rPr>
                  <w:rFonts w:ascii="Times New Roman" w:hAnsi="Times New Roman" w:cs="Times New Roman"/>
                  <w:sz w:val="28"/>
                  <w:szCs w:val="28"/>
                </w:rPr>
                <w:t>П</w:t>
              </w:r>
              <w:r w:rsidRPr="00E83459">
                <w:rPr>
                  <w:rFonts w:ascii="Times New Roman" w:hAnsi="Times New Roman" w:cs="Times New Roman"/>
                  <w:sz w:val="28"/>
                  <w:szCs w:val="28"/>
                </w:rPr>
                <w:t>одпрограмма</w:t>
              </w:r>
            </w:hyperlink>
            <w:r w:rsidRPr="00E83459">
              <w:rPr>
                <w:rFonts w:ascii="Times New Roman" w:hAnsi="Times New Roman" w:cs="Times New Roman"/>
                <w:sz w:val="28"/>
                <w:szCs w:val="28"/>
              </w:rPr>
              <w:t>«Организация управления</w:t>
            </w:r>
            <w:r>
              <w:rPr>
                <w:rFonts w:ascii="Times New Roman" w:hAnsi="Times New Roman" w:cs="Times New Roman"/>
                <w:sz w:val="28"/>
                <w:szCs w:val="28"/>
              </w:rPr>
              <w:t xml:space="preserve"> </w:t>
            </w:r>
            <w:r w:rsidRPr="00E83459">
              <w:rPr>
                <w:rFonts w:ascii="Times New Roman" w:hAnsi="Times New Roman" w:cs="Times New Roman"/>
                <w:sz w:val="28"/>
                <w:szCs w:val="28"/>
              </w:rPr>
              <w:t>муниципальным имуществом»</w:t>
            </w:r>
          </w:p>
          <w:p w:rsidR="00BD137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w:t>
            </w:r>
            <w:hyperlink w:anchor="P798" w:history="1">
              <w:r>
                <w:rPr>
                  <w:rFonts w:ascii="Times New Roman" w:hAnsi="Times New Roman" w:cs="Times New Roman"/>
                  <w:sz w:val="28"/>
                  <w:szCs w:val="28"/>
                </w:rPr>
                <w:t>П</w:t>
              </w:r>
              <w:r w:rsidRPr="00E83459">
                <w:rPr>
                  <w:rFonts w:ascii="Times New Roman" w:hAnsi="Times New Roman" w:cs="Times New Roman"/>
                  <w:sz w:val="28"/>
                  <w:szCs w:val="28"/>
                </w:rPr>
                <w:t>одпрограмма</w:t>
              </w:r>
            </w:hyperlink>
            <w:r w:rsidRPr="00E83459">
              <w:rPr>
                <w:rFonts w:ascii="Times New Roman" w:hAnsi="Times New Roman" w:cs="Times New Roman"/>
                <w:sz w:val="28"/>
                <w:szCs w:val="28"/>
              </w:rPr>
              <w:t>«Содержание муниципального жилищного фонда»</w:t>
            </w:r>
          </w:p>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Pr="008721C3">
              <w:rPr>
                <w:rFonts w:ascii="Times New Roman" w:hAnsi="Times New Roman" w:cs="Times New Roman"/>
                <w:color w:val="000000"/>
                <w:sz w:val="28"/>
                <w:szCs w:val="28"/>
              </w:rPr>
              <w:t>Подпрограмма «Комплексные кадастровые работы на территории городского округа Тейково</w:t>
            </w:r>
            <w:r>
              <w:rPr>
                <w:rFonts w:ascii="Times New Roman" w:hAnsi="Times New Roman" w:cs="Times New Roman"/>
                <w:color w:val="000000"/>
                <w:sz w:val="28"/>
                <w:szCs w:val="28"/>
              </w:rPr>
              <w:t xml:space="preserve"> Ивановской области»</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Разработчик Программ</w:t>
            </w:r>
            <w:proofErr w:type="gramStart"/>
            <w:r w:rsidRPr="0038601A">
              <w:rPr>
                <w:rFonts w:ascii="Times New Roman" w:hAnsi="Times New Roman" w:cs="Times New Roman"/>
                <w:sz w:val="28"/>
                <w:szCs w:val="28"/>
              </w:rPr>
              <w:t>ы</w:t>
            </w:r>
            <w:r>
              <w:rPr>
                <w:rFonts w:ascii="Times New Roman" w:hAnsi="Times New Roman" w:cs="Times New Roman"/>
                <w:sz w:val="28"/>
                <w:szCs w:val="28"/>
              </w:rPr>
              <w:t>(</w:t>
            </w:r>
            <w:proofErr w:type="gramEnd"/>
            <w:r>
              <w:rPr>
                <w:rFonts w:ascii="Times New Roman" w:hAnsi="Times New Roman" w:cs="Times New Roman"/>
                <w:sz w:val="28"/>
                <w:szCs w:val="28"/>
              </w:rPr>
              <w:t>и</w:t>
            </w:r>
            <w:r w:rsidRPr="0038601A">
              <w:rPr>
                <w:rFonts w:ascii="Times New Roman" w:hAnsi="Times New Roman" w:cs="Times New Roman"/>
                <w:sz w:val="28"/>
                <w:szCs w:val="28"/>
              </w:rPr>
              <w:t>сполнитель)</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Комитет по управлению муниципальным имуществом и земельным отношениям администрации городского округа Тейково Ивановской области</w:t>
            </w:r>
          </w:p>
        </w:tc>
      </w:tr>
      <w:tr w:rsidR="00BD137A" w:rsidRPr="0038601A" w:rsidTr="00BD137A">
        <w:tblPrEx>
          <w:tblBorders>
            <w:insideH w:val="nil"/>
          </w:tblBorders>
        </w:tblPrEx>
        <w:trPr>
          <w:trHeight w:val="994"/>
        </w:trPr>
        <w:tc>
          <w:tcPr>
            <w:tcW w:w="2330" w:type="dxa"/>
            <w:tcBorders>
              <w:bottom w:val="single" w:sz="4" w:space="0" w:color="auto"/>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Исполнители Программы</w:t>
            </w:r>
          </w:p>
        </w:tc>
        <w:tc>
          <w:tcPr>
            <w:tcW w:w="6740" w:type="dxa"/>
            <w:tcBorders>
              <w:bottom w:val="single" w:sz="4" w:space="0" w:color="auto"/>
            </w:tcBorders>
          </w:tcPr>
          <w:p w:rsidR="00BD137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Комитет по управлению муниципальным имуществом и земельным отношениям администрации городского округа Тейково Ивановской области</w:t>
            </w:r>
          </w:p>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Муниципальное казенное учреждение «Служба заказчика»</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Срок реализации Программы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2023</w:t>
            </w:r>
            <w:r w:rsidRPr="0038601A">
              <w:rPr>
                <w:rFonts w:ascii="Times New Roman" w:hAnsi="Times New Roman" w:cs="Times New Roman"/>
                <w:sz w:val="28"/>
                <w:szCs w:val="28"/>
              </w:rPr>
              <w:t xml:space="preserve"> - 202</w:t>
            </w:r>
            <w:r>
              <w:rPr>
                <w:rFonts w:ascii="Times New Roman" w:hAnsi="Times New Roman" w:cs="Times New Roman"/>
                <w:sz w:val="28"/>
                <w:szCs w:val="28"/>
              </w:rPr>
              <w:t>8</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Цель (цели) Программы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Обеспечение эффективного управления муницип</w:t>
            </w:r>
            <w:r>
              <w:rPr>
                <w:rFonts w:ascii="Times New Roman" w:hAnsi="Times New Roman" w:cs="Times New Roman"/>
                <w:sz w:val="28"/>
                <w:szCs w:val="28"/>
              </w:rPr>
              <w:t>альным имуществом городского округа Тейково Ивановской области</w:t>
            </w:r>
          </w:p>
        </w:tc>
      </w:tr>
      <w:tr w:rsidR="00BD137A" w:rsidRPr="0038601A" w:rsidTr="00BD137A">
        <w:tblPrEx>
          <w:tblBorders>
            <w:insideH w:val="nil"/>
          </w:tblBorders>
        </w:tblPrEx>
        <w:tc>
          <w:tcPr>
            <w:tcW w:w="2330" w:type="dxa"/>
            <w:tcBorders>
              <w:bottom w:val="single" w:sz="4" w:space="0" w:color="auto"/>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Объем финансирования Программы</w:t>
            </w:r>
          </w:p>
        </w:tc>
        <w:tc>
          <w:tcPr>
            <w:tcW w:w="6740" w:type="dxa"/>
            <w:tcBorders>
              <w:bottom w:val="single" w:sz="4" w:space="0" w:color="auto"/>
            </w:tcBorders>
          </w:tcPr>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Общий объем финансирования:</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2023 год -8167,08709 тыс. руб.,</w:t>
            </w:r>
          </w:p>
          <w:p w:rsidR="00BD137A" w:rsidRPr="00487D2E" w:rsidRDefault="00BD137A" w:rsidP="00BD137A">
            <w:pPr>
              <w:pStyle w:val="ConsPlusNormal"/>
              <w:jc w:val="both"/>
              <w:rPr>
                <w:rFonts w:ascii="Times New Roman" w:hAnsi="Times New Roman" w:cs="Times New Roman"/>
                <w:sz w:val="28"/>
                <w:szCs w:val="28"/>
                <w:u w:val="single"/>
              </w:rPr>
            </w:pPr>
            <w:r w:rsidRPr="00487D2E">
              <w:rPr>
                <w:rFonts w:ascii="Times New Roman" w:hAnsi="Times New Roman" w:cs="Times New Roman"/>
                <w:sz w:val="28"/>
                <w:szCs w:val="28"/>
              </w:rPr>
              <w:t>2024 год –</w:t>
            </w:r>
            <w:r>
              <w:rPr>
                <w:rFonts w:ascii="Times New Roman" w:hAnsi="Times New Roman" w:cs="Times New Roman"/>
                <w:sz w:val="28"/>
                <w:szCs w:val="28"/>
              </w:rPr>
              <w:t>8517,16217</w:t>
            </w:r>
            <w:r w:rsidRPr="00487D2E">
              <w:rPr>
                <w:rFonts w:ascii="Times New Roman" w:hAnsi="Times New Roman" w:cs="Times New Roman"/>
                <w:sz w:val="28"/>
                <w:szCs w:val="28"/>
              </w:rPr>
              <w:t>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2025 год -</w:t>
            </w:r>
            <w:r>
              <w:rPr>
                <w:rFonts w:ascii="Times New Roman" w:hAnsi="Times New Roman" w:cs="Times New Roman"/>
                <w:sz w:val="28"/>
                <w:szCs w:val="28"/>
              </w:rPr>
              <w:t>5498,24041</w:t>
            </w:r>
            <w:r w:rsidRPr="00487D2E">
              <w:rPr>
                <w:rFonts w:ascii="Times New Roman" w:hAnsi="Times New Roman" w:cs="Times New Roman"/>
                <w:sz w:val="28"/>
                <w:szCs w:val="28"/>
              </w:rPr>
              <w:t xml:space="preserve"> 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2026 год -4659,41341 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2027 год- 5820,57005тыс.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2028 год- 1708,57005 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в том числе бюджет города Тейково</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2023 год -8167,08709 тыс</w:t>
            </w:r>
            <w:proofErr w:type="gramStart"/>
            <w:r w:rsidRPr="00487D2E">
              <w:rPr>
                <w:rFonts w:ascii="Times New Roman" w:hAnsi="Times New Roman" w:cs="Times New Roman"/>
                <w:sz w:val="28"/>
                <w:szCs w:val="28"/>
              </w:rPr>
              <w:t>.р</w:t>
            </w:r>
            <w:proofErr w:type="gramEnd"/>
            <w:r w:rsidRPr="00487D2E">
              <w:rPr>
                <w:rFonts w:ascii="Times New Roman" w:hAnsi="Times New Roman" w:cs="Times New Roman"/>
                <w:sz w:val="28"/>
                <w:szCs w:val="28"/>
              </w:rPr>
              <w:t>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2024 год -</w:t>
            </w:r>
            <w:r>
              <w:rPr>
                <w:rFonts w:ascii="Times New Roman" w:hAnsi="Times New Roman" w:cs="Times New Roman"/>
                <w:sz w:val="28"/>
                <w:szCs w:val="28"/>
              </w:rPr>
              <w:t>8517,16217</w:t>
            </w:r>
            <w:r w:rsidRPr="00487D2E">
              <w:rPr>
                <w:rFonts w:ascii="Times New Roman" w:hAnsi="Times New Roman" w:cs="Times New Roman"/>
                <w:sz w:val="28"/>
                <w:szCs w:val="28"/>
              </w:rPr>
              <w:t xml:space="preserve">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2025 год -</w:t>
            </w:r>
            <w:r>
              <w:rPr>
                <w:rFonts w:ascii="Times New Roman" w:hAnsi="Times New Roman" w:cs="Times New Roman"/>
                <w:sz w:val="28"/>
                <w:szCs w:val="28"/>
              </w:rPr>
              <w:t xml:space="preserve">5498,24041 </w:t>
            </w:r>
            <w:r w:rsidRPr="00487D2E">
              <w:rPr>
                <w:rFonts w:ascii="Times New Roman" w:hAnsi="Times New Roman" w:cs="Times New Roman"/>
                <w:sz w:val="28"/>
                <w:szCs w:val="28"/>
              </w:rPr>
              <w:t xml:space="preserve">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2026 год -4659,41341 тыс. руб., </w:t>
            </w:r>
          </w:p>
          <w:p w:rsidR="00BD137A"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2027 год- 5820,57005 тыс</w:t>
            </w:r>
            <w:r>
              <w:rPr>
                <w:rFonts w:ascii="Times New Roman" w:hAnsi="Times New Roman" w:cs="Times New Roman"/>
                <w:sz w:val="28"/>
                <w:szCs w:val="28"/>
              </w:rPr>
              <w:t xml:space="preserve">. руб., </w:t>
            </w:r>
          </w:p>
          <w:p w:rsidR="00BD137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2028 год- 1708,57005 тыс. руб.</w:t>
            </w:r>
          </w:p>
          <w:p w:rsidR="00BD137A" w:rsidRPr="0038601A" w:rsidRDefault="00BD137A" w:rsidP="00BD137A">
            <w:pPr>
              <w:pStyle w:val="ConsPlusNormal"/>
              <w:jc w:val="both"/>
              <w:rPr>
                <w:rFonts w:ascii="Times New Roman" w:hAnsi="Times New Roman" w:cs="Times New Roman"/>
                <w:sz w:val="28"/>
                <w:szCs w:val="28"/>
              </w:rPr>
            </w:pPr>
          </w:p>
        </w:tc>
      </w:tr>
    </w:tbl>
    <w:p w:rsidR="00BD137A" w:rsidRPr="0038601A" w:rsidRDefault="00BD137A" w:rsidP="00BD137A">
      <w:pPr>
        <w:pStyle w:val="ConsPlusNormal"/>
        <w:rPr>
          <w:rFonts w:ascii="Times New Roman" w:hAnsi="Times New Roman" w:cs="Times New Roman"/>
          <w:sz w:val="28"/>
          <w:szCs w:val="28"/>
        </w:rPr>
      </w:pPr>
    </w:p>
    <w:p w:rsidR="00BD137A" w:rsidRDefault="00BD137A" w:rsidP="00BD137A">
      <w:pPr>
        <w:pStyle w:val="ConsPlusTitle"/>
        <w:jc w:val="center"/>
        <w:outlineLvl w:val="1"/>
        <w:rPr>
          <w:rFonts w:ascii="Times New Roman" w:hAnsi="Times New Roman" w:cs="Times New Roman"/>
          <w:sz w:val="28"/>
          <w:szCs w:val="28"/>
        </w:rPr>
      </w:pPr>
    </w:p>
    <w:p w:rsidR="00BD137A" w:rsidRDefault="00BD137A" w:rsidP="00BD137A">
      <w:pPr>
        <w:pStyle w:val="ConsPlusTitle"/>
        <w:jc w:val="center"/>
        <w:outlineLvl w:val="1"/>
        <w:rPr>
          <w:rFonts w:ascii="Times New Roman" w:hAnsi="Times New Roman" w:cs="Times New Roman"/>
          <w:sz w:val="28"/>
          <w:szCs w:val="28"/>
        </w:rPr>
      </w:pPr>
    </w:p>
    <w:p w:rsidR="00BD137A" w:rsidRPr="0038601A" w:rsidRDefault="00BD137A" w:rsidP="00BD137A">
      <w:pPr>
        <w:pStyle w:val="ConsPlusTitle"/>
        <w:jc w:val="center"/>
        <w:outlineLvl w:val="1"/>
        <w:rPr>
          <w:rFonts w:ascii="Times New Roman" w:hAnsi="Times New Roman" w:cs="Times New Roman"/>
          <w:sz w:val="28"/>
          <w:szCs w:val="28"/>
        </w:rPr>
      </w:pPr>
      <w:r w:rsidRPr="0038601A">
        <w:rPr>
          <w:rFonts w:ascii="Times New Roman" w:hAnsi="Times New Roman" w:cs="Times New Roman"/>
          <w:sz w:val="28"/>
          <w:szCs w:val="28"/>
        </w:rPr>
        <w:t>2. Анализ текущей ситуации в сфере реализации Программы</w:t>
      </w:r>
    </w:p>
    <w:p w:rsidR="00BD137A" w:rsidRDefault="00BD137A" w:rsidP="00BD137A">
      <w:pPr>
        <w:pStyle w:val="ConsPlusTitle"/>
        <w:jc w:val="center"/>
        <w:outlineLvl w:val="2"/>
        <w:rPr>
          <w:rFonts w:ascii="Times New Roman" w:hAnsi="Times New Roman" w:cs="Times New Roman"/>
          <w:sz w:val="28"/>
          <w:szCs w:val="28"/>
        </w:rPr>
      </w:pPr>
    </w:p>
    <w:p w:rsidR="00BD137A" w:rsidRPr="0038601A" w:rsidRDefault="00BD137A" w:rsidP="00BD137A">
      <w:pPr>
        <w:pStyle w:val="ConsPlusTitle"/>
        <w:jc w:val="center"/>
        <w:outlineLvl w:val="2"/>
        <w:rPr>
          <w:rFonts w:ascii="Times New Roman" w:hAnsi="Times New Roman" w:cs="Times New Roman"/>
          <w:sz w:val="28"/>
          <w:szCs w:val="28"/>
        </w:rPr>
      </w:pPr>
      <w:r w:rsidRPr="0038601A">
        <w:rPr>
          <w:rFonts w:ascii="Times New Roman" w:hAnsi="Times New Roman" w:cs="Times New Roman"/>
          <w:sz w:val="28"/>
          <w:szCs w:val="28"/>
        </w:rPr>
        <w:t>2.1. Управление муниципальным имуществом</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начало 2024</w:t>
      </w:r>
      <w:r w:rsidRPr="0038601A">
        <w:rPr>
          <w:rFonts w:ascii="Times New Roman" w:hAnsi="Times New Roman" w:cs="Times New Roman"/>
          <w:sz w:val="28"/>
          <w:szCs w:val="28"/>
        </w:rPr>
        <w:t xml:space="preserve"> года органы местного самоуправления город</w:t>
      </w:r>
      <w:r>
        <w:rPr>
          <w:rFonts w:ascii="Times New Roman" w:hAnsi="Times New Roman" w:cs="Times New Roman"/>
          <w:sz w:val="28"/>
          <w:szCs w:val="28"/>
        </w:rPr>
        <w:t>ского округа Тейково Ивановской области</w:t>
      </w:r>
      <w:r w:rsidRPr="0038601A">
        <w:rPr>
          <w:rFonts w:ascii="Times New Roman" w:hAnsi="Times New Roman" w:cs="Times New Roman"/>
          <w:sz w:val="28"/>
          <w:szCs w:val="28"/>
        </w:rPr>
        <w:t xml:space="preserve"> осуществляли управление в отношении:</w:t>
      </w:r>
    </w:p>
    <w:p w:rsidR="00BD137A" w:rsidRPr="00783732" w:rsidRDefault="00BD137A" w:rsidP="00BD137A">
      <w:pPr>
        <w:jc w:val="both"/>
        <w:rPr>
          <w:rFonts w:ascii="Calibri" w:hAnsi="Calibri" w:cs="Calibri"/>
          <w:color w:val="000000"/>
        </w:rPr>
      </w:pPr>
      <w:r w:rsidRPr="000D4C3D">
        <w:rPr>
          <w:sz w:val="28"/>
          <w:szCs w:val="28"/>
        </w:rPr>
        <w:t>- земель</w:t>
      </w:r>
      <w:r w:rsidRPr="0038601A">
        <w:rPr>
          <w:sz w:val="28"/>
          <w:szCs w:val="28"/>
        </w:rPr>
        <w:t xml:space="preserve">, находящихся в муниципальной и государственной </w:t>
      </w:r>
      <w:proofErr w:type="spellStart"/>
      <w:r w:rsidRPr="0038601A">
        <w:rPr>
          <w:sz w:val="28"/>
          <w:szCs w:val="28"/>
        </w:rPr>
        <w:t>неразграниченной</w:t>
      </w:r>
      <w:proofErr w:type="spellEnd"/>
      <w:r w:rsidRPr="0038601A">
        <w:rPr>
          <w:sz w:val="28"/>
          <w:szCs w:val="28"/>
        </w:rPr>
        <w:t xml:space="preserve"> собственности, общей площадью </w:t>
      </w:r>
      <w:r w:rsidRPr="00505B87">
        <w:rPr>
          <w:color w:val="000000" w:themeColor="text1"/>
          <w:sz w:val="28"/>
          <w:szCs w:val="28"/>
        </w:rPr>
        <w:t>1306</w:t>
      </w:r>
      <w:r w:rsidRPr="0038601A">
        <w:rPr>
          <w:sz w:val="28"/>
          <w:szCs w:val="28"/>
        </w:rPr>
        <w:t>га;</w:t>
      </w:r>
    </w:p>
    <w:p w:rsidR="00BD137A" w:rsidRPr="0038601A" w:rsidRDefault="00BD137A" w:rsidP="00BD137A">
      <w:pPr>
        <w:pStyle w:val="ConsPlusNormal"/>
        <w:spacing w:before="220"/>
        <w:jc w:val="both"/>
        <w:rPr>
          <w:rFonts w:ascii="Times New Roman" w:hAnsi="Times New Roman" w:cs="Times New Roman"/>
          <w:sz w:val="28"/>
          <w:szCs w:val="28"/>
        </w:rPr>
      </w:pPr>
      <w:r w:rsidRPr="0038601A">
        <w:rPr>
          <w:rFonts w:ascii="Times New Roman" w:hAnsi="Times New Roman" w:cs="Times New Roman"/>
          <w:sz w:val="28"/>
          <w:szCs w:val="28"/>
        </w:rPr>
        <w:t xml:space="preserve">- </w:t>
      </w:r>
      <w:r>
        <w:rPr>
          <w:rFonts w:ascii="Times New Roman" w:hAnsi="Times New Roman" w:cs="Times New Roman"/>
          <w:sz w:val="28"/>
          <w:szCs w:val="28"/>
        </w:rPr>
        <w:t>2819</w:t>
      </w:r>
      <w:r w:rsidRPr="0038601A">
        <w:rPr>
          <w:rFonts w:ascii="Times New Roman" w:hAnsi="Times New Roman" w:cs="Times New Roman"/>
          <w:sz w:val="28"/>
          <w:szCs w:val="28"/>
        </w:rPr>
        <w:t>имущественных объектов и имущественного комплекса, включенных в состав казны</w:t>
      </w:r>
      <w:r>
        <w:rPr>
          <w:rFonts w:ascii="Times New Roman" w:hAnsi="Times New Roman" w:cs="Times New Roman"/>
          <w:sz w:val="28"/>
          <w:szCs w:val="28"/>
        </w:rPr>
        <w:t xml:space="preserve"> городского округа Тейково Ивановской области в т.ч.</w:t>
      </w:r>
    </w:p>
    <w:p w:rsidR="00BD137A" w:rsidRPr="0038601A" w:rsidRDefault="00BD137A" w:rsidP="00BD137A">
      <w:pPr>
        <w:pStyle w:val="ConsPlusNormal"/>
        <w:spacing w:before="220"/>
        <w:jc w:val="both"/>
        <w:rPr>
          <w:rFonts w:ascii="Times New Roman" w:hAnsi="Times New Roman" w:cs="Times New Roman"/>
          <w:sz w:val="28"/>
          <w:szCs w:val="28"/>
        </w:rPr>
      </w:pPr>
      <w:r>
        <w:rPr>
          <w:rFonts w:ascii="Times New Roman" w:hAnsi="Times New Roman" w:cs="Times New Roman"/>
          <w:sz w:val="28"/>
          <w:szCs w:val="28"/>
        </w:rPr>
        <w:t xml:space="preserve">-1472 </w:t>
      </w:r>
      <w:r w:rsidRPr="0038601A">
        <w:rPr>
          <w:rFonts w:ascii="Times New Roman" w:hAnsi="Times New Roman" w:cs="Times New Roman"/>
          <w:sz w:val="28"/>
          <w:szCs w:val="28"/>
        </w:rPr>
        <w:t>объектов недвижимого имущества, находящихся в оперативном управлении муниципальных учреждений и хозяйственном ведении муниципальных предприятий;</w:t>
      </w:r>
    </w:p>
    <w:p w:rsidR="00BD137A" w:rsidRPr="0038601A" w:rsidRDefault="00BD137A" w:rsidP="00BD137A">
      <w:pPr>
        <w:pStyle w:val="ConsPlusNormal"/>
        <w:spacing w:before="220"/>
        <w:jc w:val="both"/>
        <w:rPr>
          <w:rFonts w:ascii="Times New Roman" w:hAnsi="Times New Roman" w:cs="Times New Roman"/>
          <w:sz w:val="28"/>
          <w:szCs w:val="28"/>
        </w:rPr>
      </w:pPr>
      <w:r>
        <w:rPr>
          <w:rFonts w:ascii="Times New Roman" w:hAnsi="Times New Roman" w:cs="Times New Roman"/>
          <w:sz w:val="28"/>
          <w:szCs w:val="28"/>
        </w:rPr>
        <w:t>- 1</w:t>
      </w:r>
      <w:r w:rsidRPr="0038601A">
        <w:rPr>
          <w:rFonts w:ascii="Times New Roman" w:hAnsi="Times New Roman" w:cs="Times New Roman"/>
          <w:sz w:val="28"/>
          <w:szCs w:val="28"/>
        </w:rPr>
        <w:t>муниципальн</w:t>
      </w:r>
      <w:r>
        <w:rPr>
          <w:rFonts w:ascii="Times New Roman" w:hAnsi="Times New Roman" w:cs="Times New Roman"/>
          <w:sz w:val="28"/>
          <w:szCs w:val="28"/>
        </w:rPr>
        <w:t>ого</w:t>
      </w:r>
      <w:r w:rsidRPr="0038601A">
        <w:rPr>
          <w:rFonts w:ascii="Times New Roman" w:hAnsi="Times New Roman" w:cs="Times New Roman"/>
          <w:sz w:val="28"/>
          <w:szCs w:val="28"/>
        </w:rPr>
        <w:t xml:space="preserve"> предприяти</w:t>
      </w:r>
      <w:r>
        <w:rPr>
          <w:rFonts w:ascii="Times New Roman" w:hAnsi="Times New Roman" w:cs="Times New Roman"/>
          <w:sz w:val="28"/>
          <w:szCs w:val="28"/>
        </w:rPr>
        <w:t>я</w:t>
      </w:r>
      <w:r w:rsidRPr="0038601A">
        <w:rPr>
          <w:rFonts w:ascii="Times New Roman" w:hAnsi="Times New Roman" w:cs="Times New Roman"/>
          <w:sz w:val="28"/>
          <w:szCs w:val="28"/>
        </w:rPr>
        <w:t>;</w:t>
      </w:r>
    </w:p>
    <w:p w:rsidR="00BD137A" w:rsidRDefault="00BD137A" w:rsidP="00BD137A">
      <w:pPr>
        <w:pStyle w:val="ConsPlusNormal"/>
        <w:spacing w:before="220"/>
        <w:jc w:val="both"/>
        <w:rPr>
          <w:rFonts w:ascii="Times New Roman" w:hAnsi="Times New Roman" w:cs="Times New Roman"/>
          <w:sz w:val="28"/>
          <w:szCs w:val="28"/>
        </w:rPr>
      </w:pPr>
      <w:r w:rsidRPr="0038601A">
        <w:rPr>
          <w:rFonts w:ascii="Times New Roman" w:hAnsi="Times New Roman" w:cs="Times New Roman"/>
          <w:sz w:val="28"/>
          <w:szCs w:val="28"/>
        </w:rPr>
        <w:t xml:space="preserve">- 100% долей в капитале </w:t>
      </w:r>
      <w:r>
        <w:rPr>
          <w:rFonts w:ascii="Times New Roman" w:hAnsi="Times New Roman" w:cs="Times New Roman"/>
          <w:sz w:val="28"/>
          <w:szCs w:val="28"/>
        </w:rPr>
        <w:t>5</w:t>
      </w:r>
      <w:r w:rsidRPr="0038601A">
        <w:rPr>
          <w:rFonts w:ascii="Times New Roman" w:hAnsi="Times New Roman" w:cs="Times New Roman"/>
          <w:sz w:val="28"/>
          <w:szCs w:val="28"/>
        </w:rPr>
        <w:t xml:space="preserve"> хозяйственных обществ</w:t>
      </w:r>
      <w:r>
        <w:rPr>
          <w:rFonts w:ascii="Times New Roman" w:hAnsi="Times New Roman" w:cs="Times New Roman"/>
          <w:sz w:val="28"/>
          <w:szCs w:val="28"/>
        </w:rPr>
        <w:t>;</w:t>
      </w: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p>
    <w:p w:rsidR="00BD137A" w:rsidRPr="0038601A" w:rsidRDefault="00BD137A" w:rsidP="00BD137A">
      <w:pPr>
        <w:pStyle w:val="ConsPlusNormal"/>
        <w:ind w:firstLine="539"/>
        <w:jc w:val="both"/>
        <w:rPr>
          <w:rFonts w:ascii="Times New Roman" w:hAnsi="Times New Roman" w:cs="Times New Roman"/>
          <w:sz w:val="28"/>
          <w:szCs w:val="28"/>
        </w:rPr>
      </w:pPr>
      <w:proofErr w:type="gramStart"/>
      <w:r w:rsidRPr="0038601A">
        <w:rPr>
          <w:rFonts w:ascii="Times New Roman" w:hAnsi="Times New Roman" w:cs="Times New Roman"/>
          <w:sz w:val="28"/>
          <w:szCs w:val="28"/>
        </w:rPr>
        <w:t>Доходы от использования муниципального имущества, а также имущества, государственная собственность на которое не разграничена (приватизация, сдача в аренду, отчисления от прибыл</w:t>
      </w:r>
      <w:r>
        <w:rPr>
          <w:rFonts w:ascii="Times New Roman" w:hAnsi="Times New Roman" w:cs="Times New Roman"/>
          <w:sz w:val="28"/>
          <w:szCs w:val="28"/>
        </w:rPr>
        <w:t>и организаций), составили: в 2021 г более 15,8млн. руб. (13,2</w:t>
      </w:r>
      <w:r w:rsidRPr="0038601A">
        <w:rPr>
          <w:rFonts w:ascii="Times New Roman" w:hAnsi="Times New Roman" w:cs="Times New Roman"/>
          <w:sz w:val="28"/>
          <w:szCs w:val="28"/>
        </w:rPr>
        <w:t xml:space="preserve"> млн</w:t>
      </w:r>
      <w:r>
        <w:rPr>
          <w:rFonts w:ascii="Times New Roman" w:hAnsi="Times New Roman" w:cs="Times New Roman"/>
          <w:sz w:val="28"/>
          <w:szCs w:val="28"/>
        </w:rPr>
        <w:t>.</w:t>
      </w:r>
      <w:r w:rsidRPr="0038601A">
        <w:rPr>
          <w:rFonts w:ascii="Times New Roman" w:hAnsi="Times New Roman" w:cs="Times New Roman"/>
          <w:sz w:val="28"/>
          <w:szCs w:val="28"/>
        </w:rPr>
        <w:t xml:space="preserve"> руб. - в 20</w:t>
      </w:r>
      <w:r>
        <w:rPr>
          <w:rFonts w:ascii="Times New Roman" w:hAnsi="Times New Roman" w:cs="Times New Roman"/>
          <w:sz w:val="28"/>
          <w:szCs w:val="28"/>
        </w:rPr>
        <w:t>20</w:t>
      </w:r>
      <w:r w:rsidRPr="0038601A">
        <w:rPr>
          <w:rFonts w:ascii="Times New Roman" w:hAnsi="Times New Roman" w:cs="Times New Roman"/>
          <w:sz w:val="28"/>
          <w:szCs w:val="28"/>
        </w:rPr>
        <w:t xml:space="preserve"> году)</w:t>
      </w:r>
      <w:r>
        <w:rPr>
          <w:rFonts w:ascii="Times New Roman" w:hAnsi="Times New Roman" w:cs="Times New Roman"/>
          <w:sz w:val="28"/>
          <w:szCs w:val="28"/>
        </w:rPr>
        <w:t xml:space="preserve">, в 2022 г. - 18,39 млн. руб., в 2023 г.- 30,58 млн. руб. </w:t>
      </w:r>
      <w:proofErr w:type="gramEnd"/>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В среднесрочной перспективе доходы от использования имущества будут иметь тенденцию к снижению за счет постепенного исчерпания потенциала приватизации. Количество объектов, пригодных для приватизации, ежегодно снижается.</w:t>
      </w:r>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 xml:space="preserve">Продажа, аренда государственного и муниципального имущества осуществляются в соответствии с действующим законодательством преимущественно путем проведения торгов. Конкурсы </w:t>
      </w:r>
      <w:r>
        <w:rPr>
          <w:rFonts w:ascii="Times New Roman" w:hAnsi="Times New Roman" w:cs="Times New Roman"/>
          <w:sz w:val="28"/>
          <w:szCs w:val="28"/>
        </w:rPr>
        <w:t>(аукционы) проводятся комиссией.</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1. Показатели, характеризующие текущую ситуацию в сфере управления муниципальным имуществом (кроме жилищного фонда)</w:t>
      </w:r>
    </w:p>
    <w:p w:rsidR="00BD137A" w:rsidRPr="0038601A" w:rsidRDefault="00BD137A" w:rsidP="00BD137A">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3"/>
        <w:gridCol w:w="2664"/>
        <w:gridCol w:w="1077"/>
        <w:gridCol w:w="1794"/>
        <w:gridCol w:w="1559"/>
        <w:gridCol w:w="1701"/>
      </w:tblGrid>
      <w:tr w:rsidR="00BD137A" w:rsidRPr="0038601A" w:rsidTr="00BD137A">
        <w:tc>
          <w:tcPr>
            <w:tcW w:w="623"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w:t>
            </w:r>
            <w:proofErr w:type="spellStart"/>
            <w:proofErr w:type="gramStart"/>
            <w:r w:rsidRPr="0038601A">
              <w:rPr>
                <w:rFonts w:ascii="Times New Roman" w:hAnsi="Times New Roman" w:cs="Times New Roman"/>
                <w:sz w:val="28"/>
                <w:szCs w:val="28"/>
              </w:rPr>
              <w:t>п</w:t>
            </w:r>
            <w:proofErr w:type="spellEnd"/>
            <w:proofErr w:type="gramEnd"/>
            <w:r w:rsidRPr="0038601A">
              <w:rPr>
                <w:rFonts w:ascii="Times New Roman" w:hAnsi="Times New Roman" w:cs="Times New Roman"/>
                <w:sz w:val="28"/>
                <w:szCs w:val="28"/>
              </w:rPr>
              <w:t>/</w:t>
            </w:r>
            <w:proofErr w:type="spellStart"/>
            <w:r w:rsidRPr="0038601A">
              <w:rPr>
                <w:rFonts w:ascii="Times New Roman" w:hAnsi="Times New Roman" w:cs="Times New Roman"/>
                <w:sz w:val="28"/>
                <w:szCs w:val="28"/>
              </w:rPr>
              <w:t>п</w:t>
            </w:r>
            <w:proofErr w:type="spellEnd"/>
          </w:p>
        </w:tc>
        <w:tc>
          <w:tcPr>
            <w:tcW w:w="2664"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Наименование показателя</w:t>
            </w:r>
          </w:p>
        </w:tc>
        <w:tc>
          <w:tcPr>
            <w:tcW w:w="1077"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 xml:space="preserve">Ед. </w:t>
            </w:r>
            <w:proofErr w:type="spellStart"/>
            <w:r w:rsidRPr="0038601A">
              <w:rPr>
                <w:rFonts w:ascii="Times New Roman" w:hAnsi="Times New Roman" w:cs="Times New Roman"/>
                <w:sz w:val="28"/>
                <w:szCs w:val="28"/>
              </w:rPr>
              <w:t>изм</w:t>
            </w:r>
            <w:proofErr w:type="spellEnd"/>
            <w:r w:rsidRPr="0038601A">
              <w:rPr>
                <w:rFonts w:ascii="Times New Roman" w:hAnsi="Times New Roman" w:cs="Times New Roman"/>
                <w:sz w:val="28"/>
                <w:szCs w:val="28"/>
              </w:rPr>
              <w:t>.</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2021</w:t>
            </w:r>
            <w:r w:rsidRPr="0038601A">
              <w:rPr>
                <w:rFonts w:ascii="Times New Roman" w:hAnsi="Times New Roman" w:cs="Times New Roman"/>
                <w:sz w:val="28"/>
                <w:szCs w:val="28"/>
              </w:rPr>
              <w:t xml:space="preserve"> год, факт</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2022</w:t>
            </w:r>
            <w:r w:rsidRPr="0038601A">
              <w:rPr>
                <w:rFonts w:ascii="Times New Roman" w:hAnsi="Times New Roman" w:cs="Times New Roman"/>
                <w:sz w:val="28"/>
                <w:szCs w:val="28"/>
              </w:rPr>
              <w:t xml:space="preserve"> год, факт</w:t>
            </w:r>
          </w:p>
        </w:tc>
        <w:tc>
          <w:tcPr>
            <w:tcW w:w="1701"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2023</w:t>
            </w:r>
            <w:r w:rsidRPr="0038601A">
              <w:rPr>
                <w:rFonts w:ascii="Times New Roman" w:hAnsi="Times New Roman" w:cs="Times New Roman"/>
                <w:sz w:val="28"/>
                <w:szCs w:val="28"/>
              </w:rPr>
              <w:t xml:space="preserve"> год, </w:t>
            </w:r>
            <w:r>
              <w:rPr>
                <w:rFonts w:ascii="Times New Roman" w:hAnsi="Times New Roman" w:cs="Times New Roman"/>
                <w:sz w:val="28"/>
                <w:szCs w:val="28"/>
              </w:rPr>
              <w:t>факт</w:t>
            </w:r>
          </w:p>
        </w:tc>
      </w:tr>
      <w:tr w:rsidR="00BD137A" w:rsidRPr="0038601A" w:rsidTr="00BD137A">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1</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xml:space="preserve">Площадь земель муниципальной и государственной </w:t>
            </w:r>
            <w:proofErr w:type="spellStart"/>
            <w:r w:rsidRPr="0038601A">
              <w:rPr>
                <w:rFonts w:ascii="Times New Roman" w:hAnsi="Times New Roman" w:cs="Times New Roman"/>
                <w:sz w:val="28"/>
                <w:szCs w:val="28"/>
              </w:rPr>
              <w:lastRenderedPageBreak/>
              <w:t>неразграниченной</w:t>
            </w:r>
            <w:proofErr w:type="spellEnd"/>
            <w:r w:rsidRPr="0038601A">
              <w:rPr>
                <w:rFonts w:ascii="Times New Roman" w:hAnsi="Times New Roman" w:cs="Times New Roman"/>
                <w:sz w:val="28"/>
                <w:szCs w:val="28"/>
              </w:rPr>
              <w:t xml:space="preserve"> собственности</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lastRenderedPageBreak/>
              <w:t>га</w:t>
            </w:r>
          </w:p>
        </w:tc>
        <w:tc>
          <w:tcPr>
            <w:tcW w:w="1794" w:type="dxa"/>
          </w:tcPr>
          <w:p w:rsidR="00BD137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1306</w:t>
            </w:r>
          </w:p>
          <w:p w:rsidR="00BD137A" w:rsidRPr="0038601A" w:rsidRDefault="00BD137A" w:rsidP="00BD137A">
            <w:pPr>
              <w:pStyle w:val="ConsPlusNormal"/>
              <w:jc w:val="center"/>
              <w:rPr>
                <w:rFonts w:ascii="Times New Roman" w:hAnsi="Times New Roman" w:cs="Times New Roman"/>
                <w:sz w:val="28"/>
                <w:szCs w:val="28"/>
              </w:rPr>
            </w:pPr>
          </w:p>
        </w:tc>
        <w:tc>
          <w:tcPr>
            <w:tcW w:w="1559" w:type="dxa"/>
          </w:tcPr>
          <w:p w:rsidR="00BD137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1306</w:t>
            </w:r>
          </w:p>
          <w:p w:rsidR="00BD137A" w:rsidRPr="0038601A" w:rsidRDefault="00BD137A" w:rsidP="00BD137A">
            <w:pPr>
              <w:pStyle w:val="ConsPlusNormal"/>
              <w:jc w:val="center"/>
              <w:rPr>
                <w:rFonts w:ascii="Times New Roman" w:hAnsi="Times New Roman" w:cs="Times New Roman"/>
                <w:sz w:val="28"/>
                <w:szCs w:val="28"/>
              </w:rPr>
            </w:pPr>
          </w:p>
        </w:tc>
        <w:tc>
          <w:tcPr>
            <w:tcW w:w="1701" w:type="dxa"/>
          </w:tcPr>
          <w:p w:rsidR="00BD137A" w:rsidRPr="00505B87" w:rsidRDefault="00BD137A" w:rsidP="00BD137A">
            <w:pPr>
              <w:pStyle w:val="ConsPlusNormal"/>
              <w:jc w:val="center"/>
              <w:rPr>
                <w:rFonts w:ascii="Times New Roman" w:hAnsi="Times New Roman" w:cs="Times New Roman"/>
                <w:color w:val="000000" w:themeColor="text1"/>
                <w:sz w:val="28"/>
                <w:szCs w:val="28"/>
              </w:rPr>
            </w:pPr>
            <w:r w:rsidRPr="00505B87">
              <w:rPr>
                <w:rFonts w:ascii="Times New Roman" w:hAnsi="Times New Roman" w:cs="Times New Roman"/>
                <w:color w:val="000000" w:themeColor="text1"/>
                <w:sz w:val="28"/>
                <w:szCs w:val="28"/>
              </w:rPr>
              <w:t>1306</w:t>
            </w:r>
          </w:p>
        </w:tc>
      </w:tr>
      <w:tr w:rsidR="00BD137A" w:rsidRPr="0038601A" w:rsidTr="00BD137A">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lastRenderedPageBreak/>
              <w:t>2</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Количество муниципальных  предприятий (на конец периода)</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ед.</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BD137A" w:rsidRPr="0038601A" w:rsidTr="00BD137A">
        <w:trPr>
          <w:trHeight w:val="2633"/>
        </w:trPr>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3</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Число хозяйственных обществ, доля в капитале которых принадлежит город</w:t>
            </w:r>
            <w:r>
              <w:rPr>
                <w:rFonts w:ascii="Times New Roman" w:hAnsi="Times New Roman" w:cs="Times New Roman"/>
                <w:sz w:val="28"/>
                <w:szCs w:val="28"/>
              </w:rPr>
              <w:t xml:space="preserve">скому округу Тейково </w:t>
            </w:r>
            <w:r w:rsidRPr="0038601A">
              <w:rPr>
                <w:rFonts w:ascii="Times New Roman" w:hAnsi="Times New Roman" w:cs="Times New Roman"/>
                <w:sz w:val="28"/>
                <w:szCs w:val="28"/>
              </w:rPr>
              <w:t>(на конец периода)</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ед.</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BD137A" w:rsidRPr="00A03606"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r>
      <w:tr w:rsidR="00BD137A" w:rsidRPr="0038601A" w:rsidTr="00BD137A">
        <w:trPr>
          <w:trHeight w:val="2262"/>
        </w:trPr>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4</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Количество объектов муниципальной собственности, состоящих на учете в реестре (на конец периода)</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ед.</w:t>
            </w:r>
          </w:p>
        </w:tc>
        <w:tc>
          <w:tcPr>
            <w:tcW w:w="1794" w:type="dxa"/>
          </w:tcPr>
          <w:p w:rsidR="00BD137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2762</w:t>
            </w:r>
          </w:p>
          <w:p w:rsidR="00BD137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Normal"/>
              <w:jc w:val="center"/>
              <w:rPr>
                <w:rFonts w:ascii="Times New Roman" w:hAnsi="Times New Roman" w:cs="Times New Roman"/>
                <w:sz w:val="28"/>
                <w:szCs w:val="28"/>
              </w:rPr>
            </w:pP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2794</w:t>
            </w:r>
          </w:p>
        </w:tc>
        <w:tc>
          <w:tcPr>
            <w:tcW w:w="1701" w:type="dxa"/>
          </w:tcPr>
          <w:p w:rsidR="00BD137A" w:rsidRPr="00A43846"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2819</w:t>
            </w:r>
          </w:p>
        </w:tc>
      </w:tr>
      <w:tr w:rsidR="00BD137A" w:rsidRPr="0038601A" w:rsidTr="00BD137A">
        <w:trPr>
          <w:trHeight w:val="3190"/>
        </w:trPr>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5</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Объем поступлений в бюджет города доходов от использования имущества, находящегося в государственной и муниципальной собственности, в т.ч.:</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руб.</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12346,9</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15237,07</w:t>
            </w:r>
          </w:p>
        </w:tc>
        <w:tc>
          <w:tcPr>
            <w:tcW w:w="1701"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24829,42</w:t>
            </w:r>
          </w:p>
        </w:tc>
      </w:tr>
      <w:tr w:rsidR="00BD137A" w:rsidRPr="0038601A" w:rsidTr="00BD137A">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5.1</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xml:space="preserve">- от продажи муниципального имущества, а также земельных участков, государственная собственность на которые не разграничена и которые расположены в границах городских </w:t>
            </w:r>
            <w:r w:rsidRPr="0038601A">
              <w:rPr>
                <w:rFonts w:ascii="Times New Roman" w:hAnsi="Times New Roman" w:cs="Times New Roman"/>
                <w:sz w:val="28"/>
                <w:szCs w:val="28"/>
              </w:rPr>
              <w:lastRenderedPageBreak/>
              <w:t>округов</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lastRenderedPageBreak/>
              <w:t>тыс. руб.</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3062,8</w:t>
            </w:r>
          </w:p>
        </w:tc>
        <w:tc>
          <w:tcPr>
            <w:tcW w:w="1559" w:type="dxa"/>
          </w:tcPr>
          <w:p w:rsidR="00BD137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6266,78</w:t>
            </w:r>
          </w:p>
          <w:p w:rsidR="00BD137A" w:rsidRPr="0038601A" w:rsidRDefault="00BD137A" w:rsidP="00BD137A">
            <w:pPr>
              <w:pStyle w:val="ConsPlusNormal"/>
              <w:jc w:val="center"/>
              <w:rPr>
                <w:rFonts w:ascii="Times New Roman" w:hAnsi="Times New Roman" w:cs="Times New Roman"/>
                <w:sz w:val="28"/>
                <w:szCs w:val="28"/>
              </w:rPr>
            </w:pPr>
          </w:p>
        </w:tc>
        <w:tc>
          <w:tcPr>
            <w:tcW w:w="1701" w:type="dxa"/>
          </w:tcPr>
          <w:p w:rsidR="00BD137A" w:rsidRPr="00173CF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12162,09</w:t>
            </w:r>
          </w:p>
        </w:tc>
      </w:tr>
      <w:tr w:rsidR="00BD137A" w:rsidRPr="0038601A" w:rsidTr="00BD137A">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lastRenderedPageBreak/>
              <w:t>5.2</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от аренды недвижимого имущества</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руб.</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147,0</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140,3</w:t>
            </w:r>
          </w:p>
        </w:tc>
        <w:tc>
          <w:tcPr>
            <w:tcW w:w="1701" w:type="dxa"/>
          </w:tcPr>
          <w:p w:rsidR="00BD137A" w:rsidRPr="00173CF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155,3</w:t>
            </w:r>
          </w:p>
        </w:tc>
      </w:tr>
      <w:tr w:rsidR="00BD137A" w:rsidRPr="0038601A" w:rsidTr="00BD137A">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5.3</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от аренды земельных участков и платы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руб.</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9137,1</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8829,99</w:t>
            </w:r>
          </w:p>
        </w:tc>
        <w:tc>
          <w:tcPr>
            <w:tcW w:w="1701" w:type="dxa"/>
          </w:tcPr>
          <w:p w:rsidR="00BD137A" w:rsidRPr="00173CF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11511,23</w:t>
            </w:r>
          </w:p>
        </w:tc>
      </w:tr>
      <w:tr w:rsidR="00BD137A" w:rsidRPr="0038601A" w:rsidTr="00BD137A">
        <w:tc>
          <w:tcPr>
            <w:tcW w:w="623"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5.4</w:t>
            </w:r>
          </w:p>
        </w:tc>
        <w:tc>
          <w:tcPr>
            <w:tcW w:w="2664"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по отчислениям от прибыли муниципальных предприятий и хозяйственных обществ</w:t>
            </w:r>
          </w:p>
        </w:tc>
        <w:tc>
          <w:tcPr>
            <w:tcW w:w="107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руб.</w:t>
            </w:r>
          </w:p>
        </w:tc>
        <w:tc>
          <w:tcPr>
            <w:tcW w:w="179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0,00</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1000,80</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В последние годы основные усилия органов местного самоуправления в сфере управления муниципальным имуществом были направлены </w:t>
      </w:r>
      <w:proofErr w:type="gramStart"/>
      <w:r w:rsidRPr="0038601A">
        <w:rPr>
          <w:rFonts w:ascii="Times New Roman" w:hAnsi="Times New Roman" w:cs="Times New Roman"/>
          <w:sz w:val="28"/>
          <w:szCs w:val="28"/>
        </w:rPr>
        <w:t>на</w:t>
      </w:r>
      <w:proofErr w:type="gramEnd"/>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поддержку субъектов малого и среднего предпринимательства в кризисный и </w:t>
      </w:r>
      <w:proofErr w:type="spellStart"/>
      <w:r w:rsidRPr="0038601A">
        <w:rPr>
          <w:rFonts w:ascii="Times New Roman" w:hAnsi="Times New Roman" w:cs="Times New Roman"/>
          <w:sz w:val="28"/>
          <w:szCs w:val="28"/>
        </w:rPr>
        <w:t>посткризисный</w:t>
      </w:r>
      <w:proofErr w:type="spellEnd"/>
      <w:r w:rsidRPr="0038601A">
        <w:rPr>
          <w:rFonts w:ascii="Times New Roman" w:hAnsi="Times New Roman" w:cs="Times New Roman"/>
          <w:sz w:val="28"/>
          <w:szCs w:val="28"/>
        </w:rPr>
        <w:t xml:space="preserve"> период путем установления специальных коэффициентов муниципальной поддержки, уменьшающих размер арендной платы за пользование муниципальным имуществом;</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обеспечение плановых поступлений в бюджет города от использования имущества, находящегося в муниципальной собственности;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оптимизацию структуры реестра объектов муниципальной собственности, детализацию учета, актуализацию информации, </w:t>
      </w:r>
      <w:r w:rsidRPr="0038601A">
        <w:rPr>
          <w:rFonts w:ascii="Times New Roman" w:hAnsi="Times New Roman" w:cs="Times New Roman"/>
          <w:sz w:val="28"/>
          <w:szCs w:val="28"/>
        </w:rPr>
        <w:lastRenderedPageBreak/>
        <w:t>содержащейся в реестре;</w:t>
      </w:r>
    </w:p>
    <w:p w:rsidR="00BD137A" w:rsidRPr="00424D99"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активизацию деятельности по постановке на кадастровый учет, регистрации права муниципальной собственности, инвентаризации и паспортизации (снятию штампов) объектов муниципальной собственности, входящих в сос</w:t>
      </w:r>
      <w:r>
        <w:rPr>
          <w:rFonts w:ascii="Times New Roman" w:hAnsi="Times New Roman" w:cs="Times New Roman"/>
          <w:sz w:val="28"/>
          <w:szCs w:val="28"/>
        </w:rPr>
        <w:t xml:space="preserve">тав местной казны городского округа Тейково, на сегодня </w:t>
      </w:r>
      <w:r w:rsidRPr="00424D99">
        <w:rPr>
          <w:rFonts w:ascii="Times New Roman" w:hAnsi="Times New Roman" w:cs="Times New Roman"/>
          <w:sz w:val="28"/>
          <w:szCs w:val="28"/>
        </w:rPr>
        <w:t xml:space="preserve">сведения о регистрации прав муниципалитета внесены в реестр </w:t>
      </w:r>
      <w:r w:rsidRPr="0038601A">
        <w:rPr>
          <w:rFonts w:ascii="Times New Roman" w:hAnsi="Times New Roman" w:cs="Times New Roman"/>
          <w:sz w:val="28"/>
          <w:szCs w:val="28"/>
        </w:rPr>
        <w:t>объектов муниципальной собственности</w:t>
      </w:r>
      <w:r w:rsidR="00D2500A">
        <w:rPr>
          <w:rFonts w:ascii="Times New Roman" w:hAnsi="Times New Roman" w:cs="Times New Roman"/>
          <w:sz w:val="28"/>
          <w:szCs w:val="28"/>
        </w:rPr>
        <w:t xml:space="preserve"> </w:t>
      </w:r>
      <w:r w:rsidRPr="00424D99">
        <w:rPr>
          <w:rFonts w:ascii="Times New Roman" w:hAnsi="Times New Roman" w:cs="Times New Roman"/>
          <w:sz w:val="28"/>
          <w:szCs w:val="28"/>
        </w:rPr>
        <w:t>по 455 объектам;</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оптимизацию деятельности по проверке выполнения физическими и юридическими лицами требований о целевом использовании земель и об оформлении прав на земельные участки</w:t>
      </w:r>
      <w:r>
        <w:rPr>
          <w:rFonts w:ascii="Times New Roman" w:hAnsi="Times New Roman" w:cs="Times New Roman"/>
          <w:sz w:val="28"/>
          <w:szCs w:val="28"/>
        </w:rPr>
        <w:t>.</w:t>
      </w:r>
    </w:p>
    <w:p w:rsidR="00BD137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В реестре</w:t>
      </w:r>
      <w:r>
        <w:rPr>
          <w:rFonts w:ascii="Times New Roman" w:hAnsi="Times New Roman" w:cs="Times New Roman"/>
          <w:sz w:val="28"/>
          <w:szCs w:val="28"/>
        </w:rPr>
        <w:t xml:space="preserve"> муниципального имущества городского округа Тейково</w:t>
      </w:r>
      <w:r w:rsidR="00D2500A">
        <w:rPr>
          <w:rFonts w:ascii="Times New Roman" w:hAnsi="Times New Roman" w:cs="Times New Roman"/>
          <w:sz w:val="28"/>
          <w:szCs w:val="28"/>
        </w:rPr>
        <w:t xml:space="preserve"> </w:t>
      </w:r>
      <w:r>
        <w:rPr>
          <w:rFonts w:ascii="Times New Roman" w:hAnsi="Times New Roman" w:cs="Times New Roman"/>
          <w:sz w:val="28"/>
          <w:szCs w:val="28"/>
        </w:rPr>
        <w:t xml:space="preserve">Ивановской области </w:t>
      </w:r>
      <w:r w:rsidRPr="0038601A">
        <w:rPr>
          <w:rFonts w:ascii="Times New Roman" w:hAnsi="Times New Roman" w:cs="Times New Roman"/>
          <w:sz w:val="28"/>
          <w:szCs w:val="28"/>
        </w:rPr>
        <w:t xml:space="preserve"> учтено </w:t>
      </w:r>
      <w:r w:rsidRPr="00A43846">
        <w:rPr>
          <w:rFonts w:ascii="Times New Roman" w:hAnsi="Times New Roman" w:cs="Times New Roman"/>
          <w:sz w:val="28"/>
          <w:szCs w:val="28"/>
        </w:rPr>
        <w:t>256</w:t>
      </w:r>
      <w:r w:rsidRPr="0038601A">
        <w:rPr>
          <w:rFonts w:ascii="Times New Roman" w:hAnsi="Times New Roman" w:cs="Times New Roman"/>
          <w:sz w:val="28"/>
          <w:szCs w:val="28"/>
        </w:rPr>
        <w:t xml:space="preserve"> автомобильных дорог общего</w:t>
      </w:r>
      <w:r w:rsidR="00D2500A">
        <w:rPr>
          <w:rFonts w:ascii="Times New Roman" w:hAnsi="Times New Roman" w:cs="Times New Roman"/>
          <w:sz w:val="28"/>
          <w:szCs w:val="28"/>
        </w:rPr>
        <w:t xml:space="preserve"> </w:t>
      </w:r>
      <w:r>
        <w:rPr>
          <w:rFonts w:ascii="Times New Roman" w:hAnsi="Times New Roman" w:cs="Times New Roman"/>
          <w:sz w:val="28"/>
          <w:szCs w:val="28"/>
        </w:rPr>
        <w:t xml:space="preserve">пользования местного значения. </w:t>
      </w:r>
      <w:r w:rsidRPr="0038601A">
        <w:rPr>
          <w:rFonts w:ascii="Times New Roman" w:hAnsi="Times New Roman" w:cs="Times New Roman"/>
          <w:sz w:val="28"/>
          <w:szCs w:val="28"/>
        </w:rPr>
        <w:t>Работа по постановке автомобильных дорог на государственный кадастровый учет за счет бюджетных</w:t>
      </w:r>
      <w:r>
        <w:rPr>
          <w:rFonts w:ascii="Times New Roman" w:hAnsi="Times New Roman" w:cs="Times New Roman"/>
          <w:sz w:val="28"/>
          <w:szCs w:val="28"/>
        </w:rPr>
        <w:t xml:space="preserve"> средств ведется с 2012</w:t>
      </w:r>
      <w:r w:rsidRPr="0038601A">
        <w:rPr>
          <w:rFonts w:ascii="Times New Roman" w:hAnsi="Times New Roman" w:cs="Times New Roman"/>
          <w:sz w:val="28"/>
          <w:szCs w:val="28"/>
        </w:rPr>
        <w:t xml:space="preserve"> года</w:t>
      </w:r>
      <w:r>
        <w:rPr>
          <w:rFonts w:ascii="Times New Roman" w:hAnsi="Times New Roman" w:cs="Times New Roman"/>
          <w:sz w:val="28"/>
          <w:szCs w:val="28"/>
        </w:rPr>
        <w:t>. Р</w:t>
      </w:r>
      <w:r w:rsidRPr="0038601A">
        <w:rPr>
          <w:rFonts w:ascii="Times New Roman" w:hAnsi="Times New Roman" w:cs="Times New Roman"/>
          <w:sz w:val="28"/>
          <w:szCs w:val="28"/>
        </w:rPr>
        <w:t>егистраци</w:t>
      </w:r>
      <w:r>
        <w:rPr>
          <w:rFonts w:ascii="Times New Roman" w:hAnsi="Times New Roman" w:cs="Times New Roman"/>
          <w:sz w:val="28"/>
          <w:szCs w:val="28"/>
        </w:rPr>
        <w:t>я</w:t>
      </w:r>
      <w:r w:rsidRPr="0038601A">
        <w:rPr>
          <w:rFonts w:ascii="Times New Roman" w:hAnsi="Times New Roman" w:cs="Times New Roman"/>
          <w:sz w:val="28"/>
          <w:szCs w:val="28"/>
        </w:rPr>
        <w:t xml:space="preserve"> права муниципальной собственности</w:t>
      </w:r>
      <w:r>
        <w:rPr>
          <w:rFonts w:ascii="Times New Roman" w:hAnsi="Times New Roman" w:cs="Times New Roman"/>
          <w:sz w:val="28"/>
          <w:szCs w:val="28"/>
        </w:rPr>
        <w:t xml:space="preserve"> проведена </w:t>
      </w:r>
      <w:r w:rsidRPr="00892AE8">
        <w:rPr>
          <w:rFonts w:ascii="Times New Roman" w:hAnsi="Times New Roman" w:cs="Times New Roman"/>
          <w:sz w:val="28"/>
          <w:szCs w:val="28"/>
        </w:rPr>
        <w:t>в отношении автомобильных дорог</w:t>
      </w:r>
      <w:r>
        <w:rPr>
          <w:rFonts w:ascii="Times New Roman" w:hAnsi="Times New Roman" w:cs="Times New Roman"/>
          <w:sz w:val="28"/>
          <w:szCs w:val="28"/>
        </w:rPr>
        <w:t xml:space="preserve"> городского округа Тейково Ивановской области, при этом государственный кадастровый учет и </w:t>
      </w:r>
      <w:r w:rsidRPr="00DC2453">
        <w:rPr>
          <w:rFonts w:ascii="Times New Roman" w:hAnsi="Times New Roman" w:cs="Times New Roman"/>
          <w:sz w:val="28"/>
          <w:szCs w:val="28"/>
        </w:rPr>
        <w:t xml:space="preserve">оформление земельных участков под объектом «дорога» проведены в </w:t>
      </w:r>
      <w:r>
        <w:rPr>
          <w:rFonts w:ascii="Times New Roman" w:hAnsi="Times New Roman" w:cs="Times New Roman"/>
          <w:sz w:val="28"/>
          <w:szCs w:val="28"/>
        </w:rPr>
        <w:t>отношении  семи автомобильных дорог (автодороги ул. 2 Заречная, Ивановской шоссе, ул. Интернациональная, ул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ктябрьская, проезд Вокзальный, ул.Социалистическая, </w:t>
      </w:r>
      <w:proofErr w:type="spellStart"/>
      <w:r>
        <w:rPr>
          <w:rFonts w:ascii="Times New Roman" w:hAnsi="Times New Roman" w:cs="Times New Roman"/>
          <w:sz w:val="28"/>
          <w:szCs w:val="28"/>
        </w:rPr>
        <w:t>ул.Шестагинская</w:t>
      </w:r>
      <w:proofErr w:type="spellEnd"/>
      <w:r>
        <w:rPr>
          <w:rFonts w:ascii="Times New Roman" w:hAnsi="Times New Roman" w:cs="Times New Roman"/>
          <w:sz w:val="28"/>
          <w:szCs w:val="28"/>
        </w:rPr>
        <w:t xml:space="preserve">). </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Необходимость проведения </w:t>
      </w:r>
      <w:proofErr w:type="spellStart"/>
      <w:r w:rsidRPr="0038601A">
        <w:rPr>
          <w:rFonts w:ascii="Times New Roman" w:hAnsi="Times New Roman" w:cs="Times New Roman"/>
          <w:sz w:val="28"/>
          <w:szCs w:val="28"/>
        </w:rPr>
        <w:t>работпо</w:t>
      </w:r>
      <w:proofErr w:type="spellEnd"/>
      <w:r w:rsidRPr="0038601A">
        <w:rPr>
          <w:rFonts w:ascii="Times New Roman" w:hAnsi="Times New Roman" w:cs="Times New Roman"/>
          <w:sz w:val="28"/>
          <w:szCs w:val="28"/>
        </w:rPr>
        <w:t xml:space="preserve"> постановке автомобильных дорог на государственный кадастровый учет обусловлена исполнением требований Федерального </w:t>
      </w:r>
      <w:hyperlink r:id="rId21" w:history="1">
        <w:r w:rsidRPr="00947812">
          <w:rPr>
            <w:rFonts w:ascii="Times New Roman" w:hAnsi="Times New Roman" w:cs="Times New Roman"/>
            <w:sz w:val="28"/>
            <w:szCs w:val="28"/>
          </w:rPr>
          <w:t>закона</w:t>
        </w:r>
      </w:hyperlink>
      <w:r w:rsidRPr="0038601A">
        <w:rPr>
          <w:rFonts w:ascii="Times New Roman" w:hAnsi="Times New Roman" w:cs="Times New Roman"/>
          <w:sz w:val="28"/>
          <w:szCs w:val="28"/>
        </w:rPr>
        <w:t xml:space="preserve"> от 13.07.2015 </w:t>
      </w:r>
      <w:r>
        <w:rPr>
          <w:rFonts w:ascii="Times New Roman" w:hAnsi="Times New Roman" w:cs="Times New Roman"/>
          <w:sz w:val="28"/>
          <w:szCs w:val="28"/>
        </w:rPr>
        <w:t>№</w:t>
      </w:r>
      <w:r w:rsidRPr="0038601A">
        <w:rPr>
          <w:rFonts w:ascii="Times New Roman" w:hAnsi="Times New Roman" w:cs="Times New Roman"/>
          <w:sz w:val="28"/>
          <w:szCs w:val="28"/>
        </w:rPr>
        <w:t xml:space="preserve"> 218-ФЗ </w:t>
      </w:r>
      <w:r>
        <w:rPr>
          <w:rFonts w:ascii="Times New Roman" w:hAnsi="Times New Roman" w:cs="Times New Roman"/>
          <w:sz w:val="28"/>
          <w:szCs w:val="28"/>
        </w:rPr>
        <w:t>«</w:t>
      </w:r>
      <w:r w:rsidRPr="0038601A">
        <w:rPr>
          <w:rFonts w:ascii="Times New Roman" w:hAnsi="Times New Roman" w:cs="Times New Roman"/>
          <w:sz w:val="28"/>
          <w:szCs w:val="28"/>
        </w:rPr>
        <w:t>О государственной регистрации недвижимости</w:t>
      </w:r>
      <w:r>
        <w:rPr>
          <w:rFonts w:ascii="Times New Roman" w:hAnsi="Times New Roman" w:cs="Times New Roman"/>
          <w:sz w:val="28"/>
          <w:szCs w:val="28"/>
        </w:rPr>
        <w:t>»</w:t>
      </w:r>
      <w:r w:rsidRPr="0038601A">
        <w:rPr>
          <w:rFonts w:ascii="Times New Roman" w:hAnsi="Times New Roman" w:cs="Times New Roman"/>
          <w:sz w:val="28"/>
          <w:szCs w:val="28"/>
        </w:rPr>
        <w:t>. Реализация мероприятий позволит продолжить работу по оформлению права муниципальной собственности и внесению в реестр муницип</w:t>
      </w:r>
      <w:r>
        <w:rPr>
          <w:rFonts w:ascii="Times New Roman" w:hAnsi="Times New Roman" w:cs="Times New Roman"/>
          <w:sz w:val="28"/>
          <w:szCs w:val="28"/>
        </w:rPr>
        <w:t xml:space="preserve">ального имущества городского округа Тейково Ивановской области </w:t>
      </w:r>
      <w:r w:rsidRPr="0038601A">
        <w:rPr>
          <w:rFonts w:ascii="Times New Roman" w:hAnsi="Times New Roman" w:cs="Times New Roman"/>
          <w:sz w:val="28"/>
          <w:szCs w:val="28"/>
        </w:rPr>
        <w:t>актуальных сведений об автомобильных дорогах, расположенных на территории городского округа</w:t>
      </w:r>
      <w:r>
        <w:rPr>
          <w:rFonts w:ascii="Times New Roman" w:hAnsi="Times New Roman" w:cs="Times New Roman"/>
          <w:sz w:val="28"/>
          <w:szCs w:val="28"/>
        </w:rPr>
        <w:t xml:space="preserve"> Тейково Ивановской области</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Проблемными вопросами в сфере управления муниципальным имуществом являются:</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исчерпание потенциала приватизации муниципального имущества и, как следствие, планируемое снижение поступлений в бюджет города </w:t>
      </w:r>
      <w:r>
        <w:rPr>
          <w:rFonts w:ascii="Times New Roman" w:hAnsi="Times New Roman" w:cs="Times New Roman"/>
          <w:sz w:val="28"/>
          <w:szCs w:val="28"/>
        </w:rPr>
        <w:t xml:space="preserve">Тейково </w:t>
      </w:r>
      <w:r w:rsidRPr="0038601A">
        <w:rPr>
          <w:rFonts w:ascii="Times New Roman" w:hAnsi="Times New Roman" w:cs="Times New Roman"/>
          <w:sz w:val="28"/>
          <w:szCs w:val="28"/>
        </w:rPr>
        <w:t>от управления муниципальным имуществом;</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 </w:t>
      </w:r>
      <w:r w:rsidRPr="00920C87">
        <w:rPr>
          <w:rFonts w:ascii="Times New Roman" w:hAnsi="Times New Roman" w:cs="Times New Roman"/>
          <w:sz w:val="28"/>
          <w:szCs w:val="28"/>
        </w:rPr>
        <w:t>рост</w:t>
      </w:r>
      <w:r w:rsidRPr="0038601A">
        <w:rPr>
          <w:rFonts w:ascii="Times New Roman" w:hAnsi="Times New Roman" w:cs="Times New Roman"/>
          <w:sz w:val="28"/>
          <w:szCs w:val="28"/>
        </w:rPr>
        <w:t xml:space="preserve"> задолженности по арендной плате за земельные участки, государственная собственность на которые не разграничена, и земельные участки, находящиеся в муниципальной собственности, расположен</w:t>
      </w:r>
      <w:r>
        <w:rPr>
          <w:rFonts w:ascii="Times New Roman" w:hAnsi="Times New Roman" w:cs="Times New Roman"/>
          <w:sz w:val="28"/>
          <w:szCs w:val="28"/>
        </w:rPr>
        <w:t>ные на территории городского округа Тейково Ивановской области, которая составила на 01.01</w:t>
      </w:r>
      <w:r w:rsidRPr="0038601A">
        <w:rPr>
          <w:rFonts w:ascii="Times New Roman" w:hAnsi="Times New Roman" w:cs="Times New Roman"/>
          <w:sz w:val="28"/>
          <w:szCs w:val="28"/>
        </w:rPr>
        <w:t>.20</w:t>
      </w:r>
      <w:r>
        <w:rPr>
          <w:rFonts w:ascii="Times New Roman" w:hAnsi="Times New Roman" w:cs="Times New Roman"/>
          <w:sz w:val="28"/>
          <w:szCs w:val="28"/>
        </w:rPr>
        <w:t>21</w:t>
      </w:r>
      <w:r w:rsidRPr="004D1D49">
        <w:rPr>
          <w:rFonts w:ascii="Times New Roman" w:hAnsi="Times New Roman" w:cs="Times New Roman"/>
          <w:sz w:val="28"/>
          <w:szCs w:val="28"/>
        </w:rPr>
        <w:t>- 1,639</w:t>
      </w:r>
      <w:r w:rsidRPr="0038601A">
        <w:rPr>
          <w:rFonts w:ascii="Times New Roman" w:hAnsi="Times New Roman" w:cs="Times New Roman"/>
          <w:sz w:val="28"/>
          <w:szCs w:val="28"/>
        </w:rPr>
        <w:t>млн</w:t>
      </w:r>
      <w:r>
        <w:rPr>
          <w:rFonts w:ascii="Times New Roman" w:hAnsi="Times New Roman" w:cs="Times New Roman"/>
          <w:sz w:val="28"/>
          <w:szCs w:val="28"/>
        </w:rPr>
        <w:t>.</w:t>
      </w:r>
      <w:r w:rsidRPr="0038601A">
        <w:rPr>
          <w:rFonts w:ascii="Times New Roman" w:hAnsi="Times New Roman" w:cs="Times New Roman"/>
          <w:sz w:val="28"/>
          <w:szCs w:val="28"/>
        </w:rPr>
        <w:t xml:space="preserve"> руб.</w:t>
      </w:r>
      <w:proofErr w:type="gramEnd"/>
    </w:p>
    <w:p w:rsidR="00BD137A" w:rsidRPr="0038601A" w:rsidRDefault="00BD137A" w:rsidP="00BD137A">
      <w:pPr>
        <w:pStyle w:val="ConsPlusNormal"/>
        <w:jc w:val="both"/>
        <w:rPr>
          <w:rFonts w:ascii="Times New Roman" w:hAnsi="Times New Roman" w:cs="Times New Roman"/>
          <w:sz w:val="28"/>
          <w:szCs w:val="28"/>
        </w:rPr>
      </w:pPr>
    </w:p>
    <w:p w:rsidR="00BD137A" w:rsidRDefault="00BD137A" w:rsidP="00BD137A">
      <w:pPr>
        <w:pStyle w:val="ConsPlusTitle"/>
        <w:jc w:val="center"/>
        <w:outlineLvl w:val="2"/>
        <w:rPr>
          <w:rFonts w:ascii="Times New Roman" w:hAnsi="Times New Roman" w:cs="Times New Roman"/>
          <w:sz w:val="28"/>
          <w:szCs w:val="28"/>
        </w:rPr>
      </w:pPr>
    </w:p>
    <w:p w:rsidR="00BD137A" w:rsidRDefault="00BD137A" w:rsidP="00BD137A">
      <w:pPr>
        <w:pStyle w:val="ConsPlusTitle"/>
        <w:jc w:val="center"/>
        <w:outlineLvl w:val="2"/>
        <w:rPr>
          <w:rFonts w:ascii="Times New Roman" w:hAnsi="Times New Roman" w:cs="Times New Roman"/>
          <w:sz w:val="28"/>
          <w:szCs w:val="28"/>
        </w:rPr>
      </w:pPr>
    </w:p>
    <w:p w:rsidR="00BD137A" w:rsidRPr="0038601A" w:rsidRDefault="00BD137A" w:rsidP="00BD137A">
      <w:pPr>
        <w:pStyle w:val="ConsPlusTitle"/>
        <w:jc w:val="center"/>
        <w:outlineLvl w:val="2"/>
        <w:rPr>
          <w:rFonts w:ascii="Times New Roman" w:hAnsi="Times New Roman" w:cs="Times New Roman"/>
          <w:sz w:val="28"/>
          <w:szCs w:val="28"/>
        </w:rPr>
      </w:pPr>
      <w:r w:rsidRPr="0038601A">
        <w:rPr>
          <w:rFonts w:ascii="Times New Roman" w:hAnsi="Times New Roman" w:cs="Times New Roman"/>
          <w:sz w:val="28"/>
          <w:szCs w:val="28"/>
        </w:rPr>
        <w:lastRenderedPageBreak/>
        <w:t>2.2. Содержание муниципальных жилых и нежилых помещений,</w:t>
      </w:r>
    </w:p>
    <w:p w:rsidR="00BD137A" w:rsidRPr="0038601A" w:rsidRDefault="00BD137A" w:rsidP="00BD137A">
      <w:pPr>
        <w:pStyle w:val="ConsPlusTitle"/>
        <w:jc w:val="center"/>
        <w:rPr>
          <w:rFonts w:ascii="Times New Roman" w:hAnsi="Times New Roman" w:cs="Times New Roman"/>
          <w:sz w:val="28"/>
          <w:szCs w:val="28"/>
        </w:rPr>
      </w:pPr>
      <w:proofErr w:type="gramStart"/>
      <w:r w:rsidRPr="0038601A">
        <w:rPr>
          <w:rFonts w:ascii="Times New Roman" w:hAnsi="Times New Roman" w:cs="Times New Roman"/>
          <w:sz w:val="28"/>
          <w:szCs w:val="28"/>
        </w:rPr>
        <w:t>расположенных в многоквартирных домах</w:t>
      </w:r>
      <w:proofErr w:type="gramEnd"/>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 начало 2024</w:t>
      </w:r>
      <w:r w:rsidRPr="0038601A">
        <w:rPr>
          <w:rFonts w:ascii="Times New Roman" w:hAnsi="Times New Roman" w:cs="Times New Roman"/>
          <w:sz w:val="28"/>
          <w:szCs w:val="28"/>
        </w:rPr>
        <w:t xml:space="preserve"> года в муниципальной собственности находилось </w:t>
      </w:r>
      <w:r>
        <w:rPr>
          <w:rFonts w:ascii="Times New Roman" w:hAnsi="Times New Roman" w:cs="Times New Roman"/>
          <w:sz w:val="28"/>
          <w:szCs w:val="28"/>
        </w:rPr>
        <w:t>841</w:t>
      </w:r>
      <w:r w:rsidRPr="0038601A">
        <w:rPr>
          <w:rFonts w:ascii="Times New Roman" w:hAnsi="Times New Roman" w:cs="Times New Roman"/>
          <w:sz w:val="28"/>
          <w:szCs w:val="28"/>
        </w:rPr>
        <w:t>жил</w:t>
      </w:r>
      <w:r>
        <w:rPr>
          <w:rFonts w:ascii="Times New Roman" w:hAnsi="Times New Roman" w:cs="Times New Roman"/>
          <w:sz w:val="28"/>
          <w:szCs w:val="28"/>
        </w:rPr>
        <w:t>ых помещения</w:t>
      </w:r>
      <w:r w:rsidRPr="0038601A">
        <w:rPr>
          <w:rFonts w:ascii="Times New Roman" w:hAnsi="Times New Roman" w:cs="Times New Roman"/>
          <w:sz w:val="28"/>
          <w:szCs w:val="28"/>
        </w:rPr>
        <w:t xml:space="preserve"> общей площадью </w:t>
      </w:r>
      <w:r>
        <w:rPr>
          <w:rFonts w:ascii="Times New Roman" w:hAnsi="Times New Roman" w:cs="Times New Roman"/>
          <w:sz w:val="28"/>
          <w:szCs w:val="28"/>
        </w:rPr>
        <w:t>42,88</w:t>
      </w:r>
      <w:r w:rsidRPr="0038601A">
        <w:rPr>
          <w:rFonts w:ascii="Times New Roman" w:hAnsi="Times New Roman" w:cs="Times New Roman"/>
          <w:sz w:val="28"/>
          <w:szCs w:val="28"/>
        </w:rPr>
        <w:t xml:space="preserve"> тыс. кв. м </w:t>
      </w:r>
      <w:r w:rsidRPr="008B2FC5">
        <w:rPr>
          <w:rFonts w:ascii="Times New Roman" w:hAnsi="Times New Roman" w:cs="Times New Roman"/>
          <w:sz w:val="28"/>
          <w:szCs w:val="28"/>
        </w:rPr>
        <w:t xml:space="preserve">и </w:t>
      </w:r>
      <w:r>
        <w:rPr>
          <w:rFonts w:ascii="Times New Roman" w:hAnsi="Times New Roman" w:cs="Times New Roman"/>
          <w:sz w:val="28"/>
          <w:szCs w:val="28"/>
        </w:rPr>
        <w:t>3</w:t>
      </w:r>
      <w:r w:rsidRPr="008B2FC5">
        <w:rPr>
          <w:rFonts w:ascii="Times New Roman" w:hAnsi="Times New Roman" w:cs="Times New Roman"/>
          <w:sz w:val="28"/>
          <w:szCs w:val="28"/>
        </w:rPr>
        <w:t xml:space="preserve"> нежилых помещений, расположенных в многоквартирных жилых домах, общей площадью </w:t>
      </w:r>
      <w:r>
        <w:rPr>
          <w:rFonts w:ascii="Times New Roman" w:hAnsi="Times New Roman" w:cs="Times New Roman"/>
          <w:sz w:val="28"/>
          <w:szCs w:val="28"/>
        </w:rPr>
        <w:t xml:space="preserve"> 0,3344</w:t>
      </w:r>
      <w:r w:rsidRPr="008B2FC5">
        <w:rPr>
          <w:rFonts w:ascii="Times New Roman" w:hAnsi="Times New Roman" w:cs="Times New Roman"/>
          <w:sz w:val="28"/>
          <w:szCs w:val="28"/>
        </w:rPr>
        <w:t xml:space="preserve"> тыс. кв. м.</w:t>
      </w: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2. Показатели, характеризующие текущую ситуацию по содержанию муниципального жилищного фонда</w:t>
      </w:r>
    </w:p>
    <w:p w:rsidR="00BD137A" w:rsidRPr="0038601A" w:rsidRDefault="00BD137A" w:rsidP="00BD137A">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061"/>
        <w:gridCol w:w="1133"/>
        <w:gridCol w:w="1454"/>
        <w:gridCol w:w="1559"/>
        <w:gridCol w:w="1701"/>
      </w:tblGrid>
      <w:tr w:rsidR="00BD137A" w:rsidRPr="0038601A" w:rsidTr="00BD137A">
        <w:tc>
          <w:tcPr>
            <w:tcW w:w="51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w:t>
            </w:r>
            <w:proofErr w:type="spellStart"/>
            <w:proofErr w:type="gramStart"/>
            <w:r w:rsidRPr="0038601A">
              <w:rPr>
                <w:rFonts w:ascii="Times New Roman" w:hAnsi="Times New Roman" w:cs="Times New Roman"/>
                <w:sz w:val="28"/>
                <w:szCs w:val="28"/>
              </w:rPr>
              <w:t>п</w:t>
            </w:r>
            <w:proofErr w:type="spellEnd"/>
            <w:proofErr w:type="gramEnd"/>
            <w:r w:rsidRPr="0038601A">
              <w:rPr>
                <w:rFonts w:ascii="Times New Roman" w:hAnsi="Times New Roman" w:cs="Times New Roman"/>
                <w:sz w:val="28"/>
                <w:szCs w:val="28"/>
              </w:rPr>
              <w:t>/</w:t>
            </w:r>
            <w:proofErr w:type="spellStart"/>
            <w:r w:rsidRPr="0038601A">
              <w:rPr>
                <w:rFonts w:ascii="Times New Roman" w:hAnsi="Times New Roman" w:cs="Times New Roman"/>
                <w:sz w:val="28"/>
                <w:szCs w:val="28"/>
              </w:rPr>
              <w:t>п</w:t>
            </w:r>
            <w:proofErr w:type="spellEnd"/>
          </w:p>
        </w:tc>
        <w:tc>
          <w:tcPr>
            <w:tcW w:w="306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Наименование показателя</w:t>
            </w:r>
          </w:p>
        </w:tc>
        <w:tc>
          <w:tcPr>
            <w:tcW w:w="1133"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 xml:space="preserve">Ед. </w:t>
            </w:r>
            <w:proofErr w:type="spellStart"/>
            <w:r w:rsidRPr="0038601A">
              <w:rPr>
                <w:rFonts w:ascii="Times New Roman" w:hAnsi="Times New Roman" w:cs="Times New Roman"/>
                <w:sz w:val="28"/>
                <w:szCs w:val="28"/>
              </w:rPr>
              <w:t>изм</w:t>
            </w:r>
            <w:proofErr w:type="spellEnd"/>
            <w:r w:rsidRPr="0038601A">
              <w:rPr>
                <w:rFonts w:ascii="Times New Roman" w:hAnsi="Times New Roman" w:cs="Times New Roman"/>
                <w:sz w:val="28"/>
                <w:szCs w:val="28"/>
              </w:rPr>
              <w:t>.</w:t>
            </w:r>
          </w:p>
        </w:tc>
        <w:tc>
          <w:tcPr>
            <w:tcW w:w="145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2021</w:t>
            </w:r>
            <w:r w:rsidRPr="0038601A">
              <w:rPr>
                <w:rFonts w:ascii="Times New Roman" w:hAnsi="Times New Roman" w:cs="Times New Roman"/>
                <w:sz w:val="28"/>
                <w:szCs w:val="28"/>
              </w:rPr>
              <w:t xml:space="preserve"> год, факт</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2022</w:t>
            </w:r>
            <w:r w:rsidRPr="0038601A">
              <w:rPr>
                <w:rFonts w:ascii="Times New Roman" w:hAnsi="Times New Roman" w:cs="Times New Roman"/>
                <w:sz w:val="28"/>
                <w:szCs w:val="28"/>
              </w:rPr>
              <w:t xml:space="preserve"> год, факт</w:t>
            </w:r>
          </w:p>
        </w:tc>
        <w:tc>
          <w:tcPr>
            <w:tcW w:w="1701"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2023 год, факт</w:t>
            </w:r>
          </w:p>
        </w:tc>
      </w:tr>
      <w:tr w:rsidR="00BD137A" w:rsidRPr="0038601A" w:rsidTr="00BD137A">
        <w:tc>
          <w:tcPr>
            <w:tcW w:w="510"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1</w:t>
            </w:r>
          </w:p>
        </w:tc>
        <w:tc>
          <w:tcPr>
            <w:tcW w:w="306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Общая площадь муниципального жилищного фонда</w:t>
            </w:r>
          </w:p>
        </w:tc>
        <w:tc>
          <w:tcPr>
            <w:tcW w:w="1133"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кв. м</w:t>
            </w:r>
          </w:p>
        </w:tc>
        <w:tc>
          <w:tcPr>
            <w:tcW w:w="145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47,57</w:t>
            </w:r>
          </w:p>
        </w:tc>
        <w:tc>
          <w:tcPr>
            <w:tcW w:w="1559" w:type="dxa"/>
          </w:tcPr>
          <w:p w:rsidR="00BD137A" w:rsidRPr="004E394E" w:rsidRDefault="00BD137A" w:rsidP="00BD137A">
            <w:pPr>
              <w:pStyle w:val="ConsPlusNormal"/>
              <w:jc w:val="center"/>
              <w:rPr>
                <w:rFonts w:ascii="Times New Roman" w:hAnsi="Times New Roman" w:cs="Times New Roman"/>
                <w:sz w:val="28"/>
                <w:szCs w:val="28"/>
                <w:highlight w:val="yellow"/>
              </w:rPr>
            </w:pPr>
            <w:r w:rsidRPr="00B52A8B">
              <w:rPr>
                <w:rFonts w:ascii="Times New Roman" w:hAnsi="Times New Roman" w:cs="Times New Roman"/>
                <w:sz w:val="28"/>
                <w:szCs w:val="28"/>
              </w:rPr>
              <w:t>46,79</w:t>
            </w:r>
          </w:p>
        </w:tc>
        <w:tc>
          <w:tcPr>
            <w:tcW w:w="1701" w:type="dxa"/>
          </w:tcPr>
          <w:p w:rsidR="00BD137A" w:rsidRPr="00B52A8B" w:rsidRDefault="00BD137A" w:rsidP="00BD137A">
            <w:pPr>
              <w:jc w:val="center"/>
              <w:rPr>
                <w:bCs/>
                <w:sz w:val="28"/>
                <w:szCs w:val="28"/>
              </w:rPr>
            </w:pPr>
            <w:r w:rsidRPr="00B52A8B">
              <w:rPr>
                <w:bCs/>
                <w:sz w:val="28"/>
                <w:szCs w:val="28"/>
              </w:rPr>
              <w:t>45,94</w:t>
            </w:r>
          </w:p>
          <w:p w:rsidR="00BD137A" w:rsidRPr="004E394E" w:rsidRDefault="00BD137A" w:rsidP="00BD137A">
            <w:pPr>
              <w:pStyle w:val="ConsPlusNormal"/>
              <w:jc w:val="center"/>
              <w:rPr>
                <w:rFonts w:ascii="Times New Roman" w:hAnsi="Times New Roman" w:cs="Times New Roman"/>
                <w:sz w:val="28"/>
                <w:szCs w:val="28"/>
                <w:highlight w:val="yellow"/>
              </w:rPr>
            </w:pPr>
          </w:p>
        </w:tc>
      </w:tr>
      <w:tr w:rsidR="00BD137A" w:rsidRPr="0038601A" w:rsidTr="00BD137A">
        <w:tc>
          <w:tcPr>
            <w:tcW w:w="510" w:type="dxa"/>
          </w:tcPr>
          <w:p w:rsidR="00BD137A" w:rsidRPr="0038601A" w:rsidRDefault="00BD137A" w:rsidP="00BD137A">
            <w:pPr>
              <w:pStyle w:val="ConsPlusNormal"/>
              <w:rPr>
                <w:rFonts w:ascii="Times New Roman" w:hAnsi="Times New Roman" w:cs="Times New Roman"/>
                <w:sz w:val="28"/>
                <w:szCs w:val="28"/>
              </w:rPr>
            </w:pPr>
            <w:r w:rsidRPr="0038601A">
              <w:rPr>
                <w:rFonts w:ascii="Times New Roman" w:hAnsi="Times New Roman" w:cs="Times New Roman"/>
                <w:sz w:val="28"/>
                <w:szCs w:val="28"/>
              </w:rPr>
              <w:t>2.</w:t>
            </w:r>
          </w:p>
        </w:tc>
        <w:tc>
          <w:tcPr>
            <w:tcW w:w="306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Общая площадь нежилых помещений, расположенных в многоквартирных домах</w:t>
            </w:r>
          </w:p>
        </w:tc>
        <w:tc>
          <w:tcPr>
            <w:tcW w:w="1133"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кв. м</w:t>
            </w:r>
          </w:p>
        </w:tc>
        <w:tc>
          <w:tcPr>
            <w:tcW w:w="145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1,04</w:t>
            </w:r>
          </w:p>
        </w:tc>
        <w:tc>
          <w:tcPr>
            <w:tcW w:w="155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0,3344</w:t>
            </w:r>
          </w:p>
        </w:tc>
        <w:tc>
          <w:tcPr>
            <w:tcW w:w="1701"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0,3344</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Жилые помещения используются в качестве социального и служебного жилья, сдаваемого в соответствии с муниципальными правовыми актами внаем отдельным категориям граждан. Нежилые помещения предоставляются в аренду, безвозмездное пользование, закрепляются на праве оперативного управления за муниципальными учреждениями и праве хозяйственного ведения за муниципальными предприятиями.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Содержание муниципального жилищного фонда возлагает на город</w:t>
      </w:r>
      <w:r>
        <w:rPr>
          <w:rFonts w:ascii="Times New Roman" w:hAnsi="Times New Roman" w:cs="Times New Roman"/>
          <w:sz w:val="28"/>
          <w:szCs w:val="28"/>
        </w:rPr>
        <w:t>ской округ Тейково Ивановской области</w:t>
      </w:r>
      <w:r w:rsidRPr="0038601A">
        <w:rPr>
          <w:rFonts w:ascii="Times New Roman" w:hAnsi="Times New Roman" w:cs="Times New Roman"/>
          <w:sz w:val="28"/>
          <w:szCs w:val="28"/>
        </w:rPr>
        <w:t>, как собственника данного жилья, определенные обязательства: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уплата взносов на капитальный ремонт общего имущества многоквартирных жилых домов;</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содержания жилых помещений и коммунальных ресурсов до заселения жилых помещений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услуг по доставке квитанций за наем жилого помещения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обеспечение выполнения функций </w:t>
      </w:r>
      <w:proofErr w:type="spellStart"/>
      <w:r w:rsidRPr="0038601A">
        <w:rPr>
          <w:rFonts w:ascii="Times New Roman" w:hAnsi="Times New Roman" w:cs="Times New Roman"/>
          <w:sz w:val="28"/>
          <w:szCs w:val="28"/>
        </w:rPr>
        <w:t>наймодателя</w:t>
      </w:r>
      <w:proofErr w:type="spellEnd"/>
      <w:r w:rsidRPr="0038601A">
        <w:rPr>
          <w:rFonts w:ascii="Times New Roman" w:hAnsi="Times New Roman" w:cs="Times New Roman"/>
          <w:sz w:val="28"/>
          <w:szCs w:val="28"/>
        </w:rPr>
        <w:t xml:space="preserve"> муниципального жилищного фонда (выполнение санитарных и работ по консервации в </w:t>
      </w:r>
      <w:r w:rsidRPr="0038601A">
        <w:rPr>
          <w:rFonts w:ascii="Times New Roman" w:hAnsi="Times New Roman" w:cs="Times New Roman"/>
          <w:sz w:val="28"/>
          <w:szCs w:val="28"/>
        </w:rPr>
        <w:lastRenderedPageBreak/>
        <w:t>отношении жилых помещений, освобожденных нанимателями).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Содержание нежилых помещений, расположенных в многоквартирных жилых дома</w:t>
      </w:r>
      <w:r>
        <w:rPr>
          <w:rFonts w:ascii="Times New Roman" w:hAnsi="Times New Roman" w:cs="Times New Roman"/>
          <w:sz w:val="28"/>
          <w:szCs w:val="28"/>
        </w:rPr>
        <w:t>х, возлагает на городской округ Тейково Ивановской области</w:t>
      </w:r>
      <w:r w:rsidRPr="0038601A">
        <w:rPr>
          <w:rFonts w:ascii="Times New Roman" w:hAnsi="Times New Roman" w:cs="Times New Roman"/>
          <w:sz w:val="28"/>
          <w:szCs w:val="28"/>
        </w:rPr>
        <w:t>, как собственника данного жилья, следующие обязательства: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уплата взносов на капитальный ремонт общего имущества многоквартирных жилых домов соразмерно доле муниципальных нежилых помещений, расположенных в них;</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за содержание и текущий ремонт общего имущества многоквартирных домов;</w:t>
      </w:r>
    </w:p>
    <w:p w:rsidR="00BD137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коммунальных услуг.</w:t>
      </w:r>
    </w:p>
    <w:p w:rsidR="00BD137A" w:rsidRDefault="00BD137A" w:rsidP="00BD137A">
      <w:pPr>
        <w:pStyle w:val="ConsPlusNormal"/>
        <w:spacing w:before="220"/>
        <w:ind w:firstLine="540"/>
        <w:jc w:val="both"/>
        <w:rPr>
          <w:rFonts w:ascii="Times New Roman" w:hAnsi="Times New Roman" w:cs="Times New Roman"/>
          <w:sz w:val="28"/>
          <w:szCs w:val="28"/>
        </w:rPr>
      </w:pPr>
    </w:p>
    <w:p w:rsidR="00BD137A" w:rsidRDefault="00BD137A" w:rsidP="00BD137A">
      <w:pPr>
        <w:tabs>
          <w:tab w:val="left" w:pos="5400"/>
        </w:tabs>
        <w:jc w:val="center"/>
        <w:rPr>
          <w:b/>
          <w:sz w:val="28"/>
          <w:szCs w:val="28"/>
        </w:rPr>
      </w:pPr>
    </w:p>
    <w:p w:rsidR="00BD137A" w:rsidRDefault="00BD137A" w:rsidP="00BD137A">
      <w:pPr>
        <w:tabs>
          <w:tab w:val="left" w:pos="5400"/>
        </w:tabs>
        <w:jc w:val="center"/>
        <w:rPr>
          <w:b/>
          <w:sz w:val="28"/>
          <w:szCs w:val="28"/>
        </w:rPr>
      </w:pPr>
      <w:r w:rsidRPr="00891E9B">
        <w:rPr>
          <w:b/>
          <w:sz w:val="28"/>
          <w:szCs w:val="28"/>
        </w:rPr>
        <w:t>2.3. Комплексные кадастровые работы на территории городского округа Тейково Ивановской области</w:t>
      </w:r>
    </w:p>
    <w:p w:rsidR="00BD137A" w:rsidRDefault="00BD137A" w:rsidP="00BD137A">
      <w:pPr>
        <w:tabs>
          <w:tab w:val="left" w:pos="5400"/>
        </w:tabs>
        <w:jc w:val="center"/>
        <w:rPr>
          <w:b/>
          <w:sz w:val="28"/>
          <w:szCs w:val="28"/>
        </w:rPr>
      </w:pPr>
    </w:p>
    <w:p w:rsidR="00BD137A" w:rsidRDefault="00BD137A" w:rsidP="00BD137A">
      <w:pPr>
        <w:tabs>
          <w:tab w:val="left" w:pos="5400"/>
        </w:tabs>
        <w:ind w:left="-567" w:firstLine="709"/>
        <w:jc w:val="both"/>
        <w:rPr>
          <w:sz w:val="28"/>
          <w:szCs w:val="28"/>
        </w:rPr>
      </w:pPr>
      <w:r w:rsidRPr="00E54123">
        <w:rPr>
          <w:sz w:val="28"/>
          <w:szCs w:val="28"/>
        </w:rPr>
        <w:t xml:space="preserve">Решением городской Думы городского округа Тейково от 25.03.2016 № 26 «О полномочиях городского округа Тейково по организации выполнения комплексных кадастровых работ и утверждению карты-плана территории» вопрос выполнения комплексных кадастровых работ и утверждению карты-плана территории отнесен к полномочиям городского округа Тейково Ивановской области. На сегодня комплексные кадастровые работы проведены на территории городского округа Тейково Ивановской области </w:t>
      </w:r>
      <w:r w:rsidRPr="00487D2E">
        <w:rPr>
          <w:sz w:val="28"/>
          <w:szCs w:val="28"/>
        </w:rPr>
        <w:t>в отношении кадастровых кварталов 37:26:020101, 37:26:010179, 37:26:010181, 37:26:020204.</w:t>
      </w:r>
      <w:r w:rsidRPr="00E54123">
        <w:rPr>
          <w:sz w:val="28"/>
          <w:szCs w:val="28"/>
        </w:rPr>
        <w:t xml:space="preserve"> Перечень кадастровых кварталов, в отношении которых </w:t>
      </w:r>
      <w:proofErr w:type="gramStart"/>
      <w:r w:rsidRPr="00E54123">
        <w:rPr>
          <w:sz w:val="28"/>
          <w:szCs w:val="28"/>
        </w:rPr>
        <w:t>планируется проведение комплексных кадастровых работ приведен</w:t>
      </w:r>
      <w:proofErr w:type="gramEnd"/>
      <w:r w:rsidRPr="00E54123">
        <w:rPr>
          <w:sz w:val="28"/>
          <w:szCs w:val="28"/>
        </w:rPr>
        <w:t xml:space="preserve"> в нижеследующей таблице:</w:t>
      </w:r>
    </w:p>
    <w:p w:rsidR="00BD137A" w:rsidRPr="00E54123" w:rsidRDefault="00BD137A" w:rsidP="00BD137A">
      <w:pPr>
        <w:tabs>
          <w:tab w:val="left" w:pos="5400"/>
        </w:tabs>
        <w:jc w:val="both"/>
        <w:rPr>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8363"/>
      </w:tblGrid>
      <w:tr w:rsidR="00BD137A" w:rsidRPr="00E54123" w:rsidTr="00BD137A">
        <w:tc>
          <w:tcPr>
            <w:tcW w:w="1277" w:type="dxa"/>
          </w:tcPr>
          <w:p w:rsidR="00BD137A" w:rsidRPr="00A57B24" w:rsidRDefault="00BD137A" w:rsidP="00BD137A">
            <w:pPr>
              <w:widowControl w:val="0"/>
              <w:adjustRightInd w:val="0"/>
              <w:jc w:val="center"/>
            </w:pPr>
            <w:r w:rsidRPr="00A57B24">
              <w:t xml:space="preserve">№ </w:t>
            </w:r>
            <w:proofErr w:type="spellStart"/>
            <w:proofErr w:type="gramStart"/>
            <w:r w:rsidRPr="00A57B24">
              <w:t>п</w:t>
            </w:r>
            <w:proofErr w:type="spellEnd"/>
            <w:proofErr w:type="gramEnd"/>
            <w:r w:rsidRPr="00A57B24">
              <w:t>/</w:t>
            </w:r>
            <w:proofErr w:type="spellStart"/>
            <w:r w:rsidRPr="00A57B24">
              <w:t>п</w:t>
            </w:r>
            <w:proofErr w:type="spellEnd"/>
          </w:p>
        </w:tc>
        <w:tc>
          <w:tcPr>
            <w:tcW w:w="8363" w:type="dxa"/>
          </w:tcPr>
          <w:p w:rsidR="00BD137A" w:rsidRPr="00A57B24" w:rsidRDefault="00BD137A" w:rsidP="00BD137A">
            <w:pPr>
              <w:widowControl w:val="0"/>
              <w:adjustRightInd w:val="0"/>
              <w:jc w:val="center"/>
            </w:pPr>
            <w:r w:rsidRPr="00A57B24">
              <w:t>№ кадастрового квартала</w:t>
            </w:r>
          </w:p>
        </w:tc>
      </w:tr>
      <w:tr w:rsidR="00BD137A" w:rsidRPr="00E54123" w:rsidTr="00BD137A">
        <w:tc>
          <w:tcPr>
            <w:tcW w:w="1277" w:type="dxa"/>
          </w:tcPr>
          <w:p w:rsidR="00BD137A" w:rsidRPr="00A57B24" w:rsidRDefault="00BD137A" w:rsidP="00BD137A">
            <w:pPr>
              <w:widowControl w:val="0"/>
              <w:adjustRightInd w:val="0"/>
              <w:jc w:val="center"/>
            </w:pPr>
            <w:r w:rsidRPr="00A57B24">
              <w:t>1</w:t>
            </w:r>
          </w:p>
        </w:tc>
        <w:tc>
          <w:tcPr>
            <w:tcW w:w="8363" w:type="dxa"/>
          </w:tcPr>
          <w:p w:rsidR="00BD137A" w:rsidRPr="00A57B24" w:rsidRDefault="00BD137A" w:rsidP="00BD137A">
            <w:pPr>
              <w:jc w:val="center"/>
            </w:pPr>
            <w:r w:rsidRPr="00A57B24">
              <w:t>37:26:020113</w:t>
            </w:r>
          </w:p>
        </w:tc>
      </w:tr>
      <w:tr w:rsidR="00BD137A" w:rsidRPr="00E54123" w:rsidTr="00BD137A">
        <w:tc>
          <w:tcPr>
            <w:tcW w:w="1277" w:type="dxa"/>
          </w:tcPr>
          <w:p w:rsidR="00BD137A" w:rsidRPr="00A57B24" w:rsidRDefault="00BD137A" w:rsidP="00BD137A">
            <w:pPr>
              <w:widowControl w:val="0"/>
              <w:adjustRightInd w:val="0"/>
              <w:jc w:val="center"/>
            </w:pPr>
            <w:r w:rsidRPr="00A57B24">
              <w:t>2</w:t>
            </w:r>
          </w:p>
        </w:tc>
        <w:tc>
          <w:tcPr>
            <w:tcW w:w="8363" w:type="dxa"/>
          </w:tcPr>
          <w:p w:rsidR="00BD137A" w:rsidRPr="00A57B24" w:rsidRDefault="00BD137A" w:rsidP="00BD137A">
            <w:pPr>
              <w:jc w:val="center"/>
            </w:pPr>
            <w:r w:rsidRPr="00A57B24">
              <w:t>37:26:020214</w:t>
            </w:r>
          </w:p>
        </w:tc>
      </w:tr>
      <w:tr w:rsidR="00BD137A" w:rsidRPr="00E54123" w:rsidTr="00BD137A">
        <w:tc>
          <w:tcPr>
            <w:tcW w:w="1277" w:type="dxa"/>
          </w:tcPr>
          <w:p w:rsidR="00BD137A" w:rsidRPr="00A57B24" w:rsidRDefault="00BD137A" w:rsidP="00BD137A">
            <w:pPr>
              <w:widowControl w:val="0"/>
              <w:adjustRightInd w:val="0"/>
              <w:jc w:val="center"/>
            </w:pPr>
            <w:r w:rsidRPr="00A57B24">
              <w:t>3</w:t>
            </w:r>
          </w:p>
        </w:tc>
        <w:tc>
          <w:tcPr>
            <w:tcW w:w="8363" w:type="dxa"/>
          </w:tcPr>
          <w:p w:rsidR="00BD137A" w:rsidRPr="00A57B24" w:rsidRDefault="00BD137A" w:rsidP="00BD137A">
            <w:pPr>
              <w:jc w:val="center"/>
            </w:pPr>
            <w:r w:rsidRPr="00A57B24">
              <w:t>37:26:020210</w:t>
            </w:r>
          </w:p>
        </w:tc>
      </w:tr>
      <w:tr w:rsidR="00BD137A" w:rsidRPr="00E54123" w:rsidTr="00BD137A">
        <w:tc>
          <w:tcPr>
            <w:tcW w:w="1277" w:type="dxa"/>
          </w:tcPr>
          <w:p w:rsidR="00BD137A" w:rsidRPr="00A57B24" w:rsidRDefault="00BD137A" w:rsidP="00BD137A">
            <w:pPr>
              <w:widowControl w:val="0"/>
              <w:adjustRightInd w:val="0"/>
              <w:jc w:val="center"/>
            </w:pPr>
            <w:r w:rsidRPr="00A57B24">
              <w:t>4</w:t>
            </w:r>
          </w:p>
        </w:tc>
        <w:tc>
          <w:tcPr>
            <w:tcW w:w="8363" w:type="dxa"/>
          </w:tcPr>
          <w:p w:rsidR="00BD137A" w:rsidRPr="00A57B24" w:rsidRDefault="00BD137A" w:rsidP="00BD137A">
            <w:pPr>
              <w:jc w:val="center"/>
              <w:rPr>
                <w:color w:val="000000"/>
              </w:rPr>
            </w:pPr>
            <w:r w:rsidRPr="00A57B24">
              <w:rPr>
                <w:color w:val="000000"/>
              </w:rPr>
              <w:t>37:26:020112</w:t>
            </w:r>
          </w:p>
        </w:tc>
      </w:tr>
      <w:tr w:rsidR="00BD137A" w:rsidRPr="00E54123" w:rsidTr="00BD137A">
        <w:tc>
          <w:tcPr>
            <w:tcW w:w="1277" w:type="dxa"/>
          </w:tcPr>
          <w:p w:rsidR="00BD137A" w:rsidRPr="00A57B24" w:rsidRDefault="00BD137A" w:rsidP="00BD137A">
            <w:pPr>
              <w:widowControl w:val="0"/>
              <w:adjustRightInd w:val="0"/>
              <w:jc w:val="center"/>
            </w:pPr>
            <w:r w:rsidRPr="00A57B24">
              <w:t>5</w:t>
            </w:r>
          </w:p>
        </w:tc>
        <w:tc>
          <w:tcPr>
            <w:tcW w:w="8363" w:type="dxa"/>
          </w:tcPr>
          <w:p w:rsidR="00BD137A" w:rsidRPr="00A57B24" w:rsidRDefault="00BD137A" w:rsidP="00BD137A">
            <w:pPr>
              <w:jc w:val="center"/>
              <w:rPr>
                <w:color w:val="000000"/>
              </w:rPr>
            </w:pPr>
            <w:r w:rsidRPr="00A57B24">
              <w:rPr>
                <w:color w:val="000000"/>
              </w:rPr>
              <w:t>37:26:020111</w:t>
            </w:r>
          </w:p>
        </w:tc>
      </w:tr>
      <w:tr w:rsidR="00BD137A" w:rsidRPr="00E54123" w:rsidTr="00BD137A">
        <w:tc>
          <w:tcPr>
            <w:tcW w:w="1277" w:type="dxa"/>
          </w:tcPr>
          <w:p w:rsidR="00BD137A" w:rsidRPr="00A57B24" w:rsidRDefault="00BD137A" w:rsidP="00BD137A">
            <w:pPr>
              <w:widowControl w:val="0"/>
              <w:adjustRightInd w:val="0"/>
              <w:jc w:val="center"/>
            </w:pPr>
            <w:r w:rsidRPr="00A57B24">
              <w:t>6</w:t>
            </w:r>
          </w:p>
        </w:tc>
        <w:tc>
          <w:tcPr>
            <w:tcW w:w="8363" w:type="dxa"/>
          </w:tcPr>
          <w:p w:rsidR="00BD137A" w:rsidRPr="00A57B24" w:rsidRDefault="00BD137A" w:rsidP="00BD137A">
            <w:pPr>
              <w:jc w:val="center"/>
              <w:rPr>
                <w:color w:val="000000"/>
              </w:rPr>
            </w:pPr>
            <w:r w:rsidRPr="00A57B24">
              <w:rPr>
                <w:color w:val="000000"/>
              </w:rPr>
              <w:t>37:26:020212</w:t>
            </w:r>
          </w:p>
        </w:tc>
      </w:tr>
      <w:tr w:rsidR="00BD137A" w:rsidRPr="00E54123" w:rsidTr="00BD137A">
        <w:tc>
          <w:tcPr>
            <w:tcW w:w="1277" w:type="dxa"/>
          </w:tcPr>
          <w:p w:rsidR="00BD137A" w:rsidRPr="00A57B24" w:rsidRDefault="00BD137A" w:rsidP="00BD137A">
            <w:pPr>
              <w:widowControl w:val="0"/>
              <w:adjustRightInd w:val="0"/>
              <w:jc w:val="center"/>
            </w:pPr>
            <w:r w:rsidRPr="00A57B24">
              <w:t>7</w:t>
            </w:r>
          </w:p>
        </w:tc>
        <w:tc>
          <w:tcPr>
            <w:tcW w:w="8363" w:type="dxa"/>
          </w:tcPr>
          <w:p w:rsidR="00BD137A" w:rsidRPr="00A57B24" w:rsidRDefault="00BD137A" w:rsidP="00BD137A">
            <w:pPr>
              <w:jc w:val="center"/>
              <w:rPr>
                <w:color w:val="000000"/>
              </w:rPr>
            </w:pPr>
            <w:r w:rsidRPr="00A57B24">
              <w:rPr>
                <w:color w:val="000000"/>
              </w:rPr>
              <w:t>37:26:020110</w:t>
            </w:r>
          </w:p>
        </w:tc>
      </w:tr>
      <w:tr w:rsidR="00BD137A" w:rsidRPr="00E54123" w:rsidTr="00BD137A">
        <w:tc>
          <w:tcPr>
            <w:tcW w:w="1277" w:type="dxa"/>
          </w:tcPr>
          <w:p w:rsidR="00BD137A" w:rsidRPr="00A57B24" w:rsidRDefault="00BD137A" w:rsidP="00BD137A">
            <w:pPr>
              <w:widowControl w:val="0"/>
              <w:adjustRightInd w:val="0"/>
              <w:jc w:val="center"/>
            </w:pPr>
            <w:r w:rsidRPr="00A57B24">
              <w:t>8</w:t>
            </w:r>
          </w:p>
        </w:tc>
        <w:tc>
          <w:tcPr>
            <w:tcW w:w="8363" w:type="dxa"/>
          </w:tcPr>
          <w:p w:rsidR="00BD137A" w:rsidRPr="00A57B24" w:rsidRDefault="00BD137A" w:rsidP="00BD137A">
            <w:pPr>
              <w:jc w:val="center"/>
              <w:rPr>
                <w:color w:val="000000"/>
              </w:rPr>
            </w:pPr>
            <w:r w:rsidRPr="00A57B24">
              <w:rPr>
                <w:color w:val="000000"/>
              </w:rPr>
              <w:t>37:26:020208</w:t>
            </w:r>
          </w:p>
        </w:tc>
      </w:tr>
      <w:tr w:rsidR="00BD137A" w:rsidRPr="00E54123" w:rsidTr="00BD137A">
        <w:tc>
          <w:tcPr>
            <w:tcW w:w="1277" w:type="dxa"/>
          </w:tcPr>
          <w:p w:rsidR="00BD137A" w:rsidRPr="00A57B24" w:rsidRDefault="00BD137A" w:rsidP="00BD137A">
            <w:pPr>
              <w:widowControl w:val="0"/>
              <w:adjustRightInd w:val="0"/>
              <w:jc w:val="center"/>
            </w:pPr>
            <w:r w:rsidRPr="00A57B24">
              <w:t>9</w:t>
            </w:r>
          </w:p>
        </w:tc>
        <w:tc>
          <w:tcPr>
            <w:tcW w:w="8363" w:type="dxa"/>
          </w:tcPr>
          <w:p w:rsidR="00BD137A" w:rsidRPr="00A57B24" w:rsidRDefault="00BD137A" w:rsidP="00BD137A">
            <w:pPr>
              <w:jc w:val="center"/>
              <w:rPr>
                <w:color w:val="000000"/>
              </w:rPr>
            </w:pPr>
            <w:r w:rsidRPr="00A57B24">
              <w:rPr>
                <w:color w:val="000000"/>
              </w:rPr>
              <w:t>37:26:020207</w:t>
            </w:r>
          </w:p>
        </w:tc>
      </w:tr>
      <w:tr w:rsidR="00BD137A" w:rsidRPr="00E54123" w:rsidTr="00BD137A">
        <w:tc>
          <w:tcPr>
            <w:tcW w:w="1277" w:type="dxa"/>
          </w:tcPr>
          <w:p w:rsidR="00BD137A" w:rsidRPr="00A57B24" w:rsidRDefault="00BD137A" w:rsidP="00BD137A">
            <w:pPr>
              <w:widowControl w:val="0"/>
              <w:adjustRightInd w:val="0"/>
              <w:jc w:val="center"/>
            </w:pPr>
            <w:r w:rsidRPr="00A57B24">
              <w:t>10</w:t>
            </w:r>
          </w:p>
        </w:tc>
        <w:tc>
          <w:tcPr>
            <w:tcW w:w="8363" w:type="dxa"/>
          </w:tcPr>
          <w:p w:rsidR="00BD137A" w:rsidRPr="00A57B24" w:rsidRDefault="00BD137A" w:rsidP="00BD137A">
            <w:pPr>
              <w:jc w:val="center"/>
              <w:rPr>
                <w:color w:val="000000"/>
              </w:rPr>
            </w:pPr>
            <w:r w:rsidRPr="00A57B24">
              <w:rPr>
                <w:color w:val="000000"/>
              </w:rPr>
              <w:t>37:26:020218</w:t>
            </w:r>
          </w:p>
        </w:tc>
      </w:tr>
      <w:tr w:rsidR="00BD137A" w:rsidRPr="00E54123" w:rsidTr="00BD137A">
        <w:tc>
          <w:tcPr>
            <w:tcW w:w="1277" w:type="dxa"/>
          </w:tcPr>
          <w:p w:rsidR="00BD137A" w:rsidRPr="00A57B24" w:rsidRDefault="00BD137A" w:rsidP="00BD137A">
            <w:pPr>
              <w:widowControl w:val="0"/>
              <w:adjustRightInd w:val="0"/>
              <w:jc w:val="center"/>
            </w:pPr>
            <w:r w:rsidRPr="00A57B24">
              <w:t>11</w:t>
            </w:r>
          </w:p>
        </w:tc>
        <w:tc>
          <w:tcPr>
            <w:tcW w:w="8363" w:type="dxa"/>
          </w:tcPr>
          <w:p w:rsidR="00BD137A" w:rsidRPr="00A57B24" w:rsidRDefault="00BD137A" w:rsidP="00BD137A">
            <w:pPr>
              <w:jc w:val="center"/>
              <w:rPr>
                <w:color w:val="000000"/>
              </w:rPr>
            </w:pPr>
            <w:r w:rsidRPr="00A57B24">
              <w:rPr>
                <w:color w:val="000000"/>
              </w:rPr>
              <w:t>37:26:010102</w:t>
            </w:r>
          </w:p>
        </w:tc>
      </w:tr>
      <w:tr w:rsidR="00BD137A" w:rsidRPr="00E54123" w:rsidTr="00BD137A">
        <w:tc>
          <w:tcPr>
            <w:tcW w:w="1277" w:type="dxa"/>
          </w:tcPr>
          <w:p w:rsidR="00BD137A" w:rsidRPr="00A57B24" w:rsidRDefault="00BD137A" w:rsidP="00BD137A">
            <w:pPr>
              <w:widowControl w:val="0"/>
              <w:adjustRightInd w:val="0"/>
              <w:jc w:val="center"/>
            </w:pPr>
            <w:r w:rsidRPr="00A57B24">
              <w:t>12</w:t>
            </w:r>
          </w:p>
        </w:tc>
        <w:tc>
          <w:tcPr>
            <w:tcW w:w="8363" w:type="dxa"/>
          </w:tcPr>
          <w:p w:rsidR="00BD137A" w:rsidRPr="00A57B24" w:rsidRDefault="00BD137A" w:rsidP="00BD137A">
            <w:pPr>
              <w:jc w:val="center"/>
              <w:rPr>
                <w:color w:val="000000"/>
              </w:rPr>
            </w:pPr>
            <w:r w:rsidRPr="00A57B24">
              <w:rPr>
                <w:color w:val="000000"/>
              </w:rPr>
              <w:t>37:26:020206</w:t>
            </w:r>
          </w:p>
        </w:tc>
      </w:tr>
      <w:tr w:rsidR="00BD137A" w:rsidRPr="00E54123" w:rsidTr="00BD137A">
        <w:tc>
          <w:tcPr>
            <w:tcW w:w="1277" w:type="dxa"/>
          </w:tcPr>
          <w:p w:rsidR="00BD137A" w:rsidRPr="00A57B24" w:rsidRDefault="00BD137A" w:rsidP="00BD137A">
            <w:pPr>
              <w:widowControl w:val="0"/>
              <w:adjustRightInd w:val="0"/>
              <w:jc w:val="center"/>
            </w:pPr>
            <w:r w:rsidRPr="00A57B24">
              <w:t>13</w:t>
            </w:r>
          </w:p>
        </w:tc>
        <w:tc>
          <w:tcPr>
            <w:tcW w:w="8363" w:type="dxa"/>
          </w:tcPr>
          <w:p w:rsidR="00BD137A" w:rsidRPr="00A57B24" w:rsidRDefault="00BD137A" w:rsidP="00BD137A">
            <w:pPr>
              <w:jc w:val="center"/>
              <w:rPr>
                <w:color w:val="000000"/>
              </w:rPr>
            </w:pPr>
            <w:r w:rsidRPr="00A57B24">
              <w:rPr>
                <w:color w:val="000000"/>
              </w:rPr>
              <w:t>37:26:020205</w:t>
            </w:r>
          </w:p>
        </w:tc>
      </w:tr>
      <w:tr w:rsidR="00BD137A" w:rsidRPr="00E54123" w:rsidTr="00BD137A">
        <w:tc>
          <w:tcPr>
            <w:tcW w:w="1277" w:type="dxa"/>
          </w:tcPr>
          <w:p w:rsidR="00BD137A" w:rsidRPr="00A57B24" w:rsidRDefault="00BD137A" w:rsidP="00BD137A">
            <w:pPr>
              <w:widowControl w:val="0"/>
              <w:adjustRightInd w:val="0"/>
              <w:jc w:val="center"/>
            </w:pPr>
            <w:r w:rsidRPr="00A57B24">
              <w:t>14</w:t>
            </w:r>
          </w:p>
        </w:tc>
        <w:tc>
          <w:tcPr>
            <w:tcW w:w="8363" w:type="dxa"/>
          </w:tcPr>
          <w:p w:rsidR="00BD137A" w:rsidRPr="00A57B24" w:rsidRDefault="00BD137A" w:rsidP="00BD137A">
            <w:pPr>
              <w:jc w:val="center"/>
              <w:rPr>
                <w:color w:val="000000"/>
              </w:rPr>
            </w:pPr>
            <w:r w:rsidRPr="00A57B24">
              <w:rPr>
                <w:color w:val="000000"/>
              </w:rPr>
              <w:t>37:26:020213</w:t>
            </w:r>
          </w:p>
        </w:tc>
      </w:tr>
      <w:tr w:rsidR="00BD137A" w:rsidRPr="00E54123" w:rsidTr="00BD137A">
        <w:tc>
          <w:tcPr>
            <w:tcW w:w="1277" w:type="dxa"/>
          </w:tcPr>
          <w:p w:rsidR="00BD137A" w:rsidRPr="00A57B24" w:rsidRDefault="00BD137A" w:rsidP="00BD137A">
            <w:pPr>
              <w:widowControl w:val="0"/>
              <w:adjustRightInd w:val="0"/>
              <w:jc w:val="center"/>
            </w:pPr>
            <w:r w:rsidRPr="00A57B24">
              <w:t>15</w:t>
            </w:r>
          </w:p>
        </w:tc>
        <w:tc>
          <w:tcPr>
            <w:tcW w:w="8363" w:type="dxa"/>
          </w:tcPr>
          <w:p w:rsidR="00BD137A" w:rsidRPr="00A57B24" w:rsidRDefault="00BD137A" w:rsidP="00BD137A">
            <w:pPr>
              <w:jc w:val="center"/>
              <w:rPr>
                <w:color w:val="000000"/>
              </w:rPr>
            </w:pPr>
            <w:r w:rsidRPr="00A57B24">
              <w:rPr>
                <w:color w:val="000000"/>
              </w:rPr>
              <w:t>37:26:010177</w:t>
            </w:r>
          </w:p>
        </w:tc>
      </w:tr>
      <w:tr w:rsidR="00BD137A" w:rsidRPr="00E54123" w:rsidTr="00BD137A">
        <w:tc>
          <w:tcPr>
            <w:tcW w:w="1277" w:type="dxa"/>
          </w:tcPr>
          <w:p w:rsidR="00BD137A" w:rsidRPr="00A57B24" w:rsidRDefault="00BD137A" w:rsidP="00BD137A">
            <w:pPr>
              <w:widowControl w:val="0"/>
              <w:adjustRightInd w:val="0"/>
              <w:jc w:val="center"/>
            </w:pPr>
            <w:r w:rsidRPr="00A57B24">
              <w:t>16</w:t>
            </w:r>
          </w:p>
        </w:tc>
        <w:tc>
          <w:tcPr>
            <w:tcW w:w="8363" w:type="dxa"/>
          </w:tcPr>
          <w:p w:rsidR="00BD137A" w:rsidRPr="00A57B24" w:rsidRDefault="00BD137A" w:rsidP="00BD137A">
            <w:pPr>
              <w:jc w:val="center"/>
              <w:rPr>
                <w:color w:val="000000"/>
              </w:rPr>
            </w:pPr>
            <w:r w:rsidRPr="00A57B24">
              <w:rPr>
                <w:color w:val="000000"/>
              </w:rPr>
              <w:t>37:26:010178</w:t>
            </w:r>
          </w:p>
        </w:tc>
      </w:tr>
      <w:tr w:rsidR="00BD137A" w:rsidRPr="00E54123" w:rsidTr="00BD137A">
        <w:tc>
          <w:tcPr>
            <w:tcW w:w="1277" w:type="dxa"/>
          </w:tcPr>
          <w:p w:rsidR="00BD137A" w:rsidRPr="00A57B24" w:rsidRDefault="00BD137A" w:rsidP="00BD137A">
            <w:pPr>
              <w:widowControl w:val="0"/>
              <w:adjustRightInd w:val="0"/>
              <w:jc w:val="center"/>
            </w:pPr>
            <w:r>
              <w:t>17</w:t>
            </w:r>
          </w:p>
        </w:tc>
        <w:tc>
          <w:tcPr>
            <w:tcW w:w="8363" w:type="dxa"/>
          </w:tcPr>
          <w:p w:rsidR="00BD137A" w:rsidRPr="00A57B24" w:rsidRDefault="00BD137A" w:rsidP="00BD137A">
            <w:pPr>
              <w:jc w:val="center"/>
              <w:rPr>
                <w:color w:val="000000"/>
              </w:rPr>
            </w:pPr>
            <w:r w:rsidRPr="00A57B24">
              <w:rPr>
                <w:color w:val="000000"/>
              </w:rPr>
              <w:t>37:26:010180</w:t>
            </w:r>
          </w:p>
        </w:tc>
      </w:tr>
      <w:tr w:rsidR="00BD137A" w:rsidRPr="00E54123" w:rsidTr="00BD137A">
        <w:tc>
          <w:tcPr>
            <w:tcW w:w="1277" w:type="dxa"/>
          </w:tcPr>
          <w:p w:rsidR="00BD137A" w:rsidRPr="00A57B24" w:rsidRDefault="00BD137A" w:rsidP="00BD137A">
            <w:pPr>
              <w:widowControl w:val="0"/>
              <w:adjustRightInd w:val="0"/>
              <w:jc w:val="center"/>
            </w:pPr>
            <w:r>
              <w:t>18</w:t>
            </w:r>
          </w:p>
        </w:tc>
        <w:tc>
          <w:tcPr>
            <w:tcW w:w="8363" w:type="dxa"/>
          </w:tcPr>
          <w:p w:rsidR="00BD137A" w:rsidRPr="00A57B24" w:rsidRDefault="00BD137A" w:rsidP="00BD137A">
            <w:pPr>
              <w:jc w:val="center"/>
              <w:rPr>
                <w:color w:val="000000"/>
              </w:rPr>
            </w:pPr>
            <w:r w:rsidRPr="00A57B24">
              <w:rPr>
                <w:color w:val="000000"/>
              </w:rPr>
              <w:t>37:26:010182</w:t>
            </w:r>
          </w:p>
        </w:tc>
      </w:tr>
      <w:tr w:rsidR="00BD137A" w:rsidRPr="00E54123" w:rsidTr="00BD137A">
        <w:tc>
          <w:tcPr>
            <w:tcW w:w="1277" w:type="dxa"/>
          </w:tcPr>
          <w:p w:rsidR="00BD137A" w:rsidRPr="00A57B24" w:rsidRDefault="00BD137A" w:rsidP="00BD137A">
            <w:pPr>
              <w:widowControl w:val="0"/>
              <w:adjustRightInd w:val="0"/>
              <w:jc w:val="center"/>
            </w:pPr>
            <w:r>
              <w:t>19</w:t>
            </w:r>
          </w:p>
        </w:tc>
        <w:tc>
          <w:tcPr>
            <w:tcW w:w="8363" w:type="dxa"/>
          </w:tcPr>
          <w:p w:rsidR="00BD137A" w:rsidRPr="00A57B24" w:rsidRDefault="00BD137A" w:rsidP="00BD137A">
            <w:pPr>
              <w:jc w:val="center"/>
              <w:rPr>
                <w:color w:val="000000"/>
              </w:rPr>
            </w:pPr>
            <w:r w:rsidRPr="00A57B24">
              <w:rPr>
                <w:color w:val="000000"/>
              </w:rPr>
              <w:t>37:26:010183</w:t>
            </w:r>
          </w:p>
        </w:tc>
      </w:tr>
      <w:tr w:rsidR="00BD137A" w:rsidRPr="00E54123" w:rsidTr="00BD137A">
        <w:tc>
          <w:tcPr>
            <w:tcW w:w="1277" w:type="dxa"/>
          </w:tcPr>
          <w:p w:rsidR="00BD137A" w:rsidRPr="00A57B24" w:rsidRDefault="00BD137A" w:rsidP="00BD137A">
            <w:pPr>
              <w:widowControl w:val="0"/>
              <w:adjustRightInd w:val="0"/>
              <w:jc w:val="center"/>
            </w:pPr>
            <w:r>
              <w:lastRenderedPageBreak/>
              <w:t>20</w:t>
            </w:r>
          </w:p>
        </w:tc>
        <w:tc>
          <w:tcPr>
            <w:tcW w:w="8363" w:type="dxa"/>
          </w:tcPr>
          <w:p w:rsidR="00BD137A" w:rsidRPr="00A57B24" w:rsidRDefault="00BD137A" w:rsidP="00BD137A">
            <w:pPr>
              <w:jc w:val="center"/>
              <w:rPr>
                <w:color w:val="000000"/>
              </w:rPr>
            </w:pPr>
            <w:r w:rsidRPr="00A57B24">
              <w:rPr>
                <w:color w:val="000000"/>
              </w:rPr>
              <w:t>37:26:010184</w:t>
            </w:r>
          </w:p>
        </w:tc>
      </w:tr>
      <w:tr w:rsidR="00BD137A" w:rsidRPr="00E54123" w:rsidTr="00BD137A">
        <w:tc>
          <w:tcPr>
            <w:tcW w:w="1277" w:type="dxa"/>
          </w:tcPr>
          <w:p w:rsidR="00BD137A" w:rsidRPr="00A57B24" w:rsidRDefault="00BD137A" w:rsidP="00BD137A">
            <w:pPr>
              <w:widowControl w:val="0"/>
              <w:adjustRightInd w:val="0"/>
              <w:jc w:val="center"/>
            </w:pPr>
            <w:r>
              <w:t>21</w:t>
            </w:r>
          </w:p>
        </w:tc>
        <w:tc>
          <w:tcPr>
            <w:tcW w:w="8363" w:type="dxa"/>
          </w:tcPr>
          <w:p w:rsidR="00BD137A" w:rsidRPr="00A57B24" w:rsidRDefault="00BD137A" w:rsidP="00BD137A">
            <w:pPr>
              <w:jc w:val="center"/>
              <w:rPr>
                <w:color w:val="000000"/>
              </w:rPr>
            </w:pPr>
            <w:r w:rsidRPr="00A57B24">
              <w:rPr>
                <w:color w:val="000000"/>
              </w:rPr>
              <w:t>37:26:020114</w:t>
            </w:r>
          </w:p>
        </w:tc>
      </w:tr>
      <w:tr w:rsidR="00BD137A" w:rsidRPr="00E54123" w:rsidTr="00BD137A">
        <w:tc>
          <w:tcPr>
            <w:tcW w:w="1277" w:type="dxa"/>
          </w:tcPr>
          <w:p w:rsidR="00BD137A" w:rsidRPr="00A57B24" w:rsidRDefault="00BD137A" w:rsidP="00BD137A">
            <w:pPr>
              <w:widowControl w:val="0"/>
              <w:adjustRightInd w:val="0"/>
              <w:jc w:val="center"/>
            </w:pPr>
            <w:r>
              <w:t>22</w:t>
            </w:r>
          </w:p>
        </w:tc>
        <w:tc>
          <w:tcPr>
            <w:tcW w:w="8363" w:type="dxa"/>
          </w:tcPr>
          <w:p w:rsidR="00BD137A" w:rsidRPr="00A57B24" w:rsidRDefault="00BD137A" w:rsidP="00BD137A">
            <w:pPr>
              <w:jc w:val="center"/>
              <w:rPr>
                <w:color w:val="000000"/>
              </w:rPr>
            </w:pPr>
            <w:r w:rsidRPr="00A57B24">
              <w:rPr>
                <w:color w:val="000000"/>
              </w:rPr>
              <w:t>37:26:020105</w:t>
            </w:r>
          </w:p>
        </w:tc>
      </w:tr>
      <w:tr w:rsidR="00BD137A" w:rsidRPr="00E54123" w:rsidTr="00BD137A">
        <w:tc>
          <w:tcPr>
            <w:tcW w:w="1277" w:type="dxa"/>
          </w:tcPr>
          <w:p w:rsidR="00BD137A" w:rsidRPr="00A57B24" w:rsidRDefault="00BD137A" w:rsidP="00BD137A">
            <w:pPr>
              <w:widowControl w:val="0"/>
              <w:adjustRightInd w:val="0"/>
              <w:jc w:val="center"/>
            </w:pPr>
            <w:r>
              <w:t>23</w:t>
            </w:r>
          </w:p>
        </w:tc>
        <w:tc>
          <w:tcPr>
            <w:tcW w:w="8363" w:type="dxa"/>
          </w:tcPr>
          <w:p w:rsidR="00BD137A" w:rsidRPr="00A57B24" w:rsidRDefault="00BD137A" w:rsidP="00BD137A">
            <w:pPr>
              <w:jc w:val="center"/>
              <w:rPr>
                <w:color w:val="000000"/>
              </w:rPr>
            </w:pPr>
            <w:r w:rsidRPr="00A57B24">
              <w:rPr>
                <w:color w:val="000000"/>
              </w:rPr>
              <w:t>37:26:020106</w:t>
            </w:r>
          </w:p>
        </w:tc>
      </w:tr>
      <w:tr w:rsidR="00BD137A" w:rsidRPr="00E54123" w:rsidTr="00BD137A">
        <w:tc>
          <w:tcPr>
            <w:tcW w:w="1277" w:type="dxa"/>
          </w:tcPr>
          <w:p w:rsidR="00BD137A" w:rsidRPr="00A57B24" w:rsidRDefault="00BD137A" w:rsidP="00BD137A">
            <w:pPr>
              <w:widowControl w:val="0"/>
              <w:adjustRightInd w:val="0"/>
              <w:jc w:val="center"/>
            </w:pPr>
            <w:r>
              <w:t>24</w:t>
            </w:r>
          </w:p>
        </w:tc>
        <w:tc>
          <w:tcPr>
            <w:tcW w:w="8363" w:type="dxa"/>
          </w:tcPr>
          <w:p w:rsidR="00BD137A" w:rsidRPr="00A57B24" w:rsidRDefault="00BD137A" w:rsidP="00BD137A">
            <w:pPr>
              <w:jc w:val="center"/>
              <w:rPr>
                <w:color w:val="000000"/>
              </w:rPr>
            </w:pPr>
            <w:r w:rsidRPr="00A57B24">
              <w:rPr>
                <w:color w:val="000000"/>
              </w:rPr>
              <w:t>37:26:020107</w:t>
            </w:r>
          </w:p>
        </w:tc>
      </w:tr>
      <w:tr w:rsidR="00BD137A" w:rsidRPr="00E54123" w:rsidTr="00BD137A">
        <w:tc>
          <w:tcPr>
            <w:tcW w:w="1277" w:type="dxa"/>
          </w:tcPr>
          <w:p w:rsidR="00BD137A" w:rsidRPr="00A57B24" w:rsidRDefault="00BD137A" w:rsidP="00BD137A">
            <w:pPr>
              <w:widowControl w:val="0"/>
              <w:adjustRightInd w:val="0"/>
              <w:jc w:val="center"/>
            </w:pPr>
            <w:r>
              <w:t>25</w:t>
            </w:r>
          </w:p>
        </w:tc>
        <w:tc>
          <w:tcPr>
            <w:tcW w:w="8363" w:type="dxa"/>
          </w:tcPr>
          <w:p w:rsidR="00BD137A" w:rsidRPr="00A57B24" w:rsidRDefault="00BD137A" w:rsidP="00BD137A">
            <w:pPr>
              <w:jc w:val="center"/>
              <w:rPr>
                <w:color w:val="000000"/>
              </w:rPr>
            </w:pPr>
            <w:r w:rsidRPr="00A57B24">
              <w:rPr>
                <w:color w:val="000000"/>
              </w:rPr>
              <w:t>37:26:020108</w:t>
            </w:r>
          </w:p>
        </w:tc>
      </w:tr>
      <w:tr w:rsidR="00BD137A" w:rsidRPr="00E54123" w:rsidTr="00BD137A">
        <w:tc>
          <w:tcPr>
            <w:tcW w:w="1277" w:type="dxa"/>
          </w:tcPr>
          <w:p w:rsidR="00BD137A" w:rsidRPr="00A57B24" w:rsidRDefault="00BD137A" w:rsidP="00BD137A">
            <w:pPr>
              <w:widowControl w:val="0"/>
              <w:adjustRightInd w:val="0"/>
              <w:jc w:val="center"/>
            </w:pPr>
            <w:r>
              <w:t>26</w:t>
            </w:r>
          </w:p>
        </w:tc>
        <w:tc>
          <w:tcPr>
            <w:tcW w:w="8363" w:type="dxa"/>
          </w:tcPr>
          <w:p w:rsidR="00BD137A" w:rsidRPr="00A57B24" w:rsidRDefault="00BD137A" w:rsidP="00BD137A">
            <w:pPr>
              <w:jc w:val="center"/>
              <w:rPr>
                <w:color w:val="000000"/>
              </w:rPr>
            </w:pPr>
            <w:r w:rsidRPr="00A57B24">
              <w:rPr>
                <w:color w:val="000000"/>
              </w:rPr>
              <w:t>37:26:020109</w:t>
            </w:r>
          </w:p>
        </w:tc>
      </w:tr>
      <w:tr w:rsidR="00BD137A" w:rsidRPr="00E54123" w:rsidTr="00BD137A">
        <w:tc>
          <w:tcPr>
            <w:tcW w:w="1277" w:type="dxa"/>
          </w:tcPr>
          <w:p w:rsidR="00BD137A" w:rsidRPr="00A57B24" w:rsidRDefault="00BD137A" w:rsidP="00BD137A">
            <w:pPr>
              <w:widowControl w:val="0"/>
              <w:adjustRightInd w:val="0"/>
              <w:jc w:val="center"/>
            </w:pPr>
            <w:r>
              <w:t>27</w:t>
            </w:r>
          </w:p>
        </w:tc>
        <w:tc>
          <w:tcPr>
            <w:tcW w:w="8363" w:type="dxa"/>
          </w:tcPr>
          <w:p w:rsidR="00BD137A" w:rsidRPr="00A57B24" w:rsidRDefault="00BD137A" w:rsidP="00BD137A">
            <w:pPr>
              <w:jc w:val="center"/>
              <w:rPr>
                <w:color w:val="000000"/>
              </w:rPr>
            </w:pPr>
            <w:r w:rsidRPr="00A57B24">
              <w:rPr>
                <w:color w:val="000000"/>
              </w:rPr>
              <w:t>37:26:020201</w:t>
            </w:r>
          </w:p>
        </w:tc>
      </w:tr>
      <w:tr w:rsidR="00BD137A" w:rsidRPr="00E54123" w:rsidTr="00BD137A">
        <w:tc>
          <w:tcPr>
            <w:tcW w:w="1277" w:type="dxa"/>
          </w:tcPr>
          <w:p w:rsidR="00BD137A" w:rsidRPr="00A57B24" w:rsidRDefault="00BD137A" w:rsidP="00BD137A">
            <w:pPr>
              <w:widowControl w:val="0"/>
              <w:adjustRightInd w:val="0"/>
              <w:jc w:val="center"/>
            </w:pPr>
            <w:r>
              <w:t>28</w:t>
            </w:r>
          </w:p>
        </w:tc>
        <w:tc>
          <w:tcPr>
            <w:tcW w:w="8363" w:type="dxa"/>
          </w:tcPr>
          <w:p w:rsidR="00BD137A" w:rsidRPr="00A57B24" w:rsidRDefault="00BD137A" w:rsidP="00BD137A">
            <w:pPr>
              <w:jc w:val="center"/>
              <w:rPr>
                <w:color w:val="000000"/>
              </w:rPr>
            </w:pPr>
            <w:r w:rsidRPr="00A57B24">
              <w:rPr>
                <w:color w:val="000000"/>
              </w:rPr>
              <w:t>37:26:020202</w:t>
            </w:r>
          </w:p>
        </w:tc>
      </w:tr>
      <w:tr w:rsidR="00BD137A" w:rsidRPr="00E54123" w:rsidTr="00BD137A">
        <w:tc>
          <w:tcPr>
            <w:tcW w:w="1277" w:type="dxa"/>
          </w:tcPr>
          <w:p w:rsidR="00BD137A" w:rsidRPr="00A57B24" w:rsidRDefault="00BD137A" w:rsidP="00BD137A">
            <w:pPr>
              <w:widowControl w:val="0"/>
              <w:adjustRightInd w:val="0"/>
              <w:jc w:val="center"/>
            </w:pPr>
            <w:r>
              <w:t>29</w:t>
            </w:r>
          </w:p>
        </w:tc>
        <w:tc>
          <w:tcPr>
            <w:tcW w:w="8363" w:type="dxa"/>
          </w:tcPr>
          <w:p w:rsidR="00BD137A" w:rsidRPr="00A57B24" w:rsidRDefault="00BD137A" w:rsidP="00BD137A">
            <w:pPr>
              <w:jc w:val="center"/>
              <w:rPr>
                <w:color w:val="000000"/>
              </w:rPr>
            </w:pPr>
            <w:r w:rsidRPr="00A57B24">
              <w:rPr>
                <w:color w:val="000000"/>
              </w:rPr>
              <w:t>37:26:020203</w:t>
            </w:r>
          </w:p>
        </w:tc>
      </w:tr>
      <w:tr w:rsidR="00BD137A" w:rsidRPr="00E54123" w:rsidTr="00BD137A">
        <w:tc>
          <w:tcPr>
            <w:tcW w:w="1277" w:type="dxa"/>
          </w:tcPr>
          <w:p w:rsidR="00BD137A" w:rsidRPr="00A57B24" w:rsidRDefault="00BD137A" w:rsidP="00BD137A">
            <w:pPr>
              <w:widowControl w:val="0"/>
              <w:adjustRightInd w:val="0"/>
              <w:jc w:val="center"/>
            </w:pPr>
            <w:r>
              <w:t>30</w:t>
            </w:r>
          </w:p>
        </w:tc>
        <w:tc>
          <w:tcPr>
            <w:tcW w:w="8363" w:type="dxa"/>
          </w:tcPr>
          <w:p w:rsidR="00BD137A" w:rsidRPr="00A57B24" w:rsidRDefault="00BD137A" w:rsidP="00BD137A">
            <w:pPr>
              <w:jc w:val="center"/>
              <w:rPr>
                <w:color w:val="000000"/>
              </w:rPr>
            </w:pPr>
            <w:r w:rsidRPr="00A57B24">
              <w:rPr>
                <w:color w:val="000000"/>
              </w:rPr>
              <w:t>37:26:010256</w:t>
            </w:r>
          </w:p>
        </w:tc>
      </w:tr>
      <w:tr w:rsidR="00BD137A" w:rsidRPr="00E54123" w:rsidTr="00BD137A">
        <w:tc>
          <w:tcPr>
            <w:tcW w:w="1277" w:type="dxa"/>
          </w:tcPr>
          <w:p w:rsidR="00BD137A" w:rsidRPr="00A57B24" w:rsidRDefault="00BD137A" w:rsidP="00BD137A">
            <w:pPr>
              <w:widowControl w:val="0"/>
              <w:adjustRightInd w:val="0"/>
              <w:jc w:val="center"/>
            </w:pPr>
            <w:r>
              <w:t>31</w:t>
            </w:r>
          </w:p>
        </w:tc>
        <w:tc>
          <w:tcPr>
            <w:tcW w:w="8363" w:type="dxa"/>
          </w:tcPr>
          <w:p w:rsidR="00BD137A" w:rsidRPr="00A57B24" w:rsidRDefault="00BD137A" w:rsidP="00BD137A">
            <w:pPr>
              <w:jc w:val="center"/>
              <w:rPr>
                <w:color w:val="000000"/>
              </w:rPr>
            </w:pPr>
            <w:r w:rsidRPr="00A57B24">
              <w:rPr>
                <w:color w:val="000000"/>
              </w:rPr>
              <w:t>37:26:010255</w:t>
            </w:r>
          </w:p>
        </w:tc>
      </w:tr>
      <w:tr w:rsidR="00BD137A" w:rsidRPr="00E54123" w:rsidTr="00BD137A">
        <w:tc>
          <w:tcPr>
            <w:tcW w:w="1277" w:type="dxa"/>
          </w:tcPr>
          <w:p w:rsidR="00BD137A" w:rsidRPr="00A57B24" w:rsidRDefault="00BD137A" w:rsidP="00BD137A">
            <w:pPr>
              <w:widowControl w:val="0"/>
              <w:adjustRightInd w:val="0"/>
              <w:jc w:val="center"/>
            </w:pPr>
            <w:r>
              <w:t>32</w:t>
            </w:r>
          </w:p>
        </w:tc>
        <w:tc>
          <w:tcPr>
            <w:tcW w:w="8363" w:type="dxa"/>
          </w:tcPr>
          <w:p w:rsidR="00BD137A" w:rsidRPr="00A57B24" w:rsidRDefault="00BD137A" w:rsidP="00BD137A">
            <w:pPr>
              <w:jc w:val="center"/>
              <w:rPr>
                <w:color w:val="000000"/>
              </w:rPr>
            </w:pPr>
            <w:r w:rsidRPr="00A57B24">
              <w:rPr>
                <w:color w:val="000000"/>
              </w:rPr>
              <w:t>37:26:010252</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Title"/>
        <w:jc w:val="center"/>
        <w:outlineLvl w:val="1"/>
        <w:rPr>
          <w:rFonts w:ascii="Times New Roman" w:hAnsi="Times New Roman" w:cs="Times New Roman"/>
          <w:sz w:val="28"/>
          <w:szCs w:val="28"/>
        </w:rPr>
      </w:pPr>
      <w:r w:rsidRPr="0038601A">
        <w:rPr>
          <w:rFonts w:ascii="Times New Roman" w:hAnsi="Times New Roman" w:cs="Times New Roman"/>
          <w:sz w:val="28"/>
          <w:szCs w:val="28"/>
        </w:rPr>
        <w:t>3. Цель (цели) и ожидаемые результаты реализации Программы</w:t>
      </w:r>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Цель Программы - обеспечение эффективного управления муници</w:t>
      </w:r>
      <w:r>
        <w:rPr>
          <w:rFonts w:ascii="Times New Roman" w:hAnsi="Times New Roman" w:cs="Times New Roman"/>
          <w:sz w:val="28"/>
          <w:szCs w:val="28"/>
        </w:rPr>
        <w:t>пальным имуществом городского округа Тейково</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Достижение цели предусматривает решение следующих задач:</w:t>
      </w:r>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 обеспечение своевременного и полного поступления в бюджет города</w:t>
      </w:r>
      <w:r>
        <w:rPr>
          <w:rFonts w:ascii="Times New Roman" w:hAnsi="Times New Roman" w:cs="Times New Roman"/>
          <w:sz w:val="28"/>
          <w:szCs w:val="28"/>
        </w:rPr>
        <w:t xml:space="preserve"> Тейково</w:t>
      </w:r>
      <w:r w:rsidRPr="0038601A">
        <w:rPr>
          <w:rFonts w:ascii="Times New Roman" w:hAnsi="Times New Roman" w:cs="Times New Roman"/>
          <w:sz w:val="28"/>
          <w:szCs w:val="28"/>
        </w:rPr>
        <w:t xml:space="preserve"> доходов от использования имущества, находящегося в муниципальной собственности;</w:t>
      </w:r>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-обеспечение содержания жилищного фонда, находящегося в муниципальной собственности;</w:t>
      </w:r>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-развитие и сопровождение автоматизированной информационной системы по управлению муниципальным имуществом;</w:t>
      </w:r>
    </w:p>
    <w:p w:rsidR="00BD137A" w:rsidRPr="0038601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 постановка на кадастровый учет и регистрация права муниципальной собственности на муниципальные объекты недвижимого имущества;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Доходы бюджета города </w:t>
      </w:r>
      <w:r>
        <w:rPr>
          <w:rFonts w:ascii="Times New Roman" w:hAnsi="Times New Roman" w:cs="Times New Roman"/>
          <w:sz w:val="28"/>
          <w:szCs w:val="28"/>
        </w:rPr>
        <w:t xml:space="preserve">Тейково </w:t>
      </w:r>
      <w:r w:rsidRPr="0038601A">
        <w:rPr>
          <w:rFonts w:ascii="Times New Roman" w:hAnsi="Times New Roman" w:cs="Times New Roman"/>
          <w:sz w:val="28"/>
          <w:szCs w:val="28"/>
        </w:rPr>
        <w:t xml:space="preserve">от использования имущества будут иметь тенденцию к снижению, однако, их ежегодный объем не опустится ниже </w:t>
      </w:r>
      <w:r>
        <w:rPr>
          <w:rFonts w:ascii="Times New Roman" w:hAnsi="Times New Roman" w:cs="Times New Roman"/>
          <w:sz w:val="28"/>
          <w:szCs w:val="28"/>
        </w:rPr>
        <w:t xml:space="preserve">10,0 </w:t>
      </w:r>
      <w:r w:rsidRPr="0038601A">
        <w:rPr>
          <w:rFonts w:ascii="Times New Roman" w:hAnsi="Times New Roman" w:cs="Times New Roman"/>
          <w:sz w:val="28"/>
          <w:szCs w:val="28"/>
        </w:rPr>
        <w:t>млн</w:t>
      </w:r>
      <w:proofErr w:type="gramStart"/>
      <w:r>
        <w:rPr>
          <w:rFonts w:ascii="Times New Roman" w:hAnsi="Times New Roman" w:cs="Times New Roman"/>
          <w:sz w:val="28"/>
          <w:szCs w:val="28"/>
        </w:rPr>
        <w:t>.</w:t>
      </w:r>
      <w:r w:rsidRPr="0038601A">
        <w:rPr>
          <w:rFonts w:ascii="Times New Roman" w:hAnsi="Times New Roman" w:cs="Times New Roman"/>
          <w:sz w:val="28"/>
          <w:szCs w:val="28"/>
        </w:rPr>
        <w:t>р</w:t>
      </w:r>
      <w:proofErr w:type="gramEnd"/>
      <w:r w:rsidRPr="0038601A">
        <w:rPr>
          <w:rFonts w:ascii="Times New Roman" w:hAnsi="Times New Roman" w:cs="Times New Roman"/>
          <w:sz w:val="28"/>
          <w:szCs w:val="28"/>
        </w:rPr>
        <w:t>уб.</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Будет осуществляться поддержание высокого уровня автоматизации административно-управленческих процессов по управлению муниципальным имуществом и обеспечение взаимодействия с внешними информационными системами в условиях изменяющихся требований к составу обрабатываемой информации и решаемым задачам, обеспечение готовности к массовому предоставлению муниципальных услуг в сфере управления имуществом с использованием информационно-коммуникационных технологий.</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В ходе реализации Программы будет реализовано полномочие муниципального образования по содержанию муниципального жилищного фонда города.</w:t>
      </w:r>
    </w:p>
    <w:p w:rsidR="00BD137A" w:rsidRPr="0038601A" w:rsidRDefault="00BD137A" w:rsidP="00BD137A">
      <w:pPr>
        <w:pStyle w:val="ConsPlusNormal"/>
        <w:spacing w:before="280"/>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3. Сведения о целевых индикаторах (показателях) реализации Программы</w:t>
      </w:r>
    </w:p>
    <w:p w:rsidR="00BD137A" w:rsidRPr="0038601A" w:rsidRDefault="00BD137A" w:rsidP="00BD137A">
      <w:pPr>
        <w:pStyle w:val="ConsPlusNormal"/>
        <w:ind w:firstLine="540"/>
        <w:jc w:val="both"/>
        <w:rPr>
          <w:rFonts w:ascii="Times New Roman" w:hAnsi="Times New Roman" w:cs="Times New Roman"/>
          <w:sz w:val="28"/>
          <w:szCs w:val="28"/>
        </w:rPr>
      </w:pPr>
    </w:p>
    <w:tbl>
      <w:tblPr>
        <w:tblW w:w="10916" w:type="dxa"/>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
        <w:gridCol w:w="1928"/>
        <w:gridCol w:w="767"/>
        <w:gridCol w:w="850"/>
        <w:gridCol w:w="1134"/>
        <w:gridCol w:w="993"/>
        <w:gridCol w:w="992"/>
        <w:gridCol w:w="850"/>
        <w:gridCol w:w="709"/>
        <w:gridCol w:w="709"/>
        <w:gridCol w:w="709"/>
        <w:gridCol w:w="709"/>
      </w:tblGrid>
      <w:tr w:rsidR="00BD137A" w:rsidRPr="0038601A" w:rsidTr="00BD137A">
        <w:tc>
          <w:tcPr>
            <w:tcW w:w="566"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lastRenderedPageBreak/>
              <w:t>№</w:t>
            </w:r>
            <w:proofErr w:type="spellStart"/>
            <w:proofErr w:type="gramStart"/>
            <w:r w:rsidRPr="00C80678">
              <w:rPr>
                <w:rFonts w:ascii="Times New Roman" w:hAnsi="Times New Roman" w:cs="Times New Roman"/>
                <w:sz w:val="24"/>
                <w:szCs w:val="24"/>
              </w:rPr>
              <w:t>п</w:t>
            </w:r>
            <w:proofErr w:type="spellEnd"/>
            <w:proofErr w:type="gramEnd"/>
            <w:r w:rsidRPr="00C80678">
              <w:rPr>
                <w:rFonts w:ascii="Times New Roman" w:hAnsi="Times New Roman" w:cs="Times New Roman"/>
                <w:sz w:val="24"/>
                <w:szCs w:val="24"/>
              </w:rPr>
              <w:t>/</w:t>
            </w:r>
            <w:proofErr w:type="spellStart"/>
            <w:r w:rsidRPr="00C80678">
              <w:rPr>
                <w:rFonts w:ascii="Times New Roman" w:hAnsi="Times New Roman" w:cs="Times New Roman"/>
                <w:sz w:val="24"/>
                <w:szCs w:val="24"/>
              </w:rPr>
              <w:t>п</w:t>
            </w:r>
            <w:proofErr w:type="spellEnd"/>
          </w:p>
        </w:tc>
        <w:tc>
          <w:tcPr>
            <w:tcW w:w="1928"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Наименование целевого индикатора (показателя)</w:t>
            </w:r>
          </w:p>
        </w:tc>
        <w:tc>
          <w:tcPr>
            <w:tcW w:w="767"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 xml:space="preserve">Ед. </w:t>
            </w:r>
            <w:proofErr w:type="spellStart"/>
            <w:r w:rsidRPr="00C80678">
              <w:rPr>
                <w:rFonts w:ascii="Times New Roman" w:hAnsi="Times New Roman" w:cs="Times New Roman"/>
                <w:sz w:val="24"/>
                <w:szCs w:val="24"/>
              </w:rPr>
              <w:t>изм</w:t>
            </w:r>
            <w:proofErr w:type="spellEnd"/>
            <w:r w:rsidRPr="00C80678">
              <w:rPr>
                <w:rFonts w:ascii="Times New Roman" w:hAnsi="Times New Roman" w:cs="Times New Roman"/>
                <w:sz w:val="24"/>
                <w:szCs w:val="24"/>
              </w:rPr>
              <w:t>.</w:t>
            </w:r>
          </w:p>
        </w:tc>
        <w:tc>
          <w:tcPr>
            <w:tcW w:w="850"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2020 год, факт</w:t>
            </w:r>
          </w:p>
        </w:tc>
        <w:tc>
          <w:tcPr>
            <w:tcW w:w="1134" w:type="dxa"/>
          </w:tcPr>
          <w:p w:rsidR="00BD137A"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 xml:space="preserve">2021 </w:t>
            </w:r>
          </w:p>
          <w:p w:rsidR="00BD137A"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 xml:space="preserve">год, </w:t>
            </w:r>
          </w:p>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факт</w:t>
            </w:r>
          </w:p>
        </w:tc>
        <w:tc>
          <w:tcPr>
            <w:tcW w:w="993" w:type="dxa"/>
          </w:tcPr>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 xml:space="preserve">2022 год, </w:t>
            </w:r>
          </w:p>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факт</w:t>
            </w:r>
          </w:p>
        </w:tc>
        <w:tc>
          <w:tcPr>
            <w:tcW w:w="992" w:type="dxa"/>
          </w:tcPr>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 xml:space="preserve">2023 год, </w:t>
            </w:r>
          </w:p>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факт</w:t>
            </w:r>
          </w:p>
        </w:tc>
        <w:tc>
          <w:tcPr>
            <w:tcW w:w="850" w:type="dxa"/>
          </w:tcPr>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2024 год</w:t>
            </w:r>
          </w:p>
        </w:tc>
        <w:tc>
          <w:tcPr>
            <w:tcW w:w="709" w:type="dxa"/>
          </w:tcPr>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2025 год</w:t>
            </w:r>
          </w:p>
        </w:tc>
        <w:tc>
          <w:tcPr>
            <w:tcW w:w="709" w:type="dxa"/>
          </w:tcPr>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2026 год</w:t>
            </w:r>
          </w:p>
        </w:tc>
        <w:tc>
          <w:tcPr>
            <w:tcW w:w="709"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2027 год</w:t>
            </w:r>
          </w:p>
        </w:tc>
        <w:tc>
          <w:tcPr>
            <w:tcW w:w="709"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2028</w:t>
            </w:r>
          </w:p>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год</w:t>
            </w:r>
          </w:p>
        </w:tc>
      </w:tr>
      <w:tr w:rsidR="00BD137A" w:rsidRPr="00C80678" w:rsidTr="00BD137A">
        <w:tc>
          <w:tcPr>
            <w:tcW w:w="566"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1</w:t>
            </w:r>
          </w:p>
        </w:tc>
        <w:tc>
          <w:tcPr>
            <w:tcW w:w="1928"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 xml:space="preserve">Общий объем поступлений в бюджет города доходов от использования имущества, находящегося в муниципальной собственности, а также земельных участков, государственная собственность на которые не разграничена и которые расположены в границах городских округов </w:t>
            </w:r>
            <w:r w:rsidRPr="005760FB">
              <w:rPr>
                <w:rFonts w:ascii="Times New Roman" w:hAnsi="Times New Roman" w:cs="Times New Roman"/>
                <w:sz w:val="24"/>
                <w:szCs w:val="24"/>
              </w:rPr>
              <w:t>&lt;*&gt;</w:t>
            </w:r>
          </w:p>
        </w:tc>
        <w:tc>
          <w:tcPr>
            <w:tcW w:w="767"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тыс. руб.</w:t>
            </w:r>
          </w:p>
        </w:tc>
        <w:tc>
          <w:tcPr>
            <w:tcW w:w="850"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13232,27</w:t>
            </w:r>
          </w:p>
        </w:tc>
        <w:tc>
          <w:tcPr>
            <w:tcW w:w="1134"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15761,82</w:t>
            </w:r>
          </w:p>
        </w:tc>
        <w:tc>
          <w:tcPr>
            <w:tcW w:w="993" w:type="dxa"/>
          </w:tcPr>
          <w:p w:rsidR="00BD137A" w:rsidRPr="00487D2E" w:rsidRDefault="00BD137A" w:rsidP="00BD137A">
            <w:pPr>
              <w:pStyle w:val="ConsPlusNormal"/>
              <w:jc w:val="center"/>
              <w:rPr>
                <w:rFonts w:ascii="Times New Roman" w:hAnsi="Times New Roman" w:cs="Times New Roman"/>
                <w:sz w:val="24"/>
                <w:szCs w:val="24"/>
                <w:lang w:val="en-US"/>
              </w:rPr>
            </w:pPr>
            <w:r w:rsidRPr="00487D2E">
              <w:rPr>
                <w:rFonts w:ascii="Times New Roman" w:hAnsi="Times New Roman" w:cs="Times New Roman"/>
                <w:sz w:val="24"/>
                <w:szCs w:val="24"/>
              </w:rPr>
              <w:t>18395</w:t>
            </w:r>
            <w:r w:rsidRPr="00487D2E">
              <w:rPr>
                <w:rFonts w:ascii="Times New Roman" w:hAnsi="Times New Roman" w:cs="Times New Roman"/>
                <w:sz w:val="24"/>
                <w:szCs w:val="24"/>
                <w:lang w:val="en-US"/>
              </w:rPr>
              <w:t>,52553</w:t>
            </w:r>
          </w:p>
        </w:tc>
        <w:tc>
          <w:tcPr>
            <w:tcW w:w="992" w:type="dxa"/>
          </w:tcPr>
          <w:p w:rsidR="00BD137A" w:rsidRPr="00487D2E" w:rsidRDefault="00BD137A" w:rsidP="00BD137A">
            <w:pPr>
              <w:pStyle w:val="ConsPlusNormal"/>
              <w:jc w:val="center"/>
              <w:rPr>
                <w:rFonts w:ascii="Times New Roman" w:hAnsi="Times New Roman" w:cs="Times New Roman"/>
                <w:sz w:val="24"/>
                <w:szCs w:val="24"/>
              </w:rPr>
            </w:pPr>
            <w:r w:rsidRPr="00487D2E">
              <w:rPr>
                <w:rFonts w:ascii="Times New Roman" w:hAnsi="Times New Roman" w:cs="Times New Roman"/>
                <w:sz w:val="24"/>
                <w:szCs w:val="24"/>
              </w:rPr>
              <w:t>30578,84059</w:t>
            </w:r>
          </w:p>
          <w:p w:rsidR="00BD137A" w:rsidRPr="00487D2E" w:rsidRDefault="00BD137A" w:rsidP="00BD137A">
            <w:pPr>
              <w:pStyle w:val="ConsPlusNormal"/>
              <w:jc w:val="center"/>
              <w:rPr>
                <w:rFonts w:ascii="Times New Roman" w:hAnsi="Times New Roman" w:cs="Times New Roman"/>
                <w:sz w:val="24"/>
                <w:szCs w:val="24"/>
              </w:rPr>
            </w:pPr>
          </w:p>
        </w:tc>
        <w:tc>
          <w:tcPr>
            <w:tcW w:w="850" w:type="dxa"/>
          </w:tcPr>
          <w:p w:rsidR="00BD137A" w:rsidRPr="008303C8" w:rsidRDefault="00BD137A" w:rsidP="00BD137A">
            <w:pPr>
              <w:pStyle w:val="ConsPlusNormal"/>
              <w:jc w:val="center"/>
              <w:rPr>
                <w:rFonts w:ascii="Times New Roman" w:hAnsi="Times New Roman" w:cs="Times New Roman"/>
                <w:b/>
                <w:sz w:val="24"/>
                <w:szCs w:val="24"/>
              </w:rPr>
            </w:pPr>
            <w:r w:rsidRPr="00487D2E">
              <w:rPr>
                <w:rFonts w:ascii="Times New Roman" w:hAnsi="Times New Roman" w:cs="Times New Roman"/>
                <w:sz w:val="24"/>
                <w:szCs w:val="24"/>
              </w:rPr>
              <w:t>15720</w:t>
            </w:r>
            <w:r w:rsidRPr="00487D2E">
              <w:rPr>
                <w:rFonts w:ascii="Times New Roman" w:hAnsi="Times New Roman" w:cs="Times New Roman"/>
                <w:sz w:val="24"/>
                <w:szCs w:val="24"/>
                <w:lang w:val="en-US"/>
              </w:rPr>
              <w:t>,5716</w:t>
            </w:r>
          </w:p>
        </w:tc>
        <w:tc>
          <w:tcPr>
            <w:tcW w:w="709" w:type="dxa"/>
          </w:tcPr>
          <w:p w:rsidR="00BD137A" w:rsidRPr="00F96E52" w:rsidRDefault="00BD137A" w:rsidP="00BD137A">
            <w:pPr>
              <w:pStyle w:val="ConsPlusNormal"/>
              <w:jc w:val="center"/>
              <w:rPr>
                <w:rFonts w:ascii="Times New Roman" w:hAnsi="Times New Roman" w:cs="Times New Roman"/>
                <w:sz w:val="24"/>
                <w:szCs w:val="24"/>
              </w:rPr>
            </w:pPr>
            <w:r w:rsidRPr="00F96E52">
              <w:rPr>
                <w:rFonts w:ascii="Times New Roman" w:hAnsi="Times New Roman" w:cs="Times New Roman"/>
                <w:sz w:val="24"/>
                <w:szCs w:val="24"/>
              </w:rPr>
              <w:t>14387,3</w:t>
            </w:r>
          </w:p>
        </w:tc>
        <w:tc>
          <w:tcPr>
            <w:tcW w:w="709" w:type="dxa"/>
          </w:tcPr>
          <w:p w:rsidR="00BD137A" w:rsidRPr="00F96E52" w:rsidRDefault="00BD137A" w:rsidP="00BD137A">
            <w:pPr>
              <w:pStyle w:val="ConsPlusNormal"/>
              <w:jc w:val="center"/>
              <w:rPr>
                <w:rFonts w:ascii="Times New Roman" w:hAnsi="Times New Roman" w:cs="Times New Roman"/>
                <w:sz w:val="24"/>
                <w:szCs w:val="24"/>
                <w:highlight w:val="magenta"/>
              </w:rPr>
            </w:pPr>
            <w:r w:rsidRPr="00F96E52">
              <w:rPr>
                <w:rFonts w:ascii="Times New Roman" w:hAnsi="Times New Roman" w:cs="Times New Roman"/>
                <w:sz w:val="24"/>
                <w:szCs w:val="24"/>
              </w:rPr>
              <w:t>14551,8</w:t>
            </w:r>
          </w:p>
        </w:tc>
        <w:tc>
          <w:tcPr>
            <w:tcW w:w="709" w:type="dxa"/>
          </w:tcPr>
          <w:p w:rsidR="00BD137A" w:rsidRPr="00147B16" w:rsidRDefault="00BD137A" w:rsidP="00BD137A">
            <w:pPr>
              <w:pStyle w:val="ConsPlusNormal"/>
              <w:jc w:val="center"/>
              <w:rPr>
                <w:rFonts w:ascii="Times New Roman" w:hAnsi="Times New Roman" w:cs="Times New Roman"/>
                <w:sz w:val="24"/>
                <w:szCs w:val="24"/>
              </w:rPr>
            </w:pPr>
            <w:r w:rsidRPr="00147B16">
              <w:rPr>
                <w:rFonts w:ascii="Times New Roman" w:hAnsi="Times New Roman" w:cs="Times New Roman"/>
                <w:sz w:val="24"/>
                <w:szCs w:val="24"/>
              </w:rPr>
              <w:t>11042</w:t>
            </w:r>
          </w:p>
        </w:tc>
        <w:tc>
          <w:tcPr>
            <w:tcW w:w="709" w:type="dxa"/>
          </w:tcPr>
          <w:p w:rsidR="00BD137A" w:rsidRPr="00147B16" w:rsidRDefault="00BD137A" w:rsidP="00BD137A">
            <w:pPr>
              <w:pStyle w:val="ConsPlusNormal"/>
              <w:jc w:val="center"/>
              <w:rPr>
                <w:rFonts w:ascii="Times New Roman" w:hAnsi="Times New Roman" w:cs="Times New Roman"/>
                <w:sz w:val="24"/>
                <w:szCs w:val="24"/>
              </w:rPr>
            </w:pPr>
            <w:r w:rsidRPr="00147B16">
              <w:rPr>
                <w:rFonts w:ascii="Times New Roman" w:hAnsi="Times New Roman" w:cs="Times New Roman"/>
                <w:sz w:val="24"/>
                <w:szCs w:val="24"/>
              </w:rPr>
              <w:t>10932</w:t>
            </w:r>
          </w:p>
        </w:tc>
      </w:tr>
      <w:tr w:rsidR="00BD137A" w:rsidRPr="0038601A" w:rsidTr="00BD137A">
        <w:tc>
          <w:tcPr>
            <w:tcW w:w="566"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2</w:t>
            </w:r>
          </w:p>
        </w:tc>
        <w:tc>
          <w:tcPr>
            <w:tcW w:w="1928" w:type="dxa"/>
          </w:tcPr>
          <w:p w:rsidR="00BD137A" w:rsidRPr="00C80678" w:rsidRDefault="00BD137A" w:rsidP="00BD137A">
            <w:pPr>
              <w:pStyle w:val="ConsPlusNormal"/>
              <w:rPr>
                <w:rFonts w:ascii="Times New Roman" w:hAnsi="Times New Roman" w:cs="Times New Roman"/>
                <w:sz w:val="24"/>
                <w:szCs w:val="24"/>
              </w:rPr>
            </w:pPr>
            <w:r w:rsidRPr="00C80678">
              <w:rPr>
                <w:rFonts w:ascii="Times New Roman" w:hAnsi="Times New Roman" w:cs="Times New Roman"/>
                <w:sz w:val="24"/>
                <w:szCs w:val="24"/>
              </w:rPr>
              <w:t>Общая площадь муниципального жилищного фонда</w:t>
            </w:r>
          </w:p>
        </w:tc>
        <w:tc>
          <w:tcPr>
            <w:tcW w:w="767"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тыс. кв. м</w:t>
            </w:r>
          </w:p>
        </w:tc>
        <w:tc>
          <w:tcPr>
            <w:tcW w:w="850" w:type="dxa"/>
          </w:tcPr>
          <w:p w:rsidR="00BD137A" w:rsidRPr="00C80678" w:rsidRDefault="00BD137A" w:rsidP="00BD137A">
            <w:pPr>
              <w:pStyle w:val="ConsPlusNormal"/>
              <w:rPr>
                <w:rFonts w:ascii="Times New Roman" w:hAnsi="Times New Roman" w:cs="Times New Roman"/>
                <w:sz w:val="24"/>
                <w:szCs w:val="24"/>
              </w:rPr>
            </w:pPr>
            <w:r w:rsidRPr="00C80678">
              <w:rPr>
                <w:rFonts w:ascii="Times New Roman" w:hAnsi="Times New Roman" w:cs="Times New Roman"/>
                <w:sz w:val="24"/>
                <w:szCs w:val="24"/>
              </w:rPr>
              <w:t>51,07</w:t>
            </w:r>
          </w:p>
        </w:tc>
        <w:tc>
          <w:tcPr>
            <w:tcW w:w="1134" w:type="dxa"/>
          </w:tcPr>
          <w:p w:rsidR="00BD137A" w:rsidRPr="00C80678" w:rsidRDefault="00BD137A" w:rsidP="00BD137A">
            <w:pPr>
              <w:jc w:val="center"/>
              <w:rPr>
                <w:bCs/>
              </w:rPr>
            </w:pPr>
            <w:r w:rsidRPr="00C80678">
              <w:rPr>
                <w:bCs/>
              </w:rPr>
              <w:t>47,57</w:t>
            </w:r>
          </w:p>
          <w:p w:rsidR="00BD137A" w:rsidRPr="00C80678" w:rsidRDefault="00BD137A" w:rsidP="00BD137A">
            <w:pPr>
              <w:pStyle w:val="ConsPlusNormal"/>
              <w:jc w:val="center"/>
              <w:rPr>
                <w:rFonts w:ascii="Times New Roman" w:hAnsi="Times New Roman" w:cs="Times New Roman"/>
                <w:sz w:val="24"/>
                <w:szCs w:val="24"/>
              </w:rPr>
            </w:pPr>
          </w:p>
        </w:tc>
        <w:tc>
          <w:tcPr>
            <w:tcW w:w="993"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45,14</w:t>
            </w:r>
          </w:p>
        </w:tc>
        <w:tc>
          <w:tcPr>
            <w:tcW w:w="992"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42,71</w:t>
            </w:r>
          </w:p>
        </w:tc>
        <w:tc>
          <w:tcPr>
            <w:tcW w:w="850"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40,28</w:t>
            </w:r>
          </w:p>
        </w:tc>
        <w:tc>
          <w:tcPr>
            <w:tcW w:w="709"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37,86</w:t>
            </w:r>
          </w:p>
        </w:tc>
        <w:tc>
          <w:tcPr>
            <w:tcW w:w="709"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35,43</w:t>
            </w:r>
          </w:p>
        </w:tc>
        <w:tc>
          <w:tcPr>
            <w:tcW w:w="709"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33,00</w:t>
            </w:r>
          </w:p>
        </w:tc>
        <w:tc>
          <w:tcPr>
            <w:tcW w:w="709"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30,57</w:t>
            </w:r>
          </w:p>
        </w:tc>
      </w:tr>
      <w:tr w:rsidR="00BD137A" w:rsidRPr="00487D2E" w:rsidTr="00BD137A">
        <w:tc>
          <w:tcPr>
            <w:tcW w:w="566"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3.</w:t>
            </w:r>
          </w:p>
        </w:tc>
        <w:tc>
          <w:tcPr>
            <w:tcW w:w="1928" w:type="dxa"/>
          </w:tcPr>
          <w:p w:rsidR="00BD137A" w:rsidRPr="00C80678" w:rsidRDefault="00BD137A" w:rsidP="00BD137A">
            <w:pPr>
              <w:pStyle w:val="ConsPlusNormal"/>
              <w:rPr>
                <w:rFonts w:ascii="Times New Roman" w:hAnsi="Times New Roman" w:cs="Times New Roman"/>
                <w:sz w:val="24"/>
                <w:szCs w:val="24"/>
              </w:rPr>
            </w:pPr>
            <w:r w:rsidRPr="00C80678">
              <w:rPr>
                <w:rFonts w:ascii="Times New Roman" w:hAnsi="Times New Roman" w:cs="Times New Roman"/>
                <w:sz w:val="24"/>
                <w:szCs w:val="24"/>
              </w:rPr>
              <w:t xml:space="preserve">Количество автомобильных дорог, в отношении земельных </w:t>
            </w:r>
            <w:proofErr w:type="spellStart"/>
            <w:r w:rsidRPr="00C80678">
              <w:rPr>
                <w:rFonts w:ascii="Times New Roman" w:hAnsi="Times New Roman" w:cs="Times New Roman"/>
                <w:sz w:val="24"/>
                <w:szCs w:val="24"/>
              </w:rPr>
              <w:t>участковпод</w:t>
            </w:r>
            <w:proofErr w:type="spellEnd"/>
            <w:r w:rsidRPr="00C80678">
              <w:rPr>
                <w:rFonts w:ascii="Times New Roman" w:hAnsi="Times New Roman" w:cs="Times New Roman"/>
                <w:sz w:val="24"/>
                <w:szCs w:val="24"/>
              </w:rPr>
              <w:t xml:space="preserve"> </w:t>
            </w:r>
            <w:proofErr w:type="spellStart"/>
            <w:r w:rsidRPr="00C80678">
              <w:rPr>
                <w:rFonts w:ascii="Times New Roman" w:hAnsi="Times New Roman" w:cs="Times New Roman"/>
                <w:sz w:val="24"/>
                <w:szCs w:val="24"/>
              </w:rPr>
              <w:t>которымипланируется</w:t>
            </w:r>
            <w:proofErr w:type="spellEnd"/>
            <w:r w:rsidRPr="00C80678">
              <w:rPr>
                <w:rFonts w:ascii="Times New Roman" w:hAnsi="Times New Roman" w:cs="Times New Roman"/>
                <w:sz w:val="24"/>
                <w:szCs w:val="24"/>
              </w:rPr>
              <w:t xml:space="preserve"> оформление права муниципальной собственности</w:t>
            </w:r>
          </w:p>
        </w:tc>
        <w:tc>
          <w:tcPr>
            <w:tcW w:w="767" w:type="dxa"/>
          </w:tcPr>
          <w:p w:rsidR="00BD137A" w:rsidRPr="00C80678" w:rsidRDefault="00BD137A" w:rsidP="00BD137A">
            <w:pPr>
              <w:pStyle w:val="ConsPlusNormal"/>
              <w:jc w:val="both"/>
              <w:rPr>
                <w:rFonts w:ascii="Times New Roman" w:hAnsi="Times New Roman" w:cs="Times New Roman"/>
                <w:sz w:val="24"/>
                <w:szCs w:val="24"/>
              </w:rPr>
            </w:pPr>
            <w:r w:rsidRPr="00C80678">
              <w:rPr>
                <w:rFonts w:ascii="Times New Roman" w:hAnsi="Times New Roman" w:cs="Times New Roman"/>
                <w:sz w:val="24"/>
                <w:szCs w:val="24"/>
              </w:rPr>
              <w:t>ед.</w:t>
            </w:r>
          </w:p>
        </w:tc>
        <w:tc>
          <w:tcPr>
            <w:tcW w:w="850"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0</w:t>
            </w:r>
          </w:p>
        </w:tc>
        <w:tc>
          <w:tcPr>
            <w:tcW w:w="1134" w:type="dxa"/>
          </w:tcPr>
          <w:p w:rsidR="00BD137A" w:rsidRPr="00C80678" w:rsidRDefault="00BD137A" w:rsidP="00BD137A">
            <w:pPr>
              <w:jc w:val="center"/>
              <w:rPr>
                <w:bCs/>
              </w:rPr>
            </w:pPr>
            <w:r w:rsidRPr="00C80678">
              <w:rPr>
                <w:bCs/>
              </w:rPr>
              <w:t>0</w:t>
            </w:r>
          </w:p>
        </w:tc>
        <w:tc>
          <w:tcPr>
            <w:tcW w:w="993" w:type="dxa"/>
          </w:tcPr>
          <w:p w:rsidR="00BD137A" w:rsidRPr="00C80678" w:rsidRDefault="00BD137A" w:rsidP="00BD137A">
            <w:pPr>
              <w:pStyle w:val="ConsPlusNormal"/>
              <w:jc w:val="center"/>
              <w:rPr>
                <w:rFonts w:ascii="Times New Roman" w:hAnsi="Times New Roman" w:cs="Times New Roman"/>
                <w:sz w:val="24"/>
                <w:szCs w:val="24"/>
              </w:rPr>
            </w:pPr>
            <w:r w:rsidRPr="00C80678">
              <w:rPr>
                <w:rFonts w:ascii="Times New Roman" w:hAnsi="Times New Roman" w:cs="Times New Roman"/>
                <w:sz w:val="24"/>
                <w:szCs w:val="24"/>
              </w:rPr>
              <w:t>0</w:t>
            </w:r>
          </w:p>
        </w:tc>
        <w:tc>
          <w:tcPr>
            <w:tcW w:w="992" w:type="dxa"/>
          </w:tcPr>
          <w:p w:rsidR="00BD137A" w:rsidRPr="005760FB" w:rsidRDefault="00BD137A" w:rsidP="00BD137A">
            <w:pPr>
              <w:pStyle w:val="ConsPlusNormal"/>
              <w:jc w:val="center"/>
              <w:rPr>
                <w:rFonts w:ascii="Times New Roman" w:hAnsi="Times New Roman" w:cs="Times New Roman"/>
                <w:sz w:val="24"/>
                <w:szCs w:val="24"/>
              </w:rPr>
            </w:pPr>
            <w:r w:rsidRPr="005760FB">
              <w:rPr>
                <w:rFonts w:ascii="Times New Roman" w:hAnsi="Times New Roman" w:cs="Times New Roman"/>
                <w:sz w:val="24"/>
                <w:szCs w:val="24"/>
              </w:rPr>
              <w:t>19</w:t>
            </w:r>
          </w:p>
        </w:tc>
        <w:tc>
          <w:tcPr>
            <w:tcW w:w="850" w:type="dxa"/>
          </w:tcPr>
          <w:p w:rsidR="00BD137A" w:rsidRPr="005760FB" w:rsidRDefault="00BD137A" w:rsidP="00BD137A">
            <w:pPr>
              <w:pStyle w:val="ConsPlusNormal"/>
              <w:jc w:val="center"/>
              <w:rPr>
                <w:rFonts w:ascii="Times New Roman" w:hAnsi="Times New Roman" w:cs="Times New Roman"/>
                <w:sz w:val="24"/>
                <w:szCs w:val="24"/>
              </w:rPr>
            </w:pPr>
            <w:r w:rsidRPr="005760FB">
              <w:rPr>
                <w:rFonts w:ascii="Times New Roman" w:hAnsi="Times New Roman" w:cs="Times New Roman"/>
                <w:sz w:val="24"/>
                <w:szCs w:val="24"/>
              </w:rPr>
              <w:t>26</w:t>
            </w:r>
          </w:p>
        </w:tc>
        <w:tc>
          <w:tcPr>
            <w:tcW w:w="709" w:type="dxa"/>
          </w:tcPr>
          <w:p w:rsidR="00BD137A" w:rsidRPr="005760FB" w:rsidRDefault="00BD137A" w:rsidP="00BD137A">
            <w:pPr>
              <w:pStyle w:val="ConsPlusNormal"/>
              <w:jc w:val="center"/>
              <w:rPr>
                <w:rFonts w:ascii="Times New Roman" w:hAnsi="Times New Roman" w:cs="Times New Roman"/>
                <w:sz w:val="24"/>
                <w:szCs w:val="24"/>
              </w:rPr>
            </w:pPr>
            <w:r w:rsidRPr="005760FB">
              <w:rPr>
                <w:rFonts w:ascii="Times New Roman" w:hAnsi="Times New Roman" w:cs="Times New Roman"/>
                <w:sz w:val="24"/>
                <w:szCs w:val="24"/>
              </w:rPr>
              <w:t>10</w:t>
            </w:r>
          </w:p>
        </w:tc>
        <w:tc>
          <w:tcPr>
            <w:tcW w:w="709" w:type="dxa"/>
          </w:tcPr>
          <w:p w:rsidR="00BD137A" w:rsidRPr="005760FB" w:rsidRDefault="00BD137A" w:rsidP="00BD137A">
            <w:pPr>
              <w:pStyle w:val="ConsPlusNormal"/>
              <w:jc w:val="center"/>
              <w:rPr>
                <w:rFonts w:ascii="Times New Roman" w:hAnsi="Times New Roman" w:cs="Times New Roman"/>
                <w:sz w:val="24"/>
                <w:szCs w:val="24"/>
              </w:rPr>
            </w:pPr>
            <w:r w:rsidRPr="005760FB">
              <w:rPr>
                <w:rFonts w:ascii="Times New Roman" w:hAnsi="Times New Roman" w:cs="Times New Roman"/>
                <w:sz w:val="24"/>
                <w:szCs w:val="24"/>
              </w:rPr>
              <w:t>4</w:t>
            </w:r>
          </w:p>
        </w:tc>
        <w:tc>
          <w:tcPr>
            <w:tcW w:w="709" w:type="dxa"/>
          </w:tcPr>
          <w:p w:rsidR="00BD137A" w:rsidRPr="005760FB" w:rsidRDefault="00BD137A" w:rsidP="00BD137A">
            <w:pPr>
              <w:pStyle w:val="ConsPlusNormal"/>
              <w:jc w:val="center"/>
              <w:rPr>
                <w:rFonts w:ascii="Times New Roman" w:hAnsi="Times New Roman" w:cs="Times New Roman"/>
                <w:sz w:val="24"/>
                <w:szCs w:val="24"/>
              </w:rPr>
            </w:pPr>
            <w:r w:rsidRPr="005760FB">
              <w:rPr>
                <w:rFonts w:ascii="Times New Roman" w:hAnsi="Times New Roman" w:cs="Times New Roman"/>
                <w:sz w:val="24"/>
                <w:szCs w:val="24"/>
              </w:rPr>
              <w:t>4</w:t>
            </w:r>
          </w:p>
        </w:tc>
        <w:tc>
          <w:tcPr>
            <w:tcW w:w="709" w:type="dxa"/>
          </w:tcPr>
          <w:p w:rsidR="00BD137A" w:rsidRPr="005760FB" w:rsidRDefault="00BD137A" w:rsidP="00BD137A">
            <w:pPr>
              <w:pStyle w:val="ConsPlusNormal"/>
              <w:jc w:val="center"/>
              <w:rPr>
                <w:rFonts w:ascii="Times New Roman" w:hAnsi="Times New Roman" w:cs="Times New Roman"/>
                <w:sz w:val="24"/>
                <w:szCs w:val="24"/>
              </w:rPr>
            </w:pPr>
            <w:r w:rsidRPr="005760FB">
              <w:rPr>
                <w:rFonts w:ascii="Times New Roman" w:hAnsi="Times New Roman" w:cs="Times New Roman"/>
                <w:sz w:val="24"/>
                <w:szCs w:val="24"/>
              </w:rPr>
              <w:t>4</w:t>
            </w:r>
          </w:p>
        </w:tc>
      </w:tr>
    </w:tbl>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5760FB">
        <w:rPr>
          <w:rFonts w:ascii="Times New Roman" w:hAnsi="Times New Roman" w:cs="Times New Roman"/>
          <w:sz w:val="28"/>
          <w:szCs w:val="28"/>
        </w:rPr>
        <w:t>&lt;*&gt; Значение целевого индикатора является суммой значения целевых индикаторов аналитической подпрограммы «Организация управления муниципальным имуществом» в разбивке по годам.</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left="-567" w:firstLine="540"/>
        <w:jc w:val="both"/>
        <w:rPr>
          <w:rFonts w:ascii="Times New Roman" w:hAnsi="Times New Roman" w:cs="Times New Roman"/>
          <w:sz w:val="28"/>
          <w:szCs w:val="28"/>
        </w:rPr>
      </w:pPr>
      <w:r w:rsidRPr="0038601A">
        <w:rPr>
          <w:rFonts w:ascii="Times New Roman" w:hAnsi="Times New Roman" w:cs="Times New Roman"/>
          <w:sz w:val="28"/>
          <w:szCs w:val="28"/>
        </w:rPr>
        <w:t>Программа реализуется посредством следующих подпрограмм:</w:t>
      </w:r>
    </w:p>
    <w:p w:rsidR="00BD137A" w:rsidRPr="00016D64" w:rsidRDefault="00BD137A" w:rsidP="00BD137A">
      <w:pPr>
        <w:pStyle w:val="ConsPlusNormal"/>
        <w:ind w:left="-567"/>
        <w:jc w:val="both"/>
        <w:outlineLvl w:val="1"/>
        <w:rPr>
          <w:rFonts w:ascii="Times New Roman" w:hAnsi="Times New Roman" w:cs="Times New Roman"/>
          <w:sz w:val="28"/>
          <w:szCs w:val="28"/>
        </w:rPr>
      </w:pPr>
      <w:r w:rsidRPr="0038601A">
        <w:rPr>
          <w:rFonts w:ascii="Times New Roman" w:hAnsi="Times New Roman" w:cs="Times New Roman"/>
          <w:sz w:val="28"/>
          <w:szCs w:val="28"/>
        </w:rPr>
        <w:lastRenderedPageBreak/>
        <w:t xml:space="preserve">1) </w:t>
      </w:r>
      <w:hyperlink w:anchor="P514" w:history="1">
        <w:r w:rsidRPr="00016D64">
          <w:rPr>
            <w:rFonts w:ascii="Times New Roman" w:hAnsi="Times New Roman" w:cs="Times New Roman"/>
            <w:sz w:val="28"/>
            <w:szCs w:val="28"/>
          </w:rPr>
          <w:t>подпрограмма</w:t>
        </w:r>
      </w:hyperlink>
      <w:r w:rsidRPr="00016D64">
        <w:rPr>
          <w:rFonts w:ascii="Times New Roman" w:hAnsi="Times New Roman" w:cs="Times New Roman"/>
          <w:sz w:val="28"/>
          <w:szCs w:val="28"/>
        </w:rPr>
        <w:t>«Организация управления муниципальным имуществом</w:t>
      </w:r>
      <w:proofErr w:type="gramStart"/>
      <w:r w:rsidRPr="00016D64">
        <w:rPr>
          <w:rFonts w:ascii="Times New Roman" w:hAnsi="Times New Roman" w:cs="Times New Roman"/>
          <w:sz w:val="28"/>
          <w:szCs w:val="28"/>
        </w:rPr>
        <w:t>»</w:t>
      </w:r>
      <w:r>
        <w:rPr>
          <w:rFonts w:ascii="Times New Roman" w:hAnsi="Times New Roman" w:cs="Times New Roman"/>
          <w:sz w:val="28"/>
          <w:szCs w:val="28"/>
        </w:rPr>
        <w:t>(</w:t>
      </w:r>
      <w:proofErr w:type="gramEnd"/>
      <w:r w:rsidRPr="0038601A">
        <w:rPr>
          <w:rFonts w:ascii="Times New Roman" w:hAnsi="Times New Roman" w:cs="Times New Roman"/>
          <w:sz w:val="28"/>
          <w:szCs w:val="28"/>
        </w:rPr>
        <w:t xml:space="preserve">Приложение </w:t>
      </w:r>
      <w:r>
        <w:rPr>
          <w:rFonts w:ascii="Times New Roman" w:hAnsi="Times New Roman" w:cs="Times New Roman"/>
          <w:sz w:val="28"/>
          <w:szCs w:val="28"/>
        </w:rPr>
        <w:t>№</w:t>
      </w:r>
      <w:r w:rsidRPr="0038601A">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016D64">
        <w:rPr>
          <w:rFonts w:ascii="Times New Roman" w:hAnsi="Times New Roman" w:cs="Times New Roman"/>
          <w:sz w:val="28"/>
          <w:szCs w:val="28"/>
        </w:rPr>
        <w:t>направлена на обеспечение поступлений в бюджет города Тейково доходов от приватизации, аренды муниципального имущества, предоставления его в пользование, продажи и аренды земельных участков, в т.ч. земельных участков, государственная собственность на которые не разграничена;</w:t>
      </w:r>
    </w:p>
    <w:p w:rsidR="00BD137A" w:rsidRDefault="00BD137A" w:rsidP="00BD137A">
      <w:pPr>
        <w:pStyle w:val="ConsPlusNormal"/>
        <w:ind w:left="-567"/>
        <w:jc w:val="both"/>
        <w:outlineLvl w:val="1"/>
        <w:rPr>
          <w:rFonts w:ascii="Times New Roman" w:hAnsi="Times New Roman" w:cs="Times New Roman"/>
          <w:sz w:val="28"/>
          <w:szCs w:val="28"/>
        </w:rPr>
      </w:pPr>
      <w:r w:rsidRPr="00016D64">
        <w:rPr>
          <w:rFonts w:ascii="Times New Roman" w:hAnsi="Times New Roman" w:cs="Times New Roman"/>
          <w:sz w:val="28"/>
          <w:szCs w:val="28"/>
        </w:rPr>
        <w:t xml:space="preserve">2) </w:t>
      </w:r>
      <w:hyperlink w:anchor="P798" w:history="1">
        <w:r w:rsidRPr="00016D64">
          <w:rPr>
            <w:rFonts w:ascii="Times New Roman" w:hAnsi="Times New Roman" w:cs="Times New Roman"/>
            <w:sz w:val="28"/>
            <w:szCs w:val="28"/>
          </w:rPr>
          <w:t>подпрограмма</w:t>
        </w:r>
      </w:hyperlink>
      <w:r>
        <w:rPr>
          <w:rFonts w:ascii="Times New Roman" w:hAnsi="Times New Roman" w:cs="Times New Roman"/>
          <w:sz w:val="28"/>
          <w:szCs w:val="28"/>
        </w:rPr>
        <w:t>«</w:t>
      </w:r>
      <w:r w:rsidRPr="0038601A">
        <w:rPr>
          <w:rFonts w:ascii="Times New Roman" w:hAnsi="Times New Roman" w:cs="Times New Roman"/>
          <w:sz w:val="28"/>
          <w:szCs w:val="28"/>
        </w:rPr>
        <w:t>Содержание муниципального жилищного фонда</w:t>
      </w:r>
      <w:r>
        <w:rPr>
          <w:rFonts w:ascii="Times New Roman" w:hAnsi="Times New Roman" w:cs="Times New Roman"/>
          <w:sz w:val="28"/>
          <w:szCs w:val="28"/>
        </w:rPr>
        <w:t>» (</w:t>
      </w:r>
      <w:r w:rsidRPr="0038601A">
        <w:rPr>
          <w:rFonts w:ascii="Times New Roman" w:hAnsi="Times New Roman" w:cs="Times New Roman"/>
          <w:sz w:val="28"/>
          <w:szCs w:val="28"/>
        </w:rPr>
        <w:t xml:space="preserve">Приложение </w:t>
      </w:r>
      <w:r>
        <w:rPr>
          <w:rFonts w:ascii="Times New Roman" w:hAnsi="Times New Roman" w:cs="Times New Roman"/>
          <w:sz w:val="28"/>
          <w:szCs w:val="28"/>
        </w:rPr>
        <w:t xml:space="preserve">№2) </w:t>
      </w:r>
      <w:r w:rsidRPr="0038601A">
        <w:rPr>
          <w:rFonts w:ascii="Times New Roman" w:hAnsi="Times New Roman" w:cs="Times New Roman"/>
          <w:sz w:val="28"/>
          <w:szCs w:val="28"/>
        </w:rPr>
        <w:t>предполагает осуществление основных обязательств собственника в отношении жилищного фонда, находящегося в муниципальной собственности</w:t>
      </w:r>
      <w:r>
        <w:rPr>
          <w:rFonts w:ascii="Times New Roman" w:hAnsi="Times New Roman" w:cs="Times New Roman"/>
          <w:sz w:val="28"/>
          <w:szCs w:val="28"/>
        </w:rPr>
        <w:t>;</w:t>
      </w:r>
    </w:p>
    <w:p w:rsidR="00BD137A" w:rsidRPr="0038601A" w:rsidRDefault="00BD137A" w:rsidP="00BD137A">
      <w:pPr>
        <w:pStyle w:val="ConsPlusNormal"/>
        <w:ind w:left="-567"/>
        <w:jc w:val="both"/>
        <w:outlineLvl w:val="1"/>
        <w:rPr>
          <w:rFonts w:ascii="Times New Roman" w:hAnsi="Times New Roman" w:cs="Times New Roman"/>
          <w:sz w:val="28"/>
          <w:szCs w:val="28"/>
        </w:rPr>
      </w:pPr>
      <w:r>
        <w:rPr>
          <w:rFonts w:ascii="Times New Roman" w:hAnsi="Times New Roman" w:cs="Times New Roman"/>
          <w:sz w:val="28"/>
          <w:szCs w:val="28"/>
        </w:rPr>
        <w:t>3) подпрограмма «Комплексные кадастровые работы на территории городского округа Тейково Ивановской области (Приложение №3)</w:t>
      </w:r>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Title"/>
        <w:jc w:val="center"/>
        <w:outlineLvl w:val="1"/>
        <w:rPr>
          <w:rFonts w:ascii="Times New Roman" w:hAnsi="Times New Roman" w:cs="Times New Roman"/>
          <w:sz w:val="28"/>
          <w:szCs w:val="28"/>
        </w:rPr>
      </w:pPr>
      <w:r w:rsidRPr="0038601A">
        <w:rPr>
          <w:rFonts w:ascii="Times New Roman" w:hAnsi="Times New Roman" w:cs="Times New Roman"/>
          <w:sz w:val="28"/>
          <w:szCs w:val="28"/>
        </w:rPr>
        <w:t>4. Ресурсное обеспечение Программы</w:t>
      </w:r>
    </w:p>
    <w:p w:rsidR="00BD137A" w:rsidRPr="0038601A" w:rsidRDefault="00BD137A" w:rsidP="00BD137A">
      <w:pPr>
        <w:pStyle w:val="ConsPlusTitle"/>
        <w:ind w:firstLine="540"/>
        <w:jc w:val="both"/>
        <w:outlineLvl w:val="2"/>
        <w:rPr>
          <w:rFonts w:ascii="Times New Roman" w:hAnsi="Times New Roman" w:cs="Times New Roman"/>
          <w:sz w:val="28"/>
          <w:szCs w:val="28"/>
        </w:rPr>
      </w:pPr>
      <w:r w:rsidRPr="0038601A">
        <w:rPr>
          <w:rFonts w:ascii="Times New Roman" w:hAnsi="Times New Roman" w:cs="Times New Roman"/>
          <w:sz w:val="28"/>
          <w:szCs w:val="28"/>
        </w:rPr>
        <w:t>Таблица 4. Ресурсное обеспечение реализации Программы</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Default="00BD137A" w:rsidP="00BD137A">
      <w:pPr>
        <w:pStyle w:val="ConsPlusNormal"/>
        <w:jc w:val="right"/>
        <w:rPr>
          <w:rFonts w:ascii="Times New Roman" w:hAnsi="Times New Roman" w:cs="Times New Roman"/>
          <w:sz w:val="24"/>
          <w:szCs w:val="24"/>
        </w:rPr>
      </w:pPr>
      <w:r w:rsidRPr="00C80678">
        <w:rPr>
          <w:rFonts w:ascii="Times New Roman" w:hAnsi="Times New Roman" w:cs="Times New Roman"/>
          <w:sz w:val="24"/>
          <w:szCs w:val="24"/>
        </w:rPr>
        <w:t>(тыс. руб.)</w:t>
      </w:r>
    </w:p>
    <w:tbl>
      <w:tblPr>
        <w:tblW w:w="11057" w:type="dxa"/>
        <w:tblInd w:w="-1168" w:type="dxa"/>
        <w:tblLayout w:type="fixed"/>
        <w:tblLook w:val="04A0"/>
      </w:tblPr>
      <w:tblGrid>
        <w:gridCol w:w="567"/>
        <w:gridCol w:w="1354"/>
        <w:gridCol w:w="206"/>
        <w:gridCol w:w="1041"/>
        <w:gridCol w:w="1085"/>
        <w:gridCol w:w="1134"/>
        <w:gridCol w:w="1134"/>
        <w:gridCol w:w="1134"/>
        <w:gridCol w:w="1134"/>
        <w:gridCol w:w="1134"/>
        <w:gridCol w:w="1134"/>
      </w:tblGrid>
      <w:tr w:rsidR="00BD137A" w:rsidRPr="00D210EF" w:rsidTr="00BD137A">
        <w:trPr>
          <w:trHeight w:val="150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w:t>
            </w:r>
            <w:proofErr w:type="spellStart"/>
            <w:proofErr w:type="gramStart"/>
            <w:r w:rsidRPr="00D210EF">
              <w:rPr>
                <w:b/>
                <w:bCs/>
                <w:color w:val="000000"/>
                <w:sz w:val="20"/>
                <w:szCs w:val="20"/>
              </w:rPr>
              <w:t>п</w:t>
            </w:r>
            <w:proofErr w:type="spellEnd"/>
            <w:proofErr w:type="gramEnd"/>
            <w:r w:rsidRPr="00D210EF">
              <w:rPr>
                <w:b/>
                <w:bCs/>
                <w:color w:val="000000"/>
                <w:sz w:val="20"/>
                <w:szCs w:val="20"/>
              </w:rPr>
              <w:t>/</w:t>
            </w:r>
            <w:proofErr w:type="spellStart"/>
            <w:r w:rsidRPr="00D210EF">
              <w:rPr>
                <w:b/>
                <w:bCs/>
                <w:color w:val="000000"/>
                <w:sz w:val="20"/>
                <w:szCs w:val="20"/>
              </w:rPr>
              <w:t>п</w:t>
            </w:r>
            <w:proofErr w:type="spellEnd"/>
          </w:p>
        </w:tc>
        <w:tc>
          <w:tcPr>
            <w:tcW w:w="156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Наименование подпрограммы/Источник финансирования</w:t>
            </w:r>
          </w:p>
        </w:tc>
        <w:tc>
          <w:tcPr>
            <w:tcW w:w="104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Главный распорядитель бюджетных средств</w:t>
            </w:r>
          </w:p>
        </w:tc>
        <w:tc>
          <w:tcPr>
            <w:tcW w:w="108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Итого</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2023 год</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37A" w:rsidRDefault="00BD137A" w:rsidP="00BD137A">
            <w:pPr>
              <w:jc w:val="center"/>
              <w:rPr>
                <w:b/>
                <w:bCs/>
                <w:color w:val="000000"/>
                <w:sz w:val="20"/>
                <w:szCs w:val="20"/>
              </w:rPr>
            </w:pPr>
            <w:r w:rsidRPr="00D210EF">
              <w:rPr>
                <w:b/>
                <w:bCs/>
                <w:color w:val="000000"/>
                <w:sz w:val="20"/>
                <w:szCs w:val="20"/>
              </w:rPr>
              <w:t>2024 год</w:t>
            </w:r>
          </w:p>
          <w:p w:rsidR="00BD137A" w:rsidRPr="00D210EF" w:rsidRDefault="00BD137A" w:rsidP="00BD137A">
            <w:pPr>
              <w:jc w:val="center"/>
              <w:rPr>
                <w:b/>
                <w:bCs/>
                <w:color w:val="000000"/>
                <w:sz w:val="20"/>
                <w:szCs w:val="20"/>
              </w:rPr>
            </w:pPr>
          </w:p>
        </w:tc>
        <w:tc>
          <w:tcPr>
            <w:tcW w:w="1134" w:type="dxa"/>
            <w:tcBorders>
              <w:top w:val="single" w:sz="8" w:space="0" w:color="auto"/>
              <w:left w:val="nil"/>
              <w:bottom w:val="nil"/>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2025 год</w:t>
            </w:r>
          </w:p>
        </w:tc>
        <w:tc>
          <w:tcPr>
            <w:tcW w:w="1134" w:type="dxa"/>
            <w:tcBorders>
              <w:top w:val="single" w:sz="8" w:space="0" w:color="auto"/>
              <w:left w:val="nil"/>
              <w:bottom w:val="nil"/>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2026 год</w:t>
            </w:r>
          </w:p>
        </w:tc>
        <w:tc>
          <w:tcPr>
            <w:tcW w:w="1134" w:type="dxa"/>
            <w:tcBorders>
              <w:top w:val="single" w:sz="8" w:space="0" w:color="auto"/>
              <w:left w:val="nil"/>
              <w:bottom w:val="nil"/>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2027 год</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2028 год</w:t>
            </w:r>
          </w:p>
        </w:tc>
      </w:tr>
      <w:tr w:rsidR="00BD137A" w:rsidRPr="00D210EF" w:rsidTr="00BD137A">
        <w:trPr>
          <w:trHeight w:val="372"/>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BD137A" w:rsidRPr="00D210EF" w:rsidRDefault="00BD137A" w:rsidP="00BD137A">
            <w:pPr>
              <w:rPr>
                <w:b/>
                <w:bCs/>
                <w:color w:val="000000"/>
                <w:sz w:val="20"/>
                <w:szCs w:val="20"/>
              </w:rPr>
            </w:pPr>
          </w:p>
        </w:tc>
        <w:tc>
          <w:tcPr>
            <w:tcW w:w="1560" w:type="dxa"/>
            <w:gridSpan w:val="2"/>
            <w:vMerge/>
            <w:tcBorders>
              <w:top w:val="single" w:sz="8" w:space="0" w:color="auto"/>
              <w:left w:val="single" w:sz="8" w:space="0" w:color="auto"/>
              <w:bottom w:val="single" w:sz="8" w:space="0" w:color="000000"/>
              <w:right w:val="single" w:sz="8" w:space="0" w:color="000000"/>
            </w:tcBorders>
            <w:vAlign w:val="center"/>
            <w:hideMark/>
          </w:tcPr>
          <w:p w:rsidR="00BD137A" w:rsidRPr="00D210EF" w:rsidRDefault="00BD137A" w:rsidP="00BD137A">
            <w:pPr>
              <w:rPr>
                <w:b/>
                <w:bCs/>
                <w:color w:val="000000"/>
                <w:sz w:val="20"/>
                <w:szCs w:val="20"/>
              </w:rPr>
            </w:pPr>
          </w:p>
        </w:tc>
        <w:tc>
          <w:tcPr>
            <w:tcW w:w="1041" w:type="dxa"/>
            <w:vMerge/>
            <w:tcBorders>
              <w:top w:val="single" w:sz="8" w:space="0" w:color="auto"/>
              <w:left w:val="single" w:sz="8" w:space="0" w:color="auto"/>
              <w:bottom w:val="single" w:sz="8" w:space="0" w:color="000000"/>
              <w:right w:val="single" w:sz="8" w:space="0" w:color="auto"/>
            </w:tcBorders>
            <w:vAlign w:val="center"/>
            <w:hideMark/>
          </w:tcPr>
          <w:p w:rsidR="00BD137A" w:rsidRPr="00D210EF" w:rsidRDefault="00BD137A" w:rsidP="00BD137A">
            <w:pPr>
              <w:rPr>
                <w:b/>
                <w:bCs/>
                <w:color w:val="000000"/>
                <w:sz w:val="20"/>
                <w:szCs w:val="20"/>
              </w:rPr>
            </w:pPr>
          </w:p>
        </w:tc>
        <w:tc>
          <w:tcPr>
            <w:tcW w:w="1085" w:type="dxa"/>
            <w:vMerge/>
            <w:tcBorders>
              <w:top w:val="single" w:sz="8" w:space="0" w:color="auto"/>
              <w:left w:val="single" w:sz="8" w:space="0" w:color="auto"/>
              <w:bottom w:val="single" w:sz="8" w:space="0" w:color="000000"/>
              <w:right w:val="single" w:sz="8" w:space="0" w:color="auto"/>
            </w:tcBorders>
            <w:vAlign w:val="center"/>
            <w:hideMark/>
          </w:tcPr>
          <w:p w:rsidR="00BD137A" w:rsidRPr="00D210EF" w:rsidRDefault="00BD137A" w:rsidP="00BD137A">
            <w:pPr>
              <w:rPr>
                <w:b/>
                <w:b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D137A" w:rsidRPr="00D210EF" w:rsidRDefault="00BD137A" w:rsidP="00BD137A">
            <w:pPr>
              <w:rPr>
                <w:b/>
                <w:b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D137A" w:rsidRPr="00D210EF" w:rsidRDefault="00BD137A" w:rsidP="00BD137A">
            <w:pPr>
              <w:rPr>
                <w:b/>
                <w:bCs/>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D137A" w:rsidRPr="00D210EF" w:rsidRDefault="00BD137A" w:rsidP="00BD137A">
            <w:pPr>
              <w:rPr>
                <w:b/>
                <w:bCs/>
                <w:color w:val="000000"/>
                <w:sz w:val="20"/>
                <w:szCs w:val="20"/>
              </w:rPr>
            </w:pPr>
          </w:p>
        </w:tc>
      </w:tr>
      <w:tr w:rsidR="00BD137A" w:rsidRPr="00D210EF" w:rsidTr="00BD137A">
        <w:trPr>
          <w:trHeight w:val="732"/>
        </w:trPr>
        <w:tc>
          <w:tcPr>
            <w:tcW w:w="567" w:type="dxa"/>
            <w:tcBorders>
              <w:top w:val="nil"/>
              <w:left w:val="single" w:sz="8" w:space="0" w:color="auto"/>
              <w:bottom w:val="single" w:sz="8" w:space="0" w:color="auto"/>
              <w:right w:val="single" w:sz="8" w:space="0" w:color="auto"/>
            </w:tcBorders>
            <w:shd w:val="clear" w:color="auto" w:fill="auto"/>
            <w:hideMark/>
          </w:tcPr>
          <w:p w:rsidR="00BD137A" w:rsidRPr="00D210EF" w:rsidRDefault="00BD137A" w:rsidP="00BD137A">
            <w:pPr>
              <w:rPr>
                <w:color w:val="000000"/>
                <w:sz w:val="20"/>
                <w:szCs w:val="20"/>
              </w:rPr>
            </w:pPr>
            <w:r w:rsidRPr="00D210EF">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D210EF" w:rsidRDefault="00BD137A" w:rsidP="00BD137A">
            <w:pPr>
              <w:jc w:val="both"/>
              <w:rPr>
                <w:color w:val="000000"/>
                <w:sz w:val="20"/>
                <w:szCs w:val="20"/>
              </w:rPr>
            </w:pPr>
            <w:r w:rsidRPr="00D210EF">
              <w:rPr>
                <w:color w:val="000000"/>
                <w:sz w:val="20"/>
                <w:szCs w:val="20"/>
              </w:rPr>
              <w:t>Программа, всего:</w:t>
            </w:r>
          </w:p>
        </w:tc>
        <w:tc>
          <w:tcPr>
            <w:tcW w:w="1041" w:type="dxa"/>
            <w:vMerge w:val="restart"/>
            <w:tcBorders>
              <w:top w:val="nil"/>
              <w:left w:val="single" w:sz="8" w:space="0" w:color="auto"/>
              <w:bottom w:val="single" w:sz="8" w:space="0" w:color="000000"/>
              <w:right w:val="single" w:sz="8" w:space="0" w:color="auto"/>
            </w:tcBorders>
            <w:shd w:val="clear" w:color="auto" w:fill="auto"/>
            <w:hideMark/>
          </w:tcPr>
          <w:p w:rsidR="00BD137A" w:rsidRPr="00D210EF" w:rsidRDefault="00BD137A" w:rsidP="00BD137A">
            <w:pPr>
              <w:rPr>
                <w:color w:val="000000"/>
                <w:sz w:val="20"/>
                <w:szCs w:val="20"/>
              </w:rPr>
            </w:pPr>
            <w:r w:rsidRPr="00D210EF">
              <w:rPr>
                <w:color w:val="000000"/>
                <w:sz w:val="20"/>
                <w:szCs w:val="20"/>
              </w:rPr>
              <w:t xml:space="preserve">КУМИ администрации </w:t>
            </w:r>
            <w:proofErr w:type="gramStart"/>
            <w:r w:rsidRPr="00D210EF">
              <w:rPr>
                <w:color w:val="000000"/>
                <w:sz w:val="20"/>
                <w:szCs w:val="20"/>
              </w:rPr>
              <w:t>г</w:t>
            </w:r>
            <w:proofErr w:type="gramEnd"/>
            <w:r w:rsidRPr="00D210EF">
              <w:rPr>
                <w:color w:val="000000"/>
                <w:sz w:val="20"/>
                <w:szCs w:val="20"/>
              </w:rPr>
              <w:t>.о. Тейково</w:t>
            </w: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34371,04318</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8167,08709</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8517,16217</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5498,24041</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4659,41341</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5820,57005</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b/>
                <w:bCs/>
                <w:color w:val="000000"/>
                <w:sz w:val="20"/>
                <w:szCs w:val="20"/>
              </w:rPr>
            </w:pPr>
            <w:r w:rsidRPr="00D210EF">
              <w:rPr>
                <w:b/>
                <w:bCs/>
                <w:color w:val="000000"/>
                <w:sz w:val="20"/>
                <w:szCs w:val="20"/>
              </w:rPr>
              <w:t>1708,570</w:t>
            </w:r>
            <w:r>
              <w:rPr>
                <w:b/>
                <w:bCs/>
                <w:color w:val="000000"/>
                <w:sz w:val="20"/>
                <w:szCs w:val="20"/>
              </w:rPr>
              <w:t>05</w:t>
            </w:r>
          </w:p>
        </w:tc>
      </w:tr>
      <w:tr w:rsidR="00BD137A" w:rsidRPr="00D210EF"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D210EF" w:rsidRDefault="00BD137A" w:rsidP="00BD137A">
            <w:pPr>
              <w:rPr>
                <w:color w:val="000000"/>
                <w:sz w:val="20"/>
                <w:szCs w:val="20"/>
              </w:rPr>
            </w:pPr>
            <w:r w:rsidRPr="00D210EF">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D210EF" w:rsidRDefault="00BD137A" w:rsidP="00BD137A">
            <w:pPr>
              <w:jc w:val="both"/>
              <w:rPr>
                <w:color w:val="000000"/>
                <w:sz w:val="20"/>
                <w:szCs w:val="20"/>
              </w:rPr>
            </w:pPr>
            <w:r w:rsidRPr="00D210EF">
              <w:rPr>
                <w:color w:val="000000"/>
                <w:sz w:val="20"/>
                <w:szCs w:val="20"/>
              </w:rPr>
              <w:t>- бюджет города</w:t>
            </w:r>
          </w:p>
        </w:tc>
        <w:tc>
          <w:tcPr>
            <w:tcW w:w="1041" w:type="dxa"/>
            <w:vMerge/>
            <w:tcBorders>
              <w:top w:val="nil"/>
              <w:left w:val="single" w:sz="8" w:space="0" w:color="auto"/>
              <w:bottom w:val="single" w:sz="8" w:space="0" w:color="000000"/>
              <w:right w:val="single" w:sz="8" w:space="0" w:color="auto"/>
            </w:tcBorders>
            <w:vAlign w:val="center"/>
            <w:hideMark/>
          </w:tcPr>
          <w:p w:rsidR="00BD137A" w:rsidRPr="00D210EF" w:rsidRDefault="00BD137A" w:rsidP="00BD137A">
            <w:pP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Pr>
                <w:color w:val="000000"/>
                <w:sz w:val="20"/>
                <w:szCs w:val="20"/>
              </w:rPr>
              <w:t>34371,04318</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Pr>
                <w:color w:val="000000"/>
                <w:sz w:val="20"/>
                <w:szCs w:val="20"/>
              </w:rPr>
              <w:t>8167,08709</w:t>
            </w:r>
          </w:p>
        </w:tc>
        <w:tc>
          <w:tcPr>
            <w:tcW w:w="1134" w:type="dxa"/>
            <w:tcBorders>
              <w:top w:val="nil"/>
              <w:left w:val="nil"/>
              <w:bottom w:val="single" w:sz="8" w:space="0" w:color="auto"/>
              <w:right w:val="single" w:sz="8" w:space="0" w:color="auto"/>
            </w:tcBorders>
            <w:shd w:val="clear" w:color="auto" w:fill="auto"/>
            <w:hideMark/>
          </w:tcPr>
          <w:p w:rsidR="00BD137A" w:rsidRPr="00B34851" w:rsidRDefault="00BD137A" w:rsidP="00BD137A">
            <w:pPr>
              <w:jc w:val="center"/>
              <w:rPr>
                <w:color w:val="000000"/>
                <w:sz w:val="20"/>
                <w:szCs w:val="20"/>
              </w:rPr>
            </w:pPr>
            <w:r>
              <w:rPr>
                <w:color w:val="000000"/>
                <w:sz w:val="20"/>
                <w:szCs w:val="20"/>
              </w:rPr>
              <w:t>8517,16217</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Pr>
                <w:color w:val="000000"/>
                <w:sz w:val="20"/>
                <w:szCs w:val="20"/>
              </w:rPr>
              <w:t>5498,24041</w:t>
            </w:r>
          </w:p>
        </w:tc>
        <w:tc>
          <w:tcPr>
            <w:tcW w:w="1134" w:type="dxa"/>
            <w:tcBorders>
              <w:top w:val="nil"/>
              <w:left w:val="nil"/>
              <w:bottom w:val="single" w:sz="8" w:space="0" w:color="auto"/>
              <w:right w:val="single" w:sz="8" w:space="0" w:color="auto"/>
            </w:tcBorders>
            <w:shd w:val="clear" w:color="auto" w:fill="auto"/>
            <w:hideMark/>
          </w:tcPr>
          <w:p w:rsidR="00BD137A" w:rsidRDefault="00BD137A" w:rsidP="00BD137A">
            <w:pPr>
              <w:jc w:val="center"/>
              <w:rPr>
                <w:color w:val="000000"/>
                <w:sz w:val="20"/>
                <w:szCs w:val="20"/>
              </w:rPr>
            </w:pPr>
            <w:r>
              <w:rPr>
                <w:color w:val="000000"/>
                <w:sz w:val="20"/>
                <w:szCs w:val="20"/>
              </w:rPr>
              <w:t>4659,41341</w:t>
            </w:r>
          </w:p>
          <w:p w:rsidR="00BD137A" w:rsidRPr="00D210EF" w:rsidRDefault="00BD137A" w:rsidP="00BD137A">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rsidR="00BD137A" w:rsidRDefault="00BD137A" w:rsidP="00BD137A">
            <w:pPr>
              <w:jc w:val="center"/>
              <w:rPr>
                <w:color w:val="000000"/>
                <w:sz w:val="20"/>
                <w:szCs w:val="20"/>
              </w:rPr>
            </w:pPr>
            <w:r>
              <w:rPr>
                <w:color w:val="000000"/>
                <w:sz w:val="20"/>
                <w:szCs w:val="20"/>
              </w:rPr>
              <w:t>5820,57005</w:t>
            </w:r>
          </w:p>
          <w:p w:rsidR="00BD137A" w:rsidRPr="00D210EF" w:rsidRDefault="00BD137A" w:rsidP="00BD137A">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1708,570</w:t>
            </w:r>
            <w:r>
              <w:rPr>
                <w:color w:val="000000"/>
                <w:sz w:val="20"/>
                <w:szCs w:val="20"/>
              </w:rPr>
              <w:t>05</w:t>
            </w:r>
          </w:p>
        </w:tc>
      </w:tr>
      <w:tr w:rsidR="00BD137A" w:rsidRPr="00D210EF"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D210EF" w:rsidRDefault="00BD137A" w:rsidP="00BD137A">
            <w:pPr>
              <w:rPr>
                <w:color w:val="000000"/>
                <w:sz w:val="20"/>
                <w:szCs w:val="20"/>
              </w:rPr>
            </w:pPr>
            <w:r w:rsidRPr="00D210EF">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D210EF" w:rsidRDefault="00BD137A" w:rsidP="00BD137A">
            <w:pPr>
              <w:jc w:val="both"/>
              <w:rPr>
                <w:color w:val="000000"/>
                <w:sz w:val="20"/>
                <w:szCs w:val="20"/>
              </w:rPr>
            </w:pPr>
            <w:r w:rsidRPr="00D210EF">
              <w:rPr>
                <w:color w:val="000000"/>
                <w:sz w:val="20"/>
                <w:szCs w:val="20"/>
              </w:rPr>
              <w:t>-областной бюджет</w:t>
            </w:r>
          </w:p>
        </w:tc>
        <w:tc>
          <w:tcPr>
            <w:tcW w:w="1041"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right"/>
              <w:rPr>
                <w:color w:val="000000"/>
                <w:sz w:val="20"/>
                <w:szCs w:val="20"/>
              </w:rPr>
            </w:pPr>
            <w:r w:rsidRPr="00D210EF">
              <w:rPr>
                <w:color w:val="000000"/>
                <w:sz w:val="20"/>
                <w:szCs w:val="20"/>
              </w:rPr>
              <w:t>0</w:t>
            </w:r>
          </w:p>
        </w:tc>
        <w:tc>
          <w:tcPr>
            <w:tcW w:w="1085"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center"/>
              <w:rPr>
                <w:color w:val="000000"/>
                <w:sz w:val="20"/>
                <w:szCs w:val="20"/>
              </w:rPr>
            </w:pPr>
            <w:r w:rsidRPr="00D210EF">
              <w:rPr>
                <w:color w:val="000000"/>
                <w:sz w:val="20"/>
                <w:szCs w:val="20"/>
              </w:rPr>
              <w:t>-</w:t>
            </w:r>
          </w:p>
        </w:tc>
      </w:tr>
      <w:tr w:rsidR="00BD137A" w:rsidRPr="00D210EF"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D210EF" w:rsidRDefault="00BD137A" w:rsidP="00BD137A">
            <w:pPr>
              <w:jc w:val="both"/>
              <w:rPr>
                <w:color w:val="000000"/>
                <w:sz w:val="20"/>
                <w:szCs w:val="20"/>
              </w:rPr>
            </w:pPr>
            <w:r w:rsidRPr="00D210EF">
              <w:rPr>
                <w:color w:val="000000"/>
                <w:sz w:val="20"/>
                <w:szCs w:val="20"/>
              </w:rPr>
              <w:t> </w:t>
            </w:r>
          </w:p>
        </w:tc>
        <w:tc>
          <w:tcPr>
            <w:tcW w:w="1354" w:type="dxa"/>
            <w:tcBorders>
              <w:top w:val="nil"/>
              <w:left w:val="nil"/>
              <w:bottom w:val="single" w:sz="8" w:space="0" w:color="auto"/>
              <w:right w:val="single" w:sz="8" w:space="0" w:color="auto"/>
            </w:tcBorders>
            <w:shd w:val="clear" w:color="auto" w:fill="auto"/>
            <w:hideMark/>
          </w:tcPr>
          <w:p w:rsidR="00BD137A" w:rsidRPr="00D210EF" w:rsidRDefault="00BD137A" w:rsidP="00BD137A">
            <w:pPr>
              <w:jc w:val="both"/>
              <w:rPr>
                <w:color w:val="000000"/>
                <w:sz w:val="20"/>
                <w:szCs w:val="20"/>
              </w:rPr>
            </w:pPr>
            <w:r w:rsidRPr="00D210EF">
              <w:rPr>
                <w:color w:val="000000"/>
                <w:sz w:val="20"/>
                <w:szCs w:val="20"/>
              </w:rPr>
              <w:t> </w:t>
            </w:r>
          </w:p>
        </w:tc>
        <w:tc>
          <w:tcPr>
            <w:tcW w:w="9136" w:type="dxa"/>
            <w:gridSpan w:val="9"/>
            <w:tcBorders>
              <w:top w:val="single" w:sz="8" w:space="0" w:color="auto"/>
              <w:left w:val="nil"/>
              <w:bottom w:val="single" w:sz="8" w:space="0" w:color="auto"/>
              <w:right w:val="single" w:sz="8" w:space="0" w:color="000000"/>
            </w:tcBorders>
            <w:shd w:val="clear" w:color="auto" w:fill="auto"/>
            <w:hideMark/>
          </w:tcPr>
          <w:p w:rsidR="00BD137A" w:rsidRPr="00D210EF" w:rsidRDefault="00BD137A" w:rsidP="00BD137A">
            <w:pPr>
              <w:jc w:val="both"/>
              <w:rPr>
                <w:color w:val="000000"/>
                <w:sz w:val="20"/>
                <w:szCs w:val="20"/>
              </w:rPr>
            </w:pPr>
            <w:r w:rsidRPr="00D210EF">
              <w:rPr>
                <w:color w:val="000000"/>
                <w:sz w:val="20"/>
                <w:szCs w:val="20"/>
              </w:rPr>
              <w:t>подпрограммы</w:t>
            </w:r>
          </w:p>
        </w:tc>
      </w:tr>
      <w:tr w:rsidR="00BD137A" w:rsidRPr="00487D2E" w:rsidTr="00BD137A">
        <w:trPr>
          <w:trHeight w:val="1800"/>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1.1.</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sz w:val="20"/>
                <w:szCs w:val="20"/>
              </w:rPr>
            </w:pPr>
            <w:r w:rsidRPr="00487D2E">
              <w:rPr>
                <w:sz w:val="20"/>
                <w:szCs w:val="20"/>
              </w:rPr>
              <w:t>подпрограмма «Организация управления муниципальным имуществом»</w:t>
            </w:r>
          </w:p>
        </w:tc>
        <w:tc>
          <w:tcPr>
            <w:tcW w:w="1041"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xml:space="preserve">КУМИ администрации </w:t>
            </w:r>
            <w:proofErr w:type="gramStart"/>
            <w:r w:rsidRPr="00487D2E">
              <w:rPr>
                <w:color w:val="000000"/>
                <w:sz w:val="20"/>
                <w:szCs w:val="20"/>
              </w:rPr>
              <w:t>г</w:t>
            </w:r>
            <w:proofErr w:type="gramEnd"/>
            <w:r w:rsidRPr="00487D2E">
              <w:rPr>
                <w:color w:val="000000"/>
                <w:sz w:val="20"/>
                <w:szCs w:val="20"/>
              </w:rPr>
              <w:t>.о. Тейково</w:t>
            </w:r>
          </w:p>
        </w:tc>
        <w:tc>
          <w:tcPr>
            <w:tcW w:w="1085" w:type="dxa"/>
            <w:tcBorders>
              <w:top w:val="nil"/>
              <w:left w:val="nil"/>
              <w:bottom w:val="single" w:sz="8" w:space="0" w:color="auto"/>
              <w:right w:val="single" w:sz="8" w:space="0" w:color="auto"/>
            </w:tcBorders>
            <w:shd w:val="clear" w:color="auto" w:fill="auto"/>
            <w:hideMark/>
          </w:tcPr>
          <w:p w:rsidR="00BD137A" w:rsidRPr="00B16B1B" w:rsidRDefault="00BD137A" w:rsidP="00BD137A">
            <w:pPr>
              <w:jc w:val="center"/>
              <w:rPr>
                <w:b/>
                <w:bCs/>
                <w:color w:val="000000"/>
                <w:sz w:val="20"/>
                <w:szCs w:val="20"/>
              </w:rPr>
            </w:pPr>
            <w:r>
              <w:rPr>
                <w:b/>
                <w:bCs/>
                <w:color w:val="000000"/>
                <w:sz w:val="20"/>
                <w:szCs w:val="20"/>
              </w:rPr>
              <w:t>11048,41102</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3284,06503</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4238,03879</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1306,34705</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749,42005</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735,27005</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735,27005</w:t>
            </w:r>
          </w:p>
        </w:tc>
      </w:tr>
      <w:tr w:rsidR="00BD137A" w:rsidRPr="00487D2E"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 бюджет города</w:t>
            </w:r>
          </w:p>
        </w:tc>
        <w:tc>
          <w:tcPr>
            <w:tcW w:w="1041"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rsidR="00BD137A" w:rsidRPr="001A5375" w:rsidRDefault="00BD137A" w:rsidP="00BD137A">
            <w:pPr>
              <w:jc w:val="center"/>
              <w:rPr>
                <w:color w:val="000000"/>
                <w:sz w:val="20"/>
                <w:szCs w:val="20"/>
              </w:rPr>
            </w:pPr>
            <w:r>
              <w:rPr>
                <w:bCs/>
                <w:color w:val="000000"/>
                <w:sz w:val="20"/>
                <w:szCs w:val="20"/>
              </w:rPr>
              <w:t>11048,41102</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3284,06503</w:t>
            </w:r>
          </w:p>
        </w:tc>
        <w:tc>
          <w:tcPr>
            <w:tcW w:w="1134" w:type="dxa"/>
            <w:tcBorders>
              <w:top w:val="nil"/>
              <w:left w:val="nil"/>
              <w:bottom w:val="single" w:sz="8" w:space="0" w:color="auto"/>
              <w:right w:val="single" w:sz="8" w:space="0" w:color="auto"/>
            </w:tcBorders>
            <w:shd w:val="clear" w:color="auto" w:fill="auto"/>
            <w:hideMark/>
          </w:tcPr>
          <w:p w:rsidR="00BD137A" w:rsidRPr="001A5375" w:rsidRDefault="00BD137A" w:rsidP="00BD137A">
            <w:pPr>
              <w:jc w:val="center"/>
              <w:rPr>
                <w:color w:val="000000"/>
                <w:sz w:val="20"/>
                <w:szCs w:val="20"/>
              </w:rPr>
            </w:pPr>
            <w:r>
              <w:rPr>
                <w:bCs/>
                <w:color w:val="000000"/>
                <w:sz w:val="20"/>
                <w:szCs w:val="20"/>
              </w:rPr>
              <w:t>4238,03879</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Pr>
                <w:color w:val="000000"/>
                <w:sz w:val="20"/>
                <w:szCs w:val="20"/>
              </w:rPr>
              <w:t>1306,34705</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749,42005</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735,27005</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735,27005</w:t>
            </w:r>
          </w:p>
        </w:tc>
      </w:tr>
      <w:tr w:rsidR="00BD137A" w:rsidRPr="00487D2E"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-областной бюджет</w:t>
            </w:r>
          </w:p>
        </w:tc>
        <w:tc>
          <w:tcPr>
            <w:tcW w:w="1041" w:type="dxa"/>
            <w:tcBorders>
              <w:top w:val="nil"/>
              <w:left w:val="nil"/>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r>
      <w:tr w:rsidR="00BD137A" w:rsidRPr="00487D2E" w:rsidTr="00BD137A">
        <w:trPr>
          <w:trHeight w:val="1428"/>
        </w:trPr>
        <w:tc>
          <w:tcPr>
            <w:tcW w:w="567"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1.2.</w:t>
            </w:r>
          </w:p>
        </w:tc>
        <w:tc>
          <w:tcPr>
            <w:tcW w:w="156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BD137A" w:rsidRPr="00487D2E" w:rsidRDefault="00BD137A" w:rsidP="00BD137A">
            <w:pPr>
              <w:jc w:val="both"/>
              <w:rPr>
                <w:sz w:val="20"/>
                <w:szCs w:val="20"/>
              </w:rPr>
            </w:pPr>
            <w:r w:rsidRPr="00487D2E">
              <w:rPr>
                <w:sz w:val="20"/>
                <w:szCs w:val="20"/>
              </w:rPr>
              <w:t>подпрограмма «Содержание муниципального жилищного фонда»</w:t>
            </w:r>
          </w:p>
        </w:tc>
        <w:tc>
          <w:tcPr>
            <w:tcW w:w="1041"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 xml:space="preserve">КУМИ администрации </w:t>
            </w:r>
            <w:proofErr w:type="gramStart"/>
            <w:r w:rsidRPr="00487D2E">
              <w:rPr>
                <w:color w:val="000000"/>
                <w:sz w:val="20"/>
                <w:szCs w:val="20"/>
              </w:rPr>
              <w:t>г</w:t>
            </w:r>
            <w:proofErr w:type="gramEnd"/>
            <w:r w:rsidRPr="00487D2E">
              <w:rPr>
                <w:color w:val="000000"/>
                <w:sz w:val="20"/>
                <w:szCs w:val="20"/>
              </w:rPr>
              <w:t>.о. Тейково</w:t>
            </w:r>
          </w:p>
        </w:tc>
        <w:tc>
          <w:tcPr>
            <w:tcW w:w="1085"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15878,63216</w:t>
            </w:r>
          </w:p>
        </w:tc>
        <w:tc>
          <w:tcPr>
            <w:tcW w:w="1134"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4303,02206</w:t>
            </w:r>
          </w:p>
        </w:tc>
        <w:tc>
          <w:tcPr>
            <w:tcW w:w="1134" w:type="dxa"/>
            <w:vMerge w:val="restart"/>
            <w:tcBorders>
              <w:top w:val="nil"/>
              <w:left w:val="single" w:sz="8" w:space="0" w:color="auto"/>
              <w:bottom w:val="single" w:sz="8" w:space="0" w:color="000000"/>
              <w:right w:val="single" w:sz="8" w:space="0" w:color="auto"/>
            </w:tcBorders>
            <w:shd w:val="clear" w:color="auto" w:fill="auto"/>
          </w:tcPr>
          <w:p w:rsidR="00BD137A" w:rsidRPr="00487D2E" w:rsidRDefault="00BD137A" w:rsidP="00BD137A">
            <w:pPr>
              <w:jc w:val="center"/>
              <w:rPr>
                <w:b/>
                <w:bCs/>
                <w:color w:val="000000"/>
                <w:sz w:val="20"/>
                <w:szCs w:val="20"/>
              </w:rPr>
            </w:pPr>
            <w:r>
              <w:rPr>
                <w:b/>
                <w:bCs/>
                <w:color w:val="000000"/>
                <w:sz w:val="20"/>
                <w:szCs w:val="20"/>
              </w:rPr>
              <w:t>4279,12338</w:t>
            </w:r>
          </w:p>
        </w:tc>
        <w:tc>
          <w:tcPr>
            <w:tcW w:w="1134" w:type="dxa"/>
            <w:vMerge w:val="restart"/>
            <w:tcBorders>
              <w:top w:val="nil"/>
              <w:left w:val="single" w:sz="8" w:space="0" w:color="auto"/>
              <w:bottom w:val="single" w:sz="8" w:space="0" w:color="000000"/>
              <w:right w:val="single" w:sz="8" w:space="0" w:color="auto"/>
            </w:tcBorders>
            <w:shd w:val="clear" w:color="auto" w:fill="auto"/>
          </w:tcPr>
          <w:p w:rsidR="00BD137A" w:rsidRPr="00487D2E" w:rsidRDefault="00BD137A" w:rsidP="00BD137A">
            <w:pPr>
              <w:jc w:val="center"/>
              <w:rPr>
                <w:b/>
                <w:bCs/>
                <w:color w:val="000000"/>
                <w:sz w:val="20"/>
                <w:szCs w:val="20"/>
              </w:rPr>
            </w:pPr>
            <w:r w:rsidRPr="00487D2E">
              <w:rPr>
                <w:b/>
                <w:bCs/>
                <w:color w:val="000000"/>
                <w:sz w:val="20"/>
                <w:szCs w:val="20"/>
              </w:rPr>
              <w:t>2815,89336</w:t>
            </w:r>
          </w:p>
        </w:tc>
        <w:tc>
          <w:tcPr>
            <w:tcW w:w="1134" w:type="dxa"/>
            <w:vMerge w:val="restart"/>
            <w:tcBorders>
              <w:top w:val="nil"/>
              <w:left w:val="single" w:sz="8" w:space="0" w:color="auto"/>
              <w:bottom w:val="single" w:sz="8" w:space="0" w:color="000000"/>
              <w:right w:val="single" w:sz="8" w:space="0" w:color="auto"/>
            </w:tcBorders>
            <w:shd w:val="clear" w:color="auto" w:fill="auto"/>
          </w:tcPr>
          <w:p w:rsidR="00BD137A" w:rsidRPr="00487D2E" w:rsidRDefault="00BD137A" w:rsidP="00BD137A">
            <w:pPr>
              <w:jc w:val="center"/>
              <w:rPr>
                <w:b/>
                <w:bCs/>
                <w:color w:val="000000"/>
                <w:sz w:val="20"/>
                <w:szCs w:val="20"/>
              </w:rPr>
            </w:pPr>
            <w:r w:rsidRPr="00487D2E">
              <w:rPr>
                <w:b/>
                <w:bCs/>
                <w:color w:val="000000"/>
                <w:sz w:val="20"/>
                <w:szCs w:val="20"/>
              </w:rPr>
              <w:t>2533,99336</w:t>
            </w:r>
          </w:p>
        </w:tc>
        <w:tc>
          <w:tcPr>
            <w:tcW w:w="1134"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973,3</w:t>
            </w:r>
          </w:p>
        </w:tc>
        <w:tc>
          <w:tcPr>
            <w:tcW w:w="1134" w:type="dxa"/>
            <w:vMerge w:val="restart"/>
            <w:tcBorders>
              <w:top w:val="nil"/>
              <w:left w:val="single" w:sz="8" w:space="0" w:color="auto"/>
              <w:bottom w:val="single" w:sz="8" w:space="0" w:color="000000"/>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973,3</w:t>
            </w:r>
          </w:p>
        </w:tc>
      </w:tr>
      <w:tr w:rsidR="00BD137A" w:rsidRPr="00487D2E" w:rsidTr="00BD137A">
        <w:trPr>
          <w:trHeight w:val="372"/>
        </w:trPr>
        <w:tc>
          <w:tcPr>
            <w:tcW w:w="567"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color w:val="000000"/>
                <w:sz w:val="20"/>
                <w:szCs w:val="20"/>
              </w:rPr>
            </w:pPr>
          </w:p>
        </w:tc>
        <w:tc>
          <w:tcPr>
            <w:tcW w:w="1560" w:type="dxa"/>
            <w:gridSpan w:val="2"/>
            <w:vMerge/>
            <w:tcBorders>
              <w:top w:val="single" w:sz="8" w:space="0" w:color="auto"/>
              <w:left w:val="single" w:sz="8" w:space="0" w:color="auto"/>
              <w:bottom w:val="single" w:sz="8" w:space="0" w:color="000000"/>
              <w:right w:val="single" w:sz="8" w:space="0" w:color="000000"/>
            </w:tcBorders>
            <w:vAlign w:val="center"/>
            <w:hideMark/>
          </w:tcPr>
          <w:p w:rsidR="00BD137A" w:rsidRPr="00487D2E" w:rsidRDefault="00BD137A" w:rsidP="00BD137A">
            <w:pPr>
              <w:rPr>
                <w:sz w:val="20"/>
                <w:szCs w:val="20"/>
              </w:rPr>
            </w:pPr>
          </w:p>
        </w:tc>
        <w:tc>
          <w:tcPr>
            <w:tcW w:w="1041"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color w:val="000000"/>
                <w:sz w:val="20"/>
                <w:szCs w:val="20"/>
              </w:rPr>
            </w:pPr>
          </w:p>
        </w:tc>
        <w:tc>
          <w:tcPr>
            <w:tcW w:w="1085"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tcPr>
          <w:p w:rsidR="00BD137A" w:rsidRPr="00487D2E" w:rsidRDefault="00BD137A" w:rsidP="00BD137A">
            <w:pP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tcPr>
          <w:p w:rsidR="00BD137A" w:rsidRPr="00487D2E" w:rsidRDefault="00BD137A" w:rsidP="00BD137A">
            <w:pP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tcPr>
          <w:p w:rsidR="00BD137A" w:rsidRPr="00487D2E" w:rsidRDefault="00BD137A" w:rsidP="00BD137A">
            <w:pP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b/>
                <w:bCs/>
                <w:color w:val="000000"/>
                <w:sz w:val="20"/>
                <w:szCs w:val="20"/>
              </w:rPr>
            </w:pPr>
          </w:p>
        </w:tc>
      </w:tr>
      <w:tr w:rsidR="00BD137A" w:rsidRPr="00487D2E"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 бюджет города</w:t>
            </w:r>
          </w:p>
        </w:tc>
        <w:tc>
          <w:tcPr>
            <w:tcW w:w="1041"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Pr>
                <w:color w:val="000000"/>
                <w:sz w:val="20"/>
                <w:szCs w:val="20"/>
              </w:rPr>
              <w:t>15878,63216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4303,02206</w:t>
            </w:r>
          </w:p>
        </w:tc>
        <w:tc>
          <w:tcPr>
            <w:tcW w:w="1134" w:type="dxa"/>
            <w:tcBorders>
              <w:top w:val="nil"/>
              <w:left w:val="nil"/>
              <w:bottom w:val="single" w:sz="8" w:space="0" w:color="auto"/>
              <w:right w:val="single" w:sz="8" w:space="0" w:color="auto"/>
            </w:tcBorders>
            <w:shd w:val="clear" w:color="auto" w:fill="auto"/>
            <w:hideMark/>
          </w:tcPr>
          <w:p w:rsidR="00BD137A" w:rsidRPr="003C38CA" w:rsidRDefault="00BD137A" w:rsidP="00BD137A">
            <w:pPr>
              <w:jc w:val="center"/>
              <w:rPr>
                <w:color w:val="000000"/>
                <w:sz w:val="20"/>
                <w:szCs w:val="20"/>
              </w:rPr>
            </w:pPr>
            <w:r>
              <w:rPr>
                <w:color w:val="000000"/>
                <w:sz w:val="20"/>
                <w:szCs w:val="20"/>
              </w:rPr>
              <w:t>4279,12338</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2815,89336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2533,99336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973,3</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973,3</w:t>
            </w:r>
          </w:p>
        </w:tc>
      </w:tr>
      <w:tr w:rsidR="00BD137A" w:rsidRPr="00487D2E"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 xml:space="preserve">-областной </w:t>
            </w:r>
            <w:r w:rsidRPr="00487D2E">
              <w:rPr>
                <w:color w:val="000000"/>
                <w:sz w:val="20"/>
                <w:szCs w:val="20"/>
              </w:rPr>
              <w:lastRenderedPageBreak/>
              <w:t>бюджет</w:t>
            </w:r>
          </w:p>
        </w:tc>
        <w:tc>
          <w:tcPr>
            <w:tcW w:w="1041" w:type="dxa"/>
            <w:vMerge/>
            <w:tcBorders>
              <w:top w:val="nil"/>
              <w:left w:val="single" w:sz="8" w:space="0" w:color="auto"/>
              <w:bottom w:val="single" w:sz="8" w:space="0" w:color="000000"/>
              <w:right w:val="single" w:sz="8" w:space="0" w:color="auto"/>
            </w:tcBorders>
            <w:vAlign w:val="center"/>
            <w:hideMark/>
          </w:tcPr>
          <w:p w:rsidR="00BD137A" w:rsidRPr="00487D2E" w:rsidRDefault="00BD137A" w:rsidP="00BD137A">
            <w:pP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r>
      <w:tr w:rsidR="00BD137A" w:rsidRPr="00487D2E" w:rsidTr="00BD137A">
        <w:trPr>
          <w:trHeight w:val="1380"/>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lastRenderedPageBreak/>
              <w:t>1.3.</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Подпрограмма «Комплексные кадастровые работы на территории городского округа Тейково</w:t>
            </w:r>
          </w:p>
        </w:tc>
        <w:tc>
          <w:tcPr>
            <w:tcW w:w="1041" w:type="dxa"/>
            <w:tcBorders>
              <w:top w:val="nil"/>
              <w:left w:val="nil"/>
              <w:bottom w:val="single" w:sz="4"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xml:space="preserve">КУМИ администрации </w:t>
            </w:r>
            <w:proofErr w:type="gramStart"/>
            <w:r w:rsidRPr="00487D2E">
              <w:rPr>
                <w:color w:val="000000"/>
                <w:sz w:val="20"/>
                <w:szCs w:val="20"/>
              </w:rPr>
              <w:t>г</w:t>
            </w:r>
            <w:proofErr w:type="gramEnd"/>
            <w:r w:rsidRPr="00487D2E">
              <w:rPr>
                <w:color w:val="000000"/>
                <w:sz w:val="20"/>
                <w:szCs w:val="20"/>
              </w:rPr>
              <w:t>.о. Тейково</w:t>
            </w: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7444</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580</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Pr>
                <w:b/>
                <w:bCs/>
                <w:color w:val="000000"/>
                <w:sz w:val="20"/>
                <w:szCs w:val="20"/>
              </w:rPr>
              <w:t>0</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4112</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b/>
                <w:bCs/>
                <w:color w:val="000000"/>
                <w:sz w:val="20"/>
                <w:szCs w:val="20"/>
              </w:rPr>
            </w:pPr>
            <w:r w:rsidRPr="00487D2E">
              <w:rPr>
                <w:b/>
                <w:bCs/>
                <w:color w:val="000000"/>
                <w:sz w:val="20"/>
                <w:szCs w:val="20"/>
              </w:rPr>
              <w:t>0</w:t>
            </w:r>
          </w:p>
        </w:tc>
      </w:tr>
      <w:tr w:rsidR="00BD137A" w:rsidRPr="00487D2E"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 бюджет города</w:t>
            </w:r>
          </w:p>
        </w:tc>
        <w:tc>
          <w:tcPr>
            <w:tcW w:w="1041" w:type="dxa"/>
            <w:tcBorders>
              <w:top w:val="nil"/>
              <w:left w:val="nil"/>
              <w:bottom w:val="nil"/>
              <w:right w:val="single" w:sz="4" w:space="0" w:color="auto"/>
            </w:tcBorders>
            <w:shd w:val="clear" w:color="auto" w:fill="auto"/>
            <w:noWrap/>
            <w:vAlign w:val="bottom"/>
            <w:hideMark/>
          </w:tcPr>
          <w:p w:rsidR="00BD137A" w:rsidRPr="00487D2E" w:rsidRDefault="00BD137A" w:rsidP="00BD137A">
            <w:pPr>
              <w:rPr>
                <w:color w:val="000000"/>
                <w:sz w:val="20"/>
                <w:szCs w:val="20"/>
              </w:rPr>
            </w:pPr>
            <w:r w:rsidRPr="00487D2E">
              <w:rPr>
                <w:color w:val="000000"/>
                <w:sz w:val="20"/>
                <w:szCs w:val="20"/>
              </w:rPr>
              <w:t> </w:t>
            </w: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Pr>
                <w:color w:val="000000"/>
                <w:sz w:val="20"/>
                <w:szCs w:val="20"/>
              </w:rPr>
              <w:t>7444</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580</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Pr>
                <w:color w:val="000000"/>
                <w:sz w:val="20"/>
                <w:szCs w:val="20"/>
              </w:rPr>
              <w:t>0</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4112</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0</w:t>
            </w:r>
          </w:p>
        </w:tc>
      </w:tr>
      <w:tr w:rsidR="00BD137A" w:rsidRPr="00487D2E" w:rsidTr="00BD137A">
        <w:trPr>
          <w:trHeight w:val="372"/>
        </w:trPr>
        <w:tc>
          <w:tcPr>
            <w:tcW w:w="567" w:type="dxa"/>
            <w:tcBorders>
              <w:top w:val="nil"/>
              <w:left w:val="single" w:sz="8" w:space="0" w:color="auto"/>
              <w:bottom w:val="single" w:sz="8" w:space="0" w:color="auto"/>
              <w:right w:val="single" w:sz="8" w:space="0" w:color="auto"/>
            </w:tcBorders>
            <w:shd w:val="clear" w:color="auto" w:fill="auto"/>
            <w:hideMark/>
          </w:tcPr>
          <w:p w:rsidR="00BD137A" w:rsidRPr="00487D2E" w:rsidRDefault="00BD137A" w:rsidP="00BD137A">
            <w:pPr>
              <w:rPr>
                <w:color w:val="000000"/>
                <w:sz w:val="20"/>
                <w:szCs w:val="20"/>
              </w:rPr>
            </w:pPr>
            <w:r w:rsidRPr="00487D2E">
              <w:rPr>
                <w:color w:val="000000"/>
                <w:sz w:val="20"/>
                <w:szCs w:val="20"/>
              </w:rPr>
              <w:t> </w:t>
            </w:r>
          </w:p>
        </w:tc>
        <w:tc>
          <w:tcPr>
            <w:tcW w:w="1560" w:type="dxa"/>
            <w:gridSpan w:val="2"/>
            <w:tcBorders>
              <w:top w:val="single" w:sz="8" w:space="0" w:color="auto"/>
              <w:left w:val="nil"/>
              <w:bottom w:val="single" w:sz="8" w:space="0" w:color="auto"/>
              <w:right w:val="single" w:sz="8" w:space="0" w:color="000000"/>
            </w:tcBorders>
            <w:shd w:val="clear" w:color="auto" w:fill="auto"/>
            <w:hideMark/>
          </w:tcPr>
          <w:p w:rsidR="00BD137A" w:rsidRPr="00487D2E" w:rsidRDefault="00BD137A" w:rsidP="00BD137A">
            <w:pPr>
              <w:jc w:val="both"/>
              <w:rPr>
                <w:color w:val="000000"/>
                <w:sz w:val="20"/>
                <w:szCs w:val="20"/>
              </w:rPr>
            </w:pPr>
            <w:r w:rsidRPr="00487D2E">
              <w:rPr>
                <w:color w:val="000000"/>
                <w:sz w:val="20"/>
                <w:szCs w:val="20"/>
              </w:rPr>
              <w:t>-областной бюджет</w:t>
            </w:r>
          </w:p>
        </w:tc>
        <w:tc>
          <w:tcPr>
            <w:tcW w:w="1041" w:type="dxa"/>
            <w:tcBorders>
              <w:top w:val="nil"/>
              <w:left w:val="nil"/>
              <w:bottom w:val="single" w:sz="8" w:space="0" w:color="auto"/>
              <w:right w:val="single" w:sz="4" w:space="0" w:color="auto"/>
            </w:tcBorders>
            <w:shd w:val="clear" w:color="auto" w:fill="auto"/>
            <w:noWrap/>
            <w:vAlign w:val="bottom"/>
            <w:hideMark/>
          </w:tcPr>
          <w:p w:rsidR="00BD137A" w:rsidRPr="00487D2E" w:rsidRDefault="00BD137A" w:rsidP="00BD137A">
            <w:pPr>
              <w:rPr>
                <w:color w:val="000000"/>
                <w:sz w:val="20"/>
                <w:szCs w:val="20"/>
              </w:rPr>
            </w:pPr>
            <w:r w:rsidRPr="00487D2E">
              <w:rPr>
                <w:color w:val="000000"/>
                <w:sz w:val="20"/>
                <w:szCs w:val="20"/>
              </w:rPr>
              <w:t> </w:t>
            </w:r>
          </w:p>
        </w:tc>
        <w:tc>
          <w:tcPr>
            <w:tcW w:w="1085"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BD137A" w:rsidRPr="00487D2E" w:rsidRDefault="00BD137A" w:rsidP="00BD137A">
            <w:pPr>
              <w:jc w:val="center"/>
              <w:rPr>
                <w:color w:val="000000"/>
                <w:sz w:val="20"/>
                <w:szCs w:val="20"/>
              </w:rPr>
            </w:pPr>
            <w:r w:rsidRPr="00487D2E">
              <w:rPr>
                <w:color w:val="000000"/>
                <w:sz w:val="20"/>
                <w:szCs w:val="20"/>
              </w:rPr>
              <w:t>-</w:t>
            </w:r>
          </w:p>
        </w:tc>
      </w:tr>
    </w:tbl>
    <w:p w:rsidR="00BD137A" w:rsidRPr="00487D2E" w:rsidRDefault="00BD137A" w:rsidP="00BD137A">
      <w:pPr>
        <w:pStyle w:val="ConsPlusNormal"/>
        <w:jc w:val="right"/>
        <w:rPr>
          <w:rFonts w:ascii="Times New Roman" w:hAnsi="Times New Roman" w:cs="Times New Roman"/>
          <w:sz w:val="24"/>
          <w:szCs w:val="24"/>
        </w:rPr>
      </w:pPr>
    </w:p>
    <w:p w:rsidR="00BD137A" w:rsidRPr="0038601A" w:rsidRDefault="00BD137A" w:rsidP="00BD137A">
      <w:pPr>
        <w:pStyle w:val="ConsPlusNormal"/>
        <w:ind w:firstLine="540"/>
        <w:jc w:val="both"/>
        <w:rPr>
          <w:rFonts w:ascii="Times New Roman" w:hAnsi="Times New Roman" w:cs="Times New Roman"/>
          <w:sz w:val="28"/>
          <w:szCs w:val="28"/>
        </w:rPr>
      </w:pPr>
      <w:r w:rsidRPr="00487D2E">
        <w:rPr>
          <w:rFonts w:ascii="Times New Roman" w:hAnsi="Times New Roman" w:cs="Times New Roman"/>
          <w:sz w:val="28"/>
          <w:szCs w:val="28"/>
        </w:rPr>
        <w:t>------------------------------</w:t>
      </w:r>
    </w:p>
    <w:p w:rsidR="00BD137A" w:rsidRDefault="00BD137A" w:rsidP="00BD137A">
      <w:pPr>
        <w:pStyle w:val="ConsPlusNormal"/>
        <w:spacing w:before="220"/>
        <w:jc w:val="both"/>
        <w:rPr>
          <w:rFonts w:ascii="Times New Roman" w:hAnsi="Times New Roman" w:cs="Times New Roman"/>
          <w:sz w:val="28"/>
          <w:szCs w:val="28"/>
        </w:rPr>
      </w:pPr>
      <w:r w:rsidRPr="0038601A">
        <w:rPr>
          <w:rFonts w:ascii="Times New Roman" w:hAnsi="Times New Roman" w:cs="Times New Roman"/>
          <w:sz w:val="28"/>
          <w:szCs w:val="28"/>
        </w:rPr>
        <w:t>&lt;*&gt; Объем финансирования подпрограммы подлежит уточнению по мере фор</w:t>
      </w:r>
      <w:r>
        <w:rPr>
          <w:rFonts w:ascii="Times New Roman" w:hAnsi="Times New Roman" w:cs="Times New Roman"/>
          <w:sz w:val="28"/>
          <w:szCs w:val="28"/>
        </w:rPr>
        <w:t>мирования бюджета города Тейково</w:t>
      </w:r>
      <w:r w:rsidRPr="0038601A">
        <w:rPr>
          <w:rFonts w:ascii="Times New Roman" w:hAnsi="Times New Roman" w:cs="Times New Roman"/>
          <w:sz w:val="28"/>
          <w:szCs w:val="28"/>
        </w:rPr>
        <w:t xml:space="preserve"> на соответствующие годы.</w:t>
      </w:r>
    </w:p>
    <w:p w:rsidR="00BD137A" w:rsidRDefault="00BD137A" w:rsidP="00BD137A">
      <w:pPr>
        <w:pStyle w:val="ConsPlusNormal"/>
        <w:spacing w:before="220"/>
        <w:jc w:val="both"/>
        <w:rPr>
          <w:rFonts w:ascii="Times New Roman" w:hAnsi="Times New Roman" w:cs="Times New Roman"/>
          <w:sz w:val="28"/>
          <w:szCs w:val="28"/>
        </w:rPr>
      </w:pPr>
    </w:p>
    <w:p w:rsidR="00BD137A" w:rsidRPr="0038601A" w:rsidRDefault="00BD137A" w:rsidP="00BD137A">
      <w:pPr>
        <w:pStyle w:val="ConsPlusNormal"/>
        <w:jc w:val="right"/>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Pr="00BD137A" w:rsidRDefault="00BD137A" w:rsidP="00BD137A">
      <w:pPr>
        <w:pStyle w:val="ConsPlusNormal"/>
        <w:jc w:val="right"/>
        <w:outlineLvl w:val="1"/>
        <w:rPr>
          <w:rFonts w:ascii="Times New Roman" w:hAnsi="Times New Roman" w:cs="Times New Roman"/>
          <w:sz w:val="24"/>
          <w:szCs w:val="28"/>
        </w:rPr>
      </w:pPr>
      <w:r w:rsidRPr="00BD137A">
        <w:rPr>
          <w:rFonts w:ascii="Times New Roman" w:hAnsi="Times New Roman" w:cs="Times New Roman"/>
          <w:sz w:val="24"/>
          <w:szCs w:val="28"/>
        </w:rPr>
        <w:lastRenderedPageBreak/>
        <w:t>Приложение № 1</w:t>
      </w:r>
    </w:p>
    <w:p w:rsidR="00BD137A" w:rsidRPr="00BD137A" w:rsidRDefault="00BD137A" w:rsidP="00BD137A">
      <w:pPr>
        <w:pStyle w:val="ConsPlusNormal"/>
        <w:jc w:val="right"/>
        <w:rPr>
          <w:rFonts w:ascii="Times New Roman" w:hAnsi="Times New Roman" w:cs="Times New Roman"/>
          <w:sz w:val="24"/>
          <w:szCs w:val="28"/>
        </w:rPr>
      </w:pPr>
      <w:r w:rsidRPr="00BD137A">
        <w:rPr>
          <w:rFonts w:ascii="Times New Roman" w:hAnsi="Times New Roman" w:cs="Times New Roman"/>
          <w:sz w:val="24"/>
          <w:szCs w:val="28"/>
        </w:rPr>
        <w:t>к муниципальной программе</w:t>
      </w:r>
    </w:p>
    <w:p w:rsidR="00BD137A" w:rsidRPr="00BD137A" w:rsidRDefault="00BD137A" w:rsidP="00BD137A">
      <w:pPr>
        <w:pStyle w:val="ConsPlusNormal"/>
        <w:jc w:val="right"/>
        <w:rPr>
          <w:rFonts w:ascii="Times New Roman" w:hAnsi="Times New Roman" w:cs="Times New Roman"/>
          <w:sz w:val="24"/>
          <w:szCs w:val="28"/>
        </w:rPr>
      </w:pPr>
      <w:r w:rsidRPr="00BD137A">
        <w:rPr>
          <w:rFonts w:ascii="Times New Roman" w:hAnsi="Times New Roman" w:cs="Times New Roman"/>
          <w:sz w:val="24"/>
          <w:szCs w:val="28"/>
        </w:rPr>
        <w:t>«Управление муниципальным имуществом</w:t>
      </w:r>
    </w:p>
    <w:p w:rsidR="00BD137A" w:rsidRPr="00BD137A" w:rsidRDefault="00BD137A" w:rsidP="00BD137A">
      <w:pPr>
        <w:pStyle w:val="ConsPlusNormal"/>
        <w:jc w:val="right"/>
        <w:rPr>
          <w:rFonts w:ascii="Times New Roman" w:hAnsi="Times New Roman" w:cs="Times New Roman"/>
          <w:sz w:val="24"/>
          <w:szCs w:val="28"/>
        </w:rPr>
      </w:pPr>
      <w:r w:rsidRPr="00BD137A">
        <w:rPr>
          <w:rFonts w:ascii="Times New Roman" w:hAnsi="Times New Roman" w:cs="Times New Roman"/>
          <w:sz w:val="24"/>
          <w:szCs w:val="28"/>
        </w:rPr>
        <w:t>городского округа Тейково Ивановской области»</w:t>
      </w:r>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Title"/>
        <w:jc w:val="center"/>
        <w:rPr>
          <w:rFonts w:ascii="Times New Roman" w:hAnsi="Times New Roman" w:cs="Times New Roman"/>
          <w:sz w:val="28"/>
          <w:szCs w:val="28"/>
        </w:rPr>
      </w:pPr>
      <w:bookmarkStart w:id="2" w:name="P514"/>
      <w:bookmarkEnd w:id="2"/>
      <w:r>
        <w:rPr>
          <w:rFonts w:ascii="Times New Roman" w:hAnsi="Times New Roman" w:cs="Times New Roman"/>
          <w:sz w:val="28"/>
          <w:szCs w:val="28"/>
        </w:rPr>
        <w:t>П</w:t>
      </w:r>
      <w:r w:rsidRPr="0038601A">
        <w:rPr>
          <w:rFonts w:ascii="Times New Roman" w:hAnsi="Times New Roman" w:cs="Times New Roman"/>
          <w:sz w:val="28"/>
          <w:szCs w:val="28"/>
        </w:rPr>
        <w:t>одпрограмма</w:t>
      </w:r>
    </w:p>
    <w:p w:rsidR="00BD137A" w:rsidRDefault="00BD137A" w:rsidP="00BD137A">
      <w:pPr>
        <w:pStyle w:val="ConsPlusTitle"/>
        <w:jc w:val="center"/>
        <w:rPr>
          <w:rFonts w:ascii="Times New Roman" w:hAnsi="Times New Roman" w:cs="Times New Roman"/>
          <w:sz w:val="28"/>
          <w:szCs w:val="28"/>
        </w:rPr>
      </w:pPr>
      <w:r>
        <w:rPr>
          <w:rFonts w:ascii="Times New Roman" w:hAnsi="Times New Roman" w:cs="Times New Roman"/>
          <w:sz w:val="28"/>
          <w:szCs w:val="28"/>
        </w:rPr>
        <w:t>«</w:t>
      </w:r>
      <w:r w:rsidRPr="0038601A">
        <w:rPr>
          <w:rFonts w:ascii="Times New Roman" w:hAnsi="Times New Roman" w:cs="Times New Roman"/>
          <w:sz w:val="28"/>
          <w:szCs w:val="28"/>
        </w:rPr>
        <w:t>Организация управления муниципальным имуществом</w:t>
      </w:r>
      <w:r>
        <w:rPr>
          <w:rFonts w:ascii="Times New Roman" w:hAnsi="Times New Roman" w:cs="Times New Roman"/>
          <w:sz w:val="28"/>
          <w:szCs w:val="28"/>
        </w:rPr>
        <w:t>»</w:t>
      </w:r>
    </w:p>
    <w:p w:rsidR="00BD137A" w:rsidRDefault="00BD137A" w:rsidP="00BD137A">
      <w:pPr>
        <w:pStyle w:val="ConsPlusTitle"/>
        <w:jc w:val="center"/>
        <w:rPr>
          <w:rFonts w:ascii="Times New Roman" w:hAnsi="Times New Roman" w:cs="Times New Roman"/>
          <w:sz w:val="28"/>
          <w:szCs w:val="28"/>
        </w:rPr>
      </w:pPr>
    </w:p>
    <w:p w:rsidR="00BD137A" w:rsidRPr="0038601A" w:rsidRDefault="00BD137A" w:rsidP="00BD137A">
      <w:pPr>
        <w:pStyle w:val="ConsPlusTitle"/>
        <w:jc w:val="center"/>
        <w:outlineLvl w:val="1"/>
        <w:rPr>
          <w:rFonts w:ascii="Times New Roman" w:hAnsi="Times New Roman" w:cs="Times New Roman"/>
          <w:sz w:val="28"/>
          <w:szCs w:val="28"/>
        </w:rPr>
      </w:pPr>
      <w:r w:rsidRPr="0038601A">
        <w:rPr>
          <w:rFonts w:ascii="Times New Roman" w:hAnsi="Times New Roman" w:cs="Times New Roman"/>
          <w:sz w:val="28"/>
          <w:szCs w:val="28"/>
        </w:rPr>
        <w:t>1. Паспорт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p w:rsidR="00BD137A" w:rsidRPr="0038601A" w:rsidRDefault="00BD137A" w:rsidP="00BD137A">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30"/>
        <w:gridCol w:w="6740"/>
      </w:tblGrid>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Наименование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sidRPr="00E83459">
              <w:rPr>
                <w:rFonts w:ascii="Times New Roman" w:hAnsi="Times New Roman" w:cs="Times New Roman"/>
                <w:sz w:val="28"/>
                <w:szCs w:val="28"/>
              </w:rPr>
              <w:t xml:space="preserve">Организация </w:t>
            </w:r>
            <w:proofErr w:type="spellStart"/>
            <w:r w:rsidRPr="00E83459">
              <w:rPr>
                <w:rFonts w:ascii="Times New Roman" w:hAnsi="Times New Roman" w:cs="Times New Roman"/>
                <w:sz w:val="28"/>
                <w:szCs w:val="28"/>
              </w:rPr>
              <w:t>управлениямуниципальным</w:t>
            </w:r>
            <w:proofErr w:type="spellEnd"/>
            <w:r w:rsidRPr="00E83459">
              <w:rPr>
                <w:rFonts w:ascii="Times New Roman" w:hAnsi="Times New Roman" w:cs="Times New Roman"/>
                <w:sz w:val="28"/>
                <w:szCs w:val="28"/>
              </w:rPr>
              <w:t xml:space="preserve"> имуществом</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Срок реализации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2023</w:t>
            </w:r>
            <w:r w:rsidRPr="0038601A">
              <w:rPr>
                <w:rFonts w:ascii="Times New Roman" w:hAnsi="Times New Roman" w:cs="Times New Roman"/>
                <w:sz w:val="28"/>
                <w:szCs w:val="28"/>
              </w:rPr>
              <w:t xml:space="preserve"> - 202</w:t>
            </w:r>
            <w:r>
              <w:rPr>
                <w:rFonts w:ascii="Times New Roman" w:hAnsi="Times New Roman" w:cs="Times New Roman"/>
                <w:sz w:val="28"/>
                <w:szCs w:val="28"/>
              </w:rPr>
              <w:t>8</w:t>
            </w:r>
          </w:p>
        </w:tc>
      </w:tr>
      <w:tr w:rsidR="00BD137A" w:rsidRPr="0038601A" w:rsidTr="00BD137A">
        <w:tblPrEx>
          <w:tblBorders>
            <w:insideH w:val="nil"/>
          </w:tblBorders>
        </w:tblPrEx>
        <w:tc>
          <w:tcPr>
            <w:tcW w:w="2330" w:type="dxa"/>
            <w:tcBorders>
              <w:bottom w:val="nil"/>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xml:space="preserve">Исполнители </w:t>
            </w:r>
            <w:r>
              <w:rPr>
                <w:rFonts w:ascii="Times New Roman" w:hAnsi="Times New Roman" w:cs="Times New Roman"/>
                <w:sz w:val="28"/>
                <w:szCs w:val="28"/>
              </w:rPr>
              <w:t>Подп</w:t>
            </w:r>
            <w:r w:rsidRPr="0038601A">
              <w:rPr>
                <w:rFonts w:ascii="Times New Roman" w:hAnsi="Times New Roman" w:cs="Times New Roman"/>
                <w:sz w:val="28"/>
                <w:szCs w:val="28"/>
              </w:rPr>
              <w:t>рограммы</w:t>
            </w:r>
          </w:p>
        </w:tc>
        <w:tc>
          <w:tcPr>
            <w:tcW w:w="6740" w:type="dxa"/>
            <w:tcBorders>
              <w:bottom w:val="nil"/>
            </w:tcBorders>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Комитет по управлению муниципальным имуществом и земельным отношениям администрации городского округа Тейково Ивановской области</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xml:space="preserve">Цель (цели) </w:t>
            </w:r>
            <w:r>
              <w:rPr>
                <w:rFonts w:ascii="Times New Roman" w:hAnsi="Times New Roman" w:cs="Times New Roman"/>
                <w:sz w:val="28"/>
                <w:szCs w:val="28"/>
              </w:rPr>
              <w:t>Подп</w:t>
            </w:r>
            <w:r w:rsidRPr="0038601A">
              <w:rPr>
                <w:rFonts w:ascii="Times New Roman" w:hAnsi="Times New Roman" w:cs="Times New Roman"/>
                <w:sz w:val="28"/>
                <w:szCs w:val="28"/>
              </w:rPr>
              <w:t>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Обеспечение эффективного управления муницип</w:t>
            </w:r>
            <w:r>
              <w:rPr>
                <w:rFonts w:ascii="Times New Roman" w:hAnsi="Times New Roman" w:cs="Times New Roman"/>
                <w:sz w:val="28"/>
                <w:szCs w:val="28"/>
              </w:rPr>
              <w:t>альным имуществом городского округа Тейково Ивановской области</w:t>
            </w:r>
          </w:p>
        </w:tc>
      </w:tr>
      <w:tr w:rsidR="00BD137A" w:rsidRPr="0038601A" w:rsidTr="00BD137A">
        <w:tblPrEx>
          <w:tblBorders>
            <w:insideH w:val="nil"/>
          </w:tblBorders>
        </w:tblPrEx>
        <w:tc>
          <w:tcPr>
            <w:tcW w:w="2330" w:type="dxa"/>
            <w:tcBorders>
              <w:bottom w:val="single" w:sz="4" w:space="0" w:color="auto"/>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xml:space="preserve">Объем финансирования </w:t>
            </w:r>
            <w:r>
              <w:rPr>
                <w:rFonts w:ascii="Times New Roman" w:hAnsi="Times New Roman" w:cs="Times New Roman"/>
                <w:sz w:val="28"/>
                <w:szCs w:val="28"/>
              </w:rPr>
              <w:t>подп</w:t>
            </w:r>
            <w:r w:rsidRPr="0038601A">
              <w:rPr>
                <w:rFonts w:ascii="Times New Roman" w:hAnsi="Times New Roman" w:cs="Times New Roman"/>
                <w:sz w:val="28"/>
                <w:szCs w:val="28"/>
              </w:rPr>
              <w:t>рограммы</w:t>
            </w:r>
          </w:p>
        </w:tc>
        <w:tc>
          <w:tcPr>
            <w:tcW w:w="6740" w:type="dxa"/>
            <w:tcBorders>
              <w:bottom w:val="single" w:sz="4" w:space="0" w:color="auto"/>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Общий объем финансирования:</w:t>
            </w:r>
          </w:p>
          <w:p w:rsidR="00BD137A" w:rsidRPr="00487D2E" w:rsidRDefault="00BD137A" w:rsidP="00BD137A">
            <w:pPr>
              <w:pStyle w:val="ConsPlusNormal"/>
              <w:jc w:val="both"/>
              <w:rPr>
                <w:rFonts w:ascii="Times New Roman" w:hAnsi="Times New Roman" w:cs="Times New Roman"/>
                <w:b/>
                <w:sz w:val="28"/>
                <w:szCs w:val="28"/>
              </w:rPr>
            </w:pPr>
            <w:r>
              <w:rPr>
                <w:rFonts w:ascii="Times New Roman" w:hAnsi="Times New Roman" w:cs="Times New Roman"/>
                <w:sz w:val="28"/>
                <w:szCs w:val="28"/>
              </w:rPr>
              <w:t>2023 год –</w:t>
            </w:r>
            <w:r w:rsidRPr="00487D2E">
              <w:rPr>
                <w:rFonts w:ascii="Times New Roman" w:hAnsi="Times New Roman" w:cs="Times New Roman"/>
                <w:sz w:val="28"/>
                <w:szCs w:val="28"/>
              </w:rPr>
              <w:t>3284,06503тыс.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2024 год –</w:t>
            </w:r>
            <w:r>
              <w:rPr>
                <w:rFonts w:ascii="Times New Roman" w:hAnsi="Times New Roman" w:cs="Times New Roman"/>
                <w:sz w:val="28"/>
                <w:szCs w:val="28"/>
              </w:rPr>
              <w:t>4238,03879</w:t>
            </w:r>
            <w:r w:rsidRPr="00487D2E">
              <w:rPr>
                <w:rFonts w:ascii="Times New Roman" w:hAnsi="Times New Roman" w:cs="Times New Roman"/>
                <w:sz w:val="28"/>
                <w:szCs w:val="28"/>
              </w:rPr>
              <w:t xml:space="preserve">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2025 год </w:t>
            </w:r>
            <w:r>
              <w:rPr>
                <w:rFonts w:ascii="Times New Roman" w:hAnsi="Times New Roman" w:cs="Times New Roman"/>
                <w:sz w:val="28"/>
                <w:szCs w:val="28"/>
              </w:rPr>
              <w:t xml:space="preserve">–1306,34705 </w:t>
            </w:r>
            <w:r w:rsidRPr="00487D2E">
              <w:rPr>
                <w:rFonts w:ascii="Times New Roman" w:hAnsi="Times New Roman" w:cs="Times New Roman"/>
                <w:sz w:val="28"/>
                <w:szCs w:val="28"/>
              </w:rPr>
              <w:t xml:space="preserve">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2026 год - 749,42005тыс.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2027 год - 735,27005 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2028 год -735,27005 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 в том числе бюджет города Тейково</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2023 год –3284,06503 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2024 год –</w:t>
            </w:r>
            <w:r>
              <w:rPr>
                <w:rFonts w:ascii="Times New Roman" w:hAnsi="Times New Roman" w:cs="Times New Roman"/>
                <w:sz w:val="28"/>
                <w:szCs w:val="28"/>
              </w:rPr>
              <w:t>4238,03879</w:t>
            </w:r>
            <w:r w:rsidRPr="00487D2E">
              <w:rPr>
                <w:rFonts w:ascii="Times New Roman" w:hAnsi="Times New Roman" w:cs="Times New Roman"/>
                <w:sz w:val="28"/>
                <w:szCs w:val="28"/>
              </w:rPr>
              <w:t xml:space="preserve">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2025 год </w:t>
            </w:r>
            <w:r>
              <w:rPr>
                <w:rFonts w:ascii="Times New Roman" w:hAnsi="Times New Roman" w:cs="Times New Roman"/>
                <w:sz w:val="28"/>
                <w:szCs w:val="28"/>
              </w:rPr>
              <w:t xml:space="preserve">–1306,34705 </w:t>
            </w:r>
            <w:r w:rsidRPr="00487D2E">
              <w:rPr>
                <w:rFonts w:ascii="Times New Roman" w:hAnsi="Times New Roman" w:cs="Times New Roman"/>
                <w:sz w:val="28"/>
                <w:szCs w:val="28"/>
              </w:rPr>
              <w:t xml:space="preserve">тыс. руб., </w:t>
            </w:r>
          </w:p>
          <w:p w:rsidR="00BD137A"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2026 год - 749,42005тыс</w:t>
            </w:r>
            <w:r w:rsidRPr="0038601A">
              <w:rPr>
                <w:rFonts w:ascii="Times New Roman" w:hAnsi="Times New Roman" w:cs="Times New Roman"/>
                <w:sz w:val="28"/>
                <w:szCs w:val="28"/>
              </w:rPr>
              <w:t>. руб.</w:t>
            </w:r>
            <w:r>
              <w:rPr>
                <w:rFonts w:ascii="Times New Roman" w:hAnsi="Times New Roman" w:cs="Times New Roman"/>
                <w:sz w:val="28"/>
                <w:szCs w:val="28"/>
              </w:rPr>
              <w:t xml:space="preserve">, </w:t>
            </w:r>
          </w:p>
          <w:p w:rsidR="00BD137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2027 год - 735,27005 тыс. руб., </w:t>
            </w:r>
          </w:p>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2028 год - 735,27005 тыс. руб.</w:t>
            </w:r>
          </w:p>
        </w:tc>
      </w:tr>
    </w:tbl>
    <w:p w:rsidR="00BD137A" w:rsidRPr="0038601A" w:rsidRDefault="00BD137A" w:rsidP="00BD137A">
      <w:pPr>
        <w:pStyle w:val="ConsPlusNormal"/>
        <w:rPr>
          <w:rFonts w:ascii="Times New Roman" w:hAnsi="Times New Roman" w:cs="Times New Roman"/>
          <w:sz w:val="28"/>
          <w:szCs w:val="28"/>
        </w:rPr>
      </w:pPr>
    </w:p>
    <w:p w:rsidR="00BD137A" w:rsidRPr="0038601A" w:rsidRDefault="00BD137A" w:rsidP="00BD137A">
      <w:pPr>
        <w:pStyle w:val="ConsPlusNormal"/>
        <w:jc w:val="center"/>
        <w:rPr>
          <w:rFonts w:ascii="Times New Roman" w:hAnsi="Times New Roman" w:cs="Times New Roman"/>
          <w:sz w:val="28"/>
          <w:szCs w:val="28"/>
        </w:rPr>
      </w:pPr>
    </w:p>
    <w:p w:rsidR="00BD137A" w:rsidRDefault="00BD137A" w:rsidP="00BD137A">
      <w:pPr>
        <w:pStyle w:val="ConsPlusNormal"/>
        <w:jc w:val="center"/>
        <w:rPr>
          <w:rFonts w:ascii="Times New Roman" w:hAnsi="Times New Roman" w:cs="Times New Roman"/>
          <w:b/>
          <w:sz w:val="28"/>
          <w:szCs w:val="28"/>
        </w:rPr>
      </w:pPr>
      <w:r w:rsidRPr="00FB63B6">
        <w:rPr>
          <w:rFonts w:ascii="Times New Roman" w:hAnsi="Times New Roman" w:cs="Times New Roman"/>
          <w:b/>
          <w:sz w:val="28"/>
          <w:szCs w:val="28"/>
        </w:rPr>
        <w:t>2. Краткая характеристика сферы реализации</w:t>
      </w:r>
    </w:p>
    <w:p w:rsidR="00BD137A" w:rsidRDefault="00BD137A" w:rsidP="00BD137A">
      <w:pPr>
        <w:pStyle w:val="ConsPlusNormal"/>
        <w:jc w:val="center"/>
        <w:rPr>
          <w:rFonts w:ascii="Times New Roman" w:hAnsi="Times New Roman" w:cs="Times New Roman"/>
          <w:b/>
          <w:sz w:val="28"/>
          <w:szCs w:val="28"/>
        </w:rPr>
      </w:pPr>
    </w:p>
    <w:p w:rsidR="00BD137A" w:rsidRPr="00BB6B1A" w:rsidRDefault="00BD137A" w:rsidP="00BD137A">
      <w:pPr>
        <w:ind w:firstLine="709"/>
        <w:jc w:val="both"/>
        <w:rPr>
          <w:sz w:val="28"/>
          <w:szCs w:val="28"/>
        </w:rPr>
      </w:pPr>
      <w:r w:rsidRPr="00762E65">
        <w:rPr>
          <w:sz w:val="28"/>
          <w:szCs w:val="28"/>
        </w:rPr>
        <w:t>Эффективное использование муниципального имущества заключается</w:t>
      </w:r>
      <w:r>
        <w:rPr>
          <w:sz w:val="28"/>
          <w:szCs w:val="28"/>
        </w:rPr>
        <w:t xml:space="preserve"> </w:t>
      </w:r>
      <w:r w:rsidRPr="00762E65">
        <w:rPr>
          <w:sz w:val="28"/>
          <w:szCs w:val="28"/>
        </w:rPr>
        <w:t>в вовлечении объектов муниципальной собственности в хозяйственный оборот,</w:t>
      </w:r>
      <w:r>
        <w:rPr>
          <w:sz w:val="28"/>
          <w:szCs w:val="28"/>
        </w:rPr>
        <w:t xml:space="preserve"> </w:t>
      </w:r>
      <w:r w:rsidRPr="00762E65">
        <w:rPr>
          <w:sz w:val="28"/>
          <w:szCs w:val="28"/>
        </w:rPr>
        <w:t>контроле</w:t>
      </w:r>
      <w:r w:rsidRPr="00BB6B1A">
        <w:rPr>
          <w:sz w:val="28"/>
          <w:szCs w:val="28"/>
        </w:rPr>
        <w:t xml:space="preserve"> э</w:t>
      </w:r>
      <w:r w:rsidRPr="00762E65">
        <w:rPr>
          <w:sz w:val="28"/>
          <w:szCs w:val="28"/>
        </w:rPr>
        <w:t>кономической</w:t>
      </w:r>
      <w:r>
        <w:rPr>
          <w:sz w:val="28"/>
          <w:szCs w:val="28"/>
        </w:rPr>
        <w:t xml:space="preserve"> </w:t>
      </w:r>
      <w:r w:rsidRPr="00762E65">
        <w:rPr>
          <w:sz w:val="28"/>
          <w:szCs w:val="28"/>
        </w:rPr>
        <w:t>эффективности</w:t>
      </w:r>
      <w:r>
        <w:rPr>
          <w:sz w:val="28"/>
          <w:szCs w:val="28"/>
        </w:rPr>
        <w:t xml:space="preserve"> </w:t>
      </w:r>
      <w:r w:rsidRPr="00762E65">
        <w:rPr>
          <w:sz w:val="28"/>
          <w:szCs w:val="28"/>
        </w:rPr>
        <w:t>деятельности</w:t>
      </w:r>
      <w:r>
        <w:rPr>
          <w:sz w:val="28"/>
          <w:szCs w:val="28"/>
        </w:rPr>
        <w:t xml:space="preserve"> </w:t>
      </w:r>
      <w:r w:rsidRPr="00762E65">
        <w:rPr>
          <w:sz w:val="28"/>
          <w:szCs w:val="28"/>
        </w:rPr>
        <w:t>муниципальных</w:t>
      </w:r>
      <w:r>
        <w:rPr>
          <w:sz w:val="28"/>
          <w:szCs w:val="28"/>
        </w:rPr>
        <w:t xml:space="preserve"> </w:t>
      </w:r>
      <w:r w:rsidRPr="00762E65">
        <w:rPr>
          <w:sz w:val="28"/>
          <w:szCs w:val="28"/>
        </w:rPr>
        <w:t>организаций</w:t>
      </w:r>
      <w:r>
        <w:rPr>
          <w:sz w:val="28"/>
          <w:szCs w:val="28"/>
        </w:rPr>
        <w:t xml:space="preserve"> </w:t>
      </w:r>
      <w:r w:rsidRPr="00BB6B1A">
        <w:rPr>
          <w:sz w:val="28"/>
          <w:szCs w:val="28"/>
        </w:rPr>
        <w:t>(</w:t>
      </w:r>
      <w:r w:rsidRPr="00762E65">
        <w:rPr>
          <w:sz w:val="28"/>
          <w:szCs w:val="28"/>
        </w:rPr>
        <w:t>муниципальных</w:t>
      </w:r>
      <w:r>
        <w:rPr>
          <w:sz w:val="28"/>
          <w:szCs w:val="28"/>
        </w:rPr>
        <w:t xml:space="preserve"> </w:t>
      </w:r>
      <w:r w:rsidRPr="00762E65">
        <w:rPr>
          <w:sz w:val="28"/>
          <w:szCs w:val="28"/>
        </w:rPr>
        <w:t>учреждений</w:t>
      </w:r>
      <w:r>
        <w:rPr>
          <w:sz w:val="28"/>
          <w:szCs w:val="28"/>
        </w:rPr>
        <w:t xml:space="preserve"> </w:t>
      </w:r>
      <w:r w:rsidRPr="00762E65">
        <w:rPr>
          <w:sz w:val="28"/>
          <w:szCs w:val="28"/>
        </w:rPr>
        <w:t>и</w:t>
      </w:r>
      <w:r>
        <w:rPr>
          <w:sz w:val="28"/>
          <w:szCs w:val="28"/>
        </w:rPr>
        <w:t xml:space="preserve"> </w:t>
      </w:r>
      <w:r w:rsidRPr="00762E65">
        <w:rPr>
          <w:sz w:val="28"/>
          <w:szCs w:val="28"/>
        </w:rPr>
        <w:lastRenderedPageBreak/>
        <w:t>муниципа</w:t>
      </w:r>
      <w:r>
        <w:rPr>
          <w:sz w:val="28"/>
          <w:szCs w:val="28"/>
        </w:rPr>
        <w:t>льных унитарных предприятий), содер</w:t>
      </w:r>
      <w:r w:rsidRPr="00762E65">
        <w:rPr>
          <w:sz w:val="28"/>
          <w:szCs w:val="28"/>
        </w:rPr>
        <w:t>жании,</w:t>
      </w:r>
      <w:r>
        <w:rPr>
          <w:sz w:val="28"/>
          <w:szCs w:val="28"/>
        </w:rPr>
        <w:t xml:space="preserve"> </w:t>
      </w:r>
      <w:r w:rsidRPr="00762E65">
        <w:rPr>
          <w:sz w:val="28"/>
          <w:szCs w:val="28"/>
        </w:rPr>
        <w:t>сохранности</w:t>
      </w:r>
      <w:r>
        <w:rPr>
          <w:sz w:val="28"/>
          <w:szCs w:val="28"/>
        </w:rPr>
        <w:t xml:space="preserve"> </w:t>
      </w:r>
      <w:r w:rsidRPr="00762E65">
        <w:rPr>
          <w:sz w:val="28"/>
          <w:szCs w:val="28"/>
        </w:rPr>
        <w:t>и</w:t>
      </w:r>
      <w:r>
        <w:rPr>
          <w:sz w:val="28"/>
          <w:szCs w:val="28"/>
        </w:rPr>
        <w:t xml:space="preserve"> </w:t>
      </w:r>
      <w:r w:rsidRPr="00762E65">
        <w:rPr>
          <w:sz w:val="28"/>
          <w:szCs w:val="28"/>
        </w:rPr>
        <w:t>использовании</w:t>
      </w:r>
      <w:r>
        <w:rPr>
          <w:sz w:val="28"/>
          <w:szCs w:val="28"/>
        </w:rPr>
        <w:t xml:space="preserve"> </w:t>
      </w:r>
      <w:r w:rsidRPr="00762E65">
        <w:rPr>
          <w:sz w:val="28"/>
          <w:szCs w:val="28"/>
        </w:rPr>
        <w:t>по</w:t>
      </w:r>
      <w:r>
        <w:rPr>
          <w:sz w:val="28"/>
          <w:szCs w:val="28"/>
        </w:rPr>
        <w:t xml:space="preserve"> </w:t>
      </w:r>
      <w:r w:rsidRPr="00762E65">
        <w:rPr>
          <w:sz w:val="28"/>
          <w:szCs w:val="28"/>
        </w:rPr>
        <w:t>целевому</w:t>
      </w:r>
      <w:r>
        <w:rPr>
          <w:sz w:val="28"/>
          <w:szCs w:val="28"/>
        </w:rPr>
        <w:t xml:space="preserve"> </w:t>
      </w:r>
      <w:r w:rsidRPr="00762E65">
        <w:rPr>
          <w:sz w:val="28"/>
          <w:szCs w:val="28"/>
        </w:rPr>
        <w:t>назн</w:t>
      </w:r>
      <w:r w:rsidRPr="00BB6B1A">
        <w:rPr>
          <w:sz w:val="28"/>
          <w:szCs w:val="28"/>
        </w:rPr>
        <w:t>ачению муниципального имущества.</w:t>
      </w:r>
    </w:p>
    <w:p w:rsidR="00BD137A" w:rsidRPr="00762E65" w:rsidRDefault="00BD137A" w:rsidP="00BD137A">
      <w:pPr>
        <w:ind w:firstLine="709"/>
        <w:jc w:val="both"/>
        <w:rPr>
          <w:sz w:val="28"/>
          <w:szCs w:val="28"/>
        </w:rPr>
      </w:pPr>
      <w:r w:rsidRPr="00BB6B1A">
        <w:rPr>
          <w:sz w:val="28"/>
          <w:szCs w:val="28"/>
        </w:rPr>
        <w:t>С</w:t>
      </w:r>
      <w:r w:rsidRPr="00762E65">
        <w:rPr>
          <w:sz w:val="28"/>
          <w:szCs w:val="28"/>
        </w:rPr>
        <w:t>одержания, сохранности и использования по целевому назначению</w:t>
      </w:r>
      <w:r w:rsidRPr="00762E65">
        <w:rPr>
          <w:sz w:val="28"/>
          <w:szCs w:val="28"/>
        </w:rPr>
        <w:sym w:font="Symbol" w:char="F02D"/>
      </w:r>
      <w:r w:rsidRPr="00762E65">
        <w:rPr>
          <w:sz w:val="28"/>
          <w:szCs w:val="28"/>
        </w:rPr>
        <w:t>муниципального имущества, низкий уровень вовлечения муниципального</w:t>
      </w:r>
      <w:r>
        <w:rPr>
          <w:sz w:val="28"/>
          <w:szCs w:val="28"/>
        </w:rPr>
        <w:t xml:space="preserve"> </w:t>
      </w:r>
      <w:r w:rsidRPr="00762E65">
        <w:rPr>
          <w:sz w:val="28"/>
          <w:szCs w:val="28"/>
        </w:rPr>
        <w:t>имущества в хозяйственный оборот (в качестве недостатков арендныхотношенийнаобъектыинженернойинфраструктурыследуетотметитьсложную процедуру передачи технологически связанного имущества (сети</w:t>
      </w:r>
      <w:r>
        <w:rPr>
          <w:sz w:val="28"/>
          <w:szCs w:val="28"/>
        </w:rPr>
        <w:t xml:space="preserve"> </w:t>
      </w:r>
      <w:r w:rsidRPr="00762E65">
        <w:rPr>
          <w:sz w:val="28"/>
          <w:szCs w:val="28"/>
        </w:rPr>
        <w:t xml:space="preserve">теплоснабжения, газоснабжения, </w:t>
      </w:r>
      <w:r w:rsidRPr="00BB6B1A">
        <w:rPr>
          <w:sz w:val="28"/>
          <w:szCs w:val="28"/>
        </w:rPr>
        <w:t xml:space="preserve"> э</w:t>
      </w:r>
      <w:r w:rsidRPr="00762E65">
        <w:rPr>
          <w:sz w:val="28"/>
          <w:szCs w:val="28"/>
        </w:rPr>
        <w:t>лектроснабжения) в состав переданного</w:t>
      </w:r>
      <w:r>
        <w:rPr>
          <w:sz w:val="28"/>
          <w:szCs w:val="28"/>
        </w:rPr>
        <w:t xml:space="preserve"> </w:t>
      </w:r>
      <w:r w:rsidRPr="00762E65">
        <w:rPr>
          <w:sz w:val="28"/>
          <w:szCs w:val="28"/>
        </w:rPr>
        <w:t xml:space="preserve">в аренду имущества в соответствии с </w:t>
      </w:r>
      <w:r w:rsidRPr="00BB6B1A">
        <w:rPr>
          <w:sz w:val="28"/>
          <w:szCs w:val="28"/>
        </w:rPr>
        <w:t xml:space="preserve"> д</w:t>
      </w:r>
      <w:r>
        <w:rPr>
          <w:sz w:val="28"/>
          <w:szCs w:val="28"/>
        </w:rPr>
        <w:t>ействующим законодательством).</w:t>
      </w:r>
    </w:p>
    <w:p w:rsidR="00BD137A" w:rsidRPr="00BB6B1A" w:rsidRDefault="00BD137A" w:rsidP="00BD137A">
      <w:pPr>
        <w:ind w:firstLine="709"/>
        <w:jc w:val="both"/>
        <w:rPr>
          <w:sz w:val="28"/>
          <w:szCs w:val="28"/>
        </w:rPr>
      </w:pPr>
      <w:r>
        <w:rPr>
          <w:sz w:val="28"/>
          <w:szCs w:val="28"/>
        </w:rPr>
        <w:t xml:space="preserve">Так же </w:t>
      </w:r>
      <w:r w:rsidRPr="00762E65">
        <w:rPr>
          <w:sz w:val="28"/>
          <w:szCs w:val="28"/>
        </w:rPr>
        <w:t>формирования земельных участков для проведения торгов, аукционов</w:t>
      </w:r>
      <w:r w:rsidRPr="00762E65">
        <w:rPr>
          <w:sz w:val="28"/>
          <w:szCs w:val="28"/>
        </w:rPr>
        <w:sym w:font="Symbol" w:char="F02D"/>
      </w:r>
      <w:r w:rsidRPr="00762E65">
        <w:rPr>
          <w:sz w:val="28"/>
          <w:szCs w:val="28"/>
        </w:rPr>
        <w:t xml:space="preserve">и для бесплатного предоставления гражданам льготных категорий; определения рыночной стоимости </w:t>
      </w:r>
      <w:r w:rsidRPr="00BB6B1A">
        <w:rPr>
          <w:sz w:val="28"/>
          <w:szCs w:val="28"/>
        </w:rPr>
        <w:t xml:space="preserve"> о</w:t>
      </w:r>
      <w:r w:rsidRPr="00762E65">
        <w:rPr>
          <w:sz w:val="28"/>
          <w:szCs w:val="28"/>
        </w:rPr>
        <w:t>бъектов и величины рыночной</w:t>
      </w:r>
      <w:r w:rsidRPr="00762E65">
        <w:rPr>
          <w:sz w:val="28"/>
          <w:szCs w:val="28"/>
        </w:rPr>
        <w:sym w:font="Symbol" w:char="F02D"/>
      </w:r>
      <w:r w:rsidRPr="00762E65">
        <w:rPr>
          <w:sz w:val="28"/>
          <w:szCs w:val="28"/>
        </w:rPr>
        <w:t>стоимостиаренднойплатывотношенииобъектовмуниципальнойсобственности и земельных участков.</w:t>
      </w:r>
    </w:p>
    <w:p w:rsidR="00BD137A" w:rsidRPr="00BB6B1A" w:rsidRDefault="00BD137A" w:rsidP="00BD137A">
      <w:pPr>
        <w:ind w:firstLine="709"/>
        <w:jc w:val="both"/>
        <w:rPr>
          <w:sz w:val="28"/>
          <w:szCs w:val="28"/>
        </w:rPr>
      </w:pPr>
      <w:r w:rsidRPr="00762E65">
        <w:rPr>
          <w:sz w:val="28"/>
          <w:szCs w:val="28"/>
        </w:rPr>
        <w:t xml:space="preserve">Управление объектами </w:t>
      </w:r>
      <w:r w:rsidRPr="00BB6B1A">
        <w:rPr>
          <w:sz w:val="28"/>
          <w:szCs w:val="28"/>
        </w:rPr>
        <w:t xml:space="preserve"> н</w:t>
      </w:r>
      <w:r w:rsidRPr="00762E65">
        <w:rPr>
          <w:sz w:val="28"/>
          <w:szCs w:val="28"/>
        </w:rPr>
        <w:t>едвижимости, которые используются как длярешениявопросовместногозначения</w:t>
      </w:r>
      <w:proofErr w:type="gramStart"/>
      <w:r w:rsidRPr="00762E65">
        <w:rPr>
          <w:sz w:val="28"/>
          <w:szCs w:val="28"/>
        </w:rPr>
        <w:t>,т</w:t>
      </w:r>
      <w:proofErr w:type="gramEnd"/>
      <w:r w:rsidRPr="00762E65">
        <w:rPr>
          <w:sz w:val="28"/>
          <w:szCs w:val="28"/>
        </w:rPr>
        <w:t>акидляполучениядохода(предоставлениеваренду),предполагаетобеспечениесобственникоммуниципального имущества надлежащего состояния объектов с точки зрения</w:t>
      </w:r>
      <w:r>
        <w:rPr>
          <w:sz w:val="28"/>
          <w:szCs w:val="28"/>
        </w:rPr>
        <w:t xml:space="preserve"> </w:t>
      </w:r>
      <w:r w:rsidRPr="00762E65">
        <w:rPr>
          <w:sz w:val="28"/>
          <w:szCs w:val="28"/>
        </w:rPr>
        <w:t>соответствия техническим и строительным нормам и правилам, и создания</w:t>
      </w:r>
      <w:r>
        <w:rPr>
          <w:sz w:val="28"/>
          <w:szCs w:val="28"/>
        </w:rPr>
        <w:t xml:space="preserve"> </w:t>
      </w:r>
      <w:r w:rsidRPr="00762E65">
        <w:rPr>
          <w:sz w:val="28"/>
          <w:szCs w:val="28"/>
        </w:rPr>
        <w:t>безопасных</w:t>
      </w:r>
      <w:r>
        <w:rPr>
          <w:sz w:val="28"/>
          <w:szCs w:val="28"/>
        </w:rPr>
        <w:t xml:space="preserve"> </w:t>
      </w:r>
      <w:r w:rsidRPr="00762E65">
        <w:rPr>
          <w:sz w:val="28"/>
          <w:szCs w:val="28"/>
        </w:rPr>
        <w:t>и</w:t>
      </w:r>
      <w:r>
        <w:rPr>
          <w:sz w:val="28"/>
          <w:szCs w:val="28"/>
        </w:rPr>
        <w:t xml:space="preserve"> </w:t>
      </w:r>
      <w:r w:rsidRPr="00762E65">
        <w:rPr>
          <w:sz w:val="28"/>
          <w:szCs w:val="28"/>
        </w:rPr>
        <w:t>благоприятных</w:t>
      </w:r>
      <w:r>
        <w:rPr>
          <w:sz w:val="28"/>
          <w:szCs w:val="28"/>
        </w:rPr>
        <w:t xml:space="preserve"> </w:t>
      </w:r>
      <w:r w:rsidRPr="00762E65">
        <w:rPr>
          <w:sz w:val="28"/>
          <w:szCs w:val="28"/>
        </w:rPr>
        <w:t>условий</w:t>
      </w:r>
      <w:r>
        <w:rPr>
          <w:sz w:val="28"/>
          <w:szCs w:val="28"/>
        </w:rPr>
        <w:t xml:space="preserve"> </w:t>
      </w:r>
      <w:r w:rsidRPr="00762E65">
        <w:rPr>
          <w:sz w:val="28"/>
          <w:szCs w:val="28"/>
        </w:rPr>
        <w:t>для</w:t>
      </w:r>
      <w:r>
        <w:rPr>
          <w:sz w:val="28"/>
          <w:szCs w:val="28"/>
        </w:rPr>
        <w:t xml:space="preserve"> </w:t>
      </w:r>
      <w:r w:rsidRPr="00762E65">
        <w:rPr>
          <w:sz w:val="28"/>
          <w:szCs w:val="28"/>
        </w:rPr>
        <w:t>эксплуатации</w:t>
      </w:r>
      <w:r>
        <w:rPr>
          <w:sz w:val="28"/>
          <w:szCs w:val="28"/>
        </w:rPr>
        <w:t xml:space="preserve"> </w:t>
      </w:r>
      <w:r w:rsidRPr="00762E65">
        <w:rPr>
          <w:sz w:val="28"/>
          <w:szCs w:val="28"/>
        </w:rPr>
        <w:t>помещений,</w:t>
      </w:r>
      <w:r w:rsidRPr="00BB6B1A">
        <w:rPr>
          <w:sz w:val="28"/>
          <w:szCs w:val="28"/>
        </w:rPr>
        <w:t xml:space="preserve"> н</w:t>
      </w:r>
      <w:r w:rsidRPr="00762E65">
        <w:rPr>
          <w:sz w:val="28"/>
          <w:szCs w:val="28"/>
        </w:rPr>
        <w:t xml:space="preserve">аходящихся в </w:t>
      </w:r>
      <w:r w:rsidRPr="00BB6B1A">
        <w:rPr>
          <w:sz w:val="28"/>
          <w:szCs w:val="28"/>
        </w:rPr>
        <w:t xml:space="preserve"> м</w:t>
      </w:r>
      <w:r w:rsidRPr="00762E65">
        <w:rPr>
          <w:sz w:val="28"/>
          <w:szCs w:val="28"/>
        </w:rPr>
        <w:t>униципальной собственности.</w:t>
      </w:r>
      <w:r>
        <w:rPr>
          <w:sz w:val="28"/>
          <w:szCs w:val="28"/>
        </w:rPr>
        <w:t xml:space="preserve"> П</w:t>
      </w:r>
      <w:r w:rsidRPr="00762E65">
        <w:rPr>
          <w:sz w:val="28"/>
          <w:szCs w:val="28"/>
        </w:rPr>
        <w:t>роблемой, возникающей при исполнении КУМИ своих обязательств по</w:t>
      </w:r>
      <w:r>
        <w:rPr>
          <w:sz w:val="28"/>
          <w:szCs w:val="28"/>
        </w:rPr>
        <w:t xml:space="preserve"> </w:t>
      </w:r>
      <w:r w:rsidRPr="00762E65">
        <w:rPr>
          <w:sz w:val="28"/>
          <w:szCs w:val="28"/>
        </w:rPr>
        <w:t>содержанию муниципальных помещений, является то, что часть нежилых</w:t>
      </w:r>
      <w:r>
        <w:rPr>
          <w:sz w:val="28"/>
          <w:szCs w:val="28"/>
        </w:rPr>
        <w:t xml:space="preserve"> </w:t>
      </w:r>
      <w:r w:rsidRPr="00762E65">
        <w:rPr>
          <w:sz w:val="28"/>
          <w:szCs w:val="28"/>
        </w:rPr>
        <w:t>муниципальных помещений находится в неудовлетворительном техническом</w:t>
      </w:r>
      <w:r>
        <w:rPr>
          <w:sz w:val="28"/>
          <w:szCs w:val="28"/>
        </w:rPr>
        <w:t xml:space="preserve"> </w:t>
      </w:r>
      <w:r w:rsidRPr="00762E65">
        <w:rPr>
          <w:sz w:val="28"/>
          <w:szCs w:val="28"/>
        </w:rPr>
        <w:t>состоянии,</w:t>
      </w:r>
      <w:r>
        <w:rPr>
          <w:sz w:val="28"/>
          <w:szCs w:val="28"/>
        </w:rPr>
        <w:t xml:space="preserve"> </w:t>
      </w:r>
      <w:r w:rsidRPr="00762E65">
        <w:rPr>
          <w:sz w:val="28"/>
          <w:szCs w:val="28"/>
        </w:rPr>
        <w:t>а</w:t>
      </w:r>
      <w:r>
        <w:rPr>
          <w:sz w:val="28"/>
          <w:szCs w:val="28"/>
        </w:rPr>
        <w:t xml:space="preserve"> </w:t>
      </w:r>
      <w:r w:rsidRPr="00762E65">
        <w:rPr>
          <w:sz w:val="28"/>
          <w:szCs w:val="28"/>
        </w:rPr>
        <w:t>именно:</w:t>
      </w:r>
      <w:r>
        <w:rPr>
          <w:sz w:val="28"/>
          <w:szCs w:val="28"/>
        </w:rPr>
        <w:t xml:space="preserve"> </w:t>
      </w:r>
      <w:r w:rsidRPr="00762E65">
        <w:rPr>
          <w:sz w:val="28"/>
          <w:szCs w:val="28"/>
        </w:rPr>
        <w:t>разрушен</w:t>
      </w:r>
      <w:r>
        <w:rPr>
          <w:sz w:val="28"/>
          <w:szCs w:val="28"/>
        </w:rPr>
        <w:t xml:space="preserve">ы </w:t>
      </w:r>
      <w:r w:rsidRPr="00762E65">
        <w:rPr>
          <w:sz w:val="28"/>
          <w:szCs w:val="28"/>
        </w:rPr>
        <w:t>кровельн</w:t>
      </w:r>
      <w:r>
        <w:rPr>
          <w:sz w:val="28"/>
          <w:szCs w:val="28"/>
        </w:rPr>
        <w:t>ы</w:t>
      </w:r>
      <w:r w:rsidRPr="00762E65">
        <w:rPr>
          <w:sz w:val="28"/>
          <w:szCs w:val="28"/>
        </w:rPr>
        <w:t>е</w:t>
      </w:r>
      <w:r>
        <w:rPr>
          <w:sz w:val="28"/>
          <w:szCs w:val="28"/>
        </w:rPr>
        <w:t xml:space="preserve"> </w:t>
      </w:r>
      <w:r w:rsidRPr="00762E65">
        <w:rPr>
          <w:sz w:val="28"/>
          <w:szCs w:val="28"/>
        </w:rPr>
        <w:t>покрытие,</w:t>
      </w:r>
      <w:r>
        <w:rPr>
          <w:sz w:val="28"/>
          <w:szCs w:val="28"/>
        </w:rPr>
        <w:t xml:space="preserve"> </w:t>
      </w:r>
      <w:r w:rsidRPr="00762E65">
        <w:rPr>
          <w:sz w:val="28"/>
          <w:szCs w:val="28"/>
        </w:rPr>
        <w:t>повреждены</w:t>
      </w:r>
      <w:r>
        <w:rPr>
          <w:sz w:val="28"/>
          <w:szCs w:val="28"/>
        </w:rPr>
        <w:t xml:space="preserve"> </w:t>
      </w:r>
      <w:r w:rsidRPr="00762E65">
        <w:rPr>
          <w:sz w:val="28"/>
          <w:szCs w:val="28"/>
        </w:rPr>
        <w:t>конструктивные элементы здания, неудовлетворительное состояние внутренней</w:t>
      </w:r>
      <w:r>
        <w:rPr>
          <w:sz w:val="28"/>
          <w:szCs w:val="28"/>
        </w:rPr>
        <w:t xml:space="preserve"> </w:t>
      </w:r>
      <w:r w:rsidRPr="00762E65">
        <w:rPr>
          <w:sz w:val="28"/>
          <w:szCs w:val="28"/>
        </w:rPr>
        <w:t>отделки помещений.</w:t>
      </w:r>
      <w:r>
        <w:rPr>
          <w:sz w:val="28"/>
          <w:szCs w:val="28"/>
        </w:rPr>
        <w:t xml:space="preserve"> </w:t>
      </w:r>
      <w:r w:rsidRPr="00762E65">
        <w:rPr>
          <w:sz w:val="28"/>
          <w:szCs w:val="28"/>
        </w:rPr>
        <w:t>Также имеются проблемы в обеспечении земельными участками граждан</w:t>
      </w:r>
      <w:r>
        <w:rPr>
          <w:sz w:val="28"/>
          <w:szCs w:val="28"/>
        </w:rPr>
        <w:t xml:space="preserve"> </w:t>
      </w:r>
      <w:r w:rsidRPr="00762E65">
        <w:rPr>
          <w:sz w:val="28"/>
          <w:szCs w:val="28"/>
        </w:rPr>
        <w:t xml:space="preserve">льготных категорий. </w:t>
      </w:r>
      <w:proofErr w:type="spellStart"/>
      <w:r w:rsidRPr="00762E65">
        <w:rPr>
          <w:sz w:val="28"/>
          <w:szCs w:val="28"/>
        </w:rPr>
        <w:t>Востребованность</w:t>
      </w:r>
      <w:proofErr w:type="spellEnd"/>
      <w:r w:rsidRPr="00762E65">
        <w:rPr>
          <w:sz w:val="28"/>
          <w:szCs w:val="28"/>
        </w:rPr>
        <w:t xml:space="preserve"> земельных участков довольно </w:t>
      </w:r>
      <w:proofErr w:type="gramStart"/>
      <w:r w:rsidRPr="00762E65">
        <w:rPr>
          <w:sz w:val="28"/>
          <w:szCs w:val="28"/>
        </w:rPr>
        <w:t>большая</w:t>
      </w:r>
      <w:proofErr w:type="gramEnd"/>
      <w:r w:rsidRPr="00762E65">
        <w:rPr>
          <w:sz w:val="28"/>
          <w:szCs w:val="28"/>
        </w:rPr>
        <w:t>.</w:t>
      </w:r>
      <w:r>
        <w:rPr>
          <w:sz w:val="28"/>
          <w:szCs w:val="28"/>
        </w:rPr>
        <w:t xml:space="preserve"> </w:t>
      </w:r>
      <w:r w:rsidRPr="00762E65">
        <w:rPr>
          <w:sz w:val="28"/>
          <w:szCs w:val="28"/>
        </w:rPr>
        <w:t>Очередь уменьшается, но того, что предоставляется, недостаточно, чтобы</w:t>
      </w:r>
      <w:r>
        <w:rPr>
          <w:sz w:val="28"/>
          <w:szCs w:val="28"/>
        </w:rPr>
        <w:t xml:space="preserve"> </w:t>
      </w:r>
      <w:r w:rsidRPr="00762E65">
        <w:rPr>
          <w:sz w:val="28"/>
          <w:szCs w:val="28"/>
        </w:rPr>
        <w:t>обеспечить всех нуждающихся. Проблема выделения земельных участков</w:t>
      </w:r>
      <w:r>
        <w:rPr>
          <w:sz w:val="28"/>
          <w:szCs w:val="28"/>
        </w:rPr>
        <w:t xml:space="preserve"> </w:t>
      </w:r>
      <w:r w:rsidRPr="00762E65">
        <w:rPr>
          <w:sz w:val="28"/>
          <w:szCs w:val="28"/>
        </w:rPr>
        <w:t>усугубляется большой плотностью застройк</w:t>
      </w:r>
      <w:r w:rsidRPr="00BB6B1A">
        <w:rPr>
          <w:sz w:val="28"/>
          <w:szCs w:val="28"/>
        </w:rPr>
        <w:t>и городского округа Тейково</w:t>
      </w:r>
      <w:r w:rsidRPr="00762E65">
        <w:rPr>
          <w:sz w:val="28"/>
          <w:szCs w:val="28"/>
        </w:rPr>
        <w:t xml:space="preserve"> и отсутствием свободных земель.</w:t>
      </w:r>
      <w:r>
        <w:rPr>
          <w:sz w:val="28"/>
          <w:szCs w:val="28"/>
        </w:rPr>
        <w:t xml:space="preserve"> </w:t>
      </w:r>
      <w:r w:rsidRPr="00762E65">
        <w:rPr>
          <w:sz w:val="28"/>
          <w:szCs w:val="28"/>
        </w:rPr>
        <w:t>Все эти вопросы также</w:t>
      </w:r>
      <w:r>
        <w:rPr>
          <w:sz w:val="28"/>
          <w:szCs w:val="28"/>
        </w:rPr>
        <w:t xml:space="preserve"> требуют выработки и реализации </w:t>
      </w:r>
      <w:r w:rsidRPr="00762E65">
        <w:rPr>
          <w:sz w:val="28"/>
          <w:szCs w:val="28"/>
        </w:rPr>
        <w:t>мероприятий,</w:t>
      </w:r>
      <w:r>
        <w:rPr>
          <w:sz w:val="28"/>
          <w:szCs w:val="28"/>
        </w:rPr>
        <w:t xml:space="preserve"> </w:t>
      </w:r>
      <w:r w:rsidRPr="00762E65">
        <w:rPr>
          <w:sz w:val="28"/>
          <w:szCs w:val="28"/>
        </w:rPr>
        <w:t>которые</w:t>
      </w:r>
      <w:r>
        <w:rPr>
          <w:sz w:val="28"/>
          <w:szCs w:val="28"/>
        </w:rPr>
        <w:t xml:space="preserve"> </w:t>
      </w:r>
      <w:r w:rsidRPr="00762E65">
        <w:rPr>
          <w:sz w:val="28"/>
          <w:szCs w:val="28"/>
        </w:rPr>
        <w:t>позволят</w:t>
      </w:r>
      <w:r>
        <w:rPr>
          <w:sz w:val="28"/>
          <w:szCs w:val="28"/>
        </w:rPr>
        <w:t xml:space="preserve"> </w:t>
      </w:r>
      <w:r w:rsidRPr="00762E65">
        <w:rPr>
          <w:sz w:val="28"/>
          <w:szCs w:val="28"/>
        </w:rPr>
        <w:t>повысить</w:t>
      </w:r>
      <w:r>
        <w:rPr>
          <w:sz w:val="28"/>
          <w:szCs w:val="28"/>
        </w:rPr>
        <w:t xml:space="preserve"> </w:t>
      </w:r>
      <w:r w:rsidRPr="00762E65">
        <w:rPr>
          <w:sz w:val="28"/>
          <w:szCs w:val="28"/>
        </w:rPr>
        <w:t>эффективность</w:t>
      </w:r>
      <w:r>
        <w:rPr>
          <w:sz w:val="28"/>
          <w:szCs w:val="28"/>
        </w:rPr>
        <w:t xml:space="preserve"> </w:t>
      </w:r>
      <w:r w:rsidRPr="00762E65">
        <w:rPr>
          <w:sz w:val="28"/>
          <w:szCs w:val="28"/>
        </w:rPr>
        <w:t>управления</w:t>
      </w:r>
      <w:r>
        <w:rPr>
          <w:sz w:val="28"/>
          <w:szCs w:val="28"/>
        </w:rPr>
        <w:t xml:space="preserve"> </w:t>
      </w:r>
      <w:r w:rsidRPr="00762E65">
        <w:rPr>
          <w:sz w:val="28"/>
          <w:szCs w:val="28"/>
        </w:rPr>
        <w:t>муниципальным</w:t>
      </w:r>
      <w:r>
        <w:rPr>
          <w:sz w:val="28"/>
          <w:szCs w:val="28"/>
        </w:rPr>
        <w:t xml:space="preserve"> </w:t>
      </w:r>
      <w:r w:rsidRPr="00762E65">
        <w:rPr>
          <w:sz w:val="28"/>
          <w:szCs w:val="28"/>
        </w:rPr>
        <w:t xml:space="preserve">имуществом и земельными </w:t>
      </w:r>
      <w:r w:rsidRPr="00BB6B1A">
        <w:rPr>
          <w:sz w:val="28"/>
          <w:szCs w:val="28"/>
        </w:rPr>
        <w:t>р</w:t>
      </w:r>
      <w:r w:rsidRPr="00762E65">
        <w:rPr>
          <w:sz w:val="28"/>
          <w:szCs w:val="28"/>
        </w:rPr>
        <w:t>есурсами.</w:t>
      </w:r>
    </w:p>
    <w:p w:rsidR="00BD137A" w:rsidRPr="00FB63B6" w:rsidRDefault="00BD137A" w:rsidP="00BD137A">
      <w:pPr>
        <w:pStyle w:val="ConsPlusNormal"/>
        <w:jc w:val="center"/>
        <w:rPr>
          <w:rFonts w:ascii="Times New Roman" w:hAnsi="Times New Roman" w:cs="Times New Roman"/>
          <w:b/>
          <w:sz w:val="28"/>
          <w:szCs w:val="28"/>
        </w:rPr>
      </w:pPr>
    </w:p>
    <w:p w:rsidR="00BD137A" w:rsidRPr="0038601A" w:rsidRDefault="00BD137A" w:rsidP="00BD137A">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3</w:t>
      </w:r>
      <w:r w:rsidRPr="0038601A">
        <w:rPr>
          <w:rFonts w:ascii="Times New Roman" w:hAnsi="Times New Roman" w:cs="Times New Roman"/>
          <w:sz w:val="28"/>
          <w:szCs w:val="28"/>
        </w:rPr>
        <w:t>. Ожидаемые результаты реализации подпрограммы</w:t>
      </w:r>
    </w:p>
    <w:p w:rsidR="00BD137A" w:rsidRPr="0038601A" w:rsidRDefault="00BD137A" w:rsidP="00BD137A">
      <w:pPr>
        <w:pStyle w:val="ConsPlusNormal"/>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Реализация подпрограммы позволит обеспечить в </w:t>
      </w:r>
      <w:r w:rsidRPr="00487D2E">
        <w:rPr>
          <w:rFonts w:ascii="Times New Roman" w:hAnsi="Times New Roman" w:cs="Times New Roman"/>
          <w:sz w:val="28"/>
          <w:szCs w:val="28"/>
        </w:rPr>
        <w:t>2023 - 2028 гг</w:t>
      </w:r>
      <w:r w:rsidRPr="0038601A">
        <w:rPr>
          <w:rFonts w:ascii="Times New Roman" w:hAnsi="Times New Roman" w:cs="Times New Roman"/>
          <w:sz w:val="28"/>
          <w:szCs w:val="28"/>
        </w:rPr>
        <w:t>. пос</w:t>
      </w:r>
      <w:r>
        <w:rPr>
          <w:rFonts w:ascii="Times New Roman" w:hAnsi="Times New Roman" w:cs="Times New Roman"/>
          <w:sz w:val="28"/>
          <w:szCs w:val="28"/>
        </w:rPr>
        <w:t>тупление в бюджет города Тейково</w:t>
      </w:r>
      <w:r w:rsidRPr="0038601A">
        <w:rPr>
          <w:rFonts w:ascii="Times New Roman" w:hAnsi="Times New Roman" w:cs="Times New Roman"/>
          <w:sz w:val="28"/>
          <w:szCs w:val="28"/>
        </w:rPr>
        <w:t xml:space="preserve"> доходов от использования муниципального имущества</w:t>
      </w:r>
      <w:r>
        <w:rPr>
          <w:rFonts w:ascii="Times New Roman" w:hAnsi="Times New Roman" w:cs="Times New Roman"/>
          <w:sz w:val="28"/>
          <w:szCs w:val="28"/>
        </w:rPr>
        <w:t xml:space="preserve"> (без учета платы за наем жилого помещения)</w:t>
      </w:r>
      <w:r w:rsidRPr="0038601A">
        <w:rPr>
          <w:rFonts w:ascii="Times New Roman" w:hAnsi="Times New Roman" w:cs="Times New Roman"/>
          <w:sz w:val="28"/>
          <w:szCs w:val="28"/>
        </w:rPr>
        <w:t xml:space="preserve"> в </w:t>
      </w:r>
      <w:r w:rsidRPr="008D3E11">
        <w:rPr>
          <w:rFonts w:ascii="Times New Roman" w:hAnsi="Times New Roman" w:cs="Times New Roman"/>
          <w:sz w:val="28"/>
          <w:szCs w:val="28"/>
        </w:rPr>
        <w:t>размере до 10 млн</w:t>
      </w:r>
      <w:r>
        <w:rPr>
          <w:rFonts w:ascii="Times New Roman" w:hAnsi="Times New Roman" w:cs="Times New Roman"/>
          <w:sz w:val="28"/>
          <w:szCs w:val="28"/>
        </w:rPr>
        <w:t>.</w:t>
      </w:r>
      <w:r w:rsidRPr="0038601A">
        <w:rPr>
          <w:rFonts w:ascii="Times New Roman" w:hAnsi="Times New Roman" w:cs="Times New Roman"/>
          <w:sz w:val="28"/>
          <w:szCs w:val="28"/>
        </w:rPr>
        <w:t xml:space="preserve"> руб. в год, обеспечить обязанности собственника по содержанию нежилых помещений, расположенных в многоквартирных жилых домах.</w:t>
      </w: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1. Сведения о целевых индикаторах (показателях) реализации подпрограммы</w:t>
      </w:r>
    </w:p>
    <w:p w:rsidR="00BD137A" w:rsidRPr="0038601A" w:rsidRDefault="00BD137A" w:rsidP="00BD137A">
      <w:pPr>
        <w:rPr>
          <w:sz w:val="28"/>
          <w:szCs w:val="28"/>
        </w:rPr>
        <w:sectPr w:rsidR="00BD137A" w:rsidRPr="0038601A" w:rsidSect="00BD137A">
          <w:pgSz w:w="11905" w:h="16838" w:code="9"/>
          <w:pgMar w:top="851" w:right="851" w:bottom="567" w:left="1701" w:header="0" w:footer="0" w:gutter="0"/>
          <w:cols w:space="720"/>
        </w:sectPr>
      </w:pPr>
    </w:p>
    <w:tbl>
      <w:tblPr>
        <w:tblW w:w="9843"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
        <w:gridCol w:w="2331"/>
        <w:gridCol w:w="709"/>
        <w:gridCol w:w="992"/>
        <w:gridCol w:w="993"/>
        <w:gridCol w:w="992"/>
        <w:gridCol w:w="992"/>
        <w:gridCol w:w="1134"/>
        <w:gridCol w:w="1134"/>
      </w:tblGrid>
      <w:tr w:rsidR="00BD137A" w:rsidRPr="00173CF1" w:rsidTr="00BD137A">
        <w:tc>
          <w:tcPr>
            <w:tcW w:w="566"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w:t>
            </w:r>
            <w:proofErr w:type="spellStart"/>
            <w:proofErr w:type="gramStart"/>
            <w:r w:rsidRPr="0038601A">
              <w:rPr>
                <w:rFonts w:ascii="Times New Roman" w:hAnsi="Times New Roman" w:cs="Times New Roman"/>
                <w:sz w:val="28"/>
                <w:szCs w:val="28"/>
              </w:rPr>
              <w:t>п</w:t>
            </w:r>
            <w:proofErr w:type="spellEnd"/>
            <w:proofErr w:type="gramEnd"/>
            <w:r w:rsidRPr="0038601A">
              <w:rPr>
                <w:rFonts w:ascii="Times New Roman" w:hAnsi="Times New Roman" w:cs="Times New Roman"/>
                <w:sz w:val="28"/>
                <w:szCs w:val="28"/>
              </w:rPr>
              <w:t>/</w:t>
            </w:r>
            <w:proofErr w:type="spellStart"/>
            <w:r w:rsidRPr="0038601A">
              <w:rPr>
                <w:rFonts w:ascii="Times New Roman" w:hAnsi="Times New Roman" w:cs="Times New Roman"/>
                <w:sz w:val="28"/>
                <w:szCs w:val="28"/>
              </w:rPr>
              <w:t>п</w:t>
            </w:r>
            <w:proofErr w:type="spellEnd"/>
          </w:p>
        </w:tc>
        <w:tc>
          <w:tcPr>
            <w:tcW w:w="233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Наименование целевого индикатора (показателя)</w:t>
            </w: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 xml:space="preserve">Ед. </w:t>
            </w:r>
            <w:proofErr w:type="spellStart"/>
            <w:r w:rsidRPr="0038601A">
              <w:rPr>
                <w:rFonts w:ascii="Times New Roman" w:hAnsi="Times New Roman" w:cs="Times New Roman"/>
                <w:sz w:val="28"/>
                <w:szCs w:val="28"/>
              </w:rPr>
              <w:t>изм</w:t>
            </w:r>
            <w:proofErr w:type="spellEnd"/>
            <w:r w:rsidRPr="0038601A">
              <w:rPr>
                <w:rFonts w:ascii="Times New Roman" w:hAnsi="Times New Roman" w:cs="Times New Roman"/>
                <w:sz w:val="28"/>
                <w:szCs w:val="28"/>
              </w:rPr>
              <w:t>.</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2023  год</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факт</w:t>
            </w:r>
          </w:p>
        </w:tc>
        <w:tc>
          <w:tcPr>
            <w:tcW w:w="993"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2024</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год</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2025</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год</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2026</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год</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2027</w:t>
            </w:r>
          </w:p>
          <w:p w:rsidR="00BD137A" w:rsidRPr="00487D2E" w:rsidRDefault="00BD137A" w:rsidP="00BD137A">
            <w:r w:rsidRPr="00487D2E">
              <w:rPr>
                <w:sz w:val="28"/>
                <w:szCs w:val="28"/>
              </w:rPr>
              <w:t xml:space="preserve">    год</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2028</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год</w:t>
            </w:r>
          </w:p>
        </w:tc>
      </w:tr>
      <w:tr w:rsidR="00BD137A" w:rsidRPr="00173CF1" w:rsidTr="00BD137A">
        <w:tc>
          <w:tcPr>
            <w:tcW w:w="566"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1</w:t>
            </w:r>
          </w:p>
        </w:tc>
        <w:tc>
          <w:tcPr>
            <w:tcW w:w="233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Объем поступлений в бюджет города от продажи муниципального имущества, а также земельных участков, государственная собственность на которые не разграничена и которые расположены в границах городских округов</w:t>
            </w:r>
          </w:p>
        </w:tc>
        <w:tc>
          <w:tcPr>
            <w:tcW w:w="709"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руб.</w:t>
            </w:r>
          </w:p>
        </w:tc>
        <w:tc>
          <w:tcPr>
            <w:tcW w:w="992" w:type="dxa"/>
          </w:tcPr>
          <w:p w:rsidR="00BD137A" w:rsidRPr="00173CF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16690,14497</w:t>
            </w:r>
          </w:p>
        </w:tc>
        <w:tc>
          <w:tcPr>
            <w:tcW w:w="993" w:type="dxa"/>
          </w:tcPr>
          <w:p w:rsidR="00BD137A" w:rsidRPr="00962B1D"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7874,4</w:t>
            </w:r>
          </w:p>
        </w:tc>
        <w:tc>
          <w:tcPr>
            <w:tcW w:w="992"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7555,1</w:t>
            </w:r>
          </w:p>
        </w:tc>
        <w:tc>
          <w:tcPr>
            <w:tcW w:w="992"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7248,5</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4100,9</w:t>
            </w:r>
          </w:p>
        </w:tc>
        <w:tc>
          <w:tcPr>
            <w:tcW w:w="1134" w:type="dxa"/>
          </w:tcPr>
          <w:p w:rsidR="00BD137A" w:rsidRPr="00147B16" w:rsidRDefault="00BD137A" w:rsidP="00BD137A">
            <w:pPr>
              <w:pStyle w:val="ConsPlusNormal"/>
              <w:jc w:val="center"/>
              <w:rPr>
                <w:rFonts w:ascii="Times New Roman" w:hAnsi="Times New Roman" w:cs="Times New Roman"/>
                <w:sz w:val="28"/>
                <w:szCs w:val="28"/>
              </w:rPr>
            </w:pPr>
            <w:r w:rsidRPr="00147B16">
              <w:rPr>
                <w:rFonts w:ascii="Times New Roman" w:hAnsi="Times New Roman" w:cs="Times New Roman"/>
                <w:sz w:val="28"/>
                <w:szCs w:val="28"/>
              </w:rPr>
              <w:t>4319,7</w:t>
            </w:r>
          </w:p>
          <w:p w:rsidR="00BD137A" w:rsidRPr="00487D2E" w:rsidRDefault="00BD137A" w:rsidP="00BD137A">
            <w:pPr>
              <w:pStyle w:val="ConsPlusNormal"/>
              <w:jc w:val="center"/>
              <w:rPr>
                <w:rFonts w:ascii="Times New Roman" w:hAnsi="Times New Roman" w:cs="Times New Roman"/>
                <w:sz w:val="28"/>
                <w:szCs w:val="28"/>
                <w:highlight w:val="magenta"/>
              </w:rPr>
            </w:pPr>
          </w:p>
        </w:tc>
      </w:tr>
      <w:tr w:rsidR="00BD137A" w:rsidRPr="00173CF1" w:rsidTr="00BD137A">
        <w:tc>
          <w:tcPr>
            <w:tcW w:w="566"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2</w:t>
            </w:r>
          </w:p>
        </w:tc>
        <w:tc>
          <w:tcPr>
            <w:tcW w:w="2331" w:type="dxa"/>
          </w:tcPr>
          <w:p w:rsidR="00BD137A" w:rsidRPr="00173CF1" w:rsidRDefault="00BD137A" w:rsidP="00BD137A">
            <w:pPr>
              <w:pStyle w:val="ConsPlusNormal"/>
              <w:jc w:val="both"/>
              <w:rPr>
                <w:rFonts w:ascii="Times New Roman" w:hAnsi="Times New Roman" w:cs="Times New Roman"/>
                <w:sz w:val="28"/>
                <w:szCs w:val="28"/>
              </w:rPr>
            </w:pPr>
            <w:r w:rsidRPr="00173CF1">
              <w:rPr>
                <w:rFonts w:ascii="Times New Roman" w:hAnsi="Times New Roman" w:cs="Times New Roman"/>
                <w:sz w:val="28"/>
                <w:szCs w:val="28"/>
              </w:rPr>
              <w:t>Объем поступлений в бюджет города от аренды муниципального недвижимого имущества</w:t>
            </w:r>
          </w:p>
        </w:tc>
        <w:tc>
          <w:tcPr>
            <w:tcW w:w="709" w:type="dxa"/>
          </w:tcPr>
          <w:p w:rsidR="00BD137A" w:rsidRPr="00173CF1" w:rsidRDefault="00BD137A" w:rsidP="00BD137A">
            <w:pPr>
              <w:pStyle w:val="ConsPlusNormal"/>
              <w:jc w:val="both"/>
              <w:rPr>
                <w:rFonts w:ascii="Times New Roman" w:hAnsi="Times New Roman" w:cs="Times New Roman"/>
                <w:sz w:val="28"/>
                <w:szCs w:val="28"/>
              </w:rPr>
            </w:pPr>
            <w:r w:rsidRPr="00173CF1">
              <w:rPr>
                <w:rFonts w:ascii="Times New Roman" w:hAnsi="Times New Roman" w:cs="Times New Roman"/>
                <w:sz w:val="28"/>
                <w:szCs w:val="28"/>
              </w:rPr>
              <w:t>тыс. руб.</w:t>
            </w:r>
          </w:p>
        </w:tc>
        <w:tc>
          <w:tcPr>
            <w:tcW w:w="992" w:type="dxa"/>
          </w:tcPr>
          <w:p w:rsidR="00BD137A" w:rsidRPr="00173CF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155,30425</w:t>
            </w:r>
          </w:p>
        </w:tc>
        <w:tc>
          <w:tcPr>
            <w:tcW w:w="993"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145,7</w:t>
            </w:r>
          </w:p>
        </w:tc>
        <w:tc>
          <w:tcPr>
            <w:tcW w:w="992"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147,7</w:t>
            </w:r>
          </w:p>
        </w:tc>
        <w:tc>
          <w:tcPr>
            <w:tcW w:w="992"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149,8</w:t>
            </w:r>
          </w:p>
        </w:tc>
        <w:tc>
          <w:tcPr>
            <w:tcW w:w="1134" w:type="dxa"/>
          </w:tcPr>
          <w:p w:rsidR="00BD137A" w:rsidRPr="00147B16" w:rsidRDefault="00BD137A" w:rsidP="00BD137A">
            <w:pPr>
              <w:pStyle w:val="ConsPlusNormal"/>
              <w:jc w:val="center"/>
              <w:rPr>
                <w:rFonts w:ascii="Times New Roman" w:hAnsi="Times New Roman" w:cs="Times New Roman"/>
                <w:sz w:val="28"/>
                <w:szCs w:val="28"/>
              </w:rPr>
            </w:pPr>
            <w:r w:rsidRPr="00147B16">
              <w:rPr>
                <w:rFonts w:ascii="Times New Roman" w:hAnsi="Times New Roman" w:cs="Times New Roman"/>
                <w:sz w:val="28"/>
                <w:szCs w:val="28"/>
              </w:rPr>
              <w:t>146,9</w:t>
            </w:r>
          </w:p>
        </w:tc>
        <w:tc>
          <w:tcPr>
            <w:tcW w:w="1134" w:type="dxa"/>
          </w:tcPr>
          <w:p w:rsidR="00BD137A" w:rsidRPr="00147B16" w:rsidRDefault="00BD137A" w:rsidP="00BD137A">
            <w:pPr>
              <w:pStyle w:val="ConsPlusNormal"/>
              <w:jc w:val="center"/>
              <w:rPr>
                <w:rFonts w:ascii="Times New Roman" w:hAnsi="Times New Roman" w:cs="Times New Roman"/>
                <w:sz w:val="28"/>
                <w:szCs w:val="28"/>
              </w:rPr>
            </w:pPr>
            <w:r w:rsidRPr="00147B16">
              <w:rPr>
                <w:rFonts w:ascii="Times New Roman" w:hAnsi="Times New Roman" w:cs="Times New Roman"/>
                <w:sz w:val="28"/>
                <w:szCs w:val="28"/>
              </w:rPr>
              <w:t>146,9</w:t>
            </w:r>
          </w:p>
        </w:tc>
      </w:tr>
      <w:tr w:rsidR="00BD137A" w:rsidRPr="00173CF1" w:rsidTr="00BD137A">
        <w:tc>
          <w:tcPr>
            <w:tcW w:w="566"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3</w:t>
            </w:r>
          </w:p>
        </w:tc>
        <w:tc>
          <w:tcPr>
            <w:tcW w:w="2331" w:type="dxa"/>
          </w:tcPr>
          <w:p w:rsidR="00BD137A" w:rsidRPr="00173CF1" w:rsidRDefault="00BD137A" w:rsidP="00BD137A">
            <w:pPr>
              <w:pStyle w:val="ConsPlusNormal"/>
              <w:jc w:val="both"/>
              <w:rPr>
                <w:rFonts w:ascii="Times New Roman" w:hAnsi="Times New Roman" w:cs="Times New Roman"/>
                <w:sz w:val="28"/>
                <w:szCs w:val="28"/>
              </w:rPr>
            </w:pPr>
            <w:r w:rsidRPr="00173CF1">
              <w:rPr>
                <w:rFonts w:ascii="Times New Roman" w:hAnsi="Times New Roman" w:cs="Times New Roman"/>
                <w:sz w:val="28"/>
                <w:szCs w:val="28"/>
              </w:rPr>
              <w:t xml:space="preserve">Объем поступлений в бюджет города от аренды земельных участков, а также платы по соглашениям об установлении сервитута, заключенным органами местного </w:t>
            </w:r>
            <w:r w:rsidRPr="00173CF1">
              <w:rPr>
                <w:rFonts w:ascii="Times New Roman" w:hAnsi="Times New Roman" w:cs="Times New Roman"/>
                <w:sz w:val="28"/>
                <w:szCs w:val="28"/>
              </w:rPr>
              <w:lastRenderedPageBreak/>
              <w:t>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w:t>
            </w:r>
          </w:p>
        </w:tc>
        <w:tc>
          <w:tcPr>
            <w:tcW w:w="709" w:type="dxa"/>
          </w:tcPr>
          <w:p w:rsidR="00BD137A" w:rsidRPr="00173CF1" w:rsidRDefault="00BD137A" w:rsidP="00BD137A">
            <w:pPr>
              <w:pStyle w:val="ConsPlusNormal"/>
              <w:jc w:val="both"/>
              <w:rPr>
                <w:rFonts w:ascii="Times New Roman" w:hAnsi="Times New Roman" w:cs="Times New Roman"/>
                <w:sz w:val="28"/>
                <w:szCs w:val="28"/>
              </w:rPr>
            </w:pPr>
            <w:r w:rsidRPr="00173CF1">
              <w:rPr>
                <w:rFonts w:ascii="Times New Roman" w:hAnsi="Times New Roman" w:cs="Times New Roman"/>
                <w:sz w:val="28"/>
                <w:szCs w:val="28"/>
              </w:rPr>
              <w:lastRenderedPageBreak/>
              <w:t>тыс. руб.</w:t>
            </w:r>
          </w:p>
        </w:tc>
        <w:tc>
          <w:tcPr>
            <w:tcW w:w="992" w:type="dxa"/>
          </w:tcPr>
          <w:p w:rsidR="00BD137A" w:rsidRPr="00173CF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12732,59137</w:t>
            </w:r>
          </w:p>
        </w:tc>
        <w:tc>
          <w:tcPr>
            <w:tcW w:w="993" w:type="dxa"/>
          </w:tcPr>
          <w:p w:rsidR="00BD137A" w:rsidRPr="00962B1D"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7700,4716</w:t>
            </w:r>
          </w:p>
        </w:tc>
        <w:tc>
          <w:tcPr>
            <w:tcW w:w="992"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6684,5</w:t>
            </w:r>
          </w:p>
        </w:tc>
        <w:tc>
          <w:tcPr>
            <w:tcW w:w="992" w:type="dxa"/>
          </w:tcPr>
          <w:p w:rsidR="00BD137A" w:rsidRPr="00962B1D" w:rsidRDefault="00BD137A" w:rsidP="00BD137A">
            <w:pPr>
              <w:pStyle w:val="ConsPlusNormal"/>
              <w:jc w:val="center"/>
              <w:rPr>
                <w:rFonts w:ascii="Times New Roman" w:hAnsi="Times New Roman" w:cs="Times New Roman"/>
                <w:sz w:val="28"/>
                <w:szCs w:val="28"/>
              </w:rPr>
            </w:pPr>
            <w:r w:rsidRPr="00962B1D">
              <w:rPr>
                <w:rFonts w:ascii="Times New Roman" w:hAnsi="Times New Roman" w:cs="Times New Roman"/>
                <w:sz w:val="28"/>
                <w:szCs w:val="28"/>
              </w:rPr>
              <w:t>7153,5</w:t>
            </w:r>
          </w:p>
        </w:tc>
        <w:tc>
          <w:tcPr>
            <w:tcW w:w="1134" w:type="dxa"/>
          </w:tcPr>
          <w:p w:rsidR="00BD137A" w:rsidRPr="00147B16" w:rsidRDefault="00BD137A" w:rsidP="00BD137A">
            <w:pPr>
              <w:pStyle w:val="ConsPlusNormal"/>
              <w:jc w:val="center"/>
              <w:rPr>
                <w:rFonts w:ascii="Times New Roman" w:hAnsi="Times New Roman" w:cs="Times New Roman"/>
                <w:sz w:val="28"/>
                <w:szCs w:val="28"/>
              </w:rPr>
            </w:pPr>
            <w:r w:rsidRPr="00147B16">
              <w:rPr>
                <w:rFonts w:ascii="Times New Roman" w:hAnsi="Times New Roman" w:cs="Times New Roman"/>
                <w:sz w:val="28"/>
                <w:szCs w:val="28"/>
              </w:rPr>
              <w:t>6794,2</w:t>
            </w:r>
          </w:p>
        </w:tc>
        <w:tc>
          <w:tcPr>
            <w:tcW w:w="1134" w:type="dxa"/>
          </w:tcPr>
          <w:p w:rsidR="00BD137A" w:rsidRPr="00147B16" w:rsidRDefault="00BD137A" w:rsidP="00BD137A">
            <w:pPr>
              <w:pStyle w:val="ConsPlusNormal"/>
              <w:jc w:val="center"/>
              <w:rPr>
                <w:rFonts w:ascii="Times New Roman" w:hAnsi="Times New Roman" w:cs="Times New Roman"/>
                <w:sz w:val="28"/>
                <w:szCs w:val="28"/>
              </w:rPr>
            </w:pPr>
            <w:r w:rsidRPr="00147B16">
              <w:rPr>
                <w:rFonts w:ascii="Times New Roman" w:hAnsi="Times New Roman" w:cs="Times New Roman"/>
                <w:sz w:val="28"/>
                <w:szCs w:val="28"/>
              </w:rPr>
              <w:t>6465,4</w:t>
            </w:r>
          </w:p>
        </w:tc>
      </w:tr>
      <w:tr w:rsidR="00BD137A" w:rsidRPr="0038601A" w:rsidTr="00BD137A">
        <w:trPr>
          <w:trHeight w:val="3168"/>
        </w:trPr>
        <w:tc>
          <w:tcPr>
            <w:tcW w:w="566"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lastRenderedPageBreak/>
              <w:t>4</w:t>
            </w:r>
          </w:p>
        </w:tc>
        <w:tc>
          <w:tcPr>
            <w:tcW w:w="233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Объем поступлений в бюджет города по отчислениям от прибыли муниципальных унитарных предприятий и хозяйственных обществ</w:t>
            </w:r>
          </w:p>
        </w:tc>
        <w:tc>
          <w:tcPr>
            <w:tcW w:w="709"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руб.</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1000,8</w:t>
            </w:r>
          </w:p>
        </w:tc>
        <w:tc>
          <w:tcPr>
            <w:tcW w:w="993" w:type="dxa"/>
          </w:tcPr>
          <w:p w:rsidR="00BD137A" w:rsidRPr="00173CF1" w:rsidRDefault="00BD137A" w:rsidP="00BD137A">
            <w:pPr>
              <w:pStyle w:val="ConsPlusNormal"/>
              <w:jc w:val="center"/>
              <w:rPr>
                <w:rFonts w:ascii="Times New Roman" w:hAnsi="Times New Roman" w:cs="Times New Roman"/>
                <w:sz w:val="28"/>
                <w:szCs w:val="28"/>
              </w:rPr>
            </w:pPr>
            <w:r w:rsidRPr="00173CF1">
              <w:rPr>
                <w:rFonts w:ascii="Times New Roman" w:hAnsi="Times New Roman" w:cs="Times New Roman"/>
                <w:sz w:val="28"/>
                <w:szCs w:val="28"/>
              </w:rPr>
              <w:t>0</w:t>
            </w:r>
          </w:p>
        </w:tc>
        <w:tc>
          <w:tcPr>
            <w:tcW w:w="992" w:type="dxa"/>
          </w:tcPr>
          <w:p w:rsidR="00BD137A" w:rsidRPr="00173CF1" w:rsidRDefault="00BD137A" w:rsidP="00BD137A">
            <w:pPr>
              <w:pStyle w:val="ConsPlusNormal"/>
              <w:jc w:val="center"/>
              <w:rPr>
                <w:rFonts w:ascii="Times New Roman" w:hAnsi="Times New Roman" w:cs="Times New Roman"/>
                <w:sz w:val="28"/>
                <w:szCs w:val="28"/>
              </w:rPr>
            </w:pPr>
            <w:r w:rsidRPr="00173CF1">
              <w:rPr>
                <w:rFonts w:ascii="Times New Roman" w:hAnsi="Times New Roman" w:cs="Times New Roman"/>
                <w:sz w:val="28"/>
                <w:szCs w:val="28"/>
              </w:rPr>
              <w:t>0</w:t>
            </w:r>
          </w:p>
        </w:tc>
        <w:tc>
          <w:tcPr>
            <w:tcW w:w="992" w:type="dxa"/>
          </w:tcPr>
          <w:p w:rsidR="00BD137A" w:rsidRPr="00173CF1" w:rsidRDefault="00BD137A" w:rsidP="00BD137A">
            <w:pPr>
              <w:pStyle w:val="ConsPlusNormal"/>
              <w:jc w:val="center"/>
              <w:rPr>
                <w:rFonts w:ascii="Times New Roman" w:hAnsi="Times New Roman" w:cs="Times New Roman"/>
                <w:sz w:val="28"/>
                <w:szCs w:val="28"/>
              </w:rPr>
            </w:pPr>
            <w:r w:rsidRPr="00173CF1">
              <w:rPr>
                <w:rFonts w:ascii="Times New Roman" w:hAnsi="Times New Roman" w:cs="Times New Roman"/>
                <w:sz w:val="28"/>
                <w:szCs w:val="28"/>
              </w:rPr>
              <w:t>0</w:t>
            </w:r>
          </w:p>
        </w:tc>
        <w:tc>
          <w:tcPr>
            <w:tcW w:w="1134" w:type="dxa"/>
          </w:tcPr>
          <w:p w:rsidR="00BD137A" w:rsidRPr="00053771"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Достижение ожидаемых результатов реализации подпрограммы в существенной мере зависит от фактического спроса со стороны предприятий и организаций города на аренду, пользование и приобретение муниципального имущества, который, в свою очередь, будет определяться общей динамикой экономики Ивановской области.</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4</w:t>
      </w:r>
      <w:r w:rsidRPr="0038601A">
        <w:rPr>
          <w:rFonts w:ascii="Times New Roman" w:hAnsi="Times New Roman" w:cs="Times New Roman"/>
          <w:sz w:val="28"/>
          <w:szCs w:val="28"/>
        </w:rPr>
        <w:t>. Мероприятия подпрограммы</w:t>
      </w:r>
    </w:p>
    <w:p w:rsidR="00BD137A" w:rsidRPr="0038601A" w:rsidRDefault="00BD137A" w:rsidP="00BD137A">
      <w:pPr>
        <w:pStyle w:val="ConsPlusNormal"/>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Реализация подпрограммы предполагает выполнение следующих мероприятий:</w:t>
      </w:r>
    </w:p>
    <w:p w:rsidR="00BD137A" w:rsidRPr="0038601A" w:rsidRDefault="00BD137A" w:rsidP="00BD137A">
      <w:pPr>
        <w:pStyle w:val="ConsPlusNormal"/>
        <w:spacing w:before="220"/>
        <w:ind w:firstLine="540"/>
        <w:jc w:val="both"/>
        <w:rPr>
          <w:rFonts w:ascii="Times New Roman" w:hAnsi="Times New Roman" w:cs="Times New Roman"/>
          <w:sz w:val="28"/>
          <w:szCs w:val="28"/>
        </w:rPr>
      </w:pPr>
      <w:bookmarkStart w:id="3" w:name="P600"/>
      <w:bookmarkEnd w:id="3"/>
      <w:r w:rsidRPr="0038601A">
        <w:rPr>
          <w:rFonts w:ascii="Times New Roman" w:hAnsi="Times New Roman" w:cs="Times New Roman"/>
          <w:sz w:val="28"/>
          <w:szCs w:val="28"/>
        </w:rPr>
        <w:t>1. Обеспечение выполнения функций по оценке недвижимости, признанию прав и регулированию отношений по государственной и муниципальной собственности, предусматривающее:</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1.1. Проведени</w:t>
      </w:r>
      <w:r w:rsidRPr="008D0F20">
        <w:rPr>
          <w:rFonts w:ascii="Times New Roman" w:hAnsi="Times New Roman" w:cs="Times New Roman"/>
          <w:sz w:val="28"/>
          <w:szCs w:val="28"/>
        </w:rPr>
        <w:t>е приватизации муниципального имущества.</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8D0F20">
        <w:rPr>
          <w:rFonts w:ascii="Times New Roman" w:hAnsi="Times New Roman" w:cs="Times New Roman"/>
          <w:sz w:val="28"/>
          <w:szCs w:val="28"/>
        </w:rPr>
        <w:t xml:space="preserve">Приватизация муниципального имущества осуществляется в </w:t>
      </w:r>
      <w:r w:rsidRPr="008D0F20">
        <w:rPr>
          <w:rFonts w:ascii="Times New Roman" w:hAnsi="Times New Roman" w:cs="Times New Roman"/>
          <w:sz w:val="28"/>
          <w:szCs w:val="28"/>
        </w:rPr>
        <w:lastRenderedPageBreak/>
        <w:t xml:space="preserve">соответствии с Федеральным </w:t>
      </w:r>
      <w:hyperlink r:id="rId22" w:history="1">
        <w:r w:rsidRPr="008D0F20">
          <w:rPr>
            <w:rFonts w:ascii="Times New Roman" w:hAnsi="Times New Roman" w:cs="Times New Roman"/>
            <w:sz w:val="28"/>
            <w:szCs w:val="28"/>
          </w:rPr>
          <w:t>законом</w:t>
        </w:r>
      </w:hyperlink>
      <w:r w:rsidRPr="008D0F20">
        <w:rPr>
          <w:rFonts w:ascii="Times New Roman" w:hAnsi="Times New Roman" w:cs="Times New Roman"/>
          <w:sz w:val="28"/>
          <w:szCs w:val="28"/>
        </w:rPr>
        <w:t xml:space="preserve"> от 21.12.2001 № 178-ФЗ «О приватизации государственного и муниципального имущества». На муниципальном уровне деятельность в данной сфере регулируется </w:t>
      </w:r>
      <w:hyperlink r:id="rId23" w:history="1">
        <w:r w:rsidRPr="008D0F20">
          <w:rPr>
            <w:rFonts w:ascii="Times New Roman" w:hAnsi="Times New Roman" w:cs="Times New Roman"/>
            <w:sz w:val="28"/>
            <w:szCs w:val="28"/>
          </w:rPr>
          <w:t>решением</w:t>
        </w:r>
      </w:hyperlink>
      <w:r w:rsidRPr="008D0F20">
        <w:rPr>
          <w:rFonts w:ascii="Times New Roman" w:hAnsi="Times New Roman" w:cs="Times New Roman"/>
          <w:sz w:val="28"/>
          <w:szCs w:val="28"/>
        </w:rPr>
        <w:t xml:space="preserve">  городской Думы городского округа Тейково от 31.07.2020№74«Об утверждении Порядка приватизации имущества городского округа Тейково».</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8D0F20">
        <w:rPr>
          <w:rFonts w:ascii="Times New Roman" w:hAnsi="Times New Roman" w:cs="Times New Roman"/>
          <w:sz w:val="28"/>
          <w:szCs w:val="28"/>
        </w:rPr>
        <w:t>Приватизация осуществляется на основе программы приватизации имущества, принимаемой городской Думой городского округа Тейково Ивановской области. Основными способами приватизации муниципального имущества выступают продажа имущества на аукционе и выкуп арендованного имущества в порядке реализации преимущественного права на его приобретение.</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8D0F20">
        <w:rPr>
          <w:rFonts w:ascii="Times New Roman" w:hAnsi="Times New Roman" w:cs="Times New Roman"/>
          <w:sz w:val="28"/>
          <w:szCs w:val="28"/>
        </w:rPr>
        <w:t>1.2. Предоставление муниципального недвижимого имущества в аренду.</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8D0F20">
        <w:rPr>
          <w:rFonts w:ascii="Times New Roman" w:hAnsi="Times New Roman" w:cs="Times New Roman"/>
          <w:sz w:val="28"/>
          <w:szCs w:val="28"/>
        </w:rPr>
        <w:t>Указанное направление предполагает предоставление в аренду муниципального недвижимого имущества городского округа Тейково, входящего в состав местной казны города Тейково, и имущества, закрепленного на праве оперативного управления за муниципальными казенными учреждениями.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8D0F20">
        <w:rPr>
          <w:rFonts w:ascii="Times New Roman" w:hAnsi="Times New Roman" w:cs="Times New Roman"/>
          <w:sz w:val="28"/>
          <w:szCs w:val="28"/>
        </w:rPr>
        <w:t xml:space="preserve">Предоставление в аренду муниципального недвижимого имущества осуществляется в </w:t>
      </w:r>
      <w:hyperlink r:id="rId24" w:history="1">
        <w:r w:rsidRPr="008D0F20">
          <w:rPr>
            <w:rFonts w:ascii="Times New Roman" w:hAnsi="Times New Roman" w:cs="Times New Roman"/>
            <w:sz w:val="28"/>
            <w:szCs w:val="28"/>
          </w:rPr>
          <w:t>порядке</w:t>
        </w:r>
      </w:hyperlink>
      <w:r w:rsidRPr="008D0F20">
        <w:rPr>
          <w:rFonts w:ascii="Times New Roman" w:hAnsi="Times New Roman" w:cs="Times New Roman"/>
          <w:sz w:val="28"/>
          <w:szCs w:val="28"/>
        </w:rPr>
        <w:t xml:space="preserve">, утвержденном решением  городской Думы городского округа </w:t>
      </w:r>
      <w:r>
        <w:rPr>
          <w:rFonts w:ascii="Times New Roman" w:hAnsi="Times New Roman" w:cs="Times New Roman"/>
          <w:sz w:val="28"/>
          <w:szCs w:val="28"/>
        </w:rPr>
        <w:t>Тейково</w:t>
      </w:r>
      <w:r w:rsidRPr="0038601A">
        <w:rPr>
          <w:rFonts w:ascii="Times New Roman" w:hAnsi="Times New Roman" w:cs="Times New Roman"/>
          <w:sz w:val="28"/>
          <w:szCs w:val="28"/>
        </w:rPr>
        <w:t xml:space="preserve"> от </w:t>
      </w:r>
      <w:r>
        <w:rPr>
          <w:rFonts w:ascii="Times New Roman" w:hAnsi="Times New Roman" w:cs="Times New Roman"/>
          <w:sz w:val="28"/>
          <w:szCs w:val="28"/>
        </w:rPr>
        <w:t>31</w:t>
      </w:r>
      <w:r w:rsidRPr="0038601A">
        <w:rPr>
          <w:rFonts w:ascii="Times New Roman" w:hAnsi="Times New Roman" w:cs="Times New Roman"/>
          <w:sz w:val="28"/>
          <w:szCs w:val="28"/>
        </w:rPr>
        <w:t>.0</w:t>
      </w:r>
      <w:r>
        <w:rPr>
          <w:rFonts w:ascii="Times New Roman" w:hAnsi="Times New Roman" w:cs="Times New Roman"/>
          <w:sz w:val="28"/>
          <w:szCs w:val="28"/>
        </w:rPr>
        <w:t>7</w:t>
      </w:r>
      <w:r w:rsidRPr="0038601A">
        <w:rPr>
          <w:rFonts w:ascii="Times New Roman" w:hAnsi="Times New Roman" w:cs="Times New Roman"/>
          <w:sz w:val="28"/>
          <w:szCs w:val="28"/>
        </w:rPr>
        <w:t>.20</w:t>
      </w:r>
      <w:r>
        <w:rPr>
          <w:rFonts w:ascii="Times New Roman" w:hAnsi="Times New Roman" w:cs="Times New Roman"/>
          <w:sz w:val="28"/>
          <w:szCs w:val="28"/>
        </w:rPr>
        <w:t>20 № 76</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Объекты муниципального недвижимого имущества предоставляются в аренду по результатам проведения конкурсов или аукционов на право заключения таких договоров (за исключением случаев, предусмотренных законодательством). Начальная цена договора аренды включает плату за пользование зданием (помещением, сооружением) и земельным участком, на котором оно расположено (соответствующей частью земельного участка). Размер платы за пользование зданием (помещением) определяется на основании отчета независимого оценщика, составленного в соответствии с законодательством Российской Федерации об оценочной деятельности, за исключением случаев, установленных решениями  городской Думы</w:t>
      </w:r>
      <w:r>
        <w:rPr>
          <w:rFonts w:ascii="Times New Roman" w:hAnsi="Times New Roman" w:cs="Times New Roman"/>
          <w:sz w:val="28"/>
          <w:szCs w:val="28"/>
        </w:rPr>
        <w:t xml:space="preserve"> городского округа Тейково Ивановской области</w:t>
      </w:r>
      <w:r w:rsidRPr="0038601A">
        <w:rPr>
          <w:rFonts w:ascii="Times New Roman" w:hAnsi="Times New Roman" w:cs="Times New Roman"/>
          <w:sz w:val="28"/>
          <w:szCs w:val="28"/>
        </w:rPr>
        <w:t>.</w:t>
      </w:r>
    </w:p>
    <w:p w:rsidR="00BD137A" w:rsidRPr="0038601A" w:rsidRDefault="00BD137A" w:rsidP="00BD137A">
      <w:pPr>
        <w:pStyle w:val="ConsPlusTitle"/>
        <w:ind w:right="-2"/>
        <w:jc w:val="both"/>
        <w:rPr>
          <w:rFonts w:ascii="Times New Roman" w:hAnsi="Times New Roman" w:cs="Times New Roman"/>
          <w:sz w:val="28"/>
          <w:szCs w:val="28"/>
        </w:rPr>
      </w:pPr>
      <w:r w:rsidRPr="005438C3">
        <w:rPr>
          <w:rFonts w:ascii="Times New Roman" w:hAnsi="Times New Roman" w:cs="Times New Roman"/>
          <w:b w:val="0"/>
          <w:sz w:val="28"/>
          <w:szCs w:val="28"/>
        </w:rPr>
        <w:t xml:space="preserve">Годовая плата за пользование земельными участками </w:t>
      </w:r>
      <w:r>
        <w:rPr>
          <w:rFonts w:ascii="Times New Roman" w:hAnsi="Times New Roman" w:cs="Times New Roman"/>
          <w:b w:val="0"/>
          <w:sz w:val="28"/>
          <w:szCs w:val="28"/>
        </w:rPr>
        <w:t>р</w:t>
      </w:r>
      <w:r w:rsidRPr="005438C3">
        <w:rPr>
          <w:rFonts w:ascii="Times New Roman" w:hAnsi="Times New Roman" w:cs="Times New Roman"/>
          <w:b w:val="0"/>
          <w:sz w:val="28"/>
          <w:szCs w:val="28"/>
        </w:rPr>
        <w:t xml:space="preserve">ассчитывается по формуле в соответствии с </w:t>
      </w:r>
      <w:hyperlink r:id="rId25" w:history="1">
        <w:r w:rsidRPr="005438C3">
          <w:rPr>
            <w:rFonts w:ascii="Times New Roman" w:hAnsi="Times New Roman" w:cs="Times New Roman"/>
            <w:b w:val="0"/>
            <w:sz w:val="28"/>
            <w:szCs w:val="28"/>
          </w:rPr>
          <w:t>решением</w:t>
        </w:r>
      </w:hyperlink>
      <w:r w:rsidRPr="005438C3">
        <w:rPr>
          <w:rFonts w:ascii="Times New Roman" w:hAnsi="Times New Roman" w:cs="Times New Roman"/>
          <w:b w:val="0"/>
          <w:sz w:val="28"/>
          <w:szCs w:val="28"/>
        </w:rPr>
        <w:t xml:space="preserve">  городской Думы городского округа Тейково от 24.06.2020</w:t>
      </w:r>
      <w:r w:rsidR="00D2500A">
        <w:rPr>
          <w:rFonts w:ascii="Times New Roman" w:hAnsi="Times New Roman" w:cs="Times New Roman"/>
          <w:b w:val="0"/>
          <w:sz w:val="28"/>
          <w:szCs w:val="28"/>
        </w:rPr>
        <w:t xml:space="preserve"> </w:t>
      </w:r>
      <w:r w:rsidRPr="005438C3">
        <w:rPr>
          <w:rFonts w:ascii="Times New Roman" w:hAnsi="Times New Roman" w:cs="Times New Roman"/>
          <w:b w:val="0"/>
          <w:sz w:val="28"/>
          <w:szCs w:val="28"/>
        </w:rPr>
        <w:t>№57</w:t>
      </w:r>
      <w:r w:rsidR="00D2500A">
        <w:rPr>
          <w:rFonts w:ascii="Times New Roman" w:hAnsi="Times New Roman" w:cs="Times New Roman"/>
          <w:b w:val="0"/>
          <w:sz w:val="28"/>
          <w:szCs w:val="28"/>
        </w:rPr>
        <w:t xml:space="preserve"> </w:t>
      </w:r>
      <w:r>
        <w:rPr>
          <w:rFonts w:ascii="Times New Roman" w:hAnsi="Times New Roman" w:cs="Times New Roman"/>
          <w:b w:val="0"/>
          <w:sz w:val="28"/>
          <w:szCs w:val="28"/>
        </w:rPr>
        <w:t>«</w:t>
      </w:r>
      <w:r w:rsidRPr="005438C3">
        <w:rPr>
          <w:rFonts w:ascii="Times New Roman" w:hAnsi="Times New Roman" w:cs="Times New Roman"/>
          <w:b w:val="0"/>
          <w:sz w:val="28"/>
          <w:szCs w:val="28"/>
        </w:rPr>
        <w:t>О порядке определения размера арендной платы за предоставленные в аренду без проведения торгов земельные участки, на территории  городского округа Тейково</w:t>
      </w:r>
      <w:r>
        <w:rPr>
          <w:rFonts w:ascii="Times New Roman" w:hAnsi="Times New Roman" w:cs="Times New Roman"/>
          <w:b w:val="0"/>
          <w:sz w:val="28"/>
          <w:szCs w:val="28"/>
        </w:rPr>
        <w:t>»</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Размер платы за пользование сооружениями, для размещения которых в соответствии с действующим законодательством Российской Федерации не требуется предоставления земельных участков и установления сервитутов, определяется на основании отчета независимого оценщика, составленного в соответствии с законодательством Российской Федерации об оценочной </w:t>
      </w:r>
      <w:r w:rsidRPr="0038601A">
        <w:rPr>
          <w:rFonts w:ascii="Times New Roman" w:hAnsi="Times New Roman" w:cs="Times New Roman"/>
          <w:sz w:val="28"/>
          <w:szCs w:val="28"/>
        </w:rPr>
        <w:lastRenderedPageBreak/>
        <w:t>деятельности, за исключением случаев</w:t>
      </w:r>
      <w:r>
        <w:rPr>
          <w:rFonts w:ascii="Times New Roman" w:hAnsi="Times New Roman" w:cs="Times New Roman"/>
          <w:sz w:val="28"/>
          <w:szCs w:val="28"/>
        </w:rPr>
        <w:t xml:space="preserve">, установленных решениями </w:t>
      </w:r>
      <w:r w:rsidRPr="0038601A">
        <w:rPr>
          <w:rFonts w:ascii="Times New Roman" w:hAnsi="Times New Roman" w:cs="Times New Roman"/>
          <w:sz w:val="28"/>
          <w:szCs w:val="28"/>
        </w:rPr>
        <w:t>городской Думы</w:t>
      </w:r>
      <w:r>
        <w:rPr>
          <w:rFonts w:ascii="Times New Roman" w:hAnsi="Times New Roman" w:cs="Times New Roman"/>
          <w:sz w:val="28"/>
          <w:szCs w:val="28"/>
        </w:rPr>
        <w:t xml:space="preserve"> городского округа Тейково Ивановской области</w:t>
      </w:r>
      <w:r w:rsidRPr="0038601A">
        <w:rPr>
          <w:rFonts w:ascii="Times New Roman" w:hAnsi="Times New Roman" w:cs="Times New Roman"/>
          <w:sz w:val="28"/>
          <w:szCs w:val="28"/>
        </w:rPr>
        <w:t>.</w:t>
      </w:r>
      <w:proofErr w:type="gramEnd"/>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В целях реализации положений Федерального </w:t>
      </w:r>
      <w:hyperlink r:id="rId26" w:history="1">
        <w:r w:rsidRPr="005438C3">
          <w:rPr>
            <w:rFonts w:ascii="Times New Roman" w:hAnsi="Times New Roman" w:cs="Times New Roman"/>
            <w:sz w:val="28"/>
            <w:szCs w:val="28"/>
          </w:rPr>
          <w:t>закона</w:t>
        </w:r>
      </w:hyperlink>
      <w:r w:rsidRPr="005438C3">
        <w:rPr>
          <w:rFonts w:ascii="Times New Roman" w:hAnsi="Times New Roman" w:cs="Times New Roman"/>
          <w:sz w:val="28"/>
          <w:szCs w:val="28"/>
        </w:rPr>
        <w:t xml:space="preserve"> от 24.07.2007 № 209-ФЗ «О развитии малого и среднего предпринимательства в Российской Федерации» для оказания имущественной поддержки субъектам малого и среднего предпринимательства и организациям, образующим инфраструктуру их поддержки, принято </w:t>
      </w:r>
      <w:hyperlink r:id="rId27" w:history="1">
        <w:r w:rsidRPr="00A85C64">
          <w:rPr>
            <w:rFonts w:ascii="Times New Roman" w:hAnsi="Times New Roman" w:cs="Times New Roman"/>
            <w:sz w:val="28"/>
            <w:szCs w:val="28"/>
          </w:rPr>
          <w:t>постановление</w:t>
        </w:r>
      </w:hyperlink>
      <w:r w:rsidR="00D2500A">
        <w:t xml:space="preserve"> </w:t>
      </w:r>
      <w:r w:rsidRPr="00A85C64">
        <w:rPr>
          <w:rFonts w:ascii="Times New Roman" w:hAnsi="Times New Roman" w:cs="Times New Roman"/>
          <w:sz w:val="28"/>
          <w:szCs w:val="28"/>
        </w:rPr>
        <w:t xml:space="preserve">администрации городского округа от </w:t>
      </w:r>
      <w:r>
        <w:rPr>
          <w:rFonts w:ascii="Times New Roman" w:hAnsi="Times New Roman" w:cs="Times New Roman"/>
          <w:sz w:val="28"/>
          <w:szCs w:val="28"/>
        </w:rPr>
        <w:t>08.09.2023г</w:t>
      </w:r>
      <w:r w:rsidRPr="00A85C64">
        <w:rPr>
          <w:rFonts w:ascii="Times New Roman" w:hAnsi="Times New Roman" w:cs="Times New Roman"/>
          <w:sz w:val="28"/>
          <w:szCs w:val="28"/>
        </w:rPr>
        <w:t>. №</w:t>
      </w:r>
      <w:r>
        <w:rPr>
          <w:rFonts w:ascii="Times New Roman" w:hAnsi="Times New Roman" w:cs="Times New Roman"/>
          <w:sz w:val="28"/>
          <w:szCs w:val="28"/>
        </w:rPr>
        <w:t xml:space="preserve"> 585</w:t>
      </w:r>
      <w:r w:rsidRPr="00A85C64">
        <w:rPr>
          <w:rFonts w:ascii="Times New Roman" w:hAnsi="Times New Roman" w:cs="Times New Roman"/>
          <w:sz w:val="28"/>
          <w:szCs w:val="28"/>
        </w:rPr>
        <w:t>, которым утвержден Перечень имущества городского округа Тейково Ивановской области, свободного от прав третьих лиц (за исключением имуществе</w:t>
      </w:r>
      <w:r w:rsidRPr="0038601A">
        <w:rPr>
          <w:rFonts w:ascii="Times New Roman" w:hAnsi="Times New Roman" w:cs="Times New Roman"/>
          <w:sz w:val="28"/>
          <w:szCs w:val="28"/>
        </w:rPr>
        <w:t>нных прав</w:t>
      </w:r>
      <w:proofErr w:type="gramEnd"/>
      <w:r w:rsidRPr="0038601A">
        <w:rPr>
          <w:rFonts w:ascii="Times New Roman" w:hAnsi="Times New Roman" w:cs="Times New Roman"/>
          <w:sz w:val="28"/>
          <w:szCs w:val="28"/>
        </w:rPr>
        <w:t xml:space="preserve"> субъектов малого и среднего предпринимательства), предназначенного для</w:t>
      </w:r>
      <w:r>
        <w:rPr>
          <w:rFonts w:ascii="Times New Roman" w:hAnsi="Times New Roman" w:cs="Times New Roman"/>
          <w:sz w:val="28"/>
          <w:szCs w:val="28"/>
        </w:rPr>
        <w:t xml:space="preserve"> предоставления его</w:t>
      </w:r>
      <w:r w:rsidRPr="0038601A">
        <w:rPr>
          <w:rFonts w:ascii="Times New Roman" w:hAnsi="Times New Roman" w:cs="Times New Roman"/>
          <w:sz w:val="28"/>
          <w:szCs w:val="28"/>
        </w:rPr>
        <w:t xml:space="preserve">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Начальная цена (начальный размер годовой арендной платы) за пользование зданием, помещением, включенными в Перечень, в рамках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определяется на основании отчета независимого оценщика с учетом коэффициента муниципальной поддержки, а также с учетом платы за пользование земельным участком, на котором оно расположено.</w:t>
      </w:r>
      <w:proofErr w:type="gramEnd"/>
      <w:r w:rsidRPr="0038601A">
        <w:rPr>
          <w:rFonts w:ascii="Times New Roman" w:hAnsi="Times New Roman" w:cs="Times New Roman"/>
          <w:sz w:val="28"/>
          <w:szCs w:val="28"/>
        </w:rPr>
        <w:t xml:space="preserve"> Начальная цена за сооружение определяется на основании отчета независимого оценщика с учетом коэффициента муниципальной поддержки.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1.3. Предоставление в аренду, собственность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Предоставление земельных участков в аренду и в собственность осуществляется как по результатам торгов, так и без их проведения.</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Случаи предоставления земельных участков без проведения торгов в собственность или аренду определены </w:t>
      </w:r>
      <w:hyperlink r:id="rId28" w:history="1">
        <w:r w:rsidRPr="008D0F20">
          <w:rPr>
            <w:rFonts w:ascii="Times New Roman" w:hAnsi="Times New Roman" w:cs="Times New Roman"/>
            <w:sz w:val="28"/>
            <w:szCs w:val="28"/>
          </w:rPr>
          <w:t>статьями 39.3</w:t>
        </w:r>
      </w:hyperlink>
      <w:r w:rsidRPr="008D0F20">
        <w:rPr>
          <w:rFonts w:ascii="Times New Roman" w:hAnsi="Times New Roman" w:cs="Times New Roman"/>
          <w:sz w:val="28"/>
          <w:szCs w:val="28"/>
        </w:rPr>
        <w:t xml:space="preserve"> и </w:t>
      </w:r>
      <w:hyperlink r:id="rId29" w:history="1">
        <w:r w:rsidRPr="008D0F20">
          <w:rPr>
            <w:rFonts w:ascii="Times New Roman" w:hAnsi="Times New Roman" w:cs="Times New Roman"/>
            <w:sz w:val="28"/>
            <w:szCs w:val="28"/>
          </w:rPr>
          <w:t>39.6</w:t>
        </w:r>
      </w:hyperlink>
      <w:r w:rsidRPr="008D0F20">
        <w:rPr>
          <w:rFonts w:ascii="Times New Roman" w:hAnsi="Times New Roman" w:cs="Times New Roman"/>
          <w:sz w:val="28"/>
          <w:szCs w:val="28"/>
        </w:rPr>
        <w:t xml:space="preserve"> Земельного кодекса Российской Федерации. Основания бесплатного предоставления земельных участков в собственность гражданину или юридическому лицу установлены </w:t>
      </w:r>
      <w:hyperlink r:id="rId30" w:history="1">
        <w:r w:rsidRPr="008D0F20">
          <w:rPr>
            <w:rFonts w:ascii="Times New Roman" w:hAnsi="Times New Roman" w:cs="Times New Roman"/>
            <w:sz w:val="28"/>
            <w:szCs w:val="28"/>
          </w:rPr>
          <w:t>статьей 39.5</w:t>
        </w:r>
      </w:hyperlink>
      <w:r w:rsidRPr="008D0F20">
        <w:rPr>
          <w:rFonts w:ascii="Times New Roman" w:hAnsi="Times New Roman" w:cs="Times New Roman"/>
          <w:sz w:val="28"/>
          <w:szCs w:val="28"/>
        </w:rPr>
        <w:t xml:space="preserve"> Земельного кодекса Российской Федерации.</w:t>
      </w:r>
    </w:p>
    <w:p w:rsidR="00BD137A" w:rsidRPr="008D0F20" w:rsidRDefault="00BD137A" w:rsidP="00BD137A">
      <w:pPr>
        <w:pStyle w:val="ConsPlusNormal"/>
        <w:spacing w:before="220"/>
        <w:ind w:firstLine="540"/>
        <w:jc w:val="both"/>
        <w:rPr>
          <w:rFonts w:ascii="Times New Roman" w:hAnsi="Times New Roman" w:cs="Times New Roman"/>
          <w:sz w:val="28"/>
          <w:szCs w:val="28"/>
        </w:rPr>
      </w:pPr>
      <w:r w:rsidRPr="008D0F20">
        <w:rPr>
          <w:rFonts w:ascii="Times New Roman" w:hAnsi="Times New Roman" w:cs="Times New Roman"/>
          <w:sz w:val="28"/>
          <w:szCs w:val="28"/>
        </w:rPr>
        <w:t>Подготовка и организация аукцион</w:t>
      </w:r>
      <w:r w:rsidRPr="0038601A">
        <w:rPr>
          <w:rFonts w:ascii="Times New Roman" w:hAnsi="Times New Roman" w:cs="Times New Roman"/>
          <w:sz w:val="28"/>
          <w:szCs w:val="28"/>
        </w:rPr>
        <w:t xml:space="preserve">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осуществляется в порядке, предусмотренном </w:t>
      </w:r>
      <w:hyperlink r:id="rId31" w:history="1">
        <w:r w:rsidRPr="008D0F20">
          <w:rPr>
            <w:rFonts w:ascii="Times New Roman" w:hAnsi="Times New Roman" w:cs="Times New Roman"/>
            <w:sz w:val="28"/>
            <w:szCs w:val="28"/>
          </w:rPr>
          <w:t>статьей 39.11</w:t>
        </w:r>
      </w:hyperlink>
      <w:r w:rsidRPr="008D0F20">
        <w:rPr>
          <w:rFonts w:ascii="Times New Roman" w:hAnsi="Times New Roman" w:cs="Times New Roman"/>
          <w:sz w:val="28"/>
          <w:szCs w:val="28"/>
        </w:rPr>
        <w:t xml:space="preserve"> Земельного кодекса Российской Федерации.</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lastRenderedPageBreak/>
        <w:t>Предоставление земельных участков в аренду на торгах предполагает осуществление таких функций, как утверждение схемы расположения земельного участка в случае, если такой земельный участок предстоит образовать и отсутствует утвержденный проект межевания территории, выполнение в отношении земельного участка работ, необходимых для осуществления государственного кадастрового учета, осуществление кадастрового учета земельного участка, а также государственной регистрации прав на него, получение технических условий подключения (технологического</w:t>
      </w:r>
      <w:proofErr w:type="gramEnd"/>
      <w:r w:rsidRPr="0038601A">
        <w:rPr>
          <w:rFonts w:ascii="Times New Roman" w:hAnsi="Times New Roman" w:cs="Times New Roman"/>
          <w:sz w:val="28"/>
          <w:szCs w:val="28"/>
        </w:rPr>
        <w:t xml:space="preserve"> присоединения) объектов к сетям инженерно-технического обеспечения, определение начальной цены предмета аукциона (ежегодной арендной платы или размера первого арендного платежа), определение условий торгов, организация и проведение торгов, заключение договоров аренды.</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Предоставление земельных участков в собственность на торгах предполагает осуществление таких функций, как утверждение схемы расположения земельного участка в случае, если такой земельный участок предстоит образовать и отсутствует утвержденный проект межевания территории, выполнение в отношении земельного участка работ, необходимых для осуществления государственного кадастрового учета, осуществление кадастрового учета земельного участка, а также государственной регистрации прав на него, получение технических условий подключения (технологического</w:t>
      </w:r>
      <w:proofErr w:type="gramEnd"/>
      <w:r w:rsidRPr="0038601A">
        <w:rPr>
          <w:rFonts w:ascii="Times New Roman" w:hAnsi="Times New Roman" w:cs="Times New Roman"/>
          <w:sz w:val="28"/>
          <w:szCs w:val="28"/>
        </w:rPr>
        <w:t xml:space="preserve"> присоединения) объектов к сетям инженерно-технического обеспечения, определение начальной цены предмета аукциона (кадастровой или рыночной стоимости земельного участка), определение условий торгов, организация и проведение торгов, заключение договоров купли-продажи.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1.4. Заключение договоров возмездного оказания услуг при передаче элементов контактной сети и опор линий наружного освещения для использования не по прямому назначению.</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Указанное направление предполагает заключение договоров возмездного оказания услуг при передаче элементов контактной сети и опор линий наружного освещения, входящих в состав местной казны </w:t>
      </w:r>
      <w:r>
        <w:rPr>
          <w:rFonts w:ascii="Times New Roman" w:hAnsi="Times New Roman" w:cs="Times New Roman"/>
          <w:sz w:val="28"/>
          <w:szCs w:val="28"/>
        </w:rPr>
        <w:t>городского округа Тейково Ивановской области</w:t>
      </w:r>
      <w:r w:rsidRPr="0038601A">
        <w:rPr>
          <w:rFonts w:ascii="Times New Roman" w:hAnsi="Times New Roman" w:cs="Times New Roman"/>
          <w:sz w:val="28"/>
          <w:szCs w:val="28"/>
        </w:rPr>
        <w:t>, для использования не по прямому назначению.</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1.5. Принятие в муниципальную собственность имущества, оформление права муниципальной собственности на объекты недвижимости, в том числе земельные участки.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В муниципальную собственность может быть принято государственное имущество, имущество, находящееся в иных формах собственности, бесхозяйное имущество, а также выморочное имущество, предназначенное </w:t>
      </w:r>
      <w:proofErr w:type="gramStart"/>
      <w:r w:rsidRPr="0038601A">
        <w:rPr>
          <w:rFonts w:ascii="Times New Roman" w:hAnsi="Times New Roman" w:cs="Times New Roman"/>
          <w:sz w:val="28"/>
          <w:szCs w:val="28"/>
        </w:rPr>
        <w:t>для</w:t>
      </w:r>
      <w:proofErr w:type="gramEnd"/>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lastRenderedPageBreak/>
        <w:t>- решения в</w:t>
      </w:r>
      <w:r>
        <w:rPr>
          <w:rFonts w:ascii="Times New Roman" w:hAnsi="Times New Roman" w:cs="Times New Roman"/>
          <w:sz w:val="28"/>
          <w:szCs w:val="28"/>
        </w:rPr>
        <w:t>опросов местного значения городского округа Тейково Ивановской области</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Ивановской области;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w:t>
      </w:r>
      <w:r>
        <w:rPr>
          <w:rFonts w:ascii="Times New Roman" w:hAnsi="Times New Roman" w:cs="Times New Roman"/>
          <w:sz w:val="28"/>
          <w:szCs w:val="28"/>
        </w:rPr>
        <w:t xml:space="preserve">тветствии с решениями </w:t>
      </w:r>
      <w:r w:rsidRPr="0038601A">
        <w:rPr>
          <w:rFonts w:ascii="Times New Roman" w:hAnsi="Times New Roman" w:cs="Times New Roman"/>
          <w:sz w:val="28"/>
          <w:szCs w:val="28"/>
        </w:rPr>
        <w:t xml:space="preserve"> городской Думы</w:t>
      </w:r>
      <w:r>
        <w:rPr>
          <w:rFonts w:ascii="Times New Roman" w:hAnsi="Times New Roman" w:cs="Times New Roman"/>
          <w:sz w:val="28"/>
          <w:szCs w:val="28"/>
        </w:rPr>
        <w:t xml:space="preserve"> городского округа Тейково Ивановской области</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решения вопросов, право </w:t>
      </w:r>
      <w:proofErr w:type="gramStart"/>
      <w:r w:rsidRPr="0038601A">
        <w:rPr>
          <w:rFonts w:ascii="Times New Roman" w:hAnsi="Times New Roman" w:cs="Times New Roman"/>
          <w:sz w:val="28"/>
          <w:szCs w:val="28"/>
        </w:rPr>
        <w:t>ре</w:t>
      </w:r>
      <w:r>
        <w:rPr>
          <w:rFonts w:ascii="Times New Roman" w:hAnsi="Times New Roman" w:cs="Times New Roman"/>
          <w:sz w:val="28"/>
          <w:szCs w:val="28"/>
        </w:rPr>
        <w:t>ализации</w:t>
      </w:r>
      <w:proofErr w:type="gramEnd"/>
      <w:r w:rsidRPr="0038601A">
        <w:rPr>
          <w:rFonts w:ascii="Times New Roman" w:hAnsi="Times New Roman" w:cs="Times New Roman"/>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Право муниципальной собственности на земельные участки оформляется:</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в целях разграничения государственной собственности на землю;</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в случае поступления земельных участков в собственность городского округа из государственной собственности или собственности иного муниципального образования для последующего бесплатного предоставления гражданам в целях реализации </w:t>
      </w:r>
      <w:hyperlink r:id="rId32" w:history="1">
        <w:r w:rsidRPr="008D0F20">
          <w:rPr>
            <w:rFonts w:ascii="Times New Roman" w:hAnsi="Times New Roman" w:cs="Times New Roman"/>
            <w:sz w:val="28"/>
            <w:szCs w:val="28"/>
          </w:rPr>
          <w:t>Закона</w:t>
        </w:r>
      </w:hyperlink>
      <w:r w:rsidRPr="008D0F20">
        <w:rPr>
          <w:rFonts w:ascii="Times New Roman" w:hAnsi="Times New Roman" w:cs="Times New Roman"/>
          <w:sz w:val="28"/>
          <w:szCs w:val="28"/>
        </w:rPr>
        <w:t xml:space="preserve"> Ивановской области от 31.12.2002 № 111-ОЗ «О бесплатном предоста</w:t>
      </w:r>
      <w:r w:rsidRPr="0038601A">
        <w:rPr>
          <w:rFonts w:ascii="Times New Roman" w:hAnsi="Times New Roman" w:cs="Times New Roman"/>
          <w:sz w:val="28"/>
          <w:szCs w:val="28"/>
        </w:rPr>
        <w:t>влении земельных участков в собственность гражданам Российской Федерации</w:t>
      </w:r>
      <w:r>
        <w:rPr>
          <w:rFonts w:ascii="Times New Roman" w:hAnsi="Times New Roman" w:cs="Times New Roman"/>
          <w:sz w:val="28"/>
          <w:szCs w:val="28"/>
        </w:rPr>
        <w:t>»</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в случае безвозмездной передачи земельных участков в собственность городского округа из федеральной собственности и собственности субъекта Российской Федерации;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при приобретении земельных участков, находящихся в частной собственности, в порядке гражданско-правовых сделок;</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при отказе собственника от права собственности на земельный участок, расположенный на территории муниципального образования.</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1.6. Осуществление полномочий учредителя (собственника) хозяйственных обществ, участие в органах управления хозяйственных обществ.</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Выполнение мероприятия предполагает:</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осуществление полномочий акционера (участника) хозяй</w:t>
      </w:r>
      <w:r>
        <w:rPr>
          <w:rFonts w:ascii="Times New Roman" w:hAnsi="Times New Roman" w:cs="Times New Roman"/>
          <w:sz w:val="28"/>
          <w:szCs w:val="28"/>
        </w:rPr>
        <w:t>ственных обществ от имени городского округа Тейково Ивановской области</w:t>
      </w:r>
      <w:r w:rsidRPr="0038601A">
        <w:rPr>
          <w:rFonts w:ascii="Times New Roman" w:hAnsi="Times New Roman" w:cs="Times New Roman"/>
          <w:sz w:val="28"/>
          <w:szCs w:val="28"/>
        </w:rPr>
        <w:t>, участие в управлении хозяйственными обществами;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lastRenderedPageBreak/>
        <w:t>- осуществление полномочий собственника в отношении акций (долей), закрепленных в муниципальной собств</w:t>
      </w:r>
      <w:r>
        <w:rPr>
          <w:rFonts w:ascii="Times New Roman" w:hAnsi="Times New Roman" w:cs="Times New Roman"/>
          <w:sz w:val="28"/>
          <w:szCs w:val="28"/>
        </w:rPr>
        <w:t>енности, от имени городского округа Тейково Ивановской области</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1.7. Обеспечение выполнения функций по оценке прав на движимое и недвижимое имущество, признанию прав и регулированию отношений по государственной и муниципальной собственности.</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Данное направление предусматривает приобретение услуг, а также осуществление иных платежей, связанных с определением рыночной стоимости объектов муниципальной собственности (права аренды, иного вида пользования объектами муниципальной собственности), а также земельных участков, государственная собственность на которые не разграничена (права аренды земельных участков, права на освоение территорий), и иных объектов оценки, признанием прав и регулированием отношений по государственной и муниципальной собственности, в </w:t>
      </w:r>
      <w:proofErr w:type="spellStart"/>
      <w:r w:rsidRPr="0038601A">
        <w:rPr>
          <w:rFonts w:ascii="Times New Roman" w:hAnsi="Times New Roman" w:cs="Times New Roman"/>
          <w:sz w:val="28"/>
          <w:szCs w:val="28"/>
        </w:rPr>
        <w:t>томчисле</w:t>
      </w:r>
      <w:proofErr w:type="spellEnd"/>
      <w:r w:rsidRPr="0038601A">
        <w:rPr>
          <w:rFonts w:ascii="Times New Roman" w:hAnsi="Times New Roman" w:cs="Times New Roman"/>
          <w:sz w:val="28"/>
          <w:szCs w:val="28"/>
        </w:rPr>
        <w:t>:</w:t>
      </w:r>
      <w:proofErr w:type="gramEnd"/>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оплата услуг по определению рыночной стоимости муниципального имущества, земельных участков, государственная собственность на которые не разграничена, расположенных в границах городского округа </w:t>
      </w:r>
      <w:r>
        <w:rPr>
          <w:rFonts w:ascii="Times New Roman" w:hAnsi="Times New Roman" w:cs="Times New Roman"/>
          <w:sz w:val="28"/>
          <w:szCs w:val="28"/>
        </w:rPr>
        <w:t>Тейково</w:t>
      </w:r>
      <w:r w:rsidRPr="0038601A">
        <w:rPr>
          <w:rFonts w:ascii="Times New Roman" w:hAnsi="Times New Roman" w:cs="Times New Roman"/>
          <w:sz w:val="28"/>
          <w:szCs w:val="28"/>
        </w:rPr>
        <w:t>, неотделимых улучшений муниципального имущества, материального ущерба, причиненного муниципальному имуществу;</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 оплата услуг по определению рыночной стоимости (рыночного размера) арендной платы муниципального имущества, имущества, земельных участков, государственная собственность на которые не разграничена, расположенных в границах городского округа </w:t>
      </w:r>
      <w:r>
        <w:rPr>
          <w:rFonts w:ascii="Times New Roman" w:hAnsi="Times New Roman" w:cs="Times New Roman"/>
          <w:sz w:val="28"/>
          <w:szCs w:val="28"/>
        </w:rPr>
        <w:t>Тейково Ивановской области</w:t>
      </w:r>
      <w:r w:rsidRPr="0038601A">
        <w:rPr>
          <w:rFonts w:ascii="Times New Roman" w:hAnsi="Times New Roman" w:cs="Times New Roman"/>
          <w:sz w:val="28"/>
          <w:szCs w:val="28"/>
        </w:rPr>
        <w:t>, и земельных участков, находящихся в муниципальной собстве</w:t>
      </w:r>
      <w:r>
        <w:rPr>
          <w:rFonts w:ascii="Times New Roman" w:hAnsi="Times New Roman" w:cs="Times New Roman"/>
          <w:sz w:val="28"/>
          <w:szCs w:val="28"/>
        </w:rPr>
        <w:t>нности городского округа Тейково Ивановской области</w:t>
      </w:r>
      <w:r w:rsidRPr="0038601A">
        <w:rPr>
          <w:rFonts w:ascii="Times New Roman" w:hAnsi="Times New Roman" w:cs="Times New Roman"/>
          <w:sz w:val="28"/>
          <w:szCs w:val="28"/>
        </w:rPr>
        <w:t>, права на заключение договора безвозмездного пользования недвижимым и движимым имуществом;</w:t>
      </w:r>
      <w:proofErr w:type="gramEnd"/>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услуг по определению рыночной стоимости услуги по предоставлению опоры линии наружного освещения для размещения объектов по договору возмездного оказания услуг;</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обеспечение сохранности муниципального имущества, включенно</w:t>
      </w:r>
      <w:r>
        <w:rPr>
          <w:rFonts w:ascii="Times New Roman" w:hAnsi="Times New Roman" w:cs="Times New Roman"/>
          <w:sz w:val="28"/>
          <w:szCs w:val="28"/>
        </w:rPr>
        <w:t>го в состав местной казны городского округа Тейково Ивановской области</w:t>
      </w:r>
      <w:r w:rsidRPr="0038601A">
        <w:rPr>
          <w:rFonts w:ascii="Times New Roman" w:hAnsi="Times New Roman" w:cs="Times New Roman"/>
          <w:sz w:val="28"/>
          <w:szCs w:val="28"/>
        </w:rPr>
        <w:t>, находящегося в процессе приватизации;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услуг по проведению кадастровых работ в отношении земельных участков, выставляемых на продажу;</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затраты на содержание и ремонт муниципального имущества;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оплата услуг по выполнению кадастровых работ по подготовке технических планов для постановки на государственный кадастровый учет объектов недвижимого имущества (за исключением жилых помещений) и </w:t>
      </w:r>
      <w:r w:rsidRPr="0038601A">
        <w:rPr>
          <w:rFonts w:ascii="Times New Roman" w:hAnsi="Times New Roman" w:cs="Times New Roman"/>
          <w:sz w:val="28"/>
          <w:szCs w:val="28"/>
        </w:rPr>
        <w:lastRenderedPageBreak/>
        <w:t>инженерной инфраструктуры, а также для подготовки актов обследования объектов;</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иные затраты, необходимые для выполнения мероприятия подпрограммы;</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услуг по определению рыночной стоимости изымаемого у собственника по решению суда путем продажи с публичных торгов объекта незавершенного строительства, расположенного на земельном участке, находящемся в муниципальной собственности, или на земельном участке, государственная собственность на который не разграничена, в связи с прекращением действия договора аренды такого земельного участка;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оплата услуг связи, услуг почтовой связи, приобретение маркированных конвертов, проведение проверки (поверки) средств измерений, приобретение канцелярских товаров и бумаги для офисной техники, мебели, а также оплата услуг по </w:t>
      </w:r>
      <w:proofErr w:type="gramStart"/>
      <w:r w:rsidRPr="0038601A">
        <w:rPr>
          <w:rFonts w:ascii="Times New Roman" w:hAnsi="Times New Roman" w:cs="Times New Roman"/>
          <w:sz w:val="28"/>
          <w:szCs w:val="28"/>
        </w:rPr>
        <w:t>обучению</w:t>
      </w:r>
      <w:proofErr w:type="gramEnd"/>
      <w:r w:rsidRPr="0038601A">
        <w:rPr>
          <w:rFonts w:ascii="Times New Roman" w:hAnsi="Times New Roman" w:cs="Times New Roman"/>
          <w:sz w:val="28"/>
          <w:szCs w:val="28"/>
        </w:rPr>
        <w:t xml:space="preserve"> по дополнительным профессиональным программам повышения квалификации и профессиональной переподготовки;</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затраты на проведение экспертиз, составление рецензий на судебные экспертизы в рамках судебных разбирательств по искам о защите и</w:t>
      </w:r>
      <w:r>
        <w:rPr>
          <w:rFonts w:ascii="Times New Roman" w:hAnsi="Times New Roman" w:cs="Times New Roman"/>
          <w:sz w:val="28"/>
          <w:szCs w:val="28"/>
        </w:rPr>
        <w:t>мущественных прав городского округа Тейково</w:t>
      </w:r>
      <w:r w:rsidRPr="0038601A">
        <w:rPr>
          <w:rFonts w:ascii="Times New Roman" w:hAnsi="Times New Roman" w:cs="Times New Roman"/>
          <w:sz w:val="28"/>
          <w:szCs w:val="28"/>
        </w:rPr>
        <w:t xml:space="preserve"> по вопросам, отнесенным к компетенции </w:t>
      </w:r>
      <w:r>
        <w:rPr>
          <w:rFonts w:ascii="Times New Roman" w:hAnsi="Times New Roman" w:cs="Times New Roman"/>
          <w:sz w:val="28"/>
          <w:szCs w:val="28"/>
        </w:rPr>
        <w:t>Комитета по управлению муниципальным имуществом и земельным отношениям администрации городского округа Тейково Ивановской области</w:t>
      </w:r>
      <w:r w:rsidRPr="0038601A">
        <w:rPr>
          <w:rFonts w:ascii="Times New Roman" w:hAnsi="Times New Roman" w:cs="Times New Roman"/>
          <w:sz w:val="28"/>
          <w:szCs w:val="28"/>
        </w:rPr>
        <w:t>, а также при установлении соразмерности площади земельного участка площади находящихся на нем зданий/сооружений;</w:t>
      </w:r>
      <w:proofErr w:type="gramEnd"/>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оплата нотариального тарифа за совершение нотариальных действий в целях оформления в муниципальную собственность гор</w:t>
      </w:r>
      <w:r>
        <w:rPr>
          <w:rFonts w:ascii="Times New Roman" w:hAnsi="Times New Roman" w:cs="Times New Roman"/>
          <w:sz w:val="28"/>
          <w:szCs w:val="28"/>
        </w:rPr>
        <w:t>одского округа Тейково</w:t>
      </w:r>
      <w:r w:rsidRPr="0038601A">
        <w:rPr>
          <w:rFonts w:ascii="Times New Roman" w:hAnsi="Times New Roman" w:cs="Times New Roman"/>
          <w:sz w:val="28"/>
          <w:szCs w:val="28"/>
        </w:rPr>
        <w:t xml:space="preserve"> выморочного имущества.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2. Уплата взносов на капитальный ремонт общего имущества многоквартирных жилых домов, расположенных на территории город</w:t>
      </w:r>
      <w:r>
        <w:rPr>
          <w:rFonts w:ascii="Times New Roman" w:hAnsi="Times New Roman" w:cs="Times New Roman"/>
          <w:sz w:val="28"/>
          <w:szCs w:val="28"/>
        </w:rPr>
        <w:t>ского округа Тейково Ивановской области</w:t>
      </w:r>
      <w:r w:rsidRPr="0038601A">
        <w:rPr>
          <w:rFonts w:ascii="Times New Roman" w:hAnsi="Times New Roman" w:cs="Times New Roman"/>
          <w:sz w:val="28"/>
          <w:szCs w:val="28"/>
        </w:rPr>
        <w:t>, соразмерно доле муниципальных нежилых помещений, расположенных в них.</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3. Осуществление полномочий в области управления муниципальными унитарными предприятиями.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Выполнение мероприятия предполагает:</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в</w:t>
      </w:r>
      <w:r>
        <w:rPr>
          <w:rFonts w:ascii="Times New Roman" w:hAnsi="Times New Roman" w:cs="Times New Roman"/>
          <w:sz w:val="28"/>
          <w:szCs w:val="28"/>
        </w:rPr>
        <w:t xml:space="preserve">несение предложений главе городского округа </w:t>
      </w:r>
      <w:proofErr w:type="spellStart"/>
      <w:r>
        <w:rPr>
          <w:rFonts w:ascii="Times New Roman" w:hAnsi="Times New Roman" w:cs="Times New Roman"/>
          <w:sz w:val="28"/>
          <w:szCs w:val="28"/>
        </w:rPr>
        <w:t>ТейковоИвановской</w:t>
      </w:r>
      <w:proofErr w:type="spellEnd"/>
      <w:r>
        <w:rPr>
          <w:rFonts w:ascii="Times New Roman" w:hAnsi="Times New Roman" w:cs="Times New Roman"/>
          <w:sz w:val="28"/>
          <w:szCs w:val="28"/>
        </w:rPr>
        <w:t xml:space="preserve"> области </w:t>
      </w:r>
      <w:r w:rsidRPr="0038601A">
        <w:rPr>
          <w:rFonts w:ascii="Times New Roman" w:hAnsi="Times New Roman" w:cs="Times New Roman"/>
          <w:sz w:val="28"/>
          <w:szCs w:val="28"/>
        </w:rPr>
        <w:t>о создании, реорганизации и ликвидации муниципальных унитарных предприятий;</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утверждение уставов муниципальных унитарных предприятий;</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lastRenderedPageBreak/>
        <w:t xml:space="preserve">- осуществление подготовки документов для </w:t>
      </w:r>
      <w:r>
        <w:rPr>
          <w:rFonts w:ascii="Times New Roman" w:hAnsi="Times New Roman" w:cs="Times New Roman"/>
          <w:sz w:val="28"/>
          <w:szCs w:val="28"/>
        </w:rPr>
        <w:t>заключения</w:t>
      </w:r>
      <w:r w:rsidRPr="0038601A">
        <w:rPr>
          <w:rFonts w:ascii="Times New Roman" w:hAnsi="Times New Roman" w:cs="Times New Roman"/>
          <w:sz w:val="28"/>
          <w:szCs w:val="28"/>
        </w:rPr>
        <w:t xml:space="preserve"> трудовых договоров с руководителями муниципальных унитарных предприятий в установленном законодательством Российской Федерации порядке;</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 осуществление </w:t>
      </w:r>
      <w:proofErr w:type="gramStart"/>
      <w:r w:rsidRPr="0038601A">
        <w:rPr>
          <w:rFonts w:ascii="Times New Roman" w:hAnsi="Times New Roman" w:cs="Times New Roman"/>
          <w:sz w:val="28"/>
          <w:szCs w:val="28"/>
        </w:rPr>
        <w:t>контроля за</w:t>
      </w:r>
      <w:proofErr w:type="gramEnd"/>
      <w:r w:rsidRPr="0038601A">
        <w:rPr>
          <w:rFonts w:ascii="Times New Roman" w:hAnsi="Times New Roman" w:cs="Times New Roman"/>
          <w:sz w:val="28"/>
          <w:szCs w:val="28"/>
        </w:rPr>
        <w:t xml:space="preserve"> использованием муниципального имущества муниципальными унитарными предприятиями;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согласование договоров аренды, безвозмездного пользования муниципальн</w:t>
      </w:r>
      <w:r>
        <w:rPr>
          <w:rFonts w:ascii="Times New Roman" w:hAnsi="Times New Roman" w:cs="Times New Roman"/>
          <w:sz w:val="28"/>
          <w:szCs w:val="28"/>
        </w:rPr>
        <w:t>ого недвижимого имущества городского округа Тейково Ивановской области</w:t>
      </w:r>
      <w:r w:rsidRPr="0038601A">
        <w:rPr>
          <w:rFonts w:ascii="Times New Roman" w:hAnsi="Times New Roman" w:cs="Times New Roman"/>
          <w:sz w:val="28"/>
          <w:szCs w:val="28"/>
        </w:rPr>
        <w:t>, закрепленного за муниципальными унитарными предприятиями на праве хозяйственного ведения;</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подготовку правовых актов по увеличению уставного фонда муниципальных унитарных предприятий;</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осуществление отдельных прав собс</w:t>
      </w:r>
      <w:r>
        <w:rPr>
          <w:rFonts w:ascii="Times New Roman" w:hAnsi="Times New Roman" w:cs="Times New Roman"/>
          <w:sz w:val="28"/>
          <w:szCs w:val="28"/>
        </w:rPr>
        <w:t>твенника от имени городского округа Тейково</w:t>
      </w:r>
      <w:r w:rsidR="00D2500A">
        <w:rPr>
          <w:rFonts w:ascii="Times New Roman" w:hAnsi="Times New Roman" w:cs="Times New Roman"/>
          <w:sz w:val="28"/>
          <w:szCs w:val="28"/>
        </w:rPr>
        <w:t xml:space="preserve"> </w:t>
      </w:r>
      <w:r>
        <w:rPr>
          <w:rFonts w:ascii="Times New Roman" w:hAnsi="Times New Roman" w:cs="Times New Roman"/>
          <w:sz w:val="28"/>
          <w:szCs w:val="28"/>
        </w:rPr>
        <w:t xml:space="preserve">Ивановской области </w:t>
      </w:r>
      <w:r w:rsidRPr="0038601A">
        <w:rPr>
          <w:rFonts w:ascii="Times New Roman" w:hAnsi="Times New Roman" w:cs="Times New Roman"/>
          <w:sz w:val="28"/>
          <w:szCs w:val="28"/>
        </w:rPr>
        <w:t>в случаях, предусмотренных муниципальными правовыми актам</w:t>
      </w:r>
      <w:r>
        <w:rPr>
          <w:rFonts w:ascii="Times New Roman" w:hAnsi="Times New Roman" w:cs="Times New Roman"/>
          <w:sz w:val="28"/>
          <w:szCs w:val="28"/>
        </w:rPr>
        <w:t>и городского округа Тейково Ивановской области</w:t>
      </w: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4. </w:t>
      </w:r>
      <w:proofErr w:type="gramStart"/>
      <w:r>
        <w:rPr>
          <w:rFonts w:ascii="Times New Roman" w:hAnsi="Times New Roman" w:cs="Times New Roman"/>
          <w:sz w:val="28"/>
          <w:szCs w:val="28"/>
        </w:rPr>
        <w:t>Оплата услуг</w:t>
      </w:r>
      <w:r w:rsidRPr="0038601A">
        <w:rPr>
          <w:rFonts w:ascii="Times New Roman" w:hAnsi="Times New Roman" w:cs="Times New Roman"/>
          <w:sz w:val="28"/>
          <w:szCs w:val="28"/>
        </w:rPr>
        <w:t xml:space="preserve"> управляющим организациям, товариществам собственников жилья, товариществам собственников недвижимости, жилищным кооперативам или иным специализированным потребительским кооперативам, осуществляющим управление многоквартирными домами, лицам, осуществляющим оказание услуг по содержанию и (или) выполнению работ по ремонту общего имущества многоквартирных домов, в целях возмещения затрат за содержание муниципальных нежилых помещений, включающих плату за услуги, работы по управлению многоквартирными домами, за содержание и текущий ремонт</w:t>
      </w:r>
      <w:proofErr w:type="gramEnd"/>
      <w:r w:rsidRPr="0038601A">
        <w:rPr>
          <w:rFonts w:ascii="Times New Roman" w:hAnsi="Times New Roman" w:cs="Times New Roman"/>
          <w:sz w:val="28"/>
          <w:szCs w:val="28"/>
        </w:rPr>
        <w:t xml:space="preserve"> общего имущества многоквартирных домов, за коммунальные ресурсы, потребляемые при использовании и содержании общего имущества многоквартирных домов.</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Срок реализации мероприятия - 20</w:t>
      </w:r>
      <w:r>
        <w:rPr>
          <w:rFonts w:ascii="Times New Roman" w:hAnsi="Times New Roman" w:cs="Times New Roman"/>
          <w:sz w:val="28"/>
          <w:szCs w:val="28"/>
        </w:rPr>
        <w:t>23</w:t>
      </w:r>
      <w:r w:rsidRPr="0038601A">
        <w:rPr>
          <w:rFonts w:ascii="Times New Roman" w:hAnsi="Times New Roman" w:cs="Times New Roman"/>
          <w:sz w:val="28"/>
          <w:szCs w:val="28"/>
        </w:rPr>
        <w:t xml:space="preserve"> - 202</w:t>
      </w:r>
      <w:r>
        <w:rPr>
          <w:rFonts w:ascii="Times New Roman" w:hAnsi="Times New Roman" w:cs="Times New Roman"/>
          <w:sz w:val="28"/>
          <w:szCs w:val="28"/>
        </w:rPr>
        <w:t>8</w:t>
      </w:r>
      <w:r w:rsidRPr="0038601A">
        <w:rPr>
          <w:rFonts w:ascii="Times New Roman" w:hAnsi="Times New Roman" w:cs="Times New Roman"/>
          <w:sz w:val="28"/>
          <w:szCs w:val="28"/>
        </w:rPr>
        <w:t xml:space="preserve"> годы.</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5. </w:t>
      </w:r>
      <w:r w:rsidRPr="0038601A">
        <w:rPr>
          <w:rFonts w:ascii="Times New Roman" w:hAnsi="Times New Roman" w:cs="Times New Roman"/>
          <w:sz w:val="28"/>
          <w:szCs w:val="28"/>
        </w:rPr>
        <w:t xml:space="preserve">Оформление права муниципальной собственности на </w:t>
      </w:r>
      <w:r>
        <w:rPr>
          <w:rFonts w:ascii="Times New Roman" w:hAnsi="Times New Roman" w:cs="Times New Roman"/>
          <w:sz w:val="28"/>
          <w:szCs w:val="28"/>
        </w:rPr>
        <w:t xml:space="preserve">земельные участки под </w:t>
      </w:r>
      <w:r w:rsidRPr="0038601A">
        <w:rPr>
          <w:rFonts w:ascii="Times New Roman" w:hAnsi="Times New Roman" w:cs="Times New Roman"/>
          <w:sz w:val="28"/>
          <w:szCs w:val="28"/>
        </w:rPr>
        <w:t>автомобильны</w:t>
      </w:r>
      <w:r>
        <w:rPr>
          <w:rFonts w:ascii="Times New Roman" w:hAnsi="Times New Roman" w:cs="Times New Roman"/>
          <w:sz w:val="28"/>
          <w:szCs w:val="28"/>
        </w:rPr>
        <w:t>ми</w:t>
      </w:r>
      <w:r w:rsidRPr="0038601A">
        <w:rPr>
          <w:rFonts w:ascii="Times New Roman" w:hAnsi="Times New Roman" w:cs="Times New Roman"/>
          <w:sz w:val="28"/>
          <w:szCs w:val="28"/>
        </w:rPr>
        <w:t xml:space="preserve"> дорог</w:t>
      </w:r>
      <w:r>
        <w:rPr>
          <w:rFonts w:ascii="Times New Roman" w:hAnsi="Times New Roman" w:cs="Times New Roman"/>
          <w:sz w:val="28"/>
          <w:szCs w:val="28"/>
        </w:rPr>
        <w:t>ами</w:t>
      </w:r>
      <w:r w:rsidRPr="0038601A">
        <w:rPr>
          <w:rFonts w:ascii="Times New Roman" w:hAnsi="Times New Roman" w:cs="Times New Roman"/>
          <w:sz w:val="28"/>
          <w:szCs w:val="28"/>
        </w:rPr>
        <w:t>.</w:t>
      </w:r>
    </w:p>
    <w:p w:rsidR="00BD137A" w:rsidRDefault="00BD137A" w:rsidP="00BD137A">
      <w:pPr>
        <w:pStyle w:val="ConsPlusNormal"/>
        <w:ind w:firstLine="539"/>
        <w:jc w:val="both"/>
        <w:rPr>
          <w:rFonts w:ascii="Times New Roman" w:hAnsi="Times New Roman" w:cs="Times New Roman"/>
          <w:sz w:val="28"/>
          <w:szCs w:val="28"/>
        </w:rPr>
      </w:pPr>
      <w:r w:rsidRPr="0038601A">
        <w:rPr>
          <w:rFonts w:ascii="Times New Roman" w:hAnsi="Times New Roman" w:cs="Times New Roman"/>
          <w:sz w:val="28"/>
          <w:szCs w:val="28"/>
        </w:rPr>
        <w:t xml:space="preserve">Выполнение мероприятия предполагает проведение работ по постановке на государственный кадастровый учет </w:t>
      </w:r>
      <w:r>
        <w:rPr>
          <w:rFonts w:ascii="Times New Roman" w:hAnsi="Times New Roman" w:cs="Times New Roman"/>
          <w:sz w:val="28"/>
          <w:szCs w:val="28"/>
        </w:rPr>
        <w:t>19</w:t>
      </w:r>
      <w:r w:rsidRPr="0038601A">
        <w:rPr>
          <w:rFonts w:ascii="Times New Roman" w:hAnsi="Times New Roman" w:cs="Times New Roman"/>
          <w:sz w:val="28"/>
          <w:szCs w:val="28"/>
        </w:rPr>
        <w:t>автомобильных дорог общего пользования местного значения, учтенных в реестре, с одновременной регистрацией права муниципальной собственности</w:t>
      </w:r>
      <w:r>
        <w:rPr>
          <w:rFonts w:ascii="Times New Roman" w:hAnsi="Times New Roman" w:cs="Times New Roman"/>
          <w:sz w:val="28"/>
          <w:szCs w:val="28"/>
        </w:rPr>
        <w:t xml:space="preserve"> на указанные земельные участки по следующим адресам: ул. Гастелло, ул.2-я Красная, ул.1-ая </w:t>
      </w:r>
      <w:proofErr w:type="spellStart"/>
      <w:r>
        <w:rPr>
          <w:rFonts w:ascii="Times New Roman" w:hAnsi="Times New Roman" w:cs="Times New Roman"/>
          <w:sz w:val="28"/>
          <w:szCs w:val="28"/>
        </w:rPr>
        <w:t>Комовская</w:t>
      </w:r>
      <w:proofErr w:type="spellEnd"/>
      <w:r>
        <w:rPr>
          <w:rFonts w:ascii="Times New Roman" w:hAnsi="Times New Roman" w:cs="Times New Roman"/>
          <w:sz w:val="28"/>
          <w:szCs w:val="28"/>
        </w:rPr>
        <w:t xml:space="preserve">, ул.2-ая </w:t>
      </w:r>
      <w:proofErr w:type="spellStart"/>
      <w:r>
        <w:rPr>
          <w:rFonts w:ascii="Times New Roman" w:hAnsi="Times New Roman" w:cs="Times New Roman"/>
          <w:sz w:val="28"/>
          <w:szCs w:val="28"/>
        </w:rPr>
        <w:t>Комовская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рунзенская</w:t>
      </w:r>
      <w:proofErr w:type="spellEnd"/>
      <w:r>
        <w:rPr>
          <w:rFonts w:ascii="Times New Roman" w:hAnsi="Times New Roman" w:cs="Times New Roman"/>
          <w:sz w:val="28"/>
          <w:szCs w:val="28"/>
        </w:rPr>
        <w:t xml:space="preserve">, ул. </w:t>
      </w:r>
      <w:proofErr w:type="spellStart"/>
      <w:r>
        <w:rPr>
          <w:rFonts w:ascii="Times New Roman" w:hAnsi="Times New Roman" w:cs="Times New Roman"/>
          <w:sz w:val="28"/>
          <w:szCs w:val="28"/>
        </w:rPr>
        <w:t>Сергеевская</w:t>
      </w:r>
      <w:proofErr w:type="spellEnd"/>
      <w:r>
        <w:rPr>
          <w:rFonts w:ascii="Times New Roman" w:hAnsi="Times New Roman" w:cs="Times New Roman"/>
          <w:sz w:val="28"/>
          <w:szCs w:val="28"/>
        </w:rPr>
        <w:t xml:space="preserve">, ул. Мохова, ул. Футбольная, проезд </w:t>
      </w:r>
      <w:proofErr w:type="spellStart"/>
      <w:r>
        <w:rPr>
          <w:rFonts w:ascii="Times New Roman" w:hAnsi="Times New Roman" w:cs="Times New Roman"/>
          <w:sz w:val="28"/>
          <w:szCs w:val="28"/>
        </w:rPr>
        <w:t>Шестагинский</w:t>
      </w:r>
      <w:proofErr w:type="spellEnd"/>
      <w:r>
        <w:rPr>
          <w:rFonts w:ascii="Times New Roman" w:hAnsi="Times New Roman" w:cs="Times New Roman"/>
          <w:sz w:val="28"/>
          <w:szCs w:val="28"/>
        </w:rPr>
        <w:t xml:space="preserve">, ул. Индустриальная, ул. Красных Зорь, 1-аяКомсомольская, </w:t>
      </w:r>
      <w:proofErr w:type="gramStart"/>
      <w:r>
        <w:rPr>
          <w:rFonts w:ascii="Times New Roman" w:hAnsi="Times New Roman" w:cs="Times New Roman"/>
          <w:sz w:val="28"/>
          <w:szCs w:val="28"/>
        </w:rPr>
        <w:t>проезд Октябрьский, поселок Пчелина, ул. Першинская, ул. 1-ая Красная, ул. Ульяновская, проезд Колхозный, проезд Центральный</w:t>
      </w:r>
      <w:r w:rsidRPr="0038601A">
        <w:rPr>
          <w:rFonts w:ascii="Times New Roman" w:hAnsi="Times New Roman" w:cs="Times New Roman"/>
          <w:sz w:val="28"/>
          <w:szCs w:val="28"/>
        </w:rPr>
        <w:t>.</w:t>
      </w:r>
      <w:proofErr w:type="gramEnd"/>
    </w:p>
    <w:p w:rsidR="00BD137A" w:rsidRPr="0038601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39"/>
        <w:jc w:val="both"/>
        <w:rPr>
          <w:rFonts w:ascii="Times New Roman" w:hAnsi="Times New Roman" w:cs="Times New Roman"/>
          <w:sz w:val="28"/>
          <w:szCs w:val="28"/>
        </w:rPr>
      </w:pPr>
      <w:bookmarkStart w:id="4" w:name="P676"/>
      <w:bookmarkEnd w:id="4"/>
      <w:r w:rsidRPr="0038601A">
        <w:rPr>
          <w:rFonts w:ascii="Times New Roman" w:hAnsi="Times New Roman" w:cs="Times New Roman"/>
          <w:sz w:val="28"/>
          <w:szCs w:val="28"/>
        </w:rPr>
        <w:lastRenderedPageBreak/>
        <w:t xml:space="preserve">Мероприятия подпрограммы, указанные в </w:t>
      </w:r>
      <w:hyperlink w:anchor="P600" w:history="1">
        <w:r w:rsidRPr="008D0F20">
          <w:rPr>
            <w:rFonts w:ascii="Times New Roman" w:hAnsi="Times New Roman" w:cs="Times New Roman"/>
            <w:sz w:val="28"/>
            <w:szCs w:val="28"/>
          </w:rPr>
          <w:t>пунктах 1</w:t>
        </w:r>
      </w:hyperlink>
      <w:r w:rsidRPr="008D0F20">
        <w:rPr>
          <w:rFonts w:ascii="Times New Roman" w:hAnsi="Times New Roman" w:cs="Times New Roman"/>
          <w:sz w:val="28"/>
          <w:szCs w:val="28"/>
        </w:rPr>
        <w:t xml:space="preserve"> - </w:t>
      </w:r>
      <w:hyperlink w:anchor="P676" w:history="1">
        <w:r w:rsidRPr="008D0F20">
          <w:rPr>
            <w:rFonts w:ascii="Times New Roman" w:hAnsi="Times New Roman" w:cs="Times New Roman"/>
            <w:sz w:val="28"/>
            <w:szCs w:val="28"/>
          </w:rPr>
          <w:t>5</w:t>
        </w:r>
      </w:hyperlink>
      <w:r w:rsidRPr="008D0F20">
        <w:rPr>
          <w:rFonts w:ascii="Times New Roman" w:hAnsi="Times New Roman" w:cs="Times New Roman"/>
          <w:sz w:val="28"/>
          <w:szCs w:val="28"/>
        </w:rPr>
        <w:t xml:space="preserve"> настоящего раздела, выполняются на регулярной основе</w:t>
      </w:r>
      <w:r w:rsidRPr="0038601A">
        <w:rPr>
          <w:rFonts w:ascii="Times New Roman" w:hAnsi="Times New Roman" w:cs="Times New Roman"/>
          <w:sz w:val="28"/>
          <w:szCs w:val="28"/>
        </w:rPr>
        <w:t xml:space="preserve"> в течение всего срока реализации подпрограммы.</w:t>
      </w:r>
    </w:p>
    <w:p w:rsidR="00BD137A" w:rsidRDefault="00BD137A" w:rsidP="00BD137A">
      <w:pPr>
        <w:pStyle w:val="ConsPlusNormal"/>
        <w:ind w:firstLine="539"/>
        <w:jc w:val="both"/>
        <w:rPr>
          <w:rFonts w:ascii="Times New Roman" w:hAnsi="Times New Roman" w:cs="Times New Roman"/>
          <w:sz w:val="28"/>
          <w:szCs w:val="28"/>
        </w:rPr>
      </w:pPr>
    </w:p>
    <w:p w:rsidR="00BD137A" w:rsidRDefault="00BD137A" w:rsidP="00BD137A">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5. Р</w:t>
      </w:r>
      <w:r w:rsidRPr="003530A1">
        <w:rPr>
          <w:rFonts w:ascii="Times New Roman" w:hAnsi="Times New Roman" w:cs="Times New Roman"/>
          <w:b/>
          <w:sz w:val="28"/>
          <w:szCs w:val="28"/>
        </w:rPr>
        <w:t>есурсное обеспечение подпрограммы</w:t>
      </w:r>
    </w:p>
    <w:p w:rsidR="00BD137A" w:rsidRPr="003530A1" w:rsidRDefault="00BD137A" w:rsidP="00BD137A">
      <w:pPr>
        <w:pStyle w:val="ConsPlusNormal"/>
        <w:ind w:firstLine="540"/>
        <w:jc w:val="center"/>
        <w:rPr>
          <w:rFonts w:ascii="Times New Roman" w:hAnsi="Times New Roman" w:cs="Times New Roman"/>
          <w:b/>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2. Бюджетные ассигнования на выполнение мероприятий подпрограммы</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jc w:val="right"/>
        <w:rPr>
          <w:rFonts w:ascii="Times New Roman" w:hAnsi="Times New Roman" w:cs="Times New Roman"/>
          <w:sz w:val="28"/>
          <w:szCs w:val="28"/>
        </w:rPr>
      </w:pPr>
      <w:r w:rsidRPr="0038601A">
        <w:rPr>
          <w:rFonts w:ascii="Times New Roman" w:hAnsi="Times New Roman" w:cs="Times New Roman"/>
          <w:sz w:val="28"/>
          <w:szCs w:val="28"/>
        </w:rPr>
        <w:t>(тыс. руб.)</w:t>
      </w:r>
    </w:p>
    <w:tbl>
      <w:tblPr>
        <w:tblW w:w="1049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5"/>
        <w:gridCol w:w="2127"/>
        <w:gridCol w:w="1134"/>
        <w:gridCol w:w="1134"/>
        <w:gridCol w:w="1134"/>
        <w:gridCol w:w="1134"/>
        <w:gridCol w:w="1134"/>
        <w:gridCol w:w="1134"/>
        <w:gridCol w:w="1134"/>
      </w:tblGrid>
      <w:tr w:rsidR="00BD137A" w:rsidRPr="0038601A" w:rsidTr="00BD137A">
        <w:tc>
          <w:tcPr>
            <w:tcW w:w="425"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w:t>
            </w:r>
            <w:proofErr w:type="spellStart"/>
            <w:proofErr w:type="gramStart"/>
            <w:r w:rsidRPr="00862576">
              <w:rPr>
                <w:rFonts w:ascii="Times New Roman" w:hAnsi="Times New Roman" w:cs="Times New Roman"/>
              </w:rPr>
              <w:t>п</w:t>
            </w:r>
            <w:proofErr w:type="spellEnd"/>
            <w:proofErr w:type="gramEnd"/>
            <w:r w:rsidRPr="00862576">
              <w:rPr>
                <w:rFonts w:ascii="Times New Roman" w:hAnsi="Times New Roman" w:cs="Times New Roman"/>
              </w:rPr>
              <w:t>/</w:t>
            </w:r>
            <w:proofErr w:type="spellStart"/>
            <w:r w:rsidRPr="00862576">
              <w:rPr>
                <w:rFonts w:ascii="Times New Roman" w:hAnsi="Times New Roman" w:cs="Times New Roman"/>
              </w:rPr>
              <w:t>п</w:t>
            </w:r>
            <w:proofErr w:type="spellEnd"/>
          </w:p>
        </w:tc>
        <w:tc>
          <w:tcPr>
            <w:tcW w:w="2127" w:type="dxa"/>
          </w:tcPr>
          <w:p w:rsidR="00BD137A" w:rsidRPr="00862576" w:rsidRDefault="00BD137A" w:rsidP="00D2500A">
            <w:pPr>
              <w:pStyle w:val="ConsPlusNormal"/>
              <w:ind w:firstLine="0"/>
              <w:rPr>
                <w:rFonts w:ascii="Times New Roman" w:hAnsi="Times New Roman" w:cs="Times New Roman"/>
              </w:rPr>
            </w:pPr>
            <w:r w:rsidRPr="00862576">
              <w:rPr>
                <w:rFonts w:ascii="Times New Roman" w:hAnsi="Times New Roman" w:cs="Times New Roman"/>
              </w:rPr>
              <w:t>Наименование мероприятия</w:t>
            </w:r>
          </w:p>
        </w:tc>
        <w:tc>
          <w:tcPr>
            <w:tcW w:w="1134" w:type="dxa"/>
          </w:tcPr>
          <w:p w:rsidR="00BD137A" w:rsidRPr="00862576" w:rsidRDefault="00BD137A" w:rsidP="00D2500A">
            <w:pPr>
              <w:pStyle w:val="ConsPlusNormal"/>
              <w:ind w:firstLine="0"/>
              <w:rPr>
                <w:rFonts w:ascii="Times New Roman" w:hAnsi="Times New Roman" w:cs="Times New Roman"/>
              </w:rPr>
            </w:pPr>
            <w:r w:rsidRPr="00862576">
              <w:rPr>
                <w:rFonts w:ascii="Times New Roman" w:hAnsi="Times New Roman" w:cs="Times New Roman"/>
              </w:rPr>
              <w:t>Исполнитель</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2023год</w:t>
            </w:r>
          </w:p>
        </w:tc>
        <w:tc>
          <w:tcPr>
            <w:tcW w:w="1134" w:type="dxa"/>
          </w:tcPr>
          <w:p w:rsidR="00BD137A" w:rsidRDefault="00BD137A" w:rsidP="00BD137A">
            <w:pPr>
              <w:pStyle w:val="ConsPlusNormal"/>
              <w:jc w:val="center"/>
              <w:rPr>
                <w:rFonts w:ascii="Times New Roman" w:hAnsi="Times New Roman" w:cs="Times New Roman"/>
              </w:rPr>
            </w:pPr>
            <w:r w:rsidRPr="00862576">
              <w:rPr>
                <w:rFonts w:ascii="Times New Roman" w:hAnsi="Times New Roman" w:cs="Times New Roman"/>
              </w:rPr>
              <w:t>2024 год</w:t>
            </w:r>
          </w:p>
          <w:p w:rsidR="00BD137A" w:rsidRPr="00862576" w:rsidRDefault="00BD137A" w:rsidP="00BD137A">
            <w:pPr>
              <w:pStyle w:val="ConsPlusNormal"/>
              <w:jc w:val="center"/>
              <w:rPr>
                <w:rFonts w:ascii="Times New Roman" w:hAnsi="Times New Roman" w:cs="Times New Roman"/>
              </w:rPr>
            </w:pP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2025 год</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2026 год</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2027 год</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2028 год</w:t>
            </w:r>
          </w:p>
        </w:tc>
      </w:tr>
      <w:tr w:rsidR="00BD137A" w:rsidRPr="0038601A" w:rsidTr="00BD137A">
        <w:tc>
          <w:tcPr>
            <w:tcW w:w="425" w:type="dxa"/>
          </w:tcPr>
          <w:p w:rsidR="00BD137A" w:rsidRPr="00862576" w:rsidRDefault="00BD137A" w:rsidP="00BD137A">
            <w:pPr>
              <w:pStyle w:val="ConsPlusNormal"/>
              <w:rPr>
                <w:rFonts w:ascii="Times New Roman" w:hAnsi="Times New Roman" w:cs="Times New Roman"/>
              </w:rPr>
            </w:pPr>
          </w:p>
        </w:tc>
        <w:tc>
          <w:tcPr>
            <w:tcW w:w="2127"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Подпрограмма, всего:</w:t>
            </w:r>
          </w:p>
        </w:tc>
        <w:tc>
          <w:tcPr>
            <w:tcW w:w="1134" w:type="dxa"/>
          </w:tcPr>
          <w:p w:rsidR="00BD137A" w:rsidRPr="00487D2E" w:rsidRDefault="00BD137A" w:rsidP="00BD137A">
            <w:pPr>
              <w:pStyle w:val="ConsPlusNormal"/>
              <w:rPr>
                <w:rFonts w:ascii="Times New Roman" w:hAnsi="Times New Roman" w:cs="Times New Roman"/>
              </w:rPr>
            </w:pP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3284,06503</w:t>
            </w:r>
          </w:p>
        </w:tc>
        <w:tc>
          <w:tcPr>
            <w:tcW w:w="1134" w:type="dxa"/>
          </w:tcPr>
          <w:p w:rsidR="00BD137A" w:rsidRPr="00487D2E" w:rsidRDefault="00BD137A" w:rsidP="00BD137A">
            <w:pPr>
              <w:pStyle w:val="ConsPlusNormal"/>
              <w:jc w:val="center"/>
              <w:rPr>
                <w:rFonts w:ascii="Times New Roman" w:hAnsi="Times New Roman" w:cs="Times New Roman"/>
              </w:rPr>
            </w:pPr>
            <w:r>
              <w:rPr>
                <w:rFonts w:ascii="Times New Roman" w:hAnsi="Times New Roman" w:cs="Times New Roman"/>
              </w:rPr>
              <w:t>4238,03879</w:t>
            </w:r>
          </w:p>
        </w:tc>
        <w:tc>
          <w:tcPr>
            <w:tcW w:w="1134" w:type="dxa"/>
          </w:tcPr>
          <w:p w:rsidR="00BD137A" w:rsidRPr="00487D2E" w:rsidRDefault="00BD137A" w:rsidP="00BD137A">
            <w:pPr>
              <w:pStyle w:val="ConsPlusNormal"/>
              <w:jc w:val="center"/>
              <w:rPr>
                <w:rFonts w:ascii="Times New Roman" w:hAnsi="Times New Roman" w:cs="Times New Roman"/>
              </w:rPr>
            </w:pPr>
            <w:r>
              <w:rPr>
                <w:rFonts w:ascii="Times New Roman" w:hAnsi="Times New Roman" w:cs="Times New Roman"/>
              </w:rPr>
              <w:t>1306,34705</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749,42005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735,27005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735,27005</w:t>
            </w:r>
          </w:p>
        </w:tc>
      </w:tr>
      <w:tr w:rsidR="00BD137A" w:rsidRPr="0038601A" w:rsidTr="00BD137A">
        <w:tc>
          <w:tcPr>
            <w:tcW w:w="425" w:type="dxa"/>
          </w:tcPr>
          <w:p w:rsidR="00BD137A" w:rsidRPr="00862576" w:rsidRDefault="00BD137A" w:rsidP="00BD137A">
            <w:pPr>
              <w:pStyle w:val="ConsPlusNormal"/>
              <w:rPr>
                <w:rFonts w:ascii="Times New Roman" w:hAnsi="Times New Roman" w:cs="Times New Roman"/>
              </w:rPr>
            </w:pPr>
          </w:p>
        </w:tc>
        <w:tc>
          <w:tcPr>
            <w:tcW w:w="2127"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 бюджет города</w:t>
            </w:r>
          </w:p>
        </w:tc>
        <w:tc>
          <w:tcPr>
            <w:tcW w:w="1134" w:type="dxa"/>
          </w:tcPr>
          <w:p w:rsidR="00BD137A" w:rsidRPr="00487D2E" w:rsidRDefault="00BD137A" w:rsidP="00BD137A">
            <w:pPr>
              <w:pStyle w:val="ConsPlusNormal"/>
              <w:rPr>
                <w:rFonts w:ascii="Times New Roman" w:hAnsi="Times New Roman" w:cs="Times New Roman"/>
              </w:rPr>
            </w:pP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3284,06503</w:t>
            </w:r>
          </w:p>
        </w:tc>
        <w:tc>
          <w:tcPr>
            <w:tcW w:w="1134" w:type="dxa"/>
          </w:tcPr>
          <w:p w:rsidR="00BD137A" w:rsidRPr="00EA794F" w:rsidRDefault="00BD137A" w:rsidP="00BD137A">
            <w:pPr>
              <w:pStyle w:val="ConsPlusNormal"/>
              <w:jc w:val="center"/>
              <w:rPr>
                <w:rFonts w:ascii="Times New Roman" w:hAnsi="Times New Roman" w:cs="Times New Roman"/>
              </w:rPr>
            </w:pPr>
            <w:r>
              <w:rPr>
                <w:rFonts w:ascii="Times New Roman" w:hAnsi="Times New Roman" w:cs="Times New Roman"/>
              </w:rPr>
              <w:t>4238,03879</w:t>
            </w:r>
          </w:p>
        </w:tc>
        <w:tc>
          <w:tcPr>
            <w:tcW w:w="1134" w:type="dxa"/>
          </w:tcPr>
          <w:p w:rsidR="00BD137A" w:rsidRPr="00487D2E" w:rsidRDefault="00BD137A" w:rsidP="00BD137A">
            <w:pPr>
              <w:pStyle w:val="ConsPlusNormal"/>
              <w:jc w:val="center"/>
              <w:rPr>
                <w:rFonts w:ascii="Times New Roman" w:hAnsi="Times New Roman" w:cs="Times New Roman"/>
              </w:rPr>
            </w:pPr>
            <w:r>
              <w:rPr>
                <w:rFonts w:ascii="Times New Roman" w:hAnsi="Times New Roman" w:cs="Times New Roman"/>
              </w:rPr>
              <w:t>1306,34705</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749,42005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735,27005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735,27005</w:t>
            </w:r>
          </w:p>
        </w:tc>
      </w:tr>
      <w:tr w:rsidR="00BD137A" w:rsidRPr="0038601A" w:rsidTr="00BD137A">
        <w:tc>
          <w:tcPr>
            <w:tcW w:w="425" w:type="dxa"/>
          </w:tcPr>
          <w:p w:rsidR="00BD137A" w:rsidRPr="00862576" w:rsidRDefault="00BD137A" w:rsidP="00BD137A">
            <w:pPr>
              <w:pStyle w:val="ConsPlusNormal"/>
              <w:rPr>
                <w:rFonts w:ascii="Times New Roman" w:hAnsi="Times New Roman" w:cs="Times New Roman"/>
              </w:rPr>
            </w:pPr>
          </w:p>
        </w:tc>
        <w:tc>
          <w:tcPr>
            <w:tcW w:w="2127"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 областной бюджет</w:t>
            </w:r>
          </w:p>
        </w:tc>
        <w:tc>
          <w:tcPr>
            <w:tcW w:w="1134" w:type="dxa"/>
          </w:tcPr>
          <w:p w:rsidR="00BD137A" w:rsidRPr="00487D2E" w:rsidRDefault="00BD137A" w:rsidP="00BD137A">
            <w:pPr>
              <w:pStyle w:val="ConsPlusNormal"/>
              <w:rPr>
                <w:rFonts w:ascii="Times New Roman" w:hAnsi="Times New Roman" w:cs="Times New Roman"/>
              </w:rPr>
            </w:pP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w:t>
            </w:r>
          </w:p>
        </w:tc>
      </w:tr>
      <w:tr w:rsidR="00BD137A" w:rsidRPr="0038601A" w:rsidTr="00BD137A">
        <w:tc>
          <w:tcPr>
            <w:tcW w:w="425" w:type="dxa"/>
          </w:tcPr>
          <w:p w:rsidR="00BD137A" w:rsidRPr="00862576" w:rsidRDefault="00BD137A" w:rsidP="00BD137A">
            <w:pPr>
              <w:pStyle w:val="ConsPlusNormal"/>
              <w:jc w:val="both"/>
              <w:rPr>
                <w:rFonts w:ascii="Times New Roman" w:hAnsi="Times New Roman" w:cs="Times New Roman"/>
              </w:rPr>
            </w:pPr>
            <w:r w:rsidRPr="00862576">
              <w:rPr>
                <w:rFonts w:ascii="Times New Roman" w:hAnsi="Times New Roman" w:cs="Times New Roman"/>
              </w:rPr>
              <w:t>1</w:t>
            </w:r>
          </w:p>
        </w:tc>
        <w:tc>
          <w:tcPr>
            <w:tcW w:w="2127"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Обеспечение выполнения функций по оценке недвижимости, признанию прав и регулированию отношений по государственной и муниципальной собственности</w:t>
            </w:r>
          </w:p>
        </w:tc>
        <w:tc>
          <w:tcPr>
            <w:tcW w:w="1134"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 xml:space="preserve">КУМИ администрации </w:t>
            </w:r>
            <w:proofErr w:type="gramStart"/>
            <w:r w:rsidRPr="00487D2E">
              <w:rPr>
                <w:rFonts w:ascii="Times New Roman" w:hAnsi="Times New Roman" w:cs="Times New Roman"/>
              </w:rPr>
              <w:t>г</w:t>
            </w:r>
            <w:proofErr w:type="gramEnd"/>
            <w:r w:rsidRPr="00487D2E">
              <w:rPr>
                <w:rFonts w:ascii="Times New Roman" w:hAnsi="Times New Roman" w:cs="Times New Roman"/>
              </w:rPr>
              <w:t>.о. Тейково</w:t>
            </w:r>
          </w:p>
          <w:p w:rsidR="00BD137A" w:rsidRPr="00487D2E" w:rsidRDefault="00BD137A" w:rsidP="00BD137A">
            <w:pPr>
              <w:pStyle w:val="ConsPlusNormal"/>
              <w:jc w:val="both"/>
              <w:rPr>
                <w:rFonts w:ascii="Times New Roman" w:hAnsi="Times New Roman" w:cs="Times New Roman"/>
              </w:rPr>
            </w:pPr>
            <w:r w:rsidRPr="00487D2E">
              <w:rPr>
                <w:rFonts w:ascii="Times New Roman" w:hAnsi="Times New Roman" w:cs="Times New Roman"/>
              </w:rPr>
              <w:t>МКУ «Служба заказчика»</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2565,53119</w:t>
            </w:r>
          </w:p>
          <w:p w:rsidR="00BD137A" w:rsidRPr="00487D2E" w:rsidRDefault="00BD137A" w:rsidP="00BD137A">
            <w:pPr>
              <w:pStyle w:val="ConsPlusNormal"/>
              <w:jc w:val="center"/>
              <w:rPr>
                <w:rFonts w:ascii="Times New Roman" w:hAnsi="Times New Roman" w:cs="Times New Roman"/>
              </w:rPr>
            </w:pPr>
          </w:p>
          <w:p w:rsidR="00BD137A" w:rsidRPr="00487D2E" w:rsidRDefault="00BD137A" w:rsidP="00BD137A">
            <w:pPr>
              <w:pStyle w:val="ConsPlusNormal"/>
              <w:jc w:val="center"/>
              <w:rPr>
                <w:rFonts w:ascii="Times New Roman" w:hAnsi="Times New Roman" w:cs="Times New Roman"/>
              </w:rPr>
            </w:pPr>
          </w:p>
        </w:tc>
        <w:tc>
          <w:tcPr>
            <w:tcW w:w="1134" w:type="dxa"/>
          </w:tcPr>
          <w:p w:rsidR="00BD137A" w:rsidRPr="00487D2E" w:rsidRDefault="00BD137A" w:rsidP="00BD137A">
            <w:pPr>
              <w:pStyle w:val="ConsPlusNormal"/>
              <w:jc w:val="center"/>
              <w:rPr>
                <w:rFonts w:ascii="Times New Roman" w:hAnsi="Times New Roman" w:cs="Times New Roman"/>
              </w:rPr>
            </w:pPr>
            <w:r>
              <w:rPr>
                <w:rFonts w:ascii="Times New Roman" w:hAnsi="Times New Roman" w:cs="Times New Roman"/>
              </w:rPr>
              <w:t>3036,81874</w:t>
            </w:r>
          </w:p>
        </w:tc>
        <w:tc>
          <w:tcPr>
            <w:tcW w:w="1134" w:type="dxa"/>
          </w:tcPr>
          <w:p w:rsidR="00BD137A" w:rsidRPr="00487D2E" w:rsidRDefault="00BD137A" w:rsidP="00BD137A">
            <w:pPr>
              <w:pStyle w:val="ConsPlusNormal"/>
              <w:jc w:val="center"/>
              <w:rPr>
                <w:rFonts w:ascii="Times New Roman" w:hAnsi="Times New Roman" w:cs="Times New Roman"/>
              </w:rPr>
            </w:pPr>
            <w:r>
              <w:rPr>
                <w:rFonts w:ascii="Times New Roman" w:hAnsi="Times New Roman" w:cs="Times New Roman"/>
              </w:rPr>
              <w:t>829,12700</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272,2</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222,2</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222,2</w:t>
            </w:r>
          </w:p>
        </w:tc>
      </w:tr>
      <w:tr w:rsidR="00BD137A" w:rsidRPr="0038601A" w:rsidTr="00BD137A">
        <w:tc>
          <w:tcPr>
            <w:tcW w:w="425" w:type="dxa"/>
          </w:tcPr>
          <w:p w:rsidR="00BD137A" w:rsidRPr="00862576" w:rsidRDefault="00BD137A" w:rsidP="00BD137A">
            <w:pPr>
              <w:pStyle w:val="ConsPlusNormal"/>
              <w:jc w:val="both"/>
              <w:rPr>
                <w:rFonts w:ascii="Times New Roman" w:hAnsi="Times New Roman" w:cs="Times New Roman"/>
              </w:rPr>
            </w:pPr>
            <w:r w:rsidRPr="00862576">
              <w:rPr>
                <w:rFonts w:ascii="Times New Roman" w:hAnsi="Times New Roman" w:cs="Times New Roman"/>
              </w:rPr>
              <w:t>2</w:t>
            </w:r>
          </w:p>
        </w:tc>
        <w:tc>
          <w:tcPr>
            <w:tcW w:w="2127"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Уплата взносов на капитальный ремонт общего имущества многоквартирных жилых домов, расположенных на территории города Тейково, соразмерно доле муниципальных нежилых помещений, расположенных в них</w:t>
            </w:r>
          </w:p>
        </w:tc>
        <w:tc>
          <w:tcPr>
            <w:tcW w:w="1134"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 xml:space="preserve">КУМИ администрации </w:t>
            </w:r>
            <w:proofErr w:type="gramStart"/>
            <w:r w:rsidRPr="00487D2E">
              <w:rPr>
                <w:rFonts w:ascii="Times New Roman" w:hAnsi="Times New Roman" w:cs="Times New Roman"/>
              </w:rPr>
              <w:t>г</w:t>
            </w:r>
            <w:proofErr w:type="gramEnd"/>
            <w:r w:rsidRPr="00487D2E">
              <w:rPr>
                <w:rFonts w:ascii="Times New Roman" w:hAnsi="Times New Roman" w:cs="Times New Roman"/>
              </w:rPr>
              <w:t>.о. Тейково</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96,44100</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92,75</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92,75</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92,75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78,6</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78,6</w:t>
            </w:r>
          </w:p>
        </w:tc>
      </w:tr>
      <w:tr w:rsidR="00BD137A" w:rsidRPr="0038601A" w:rsidTr="00BD137A">
        <w:tc>
          <w:tcPr>
            <w:tcW w:w="425" w:type="dxa"/>
          </w:tcPr>
          <w:p w:rsidR="00BD137A" w:rsidRPr="00862576" w:rsidRDefault="00BD137A" w:rsidP="00BD137A">
            <w:pPr>
              <w:pStyle w:val="ConsPlusNormal"/>
              <w:jc w:val="both"/>
              <w:rPr>
                <w:rFonts w:ascii="Times New Roman" w:hAnsi="Times New Roman" w:cs="Times New Roman"/>
              </w:rPr>
            </w:pPr>
            <w:r w:rsidRPr="00862576">
              <w:rPr>
                <w:rFonts w:ascii="Times New Roman" w:hAnsi="Times New Roman" w:cs="Times New Roman"/>
              </w:rPr>
              <w:t>3</w:t>
            </w:r>
          </w:p>
        </w:tc>
        <w:tc>
          <w:tcPr>
            <w:tcW w:w="2127"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Осуществление полномочий в области управления муниципальными унитарными предприятиями</w:t>
            </w:r>
          </w:p>
        </w:tc>
        <w:tc>
          <w:tcPr>
            <w:tcW w:w="1134"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t xml:space="preserve">КУМИ администрации </w:t>
            </w:r>
            <w:proofErr w:type="gramStart"/>
            <w:r w:rsidRPr="00487D2E">
              <w:rPr>
                <w:rFonts w:ascii="Times New Roman" w:hAnsi="Times New Roman" w:cs="Times New Roman"/>
              </w:rPr>
              <w:t>г</w:t>
            </w:r>
            <w:proofErr w:type="gramEnd"/>
            <w:r w:rsidRPr="00487D2E">
              <w:rPr>
                <w:rFonts w:ascii="Times New Roman" w:hAnsi="Times New Roman" w:cs="Times New Roman"/>
              </w:rPr>
              <w:t>.о. Тейково</w:t>
            </w:r>
          </w:p>
        </w:tc>
        <w:tc>
          <w:tcPr>
            <w:tcW w:w="1134" w:type="dxa"/>
          </w:tcPr>
          <w:p w:rsidR="00BD137A" w:rsidRPr="00487D2E" w:rsidRDefault="00BD137A" w:rsidP="00BD137A">
            <w:pPr>
              <w:pStyle w:val="ConsPlusNormal"/>
              <w:jc w:val="center"/>
              <w:rPr>
                <w:rFonts w:ascii="Times New Roman" w:hAnsi="Times New Roman" w:cs="Times New Roman"/>
              </w:rPr>
            </w:pPr>
          </w:p>
        </w:tc>
        <w:tc>
          <w:tcPr>
            <w:tcW w:w="1134" w:type="dxa"/>
          </w:tcPr>
          <w:p w:rsidR="00BD137A" w:rsidRPr="00487D2E" w:rsidRDefault="00BD137A" w:rsidP="00BD137A">
            <w:pPr>
              <w:pStyle w:val="ConsPlusNormal"/>
              <w:jc w:val="center"/>
              <w:rPr>
                <w:rFonts w:ascii="Times New Roman" w:hAnsi="Times New Roman" w:cs="Times New Roman"/>
              </w:rPr>
            </w:pP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w:t>
            </w:r>
          </w:p>
        </w:tc>
      </w:tr>
      <w:tr w:rsidR="00BD137A" w:rsidRPr="0038601A" w:rsidTr="00BD137A">
        <w:tc>
          <w:tcPr>
            <w:tcW w:w="425" w:type="dxa"/>
          </w:tcPr>
          <w:p w:rsidR="00BD137A" w:rsidRPr="00862576" w:rsidRDefault="00BD137A" w:rsidP="00BD137A">
            <w:pPr>
              <w:pStyle w:val="ConsPlusNormal"/>
              <w:jc w:val="both"/>
              <w:rPr>
                <w:rFonts w:ascii="Times New Roman" w:hAnsi="Times New Roman" w:cs="Times New Roman"/>
              </w:rPr>
            </w:pPr>
            <w:r w:rsidRPr="00862576">
              <w:rPr>
                <w:rFonts w:ascii="Times New Roman" w:hAnsi="Times New Roman" w:cs="Times New Roman"/>
              </w:rPr>
              <w:t>4.</w:t>
            </w:r>
          </w:p>
        </w:tc>
        <w:tc>
          <w:tcPr>
            <w:tcW w:w="2127" w:type="dxa"/>
          </w:tcPr>
          <w:p w:rsidR="00BD137A" w:rsidRPr="00487D2E" w:rsidRDefault="00BD137A" w:rsidP="00D2500A">
            <w:pPr>
              <w:pStyle w:val="ConsPlusNormal"/>
              <w:ind w:firstLine="0"/>
              <w:jc w:val="both"/>
              <w:rPr>
                <w:rFonts w:ascii="Times New Roman" w:hAnsi="Times New Roman" w:cs="Times New Roman"/>
              </w:rPr>
            </w:pPr>
            <w:proofErr w:type="gramStart"/>
            <w:r w:rsidRPr="00487D2E">
              <w:rPr>
                <w:rFonts w:ascii="Times New Roman" w:hAnsi="Times New Roman" w:cs="Times New Roman"/>
              </w:rPr>
              <w:t xml:space="preserve">Оплата услуг управляющим организациям, товариществам собственников жилья, товариществам </w:t>
            </w:r>
            <w:r w:rsidRPr="00487D2E">
              <w:rPr>
                <w:rFonts w:ascii="Times New Roman" w:hAnsi="Times New Roman" w:cs="Times New Roman"/>
              </w:rPr>
              <w:lastRenderedPageBreak/>
              <w:t>собственников недвижимости, жилищным кооперативам или иным специализированным потребительским кооперативам, осуществляющим управление многоквартирными домами, лицам, осуществляющим оказание услуг по содержанию и (или) выполнению работ по ремонту общего имущества многоквартирных домов, в целях возмещения затрат за содержание муниципальных нежилых помещений, включающих плату за услуги, работы по управлению многоквартирными домами, за содержание и текущий ремонт</w:t>
            </w:r>
            <w:proofErr w:type="gramEnd"/>
            <w:r w:rsidRPr="00487D2E">
              <w:rPr>
                <w:rFonts w:ascii="Times New Roman" w:hAnsi="Times New Roman" w:cs="Times New Roman"/>
              </w:rPr>
              <w:t xml:space="preserve"> общего имущества многоквартирных домов, за коммунальные ресурсы, потребляемые при использовании и содержании общего имущества многоквартирных домов</w:t>
            </w:r>
          </w:p>
        </w:tc>
        <w:tc>
          <w:tcPr>
            <w:tcW w:w="1134" w:type="dxa"/>
          </w:tcPr>
          <w:p w:rsidR="00BD137A" w:rsidRPr="00487D2E" w:rsidRDefault="00BD137A" w:rsidP="00D2500A">
            <w:pPr>
              <w:pStyle w:val="ConsPlusNormal"/>
              <w:ind w:firstLine="0"/>
              <w:jc w:val="both"/>
              <w:rPr>
                <w:rFonts w:ascii="Times New Roman" w:hAnsi="Times New Roman" w:cs="Times New Roman"/>
              </w:rPr>
            </w:pPr>
            <w:r w:rsidRPr="00487D2E">
              <w:rPr>
                <w:rFonts w:ascii="Times New Roman" w:hAnsi="Times New Roman" w:cs="Times New Roman"/>
              </w:rPr>
              <w:lastRenderedPageBreak/>
              <w:t xml:space="preserve">КУМИ администрации </w:t>
            </w:r>
            <w:proofErr w:type="gramStart"/>
            <w:r w:rsidRPr="00487D2E">
              <w:rPr>
                <w:rFonts w:ascii="Times New Roman" w:hAnsi="Times New Roman" w:cs="Times New Roman"/>
              </w:rPr>
              <w:t>г</w:t>
            </w:r>
            <w:proofErr w:type="gramEnd"/>
            <w:r w:rsidRPr="00487D2E">
              <w:rPr>
                <w:rFonts w:ascii="Times New Roman" w:hAnsi="Times New Roman" w:cs="Times New Roman"/>
              </w:rPr>
              <w:t>.о. Тейково</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59,09284</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384,47005</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384,47005</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384,47005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434,47005</w:t>
            </w:r>
          </w:p>
        </w:tc>
        <w:tc>
          <w:tcPr>
            <w:tcW w:w="1134" w:type="dxa"/>
          </w:tcPr>
          <w:p w:rsidR="00BD137A" w:rsidRPr="00862576" w:rsidRDefault="00BD137A" w:rsidP="00BD137A">
            <w:pPr>
              <w:pStyle w:val="ConsPlusNormal"/>
              <w:jc w:val="center"/>
              <w:rPr>
                <w:rFonts w:ascii="Times New Roman" w:hAnsi="Times New Roman" w:cs="Times New Roman"/>
              </w:rPr>
            </w:pPr>
            <w:r w:rsidRPr="00862576">
              <w:rPr>
                <w:rFonts w:ascii="Times New Roman" w:hAnsi="Times New Roman" w:cs="Times New Roman"/>
              </w:rPr>
              <w:t>434,47005</w:t>
            </w:r>
          </w:p>
        </w:tc>
      </w:tr>
      <w:tr w:rsidR="00BD137A" w:rsidRPr="0038601A" w:rsidTr="00BD137A">
        <w:trPr>
          <w:trHeight w:val="1559"/>
        </w:trPr>
        <w:tc>
          <w:tcPr>
            <w:tcW w:w="425" w:type="dxa"/>
          </w:tcPr>
          <w:p w:rsidR="00BD137A" w:rsidRPr="00862576" w:rsidRDefault="00BD137A" w:rsidP="00BD137A">
            <w:pPr>
              <w:pStyle w:val="ConsPlusNormal"/>
              <w:jc w:val="both"/>
              <w:rPr>
                <w:rFonts w:ascii="Times New Roman" w:hAnsi="Times New Roman" w:cs="Times New Roman"/>
              </w:rPr>
            </w:pPr>
            <w:r w:rsidRPr="00862576">
              <w:rPr>
                <w:rFonts w:ascii="Times New Roman" w:hAnsi="Times New Roman" w:cs="Times New Roman"/>
              </w:rPr>
              <w:lastRenderedPageBreak/>
              <w:t>5</w:t>
            </w:r>
          </w:p>
        </w:tc>
        <w:tc>
          <w:tcPr>
            <w:tcW w:w="2127" w:type="dxa"/>
          </w:tcPr>
          <w:p w:rsidR="00BD137A" w:rsidRPr="00862576" w:rsidRDefault="00BD137A" w:rsidP="00D2500A">
            <w:pPr>
              <w:pStyle w:val="ConsPlusNormal"/>
              <w:ind w:firstLine="0"/>
              <w:jc w:val="both"/>
              <w:rPr>
                <w:rFonts w:ascii="Times New Roman" w:hAnsi="Times New Roman" w:cs="Times New Roman"/>
              </w:rPr>
            </w:pPr>
            <w:r w:rsidRPr="00862576">
              <w:rPr>
                <w:rFonts w:ascii="Times New Roman" w:hAnsi="Times New Roman" w:cs="Times New Roman"/>
              </w:rPr>
              <w:t xml:space="preserve">Оформление права муниципальной собственности на земельные участки под </w:t>
            </w:r>
            <w:proofErr w:type="gramStart"/>
            <w:r w:rsidRPr="00862576">
              <w:rPr>
                <w:rFonts w:ascii="Times New Roman" w:hAnsi="Times New Roman" w:cs="Times New Roman"/>
              </w:rPr>
              <w:t>автомобильными</w:t>
            </w:r>
            <w:proofErr w:type="gramEnd"/>
            <w:r w:rsidRPr="00862576">
              <w:rPr>
                <w:rFonts w:ascii="Times New Roman" w:hAnsi="Times New Roman" w:cs="Times New Roman"/>
              </w:rPr>
              <w:t xml:space="preserve"> дорогам</w:t>
            </w:r>
          </w:p>
        </w:tc>
        <w:tc>
          <w:tcPr>
            <w:tcW w:w="1134" w:type="dxa"/>
          </w:tcPr>
          <w:p w:rsidR="00BD137A" w:rsidRPr="00862576" w:rsidRDefault="00BD137A" w:rsidP="00D2500A">
            <w:pPr>
              <w:pStyle w:val="ConsPlusNormal"/>
              <w:ind w:firstLine="0"/>
              <w:jc w:val="both"/>
              <w:rPr>
                <w:rFonts w:ascii="Times New Roman" w:hAnsi="Times New Roman" w:cs="Times New Roman"/>
              </w:rPr>
            </w:pPr>
            <w:r w:rsidRPr="00862576">
              <w:rPr>
                <w:rFonts w:ascii="Times New Roman" w:hAnsi="Times New Roman" w:cs="Times New Roman"/>
              </w:rPr>
              <w:t xml:space="preserve">КУМИ администрации </w:t>
            </w:r>
            <w:proofErr w:type="gramStart"/>
            <w:r w:rsidRPr="00862576">
              <w:rPr>
                <w:rFonts w:ascii="Times New Roman" w:hAnsi="Times New Roman" w:cs="Times New Roman"/>
              </w:rPr>
              <w:t>г</w:t>
            </w:r>
            <w:proofErr w:type="gramEnd"/>
            <w:r w:rsidRPr="00862576">
              <w:rPr>
                <w:rFonts w:ascii="Times New Roman" w:hAnsi="Times New Roman" w:cs="Times New Roman"/>
              </w:rPr>
              <w:t>.о. Тейково</w:t>
            </w:r>
          </w:p>
        </w:tc>
        <w:tc>
          <w:tcPr>
            <w:tcW w:w="1134" w:type="dxa"/>
          </w:tcPr>
          <w:p w:rsidR="00BD137A" w:rsidRPr="00862576" w:rsidRDefault="00BD137A" w:rsidP="00BD137A">
            <w:pPr>
              <w:pStyle w:val="ConsPlusNormal"/>
              <w:jc w:val="center"/>
              <w:rPr>
                <w:rFonts w:ascii="Times New Roman" w:hAnsi="Times New Roman" w:cs="Times New Roman"/>
              </w:rPr>
            </w:pPr>
            <w:r w:rsidRPr="00487D2E">
              <w:rPr>
                <w:rFonts w:ascii="Times New Roman" w:hAnsi="Times New Roman" w:cs="Times New Roman"/>
              </w:rPr>
              <w:t>563,0</w:t>
            </w:r>
          </w:p>
        </w:tc>
        <w:tc>
          <w:tcPr>
            <w:tcW w:w="1134" w:type="dxa"/>
          </w:tcPr>
          <w:p w:rsidR="00BD137A" w:rsidRPr="00487D2E" w:rsidRDefault="00BD137A" w:rsidP="00BD137A">
            <w:pPr>
              <w:pStyle w:val="ConsPlusNormal"/>
              <w:jc w:val="center"/>
              <w:rPr>
                <w:rFonts w:ascii="Times New Roman" w:hAnsi="Times New Roman" w:cs="Times New Roman"/>
              </w:rPr>
            </w:pPr>
            <w:r>
              <w:rPr>
                <w:rFonts w:ascii="Times New Roman" w:hAnsi="Times New Roman" w:cs="Times New Roman"/>
              </w:rPr>
              <w:t>724,00000</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0,0</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0,0</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0,0</w:t>
            </w:r>
          </w:p>
        </w:tc>
        <w:tc>
          <w:tcPr>
            <w:tcW w:w="1134" w:type="dxa"/>
          </w:tcPr>
          <w:p w:rsidR="00BD137A" w:rsidRPr="00487D2E" w:rsidRDefault="00BD137A" w:rsidP="00BD137A">
            <w:pPr>
              <w:pStyle w:val="ConsPlusNormal"/>
              <w:jc w:val="center"/>
              <w:rPr>
                <w:rFonts w:ascii="Times New Roman" w:hAnsi="Times New Roman" w:cs="Times New Roman"/>
              </w:rPr>
            </w:pPr>
            <w:r w:rsidRPr="00487D2E">
              <w:rPr>
                <w:rFonts w:ascii="Times New Roman" w:hAnsi="Times New Roman" w:cs="Times New Roman"/>
              </w:rPr>
              <w:t>0,0</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&lt;*&gt; Объем финансирования подпрограммы подлежит уточнению по мере формирования бюджета города </w:t>
      </w:r>
      <w:r>
        <w:rPr>
          <w:rFonts w:ascii="Times New Roman" w:hAnsi="Times New Roman" w:cs="Times New Roman"/>
          <w:sz w:val="28"/>
          <w:szCs w:val="28"/>
        </w:rPr>
        <w:t>Тейково</w:t>
      </w:r>
      <w:r w:rsidRPr="0038601A">
        <w:rPr>
          <w:rFonts w:ascii="Times New Roman" w:hAnsi="Times New Roman" w:cs="Times New Roman"/>
          <w:sz w:val="28"/>
          <w:szCs w:val="28"/>
        </w:rPr>
        <w:t xml:space="preserve"> на соответствующие годы.</w:t>
      </w:r>
    </w:p>
    <w:p w:rsidR="00BD137A" w:rsidRPr="0038601A" w:rsidRDefault="00BD137A" w:rsidP="00BD137A">
      <w:pPr>
        <w:pStyle w:val="ConsPlusNormal"/>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BD137A">
      <w:pPr>
        <w:pStyle w:val="ConsPlusNormal"/>
        <w:jc w:val="right"/>
        <w:outlineLvl w:val="1"/>
        <w:rPr>
          <w:rFonts w:ascii="Times New Roman" w:hAnsi="Times New Roman" w:cs="Times New Roman"/>
          <w:sz w:val="28"/>
          <w:szCs w:val="28"/>
        </w:rPr>
      </w:pPr>
    </w:p>
    <w:p w:rsidR="00BD137A" w:rsidRDefault="00BD137A" w:rsidP="00D2500A">
      <w:pPr>
        <w:pStyle w:val="ConsPlusNormal"/>
        <w:ind w:firstLine="0"/>
        <w:outlineLvl w:val="1"/>
        <w:rPr>
          <w:rFonts w:ascii="Times New Roman" w:hAnsi="Times New Roman" w:cs="Times New Roman"/>
          <w:sz w:val="28"/>
          <w:szCs w:val="28"/>
        </w:rPr>
      </w:pPr>
    </w:p>
    <w:p w:rsidR="00D2500A" w:rsidRDefault="00D2500A" w:rsidP="00D2500A">
      <w:pPr>
        <w:pStyle w:val="ConsPlusNormal"/>
        <w:ind w:firstLine="0"/>
        <w:outlineLvl w:val="1"/>
        <w:rPr>
          <w:rFonts w:ascii="Times New Roman" w:hAnsi="Times New Roman" w:cs="Times New Roman"/>
          <w:sz w:val="28"/>
          <w:szCs w:val="28"/>
        </w:rPr>
      </w:pPr>
    </w:p>
    <w:p w:rsidR="00BD137A" w:rsidRPr="00D2500A" w:rsidRDefault="00BD137A" w:rsidP="00BD137A">
      <w:pPr>
        <w:pStyle w:val="ConsPlusNormal"/>
        <w:jc w:val="right"/>
        <w:outlineLvl w:val="1"/>
        <w:rPr>
          <w:rFonts w:ascii="Times New Roman" w:hAnsi="Times New Roman" w:cs="Times New Roman"/>
          <w:sz w:val="24"/>
          <w:szCs w:val="28"/>
        </w:rPr>
      </w:pPr>
      <w:r w:rsidRPr="00D2500A">
        <w:rPr>
          <w:rFonts w:ascii="Times New Roman" w:hAnsi="Times New Roman" w:cs="Times New Roman"/>
          <w:sz w:val="24"/>
          <w:szCs w:val="28"/>
        </w:rPr>
        <w:lastRenderedPageBreak/>
        <w:t>Приложение № 2</w:t>
      </w:r>
    </w:p>
    <w:p w:rsidR="00BD137A" w:rsidRPr="00D2500A" w:rsidRDefault="00BD137A" w:rsidP="00BD137A">
      <w:pPr>
        <w:pStyle w:val="ConsPlusNormal"/>
        <w:jc w:val="right"/>
        <w:rPr>
          <w:rFonts w:ascii="Times New Roman" w:hAnsi="Times New Roman" w:cs="Times New Roman"/>
          <w:sz w:val="24"/>
          <w:szCs w:val="28"/>
        </w:rPr>
      </w:pPr>
      <w:r w:rsidRPr="00D2500A">
        <w:rPr>
          <w:rFonts w:ascii="Times New Roman" w:hAnsi="Times New Roman" w:cs="Times New Roman"/>
          <w:sz w:val="24"/>
          <w:szCs w:val="28"/>
        </w:rPr>
        <w:t>к муниципальной программе</w:t>
      </w:r>
    </w:p>
    <w:p w:rsidR="00BD137A" w:rsidRPr="00D2500A" w:rsidRDefault="00BD137A" w:rsidP="00BD137A">
      <w:pPr>
        <w:pStyle w:val="ConsPlusNormal"/>
        <w:jc w:val="right"/>
        <w:rPr>
          <w:rFonts w:ascii="Times New Roman" w:hAnsi="Times New Roman" w:cs="Times New Roman"/>
          <w:sz w:val="24"/>
          <w:szCs w:val="28"/>
        </w:rPr>
      </w:pPr>
      <w:r w:rsidRPr="00D2500A">
        <w:rPr>
          <w:rFonts w:ascii="Times New Roman" w:hAnsi="Times New Roman" w:cs="Times New Roman"/>
          <w:sz w:val="24"/>
          <w:szCs w:val="28"/>
        </w:rPr>
        <w:t>«Управление муниципальным имуществом</w:t>
      </w:r>
    </w:p>
    <w:p w:rsidR="00BD137A" w:rsidRPr="00D2500A" w:rsidRDefault="00BD137A" w:rsidP="00BD137A">
      <w:pPr>
        <w:pStyle w:val="ConsPlusNormal"/>
        <w:jc w:val="right"/>
        <w:rPr>
          <w:rFonts w:ascii="Times New Roman" w:hAnsi="Times New Roman" w:cs="Times New Roman"/>
          <w:sz w:val="24"/>
          <w:szCs w:val="28"/>
        </w:rPr>
      </w:pPr>
      <w:r w:rsidRPr="00D2500A">
        <w:rPr>
          <w:rFonts w:ascii="Times New Roman" w:hAnsi="Times New Roman" w:cs="Times New Roman"/>
          <w:sz w:val="24"/>
          <w:szCs w:val="28"/>
        </w:rPr>
        <w:t>городского округа Тейково Ивановской области»</w:t>
      </w:r>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Title"/>
        <w:jc w:val="center"/>
        <w:rPr>
          <w:rFonts w:ascii="Times New Roman" w:hAnsi="Times New Roman" w:cs="Times New Roman"/>
          <w:sz w:val="28"/>
          <w:szCs w:val="28"/>
        </w:rPr>
      </w:pPr>
      <w:bookmarkStart w:id="5" w:name="P798"/>
      <w:bookmarkEnd w:id="5"/>
      <w:r>
        <w:rPr>
          <w:rFonts w:ascii="Times New Roman" w:hAnsi="Times New Roman" w:cs="Times New Roman"/>
          <w:sz w:val="28"/>
          <w:szCs w:val="28"/>
        </w:rPr>
        <w:t>П</w:t>
      </w:r>
      <w:r w:rsidRPr="0038601A">
        <w:rPr>
          <w:rFonts w:ascii="Times New Roman" w:hAnsi="Times New Roman" w:cs="Times New Roman"/>
          <w:sz w:val="28"/>
          <w:szCs w:val="28"/>
        </w:rPr>
        <w:t>одпрограмма</w:t>
      </w:r>
    </w:p>
    <w:p w:rsidR="00BD137A" w:rsidRPr="0038601A" w:rsidRDefault="00BD137A" w:rsidP="00BD137A">
      <w:pPr>
        <w:pStyle w:val="ConsPlusTitle"/>
        <w:jc w:val="center"/>
        <w:rPr>
          <w:rFonts w:ascii="Times New Roman" w:hAnsi="Times New Roman" w:cs="Times New Roman"/>
          <w:sz w:val="28"/>
          <w:szCs w:val="28"/>
        </w:rPr>
      </w:pPr>
      <w:r>
        <w:rPr>
          <w:rFonts w:ascii="Times New Roman" w:hAnsi="Times New Roman" w:cs="Times New Roman"/>
          <w:sz w:val="28"/>
          <w:szCs w:val="28"/>
        </w:rPr>
        <w:t>«</w:t>
      </w:r>
      <w:r w:rsidRPr="0038601A">
        <w:rPr>
          <w:rFonts w:ascii="Times New Roman" w:hAnsi="Times New Roman" w:cs="Times New Roman"/>
          <w:sz w:val="28"/>
          <w:szCs w:val="28"/>
        </w:rPr>
        <w:t>Содержание муниципального жилищного фонда</w:t>
      </w:r>
      <w:r>
        <w:rPr>
          <w:rFonts w:ascii="Times New Roman" w:hAnsi="Times New Roman" w:cs="Times New Roman"/>
          <w:sz w:val="28"/>
          <w:szCs w:val="28"/>
        </w:rPr>
        <w:t>»</w:t>
      </w:r>
    </w:p>
    <w:p w:rsidR="00BD137A" w:rsidRPr="0038601A" w:rsidRDefault="00BD137A" w:rsidP="00BD137A">
      <w:pPr>
        <w:pStyle w:val="ConsPlusTitle"/>
        <w:jc w:val="center"/>
        <w:outlineLvl w:val="1"/>
        <w:rPr>
          <w:rFonts w:ascii="Times New Roman" w:hAnsi="Times New Roman" w:cs="Times New Roman"/>
          <w:sz w:val="28"/>
          <w:szCs w:val="28"/>
        </w:rPr>
      </w:pPr>
      <w:r w:rsidRPr="0038601A">
        <w:rPr>
          <w:rFonts w:ascii="Times New Roman" w:hAnsi="Times New Roman" w:cs="Times New Roman"/>
          <w:sz w:val="28"/>
          <w:szCs w:val="28"/>
        </w:rPr>
        <w:t>1. Паспорт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p w:rsidR="00BD137A" w:rsidRPr="0038601A" w:rsidRDefault="00BD137A" w:rsidP="00BD137A">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30"/>
        <w:gridCol w:w="6740"/>
      </w:tblGrid>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Наименование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Содержание муниципального жилищного фонда</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Срок реализации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2023</w:t>
            </w:r>
            <w:r w:rsidRPr="0038601A">
              <w:rPr>
                <w:rFonts w:ascii="Times New Roman" w:hAnsi="Times New Roman" w:cs="Times New Roman"/>
                <w:sz w:val="28"/>
                <w:szCs w:val="28"/>
              </w:rPr>
              <w:t xml:space="preserve"> - 202</w:t>
            </w:r>
            <w:r>
              <w:rPr>
                <w:rFonts w:ascii="Times New Roman" w:hAnsi="Times New Roman" w:cs="Times New Roman"/>
                <w:sz w:val="28"/>
                <w:szCs w:val="28"/>
              </w:rPr>
              <w:t>8</w:t>
            </w:r>
          </w:p>
        </w:tc>
      </w:tr>
      <w:tr w:rsidR="00BD137A" w:rsidRPr="0038601A" w:rsidTr="00BD137A">
        <w:tblPrEx>
          <w:tblBorders>
            <w:insideH w:val="nil"/>
          </w:tblBorders>
        </w:tblPrEx>
        <w:tc>
          <w:tcPr>
            <w:tcW w:w="2330" w:type="dxa"/>
            <w:tcBorders>
              <w:bottom w:val="nil"/>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Исполнители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Borders>
              <w:bottom w:val="nil"/>
            </w:tcBorders>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Комитет по управлению муниципальным имуществом и земельным отношениям администрации городского округа Тейково Ивановской области</w:t>
            </w:r>
          </w:p>
        </w:tc>
      </w:tr>
      <w:tr w:rsidR="00BD137A" w:rsidRPr="0038601A" w:rsidTr="00BD137A">
        <w:tc>
          <w:tcPr>
            <w:tcW w:w="233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Цель (цели)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Обеспечение эффективного управления муницип</w:t>
            </w:r>
            <w:r>
              <w:rPr>
                <w:rFonts w:ascii="Times New Roman" w:hAnsi="Times New Roman" w:cs="Times New Roman"/>
                <w:sz w:val="28"/>
                <w:szCs w:val="28"/>
              </w:rPr>
              <w:t>альным имуществом городского округа Тейково Ивановской области</w:t>
            </w:r>
          </w:p>
        </w:tc>
      </w:tr>
      <w:tr w:rsidR="00BD137A" w:rsidRPr="0038601A" w:rsidTr="00BD137A">
        <w:tblPrEx>
          <w:tblBorders>
            <w:insideH w:val="nil"/>
          </w:tblBorders>
        </w:tblPrEx>
        <w:tc>
          <w:tcPr>
            <w:tcW w:w="2330" w:type="dxa"/>
            <w:tcBorders>
              <w:bottom w:val="single" w:sz="4" w:space="0" w:color="auto"/>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Объем финансирования П</w:t>
            </w:r>
            <w:r>
              <w:rPr>
                <w:rFonts w:ascii="Times New Roman" w:hAnsi="Times New Roman" w:cs="Times New Roman"/>
                <w:sz w:val="28"/>
                <w:szCs w:val="28"/>
              </w:rPr>
              <w:t>одп</w:t>
            </w:r>
            <w:r w:rsidRPr="0038601A">
              <w:rPr>
                <w:rFonts w:ascii="Times New Roman" w:hAnsi="Times New Roman" w:cs="Times New Roman"/>
                <w:sz w:val="28"/>
                <w:szCs w:val="28"/>
              </w:rPr>
              <w:t>рограммы</w:t>
            </w:r>
          </w:p>
        </w:tc>
        <w:tc>
          <w:tcPr>
            <w:tcW w:w="6740" w:type="dxa"/>
            <w:tcBorders>
              <w:bottom w:val="single" w:sz="4" w:space="0" w:color="auto"/>
            </w:tcBorders>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Общий объем финансирования:</w:t>
            </w:r>
          </w:p>
          <w:p w:rsidR="00BD137A" w:rsidRPr="00487D2E"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2023 год –</w:t>
            </w:r>
            <w:r w:rsidRPr="00487D2E">
              <w:rPr>
                <w:rFonts w:ascii="Times New Roman" w:hAnsi="Times New Roman" w:cs="Times New Roman"/>
                <w:sz w:val="28"/>
                <w:szCs w:val="28"/>
              </w:rPr>
              <w:t>4303,02206 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2024 год –4</w:t>
            </w:r>
            <w:r>
              <w:rPr>
                <w:rFonts w:ascii="Times New Roman" w:hAnsi="Times New Roman" w:cs="Times New Roman"/>
                <w:sz w:val="28"/>
                <w:szCs w:val="28"/>
              </w:rPr>
              <w:t>279,12338</w:t>
            </w:r>
            <w:r w:rsidRPr="00487D2E">
              <w:rPr>
                <w:rFonts w:ascii="Times New Roman" w:hAnsi="Times New Roman" w:cs="Times New Roman"/>
                <w:sz w:val="28"/>
                <w:szCs w:val="28"/>
              </w:rPr>
              <w:t xml:space="preserve">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2025 год –2815,89336тыс.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2026 год –2533,99336тыс.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2027 год - 973,3</w:t>
            </w:r>
            <w:r>
              <w:rPr>
                <w:rFonts w:ascii="Times New Roman" w:hAnsi="Times New Roman" w:cs="Times New Roman"/>
                <w:sz w:val="28"/>
                <w:szCs w:val="28"/>
              </w:rPr>
              <w:t>0000</w:t>
            </w:r>
            <w:r w:rsidRPr="00487D2E">
              <w:rPr>
                <w:rFonts w:ascii="Times New Roman" w:hAnsi="Times New Roman" w:cs="Times New Roman"/>
                <w:sz w:val="28"/>
                <w:szCs w:val="28"/>
              </w:rPr>
              <w:t xml:space="preserve"> тыс. руб., </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2028 год - 973,3</w:t>
            </w:r>
            <w:r>
              <w:rPr>
                <w:rFonts w:ascii="Times New Roman" w:hAnsi="Times New Roman" w:cs="Times New Roman"/>
                <w:sz w:val="28"/>
                <w:szCs w:val="28"/>
              </w:rPr>
              <w:t>0000</w:t>
            </w:r>
            <w:r w:rsidRPr="00487D2E">
              <w:rPr>
                <w:rFonts w:ascii="Times New Roman" w:hAnsi="Times New Roman" w:cs="Times New Roman"/>
                <w:sz w:val="28"/>
                <w:szCs w:val="28"/>
              </w:rPr>
              <w:t xml:space="preserve"> 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 xml:space="preserve"> в том числе бюджет города Тейково</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2023 год –4303,02206тыс. руб.,</w:t>
            </w:r>
          </w:p>
          <w:p w:rsidR="00BD137A" w:rsidRPr="00487D2E"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2024 год –4</w:t>
            </w:r>
            <w:r>
              <w:rPr>
                <w:rFonts w:ascii="Times New Roman" w:hAnsi="Times New Roman" w:cs="Times New Roman"/>
                <w:sz w:val="28"/>
                <w:szCs w:val="28"/>
              </w:rPr>
              <w:t>279,12338</w:t>
            </w:r>
            <w:r w:rsidRPr="00487D2E">
              <w:rPr>
                <w:rFonts w:ascii="Times New Roman" w:hAnsi="Times New Roman" w:cs="Times New Roman"/>
                <w:sz w:val="28"/>
                <w:szCs w:val="28"/>
              </w:rPr>
              <w:t xml:space="preserve">тыс. руб., </w:t>
            </w:r>
          </w:p>
          <w:p w:rsidR="00BD137A" w:rsidRDefault="00BD137A" w:rsidP="00BD137A">
            <w:pPr>
              <w:pStyle w:val="ConsPlusNormal"/>
              <w:jc w:val="both"/>
              <w:rPr>
                <w:rFonts w:ascii="Times New Roman" w:hAnsi="Times New Roman" w:cs="Times New Roman"/>
                <w:sz w:val="28"/>
                <w:szCs w:val="28"/>
              </w:rPr>
            </w:pPr>
            <w:r w:rsidRPr="00487D2E">
              <w:rPr>
                <w:rFonts w:ascii="Times New Roman" w:hAnsi="Times New Roman" w:cs="Times New Roman"/>
                <w:sz w:val="28"/>
                <w:szCs w:val="28"/>
              </w:rPr>
              <w:t>2025 год - 2815,89336тыс</w:t>
            </w:r>
            <w:r w:rsidRPr="0038601A">
              <w:rPr>
                <w:rFonts w:ascii="Times New Roman" w:hAnsi="Times New Roman" w:cs="Times New Roman"/>
                <w:sz w:val="28"/>
                <w:szCs w:val="28"/>
              </w:rPr>
              <w:t xml:space="preserve">. руб., </w:t>
            </w:r>
          </w:p>
          <w:p w:rsidR="00BD137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6</w:t>
            </w:r>
            <w:r w:rsidRPr="0038601A">
              <w:rPr>
                <w:rFonts w:ascii="Times New Roman" w:hAnsi="Times New Roman" w:cs="Times New Roman"/>
                <w:sz w:val="28"/>
                <w:szCs w:val="28"/>
              </w:rPr>
              <w:t xml:space="preserve"> год </w:t>
            </w:r>
            <w:r>
              <w:rPr>
                <w:rFonts w:ascii="Times New Roman" w:hAnsi="Times New Roman" w:cs="Times New Roman"/>
                <w:sz w:val="28"/>
                <w:szCs w:val="28"/>
              </w:rPr>
              <w:t>–</w:t>
            </w:r>
            <w:r w:rsidRPr="00487D2E">
              <w:rPr>
                <w:rFonts w:ascii="Times New Roman" w:hAnsi="Times New Roman" w:cs="Times New Roman"/>
                <w:sz w:val="28"/>
                <w:szCs w:val="28"/>
              </w:rPr>
              <w:t>2533,99336тыс. руб.,</w:t>
            </w:r>
          </w:p>
          <w:p w:rsidR="00BD137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2027 год - 973,30000 тыс. руб., </w:t>
            </w:r>
          </w:p>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2028 год - 973,30000 тыс. руб.</w:t>
            </w:r>
          </w:p>
        </w:tc>
      </w:tr>
    </w:tbl>
    <w:p w:rsidR="00BD137A" w:rsidRDefault="00BD137A" w:rsidP="00BD137A">
      <w:pPr>
        <w:pStyle w:val="ConsPlusTitle"/>
        <w:jc w:val="center"/>
        <w:outlineLvl w:val="2"/>
        <w:rPr>
          <w:rFonts w:ascii="Times New Roman" w:hAnsi="Times New Roman" w:cs="Times New Roman"/>
          <w:sz w:val="28"/>
          <w:szCs w:val="28"/>
        </w:rPr>
      </w:pPr>
    </w:p>
    <w:p w:rsidR="00BD137A" w:rsidRDefault="00BD137A" w:rsidP="00BD137A">
      <w:pPr>
        <w:pStyle w:val="ConsPlusTitle"/>
        <w:jc w:val="center"/>
        <w:outlineLvl w:val="2"/>
        <w:rPr>
          <w:rFonts w:ascii="Times New Roman" w:hAnsi="Times New Roman" w:cs="Times New Roman"/>
          <w:sz w:val="28"/>
          <w:szCs w:val="28"/>
        </w:rPr>
      </w:pPr>
    </w:p>
    <w:p w:rsidR="00BD137A" w:rsidRDefault="00BD137A" w:rsidP="00BD137A">
      <w:pPr>
        <w:pStyle w:val="ConsPlusTitle"/>
        <w:jc w:val="center"/>
        <w:outlineLvl w:val="2"/>
        <w:rPr>
          <w:rFonts w:ascii="Times New Roman" w:hAnsi="Times New Roman" w:cs="Times New Roman"/>
          <w:sz w:val="28"/>
          <w:szCs w:val="28"/>
        </w:rPr>
      </w:pPr>
    </w:p>
    <w:p w:rsidR="00BD137A" w:rsidRDefault="00BD137A" w:rsidP="00BD137A">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 Краткая характеристика сферы реализации</w:t>
      </w:r>
    </w:p>
    <w:p w:rsidR="00BD137A" w:rsidRDefault="00BD137A" w:rsidP="00BD137A">
      <w:pPr>
        <w:pStyle w:val="ConsPlusTitle"/>
        <w:jc w:val="center"/>
        <w:outlineLvl w:val="2"/>
        <w:rPr>
          <w:rFonts w:ascii="Times New Roman" w:hAnsi="Times New Roman" w:cs="Times New Roman"/>
          <w:sz w:val="28"/>
          <w:szCs w:val="28"/>
        </w:rPr>
      </w:pPr>
    </w:p>
    <w:p w:rsidR="00BD137A" w:rsidRDefault="00BD137A" w:rsidP="00BD137A">
      <w:pPr>
        <w:pStyle w:val="ConsPlusTitle"/>
        <w:jc w:val="both"/>
        <w:outlineLvl w:val="2"/>
        <w:rPr>
          <w:rFonts w:ascii="Times New Roman" w:hAnsi="Times New Roman" w:cs="Times New Roman"/>
          <w:b w:val="0"/>
          <w:sz w:val="28"/>
          <w:szCs w:val="28"/>
        </w:rPr>
      </w:pPr>
      <w:r w:rsidRPr="00D007DE">
        <w:rPr>
          <w:rFonts w:ascii="Times New Roman" w:hAnsi="Times New Roman" w:cs="Times New Roman"/>
          <w:b w:val="0"/>
          <w:sz w:val="28"/>
          <w:szCs w:val="28"/>
        </w:rPr>
        <w:t>Организ</w:t>
      </w:r>
      <w:r>
        <w:rPr>
          <w:rFonts w:ascii="Times New Roman" w:hAnsi="Times New Roman" w:cs="Times New Roman"/>
          <w:b w:val="0"/>
          <w:sz w:val="28"/>
          <w:szCs w:val="28"/>
        </w:rPr>
        <w:t>ация работ по ремонту в</w:t>
      </w:r>
      <w:r w:rsidRPr="00D007DE">
        <w:rPr>
          <w:rFonts w:ascii="Times New Roman" w:hAnsi="Times New Roman" w:cs="Times New Roman"/>
          <w:b w:val="0"/>
          <w:sz w:val="28"/>
          <w:szCs w:val="28"/>
        </w:rPr>
        <w:t xml:space="preserve"> жилых муниципальных помещениях позволит привести помещения в технически исправное состояние и обеспечить их эффективное функционирование. </w:t>
      </w:r>
      <w:proofErr w:type="gramStart"/>
      <w:r w:rsidRPr="00D007DE">
        <w:rPr>
          <w:rFonts w:ascii="Times New Roman" w:hAnsi="Times New Roman" w:cs="Times New Roman"/>
          <w:b w:val="0"/>
          <w:sz w:val="28"/>
          <w:szCs w:val="28"/>
        </w:rPr>
        <w:t xml:space="preserve">Данный вопрос требует </w:t>
      </w:r>
      <w:r w:rsidRPr="00D007DE">
        <w:rPr>
          <w:rFonts w:ascii="Times New Roman" w:hAnsi="Times New Roman" w:cs="Times New Roman"/>
          <w:b w:val="0"/>
          <w:sz w:val="28"/>
          <w:szCs w:val="28"/>
        </w:rPr>
        <w:lastRenderedPageBreak/>
        <w:t>выработки и реализации мероприятий по осуществлению возмещения коммунальных услуг, затрат по содержанию, обследованию, текущему ремонту, прочих работ, услуг по содержанию муниципального имущества (проведение обследований, охрана, консервация, вскрытие пустующих объектов муниципальной собственности и другие расходы), внесения обязательных платежей, связанных с содержанием объектов муниципальной собственности (госпошлины, возмещение затрат по исполнительным листам, судебных издержек) и др</w:t>
      </w:r>
      <w:r>
        <w:rPr>
          <w:rFonts w:ascii="Times New Roman" w:hAnsi="Times New Roman" w:cs="Times New Roman"/>
          <w:b w:val="0"/>
          <w:sz w:val="28"/>
          <w:szCs w:val="28"/>
        </w:rPr>
        <w:t>.</w:t>
      </w:r>
      <w:proofErr w:type="gramEnd"/>
    </w:p>
    <w:p w:rsidR="00BD137A" w:rsidRPr="00D007DE" w:rsidRDefault="00BD137A" w:rsidP="00BD137A">
      <w:pPr>
        <w:pStyle w:val="ConsPlusTitle"/>
        <w:jc w:val="both"/>
        <w:outlineLvl w:val="2"/>
        <w:rPr>
          <w:rFonts w:ascii="Times New Roman" w:hAnsi="Times New Roman" w:cs="Times New Roman"/>
          <w:b w:val="0"/>
          <w:sz w:val="28"/>
          <w:szCs w:val="28"/>
        </w:rPr>
      </w:pPr>
    </w:p>
    <w:p w:rsidR="00BD137A" w:rsidRPr="0038601A" w:rsidRDefault="00BD137A" w:rsidP="00BD137A">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3</w:t>
      </w:r>
      <w:r w:rsidRPr="0038601A">
        <w:rPr>
          <w:rFonts w:ascii="Times New Roman" w:hAnsi="Times New Roman" w:cs="Times New Roman"/>
          <w:sz w:val="28"/>
          <w:szCs w:val="28"/>
        </w:rPr>
        <w:t>. Ожидаемые результаты реализации подпрограммы</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Реализация подпрограммы позволит обеспечить в 20</w:t>
      </w:r>
      <w:r>
        <w:rPr>
          <w:rFonts w:ascii="Times New Roman" w:hAnsi="Times New Roman" w:cs="Times New Roman"/>
          <w:sz w:val="28"/>
          <w:szCs w:val="28"/>
        </w:rPr>
        <w:t>23</w:t>
      </w:r>
      <w:r w:rsidRPr="0038601A">
        <w:rPr>
          <w:rFonts w:ascii="Times New Roman" w:hAnsi="Times New Roman" w:cs="Times New Roman"/>
          <w:sz w:val="28"/>
          <w:szCs w:val="28"/>
        </w:rPr>
        <w:t xml:space="preserve"> - 202</w:t>
      </w:r>
      <w:r>
        <w:rPr>
          <w:rFonts w:ascii="Times New Roman" w:hAnsi="Times New Roman" w:cs="Times New Roman"/>
          <w:sz w:val="28"/>
          <w:szCs w:val="28"/>
        </w:rPr>
        <w:t>8</w:t>
      </w:r>
      <w:r w:rsidRPr="0038601A">
        <w:rPr>
          <w:rFonts w:ascii="Times New Roman" w:hAnsi="Times New Roman" w:cs="Times New Roman"/>
          <w:sz w:val="28"/>
          <w:szCs w:val="28"/>
        </w:rPr>
        <w:t xml:space="preserve"> гг. содержание жилищного фонда, находящегося в му</w:t>
      </w:r>
      <w:r>
        <w:rPr>
          <w:rFonts w:ascii="Times New Roman" w:hAnsi="Times New Roman" w:cs="Times New Roman"/>
          <w:sz w:val="28"/>
          <w:szCs w:val="28"/>
        </w:rPr>
        <w:t>ниципальной собственности городского округа Тейково</w:t>
      </w:r>
      <w:r w:rsidRPr="0038601A">
        <w:rPr>
          <w:rFonts w:ascii="Times New Roman" w:hAnsi="Times New Roman" w:cs="Times New Roman"/>
          <w:sz w:val="28"/>
          <w:szCs w:val="28"/>
        </w:rPr>
        <w:t>.</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1. Сведения о целевых индикаторах (показателях) реализации подпрограммы</w:t>
      </w:r>
    </w:p>
    <w:tbl>
      <w:tblPr>
        <w:tblW w:w="1012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871"/>
        <w:gridCol w:w="680"/>
        <w:gridCol w:w="772"/>
        <w:gridCol w:w="849"/>
        <w:gridCol w:w="851"/>
        <w:gridCol w:w="709"/>
        <w:gridCol w:w="850"/>
        <w:gridCol w:w="851"/>
        <w:gridCol w:w="708"/>
        <w:gridCol w:w="709"/>
        <w:gridCol w:w="710"/>
      </w:tblGrid>
      <w:tr w:rsidR="00BD137A" w:rsidRPr="0038601A" w:rsidTr="00BD137A">
        <w:tc>
          <w:tcPr>
            <w:tcW w:w="567" w:type="dxa"/>
          </w:tcPr>
          <w:p w:rsidR="00BD137A" w:rsidRPr="0038601A" w:rsidRDefault="00BD137A" w:rsidP="00BD137A">
            <w:pPr>
              <w:pStyle w:val="ConsPlusNormal"/>
              <w:jc w:val="center"/>
              <w:rPr>
                <w:rFonts w:ascii="Times New Roman" w:hAnsi="Times New Roman" w:cs="Times New Roman"/>
                <w:sz w:val="28"/>
                <w:szCs w:val="28"/>
              </w:rPr>
            </w:pPr>
            <w:proofErr w:type="spellStart"/>
            <w:proofErr w:type="gramStart"/>
            <w:r w:rsidRPr="0038601A">
              <w:rPr>
                <w:rFonts w:ascii="Times New Roman" w:hAnsi="Times New Roman" w:cs="Times New Roman"/>
                <w:sz w:val="28"/>
                <w:szCs w:val="28"/>
              </w:rPr>
              <w:t>п</w:t>
            </w:r>
            <w:proofErr w:type="spellEnd"/>
            <w:proofErr w:type="gramEnd"/>
            <w:r w:rsidRPr="0038601A">
              <w:rPr>
                <w:rFonts w:ascii="Times New Roman" w:hAnsi="Times New Roman" w:cs="Times New Roman"/>
                <w:sz w:val="28"/>
                <w:szCs w:val="28"/>
              </w:rPr>
              <w:t>/</w:t>
            </w:r>
            <w:proofErr w:type="spellStart"/>
            <w:r w:rsidRPr="0038601A">
              <w:rPr>
                <w:rFonts w:ascii="Times New Roman" w:hAnsi="Times New Roman" w:cs="Times New Roman"/>
                <w:sz w:val="28"/>
                <w:szCs w:val="28"/>
              </w:rPr>
              <w:t>п</w:t>
            </w:r>
            <w:proofErr w:type="spellEnd"/>
          </w:p>
        </w:tc>
        <w:tc>
          <w:tcPr>
            <w:tcW w:w="187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Наименование целевого индикатора (показателя)</w:t>
            </w:r>
          </w:p>
        </w:tc>
        <w:tc>
          <w:tcPr>
            <w:tcW w:w="680"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 xml:space="preserve">Ед. </w:t>
            </w:r>
            <w:proofErr w:type="spellStart"/>
            <w:r w:rsidRPr="0038601A">
              <w:rPr>
                <w:rFonts w:ascii="Times New Roman" w:hAnsi="Times New Roman" w:cs="Times New Roman"/>
                <w:sz w:val="28"/>
                <w:szCs w:val="28"/>
              </w:rPr>
              <w:t>изм</w:t>
            </w:r>
            <w:proofErr w:type="spellEnd"/>
            <w:r w:rsidRPr="0038601A">
              <w:rPr>
                <w:rFonts w:ascii="Times New Roman" w:hAnsi="Times New Roman" w:cs="Times New Roman"/>
                <w:sz w:val="28"/>
                <w:szCs w:val="28"/>
              </w:rPr>
              <w:t>.</w:t>
            </w:r>
          </w:p>
        </w:tc>
        <w:tc>
          <w:tcPr>
            <w:tcW w:w="772"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w:t>
            </w:r>
            <w:r>
              <w:rPr>
                <w:rFonts w:ascii="Times New Roman" w:hAnsi="Times New Roman" w:cs="Times New Roman"/>
                <w:sz w:val="28"/>
                <w:szCs w:val="28"/>
              </w:rPr>
              <w:t>20</w:t>
            </w:r>
            <w:r w:rsidRPr="0038601A">
              <w:rPr>
                <w:rFonts w:ascii="Times New Roman" w:hAnsi="Times New Roman" w:cs="Times New Roman"/>
                <w:sz w:val="28"/>
                <w:szCs w:val="28"/>
              </w:rPr>
              <w:t xml:space="preserve"> год, факт</w:t>
            </w:r>
          </w:p>
        </w:tc>
        <w:tc>
          <w:tcPr>
            <w:tcW w:w="84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w:t>
            </w:r>
            <w:r>
              <w:rPr>
                <w:rFonts w:ascii="Times New Roman" w:hAnsi="Times New Roman" w:cs="Times New Roman"/>
                <w:sz w:val="28"/>
                <w:szCs w:val="28"/>
              </w:rPr>
              <w:t>21</w:t>
            </w:r>
            <w:r w:rsidRPr="0038601A">
              <w:rPr>
                <w:rFonts w:ascii="Times New Roman" w:hAnsi="Times New Roman" w:cs="Times New Roman"/>
                <w:sz w:val="28"/>
                <w:szCs w:val="28"/>
              </w:rPr>
              <w:t xml:space="preserve"> год, факт</w:t>
            </w:r>
          </w:p>
        </w:tc>
        <w:tc>
          <w:tcPr>
            <w:tcW w:w="851"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2022 год</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факт</w:t>
            </w:r>
          </w:p>
        </w:tc>
        <w:tc>
          <w:tcPr>
            <w:tcW w:w="709"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2023 год</w:t>
            </w:r>
          </w:p>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факт</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4</w:t>
            </w:r>
            <w:r w:rsidRPr="0038601A">
              <w:rPr>
                <w:rFonts w:ascii="Times New Roman" w:hAnsi="Times New Roman" w:cs="Times New Roman"/>
                <w:sz w:val="28"/>
                <w:szCs w:val="28"/>
              </w:rPr>
              <w:t xml:space="preserve"> год</w:t>
            </w:r>
          </w:p>
        </w:tc>
        <w:tc>
          <w:tcPr>
            <w:tcW w:w="85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5</w:t>
            </w:r>
            <w:r w:rsidRPr="0038601A">
              <w:rPr>
                <w:rFonts w:ascii="Times New Roman" w:hAnsi="Times New Roman" w:cs="Times New Roman"/>
                <w:sz w:val="28"/>
                <w:szCs w:val="28"/>
              </w:rPr>
              <w:t xml:space="preserve"> год</w:t>
            </w:r>
          </w:p>
        </w:tc>
        <w:tc>
          <w:tcPr>
            <w:tcW w:w="708"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6</w:t>
            </w:r>
            <w:r w:rsidRPr="0038601A">
              <w:rPr>
                <w:rFonts w:ascii="Times New Roman" w:hAnsi="Times New Roman" w:cs="Times New Roman"/>
                <w:sz w:val="28"/>
                <w:szCs w:val="28"/>
              </w:rPr>
              <w:t xml:space="preserve"> год</w:t>
            </w:r>
          </w:p>
        </w:tc>
        <w:tc>
          <w:tcPr>
            <w:tcW w:w="709"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2027</w:t>
            </w:r>
            <w:r w:rsidRPr="0038601A">
              <w:rPr>
                <w:rFonts w:ascii="Times New Roman" w:hAnsi="Times New Roman" w:cs="Times New Roman"/>
                <w:sz w:val="28"/>
                <w:szCs w:val="28"/>
              </w:rPr>
              <w:t xml:space="preserve"> год</w:t>
            </w:r>
          </w:p>
        </w:tc>
        <w:tc>
          <w:tcPr>
            <w:tcW w:w="710" w:type="dxa"/>
          </w:tcPr>
          <w:p w:rsidR="00BD137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2028</w:t>
            </w:r>
          </w:p>
          <w:p w:rsidR="00BD137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год</w:t>
            </w:r>
          </w:p>
        </w:tc>
      </w:tr>
      <w:tr w:rsidR="00BD137A" w:rsidRPr="0038601A" w:rsidTr="00BD137A">
        <w:tc>
          <w:tcPr>
            <w:tcW w:w="56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1</w:t>
            </w:r>
          </w:p>
        </w:tc>
        <w:tc>
          <w:tcPr>
            <w:tcW w:w="187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Общая площадь муниципального жилищного фонда</w:t>
            </w:r>
          </w:p>
        </w:tc>
        <w:tc>
          <w:tcPr>
            <w:tcW w:w="68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тыс. кв. м</w:t>
            </w:r>
          </w:p>
        </w:tc>
        <w:tc>
          <w:tcPr>
            <w:tcW w:w="772" w:type="dxa"/>
          </w:tcPr>
          <w:p w:rsidR="00BD137A" w:rsidRPr="00B30E4D" w:rsidRDefault="00BD137A" w:rsidP="00BD137A">
            <w:pPr>
              <w:pStyle w:val="ConsPlusNormal"/>
              <w:rPr>
                <w:rFonts w:ascii="Times New Roman" w:hAnsi="Times New Roman" w:cs="Times New Roman"/>
                <w:sz w:val="28"/>
                <w:szCs w:val="28"/>
              </w:rPr>
            </w:pPr>
            <w:r w:rsidRPr="00B30E4D">
              <w:rPr>
                <w:rFonts w:ascii="Times New Roman" w:hAnsi="Times New Roman" w:cs="Times New Roman"/>
                <w:sz w:val="28"/>
                <w:szCs w:val="28"/>
              </w:rPr>
              <w:t>51,07</w:t>
            </w:r>
          </w:p>
        </w:tc>
        <w:tc>
          <w:tcPr>
            <w:tcW w:w="849" w:type="dxa"/>
          </w:tcPr>
          <w:p w:rsidR="00BD137A" w:rsidRPr="00B30E4D" w:rsidRDefault="00BD137A" w:rsidP="00BD137A">
            <w:pPr>
              <w:jc w:val="center"/>
              <w:rPr>
                <w:bCs/>
                <w:sz w:val="28"/>
                <w:szCs w:val="28"/>
              </w:rPr>
            </w:pPr>
            <w:r w:rsidRPr="00B30E4D">
              <w:rPr>
                <w:bCs/>
                <w:sz w:val="28"/>
                <w:szCs w:val="28"/>
              </w:rPr>
              <w:t>47,57</w:t>
            </w:r>
          </w:p>
          <w:p w:rsidR="00BD137A" w:rsidRPr="00B30E4D" w:rsidRDefault="00BD137A" w:rsidP="00BD137A">
            <w:pPr>
              <w:pStyle w:val="ConsPlusNormal"/>
              <w:jc w:val="center"/>
              <w:rPr>
                <w:rFonts w:ascii="Times New Roman" w:hAnsi="Times New Roman" w:cs="Times New Roman"/>
                <w:sz w:val="28"/>
                <w:szCs w:val="28"/>
              </w:rPr>
            </w:pPr>
          </w:p>
        </w:tc>
        <w:tc>
          <w:tcPr>
            <w:tcW w:w="851"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45,14</w:t>
            </w:r>
          </w:p>
        </w:tc>
        <w:tc>
          <w:tcPr>
            <w:tcW w:w="709"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43,66</w:t>
            </w:r>
          </w:p>
        </w:tc>
        <w:tc>
          <w:tcPr>
            <w:tcW w:w="850" w:type="dxa"/>
          </w:tcPr>
          <w:p w:rsidR="00BD137A" w:rsidRPr="00B30E4D" w:rsidRDefault="00BD137A" w:rsidP="00BD137A">
            <w:pPr>
              <w:pStyle w:val="ConsPlusNormal"/>
              <w:jc w:val="center"/>
              <w:rPr>
                <w:rFonts w:ascii="Times New Roman" w:hAnsi="Times New Roman" w:cs="Times New Roman"/>
                <w:sz w:val="28"/>
                <w:szCs w:val="28"/>
              </w:rPr>
            </w:pPr>
            <w:r w:rsidRPr="00B30E4D">
              <w:rPr>
                <w:rFonts w:ascii="Times New Roman" w:hAnsi="Times New Roman" w:cs="Times New Roman"/>
                <w:sz w:val="28"/>
                <w:szCs w:val="28"/>
              </w:rPr>
              <w:t>40,28</w:t>
            </w:r>
          </w:p>
        </w:tc>
        <w:tc>
          <w:tcPr>
            <w:tcW w:w="851" w:type="dxa"/>
          </w:tcPr>
          <w:p w:rsidR="00BD137A" w:rsidRPr="00B30E4D" w:rsidRDefault="00BD137A" w:rsidP="00BD137A">
            <w:pPr>
              <w:pStyle w:val="ConsPlusNormal"/>
              <w:jc w:val="center"/>
              <w:rPr>
                <w:rFonts w:ascii="Times New Roman" w:hAnsi="Times New Roman" w:cs="Times New Roman"/>
                <w:sz w:val="28"/>
                <w:szCs w:val="28"/>
              </w:rPr>
            </w:pPr>
            <w:r w:rsidRPr="00B30E4D">
              <w:rPr>
                <w:rFonts w:ascii="Times New Roman" w:hAnsi="Times New Roman" w:cs="Times New Roman"/>
                <w:sz w:val="28"/>
                <w:szCs w:val="28"/>
              </w:rPr>
              <w:t>37,86</w:t>
            </w:r>
          </w:p>
        </w:tc>
        <w:tc>
          <w:tcPr>
            <w:tcW w:w="708" w:type="dxa"/>
          </w:tcPr>
          <w:p w:rsidR="00BD137A" w:rsidRPr="00B30E4D" w:rsidRDefault="00BD137A" w:rsidP="00BD137A">
            <w:pPr>
              <w:pStyle w:val="ConsPlusNormal"/>
              <w:jc w:val="center"/>
              <w:rPr>
                <w:rFonts w:ascii="Times New Roman" w:hAnsi="Times New Roman" w:cs="Times New Roman"/>
                <w:sz w:val="28"/>
                <w:szCs w:val="28"/>
              </w:rPr>
            </w:pPr>
            <w:r w:rsidRPr="00B30E4D">
              <w:rPr>
                <w:rFonts w:ascii="Times New Roman" w:hAnsi="Times New Roman" w:cs="Times New Roman"/>
                <w:sz w:val="28"/>
                <w:szCs w:val="28"/>
              </w:rPr>
              <w:t>35,43</w:t>
            </w:r>
          </w:p>
        </w:tc>
        <w:tc>
          <w:tcPr>
            <w:tcW w:w="709" w:type="dxa"/>
          </w:tcPr>
          <w:p w:rsidR="00BD137A" w:rsidRPr="00B30E4D" w:rsidRDefault="00BD137A" w:rsidP="00BD137A">
            <w:pPr>
              <w:pStyle w:val="ConsPlusNormal"/>
              <w:jc w:val="center"/>
              <w:rPr>
                <w:rFonts w:ascii="Times New Roman" w:hAnsi="Times New Roman" w:cs="Times New Roman"/>
                <w:sz w:val="28"/>
                <w:szCs w:val="28"/>
              </w:rPr>
            </w:pPr>
            <w:r w:rsidRPr="00B30E4D">
              <w:rPr>
                <w:rFonts w:ascii="Times New Roman" w:hAnsi="Times New Roman" w:cs="Times New Roman"/>
                <w:sz w:val="28"/>
                <w:szCs w:val="28"/>
              </w:rPr>
              <w:t>33,00</w:t>
            </w:r>
          </w:p>
        </w:tc>
        <w:tc>
          <w:tcPr>
            <w:tcW w:w="710" w:type="dxa"/>
          </w:tcPr>
          <w:p w:rsidR="00BD137A" w:rsidRPr="00B30E4D" w:rsidRDefault="00BD137A" w:rsidP="00BD137A">
            <w:pPr>
              <w:pStyle w:val="ConsPlusNormal"/>
              <w:jc w:val="center"/>
              <w:rPr>
                <w:rFonts w:ascii="Times New Roman" w:hAnsi="Times New Roman" w:cs="Times New Roman"/>
                <w:sz w:val="28"/>
                <w:szCs w:val="28"/>
              </w:rPr>
            </w:pPr>
            <w:r w:rsidRPr="00B30E4D">
              <w:rPr>
                <w:rFonts w:ascii="Times New Roman" w:hAnsi="Times New Roman" w:cs="Times New Roman"/>
                <w:sz w:val="28"/>
                <w:szCs w:val="28"/>
              </w:rPr>
              <w:t>30,57</w:t>
            </w:r>
          </w:p>
        </w:tc>
      </w:tr>
      <w:tr w:rsidR="00BD137A" w:rsidRPr="0038601A" w:rsidTr="00BD137A">
        <w:tc>
          <w:tcPr>
            <w:tcW w:w="56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2</w:t>
            </w:r>
          </w:p>
        </w:tc>
        <w:tc>
          <w:tcPr>
            <w:tcW w:w="187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Доля перечисления региональному оператору взносов на проведение капитального ремонта за муниципальные жилые помещения</w:t>
            </w:r>
          </w:p>
        </w:tc>
        <w:tc>
          <w:tcPr>
            <w:tcW w:w="68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w:t>
            </w:r>
          </w:p>
        </w:tc>
        <w:tc>
          <w:tcPr>
            <w:tcW w:w="772"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4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5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 &lt;*&gt;</w:t>
            </w:r>
          </w:p>
        </w:tc>
        <w:tc>
          <w:tcPr>
            <w:tcW w:w="85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 &lt;*&gt;</w:t>
            </w:r>
          </w:p>
        </w:tc>
        <w:tc>
          <w:tcPr>
            <w:tcW w:w="708"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 &lt;*&gt;</w:t>
            </w: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 &lt;*&gt;</w:t>
            </w:r>
          </w:p>
        </w:tc>
        <w:tc>
          <w:tcPr>
            <w:tcW w:w="710" w:type="dxa"/>
          </w:tcPr>
          <w:p w:rsidR="00BD137A" w:rsidRPr="0038601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100</w:t>
            </w:r>
          </w:p>
        </w:tc>
      </w:tr>
      <w:tr w:rsidR="00BD137A" w:rsidRPr="0038601A" w:rsidTr="00BD137A">
        <w:tc>
          <w:tcPr>
            <w:tcW w:w="56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3</w:t>
            </w:r>
          </w:p>
        </w:tc>
        <w:tc>
          <w:tcPr>
            <w:tcW w:w="187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 xml:space="preserve">Доля возмещения затрат </w:t>
            </w:r>
            <w:r w:rsidRPr="0038601A">
              <w:rPr>
                <w:rFonts w:ascii="Times New Roman" w:hAnsi="Times New Roman" w:cs="Times New Roman"/>
                <w:sz w:val="28"/>
                <w:szCs w:val="28"/>
              </w:rPr>
              <w:lastRenderedPageBreak/>
              <w:t>организациям жилищно-коммунального комплекса по свободному жилью до его заселения</w:t>
            </w:r>
          </w:p>
        </w:tc>
        <w:tc>
          <w:tcPr>
            <w:tcW w:w="68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lastRenderedPageBreak/>
              <w:t>%</w:t>
            </w:r>
          </w:p>
        </w:tc>
        <w:tc>
          <w:tcPr>
            <w:tcW w:w="772" w:type="dxa"/>
          </w:tcPr>
          <w:p w:rsidR="00BD137A" w:rsidRPr="0038601A" w:rsidRDefault="00BD137A" w:rsidP="00BD137A">
            <w:pPr>
              <w:pStyle w:val="ConsPlusNormal"/>
              <w:jc w:val="center"/>
              <w:rPr>
                <w:rFonts w:ascii="Times New Roman" w:hAnsi="Times New Roman" w:cs="Times New Roman"/>
                <w:sz w:val="28"/>
                <w:szCs w:val="28"/>
              </w:rPr>
            </w:pPr>
          </w:p>
        </w:tc>
        <w:tc>
          <w:tcPr>
            <w:tcW w:w="849" w:type="dxa"/>
          </w:tcPr>
          <w:p w:rsidR="00BD137A" w:rsidRPr="0038601A" w:rsidRDefault="00BD137A" w:rsidP="00BD137A">
            <w:pPr>
              <w:pStyle w:val="ConsPlusNormal"/>
              <w:jc w:val="center"/>
              <w:rPr>
                <w:rFonts w:ascii="Times New Roman" w:hAnsi="Times New Roman" w:cs="Times New Roman"/>
                <w:sz w:val="28"/>
                <w:szCs w:val="28"/>
              </w:rPr>
            </w:pPr>
          </w:p>
        </w:tc>
        <w:tc>
          <w:tcPr>
            <w:tcW w:w="851" w:type="dxa"/>
          </w:tcPr>
          <w:p w:rsidR="00BD137A" w:rsidRPr="0038601A" w:rsidRDefault="00BD137A" w:rsidP="00BD137A">
            <w:pPr>
              <w:pStyle w:val="ConsPlusNormal"/>
              <w:jc w:val="center"/>
              <w:rPr>
                <w:rFonts w:ascii="Times New Roman" w:hAnsi="Times New Roman" w:cs="Times New Roman"/>
                <w:sz w:val="28"/>
                <w:szCs w:val="28"/>
              </w:rPr>
            </w:pP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5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08"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10" w:type="dxa"/>
          </w:tcPr>
          <w:p w:rsidR="00BD137A" w:rsidRPr="0038601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100</w:t>
            </w:r>
          </w:p>
        </w:tc>
      </w:tr>
      <w:tr w:rsidR="00BD137A" w:rsidRPr="0038601A" w:rsidTr="00BD137A">
        <w:tc>
          <w:tcPr>
            <w:tcW w:w="567"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lastRenderedPageBreak/>
              <w:t>4</w:t>
            </w:r>
          </w:p>
        </w:tc>
        <w:tc>
          <w:tcPr>
            <w:tcW w:w="1871"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Доля оплаты услуг по доставке квитанций за наем жилого помещения муниципального жилищного фонда</w:t>
            </w:r>
          </w:p>
        </w:tc>
        <w:tc>
          <w:tcPr>
            <w:tcW w:w="680" w:type="dxa"/>
          </w:tcPr>
          <w:p w:rsidR="00BD137A" w:rsidRPr="0038601A" w:rsidRDefault="00BD137A" w:rsidP="00BD137A">
            <w:pPr>
              <w:pStyle w:val="ConsPlusNormal"/>
              <w:jc w:val="both"/>
              <w:rPr>
                <w:rFonts w:ascii="Times New Roman" w:hAnsi="Times New Roman" w:cs="Times New Roman"/>
                <w:sz w:val="28"/>
                <w:szCs w:val="28"/>
              </w:rPr>
            </w:pPr>
            <w:r w:rsidRPr="0038601A">
              <w:rPr>
                <w:rFonts w:ascii="Times New Roman" w:hAnsi="Times New Roman" w:cs="Times New Roman"/>
                <w:sz w:val="28"/>
                <w:szCs w:val="28"/>
              </w:rPr>
              <w:t>%</w:t>
            </w:r>
          </w:p>
        </w:tc>
        <w:tc>
          <w:tcPr>
            <w:tcW w:w="772" w:type="dxa"/>
          </w:tcPr>
          <w:p w:rsidR="00BD137A" w:rsidRPr="0038601A" w:rsidRDefault="00BD137A" w:rsidP="00BD137A">
            <w:pPr>
              <w:pStyle w:val="ConsPlusNormal"/>
              <w:jc w:val="center"/>
              <w:rPr>
                <w:rFonts w:ascii="Times New Roman" w:hAnsi="Times New Roman" w:cs="Times New Roman"/>
                <w:sz w:val="28"/>
                <w:szCs w:val="28"/>
              </w:rPr>
            </w:pPr>
          </w:p>
        </w:tc>
        <w:tc>
          <w:tcPr>
            <w:tcW w:w="849" w:type="dxa"/>
          </w:tcPr>
          <w:p w:rsidR="00BD137A" w:rsidRPr="0038601A" w:rsidRDefault="00BD137A" w:rsidP="00BD137A">
            <w:pPr>
              <w:pStyle w:val="ConsPlusNormal"/>
              <w:jc w:val="center"/>
              <w:rPr>
                <w:rFonts w:ascii="Times New Roman" w:hAnsi="Times New Roman" w:cs="Times New Roman"/>
                <w:sz w:val="28"/>
                <w:szCs w:val="28"/>
              </w:rPr>
            </w:pPr>
          </w:p>
        </w:tc>
        <w:tc>
          <w:tcPr>
            <w:tcW w:w="851" w:type="dxa"/>
          </w:tcPr>
          <w:p w:rsidR="00BD137A" w:rsidRPr="0038601A" w:rsidRDefault="00BD137A" w:rsidP="00BD137A">
            <w:pPr>
              <w:pStyle w:val="ConsPlusNormal"/>
              <w:jc w:val="center"/>
              <w:rPr>
                <w:rFonts w:ascii="Times New Roman" w:hAnsi="Times New Roman" w:cs="Times New Roman"/>
                <w:sz w:val="28"/>
                <w:szCs w:val="28"/>
              </w:rPr>
            </w:pP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85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08"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0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100</w:t>
            </w:r>
          </w:p>
        </w:tc>
        <w:tc>
          <w:tcPr>
            <w:tcW w:w="710" w:type="dxa"/>
          </w:tcPr>
          <w:p w:rsidR="00BD137A" w:rsidRPr="0038601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100</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&lt;*&gt; Значение целевого показателя установлено при условии выделения финансирования в необходимом объеме.</w:t>
      </w:r>
    </w:p>
    <w:p w:rsidR="00BD137A" w:rsidRPr="0038601A" w:rsidRDefault="00BD137A" w:rsidP="00BD137A">
      <w:pPr>
        <w:pStyle w:val="ConsPlusNormal"/>
        <w:rPr>
          <w:rFonts w:ascii="Times New Roman" w:hAnsi="Times New Roman" w:cs="Times New Roman"/>
          <w:sz w:val="28"/>
          <w:szCs w:val="28"/>
        </w:rPr>
      </w:pPr>
    </w:p>
    <w:p w:rsidR="00BD137A" w:rsidRPr="0038601A" w:rsidRDefault="00BD137A" w:rsidP="00BD137A">
      <w:pPr>
        <w:pStyle w:val="ConsPlusTitle"/>
        <w:jc w:val="center"/>
        <w:outlineLvl w:val="3"/>
        <w:rPr>
          <w:rFonts w:ascii="Times New Roman" w:hAnsi="Times New Roman" w:cs="Times New Roman"/>
          <w:sz w:val="28"/>
          <w:szCs w:val="28"/>
        </w:rPr>
      </w:pPr>
      <w:r w:rsidRPr="0038601A">
        <w:rPr>
          <w:rFonts w:ascii="Times New Roman" w:hAnsi="Times New Roman" w:cs="Times New Roman"/>
          <w:sz w:val="28"/>
          <w:szCs w:val="28"/>
        </w:rPr>
        <w:t>Возможные риски в ходе реализации Подпрограммы</w:t>
      </w:r>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В отношении мероприятий подпрограммы имеются внешние факторы (риски), которые могут явиться причиной </w:t>
      </w:r>
      <w:proofErr w:type="spellStart"/>
      <w:r w:rsidRPr="0038601A">
        <w:rPr>
          <w:rFonts w:ascii="Times New Roman" w:hAnsi="Times New Roman" w:cs="Times New Roman"/>
          <w:sz w:val="28"/>
          <w:szCs w:val="28"/>
        </w:rPr>
        <w:t>недостижения</w:t>
      </w:r>
      <w:proofErr w:type="spellEnd"/>
      <w:r w:rsidRPr="0038601A">
        <w:rPr>
          <w:rFonts w:ascii="Times New Roman" w:hAnsi="Times New Roman" w:cs="Times New Roman"/>
          <w:sz w:val="28"/>
          <w:szCs w:val="28"/>
        </w:rPr>
        <w:t xml:space="preserve"> ожидаемых результатов реализации подпрограммы:</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1. Расходы на уплату взносов на капитальный ремонт общего имущества многоквартирных жилых домов в отношении расположенных в них муниципальных помещений могут быть скорректированы в меньшую сторону в связи с приватизацией гражданами жилых помещений.</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2. Количество свободных жилых помещений муниципального жилищного фонда постоянно изменяется, в результате чего возможно неполное использование ассигнований, предусмотренных на предоставление субсидии на возмещение затрат организаций в связи с оказанием услуг по содержанию жилых помещений и реализацией коммунальных услуг до заселения жилых помещений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3. Стоимость услуг по доставке квитанций за наем жилого помещения муниципального жилищного фонда может быть скорректирована в меньшую сторону по результатам размещения муниципального заказа на их </w:t>
      </w:r>
      <w:r w:rsidRPr="0038601A">
        <w:rPr>
          <w:rFonts w:ascii="Times New Roman" w:hAnsi="Times New Roman" w:cs="Times New Roman"/>
          <w:sz w:val="28"/>
          <w:szCs w:val="28"/>
        </w:rPr>
        <w:lastRenderedPageBreak/>
        <w:t>выполнение.</w:t>
      </w:r>
    </w:p>
    <w:p w:rsidR="00BD137A" w:rsidRPr="0038601A" w:rsidRDefault="00BD137A" w:rsidP="00BD137A">
      <w:pPr>
        <w:pStyle w:val="ConsPlusNormal"/>
        <w:jc w:val="center"/>
        <w:rPr>
          <w:rFonts w:ascii="Times New Roman" w:hAnsi="Times New Roman" w:cs="Times New Roman"/>
          <w:sz w:val="28"/>
          <w:szCs w:val="28"/>
        </w:rPr>
      </w:pPr>
    </w:p>
    <w:p w:rsidR="00BD137A" w:rsidRPr="0038601A" w:rsidRDefault="00BD137A" w:rsidP="00BD137A">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4</w:t>
      </w:r>
      <w:r w:rsidRPr="0038601A">
        <w:rPr>
          <w:rFonts w:ascii="Times New Roman" w:hAnsi="Times New Roman" w:cs="Times New Roman"/>
          <w:sz w:val="28"/>
          <w:szCs w:val="28"/>
        </w:rPr>
        <w:t>. Мероприятия подпрограммы</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Реализация подпрограммы </w:t>
      </w:r>
      <w:r>
        <w:rPr>
          <w:rFonts w:ascii="Times New Roman" w:hAnsi="Times New Roman" w:cs="Times New Roman"/>
          <w:sz w:val="28"/>
          <w:szCs w:val="28"/>
        </w:rPr>
        <w:t>предполагает выполнение следующих</w:t>
      </w:r>
      <w:r w:rsidRPr="0038601A">
        <w:rPr>
          <w:rFonts w:ascii="Times New Roman" w:hAnsi="Times New Roman" w:cs="Times New Roman"/>
          <w:sz w:val="28"/>
          <w:szCs w:val="28"/>
        </w:rPr>
        <w:t xml:space="preserve"> мероприяти</w:t>
      </w:r>
      <w:r>
        <w:rPr>
          <w:rFonts w:ascii="Times New Roman" w:hAnsi="Times New Roman" w:cs="Times New Roman"/>
          <w:sz w:val="28"/>
          <w:szCs w:val="28"/>
        </w:rPr>
        <w:t>й</w:t>
      </w:r>
      <w:r w:rsidRPr="0038601A">
        <w:rPr>
          <w:rFonts w:ascii="Times New Roman" w:hAnsi="Times New Roman" w:cs="Times New Roman"/>
          <w:sz w:val="28"/>
          <w:szCs w:val="28"/>
        </w:rPr>
        <w:t>:</w:t>
      </w:r>
    </w:p>
    <w:p w:rsidR="00BD137A" w:rsidRPr="0038601A" w:rsidRDefault="00BD137A" w:rsidP="00A04233">
      <w:pPr>
        <w:pStyle w:val="ConsPlusNormal"/>
        <w:numPr>
          <w:ilvl w:val="0"/>
          <w:numId w:val="3"/>
        </w:numPr>
        <w:adjustRightInd/>
        <w:spacing w:before="220"/>
        <w:ind w:left="0" w:firstLine="540"/>
        <w:jc w:val="both"/>
        <w:rPr>
          <w:rFonts w:ascii="Times New Roman" w:hAnsi="Times New Roman" w:cs="Times New Roman"/>
          <w:sz w:val="28"/>
          <w:szCs w:val="28"/>
        </w:rPr>
      </w:pPr>
      <w:proofErr w:type="gramStart"/>
      <w:r>
        <w:rPr>
          <w:rFonts w:ascii="Times New Roman" w:hAnsi="Times New Roman" w:cs="Times New Roman"/>
          <w:sz w:val="28"/>
          <w:szCs w:val="28"/>
        </w:rPr>
        <w:t>п</w:t>
      </w:r>
      <w:r w:rsidRPr="0038601A">
        <w:rPr>
          <w:rFonts w:ascii="Times New Roman" w:hAnsi="Times New Roman" w:cs="Times New Roman"/>
          <w:sz w:val="28"/>
          <w:szCs w:val="28"/>
        </w:rPr>
        <w:t xml:space="preserve">редоставление субсидии управляющим организациям, товариществам собственников жилья, жилищным, жилищно-строительным, иным специализированным кооперативам, осуществляющим управление многоквартирными домами, лицам, осуществляющим оказание услуг по содержанию и (или) выполнению работ по ремонту общего имущества многоквартирных домов, а также </w:t>
      </w:r>
      <w:proofErr w:type="spellStart"/>
      <w:r w:rsidRPr="0038601A">
        <w:rPr>
          <w:rFonts w:ascii="Times New Roman" w:hAnsi="Times New Roman" w:cs="Times New Roman"/>
          <w:sz w:val="28"/>
          <w:szCs w:val="28"/>
        </w:rPr>
        <w:t>ресурсоснабжающим</w:t>
      </w:r>
      <w:proofErr w:type="spellEnd"/>
      <w:r w:rsidRPr="0038601A">
        <w:rPr>
          <w:rFonts w:ascii="Times New Roman" w:hAnsi="Times New Roman" w:cs="Times New Roman"/>
          <w:sz w:val="28"/>
          <w:szCs w:val="28"/>
        </w:rPr>
        <w:t xml:space="preserve"> организациям, осуществляющим поставку ресурсов на коммунальные услуги населению, в целях возмещения затрат по содержанию общего имущества многоквартирных домов и предоставлению коммунальных услуг до заселения в</w:t>
      </w:r>
      <w:proofErr w:type="gramEnd"/>
      <w:r w:rsidRPr="0038601A">
        <w:rPr>
          <w:rFonts w:ascii="Times New Roman" w:hAnsi="Times New Roman" w:cs="Times New Roman"/>
          <w:sz w:val="28"/>
          <w:szCs w:val="28"/>
        </w:rPr>
        <w:t xml:space="preserve"> установленном </w:t>
      </w:r>
      <w:proofErr w:type="gramStart"/>
      <w:r w:rsidRPr="0038601A">
        <w:rPr>
          <w:rFonts w:ascii="Times New Roman" w:hAnsi="Times New Roman" w:cs="Times New Roman"/>
          <w:sz w:val="28"/>
          <w:szCs w:val="28"/>
        </w:rPr>
        <w:t>порядке</w:t>
      </w:r>
      <w:proofErr w:type="gramEnd"/>
      <w:r w:rsidRPr="0038601A">
        <w:rPr>
          <w:rFonts w:ascii="Times New Roman" w:hAnsi="Times New Roman" w:cs="Times New Roman"/>
          <w:sz w:val="28"/>
          <w:szCs w:val="28"/>
        </w:rPr>
        <w:t xml:space="preserve"> жилых помещений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Срок выполнения мероприятия - с 202</w:t>
      </w:r>
      <w:r>
        <w:rPr>
          <w:rFonts w:ascii="Times New Roman" w:hAnsi="Times New Roman" w:cs="Times New Roman"/>
          <w:sz w:val="28"/>
          <w:szCs w:val="28"/>
        </w:rPr>
        <w:t>3</w:t>
      </w:r>
      <w:r w:rsidRPr="0038601A">
        <w:rPr>
          <w:rFonts w:ascii="Times New Roman" w:hAnsi="Times New Roman" w:cs="Times New Roman"/>
          <w:sz w:val="28"/>
          <w:szCs w:val="28"/>
        </w:rPr>
        <w:t xml:space="preserve"> года, в течение всего срока реализации подпрограммы.</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Мероприяти</w:t>
      </w:r>
      <w:r>
        <w:rPr>
          <w:rFonts w:ascii="Times New Roman" w:hAnsi="Times New Roman" w:cs="Times New Roman"/>
          <w:sz w:val="28"/>
          <w:szCs w:val="28"/>
        </w:rPr>
        <w:t>е</w:t>
      </w:r>
      <w:r w:rsidRPr="0038601A">
        <w:rPr>
          <w:rFonts w:ascii="Times New Roman" w:hAnsi="Times New Roman" w:cs="Times New Roman"/>
          <w:sz w:val="28"/>
          <w:szCs w:val="28"/>
        </w:rPr>
        <w:t xml:space="preserve"> предусматрива</w:t>
      </w:r>
      <w:r>
        <w:rPr>
          <w:rFonts w:ascii="Times New Roman" w:hAnsi="Times New Roman" w:cs="Times New Roman"/>
          <w:sz w:val="28"/>
          <w:szCs w:val="28"/>
        </w:rPr>
        <w:t>е</w:t>
      </w:r>
      <w:r w:rsidRPr="0038601A">
        <w:rPr>
          <w:rFonts w:ascii="Times New Roman" w:hAnsi="Times New Roman" w:cs="Times New Roman"/>
          <w:sz w:val="28"/>
          <w:szCs w:val="28"/>
        </w:rPr>
        <w:t>т возмещение затрат организаций в связи с оказанием услуг по содержанию жилых помещений и реализацией коммунальных ресурсов до заселения жилых помещений муниципального жилищного фонда (которые после заселения должны нести наниматели).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Ожидается, что количество жилых помещений, ожидающих заселения в течение года, останется на уровне предыдущих лет.</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2</w:t>
      </w:r>
      <w:r w:rsidRPr="0038601A">
        <w:rPr>
          <w:rFonts w:ascii="Times New Roman" w:hAnsi="Times New Roman" w:cs="Times New Roman"/>
          <w:sz w:val="28"/>
          <w:szCs w:val="28"/>
        </w:rPr>
        <w:t>. Уплата взносов на капитальный ремонт общего имущества многоквартирных жилых домов, расположенных на территории город</w:t>
      </w:r>
      <w:r>
        <w:rPr>
          <w:rFonts w:ascii="Times New Roman" w:hAnsi="Times New Roman" w:cs="Times New Roman"/>
          <w:sz w:val="28"/>
          <w:szCs w:val="28"/>
        </w:rPr>
        <w:t>ского округа Тейково Ивановской области</w:t>
      </w:r>
      <w:r w:rsidRPr="0038601A">
        <w:rPr>
          <w:rFonts w:ascii="Times New Roman" w:hAnsi="Times New Roman" w:cs="Times New Roman"/>
          <w:sz w:val="28"/>
          <w:szCs w:val="28"/>
        </w:rPr>
        <w:t>, соразмерна доле муниципальных жилых помещений, расположенных в них.</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Мероприятие предусматривает уплату взносов на капитальный ремонт общего имущества многоквартирных жилых домов в отношении жилых помещений, находящихся в муниципальной собственности.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Уплата взносов на капитальный ремонт осуществляется в соответствии со </w:t>
      </w:r>
      <w:hyperlink r:id="rId33" w:history="1">
        <w:r w:rsidRPr="00435F2F">
          <w:rPr>
            <w:rFonts w:ascii="Times New Roman" w:hAnsi="Times New Roman" w:cs="Times New Roman"/>
            <w:sz w:val="28"/>
            <w:szCs w:val="28"/>
          </w:rPr>
          <w:t>статьей 169</w:t>
        </w:r>
      </w:hyperlink>
      <w:r w:rsidRPr="0038601A">
        <w:rPr>
          <w:rFonts w:ascii="Times New Roman" w:hAnsi="Times New Roman" w:cs="Times New Roman"/>
          <w:sz w:val="28"/>
          <w:szCs w:val="28"/>
        </w:rPr>
        <w:t xml:space="preserve"> Жилищного кодекса Российской Федерации.</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3</w:t>
      </w:r>
      <w:r w:rsidRPr="0038601A">
        <w:rPr>
          <w:rFonts w:ascii="Times New Roman" w:hAnsi="Times New Roman" w:cs="Times New Roman"/>
          <w:sz w:val="28"/>
          <w:szCs w:val="28"/>
        </w:rPr>
        <w:t xml:space="preserve">. Обеспечение выполнения функций </w:t>
      </w:r>
      <w:proofErr w:type="spellStart"/>
      <w:r w:rsidRPr="0038601A">
        <w:rPr>
          <w:rFonts w:ascii="Times New Roman" w:hAnsi="Times New Roman" w:cs="Times New Roman"/>
          <w:sz w:val="28"/>
          <w:szCs w:val="28"/>
        </w:rPr>
        <w:t>наймодателя</w:t>
      </w:r>
      <w:proofErr w:type="spellEnd"/>
      <w:r w:rsidRPr="0038601A">
        <w:rPr>
          <w:rFonts w:ascii="Times New Roman" w:hAnsi="Times New Roman" w:cs="Times New Roman"/>
          <w:sz w:val="28"/>
          <w:szCs w:val="28"/>
        </w:rPr>
        <w:t xml:space="preserve">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Мероприятие предусматривает осуществление комплекса необходимых работ по содержанию освобожденных нанимателями жилых помещений муниципального жилищного фонда, в том числе консервацию помещения </w:t>
      </w:r>
      <w:r w:rsidRPr="0038601A">
        <w:rPr>
          <w:rFonts w:ascii="Times New Roman" w:hAnsi="Times New Roman" w:cs="Times New Roman"/>
          <w:sz w:val="28"/>
          <w:szCs w:val="28"/>
        </w:rPr>
        <w:lastRenderedPageBreak/>
        <w:t>(установка входной двери, врезка замков, закрытие или восстановление оконных и дверных проемов, установка заглушек на инженерные сети и оборудование), дезинфекцию, дезинсекцию, дератизацию, уборку, вывоз мусора, а также переселение нанимателя и членов его семьи в жилое помещение маневренного фонда на время</w:t>
      </w:r>
      <w:proofErr w:type="gramEnd"/>
      <w:r w:rsidRPr="0038601A">
        <w:rPr>
          <w:rFonts w:ascii="Times New Roman" w:hAnsi="Times New Roman" w:cs="Times New Roman"/>
          <w:sz w:val="28"/>
          <w:szCs w:val="28"/>
        </w:rPr>
        <w:t xml:space="preserve"> проведения капитального ремонта занимаемого ими жилого помещения и обратно.</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w:t>
      </w:r>
      <w:r w:rsidRPr="0038601A">
        <w:rPr>
          <w:rFonts w:ascii="Times New Roman" w:hAnsi="Times New Roman" w:cs="Times New Roman"/>
          <w:sz w:val="28"/>
          <w:szCs w:val="28"/>
        </w:rPr>
        <w:t>. Оплата услуг по доставке квитанций за наем жилого помещения муниципального жилищного фонда.</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Предполагается, что стоимость доставки одного счета-извещения за наем жилого помещения муниципального жилищного фонда составит </w:t>
      </w:r>
      <w:r w:rsidRPr="006467D2">
        <w:rPr>
          <w:rFonts w:ascii="Times New Roman" w:hAnsi="Times New Roman" w:cs="Times New Roman"/>
          <w:sz w:val="28"/>
          <w:szCs w:val="28"/>
        </w:rPr>
        <w:t>до 10,00 руб.</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5</w:t>
      </w:r>
      <w:r w:rsidRPr="0038601A">
        <w:rPr>
          <w:rFonts w:ascii="Times New Roman" w:hAnsi="Times New Roman" w:cs="Times New Roman"/>
          <w:sz w:val="28"/>
          <w:szCs w:val="28"/>
        </w:rPr>
        <w:t>. 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w:t>
      </w:r>
    </w:p>
    <w:p w:rsidR="00BD137A" w:rsidRDefault="00BD137A" w:rsidP="00BD137A">
      <w:pPr>
        <w:pStyle w:val="ConsPlusNormal"/>
        <w:spacing w:before="220"/>
        <w:ind w:firstLine="540"/>
        <w:jc w:val="both"/>
        <w:rPr>
          <w:rFonts w:ascii="Times New Roman" w:hAnsi="Times New Roman" w:cs="Times New Roman"/>
          <w:sz w:val="28"/>
          <w:szCs w:val="28"/>
        </w:rPr>
      </w:pPr>
      <w:proofErr w:type="gramStart"/>
      <w:r w:rsidRPr="0038601A">
        <w:rPr>
          <w:rFonts w:ascii="Times New Roman" w:hAnsi="Times New Roman" w:cs="Times New Roman"/>
          <w:sz w:val="28"/>
          <w:szCs w:val="28"/>
        </w:rPr>
        <w:t>Мероприятие предусматривает оплату услуг по обеспечению доступа к использованию программного комплекса, необходимого для полноты начисления и поступления в бюджет платежей за наем жилого помещения муниципального жилищного фонда и дальнейшей интеграции платежей в государственную информационную систему о государственных и муниципальных платежах (ГИС ГМП), по информационно-техническому сопровождению и доработке автоматизированной системы начисления и обработки платежей за наем муниципального жилья.</w:t>
      </w:r>
      <w:proofErr w:type="gramEnd"/>
    </w:p>
    <w:p w:rsidR="00BD137A" w:rsidRDefault="00BD137A" w:rsidP="00BD137A">
      <w:pPr>
        <w:pStyle w:val="ConsPlusNormal"/>
        <w:spacing w:before="220"/>
        <w:ind w:firstLine="540"/>
        <w:jc w:val="center"/>
        <w:rPr>
          <w:rFonts w:ascii="Times New Roman" w:hAnsi="Times New Roman" w:cs="Times New Roman"/>
          <w:b/>
          <w:sz w:val="28"/>
          <w:szCs w:val="28"/>
        </w:rPr>
      </w:pPr>
    </w:p>
    <w:p w:rsidR="00BD137A" w:rsidRPr="00D007DE" w:rsidRDefault="00BD137A" w:rsidP="00BD137A">
      <w:pPr>
        <w:pStyle w:val="ConsPlusNormal"/>
        <w:spacing w:before="220"/>
        <w:ind w:firstLine="540"/>
        <w:jc w:val="center"/>
        <w:rPr>
          <w:rFonts w:ascii="Times New Roman" w:hAnsi="Times New Roman" w:cs="Times New Roman"/>
          <w:b/>
          <w:sz w:val="28"/>
          <w:szCs w:val="28"/>
        </w:rPr>
      </w:pPr>
      <w:r w:rsidRPr="00D007DE">
        <w:rPr>
          <w:rFonts w:ascii="Times New Roman" w:hAnsi="Times New Roman" w:cs="Times New Roman"/>
          <w:b/>
          <w:sz w:val="28"/>
          <w:szCs w:val="28"/>
        </w:rPr>
        <w:t>5. Ресурсное обеспечение подпрограммы</w:t>
      </w:r>
    </w:p>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Таблица 2. Бюджетные ассигнования на выполнение мероприятий подпрограммы&lt;*&gt;</w:t>
      </w:r>
    </w:p>
    <w:p w:rsidR="00BD137A" w:rsidRDefault="00BD137A" w:rsidP="00BD137A">
      <w:pPr>
        <w:pStyle w:val="ConsPlusNormal"/>
        <w:jc w:val="right"/>
        <w:rPr>
          <w:rFonts w:ascii="Times New Roman" w:hAnsi="Times New Roman" w:cs="Times New Roman"/>
          <w:sz w:val="28"/>
          <w:szCs w:val="28"/>
        </w:rPr>
      </w:pPr>
      <w:r w:rsidRPr="0038601A">
        <w:rPr>
          <w:rFonts w:ascii="Times New Roman" w:hAnsi="Times New Roman" w:cs="Times New Roman"/>
          <w:sz w:val="28"/>
          <w:szCs w:val="28"/>
        </w:rPr>
        <w:t>(тыс. руб.)</w:t>
      </w:r>
    </w:p>
    <w:tbl>
      <w:tblPr>
        <w:tblW w:w="1049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2779"/>
        <w:gridCol w:w="1161"/>
        <w:gridCol w:w="965"/>
        <w:gridCol w:w="992"/>
        <w:gridCol w:w="992"/>
        <w:gridCol w:w="1134"/>
        <w:gridCol w:w="993"/>
        <w:gridCol w:w="850"/>
      </w:tblGrid>
      <w:tr w:rsidR="00BD137A" w:rsidRPr="0038601A" w:rsidTr="00BD137A">
        <w:tc>
          <w:tcPr>
            <w:tcW w:w="62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w:t>
            </w:r>
            <w:proofErr w:type="spellStart"/>
            <w:proofErr w:type="gramStart"/>
            <w:r w:rsidRPr="0038601A">
              <w:rPr>
                <w:rFonts w:ascii="Times New Roman" w:hAnsi="Times New Roman" w:cs="Times New Roman"/>
                <w:sz w:val="28"/>
                <w:szCs w:val="28"/>
              </w:rPr>
              <w:t>п</w:t>
            </w:r>
            <w:proofErr w:type="spellEnd"/>
            <w:proofErr w:type="gramEnd"/>
            <w:r w:rsidRPr="0038601A">
              <w:rPr>
                <w:rFonts w:ascii="Times New Roman" w:hAnsi="Times New Roman" w:cs="Times New Roman"/>
                <w:sz w:val="28"/>
                <w:szCs w:val="28"/>
              </w:rPr>
              <w:t>/</w:t>
            </w:r>
            <w:proofErr w:type="spellStart"/>
            <w:r w:rsidRPr="0038601A">
              <w:rPr>
                <w:rFonts w:ascii="Times New Roman" w:hAnsi="Times New Roman" w:cs="Times New Roman"/>
                <w:sz w:val="28"/>
                <w:szCs w:val="28"/>
              </w:rPr>
              <w:t>п</w:t>
            </w:r>
            <w:proofErr w:type="spellEnd"/>
          </w:p>
        </w:tc>
        <w:tc>
          <w:tcPr>
            <w:tcW w:w="2779"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Наименование мероприятия</w:t>
            </w:r>
          </w:p>
        </w:tc>
        <w:tc>
          <w:tcPr>
            <w:tcW w:w="1161"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Исполнитель</w:t>
            </w:r>
          </w:p>
        </w:tc>
        <w:tc>
          <w:tcPr>
            <w:tcW w:w="965"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w:t>
            </w:r>
            <w:r>
              <w:rPr>
                <w:rFonts w:ascii="Times New Roman" w:hAnsi="Times New Roman" w:cs="Times New Roman"/>
                <w:sz w:val="28"/>
                <w:szCs w:val="28"/>
              </w:rPr>
              <w:t>23 год</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4 год</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5 год</w:t>
            </w:r>
          </w:p>
        </w:tc>
        <w:tc>
          <w:tcPr>
            <w:tcW w:w="1134"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6 год</w:t>
            </w:r>
          </w:p>
        </w:tc>
        <w:tc>
          <w:tcPr>
            <w:tcW w:w="993"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7 год</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sidRPr="0038601A">
              <w:rPr>
                <w:rFonts w:ascii="Times New Roman" w:hAnsi="Times New Roman" w:cs="Times New Roman"/>
                <w:sz w:val="28"/>
                <w:szCs w:val="28"/>
              </w:rPr>
              <w:t>202</w:t>
            </w:r>
            <w:r>
              <w:rPr>
                <w:rFonts w:ascii="Times New Roman" w:hAnsi="Times New Roman" w:cs="Times New Roman"/>
                <w:sz w:val="28"/>
                <w:szCs w:val="28"/>
              </w:rPr>
              <w:t>8 год</w:t>
            </w:r>
          </w:p>
        </w:tc>
      </w:tr>
      <w:tr w:rsidR="00BD137A" w:rsidRPr="0038601A" w:rsidTr="00BD137A">
        <w:tc>
          <w:tcPr>
            <w:tcW w:w="624" w:type="dxa"/>
          </w:tcPr>
          <w:p w:rsidR="00BD137A" w:rsidRPr="0038601A" w:rsidRDefault="00BD137A" w:rsidP="00BD137A">
            <w:pPr>
              <w:pStyle w:val="ConsPlusNormal"/>
              <w:rPr>
                <w:rFonts w:ascii="Times New Roman" w:hAnsi="Times New Roman" w:cs="Times New Roman"/>
                <w:sz w:val="28"/>
                <w:szCs w:val="28"/>
              </w:rPr>
            </w:pP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Подпрограмма, всего:</w:t>
            </w:r>
          </w:p>
        </w:tc>
        <w:tc>
          <w:tcPr>
            <w:tcW w:w="1161" w:type="dxa"/>
          </w:tcPr>
          <w:p w:rsidR="00BD137A" w:rsidRPr="0038601A" w:rsidRDefault="00BD137A" w:rsidP="00D2500A">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КУМИ администрации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 Тейково</w:t>
            </w:r>
          </w:p>
        </w:tc>
        <w:tc>
          <w:tcPr>
            <w:tcW w:w="965" w:type="dxa"/>
          </w:tcPr>
          <w:p w:rsidR="00BD137A" w:rsidRPr="00487D2E" w:rsidRDefault="00BD137A" w:rsidP="00BD137A">
            <w:pPr>
              <w:pStyle w:val="ConsPlusNormal"/>
              <w:rPr>
                <w:rFonts w:ascii="Times New Roman" w:hAnsi="Times New Roman" w:cs="Times New Roman"/>
                <w:sz w:val="28"/>
                <w:szCs w:val="28"/>
              </w:rPr>
            </w:pPr>
            <w:r w:rsidRPr="00487D2E">
              <w:rPr>
                <w:rFonts w:ascii="Times New Roman" w:hAnsi="Times New Roman" w:cs="Times New Roman"/>
                <w:sz w:val="28"/>
                <w:szCs w:val="28"/>
              </w:rPr>
              <w:t>4303,02206</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4279,12338</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2815,89336</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2533,99336</w:t>
            </w:r>
          </w:p>
        </w:tc>
        <w:tc>
          <w:tcPr>
            <w:tcW w:w="993"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973,3</w:t>
            </w:r>
            <w:r>
              <w:rPr>
                <w:rFonts w:ascii="Times New Roman" w:hAnsi="Times New Roman" w:cs="Times New Roman"/>
                <w:sz w:val="28"/>
                <w:szCs w:val="28"/>
              </w:rPr>
              <w:t>0000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973,30000</w:t>
            </w:r>
          </w:p>
        </w:tc>
      </w:tr>
      <w:tr w:rsidR="00BD137A" w:rsidRPr="0038601A" w:rsidTr="00BD137A">
        <w:tc>
          <w:tcPr>
            <w:tcW w:w="624" w:type="dxa"/>
          </w:tcPr>
          <w:p w:rsidR="00BD137A" w:rsidRPr="0038601A" w:rsidRDefault="00BD137A" w:rsidP="00BD137A">
            <w:pPr>
              <w:pStyle w:val="ConsPlusNormal"/>
              <w:rPr>
                <w:rFonts w:ascii="Times New Roman" w:hAnsi="Times New Roman" w:cs="Times New Roman"/>
                <w:sz w:val="28"/>
                <w:szCs w:val="28"/>
              </w:rPr>
            </w:pP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 бюджет города</w:t>
            </w:r>
          </w:p>
        </w:tc>
        <w:tc>
          <w:tcPr>
            <w:tcW w:w="1161" w:type="dxa"/>
          </w:tcPr>
          <w:p w:rsidR="00BD137A" w:rsidRPr="0038601A" w:rsidRDefault="00BD137A" w:rsidP="00BD137A">
            <w:pPr>
              <w:pStyle w:val="ConsPlusNormal"/>
              <w:rPr>
                <w:rFonts w:ascii="Times New Roman" w:hAnsi="Times New Roman" w:cs="Times New Roman"/>
                <w:sz w:val="28"/>
                <w:szCs w:val="28"/>
              </w:rPr>
            </w:pPr>
          </w:p>
        </w:tc>
        <w:tc>
          <w:tcPr>
            <w:tcW w:w="965" w:type="dxa"/>
          </w:tcPr>
          <w:p w:rsidR="00BD137A" w:rsidRPr="00487D2E" w:rsidRDefault="00BD137A" w:rsidP="00BD137A">
            <w:pPr>
              <w:pStyle w:val="ConsPlusNormal"/>
              <w:rPr>
                <w:rFonts w:ascii="Times New Roman" w:hAnsi="Times New Roman" w:cs="Times New Roman"/>
                <w:sz w:val="28"/>
                <w:szCs w:val="28"/>
              </w:rPr>
            </w:pPr>
            <w:r w:rsidRPr="00487D2E">
              <w:rPr>
                <w:rFonts w:ascii="Times New Roman" w:hAnsi="Times New Roman" w:cs="Times New Roman"/>
                <w:sz w:val="28"/>
                <w:szCs w:val="28"/>
              </w:rPr>
              <w:t>4303,02206</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4279,12338</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2815,89336</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2533,99336</w:t>
            </w:r>
          </w:p>
        </w:tc>
        <w:tc>
          <w:tcPr>
            <w:tcW w:w="993"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973,3</w:t>
            </w:r>
            <w:r>
              <w:rPr>
                <w:rFonts w:ascii="Times New Roman" w:hAnsi="Times New Roman" w:cs="Times New Roman"/>
                <w:sz w:val="28"/>
                <w:szCs w:val="28"/>
              </w:rPr>
              <w:t>0000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973,30000</w:t>
            </w:r>
          </w:p>
        </w:tc>
      </w:tr>
      <w:tr w:rsidR="00BD137A" w:rsidRPr="0038601A" w:rsidTr="00BD137A">
        <w:tc>
          <w:tcPr>
            <w:tcW w:w="624" w:type="dxa"/>
          </w:tcPr>
          <w:p w:rsidR="00BD137A" w:rsidRPr="0038601A" w:rsidRDefault="00BD137A" w:rsidP="00BD137A">
            <w:pPr>
              <w:pStyle w:val="ConsPlusNormal"/>
              <w:rPr>
                <w:rFonts w:ascii="Times New Roman" w:hAnsi="Times New Roman" w:cs="Times New Roman"/>
                <w:sz w:val="28"/>
                <w:szCs w:val="28"/>
              </w:rPr>
            </w:pP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 областной бюджет</w:t>
            </w:r>
          </w:p>
        </w:tc>
        <w:tc>
          <w:tcPr>
            <w:tcW w:w="1161" w:type="dxa"/>
          </w:tcPr>
          <w:p w:rsidR="00BD137A" w:rsidRPr="0038601A" w:rsidRDefault="00BD137A" w:rsidP="00BD137A">
            <w:pPr>
              <w:pStyle w:val="ConsPlusNormal"/>
              <w:rPr>
                <w:rFonts w:ascii="Times New Roman" w:hAnsi="Times New Roman" w:cs="Times New Roman"/>
                <w:sz w:val="28"/>
                <w:szCs w:val="28"/>
              </w:rPr>
            </w:pPr>
          </w:p>
        </w:tc>
        <w:tc>
          <w:tcPr>
            <w:tcW w:w="965"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0</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0</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0</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0</w:t>
            </w:r>
          </w:p>
        </w:tc>
        <w:tc>
          <w:tcPr>
            <w:tcW w:w="993"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r>
      <w:tr w:rsidR="00BD137A" w:rsidRPr="0038601A" w:rsidTr="00BD137A">
        <w:tc>
          <w:tcPr>
            <w:tcW w:w="624"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proofErr w:type="gramStart"/>
            <w:r w:rsidRPr="0038601A">
              <w:rPr>
                <w:rFonts w:ascii="Times New Roman" w:hAnsi="Times New Roman" w:cs="Times New Roman"/>
                <w:sz w:val="28"/>
                <w:szCs w:val="28"/>
              </w:rPr>
              <w:t xml:space="preserve">Предоставление субсидии управляющим организациям, товариществам собственников жилья, жилищным, жилищно-строительным, иным специализированным кооперативам, осуществляющим управление многоквартирными домами, лицам, осуществляющим оказание услуг по содержанию и (или) выполнению работ по ремонту общего имущества многоквартирных домов, а также </w:t>
            </w:r>
            <w:proofErr w:type="spellStart"/>
            <w:r w:rsidRPr="0038601A">
              <w:rPr>
                <w:rFonts w:ascii="Times New Roman" w:hAnsi="Times New Roman" w:cs="Times New Roman"/>
                <w:sz w:val="28"/>
                <w:szCs w:val="28"/>
              </w:rPr>
              <w:t>ресурсоснабжающим</w:t>
            </w:r>
            <w:proofErr w:type="spellEnd"/>
            <w:r w:rsidRPr="0038601A">
              <w:rPr>
                <w:rFonts w:ascii="Times New Roman" w:hAnsi="Times New Roman" w:cs="Times New Roman"/>
                <w:sz w:val="28"/>
                <w:szCs w:val="28"/>
              </w:rPr>
              <w:t xml:space="preserve"> организациям, осуществляющим поставку ресурсов на коммунальные услуги населению, в целях возмещения затрат по содержанию общего имущества многоквартирных домов и предоставлению коммунальных услуг до заселения в</w:t>
            </w:r>
            <w:proofErr w:type="gramEnd"/>
            <w:r w:rsidRPr="0038601A">
              <w:rPr>
                <w:rFonts w:ascii="Times New Roman" w:hAnsi="Times New Roman" w:cs="Times New Roman"/>
                <w:sz w:val="28"/>
                <w:szCs w:val="28"/>
              </w:rPr>
              <w:t xml:space="preserve"> установленном </w:t>
            </w:r>
            <w:proofErr w:type="gramStart"/>
            <w:r w:rsidRPr="0038601A">
              <w:rPr>
                <w:rFonts w:ascii="Times New Roman" w:hAnsi="Times New Roman" w:cs="Times New Roman"/>
                <w:sz w:val="28"/>
                <w:szCs w:val="28"/>
              </w:rPr>
              <w:t>порядке</w:t>
            </w:r>
            <w:proofErr w:type="gramEnd"/>
            <w:r w:rsidRPr="0038601A">
              <w:rPr>
                <w:rFonts w:ascii="Times New Roman" w:hAnsi="Times New Roman" w:cs="Times New Roman"/>
                <w:sz w:val="28"/>
                <w:szCs w:val="28"/>
              </w:rPr>
              <w:t xml:space="preserve"> жилых помещений муниципального жилищного фонда</w:t>
            </w:r>
          </w:p>
        </w:tc>
        <w:tc>
          <w:tcPr>
            <w:tcW w:w="1161" w:type="dxa"/>
            <w:vMerge w:val="restart"/>
          </w:tcPr>
          <w:p w:rsidR="00BD137A" w:rsidRPr="0038601A" w:rsidRDefault="00BD137A" w:rsidP="00BD137A">
            <w:pPr>
              <w:spacing w:after="1" w:line="0" w:lineRule="atLeast"/>
              <w:rPr>
                <w:sz w:val="28"/>
                <w:szCs w:val="28"/>
              </w:rPr>
            </w:pPr>
            <w:r>
              <w:rPr>
                <w:sz w:val="28"/>
                <w:szCs w:val="28"/>
              </w:rPr>
              <w:t xml:space="preserve">КУМИ администрации </w:t>
            </w:r>
            <w:proofErr w:type="gramStart"/>
            <w:r>
              <w:rPr>
                <w:sz w:val="28"/>
                <w:szCs w:val="28"/>
              </w:rPr>
              <w:t>г</w:t>
            </w:r>
            <w:proofErr w:type="gramEnd"/>
            <w:r>
              <w:rPr>
                <w:sz w:val="28"/>
                <w:szCs w:val="28"/>
              </w:rPr>
              <w:t>.о. Тейково</w:t>
            </w:r>
          </w:p>
        </w:tc>
        <w:tc>
          <w:tcPr>
            <w:tcW w:w="965"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788,24980</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422,02444</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52,9</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52,9</w:t>
            </w:r>
          </w:p>
        </w:tc>
        <w:tc>
          <w:tcPr>
            <w:tcW w:w="993"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52,9</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52,9</w:t>
            </w:r>
          </w:p>
        </w:tc>
      </w:tr>
      <w:tr w:rsidR="00BD137A" w:rsidRPr="0038601A" w:rsidTr="00BD137A">
        <w:tc>
          <w:tcPr>
            <w:tcW w:w="624"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 xml:space="preserve">Уплата взносов на капитальный ремонт общего имущества многоквартирных жилых домов, расположенных на территории города </w:t>
            </w:r>
            <w:r>
              <w:rPr>
                <w:rFonts w:ascii="Times New Roman" w:hAnsi="Times New Roman" w:cs="Times New Roman"/>
                <w:sz w:val="28"/>
                <w:szCs w:val="28"/>
              </w:rPr>
              <w:t>Тейково</w:t>
            </w:r>
            <w:r w:rsidRPr="0038601A">
              <w:rPr>
                <w:rFonts w:ascii="Times New Roman" w:hAnsi="Times New Roman" w:cs="Times New Roman"/>
                <w:sz w:val="28"/>
                <w:szCs w:val="28"/>
              </w:rPr>
              <w:t>, соразмерно доле муниципальных жилых помещений, расположенных в них</w:t>
            </w:r>
          </w:p>
        </w:tc>
        <w:tc>
          <w:tcPr>
            <w:tcW w:w="1161" w:type="dxa"/>
            <w:vMerge/>
          </w:tcPr>
          <w:p w:rsidR="00BD137A" w:rsidRPr="0038601A" w:rsidRDefault="00BD137A" w:rsidP="00BD137A">
            <w:pPr>
              <w:spacing w:after="1" w:line="0" w:lineRule="atLeast"/>
              <w:rPr>
                <w:sz w:val="28"/>
                <w:szCs w:val="28"/>
              </w:rPr>
            </w:pPr>
          </w:p>
        </w:tc>
        <w:tc>
          <w:tcPr>
            <w:tcW w:w="965"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3390,77226</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3713,09894</w:t>
            </w:r>
          </w:p>
        </w:tc>
        <w:tc>
          <w:tcPr>
            <w:tcW w:w="992"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2618,99336</w:t>
            </w:r>
          </w:p>
        </w:tc>
        <w:tc>
          <w:tcPr>
            <w:tcW w:w="1134" w:type="dxa"/>
          </w:tcPr>
          <w:p w:rsidR="00BD137A" w:rsidRPr="00487D2E" w:rsidRDefault="00BD137A" w:rsidP="00BD137A">
            <w:pPr>
              <w:pStyle w:val="ConsPlusNormal"/>
              <w:jc w:val="center"/>
              <w:rPr>
                <w:rFonts w:ascii="Times New Roman" w:hAnsi="Times New Roman" w:cs="Times New Roman"/>
                <w:sz w:val="28"/>
                <w:szCs w:val="28"/>
              </w:rPr>
            </w:pPr>
            <w:r w:rsidRPr="00487D2E">
              <w:rPr>
                <w:rFonts w:ascii="Times New Roman" w:hAnsi="Times New Roman" w:cs="Times New Roman"/>
                <w:sz w:val="28"/>
                <w:szCs w:val="28"/>
              </w:rPr>
              <w:t>2337,09336</w:t>
            </w:r>
          </w:p>
        </w:tc>
        <w:tc>
          <w:tcPr>
            <w:tcW w:w="993"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776,4</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776,4</w:t>
            </w:r>
          </w:p>
        </w:tc>
      </w:tr>
      <w:tr w:rsidR="00BD137A" w:rsidRPr="0038601A" w:rsidTr="00BD137A">
        <w:tc>
          <w:tcPr>
            <w:tcW w:w="624"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3.</w:t>
            </w: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 xml:space="preserve">Обеспечение выполнения функций </w:t>
            </w:r>
            <w:proofErr w:type="spellStart"/>
            <w:r w:rsidRPr="0038601A">
              <w:rPr>
                <w:rFonts w:ascii="Times New Roman" w:hAnsi="Times New Roman" w:cs="Times New Roman"/>
                <w:sz w:val="28"/>
                <w:szCs w:val="28"/>
              </w:rPr>
              <w:t>наймодателя</w:t>
            </w:r>
            <w:proofErr w:type="spellEnd"/>
            <w:r w:rsidRPr="0038601A">
              <w:rPr>
                <w:rFonts w:ascii="Times New Roman" w:hAnsi="Times New Roman" w:cs="Times New Roman"/>
                <w:sz w:val="28"/>
                <w:szCs w:val="28"/>
              </w:rPr>
              <w:t xml:space="preserve"> муниципального жилищного фонда</w:t>
            </w:r>
          </w:p>
        </w:tc>
        <w:tc>
          <w:tcPr>
            <w:tcW w:w="1161" w:type="dxa"/>
            <w:vMerge w:val="restart"/>
          </w:tcPr>
          <w:p w:rsidR="00BD137A" w:rsidRPr="0038601A" w:rsidRDefault="00BD137A" w:rsidP="00D2500A">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КУМИ администрации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 Тейково</w:t>
            </w:r>
          </w:p>
        </w:tc>
        <w:tc>
          <w:tcPr>
            <w:tcW w:w="965"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r>
      <w:tr w:rsidR="00BD137A" w:rsidRPr="0038601A" w:rsidTr="00BD137A">
        <w:tc>
          <w:tcPr>
            <w:tcW w:w="624"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4.</w:t>
            </w: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Оплата услуг по доставке квитанций за наем жилого помещения муниципального жилищного фонда</w:t>
            </w:r>
          </w:p>
        </w:tc>
        <w:tc>
          <w:tcPr>
            <w:tcW w:w="1161" w:type="dxa"/>
            <w:vMerge/>
          </w:tcPr>
          <w:p w:rsidR="00BD137A" w:rsidRPr="0038601A" w:rsidRDefault="00BD137A" w:rsidP="00BD137A">
            <w:pPr>
              <w:spacing w:after="1" w:line="0" w:lineRule="atLeast"/>
              <w:rPr>
                <w:sz w:val="28"/>
                <w:szCs w:val="28"/>
              </w:rPr>
            </w:pPr>
          </w:p>
        </w:tc>
        <w:tc>
          <w:tcPr>
            <w:tcW w:w="965" w:type="dxa"/>
          </w:tcPr>
          <w:p w:rsidR="00BD137A" w:rsidRPr="00487D2E" w:rsidRDefault="00BD137A" w:rsidP="00BD137A">
            <w:pPr>
              <w:pStyle w:val="ConsPlusNormal"/>
              <w:rPr>
                <w:rFonts w:ascii="Times New Roman" w:hAnsi="Times New Roman" w:cs="Times New Roman"/>
                <w:sz w:val="28"/>
                <w:szCs w:val="28"/>
              </w:rPr>
            </w:pPr>
            <w:r w:rsidRPr="00487D2E">
              <w:rPr>
                <w:rFonts w:ascii="Times New Roman" w:hAnsi="Times New Roman" w:cs="Times New Roman"/>
                <w:sz w:val="28"/>
                <w:szCs w:val="28"/>
              </w:rPr>
              <w:t>124,00000</w:t>
            </w:r>
          </w:p>
        </w:tc>
        <w:tc>
          <w:tcPr>
            <w:tcW w:w="992" w:type="dxa"/>
          </w:tcPr>
          <w:p w:rsidR="00BD137A" w:rsidRPr="00487D2E" w:rsidRDefault="00BD137A" w:rsidP="00BD137A">
            <w:pPr>
              <w:pStyle w:val="ConsPlusNormal"/>
              <w:rPr>
                <w:rFonts w:ascii="Times New Roman" w:hAnsi="Times New Roman" w:cs="Times New Roman"/>
                <w:sz w:val="28"/>
                <w:szCs w:val="28"/>
              </w:rPr>
            </w:pPr>
            <w:r w:rsidRPr="00487D2E">
              <w:rPr>
                <w:rFonts w:ascii="Times New Roman" w:hAnsi="Times New Roman" w:cs="Times New Roman"/>
                <w:sz w:val="28"/>
                <w:szCs w:val="28"/>
              </w:rPr>
              <w:t>144,00000</w:t>
            </w:r>
          </w:p>
        </w:tc>
        <w:tc>
          <w:tcPr>
            <w:tcW w:w="992" w:type="dxa"/>
          </w:tcPr>
          <w:p w:rsidR="00BD137A" w:rsidRPr="00487D2E" w:rsidRDefault="00BD137A" w:rsidP="00BD137A">
            <w:pPr>
              <w:pStyle w:val="ConsPlusNormal"/>
              <w:rPr>
                <w:rFonts w:ascii="Times New Roman" w:hAnsi="Times New Roman" w:cs="Times New Roman"/>
                <w:sz w:val="28"/>
                <w:szCs w:val="28"/>
              </w:rPr>
            </w:pPr>
            <w:r w:rsidRPr="00487D2E">
              <w:rPr>
                <w:rFonts w:ascii="Times New Roman" w:hAnsi="Times New Roman" w:cs="Times New Roman"/>
                <w:sz w:val="28"/>
                <w:szCs w:val="28"/>
              </w:rPr>
              <w:t>144,00000</w:t>
            </w:r>
          </w:p>
        </w:tc>
        <w:tc>
          <w:tcPr>
            <w:tcW w:w="1134" w:type="dxa"/>
          </w:tcPr>
          <w:p w:rsidR="00BD137A" w:rsidRPr="00487D2E" w:rsidRDefault="00BD137A" w:rsidP="00BD137A">
            <w:pPr>
              <w:pStyle w:val="ConsPlusNormal"/>
              <w:rPr>
                <w:rFonts w:ascii="Times New Roman" w:hAnsi="Times New Roman" w:cs="Times New Roman"/>
                <w:sz w:val="28"/>
                <w:szCs w:val="28"/>
              </w:rPr>
            </w:pPr>
            <w:r w:rsidRPr="00487D2E">
              <w:rPr>
                <w:rFonts w:ascii="Times New Roman" w:hAnsi="Times New Roman" w:cs="Times New Roman"/>
                <w:sz w:val="28"/>
                <w:szCs w:val="28"/>
              </w:rPr>
              <w:t>144,00000</w:t>
            </w:r>
          </w:p>
        </w:tc>
        <w:tc>
          <w:tcPr>
            <w:tcW w:w="993" w:type="dxa"/>
          </w:tcPr>
          <w:p w:rsidR="00BD137A" w:rsidRPr="0038601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144,00000</w:t>
            </w:r>
          </w:p>
        </w:tc>
        <w:tc>
          <w:tcPr>
            <w:tcW w:w="850" w:type="dxa"/>
          </w:tcPr>
          <w:p w:rsidR="00BD137A" w:rsidRPr="0038601A" w:rsidRDefault="00BD137A" w:rsidP="00BD137A">
            <w:pPr>
              <w:pStyle w:val="ConsPlusNormal"/>
              <w:rPr>
                <w:rFonts w:ascii="Times New Roman" w:hAnsi="Times New Roman" w:cs="Times New Roman"/>
                <w:sz w:val="28"/>
                <w:szCs w:val="28"/>
              </w:rPr>
            </w:pPr>
            <w:r>
              <w:rPr>
                <w:rFonts w:ascii="Times New Roman" w:hAnsi="Times New Roman" w:cs="Times New Roman"/>
                <w:sz w:val="28"/>
                <w:szCs w:val="28"/>
              </w:rPr>
              <w:t>144,00000</w:t>
            </w:r>
          </w:p>
        </w:tc>
      </w:tr>
      <w:tr w:rsidR="00BD137A" w:rsidRPr="0038601A" w:rsidTr="00BD137A">
        <w:tc>
          <w:tcPr>
            <w:tcW w:w="624" w:type="dxa"/>
          </w:tcPr>
          <w:p w:rsidR="00BD137A" w:rsidRPr="0038601A" w:rsidRDefault="00BD137A" w:rsidP="00BD137A">
            <w:pPr>
              <w:pStyle w:val="ConsPlusNormal"/>
              <w:jc w:val="both"/>
              <w:rPr>
                <w:rFonts w:ascii="Times New Roman" w:hAnsi="Times New Roman" w:cs="Times New Roman"/>
                <w:sz w:val="28"/>
                <w:szCs w:val="28"/>
              </w:rPr>
            </w:pPr>
            <w:r>
              <w:rPr>
                <w:rFonts w:ascii="Times New Roman" w:hAnsi="Times New Roman" w:cs="Times New Roman"/>
                <w:sz w:val="28"/>
                <w:szCs w:val="28"/>
              </w:rPr>
              <w:t>5.</w:t>
            </w:r>
          </w:p>
        </w:tc>
        <w:tc>
          <w:tcPr>
            <w:tcW w:w="2779" w:type="dxa"/>
          </w:tcPr>
          <w:p w:rsidR="00BD137A" w:rsidRPr="0038601A" w:rsidRDefault="00BD137A" w:rsidP="00D2500A">
            <w:pPr>
              <w:pStyle w:val="ConsPlusNormal"/>
              <w:ind w:firstLine="0"/>
              <w:jc w:val="both"/>
              <w:rPr>
                <w:rFonts w:ascii="Times New Roman" w:hAnsi="Times New Roman" w:cs="Times New Roman"/>
                <w:sz w:val="28"/>
                <w:szCs w:val="28"/>
              </w:rPr>
            </w:pPr>
            <w:r w:rsidRPr="0038601A">
              <w:rPr>
                <w:rFonts w:ascii="Times New Roman" w:hAnsi="Times New Roman" w:cs="Times New Roman"/>
                <w:sz w:val="28"/>
                <w:szCs w:val="28"/>
              </w:rPr>
              <w:t>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w:t>
            </w:r>
          </w:p>
        </w:tc>
        <w:tc>
          <w:tcPr>
            <w:tcW w:w="1161" w:type="dxa"/>
            <w:vMerge/>
          </w:tcPr>
          <w:p w:rsidR="00BD137A" w:rsidRPr="0038601A" w:rsidRDefault="00BD137A" w:rsidP="00BD137A">
            <w:pPr>
              <w:spacing w:after="1" w:line="0" w:lineRule="atLeast"/>
              <w:rPr>
                <w:sz w:val="28"/>
                <w:szCs w:val="28"/>
              </w:rPr>
            </w:pPr>
          </w:p>
        </w:tc>
        <w:tc>
          <w:tcPr>
            <w:tcW w:w="965"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D137A" w:rsidRPr="0038601A" w:rsidRDefault="00BD137A" w:rsidP="00BD137A">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r>
    </w:tbl>
    <w:p w:rsidR="00BD137A" w:rsidRPr="0038601A" w:rsidRDefault="00BD137A" w:rsidP="00BD137A">
      <w:pPr>
        <w:pStyle w:val="ConsPlusNormal"/>
        <w:ind w:firstLine="540"/>
        <w:jc w:val="both"/>
        <w:rPr>
          <w:rFonts w:ascii="Times New Roman" w:hAnsi="Times New Roman" w:cs="Times New Roman"/>
          <w:sz w:val="28"/>
          <w:szCs w:val="28"/>
        </w:rPr>
      </w:pPr>
    </w:p>
    <w:p w:rsidR="00BD137A" w:rsidRPr="0038601A" w:rsidRDefault="00BD137A" w:rsidP="00BD137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w:t>
      </w:r>
    </w:p>
    <w:p w:rsidR="00BD137A" w:rsidRPr="0038601A" w:rsidRDefault="00BD137A" w:rsidP="00BD137A">
      <w:pPr>
        <w:pStyle w:val="ConsPlusNormal"/>
        <w:spacing w:before="220"/>
        <w:ind w:firstLine="540"/>
        <w:jc w:val="both"/>
        <w:rPr>
          <w:rFonts w:ascii="Times New Roman" w:hAnsi="Times New Roman" w:cs="Times New Roman"/>
          <w:sz w:val="28"/>
          <w:szCs w:val="28"/>
        </w:rPr>
      </w:pPr>
      <w:r w:rsidRPr="0038601A">
        <w:rPr>
          <w:rFonts w:ascii="Times New Roman" w:hAnsi="Times New Roman" w:cs="Times New Roman"/>
          <w:sz w:val="28"/>
          <w:szCs w:val="28"/>
        </w:rPr>
        <w:t xml:space="preserve">&lt;*&gt; Объем финансирования подлежит уточнению по мере формирования (корректировки) бюджета города </w:t>
      </w:r>
      <w:r>
        <w:rPr>
          <w:rFonts w:ascii="Times New Roman" w:hAnsi="Times New Roman" w:cs="Times New Roman"/>
          <w:sz w:val="28"/>
          <w:szCs w:val="28"/>
        </w:rPr>
        <w:t>Тейково</w:t>
      </w:r>
      <w:r w:rsidRPr="0038601A">
        <w:rPr>
          <w:rFonts w:ascii="Times New Roman" w:hAnsi="Times New Roman" w:cs="Times New Roman"/>
          <w:sz w:val="28"/>
          <w:szCs w:val="28"/>
        </w:rPr>
        <w:t xml:space="preserve"> на соответствующие годы.</w:t>
      </w:r>
    </w:p>
    <w:p w:rsidR="00BD137A" w:rsidRDefault="00BD137A" w:rsidP="00D2500A">
      <w:pPr>
        <w:pStyle w:val="ConsPlusNormal"/>
        <w:ind w:firstLine="540"/>
        <w:jc w:val="both"/>
        <w:rPr>
          <w:rFonts w:ascii="Times New Roman" w:hAnsi="Times New Roman" w:cs="Times New Roman"/>
          <w:sz w:val="28"/>
          <w:szCs w:val="28"/>
        </w:rPr>
      </w:pPr>
      <w:r w:rsidRPr="0038601A">
        <w:rPr>
          <w:rFonts w:ascii="Times New Roman" w:hAnsi="Times New Roman" w:cs="Times New Roman"/>
          <w:sz w:val="28"/>
          <w:szCs w:val="28"/>
        </w:rPr>
        <w:t>Достижение ожидаемых результатов реализации подпрограммы не сопряжено с существенными экономическими, о</w:t>
      </w:r>
      <w:r w:rsidR="00D2500A">
        <w:rPr>
          <w:rFonts w:ascii="Times New Roman" w:hAnsi="Times New Roman" w:cs="Times New Roman"/>
          <w:sz w:val="28"/>
          <w:szCs w:val="28"/>
        </w:rPr>
        <w:t>рганизационными и иными рисками</w:t>
      </w:r>
    </w:p>
    <w:p w:rsidR="00BD137A" w:rsidRDefault="00BD137A" w:rsidP="00BD137A">
      <w:pPr>
        <w:pStyle w:val="ConsPlusNormal"/>
        <w:jc w:val="right"/>
        <w:outlineLvl w:val="1"/>
        <w:rPr>
          <w:rFonts w:ascii="Times New Roman" w:hAnsi="Times New Roman" w:cs="Times New Roman"/>
          <w:sz w:val="28"/>
          <w:szCs w:val="28"/>
        </w:rPr>
      </w:pPr>
    </w:p>
    <w:p w:rsidR="00BD137A" w:rsidRPr="00D2500A" w:rsidRDefault="00BD137A" w:rsidP="00BD137A">
      <w:pPr>
        <w:pStyle w:val="ConsPlusNormal"/>
        <w:jc w:val="right"/>
        <w:outlineLvl w:val="1"/>
        <w:rPr>
          <w:rFonts w:ascii="Times New Roman" w:hAnsi="Times New Roman" w:cs="Times New Roman"/>
          <w:sz w:val="24"/>
          <w:szCs w:val="28"/>
        </w:rPr>
      </w:pPr>
      <w:r w:rsidRPr="00D2500A">
        <w:rPr>
          <w:rFonts w:ascii="Times New Roman" w:hAnsi="Times New Roman" w:cs="Times New Roman"/>
          <w:sz w:val="24"/>
          <w:szCs w:val="28"/>
        </w:rPr>
        <w:t>Приложение №3</w:t>
      </w:r>
    </w:p>
    <w:p w:rsidR="00BD137A" w:rsidRPr="00D2500A" w:rsidRDefault="00BD137A" w:rsidP="00BD137A">
      <w:pPr>
        <w:pStyle w:val="ConsPlusNormal"/>
        <w:jc w:val="right"/>
        <w:rPr>
          <w:rFonts w:ascii="Times New Roman" w:hAnsi="Times New Roman" w:cs="Times New Roman"/>
          <w:sz w:val="24"/>
          <w:szCs w:val="28"/>
        </w:rPr>
      </w:pPr>
      <w:r w:rsidRPr="00D2500A">
        <w:rPr>
          <w:rFonts w:ascii="Times New Roman" w:hAnsi="Times New Roman" w:cs="Times New Roman"/>
          <w:sz w:val="24"/>
          <w:szCs w:val="28"/>
        </w:rPr>
        <w:t>к муниципальной программе</w:t>
      </w:r>
    </w:p>
    <w:p w:rsidR="00BD137A" w:rsidRPr="00D2500A" w:rsidRDefault="00BD137A" w:rsidP="00BD137A">
      <w:pPr>
        <w:pStyle w:val="ConsPlusNormal"/>
        <w:jc w:val="right"/>
        <w:rPr>
          <w:rFonts w:ascii="Times New Roman" w:hAnsi="Times New Roman" w:cs="Times New Roman"/>
          <w:sz w:val="24"/>
          <w:szCs w:val="28"/>
        </w:rPr>
      </w:pPr>
      <w:r w:rsidRPr="00D2500A">
        <w:rPr>
          <w:rFonts w:ascii="Times New Roman" w:hAnsi="Times New Roman" w:cs="Times New Roman"/>
          <w:sz w:val="24"/>
          <w:szCs w:val="28"/>
        </w:rPr>
        <w:t>«Управление муниципальным имуществом</w:t>
      </w:r>
    </w:p>
    <w:p w:rsidR="00BD137A" w:rsidRPr="00D2500A" w:rsidRDefault="00BD137A" w:rsidP="00BD137A">
      <w:pPr>
        <w:pStyle w:val="ConsPlusNormal"/>
        <w:jc w:val="right"/>
        <w:rPr>
          <w:rFonts w:ascii="Times New Roman" w:hAnsi="Times New Roman" w:cs="Times New Roman"/>
          <w:sz w:val="24"/>
          <w:szCs w:val="28"/>
        </w:rPr>
      </w:pPr>
      <w:r w:rsidRPr="00D2500A">
        <w:rPr>
          <w:rFonts w:ascii="Times New Roman" w:hAnsi="Times New Roman" w:cs="Times New Roman"/>
          <w:sz w:val="24"/>
          <w:szCs w:val="28"/>
        </w:rPr>
        <w:t>городского округа Тейково Ивановской области»</w:t>
      </w:r>
    </w:p>
    <w:p w:rsidR="00BD137A" w:rsidRDefault="00BD137A" w:rsidP="00BD137A">
      <w:pPr>
        <w:tabs>
          <w:tab w:val="left" w:pos="5400"/>
        </w:tabs>
        <w:jc w:val="center"/>
        <w:rPr>
          <w:b/>
        </w:rPr>
      </w:pPr>
    </w:p>
    <w:p w:rsidR="00BD137A" w:rsidRPr="009273F1" w:rsidRDefault="00BD137A" w:rsidP="00BD137A">
      <w:pPr>
        <w:tabs>
          <w:tab w:val="left" w:pos="5400"/>
        </w:tabs>
        <w:jc w:val="center"/>
        <w:rPr>
          <w:b/>
          <w:sz w:val="28"/>
          <w:szCs w:val="28"/>
        </w:rPr>
      </w:pPr>
      <w:r w:rsidRPr="009273F1">
        <w:rPr>
          <w:b/>
          <w:sz w:val="28"/>
          <w:szCs w:val="28"/>
        </w:rPr>
        <w:t xml:space="preserve">Подпрограмма </w:t>
      </w:r>
    </w:p>
    <w:p w:rsidR="00BD137A" w:rsidRPr="009273F1" w:rsidRDefault="00BD137A" w:rsidP="00BD137A">
      <w:pPr>
        <w:tabs>
          <w:tab w:val="left" w:pos="5400"/>
        </w:tabs>
        <w:jc w:val="center"/>
        <w:rPr>
          <w:b/>
          <w:sz w:val="28"/>
          <w:szCs w:val="28"/>
        </w:rPr>
      </w:pPr>
      <w:r w:rsidRPr="009273F1">
        <w:rPr>
          <w:b/>
          <w:sz w:val="28"/>
          <w:szCs w:val="28"/>
        </w:rPr>
        <w:t>«Комплексные кадастровые работы на территории городского округа Тейково</w:t>
      </w:r>
      <w:r>
        <w:rPr>
          <w:b/>
          <w:sz w:val="28"/>
          <w:szCs w:val="28"/>
        </w:rPr>
        <w:t xml:space="preserve"> Ивановской области</w:t>
      </w:r>
      <w:r w:rsidRPr="009273F1">
        <w:rPr>
          <w:b/>
          <w:sz w:val="28"/>
          <w:szCs w:val="28"/>
        </w:rPr>
        <w:t>»</w:t>
      </w:r>
    </w:p>
    <w:p w:rsidR="00BD137A" w:rsidRPr="009273F1" w:rsidRDefault="00BD137A" w:rsidP="00BD137A">
      <w:pPr>
        <w:tabs>
          <w:tab w:val="left" w:pos="5400"/>
        </w:tabs>
        <w:jc w:val="center"/>
        <w:rPr>
          <w:b/>
          <w:sz w:val="28"/>
          <w:szCs w:val="28"/>
        </w:rPr>
      </w:pPr>
    </w:p>
    <w:p w:rsidR="00BD137A" w:rsidRDefault="00BD137A" w:rsidP="00BD137A">
      <w:pPr>
        <w:jc w:val="center"/>
        <w:rPr>
          <w:b/>
          <w:sz w:val="28"/>
          <w:szCs w:val="28"/>
        </w:rPr>
      </w:pPr>
      <w:r w:rsidRPr="009273F1">
        <w:rPr>
          <w:b/>
          <w:sz w:val="28"/>
          <w:szCs w:val="28"/>
        </w:rPr>
        <w:t xml:space="preserve">1. Паспорт </w:t>
      </w:r>
      <w:r>
        <w:rPr>
          <w:b/>
          <w:sz w:val="28"/>
          <w:szCs w:val="28"/>
        </w:rPr>
        <w:t>под</w:t>
      </w:r>
      <w:r w:rsidRPr="009273F1">
        <w:rPr>
          <w:b/>
          <w:sz w:val="28"/>
          <w:szCs w:val="28"/>
        </w:rPr>
        <w:t>программы</w:t>
      </w:r>
    </w:p>
    <w:p w:rsidR="00BD137A" w:rsidRPr="00F010E0" w:rsidRDefault="00BD137A" w:rsidP="00BD137A">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6"/>
        <w:gridCol w:w="6208"/>
      </w:tblGrid>
      <w:tr w:rsidR="00BD137A" w:rsidRPr="00F010E0" w:rsidTr="00BD137A">
        <w:tc>
          <w:tcPr>
            <w:tcW w:w="3256"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Наименование Подпрограммы</w:t>
            </w:r>
          </w:p>
        </w:tc>
        <w:tc>
          <w:tcPr>
            <w:tcW w:w="6208"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jc w:val="both"/>
              <w:rPr>
                <w:sz w:val="28"/>
                <w:szCs w:val="28"/>
              </w:rPr>
            </w:pPr>
            <w:r w:rsidRPr="00DB5561">
              <w:rPr>
                <w:sz w:val="28"/>
                <w:szCs w:val="28"/>
              </w:rPr>
              <w:t>Комплексные кадастровые работы на территории городского округа Тейково Ивановской области</w:t>
            </w:r>
          </w:p>
        </w:tc>
      </w:tr>
      <w:tr w:rsidR="00BD137A" w:rsidRPr="00F010E0" w:rsidTr="00BD137A">
        <w:tc>
          <w:tcPr>
            <w:tcW w:w="3256"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 xml:space="preserve">Срок реализации </w:t>
            </w:r>
            <w:r w:rsidRPr="0038601A">
              <w:rPr>
                <w:sz w:val="28"/>
                <w:szCs w:val="28"/>
              </w:rPr>
              <w:t>П</w:t>
            </w:r>
            <w:r>
              <w:rPr>
                <w:sz w:val="28"/>
                <w:szCs w:val="28"/>
              </w:rPr>
              <w:t>одп</w:t>
            </w:r>
            <w:r w:rsidRPr="0038601A">
              <w:rPr>
                <w:sz w:val="28"/>
                <w:szCs w:val="28"/>
              </w:rPr>
              <w:t>рограммы</w:t>
            </w:r>
          </w:p>
        </w:tc>
        <w:tc>
          <w:tcPr>
            <w:tcW w:w="6208"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jc w:val="both"/>
              <w:rPr>
                <w:sz w:val="28"/>
                <w:szCs w:val="28"/>
              </w:rPr>
            </w:pPr>
            <w:r w:rsidRPr="00DB5561">
              <w:rPr>
                <w:sz w:val="28"/>
                <w:szCs w:val="28"/>
              </w:rPr>
              <w:t>2023-2027 годы</w:t>
            </w:r>
          </w:p>
        </w:tc>
      </w:tr>
      <w:tr w:rsidR="00BD137A" w:rsidRPr="00F010E0" w:rsidTr="00BD137A">
        <w:tc>
          <w:tcPr>
            <w:tcW w:w="3256"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Ответственный исполнитель Подпрограммы</w:t>
            </w:r>
          </w:p>
        </w:tc>
        <w:tc>
          <w:tcPr>
            <w:tcW w:w="6208"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jc w:val="both"/>
              <w:rPr>
                <w:sz w:val="28"/>
                <w:szCs w:val="28"/>
              </w:rPr>
            </w:pPr>
            <w:r w:rsidRPr="00DB5561">
              <w:rPr>
                <w:sz w:val="28"/>
                <w:szCs w:val="28"/>
              </w:rPr>
              <w:t xml:space="preserve">Комитет по управлению муниципальным имуществом и земельным отношениям администрации городского округа Тейково Ивановской области </w:t>
            </w:r>
          </w:p>
        </w:tc>
      </w:tr>
      <w:tr w:rsidR="00BD137A" w:rsidRPr="00F010E0" w:rsidTr="00BD137A">
        <w:tc>
          <w:tcPr>
            <w:tcW w:w="3256"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Исполнители Подпрограммы</w:t>
            </w:r>
          </w:p>
        </w:tc>
        <w:tc>
          <w:tcPr>
            <w:tcW w:w="6208"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Комитет по управлению муниципальным имуществом и земельным отношениям администрации городского округа Тейково Ивановской области</w:t>
            </w:r>
          </w:p>
          <w:p w:rsidR="00BD137A" w:rsidRPr="00DB5561" w:rsidRDefault="00BD137A" w:rsidP="00BD137A">
            <w:pPr>
              <w:rPr>
                <w:sz w:val="28"/>
                <w:szCs w:val="28"/>
              </w:rPr>
            </w:pPr>
            <w:r w:rsidRPr="00DB5561">
              <w:rPr>
                <w:sz w:val="28"/>
                <w:szCs w:val="28"/>
              </w:rPr>
              <w:t>Муниципальное казенное учреждение «Служба заказчика»</w:t>
            </w:r>
          </w:p>
        </w:tc>
      </w:tr>
      <w:tr w:rsidR="00BD137A" w:rsidRPr="00F010E0" w:rsidTr="00BD137A">
        <w:tc>
          <w:tcPr>
            <w:tcW w:w="3256"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Цель (цели) Подпрограммы</w:t>
            </w:r>
          </w:p>
        </w:tc>
        <w:tc>
          <w:tcPr>
            <w:tcW w:w="6208"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jc w:val="both"/>
              <w:rPr>
                <w:sz w:val="28"/>
                <w:szCs w:val="28"/>
              </w:rPr>
            </w:pPr>
            <w:r w:rsidRPr="00DB5561">
              <w:rPr>
                <w:sz w:val="28"/>
                <w:szCs w:val="28"/>
              </w:rPr>
              <w:t>Наполнение Единого государственного реестра недвижимости сведениями об объектах недвижимости, расположенных на территории городского округа Тейково Ивановской области</w:t>
            </w:r>
          </w:p>
        </w:tc>
      </w:tr>
      <w:tr w:rsidR="00BD137A" w:rsidRPr="00F010E0" w:rsidTr="00BD137A">
        <w:tc>
          <w:tcPr>
            <w:tcW w:w="3256" w:type="dxa"/>
            <w:tcBorders>
              <w:top w:val="single" w:sz="4" w:space="0" w:color="auto"/>
              <w:left w:val="single" w:sz="4" w:space="0" w:color="auto"/>
              <w:bottom w:val="single" w:sz="4" w:space="0" w:color="auto"/>
              <w:right w:val="single" w:sz="4" w:space="0" w:color="auto"/>
            </w:tcBorders>
          </w:tcPr>
          <w:p w:rsidR="00BD137A" w:rsidRPr="00DB5561" w:rsidRDefault="00BD137A" w:rsidP="00BD137A">
            <w:pPr>
              <w:rPr>
                <w:sz w:val="28"/>
                <w:szCs w:val="28"/>
              </w:rPr>
            </w:pPr>
            <w:r w:rsidRPr="00DB5561">
              <w:rPr>
                <w:sz w:val="28"/>
                <w:szCs w:val="28"/>
              </w:rPr>
              <w:t>Объемы ресурсного обеспечения Подпрограммы</w:t>
            </w:r>
          </w:p>
        </w:tc>
        <w:tc>
          <w:tcPr>
            <w:tcW w:w="6208" w:type="dxa"/>
            <w:tcBorders>
              <w:top w:val="single" w:sz="4" w:space="0" w:color="auto"/>
              <w:left w:val="single" w:sz="4" w:space="0" w:color="auto"/>
              <w:bottom w:val="single" w:sz="4" w:space="0" w:color="auto"/>
              <w:right w:val="single" w:sz="4" w:space="0" w:color="auto"/>
            </w:tcBorders>
          </w:tcPr>
          <w:p w:rsidR="00BD137A" w:rsidRPr="002E1790" w:rsidRDefault="00BD137A" w:rsidP="00BD137A">
            <w:pPr>
              <w:widowControl w:val="0"/>
              <w:autoSpaceDE w:val="0"/>
              <w:autoSpaceDN w:val="0"/>
              <w:jc w:val="both"/>
              <w:rPr>
                <w:sz w:val="28"/>
                <w:szCs w:val="28"/>
              </w:rPr>
            </w:pPr>
            <w:r w:rsidRPr="002E1790">
              <w:rPr>
                <w:sz w:val="28"/>
                <w:szCs w:val="28"/>
              </w:rPr>
              <w:t>Общий объем бюджетных ассигнований:</w:t>
            </w:r>
          </w:p>
          <w:p w:rsidR="00BD137A" w:rsidRPr="00487D2E" w:rsidRDefault="00BD137A" w:rsidP="00BD137A">
            <w:pPr>
              <w:widowControl w:val="0"/>
              <w:autoSpaceDE w:val="0"/>
              <w:autoSpaceDN w:val="0"/>
              <w:jc w:val="both"/>
              <w:rPr>
                <w:sz w:val="28"/>
                <w:szCs w:val="28"/>
              </w:rPr>
            </w:pPr>
            <w:r w:rsidRPr="002E1790">
              <w:rPr>
                <w:sz w:val="28"/>
                <w:szCs w:val="28"/>
              </w:rPr>
              <w:t xml:space="preserve">2023 год </w:t>
            </w:r>
            <w:r w:rsidRPr="00487D2E">
              <w:rPr>
                <w:sz w:val="28"/>
                <w:szCs w:val="28"/>
              </w:rPr>
              <w:t>– 580 000,00  руб.;</w:t>
            </w:r>
          </w:p>
          <w:p w:rsidR="00BD137A" w:rsidRPr="00487D2E" w:rsidRDefault="00BD137A" w:rsidP="00BD137A">
            <w:pPr>
              <w:widowControl w:val="0"/>
              <w:autoSpaceDE w:val="0"/>
              <w:autoSpaceDN w:val="0"/>
              <w:jc w:val="both"/>
              <w:rPr>
                <w:sz w:val="28"/>
                <w:szCs w:val="28"/>
              </w:rPr>
            </w:pPr>
            <w:r>
              <w:rPr>
                <w:sz w:val="28"/>
                <w:szCs w:val="28"/>
              </w:rPr>
              <w:t xml:space="preserve">2024 год –  </w:t>
            </w:r>
            <w:r w:rsidRPr="00487D2E">
              <w:rPr>
                <w:sz w:val="28"/>
                <w:szCs w:val="28"/>
              </w:rPr>
              <w:t>0,00 руб.;</w:t>
            </w:r>
          </w:p>
          <w:p w:rsidR="00BD137A" w:rsidRPr="00487D2E" w:rsidRDefault="00BD137A" w:rsidP="00BD137A">
            <w:pPr>
              <w:widowControl w:val="0"/>
              <w:autoSpaceDE w:val="0"/>
              <w:autoSpaceDN w:val="0"/>
              <w:jc w:val="both"/>
              <w:rPr>
                <w:sz w:val="28"/>
                <w:szCs w:val="28"/>
              </w:rPr>
            </w:pPr>
            <w:r w:rsidRPr="00487D2E">
              <w:rPr>
                <w:sz w:val="28"/>
                <w:szCs w:val="28"/>
              </w:rPr>
              <w:t>2025 год – 1376 000</w:t>
            </w:r>
            <w:r>
              <w:rPr>
                <w:sz w:val="28"/>
                <w:szCs w:val="28"/>
              </w:rPr>
              <w:t xml:space="preserve">,00 </w:t>
            </w:r>
            <w:r w:rsidRPr="00487D2E">
              <w:rPr>
                <w:sz w:val="28"/>
                <w:szCs w:val="28"/>
              </w:rPr>
              <w:t xml:space="preserve"> руб.</w:t>
            </w:r>
            <w:r>
              <w:rPr>
                <w:sz w:val="28"/>
                <w:szCs w:val="28"/>
              </w:rPr>
              <w:t>;</w:t>
            </w:r>
          </w:p>
          <w:p w:rsidR="00BD137A" w:rsidRPr="00487D2E" w:rsidRDefault="00BD137A" w:rsidP="00BD137A">
            <w:pPr>
              <w:widowControl w:val="0"/>
              <w:autoSpaceDE w:val="0"/>
              <w:autoSpaceDN w:val="0"/>
              <w:jc w:val="both"/>
              <w:rPr>
                <w:sz w:val="28"/>
                <w:szCs w:val="28"/>
              </w:rPr>
            </w:pPr>
            <w:r w:rsidRPr="00487D2E">
              <w:rPr>
                <w:sz w:val="28"/>
                <w:szCs w:val="28"/>
              </w:rPr>
              <w:t>2026 год –1376 000,00 руб.;</w:t>
            </w:r>
          </w:p>
          <w:p w:rsidR="00BD137A" w:rsidRPr="00487D2E" w:rsidRDefault="00BD137A" w:rsidP="00BD137A">
            <w:pPr>
              <w:widowControl w:val="0"/>
              <w:autoSpaceDE w:val="0"/>
              <w:autoSpaceDN w:val="0"/>
              <w:jc w:val="both"/>
              <w:rPr>
                <w:sz w:val="28"/>
                <w:szCs w:val="28"/>
              </w:rPr>
            </w:pPr>
            <w:r w:rsidRPr="00487D2E">
              <w:rPr>
                <w:sz w:val="28"/>
                <w:szCs w:val="28"/>
              </w:rPr>
              <w:t>2027 год – 4112 000,00 руб.;</w:t>
            </w:r>
          </w:p>
          <w:p w:rsidR="00BD137A" w:rsidRPr="00487D2E" w:rsidRDefault="00BD137A" w:rsidP="00BD137A">
            <w:pPr>
              <w:widowControl w:val="0"/>
              <w:autoSpaceDE w:val="0"/>
              <w:autoSpaceDN w:val="0"/>
              <w:jc w:val="both"/>
              <w:rPr>
                <w:sz w:val="28"/>
                <w:szCs w:val="28"/>
              </w:rPr>
            </w:pPr>
            <w:r w:rsidRPr="00487D2E">
              <w:rPr>
                <w:sz w:val="28"/>
                <w:szCs w:val="28"/>
              </w:rPr>
              <w:t>- местный бюджет:</w:t>
            </w:r>
          </w:p>
          <w:p w:rsidR="00BD137A" w:rsidRPr="00487D2E" w:rsidRDefault="00BD137A" w:rsidP="00BD137A">
            <w:pPr>
              <w:widowControl w:val="0"/>
              <w:autoSpaceDE w:val="0"/>
              <w:autoSpaceDN w:val="0"/>
              <w:jc w:val="both"/>
              <w:rPr>
                <w:sz w:val="28"/>
                <w:szCs w:val="28"/>
              </w:rPr>
            </w:pPr>
            <w:r w:rsidRPr="00487D2E">
              <w:rPr>
                <w:sz w:val="28"/>
                <w:szCs w:val="28"/>
              </w:rPr>
              <w:t>2023 год – 580 000,00 руб.;</w:t>
            </w:r>
          </w:p>
          <w:p w:rsidR="00BD137A" w:rsidRPr="00487D2E" w:rsidRDefault="00BD137A" w:rsidP="00BD137A">
            <w:pPr>
              <w:widowControl w:val="0"/>
              <w:autoSpaceDE w:val="0"/>
              <w:autoSpaceDN w:val="0"/>
              <w:jc w:val="both"/>
              <w:rPr>
                <w:sz w:val="28"/>
                <w:szCs w:val="28"/>
              </w:rPr>
            </w:pPr>
            <w:r>
              <w:rPr>
                <w:sz w:val="28"/>
                <w:szCs w:val="28"/>
              </w:rPr>
              <w:t xml:space="preserve">2024 год – </w:t>
            </w:r>
            <w:r w:rsidRPr="00487D2E">
              <w:rPr>
                <w:sz w:val="28"/>
                <w:szCs w:val="28"/>
              </w:rPr>
              <w:t>0,00 руб.;</w:t>
            </w:r>
          </w:p>
          <w:p w:rsidR="00BD137A" w:rsidRPr="00487D2E" w:rsidRDefault="00BD137A" w:rsidP="00BD137A">
            <w:pPr>
              <w:widowControl w:val="0"/>
              <w:autoSpaceDE w:val="0"/>
              <w:autoSpaceDN w:val="0"/>
              <w:jc w:val="both"/>
              <w:rPr>
                <w:sz w:val="28"/>
                <w:szCs w:val="28"/>
              </w:rPr>
            </w:pPr>
            <w:r w:rsidRPr="00487D2E">
              <w:rPr>
                <w:sz w:val="28"/>
                <w:szCs w:val="28"/>
              </w:rPr>
              <w:t>2025 год – 1376 000</w:t>
            </w:r>
            <w:r>
              <w:rPr>
                <w:sz w:val="28"/>
                <w:szCs w:val="28"/>
              </w:rPr>
              <w:t xml:space="preserve">,00 </w:t>
            </w:r>
            <w:r w:rsidRPr="00487D2E">
              <w:rPr>
                <w:sz w:val="28"/>
                <w:szCs w:val="28"/>
              </w:rPr>
              <w:t>руб.</w:t>
            </w:r>
            <w:r>
              <w:rPr>
                <w:sz w:val="28"/>
                <w:szCs w:val="28"/>
              </w:rPr>
              <w:t>;</w:t>
            </w:r>
          </w:p>
          <w:p w:rsidR="00BD137A" w:rsidRPr="00487D2E" w:rsidRDefault="00BD137A" w:rsidP="00BD137A">
            <w:pPr>
              <w:widowControl w:val="0"/>
              <w:autoSpaceDE w:val="0"/>
              <w:autoSpaceDN w:val="0"/>
              <w:jc w:val="both"/>
              <w:rPr>
                <w:sz w:val="28"/>
                <w:szCs w:val="28"/>
              </w:rPr>
            </w:pPr>
            <w:r w:rsidRPr="00487D2E">
              <w:rPr>
                <w:sz w:val="28"/>
                <w:szCs w:val="28"/>
              </w:rPr>
              <w:t>2026 год –1376 000,00 руб.;</w:t>
            </w:r>
          </w:p>
          <w:p w:rsidR="00BD137A" w:rsidRPr="00487D2E" w:rsidRDefault="00BD137A" w:rsidP="00BD137A">
            <w:pPr>
              <w:jc w:val="both"/>
              <w:rPr>
                <w:sz w:val="28"/>
                <w:szCs w:val="28"/>
              </w:rPr>
            </w:pPr>
            <w:r w:rsidRPr="00487D2E">
              <w:rPr>
                <w:sz w:val="28"/>
                <w:szCs w:val="28"/>
              </w:rPr>
              <w:t>2027 год – 4112 000,00 руб.</w:t>
            </w:r>
          </w:p>
          <w:p w:rsidR="00BD137A" w:rsidRPr="002E1790" w:rsidRDefault="00BD137A" w:rsidP="00BD137A">
            <w:pPr>
              <w:jc w:val="both"/>
              <w:rPr>
                <w:sz w:val="28"/>
                <w:szCs w:val="28"/>
              </w:rPr>
            </w:pPr>
            <w:r w:rsidRPr="00487D2E">
              <w:rPr>
                <w:sz w:val="28"/>
                <w:szCs w:val="28"/>
              </w:rPr>
              <w:t>- областной бюджет:</w:t>
            </w:r>
          </w:p>
          <w:p w:rsidR="00BD137A" w:rsidRPr="002E1790" w:rsidRDefault="00BD137A" w:rsidP="00BD137A">
            <w:pPr>
              <w:widowControl w:val="0"/>
              <w:autoSpaceDE w:val="0"/>
              <w:autoSpaceDN w:val="0"/>
              <w:jc w:val="both"/>
              <w:rPr>
                <w:sz w:val="28"/>
                <w:szCs w:val="28"/>
              </w:rPr>
            </w:pPr>
            <w:r w:rsidRPr="002E1790">
              <w:rPr>
                <w:sz w:val="28"/>
                <w:szCs w:val="28"/>
              </w:rPr>
              <w:t>2023 год – 0,00 руб.;</w:t>
            </w:r>
          </w:p>
          <w:p w:rsidR="00BD137A" w:rsidRPr="002E1790" w:rsidRDefault="00BD137A" w:rsidP="00BD137A">
            <w:pPr>
              <w:widowControl w:val="0"/>
              <w:autoSpaceDE w:val="0"/>
              <w:autoSpaceDN w:val="0"/>
              <w:jc w:val="both"/>
              <w:rPr>
                <w:sz w:val="28"/>
                <w:szCs w:val="28"/>
              </w:rPr>
            </w:pPr>
            <w:r w:rsidRPr="002E1790">
              <w:rPr>
                <w:sz w:val="28"/>
                <w:szCs w:val="28"/>
              </w:rPr>
              <w:t>2024 год –0,00 руб.;</w:t>
            </w:r>
          </w:p>
          <w:p w:rsidR="00BD137A" w:rsidRPr="002E1790" w:rsidRDefault="00BD137A" w:rsidP="00BD137A">
            <w:pPr>
              <w:widowControl w:val="0"/>
              <w:autoSpaceDE w:val="0"/>
              <w:autoSpaceDN w:val="0"/>
              <w:jc w:val="both"/>
              <w:rPr>
                <w:sz w:val="28"/>
                <w:szCs w:val="28"/>
              </w:rPr>
            </w:pPr>
            <w:r w:rsidRPr="002E1790">
              <w:rPr>
                <w:sz w:val="28"/>
                <w:szCs w:val="28"/>
              </w:rPr>
              <w:lastRenderedPageBreak/>
              <w:t>2025 год – 0,00 руб.</w:t>
            </w:r>
            <w:r>
              <w:rPr>
                <w:sz w:val="28"/>
                <w:szCs w:val="28"/>
              </w:rPr>
              <w:t>;</w:t>
            </w:r>
          </w:p>
          <w:p w:rsidR="00BD137A" w:rsidRPr="002E1790" w:rsidRDefault="00BD137A" w:rsidP="00BD137A">
            <w:pPr>
              <w:widowControl w:val="0"/>
              <w:autoSpaceDE w:val="0"/>
              <w:autoSpaceDN w:val="0"/>
              <w:jc w:val="both"/>
              <w:rPr>
                <w:sz w:val="28"/>
                <w:szCs w:val="28"/>
              </w:rPr>
            </w:pPr>
            <w:r w:rsidRPr="002E1790">
              <w:rPr>
                <w:sz w:val="28"/>
                <w:szCs w:val="28"/>
              </w:rPr>
              <w:t>2026 год –0,00 руб.;</w:t>
            </w:r>
          </w:p>
          <w:p w:rsidR="00BD137A" w:rsidRPr="002E1790" w:rsidRDefault="00BD137A" w:rsidP="00BD137A">
            <w:pPr>
              <w:jc w:val="both"/>
              <w:rPr>
                <w:sz w:val="28"/>
                <w:szCs w:val="28"/>
              </w:rPr>
            </w:pPr>
            <w:r w:rsidRPr="002E1790">
              <w:rPr>
                <w:sz w:val="28"/>
                <w:szCs w:val="28"/>
              </w:rPr>
              <w:t>2027 год – 0,00 руб.</w:t>
            </w:r>
          </w:p>
        </w:tc>
      </w:tr>
    </w:tbl>
    <w:p w:rsidR="00BD137A" w:rsidRDefault="00BD137A" w:rsidP="00BD137A">
      <w:pPr>
        <w:ind w:firstLine="720"/>
        <w:jc w:val="center"/>
      </w:pPr>
    </w:p>
    <w:p w:rsidR="00BD137A" w:rsidRPr="00F010E0" w:rsidRDefault="00BD137A" w:rsidP="00BD137A">
      <w:pPr>
        <w:ind w:firstLine="720"/>
        <w:jc w:val="center"/>
      </w:pPr>
    </w:p>
    <w:p w:rsidR="00BD137A" w:rsidRDefault="00BD137A" w:rsidP="00BD137A">
      <w:pPr>
        <w:jc w:val="center"/>
        <w:rPr>
          <w:b/>
          <w:sz w:val="28"/>
          <w:szCs w:val="28"/>
        </w:rPr>
      </w:pPr>
    </w:p>
    <w:p w:rsidR="00BD137A" w:rsidRDefault="00BD137A" w:rsidP="00BD137A">
      <w:pPr>
        <w:jc w:val="center"/>
        <w:rPr>
          <w:b/>
          <w:sz w:val="28"/>
          <w:szCs w:val="28"/>
        </w:rPr>
      </w:pPr>
    </w:p>
    <w:p w:rsidR="00BD137A" w:rsidRDefault="00BD137A" w:rsidP="00BD137A">
      <w:pPr>
        <w:jc w:val="center"/>
        <w:rPr>
          <w:b/>
          <w:sz w:val="28"/>
          <w:szCs w:val="28"/>
        </w:rPr>
      </w:pPr>
      <w:r w:rsidRPr="009B56D7">
        <w:rPr>
          <w:b/>
          <w:sz w:val="28"/>
          <w:szCs w:val="28"/>
        </w:rPr>
        <w:t>2. Характеристика основных мероприятий подпрограммы</w:t>
      </w:r>
    </w:p>
    <w:p w:rsidR="00BD137A" w:rsidRPr="009B56D7" w:rsidRDefault="00BD137A" w:rsidP="00BD137A">
      <w:pPr>
        <w:jc w:val="center"/>
        <w:rPr>
          <w:b/>
          <w:sz w:val="28"/>
          <w:szCs w:val="28"/>
        </w:rPr>
      </w:pPr>
    </w:p>
    <w:p w:rsidR="00BD137A" w:rsidRPr="009B56D7" w:rsidRDefault="00BD137A" w:rsidP="00BD137A">
      <w:pPr>
        <w:ind w:firstLine="720"/>
        <w:jc w:val="both"/>
        <w:rPr>
          <w:sz w:val="28"/>
          <w:szCs w:val="28"/>
        </w:rPr>
      </w:pPr>
      <w:r w:rsidRPr="009B56D7">
        <w:rPr>
          <w:sz w:val="28"/>
          <w:szCs w:val="28"/>
        </w:rPr>
        <w:t xml:space="preserve">Государственной программой Ивановской области «Управление имуществом Ивановской области и земельными ресурсами», утвержденной постановлением Правительства Ивановской области от 31.12.2014 № 606-п, в рамках направления, касающегося развития системы повышения качества сведений, содержащихся в Едином государственном реестре недвижимости, предусмотрено мероприятие «Проведение комплексных кадастровых работ». Реализация мероприятия </w:t>
      </w:r>
      <w:proofErr w:type="gramStart"/>
      <w:r w:rsidRPr="009B56D7">
        <w:rPr>
          <w:sz w:val="28"/>
          <w:szCs w:val="28"/>
        </w:rPr>
        <w:t>предполагает предоставление субсидий из областного бюджета бюджету города Тейково и средств бюджета города Тейково начиная</w:t>
      </w:r>
      <w:proofErr w:type="gramEnd"/>
      <w:r w:rsidRPr="009B56D7">
        <w:rPr>
          <w:sz w:val="28"/>
          <w:szCs w:val="28"/>
        </w:rPr>
        <w:t xml:space="preserve"> с 2023 года при условии прохождения конкурсного отбора.</w:t>
      </w:r>
    </w:p>
    <w:p w:rsidR="00BD137A" w:rsidRPr="009B56D7" w:rsidRDefault="00BD137A" w:rsidP="00BD137A">
      <w:pPr>
        <w:ind w:firstLine="720"/>
        <w:jc w:val="both"/>
        <w:rPr>
          <w:sz w:val="28"/>
          <w:szCs w:val="28"/>
        </w:rPr>
      </w:pPr>
      <w:r w:rsidRPr="009B56D7">
        <w:rPr>
          <w:sz w:val="28"/>
          <w:szCs w:val="28"/>
        </w:rPr>
        <w:t>1. Основное мероприятие «Проведение комплексных кадастровых работ на территории городского округа Тейково Ивановской области».</w:t>
      </w:r>
    </w:p>
    <w:p w:rsidR="00BD137A" w:rsidRPr="009B56D7" w:rsidRDefault="00BD137A" w:rsidP="00BD137A">
      <w:pPr>
        <w:ind w:firstLine="720"/>
        <w:jc w:val="both"/>
        <w:rPr>
          <w:sz w:val="28"/>
          <w:szCs w:val="28"/>
        </w:rPr>
      </w:pPr>
      <w:r w:rsidRPr="009B56D7">
        <w:rPr>
          <w:sz w:val="28"/>
          <w:szCs w:val="28"/>
        </w:rPr>
        <w:t>Заказчиком комплексных кадастровых работ является Комитет по управлению муниципальным имуществом и земельным отношениям администрации городского округа Тейково Ивановской области.</w:t>
      </w:r>
    </w:p>
    <w:p w:rsidR="00BD137A" w:rsidRPr="009B56D7" w:rsidRDefault="00BD137A" w:rsidP="00BD137A">
      <w:pPr>
        <w:ind w:firstLine="720"/>
        <w:jc w:val="both"/>
        <w:rPr>
          <w:sz w:val="28"/>
          <w:szCs w:val="28"/>
        </w:rPr>
      </w:pPr>
      <w:r w:rsidRPr="009B56D7">
        <w:rPr>
          <w:sz w:val="28"/>
          <w:szCs w:val="28"/>
        </w:rPr>
        <w:t>Статьей 42.1 Федерального закона от 24.07.2007 № 221-ФЗ «О кадастровой деятельности» (далее – Федеральный закон № 221-ФЗ) предусмотрено проведение комплексных кадастровых работ одновременно в отношении всех расположенных на территории одного кадастрового квартала или территориях нескольких смежных кадастровых кварталов:</w:t>
      </w:r>
    </w:p>
    <w:p w:rsidR="00BD137A" w:rsidRPr="009B56D7" w:rsidRDefault="00BD137A" w:rsidP="00BD137A">
      <w:pPr>
        <w:ind w:firstLine="720"/>
        <w:jc w:val="both"/>
        <w:rPr>
          <w:sz w:val="28"/>
          <w:szCs w:val="28"/>
        </w:rPr>
      </w:pPr>
      <w:r w:rsidRPr="009B56D7">
        <w:rPr>
          <w:sz w:val="28"/>
          <w:szCs w:val="28"/>
        </w:rPr>
        <w:t>- земельных участков, кадастровые сведения о которых не соответствуют установленным требованиям к описанию местоположения границ земельных участков;</w:t>
      </w:r>
    </w:p>
    <w:p w:rsidR="00BD137A" w:rsidRPr="009B56D7" w:rsidRDefault="00BD137A" w:rsidP="00BD137A">
      <w:pPr>
        <w:ind w:firstLine="720"/>
        <w:jc w:val="both"/>
        <w:rPr>
          <w:sz w:val="28"/>
          <w:szCs w:val="28"/>
        </w:rPr>
      </w:pPr>
      <w:r w:rsidRPr="009B56D7">
        <w:rPr>
          <w:sz w:val="28"/>
          <w:szCs w:val="28"/>
        </w:rPr>
        <w:t>- земельных участков, занятых зданиями или сооружениями,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w:t>
      </w:r>
    </w:p>
    <w:p w:rsidR="00BD137A" w:rsidRPr="009B56D7" w:rsidRDefault="00BD137A" w:rsidP="00BD137A">
      <w:pPr>
        <w:ind w:firstLine="720"/>
        <w:jc w:val="both"/>
        <w:rPr>
          <w:sz w:val="28"/>
          <w:szCs w:val="28"/>
        </w:rPr>
      </w:pPr>
      <w:r w:rsidRPr="009B56D7">
        <w:rPr>
          <w:sz w:val="28"/>
          <w:szCs w:val="28"/>
        </w:rPr>
        <w:t>- зданий, сооружений, а также объектов незавершенного строительства, права на которые зарегистрированы в установленном порядке.</w:t>
      </w:r>
    </w:p>
    <w:p w:rsidR="00BD137A" w:rsidRPr="009B56D7" w:rsidRDefault="00BD137A" w:rsidP="00BD137A">
      <w:pPr>
        <w:ind w:firstLine="720"/>
        <w:jc w:val="both"/>
        <w:rPr>
          <w:sz w:val="28"/>
          <w:szCs w:val="28"/>
        </w:rPr>
      </w:pPr>
      <w:r w:rsidRPr="009B56D7">
        <w:rPr>
          <w:sz w:val="28"/>
          <w:szCs w:val="28"/>
        </w:rPr>
        <w:t>В результате выполнения комплексных кадастровых работ:</w:t>
      </w:r>
    </w:p>
    <w:p w:rsidR="00BD137A" w:rsidRPr="009B56D7" w:rsidRDefault="00BD137A" w:rsidP="00BD137A">
      <w:pPr>
        <w:ind w:firstLine="720"/>
        <w:jc w:val="both"/>
        <w:rPr>
          <w:sz w:val="28"/>
          <w:szCs w:val="28"/>
        </w:rPr>
      </w:pPr>
      <w:r w:rsidRPr="009B56D7">
        <w:rPr>
          <w:sz w:val="28"/>
          <w:szCs w:val="28"/>
        </w:rPr>
        <w:t>1) осуществляется уточнение местоположения границ земельных участков;</w:t>
      </w:r>
    </w:p>
    <w:p w:rsidR="00BD137A" w:rsidRPr="009B56D7" w:rsidRDefault="00BD137A" w:rsidP="00BD137A">
      <w:pPr>
        <w:ind w:firstLine="720"/>
        <w:jc w:val="both"/>
        <w:rPr>
          <w:sz w:val="28"/>
          <w:szCs w:val="28"/>
        </w:rPr>
      </w:pPr>
      <w:r w:rsidRPr="009B56D7">
        <w:rPr>
          <w:sz w:val="28"/>
          <w:szCs w:val="28"/>
        </w:rPr>
        <w:t>2) осуществляется установление или уточнение местоположения на земельных участках зданий, сооружений, объектов незавершенного строительства;</w:t>
      </w:r>
    </w:p>
    <w:p w:rsidR="00BD137A" w:rsidRPr="009B56D7" w:rsidRDefault="00BD137A" w:rsidP="00BD137A">
      <w:pPr>
        <w:ind w:firstLine="720"/>
        <w:jc w:val="both"/>
        <w:rPr>
          <w:sz w:val="28"/>
          <w:szCs w:val="28"/>
        </w:rPr>
      </w:pPr>
      <w:r w:rsidRPr="009B56D7">
        <w:rPr>
          <w:sz w:val="28"/>
          <w:szCs w:val="28"/>
        </w:rPr>
        <w:lastRenderedPageBreak/>
        <w:t>3) обеспечивается образование земельных участков, на которых расположены здания, в том числе многоквартирные дома, сооружения, за исключением сооружений, являющихся линейными объектами;</w:t>
      </w:r>
    </w:p>
    <w:p w:rsidR="00BD137A" w:rsidRPr="009B56D7" w:rsidRDefault="00BD137A" w:rsidP="00BD137A">
      <w:pPr>
        <w:ind w:firstLine="720"/>
        <w:jc w:val="both"/>
        <w:rPr>
          <w:sz w:val="28"/>
          <w:szCs w:val="28"/>
        </w:rPr>
      </w:pPr>
      <w:r w:rsidRPr="009B56D7">
        <w:rPr>
          <w:sz w:val="28"/>
          <w:szCs w:val="28"/>
        </w:rPr>
        <w:t>4) обеспечивается образование земельных участков общего пользования, занятых площадями, улицами, проездами, набережными, скверами, бульварами, водными объектами, пляжами и другими объектами;</w:t>
      </w:r>
    </w:p>
    <w:p w:rsidR="00BD137A" w:rsidRPr="009B56D7" w:rsidRDefault="00BD137A" w:rsidP="00BD137A">
      <w:pPr>
        <w:ind w:firstLine="720"/>
        <w:jc w:val="both"/>
        <w:rPr>
          <w:sz w:val="28"/>
          <w:szCs w:val="28"/>
        </w:rPr>
      </w:pPr>
      <w:r w:rsidRPr="009B56D7">
        <w:rPr>
          <w:sz w:val="28"/>
          <w:szCs w:val="28"/>
        </w:rPr>
        <w:t>5) обеспечивается исправление реестровых ошибок в сведениях о местоположении границ объектов недвижимости.</w:t>
      </w:r>
    </w:p>
    <w:p w:rsidR="00BD137A" w:rsidRPr="009B56D7" w:rsidRDefault="00BD137A" w:rsidP="00BD137A">
      <w:pPr>
        <w:ind w:firstLine="720"/>
        <w:jc w:val="both"/>
        <w:rPr>
          <w:sz w:val="28"/>
          <w:szCs w:val="28"/>
        </w:rPr>
      </w:pPr>
      <w:proofErr w:type="gramStart"/>
      <w:r w:rsidRPr="009B56D7">
        <w:rPr>
          <w:sz w:val="28"/>
          <w:szCs w:val="28"/>
        </w:rPr>
        <w:t>При этом обязательным условием для выполнения комплексных кадастровых работ является наличие документов, указанных в части 3 статьи 42.6 Федерального закона № 221-ФЗ, утвержденного в установленном законодательством о градостроительной деятельности порядке проекта межевания территории соответствующего элемента или соответствующих элементов планировочной структуры, либо проектной документации о местоположении, границах, площади и об иных количественных и качественных характеристиках лесных участков.</w:t>
      </w:r>
      <w:proofErr w:type="gramEnd"/>
      <w:r w:rsidRPr="009B56D7">
        <w:rPr>
          <w:sz w:val="28"/>
          <w:szCs w:val="28"/>
        </w:rPr>
        <w:t xml:space="preserve"> В отношении земельных участков, расположенных на территориях садоводческих, огороднических или дачных некоммерческих объединений граждан, комплексные кадастровые работы выполняются при наличии утвержденного в установленном законодательством о градостроительной деятельности порядке проекта межевания территории или проекта организации и застройки территории такого объединения либо другого устанавливающего распределение земельных участков в таком объединении документа.</w:t>
      </w:r>
    </w:p>
    <w:p w:rsidR="00BD137A" w:rsidRDefault="00BD137A" w:rsidP="00BD137A">
      <w:pPr>
        <w:ind w:firstLine="720"/>
        <w:jc w:val="both"/>
        <w:rPr>
          <w:b/>
          <w:sz w:val="28"/>
          <w:szCs w:val="28"/>
        </w:rPr>
      </w:pPr>
      <w:r w:rsidRPr="009B56D7">
        <w:rPr>
          <w:sz w:val="28"/>
          <w:szCs w:val="28"/>
        </w:rPr>
        <w:t>Срок исполнения: 2023 - 2027 гг.</w:t>
      </w:r>
    </w:p>
    <w:p w:rsidR="00BD137A" w:rsidRDefault="00BD137A" w:rsidP="00BD137A">
      <w:pPr>
        <w:jc w:val="center"/>
        <w:rPr>
          <w:b/>
          <w:sz w:val="28"/>
          <w:szCs w:val="28"/>
        </w:rPr>
      </w:pPr>
    </w:p>
    <w:p w:rsidR="00BD137A" w:rsidRDefault="00BD137A" w:rsidP="00BD137A">
      <w:pPr>
        <w:jc w:val="center"/>
        <w:rPr>
          <w:b/>
          <w:sz w:val="28"/>
          <w:szCs w:val="28"/>
        </w:rPr>
      </w:pPr>
      <w:r w:rsidRPr="009B56D7">
        <w:rPr>
          <w:b/>
          <w:sz w:val="28"/>
          <w:szCs w:val="28"/>
        </w:rPr>
        <w:t>3. Целевые индикаторы (показатели) подпрограммы</w:t>
      </w:r>
    </w:p>
    <w:p w:rsidR="00BD137A" w:rsidRPr="009B56D7" w:rsidRDefault="00BD137A" w:rsidP="00BD137A">
      <w:pPr>
        <w:jc w:val="center"/>
        <w:rPr>
          <w:b/>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985"/>
        <w:gridCol w:w="2835"/>
        <w:gridCol w:w="850"/>
        <w:gridCol w:w="851"/>
        <w:gridCol w:w="850"/>
        <w:gridCol w:w="709"/>
        <w:gridCol w:w="850"/>
        <w:gridCol w:w="851"/>
      </w:tblGrid>
      <w:tr w:rsidR="00BD137A" w:rsidRPr="009B56D7" w:rsidTr="00BD137A">
        <w:tc>
          <w:tcPr>
            <w:tcW w:w="568" w:type="dxa"/>
            <w:vMerge w:val="restart"/>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center"/>
              <w:rPr>
                <w:sz w:val="28"/>
                <w:szCs w:val="28"/>
              </w:rPr>
            </w:pPr>
            <w:r w:rsidRPr="009B56D7">
              <w:rPr>
                <w:sz w:val="28"/>
                <w:szCs w:val="28"/>
              </w:rPr>
              <w:t xml:space="preserve">№ </w:t>
            </w:r>
            <w:proofErr w:type="spellStart"/>
            <w:proofErr w:type="gramStart"/>
            <w:r w:rsidRPr="009B56D7">
              <w:rPr>
                <w:sz w:val="28"/>
                <w:szCs w:val="28"/>
              </w:rPr>
              <w:t>п</w:t>
            </w:r>
            <w:proofErr w:type="spellEnd"/>
            <w:proofErr w:type="gramEnd"/>
            <w:r w:rsidRPr="009B56D7">
              <w:rPr>
                <w:sz w:val="28"/>
                <w:szCs w:val="28"/>
              </w:rPr>
              <w:t>/</w:t>
            </w:r>
            <w:proofErr w:type="spellStart"/>
            <w:r w:rsidRPr="009B56D7">
              <w:rPr>
                <w:sz w:val="28"/>
                <w:szCs w:val="28"/>
              </w:rPr>
              <w:t>п</w:t>
            </w:r>
            <w:proofErr w:type="spellEnd"/>
          </w:p>
        </w:tc>
        <w:tc>
          <w:tcPr>
            <w:tcW w:w="1985" w:type="dxa"/>
            <w:vMerge w:val="restart"/>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center"/>
              <w:rPr>
                <w:sz w:val="28"/>
                <w:szCs w:val="28"/>
              </w:rPr>
            </w:pPr>
            <w:r w:rsidRPr="009B56D7">
              <w:rPr>
                <w:sz w:val="28"/>
                <w:szCs w:val="28"/>
              </w:rPr>
              <w:t xml:space="preserve">Наименование основного мероприятия / </w:t>
            </w:r>
            <w:proofErr w:type="gramStart"/>
            <w:r w:rsidRPr="009B56D7">
              <w:rPr>
                <w:sz w:val="28"/>
                <w:szCs w:val="28"/>
              </w:rPr>
              <w:t>мероприятия</w:t>
            </w:r>
            <w:proofErr w:type="gramEnd"/>
          </w:p>
        </w:tc>
        <w:tc>
          <w:tcPr>
            <w:tcW w:w="2835" w:type="dxa"/>
            <w:vMerge w:val="restart"/>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center"/>
              <w:rPr>
                <w:sz w:val="28"/>
                <w:szCs w:val="28"/>
              </w:rPr>
            </w:pPr>
            <w:r w:rsidRPr="009B56D7">
              <w:rPr>
                <w:sz w:val="28"/>
                <w:szCs w:val="28"/>
              </w:rPr>
              <w:t>Наименование целевого индикатора (показателя)</w:t>
            </w:r>
          </w:p>
        </w:tc>
        <w:tc>
          <w:tcPr>
            <w:tcW w:w="850" w:type="dxa"/>
            <w:vMerge w:val="restart"/>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center"/>
              <w:rPr>
                <w:sz w:val="28"/>
                <w:szCs w:val="28"/>
              </w:rPr>
            </w:pPr>
            <w:r w:rsidRPr="009B56D7">
              <w:rPr>
                <w:sz w:val="28"/>
                <w:szCs w:val="28"/>
              </w:rPr>
              <w:t xml:space="preserve">Ед. </w:t>
            </w:r>
            <w:proofErr w:type="spellStart"/>
            <w:r w:rsidRPr="009B56D7">
              <w:rPr>
                <w:sz w:val="28"/>
                <w:szCs w:val="28"/>
              </w:rPr>
              <w:t>изм</w:t>
            </w:r>
            <w:proofErr w:type="spellEnd"/>
            <w:r w:rsidRPr="009B56D7">
              <w:rPr>
                <w:sz w:val="28"/>
                <w:szCs w:val="28"/>
              </w:rPr>
              <w:t>.</w:t>
            </w:r>
          </w:p>
        </w:tc>
        <w:tc>
          <w:tcPr>
            <w:tcW w:w="4111" w:type="dxa"/>
            <w:gridSpan w:val="5"/>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center"/>
              <w:rPr>
                <w:sz w:val="28"/>
                <w:szCs w:val="28"/>
              </w:rPr>
            </w:pPr>
            <w:r w:rsidRPr="009B56D7">
              <w:rPr>
                <w:sz w:val="28"/>
                <w:szCs w:val="28"/>
              </w:rPr>
              <w:t>Значение целевых индикаторов (показателей)</w:t>
            </w:r>
          </w:p>
        </w:tc>
      </w:tr>
      <w:tr w:rsidR="00BD137A" w:rsidRPr="009B56D7" w:rsidTr="00BD137A">
        <w:tc>
          <w:tcPr>
            <w:tcW w:w="568" w:type="dxa"/>
            <w:vMerge/>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both"/>
              <w:rPr>
                <w:sz w:val="28"/>
                <w:szCs w:val="28"/>
              </w:rPr>
            </w:pPr>
          </w:p>
        </w:tc>
        <w:tc>
          <w:tcPr>
            <w:tcW w:w="1985" w:type="dxa"/>
            <w:vMerge/>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both"/>
              <w:rPr>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both"/>
              <w:rPr>
                <w:sz w:val="28"/>
                <w:szCs w:val="28"/>
              </w:rPr>
            </w:pPr>
          </w:p>
        </w:tc>
        <w:tc>
          <w:tcPr>
            <w:tcW w:w="850" w:type="dxa"/>
            <w:vMerge/>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jc w:val="center"/>
              <w:rPr>
                <w:sz w:val="28"/>
                <w:szCs w:val="28"/>
              </w:rPr>
            </w:pPr>
            <w:r w:rsidRPr="00A57B24">
              <w:rPr>
                <w:sz w:val="28"/>
                <w:szCs w:val="28"/>
              </w:rPr>
              <w:t>2023 г.</w:t>
            </w:r>
          </w:p>
        </w:tc>
        <w:tc>
          <w:tcPr>
            <w:tcW w:w="850"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jc w:val="center"/>
              <w:rPr>
                <w:sz w:val="28"/>
                <w:szCs w:val="28"/>
              </w:rPr>
            </w:pPr>
            <w:r w:rsidRPr="00A57B24">
              <w:rPr>
                <w:sz w:val="28"/>
                <w:szCs w:val="28"/>
              </w:rPr>
              <w:t>2024 г.</w:t>
            </w:r>
          </w:p>
        </w:tc>
        <w:tc>
          <w:tcPr>
            <w:tcW w:w="709"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rPr>
                <w:sz w:val="28"/>
                <w:szCs w:val="28"/>
              </w:rPr>
            </w:pPr>
            <w:r w:rsidRPr="00A57B24">
              <w:rPr>
                <w:sz w:val="28"/>
                <w:szCs w:val="28"/>
              </w:rPr>
              <w:t>2025 г.</w:t>
            </w:r>
          </w:p>
        </w:tc>
        <w:tc>
          <w:tcPr>
            <w:tcW w:w="850"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rPr>
                <w:sz w:val="28"/>
                <w:szCs w:val="28"/>
              </w:rPr>
            </w:pPr>
            <w:r w:rsidRPr="00A57B24">
              <w:rPr>
                <w:sz w:val="28"/>
                <w:szCs w:val="28"/>
              </w:rPr>
              <w:t>2026 г.</w:t>
            </w:r>
          </w:p>
        </w:tc>
        <w:tc>
          <w:tcPr>
            <w:tcW w:w="851"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rPr>
                <w:sz w:val="28"/>
                <w:szCs w:val="28"/>
              </w:rPr>
            </w:pPr>
            <w:r w:rsidRPr="00A57B24">
              <w:rPr>
                <w:sz w:val="28"/>
                <w:szCs w:val="28"/>
              </w:rPr>
              <w:t>2027 г.</w:t>
            </w:r>
          </w:p>
        </w:tc>
      </w:tr>
      <w:tr w:rsidR="00BD137A" w:rsidRPr="009B56D7" w:rsidTr="00BD137A">
        <w:tc>
          <w:tcPr>
            <w:tcW w:w="568" w:type="dxa"/>
            <w:tcBorders>
              <w:top w:val="single" w:sz="4" w:space="0" w:color="auto"/>
              <w:left w:val="single" w:sz="4" w:space="0" w:color="auto"/>
              <w:bottom w:val="single" w:sz="4" w:space="0" w:color="auto"/>
              <w:right w:val="single" w:sz="4" w:space="0" w:color="auto"/>
            </w:tcBorders>
          </w:tcPr>
          <w:p w:rsidR="00BD137A" w:rsidRPr="009B56D7" w:rsidRDefault="00BD137A" w:rsidP="00BD137A">
            <w:pPr>
              <w:rPr>
                <w:sz w:val="28"/>
                <w:szCs w:val="28"/>
              </w:rPr>
            </w:pPr>
            <w:r w:rsidRPr="009B56D7">
              <w:rPr>
                <w:sz w:val="28"/>
                <w:szCs w:val="28"/>
              </w:rPr>
              <w:t>1.</w:t>
            </w:r>
          </w:p>
        </w:tc>
        <w:tc>
          <w:tcPr>
            <w:tcW w:w="1985" w:type="dxa"/>
            <w:tcBorders>
              <w:top w:val="single" w:sz="4" w:space="0" w:color="auto"/>
              <w:left w:val="single" w:sz="4" w:space="0" w:color="auto"/>
              <w:bottom w:val="single" w:sz="4" w:space="0" w:color="auto"/>
              <w:right w:val="single" w:sz="4" w:space="0" w:color="auto"/>
            </w:tcBorders>
          </w:tcPr>
          <w:p w:rsidR="00BD137A" w:rsidRPr="009B56D7" w:rsidRDefault="00BD137A" w:rsidP="00BD137A">
            <w:pPr>
              <w:rPr>
                <w:sz w:val="28"/>
                <w:szCs w:val="28"/>
              </w:rPr>
            </w:pPr>
            <w:r w:rsidRPr="009B56D7">
              <w:rPr>
                <w:sz w:val="28"/>
                <w:szCs w:val="28"/>
              </w:rPr>
              <w:t>Основное мероприятие «Проведение комплексных кадастровых работ на территории городского округа Тейково Ивановской области»</w:t>
            </w:r>
          </w:p>
        </w:tc>
        <w:tc>
          <w:tcPr>
            <w:tcW w:w="2835" w:type="dxa"/>
            <w:tcBorders>
              <w:top w:val="single" w:sz="4" w:space="0" w:color="auto"/>
              <w:left w:val="single" w:sz="4" w:space="0" w:color="auto"/>
              <w:bottom w:val="single" w:sz="4" w:space="0" w:color="auto"/>
              <w:right w:val="single" w:sz="4" w:space="0" w:color="auto"/>
            </w:tcBorders>
          </w:tcPr>
          <w:p w:rsidR="00BD137A" w:rsidRPr="009B56D7" w:rsidRDefault="00BD137A" w:rsidP="00BD137A">
            <w:pPr>
              <w:rPr>
                <w:sz w:val="28"/>
                <w:szCs w:val="28"/>
              </w:rPr>
            </w:pPr>
            <w:r w:rsidRPr="009B56D7">
              <w:rPr>
                <w:sz w:val="28"/>
                <w:szCs w:val="28"/>
              </w:rPr>
              <w:t xml:space="preserve">Доля земельных участков, учтенных в Едином государственном реестре недвижимости, местоположение границ которых установлено в соответствии с требованиями земельного законодательства, в общем количестве </w:t>
            </w:r>
            <w:r w:rsidRPr="009B56D7">
              <w:rPr>
                <w:sz w:val="28"/>
                <w:szCs w:val="28"/>
              </w:rPr>
              <w:lastRenderedPageBreak/>
              <w:t>земельных участков, учтенных в Едином государственном реестре недвижимости</w:t>
            </w:r>
          </w:p>
        </w:tc>
        <w:tc>
          <w:tcPr>
            <w:tcW w:w="850" w:type="dxa"/>
            <w:tcBorders>
              <w:top w:val="single" w:sz="4" w:space="0" w:color="auto"/>
              <w:left w:val="single" w:sz="4" w:space="0" w:color="auto"/>
              <w:bottom w:val="single" w:sz="4" w:space="0" w:color="auto"/>
              <w:right w:val="single" w:sz="4" w:space="0" w:color="auto"/>
            </w:tcBorders>
          </w:tcPr>
          <w:p w:rsidR="00BD137A" w:rsidRPr="009B56D7" w:rsidRDefault="00BD137A" w:rsidP="00BD137A">
            <w:pPr>
              <w:jc w:val="center"/>
              <w:rPr>
                <w:sz w:val="28"/>
                <w:szCs w:val="28"/>
              </w:rPr>
            </w:pPr>
            <w:r w:rsidRPr="009B56D7">
              <w:rPr>
                <w:sz w:val="28"/>
                <w:szCs w:val="28"/>
              </w:rPr>
              <w:lastRenderedPageBreak/>
              <w:t>%</w:t>
            </w:r>
          </w:p>
        </w:tc>
        <w:tc>
          <w:tcPr>
            <w:tcW w:w="851" w:type="dxa"/>
            <w:tcBorders>
              <w:top w:val="single" w:sz="4" w:space="0" w:color="auto"/>
              <w:left w:val="single" w:sz="4" w:space="0" w:color="auto"/>
              <w:bottom w:val="single" w:sz="4" w:space="0" w:color="auto"/>
              <w:right w:val="single" w:sz="4" w:space="0" w:color="auto"/>
            </w:tcBorders>
          </w:tcPr>
          <w:p w:rsidR="00BD137A" w:rsidRPr="007335FE" w:rsidRDefault="00BD137A" w:rsidP="00BD137A">
            <w:pPr>
              <w:jc w:val="center"/>
              <w:rPr>
                <w:sz w:val="28"/>
                <w:szCs w:val="28"/>
              </w:rPr>
            </w:pPr>
            <w:r w:rsidRPr="00487D2E">
              <w:rPr>
                <w:sz w:val="28"/>
                <w:szCs w:val="28"/>
              </w:rPr>
              <w:t>79</w:t>
            </w:r>
          </w:p>
        </w:tc>
        <w:tc>
          <w:tcPr>
            <w:tcW w:w="850"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jc w:val="center"/>
              <w:rPr>
                <w:sz w:val="28"/>
                <w:szCs w:val="28"/>
              </w:rPr>
            </w:pPr>
            <w:r w:rsidRPr="00A57B24">
              <w:rPr>
                <w:sz w:val="28"/>
                <w:szCs w:val="28"/>
              </w:rPr>
              <w:t>81</w:t>
            </w:r>
          </w:p>
        </w:tc>
        <w:tc>
          <w:tcPr>
            <w:tcW w:w="709"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rPr>
                <w:sz w:val="28"/>
                <w:szCs w:val="28"/>
              </w:rPr>
            </w:pPr>
            <w:r w:rsidRPr="00A57B24">
              <w:rPr>
                <w:sz w:val="28"/>
                <w:szCs w:val="28"/>
              </w:rPr>
              <w:t>84</w:t>
            </w:r>
          </w:p>
        </w:tc>
        <w:tc>
          <w:tcPr>
            <w:tcW w:w="850"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rPr>
                <w:sz w:val="28"/>
                <w:szCs w:val="28"/>
              </w:rPr>
            </w:pPr>
            <w:r w:rsidRPr="00A57B24">
              <w:rPr>
                <w:sz w:val="28"/>
                <w:szCs w:val="28"/>
              </w:rPr>
              <w:t>92,5</w:t>
            </w:r>
          </w:p>
        </w:tc>
        <w:tc>
          <w:tcPr>
            <w:tcW w:w="851" w:type="dxa"/>
            <w:tcBorders>
              <w:top w:val="single" w:sz="4" w:space="0" w:color="auto"/>
              <w:left w:val="single" w:sz="4" w:space="0" w:color="auto"/>
              <w:bottom w:val="single" w:sz="4" w:space="0" w:color="auto"/>
              <w:right w:val="single" w:sz="4" w:space="0" w:color="auto"/>
            </w:tcBorders>
          </w:tcPr>
          <w:p w:rsidR="00BD137A" w:rsidRPr="00A57B24" w:rsidRDefault="00BD137A" w:rsidP="00BD137A">
            <w:pPr>
              <w:rPr>
                <w:sz w:val="28"/>
                <w:szCs w:val="28"/>
              </w:rPr>
            </w:pPr>
            <w:r w:rsidRPr="00A57B24">
              <w:rPr>
                <w:sz w:val="28"/>
                <w:szCs w:val="28"/>
              </w:rPr>
              <w:t>100</w:t>
            </w:r>
          </w:p>
        </w:tc>
      </w:tr>
    </w:tbl>
    <w:p w:rsidR="00BD137A" w:rsidRPr="009B56D7" w:rsidRDefault="00BD137A" w:rsidP="00BD137A">
      <w:pPr>
        <w:ind w:firstLine="720"/>
        <w:jc w:val="both"/>
        <w:rPr>
          <w:sz w:val="28"/>
          <w:szCs w:val="28"/>
        </w:rPr>
      </w:pPr>
      <w:r w:rsidRPr="009B56D7">
        <w:rPr>
          <w:sz w:val="28"/>
          <w:szCs w:val="28"/>
        </w:rPr>
        <w:lastRenderedPageBreak/>
        <w:t>Значения целевого индикатора (показателя) 1 (</w:t>
      </w:r>
      <w:proofErr w:type="spellStart"/>
      <w:r w:rsidRPr="009B56D7">
        <w:rPr>
          <w:sz w:val="28"/>
          <w:szCs w:val="28"/>
        </w:rPr>
        <w:t>Дгр</w:t>
      </w:r>
      <w:proofErr w:type="spellEnd"/>
      <w:r w:rsidRPr="009B56D7">
        <w:rPr>
          <w:sz w:val="28"/>
          <w:szCs w:val="28"/>
        </w:rPr>
        <w:t>) рассчитываются на основании данных органа регистрации прав по формуле:</w:t>
      </w:r>
    </w:p>
    <w:p w:rsidR="00BD137A" w:rsidRPr="009B56D7" w:rsidRDefault="00BD137A" w:rsidP="00BD137A">
      <w:pPr>
        <w:ind w:firstLine="720"/>
        <w:jc w:val="both"/>
        <w:rPr>
          <w:sz w:val="28"/>
          <w:szCs w:val="28"/>
        </w:rPr>
      </w:pPr>
      <w:proofErr w:type="spellStart"/>
      <w:r w:rsidRPr="009B56D7">
        <w:rPr>
          <w:sz w:val="28"/>
          <w:szCs w:val="28"/>
        </w:rPr>
        <w:t>Дгр</w:t>
      </w:r>
      <w:proofErr w:type="spellEnd"/>
      <w:r w:rsidRPr="009B56D7">
        <w:rPr>
          <w:sz w:val="28"/>
          <w:szCs w:val="28"/>
        </w:rPr>
        <w:t xml:space="preserve"> = </w:t>
      </w:r>
      <w:proofErr w:type="spellStart"/>
      <w:r w:rsidRPr="009B56D7">
        <w:rPr>
          <w:sz w:val="28"/>
          <w:szCs w:val="28"/>
        </w:rPr>
        <w:t>Кгр</w:t>
      </w:r>
      <w:proofErr w:type="spellEnd"/>
      <w:r w:rsidRPr="009B56D7">
        <w:rPr>
          <w:sz w:val="28"/>
          <w:szCs w:val="28"/>
        </w:rPr>
        <w:t xml:space="preserve"> / </w:t>
      </w:r>
      <w:proofErr w:type="spellStart"/>
      <w:r w:rsidRPr="009B56D7">
        <w:rPr>
          <w:sz w:val="28"/>
          <w:szCs w:val="28"/>
        </w:rPr>
        <w:t>Кобщ</w:t>
      </w:r>
      <w:proofErr w:type="spellEnd"/>
      <w:r w:rsidRPr="009B56D7">
        <w:rPr>
          <w:sz w:val="28"/>
          <w:szCs w:val="28"/>
        </w:rPr>
        <w:t xml:space="preserve"> </w:t>
      </w:r>
      <w:proofErr w:type="spellStart"/>
      <w:r w:rsidRPr="009B56D7">
        <w:rPr>
          <w:sz w:val="28"/>
          <w:szCs w:val="28"/>
        </w:rPr>
        <w:t>х</w:t>
      </w:r>
      <w:proofErr w:type="spellEnd"/>
      <w:r w:rsidRPr="009B56D7">
        <w:rPr>
          <w:sz w:val="28"/>
          <w:szCs w:val="28"/>
        </w:rPr>
        <w:t xml:space="preserve"> 100,</w:t>
      </w:r>
    </w:p>
    <w:p w:rsidR="00BD137A" w:rsidRPr="009B56D7" w:rsidRDefault="00BD137A" w:rsidP="00BD137A">
      <w:pPr>
        <w:ind w:firstLine="720"/>
        <w:jc w:val="both"/>
        <w:rPr>
          <w:sz w:val="28"/>
          <w:szCs w:val="28"/>
        </w:rPr>
      </w:pPr>
      <w:r w:rsidRPr="009B56D7">
        <w:rPr>
          <w:sz w:val="28"/>
          <w:szCs w:val="28"/>
        </w:rPr>
        <w:t>где:</w:t>
      </w:r>
    </w:p>
    <w:p w:rsidR="00BD137A" w:rsidRPr="009B56D7" w:rsidRDefault="00BD137A" w:rsidP="00BD137A">
      <w:pPr>
        <w:ind w:firstLine="720"/>
        <w:jc w:val="both"/>
        <w:rPr>
          <w:sz w:val="28"/>
          <w:szCs w:val="28"/>
        </w:rPr>
      </w:pPr>
      <w:proofErr w:type="spellStart"/>
      <w:r w:rsidRPr="009B56D7">
        <w:rPr>
          <w:sz w:val="28"/>
          <w:szCs w:val="28"/>
        </w:rPr>
        <w:t>Кгр</w:t>
      </w:r>
      <w:proofErr w:type="spellEnd"/>
      <w:r w:rsidRPr="009B56D7">
        <w:rPr>
          <w:sz w:val="28"/>
          <w:szCs w:val="28"/>
        </w:rPr>
        <w:t xml:space="preserve"> – количество земельных участков, местоположение границ которых установлено в соответствии с требованиями законодательства (единиц);</w:t>
      </w:r>
    </w:p>
    <w:p w:rsidR="00BD137A" w:rsidRPr="009B56D7" w:rsidRDefault="00BD137A" w:rsidP="00BD137A">
      <w:pPr>
        <w:ind w:firstLine="720"/>
        <w:jc w:val="both"/>
        <w:rPr>
          <w:sz w:val="28"/>
          <w:szCs w:val="28"/>
        </w:rPr>
      </w:pPr>
      <w:proofErr w:type="spellStart"/>
      <w:r w:rsidRPr="009B56D7">
        <w:rPr>
          <w:sz w:val="28"/>
          <w:szCs w:val="28"/>
        </w:rPr>
        <w:t>Кобщ</w:t>
      </w:r>
      <w:proofErr w:type="spellEnd"/>
      <w:r w:rsidRPr="009B56D7">
        <w:rPr>
          <w:sz w:val="28"/>
          <w:szCs w:val="28"/>
        </w:rPr>
        <w:t xml:space="preserve"> - количество земельных участков, учтенных в Едином государственном реестре недвижимости на территории Ивановской области (единиц).</w:t>
      </w:r>
    </w:p>
    <w:p w:rsidR="00BD137A" w:rsidRDefault="00BD137A" w:rsidP="00BD137A">
      <w:pPr>
        <w:jc w:val="center"/>
        <w:rPr>
          <w:b/>
          <w:sz w:val="28"/>
          <w:szCs w:val="28"/>
        </w:rPr>
      </w:pPr>
    </w:p>
    <w:p w:rsidR="00BD137A" w:rsidRDefault="00BD137A" w:rsidP="00BD137A">
      <w:pPr>
        <w:jc w:val="center"/>
        <w:rPr>
          <w:b/>
          <w:sz w:val="28"/>
          <w:szCs w:val="28"/>
        </w:rPr>
      </w:pPr>
    </w:p>
    <w:p w:rsidR="00BD137A" w:rsidRPr="009B56D7" w:rsidRDefault="00BD137A" w:rsidP="00BD137A">
      <w:pPr>
        <w:jc w:val="center"/>
        <w:rPr>
          <w:b/>
          <w:sz w:val="28"/>
          <w:szCs w:val="28"/>
        </w:rPr>
      </w:pPr>
      <w:r w:rsidRPr="009B56D7">
        <w:rPr>
          <w:b/>
          <w:sz w:val="28"/>
          <w:szCs w:val="28"/>
        </w:rPr>
        <w:t>4. Ресурсное обеспечение подпрограммы</w:t>
      </w:r>
    </w:p>
    <w:p w:rsidR="00BD137A" w:rsidRPr="00F010E0" w:rsidRDefault="00BD137A" w:rsidP="00BD137A">
      <w:pPr>
        <w:autoSpaceDE w:val="0"/>
        <w:autoSpaceDN w:val="0"/>
        <w:adjustRightInd w:val="0"/>
        <w:jc w:val="right"/>
      </w:pPr>
      <w:r w:rsidRPr="00F010E0">
        <w:t>(рублей)</w:t>
      </w:r>
    </w:p>
    <w:tbl>
      <w:tblPr>
        <w:tblW w:w="9418" w:type="dxa"/>
        <w:tblLayout w:type="fixed"/>
        <w:tblCellMar>
          <w:top w:w="102" w:type="dxa"/>
          <w:left w:w="62" w:type="dxa"/>
          <w:bottom w:w="102" w:type="dxa"/>
          <w:right w:w="62" w:type="dxa"/>
        </w:tblCellMar>
        <w:tblLook w:val="0000"/>
      </w:tblPr>
      <w:tblGrid>
        <w:gridCol w:w="801"/>
        <w:gridCol w:w="2947"/>
        <w:gridCol w:w="1134"/>
        <w:gridCol w:w="1134"/>
        <w:gridCol w:w="1134"/>
        <w:gridCol w:w="1134"/>
        <w:gridCol w:w="1134"/>
      </w:tblGrid>
      <w:tr w:rsidR="00BD137A" w:rsidRPr="00F010E0" w:rsidTr="00BD137A">
        <w:trPr>
          <w:trHeight w:val="341"/>
        </w:trPr>
        <w:tc>
          <w:tcPr>
            <w:tcW w:w="801"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rsidRPr="00F010E0">
              <w:t>№</w:t>
            </w:r>
          </w:p>
          <w:p w:rsidR="00BD137A" w:rsidRPr="00F010E0" w:rsidRDefault="00BD137A" w:rsidP="00BD137A">
            <w:pPr>
              <w:autoSpaceDE w:val="0"/>
              <w:autoSpaceDN w:val="0"/>
              <w:adjustRightInd w:val="0"/>
              <w:jc w:val="center"/>
            </w:pPr>
            <w:proofErr w:type="spellStart"/>
            <w:proofErr w:type="gramStart"/>
            <w:r w:rsidRPr="00F010E0">
              <w:t>п</w:t>
            </w:r>
            <w:proofErr w:type="spellEnd"/>
            <w:proofErr w:type="gramEnd"/>
            <w:r w:rsidRPr="00F010E0">
              <w:t>/</w:t>
            </w:r>
            <w:proofErr w:type="spellStart"/>
            <w:r w:rsidRPr="00F010E0">
              <w:t>п</w:t>
            </w:r>
            <w:proofErr w:type="spellEnd"/>
          </w:p>
        </w:tc>
        <w:tc>
          <w:tcPr>
            <w:tcW w:w="2947"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rsidRPr="00F010E0">
              <w:t>Наименование мероприятия/источник ресурсного обеспечения</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rsidRPr="00F010E0">
              <w:t>20</w:t>
            </w:r>
            <w:r>
              <w:t>23 год</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rsidRPr="00F010E0">
              <w:t>20</w:t>
            </w:r>
            <w:r>
              <w:t>24 год</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rsidRPr="00F010E0">
              <w:t>202</w:t>
            </w:r>
            <w:r>
              <w:t>5 год</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t>2026 год</w:t>
            </w:r>
          </w:p>
        </w:tc>
        <w:tc>
          <w:tcPr>
            <w:tcW w:w="1134" w:type="dxa"/>
            <w:tcBorders>
              <w:top w:val="single" w:sz="4" w:space="0" w:color="auto"/>
              <w:left w:val="single" w:sz="4" w:space="0" w:color="auto"/>
              <w:bottom w:val="single" w:sz="4" w:space="0" w:color="auto"/>
              <w:right w:val="single" w:sz="4" w:space="0" w:color="auto"/>
            </w:tcBorders>
          </w:tcPr>
          <w:p w:rsidR="00BD137A" w:rsidRDefault="00BD137A" w:rsidP="00BD137A">
            <w:pPr>
              <w:autoSpaceDE w:val="0"/>
              <w:autoSpaceDN w:val="0"/>
              <w:adjustRightInd w:val="0"/>
              <w:jc w:val="center"/>
            </w:pPr>
            <w:r>
              <w:t>2027 год</w:t>
            </w:r>
          </w:p>
        </w:tc>
      </w:tr>
      <w:tr w:rsidR="00BD137A" w:rsidRPr="00F010E0" w:rsidTr="00BD137A">
        <w:trPr>
          <w:trHeight w:val="282"/>
        </w:trPr>
        <w:tc>
          <w:tcPr>
            <w:tcW w:w="801"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widowControl w:val="0"/>
              <w:autoSpaceDE w:val="0"/>
              <w:autoSpaceDN w:val="0"/>
            </w:pPr>
            <w:r w:rsidRPr="00F010E0">
              <w:t>1.</w:t>
            </w:r>
          </w:p>
        </w:tc>
        <w:tc>
          <w:tcPr>
            <w:tcW w:w="2947"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widowControl w:val="0"/>
              <w:autoSpaceDE w:val="0"/>
              <w:autoSpaceDN w:val="0"/>
              <w:jc w:val="both"/>
            </w:pPr>
            <w:r w:rsidRPr="00F010E0">
              <w:t xml:space="preserve">Основное мероприятие «Проведение комплексных кадастровых работ на территории </w:t>
            </w:r>
            <w:r>
              <w:t xml:space="preserve">городского округа Тейково </w:t>
            </w:r>
            <w:r w:rsidRPr="00F010E0">
              <w:t>Ивановской области»</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p>
        </w:tc>
      </w:tr>
      <w:tr w:rsidR="00BD137A" w:rsidRPr="00F010E0" w:rsidTr="00BD137A">
        <w:trPr>
          <w:trHeight w:val="66"/>
        </w:trPr>
        <w:tc>
          <w:tcPr>
            <w:tcW w:w="801"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pPr>
          </w:p>
        </w:tc>
        <w:tc>
          <w:tcPr>
            <w:tcW w:w="2947"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both"/>
            </w:pPr>
            <w:r w:rsidRPr="00F010E0">
              <w:t>Бюджетные ассигнования</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jc w:val="center"/>
            </w:pPr>
            <w:r w:rsidRPr="00487D2E">
              <w:t>580 000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0</w:t>
            </w:r>
            <w:r>
              <w:t>,00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1376 000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1376 000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4112000</w:t>
            </w:r>
          </w:p>
        </w:tc>
      </w:tr>
      <w:tr w:rsidR="00BD137A" w:rsidRPr="00F010E0" w:rsidTr="00BD137A">
        <w:trPr>
          <w:trHeight w:val="116"/>
        </w:trPr>
        <w:tc>
          <w:tcPr>
            <w:tcW w:w="801"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pPr>
          </w:p>
        </w:tc>
        <w:tc>
          <w:tcPr>
            <w:tcW w:w="2947"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widowControl w:val="0"/>
              <w:autoSpaceDE w:val="0"/>
              <w:autoSpaceDN w:val="0"/>
              <w:jc w:val="both"/>
            </w:pPr>
            <w:r w:rsidRPr="00F010E0">
              <w:t>- местный бюджет</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jc w:val="center"/>
            </w:pPr>
            <w:r w:rsidRPr="00487D2E">
              <w:t>580 000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t>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1376 000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1376 000</w:t>
            </w:r>
          </w:p>
        </w:tc>
        <w:tc>
          <w:tcPr>
            <w:tcW w:w="1134" w:type="dxa"/>
            <w:tcBorders>
              <w:top w:val="single" w:sz="4" w:space="0" w:color="auto"/>
              <w:left w:val="single" w:sz="4" w:space="0" w:color="auto"/>
              <w:bottom w:val="single" w:sz="4" w:space="0" w:color="auto"/>
              <w:right w:val="single" w:sz="4" w:space="0" w:color="auto"/>
            </w:tcBorders>
          </w:tcPr>
          <w:p w:rsidR="00BD137A" w:rsidRPr="00487D2E" w:rsidRDefault="00BD137A" w:rsidP="00BD137A">
            <w:pPr>
              <w:autoSpaceDE w:val="0"/>
              <w:autoSpaceDN w:val="0"/>
              <w:adjustRightInd w:val="0"/>
              <w:jc w:val="center"/>
            </w:pPr>
            <w:r w:rsidRPr="00487D2E">
              <w:t>4112000</w:t>
            </w:r>
          </w:p>
        </w:tc>
      </w:tr>
      <w:tr w:rsidR="00BD137A" w:rsidRPr="00F010E0" w:rsidTr="00BD137A">
        <w:trPr>
          <w:trHeight w:val="19"/>
        </w:trPr>
        <w:tc>
          <w:tcPr>
            <w:tcW w:w="801"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pPr>
          </w:p>
        </w:tc>
        <w:tc>
          <w:tcPr>
            <w:tcW w:w="2947"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widowControl w:val="0"/>
              <w:autoSpaceDE w:val="0"/>
              <w:autoSpaceDN w:val="0"/>
              <w:jc w:val="both"/>
            </w:pPr>
            <w:r w:rsidRPr="00F010E0">
              <w:t xml:space="preserve">- </w:t>
            </w:r>
            <w:r>
              <w:t>областной</w:t>
            </w:r>
            <w:r w:rsidRPr="00F010E0">
              <w:t xml:space="preserve"> бюджет</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t>0</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t>0</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t>0</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t>0</w:t>
            </w:r>
          </w:p>
        </w:tc>
        <w:tc>
          <w:tcPr>
            <w:tcW w:w="1134" w:type="dxa"/>
            <w:tcBorders>
              <w:top w:val="single" w:sz="4" w:space="0" w:color="auto"/>
              <w:left w:val="single" w:sz="4" w:space="0" w:color="auto"/>
              <w:bottom w:val="single" w:sz="4" w:space="0" w:color="auto"/>
              <w:right w:val="single" w:sz="4" w:space="0" w:color="auto"/>
            </w:tcBorders>
          </w:tcPr>
          <w:p w:rsidR="00BD137A" w:rsidRPr="00F010E0" w:rsidRDefault="00BD137A" w:rsidP="00BD137A">
            <w:pPr>
              <w:autoSpaceDE w:val="0"/>
              <w:autoSpaceDN w:val="0"/>
              <w:adjustRightInd w:val="0"/>
              <w:jc w:val="center"/>
            </w:pPr>
            <w:r>
              <w:t>0</w:t>
            </w:r>
          </w:p>
        </w:tc>
      </w:tr>
    </w:tbl>
    <w:p w:rsidR="00BD137A" w:rsidRPr="0038601A" w:rsidRDefault="00BD137A" w:rsidP="00BD137A">
      <w:pPr>
        <w:rPr>
          <w:sz w:val="28"/>
          <w:szCs w:val="28"/>
        </w:rPr>
        <w:sectPr w:rsidR="00BD137A" w:rsidRPr="0038601A" w:rsidSect="00BD137A">
          <w:pgSz w:w="11905" w:h="16838"/>
          <w:pgMar w:top="1134" w:right="850" w:bottom="1134" w:left="1701" w:header="0" w:footer="0" w:gutter="0"/>
          <w:cols w:space="720"/>
        </w:sectPr>
      </w:pPr>
    </w:p>
    <w:p w:rsidR="006E73FC" w:rsidRPr="006E73FC" w:rsidRDefault="006E73FC" w:rsidP="006E73FC">
      <w:pPr>
        <w:pStyle w:val="ConsPlusNormal"/>
        <w:jc w:val="center"/>
        <w:rPr>
          <w:rFonts w:ascii="Times New Roman" w:hAnsi="Times New Roman" w:cs="Times New Roman"/>
          <w:b/>
          <w:sz w:val="28"/>
          <w:szCs w:val="28"/>
        </w:rPr>
      </w:pPr>
      <w:r w:rsidRPr="006E73FC">
        <w:rPr>
          <w:rFonts w:ascii="Times New Roman" w:hAnsi="Times New Roman" w:cs="Times New Roman"/>
          <w:b/>
          <w:noProof/>
          <w:sz w:val="28"/>
          <w:szCs w:val="28"/>
        </w:rPr>
        <w:lastRenderedPageBreak/>
        <w:drawing>
          <wp:inline distT="0" distB="0" distL="0" distR="0">
            <wp:extent cx="685800" cy="883920"/>
            <wp:effectExtent l="19050" t="0" r="0" b="0"/>
            <wp:docPr id="2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34" cstate="print"/>
                    <a:srcRect/>
                    <a:stretch>
                      <a:fillRect/>
                    </a:stretch>
                  </pic:blipFill>
                  <pic:spPr bwMode="auto">
                    <a:xfrm>
                      <a:off x="0" y="0"/>
                      <a:ext cx="685800" cy="883920"/>
                    </a:xfrm>
                    <a:prstGeom prst="rect">
                      <a:avLst/>
                    </a:prstGeom>
                    <a:noFill/>
                    <a:ln w="9525">
                      <a:noFill/>
                      <a:miter lim="800000"/>
                      <a:headEnd/>
                      <a:tailEnd/>
                    </a:ln>
                  </pic:spPr>
                </pic:pic>
              </a:graphicData>
            </a:graphic>
          </wp:inline>
        </w:drawing>
      </w:r>
    </w:p>
    <w:p w:rsidR="006E73FC" w:rsidRPr="006E73FC" w:rsidRDefault="006E73FC" w:rsidP="006E73FC">
      <w:pPr>
        <w:jc w:val="center"/>
        <w:rPr>
          <w:b/>
          <w:sz w:val="28"/>
          <w:szCs w:val="28"/>
        </w:rPr>
      </w:pPr>
      <w:r w:rsidRPr="006E73FC">
        <w:rPr>
          <w:b/>
          <w:sz w:val="28"/>
          <w:szCs w:val="28"/>
        </w:rPr>
        <w:t>АДМИНИСТРАЦИЯ ГОРОДСКОГО ОКРУГА ТЕЙКОВО</w:t>
      </w:r>
    </w:p>
    <w:p w:rsidR="006E73FC" w:rsidRPr="006E73FC" w:rsidRDefault="006E73FC" w:rsidP="006E73FC">
      <w:pPr>
        <w:jc w:val="center"/>
        <w:rPr>
          <w:b/>
          <w:sz w:val="28"/>
          <w:szCs w:val="28"/>
        </w:rPr>
      </w:pPr>
      <w:r w:rsidRPr="006E73FC">
        <w:rPr>
          <w:b/>
          <w:sz w:val="28"/>
          <w:szCs w:val="28"/>
        </w:rPr>
        <w:t>ИВАНОВСКОЙ ОБЛАСТИ</w:t>
      </w:r>
    </w:p>
    <w:p w:rsidR="006E73FC" w:rsidRPr="006E73FC" w:rsidRDefault="006E73FC" w:rsidP="006E73FC">
      <w:pPr>
        <w:jc w:val="center"/>
        <w:rPr>
          <w:b/>
          <w:sz w:val="28"/>
          <w:szCs w:val="28"/>
        </w:rPr>
      </w:pPr>
      <w:r w:rsidRPr="006E73FC">
        <w:rPr>
          <w:b/>
          <w:sz w:val="28"/>
          <w:szCs w:val="28"/>
        </w:rPr>
        <w:t>______________________________________________</w:t>
      </w:r>
      <w:r>
        <w:rPr>
          <w:b/>
          <w:sz w:val="28"/>
          <w:szCs w:val="28"/>
        </w:rPr>
        <w:t>____________________</w:t>
      </w:r>
    </w:p>
    <w:p w:rsidR="006E73FC" w:rsidRDefault="006E73FC" w:rsidP="006E73FC">
      <w:pPr>
        <w:jc w:val="center"/>
        <w:rPr>
          <w:b/>
          <w:sz w:val="28"/>
          <w:szCs w:val="28"/>
        </w:rPr>
      </w:pPr>
    </w:p>
    <w:p w:rsidR="006E73FC" w:rsidRPr="006E73FC" w:rsidRDefault="006E73FC" w:rsidP="006E73FC">
      <w:pPr>
        <w:jc w:val="center"/>
        <w:rPr>
          <w:b/>
          <w:sz w:val="28"/>
          <w:szCs w:val="28"/>
        </w:rPr>
      </w:pPr>
      <w:proofErr w:type="gramStart"/>
      <w:r w:rsidRPr="006E73FC">
        <w:rPr>
          <w:b/>
          <w:sz w:val="28"/>
          <w:szCs w:val="28"/>
        </w:rPr>
        <w:t>П</w:t>
      </w:r>
      <w:proofErr w:type="gramEnd"/>
      <w:r w:rsidRPr="006E73FC">
        <w:rPr>
          <w:b/>
          <w:sz w:val="28"/>
          <w:szCs w:val="28"/>
        </w:rPr>
        <w:t xml:space="preserve"> О С Т А Н О В Л Е Н И Е</w:t>
      </w:r>
    </w:p>
    <w:p w:rsidR="006E73FC" w:rsidRPr="006E73FC" w:rsidRDefault="006E73FC" w:rsidP="006E73FC">
      <w:pPr>
        <w:pStyle w:val="ConsPlusTitle"/>
        <w:widowControl/>
        <w:jc w:val="center"/>
        <w:rPr>
          <w:rFonts w:ascii="Times New Roman" w:hAnsi="Times New Roman" w:cs="Times New Roman"/>
          <w:sz w:val="28"/>
          <w:szCs w:val="28"/>
        </w:rPr>
      </w:pPr>
    </w:p>
    <w:p w:rsidR="006E73FC" w:rsidRPr="006E73FC" w:rsidRDefault="006E73FC" w:rsidP="006E73FC">
      <w:pPr>
        <w:pStyle w:val="ConsPlusTitle"/>
        <w:widowControl/>
        <w:jc w:val="center"/>
        <w:rPr>
          <w:rFonts w:ascii="Times New Roman" w:hAnsi="Times New Roman" w:cs="Times New Roman"/>
          <w:sz w:val="28"/>
          <w:szCs w:val="28"/>
        </w:rPr>
      </w:pPr>
    </w:p>
    <w:p w:rsidR="006E73FC" w:rsidRPr="006E73FC" w:rsidRDefault="006E73FC" w:rsidP="006E73FC">
      <w:pPr>
        <w:jc w:val="center"/>
        <w:rPr>
          <w:b/>
          <w:sz w:val="28"/>
          <w:szCs w:val="28"/>
        </w:rPr>
      </w:pPr>
      <w:r w:rsidRPr="006E73FC">
        <w:rPr>
          <w:b/>
          <w:sz w:val="28"/>
          <w:szCs w:val="28"/>
        </w:rPr>
        <w:t xml:space="preserve">от 23.10.2024  №  660          </w:t>
      </w:r>
    </w:p>
    <w:p w:rsidR="006E73FC" w:rsidRPr="006E73FC" w:rsidRDefault="006E73FC" w:rsidP="006E73FC">
      <w:pPr>
        <w:jc w:val="center"/>
        <w:rPr>
          <w:b/>
          <w:sz w:val="28"/>
          <w:szCs w:val="28"/>
        </w:rPr>
      </w:pPr>
      <w:r w:rsidRPr="006E73FC">
        <w:rPr>
          <w:b/>
          <w:sz w:val="28"/>
          <w:szCs w:val="28"/>
        </w:rPr>
        <w:t xml:space="preserve">       </w:t>
      </w:r>
    </w:p>
    <w:p w:rsidR="006E73FC" w:rsidRPr="006E73FC" w:rsidRDefault="006E73FC" w:rsidP="006E73FC">
      <w:pPr>
        <w:jc w:val="center"/>
        <w:rPr>
          <w:sz w:val="28"/>
          <w:szCs w:val="28"/>
        </w:rPr>
      </w:pPr>
      <w:r w:rsidRPr="006E73FC">
        <w:rPr>
          <w:sz w:val="28"/>
          <w:szCs w:val="28"/>
        </w:rPr>
        <w:t>г. Тейково</w:t>
      </w:r>
    </w:p>
    <w:p w:rsidR="006E73FC" w:rsidRPr="006E73FC" w:rsidRDefault="006E73FC" w:rsidP="006E73FC">
      <w:pPr>
        <w:jc w:val="center"/>
        <w:rPr>
          <w:b/>
          <w:sz w:val="28"/>
          <w:szCs w:val="28"/>
        </w:rPr>
      </w:pPr>
    </w:p>
    <w:p w:rsidR="006E73FC" w:rsidRPr="006E73FC" w:rsidRDefault="006E73FC" w:rsidP="006E73FC">
      <w:pPr>
        <w:jc w:val="center"/>
        <w:rPr>
          <w:b/>
          <w:i/>
          <w:color w:val="000000"/>
          <w:sz w:val="28"/>
          <w:szCs w:val="28"/>
        </w:rPr>
      </w:pPr>
      <w:r w:rsidRPr="006E73FC">
        <w:rPr>
          <w:b/>
          <w:bCs/>
          <w:sz w:val="28"/>
          <w:szCs w:val="28"/>
        </w:rPr>
        <w:t xml:space="preserve">О внесении изменений в постановление администрации городского округа Тейково Ивановской области </w:t>
      </w:r>
      <w:r w:rsidRPr="006E73FC">
        <w:rPr>
          <w:b/>
          <w:sz w:val="28"/>
          <w:szCs w:val="28"/>
        </w:rPr>
        <w:t>от 25.03.2024 № 176 «</w:t>
      </w:r>
      <w:r w:rsidRPr="006E73FC">
        <w:rPr>
          <w:b/>
          <w:color w:val="000000"/>
          <w:sz w:val="28"/>
          <w:szCs w:val="28"/>
        </w:rPr>
        <w:t xml:space="preserve">Об утверждении документа планирования регулярных перевозок пассажиров и багажа автомобильным транспортом по муниципальным маршрутам регулярных перевозок на территории городского округа Тейково Ивановской области  на 2024-2029 годы» </w:t>
      </w:r>
    </w:p>
    <w:p w:rsidR="006E73FC" w:rsidRPr="006E73FC" w:rsidRDefault="006E73FC" w:rsidP="006E73FC">
      <w:pPr>
        <w:jc w:val="center"/>
        <w:rPr>
          <w:b/>
          <w:color w:val="000000"/>
          <w:sz w:val="28"/>
          <w:szCs w:val="28"/>
        </w:rPr>
      </w:pPr>
    </w:p>
    <w:p w:rsidR="006E73FC" w:rsidRPr="006E73FC" w:rsidRDefault="006E73FC" w:rsidP="006E73FC">
      <w:pPr>
        <w:jc w:val="center"/>
        <w:rPr>
          <w:b/>
          <w:sz w:val="28"/>
          <w:szCs w:val="28"/>
        </w:rPr>
      </w:pPr>
      <w:r w:rsidRPr="006E73FC">
        <w:rPr>
          <w:b/>
          <w:sz w:val="28"/>
          <w:szCs w:val="28"/>
        </w:rPr>
        <w:t xml:space="preserve"> </w:t>
      </w:r>
    </w:p>
    <w:p w:rsidR="006E73FC" w:rsidRPr="006E73FC" w:rsidRDefault="006E73FC" w:rsidP="006E73FC">
      <w:pPr>
        <w:pStyle w:val="ConsPlusTitle"/>
        <w:widowControl/>
        <w:suppressAutoHyphens/>
        <w:ind w:firstLine="708"/>
        <w:jc w:val="both"/>
        <w:rPr>
          <w:rFonts w:ascii="Times New Roman" w:hAnsi="Times New Roman" w:cs="Times New Roman"/>
          <w:b w:val="0"/>
          <w:sz w:val="28"/>
          <w:szCs w:val="28"/>
        </w:rPr>
      </w:pPr>
      <w:proofErr w:type="gramStart"/>
      <w:r w:rsidRPr="006E73FC">
        <w:rPr>
          <w:rFonts w:ascii="Times New Roman" w:hAnsi="Times New Roman" w:cs="Times New Roman"/>
          <w:b w:val="0"/>
          <w:sz w:val="28"/>
          <w:szCs w:val="28"/>
        </w:rPr>
        <w:t>В соответствии с Федеральным законом от 10.12.1995 № 196-ФЗ «О безопасности дорожного движения», Федеральным законом от 06.10.2003 № 131-ФЗ «Об общих принципах организации местного самоуправления в Российской Федерации»,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08.11.2007 № 259-ФЗ «Устав автомобильного транспорта и</w:t>
      </w:r>
      <w:proofErr w:type="gramEnd"/>
      <w:r w:rsidRPr="006E73FC">
        <w:rPr>
          <w:rFonts w:ascii="Times New Roman" w:hAnsi="Times New Roman" w:cs="Times New Roman"/>
          <w:b w:val="0"/>
          <w:sz w:val="28"/>
          <w:szCs w:val="28"/>
        </w:rPr>
        <w:t xml:space="preserve"> </w:t>
      </w:r>
      <w:proofErr w:type="gramStart"/>
      <w:r w:rsidRPr="006E73FC">
        <w:rPr>
          <w:rFonts w:ascii="Times New Roman" w:hAnsi="Times New Roman" w:cs="Times New Roman"/>
          <w:b w:val="0"/>
          <w:sz w:val="28"/>
          <w:szCs w:val="28"/>
        </w:rPr>
        <w:t>городского наземного электрического транспорта», Федеральным законом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w:t>
      </w:r>
      <w:proofErr w:type="gramEnd"/>
      <w:r w:rsidRPr="006E73FC">
        <w:rPr>
          <w:rFonts w:ascii="Times New Roman" w:hAnsi="Times New Roman" w:cs="Times New Roman"/>
          <w:b w:val="0"/>
          <w:sz w:val="28"/>
          <w:szCs w:val="28"/>
        </w:rPr>
        <w:t xml:space="preserve"> </w:t>
      </w:r>
      <w:proofErr w:type="gramStart"/>
      <w:r w:rsidRPr="006E73FC">
        <w:rPr>
          <w:rFonts w:ascii="Times New Roman" w:hAnsi="Times New Roman" w:cs="Times New Roman"/>
          <w:b w:val="0"/>
          <w:sz w:val="28"/>
          <w:szCs w:val="28"/>
        </w:rPr>
        <w:t xml:space="preserve">акты Российской Федерации», Законом Ивановской области от 11.04.2011 № 25-ОЗ «Об организации транспортного обслуживания населения на территории Ивановской области», на основании Устава городского округа Тейково, решения муниципального городского Совета городского округа Тейково от 25.12.2009 № 148 «О полномочиях городского округа Тейково по созданию условий для предоставления транспортных </w:t>
      </w:r>
      <w:r w:rsidRPr="006E73FC">
        <w:rPr>
          <w:rFonts w:ascii="Times New Roman" w:hAnsi="Times New Roman" w:cs="Times New Roman"/>
          <w:b w:val="0"/>
          <w:sz w:val="28"/>
          <w:szCs w:val="28"/>
        </w:rPr>
        <w:lastRenderedPageBreak/>
        <w:t xml:space="preserve">услуг населению», а также решением </w:t>
      </w:r>
      <w:proofErr w:type="spellStart"/>
      <w:r w:rsidRPr="006E73FC">
        <w:rPr>
          <w:rFonts w:ascii="Times New Roman" w:hAnsi="Times New Roman" w:cs="Times New Roman"/>
          <w:b w:val="0"/>
          <w:sz w:val="28"/>
          <w:szCs w:val="28"/>
        </w:rPr>
        <w:t>Тейковского</w:t>
      </w:r>
      <w:proofErr w:type="spellEnd"/>
      <w:r w:rsidRPr="006E73FC">
        <w:rPr>
          <w:rFonts w:ascii="Times New Roman" w:hAnsi="Times New Roman" w:cs="Times New Roman"/>
          <w:b w:val="0"/>
          <w:sz w:val="28"/>
          <w:szCs w:val="28"/>
        </w:rPr>
        <w:t xml:space="preserve"> районного суда Ивановской области по Делу № 2-404/2024 от</w:t>
      </w:r>
      <w:proofErr w:type="gramEnd"/>
      <w:r w:rsidRPr="006E73FC">
        <w:rPr>
          <w:rFonts w:ascii="Times New Roman" w:hAnsi="Times New Roman" w:cs="Times New Roman"/>
          <w:b w:val="0"/>
          <w:sz w:val="28"/>
          <w:szCs w:val="28"/>
        </w:rPr>
        <w:t xml:space="preserve"> 17.04.2024, администрация городского округа Тейково Ивановской области</w:t>
      </w:r>
    </w:p>
    <w:p w:rsidR="006E73FC" w:rsidRPr="006E73FC" w:rsidRDefault="006E73FC" w:rsidP="006E73FC">
      <w:pPr>
        <w:tabs>
          <w:tab w:val="left" w:pos="709"/>
        </w:tabs>
        <w:ind w:firstLine="708"/>
        <w:rPr>
          <w:sz w:val="28"/>
          <w:szCs w:val="28"/>
        </w:rPr>
      </w:pPr>
    </w:p>
    <w:p w:rsidR="006E73FC" w:rsidRPr="006E73FC" w:rsidRDefault="006E73FC" w:rsidP="006E73FC">
      <w:pPr>
        <w:autoSpaceDE w:val="0"/>
        <w:autoSpaceDN w:val="0"/>
        <w:ind w:firstLine="708"/>
        <w:jc w:val="center"/>
        <w:rPr>
          <w:b/>
          <w:bCs/>
          <w:sz w:val="28"/>
          <w:szCs w:val="28"/>
        </w:rPr>
      </w:pPr>
      <w:proofErr w:type="gramStart"/>
      <w:r w:rsidRPr="006E73FC">
        <w:rPr>
          <w:b/>
          <w:bCs/>
          <w:sz w:val="28"/>
          <w:szCs w:val="28"/>
        </w:rPr>
        <w:t>П</w:t>
      </w:r>
      <w:proofErr w:type="gramEnd"/>
      <w:r w:rsidRPr="006E73FC">
        <w:rPr>
          <w:b/>
          <w:bCs/>
          <w:sz w:val="28"/>
          <w:szCs w:val="28"/>
        </w:rPr>
        <w:t xml:space="preserve"> О С Т А Н О В Л Я Е Т:</w:t>
      </w:r>
    </w:p>
    <w:p w:rsidR="006E73FC" w:rsidRPr="006E73FC" w:rsidRDefault="006E73FC" w:rsidP="006E73FC">
      <w:pPr>
        <w:ind w:firstLine="708"/>
        <w:rPr>
          <w:color w:val="000000"/>
          <w:sz w:val="28"/>
          <w:szCs w:val="28"/>
        </w:rPr>
      </w:pPr>
      <w:r w:rsidRPr="006E73FC">
        <w:rPr>
          <w:color w:val="000000"/>
          <w:sz w:val="28"/>
          <w:szCs w:val="28"/>
        </w:rPr>
        <w:t xml:space="preserve">1. </w:t>
      </w:r>
      <w:r w:rsidRPr="006E73FC">
        <w:rPr>
          <w:sz w:val="28"/>
          <w:szCs w:val="28"/>
        </w:rPr>
        <w:t xml:space="preserve">Внести в постановление администрации городского округа Тейково Ивановской области от 25.03.2024 № 176 «Об утверждении </w:t>
      </w:r>
      <w:r w:rsidRPr="006E73FC">
        <w:rPr>
          <w:color w:val="000000"/>
          <w:sz w:val="28"/>
          <w:szCs w:val="28"/>
        </w:rPr>
        <w:t xml:space="preserve">документа планирования регулярных перевозок пассажиров и багажа автомобильным транспортом по муниципальным маршрутам регулярных перевозок на территории городского округа Тейково Ивановской области на 2024-2029 годы», </w:t>
      </w:r>
      <w:r w:rsidRPr="006E73FC">
        <w:rPr>
          <w:sz w:val="28"/>
          <w:szCs w:val="28"/>
        </w:rPr>
        <w:t>изложив Приложение к постановлению в новой редакции (прилагается).</w:t>
      </w:r>
      <w:r w:rsidRPr="006E73FC">
        <w:rPr>
          <w:color w:val="000000"/>
          <w:sz w:val="28"/>
          <w:szCs w:val="28"/>
        </w:rPr>
        <w:t xml:space="preserve"> </w:t>
      </w:r>
    </w:p>
    <w:p w:rsidR="006E73FC" w:rsidRPr="006E73FC" w:rsidRDefault="006E73FC" w:rsidP="006E73FC">
      <w:pPr>
        <w:autoSpaceDN w:val="0"/>
        <w:ind w:firstLine="709"/>
        <w:rPr>
          <w:color w:val="000000"/>
          <w:sz w:val="28"/>
          <w:szCs w:val="28"/>
        </w:rPr>
      </w:pPr>
      <w:r w:rsidRPr="006E73FC">
        <w:rPr>
          <w:sz w:val="28"/>
          <w:szCs w:val="28"/>
        </w:rPr>
        <w:t xml:space="preserve">2. </w:t>
      </w:r>
      <w:proofErr w:type="gramStart"/>
      <w:r w:rsidRPr="006E73FC">
        <w:rPr>
          <w:color w:val="000000"/>
          <w:sz w:val="28"/>
          <w:szCs w:val="28"/>
        </w:rPr>
        <w:t>Разместить</w:t>
      </w:r>
      <w:proofErr w:type="gramEnd"/>
      <w:r w:rsidRPr="006E73FC">
        <w:rPr>
          <w:color w:val="000000"/>
          <w:sz w:val="28"/>
          <w:szCs w:val="28"/>
        </w:rPr>
        <w:t xml:space="preserve"> настоящее постановление </w:t>
      </w:r>
      <w:r w:rsidRPr="006E73FC">
        <w:rPr>
          <w:sz w:val="28"/>
          <w:szCs w:val="28"/>
        </w:rPr>
        <w:t>на официальном сайте администрации городского округа Тейково Ивановской области в сети Интернет.</w:t>
      </w:r>
    </w:p>
    <w:p w:rsidR="006E73FC" w:rsidRPr="006E73FC" w:rsidRDefault="006E73FC" w:rsidP="006E73FC">
      <w:pPr>
        <w:ind w:firstLine="708"/>
        <w:rPr>
          <w:sz w:val="28"/>
          <w:szCs w:val="28"/>
        </w:rPr>
      </w:pPr>
      <w:r w:rsidRPr="006E73FC">
        <w:rPr>
          <w:sz w:val="28"/>
          <w:szCs w:val="28"/>
        </w:rPr>
        <w:t xml:space="preserve">3. Настоящее постановление вступает в силу с момента официального опубликования. </w:t>
      </w:r>
    </w:p>
    <w:p w:rsidR="006E73FC" w:rsidRPr="006E73FC" w:rsidRDefault="006E73FC" w:rsidP="006E73FC">
      <w:pPr>
        <w:pStyle w:val="aa"/>
        <w:tabs>
          <w:tab w:val="left" w:pos="1134"/>
        </w:tabs>
        <w:spacing w:after="0" w:line="240" w:lineRule="auto"/>
        <w:ind w:left="0" w:firstLine="709"/>
        <w:jc w:val="both"/>
        <w:rPr>
          <w:rFonts w:ascii="Times New Roman" w:hAnsi="Times New Roman" w:cs="Times New Roman"/>
          <w:sz w:val="28"/>
          <w:szCs w:val="28"/>
        </w:rPr>
      </w:pPr>
      <w:r w:rsidRPr="006E73FC">
        <w:rPr>
          <w:rFonts w:ascii="Times New Roman" w:hAnsi="Times New Roman" w:cs="Times New Roman"/>
          <w:sz w:val="28"/>
          <w:szCs w:val="28"/>
        </w:rPr>
        <w:t>4. 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 администрации городского округа Тейково Ивановской области Ермолаева С.Н.</w:t>
      </w:r>
    </w:p>
    <w:p w:rsidR="006E73FC" w:rsidRPr="006E73FC" w:rsidRDefault="006E73FC" w:rsidP="006E73FC">
      <w:pPr>
        <w:ind w:firstLine="708"/>
        <w:rPr>
          <w:spacing w:val="-4"/>
          <w:sz w:val="28"/>
          <w:szCs w:val="28"/>
        </w:rPr>
      </w:pPr>
    </w:p>
    <w:p w:rsidR="006E73FC" w:rsidRPr="006E73FC" w:rsidRDefault="006E73FC" w:rsidP="006E73FC">
      <w:pPr>
        <w:tabs>
          <w:tab w:val="left" w:pos="0"/>
        </w:tabs>
        <w:rPr>
          <w:sz w:val="28"/>
          <w:szCs w:val="28"/>
        </w:rPr>
      </w:pPr>
      <w:r w:rsidRPr="006E73FC">
        <w:rPr>
          <w:sz w:val="28"/>
          <w:szCs w:val="28"/>
        </w:rPr>
        <w:tab/>
      </w:r>
    </w:p>
    <w:p w:rsidR="006E73FC" w:rsidRPr="006E73FC" w:rsidRDefault="006E73FC" w:rsidP="006E73FC">
      <w:pPr>
        <w:tabs>
          <w:tab w:val="left" w:pos="851"/>
        </w:tabs>
        <w:ind w:firstLine="708"/>
        <w:rPr>
          <w:b/>
          <w:sz w:val="28"/>
          <w:szCs w:val="28"/>
        </w:rPr>
      </w:pPr>
    </w:p>
    <w:p w:rsidR="006E73FC" w:rsidRPr="006E73FC" w:rsidRDefault="006E73FC" w:rsidP="006E73FC">
      <w:pPr>
        <w:rPr>
          <w:b/>
          <w:sz w:val="28"/>
          <w:szCs w:val="28"/>
        </w:rPr>
      </w:pPr>
      <w:r w:rsidRPr="006E73FC">
        <w:rPr>
          <w:b/>
          <w:sz w:val="28"/>
          <w:szCs w:val="28"/>
        </w:rPr>
        <w:t>Глава городского округа Тейково</w:t>
      </w:r>
    </w:p>
    <w:p w:rsidR="006E73FC" w:rsidRPr="006E73FC" w:rsidRDefault="006E73FC" w:rsidP="006E73FC">
      <w:pPr>
        <w:rPr>
          <w:b/>
          <w:sz w:val="28"/>
          <w:szCs w:val="28"/>
        </w:rPr>
      </w:pPr>
      <w:r w:rsidRPr="006E73FC">
        <w:rPr>
          <w:b/>
          <w:sz w:val="28"/>
          <w:szCs w:val="28"/>
        </w:rPr>
        <w:t xml:space="preserve">Ивановской области                                               </w:t>
      </w:r>
      <w:r>
        <w:rPr>
          <w:b/>
          <w:sz w:val="28"/>
          <w:szCs w:val="28"/>
        </w:rPr>
        <w:t xml:space="preserve">                     </w:t>
      </w:r>
      <w:r w:rsidRPr="006E73FC">
        <w:rPr>
          <w:b/>
          <w:sz w:val="28"/>
          <w:szCs w:val="28"/>
        </w:rPr>
        <w:t xml:space="preserve"> С.А. Семенова</w:t>
      </w: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Pr="006E73FC" w:rsidRDefault="006E73FC" w:rsidP="006E73FC">
      <w:pPr>
        <w:jc w:val="right"/>
        <w:rPr>
          <w:sz w:val="28"/>
          <w:szCs w:val="28"/>
        </w:rPr>
      </w:pPr>
    </w:p>
    <w:p w:rsidR="006E73FC" w:rsidRDefault="006E73FC" w:rsidP="006E73FC">
      <w:pPr>
        <w:rPr>
          <w:sz w:val="28"/>
          <w:szCs w:val="28"/>
        </w:rPr>
      </w:pPr>
    </w:p>
    <w:p w:rsidR="006E73FC" w:rsidRPr="006E73FC" w:rsidRDefault="006E73FC" w:rsidP="006E73FC">
      <w:pPr>
        <w:jc w:val="right"/>
        <w:rPr>
          <w:sz w:val="28"/>
          <w:szCs w:val="28"/>
        </w:rPr>
      </w:pPr>
      <w:r w:rsidRPr="006E73FC">
        <w:rPr>
          <w:sz w:val="28"/>
          <w:szCs w:val="28"/>
        </w:rPr>
        <w:t xml:space="preserve">Приложение </w:t>
      </w:r>
    </w:p>
    <w:p w:rsidR="006E73FC" w:rsidRPr="006E73FC" w:rsidRDefault="006E73FC" w:rsidP="006E73FC">
      <w:pPr>
        <w:jc w:val="right"/>
        <w:rPr>
          <w:sz w:val="28"/>
          <w:szCs w:val="28"/>
        </w:rPr>
      </w:pPr>
      <w:r w:rsidRPr="006E73FC">
        <w:rPr>
          <w:sz w:val="28"/>
          <w:szCs w:val="28"/>
        </w:rPr>
        <w:lastRenderedPageBreak/>
        <w:t xml:space="preserve">к постановлению администрации </w:t>
      </w:r>
    </w:p>
    <w:p w:rsidR="006E73FC" w:rsidRPr="006E73FC" w:rsidRDefault="006E73FC" w:rsidP="006E73FC">
      <w:pPr>
        <w:jc w:val="right"/>
        <w:rPr>
          <w:sz w:val="28"/>
          <w:szCs w:val="28"/>
        </w:rPr>
      </w:pPr>
      <w:r w:rsidRPr="006E73FC">
        <w:rPr>
          <w:sz w:val="28"/>
          <w:szCs w:val="28"/>
        </w:rPr>
        <w:t xml:space="preserve">городского округа Тейково Ивановской области  </w:t>
      </w:r>
    </w:p>
    <w:p w:rsidR="006E73FC" w:rsidRPr="006E73FC" w:rsidRDefault="006E73FC" w:rsidP="006E73FC">
      <w:pPr>
        <w:jc w:val="right"/>
        <w:rPr>
          <w:sz w:val="28"/>
          <w:szCs w:val="28"/>
        </w:rPr>
      </w:pPr>
      <w:r w:rsidRPr="006E73FC">
        <w:rPr>
          <w:sz w:val="28"/>
          <w:szCs w:val="28"/>
        </w:rPr>
        <w:t xml:space="preserve">                                   </w:t>
      </w:r>
      <w:r>
        <w:rPr>
          <w:sz w:val="28"/>
          <w:szCs w:val="28"/>
        </w:rPr>
        <w:t xml:space="preserve">   </w:t>
      </w:r>
      <w:r w:rsidRPr="006E73FC">
        <w:rPr>
          <w:sz w:val="28"/>
          <w:szCs w:val="28"/>
        </w:rPr>
        <w:t>от</w:t>
      </w:r>
      <w:r>
        <w:rPr>
          <w:sz w:val="28"/>
          <w:szCs w:val="28"/>
        </w:rPr>
        <w:t xml:space="preserve"> </w:t>
      </w:r>
      <w:r w:rsidRPr="006E73FC">
        <w:rPr>
          <w:sz w:val="28"/>
          <w:szCs w:val="28"/>
        </w:rPr>
        <w:t xml:space="preserve">23.10.2024  № 660                                  </w:t>
      </w:r>
    </w:p>
    <w:p w:rsidR="006E73FC" w:rsidRPr="006E73FC" w:rsidRDefault="006E73FC" w:rsidP="006E73FC">
      <w:pPr>
        <w:jc w:val="right"/>
        <w:rPr>
          <w:sz w:val="28"/>
          <w:szCs w:val="28"/>
        </w:rPr>
      </w:pPr>
    </w:p>
    <w:p w:rsidR="006E73FC" w:rsidRPr="006E73FC" w:rsidRDefault="006E73FC" w:rsidP="006E73FC">
      <w:pPr>
        <w:jc w:val="right"/>
        <w:rPr>
          <w:sz w:val="28"/>
          <w:szCs w:val="28"/>
        </w:rPr>
      </w:pPr>
      <w:r w:rsidRPr="006E73FC">
        <w:rPr>
          <w:sz w:val="28"/>
          <w:szCs w:val="28"/>
        </w:rPr>
        <w:t xml:space="preserve">Приложение </w:t>
      </w:r>
    </w:p>
    <w:p w:rsidR="006E73FC" w:rsidRPr="006E73FC" w:rsidRDefault="006E73FC" w:rsidP="006E73FC">
      <w:pPr>
        <w:jc w:val="right"/>
        <w:rPr>
          <w:sz w:val="28"/>
          <w:szCs w:val="28"/>
        </w:rPr>
      </w:pPr>
      <w:r w:rsidRPr="006E73FC">
        <w:rPr>
          <w:sz w:val="28"/>
          <w:szCs w:val="28"/>
        </w:rPr>
        <w:t xml:space="preserve">к постановлению администрации </w:t>
      </w:r>
    </w:p>
    <w:p w:rsidR="006E73FC" w:rsidRPr="006E73FC" w:rsidRDefault="006E73FC" w:rsidP="006E73FC">
      <w:pPr>
        <w:jc w:val="right"/>
        <w:rPr>
          <w:sz w:val="28"/>
          <w:szCs w:val="28"/>
        </w:rPr>
      </w:pPr>
      <w:r w:rsidRPr="006E73FC">
        <w:rPr>
          <w:sz w:val="28"/>
          <w:szCs w:val="28"/>
        </w:rPr>
        <w:t xml:space="preserve">городского округа Тейково Ивановской области  </w:t>
      </w:r>
    </w:p>
    <w:p w:rsidR="006E73FC" w:rsidRPr="006E73FC" w:rsidRDefault="006E73FC" w:rsidP="006E73FC">
      <w:pPr>
        <w:jc w:val="right"/>
        <w:rPr>
          <w:sz w:val="28"/>
          <w:szCs w:val="28"/>
        </w:rPr>
      </w:pPr>
      <w:r w:rsidRPr="006E73FC">
        <w:rPr>
          <w:sz w:val="28"/>
          <w:szCs w:val="28"/>
        </w:rPr>
        <w:t xml:space="preserve">                                                                 от</w:t>
      </w:r>
      <w:r w:rsidRPr="006E73FC">
        <w:rPr>
          <w:sz w:val="28"/>
          <w:szCs w:val="28"/>
        </w:rPr>
        <w:softHyphen/>
        <w:t xml:space="preserve"> 25.03.2024  № 176                                  </w:t>
      </w:r>
    </w:p>
    <w:p w:rsidR="006E73FC" w:rsidRPr="006E73FC" w:rsidRDefault="006E73FC" w:rsidP="006E73FC">
      <w:pPr>
        <w:suppressAutoHyphens/>
        <w:jc w:val="right"/>
        <w:rPr>
          <w:sz w:val="28"/>
          <w:szCs w:val="28"/>
        </w:rPr>
      </w:pPr>
    </w:p>
    <w:p w:rsidR="006E73FC" w:rsidRPr="006E73FC" w:rsidRDefault="006E73FC" w:rsidP="006E73FC">
      <w:pPr>
        <w:suppressAutoHyphens/>
        <w:spacing w:line="240" w:lineRule="atLeast"/>
        <w:jc w:val="center"/>
        <w:rPr>
          <w:b/>
          <w:sz w:val="28"/>
          <w:szCs w:val="28"/>
        </w:rPr>
      </w:pPr>
      <w:r w:rsidRPr="006E73FC">
        <w:rPr>
          <w:b/>
          <w:sz w:val="28"/>
          <w:szCs w:val="28"/>
        </w:rPr>
        <w:t xml:space="preserve">Документ планирования </w:t>
      </w:r>
    </w:p>
    <w:p w:rsidR="006E73FC" w:rsidRPr="006E73FC" w:rsidRDefault="006E73FC" w:rsidP="006E73FC">
      <w:pPr>
        <w:suppressAutoHyphens/>
        <w:spacing w:line="240" w:lineRule="atLeast"/>
        <w:jc w:val="center"/>
        <w:rPr>
          <w:b/>
          <w:color w:val="000000"/>
          <w:sz w:val="28"/>
          <w:szCs w:val="28"/>
        </w:rPr>
      </w:pPr>
      <w:r w:rsidRPr="006E73FC">
        <w:rPr>
          <w:b/>
          <w:sz w:val="28"/>
          <w:szCs w:val="28"/>
        </w:rPr>
        <w:t xml:space="preserve">регулярных перевозок </w:t>
      </w:r>
      <w:r w:rsidRPr="006E73FC">
        <w:rPr>
          <w:b/>
          <w:color w:val="000000"/>
          <w:sz w:val="28"/>
          <w:szCs w:val="28"/>
        </w:rPr>
        <w:t>пассажиров и багажа автомобильным транспортом</w:t>
      </w:r>
      <w:r w:rsidRPr="006E73FC">
        <w:rPr>
          <w:b/>
          <w:sz w:val="28"/>
          <w:szCs w:val="28"/>
        </w:rPr>
        <w:t xml:space="preserve"> по муниципальным маршрутам регулярных перевозок на территории городского округа Тейково Ивановской области </w:t>
      </w:r>
      <w:r w:rsidRPr="006E73FC">
        <w:rPr>
          <w:b/>
          <w:color w:val="000000"/>
          <w:sz w:val="28"/>
          <w:szCs w:val="28"/>
        </w:rPr>
        <w:t xml:space="preserve">на 2024-2029 годы. </w:t>
      </w:r>
    </w:p>
    <w:p w:rsidR="006E73FC" w:rsidRPr="006E73FC" w:rsidRDefault="006E73FC" w:rsidP="006E73FC">
      <w:pPr>
        <w:suppressAutoHyphens/>
        <w:spacing w:line="240" w:lineRule="atLeast"/>
        <w:jc w:val="center"/>
        <w:rPr>
          <w:color w:val="000000"/>
          <w:sz w:val="28"/>
          <w:szCs w:val="28"/>
        </w:rPr>
      </w:pPr>
    </w:p>
    <w:p w:rsidR="006E73FC" w:rsidRPr="006E73FC" w:rsidRDefault="006E73FC" w:rsidP="006E73FC">
      <w:pPr>
        <w:pStyle w:val="ConsPlusNormal"/>
        <w:suppressAutoHyphens/>
        <w:autoSpaceDE/>
        <w:autoSpaceDN/>
        <w:adjustRightInd/>
        <w:spacing w:line="240" w:lineRule="atLeast"/>
        <w:ind w:left="720"/>
        <w:jc w:val="center"/>
        <w:rPr>
          <w:rFonts w:ascii="Times New Roman" w:hAnsi="Times New Roman" w:cs="Times New Roman"/>
          <w:b/>
          <w:color w:val="000000"/>
          <w:sz w:val="28"/>
          <w:szCs w:val="28"/>
        </w:rPr>
      </w:pPr>
      <w:r w:rsidRPr="006E73FC">
        <w:rPr>
          <w:rFonts w:ascii="Times New Roman" w:hAnsi="Times New Roman" w:cs="Times New Roman"/>
          <w:b/>
          <w:color w:val="000000"/>
          <w:sz w:val="28"/>
          <w:szCs w:val="28"/>
        </w:rPr>
        <w:t>Раздел 1. Утверждаемая часть</w:t>
      </w:r>
    </w:p>
    <w:p w:rsidR="006E73FC" w:rsidRPr="006E73FC" w:rsidRDefault="006E73FC" w:rsidP="006E73FC">
      <w:pPr>
        <w:pStyle w:val="ConsPlusNormal"/>
        <w:suppressAutoHyphens/>
        <w:autoSpaceDE/>
        <w:autoSpaceDN/>
        <w:adjustRightInd/>
        <w:spacing w:line="240" w:lineRule="atLeast"/>
        <w:ind w:left="720"/>
        <w:jc w:val="center"/>
        <w:rPr>
          <w:rFonts w:ascii="Times New Roman" w:hAnsi="Times New Roman" w:cs="Times New Roman"/>
          <w:b/>
          <w:color w:val="000000"/>
          <w:sz w:val="28"/>
          <w:szCs w:val="28"/>
        </w:rPr>
      </w:pPr>
    </w:p>
    <w:p w:rsidR="006E73FC" w:rsidRPr="006E73FC" w:rsidRDefault="006E73FC" w:rsidP="006E73FC">
      <w:pPr>
        <w:pStyle w:val="ConsPlusNormal"/>
        <w:ind w:firstLine="540"/>
        <w:jc w:val="both"/>
        <w:rPr>
          <w:rFonts w:ascii="Times New Roman" w:hAnsi="Times New Roman" w:cs="Times New Roman"/>
          <w:sz w:val="28"/>
          <w:szCs w:val="28"/>
        </w:rPr>
      </w:pPr>
      <w:proofErr w:type="gramStart"/>
      <w:r w:rsidRPr="006E73FC">
        <w:rPr>
          <w:rFonts w:ascii="Times New Roman" w:hAnsi="Times New Roman" w:cs="Times New Roman"/>
          <w:color w:val="000000"/>
          <w:sz w:val="28"/>
          <w:szCs w:val="28"/>
        </w:rPr>
        <w:t>Настоящий Документ планирования регулярных перевозок пассажиров и багажа автомобильным транспортом по муниципальным маршрутам регулярных перевозок на территории на территории городского округа Тейково Ивановской области разработан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w:t>
      </w:r>
      <w:proofErr w:type="gramEnd"/>
      <w:r w:rsidRPr="006E73FC">
        <w:rPr>
          <w:rFonts w:ascii="Times New Roman" w:hAnsi="Times New Roman" w:cs="Times New Roman"/>
          <w:color w:val="000000"/>
          <w:sz w:val="28"/>
          <w:szCs w:val="28"/>
        </w:rPr>
        <w:t xml:space="preserve"> акты Российской Федерации», </w:t>
      </w:r>
      <w:r w:rsidRPr="006E73FC">
        <w:rPr>
          <w:rFonts w:ascii="Times New Roman" w:hAnsi="Times New Roman" w:cs="Times New Roman"/>
          <w:sz w:val="28"/>
          <w:szCs w:val="28"/>
        </w:rPr>
        <w:t xml:space="preserve">Законом Ивановской области от 11.04.2011 № 25-ОЗ «Об организации транспортного обслуживания населения на территории Ивановской области», а также решения </w:t>
      </w:r>
      <w:proofErr w:type="spellStart"/>
      <w:r w:rsidRPr="006E73FC">
        <w:rPr>
          <w:rFonts w:ascii="Times New Roman" w:hAnsi="Times New Roman" w:cs="Times New Roman"/>
          <w:sz w:val="28"/>
          <w:szCs w:val="28"/>
        </w:rPr>
        <w:t>Тейковского</w:t>
      </w:r>
      <w:proofErr w:type="spellEnd"/>
      <w:r w:rsidRPr="006E73FC">
        <w:rPr>
          <w:rFonts w:ascii="Times New Roman" w:hAnsi="Times New Roman" w:cs="Times New Roman"/>
          <w:sz w:val="28"/>
          <w:szCs w:val="28"/>
        </w:rPr>
        <w:t xml:space="preserve"> районного суда Ивановской области по Делу № 2-404/2024 от 17.04.2024. </w:t>
      </w:r>
    </w:p>
    <w:p w:rsidR="006E73FC" w:rsidRPr="006E73FC" w:rsidRDefault="006E73FC" w:rsidP="006E73FC">
      <w:pPr>
        <w:pStyle w:val="ConsPlusNormal"/>
        <w:ind w:firstLine="540"/>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Планируемые мероприятия в составе документа направлены на создание условий, обеспечивающих удовлетворение спроса населения города на транспортные услуги, организацию транспортного обслуживания населения, соответствующего требованиям безопасности перевозок пассажиров и багажа автомобильным транспортом, повышение культуры и качества обслуживания.</w:t>
      </w:r>
    </w:p>
    <w:p w:rsidR="006E73FC" w:rsidRPr="006E73FC" w:rsidRDefault="006E73FC" w:rsidP="006E73FC">
      <w:pPr>
        <w:ind w:firstLine="709"/>
        <w:rPr>
          <w:color w:val="000000"/>
          <w:sz w:val="28"/>
          <w:szCs w:val="28"/>
        </w:rPr>
      </w:pPr>
    </w:p>
    <w:p w:rsidR="006E73FC" w:rsidRPr="006E73FC" w:rsidRDefault="006E73FC" w:rsidP="006E73FC">
      <w:pPr>
        <w:ind w:firstLine="709"/>
        <w:jc w:val="center"/>
        <w:rPr>
          <w:color w:val="000000"/>
          <w:sz w:val="28"/>
          <w:szCs w:val="28"/>
        </w:rPr>
      </w:pPr>
      <w:r w:rsidRPr="006E73FC">
        <w:rPr>
          <w:color w:val="000000"/>
          <w:sz w:val="28"/>
          <w:szCs w:val="28"/>
        </w:rPr>
        <w:t>Цели и задачи, решаемые документом планирования</w:t>
      </w: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ind w:firstLine="709"/>
        <w:rPr>
          <w:color w:val="000000"/>
          <w:sz w:val="28"/>
          <w:szCs w:val="28"/>
        </w:rPr>
      </w:pPr>
      <w:r w:rsidRPr="006E73FC">
        <w:rPr>
          <w:color w:val="000000"/>
          <w:sz w:val="28"/>
          <w:szCs w:val="28"/>
        </w:rPr>
        <w:t>Целью документа планирования является совершенствование системы транспортного обслуживания населения городского округа Тейково Ивановской области общественным транспортом и обеспечение повышения качества транспортного обслуживания и эффективности работы транспортной системы.</w:t>
      </w: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ind w:firstLine="709"/>
        <w:rPr>
          <w:color w:val="000000"/>
          <w:sz w:val="28"/>
          <w:szCs w:val="28"/>
        </w:rPr>
      </w:pPr>
      <w:r w:rsidRPr="006E73FC">
        <w:rPr>
          <w:color w:val="000000"/>
          <w:sz w:val="28"/>
          <w:szCs w:val="28"/>
        </w:rPr>
        <w:t>Задачами документа планирования являются:</w:t>
      </w:r>
    </w:p>
    <w:p w:rsidR="006E73FC" w:rsidRPr="006E73FC" w:rsidRDefault="006E73FC" w:rsidP="006E73FC">
      <w:pPr>
        <w:ind w:firstLine="709"/>
        <w:rPr>
          <w:color w:val="000000"/>
          <w:sz w:val="28"/>
          <w:szCs w:val="28"/>
        </w:rPr>
      </w:pPr>
      <w:r w:rsidRPr="006E73FC">
        <w:rPr>
          <w:color w:val="000000"/>
          <w:sz w:val="28"/>
          <w:szCs w:val="28"/>
        </w:rPr>
        <w:lastRenderedPageBreak/>
        <w:t>1) организация транспортного обслуживания населения на территории городского округа Тейково Ивановской области;</w:t>
      </w:r>
    </w:p>
    <w:p w:rsidR="006E73FC" w:rsidRPr="006E73FC" w:rsidRDefault="006E73FC" w:rsidP="006E73FC">
      <w:pPr>
        <w:ind w:firstLine="709"/>
        <w:rPr>
          <w:color w:val="000000"/>
          <w:sz w:val="28"/>
          <w:szCs w:val="28"/>
        </w:rPr>
      </w:pPr>
      <w:r w:rsidRPr="006E73FC">
        <w:rPr>
          <w:color w:val="000000"/>
          <w:sz w:val="28"/>
          <w:szCs w:val="28"/>
        </w:rPr>
        <w:t>2) определение направлений развития регулярных перевозок на территории городского округа Тейково Ивановской области;</w:t>
      </w:r>
    </w:p>
    <w:p w:rsidR="006E73FC" w:rsidRPr="006E73FC" w:rsidRDefault="006E73FC" w:rsidP="006E73FC">
      <w:pPr>
        <w:ind w:firstLine="709"/>
        <w:rPr>
          <w:color w:val="000000"/>
          <w:sz w:val="28"/>
          <w:szCs w:val="28"/>
        </w:rPr>
      </w:pPr>
      <w:r w:rsidRPr="006E73FC">
        <w:rPr>
          <w:color w:val="000000"/>
          <w:sz w:val="28"/>
          <w:szCs w:val="28"/>
        </w:rPr>
        <w:t>3) повышение качества и эффективности транспортного обслуживания населения на территории на территории городского округа Тейково Ивановской области;</w:t>
      </w:r>
    </w:p>
    <w:p w:rsidR="006E73FC" w:rsidRPr="006E73FC" w:rsidRDefault="006E73FC" w:rsidP="006E73FC">
      <w:pPr>
        <w:ind w:firstLine="709"/>
        <w:rPr>
          <w:color w:val="000000"/>
          <w:sz w:val="28"/>
          <w:szCs w:val="28"/>
        </w:rPr>
      </w:pPr>
      <w:r w:rsidRPr="006E73FC">
        <w:rPr>
          <w:color w:val="000000"/>
          <w:sz w:val="28"/>
          <w:szCs w:val="28"/>
        </w:rPr>
        <w:t>4) повышение привлекательности перевозок транспортом общего пользования и создание условий для переориентации на него перевозок, осуществляемых личным автотранспортом;</w:t>
      </w:r>
    </w:p>
    <w:p w:rsidR="006E73FC" w:rsidRPr="006E73FC" w:rsidRDefault="006E73FC" w:rsidP="006E73FC">
      <w:pPr>
        <w:ind w:firstLine="709"/>
        <w:rPr>
          <w:color w:val="000000"/>
          <w:sz w:val="28"/>
          <w:szCs w:val="28"/>
        </w:rPr>
      </w:pPr>
      <w:r w:rsidRPr="006E73FC">
        <w:rPr>
          <w:color w:val="000000"/>
          <w:sz w:val="28"/>
          <w:szCs w:val="28"/>
        </w:rPr>
        <w:t>5) снижение совокупных издержек общества, связанных с обеспечением мобильности населения.</w:t>
      </w:r>
    </w:p>
    <w:p w:rsidR="006E73FC" w:rsidRPr="006E73FC" w:rsidRDefault="006E73FC" w:rsidP="006E73FC">
      <w:pPr>
        <w:jc w:val="center"/>
        <w:rPr>
          <w:color w:val="000000"/>
          <w:sz w:val="28"/>
          <w:szCs w:val="28"/>
        </w:rPr>
      </w:pPr>
      <w:r w:rsidRPr="006E73FC">
        <w:rPr>
          <w:color w:val="000000"/>
          <w:sz w:val="28"/>
          <w:szCs w:val="28"/>
        </w:rPr>
        <w:t>Дорожная карта по внедрению мероприятий транспортного обслуживания населения</w:t>
      </w:r>
    </w:p>
    <w:p w:rsidR="006E73FC" w:rsidRPr="006E73FC" w:rsidRDefault="006E73FC" w:rsidP="006E73FC">
      <w:pPr>
        <w:jc w:val="right"/>
        <w:rPr>
          <w:color w:val="000000"/>
          <w:sz w:val="28"/>
          <w:szCs w:val="28"/>
        </w:rPr>
      </w:pPr>
      <w:r w:rsidRPr="006E73FC">
        <w:rPr>
          <w:color w:val="000000"/>
          <w:sz w:val="28"/>
          <w:szCs w:val="28"/>
        </w:rPr>
        <w:t>Таблица 1 </w:t>
      </w:r>
    </w:p>
    <w:tbl>
      <w:tblPr>
        <w:tblW w:w="5000" w:type="pct"/>
        <w:tblCellMar>
          <w:left w:w="0" w:type="dxa"/>
          <w:right w:w="0" w:type="dxa"/>
        </w:tblCellMar>
        <w:tblLook w:val="04A0"/>
      </w:tblPr>
      <w:tblGrid>
        <w:gridCol w:w="931"/>
        <w:gridCol w:w="8639"/>
      </w:tblGrid>
      <w:tr w:rsidR="006E73FC" w:rsidRPr="006E73FC" w:rsidTr="006E73FC">
        <w:trPr>
          <w:trHeight w:val="16"/>
          <w:tblHeader/>
        </w:trPr>
        <w:tc>
          <w:tcPr>
            <w:tcW w:w="4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jc w:val="center"/>
              <w:rPr>
                <w:sz w:val="28"/>
                <w:szCs w:val="28"/>
              </w:rPr>
            </w:pPr>
            <w:r w:rsidRPr="006E73FC">
              <w:rPr>
                <w:sz w:val="28"/>
                <w:szCs w:val="28"/>
              </w:rPr>
              <w:t>№ </w:t>
            </w:r>
            <w:proofErr w:type="spellStart"/>
            <w:proofErr w:type="gramStart"/>
            <w:r w:rsidRPr="006E73FC">
              <w:rPr>
                <w:sz w:val="28"/>
                <w:szCs w:val="28"/>
              </w:rPr>
              <w:t>п</w:t>
            </w:r>
            <w:proofErr w:type="spellEnd"/>
            <w:proofErr w:type="gramEnd"/>
            <w:r w:rsidRPr="006E73FC">
              <w:rPr>
                <w:sz w:val="28"/>
                <w:szCs w:val="28"/>
              </w:rPr>
              <w:t>/</w:t>
            </w:r>
            <w:proofErr w:type="spellStart"/>
            <w:r w:rsidRPr="006E73FC">
              <w:rPr>
                <w:sz w:val="28"/>
                <w:szCs w:val="28"/>
              </w:rPr>
              <w:t>п</w:t>
            </w:r>
            <w:proofErr w:type="spellEnd"/>
          </w:p>
        </w:tc>
        <w:tc>
          <w:tcPr>
            <w:tcW w:w="45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ind w:firstLine="567"/>
              <w:jc w:val="center"/>
              <w:rPr>
                <w:sz w:val="28"/>
                <w:szCs w:val="28"/>
              </w:rPr>
            </w:pPr>
            <w:r w:rsidRPr="006E73FC">
              <w:rPr>
                <w:sz w:val="28"/>
                <w:szCs w:val="28"/>
              </w:rPr>
              <w:t>Наименование документа</w:t>
            </w:r>
          </w:p>
        </w:tc>
      </w:tr>
      <w:tr w:rsidR="006E73FC" w:rsidRPr="006E73FC" w:rsidTr="006E73FC">
        <w:trPr>
          <w:trHeight w:val="365"/>
        </w:trPr>
        <w:tc>
          <w:tcPr>
            <w:tcW w:w="4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jc w:val="center"/>
              <w:rPr>
                <w:sz w:val="28"/>
                <w:szCs w:val="28"/>
              </w:rPr>
            </w:pPr>
            <w:r w:rsidRPr="006E73FC">
              <w:rPr>
                <w:sz w:val="28"/>
                <w:szCs w:val="28"/>
              </w:rPr>
              <w:t>1</w:t>
            </w:r>
          </w:p>
        </w:tc>
        <w:tc>
          <w:tcPr>
            <w:tcW w:w="45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ind w:firstLine="567"/>
              <w:rPr>
                <w:sz w:val="28"/>
                <w:szCs w:val="28"/>
              </w:rPr>
            </w:pPr>
            <w:r w:rsidRPr="006E73FC">
              <w:rPr>
                <w:sz w:val="28"/>
                <w:szCs w:val="28"/>
              </w:rPr>
              <w:t>Утверждение документа планирования</w:t>
            </w:r>
          </w:p>
        </w:tc>
      </w:tr>
      <w:tr w:rsidR="006E73FC" w:rsidRPr="006E73FC" w:rsidTr="006E73FC">
        <w:trPr>
          <w:trHeight w:val="413"/>
        </w:trPr>
        <w:tc>
          <w:tcPr>
            <w:tcW w:w="4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jc w:val="center"/>
              <w:rPr>
                <w:sz w:val="28"/>
                <w:szCs w:val="28"/>
              </w:rPr>
            </w:pPr>
            <w:r w:rsidRPr="006E73FC">
              <w:rPr>
                <w:sz w:val="28"/>
                <w:szCs w:val="28"/>
              </w:rPr>
              <w:t>2</w:t>
            </w:r>
          </w:p>
        </w:tc>
        <w:tc>
          <w:tcPr>
            <w:tcW w:w="45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ind w:firstLine="567"/>
              <w:rPr>
                <w:sz w:val="28"/>
                <w:szCs w:val="28"/>
              </w:rPr>
            </w:pPr>
            <w:r w:rsidRPr="006E73FC">
              <w:rPr>
                <w:sz w:val="28"/>
                <w:szCs w:val="28"/>
              </w:rPr>
              <w:t>Утверждение реестра муниципальных маршрутов</w:t>
            </w:r>
          </w:p>
        </w:tc>
      </w:tr>
      <w:tr w:rsidR="006E73FC" w:rsidRPr="006E73FC" w:rsidTr="006E73FC">
        <w:trPr>
          <w:trHeight w:val="418"/>
        </w:trPr>
        <w:tc>
          <w:tcPr>
            <w:tcW w:w="4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jc w:val="center"/>
              <w:rPr>
                <w:sz w:val="28"/>
                <w:szCs w:val="28"/>
              </w:rPr>
            </w:pPr>
            <w:r w:rsidRPr="006E73FC">
              <w:rPr>
                <w:sz w:val="28"/>
                <w:szCs w:val="28"/>
              </w:rPr>
              <w:t>3</w:t>
            </w:r>
          </w:p>
        </w:tc>
        <w:tc>
          <w:tcPr>
            <w:tcW w:w="45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ind w:firstLine="567"/>
              <w:rPr>
                <w:sz w:val="28"/>
                <w:szCs w:val="28"/>
              </w:rPr>
            </w:pPr>
            <w:r w:rsidRPr="006E73FC">
              <w:rPr>
                <w:sz w:val="28"/>
                <w:szCs w:val="28"/>
              </w:rPr>
              <w:t>Утверждение Реестра начальных (конечных) остановочных пунктов</w:t>
            </w:r>
          </w:p>
        </w:tc>
      </w:tr>
      <w:tr w:rsidR="006E73FC" w:rsidRPr="006E73FC" w:rsidTr="006E73FC">
        <w:trPr>
          <w:trHeight w:val="396"/>
        </w:trPr>
        <w:tc>
          <w:tcPr>
            <w:tcW w:w="4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jc w:val="center"/>
              <w:rPr>
                <w:sz w:val="28"/>
                <w:szCs w:val="28"/>
              </w:rPr>
            </w:pPr>
            <w:r w:rsidRPr="006E73FC">
              <w:rPr>
                <w:sz w:val="28"/>
                <w:szCs w:val="28"/>
              </w:rPr>
              <w:t>4</w:t>
            </w:r>
          </w:p>
        </w:tc>
        <w:tc>
          <w:tcPr>
            <w:tcW w:w="45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pStyle w:val="ConsPlusNormal"/>
              <w:jc w:val="both"/>
              <w:rPr>
                <w:rFonts w:ascii="Times New Roman" w:hAnsi="Times New Roman" w:cs="Times New Roman"/>
                <w:color w:val="000000"/>
                <w:sz w:val="28"/>
                <w:szCs w:val="28"/>
              </w:rPr>
            </w:pPr>
            <w:r w:rsidRPr="006E73FC">
              <w:rPr>
                <w:rFonts w:ascii="Times New Roman" w:hAnsi="Times New Roman" w:cs="Times New Roman"/>
                <w:sz w:val="28"/>
                <w:szCs w:val="28"/>
              </w:rPr>
              <w:t>Утверждение Постановления о проведении Открытого конкурса по новым городским маршрутам (нерегулируемый тариф) – по 220 Ф</w:t>
            </w:r>
            <w:proofErr w:type="gramStart"/>
            <w:r w:rsidRPr="006E73FC">
              <w:rPr>
                <w:rFonts w:ascii="Times New Roman" w:hAnsi="Times New Roman" w:cs="Times New Roman"/>
                <w:sz w:val="28"/>
                <w:szCs w:val="28"/>
              </w:rPr>
              <w:t>З</w:t>
            </w:r>
            <w:r w:rsidRPr="006E73FC">
              <w:rPr>
                <w:rFonts w:ascii="Times New Roman" w:hAnsi="Times New Roman" w:cs="Times New Roman"/>
                <w:color w:val="000000"/>
                <w:sz w:val="28"/>
                <w:szCs w:val="28"/>
              </w:rPr>
              <w:t>(</w:t>
            </w:r>
            <w:proofErr w:type="gramEnd"/>
            <w:r w:rsidRPr="006E73FC">
              <w:rPr>
                <w:rFonts w:ascii="Times New Roman" w:hAnsi="Times New Roman" w:cs="Times New Roman"/>
                <w:color w:val="000000"/>
                <w:sz w:val="28"/>
                <w:szCs w:val="28"/>
              </w:rPr>
              <w:t>в случае отказа перевозчика осуществлять перевозки по измененному маршруту)</w:t>
            </w:r>
          </w:p>
        </w:tc>
      </w:tr>
      <w:tr w:rsidR="006E73FC" w:rsidRPr="006E73FC" w:rsidTr="006E73FC">
        <w:trPr>
          <w:trHeight w:val="430"/>
        </w:trPr>
        <w:tc>
          <w:tcPr>
            <w:tcW w:w="4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jc w:val="center"/>
              <w:rPr>
                <w:sz w:val="28"/>
                <w:szCs w:val="28"/>
              </w:rPr>
            </w:pPr>
            <w:r w:rsidRPr="006E73FC">
              <w:rPr>
                <w:sz w:val="28"/>
                <w:szCs w:val="28"/>
              </w:rPr>
              <w:t>5</w:t>
            </w:r>
          </w:p>
        </w:tc>
        <w:tc>
          <w:tcPr>
            <w:tcW w:w="45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ind w:firstLine="567"/>
              <w:rPr>
                <w:sz w:val="28"/>
                <w:szCs w:val="28"/>
              </w:rPr>
            </w:pPr>
            <w:r w:rsidRPr="006E73FC">
              <w:rPr>
                <w:sz w:val="28"/>
                <w:szCs w:val="28"/>
              </w:rPr>
              <w:t>Согласование  расписания.</w:t>
            </w:r>
          </w:p>
        </w:tc>
      </w:tr>
    </w:tbl>
    <w:p w:rsidR="006E73FC" w:rsidRPr="006E73FC" w:rsidRDefault="006E73FC" w:rsidP="006E73FC">
      <w:pPr>
        <w:rPr>
          <w:color w:val="000000"/>
          <w:sz w:val="28"/>
          <w:szCs w:val="28"/>
        </w:rPr>
      </w:pPr>
      <w:r w:rsidRPr="006E73FC">
        <w:rPr>
          <w:color w:val="000000"/>
          <w:sz w:val="28"/>
          <w:szCs w:val="28"/>
        </w:rPr>
        <w:t> </w:t>
      </w: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Default="006E73FC" w:rsidP="006E73FC">
      <w:pPr>
        <w:jc w:val="center"/>
        <w:rPr>
          <w:b/>
          <w:color w:val="000000"/>
          <w:sz w:val="28"/>
          <w:szCs w:val="28"/>
        </w:rPr>
      </w:pPr>
    </w:p>
    <w:p w:rsidR="006E73FC" w:rsidRPr="006E73FC" w:rsidRDefault="006E73FC" w:rsidP="006E73FC">
      <w:pPr>
        <w:jc w:val="center"/>
        <w:rPr>
          <w:b/>
          <w:color w:val="000000"/>
          <w:sz w:val="28"/>
          <w:szCs w:val="28"/>
        </w:rPr>
      </w:pPr>
      <w:r w:rsidRPr="006E73FC">
        <w:rPr>
          <w:b/>
          <w:color w:val="000000"/>
          <w:sz w:val="28"/>
          <w:szCs w:val="28"/>
        </w:rPr>
        <w:t>Параметры маршрутной сети на период планирования.</w:t>
      </w:r>
    </w:p>
    <w:p w:rsidR="006E73FC" w:rsidRPr="006E73FC" w:rsidRDefault="006E73FC" w:rsidP="006E73FC">
      <w:pPr>
        <w:ind w:firstLine="709"/>
        <w:rPr>
          <w:color w:val="000000"/>
          <w:sz w:val="28"/>
          <w:szCs w:val="28"/>
        </w:rPr>
      </w:pPr>
      <w:r w:rsidRPr="006E73FC">
        <w:rPr>
          <w:color w:val="000000"/>
          <w:sz w:val="28"/>
          <w:szCs w:val="28"/>
        </w:rPr>
        <w:lastRenderedPageBreak/>
        <w:t>Существующая муниципальная маршрутная сеть городского округа Тейково Ивановской области на период планирования представлена на схемах.</w:t>
      </w:r>
    </w:p>
    <w:p w:rsidR="006E73FC" w:rsidRPr="006E73FC" w:rsidRDefault="006E73FC" w:rsidP="006E73FC">
      <w:pPr>
        <w:spacing w:before="120"/>
        <w:jc w:val="right"/>
        <w:rPr>
          <w:color w:val="000000"/>
          <w:sz w:val="28"/>
          <w:szCs w:val="28"/>
        </w:rPr>
      </w:pPr>
      <w:r w:rsidRPr="006E73FC">
        <w:rPr>
          <w:color w:val="000000"/>
          <w:sz w:val="28"/>
          <w:szCs w:val="28"/>
        </w:rPr>
        <w:t>Рисунок 1.  Схема муниципальных маршрутов № 1-к и № 2-к  на 2020-2025 годы.</w:t>
      </w: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pStyle w:val="ConsPlusNormal"/>
        <w:jc w:val="both"/>
        <w:rPr>
          <w:rFonts w:ascii="Times New Roman" w:hAnsi="Times New Roman" w:cs="Times New Roman"/>
          <w:color w:val="000000"/>
          <w:sz w:val="28"/>
          <w:szCs w:val="28"/>
        </w:rPr>
      </w:pPr>
      <w:r w:rsidRPr="006E73FC">
        <w:rPr>
          <w:rFonts w:ascii="Times New Roman" w:hAnsi="Times New Roman" w:cs="Times New Roman"/>
          <w:noProof/>
          <w:color w:val="000000"/>
          <w:sz w:val="28"/>
          <w:szCs w:val="28"/>
        </w:rPr>
        <w:drawing>
          <wp:inline distT="0" distB="0" distL="0" distR="0">
            <wp:extent cx="5150294" cy="3063132"/>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5155510" cy="3066234"/>
                    </a:xfrm>
                    <a:prstGeom prst="rect">
                      <a:avLst/>
                    </a:prstGeom>
                    <a:noFill/>
                    <a:ln w="9525">
                      <a:noFill/>
                      <a:miter lim="800000"/>
                      <a:headEnd/>
                      <a:tailEnd/>
                    </a:ln>
                  </pic:spPr>
                </pic:pic>
              </a:graphicData>
            </a:graphic>
          </wp:inline>
        </w:drawing>
      </w: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jc w:val="center"/>
        <w:rPr>
          <w:sz w:val="28"/>
          <w:szCs w:val="28"/>
        </w:rPr>
      </w:pPr>
    </w:p>
    <w:p w:rsidR="006E73FC" w:rsidRPr="006E73FC" w:rsidRDefault="006E73FC" w:rsidP="006E73FC">
      <w:pPr>
        <w:jc w:val="center"/>
        <w:rPr>
          <w:sz w:val="28"/>
          <w:szCs w:val="28"/>
        </w:rPr>
      </w:pPr>
      <w:r w:rsidRPr="006E73FC">
        <w:rPr>
          <w:sz w:val="28"/>
          <w:szCs w:val="28"/>
        </w:rPr>
        <w:t xml:space="preserve">Рисунок 2. </w:t>
      </w:r>
      <w:r w:rsidRPr="006E73FC">
        <w:rPr>
          <w:color w:val="000000"/>
          <w:sz w:val="28"/>
          <w:szCs w:val="28"/>
        </w:rPr>
        <w:t>Схема муниципального маршрута № 3-к  на 2020-2025 годы</w:t>
      </w: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pStyle w:val="ConsPlusNormal"/>
        <w:jc w:val="both"/>
        <w:rPr>
          <w:rFonts w:ascii="Times New Roman" w:hAnsi="Times New Roman" w:cs="Times New Roman"/>
          <w:color w:val="000000"/>
          <w:sz w:val="28"/>
          <w:szCs w:val="28"/>
        </w:rPr>
      </w:pPr>
      <w:r w:rsidRPr="006E73FC">
        <w:rPr>
          <w:rFonts w:ascii="Times New Roman" w:hAnsi="Times New Roman" w:cs="Times New Roman"/>
          <w:noProof/>
          <w:color w:val="000000"/>
          <w:sz w:val="28"/>
          <w:szCs w:val="28"/>
        </w:rPr>
        <w:lastRenderedPageBreak/>
        <w:drawing>
          <wp:inline distT="0" distB="0" distL="0" distR="0">
            <wp:extent cx="5274207" cy="4206240"/>
            <wp:effectExtent l="19050" t="0" r="2643"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srcRect/>
                    <a:stretch>
                      <a:fillRect/>
                    </a:stretch>
                  </pic:blipFill>
                  <pic:spPr bwMode="auto">
                    <a:xfrm>
                      <a:off x="0" y="0"/>
                      <a:ext cx="5274207" cy="4206240"/>
                    </a:xfrm>
                    <a:prstGeom prst="rect">
                      <a:avLst/>
                    </a:prstGeom>
                    <a:noFill/>
                    <a:ln w="9525">
                      <a:noFill/>
                      <a:miter lim="800000"/>
                      <a:headEnd/>
                      <a:tailEnd/>
                    </a:ln>
                  </pic:spPr>
                </pic:pic>
              </a:graphicData>
            </a:graphic>
          </wp:inline>
        </w:drawing>
      </w:r>
    </w:p>
    <w:p w:rsidR="006E73FC" w:rsidRPr="006E73FC" w:rsidRDefault="006E73FC" w:rsidP="006E73FC">
      <w:pPr>
        <w:pStyle w:val="ConsPlusNormal"/>
        <w:ind w:firstLine="540"/>
        <w:jc w:val="both"/>
        <w:rPr>
          <w:rFonts w:ascii="Times New Roman" w:hAnsi="Times New Roman" w:cs="Times New Roman"/>
          <w:color w:val="000000"/>
          <w:sz w:val="28"/>
          <w:szCs w:val="28"/>
        </w:rPr>
      </w:pPr>
    </w:p>
    <w:p w:rsidR="006E73FC" w:rsidRPr="006E73FC" w:rsidRDefault="006E73FC" w:rsidP="006E73FC">
      <w:pPr>
        <w:jc w:val="right"/>
        <w:rPr>
          <w:color w:val="FF0000"/>
          <w:sz w:val="28"/>
          <w:szCs w:val="28"/>
        </w:rPr>
      </w:pPr>
      <w:r w:rsidRPr="006E73FC">
        <w:rPr>
          <w:color w:val="000000"/>
          <w:sz w:val="28"/>
          <w:szCs w:val="28"/>
        </w:rPr>
        <w:t xml:space="preserve"> Рисунок 3  Схема Планируемого изменения муниципального маршрута № 2-к  на 2024-2029 годы.</w:t>
      </w:r>
    </w:p>
    <w:p w:rsidR="006E73FC" w:rsidRPr="006E73FC" w:rsidRDefault="006E73FC" w:rsidP="006E73FC">
      <w:pPr>
        <w:jc w:val="right"/>
        <w:rPr>
          <w:color w:val="FF0000"/>
          <w:sz w:val="28"/>
          <w:szCs w:val="28"/>
        </w:rPr>
      </w:pPr>
      <w:r w:rsidRPr="006E73FC">
        <w:rPr>
          <w:noProof/>
          <w:color w:val="FF0000"/>
          <w:sz w:val="28"/>
          <w:szCs w:val="28"/>
        </w:rPr>
        <w:drawing>
          <wp:inline distT="0" distB="0" distL="0" distR="0">
            <wp:extent cx="4937760" cy="2374254"/>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940629" cy="2375634"/>
                    </a:xfrm>
                    <a:prstGeom prst="rect">
                      <a:avLst/>
                    </a:prstGeom>
                    <a:noFill/>
                    <a:ln w="9525">
                      <a:noFill/>
                      <a:miter lim="800000"/>
                      <a:headEnd/>
                      <a:tailEnd/>
                    </a:ln>
                  </pic:spPr>
                </pic:pic>
              </a:graphicData>
            </a:graphic>
          </wp:inline>
        </w:drawing>
      </w:r>
    </w:p>
    <w:p w:rsidR="006E73FC" w:rsidRPr="006E73FC" w:rsidRDefault="006E73FC" w:rsidP="006E73FC">
      <w:pPr>
        <w:ind w:firstLine="709"/>
        <w:rPr>
          <w:color w:val="000000"/>
          <w:sz w:val="28"/>
          <w:szCs w:val="28"/>
        </w:rPr>
      </w:pPr>
      <w:r w:rsidRPr="006E73FC">
        <w:rPr>
          <w:color w:val="000000"/>
          <w:sz w:val="28"/>
          <w:szCs w:val="28"/>
        </w:rPr>
        <w:t>Планирование к изменению маршрутной сети основано на принципах повышения качества транспортного обслуживания населения пассажирским транспортом общего пользования.</w:t>
      </w:r>
    </w:p>
    <w:p w:rsidR="006E73FC" w:rsidRPr="006E73FC" w:rsidRDefault="006E73FC" w:rsidP="006E73FC">
      <w:pPr>
        <w:ind w:firstLine="709"/>
        <w:rPr>
          <w:b/>
          <w:color w:val="000000"/>
          <w:sz w:val="28"/>
          <w:szCs w:val="28"/>
        </w:rPr>
      </w:pPr>
    </w:p>
    <w:p w:rsidR="006E73FC" w:rsidRPr="006E73FC" w:rsidRDefault="006E73FC" w:rsidP="006E73FC">
      <w:pPr>
        <w:jc w:val="center"/>
        <w:rPr>
          <w:b/>
          <w:color w:val="000000"/>
          <w:sz w:val="28"/>
          <w:szCs w:val="28"/>
        </w:rPr>
      </w:pPr>
      <w:r w:rsidRPr="006E73FC">
        <w:rPr>
          <w:b/>
          <w:color w:val="000000"/>
          <w:sz w:val="28"/>
          <w:szCs w:val="28"/>
        </w:rPr>
        <w:t> План-график внесения изменений в маршрутную сеть</w:t>
      </w:r>
    </w:p>
    <w:p w:rsidR="006E73FC" w:rsidRPr="006E73FC" w:rsidRDefault="006E73FC" w:rsidP="006E73FC">
      <w:pPr>
        <w:ind w:firstLine="709"/>
        <w:rPr>
          <w:color w:val="000000"/>
          <w:sz w:val="28"/>
          <w:szCs w:val="28"/>
        </w:rPr>
      </w:pPr>
    </w:p>
    <w:p w:rsidR="006E73FC" w:rsidRPr="006E73FC" w:rsidRDefault="006E73FC" w:rsidP="006E73FC">
      <w:pPr>
        <w:pStyle w:val="ConsPlusNormal"/>
        <w:spacing w:line="240" w:lineRule="atLeast"/>
        <w:ind w:firstLine="708"/>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Текущее состояние регулярных перевозок по муниципальным маршрутам автомобильным транспортом на территории городского округа Тейково Ивановской области.</w:t>
      </w:r>
    </w:p>
    <w:p w:rsidR="006E73FC" w:rsidRPr="006E73FC" w:rsidRDefault="006E73FC" w:rsidP="006E73FC">
      <w:pPr>
        <w:spacing w:line="240" w:lineRule="atLeast"/>
        <w:ind w:firstLine="708"/>
        <w:rPr>
          <w:color w:val="000000"/>
          <w:sz w:val="28"/>
          <w:szCs w:val="28"/>
        </w:rPr>
      </w:pPr>
      <w:r w:rsidRPr="006E73FC">
        <w:rPr>
          <w:color w:val="000000"/>
          <w:sz w:val="28"/>
          <w:szCs w:val="28"/>
        </w:rPr>
        <w:lastRenderedPageBreak/>
        <w:t>Автомобильный транспорт общего пользования на территории городского округа Тейково Ивановской области представлен автомобильным транспортом (автобусами).</w:t>
      </w:r>
    </w:p>
    <w:p w:rsidR="006E73FC" w:rsidRPr="006E73FC" w:rsidRDefault="006E73FC" w:rsidP="006E73FC">
      <w:pPr>
        <w:spacing w:line="240" w:lineRule="atLeast"/>
        <w:ind w:firstLine="708"/>
        <w:rPr>
          <w:color w:val="000000"/>
          <w:sz w:val="28"/>
          <w:szCs w:val="28"/>
        </w:rPr>
      </w:pPr>
      <w:r w:rsidRPr="006E73FC">
        <w:rPr>
          <w:color w:val="000000"/>
          <w:sz w:val="28"/>
          <w:szCs w:val="28"/>
        </w:rPr>
        <w:t>Пассажирское обслуживание организовано на исторически сформированных участках автомобильных дорог и улиц, вдоль строений и частных домовладений, с количеством жителей города – до 50 тысяч человек.</w:t>
      </w:r>
    </w:p>
    <w:p w:rsidR="006E73FC" w:rsidRPr="006E73FC" w:rsidRDefault="006E73FC" w:rsidP="006E73FC">
      <w:pPr>
        <w:pStyle w:val="ConsPlusNormal"/>
        <w:spacing w:line="240" w:lineRule="atLeast"/>
        <w:ind w:firstLine="540"/>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xml:space="preserve">Муниципальные маршруты установлены с учетом </w:t>
      </w:r>
      <w:r w:rsidRPr="006E73FC">
        <w:rPr>
          <w:rFonts w:ascii="Times New Roman" w:hAnsi="Times New Roman" w:cs="Times New Roman"/>
          <w:sz w:val="28"/>
          <w:szCs w:val="28"/>
        </w:rPr>
        <w:t>расположения, назначения объектов притяжения и зон плотной застройки. Нового</w:t>
      </w:r>
      <w:r w:rsidRPr="006E73FC">
        <w:rPr>
          <w:rFonts w:ascii="Times New Roman" w:hAnsi="Times New Roman" w:cs="Times New Roman"/>
          <w:color w:val="000000"/>
          <w:sz w:val="28"/>
          <w:szCs w:val="28"/>
        </w:rPr>
        <w:t xml:space="preserve"> строительства жилой и коммерческой недвижимости, а так же новых объемов ввода в эксплуатацию автомобильных дорог, для изменения протяженности муниципальных маршрутов, не планируется. Остановочные пункты расположены на маршрутной сети, а в местах притяжения имеют общую остановку с муниципальными маршрутами, для пересадки.</w:t>
      </w:r>
    </w:p>
    <w:p w:rsidR="006E73FC" w:rsidRPr="006E73FC" w:rsidRDefault="006E73FC" w:rsidP="006E73FC">
      <w:pPr>
        <w:spacing w:line="240" w:lineRule="atLeast"/>
        <w:ind w:firstLine="708"/>
        <w:rPr>
          <w:color w:val="000000"/>
          <w:sz w:val="28"/>
          <w:szCs w:val="28"/>
        </w:rPr>
      </w:pPr>
      <w:r w:rsidRPr="006E73FC">
        <w:rPr>
          <w:color w:val="000000"/>
          <w:sz w:val="28"/>
          <w:szCs w:val="28"/>
        </w:rPr>
        <w:t xml:space="preserve">В настоящее время регулярные перевозки осуществляются в соответствии с реестром муниципальных автобусных маршрутов регулярных пассажирских перевозок на территории городского округа Тейково Ивановской области, утвержденным постановлением администрации городского округа Тейково Ивановской области от 03.02.2020 № 39 «Об утверждении реестра муниципальных маршрутов регулярных перевозок </w:t>
      </w:r>
      <w:proofErr w:type="gramStart"/>
      <w:r w:rsidRPr="006E73FC">
        <w:rPr>
          <w:color w:val="000000"/>
          <w:sz w:val="28"/>
          <w:szCs w:val="28"/>
        </w:rPr>
        <w:t>г</w:t>
      </w:r>
      <w:proofErr w:type="gramEnd"/>
      <w:r w:rsidRPr="006E73FC">
        <w:rPr>
          <w:color w:val="000000"/>
          <w:sz w:val="28"/>
          <w:szCs w:val="28"/>
        </w:rPr>
        <w:t>.о. Тейково».</w:t>
      </w:r>
    </w:p>
    <w:p w:rsidR="006E73FC" w:rsidRPr="006E73FC" w:rsidRDefault="006E73FC" w:rsidP="006E73FC">
      <w:pPr>
        <w:pStyle w:val="ConsPlusNormal"/>
        <w:spacing w:line="240" w:lineRule="atLeast"/>
        <w:ind w:firstLine="709"/>
        <w:jc w:val="both"/>
        <w:rPr>
          <w:rFonts w:ascii="Times New Roman" w:hAnsi="Times New Roman" w:cs="Times New Roman"/>
          <w:sz w:val="28"/>
          <w:szCs w:val="28"/>
        </w:rPr>
      </w:pPr>
      <w:r w:rsidRPr="006E73FC">
        <w:rPr>
          <w:rFonts w:ascii="Times New Roman" w:hAnsi="Times New Roman" w:cs="Times New Roman"/>
          <w:sz w:val="28"/>
          <w:szCs w:val="28"/>
        </w:rPr>
        <w:t>В Реестр включены сведения по трем муниципальным маршрутам регулярных пассажирских перевозок, обслуживаемыми юридическим лицом ООО  «</w:t>
      </w:r>
      <w:proofErr w:type="spellStart"/>
      <w:r w:rsidRPr="006E73FC">
        <w:rPr>
          <w:rFonts w:ascii="Times New Roman" w:hAnsi="Times New Roman" w:cs="Times New Roman"/>
          <w:sz w:val="28"/>
          <w:szCs w:val="28"/>
        </w:rPr>
        <w:t>Моресо</w:t>
      </w:r>
      <w:proofErr w:type="spellEnd"/>
      <w:r w:rsidRPr="006E73FC">
        <w:rPr>
          <w:rFonts w:ascii="Times New Roman" w:hAnsi="Times New Roman" w:cs="Times New Roman"/>
          <w:sz w:val="28"/>
          <w:szCs w:val="28"/>
        </w:rPr>
        <w:t xml:space="preserve"> Авто».</w:t>
      </w:r>
    </w:p>
    <w:p w:rsidR="006E73FC" w:rsidRPr="006E73FC" w:rsidRDefault="006E73FC" w:rsidP="006E73FC">
      <w:pPr>
        <w:ind w:firstLine="709"/>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02"/>
        <w:gridCol w:w="1308"/>
        <w:gridCol w:w="3311"/>
        <w:gridCol w:w="4357"/>
      </w:tblGrid>
      <w:tr w:rsidR="006E73FC" w:rsidRPr="006E73FC" w:rsidTr="006E73FC">
        <w:tc>
          <w:tcPr>
            <w:tcW w:w="277"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 xml:space="preserve">№ </w:t>
            </w:r>
            <w:proofErr w:type="spellStart"/>
            <w:proofErr w:type="gramStart"/>
            <w:r w:rsidRPr="006E73FC">
              <w:rPr>
                <w:rFonts w:ascii="Times New Roman" w:hAnsi="Times New Roman" w:cs="Times New Roman"/>
                <w:sz w:val="28"/>
                <w:szCs w:val="28"/>
              </w:rPr>
              <w:t>п</w:t>
            </w:r>
            <w:proofErr w:type="spellEnd"/>
            <w:proofErr w:type="gramEnd"/>
            <w:r w:rsidRPr="006E73FC">
              <w:rPr>
                <w:rFonts w:ascii="Times New Roman" w:hAnsi="Times New Roman" w:cs="Times New Roman"/>
                <w:sz w:val="28"/>
                <w:szCs w:val="28"/>
              </w:rPr>
              <w:t>/</w:t>
            </w:r>
            <w:proofErr w:type="spellStart"/>
            <w:r w:rsidRPr="006E73FC">
              <w:rPr>
                <w:rFonts w:ascii="Times New Roman" w:hAnsi="Times New Roman" w:cs="Times New Roman"/>
                <w:sz w:val="28"/>
                <w:szCs w:val="28"/>
              </w:rPr>
              <w:t>п</w:t>
            </w:r>
            <w:proofErr w:type="spellEnd"/>
          </w:p>
        </w:tc>
        <w:tc>
          <w:tcPr>
            <w:tcW w:w="583"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 маршрута</w:t>
            </w:r>
          </w:p>
        </w:tc>
        <w:tc>
          <w:tcPr>
            <w:tcW w:w="1805"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Наименование маршрута</w:t>
            </w:r>
          </w:p>
        </w:tc>
        <w:tc>
          <w:tcPr>
            <w:tcW w:w="2334"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Вид регулярных перевозок на маршруте</w:t>
            </w:r>
          </w:p>
        </w:tc>
      </w:tr>
      <w:tr w:rsidR="006E73FC" w:rsidRPr="006E73FC" w:rsidTr="006E73FC">
        <w:tc>
          <w:tcPr>
            <w:tcW w:w="277" w:type="pct"/>
          </w:tcPr>
          <w:p w:rsidR="006E73FC" w:rsidRPr="006E73FC" w:rsidRDefault="006E73FC" w:rsidP="00804E2C">
            <w:pPr>
              <w:pStyle w:val="ConsPlusNormal"/>
              <w:jc w:val="both"/>
              <w:rPr>
                <w:rFonts w:ascii="Times New Roman" w:hAnsi="Times New Roman" w:cs="Times New Roman"/>
                <w:sz w:val="28"/>
                <w:szCs w:val="28"/>
              </w:rPr>
            </w:pPr>
            <w:r w:rsidRPr="006E73FC">
              <w:rPr>
                <w:rFonts w:ascii="Times New Roman" w:hAnsi="Times New Roman" w:cs="Times New Roman"/>
                <w:sz w:val="28"/>
                <w:szCs w:val="28"/>
              </w:rPr>
              <w:t>1</w:t>
            </w:r>
          </w:p>
        </w:tc>
        <w:tc>
          <w:tcPr>
            <w:tcW w:w="583"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1-к</w:t>
            </w:r>
          </w:p>
        </w:tc>
        <w:tc>
          <w:tcPr>
            <w:tcW w:w="1805" w:type="pct"/>
          </w:tcPr>
          <w:p w:rsidR="006E73FC" w:rsidRPr="006E73FC" w:rsidRDefault="006E73FC" w:rsidP="00804E2C">
            <w:pPr>
              <w:rPr>
                <w:sz w:val="28"/>
                <w:szCs w:val="28"/>
              </w:rPr>
            </w:pPr>
            <w:r w:rsidRPr="006E73FC">
              <w:rPr>
                <w:bCs/>
                <w:sz w:val="28"/>
                <w:szCs w:val="28"/>
              </w:rPr>
              <w:t xml:space="preserve">«ул. </w:t>
            </w:r>
            <w:proofErr w:type="spellStart"/>
            <w:r w:rsidRPr="006E73FC">
              <w:rPr>
                <w:bCs/>
                <w:sz w:val="28"/>
                <w:szCs w:val="28"/>
              </w:rPr>
              <w:t>Неделина</w:t>
            </w:r>
            <w:proofErr w:type="spellEnd"/>
            <w:r w:rsidRPr="006E73FC">
              <w:rPr>
                <w:bCs/>
                <w:sz w:val="28"/>
                <w:szCs w:val="28"/>
              </w:rPr>
              <w:t xml:space="preserve">» - </w:t>
            </w:r>
            <w:proofErr w:type="spellStart"/>
            <w:proofErr w:type="gramStart"/>
            <w:r w:rsidRPr="006E73FC">
              <w:rPr>
                <w:bCs/>
                <w:sz w:val="28"/>
                <w:szCs w:val="28"/>
              </w:rPr>
              <w:t>м-н</w:t>
            </w:r>
            <w:proofErr w:type="spellEnd"/>
            <w:proofErr w:type="gramEnd"/>
            <w:r w:rsidRPr="006E73FC">
              <w:rPr>
                <w:bCs/>
                <w:sz w:val="28"/>
                <w:szCs w:val="28"/>
              </w:rPr>
              <w:t xml:space="preserve"> «Пятерочка» </w:t>
            </w:r>
            <w:r w:rsidRPr="006E73FC">
              <w:rPr>
                <w:sz w:val="28"/>
                <w:szCs w:val="28"/>
              </w:rPr>
              <w:t>(ул. Индустриальная) – «</w:t>
            </w:r>
            <w:r w:rsidRPr="006E73FC">
              <w:rPr>
                <w:bCs/>
                <w:sz w:val="28"/>
                <w:szCs w:val="28"/>
              </w:rPr>
              <w:t>ул. Матросова»</w:t>
            </w:r>
            <w:r w:rsidRPr="006E73FC">
              <w:rPr>
                <w:sz w:val="28"/>
                <w:szCs w:val="28"/>
              </w:rPr>
              <w:t>.</w:t>
            </w:r>
          </w:p>
        </w:tc>
        <w:tc>
          <w:tcPr>
            <w:tcW w:w="2334" w:type="pct"/>
          </w:tcPr>
          <w:p w:rsidR="006E73FC" w:rsidRPr="006E73FC" w:rsidRDefault="006E73FC" w:rsidP="00804E2C">
            <w:pPr>
              <w:pStyle w:val="ConsPlusNormal"/>
              <w:jc w:val="both"/>
              <w:rPr>
                <w:rFonts w:ascii="Times New Roman" w:hAnsi="Times New Roman" w:cs="Times New Roman"/>
                <w:sz w:val="28"/>
                <w:szCs w:val="28"/>
              </w:rPr>
            </w:pPr>
            <w:r w:rsidRPr="006E73FC">
              <w:rPr>
                <w:rFonts w:ascii="Times New Roman" w:hAnsi="Times New Roman" w:cs="Times New Roman"/>
                <w:sz w:val="28"/>
                <w:szCs w:val="28"/>
              </w:rPr>
              <w:t>Регулярные перевозки по нерегулируемым тарифам</w:t>
            </w:r>
          </w:p>
        </w:tc>
      </w:tr>
      <w:tr w:rsidR="006E73FC" w:rsidRPr="006E73FC" w:rsidTr="006E73FC">
        <w:tc>
          <w:tcPr>
            <w:tcW w:w="277" w:type="pct"/>
          </w:tcPr>
          <w:p w:rsidR="006E73FC" w:rsidRPr="006E73FC" w:rsidRDefault="006E73FC" w:rsidP="00804E2C">
            <w:pPr>
              <w:pStyle w:val="ConsPlusNormal"/>
              <w:jc w:val="both"/>
              <w:rPr>
                <w:rFonts w:ascii="Times New Roman" w:hAnsi="Times New Roman" w:cs="Times New Roman"/>
                <w:sz w:val="28"/>
                <w:szCs w:val="28"/>
              </w:rPr>
            </w:pPr>
            <w:r w:rsidRPr="006E73FC">
              <w:rPr>
                <w:rFonts w:ascii="Times New Roman" w:hAnsi="Times New Roman" w:cs="Times New Roman"/>
                <w:sz w:val="28"/>
                <w:szCs w:val="28"/>
              </w:rPr>
              <w:t>2</w:t>
            </w:r>
          </w:p>
        </w:tc>
        <w:tc>
          <w:tcPr>
            <w:tcW w:w="583"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2-к</w:t>
            </w:r>
          </w:p>
        </w:tc>
        <w:tc>
          <w:tcPr>
            <w:tcW w:w="1805" w:type="pct"/>
          </w:tcPr>
          <w:p w:rsidR="006E73FC" w:rsidRPr="006E73FC" w:rsidRDefault="006E73FC" w:rsidP="00804E2C">
            <w:pPr>
              <w:pStyle w:val="ConsPlusNormal"/>
              <w:rPr>
                <w:rFonts w:ascii="Times New Roman" w:hAnsi="Times New Roman" w:cs="Times New Roman"/>
                <w:sz w:val="28"/>
                <w:szCs w:val="28"/>
              </w:rPr>
            </w:pPr>
            <w:r w:rsidRPr="006E73FC">
              <w:rPr>
                <w:rFonts w:ascii="Times New Roman" w:hAnsi="Times New Roman" w:cs="Times New Roman"/>
                <w:bCs/>
                <w:sz w:val="28"/>
                <w:szCs w:val="28"/>
              </w:rPr>
              <w:t xml:space="preserve">«магазин №5 (м. Красные Сосенки) -  «Ивановская» - пос. </w:t>
            </w:r>
            <w:proofErr w:type="spellStart"/>
            <w:r w:rsidRPr="006E73FC">
              <w:rPr>
                <w:rFonts w:ascii="Times New Roman" w:hAnsi="Times New Roman" w:cs="Times New Roman"/>
                <w:bCs/>
                <w:sz w:val="28"/>
                <w:szCs w:val="28"/>
              </w:rPr>
              <w:t>Грозилово</w:t>
            </w:r>
            <w:proofErr w:type="spellEnd"/>
            <w:r w:rsidRPr="006E73FC">
              <w:rPr>
                <w:rFonts w:ascii="Times New Roman" w:hAnsi="Times New Roman" w:cs="Times New Roman"/>
                <w:bCs/>
                <w:sz w:val="28"/>
                <w:szCs w:val="28"/>
              </w:rPr>
              <w:t>»</w:t>
            </w:r>
          </w:p>
        </w:tc>
        <w:tc>
          <w:tcPr>
            <w:tcW w:w="2334" w:type="pct"/>
          </w:tcPr>
          <w:p w:rsidR="006E73FC" w:rsidRPr="006E73FC" w:rsidRDefault="006E73FC" w:rsidP="00804E2C">
            <w:pPr>
              <w:pStyle w:val="ConsPlusNormal"/>
              <w:jc w:val="both"/>
              <w:rPr>
                <w:rFonts w:ascii="Times New Roman" w:hAnsi="Times New Roman" w:cs="Times New Roman"/>
                <w:sz w:val="28"/>
                <w:szCs w:val="28"/>
              </w:rPr>
            </w:pPr>
            <w:r w:rsidRPr="006E73FC">
              <w:rPr>
                <w:rFonts w:ascii="Times New Roman" w:hAnsi="Times New Roman" w:cs="Times New Roman"/>
                <w:sz w:val="28"/>
                <w:szCs w:val="28"/>
              </w:rPr>
              <w:t>Регулярные перевозки по нерегулируемым тарифам</w:t>
            </w:r>
          </w:p>
        </w:tc>
      </w:tr>
      <w:tr w:rsidR="006E73FC" w:rsidRPr="006E73FC" w:rsidTr="006E73FC">
        <w:tc>
          <w:tcPr>
            <w:tcW w:w="277" w:type="pct"/>
          </w:tcPr>
          <w:p w:rsidR="006E73FC" w:rsidRPr="006E73FC" w:rsidRDefault="006E73FC" w:rsidP="00804E2C">
            <w:pPr>
              <w:pStyle w:val="ConsPlusNormal"/>
              <w:jc w:val="both"/>
              <w:rPr>
                <w:rFonts w:ascii="Times New Roman" w:hAnsi="Times New Roman" w:cs="Times New Roman"/>
                <w:sz w:val="28"/>
                <w:szCs w:val="28"/>
              </w:rPr>
            </w:pPr>
            <w:r w:rsidRPr="006E73FC">
              <w:rPr>
                <w:rFonts w:ascii="Times New Roman" w:hAnsi="Times New Roman" w:cs="Times New Roman"/>
                <w:sz w:val="28"/>
                <w:szCs w:val="28"/>
              </w:rPr>
              <w:t>3</w:t>
            </w:r>
          </w:p>
        </w:tc>
        <w:tc>
          <w:tcPr>
            <w:tcW w:w="583" w:type="pct"/>
          </w:tcPr>
          <w:p w:rsidR="006E73FC" w:rsidRPr="006E73FC" w:rsidRDefault="006E73FC" w:rsidP="00804E2C">
            <w:pPr>
              <w:pStyle w:val="ConsPlusNormal"/>
              <w:jc w:val="center"/>
              <w:rPr>
                <w:rFonts w:ascii="Times New Roman" w:hAnsi="Times New Roman" w:cs="Times New Roman"/>
                <w:sz w:val="28"/>
                <w:szCs w:val="28"/>
              </w:rPr>
            </w:pPr>
            <w:r w:rsidRPr="006E73FC">
              <w:rPr>
                <w:rFonts w:ascii="Times New Roman" w:hAnsi="Times New Roman" w:cs="Times New Roman"/>
                <w:sz w:val="28"/>
                <w:szCs w:val="28"/>
              </w:rPr>
              <w:t>3-к</w:t>
            </w:r>
          </w:p>
        </w:tc>
        <w:tc>
          <w:tcPr>
            <w:tcW w:w="1805" w:type="pct"/>
          </w:tcPr>
          <w:p w:rsidR="006E73FC" w:rsidRPr="006E73FC" w:rsidRDefault="006E73FC" w:rsidP="00804E2C">
            <w:pPr>
              <w:rPr>
                <w:sz w:val="28"/>
                <w:szCs w:val="28"/>
              </w:rPr>
            </w:pPr>
            <w:r w:rsidRPr="006E73FC">
              <w:rPr>
                <w:bCs/>
                <w:sz w:val="28"/>
                <w:szCs w:val="28"/>
              </w:rPr>
              <w:t xml:space="preserve">«пос. </w:t>
            </w:r>
            <w:proofErr w:type="gramStart"/>
            <w:r w:rsidRPr="006E73FC">
              <w:rPr>
                <w:bCs/>
                <w:sz w:val="28"/>
                <w:szCs w:val="28"/>
              </w:rPr>
              <w:t>Комсомольский</w:t>
            </w:r>
            <w:proofErr w:type="gramEnd"/>
            <w:r w:rsidRPr="006E73FC">
              <w:rPr>
                <w:bCs/>
                <w:sz w:val="28"/>
                <w:szCs w:val="28"/>
              </w:rPr>
              <w:t xml:space="preserve"> – ул. Матросова»</w:t>
            </w:r>
            <w:r w:rsidRPr="006E73FC">
              <w:rPr>
                <w:sz w:val="28"/>
                <w:szCs w:val="28"/>
              </w:rPr>
              <w:t>.</w:t>
            </w:r>
          </w:p>
        </w:tc>
        <w:tc>
          <w:tcPr>
            <w:tcW w:w="2334" w:type="pct"/>
          </w:tcPr>
          <w:p w:rsidR="006E73FC" w:rsidRPr="006E73FC" w:rsidRDefault="006E73FC" w:rsidP="00804E2C">
            <w:pPr>
              <w:pStyle w:val="ConsPlusNormal"/>
              <w:jc w:val="both"/>
              <w:rPr>
                <w:rFonts w:ascii="Times New Roman" w:hAnsi="Times New Roman" w:cs="Times New Roman"/>
                <w:sz w:val="28"/>
                <w:szCs w:val="28"/>
              </w:rPr>
            </w:pPr>
            <w:r w:rsidRPr="006E73FC">
              <w:rPr>
                <w:rFonts w:ascii="Times New Roman" w:hAnsi="Times New Roman" w:cs="Times New Roman"/>
                <w:sz w:val="28"/>
                <w:szCs w:val="28"/>
              </w:rPr>
              <w:t>Регулярные перевозки по нерегулируемым тарифам</w:t>
            </w:r>
          </w:p>
        </w:tc>
      </w:tr>
    </w:tbl>
    <w:p w:rsidR="006E73FC" w:rsidRPr="006E73FC" w:rsidRDefault="006E73FC" w:rsidP="006E73FC">
      <w:pPr>
        <w:pStyle w:val="ConsPlusNormal"/>
        <w:spacing w:line="240" w:lineRule="atLeast"/>
        <w:ind w:firstLine="709"/>
        <w:jc w:val="both"/>
        <w:rPr>
          <w:rFonts w:ascii="Times New Roman" w:hAnsi="Times New Roman" w:cs="Times New Roman"/>
          <w:sz w:val="28"/>
          <w:szCs w:val="28"/>
        </w:rPr>
      </w:pPr>
    </w:p>
    <w:p w:rsidR="006E73FC" w:rsidRPr="006E73FC" w:rsidRDefault="006E73FC" w:rsidP="006E73FC">
      <w:pPr>
        <w:pStyle w:val="ConsPlusNormal"/>
        <w:spacing w:line="240" w:lineRule="atLeast"/>
        <w:ind w:firstLine="709"/>
        <w:jc w:val="both"/>
        <w:rPr>
          <w:rFonts w:ascii="Times New Roman" w:hAnsi="Times New Roman" w:cs="Times New Roman"/>
          <w:sz w:val="28"/>
          <w:szCs w:val="28"/>
        </w:rPr>
      </w:pPr>
      <w:r w:rsidRPr="006E73FC">
        <w:rPr>
          <w:rFonts w:ascii="Times New Roman" w:hAnsi="Times New Roman" w:cs="Times New Roman"/>
          <w:sz w:val="28"/>
          <w:szCs w:val="28"/>
        </w:rPr>
        <w:t xml:space="preserve">Муниципальные маршруты обслуживаются автобусами малого, среднего класса. Общее количество автобусов, осуществляющих регулярные перевозки по муниципальным маршрутам, составляет 16 единиц. Экологический стандарт не ниже </w:t>
      </w:r>
      <w:proofErr w:type="spellStart"/>
      <w:r w:rsidRPr="006E73FC">
        <w:rPr>
          <w:rFonts w:ascii="Times New Roman" w:hAnsi="Times New Roman" w:cs="Times New Roman"/>
          <w:sz w:val="28"/>
          <w:szCs w:val="28"/>
        </w:rPr>
        <w:t>Euro</w:t>
      </w:r>
      <w:proofErr w:type="spellEnd"/>
      <w:r w:rsidRPr="006E73FC">
        <w:rPr>
          <w:rFonts w:ascii="Times New Roman" w:hAnsi="Times New Roman" w:cs="Times New Roman"/>
          <w:sz w:val="28"/>
          <w:szCs w:val="28"/>
        </w:rPr>
        <w:t xml:space="preserve"> 3. Действующий интервал движения </w:t>
      </w:r>
      <w:r w:rsidRPr="006E73FC">
        <w:rPr>
          <w:rFonts w:ascii="Times New Roman" w:hAnsi="Times New Roman" w:cs="Times New Roman"/>
          <w:sz w:val="28"/>
          <w:szCs w:val="28"/>
        </w:rPr>
        <w:lastRenderedPageBreak/>
        <w:t xml:space="preserve">транспортных средств </w:t>
      </w:r>
      <w:proofErr w:type="gramStart"/>
      <w:r w:rsidRPr="006E73FC">
        <w:rPr>
          <w:rFonts w:ascii="Times New Roman" w:hAnsi="Times New Roman" w:cs="Times New Roman"/>
          <w:sz w:val="28"/>
          <w:szCs w:val="28"/>
        </w:rPr>
        <w:t xml:space="preserve">обеспечивает потребность населения </w:t>
      </w:r>
      <w:r w:rsidRPr="006E73FC">
        <w:rPr>
          <w:rStyle w:val="afffd"/>
          <w:rFonts w:ascii="Times New Roman" w:hAnsi="Times New Roman" w:cs="Times New Roman"/>
          <w:i w:val="0"/>
          <w:sz w:val="28"/>
          <w:szCs w:val="28"/>
        </w:rPr>
        <w:t>в</w:t>
      </w:r>
      <w:proofErr w:type="gramEnd"/>
      <w:r w:rsidRPr="006E73FC">
        <w:rPr>
          <w:rStyle w:val="afffd"/>
          <w:rFonts w:ascii="Times New Roman" w:hAnsi="Times New Roman" w:cs="Times New Roman"/>
          <w:i w:val="0"/>
          <w:sz w:val="28"/>
          <w:szCs w:val="28"/>
        </w:rPr>
        <w:t xml:space="preserve"> пассажирских</w:t>
      </w:r>
      <w:r w:rsidRPr="006E73FC">
        <w:rPr>
          <w:rFonts w:ascii="Times New Roman" w:hAnsi="Times New Roman" w:cs="Times New Roman"/>
          <w:sz w:val="28"/>
          <w:szCs w:val="28"/>
        </w:rPr>
        <w:t xml:space="preserve"> перевозках.</w:t>
      </w:r>
    </w:p>
    <w:p w:rsidR="006E73FC" w:rsidRPr="006E73FC" w:rsidRDefault="006E73FC" w:rsidP="006E73FC">
      <w:pPr>
        <w:pStyle w:val="ConsPlusNormal"/>
        <w:spacing w:line="240" w:lineRule="atLeast"/>
        <w:ind w:firstLine="709"/>
        <w:jc w:val="both"/>
        <w:rPr>
          <w:rFonts w:ascii="Times New Roman" w:hAnsi="Times New Roman" w:cs="Times New Roman"/>
          <w:color w:val="000000"/>
          <w:sz w:val="28"/>
          <w:szCs w:val="28"/>
        </w:rPr>
      </w:pPr>
      <w:proofErr w:type="gramStart"/>
      <w:r w:rsidRPr="006E73FC">
        <w:rPr>
          <w:rFonts w:ascii="Times New Roman" w:hAnsi="Times New Roman" w:cs="Times New Roman"/>
          <w:color w:val="000000"/>
          <w:sz w:val="28"/>
          <w:szCs w:val="28"/>
        </w:rPr>
        <w:t>В настоящее время на территории городского округа Тейково Ивановской области регулярные перевозки по муниципальным маршрутам осуществляются с применением нерегулируемого тарифа регулярных перевозок 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изменениями и</w:t>
      </w:r>
      <w:proofErr w:type="gramEnd"/>
      <w:r w:rsidRPr="006E73FC">
        <w:rPr>
          <w:rFonts w:ascii="Times New Roman" w:hAnsi="Times New Roman" w:cs="Times New Roman"/>
          <w:color w:val="000000"/>
          <w:sz w:val="28"/>
          <w:szCs w:val="28"/>
        </w:rPr>
        <w:t xml:space="preserve"> дополнениями).</w:t>
      </w:r>
    </w:p>
    <w:p w:rsidR="006E73FC" w:rsidRPr="006E73FC" w:rsidRDefault="006E73FC" w:rsidP="006E73FC">
      <w:pPr>
        <w:spacing w:line="240" w:lineRule="atLeast"/>
        <w:ind w:firstLine="708"/>
        <w:rPr>
          <w:color w:val="000000"/>
          <w:sz w:val="28"/>
          <w:szCs w:val="28"/>
        </w:rPr>
      </w:pPr>
      <w:r w:rsidRPr="006E73FC">
        <w:rPr>
          <w:color w:val="000000"/>
          <w:sz w:val="28"/>
          <w:szCs w:val="28"/>
        </w:rPr>
        <w:t>Интервал движения транспортных сре</w:t>
      </w:r>
      <w:proofErr w:type="gramStart"/>
      <w:r w:rsidRPr="006E73FC">
        <w:rPr>
          <w:color w:val="000000"/>
          <w:sz w:val="28"/>
          <w:szCs w:val="28"/>
        </w:rPr>
        <w:t>дств дл</w:t>
      </w:r>
      <w:proofErr w:type="gramEnd"/>
      <w:r w:rsidRPr="006E73FC">
        <w:rPr>
          <w:color w:val="000000"/>
          <w:sz w:val="28"/>
          <w:szCs w:val="28"/>
        </w:rPr>
        <w:t>я маршрутов №№ 1-к и 2-к:</w:t>
      </w:r>
    </w:p>
    <w:p w:rsidR="006E73FC" w:rsidRPr="006E73FC" w:rsidRDefault="006E73FC" w:rsidP="006E73FC">
      <w:pPr>
        <w:spacing w:line="240" w:lineRule="atLeast"/>
        <w:ind w:firstLine="708"/>
        <w:rPr>
          <w:color w:val="000000"/>
          <w:sz w:val="28"/>
          <w:szCs w:val="28"/>
        </w:rPr>
      </w:pPr>
      <w:r w:rsidRPr="006E73FC">
        <w:rPr>
          <w:color w:val="000000"/>
          <w:sz w:val="28"/>
          <w:szCs w:val="28"/>
        </w:rPr>
        <w:t>- 05.30 – 07.00 – 30 минут;</w:t>
      </w:r>
    </w:p>
    <w:p w:rsidR="006E73FC" w:rsidRPr="006E73FC" w:rsidRDefault="006E73FC" w:rsidP="006E73FC">
      <w:pPr>
        <w:spacing w:line="240" w:lineRule="atLeast"/>
        <w:ind w:firstLine="708"/>
        <w:rPr>
          <w:color w:val="000000"/>
          <w:sz w:val="28"/>
          <w:szCs w:val="28"/>
        </w:rPr>
      </w:pPr>
      <w:r w:rsidRPr="006E73FC">
        <w:rPr>
          <w:color w:val="000000"/>
          <w:sz w:val="28"/>
          <w:szCs w:val="28"/>
        </w:rPr>
        <w:t>- 07.00 – 13.00 – 10 минут;</w:t>
      </w:r>
    </w:p>
    <w:p w:rsidR="006E73FC" w:rsidRPr="006E73FC" w:rsidRDefault="006E73FC" w:rsidP="006E73FC">
      <w:pPr>
        <w:spacing w:line="240" w:lineRule="atLeast"/>
        <w:ind w:firstLine="708"/>
        <w:rPr>
          <w:color w:val="000000"/>
          <w:sz w:val="28"/>
          <w:szCs w:val="28"/>
        </w:rPr>
      </w:pPr>
      <w:r w:rsidRPr="006E73FC">
        <w:rPr>
          <w:color w:val="000000"/>
          <w:sz w:val="28"/>
          <w:szCs w:val="28"/>
        </w:rPr>
        <w:t>- 13.00 – 15.00 – 15 минут;</w:t>
      </w:r>
    </w:p>
    <w:p w:rsidR="006E73FC" w:rsidRPr="006E73FC" w:rsidRDefault="006E73FC" w:rsidP="006E73FC">
      <w:pPr>
        <w:spacing w:line="240" w:lineRule="atLeast"/>
        <w:ind w:firstLine="708"/>
        <w:rPr>
          <w:color w:val="000000"/>
          <w:sz w:val="28"/>
          <w:szCs w:val="28"/>
        </w:rPr>
      </w:pPr>
      <w:r w:rsidRPr="006E73FC">
        <w:rPr>
          <w:color w:val="000000"/>
          <w:sz w:val="28"/>
          <w:szCs w:val="28"/>
        </w:rPr>
        <w:t>- 15.00 – 19.00 – 10 минут;</w:t>
      </w:r>
    </w:p>
    <w:p w:rsidR="006E73FC" w:rsidRPr="006E73FC" w:rsidRDefault="006E73FC" w:rsidP="006E73FC">
      <w:pPr>
        <w:spacing w:line="240" w:lineRule="atLeast"/>
        <w:ind w:firstLine="708"/>
        <w:rPr>
          <w:color w:val="000000"/>
          <w:sz w:val="28"/>
          <w:szCs w:val="28"/>
        </w:rPr>
      </w:pPr>
      <w:r w:rsidRPr="006E73FC">
        <w:rPr>
          <w:color w:val="000000"/>
          <w:sz w:val="28"/>
          <w:szCs w:val="28"/>
        </w:rPr>
        <w:t>- 19.00 – 20.00 – 15 минут;</w:t>
      </w:r>
    </w:p>
    <w:p w:rsidR="006E73FC" w:rsidRPr="006E73FC" w:rsidRDefault="006E73FC" w:rsidP="006E73FC">
      <w:pPr>
        <w:spacing w:line="240" w:lineRule="atLeast"/>
        <w:ind w:firstLine="708"/>
        <w:rPr>
          <w:color w:val="000000"/>
          <w:sz w:val="28"/>
          <w:szCs w:val="28"/>
        </w:rPr>
      </w:pPr>
      <w:r w:rsidRPr="006E73FC">
        <w:rPr>
          <w:color w:val="000000"/>
          <w:sz w:val="28"/>
          <w:szCs w:val="28"/>
        </w:rPr>
        <w:t>- 20.00 – 22.30 – 30 минут.</w:t>
      </w:r>
    </w:p>
    <w:p w:rsidR="006E73FC" w:rsidRPr="006E73FC" w:rsidRDefault="006E73FC" w:rsidP="006E73FC">
      <w:pPr>
        <w:ind w:firstLine="709"/>
        <w:rPr>
          <w:color w:val="000000"/>
          <w:sz w:val="28"/>
          <w:szCs w:val="28"/>
        </w:rPr>
      </w:pPr>
      <w:r w:rsidRPr="006E73FC">
        <w:rPr>
          <w:color w:val="000000"/>
          <w:sz w:val="28"/>
          <w:szCs w:val="28"/>
        </w:rPr>
        <w:t>Движение транспортных средств по муниципальному маршруту № 3-к осуществляется по отдельному графику.</w:t>
      </w:r>
    </w:p>
    <w:p w:rsidR="006E73FC" w:rsidRPr="006E73FC" w:rsidRDefault="006E73FC" w:rsidP="006E73FC">
      <w:pPr>
        <w:ind w:firstLine="709"/>
        <w:rPr>
          <w:color w:val="000000"/>
          <w:sz w:val="28"/>
          <w:szCs w:val="28"/>
        </w:rPr>
      </w:pPr>
      <w:r w:rsidRPr="006E73FC">
        <w:rPr>
          <w:color w:val="000000"/>
          <w:sz w:val="28"/>
          <w:szCs w:val="28"/>
        </w:rPr>
        <w:t>Существующие муниципальные маршруты организованы в соответствии с требованиями действующего законодательства, имеют устойчивый пассажиропоток, с учетом существующей дорожной инфраструктурой.</w:t>
      </w:r>
    </w:p>
    <w:p w:rsidR="006E73FC" w:rsidRPr="006E73FC" w:rsidRDefault="006E73FC" w:rsidP="006E73FC">
      <w:pPr>
        <w:ind w:firstLine="709"/>
        <w:rPr>
          <w:b/>
          <w:color w:val="000000"/>
          <w:sz w:val="28"/>
          <w:szCs w:val="28"/>
        </w:rPr>
      </w:pPr>
      <w:r w:rsidRPr="006E73FC">
        <w:rPr>
          <w:b/>
          <w:sz w:val="28"/>
          <w:szCs w:val="28"/>
        </w:rPr>
        <w:t xml:space="preserve">Изменение вида регулярных перевозок </w:t>
      </w:r>
      <w:r w:rsidRPr="006E73FC">
        <w:rPr>
          <w:b/>
          <w:color w:val="000000"/>
          <w:sz w:val="28"/>
          <w:szCs w:val="28"/>
        </w:rPr>
        <w:t>существующих муниципальных маршрутов на период 2024 – 2029 годы не планируется.</w:t>
      </w:r>
    </w:p>
    <w:p w:rsidR="006E73FC" w:rsidRPr="006E73FC" w:rsidRDefault="006E73FC" w:rsidP="006E73FC">
      <w:pPr>
        <w:ind w:firstLine="709"/>
        <w:rPr>
          <w:color w:val="000000"/>
          <w:sz w:val="28"/>
          <w:szCs w:val="28"/>
        </w:rPr>
      </w:pPr>
    </w:p>
    <w:p w:rsidR="006E73FC" w:rsidRPr="006E73FC" w:rsidRDefault="006E73FC" w:rsidP="006E73FC">
      <w:pPr>
        <w:jc w:val="center"/>
        <w:rPr>
          <w:b/>
          <w:color w:val="000000"/>
          <w:sz w:val="28"/>
          <w:szCs w:val="28"/>
        </w:rPr>
      </w:pPr>
      <w:r w:rsidRPr="006E73FC">
        <w:rPr>
          <w:b/>
          <w:color w:val="000000"/>
          <w:sz w:val="28"/>
          <w:szCs w:val="28"/>
        </w:rPr>
        <w:t>Мероприятия по установлению, изменению, отмене муниципальных маршрутов регулярных перевозок на 2024-2029 годы</w:t>
      </w:r>
    </w:p>
    <w:p w:rsidR="006E73FC" w:rsidRPr="006E73FC" w:rsidRDefault="006E73FC" w:rsidP="006E73FC">
      <w:pPr>
        <w:rPr>
          <w:color w:val="000000"/>
          <w:sz w:val="28"/>
          <w:szCs w:val="28"/>
        </w:rPr>
      </w:pPr>
    </w:p>
    <w:tbl>
      <w:tblPr>
        <w:tblW w:w="5000" w:type="pct"/>
        <w:tblCellMar>
          <w:left w:w="0" w:type="dxa"/>
          <w:right w:w="0" w:type="dxa"/>
        </w:tblCellMar>
        <w:tblLook w:val="04A0"/>
      </w:tblPr>
      <w:tblGrid>
        <w:gridCol w:w="931"/>
        <w:gridCol w:w="1949"/>
        <w:gridCol w:w="2162"/>
        <w:gridCol w:w="1400"/>
        <w:gridCol w:w="2089"/>
        <w:gridCol w:w="1039"/>
      </w:tblGrid>
      <w:tr w:rsidR="006E73FC" w:rsidRPr="006E73FC" w:rsidTr="006E73FC">
        <w:trPr>
          <w:trHeight w:val="20"/>
          <w:tblHeader/>
        </w:trPr>
        <w:tc>
          <w:tcPr>
            <w:tcW w:w="4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 </w:t>
            </w:r>
            <w:proofErr w:type="spellStart"/>
            <w:proofErr w:type="gramStart"/>
            <w:r w:rsidRPr="006E73FC">
              <w:rPr>
                <w:color w:val="000000"/>
                <w:sz w:val="28"/>
                <w:szCs w:val="28"/>
              </w:rPr>
              <w:t>п</w:t>
            </w:r>
            <w:proofErr w:type="spellEnd"/>
            <w:proofErr w:type="gramEnd"/>
            <w:r w:rsidRPr="006E73FC">
              <w:rPr>
                <w:color w:val="000000"/>
                <w:sz w:val="28"/>
                <w:szCs w:val="28"/>
              </w:rPr>
              <w:t>/</w:t>
            </w:r>
            <w:proofErr w:type="spellStart"/>
            <w:r w:rsidRPr="006E73FC">
              <w:rPr>
                <w:color w:val="000000"/>
                <w:sz w:val="28"/>
                <w:szCs w:val="28"/>
              </w:rPr>
              <w:t>п</w:t>
            </w:r>
            <w:proofErr w:type="spellEnd"/>
          </w:p>
        </w:tc>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ind w:hanging="16"/>
              <w:jc w:val="center"/>
              <w:rPr>
                <w:color w:val="000000"/>
                <w:sz w:val="28"/>
                <w:szCs w:val="28"/>
              </w:rPr>
            </w:pPr>
            <w:r w:rsidRPr="006E73FC">
              <w:rPr>
                <w:color w:val="000000"/>
                <w:sz w:val="28"/>
                <w:szCs w:val="28"/>
              </w:rPr>
              <w:t>Наименование мероприятия</w:t>
            </w:r>
          </w:p>
        </w:tc>
        <w:tc>
          <w:tcPr>
            <w:tcW w:w="10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Тип маршрута</w:t>
            </w:r>
          </w:p>
        </w:tc>
        <w:tc>
          <w:tcPr>
            <w:tcW w:w="67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 маршрута</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Наименование</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ind w:firstLine="28"/>
              <w:jc w:val="center"/>
              <w:rPr>
                <w:color w:val="000000"/>
                <w:sz w:val="28"/>
                <w:szCs w:val="28"/>
              </w:rPr>
            </w:pPr>
            <w:r w:rsidRPr="006E73FC">
              <w:rPr>
                <w:color w:val="000000"/>
                <w:sz w:val="28"/>
                <w:szCs w:val="28"/>
              </w:rPr>
              <w:t>Год</w:t>
            </w:r>
          </w:p>
        </w:tc>
      </w:tr>
      <w:tr w:rsidR="006E73FC" w:rsidRPr="006E73FC" w:rsidTr="006E73FC">
        <w:trPr>
          <w:trHeight w:val="20"/>
        </w:trPr>
        <w:tc>
          <w:tcPr>
            <w:tcW w:w="4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1</w:t>
            </w:r>
          </w:p>
        </w:tc>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ind w:hanging="16"/>
              <w:jc w:val="center"/>
              <w:rPr>
                <w:color w:val="000000"/>
                <w:sz w:val="28"/>
                <w:szCs w:val="28"/>
              </w:rPr>
            </w:pPr>
            <w:r w:rsidRPr="006E73FC">
              <w:rPr>
                <w:color w:val="000000"/>
                <w:sz w:val="28"/>
                <w:szCs w:val="28"/>
              </w:rPr>
              <w:t xml:space="preserve">отмена </w:t>
            </w:r>
          </w:p>
          <w:p w:rsidR="006E73FC" w:rsidRPr="006E73FC" w:rsidRDefault="006E73FC" w:rsidP="00804E2C">
            <w:pPr>
              <w:spacing w:line="20" w:lineRule="atLeast"/>
              <w:ind w:hanging="16"/>
              <w:jc w:val="center"/>
              <w:rPr>
                <w:color w:val="000000"/>
                <w:sz w:val="28"/>
                <w:szCs w:val="28"/>
              </w:rPr>
            </w:pPr>
            <w:r w:rsidRPr="006E73FC">
              <w:rPr>
                <w:color w:val="000000"/>
                <w:sz w:val="28"/>
                <w:szCs w:val="28"/>
              </w:rPr>
              <w:t>маршрута</w:t>
            </w:r>
          </w:p>
        </w:tc>
        <w:tc>
          <w:tcPr>
            <w:tcW w:w="10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Городской, муниципальный</w:t>
            </w:r>
          </w:p>
        </w:tc>
        <w:tc>
          <w:tcPr>
            <w:tcW w:w="67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№4-к</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rPr>
                <w:color w:val="000000"/>
                <w:sz w:val="28"/>
                <w:szCs w:val="28"/>
              </w:rPr>
            </w:pPr>
            <w:r w:rsidRPr="006E73FC">
              <w:rPr>
                <w:color w:val="000000"/>
                <w:sz w:val="28"/>
                <w:szCs w:val="28"/>
              </w:rPr>
              <w:t xml:space="preserve"> «(Магазин» пос. Фрунзе</w:t>
            </w:r>
            <w:r w:rsidRPr="006E73FC">
              <w:rPr>
                <w:bCs/>
                <w:color w:val="000000"/>
                <w:sz w:val="28"/>
                <w:szCs w:val="28"/>
              </w:rPr>
              <w:t xml:space="preserve">  - </w:t>
            </w:r>
            <w:r w:rsidRPr="006E73FC">
              <w:rPr>
                <w:color w:val="000000"/>
                <w:sz w:val="28"/>
                <w:szCs w:val="28"/>
              </w:rPr>
              <w:t xml:space="preserve">«ул. </w:t>
            </w:r>
            <w:proofErr w:type="spellStart"/>
            <w:r w:rsidRPr="006E73FC">
              <w:rPr>
                <w:bCs/>
                <w:color w:val="000000"/>
                <w:sz w:val="28"/>
                <w:szCs w:val="28"/>
              </w:rPr>
              <w:t>Неделина</w:t>
            </w:r>
            <w:proofErr w:type="spellEnd"/>
            <w:r w:rsidRPr="006E73FC">
              <w:rPr>
                <w:bCs/>
                <w:color w:val="000000"/>
                <w:sz w:val="28"/>
                <w:szCs w:val="28"/>
              </w:rPr>
              <w:t>»</w:t>
            </w:r>
            <w:r w:rsidRPr="006E73FC">
              <w:rPr>
                <w:color w:val="000000"/>
                <w:sz w:val="28"/>
                <w:szCs w:val="28"/>
              </w:rPr>
              <w:t>)».</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2024</w:t>
            </w:r>
          </w:p>
        </w:tc>
      </w:tr>
      <w:tr w:rsidR="006E73FC" w:rsidRPr="006E73FC" w:rsidTr="006E73FC">
        <w:trPr>
          <w:trHeight w:val="20"/>
        </w:trPr>
        <w:tc>
          <w:tcPr>
            <w:tcW w:w="4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p>
          <w:p w:rsidR="006E73FC" w:rsidRPr="006E73FC" w:rsidRDefault="006E73FC" w:rsidP="00804E2C">
            <w:pPr>
              <w:spacing w:line="20" w:lineRule="atLeast"/>
              <w:jc w:val="center"/>
              <w:rPr>
                <w:color w:val="000000"/>
                <w:sz w:val="28"/>
                <w:szCs w:val="28"/>
              </w:rPr>
            </w:pPr>
            <w:r w:rsidRPr="006E73FC">
              <w:rPr>
                <w:color w:val="000000"/>
                <w:sz w:val="28"/>
                <w:szCs w:val="28"/>
              </w:rPr>
              <w:t>2</w:t>
            </w:r>
          </w:p>
          <w:p w:rsidR="006E73FC" w:rsidRPr="006E73FC" w:rsidRDefault="006E73FC" w:rsidP="00804E2C">
            <w:pPr>
              <w:spacing w:line="20" w:lineRule="atLeast"/>
              <w:jc w:val="center"/>
              <w:rPr>
                <w:color w:val="000000"/>
                <w:sz w:val="28"/>
                <w:szCs w:val="28"/>
              </w:rPr>
            </w:pPr>
          </w:p>
        </w:tc>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ind w:hanging="16"/>
              <w:jc w:val="center"/>
              <w:rPr>
                <w:color w:val="000000"/>
                <w:sz w:val="28"/>
                <w:szCs w:val="28"/>
              </w:rPr>
            </w:pPr>
            <w:r w:rsidRPr="006E73FC">
              <w:rPr>
                <w:color w:val="000000"/>
                <w:sz w:val="28"/>
                <w:szCs w:val="28"/>
              </w:rPr>
              <w:t>Изменение  маршрута</w:t>
            </w:r>
          </w:p>
        </w:tc>
        <w:tc>
          <w:tcPr>
            <w:tcW w:w="10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Городской, муниципальный</w:t>
            </w:r>
          </w:p>
        </w:tc>
        <w:tc>
          <w:tcPr>
            <w:tcW w:w="67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№2-к</w:t>
            </w:r>
          </w:p>
        </w:tc>
        <w:tc>
          <w:tcPr>
            <w:tcW w:w="119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rPr>
                <w:color w:val="000000"/>
                <w:sz w:val="28"/>
                <w:szCs w:val="28"/>
              </w:rPr>
            </w:pPr>
            <w:proofErr w:type="gramStart"/>
            <w:r w:rsidRPr="006E73FC">
              <w:rPr>
                <w:bCs/>
                <w:color w:val="000000"/>
                <w:sz w:val="28"/>
                <w:szCs w:val="28"/>
              </w:rPr>
              <w:t>«магазин №5 (м. Красные Сосенки) – «</w:t>
            </w:r>
            <w:r w:rsidRPr="006E73FC">
              <w:rPr>
                <w:color w:val="000000"/>
                <w:sz w:val="28"/>
                <w:szCs w:val="28"/>
              </w:rPr>
              <w:t>Магазин» пос. Фрунзе -</w:t>
            </w:r>
            <w:r w:rsidRPr="006E73FC">
              <w:rPr>
                <w:bCs/>
                <w:color w:val="000000"/>
                <w:sz w:val="28"/>
                <w:szCs w:val="28"/>
              </w:rPr>
              <w:t xml:space="preserve"> «Ивановская» - пос. </w:t>
            </w:r>
            <w:proofErr w:type="spellStart"/>
            <w:r w:rsidRPr="006E73FC">
              <w:rPr>
                <w:bCs/>
                <w:color w:val="000000"/>
                <w:sz w:val="28"/>
                <w:szCs w:val="28"/>
              </w:rPr>
              <w:t>Грозилово</w:t>
            </w:r>
            <w:proofErr w:type="spellEnd"/>
            <w:r w:rsidRPr="006E73FC">
              <w:rPr>
                <w:bCs/>
                <w:color w:val="000000"/>
                <w:sz w:val="28"/>
                <w:szCs w:val="28"/>
              </w:rPr>
              <w:t>»</w:t>
            </w:r>
            <w:proofErr w:type="gramEnd"/>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3FC" w:rsidRPr="006E73FC" w:rsidRDefault="006E73FC" w:rsidP="00804E2C">
            <w:pPr>
              <w:spacing w:line="20" w:lineRule="atLeast"/>
              <w:jc w:val="center"/>
              <w:rPr>
                <w:color w:val="000000"/>
                <w:sz w:val="28"/>
                <w:szCs w:val="28"/>
              </w:rPr>
            </w:pPr>
            <w:r w:rsidRPr="006E73FC">
              <w:rPr>
                <w:color w:val="000000"/>
                <w:sz w:val="28"/>
                <w:szCs w:val="28"/>
              </w:rPr>
              <w:t>2025</w:t>
            </w:r>
          </w:p>
        </w:tc>
      </w:tr>
    </w:tbl>
    <w:p w:rsidR="006E73FC" w:rsidRPr="006E73FC" w:rsidRDefault="006E73FC" w:rsidP="006E73FC">
      <w:pPr>
        <w:ind w:firstLine="709"/>
        <w:rPr>
          <w:color w:val="000000"/>
          <w:sz w:val="28"/>
          <w:szCs w:val="28"/>
        </w:rPr>
      </w:pPr>
    </w:p>
    <w:p w:rsidR="006E73FC" w:rsidRPr="006E73FC" w:rsidRDefault="006E73FC" w:rsidP="006E73FC">
      <w:pPr>
        <w:pStyle w:val="ConsPlusNormal"/>
        <w:ind w:firstLine="540"/>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xml:space="preserve">На основании оценки транспортного спроса и прогноза его планирования, на  период  с 2025 по 2030 годы планируется проведение следующих мероприятий по развитию регулярных перевозок по муниципальным маршрутам: </w:t>
      </w:r>
    </w:p>
    <w:p w:rsidR="006E73FC" w:rsidRPr="006E73FC" w:rsidRDefault="006E73FC" w:rsidP="006E73FC">
      <w:pPr>
        <w:pStyle w:val="ConsPlusNormal"/>
        <w:spacing w:line="240" w:lineRule="atLeast"/>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xml:space="preserve">1) Изменение муниципального маршрута регулярных перевозок  по муниципальным маршрутам сроком на 5 (пять) лет.  </w:t>
      </w:r>
    </w:p>
    <w:p w:rsidR="006E73FC" w:rsidRPr="006E73FC" w:rsidRDefault="006E73FC" w:rsidP="006E73FC">
      <w:pPr>
        <w:pStyle w:val="Default"/>
        <w:ind w:firstLine="708"/>
        <w:jc w:val="both"/>
        <w:rPr>
          <w:sz w:val="28"/>
          <w:szCs w:val="28"/>
        </w:rPr>
      </w:pPr>
      <w:r w:rsidRPr="006E73FC">
        <w:rPr>
          <w:sz w:val="28"/>
          <w:szCs w:val="28"/>
        </w:rPr>
        <w:t xml:space="preserve">- номер и наименование муниципального маршрута регулярных перевозок в соответствии с реестром муниципальных маршрутов регулярных перевозок - № 2-к </w:t>
      </w:r>
      <w:r w:rsidRPr="006E73FC">
        <w:rPr>
          <w:bCs/>
          <w:sz w:val="28"/>
          <w:szCs w:val="28"/>
        </w:rPr>
        <w:t>«магазин №5 (м. Красные Сосенки) – «</w:t>
      </w:r>
      <w:r w:rsidRPr="006E73FC">
        <w:rPr>
          <w:sz w:val="28"/>
          <w:szCs w:val="28"/>
        </w:rPr>
        <w:t>Магазин» пос. Фрунзе -</w:t>
      </w:r>
      <w:r w:rsidRPr="006E73FC">
        <w:rPr>
          <w:bCs/>
          <w:sz w:val="28"/>
          <w:szCs w:val="28"/>
        </w:rPr>
        <w:t xml:space="preserve"> «Ивановская» - пос. </w:t>
      </w:r>
      <w:proofErr w:type="spellStart"/>
      <w:r w:rsidRPr="006E73FC">
        <w:rPr>
          <w:bCs/>
          <w:sz w:val="28"/>
          <w:szCs w:val="28"/>
        </w:rPr>
        <w:t>Грозилово</w:t>
      </w:r>
      <w:proofErr w:type="spellEnd"/>
      <w:r w:rsidRPr="006E73FC">
        <w:rPr>
          <w:bCs/>
          <w:sz w:val="28"/>
          <w:szCs w:val="28"/>
        </w:rPr>
        <w:t>»</w:t>
      </w:r>
      <w:r w:rsidRPr="006E73FC">
        <w:rPr>
          <w:sz w:val="28"/>
          <w:szCs w:val="28"/>
        </w:rPr>
        <w:t>;</w:t>
      </w:r>
    </w:p>
    <w:p w:rsidR="006E73FC" w:rsidRPr="006E73FC" w:rsidRDefault="006E73FC" w:rsidP="006E73FC">
      <w:pPr>
        <w:pStyle w:val="ConsPlusNormal"/>
        <w:spacing w:line="240" w:lineRule="atLeast"/>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xml:space="preserve">- планируемый вид регулярных перевозок на соответствующем муниципальном маршруте (по регулируемым тарифам/ по нерегулируемым тарифам) - регулярные перевозки </w:t>
      </w:r>
      <w:r w:rsidRPr="006E73FC">
        <w:rPr>
          <w:rFonts w:ascii="Times New Roman" w:hAnsi="Times New Roman" w:cs="Times New Roman"/>
          <w:color w:val="000000"/>
          <w:sz w:val="28"/>
          <w:szCs w:val="28"/>
          <w:u w:val="single"/>
        </w:rPr>
        <w:t>по нерегулируемым</w:t>
      </w:r>
      <w:r w:rsidRPr="006E73FC">
        <w:rPr>
          <w:rFonts w:ascii="Times New Roman" w:hAnsi="Times New Roman" w:cs="Times New Roman"/>
          <w:color w:val="000000"/>
          <w:sz w:val="28"/>
          <w:szCs w:val="28"/>
        </w:rPr>
        <w:t xml:space="preserve"> тарифам;</w:t>
      </w:r>
    </w:p>
    <w:p w:rsidR="006E73FC" w:rsidRPr="006E73FC" w:rsidRDefault="006E73FC" w:rsidP="006E73FC">
      <w:pPr>
        <w:pStyle w:val="ConsPlusNormal"/>
        <w:spacing w:line="240" w:lineRule="atLeast"/>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xml:space="preserve">- срок проведения конкурсной процедуры в соответствии с Федеральным законом № 220-ФЗ- </w:t>
      </w:r>
      <w:r w:rsidRPr="006E73FC">
        <w:rPr>
          <w:rFonts w:ascii="Times New Roman" w:hAnsi="Times New Roman" w:cs="Times New Roman"/>
          <w:color w:val="000000"/>
          <w:sz w:val="28"/>
          <w:szCs w:val="28"/>
          <w:lang w:val="en-US"/>
        </w:rPr>
        <w:t>I</w:t>
      </w:r>
      <w:r w:rsidRPr="006E73FC">
        <w:rPr>
          <w:rFonts w:ascii="Times New Roman" w:hAnsi="Times New Roman" w:cs="Times New Roman"/>
          <w:color w:val="000000"/>
          <w:sz w:val="28"/>
          <w:szCs w:val="28"/>
        </w:rPr>
        <w:t>-</w:t>
      </w:r>
      <w:r w:rsidRPr="006E73FC">
        <w:rPr>
          <w:rFonts w:ascii="Times New Roman" w:hAnsi="Times New Roman" w:cs="Times New Roman"/>
          <w:color w:val="000000"/>
          <w:sz w:val="28"/>
          <w:szCs w:val="28"/>
          <w:lang w:val="en-US"/>
        </w:rPr>
        <w:t>II</w:t>
      </w:r>
      <w:r w:rsidRPr="006E73FC">
        <w:rPr>
          <w:rFonts w:ascii="Times New Roman" w:hAnsi="Times New Roman" w:cs="Times New Roman"/>
          <w:color w:val="000000"/>
          <w:sz w:val="28"/>
          <w:szCs w:val="28"/>
        </w:rPr>
        <w:t xml:space="preserve"> квартал 2025 года (в случае отказа перевозчика осуществлять перевозки по измененному маршруту)</w:t>
      </w:r>
    </w:p>
    <w:p w:rsidR="006E73FC" w:rsidRPr="006E73FC" w:rsidRDefault="006E73FC" w:rsidP="006E73FC">
      <w:pPr>
        <w:pStyle w:val="ConsPlusNormal"/>
        <w:ind w:firstLine="709"/>
        <w:jc w:val="both"/>
        <w:rPr>
          <w:rFonts w:ascii="Times New Roman" w:hAnsi="Times New Roman" w:cs="Times New Roman"/>
          <w:b/>
          <w:color w:val="000000"/>
          <w:sz w:val="28"/>
          <w:szCs w:val="28"/>
        </w:rPr>
      </w:pPr>
      <w:r w:rsidRPr="006E73FC">
        <w:rPr>
          <w:rFonts w:ascii="Times New Roman" w:hAnsi="Times New Roman" w:cs="Times New Roman"/>
          <w:b/>
          <w:color w:val="000000"/>
          <w:sz w:val="28"/>
          <w:szCs w:val="28"/>
        </w:rPr>
        <w:t>3.5. Основные показатели и параметры планируемого к изменению маршрута:</w:t>
      </w:r>
    </w:p>
    <w:p w:rsidR="006E73FC" w:rsidRPr="006E73FC" w:rsidRDefault="006E73FC" w:rsidP="006E73FC">
      <w:pPr>
        <w:rPr>
          <w:color w:val="000000"/>
          <w:sz w:val="28"/>
          <w:szCs w:val="28"/>
        </w:rPr>
      </w:pPr>
      <w:r w:rsidRPr="006E73FC">
        <w:rPr>
          <w:color w:val="000000"/>
          <w:sz w:val="28"/>
          <w:szCs w:val="28"/>
        </w:rPr>
        <w:t xml:space="preserve">1) наименование промежуточных остановочных пунктов на пути следования в прямом направлении: </w:t>
      </w:r>
      <w:proofErr w:type="spellStart"/>
      <w:proofErr w:type="gramStart"/>
      <w:r w:rsidRPr="006E73FC">
        <w:rPr>
          <w:color w:val="000000"/>
          <w:sz w:val="28"/>
          <w:szCs w:val="28"/>
        </w:rPr>
        <w:t>м-н</w:t>
      </w:r>
      <w:proofErr w:type="spellEnd"/>
      <w:proofErr w:type="gramEnd"/>
      <w:r w:rsidRPr="006E73FC">
        <w:rPr>
          <w:color w:val="000000"/>
          <w:sz w:val="28"/>
          <w:szCs w:val="28"/>
        </w:rPr>
        <w:t xml:space="preserve"> № 5. 2. </w:t>
      </w:r>
      <w:proofErr w:type="spellStart"/>
      <w:r w:rsidRPr="006E73FC">
        <w:rPr>
          <w:color w:val="000000"/>
          <w:sz w:val="28"/>
          <w:szCs w:val="28"/>
        </w:rPr>
        <w:t>м-н</w:t>
      </w:r>
      <w:proofErr w:type="spellEnd"/>
      <w:r w:rsidRPr="006E73FC">
        <w:rPr>
          <w:color w:val="000000"/>
          <w:sz w:val="28"/>
          <w:szCs w:val="28"/>
        </w:rPr>
        <w:t xml:space="preserve"> № 1. 3. пос. Пчелина. 4. ул. Новая. 5. ул. Интернациональная. 6. ЦРБ. 7. пл. Ленина. 8. Магазин «Магнит». 9. Баня. 10. ХБК. 11. ул. Социалистическая. 12. ул. 8 Марта. 13. ж/д. Вокзал. 14. Школа №2. 15. ул. Пионерская. 16. ул. Коммунальная. 17. </w:t>
      </w:r>
      <w:proofErr w:type="spellStart"/>
      <w:proofErr w:type="gramStart"/>
      <w:r w:rsidRPr="006E73FC">
        <w:rPr>
          <w:color w:val="000000"/>
          <w:sz w:val="28"/>
          <w:szCs w:val="28"/>
        </w:rPr>
        <w:t>м-н</w:t>
      </w:r>
      <w:proofErr w:type="spellEnd"/>
      <w:proofErr w:type="gramEnd"/>
      <w:r w:rsidRPr="006E73FC">
        <w:rPr>
          <w:color w:val="000000"/>
          <w:sz w:val="28"/>
          <w:szCs w:val="28"/>
        </w:rPr>
        <w:t xml:space="preserve"> пос. Фрунзе. 18. пос. </w:t>
      </w:r>
      <w:proofErr w:type="spellStart"/>
      <w:r w:rsidRPr="006E73FC">
        <w:rPr>
          <w:color w:val="000000"/>
          <w:sz w:val="28"/>
          <w:szCs w:val="28"/>
        </w:rPr>
        <w:t>Грозилово</w:t>
      </w:r>
      <w:proofErr w:type="spellEnd"/>
      <w:r w:rsidRPr="006E73FC">
        <w:rPr>
          <w:color w:val="000000"/>
          <w:sz w:val="28"/>
          <w:szCs w:val="28"/>
        </w:rPr>
        <w:t xml:space="preserve"> (верхняя). 18. Ивановская.19. пос. </w:t>
      </w:r>
      <w:proofErr w:type="spellStart"/>
      <w:r w:rsidRPr="006E73FC">
        <w:rPr>
          <w:color w:val="000000"/>
          <w:sz w:val="28"/>
          <w:szCs w:val="28"/>
        </w:rPr>
        <w:t>Грозилово</w:t>
      </w:r>
      <w:proofErr w:type="spellEnd"/>
      <w:r w:rsidRPr="006E73FC">
        <w:rPr>
          <w:color w:val="000000"/>
          <w:sz w:val="28"/>
          <w:szCs w:val="28"/>
        </w:rPr>
        <w:t xml:space="preserve"> (верхняя). 20. пос. </w:t>
      </w:r>
      <w:proofErr w:type="spellStart"/>
      <w:r w:rsidRPr="006E73FC">
        <w:rPr>
          <w:color w:val="000000"/>
          <w:sz w:val="28"/>
          <w:szCs w:val="28"/>
        </w:rPr>
        <w:t>Грозилово</w:t>
      </w:r>
      <w:proofErr w:type="spellEnd"/>
      <w:r w:rsidRPr="006E73FC">
        <w:rPr>
          <w:color w:val="000000"/>
          <w:sz w:val="28"/>
          <w:szCs w:val="28"/>
        </w:rPr>
        <w:t xml:space="preserve">. </w:t>
      </w:r>
    </w:p>
    <w:p w:rsidR="006E73FC" w:rsidRPr="006E73FC" w:rsidRDefault="006E73FC" w:rsidP="006E73FC">
      <w:pPr>
        <w:ind w:firstLine="708"/>
        <w:rPr>
          <w:color w:val="000000"/>
          <w:sz w:val="28"/>
          <w:szCs w:val="28"/>
        </w:rPr>
      </w:pPr>
      <w:proofErr w:type="gramStart"/>
      <w:r w:rsidRPr="006E73FC">
        <w:rPr>
          <w:color w:val="000000"/>
          <w:sz w:val="28"/>
          <w:szCs w:val="28"/>
        </w:rPr>
        <w:t xml:space="preserve">2) 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 «ул. Ивановское шоссе - ул. Коммунальная – ул. Лифанова -– ул. </w:t>
      </w:r>
      <w:proofErr w:type="spellStart"/>
      <w:r w:rsidRPr="006E73FC">
        <w:rPr>
          <w:color w:val="000000"/>
          <w:sz w:val="28"/>
          <w:szCs w:val="28"/>
        </w:rPr>
        <w:t>Шестагинская</w:t>
      </w:r>
      <w:proofErr w:type="spellEnd"/>
      <w:r w:rsidRPr="006E73FC">
        <w:rPr>
          <w:color w:val="000000"/>
          <w:sz w:val="28"/>
          <w:szCs w:val="28"/>
        </w:rPr>
        <w:t xml:space="preserve"> - Вокзальный проезд – пл. 50 лет Октября – ул. 8 Марта – ул. Социалистическая – ул. Мохова – ул. </w:t>
      </w:r>
      <w:proofErr w:type="spellStart"/>
      <w:r w:rsidRPr="006E73FC">
        <w:rPr>
          <w:color w:val="000000"/>
          <w:sz w:val="28"/>
          <w:szCs w:val="28"/>
        </w:rPr>
        <w:t>Сергеевская</w:t>
      </w:r>
      <w:proofErr w:type="spellEnd"/>
      <w:r w:rsidRPr="006E73FC">
        <w:rPr>
          <w:color w:val="000000"/>
          <w:sz w:val="28"/>
          <w:szCs w:val="28"/>
        </w:rPr>
        <w:t xml:space="preserve"> -  ул. Октябрьская – пл. Ленина – ул. 1-я Красная – пос. Пчелина -  ул. </w:t>
      </w:r>
      <w:proofErr w:type="spellStart"/>
      <w:r w:rsidRPr="006E73FC">
        <w:rPr>
          <w:color w:val="000000"/>
          <w:sz w:val="28"/>
          <w:szCs w:val="28"/>
        </w:rPr>
        <w:t>Новоженова</w:t>
      </w:r>
      <w:proofErr w:type="spellEnd"/>
      <w:r w:rsidRPr="006E73FC">
        <w:rPr>
          <w:color w:val="000000"/>
          <w:sz w:val="28"/>
          <w:szCs w:val="28"/>
        </w:rPr>
        <w:t>».</w:t>
      </w:r>
      <w:proofErr w:type="gramEnd"/>
    </w:p>
    <w:p w:rsidR="006E73FC" w:rsidRPr="006E73FC" w:rsidRDefault="006E73FC" w:rsidP="006E73FC">
      <w:pPr>
        <w:spacing w:line="240" w:lineRule="atLeast"/>
        <w:ind w:firstLine="708"/>
        <w:rPr>
          <w:color w:val="000000"/>
          <w:sz w:val="28"/>
          <w:szCs w:val="28"/>
        </w:rPr>
      </w:pPr>
      <w:r w:rsidRPr="006E73FC">
        <w:rPr>
          <w:color w:val="000000"/>
          <w:sz w:val="28"/>
          <w:szCs w:val="28"/>
        </w:rPr>
        <w:t>3) Ориентировочная протяженность измененного муниципального маршрута регулярных перевозок в прямом направлении – 9,84 км.</w:t>
      </w:r>
    </w:p>
    <w:p w:rsidR="006E73FC" w:rsidRPr="006E73FC" w:rsidRDefault="006E73FC" w:rsidP="006E73FC">
      <w:pPr>
        <w:spacing w:line="240" w:lineRule="atLeast"/>
        <w:ind w:firstLine="708"/>
        <w:rPr>
          <w:color w:val="000000"/>
          <w:sz w:val="28"/>
          <w:szCs w:val="28"/>
        </w:rPr>
      </w:pPr>
      <w:r w:rsidRPr="006E73FC">
        <w:rPr>
          <w:color w:val="000000"/>
          <w:sz w:val="28"/>
          <w:szCs w:val="28"/>
        </w:rPr>
        <w:t>4) порядок посадки и высадки пассажиров - только в установленных остановочных пунктах.</w:t>
      </w:r>
    </w:p>
    <w:p w:rsidR="006E73FC" w:rsidRPr="006E73FC" w:rsidRDefault="006E73FC" w:rsidP="006E73FC">
      <w:pPr>
        <w:spacing w:line="240" w:lineRule="atLeast"/>
        <w:ind w:firstLine="708"/>
        <w:rPr>
          <w:color w:val="000000"/>
          <w:sz w:val="28"/>
          <w:szCs w:val="28"/>
        </w:rPr>
      </w:pPr>
      <w:r w:rsidRPr="006E73FC">
        <w:rPr>
          <w:color w:val="000000"/>
          <w:sz w:val="28"/>
          <w:szCs w:val="28"/>
        </w:rPr>
        <w:t>5) вид регулярных перевозок - регулярные перевозки по нерегулируемым тарифам.</w:t>
      </w:r>
    </w:p>
    <w:p w:rsidR="006E73FC" w:rsidRPr="006E73FC" w:rsidRDefault="006E73FC" w:rsidP="006E73FC">
      <w:pPr>
        <w:spacing w:line="240" w:lineRule="atLeast"/>
        <w:ind w:firstLine="708"/>
        <w:rPr>
          <w:color w:val="000000"/>
          <w:sz w:val="28"/>
          <w:szCs w:val="28"/>
        </w:rPr>
      </w:pPr>
      <w:r w:rsidRPr="006E73FC">
        <w:rPr>
          <w:color w:val="000000"/>
          <w:sz w:val="28"/>
          <w:szCs w:val="28"/>
        </w:rPr>
        <w:t>6) виды транспортных средств, количество и классы транспортных средств: наземный, автомобильный, класс подвижного состава малый М3, средний, количество</w:t>
      </w:r>
      <w:r w:rsidRPr="006E73FC">
        <w:rPr>
          <w:b/>
          <w:bCs/>
          <w:color w:val="000000"/>
          <w:sz w:val="28"/>
          <w:szCs w:val="28"/>
        </w:rPr>
        <w:t xml:space="preserve"> </w:t>
      </w:r>
      <w:r w:rsidRPr="006E73FC">
        <w:rPr>
          <w:bCs/>
          <w:color w:val="000000"/>
          <w:sz w:val="28"/>
          <w:szCs w:val="28"/>
        </w:rPr>
        <w:t xml:space="preserve">– 8 единиц, </w:t>
      </w:r>
      <w:r w:rsidRPr="006E73FC">
        <w:rPr>
          <w:color w:val="000000"/>
          <w:sz w:val="28"/>
          <w:szCs w:val="28"/>
        </w:rPr>
        <w:t xml:space="preserve">Экологический стандарт не ниже </w:t>
      </w:r>
      <w:proofErr w:type="spellStart"/>
      <w:r w:rsidRPr="006E73FC">
        <w:rPr>
          <w:color w:val="000000"/>
          <w:sz w:val="28"/>
          <w:szCs w:val="28"/>
        </w:rPr>
        <w:t>Euro</w:t>
      </w:r>
      <w:proofErr w:type="spellEnd"/>
      <w:r w:rsidRPr="006E73FC">
        <w:rPr>
          <w:color w:val="000000"/>
          <w:sz w:val="28"/>
          <w:szCs w:val="28"/>
        </w:rPr>
        <w:t xml:space="preserve"> 4. </w:t>
      </w:r>
    </w:p>
    <w:p w:rsidR="006E73FC" w:rsidRPr="006E73FC" w:rsidRDefault="006E73FC" w:rsidP="006E73FC">
      <w:pPr>
        <w:pStyle w:val="ConsPlusNormal"/>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Согласование представленного Перевозчиком расписания движения транспортных средств  - по результатам Конкурса (в случае отказа перевозчика осуществлять перевозки по измененному маршруту).</w:t>
      </w:r>
    </w:p>
    <w:p w:rsidR="006E73FC" w:rsidRDefault="006E73FC" w:rsidP="006E73FC">
      <w:pPr>
        <w:suppressAutoHyphens/>
        <w:jc w:val="center"/>
        <w:rPr>
          <w:color w:val="000000"/>
          <w:sz w:val="28"/>
          <w:szCs w:val="28"/>
        </w:rPr>
      </w:pPr>
    </w:p>
    <w:p w:rsidR="006E73FC" w:rsidRDefault="006E73FC" w:rsidP="006E73FC">
      <w:pPr>
        <w:suppressAutoHyphens/>
        <w:jc w:val="center"/>
        <w:rPr>
          <w:color w:val="000000"/>
          <w:sz w:val="28"/>
          <w:szCs w:val="28"/>
        </w:rPr>
      </w:pPr>
    </w:p>
    <w:p w:rsidR="006E73FC" w:rsidRPr="006E73FC" w:rsidRDefault="006E73FC" w:rsidP="006E73FC">
      <w:pPr>
        <w:suppressAutoHyphens/>
        <w:jc w:val="center"/>
        <w:rPr>
          <w:color w:val="000000"/>
          <w:sz w:val="28"/>
          <w:szCs w:val="28"/>
        </w:rPr>
      </w:pPr>
      <w:r w:rsidRPr="006E73FC">
        <w:rPr>
          <w:color w:val="000000"/>
          <w:sz w:val="28"/>
          <w:szCs w:val="28"/>
        </w:rPr>
        <w:t>Раздел 1. «Виды регулярных перевозок по муниципальным маршрутам»</w:t>
      </w:r>
    </w:p>
    <w:p w:rsidR="006E73FC" w:rsidRPr="006E73FC" w:rsidRDefault="006E73FC" w:rsidP="006E73FC">
      <w:pPr>
        <w:jc w:val="center"/>
        <w:rPr>
          <w:b/>
          <w:color w:val="000000"/>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4"/>
        <w:gridCol w:w="3656"/>
        <w:gridCol w:w="2078"/>
        <w:gridCol w:w="2165"/>
        <w:gridCol w:w="1517"/>
      </w:tblGrid>
      <w:tr w:rsidR="006E73FC" w:rsidRPr="006E73FC" w:rsidTr="00804E2C">
        <w:tc>
          <w:tcPr>
            <w:tcW w:w="66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 xml:space="preserve">№ </w:t>
            </w:r>
            <w:proofErr w:type="spellStart"/>
            <w:proofErr w:type="gramStart"/>
            <w:r w:rsidRPr="006E73FC">
              <w:rPr>
                <w:b/>
                <w:color w:val="000000"/>
                <w:sz w:val="28"/>
                <w:szCs w:val="28"/>
              </w:rPr>
              <w:t>п</w:t>
            </w:r>
            <w:proofErr w:type="spellEnd"/>
            <w:proofErr w:type="gramEnd"/>
            <w:r w:rsidRPr="006E73FC">
              <w:rPr>
                <w:b/>
                <w:color w:val="000000"/>
                <w:sz w:val="28"/>
                <w:szCs w:val="28"/>
              </w:rPr>
              <w:t>/</w:t>
            </w:r>
            <w:proofErr w:type="spellStart"/>
            <w:r w:rsidRPr="006E73FC">
              <w:rPr>
                <w:b/>
                <w:color w:val="000000"/>
                <w:sz w:val="28"/>
                <w:szCs w:val="28"/>
              </w:rPr>
              <w:t>п</w:t>
            </w:r>
            <w:proofErr w:type="spellEnd"/>
          </w:p>
        </w:tc>
        <w:tc>
          <w:tcPr>
            <w:tcW w:w="3656"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Номер и наименование муниципального маршрута регулярных перевозок в соответствии с реестром муниципальных маршрутов регулярных перевозок </w:t>
            </w:r>
          </w:p>
          <w:p w:rsidR="006E73FC" w:rsidRPr="006E73FC" w:rsidRDefault="006E73FC" w:rsidP="00804E2C">
            <w:pPr>
              <w:jc w:val="center"/>
              <w:rPr>
                <w:b/>
                <w:color w:val="000000"/>
                <w:sz w:val="28"/>
                <w:szCs w:val="28"/>
              </w:rPr>
            </w:pPr>
          </w:p>
        </w:tc>
        <w:tc>
          <w:tcPr>
            <w:tcW w:w="2078"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Фактический вид регулярных перевозок, установленный для муниципального маршрута регулярных перевозок на момент утверждения документа планирования (по регулируемым тарифам/ по нерегулируемым тарифам) </w:t>
            </w:r>
          </w:p>
        </w:tc>
        <w:tc>
          <w:tcPr>
            <w:tcW w:w="2165"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Планируемый вид регулярных перевозок на соответствующем муниципальном маршруте (по регулируемым тарифам/ по нерегулируемым тарифам) </w:t>
            </w:r>
          </w:p>
          <w:p w:rsidR="006E73FC" w:rsidRPr="006E73FC" w:rsidRDefault="006E73FC" w:rsidP="00804E2C">
            <w:pPr>
              <w:jc w:val="center"/>
              <w:rPr>
                <w:b/>
                <w:color w:val="000000"/>
                <w:sz w:val="28"/>
                <w:szCs w:val="28"/>
              </w:rPr>
            </w:pPr>
          </w:p>
        </w:tc>
        <w:tc>
          <w:tcPr>
            <w:tcW w:w="1517"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Дата изменения вида регулярных перевозок на соответствующем муниципальном маршруте </w:t>
            </w:r>
          </w:p>
          <w:p w:rsidR="006E73FC" w:rsidRPr="006E73FC" w:rsidRDefault="006E73FC" w:rsidP="00804E2C">
            <w:pPr>
              <w:jc w:val="center"/>
              <w:rPr>
                <w:b/>
                <w:color w:val="000000"/>
                <w:sz w:val="28"/>
                <w:szCs w:val="28"/>
              </w:rPr>
            </w:pPr>
          </w:p>
        </w:tc>
      </w:tr>
      <w:tr w:rsidR="006E73FC" w:rsidRPr="006E73FC" w:rsidTr="00804E2C">
        <w:tc>
          <w:tcPr>
            <w:tcW w:w="66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t>1</w:t>
            </w:r>
          </w:p>
        </w:tc>
        <w:tc>
          <w:tcPr>
            <w:tcW w:w="3656"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proofErr w:type="gramStart"/>
            <w:r w:rsidRPr="006E73FC">
              <w:rPr>
                <w:bCs/>
                <w:color w:val="000000"/>
                <w:sz w:val="28"/>
                <w:szCs w:val="28"/>
              </w:rPr>
              <w:t>«магазин №5 (м. Красные Сосенки) – «</w:t>
            </w:r>
            <w:r w:rsidRPr="006E73FC">
              <w:rPr>
                <w:color w:val="000000"/>
                <w:sz w:val="28"/>
                <w:szCs w:val="28"/>
              </w:rPr>
              <w:t>Магазин» пос. Фрунзе -</w:t>
            </w:r>
            <w:r w:rsidRPr="006E73FC">
              <w:rPr>
                <w:bCs/>
                <w:color w:val="000000"/>
                <w:sz w:val="28"/>
                <w:szCs w:val="28"/>
              </w:rPr>
              <w:t xml:space="preserve"> «Ивановская» - пос. </w:t>
            </w:r>
            <w:proofErr w:type="spellStart"/>
            <w:r w:rsidRPr="006E73FC">
              <w:rPr>
                <w:bCs/>
                <w:color w:val="000000"/>
                <w:sz w:val="28"/>
                <w:szCs w:val="28"/>
              </w:rPr>
              <w:t>Грозилово</w:t>
            </w:r>
            <w:proofErr w:type="spellEnd"/>
            <w:r w:rsidRPr="006E73FC">
              <w:rPr>
                <w:bCs/>
                <w:color w:val="000000"/>
                <w:sz w:val="28"/>
                <w:szCs w:val="28"/>
              </w:rPr>
              <w:t>»</w:t>
            </w:r>
            <w:proofErr w:type="gramEnd"/>
          </w:p>
        </w:tc>
        <w:tc>
          <w:tcPr>
            <w:tcW w:w="2078" w:type="dxa"/>
            <w:tcBorders>
              <w:top w:val="single" w:sz="4" w:space="0" w:color="auto"/>
              <w:left w:val="single" w:sz="4" w:space="0" w:color="auto"/>
              <w:bottom w:val="single" w:sz="4" w:space="0" w:color="auto"/>
              <w:right w:val="single" w:sz="4" w:space="0" w:color="auto"/>
            </w:tcBorders>
            <w:vAlign w:val="center"/>
          </w:tcPr>
          <w:p w:rsidR="006E73FC" w:rsidRPr="006E73FC" w:rsidRDefault="006E73FC" w:rsidP="00804E2C">
            <w:pPr>
              <w:jc w:val="center"/>
              <w:rPr>
                <w:color w:val="000000"/>
                <w:sz w:val="28"/>
                <w:szCs w:val="28"/>
              </w:rPr>
            </w:pPr>
            <w:r w:rsidRPr="006E73FC">
              <w:rPr>
                <w:color w:val="000000"/>
                <w:sz w:val="28"/>
                <w:szCs w:val="28"/>
              </w:rPr>
              <w:t xml:space="preserve">Регулярные перевозки </w:t>
            </w:r>
            <w:r w:rsidRPr="006E73FC">
              <w:rPr>
                <w:color w:val="000000"/>
                <w:sz w:val="28"/>
                <w:szCs w:val="28"/>
                <w:u w:val="single"/>
              </w:rPr>
              <w:t>по нерегулируемым</w:t>
            </w:r>
            <w:r w:rsidRPr="006E73FC">
              <w:rPr>
                <w:color w:val="000000"/>
                <w:sz w:val="28"/>
                <w:szCs w:val="28"/>
              </w:rPr>
              <w:t xml:space="preserve"> тарифам</w:t>
            </w:r>
          </w:p>
        </w:tc>
        <w:tc>
          <w:tcPr>
            <w:tcW w:w="2165"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color w:val="000000"/>
                <w:sz w:val="28"/>
                <w:szCs w:val="28"/>
              </w:rPr>
            </w:pPr>
            <w:r w:rsidRPr="006E73FC">
              <w:rPr>
                <w:color w:val="000000"/>
                <w:sz w:val="28"/>
                <w:szCs w:val="28"/>
              </w:rPr>
              <w:t xml:space="preserve">Регулярные перевозки </w:t>
            </w:r>
            <w:r w:rsidRPr="006E73FC">
              <w:rPr>
                <w:color w:val="000000"/>
                <w:sz w:val="28"/>
                <w:szCs w:val="28"/>
                <w:u w:val="single"/>
              </w:rPr>
              <w:t>по нерегулируемым</w:t>
            </w:r>
            <w:r w:rsidRPr="006E73FC">
              <w:rPr>
                <w:color w:val="000000"/>
                <w:sz w:val="28"/>
                <w:szCs w:val="28"/>
              </w:rPr>
              <w:t xml:space="preserve"> тарифам</w:t>
            </w:r>
          </w:p>
        </w:tc>
        <w:tc>
          <w:tcPr>
            <w:tcW w:w="1517" w:type="dxa"/>
            <w:tcBorders>
              <w:top w:val="single" w:sz="4" w:space="0" w:color="auto"/>
              <w:left w:val="single" w:sz="4" w:space="0" w:color="auto"/>
              <w:bottom w:val="single" w:sz="4" w:space="0" w:color="auto"/>
              <w:right w:val="single" w:sz="4" w:space="0" w:color="auto"/>
            </w:tcBorders>
            <w:vAlign w:val="center"/>
          </w:tcPr>
          <w:p w:rsidR="006E73FC" w:rsidRPr="006E73FC" w:rsidRDefault="006E73FC" w:rsidP="00804E2C">
            <w:pPr>
              <w:jc w:val="center"/>
              <w:rPr>
                <w:color w:val="000000"/>
                <w:sz w:val="28"/>
                <w:szCs w:val="28"/>
              </w:rPr>
            </w:pPr>
            <w:r w:rsidRPr="006E73FC">
              <w:rPr>
                <w:color w:val="000000"/>
                <w:sz w:val="28"/>
                <w:szCs w:val="28"/>
              </w:rPr>
              <w:t>-</w:t>
            </w:r>
          </w:p>
        </w:tc>
      </w:tr>
    </w:tbl>
    <w:p w:rsidR="006E73FC" w:rsidRPr="006E73FC" w:rsidRDefault="006E73FC" w:rsidP="006E73FC">
      <w:pPr>
        <w:rPr>
          <w:color w:val="000000"/>
          <w:sz w:val="28"/>
          <w:szCs w:val="28"/>
        </w:rPr>
      </w:pPr>
    </w:p>
    <w:p w:rsidR="006E73FC" w:rsidRPr="006E73FC" w:rsidRDefault="006E73FC" w:rsidP="006E73FC">
      <w:pPr>
        <w:jc w:val="center"/>
        <w:rPr>
          <w:color w:val="000000"/>
          <w:sz w:val="28"/>
          <w:szCs w:val="28"/>
        </w:rPr>
      </w:pPr>
    </w:p>
    <w:p w:rsidR="006E73FC" w:rsidRPr="006E73FC" w:rsidRDefault="006E73FC" w:rsidP="006E73FC">
      <w:pPr>
        <w:jc w:val="center"/>
        <w:rPr>
          <w:color w:val="000000"/>
          <w:sz w:val="28"/>
          <w:szCs w:val="28"/>
        </w:rPr>
      </w:pPr>
      <w:r w:rsidRPr="006E73FC">
        <w:rPr>
          <w:color w:val="000000"/>
          <w:sz w:val="28"/>
          <w:szCs w:val="28"/>
        </w:rPr>
        <w:t xml:space="preserve">Раздел </w:t>
      </w:r>
      <w:r w:rsidRPr="006E73FC">
        <w:rPr>
          <w:color w:val="000000"/>
          <w:sz w:val="28"/>
          <w:szCs w:val="28"/>
          <w:lang w:val="en-US"/>
        </w:rPr>
        <w:t>II</w:t>
      </w:r>
      <w:r w:rsidRPr="006E73FC">
        <w:rPr>
          <w:color w:val="000000"/>
          <w:sz w:val="28"/>
          <w:szCs w:val="28"/>
        </w:rPr>
        <w:t>. «План изменения муниципальных маршрутов»</w:t>
      </w:r>
    </w:p>
    <w:p w:rsidR="006E73FC" w:rsidRPr="006E73FC" w:rsidRDefault="006E73FC" w:rsidP="006E73FC">
      <w:pPr>
        <w:rPr>
          <w:color w:val="000000"/>
          <w:sz w:val="28"/>
          <w:szCs w:val="28"/>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9"/>
        <w:gridCol w:w="2672"/>
        <w:gridCol w:w="2367"/>
        <w:gridCol w:w="2370"/>
        <w:gridCol w:w="1903"/>
      </w:tblGrid>
      <w:tr w:rsidR="006E73FC" w:rsidRPr="006E73FC" w:rsidTr="00804E2C">
        <w:trPr>
          <w:trHeight w:val="2096"/>
        </w:trPr>
        <w:tc>
          <w:tcPr>
            <w:tcW w:w="675"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 xml:space="preserve">№ </w:t>
            </w:r>
            <w:proofErr w:type="spellStart"/>
            <w:proofErr w:type="gramStart"/>
            <w:r w:rsidRPr="006E73FC">
              <w:rPr>
                <w:b/>
                <w:color w:val="000000"/>
                <w:sz w:val="28"/>
                <w:szCs w:val="28"/>
              </w:rPr>
              <w:t>п</w:t>
            </w:r>
            <w:proofErr w:type="spellEnd"/>
            <w:proofErr w:type="gramEnd"/>
            <w:r w:rsidRPr="006E73FC">
              <w:rPr>
                <w:b/>
                <w:color w:val="000000"/>
                <w:sz w:val="28"/>
                <w:szCs w:val="28"/>
              </w:rPr>
              <w:t>/</w:t>
            </w:r>
            <w:proofErr w:type="spellStart"/>
            <w:r w:rsidRPr="006E73FC">
              <w:rPr>
                <w:b/>
                <w:color w:val="000000"/>
                <w:sz w:val="28"/>
                <w:szCs w:val="28"/>
              </w:rPr>
              <w:t>п</w:t>
            </w:r>
            <w:proofErr w:type="spellEnd"/>
          </w:p>
        </w:tc>
        <w:tc>
          <w:tcPr>
            <w:tcW w:w="2907"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Номер и наименование муниципального маршрута регулярных перевозок в соответствии с реестром муниципальных маршрутов регулярных перевозок </w:t>
            </w:r>
          </w:p>
          <w:p w:rsidR="006E73FC" w:rsidRPr="006E73FC" w:rsidRDefault="006E73FC" w:rsidP="00804E2C">
            <w:pPr>
              <w:jc w:val="center"/>
              <w:rPr>
                <w:b/>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Вид изменения муниципального маршрута (установление, изменение, отмена)</w:t>
            </w:r>
          </w:p>
        </w:tc>
        <w:tc>
          <w:tcPr>
            <w:tcW w:w="2372"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Содержание изменения (заполняется в случае установления нового или изменения действующего муниципального маршрута регулярных перевозок)</w:t>
            </w:r>
          </w:p>
        </w:tc>
        <w:tc>
          <w:tcPr>
            <w:tcW w:w="216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Дата изменения </w:t>
            </w:r>
          </w:p>
          <w:p w:rsidR="006E73FC" w:rsidRPr="006E73FC" w:rsidRDefault="006E73FC" w:rsidP="00804E2C">
            <w:pPr>
              <w:jc w:val="center"/>
              <w:rPr>
                <w:b/>
                <w:color w:val="000000"/>
                <w:sz w:val="28"/>
                <w:szCs w:val="28"/>
              </w:rPr>
            </w:pPr>
          </w:p>
        </w:tc>
      </w:tr>
      <w:tr w:rsidR="006E73FC" w:rsidRPr="006E73FC" w:rsidTr="00804E2C">
        <w:tc>
          <w:tcPr>
            <w:tcW w:w="675"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t>1</w:t>
            </w:r>
          </w:p>
        </w:tc>
        <w:tc>
          <w:tcPr>
            <w:tcW w:w="2907"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proofErr w:type="gramStart"/>
            <w:r w:rsidRPr="006E73FC">
              <w:rPr>
                <w:bCs/>
                <w:color w:val="000000"/>
                <w:sz w:val="28"/>
                <w:szCs w:val="28"/>
              </w:rPr>
              <w:t xml:space="preserve">«магазин №5 (м. </w:t>
            </w:r>
            <w:r w:rsidRPr="006E73FC">
              <w:rPr>
                <w:bCs/>
                <w:color w:val="000000"/>
                <w:sz w:val="28"/>
                <w:szCs w:val="28"/>
              </w:rPr>
              <w:lastRenderedPageBreak/>
              <w:t>Красные Сосенки) – «</w:t>
            </w:r>
            <w:r w:rsidRPr="006E73FC">
              <w:rPr>
                <w:color w:val="000000"/>
                <w:sz w:val="28"/>
                <w:szCs w:val="28"/>
              </w:rPr>
              <w:t>Магазин» пос. Фрунзе -</w:t>
            </w:r>
            <w:r w:rsidRPr="006E73FC">
              <w:rPr>
                <w:bCs/>
                <w:color w:val="000000"/>
                <w:sz w:val="28"/>
                <w:szCs w:val="28"/>
              </w:rPr>
              <w:t xml:space="preserve"> «Ивановская» - пос. </w:t>
            </w:r>
            <w:proofErr w:type="spellStart"/>
            <w:r w:rsidRPr="006E73FC">
              <w:rPr>
                <w:bCs/>
                <w:color w:val="000000"/>
                <w:sz w:val="28"/>
                <w:szCs w:val="28"/>
              </w:rPr>
              <w:t>Грозилово</w:t>
            </w:r>
            <w:proofErr w:type="spellEnd"/>
            <w:r w:rsidRPr="006E73FC">
              <w:rPr>
                <w:bCs/>
                <w:color w:val="000000"/>
                <w:sz w:val="28"/>
                <w:szCs w:val="28"/>
              </w:rPr>
              <w:t>»</w:t>
            </w:r>
            <w:proofErr w:type="gramEnd"/>
          </w:p>
        </w:tc>
        <w:tc>
          <w:tcPr>
            <w:tcW w:w="1843"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lastRenderedPageBreak/>
              <w:t>Изменение</w:t>
            </w:r>
          </w:p>
          <w:p w:rsidR="006E73FC" w:rsidRPr="006E73FC" w:rsidRDefault="006E73FC" w:rsidP="00804E2C">
            <w:pPr>
              <w:rPr>
                <w:color w:val="000000"/>
                <w:sz w:val="28"/>
                <w:szCs w:val="28"/>
              </w:rPr>
            </w:pPr>
            <w:r w:rsidRPr="006E73FC">
              <w:rPr>
                <w:color w:val="000000"/>
                <w:sz w:val="28"/>
                <w:szCs w:val="28"/>
              </w:rPr>
              <w:lastRenderedPageBreak/>
              <w:t xml:space="preserve">маршрута </w:t>
            </w:r>
          </w:p>
        </w:tc>
        <w:tc>
          <w:tcPr>
            <w:tcW w:w="2372"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color w:val="000000"/>
                <w:sz w:val="28"/>
                <w:szCs w:val="28"/>
              </w:rPr>
            </w:pPr>
            <w:r w:rsidRPr="006E73FC">
              <w:rPr>
                <w:color w:val="000000"/>
                <w:sz w:val="28"/>
                <w:szCs w:val="28"/>
              </w:rPr>
              <w:lastRenderedPageBreak/>
              <w:t xml:space="preserve"> В связи с </w:t>
            </w:r>
            <w:r w:rsidRPr="006E73FC">
              <w:rPr>
                <w:color w:val="000000"/>
                <w:sz w:val="28"/>
                <w:szCs w:val="28"/>
              </w:rPr>
              <w:lastRenderedPageBreak/>
              <w:t>потребностью населения пос. Фрунзе  в пассажирском обслуживании</w:t>
            </w:r>
          </w:p>
        </w:tc>
        <w:tc>
          <w:tcPr>
            <w:tcW w:w="216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lastRenderedPageBreak/>
              <w:t xml:space="preserve">май 2025 </w:t>
            </w:r>
          </w:p>
        </w:tc>
      </w:tr>
    </w:tbl>
    <w:p w:rsidR="006E73FC" w:rsidRDefault="006E73FC" w:rsidP="006E73FC">
      <w:pPr>
        <w:jc w:val="center"/>
        <w:rPr>
          <w:color w:val="000000"/>
          <w:sz w:val="28"/>
          <w:szCs w:val="28"/>
        </w:rPr>
      </w:pPr>
    </w:p>
    <w:p w:rsidR="006E73FC" w:rsidRDefault="006E73FC" w:rsidP="006E73FC">
      <w:pPr>
        <w:jc w:val="center"/>
        <w:rPr>
          <w:color w:val="000000"/>
          <w:sz w:val="28"/>
          <w:szCs w:val="28"/>
        </w:rPr>
      </w:pPr>
    </w:p>
    <w:p w:rsidR="006E73FC" w:rsidRDefault="006E73FC" w:rsidP="006E73FC">
      <w:pPr>
        <w:jc w:val="center"/>
        <w:rPr>
          <w:color w:val="000000"/>
          <w:sz w:val="28"/>
          <w:szCs w:val="28"/>
        </w:rPr>
      </w:pPr>
    </w:p>
    <w:p w:rsidR="006E73FC" w:rsidRDefault="006E73FC" w:rsidP="006E73FC">
      <w:pPr>
        <w:jc w:val="center"/>
        <w:rPr>
          <w:color w:val="000000"/>
          <w:sz w:val="28"/>
          <w:szCs w:val="28"/>
        </w:rPr>
      </w:pPr>
    </w:p>
    <w:p w:rsidR="006E73FC" w:rsidRDefault="006E73FC" w:rsidP="006E73FC">
      <w:pPr>
        <w:jc w:val="center"/>
        <w:rPr>
          <w:color w:val="000000"/>
          <w:sz w:val="28"/>
          <w:szCs w:val="28"/>
        </w:rPr>
      </w:pPr>
    </w:p>
    <w:p w:rsidR="006E73FC" w:rsidRPr="006E73FC" w:rsidRDefault="006E73FC" w:rsidP="006E73FC">
      <w:pPr>
        <w:jc w:val="center"/>
        <w:rPr>
          <w:color w:val="000000"/>
          <w:sz w:val="28"/>
          <w:szCs w:val="28"/>
        </w:rPr>
      </w:pPr>
      <w:r w:rsidRPr="006E73FC">
        <w:rPr>
          <w:color w:val="000000"/>
          <w:sz w:val="28"/>
          <w:szCs w:val="28"/>
        </w:rPr>
        <w:t xml:space="preserve">Раздел </w:t>
      </w:r>
      <w:r w:rsidRPr="006E73FC">
        <w:rPr>
          <w:color w:val="000000"/>
          <w:sz w:val="28"/>
          <w:szCs w:val="28"/>
          <w:lang w:val="en-US"/>
        </w:rPr>
        <w:t>III</w:t>
      </w:r>
      <w:r w:rsidRPr="006E73FC">
        <w:rPr>
          <w:color w:val="000000"/>
          <w:sz w:val="28"/>
          <w:szCs w:val="28"/>
        </w:rPr>
        <w:t>. «План-график заключения муниципальных контрактов о выполнении работ, связанных с осуществлением регулярных перевозок по регулируемым тарифам и выдачи свидетельств об осуществлении перевозок по муниципальным маршрутам»</w:t>
      </w:r>
    </w:p>
    <w:p w:rsidR="006E73FC" w:rsidRPr="006E73FC" w:rsidRDefault="006E73FC" w:rsidP="006E73FC">
      <w:pPr>
        <w:rPr>
          <w:color w:val="000000"/>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
        <w:gridCol w:w="2079"/>
        <w:gridCol w:w="1907"/>
        <w:gridCol w:w="1603"/>
        <w:gridCol w:w="1633"/>
        <w:gridCol w:w="2327"/>
      </w:tblGrid>
      <w:tr w:rsidR="006E73FC" w:rsidRPr="006E73FC" w:rsidTr="00804E2C">
        <w:tc>
          <w:tcPr>
            <w:tcW w:w="531"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 xml:space="preserve">№ </w:t>
            </w:r>
            <w:proofErr w:type="spellStart"/>
            <w:proofErr w:type="gramStart"/>
            <w:r w:rsidRPr="006E73FC">
              <w:rPr>
                <w:b/>
                <w:color w:val="000000"/>
                <w:sz w:val="28"/>
                <w:szCs w:val="28"/>
              </w:rPr>
              <w:t>п</w:t>
            </w:r>
            <w:proofErr w:type="spellEnd"/>
            <w:proofErr w:type="gramEnd"/>
            <w:r w:rsidRPr="006E73FC">
              <w:rPr>
                <w:b/>
                <w:color w:val="000000"/>
                <w:sz w:val="28"/>
                <w:szCs w:val="28"/>
              </w:rPr>
              <w:t>/</w:t>
            </w:r>
            <w:proofErr w:type="spellStart"/>
            <w:r w:rsidRPr="006E73FC">
              <w:rPr>
                <w:b/>
                <w:color w:val="000000"/>
                <w:sz w:val="28"/>
                <w:szCs w:val="28"/>
              </w:rPr>
              <w:t>п</w:t>
            </w:r>
            <w:proofErr w:type="spellEnd"/>
          </w:p>
        </w:tc>
        <w:tc>
          <w:tcPr>
            <w:tcW w:w="2079"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sz w:val="28"/>
                <w:szCs w:val="28"/>
              </w:rPr>
            </w:pPr>
            <w:r w:rsidRPr="006E73FC">
              <w:rPr>
                <w:sz w:val="28"/>
                <w:szCs w:val="28"/>
              </w:rPr>
              <w:t xml:space="preserve">Номер муниципального маршрута регулярных перевозок в соответствии с реестром муниципальных маршрутов регулярных перевозок </w:t>
            </w:r>
          </w:p>
        </w:tc>
        <w:tc>
          <w:tcPr>
            <w:tcW w:w="1907"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sz w:val="28"/>
                <w:szCs w:val="28"/>
              </w:rPr>
            </w:pPr>
            <w:r w:rsidRPr="006E73FC">
              <w:rPr>
                <w:sz w:val="28"/>
                <w:szCs w:val="28"/>
              </w:rPr>
              <w:t xml:space="preserve">Дата </w:t>
            </w:r>
            <w:proofErr w:type="gramStart"/>
            <w:r w:rsidRPr="006E73FC">
              <w:rPr>
                <w:sz w:val="28"/>
                <w:szCs w:val="28"/>
              </w:rPr>
              <w:t>начала проведения процедуры заключения муниципального контракта</w:t>
            </w:r>
            <w:proofErr w:type="gramEnd"/>
            <w:r w:rsidRPr="006E73FC">
              <w:rPr>
                <w:sz w:val="28"/>
                <w:szCs w:val="28"/>
              </w:rPr>
              <w:t xml:space="preserve"> в соответствии с Федеральным законом от 05.04.2013 г. № 44-ФЗ </w:t>
            </w:r>
          </w:p>
        </w:tc>
        <w:tc>
          <w:tcPr>
            <w:tcW w:w="1603"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color w:val="000000"/>
                <w:sz w:val="28"/>
                <w:szCs w:val="28"/>
              </w:rPr>
            </w:pPr>
            <w:r w:rsidRPr="006E73FC">
              <w:rPr>
                <w:color w:val="000000"/>
                <w:sz w:val="28"/>
                <w:szCs w:val="28"/>
              </w:rPr>
              <w:t>Дата начала действия муниципального контракта</w:t>
            </w:r>
          </w:p>
        </w:tc>
        <w:tc>
          <w:tcPr>
            <w:tcW w:w="1633"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color w:val="000000"/>
                <w:sz w:val="28"/>
                <w:szCs w:val="28"/>
              </w:rPr>
            </w:pPr>
            <w:r w:rsidRPr="006E73FC">
              <w:rPr>
                <w:color w:val="000000"/>
                <w:sz w:val="28"/>
                <w:szCs w:val="28"/>
              </w:rPr>
              <w:t>Срок проведения конкурсной процедуры в соответствии с Федеральным законом № 220-ФЗ</w:t>
            </w:r>
          </w:p>
        </w:tc>
        <w:tc>
          <w:tcPr>
            <w:tcW w:w="2327"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color w:val="000000"/>
                <w:sz w:val="28"/>
                <w:szCs w:val="28"/>
              </w:rPr>
            </w:pPr>
            <w:r w:rsidRPr="006E73FC">
              <w:rPr>
                <w:color w:val="000000"/>
                <w:sz w:val="28"/>
                <w:szCs w:val="28"/>
              </w:rPr>
              <w:t>Дата начала действия свидетельства об осуществлении перевозок по муниципальному маршруту</w:t>
            </w:r>
          </w:p>
        </w:tc>
      </w:tr>
      <w:tr w:rsidR="006E73FC" w:rsidRPr="006E73FC" w:rsidTr="00804E2C">
        <w:tc>
          <w:tcPr>
            <w:tcW w:w="531"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t>1</w:t>
            </w:r>
          </w:p>
        </w:tc>
        <w:tc>
          <w:tcPr>
            <w:tcW w:w="2079"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proofErr w:type="gramStart"/>
            <w:r w:rsidRPr="006E73FC">
              <w:rPr>
                <w:bCs/>
                <w:color w:val="000000"/>
                <w:sz w:val="28"/>
                <w:szCs w:val="28"/>
              </w:rPr>
              <w:t>«магазин №5 (м. Красные Сосенки) – «</w:t>
            </w:r>
            <w:r w:rsidRPr="006E73FC">
              <w:rPr>
                <w:color w:val="000000"/>
                <w:sz w:val="28"/>
                <w:szCs w:val="28"/>
              </w:rPr>
              <w:t>Магазин» пос. Фрунзе -</w:t>
            </w:r>
            <w:r w:rsidRPr="006E73FC">
              <w:rPr>
                <w:bCs/>
                <w:color w:val="000000"/>
                <w:sz w:val="28"/>
                <w:szCs w:val="28"/>
              </w:rPr>
              <w:t xml:space="preserve"> «Ивановская» - пос. </w:t>
            </w:r>
            <w:proofErr w:type="spellStart"/>
            <w:r w:rsidRPr="006E73FC">
              <w:rPr>
                <w:bCs/>
                <w:color w:val="000000"/>
                <w:sz w:val="28"/>
                <w:szCs w:val="28"/>
              </w:rPr>
              <w:t>Грозилово</w:t>
            </w:r>
            <w:proofErr w:type="spellEnd"/>
            <w:r w:rsidRPr="006E73FC">
              <w:rPr>
                <w:bCs/>
                <w:color w:val="000000"/>
                <w:sz w:val="28"/>
                <w:szCs w:val="28"/>
              </w:rPr>
              <w:t>»</w:t>
            </w:r>
            <w:proofErr w:type="gramEnd"/>
          </w:p>
        </w:tc>
        <w:tc>
          <w:tcPr>
            <w:tcW w:w="1907" w:type="dxa"/>
            <w:tcBorders>
              <w:top w:val="single" w:sz="4" w:space="0" w:color="auto"/>
              <w:left w:val="single" w:sz="4" w:space="0" w:color="auto"/>
              <w:bottom w:val="single" w:sz="4" w:space="0" w:color="auto"/>
              <w:right w:val="single" w:sz="4" w:space="0" w:color="auto"/>
            </w:tcBorders>
            <w:vAlign w:val="center"/>
          </w:tcPr>
          <w:p w:rsidR="006E73FC" w:rsidRPr="006E73FC" w:rsidRDefault="006E73FC" w:rsidP="00804E2C">
            <w:pPr>
              <w:jc w:val="center"/>
              <w:rPr>
                <w:color w:val="000000"/>
                <w:sz w:val="28"/>
                <w:szCs w:val="28"/>
              </w:rPr>
            </w:pPr>
            <w:r w:rsidRPr="006E73FC">
              <w:rPr>
                <w:color w:val="000000"/>
                <w:sz w:val="28"/>
                <w:szCs w:val="28"/>
              </w:rPr>
              <w:t>-</w:t>
            </w:r>
          </w:p>
        </w:tc>
        <w:tc>
          <w:tcPr>
            <w:tcW w:w="1603" w:type="dxa"/>
            <w:tcBorders>
              <w:top w:val="single" w:sz="4" w:space="0" w:color="auto"/>
              <w:left w:val="single" w:sz="4" w:space="0" w:color="auto"/>
              <w:bottom w:val="single" w:sz="4" w:space="0" w:color="auto"/>
              <w:right w:val="single" w:sz="4" w:space="0" w:color="auto"/>
            </w:tcBorders>
            <w:vAlign w:val="center"/>
          </w:tcPr>
          <w:p w:rsidR="006E73FC" w:rsidRPr="006E73FC" w:rsidRDefault="006E73FC" w:rsidP="00804E2C">
            <w:pPr>
              <w:jc w:val="center"/>
              <w:rPr>
                <w:color w:val="000000"/>
                <w:sz w:val="28"/>
                <w:szCs w:val="28"/>
              </w:rPr>
            </w:pPr>
            <w:r w:rsidRPr="006E73FC">
              <w:rPr>
                <w:color w:val="000000"/>
                <w:sz w:val="28"/>
                <w:szCs w:val="28"/>
              </w:rPr>
              <w:t>-</w:t>
            </w:r>
          </w:p>
        </w:tc>
        <w:tc>
          <w:tcPr>
            <w:tcW w:w="1633"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color w:val="000000"/>
                <w:sz w:val="28"/>
                <w:szCs w:val="28"/>
              </w:rPr>
            </w:pPr>
            <w:r w:rsidRPr="006E73FC">
              <w:rPr>
                <w:color w:val="000000"/>
                <w:sz w:val="28"/>
                <w:szCs w:val="28"/>
                <w:lang w:val="en-US"/>
              </w:rPr>
              <w:t>I</w:t>
            </w:r>
            <w:r w:rsidRPr="006E73FC">
              <w:rPr>
                <w:color w:val="000000"/>
                <w:sz w:val="28"/>
                <w:szCs w:val="28"/>
              </w:rPr>
              <w:t>-</w:t>
            </w:r>
            <w:r w:rsidRPr="006E73FC">
              <w:rPr>
                <w:color w:val="000000"/>
                <w:sz w:val="28"/>
                <w:szCs w:val="28"/>
                <w:lang w:val="en-US"/>
              </w:rPr>
              <w:t>II</w:t>
            </w:r>
            <w:r w:rsidRPr="006E73FC">
              <w:rPr>
                <w:color w:val="000000"/>
                <w:sz w:val="28"/>
                <w:szCs w:val="28"/>
              </w:rPr>
              <w:t xml:space="preserve"> квартал 2025</w:t>
            </w:r>
          </w:p>
          <w:p w:rsidR="006E73FC" w:rsidRPr="006E73FC" w:rsidRDefault="006E73FC" w:rsidP="00804E2C">
            <w:pPr>
              <w:pStyle w:val="ConsPlusNormal"/>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(в случае отказа перевозчика осуществлять перевозки по измененному маршруту)</w:t>
            </w:r>
          </w:p>
          <w:p w:rsidR="006E73FC" w:rsidRPr="006E73FC" w:rsidRDefault="006E73FC" w:rsidP="00804E2C">
            <w:pPr>
              <w:jc w:val="center"/>
              <w:rPr>
                <w:i/>
                <w:color w:val="000000"/>
                <w:sz w:val="28"/>
                <w:szCs w:val="28"/>
              </w:rPr>
            </w:pPr>
          </w:p>
        </w:tc>
        <w:tc>
          <w:tcPr>
            <w:tcW w:w="2327"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i/>
                <w:color w:val="000000"/>
                <w:sz w:val="28"/>
                <w:szCs w:val="28"/>
              </w:rPr>
            </w:pPr>
            <w:r w:rsidRPr="006E73FC">
              <w:rPr>
                <w:color w:val="000000"/>
                <w:sz w:val="28"/>
                <w:szCs w:val="28"/>
              </w:rPr>
              <w:t>май</w:t>
            </w:r>
            <w:r w:rsidRPr="006E73FC">
              <w:rPr>
                <w:color w:val="000000"/>
                <w:sz w:val="28"/>
                <w:szCs w:val="28"/>
                <w:lang w:val="en-US"/>
              </w:rPr>
              <w:t xml:space="preserve"> 202</w:t>
            </w:r>
            <w:r w:rsidRPr="006E73FC">
              <w:rPr>
                <w:color w:val="000000"/>
                <w:sz w:val="28"/>
                <w:szCs w:val="28"/>
              </w:rPr>
              <w:t>5</w:t>
            </w:r>
          </w:p>
        </w:tc>
      </w:tr>
    </w:tbl>
    <w:p w:rsidR="006E73FC" w:rsidRDefault="006E73FC" w:rsidP="006E73FC">
      <w:pPr>
        <w:jc w:val="center"/>
        <w:rPr>
          <w:color w:val="000000"/>
          <w:sz w:val="28"/>
          <w:szCs w:val="28"/>
        </w:rPr>
      </w:pPr>
    </w:p>
    <w:p w:rsidR="006E73FC" w:rsidRDefault="006E73FC" w:rsidP="006E73FC">
      <w:pPr>
        <w:jc w:val="center"/>
        <w:rPr>
          <w:color w:val="000000"/>
          <w:sz w:val="28"/>
          <w:szCs w:val="28"/>
        </w:rPr>
      </w:pPr>
    </w:p>
    <w:p w:rsidR="006E73FC" w:rsidRPr="006E73FC" w:rsidRDefault="006E73FC" w:rsidP="006E73FC">
      <w:pPr>
        <w:jc w:val="center"/>
        <w:rPr>
          <w:color w:val="000000"/>
          <w:sz w:val="28"/>
          <w:szCs w:val="28"/>
        </w:rPr>
      </w:pPr>
      <w:r w:rsidRPr="006E73FC">
        <w:rPr>
          <w:color w:val="000000"/>
          <w:sz w:val="28"/>
          <w:szCs w:val="28"/>
        </w:rPr>
        <w:lastRenderedPageBreak/>
        <w:t xml:space="preserve">Раздел </w:t>
      </w:r>
      <w:r w:rsidRPr="006E73FC">
        <w:rPr>
          <w:color w:val="000000"/>
          <w:sz w:val="28"/>
          <w:szCs w:val="28"/>
          <w:lang w:val="en-US"/>
        </w:rPr>
        <w:t>IV</w:t>
      </w:r>
      <w:r w:rsidRPr="006E73FC">
        <w:rPr>
          <w:color w:val="000000"/>
          <w:sz w:val="28"/>
          <w:szCs w:val="28"/>
        </w:rPr>
        <w:t>. «План проведения иных мероприятий, направленных на обеспечение транспортного обслуживания населения»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2815"/>
        <w:gridCol w:w="2090"/>
        <w:gridCol w:w="1975"/>
        <w:gridCol w:w="2145"/>
      </w:tblGrid>
      <w:tr w:rsidR="006E73FC" w:rsidRPr="006E73FC" w:rsidTr="00804E2C">
        <w:tc>
          <w:tcPr>
            <w:tcW w:w="560"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 xml:space="preserve">№ </w:t>
            </w:r>
            <w:proofErr w:type="spellStart"/>
            <w:proofErr w:type="gramStart"/>
            <w:r w:rsidRPr="006E73FC">
              <w:rPr>
                <w:b/>
                <w:color w:val="000000"/>
                <w:sz w:val="28"/>
                <w:szCs w:val="28"/>
              </w:rPr>
              <w:t>п</w:t>
            </w:r>
            <w:proofErr w:type="spellEnd"/>
            <w:proofErr w:type="gramEnd"/>
            <w:r w:rsidRPr="006E73FC">
              <w:rPr>
                <w:b/>
                <w:color w:val="000000"/>
                <w:sz w:val="28"/>
                <w:szCs w:val="28"/>
              </w:rPr>
              <w:t>/</w:t>
            </w:r>
            <w:proofErr w:type="spellStart"/>
            <w:r w:rsidRPr="006E73FC">
              <w:rPr>
                <w:b/>
                <w:color w:val="000000"/>
                <w:sz w:val="28"/>
                <w:szCs w:val="28"/>
              </w:rPr>
              <w:t>п</w:t>
            </w:r>
            <w:proofErr w:type="spellEnd"/>
          </w:p>
        </w:tc>
        <w:tc>
          <w:tcPr>
            <w:tcW w:w="329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pStyle w:val="Default"/>
              <w:jc w:val="center"/>
              <w:rPr>
                <w:b/>
                <w:sz w:val="28"/>
                <w:szCs w:val="28"/>
              </w:rPr>
            </w:pPr>
            <w:r w:rsidRPr="006E73FC">
              <w:rPr>
                <w:b/>
                <w:sz w:val="28"/>
                <w:szCs w:val="28"/>
              </w:rPr>
              <w:t xml:space="preserve">Номер и наименование муниципального маршрута регулярных перевозок в соответствии с реестром муниципальных маршрутов регулярных перевозок </w:t>
            </w:r>
          </w:p>
        </w:tc>
        <w:tc>
          <w:tcPr>
            <w:tcW w:w="191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Наименование мероприятия</w:t>
            </w:r>
          </w:p>
        </w:tc>
        <w:tc>
          <w:tcPr>
            <w:tcW w:w="191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Содержание мероприятия</w:t>
            </w:r>
          </w:p>
        </w:tc>
        <w:tc>
          <w:tcPr>
            <w:tcW w:w="2398"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b/>
                <w:color w:val="000000"/>
                <w:sz w:val="28"/>
                <w:szCs w:val="28"/>
              </w:rPr>
            </w:pPr>
            <w:r w:rsidRPr="006E73FC">
              <w:rPr>
                <w:b/>
                <w:color w:val="000000"/>
                <w:sz w:val="28"/>
                <w:szCs w:val="28"/>
              </w:rPr>
              <w:t>Срок выполнения мероприятия</w:t>
            </w:r>
          </w:p>
        </w:tc>
      </w:tr>
      <w:tr w:rsidR="006E73FC" w:rsidRPr="006E73FC" w:rsidTr="00804E2C">
        <w:tc>
          <w:tcPr>
            <w:tcW w:w="560"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t>1</w:t>
            </w:r>
          </w:p>
        </w:tc>
        <w:tc>
          <w:tcPr>
            <w:tcW w:w="329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proofErr w:type="gramStart"/>
            <w:r w:rsidRPr="006E73FC">
              <w:rPr>
                <w:bCs/>
                <w:color w:val="000000"/>
                <w:sz w:val="28"/>
                <w:szCs w:val="28"/>
              </w:rPr>
              <w:t>«магазин №5 (м. Красные Сосенки) – «</w:t>
            </w:r>
            <w:r w:rsidRPr="006E73FC">
              <w:rPr>
                <w:color w:val="000000"/>
                <w:sz w:val="28"/>
                <w:szCs w:val="28"/>
              </w:rPr>
              <w:t>Магазин» пос. Фрунзе -</w:t>
            </w:r>
            <w:r w:rsidRPr="006E73FC">
              <w:rPr>
                <w:bCs/>
                <w:color w:val="000000"/>
                <w:sz w:val="28"/>
                <w:szCs w:val="28"/>
              </w:rPr>
              <w:t xml:space="preserve"> «Ивановская» - пос. </w:t>
            </w:r>
            <w:proofErr w:type="spellStart"/>
            <w:r w:rsidRPr="006E73FC">
              <w:rPr>
                <w:bCs/>
                <w:color w:val="000000"/>
                <w:sz w:val="28"/>
                <w:szCs w:val="28"/>
              </w:rPr>
              <w:t>Грозилово</w:t>
            </w:r>
            <w:proofErr w:type="spellEnd"/>
            <w:r w:rsidRPr="006E73FC">
              <w:rPr>
                <w:bCs/>
                <w:color w:val="000000"/>
                <w:sz w:val="28"/>
                <w:szCs w:val="28"/>
              </w:rPr>
              <w:t>»</w:t>
            </w:r>
            <w:proofErr w:type="gramEnd"/>
          </w:p>
        </w:tc>
        <w:tc>
          <w:tcPr>
            <w:tcW w:w="191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t>Обустройство автомобильных дорог</w:t>
            </w:r>
          </w:p>
          <w:p w:rsidR="006E73FC" w:rsidRPr="006E73FC" w:rsidRDefault="006E73FC" w:rsidP="00804E2C">
            <w:pPr>
              <w:rPr>
                <w:color w:val="000000"/>
                <w:sz w:val="28"/>
                <w:szCs w:val="28"/>
              </w:rPr>
            </w:pPr>
          </w:p>
        </w:tc>
        <w:tc>
          <w:tcPr>
            <w:tcW w:w="1914"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rPr>
                <w:color w:val="000000"/>
                <w:sz w:val="28"/>
                <w:szCs w:val="28"/>
              </w:rPr>
            </w:pPr>
            <w:r w:rsidRPr="006E73FC">
              <w:rPr>
                <w:color w:val="000000"/>
                <w:sz w:val="28"/>
                <w:szCs w:val="28"/>
              </w:rPr>
              <w:t>Оборудование остановочного павильона, посадочной площадки.</w:t>
            </w:r>
          </w:p>
          <w:p w:rsidR="006E73FC" w:rsidRPr="006E73FC" w:rsidRDefault="006E73FC" w:rsidP="00804E2C">
            <w:pPr>
              <w:rPr>
                <w:color w:val="000000"/>
                <w:sz w:val="28"/>
                <w:szCs w:val="28"/>
              </w:rPr>
            </w:pPr>
            <w:r w:rsidRPr="006E73FC">
              <w:rPr>
                <w:color w:val="000000"/>
                <w:sz w:val="28"/>
                <w:szCs w:val="28"/>
              </w:rPr>
              <w:t>Установка дорожных знаков и иные мероприятия</w:t>
            </w:r>
          </w:p>
        </w:tc>
        <w:tc>
          <w:tcPr>
            <w:tcW w:w="2398" w:type="dxa"/>
            <w:tcBorders>
              <w:top w:val="single" w:sz="4" w:space="0" w:color="auto"/>
              <w:left w:val="single" w:sz="4" w:space="0" w:color="auto"/>
              <w:bottom w:val="single" w:sz="4" w:space="0" w:color="auto"/>
              <w:right w:val="single" w:sz="4" w:space="0" w:color="auto"/>
            </w:tcBorders>
          </w:tcPr>
          <w:p w:rsidR="006E73FC" w:rsidRPr="006E73FC" w:rsidRDefault="006E73FC" w:rsidP="00804E2C">
            <w:pPr>
              <w:jc w:val="center"/>
              <w:rPr>
                <w:i/>
                <w:color w:val="000000"/>
                <w:sz w:val="28"/>
                <w:szCs w:val="28"/>
              </w:rPr>
            </w:pPr>
            <w:r w:rsidRPr="006E73FC">
              <w:rPr>
                <w:color w:val="000000"/>
                <w:sz w:val="28"/>
                <w:szCs w:val="28"/>
                <w:lang w:val="en-US"/>
              </w:rPr>
              <w:t xml:space="preserve">I-II </w:t>
            </w:r>
            <w:r w:rsidRPr="006E73FC">
              <w:rPr>
                <w:color w:val="000000"/>
                <w:sz w:val="28"/>
                <w:szCs w:val="28"/>
              </w:rPr>
              <w:t>квартал</w:t>
            </w:r>
            <w:r w:rsidRPr="006E73FC">
              <w:rPr>
                <w:color w:val="000000"/>
                <w:sz w:val="28"/>
                <w:szCs w:val="28"/>
                <w:lang w:val="en-US"/>
              </w:rPr>
              <w:t xml:space="preserve"> 202</w:t>
            </w:r>
            <w:r w:rsidRPr="006E73FC">
              <w:rPr>
                <w:color w:val="000000"/>
                <w:sz w:val="28"/>
                <w:szCs w:val="28"/>
              </w:rPr>
              <w:t>5</w:t>
            </w:r>
          </w:p>
        </w:tc>
      </w:tr>
    </w:tbl>
    <w:p w:rsidR="006E73FC" w:rsidRDefault="006E73FC" w:rsidP="006E73FC">
      <w:pPr>
        <w:pStyle w:val="ConsPlusNormal"/>
        <w:jc w:val="center"/>
        <w:rPr>
          <w:rFonts w:ascii="Times New Roman" w:hAnsi="Times New Roman" w:cs="Times New Roman"/>
          <w:b/>
          <w:color w:val="000000"/>
          <w:sz w:val="28"/>
          <w:szCs w:val="28"/>
        </w:rPr>
      </w:pPr>
    </w:p>
    <w:p w:rsidR="006E73FC" w:rsidRDefault="006E73FC" w:rsidP="006E73FC">
      <w:pPr>
        <w:pStyle w:val="ConsPlusNormal"/>
        <w:jc w:val="center"/>
        <w:rPr>
          <w:rFonts w:ascii="Times New Roman" w:hAnsi="Times New Roman" w:cs="Times New Roman"/>
          <w:b/>
          <w:color w:val="000000"/>
          <w:sz w:val="28"/>
          <w:szCs w:val="28"/>
        </w:rPr>
      </w:pPr>
    </w:p>
    <w:p w:rsidR="006E73FC" w:rsidRPr="006E73FC" w:rsidRDefault="006E73FC" w:rsidP="006E73FC">
      <w:pPr>
        <w:pStyle w:val="ConsPlusNormal"/>
        <w:jc w:val="center"/>
        <w:rPr>
          <w:rFonts w:ascii="Times New Roman" w:hAnsi="Times New Roman" w:cs="Times New Roman"/>
          <w:b/>
          <w:color w:val="000000"/>
          <w:sz w:val="28"/>
          <w:szCs w:val="28"/>
        </w:rPr>
      </w:pPr>
      <w:r w:rsidRPr="006E73FC">
        <w:rPr>
          <w:rFonts w:ascii="Times New Roman" w:hAnsi="Times New Roman" w:cs="Times New Roman"/>
          <w:b/>
          <w:color w:val="000000"/>
          <w:sz w:val="28"/>
          <w:szCs w:val="28"/>
        </w:rPr>
        <w:t xml:space="preserve">4.  Результат </w:t>
      </w:r>
      <w:proofErr w:type="gramStart"/>
      <w:r w:rsidRPr="006E73FC">
        <w:rPr>
          <w:rFonts w:ascii="Times New Roman" w:hAnsi="Times New Roman" w:cs="Times New Roman"/>
          <w:b/>
          <w:color w:val="000000"/>
          <w:sz w:val="28"/>
          <w:szCs w:val="28"/>
        </w:rPr>
        <w:t>реализации документа планирования регулярных пассажирских перевозок пассажиров</w:t>
      </w:r>
      <w:proofErr w:type="gramEnd"/>
      <w:r w:rsidRPr="006E73FC">
        <w:rPr>
          <w:rFonts w:ascii="Times New Roman" w:hAnsi="Times New Roman" w:cs="Times New Roman"/>
          <w:b/>
          <w:color w:val="000000"/>
          <w:sz w:val="28"/>
          <w:szCs w:val="28"/>
        </w:rPr>
        <w:t xml:space="preserve"> и багажа автомобильным транспортом на  </w:t>
      </w:r>
    </w:p>
    <w:p w:rsidR="006E73FC" w:rsidRPr="006E73FC" w:rsidRDefault="006E73FC" w:rsidP="006E73FC">
      <w:pPr>
        <w:pStyle w:val="ConsPlusNormal"/>
        <w:jc w:val="center"/>
        <w:rPr>
          <w:rFonts w:ascii="Times New Roman" w:hAnsi="Times New Roman" w:cs="Times New Roman"/>
          <w:b/>
          <w:color w:val="000000"/>
          <w:sz w:val="28"/>
          <w:szCs w:val="28"/>
        </w:rPr>
      </w:pPr>
      <w:r w:rsidRPr="006E73FC">
        <w:rPr>
          <w:rFonts w:ascii="Times New Roman" w:hAnsi="Times New Roman" w:cs="Times New Roman"/>
          <w:b/>
          <w:color w:val="000000"/>
          <w:sz w:val="28"/>
          <w:szCs w:val="28"/>
        </w:rPr>
        <w:t>территории городского округа Тейково Ивановской области</w:t>
      </w:r>
    </w:p>
    <w:p w:rsidR="006E73FC" w:rsidRPr="006E73FC" w:rsidRDefault="006E73FC" w:rsidP="006E73FC">
      <w:pPr>
        <w:pStyle w:val="ConsPlusNormal"/>
        <w:jc w:val="center"/>
        <w:rPr>
          <w:rFonts w:ascii="Times New Roman" w:hAnsi="Times New Roman" w:cs="Times New Roman"/>
          <w:b/>
          <w:color w:val="000000"/>
          <w:sz w:val="28"/>
          <w:szCs w:val="28"/>
        </w:rPr>
      </w:pPr>
    </w:p>
    <w:p w:rsidR="006E73FC" w:rsidRPr="006E73FC" w:rsidRDefault="006E73FC" w:rsidP="006E73FC">
      <w:pPr>
        <w:pStyle w:val="ConsPlusNormal"/>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Ожидаемые результаты реализации документа планирования регулярных перевозок:</w:t>
      </w:r>
    </w:p>
    <w:p w:rsidR="006E73FC" w:rsidRPr="006E73FC" w:rsidRDefault="006E73FC" w:rsidP="006E73FC">
      <w:pPr>
        <w:pStyle w:val="ConsPlusNormal"/>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повышение качества и эффективности транспортного обслуживания населения;</w:t>
      </w:r>
    </w:p>
    <w:p w:rsidR="006E73FC" w:rsidRPr="006E73FC" w:rsidRDefault="006E73FC" w:rsidP="006E73FC">
      <w:pPr>
        <w:pStyle w:val="ConsPlusNormal"/>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повышение безопасности транспортного обслуживания населения;</w:t>
      </w:r>
    </w:p>
    <w:p w:rsidR="006E73FC" w:rsidRPr="006E73FC" w:rsidRDefault="006E73FC" w:rsidP="006E73FC">
      <w:pPr>
        <w:pStyle w:val="ConsPlusNormal"/>
        <w:ind w:firstLine="709"/>
        <w:jc w:val="both"/>
        <w:rPr>
          <w:rFonts w:ascii="Times New Roman" w:hAnsi="Times New Roman" w:cs="Times New Roman"/>
          <w:color w:val="000000"/>
          <w:sz w:val="28"/>
          <w:szCs w:val="28"/>
        </w:rPr>
      </w:pPr>
      <w:r w:rsidRPr="006E73FC">
        <w:rPr>
          <w:rFonts w:ascii="Times New Roman" w:hAnsi="Times New Roman" w:cs="Times New Roman"/>
          <w:color w:val="000000"/>
          <w:sz w:val="28"/>
          <w:szCs w:val="28"/>
        </w:rPr>
        <w:t>- повышение регулярности движения автомобильного транспорта общего пользования, включая труднодоступные и отдаленные населенные пункты;</w:t>
      </w:r>
    </w:p>
    <w:p w:rsidR="006E73FC" w:rsidRPr="006E73FC" w:rsidRDefault="006E73FC" w:rsidP="006E73FC">
      <w:pPr>
        <w:shd w:val="clear" w:color="auto" w:fill="FFFFFF"/>
        <w:tabs>
          <w:tab w:val="left" w:pos="1418"/>
        </w:tabs>
        <w:ind w:firstLine="709"/>
        <w:rPr>
          <w:color w:val="000000"/>
          <w:sz w:val="28"/>
          <w:szCs w:val="28"/>
        </w:rPr>
      </w:pPr>
      <w:r w:rsidRPr="006E73FC">
        <w:rPr>
          <w:color w:val="000000"/>
          <w:sz w:val="28"/>
          <w:szCs w:val="28"/>
        </w:rPr>
        <w:t>- увеличение объемов регулярных пассажирских перевозок.</w:t>
      </w:r>
    </w:p>
    <w:p w:rsidR="006E73FC" w:rsidRPr="00167414" w:rsidRDefault="006E73FC" w:rsidP="006E73FC">
      <w:pPr>
        <w:pStyle w:val="ConsPlusNormal"/>
        <w:ind w:firstLine="540"/>
        <w:jc w:val="both"/>
        <w:rPr>
          <w:color w:val="000000"/>
          <w:sz w:val="26"/>
          <w:szCs w:val="26"/>
        </w:rPr>
      </w:pPr>
    </w:p>
    <w:p w:rsidR="00571D04" w:rsidRDefault="00571D04">
      <w:pPr>
        <w:spacing w:after="160" w:line="259" w:lineRule="auto"/>
      </w:pPr>
    </w:p>
    <w:p w:rsidR="006E73FC" w:rsidRDefault="006E73FC">
      <w:pPr>
        <w:spacing w:after="160" w:line="259" w:lineRule="auto"/>
      </w:pPr>
    </w:p>
    <w:p w:rsidR="006E73FC" w:rsidRDefault="006E73FC">
      <w:pPr>
        <w:spacing w:after="160" w:line="259" w:lineRule="auto"/>
      </w:pPr>
    </w:p>
    <w:p w:rsidR="006E73FC" w:rsidRDefault="006E73FC">
      <w:pPr>
        <w:spacing w:after="160" w:line="259" w:lineRule="auto"/>
      </w:pPr>
    </w:p>
    <w:p w:rsidR="006E73FC" w:rsidRPr="00C54A2C" w:rsidRDefault="006E73FC" w:rsidP="006E73FC">
      <w:pPr>
        <w:ind w:left="-426" w:right="-1"/>
        <w:jc w:val="center"/>
        <w:rPr>
          <w:b/>
          <w:sz w:val="32"/>
          <w:szCs w:val="32"/>
        </w:rPr>
      </w:pPr>
      <w:r w:rsidRPr="00C54A2C">
        <w:rPr>
          <w:b/>
          <w:noProof/>
          <w:sz w:val="32"/>
          <w:szCs w:val="32"/>
        </w:rPr>
        <w:lastRenderedPageBreak/>
        <w:drawing>
          <wp:inline distT="0" distB="0" distL="0" distR="0">
            <wp:extent cx="695325" cy="904875"/>
            <wp:effectExtent l="19050" t="0" r="9525" b="0"/>
            <wp:docPr id="2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9"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6E73FC" w:rsidRPr="00C54A2C" w:rsidRDefault="006E73FC" w:rsidP="006E73FC">
      <w:pPr>
        <w:ind w:left="-426" w:right="-1"/>
        <w:jc w:val="center"/>
        <w:rPr>
          <w:b/>
          <w:sz w:val="36"/>
          <w:szCs w:val="36"/>
        </w:rPr>
      </w:pPr>
      <w:r w:rsidRPr="00C54A2C">
        <w:rPr>
          <w:b/>
          <w:sz w:val="36"/>
          <w:szCs w:val="36"/>
        </w:rPr>
        <w:t>АДМИНИСТРАЦИЯ ГОРОДСКОГО ОКРУГА ТЕЙКОВО ИВАНОВСКОЙ ОБЛАСТИ</w:t>
      </w:r>
    </w:p>
    <w:p w:rsidR="006E73FC" w:rsidRPr="00C54A2C" w:rsidRDefault="006E73FC" w:rsidP="006E73FC">
      <w:pPr>
        <w:ind w:left="-426" w:right="-1"/>
        <w:jc w:val="center"/>
        <w:rPr>
          <w:b/>
          <w:sz w:val="32"/>
          <w:szCs w:val="32"/>
        </w:rPr>
      </w:pPr>
      <w:r w:rsidRPr="00C54A2C">
        <w:rPr>
          <w:b/>
          <w:sz w:val="32"/>
          <w:szCs w:val="32"/>
        </w:rPr>
        <w:t>________________________________________________________</w:t>
      </w:r>
    </w:p>
    <w:p w:rsidR="006E73FC" w:rsidRPr="00C54A2C" w:rsidRDefault="006E73FC" w:rsidP="006E73FC">
      <w:pPr>
        <w:pStyle w:val="ConsPlusNormal"/>
        <w:ind w:left="-426" w:right="-1"/>
        <w:jc w:val="center"/>
        <w:rPr>
          <w:rFonts w:ascii="Times New Roman" w:hAnsi="Times New Roman" w:cs="Times New Roman"/>
          <w:b/>
          <w:sz w:val="28"/>
          <w:szCs w:val="28"/>
        </w:rPr>
      </w:pPr>
    </w:p>
    <w:p w:rsidR="006E73FC" w:rsidRPr="00C54A2C" w:rsidRDefault="006E73FC" w:rsidP="006E73FC">
      <w:pPr>
        <w:pStyle w:val="ConsPlusNormal"/>
        <w:ind w:left="-426" w:right="-1"/>
        <w:jc w:val="center"/>
        <w:rPr>
          <w:rFonts w:ascii="Times New Roman" w:hAnsi="Times New Roman" w:cs="Times New Roman"/>
          <w:b/>
          <w:sz w:val="40"/>
          <w:szCs w:val="40"/>
        </w:rPr>
      </w:pPr>
      <w:proofErr w:type="gramStart"/>
      <w:r w:rsidRPr="00C54A2C">
        <w:rPr>
          <w:rFonts w:ascii="Times New Roman" w:hAnsi="Times New Roman" w:cs="Times New Roman"/>
          <w:b/>
          <w:sz w:val="40"/>
          <w:szCs w:val="40"/>
        </w:rPr>
        <w:t>П</w:t>
      </w:r>
      <w:proofErr w:type="gramEnd"/>
      <w:r w:rsidRPr="00C54A2C">
        <w:rPr>
          <w:rFonts w:ascii="Times New Roman" w:hAnsi="Times New Roman" w:cs="Times New Roman"/>
          <w:b/>
          <w:sz w:val="40"/>
          <w:szCs w:val="40"/>
        </w:rPr>
        <w:t xml:space="preserve"> О С Т А Н О В Л Е Н И Е</w:t>
      </w:r>
    </w:p>
    <w:p w:rsidR="006E73FC" w:rsidRPr="00C54A2C" w:rsidRDefault="006E73FC" w:rsidP="006E73FC">
      <w:pPr>
        <w:pStyle w:val="ConsPlusNormal"/>
        <w:ind w:left="-426" w:right="-1"/>
        <w:jc w:val="center"/>
        <w:rPr>
          <w:rFonts w:ascii="Times New Roman" w:hAnsi="Times New Roman" w:cs="Times New Roman"/>
          <w:sz w:val="28"/>
          <w:szCs w:val="28"/>
        </w:rPr>
      </w:pPr>
    </w:p>
    <w:p w:rsidR="006E73FC" w:rsidRPr="00C54A2C" w:rsidRDefault="006E73FC" w:rsidP="006E73FC">
      <w:pPr>
        <w:ind w:left="-426" w:right="-1"/>
        <w:jc w:val="center"/>
        <w:rPr>
          <w:sz w:val="28"/>
          <w:szCs w:val="28"/>
        </w:rPr>
      </w:pPr>
      <w:r>
        <w:rPr>
          <w:b/>
          <w:sz w:val="28"/>
          <w:szCs w:val="28"/>
        </w:rPr>
        <w:t xml:space="preserve">от 24.10.2024 </w:t>
      </w:r>
      <w:r w:rsidRPr="00C54A2C">
        <w:rPr>
          <w:b/>
          <w:sz w:val="28"/>
          <w:szCs w:val="28"/>
        </w:rPr>
        <w:t xml:space="preserve">№ </w:t>
      </w:r>
      <w:r>
        <w:rPr>
          <w:b/>
          <w:sz w:val="28"/>
          <w:szCs w:val="28"/>
        </w:rPr>
        <w:t>661</w:t>
      </w:r>
    </w:p>
    <w:p w:rsidR="006E73FC" w:rsidRPr="00C54A2C" w:rsidRDefault="006E73FC" w:rsidP="006E73FC">
      <w:pPr>
        <w:ind w:left="-426" w:right="-1"/>
        <w:jc w:val="center"/>
        <w:rPr>
          <w:sz w:val="28"/>
          <w:szCs w:val="28"/>
        </w:rPr>
      </w:pPr>
      <w:r w:rsidRPr="00C54A2C">
        <w:rPr>
          <w:sz w:val="28"/>
          <w:szCs w:val="28"/>
        </w:rPr>
        <w:t>г. Тейково</w:t>
      </w:r>
    </w:p>
    <w:p w:rsidR="006E73FC" w:rsidRDefault="006E73FC" w:rsidP="006E73FC">
      <w:pPr>
        <w:pStyle w:val="ConsPlusTitle"/>
        <w:ind w:firstLine="540"/>
        <w:jc w:val="both"/>
      </w:pPr>
    </w:p>
    <w:p w:rsidR="006E73FC" w:rsidRPr="00AD254A" w:rsidRDefault="006E73FC" w:rsidP="006E73FC">
      <w:pPr>
        <w:pStyle w:val="ConsPlusTitle"/>
        <w:jc w:val="both"/>
        <w:rPr>
          <w:rFonts w:ascii="Times New Roman" w:hAnsi="Times New Roman" w:cs="Times New Roman"/>
          <w:sz w:val="28"/>
          <w:szCs w:val="28"/>
        </w:rPr>
      </w:pPr>
      <w:r w:rsidRPr="00AD254A">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AD254A">
        <w:rPr>
          <w:rFonts w:ascii="Times New Roman" w:hAnsi="Times New Roman" w:cs="Times New Roman"/>
          <w:sz w:val="28"/>
          <w:szCs w:val="28"/>
        </w:rPr>
        <w:t xml:space="preserve">орядка предоставления субсидии </w:t>
      </w:r>
      <w:r>
        <w:rPr>
          <w:rFonts w:ascii="Times New Roman" w:hAnsi="Times New Roman" w:cs="Times New Roman"/>
          <w:sz w:val="28"/>
          <w:szCs w:val="28"/>
        </w:rPr>
        <w:t>Акционерное общество «</w:t>
      </w:r>
      <w:proofErr w:type="spellStart"/>
      <w:r>
        <w:rPr>
          <w:rFonts w:ascii="Times New Roman" w:hAnsi="Times New Roman" w:cs="Times New Roman"/>
          <w:sz w:val="28"/>
          <w:szCs w:val="28"/>
        </w:rPr>
        <w:t>Тейковское</w:t>
      </w:r>
      <w:proofErr w:type="spellEnd"/>
      <w:r>
        <w:rPr>
          <w:rFonts w:ascii="Times New Roman" w:hAnsi="Times New Roman" w:cs="Times New Roman"/>
          <w:sz w:val="28"/>
          <w:szCs w:val="28"/>
        </w:rPr>
        <w:t xml:space="preserve"> предприятие тепловых сетей» </w:t>
      </w:r>
      <w:r w:rsidRPr="00AD254A">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rsidR="006E73FC" w:rsidRPr="0038601A" w:rsidRDefault="006E73FC" w:rsidP="006E73FC">
      <w:pPr>
        <w:pStyle w:val="ConsPlusNormal"/>
        <w:jc w:val="center"/>
        <w:rPr>
          <w:rFonts w:ascii="Times New Roman" w:hAnsi="Times New Roman" w:cs="Times New Roman"/>
          <w:sz w:val="28"/>
          <w:szCs w:val="28"/>
        </w:rPr>
      </w:pPr>
    </w:p>
    <w:p w:rsidR="006E73FC" w:rsidRDefault="006E73FC" w:rsidP="006E73FC">
      <w:pPr>
        <w:pStyle w:val="ConsPlusNormal"/>
        <w:ind w:firstLine="540"/>
        <w:jc w:val="both"/>
      </w:pPr>
    </w:p>
    <w:p w:rsidR="006E73FC" w:rsidRPr="006900A0" w:rsidRDefault="006E73FC" w:rsidP="006E73FC">
      <w:pPr>
        <w:tabs>
          <w:tab w:val="left" w:pos="5500"/>
        </w:tabs>
        <w:ind w:firstLine="567"/>
        <w:jc w:val="both"/>
        <w:rPr>
          <w:sz w:val="28"/>
          <w:szCs w:val="28"/>
        </w:rPr>
      </w:pPr>
      <w:proofErr w:type="gramStart"/>
      <w:r w:rsidRPr="006900A0">
        <w:rPr>
          <w:sz w:val="28"/>
          <w:szCs w:val="28"/>
        </w:rPr>
        <w:t>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w:t>
      </w:r>
      <w:proofErr w:type="gramEnd"/>
      <w:r w:rsidRPr="006900A0">
        <w:rPr>
          <w:sz w:val="28"/>
          <w:szCs w:val="28"/>
        </w:rPr>
        <w:t xml:space="preserve"> указанных субсидий, в том числе грантов в форме субсидий», </w:t>
      </w:r>
      <w:hyperlink r:id="rId38"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rsidR="006E73FC" w:rsidRDefault="006E73FC" w:rsidP="006E73FC">
      <w:pPr>
        <w:pStyle w:val="ConsPlusNormal"/>
        <w:ind w:firstLine="567"/>
        <w:jc w:val="both"/>
      </w:pPr>
    </w:p>
    <w:p w:rsidR="006E73FC" w:rsidRPr="005272A8" w:rsidRDefault="006E73FC" w:rsidP="006E73FC">
      <w:pPr>
        <w:ind w:firstLine="567"/>
        <w:jc w:val="center"/>
        <w:rPr>
          <w:b/>
          <w:sz w:val="28"/>
          <w:szCs w:val="28"/>
        </w:rPr>
      </w:pPr>
      <w:r w:rsidRPr="005272A8">
        <w:rPr>
          <w:b/>
          <w:sz w:val="28"/>
          <w:szCs w:val="28"/>
        </w:rPr>
        <w:t>ПОСТАНОВЛЯЕТ:</w:t>
      </w:r>
    </w:p>
    <w:p w:rsidR="006E73FC" w:rsidRPr="0038601A" w:rsidRDefault="006E73FC" w:rsidP="006E73FC">
      <w:pPr>
        <w:pStyle w:val="ConsPlusNormal"/>
        <w:ind w:firstLine="567"/>
        <w:jc w:val="both"/>
        <w:rPr>
          <w:rFonts w:ascii="Times New Roman" w:hAnsi="Times New Roman" w:cs="Times New Roman"/>
          <w:sz w:val="28"/>
          <w:szCs w:val="28"/>
        </w:rPr>
      </w:pPr>
    </w:p>
    <w:p w:rsidR="006E73FC" w:rsidRPr="00470F69" w:rsidRDefault="006E73FC" w:rsidP="00A04233">
      <w:pPr>
        <w:pStyle w:val="ConsPlusNormal"/>
        <w:numPr>
          <w:ilvl w:val="0"/>
          <w:numId w:val="4"/>
        </w:numPr>
        <w:adjustRightInd/>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Утвердить </w:t>
      </w:r>
      <w:hyperlink w:anchor="P46" w:history="1">
        <w:r w:rsidRPr="009601D8">
          <w:rPr>
            <w:rFonts w:ascii="Times New Roman" w:hAnsi="Times New Roman" w:cs="Times New Roman"/>
            <w:sz w:val="28"/>
            <w:szCs w:val="28"/>
          </w:rPr>
          <w:t>Поряд</w:t>
        </w:r>
      </w:hyperlink>
      <w:r w:rsidRPr="00453CC9">
        <w:rPr>
          <w:rFonts w:ascii="Times New Roman" w:hAnsi="Times New Roman" w:cs="Times New Roman"/>
          <w:sz w:val="28"/>
          <w:szCs w:val="28"/>
        </w:rPr>
        <w:t>ок</w:t>
      </w:r>
      <w:r w:rsidRPr="009601D8">
        <w:rPr>
          <w:rFonts w:ascii="Times New Roman" w:hAnsi="Times New Roman" w:cs="Times New Roman"/>
          <w:sz w:val="28"/>
          <w:szCs w:val="28"/>
        </w:rPr>
        <w:t xml:space="preserve"> предоставления субсидии </w:t>
      </w:r>
      <w:r>
        <w:rPr>
          <w:rFonts w:ascii="Times New Roman" w:hAnsi="Times New Roman" w:cs="Times New Roman"/>
          <w:sz w:val="28"/>
          <w:szCs w:val="28"/>
        </w:rPr>
        <w:t xml:space="preserve">Акционерное общество </w:t>
      </w:r>
      <w:r w:rsidRPr="002D32AC">
        <w:rPr>
          <w:rFonts w:ascii="Times New Roman" w:hAnsi="Times New Roman" w:cs="Times New Roman"/>
          <w:sz w:val="28"/>
          <w:szCs w:val="28"/>
        </w:rPr>
        <w:t xml:space="preserve"> «</w:t>
      </w:r>
      <w:proofErr w:type="spellStart"/>
      <w:r>
        <w:rPr>
          <w:rFonts w:ascii="Times New Roman" w:hAnsi="Times New Roman" w:cs="Times New Roman"/>
          <w:sz w:val="28"/>
          <w:szCs w:val="28"/>
        </w:rPr>
        <w:t>Тейковское</w:t>
      </w:r>
      <w:proofErr w:type="spellEnd"/>
      <w:r>
        <w:rPr>
          <w:rFonts w:ascii="Times New Roman" w:hAnsi="Times New Roman" w:cs="Times New Roman"/>
          <w:sz w:val="28"/>
          <w:szCs w:val="28"/>
        </w:rPr>
        <w:t xml:space="preserve"> предприятие тепловых сетей</w:t>
      </w:r>
      <w:proofErr w:type="gramStart"/>
      <w:r w:rsidRPr="002D32AC">
        <w:rPr>
          <w:rFonts w:ascii="Times New Roman" w:hAnsi="Times New Roman" w:cs="Times New Roman"/>
          <w:sz w:val="28"/>
          <w:szCs w:val="28"/>
        </w:rPr>
        <w:t>»</w:t>
      </w:r>
      <w:r w:rsidRPr="009601D8">
        <w:rPr>
          <w:rFonts w:ascii="Times New Roman" w:hAnsi="Times New Roman" w:cs="Times New Roman"/>
          <w:sz w:val="28"/>
          <w:szCs w:val="28"/>
        </w:rPr>
        <w:t>в</w:t>
      </w:r>
      <w:proofErr w:type="gramEnd"/>
      <w:r w:rsidRPr="009601D8">
        <w:rPr>
          <w:rFonts w:ascii="Times New Roman" w:hAnsi="Times New Roman" w:cs="Times New Roman"/>
          <w:sz w:val="28"/>
          <w:szCs w:val="28"/>
        </w:rPr>
        <w:t xml:space="preserve">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ascii="Times New Roman" w:hAnsi="Times New Roman" w:cs="Times New Roman"/>
          <w:sz w:val="28"/>
          <w:szCs w:val="28"/>
        </w:rPr>
        <w:t>»</w:t>
      </w:r>
      <w:r w:rsidRPr="00470F69">
        <w:rPr>
          <w:rFonts w:ascii="Times New Roman" w:hAnsi="Times New Roman" w:cs="Times New Roman"/>
          <w:sz w:val="28"/>
          <w:szCs w:val="28"/>
        </w:rPr>
        <w:t>.</w:t>
      </w:r>
    </w:p>
    <w:p w:rsidR="006E73FC" w:rsidRPr="00B539BB" w:rsidRDefault="006E73FC" w:rsidP="006E73FC">
      <w:pPr>
        <w:autoSpaceDE w:val="0"/>
        <w:autoSpaceDN w:val="0"/>
        <w:adjustRightInd w:val="0"/>
        <w:ind w:firstLine="567"/>
        <w:jc w:val="both"/>
        <w:rPr>
          <w:sz w:val="28"/>
          <w:szCs w:val="28"/>
        </w:rPr>
      </w:pPr>
      <w:r w:rsidRPr="00B539BB">
        <w:rPr>
          <w:sz w:val="28"/>
          <w:szCs w:val="28"/>
        </w:rPr>
        <w:t xml:space="preserve">2. Опубликовать настоящее постановление в Вестнике органов местного самоуправления городского округа Тейково и разместить на официальном </w:t>
      </w:r>
      <w:r w:rsidRPr="00B539BB">
        <w:rPr>
          <w:sz w:val="28"/>
          <w:szCs w:val="28"/>
        </w:rPr>
        <w:lastRenderedPageBreak/>
        <w:t>сайте администрации городского округа Тейково Ивановской области в сети Интернет.</w:t>
      </w:r>
    </w:p>
    <w:p w:rsidR="006E73FC" w:rsidRDefault="006E73FC" w:rsidP="006E73FC">
      <w:pPr>
        <w:pStyle w:val="ConsPlusNormal"/>
        <w:ind w:firstLine="540"/>
        <w:jc w:val="both"/>
        <w:rPr>
          <w:rFonts w:ascii="Times New Roman" w:hAnsi="Times New Roman"/>
          <w:sz w:val="28"/>
          <w:szCs w:val="28"/>
        </w:rPr>
      </w:pPr>
    </w:p>
    <w:p w:rsidR="006E73FC" w:rsidRPr="00DF2474" w:rsidRDefault="006E73FC" w:rsidP="006E73FC">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rsidR="006E73FC" w:rsidRPr="00DF2474" w:rsidRDefault="006E73FC" w:rsidP="006E73FC">
      <w:pPr>
        <w:rPr>
          <w:b/>
          <w:sz w:val="28"/>
          <w:szCs w:val="28"/>
        </w:rPr>
      </w:pPr>
      <w:r w:rsidRPr="00DF2474">
        <w:rPr>
          <w:b/>
          <w:sz w:val="28"/>
          <w:szCs w:val="28"/>
        </w:rPr>
        <w:t xml:space="preserve">Ивановской области                                                 </w:t>
      </w:r>
      <w:r>
        <w:rPr>
          <w:b/>
          <w:sz w:val="28"/>
          <w:szCs w:val="28"/>
        </w:rPr>
        <w:t>Семенова С.А.</w:t>
      </w:r>
    </w:p>
    <w:p w:rsidR="006E73FC" w:rsidRDefault="006E73FC" w:rsidP="006E73FC">
      <w:pPr>
        <w:pStyle w:val="ConsPlusNormal"/>
        <w:jc w:val="right"/>
        <w:outlineLvl w:val="0"/>
        <w:rPr>
          <w:rFonts w:ascii="Times New Roman" w:hAnsi="Times New Roman" w:cs="Times New Roman"/>
          <w:sz w:val="24"/>
          <w:szCs w:val="24"/>
        </w:rPr>
      </w:pPr>
    </w:p>
    <w:p w:rsidR="006E73FC" w:rsidRDefault="006E73FC" w:rsidP="006E73FC">
      <w:pPr>
        <w:pStyle w:val="ConsPlusNormal"/>
        <w:jc w:val="right"/>
        <w:outlineLvl w:val="0"/>
        <w:rPr>
          <w:rFonts w:ascii="Times New Roman" w:hAnsi="Times New Roman" w:cs="Times New Roman"/>
          <w:sz w:val="24"/>
          <w:szCs w:val="24"/>
        </w:rPr>
      </w:pPr>
    </w:p>
    <w:p w:rsidR="006E73FC" w:rsidRDefault="006E73FC" w:rsidP="006E73FC">
      <w:pPr>
        <w:pStyle w:val="ConsPlusNormal"/>
        <w:ind w:firstLine="568"/>
        <w:jc w:val="right"/>
        <w:outlineLvl w:val="0"/>
        <w:rPr>
          <w:rFonts w:ascii="Times New Roman" w:hAnsi="Times New Roman" w:cs="Times New Roman"/>
          <w:sz w:val="24"/>
          <w:szCs w:val="24"/>
        </w:rPr>
      </w:pPr>
    </w:p>
    <w:p w:rsidR="006E73FC" w:rsidRDefault="006E73FC" w:rsidP="006E73FC">
      <w:pPr>
        <w:pStyle w:val="ConsPlusNormal"/>
        <w:ind w:firstLine="568"/>
        <w:jc w:val="right"/>
        <w:outlineLvl w:val="0"/>
        <w:rPr>
          <w:rFonts w:ascii="Times New Roman" w:hAnsi="Times New Roman" w:cs="Times New Roman"/>
          <w:sz w:val="24"/>
          <w:szCs w:val="24"/>
        </w:rPr>
      </w:pPr>
    </w:p>
    <w:p w:rsidR="006E73FC" w:rsidRDefault="006E73FC" w:rsidP="006E73FC">
      <w:pPr>
        <w:pStyle w:val="ConsPlusNormal"/>
        <w:ind w:firstLine="568"/>
        <w:jc w:val="right"/>
        <w:outlineLvl w:val="0"/>
        <w:rPr>
          <w:rFonts w:ascii="Times New Roman" w:hAnsi="Times New Roman" w:cs="Times New Roman"/>
          <w:sz w:val="24"/>
          <w:szCs w:val="24"/>
        </w:rPr>
      </w:pPr>
    </w:p>
    <w:p w:rsidR="006E73FC" w:rsidRDefault="006E73FC" w:rsidP="006E73FC">
      <w:pPr>
        <w:pStyle w:val="ConsPlusNormal"/>
        <w:ind w:firstLine="568"/>
        <w:jc w:val="right"/>
        <w:outlineLvl w:val="0"/>
        <w:rPr>
          <w:rFonts w:ascii="Times New Roman" w:hAnsi="Times New Roman" w:cs="Times New Roman"/>
          <w:sz w:val="24"/>
          <w:szCs w:val="24"/>
        </w:rPr>
      </w:pPr>
    </w:p>
    <w:p w:rsidR="006E73FC" w:rsidRDefault="006E73FC" w:rsidP="006E73FC">
      <w:pPr>
        <w:pStyle w:val="ConsPlusNormal"/>
        <w:ind w:firstLine="568"/>
        <w:jc w:val="right"/>
        <w:outlineLvl w:val="0"/>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p>
    <w:p w:rsidR="006E73FC" w:rsidRDefault="006E73FC" w:rsidP="006E73FC">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6E73FC" w:rsidRDefault="006E73FC" w:rsidP="006E73FC">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постановлению администрации </w:t>
      </w:r>
      <w:proofErr w:type="gramStart"/>
      <w:r>
        <w:rPr>
          <w:rFonts w:ascii="Times New Roman" w:hAnsi="Times New Roman" w:cs="Times New Roman"/>
          <w:sz w:val="24"/>
          <w:szCs w:val="24"/>
        </w:rPr>
        <w:t>городского</w:t>
      </w:r>
      <w:proofErr w:type="gramEnd"/>
    </w:p>
    <w:p w:rsidR="006E73FC" w:rsidRDefault="006E73FC" w:rsidP="006E73FC">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округа Тейково Ивановской области</w:t>
      </w:r>
    </w:p>
    <w:p w:rsidR="006E73FC" w:rsidRDefault="006E73FC" w:rsidP="006E73FC">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 xml:space="preserve">                                                                                          от _____________________№_______</w:t>
      </w:r>
    </w:p>
    <w:p w:rsidR="006E73FC" w:rsidRDefault="006E73FC" w:rsidP="006E73FC">
      <w:pPr>
        <w:pStyle w:val="ConsPlusNormal"/>
        <w:ind w:firstLine="568"/>
        <w:jc w:val="right"/>
        <w:outlineLvl w:val="0"/>
        <w:rPr>
          <w:rFonts w:ascii="Times New Roman" w:hAnsi="Times New Roman" w:cs="Times New Roman"/>
          <w:sz w:val="24"/>
          <w:szCs w:val="24"/>
        </w:rPr>
      </w:pPr>
    </w:p>
    <w:p w:rsidR="006E73FC" w:rsidRPr="002E7458" w:rsidRDefault="006E73FC" w:rsidP="006E73FC">
      <w:pPr>
        <w:pStyle w:val="ConsPlusNormal"/>
        <w:ind w:firstLine="568"/>
        <w:jc w:val="right"/>
        <w:rPr>
          <w:rFonts w:ascii="Times New Roman" w:hAnsi="Times New Roman" w:cs="Times New Roman"/>
          <w:sz w:val="24"/>
          <w:szCs w:val="24"/>
        </w:rPr>
      </w:pPr>
    </w:p>
    <w:p w:rsidR="006E73FC" w:rsidRDefault="006E73FC" w:rsidP="006E73FC">
      <w:pPr>
        <w:pStyle w:val="ConsPlusNormal"/>
        <w:ind w:firstLine="568"/>
        <w:jc w:val="both"/>
      </w:pPr>
    </w:p>
    <w:p w:rsidR="006E73FC" w:rsidRPr="00A52017" w:rsidRDefault="006E73FC" w:rsidP="006E73FC">
      <w:pPr>
        <w:pStyle w:val="ConsPlusTitle"/>
        <w:ind w:firstLine="568"/>
        <w:jc w:val="center"/>
        <w:rPr>
          <w:rFonts w:ascii="Times New Roman" w:hAnsi="Times New Roman" w:cs="Times New Roman"/>
          <w:sz w:val="28"/>
          <w:szCs w:val="28"/>
        </w:rPr>
      </w:pPr>
      <w:bookmarkStart w:id="6" w:name="P46"/>
      <w:bookmarkEnd w:id="6"/>
      <w:r w:rsidRPr="00A52017">
        <w:rPr>
          <w:rFonts w:ascii="Times New Roman" w:hAnsi="Times New Roman" w:cs="Times New Roman"/>
          <w:sz w:val="28"/>
          <w:szCs w:val="28"/>
        </w:rPr>
        <w:t>Порядок</w:t>
      </w:r>
    </w:p>
    <w:p w:rsidR="006E73FC" w:rsidRPr="00A52017" w:rsidRDefault="006E73FC" w:rsidP="006E73FC">
      <w:pPr>
        <w:pStyle w:val="ConsPlusTitle"/>
        <w:jc w:val="both"/>
        <w:rPr>
          <w:rFonts w:ascii="Times New Roman" w:hAnsi="Times New Roman" w:cs="Times New Roman"/>
          <w:sz w:val="28"/>
          <w:szCs w:val="28"/>
        </w:rPr>
      </w:pPr>
      <w:r w:rsidRPr="00A52017">
        <w:rPr>
          <w:rFonts w:ascii="Times New Roman" w:hAnsi="Times New Roman" w:cs="Times New Roman"/>
          <w:sz w:val="28"/>
          <w:szCs w:val="28"/>
        </w:rPr>
        <w:t xml:space="preserve">предоставления субсидии </w:t>
      </w:r>
      <w:r>
        <w:rPr>
          <w:rFonts w:ascii="Times New Roman" w:hAnsi="Times New Roman" w:cs="Times New Roman"/>
          <w:sz w:val="28"/>
          <w:szCs w:val="28"/>
        </w:rPr>
        <w:t>Акционерное общество «</w:t>
      </w:r>
      <w:proofErr w:type="spellStart"/>
      <w:r>
        <w:rPr>
          <w:rFonts w:ascii="Times New Roman" w:hAnsi="Times New Roman" w:cs="Times New Roman"/>
          <w:sz w:val="28"/>
          <w:szCs w:val="28"/>
        </w:rPr>
        <w:t>Тейковское</w:t>
      </w:r>
      <w:proofErr w:type="spellEnd"/>
      <w:r>
        <w:rPr>
          <w:rFonts w:ascii="Times New Roman" w:hAnsi="Times New Roman" w:cs="Times New Roman"/>
          <w:sz w:val="28"/>
          <w:szCs w:val="28"/>
        </w:rPr>
        <w:t xml:space="preserve"> предприятие тепловых сетей» </w:t>
      </w:r>
      <w:r w:rsidRPr="00A52017">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rsidR="006E73FC" w:rsidRDefault="006E73FC" w:rsidP="006E73FC">
      <w:pPr>
        <w:pStyle w:val="ConsPlusNormal"/>
        <w:ind w:firstLine="568"/>
        <w:jc w:val="center"/>
      </w:pPr>
    </w:p>
    <w:p w:rsidR="006E73FC" w:rsidRPr="002E7458" w:rsidRDefault="006E73FC" w:rsidP="006E73FC">
      <w:pPr>
        <w:pStyle w:val="ConsPlusTitle"/>
        <w:ind w:firstLine="568"/>
        <w:jc w:val="center"/>
        <w:outlineLvl w:val="1"/>
        <w:rPr>
          <w:rFonts w:ascii="Times New Roman" w:hAnsi="Times New Roman" w:cs="Times New Roman"/>
          <w:sz w:val="28"/>
          <w:szCs w:val="28"/>
        </w:rPr>
      </w:pPr>
      <w:r w:rsidRPr="002E7458">
        <w:rPr>
          <w:rFonts w:ascii="Times New Roman" w:hAnsi="Times New Roman" w:cs="Times New Roman"/>
          <w:sz w:val="28"/>
          <w:szCs w:val="28"/>
        </w:rPr>
        <w:t>1. Общие положения</w:t>
      </w:r>
    </w:p>
    <w:p w:rsidR="006E73FC" w:rsidRPr="002E7458" w:rsidRDefault="006E73FC" w:rsidP="006E73FC">
      <w:pPr>
        <w:pStyle w:val="ConsPlusNormal"/>
        <w:ind w:firstLine="568"/>
        <w:jc w:val="both"/>
        <w:rPr>
          <w:rFonts w:ascii="Times New Roman" w:hAnsi="Times New Roman" w:cs="Times New Roman"/>
          <w:sz w:val="28"/>
          <w:szCs w:val="28"/>
        </w:rPr>
      </w:pPr>
    </w:p>
    <w:p w:rsidR="006E73FC" w:rsidRPr="002E7458" w:rsidRDefault="006E73FC" w:rsidP="006E73FC">
      <w:pPr>
        <w:pStyle w:val="ConsPlusNormal"/>
        <w:ind w:firstLine="567"/>
        <w:jc w:val="both"/>
        <w:rPr>
          <w:rFonts w:ascii="Times New Roman" w:hAnsi="Times New Roman" w:cs="Times New Roman"/>
          <w:sz w:val="28"/>
          <w:szCs w:val="28"/>
        </w:rPr>
      </w:pPr>
      <w:r w:rsidRPr="002E7458">
        <w:rPr>
          <w:rFonts w:ascii="Times New Roman" w:hAnsi="Times New Roman" w:cs="Times New Roman"/>
          <w:sz w:val="28"/>
          <w:szCs w:val="28"/>
        </w:rPr>
        <w:t xml:space="preserve">1.1. Настоящий Порядок определяет </w:t>
      </w:r>
      <w:r>
        <w:rPr>
          <w:rFonts w:ascii="Times New Roman" w:hAnsi="Times New Roman" w:cs="Times New Roman"/>
          <w:sz w:val="28"/>
          <w:szCs w:val="28"/>
        </w:rPr>
        <w:t>цели и условия</w:t>
      </w:r>
      <w:r w:rsidRPr="002E7458">
        <w:rPr>
          <w:rFonts w:ascii="Times New Roman" w:hAnsi="Times New Roman" w:cs="Times New Roman"/>
          <w:sz w:val="28"/>
          <w:szCs w:val="28"/>
        </w:rPr>
        <w:t xml:space="preserve"> предоставления субсидии </w:t>
      </w:r>
      <w:r>
        <w:rPr>
          <w:rFonts w:ascii="Times New Roman" w:hAnsi="Times New Roman" w:cs="Times New Roman"/>
          <w:sz w:val="28"/>
          <w:szCs w:val="28"/>
        </w:rPr>
        <w:t xml:space="preserve">Акционерное общество </w:t>
      </w:r>
      <w:r w:rsidRPr="002D32AC">
        <w:rPr>
          <w:rFonts w:ascii="Times New Roman" w:hAnsi="Times New Roman" w:cs="Times New Roman"/>
          <w:sz w:val="28"/>
          <w:szCs w:val="28"/>
        </w:rPr>
        <w:t xml:space="preserve"> «</w:t>
      </w:r>
      <w:proofErr w:type="spellStart"/>
      <w:r>
        <w:rPr>
          <w:rFonts w:ascii="Times New Roman" w:hAnsi="Times New Roman" w:cs="Times New Roman"/>
          <w:sz w:val="28"/>
          <w:szCs w:val="28"/>
        </w:rPr>
        <w:t>Тейковское</w:t>
      </w:r>
      <w:proofErr w:type="spellEnd"/>
      <w:r>
        <w:rPr>
          <w:rFonts w:ascii="Times New Roman" w:hAnsi="Times New Roman" w:cs="Times New Roman"/>
          <w:sz w:val="28"/>
          <w:szCs w:val="28"/>
        </w:rPr>
        <w:t xml:space="preserve"> предприятие тепловых сетей</w:t>
      </w:r>
      <w:proofErr w:type="gramStart"/>
      <w:r w:rsidRPr="002D32A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далее – Получатель) </w:t>
      </w:r>
      <w:r w:rsidRPr="002E7458">
        <w:rPr>
          <w:rFonts w:ascii="Times New Roman" w:hAnsi="Times New Roman" w:cs="Times New Roman"/>
          <w:sz w:val="28"/>
          <w:szCs w:val="28"/>
        </w:rPr>
        <w:t xml:space="preserve">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w:t>
      </w:r>
      <w:r>
        <w:rPr>
          <w:rFonts w:ascii="Times New Roman" w:hAnsi="Times New Roman" w:cs="Times New Roman"/>
          <w:sz w:val="28"/>
          <w:szCs w:val="28"/>
        </w:rPr>
        <w:t>–</w:t>
      </w:r>
      <w:r w:rsidRPr="002E7458">
        <w:rPr>
          <w:rFonts w:ascii="Times New Roman" w:hAnsi="Times New Roman" w:cs="Times New Roman"/>
          <w:sz w:val="28"/>
          <w:szCs w:val="28"/>
        </w:rPr>
        <w:t xml:space="preserve"> Субсидия</w:t>
      </w:r>
      <w:r>
        <w:rPr>
          <w:rFonts w:ascii="Times New Roman" w:hAnsi="Times New Roman" w:cs="Times New Roman"/>
          <w:sz w:val="28"/>
          <w:szCs w:val="28"/>
        </w:rPr>
        <w:t>, Порядок)</w:t>
      </w:r>
      <w:r w:rsidRPr="002E7458">
        <w:rPr>
          <w:rFonts w:ascii="Times New Roman" w:hAnsi="Times New Roman" w:cs="Times New Roman"/>
          <w:sz w:val="28"/>
          <w:szCs w:val="28"/>
        </w:rPr>
        <w:t>.</w:t>
      </w:r>
    </w:p>
    <w:p w:rsidR="006E73FC" w:rsidRDefault="006E73FC" w:rsidP="006E73FC">
      <w:pPr>
        <w:pStyle w:val="ConsPlusNormal"/>
        <w:ind w:firstLine="568"/>
        <w:jc w:val="both"/>
        <w:rPr>
          <w:rFonts w:ascii="Times New Roman" w:hAnsi="Times New Roman" w:cs="Times New Roman"/>
          <w:sz w:val="28"/>
          <w:szCs w:val="28"/>
        </w:rPr>
      </w:pPr>
      <w:bookmarkStart w:id="7" w:name="P64"/>
      <w:bookmarkEnd w:id="7"/>
      <w:r w:rsidRPr="002B6057">
        <w:rPr>
          <w:rFonts w:ascii="Times New Roman" w:hAnsi="Times New Roman" w:cs="Times New Roman"/>
          <w:sz w:val="28"/>
          <w:szCs w:val="28"/>
        </w:rPr>
        <w:t xml:space="preserve">1.2. </w:t>
      </w:r>
      <w:proofErr w:type="gramStart"/>
      <w:r w:rsidRPr="002B6057">
        <w:rPr>
          <w:rFonts w:ascii="Times New Roman" w:hAnsi="Times New Roman" w:cs="Times New Roman"/>
          <w:sz w:val="28"/>
          <w:szCs w:val="28"/>
        </w:rPr>
        <w:t>Субсидия предоставляется в рамках реализации</w:t>
      </w:r>
      <w:r w:rsidRPr="002B6057">
        <w:rPr>
          <w:rFonts w:ascii="Times New Roman" w:eastAsiaTheme="minorHAnsi" w:hAnsi="Times New Roman" w:cs="Times New Roman"/>
          <w:sz w:val="28"/>
          <w:szCs w:val="28"/>
          <w:lang w:eastAsia="en-US"/>
        </w:rPr>
        <w:t xml:space="preserve"> подпрограммы </w:t>
      </w:r>
      <w:r w:rsidRPr="002B6057">
        <w:rPr>
          <w:rFonts w:ascii="Times New Roman" w:hAnsi="Times New Roman" w:cs="Times New Roman"/>
          <w:bCs/>
          <w:sz w:val="28"/>
          <w:szCs w:val="28"/>
        </w:rPr>
        <w:t xml:space="preserve"> «Содержание муниципального жилищного фонда</w:t>
      </w:r>
      <w:r w:rsidRPr="002B6057">
        <w:rPr>
          <w:rFonts w:ascii="Times New Roman" w:eastAsiaTheme="minorHAnsi" w:hAnsi="Times New Roman" w:cs="Times New Roman"/>
          <w:sz w:val="28"/>
          <w:szCs w:val="28"/>
          <w:lang w:eastAsia="en-US"/>
        </w:rPr>
        <w:t xml:space="preserve">» муниципальной программы городского округа Тейково </w:t>
      </w:r>
      <w:r w:rsidRPr="002B6057">
        <w:rPr>
          <w:rFonts w:ascii="Times New Roman" w:hAnsi="Times New Roman" w:cs="Times New Roman"/>
          <w:sz w:val="28"/>
          <w:szCs w:val="28"/>
        </w:rPr>
        <w:t xml:space="preserve">«Управление муниципальным имуществом городского округа Тейково Ивановской области», утвержденной постановлением администрации городского округа Тейково Ивановской области от 01.09.2022 №424 в целях возмещения </w:t>
      </w:r>
      <w:r w:rsidRPr="002E7458">
        <w:rPr>
          <w:rFonts w:ascii="Times New Roman" w:hAnsi="Times New Roman" w:cs="Times New Roman"/>
          <w:sz w:val="28"/>
          <w:szCs w:val="28"/>
        </w:rPr>
        <w:t>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roofErr w:type="gramEnd"/>
    </w:p>
    <w:p w:rsidR="006E73FC" w:rsidRPr="00B51C13" w:rsidRDefault="006E73FC" w:rsidP="006E73FC">
      <w:pPr>
        <w:pStyle w:val="ConsPlusNormal"/>
        <w:ind w:firstLine="568"/>
        <w:jc w:val="both"/>
        <w:rPr>
          <w:rFonts w:ascii="Times New Roman" w:hAnsi="Times New Roman" w:cs="Times New Roman"/>
          <w:sz w:val="28"/>
          <w:szCs w:val="28"/>
        </w:rPr>
      </w:pPr>
      <w:r w:rsidRPr="00B51C13">
        <w:rPr>
          <w:rFonts w:ascii="Times New Roman" w:hAnsi="Times New Roman" w:cs="Times New Roman"/>
          <w:sz w:val="28"/>
          <w:szCs w:val="28"/>
        </w:rPr>
        <w:t>До заселения в установленном порядке жилых помещений муниципального жилищного фонда Получател</w:t>
      </w:r>
      <w:r>
        <w:rPr>
          <w:rFonts w:ascii="Times New Roman" w:hAnsi="Times New Roman" w:cs="Times New Roman"/>
          <w:sz w:val="28"/>
          <w:szCs w:val="28"/>
        </w:rPr>
        <w:t>ю</w:t>
      </w:r>
      <w:r w:rsidRPr="00B51C13">
        <w:rPr>
          <w:rFonts w:ascii="Times New Roman" w:hAnsi="Times New Roman" w:cs="Times New Roman"/>
          <w:sz w:val="28"/>
          <w:szCs w:val="28"/>
        </w:rPr>
        <w:t xml:space="preserve"> Субсидии возмещаются расходы за фактически оказываемые услуги по содержанию незаселенных жилых помещений, коммунальные услуги по отоплению и газоснабжению в целях отопления жилых помещений, по холодному и горячему водоснабжению, водоотведению, электроснабжению, обращению с твердыми коммунальными отходами.</w:t>
      </w:r>
    </w:p>
    <w:p w:rsidR="006E73FC" w:rsidRDefault="006E73FC" w:rsidP="006E73F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1.3. </w:t>
      </w:r>
      <w:r w:rsidRPr="00E73B04">
        <w:rPr>
          <w:rFonts w:ascii="Times New Roman" w:hAnsi="Times New Roman" w:cs="Times New Roman"/>
          <w:sz w:val="28"/>
          <w:szCs w:val="28"/>
        </w:rPr>
        <w:t>Главным распорядителем сре</w:t>
      </w:r>
      <w:r w:rsidRPr="00F2446F">
        <w:rPr>
          <w:rFonts w:ascii="Times New Roman" w:hAnsi="Times New Roman" w:cs="Times New Roman"/>
          <w:sz w:val="28"/>
          <w:szCs w:val="28"/>
        </w:rPr>
        <w:t>дств бюджета города Тейково, до которого в соответствии с бюджетным законод</w:t>
      </w:r>
      <w:r>
        <w:rPr>
          <w:rFonts w:ascii="Times New Roman" w:hAnsi="Times New Roman" w:cs="Times New Roman"/>
          <w:sz w:val="28"/>
          <w:szCs w:val="28"/>
        </w:rPr>
        <w:t xml:space="preserve">ательством Российской Федерации </w:t>
      </w:r>
      <w:r w:rsidRPr="00F2446F">
        <w:rPr>
          <w:rFonts w:ascii="Times New Roman" w:hAnsi="Times New Roman" w:cs="Times New Roman"/>
          <w:sz w:val="28"/>
          <w:szCs w:val="28"/>
        </w:rPr>
        <w:t xml:space="preserve">доведены в установленном порядке лимиты бюджетных обязательств на предоставление субсидий на соответствующий финансовый год и плановый период, </w:t>
      </w:r>
      <w:r w:rsidRPr="00E73B04">
        <w:rPr>
          <w:rFonts w:ascii="Times New Roman" w:hAnsi="Times New Roman" w:cs="Times New Roman"/>
          <w:sz w:val="28"/>
          <w:szCs w:val="28"/>
        </w:rPr>
        <w:t xml:space="preserve">является </w:t>
      </w:r>
      <w:r>
        <w:rPr>
          <w:rFonts w:ascii="Times New Roman" w:hAnsi="Times New Roman" w:cs="Times New Roman"/>
          <w:sz w:val="28"/>
          <w:szCs w:val="28"/>
        </w:rPr>
        <w:t>Комитет по управлению муниципальным имуществом и земельным отношениям администрации городского округа Тейково Ивановской област</w:t>
      </w:r>
      <w:proofErr w:type="gramStart"/>
      <w:r>
        <w:rPr>
          <w:rFonts w:ascii="Times New Roman" w:hAnsi="Times New Roman" w:cs="Times New Roman"/>
          <w:sz w:val="28"/>
          <w:szCs w:val="28"/>
        </w:rPr>
        <w:t>и</w:t>
      </w:r>
      <w:r w:rsidRPr="00E73B04">
        <w:rPr>
          <w:rFonts w:ascii="Times New Roman" w:hAnsi="Times New Roman" w:cs="Times New Roman"/>
          <w:sz w:val="28"/>
          <w:szCs w:val="28"/>
        </w:rPr>
        <w:t>(</w:t>
      </w:r>
      <w:proofErr w:type="gramEnd"/>
      <w:r w:rsidRPr="00E73B04">
        <w:rPr>
          <w:rFonts w:ascii="Times New Roman" w:hAnsi="Times New Roman" w:cs="Times New Roman"/>
          <w:sz w:val="28"/>
          <w:szCs w:val="28"/>
        </w:rPr>
        <w:t>далее - Главный распорядитель).</w:t>
      </w:r>
    </w:p>
    <w:p w:rsidR="006E73FC" w:rsidRPr="00290AE1" w:rsidRDefault="006E73FC" w:rsidP="006E73FC">
      <w:pPr>
        <w:pStyle w:val="ConsPlusNormal"/>
        <w:ind w:firstLine="539"/>
        <w:jc w:val="both"/>
        <w:rPr>
          <w:rFonts w:ascii="Times New Roman" w:hAnsi="Times New Roman" w:cs="Times New Roman"/>
          <w:sz w:val="28"/>
          <w:szCs w:val="28"/>
        </w:rPr>
      </w:pPr>
      <w:r w:rsidRPr="00290AE1">
        <w:rPr>
          <w:rFonts w:ascii="Times New Roman" w:hAnsi="Times New Roman" w:cs="Times New Roman"/>
          <w:sz w:val="28"/>
          <w:szCs w:val="28"/>
        </w:rPr>
        <w:t xml:space="preserve">Предоставление Субсидии осуществляется в пределах объема бюджетных ассигнований, предусмотренных на эти цели в бюджете города Тейково на соответствующий финансовый год, и лимитов бюджетных </w:t>
      </w:r>
      <w:r w:rsidRPr="00290AE1">
        <w:rPr>
          <w:rFonts w:ascii="Times New Roman" w:hAnsi="Times New Roman" w:cs="Times New Roman"/>
          <w:sz w:val="28"/>
          <w:szCs w:val="28"/>
        </w:rPr>
        <w:lastRenderedPageBreak/>
        <w:t>обязательств, утвержденных Главному распорядителю.</w:t>
      </w:r>
    </w:p>
    <w:p w:rsidR="006E73FC" w:rsidRPr="00A91A9D" w:rsidRDefault="006E73FC" w:rsidP="006E73FC">
      <w:pPr>
        <w:pStyle w:val="ConsPlusNormal"/>
        <w:ind w:firstLine="539"/>
        <w:jc w:val="both"/>
        <w:rPr>
          <w:rFonts w:ascii="Times New Roman" w:hAnsi="Times New Roman" w:cs="Times New Roman"/>
          <w:sz w:val="28"/>
          <w:szCs w:val="28"/>
        </w:rPr>
      </w:pPr>
      <w:r w:rsidRPr="00A91A9D">
        <w:rPr>
          <w:rFonts w:ascii="Times New Roman" w:hAnsi="Times New Roman" w:cs="Times New Roman"/>
          <w:sz w:val="28"/>
          <w:szCs w:val="28"/>
        </w:rPr>
        <w:t>1.</w:t>
      </w:r>
      <w:r>
        <w:rPr>
          <w:rFonts w:ascii="Times New Roman" w:hAnsi="Times New Roman" w:cs="Times New Roman"/>
          <w:sz w:val="28"/>
          <w:szCs w:val="28"/>
        </w:rPr>
        <w:t>4</w:t>
      </w:r>
      <w:r w:rsidRPr="00A91A9D">
        <w:rPr>
          <w:rFonts w:ascii="Times New Roman" w:hAnsi="Times New Roman" w:cs="Times New Roman"/>
          <w:sz w:val="28"/>
          <w:szCs w:val="28"/>
        </w:rPr>
        <w:t>. Способ предоставления Субсидии - возмещение недополученных доходов и (или) возмещение затрат.</w:t>
      </w:r>
    </w:p>
    <w:p w:rsidR="006E73FC" w:rsidRDefault="006E73FC" w:rsidP="006E73FC">
      <w:pPr>
        <w:pStyle w:val="ConsPlusNormal"/>
        <w:ind w:firstLine="539"/>
        <w:jc w:val="both"/>
        <w:rPr>
          <w:rFonts w:ascii="Times New Roman" w:hAnsi="Times New Roman" w:cs="Times New Roman"/>
          <w:sz w:val="28"/>
          <w:szCs w:val="28"/>
        </w:rPr>
      </w:pPr>
      <w:r w:rsidRPr="00E73B04">
        <w:rPr>
          <w:rFonts w:ascii="Times New Roman" w:hAnsi="Times New Roman" w:cs="Times New Roman"/>
          <w:sz w:val="28"/>
          <w:szCs w:val="28"/>
        </w:rPr>
        <w:t>1.</w:t>
      </w:r>
      <w:r>
        <w:rPr>
          <w:rFonts w:ascii="Times New Roman" w:hAnsi="Times New Roman" w:cs="Times New Roman"/>
          <w:sz w:val="28"/>
          <w:szCs w:val="28"/>
        </w:rPr>
        <w:t>5</w:t>
      </w:r>
      <w:r w:rsidRPr="00E73B04">
        <w:rPr>
          <w:rFonts w:ascii="Times New Roman" w:hAnsi="Times New Roman" w:cs="Times New Roman"/>
          <w:sz w:val="28"/>
          <w:szCs w:val="28"/>
        </w:rPr>
        <w:t xml:space="preserve">. Сведения о Субсидии размещаются </w:t>
      </w:r>
      <w:r>
        <w:rPr>
          <w:rFonts w:ascii="Times New Roman" w:hAnsi="Times New Roman" w:cs="Times New Roman"/>
          <w:sz w:val="28"/>
          <w:szCs w:val="28"/>
        </w:rPr>
        <w:t xml:space="preserve">Финансовым отделом администрации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Тейково </w:t>
      </w:r>
      <w:r w:rsidRPr="00E73B04">
        <w:rPr>
          <w:rFonts w:ascii="Times New Roman" w:hAnsi="Times New Roman" w:cs="Times New Roman"/>
          <w:sz w:val="28"/>
          <w:szCs w:val="28"/>
        </w:rPr>
        <w:t xml:space="preserve">на едином портале бюджетной системы Российской Федерации в информационно-телекоммуникационной сети </w:t>
      </w:r>
      <w:r>
        <w:rPr>
          <w:rFonts w:ascii="Times New Roman" w:hAnsi="Times New Roman" w:cs="Times New Roman"/>
          <w:sz w:val="28"/>
          <w:szCs w:val="28"/>
        </w:rPr>
        <w:t>«</w:t>
      </w:r>
      <w:r w:rsidRPr="00E73B04">
        <w:rPr>
          <w:rFonts w:ascii="Times New Roman" w:hAnsi="Times New Roman" w:cs="Times New Roman"/>
          <w:sz w:val="28"/>
          <w:szCs w:val="28"/>
        </w:rPr>
        <w:t>Интернет</w:t>
      </w:r>
      <w:r>
        <w:rPr>
          <w:rFonts w:ascii="Times New Roman" w:hAnsi="Times New Roman" w:cs="Times New Roman"/>
          <w:sz w:val="28"/>
          <w:szCs w:val="28"/>
        </w:rPr>
        <w:t>»</w:t>
      </w:r>
      <w:r w:rsidRPr="00E73B04">
        <w:rPr>
          <w:rFonts w:ascii="Times New Roman" w:hAnsi="Times New Roman" w:cs="Times New Roman"/>
          <w:sz w:val="28"/>
          <w:szCs w:val="28"/>
        </w:rPr>
        <w:t xml:space="preserve"> (в разделе единого портала) </w:t>
      </w:r>
      <w:r w:rsidRPr="00290AE1">
        <w:rPr>
          <w:rFonts w:ascii="Times New Roman" w:hAnsi="Times New Roman" w:cs="Times New Roman"/>
          <w:sz w:val="28"/>
          <w:szCs w:val="28"/>
        </w:rPr>
        <w:t>в порядке, установленном Министерством финансов Российской Федерации.</w:t>
      </w:r>
    </w:p>
    <w:p w:rsidR="006E73FC" w:rsidRPr="00290AE1" w:rsidRDefault="006E73FC" w:rsidP="006E73FC">
      <w:pPr>
        <w:pStyle w:val="ConsPlusNormal"/>
        <w:ind w:firstLine="539"/>
        <w:jc w:val="both"/>
        <w:rPr>
          <w:rFonts w:ascii="Times New Roman" w:hAnsi="Times New Roman" w:cs="Times New Roman"/>
          <w:sz w:val="28"/>
          <w:szCs w:val="28"/>
        </w:rPr>
      </w:pPr>
    </w:p>
    <w:p w:rsidR="006E73FC" w:rsidRDefault="006E73FC" w:rsidP="00A04233">
      <w:pPr>
        <w:pStyle w:val="ConsPlusTitle"/>
        <w:numPr>
          <w:ilvl w:val="0"/>
          <w:numId w:val="4"/>
        </w:numPr>
        <w:jc w:val="center"/>
        <w:outlineLvl w:val="1"/>
        <w:rPr>
          <w:rFonts w:ascii="Times New Roman" w:hAnsi="Times New Roman" w:cs="Times New Roman"/>
          <w:sz w:val="28"/>
          <w:szCs w:val="28"/>
        </w:rPr>
      </w:pPr>
      <w:r w:rsidRPr="00E73B04">
        <w:rPr>
          <w:rFonts w:ascii="Times New Roman" w:hAnsi="Times New Roman" w:cs="Times New Roman"/>
          <w:sz w:val="28"/>
          <w:szCs w:val="28"/>
        </w:rPr>
        <w:t>Условия и порядок предоставления Субсидии</w:t>
      </w:r>
    </w:p>
    <w:p w:rsidR="006E73FC" w:rsidRPr="00E73B04" w:rsidRDefault="006E73FC" w:rsidP="006E73FC">
      <w:pPr>
        <w:pStyle w:val="ConsPlusTitle"/>
        <w:ind w:left="720"/>
        <w:outlineLvl w:val="1"/>
        <w:rPr>
          <w:rFonts w:ascii="Times New Roman" w:hAnsi="Times New Roman" w:cs="Times New Roman"/>
          <w:sz w:val="28"/>
          <w:szCs w:val="28"/>
        </w:rPr>
      </w:pPr>
    </w:p>
    <w:p w:rsidR="006E73FC"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 xml:space="preserve">2.1. </w:t>
      </w:r>
      <w:r w:rsidRPr="005D6AB3">
        <w:rPr>
          <w:rFonts w:ascii="Times New Roman" w:hAnsi="Times New Roman" w:cs="Times New Roman"/>
          <w:sz w:val="28"/>
          <w:szCs w:val="28"/>
        </w:rPr>
        <w:t xml:space="preserve">Требования, которым должен соответствовать Получатель </w:t>
      </w:r>
      <w:r w:rsidRPr="003D4559">
        <w:rPr>
          <w:rFonts w:ascii="Times New Roman" w:hAnsi="Times New Roman" w:cs="Times New Roman"/>
          <w:sz w:val="28"/>
          <w:szCs w:val="28"/>
        </w:rPr>
        <w:t xml:space="preserve">на </w:t>
      </w:r>
      <w:r>
        <w:rPr>
          <w:rFonts w:ascii="Times New Roman" w:hAnsi="Times New Roman" w:cs="Times New Roman"/>
          <w:sz w:val="28"/>
          <w:szCs w:val="28"/>
        </w:rPr>
        <w:t xml:space="preserve">дату </w:t>
      </w:r>
      <w:proofErr w:type="spellStart"/>
      <w:r>
        <w:rPr>
          <w:rFonts w:ascii="Times New Roman" w:hAnsi="Times New Roman" w:cs="Times New Roman"/>
          <w:sz w:val="28"/>
          <w:szCs w:val="28"/>
        </w:rPr>
        <w:t>подачиГлавному</w:t>
      </w:r>
      <w:proofErr w:type="spellEnd"/>
      <w:r>
        <w:rPr>
          <w:rFonts w:ascii="Times New Roman" w:hAnsi="Times New Roman" w:cs="Times New Roman"/>
          <w:sz w:val="28"/>
          <w:szCs w:val="28"/>
        </w:rPr>
        <w:t xml:space="preserve"> распорядителю заявления о предоставлении Субсидии</w:t>
      </w:r>
      <w:r w:rsidRPr="003D4559">
        <w:rPr>
          <w:rFonts w:ascii="Times New Roman" w:hAnsi="Times New Roman" w:cs="Times New Roman"/>
          <w:sz w:val="28"/>
          <w:szCs w:val="28"/>
        </w:rPr>
        <w:t>:</w:t>
      </w:r>
    </w:p>
    <w:p w:rsidR="006E73FC" w:rsidRPr="00B91946" w:rsidRDefault="006E73FC" w:rsidP="006E73FC">
      <w:pPr>
        <w:pStyle w:val="ConsPlusNormal"/>
        <w:ind w:firstLine="568"/>
        <w:jc w:val="both"/>
        <w:rPr>
          <w:rFonts w:ascii="Times New Roman" w:hAnsi="Times New Roman" w:cs="Times New Roman"/>
          <w:sz w:val="28"/>
          <w:szCs w:val="28"/>
        </w:rPr>
      </w:pPr>
      <w:r w:rsidRPr="00B91946">
        <w:rPr>
          <w:rFonts w:ascii="Times New Roman" w:hAnsi="Times New Roman" w:cs="Times New Roman"/>
          <w:sz w:val="28"/>
          <w:szCs w:val="28"/>
        </w:rPr>
        <w:t xml:space="preserve">2.1.1. </w:t>
      </w:r>
      <w:proofErr w:type="gramStart"/>
      <w:r w:rsidRPr="00B91946">
        <w:rPr>
          <w:rFonts w:ascii="Times New Roman" w:hAnsi="Times New Roman" w:cs="Times New Roman"/>
          <w:sz w:val="28"/>
          <w:szCs w:val="28"/>
        </w:rPr>
        <w:t>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B91946">
        <w:rPr>
          <w:rFonts w:ascii="Times New Roman" w:hAnsi="Times New Roman" w:cs="Times New Roman"/>
          <w:sz w:val="28"/>
          <w:szCs w:val="28"/>
        </w:rPr>
        <w:t>офшорного</w:t>
      </w:r>
      <w:proofErr w:type="spellEnd"/>
      <w:r w:rsidRPr="00B91946">
        <w:rPr>
          <w:rFonts w:ascii="Times New Roman" w:hAnsi="Times New Roman" w:cs="Times New Roman"/>
          <w:sz w:val="28"/>
          <w:szCs w:val="28"/>
        </w:rPr>
        <w:t xml:space="preserve">) владения активами в Российской Федерации (далее - </w:t>
      </w:r>
      <w:proofErr w:type="spellStart"/>
      <w:r w:rsidRPr="00B91946">
        <w:rPr>
          <w:rFonts w:ascii="Times New Roman" w:hAnsi="Times New Roman" w:cs="Times New Roman"/>
          <w:sz w:val="28"/>
          <w:szCs w:val="28"/>
        </w:rPr>
        <w:t>офшорные</w:t>
      </w:r>
      <w:proofErr w:type="spellEnd"/>
      <w:r w:rsidRPr="00B91946">
        <w:rPr>
          <w:rFonts w:ascii="Times New Roman" w:hAnsi="Times New Roman" w:cs="Times New Roman"/>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B91946">
        <w:rPr>
          <w:rFonts w:ascii="Times New Roman" w:hAnsi="Times New Roman" w:cs="Times New Roman"/>
          <w:sz w:val="28"/>
          <w:szCs w:val="28"/>
        </w:rPr>
        <w:t>офшорных</w:t>
      </w:r>
      <w:proofErr w:type="spellEnd"/>
      <w:r w:rsidRPr="00B91946">
        <w:rPr>
          <w:rFonts w:ascii="Times New Roman" w:hAnsi="Times New Roman" w:cs="Times New Roman"/>
          <w:sz w:val="28"/>
          <w:szCs w:val="28"/>
        </w:rPr>
        <w:t xml:space="preserve"> компаний в</w:t>
      </w:r>
      <w:proofErr w:type="gramEnd"/>
      <w:r w:rsidRPr="00B91946">
        <w:rPr>
          <w:rFonts w:ascii="Times New Roman" w:hAnsi="Times New Roman" w:cs="Times New Roman"/>
          <w:sz w:val="28"/>
          <w:szCs w:val="28"/>
        </w:rPr>
        <w:t xml:space="preserve"> совокупности превышает 25 процентов (если иное не предусмотрено законодательством Российской Федерации). </w:t>
      </w:r>
      <w:proofErr w:type="gramStart"/>
      <w:r w:rsidRPr="00B91946">
        <w:rPr>
          <w:rFonts w:ascii="Times New Roman" w:hAnsi="Times New Roman" w:cs="Times New Roman"/>
          <w:sz w:val="28"/>
          <w:szCs w:val="28"/>
        </w:rPr>
        <w:t xml:space="preserve">При расчете доли участия </w:t>
      </w:r>
      <w:proofErr w:type="spellStart"/>
      <w:r w:rsidRPr="00B91946">
        <w:rPr>
          <w:rFonts w:ascii="Times New Roman" w:hAnsi="Times New Roman" w:cs="Times New Roman"/>
          <w:sz w:val="28"/>
          <w:szCs w:val="28"/>
        </w:rPr>
        <w:t>офшорных</w:t>
      </w:r>
      <w:proofErr w:type="spellEnd"/>
      <w:r w:rsidRPr="00B91946">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B91946">
        <w:rPr>
          <w:rFonts w:ascii="Times New Roman" w:hAnsi="Times New Roman" w:cs="Times New Roman"/>
          <w:sz w:val="28"/>
          <w:szCs w:val="28"/>
        </w:rPr>
        <w:t>офшорных</w:t>
      </w:r>
      <w:proofErr w:type="spellEnd"/>
      <w:r w:rsidRPr="00B91946">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B91946">
        <w:rPr>
          <w:rFonts w:ascii="Times New Roman" w:hAnsi="Times New Roman" w:cs="Times New Roman"/>
          <w:sz w:val="28"/>
          <w:szCs w:val="28"/>
        </w:rPr>
        <w:t>офшорных</w:t>
      </w:r>
      <w:proofErr w:type="spellEnd"/>
      <w:r w:rsidRPr="00B91946">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 публичных</w:t>
      </w:r>
      <w:proofErr w:type="gramEnd"/>
      <w:r w:rsidRPr="00B91946">
        <w:rPr>
          <w:rFonts w:ascii="Times New Roman" w:hAnsi="Times New Roman" w:cs="Times New Roman"/>
          <w:sz w:val="28"/>
          <w:szCs w:val="28"/>
        </w:rPr>
        <w:t xml:space="preserve"> акционерных обществ.</w:t>
      </w:r>
    </w:p>
    <w:p w:rsidR="006E73FC" w:rsidRPr="00B91946" w:rsidRDefault="006E73FC" w:rsidP="006E73FC">
      <w:pPr>
        <w:pStyle w:val="Default"/>
        <w:jc w:val="both"/>
        <w:rPr>
          <w:sz w:val="28"/>
          <w:szCs w:val="28"/>
        </w:rPr>
      </w:pPr>
      <w:r w:rsidRPr="00B91946">
        <w:rPr>
          <w:sz w:val="28"/>
          <w:szCs w:val="28"/>
        </w:rPr>
        <w:t xml:space="preserve">         2.1.2. 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rsidR="006E73FC" w:rsidRPr="00290AE1" w:rsidRDefault="006E73FC" w:rsidP="006E73FC">
      <w:pPr>
        <w:pStyle w:val="ConsPlusNormal"/>
        <w:ind w:firstLine="568"/>
        <w:jc w:val="both"/>
        <w:rPr>
          <w:rFonts w:ascii="Times New Roman" w:hAnsi="Times New Roman" w:cs="Times New Roman"/>
          <w:sz w:val="28"/>
          <w:szCs w:val="28"/>
        </w:rPr>
      </w:pPr>
      <w:r w:rsidRPr="00B91946">
        <w:rPr>
          <w:rFonts w:ascii="Times New Roman" w:hAnsi="Times New Roman" w:cs="Times New Roman"/>
          <w:sz w:val="28"/>
          <w:szCs w:val="28"/>
        </w:rPr>
        <w:t xml:space="preserve">2.1.3. </w:t>
      </w:r>
      <w:r>
        <w:rPr>
          <w:rFonts w:ascii="Times New Roman" w:hAnsi="Times New Roman" w:cs="Times New Roman"/>
          <w:sz w:val="28"/>
          <w:szCs w:val="28"/>
        </w:rPr>
        <w:t>Получатель</w:t>
      </w:r>
      <w:r w:rsidRPr="00B91946">
        <w:rPr>
          <w:rFonts w:ascii="Times New Roman" w:hAnsi="Times New Roman" w:cs="Times New Roman"/>
          <w:sz w:val="28"/>
          <w:szCs w:val="28"/>
        </w:rPr>
        <w:t xml:space="preserve">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w:t>
      </w:r>
      <w:proofErr w:type="spellStart"/>
      <w:r w:rsidRPr="00B91946">
        <w:rPr>
          <w:rFonts w:ascii="Times New Roman" w:hAnsi="Times New Roman" w:cs="Times New Roman"/>
          <w:sz w:val="28"/>
          <w:szCs w:val="28"/>
        </w:rPr>
        <w:t>лиц</w:t>
      </w:r>
      <w:proofErr w:type="gramStart"/>
      <w:r w:rsidRPr="00B91946">
        <w:rPr>
          <w:rFonts w:ascii="Times New Roman" w:hAnsi="Times New Roman" w:cs="Times New Roman"/>
          <w:sz w:val="28"/>
          <w:szCs w:val="28"/>
        </w:rPr>
        <w:t>,</w:t>
      </w:r>
      <w:r w:rsidRPr="00290AE1">
        <w:rPr>
          <w:rFonts w:ascii="Times New Roman" w:hAnsi="Times New Roman" w:cs="Times New Roman"/>
          <w:sz w:val="28"/>
          <w:szCs w:val="28"/>
        </w:rPr>
        <w:t>с</w:t>
      </w:r>
      <w:proofErr w:type="gramEnd"/>
      <w:r w:rsidRPr="00290AE1">
        <w:rPr>
          <w:rFonts w:ascii="Times New Roman" w:hAnsi="Times New Roman" w:cs="Times New Roman"/>
          <w:sz w:val="28"/>
          <w:szCs w:val="28"/>
        </w:rPr>
        <w:t>вязанных</w:t>
      </w:r>
      <w:proofErr w:type="spellEnd"/>
      <w:r w:rsidRPr="00290AE1">
        <w:rPr>
          <w:rFonts w:ascii="Times New Roman" w:hAnsi="Times New Roman" w:cs="Times New Roman"/>
          <w:sz w:val="28"/>
          <w:szCs w:val="28"/>
        </w:rPr>
        <w:t xml:space="preserve"> с террористическими организациями и террористами или с распространением оружия массового уничтожения.</w:t>
      </w:r>
    </w:p>
    <w:p w:rsidR="006E73FC" w:rsidRPr="00B91946" w:rsidRDefault="006E73FC" w:rsidP="006E73FC">
      <w:pPr>
        <w:pStyle w:val="ConsPlusNormal"/>
        <w:ind w:firstLine="568"/>
        <w:jc w:val="both"/>
        <w:rPr>
          <w:rFonts w:ascii="Times New Roman" w:hAnsi="Times New Roman" w:cs="Times New Roman"/>
          <w:sz w:val="28"/>
          <w:szCs w:val="28"/>
        </w:rPr>
      </w:pPr>
      <w:r w:rsidRPr="00290AE1">
        <w:rPr>
          <w:rFonts w:ascii="Times New Roman" w:hAnsi="Times New Roman" w:cs="Times New Roman"/>
          <w:sz w:val="28"/>
          <w:szCs w:val="28"/>
        </w:rPr>
        <w:t>2.1.4. Получатель не полу</w:t>
      </w:r>
      <w:r w:rsidRPr="00E73B04">
        <w:rPr>
          <w:rFonts w:ascii="Times New Roman" w:hAnsi="Times New Roman" w:cs="Times New Roman"/>
          <w:sz w:val="28"/>
          <w:szCs w:val="28"/>
        </w:rPr>
        <w:t>ча</w:t>
      </w:r>
      <w:r>
        <w:rPr>
          <w:rFonts w:ascii="Times New Roman" w:hAnsi="Times New Roman" w:cs="Times New Roman"/>
          <w:sz w:val="28"/>
          <w:szCs w:val="28"/>
        </w:rPr>
        <w:t>ет</w:t>
      </w:r>
      <w:r w:rsidRPr="00E73B04">
        <w:rPr>
          <w:rFonts w:ascii="Times New Roman" w:hAnsi="Times New Roman" w:cs="Times New Roman"/>
          <w:sz w:val="28"/>
          <w:szCs w:val="28"/>
        </w:rPr>
        <w:t xml:space="preserve"> средства из бюджета города </w:t>
      </w:r>
      <w:r>
        <w:rPr>
          <w:rFonts w:ascii="Times New Roman" w:hAnsi="Times New Roman" w:cs="Times New Roman"/>
          <w:sz w:val="28"/>
          <w:szCs w:val="28"/>
        </w:rPr>
        <w:t>Тейково</w:t>
      </w:r>
      <w:r w:rsidRPr="00E73B04">
        <w:rPr>
          <w:rFonts w:ascii="Times New Roman" w:hAnsi="Times New Roman" w:cs="Times New Roman"/>
          <w:sz w:val="28"/>
          <w:szCs w:val="28"/>
        </w:rPr>
        <w:t xml:space="preserve"> на основании иных муниципальных правовых актов на цели, указанные в </w:t>
      </w:r>
      <w:hyperlink w:anchor="P58" w:history="1">
        <w:r w:rsidRPr="003E227D">
          <w:rPr>
            <w:rFonts w:ascii="Times New Roman" w:hAnsi="Times New Roman" w:cs="Times New Roman"/>
            <w:sz w:val="28"/>
            <w:szCs w:val="28"/>
          </w:rPr>
          <w:t>пункте 1.</w:t>
        </w:r>
      </w:hyperlink>
      <w:r w:rsidRPr="001D6EFF">
        <w:rPr>
          <w:rFonts w:ascii="Times New Roman" w:hAnsi="Times New Roman" w:cs="Times New Roman"/>
          <w:sz w:val="28"/>
          <w:szCs w:val="28"/>
        </w:rPr>
        <w:t>2</w:t>
      </w:r>
      <w:r>
        <w:rPr>
          <w:rFonts w:ascii="Times New Roman" w:hAnsi="Times New Roman" w:cs="Times New Roman"/>
          <w:sz w:val="28"/>
          <w:szCs w:val="28"/>
        </w:rPr>
        <w:t>настоящего Порядка.</w:t>
      </w:r>
    </w:p>
    <w:p w:rsidR="006E73FC" w:rsidRDefault="006E73FC" w:rsidP="006E73FC">
      <w:pPr>
        <w:pStyle w:val="Default"/>
        <w:ind w:firstLine="568"/>
        <w:jc w:val="both"/>
        <w:rPr>
          <w:sz w:val="28"/>
          <w:szCs w:val="28"/>
        </w:rPr>
      </w:pPr>
      <w:r>
        <w:rPr>
          <w:sz w:val="28"/>
          <w:szCs w:val="28"/>
        </w:rPr>
        <w:t xml:space="preserve">2.1.5. </w:t>
      </w:r>
      <w:proofErr w:type="gramStart"/>
      <w:r>
        <w:rPr>
          <w:sz w:val="28"/>
          <w:szCs w:val="28"/>
        </w:rPr>
        <w:t xml:space="preserve">В реестре дисквалифицированных лиц отсутствуют сведения о дисквалифицированных руководителе, членах коллегиального </w:t>
      </w:r>
      <w:r>
        <w:rPr>
          <w:sz w:val="28"/>
          <w:szCs w:val="28"/>
        </w:rPr>
        <w:lastRenderedPageBreak/>
        <w:t xml:space="preserve">исполнительного органа, лице, исполняющем функции единоличного исполнительного органа, или главном бухгалтере (при наличии) Получателя. </w:t>
      </w:r>
      <w:proofErr w:type="gramEnd"/>
    </w:p>
    <w:p w:rsidR="006E73FC" w:rsidRPr="00290AE1" w:rsidRDefault="006E73FC" w:rsidP="006E73FC">
      <w:pPr>
        <w:pStyle w:val="ConsPlusNormal"/>
        <w:ind w:firstLine="568"/>
        <w:jc w:val="both"/>
        <w:rPr>
          <w:rFonts w:ascii="Times New Roman" w:hAnsi="Times New Roman" w:cs="Times New Roman"/>
          <w:sz w:val="28"/>
          <w:szCs w:val="28"/>
        </w:rPr>
      </w:pPr>
      <w:r w:rsidRPr="00290AE1">
        <w:rPr>
          <w:rFonts w:ascii="Times New Roman" w:hAnsi="Times New Roman" w:cs="Times New Roman"/>
          <w:sz w:val="28"/>
          <w:szCs w:val="28"/>
        </w:rPr>
        <w:t>Информация об отсутствии сведений, указанных в абзаце первом настоящего подпункта, проверяется Главным распорядителем на официальном сайте Федеральной службы по финансовому мониторингу в информационно-телекоммуникационной сети Интернет.</w:t>
      </w:r>
    </w:p>
    <w:p w:rsidR="006E73FC" w:rsidRDefault="006E73FC" w:rsidP="006E73FC">
      <w:pPr>
        <w:pStyle w:val="ConsPlusNormal"/>
        <w:ind w:firstLine="568"/>
        <w:jc w:val="both"/>
        <w:rPr>
          <w:rFonts w:ascii="Times New Roman" w:hAnsi="Times New Roman" w:cs="Times New Roman"/>
          <w:sz w:val="28"/>
          <w:szCs w:val="28"/>
        </w:rPr>
      </w:pPr>
      <w:r w:rsidRPr="0042768E">
        <w:rPr>
          <w:rFonts w:ascii="Times New Roman" w:hAnsi="Times New Roman" w:cs="Times New Roman"/>
          <w:sz w:val="28"/>
          <w:szCs w:val="28"/>
        </w:rPr>
        <w:t xml:space="preserve">2.1.6. Получатель несет расходы в расчетном </w:t>
      </w:r>
      <w:r w:rsidRPr="00A15BDF">
        <w:rPr>
          <w:rFonts w:ascii="Times New Roman" w:hAnsi="Times New Roman" w:cs="Times New Roman"/>
          <w:sz w:val="28"/>
          <w:szCs w:val="28"/>
        </w:rPr>
        <w:t xml:space="preserve">году </w:t>
      </w:r>
      <w:r w:rsidRPr="0042768E">
        <w:rPr>
          <w:rFonts w:ascii="Times New Roman" w:hAnsi="Times New Roman" w:cs="Times New Roman"/>
          <w:sz w:val="28"/>
          <w:szCs w:val="28"/>
        </w:rPr>
        <w:t>по содержанию общ</w:t>
      </w:r>
      <w:r w:rsidRPr="00B51C13">
        <w:rPr>
          <w:rFonts w:ascii="Times New Roman" w:hAnsi="Times New Roman" w:cs="Times New Roman"/>
          <w:sz w:val="28"/>
          <w:szCs w:val="28"/>
        </w:rPr>
        <w:t>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rsidR="006E73FC" w:rsidRPr="0022508D" w:rsidRDefault="006E73FC" w:rsidP="006E73FC">
      <w:pPr>
        <w:pStyle w:val="ConsPlusNormal"/>
        <w:ind w:firstLine="568"/>
        <w:jc w:val="both"/>
        <w:rPr>
          <w:rFonts w:ascii="Times New Roman" w:hAnsi="Times New Roman" w:cs="Times New Roman"/>
          <w:sz w:val="28"/>
          <w:szCs w:val="28"/>
        </w:rPr>
      </w:pPr>
      <w:proofErr w:type="gramStart"/>
      <w:r w:rsidRPr="0022508D">
        <w:rPr>
          <w:rFonts w:ascii="Times New Roman" w:hAnsi="Times New Roman" w:cs="Times New Roman"/>
          <w:sz w:val="28"/>
          <w:szCs w:val="28"/>
        </w:rPr>
        <w:t>Право на получение Субсидии возникает с момента освобождения жилого помещения, входящего в состав муниципального жилищного фонда городского округа Тейково Ивановской области, даты возникновения права собственности муниципального образования городской округ Тейково Ивановской области на незаселенное жилое помещение, иной даты возникновения у муниципального образования городской округ Тейково Ивановской области обязанности по несению расходов на содержание жилых помещений и коммунальные услуги.</w:t>
      </w:r>
      <w:proofErr w:type="gramEnd"/>
      <w:r w:rsidRPr="0022508D">
        <w:rPr>
          <w:rFonts w:ascii="Times New Roman" w:hAnsi="Times New Roman" w:cs="Times New Roman"/>
          <w:sz w:val="28"/>
          <w:szCs w:val="28"/>
        </w:rPr>
        <w:t xml:space="preserve"> Право на получение Субсидии распространяется на возмещение расходов, возникающих не ранее трех лет до даты подачи документов на возмещение расходов.</w:t>
      </w:r>
    </w:p>
    <w:p w:rsidR="006E73FC" w:rsidRPr="00837268" w:rsidRDefault="006E73FC" w:rsidP="006E73FC">
      <w:pPr>
        <w:pStyle w:val="ConsPlusNormal"/>
        <w:ind w:firstLine="567"/>
        <w:jc w:val="both"/>
        <w:rPr>
          <w:rFonts w:ascii="Times New Roman" w:hAnsi="Times New Roman" w:cs="Times New Roman"/>
          <w:sz w:val="28"/>
          <w:szCs w:val="28"/>
        </w:rPr>
      </w:pPr>
      <w:r w:rsidRPr="0022508D">
        <w:rPr>
          <w:rFonts w:ascii="Times New Roman" w:hAnsi="Times New Roman" w:cs="Times New Roman"/>
          <w:sz w:val="28"/>
          <w:szCs w:val="28"/>
        </w:rPr>
        <w:t>Возмещение расходов Получателям Субсидии прекращается с момента предоставления жилого помещения гражданам по договору социального найма или договору найма жилых помещений муниципального жилищного фонда, а также с момента прекращения права муниципальной собственности городского округа Тейково Ивановской области на данное жилое помещение.</w:t>
      </w:r>
    </w:p>
    <w:p w:rsidR="006E73FC" w:rsidRDefault="006E73FC" w:rsidP="006E73FC">
      <w:pPr>
        <w:pStyle w:val="Default"/>
        <w:ind w:firstLine="567"/>
        <w:jc w:val="both"/>
        <w:rPr>
          <w:sz w:val="28"/>
          <w:szCs w:val="28"/>
        </w:rPr>
      </w:pPr>
      <w:r>
        <w:rPr>
          <w:sz w:val="28"/>
          <w:szCs w:val="28"/>
        </w:rPr>
        <w:t xml:space="preserve">2.2.  Условиями предоставления Субсидии являются: </w:t>
      </w:r>
    </w:p>
    <w:p w:rsidR="006E73FC" w:rsidRDefault="006E73FC" w:rsidP="006E73FC">
      <w:pPr>
        <w:pStyle w:val="Default"/>
        <w:ind w:firstLine="567"/>
        <w:jc w:val="both"/>
        <w:rPr>
          <w:sz w:val="28"/>
          <w:szCs w:val="28"/>
        </w:rPr>
      </w:pPr>
      <w:r>
        <w:rPr>
          <w:sz w:val="28"/>
          <w:szCs w:val="28"/>
        </w:rPr>
        <w:t xml:space="preserve">направление расходов, источником финансового обеспечения которых является Субсидия, на цели, установленные пунктом 1.2 настоящего Порядка; </w:t>
      </w:r>
    </w:p>
    <w:p w:rsidR="006E73FC" w:rsidRDefault="006E73FC" w:rsidP="006E73FC">
      <w:pPr>
        <w:pStyle w:val="Default"/>
        <w:ind w:firstLine="567"/>
        <w:jc w:val="both"/>
        <w:rPr>
          <w:sz w:val="28"/>
          <w:szCs w:val="28"/>
        </w:rPr>
      </w:pPr>
      <w:proofErr w:type="gramStart"/>
      <w:r>
        <w:rPr>
          <w:sz w:val="28"/>
          <w:szCs w:val="28"/>
        </w:rPr>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w:t>
      </w:r>
      <w:r w:rsidRPr="00290AE1">
        <w:rPr>
          <w:sz w:val="28"/>
          <w:szCs w:val="28"/>
        </w:rPr>
        <w:t>2.14</w:t>
      </w:r>
      <w:r>
        <w:rPr>
          <w:sz w:val="28"/>
          <w:szCs w:val="28"/>
        </w:rPr>
        <w:t xml:space="preserve"> настоящего Порядка, а также проверки органами муниципального финансового контроля городского округа Тейково Ивановской области в соответствии</w:t>
      </w:r>
      <w:proofErr w:type="gramEnd"/>
      <w:r>
        <w:rPr>
          <w:sz w:val="28"/>
          <w:szCs w:val="28"/>
        </w:rPr>
        <w:t xml:space="preserve"> со статьями 268.1 и 269.2 Бюджетного кодекса Российской Федерации и на включение такого положения в соглашение; </w:t>
      </w:r>
    </w:p>
    <w:p w:rsidR="006E73FC" w:rsidRPr="0042768E" w:rsidRDefault="006E73FC" w:rsidP="006E73FC">
      <w:pPr>
        <w:autoSpaceDE w:val="0"/>
        <w:autoSpaceDN w:val="0"/>
        <w:adjustRightInd w:val="0"/>
        <w:ind w:firstLine="567"/>
        <w:jc w:val="both"/>
        <w:rPr>
          <w:sz w:val="28"/>
          <w:szCs w:val="28"/>
        </w:rPr>
      </w:pPr>
      <w:proofErr w:type="gramStart"/>
      <w:r w:rsidRPr="0042768E">
        <w:rPr>
          <w:sz w:val="28"/>
          <w:szCs w:val="28"/>
        </w:rPr>
        <w:t xml:space="preserve">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w:t>
      </w:r>
      <w:r w:rsidRPr="0042768E">
        <w:rPr>
          <w:sz w:val="28"/>
          <w:szCs w:val="28"/>
        </w:rPr>
        <w:lastRenderedPageBreak/>
        <w:t>и комплектующих изделий, а также связанных с достижением результата предоставления этих средств иных операций.</w:t>
      </w:r>
      <w:proofErr w:type="gramEnd"/>
    </w:p>
    <w:p w:rsidR="006E73FC" w:rsidRDefault="006E73FC" w:rsidP="006E73FC">
      <w:pPr>
        <w:pStyle w:val="Default"/>
        <w:ind w:firstLine="567"/>
        <w:jc w:val="both"/>
        <w:rPr>
          <w:sz w:val="28"/>
          <w:szCs w:val="28"/>
        </w:rPr>
      </w:pPr>
      <w:r w:rsidRPr="0042768E">
        <w:rPr>
          <w:sz w:val="28"/>
          <w:szCs w:val="28"/>
        </w:rPr>
        <w:t xml:space="preserve"> 2.3. Для получения Субсидии и подтверждения соответствия треб</w:t>
      </w:r>
      <w:r>
        <w:rPr>
          <w:sz w:val="28"/>
          <w:szCs w:val="28"/>
        </w:rPr>
        <w:t xml:space="preserve">ованиям, указанным в пункте </w:t>
      </w:r>
      <w:r w:rsidRPr="005E4187">
        <w:rPr>
          <w:sz w:val="28"/>
          <w:szCs w:val="28"/>
        </w:rPr>
        <w:t>2.2</w:t>
      </w:r>
      <w:r>
        <w:rPr>
          <w:sz w:val="28"/>
          <w:szCs w:val="28"/>
        </w:rPr>
        <w:t xml:space="preserve"> настоящего Порядка, Получатель в течение текущего финансового года представляет Главному распорядителю Заявление о предоставлении Субсидии по форме, установленной приложением № 1 к настоящему Порядку, подписанное руководителем Получателя и заверенное печатью. </w:t>
      </w:r>
    </w:p>
    <w:p w:rsidR="006E73FC" w:rsidRPr="005E4187" w:rsidRDefault="006E73FC" w:rsidP="006E73FC">
      <w:pPr>
        <w:pStyle w:val="ConsPlusNormal"/>
        <w:ind w:firstLine="540"/>
        <w:jc w:val="both"/>
        <w:rPr>
          <w:rFonts w:ascii="Times New Roman" w:hAnsi="Times New Roman" w:cs="Times New Roman"/>
          <w:sz w:val="28"/>
          <w:szCs w:val="28"/>
        </w:rPr>
      </w:pPr>
      <w:r w:rsidRPr="005E4187">
        <w:rPr>
          <w:rFonts w:ascii="Times New Roman" w:hAnsi="Times New Roman" w:cs="Times New Roman"/>
          <w:sz w:val="28"/>
          <w:szCs w:val="28"/>
        </w:rPr>
        <w:t>2.4. Главный распорядитель в день получения документов от Получателя осуществляет их регистрацию.</w:t>
      </w:r>
    </w:p>
    <w:p w:rsidR="006E73FC" w:rsidRPr="005E4187" w:rsidRDefault="006E73FC" w:rsidP="006E73FC">
      <w:pPr>
        <w:pStyle w:val="ConsPlusNormal"/>
        <w:ind w:firstLine="540"/>
        <w:jc w:val="both"/>
        <w:rPr>
          <w:rFonts w:ascii="Times New Roman" w:hAnsi="Times New Roman" w:cs="Times New Roman"/>
          <w:sz w:val="28"/>
          <w:szCs w:val="28"/>
        </w:rPr>
      </w:pPr>
      <w:r w:rsidRPr="005E4187">
        <w:rPr>
          <w:rFonts w:ascii="Times New Roman" w:hAnsi="Times New Roman" w:cs="Times New Roman"/>
          <w:sz w:val="28"/>
          <w:szCs w:val="28"/>
        </w:rPr>
        <w:t>2.5. Документы и соответствие Получателя требованиям, установленным пунктом 2.1 настоящего Порядка, проверяются Главным распорядителем в течение 10 рабочих дней со дня поступления Главному распорядителю документов, установленных пунктом 2.3 настоящего Порядка.</w:t>
      </w:r>
    </w:p>
    <w:p w:rsidR="006E73FC" w:rsidRDefault="006E73FC" w:rsidP="006E73FC">
      <w:pPr>
        <w:pStyle w:val="Default"/>
        <w:ind w:firstLine="540"/>
        <w:jc w:val="both"/>
        <w:rPr>
          <w:sz w:val="28"/>
          <w:szCs w:val="28"/>
        </w:rPr>
      </w:pPr>
      <w:r w:rsidRPr="005E4187">
        <w:rPr>
          <w:sz w:val="28"/>
          <w:szCs w:val="28"/>
        </w:rPr>
        <w:t>2.6. Документы, представляемые Получателем, должны соответствовать след</w:t>
      </w:r>
      <w:r>
        <w:rPr>
          <w:sz w:val="28"/>
          <w:szCs w:val="28"/>
        </w:rPr>
        <w:t xml:space="preserve">ующим требованиям: </w:t>
      </w:r>
    </w:p>
    <w:p w:rsidR="006E73FC" w:rsidRDefault="006E73FC" w:rsidP="006E73FC">
      <w:pPr>
        <w:pStyle w:val="Default"/>
        <w:ind w:firstLine="540"/>
        <w:jc w:val="both"/>
        <w:rPr>
          <w:sz w:val="28"/>
          <w:szCs w:val="28"/>
        </w:rPr>
      </w:pPr>
      <w:r>
        <w:rPr>
          <w:sz w:val="28"/>
          <w:szCs w:val="28"/>
        </w:rPr>
        <w:t xml:space="preserve">2.6.1. Тексты документов написаны разборчиво. </w:t>
      </w:r>
    </w:p>
    <w:p w:rsidR="006E73FC" w:rsidRDefault="006E73FC" w:rsidP="006E73FC">
      <w:pPr>
        <w:pStyle w:val="Default"/>
        <w:ind w:firstLine="540"/>
        <w:jc w:val="both"/>
        <w:rPr>
          <w:sz w:val="28"/>
          <w:szCs w:val="28"/>
        </w:rPr>
      </w:pPr>
      <w:r>
        <w:rPr>
          <w:sz w:val="28"/>
          <w:szCs w:val="28"/>
        </w:rPr>
        <w:t xml:space="preserve">2.6.2. В документах нет подчисток, приписок, зачеркнутых слов и иных исправлений. </w:t>
      </w:r>
    </w:p>
    <w:p w:rsidR="006E73FC" w:rsidRDefault="006E73FC" w:rsidP="006E73FC">
      <w:pPr>
        <w:pStyle w:val="Default"/>
        <w:ind w:firstLine="540"/>
        <w:jc w:val="both"/>
        <w:rPr>
          <w:sz w:val="28"/>
          <w:szCs w:val="28"/>
        </w:rPr>
      </w:pPr>
      <w:r>
        <w:rPr>
          <w:sz w:val="28"/>
          <w:szCs w:val="28"/>
        </w:rPr>
        <w:t xml:space="preserve">2.6.3. Документы не исполнены карандашом. </w:t>
      </w:r>
    </w:p>
    <w:p w:rsidR="006E73FC" w:rsidRDefault="006E73FC" w:rsidP="006E73FC">
      <w:pPr>
        <w:pStyle w:val="Default"/>
        <w:ind w:firstLine="540"/>
        <w:jc w:val="both"/>
        <w:rPr>
          <w:sz w:val="28"/>
          <w:szCs w:val="28"/>
        </w:rPr>
      </w:pPr>
      <w:r>
        <w:rPr>
          <w:sz w:val="28"/>
          <w:szCs w:val="28"/>
        </w:rPr>
        <w:t xml:space="preserve">2.6.4. Документы не имеют повреждений, наличие которых допускает многозначность истолкования содержания. </w:t>
      </w:r>
    </w:p>
    <w:p w:rsidR="006E73FC" w:rsidRDefault="006E73FC" w:rsidP="006E73FC">
      <w:pPr>
        <w:pStyle w:val="Default"/>
        <w:ind w:firstLine="540"/>
        <w:jc w:val="both"/>
        <w:rPr>
          <w:sz w:val="28"/>
          <w:szCs w:val="28"/>
        </w:rPr>
      </w:pPr>
      <w:r>
        <w:rPr>
          <w:sz w:val="28"/>
          <w:szCs w:val="28"/>
        </w:rPr>
        <w:t xml:space="preserve">2.6.5. В документах нет пропусков и незаполненных полей. </w:t>
      </w:r>
    </w:p>
    <w:p w:rsidR="006E73FC" w:rsidRDefault="006E73FC" w:rsidP="006E73FC">
      <w:pPr>
        <w:pStyle w:val="Default"/>
        <w:ind w:firstLine="540"/>
        <w:jc w:val="both"/>
        <w:rPr>
          <w:sz w:val="28"/>
          <w:szCs w:val="28"/>
        </w:rPr>
      </w:pPr>
      <w:r>
        <w:rPr>
          <w:sz w:val="28"/>
          <w:szCs w:val="28"/>
        </w:rPr>
        <w:t xml:space="preserve">2.6.6. Документы не противоречат друг другу. </w:t>
      </w:r>
    </w:p>
    <w:p w:rsidR="006E73FC" w:rsidRPr="00D164E0" w:rsidRDefault="006E73FC" w:rsidP="006E73FC">
      <w:pPr>
        <w:pStyle w:val="ConsPlusNormal"/>
        <w:ind w:firstLine="540"/>
        <w:jc w:val="both"/>
        <w:rPr>
          <w:rFonts w:ascii="Times New Roman" w:hAnsi="Times New Roman" w:cs="Times New Roman"/>
          <w:sz w:val="28"/>
          <w:szCs w:val="28"/>
        </w:rPr>
      </w:pPr>
      <w:r w:rsidRPr="00D164E0">
        <w:rPr>
          <w:rFonts w:ascii="Times New Roman" w:hAnsi="Times New Roman" w:cs="Times New Roman"/>
          <w:sz w:val="28"/>
          <w:szCs w:val="28"/>
        </w:rPr>
        <w:t>2.6.7. Документы должны быть сшиты в одну или несколько папок, пронумерованы, заверены печатью и подписаны руководителем Получателя (с расшифровкой) с указанием количества листов документа.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rsidR="006E73FC" w:rsidRPr="00D164E0" w:rsidRDefault="006E73FC" w:rsidP="006E73FC">
      <w:pPr>
        <w:pStyle w:val="Default"/>
        <w:ind w:firstLine="540"/>
        <w:jc w:val="both"/>
        <w:rPr>
          <w:sz w:val="28"/>
          <w:szCs w:val="28"/>
        </w:rPr>
      </w:pPr>
      <w:r w:rsidRPr="00D164E0">
        <w:rPr>
          <w:sz w:val="28"/>
          <w:szCs w:val="28"/>
        </w:rPr>
        <w:t>2.</w:t>
      </w:r>
      <w:r>
        <w:rPr>
          <w:sz w:val="28"/>
          <w:szCs w:val="28"/>
        </w:rPr>
        <w:t>7</w:t>
      </w:r>
      <w:r w:rsidRPr="00D164E0">
        <w:rPr>
          <w:sz w:val="28"/>
          <w:szCs w:val="28"/>
        </w:rPr>
        <w:t xml:space="preserve">. </w:t>
      </w:r>
      <w:proofErr w:type="gramStart"/>
      <w:r>
        <w:rPr>
          <w:sz w:val="28"/>
          <w:szCs w:val="28"/>
        </w:rPr>
        <w:t>Главный распорядитель</w:t>
      </w:r>
      <w:r w:rsidRPr="00D164E0">
        <w:rPr>
          <w:sz w:val="28"/>
          <w:szCs w:val="28"/>
        </w:rPr>
        <w:t xml:space="preserve"> по истечении срока проверки документов, указанного в пункте 2.</w:t>
      </w:r>
      <w:r>
        <w:rPr>
          <w:sz w:val="28"/>
          <w:szCs w:val="28"/>
        </w:rPr>
        <w:t>5</w:t>
      </w:r>
      <w:r w:rsidRPr="00D164E0">
        <w:rPr>
          <w:sz w:val="28"/>
          <w:szCs w:val="28"/>
        </w:rPr>
        <w:t xml:space="preserve"> настоящего Порядка, в течение 5 рабочих дней принимает решение о предоставлении Субсидии либо об отказе в предоставлении Субсидии по основаниям, указанным в пункте 2.</w:t>
      </w:r>
      <w:r>
        <w:rPr>
          <w:sz w:val="28"/>
          <w:szCs w:val="28"/>
        </w:rPr>
        <w:t>9</w:t>
      </w:r>
      <w:r w:rsidRPr="00D164E0">
        <w:rPr>
          <w:sz w:val="28"/>
          <w:szCs w:val="28"/>
        </w:rPr>
        <w:t xml:space="preserve"> настоящего Порядка, с обязательным уведомлением </w:t>
      </w:r>
      <w:r>
        <w:rPr>
          <w:sz w:val="28"/>
          <w:szCs w:val="28"/>
        </w:rPr>
        <w:t>Получателя</w:t>
      </w:r>
      <w:r w:rsidRPr="00D164E0">
        <w:rPr>
          <w:sz w:val="28"/>
          <w:szCs w:val="28"/>
        </w:rPr>
        <w:t xml:space="preserve"> в течение 5 рабочих дней с даты принятия соответствующего решения </w:t>
      </w:r>
      <w:r>
        <w:rPr>
          <w:sz w:val="28"/>
          <w:szCs w:val="28"/>
        </w:rPr>
        <w:t>Главным распорядителе</w:t>
      </w:r>
      <w:r w:rsidRPr="00D164E0">
        <w:rPr>
          <w:sz w:val="28"/>
          <w:szCs w:val="28"/>
        </w:rPr>
        <w:t xml:space="preserve">м. </w:t>
      </w:r>
      <w:proofErr w:type="gramEnd"/>
    </w:p>
    <w:p w:rsidR="006E73FC" w:rsidRPr="00D164E0" w:rsidRDefault="006E73FC" w:rsidP="006E73FC">
      <w:pPr>
        <w:pStyle w:val="Default"/>
        <w:ind w:firstLine="540"/>
        <w:jc w:val="both"/>
        <w:rPr>
          <w:sz w:val="28"/>
          <w:szCs w:val="28"/>
        </w:rPr>
      </w:pPr>
      <w:r w:rsidRPr="006D5C97">
        <w:rPr>
          <w:sz w:val="28"/>
          <w:szCs w:val="28"/>
        </w:rPr>
        <w:t>2.8.</w:t>
      </w:r>
      <w:r w:rsidRPr="00D164E0">
        <w:rPr>
          <w:sz w:val="28"/>
          <w:szCs w:val="28"/>
        </w:rPr>
        <w:t xml:space="preserve">В случае отказа в предоставлении Субсидии </w:t>
      </w:r>
      <w:r>
        <w:rPr>
          <w:sz w:val="28"/>
          <w:szCs w:val="28"/>
        </w:rPr>
        <w:t>Получатель</w:t>
      </w:r>
      <w:r w:rsidRPr="00D164E0">
        <w:rPr>
          <w:sz w:val="28"/>
          <w:szCs w:val="28"/>
        </w:rPr>
        <w:t xml:space="preserve"> после устранения замечаний, содержащихся в уведомлении об отказе в предоставлении Субсидии, вправе повторно подать документы на получение Субсидии в текущем финансовом году в соответствии с требованиями настоящего Порядка. </w:t>
      </w:r>
    </w:p>
    <w:p w:rsidR="006E73FC" w:rsidRPr="00D164E0" w:rsidRDefault="006E73FC" w:rsidP="006E73FC">
      <w:pPr>
        <w:pStyle w:val="Default"/>
        <w:ind w:firstLine="539"/>
        <w:jc w:val="both"/>
        <w:rPr>
          <w:sz w:val="28"/>
          <w:szCs w:val="28"/>
        </w:rPr>
      </w:pPr>
      <w:r w:rsidRPr="00D164E0">
        <w:rPr>
          <w:sz w:val="28"/>
          <w:szCs w:val="28"/>
        </w:rPr>
        <w:t>2.</w:t>
      </w:r>
      <w:r>
        <w:rPr>
          <w:sz w:val="28"/>
          <w:szCs w:val="28"/>
        </w:rPr>
        <w:t>9</w:t>
      </w:r>
      <w:r w:rsidRPr="00D164E0">
        <w:rPr>
          <w:sz w:val="28"/>
          <w:szCs w:val="28"/>
        </w:rPr>
        <w:t xml:space="preserve">. Основания для отказа в предоставлении Субсидии: </w:t>
      </w:r>
    </w:p>
    <w:p w:rsidR="006E73FC" w:rsidRPr="00D164E0" w:rsidRDefault="006E73FC" w:rsidP="006E73FC">
      <w:pPr>
        <w:pStyle w:val="Default"/>
        <w:ind w:firstLine="539"/>
        <w:jc w:val="both"/>
        <w:rPr>
          <w:sz w:val="28"/>
          <w:szCs w:val="28"/>
        </w:rPr>
      </w:pPr>
      <w:r w:rsidRPr="00D164E0">
        <w:rPr>
          <w:sz w:val="28"/>
          <w:szCs w:val="28"/>
        </w:rPr>
        <w:t>2.</w:t>
      </w:r>
      <w:r>
        <w:rPr>
          <w:sz w:val="28"/>
          <w:szCs w:val="28"/>
        </w:rPr>
        <w:t>9</w:t>
      </w:r>
      <w:r w:rsidRPr="00D164E0">
        <w:rPr>
          <w:sz w:val="28"/>
          <w:szCs w:val="28"/>
        </w:rPr>
        <w:t xml:space="preserve">.1. Несоответствие представленных </w:t>
      </w:r>
      <w:r>
        <w:rPr>
          <w:sz w:val="28"/>
          <w:szCs w:val="28"/>
        </w:rPr>
        <w:t>Получателе</w:t>
      </w:r>
      <w:r w:rsidRPr="00D164E0">
        <w:rPr>
          <w:sz w:val="28"/>
          <w:szCs w:val="28"/>
        </w:rPr>
        <w:t>м документов требованиям, определенным пунктом 2.</w:t>
      </w:r>
      <w:r>
        <w:rPr>
          <w:sz w:val="28"/>
          <w:szCs w:val="28"/>
        </w:rPr>
        <w:t>6</w:t>
      </w:r>
      <w:r w:rsidRPr="00D164E0">
        <w:rPr>
          <w:sz w:val="28"/>
          <w:szCs w:val="28"/>
        </w:rPr>
        <w:t xml:space="preserve"> настоящего Порядка, или </w:t>
      </w:r>
      <w:r w:rsidRPr="00D164E0">
        <w:rPr>
          <w:sz w:val="28"/>
          <w:szCs w:val="28"/>
        </w:rPr>
        <w:lastRenderedPageBreak/>
        <w:t>непредставление (представление не в полном объеме) документов, указанных в пункте 2.</w:t>
      </w:r>
      <w:r>
        <w:rPr>
          <w:sz w:val="28"/>
          <w:szCs w:val="28"/>
        </w:rPr>
        <w:t>3</w:t>
      </w:r>
      <w:r w:rsidRPr="00D164E0">
        <w:rPr>
          <w:sz w:val="28"/>
          <w:szCs w:val="28"/>
        </w:rPr>
        <w:t xml:space="preserve"> настоящего Порядка. </w:t>
      </w:r>
    </w:p>
    <w:p w:rsidR="006E73FC" w:rsidRPr="00D164E0" w:rsidRDefault="006E73FC" w:rsidP="006E73FC">
      <w:pPr>
        <w:pStyle w:val="Default"/>
        <w:ind w:firstLine="539"/>
        <w:jc w:val="both"/>
        <w:rPr>
          <w:sz w:val="28"/>
          <w:szCs w:val="28"/>
        </w:rPr>
      </w:pPr>
      <w:r w:rsidRPr="00D164E0">
        <w:rPr>
          <w:sz w:val="28"/>
          <w:szCs w:val="28"/>
        </w:rPr>
        <w:t>2.</w:t>
      </w:r>
      <w:r>
        <w:rPr>
          <w:sz w:val="28"/>
          <w:szCs w:val="28"/>
        </w:rPr>
        <w:t>9</w:t>
      </w:r>
      <w:r w:rsidRPr="00D164E0">
        <w:rPr>
          <w:sz w:val="28"/>
          <w:szCs w:val="28"/>
        </w:rPr>
        <w:t xml:space="preserve">.2. Установление факта недостоверности информации, содержащейся в документах, представленных </w:t>
      </w:r>
      <w:r>
        <w:rPr>
          <w:sz w:val="28"/>
          <w:szCs w:val="28"/>
        </w:rPr>
        <w:t>Получателе</w:t>
      </w:r>
      <w:r w:rsidRPr="00D164E0">
        <w:rPr>
          <w:sz w:val="28"/>
          <w:szCs w:val="28"/>
        </w:rPr>
        <w:t xml:space="preserve">м. </w:t>
      </w:r>
    </w:p>
    <w:p w:rsidR="006E73FC" w:rsidRDefault="006E73FC" w:rsidP="006E73FC">
      <w:pPr>
        <w:pStyle w:val="ConsPlusNormal"/>
        <w:ind w:firstLine="539"/>
        <w:jc w:val="both"/>
        <w:rPr>
          <w:rFonts w:ascii="Times New Roman" w:hAnsi="Times New Roman" w:cs="Times New Roman"/>
          <w:sz w:val="28"/>
          <w:szCs w:val="28"/>
        </w:rPr>
      </w:pPr>
      <w:r w:rsidRPr="00D164E0">
        <w:rPr>
          <w:rFonts w:ascii="Times New Roman" w:hAnsi="Times New Roman" w:cs="Times New Roman"/>
          <w:sz w:val="28"/>
          <w:szCs w:val="28"/>
        </w:rPr>
        <w:t>2.</w:t>
      </w:r>
      <w:r>
        <w:rPr>
          <w:rFonts w:ascii="Times New Roman" w:hAnsi="Times New Roman" w:cs="Times New Roman"/>
          <w:sz w:val="28"/>
          <w:szCs w:val="28"/>
        </w:rPr>
        <w:t>9</w:t>
      </w:r>
      <w:r w:rsidRPr="00D164E0">
        <w:rPr>
          <w:rFonts w:ascii="Times New Roman" w:hAnsi="Times New Roman" w:cs="Times New Roman"/>
          <w:sz w:val="28"/>
          <w:szCs w:val="28"/>
        </w:rPr>
        <w:t xml:space="preserve">.3. Несоответствие </w:t>
      </w:r>
      <w:r>
        <w:rPr>
          <w:rFonts w:ascii="Times New Roman" w:hAnsi="Times New Roman" w:cs="Times New Roman"/>
          <w:sz w:val="28"/>
          <w:szCs w:val="28"/>
        </w:rPr>
        <w:t>Получателя</w:t>
      </w:r>
      <w:r w:rsidRPr="00D164E0">
        <w:rPr>
          <w:rFonts w:ascii="Times New Roman" w:hAnsi="Times New Roman" w:cs="Times New Roman"/>
          <w:sz w:val="28"/>
          <w:szCs w:val="28"/>
        </w:rPr>
        <w:t xml:space="preserve"> требованиям, предусмотренным пунктом 2.</w:t>
      </w:r>
      <w:r>
        <w:rPr>
          <w:rFonts w:ascii="Times New Roman" w:hAnsi="Times New Roman" w:cs="Times New Roman"/>
          <w:sz w:val="28"/>
          <w:szCs w:val="28"/>
        </w:rPr>
        <w:t>1</w:t>
      </w:r>
      <w:r w:rsidRPr="00D164E0">
        <w:rPr>
          <w:rFonts w:ascii="Times New Roman" w:hAnsi="Times New Roman" w:cs="Times New Roman"/>
          <w:sz w:val="28"/>
          <w:szCs w:val="28"/>
        </w:rPr>
        <w:t xml:space="preserve"> настоящего Порядка.</w:t>
      </w:r>
    </w:p>
    <w:p w:rsidR="006E73FC" w:rsidRPr="00B43A16" w:rsidRDefault="006E73FC" w:rsidP="006E73FC">
      <w:pPr>
        <w:pStyle w:val="ConsPlusNormal"/>
        <w:ind w:firstLine="539"/>
        <w:jc w:val="both"/>
        <w:rPr>
          <w:rFonts w:ascii="Times New Roman" w:hAnsi="Times New Roman" w:cs="Times New Roman"/>
          <w:sz w:val="28"/>
          <w:szCs w:val="28"/>
        </w:rPr>
      </w:pPr>
      <w:r w:rsidRPr="00B43A16">
        <w:rPr>
          <w:rFonts w:ascii="Times New Roman" w:hAnsi="Times New Roman" w:cs="Times New Roman"/>
          <w:sz w:val="28"/>
          <w:szCs w:val="28"/>
        </w:rPr>
        <w:t>2.10. Предоставление Субсидии Получателю производится в размере, указанном в распоряжении Главного распорядителя, с учетом пункта 1.3 настоящего Порядка.</w:t>
      </w:r>
    </w:p>
    <w:p w:rsidR="006E73FC" w:rsidRPr="00454FFD" w:rsidRDefault="006E73FC" w:rsidP="006E73FC">
      <w:pPr>
        <w:ind w:firstLine="539"/>
        <w:jc w:val="both"/>
        <w:rPr>
          <w:sz w:val="28"/>
          <w:szCs w:val="28"/>
        </w:rPr>
      </w:pPr>
      <w:r>
        <w:rPr>
          <w:sz w:val="28"/>
          <w:szCs w:val="28"/>
        </w:rPr>
        <w:t xml:space="preserve">2.11. </w:t>
      </w:r>
      <w:r w:rsidRPr="004C6181">
        <w:rPr>
          <w:sz w:val="28"/>
          <w:szCs w:val="28"/>
        </w:rPr>
        <w:t xml:space="preserve">Размер Субсидии Получателю </w:t>
      </w:r>
      <w:r>
        <w:rPr>
          <w:sz w:val="28"/>
          <w:szCs w:val="28"/>
        </w:rPr>
        <w:t xml:space="preserve">на 2024 год </w:t>
      </w:r>
      <w:r w:rsidRPr="004C6181">
        <w:rPr>
          <w:sz w:val="28"/>
          <w:szCs w:val="28"/>
        </w:rPr>
        <w:t>составляет</w:t>
      </w:r>
      <w:r>
        <w:rPr>
          <w:sz w:val="28"/>
          <w:szCs w:val="28"/>
        </w:rPr>
        <w:t>129 296</w:t>
      </w:r>
      <w:r w:rsidRPr="004C6181">
        <w:rPr>
          <w:sz w:val="28"/>
          <w:szCs w:val="28"/>
        </w:rPr>
        <w:t>рубл</w:t>
      </w:r>
      <w:r>
        <w:rPr>
          <w:sz w:val="28"/>
          <w:szCs w:val="28"/>
        </w:rPr>
        <w:t>ей39</w:t>
      </w:r>
      <w:r w:rsidRPr="004C6181">
        <w:rPr>
          <w:sz w:val="28"/>
          <w:szCs w:val="28"/>
        </w:rPr>
        <w:t xml:space="preserve"> копе</w:t>
      </w:r>
      <w:r>
        <w:rPr>
          <w:sz w:val="28"/>
          <w:szCs w:val="28"/>
        </w:rPr>
        <w:t>ек</w:t>
      </w:r>
      <w:r w:rsidRPr="004C6181">
        <w:rPr>
          <w:sz w:val="28"/>
          <w:szCs w:val="28"/>
        </w:rPr>
        <w:t>.</w:t>
      </w:r>
      <w:r w:rsidRPr="00454FFD">
        <w:rPr>
          <w:sz w:val="28"/>
          <w:szCs w:val="28"/>
        </w:rPr>
        <w:t xml:space="preserve"> Размер Субсидии рассчитывается:</w:t>
      </w:r>
    </w:p>
    <w:p w:rsidR="006E73FC" w:rsidRPr="00837268" w:rsidRDefault="006E73FC" w:rsidP="006E73FC">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2</w:t>
      </w:r>
      <w:r w:rsidRPr="00454FFD">
        <w:rPr>
          <w:rFonts w:ascii="Times New Roman" w:hAnsi="Times New Roman" w:cs="Times New Roman"/>
          <w:sz w:val="28"/>
          <w:szCs w:val="28"/>
        </w:rPr>
        <w:t>.</w:t>
      </w:r>
      <w:r>
        <w:rPr>
          <w:rFonts w:ascii="Times New Roman" w:hAnsi="Times New Roman" w:cs="Times New Roman"/>
          <w:sz w:val="28"/>
          <w:szCs w:val="28"/>
        </w:rPr>
        <w:t>11</w:t>
      </w:r>
      <w:r w:rsidRPr="00454FFD">
        <w:rPr>
          <w:rFonts w:ascii="Times New Roman" w:hAnsi="Times New Roman" w:cs="Times New Roman"/>
          <w:sz w:val="28"/>
          <w:szCs w:val="28"/>
        </w:rPr>
        <w:t>.1. За содержание жилых поме</w:t>
      </w:r>
      <w:r w:rsidRPr="00837268">
        <w:rPr>
          <w:rFonts w:ascii="Times New Roman" w:hAnsi="Times New Roman" w:cs="Times New Roman"/>
          <w:sz w:val="28"/>
          <w:szCs w:val="28"/>
        </w:rPr>
        <w:t xml:space="preserve">щений - исходя </w:t>
      </w:r>
      <w:proofErr w:type="gramStart"/>
      <w:r w:rsidRPr="00837268">
        <w:rPr>
          <w:rFonts w:ascii="Times New Roman" w:hAnsi="Times New Roman" w:cs="Times New Roman"/>
          <w:sz w:val="28"/>
          <w:szCs w:val="28"/>
        </w:rPr>
        <w:t>из</w:t>
      </w:r>
      <w:proofErr w:type="gramEnd"/>
      <w:r w:rsidRPr="00837268">
        <w:rPr>
          <w:rFonts w:ascii="Times New Roman" w:hAnsi="Times New Roman" w:cs="Times New Roman"/>
          <w:sz w:val="28"/>
          <w:szCs w:val="28"/>
        </w:rPr>
        <w:t>:</w:t>
      </w:r>
    </w:p>
    <w:p w:rsidR="006E73FC" w:rsidRPr="00837268" w:rsidRDefault="006E73FC" w:rsidP="006E73FC">
      <w:pPr>
        <w:pStyle w:val="ConsPlusNormal"/>
        <w:ind w:firstLine="539"/>
        <w:jc w:val="both"/>
        <w:rPr>
          <w:rFonts w:ascii="Times New Roman" w:hAnsi="Times New Roman" w:cs="Times New Roman"/>
          <w:sz w:val="28"/>
          <w:szCs w:val="28"/>
        </w:rPr>
      </w:pPr>
      <w:proofErr w:type="gramStart"/>
      <w:r w:rsidRPr="00837268">
        <w:rPr>
          <w:rFonts w:ascii="Times New Roman" w:hAnsi="Times New Roman" w:cs="Times New Roman"/>
          <w:sz w:val="28"/>
          <w:szCs w:val="28"/>
        </w:rPr>
        <w:t>- общей площади незаселенных жилых помещений - при поквартирном заселении в многоквартирных домах и общежитиях, из суммы общей площади незаселенной комнаты (комнат) и площади помещений, составляющих общее имущество в данной квартире, рассчитанной пропорционально размеру общей площади занимаемой комнаты (комнат), - для коммунальных квартир, из площади комнаты незаселенных жилых помещений - при комнатном заселении в общежитиях;</w:t>
      </w:r>
      <w:proofErr w:type="gramEnd"/>
    </w:p>
    <w:p w:rsidR="006E73FC" w:rsidRPr="00837268" w:rsidRDefault="006E73FC" w:rsidP="006E73FC">
      <w:pPr>
        <w:pStyle w:val="ConsPlusNormal"/>
        <w:ind w:firstLine="539"/>
        <w:jc w:val="both"/>
        <w:rPr>
          <w:rFonts w:ascii="Times New Roman" w:hAnsi="Times New Roman" w:cs="Times New Roman"/>
          <w:sz w:val="28"/>
          <w:szCs w:val="28"/>
        </w:rPr>
      </w:pPr>
      <w:r w:rsidRPr="00837268">
        <w:rPr>
          <w:rFonts w:ascii="Times New Roman" w:hAnsi="Times New Roman" w:cs="Times New Roman"/>
          <w:sz w:val="28"/>
          <w:szCs w:val="28"/>
        </w:rPr>
        <w:t>-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в соответствии с законодательством Российской Федерации.</w:t>
      </w:r>
    </w:p>
    <w:p w:rsidR="006E73FC" w:rsidRPr="00837268"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2</w:t>
      </w:r>
      <w:r w:rsidRPr="00837268">
        <w:rPr>
          <w:rFonts w:ascii="Times New Roman" w:hAnsi="Times New Roman" w:cs="Times New Roman"/>
          <w:sz w:val="28"/>
          <w:szCs w:val="28"/>
        </w:rPr>
        <w:t>.</w:t>
      </w:r>
      <w:r>
        <w:rPr>
          <w:rFonts w:ascii="Times New Roman" w:hAnsi="Times New Roman" w:cs="Times New Roman"/>
          <w:sz w:val="28"/>
          <w:szCs w:val="28"/>
        </w:rPr>
        <w:t>11.</w:t>
      </w:r>
      <w:r w:rsidRPr="00837268">
        <w:rPr>
          <w:rFonts w:ascii="Times New Roman" w:hAnsi="Times New Roman" w:cs="Times New Roman"/>
          <w:sz w:val="28"/>
          <w:szCs w:val="28"/>
        </w:rPr>
        <w:t>2. За коммунальные услуги:</w:t>
      </w:r>
    </w:p>
    <w:p w:rsidR="006E73FC" w:rsidRPr="00A52017" w:rsidRDefault="006E73FC" w:rsidP="006E73FC">
      <w:pPr>
        <w:pStyle w:val="ConsPlusNormal"/>
        <w:ind w:firstLine="568"/>
        <w:jc w:val="both"/>
        <w:rPr>
          <w:rFonts w:ascii="Times New Roman" w:hAnsi="Times New Roman" w:cs="Times New Roman"/>
          <w:sz w:val="28"/>
          <w:szCs w:val="28"/>
        </w:rPr>
      </w:pPr>
      <w:proofErr w:type="gramStart"/>
      <w:r w:rsidRPr="00837268">
        <w:rPr>
          <w:rFonts w:ascii="Times New Roman" w:hAnsi="Times New Roman" w:cs="Times New Roman"/>
          <w:sz w:val="28"/>
          <w:szCs w:val="28"/>
        </w:rPr>
        <w:t xml:space="preserve">- по отоплению жилых помещений и газоснабжению в целях отопления жилых помещений - в порядке, предусмотренном </w:t>
      </w:r>
      <w:hyperlink r:id="rId39" w:history="1">
        <w:r w:rsidRPr="00A52017">
          <w:rPr>
            <w:rFonts w:ascii="Times New Roman" w:hAnsi="Times New Roman" w:cs="Times New Roman"/>
            <w:sz w:val="28"/>
            <w:szCs w:val="28"/>
          </w:rPr>
          <w:t>Правилами</w:t>
        </w:r>
      </w:hyperlink>
      <w:r w:rsidRPr="00A52017">
        <w:rPr>
          <w:rFonts w:ascii="Times New Roman" w:hAnsi="Times New Roman" w:cs="Times New Roman"/>
          <w:sz w:val="28"/>
          <w:szCs w:val="28"/>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hyperlink r:id="rId40" w:history="1">
        <w:r w:rsidRPr="00A52017">
          <w:rPr>
            <w:rFonts w:ascii="Times New Roman" w:hAnsi="Times New Roman" w:cs="Times New Roman"/>
            <w:sz w:val="28"/>
            <w:szCs w:val="28"/>
          </w:rPr>
          <w:t>Правилами</w:t>
        </w:r>
      </w:hyperlink>
      <w:r w:rsidRPr="00A52017">
        <w:rPr>
          <w:rFonts w:ascii="Times New Roman" w:hAnsi="Times New Roman" w:cs="Times New Roman"/>
          <w:sz w:val="28"/>
          <w:szCs w:val="28"/>
        </w:rPr>
        <w:t xml:space="preserve"> поставки газа для обеспечения коммунально-бытовых нужд граждан, утвержденными постановлением</w:t>
      </w:r>
      <w:proofErr w:type="gramEnd"/>
      <w:r w:rsidRPr="00A52017">
        <w:rPr>
          <w:rFonts w:ascii="Times New Roman" w:hAnsi="Times New Roman" w:cs="Times New Roman"/>
          <w:sz w:val="28"/>
          <w:szCs w:val="28"/>
        </w:rPr>
        <w:t xml:space="preserve"> Правительства Российской Федерации от 21.07.2008 № 549 «О порядке поставки газа для обеспечения коммунально-бытовых нужд граждан», соответственно;</w:t>
      </w:r>
    </w:p>
    <w:p w:rsidR="006E73FC" w:rsidRPr="00837268" w:rsidRDefault="006E73FC" w:rsidP="006E73FC">
      <w:pPr>
        <w:pStyle w:val="ConsPlusNormal"/>
        <w:ind w:firstLine="568"/>
        <w:jc w:val="both"/>
        <w:rPr>
          <w:rFonts w:ascii="Times New Roman" w:hAnsi="Times New Roman" w:cs="Times New Roman"/>
          <w:sz w:val="28"/>
          <w:szCs w:val="28"/>
        </w:rPr>
      </w:pPr>
      <w:proofErr w:type="gramStart"/>
      <w:r w:rsidRPr="00A52017">
        <w:rPr>
          <w:rFonts w:ascii="Times New Roman" w:hAnsi="Times New Roman" w:cs="Times New Roman"/>
          <w:sz w:val="28"/>
          <w:szCs w:val="28"/>
        </w:rPr>
        <w:t xml:space="preserve">- по холодному и горячему водоснабжению, водоотведению, электроснабжению, обращению с твердыми коммунальными отходами - в порядке, предусмотренном </w:t>
      </w:r>
      <w:hyperlink r:id="rId41" w:history="1">
        <w:r w:rsidRPr="00A52017">
          <w:rPr>
            <w:rFonts w:ascii="Times New Roman" w:hAnsi="Times New Roman" w:cs="Times New Roman"/>
            <w:sz w:val="28"/>
            <w:szCs w:val="28"/>
          </w:rPr>
          <w:t>Правилами</w:t>
        </w:r>
      </w:hyperlink>
      <w:r w:rsidRPr="00A52017">
        <w:rPr>
          <w:rFonts w:ascii="Times New Roman" w:hAnsi="Times New Roman" w:cs="Times New Roman"/>
          <w:sz w:val="28"/>
          <w:szCs w:val="28"/>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w:t>
      </w:r>
      <w:r w:rsidRPr="00837268">
        <w:rPr>
          <w:rFonts w:ascii="Times New Roman" w:hAnsi="Times New Roman" w:cs="Times New Roman"/>
          <w:sz w:val="28"/>
          <w:szCs w:val="28"/>
        </w:rPr>
        <w:t xml:space="preserve">Правительства Российской Федерации от 06.05.2011 </w:t>
      </w:r>
      <w:r>
        <w:rPr>
          <w:rFonts w:ascii="Times New Roman" w:hAnsi="Times New Roman" w:cs="Times New Roman"/>
          <w:sz w:val="28"/>
          <w:szCs w:val="28"/>
        </w:rPr>
        <w:t>№</w:t>
      </w:r>
      <w:r w:rsidRPr="00837268">
        <w:rPr>
          <w:rFonts w:ascii="Times New Roman" w:hAnsi="Times New Roman" w:cs="Times New Roman"/>
          <w:sz w:val="28"/>
          <w:szCs w:val="28"/>
        </w:rPr>
        <w:t xml:space="preserve"> 354 </w:t>
      </w:r>
      <w:r>
        <w:rPr>
          <w:rFonts w:ascii="Times New Roman" w:hAnsi="Times New Roman" w:cs="Times New Roman"/>
          <w:sz w:val="28"/>
          <w:szCs w:val="28"/>
        </w:rPr>
        <w:t>«</w:t>
      </w:r>
      <w:r w:rsidRPr="00837268">
        <w:rPr>
          <w:rFonts w:ascii="Times New Roman" w:hAnsi="Times New Roman" w:cs="Times New Roman"/>
          <w:sz w:val="28"/>
          <w:szCs w:val="28"/>
        </w:rPr>
        <w:t>О предоставлении коммунальных услуг собственникам и пользователям помещений в многоквартирных домах и жилых домов</w:t>
      </w:r>
      <w:r>
        <w:rPr>
          <w:rFonts w:ascii="Times New Roman" w:hAnsi="Times New Roman" w:cs="Times New Roman"/>
          <w:sz w:val="28"/>
          <w:szCs w:val="28"/>
        </w:rPr>
        <w:t>»</w:t>
      </w:r>
      <w:r w:rsidRPr="00837268">
        <w:rPr>
          <w:rFonts w:ascii="Times New Roman" w:hAnsi="Times New Roman" w:cs="Times New Roman"/>
          <w:sz w:val="28"/>
          <w:szCs w:val="28"/>
        </w:rPr>
        <w:t xml:space="preserve"> (рассчитывается с учетом одного</w:t>
      </w:r>
      <w:r>
        <w:rPr>
          <w:rFonts w:ascii="Times New Roman" w:hAnsi="Times New Roman" w:cs="Times New Roman"/>
          <w:sz w:val="28"/>
          <w:szCs w:val="28"/>
        </w:rPr>
        <w:t xml:space="preserve"> собственника помещения в </w:t>
      </w:r>
      <w:r>
        <w:rPr>
          <w:rFonts w:ascii="Times New Roman" w:hAnsi="Times New Roman" w:cs="Times New Roman"/>
          <w:sz w:val="28"/>
          <w:szCs w:val="28"/>
        </w:rPr>
        <w:lastRenderedPageBreak/>
        <w:t>лице КУМИ</w:t>
      </w:r>
      <w:r w:rsidRPr="00837268">
        <w:rPr>
          <w:rFonts w:ascii="Times New Roman" w:hAnsi="Times New Roman" w:cs="Times New Roman"/>
          <w:sz w:val="28"/>
          <w:szCs w:val="28"/>
        </w:rPr>
        <w:t>).</w:t>
      </w:r>
      <w:proofErr w:type="gramEnd"/>
    </w:p>
    <w:p w:rsidR="006E73FC" w:rsidRDefault="006E73FC" w:rsidP="006E73FC">
      <w:pPr>
        <w:pStyle w:val="Default"/>
        <w:ind w:firstLine="540"/>
        <w:jc w:val="both"/>
        <w:rPr>
          <w:sz w:val="28"/>
          <w:szCs w:val="28"/>
        </w:rPr>
      </w:pPr>
      <w:r w:rsidRPr="00942F4E">
        <w:rPr>
          <w:sz w:val="28"/>
          <w:szCs w:val="28"/>
        </w:rPr>
        <w:t xml:space="preserve">2.12. В целях перечисления Субсидии Главный распорядитель в течение 10 рабочих дней с даты принятия соответствующего решения заключает с Получателем соглашение о предоставлении Субсидии в соответствии с типовой формой, установленной Финансовым отделом администрации </w:t>
      </w:r>
      <w:proofErr w:type="gramStart"/>
      <w:r w:rsidRPr="00942F4E">
        <w:rPr>
          <w:sz w:val="28"/>
          <w:szCs w:val="28"/>
        </w:rPr>
        <w:t>г</w:t>
      </w:r>
      <w:proofErr w:type="gramEnd"/>
      <w:r w:rsidRPr="00942F4E">
        <w:rPr>
          <w:sz w:val="28"/>
          <w:szCs w:val="28"/>
        </w:rPr>
        <w:t>. Тейково Ивановской области (далее - Соглашение).</w:t>
      </w:r>
    </w:p>
    <w:p w:rsidR="006E73FC" w:rsidRPr="00942F4E" w:rsidRDefault="006E73FC" w:rsidP="006E73FC">
      <w:pPr>
        <w:pStyle w:val="Default"/>
        <w:ind w:firstLine="540"/>
        <w:jc w:val="both"/>
        <w:rPr>
          <w:sz w:val="28"/>
          <w:szCs w:val="28"/>
        </w:rPr>
      </w:pPr>
      <w:r w:rsidRPr="00942F4E">
        <w:rPr>
          <w:sz w:val="28"/>
          <w:szCs w:val="28"/>
        </w:rPr>
        <w:t xml:space="preserve">В Соглашение обязательно включаются: </w:t>
      </w:r>
    </w:p>
    <w:p w:rsidR="006E73FC" w:rsidRPr="00942F4E" w:rsidRDefault="006E73FC" w:rsidP="006E73FC">
      <w:pPr>
        <w:pStyle w:val="Default"/>
        <w:ind w:firstLine="540"/>
        <w:jc w:val="both"/>
        <w:rPr>
          <w:sz w:val="28"/>
          <w:szCs w:val="28"/>
        </w:rPr>
      </w:pPr>
      <w:r w:rsidRPr="00942F4E">
        <w:rPr>
          <w:sz w:val="28"/>
          <w:szCs w:val="28"/>
        </w:rPr>
        <w:t xml:space="preserve">направления </w:t>
      </w:r>
      <w:r>
        <w:rPr>
          <w:sz w:val="28"/>
          <w:szCs w:val="28"/>
        </w:rPr>
        <w:t>затрат</w:t>
      </w:r>
      <w:r w:rsidRPr="00942F4E">
        <w:rPr>
          <w:sz w:val="28"/>
          <w:szCs w:val="28"/>
        </w:rPr>
        <w:t xml:space="preserve">, </w:t>
      </w:r>
      <w:r>
        <w:rPr>
          <w:sz w:val="28"/>
          <w:szCs w:val="28"/>
        </w:rPr>
        <w:t>на возмещение</w:t>
      </w:r>
      <w:r w:rsidRPr="00942F4E">
        <w:rPr>
          <w:sz w:val="28"/>
          <w:szCs w:val="28"/>
        </w:rPr>
        <w:t xml:space="preserve"> которых </w:t>
      </w:r>
      <w:r>
        <w:rPr>
          <w:sz w:val="28"/>
          <w:szCs w:val="28"/>
        </w:rPr>
        <w:t>предоставл</w:t>
      </w:r>
      <w:r w:rsidRPr="00942F4E">
        <w:rPr>
          <w:sz w:val="28"/>
          <w:szCs w:val="28"/>
        </w:rPr>
        <w:t xml:space="preserve">яется Субсидия, на цели, установленные пунктом 1.2 настоящего Порядка; </w:t>
      </w:r>
    </w:p>
    <w:p w:rsidR="006E73FC" w:rsidRPr="00942F4E" w:rsidRDefault="006E73FC" w:rsidP="006E73FC">
      <w:pPr>
        <w:pStyle w:val="Default"/>
        <w:ind w:firstLine="540"/>
        <w:jc w:val="both"/>
        <w:rPr>
          <w:sz w:val="28"/>
          <w:szCs w:val="28"/>
        </w:rPr>
      </w:pPr>
      <w:proofErr w:type="gramStart"/>
      <w:r w:rsidRPr="00942F4E">
        <w:rPr>
          <w:sz w:val="28"/>
          <w:szCs w:val="28"/>
        </w:rPr>
        <w:t xml:space="preserve">согласие </w:t>
      </w:r>
      <w:r>
        <w:rPr>
          <w:sz w:val="28"/>
          <w:szCs w:val="28"/>
        </w:rPr>
        <w:t>Получателя</w:t>
      </w:r>
      <w:r w:rsidRPr="00942F4E">
        <w:rPr>
          <w:sz w:val="28"/>
          <w:szCs w:val="28"/>
        </w:rPr>
        <w:t xml:space="preserve">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w:t>
      </w:r>
      <w:r>
        <w:rPr>
          <w:sz w:val="28"/>
          <w:szCs w:val="28"/>
        </w:rPr>
        <w:t>Главным распорядителе</w:t>
      </w:r>
      <w:r w:rsidRPr="00942F4E">
        <w:rPr>
          <w:sz w:val="28"/>
          <w:szCs w:val="28"/>
        </w:rPr>
        <w:t xml:space="preserve">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2.15 настоящего Порядка, а также проверки органами </w:t>
      </w:r>
      <w:r>
        <w:rPr>
          <w:sz w:val="28"/>
          <w:szCs w:val="28"/>
        </w:rPr>
        <w:t>муниципаль</w:t>
      </w:r>
      <w:r w:rsidRPr="00942F4E">
        <w:rPr>
          <w:sz w:val="28"/>
          <w:szCs w:val="28"/>
        </w:rPr>
        <w:t xml:space="preserve">ного финансового контроля </w:t>
      </w:r>
      <w:r>
        <w:rPr>
          <w:sz w:val="28"/>
          <w:szCs w:val="28"/>
        </w:rPr>
        <w:t xml:space="preserve">городского округа Тейково </w:t>
      </w:r>
      <w:r w:rsidRPr="00942F4E">
        <w:rPr>
          <w:sz w:val="28"/>
          <w:szCs w:val="28"/>
        </w:rPr>
        <w:t>Ивановской области в соответствии</w:t>
      </w:r>
      <w:proofErr w:type="gramEnd"/>
      <w:r w:rsidRPr="00942F4E">
        <w:rPr>
          <w:sz w:val="28"/>
          <w:szCs w:val="28"/>
        </w:rPr>
        <w:t xml:space="preserve"> со статьями 268.1 и 269.2 Бюджетного кодекса Российской Федерации; </w:t>
      </w:r>
    </w:p>
    <w:p w:rsidR="006E73FC" w:rsidRPr="00942F4E" w:rsidRDefault="006E73FC" w:rsidP="006E73FC">
      <w:pPr>
        <w:pStyle w:val="Default"/>
        <w:ind w:firstLine="540"/>
        <w:jc w:val="both"/>
        <w:rPr>
          <w:sz w:val="28"/>
          <w:szCs w:val="28"/>
        </w:rPr>
      </w:pPr>
      <w:proofErr w:type="gramStart"/>
      <w:r w:rsidRPr="00942F4E">
        <w:rPr>
          <w:sz w:val="28"/>
          <w:szCs w:val="28"/>
        </w:rPr>
        <w:t xml:space="preserve">запрет приобретения </w:t>
      </w:r>
      <w:r>
        <w:rPr>
          <w:sz w:val="28"/>
          <w:szCs w:val="28"/>
        </w:rPr>
        <w:t>Получателе</w:t>
      </w:r>
      <w:r w:rsidRPr="00942F4E">
        <w:rPr>
          <w:sz w:val="28"/>
          <w:szCs w:val="28"/>
        </w:rPr>
        <w:t xml:space="preserve">м, а также иными юридическими лицами, получающими средства на основании договоров, заключенных с </w:t>
      </w:r>
      <w:r>
        <w:rPr>
          <w:sz w:val="28"/>
          <w:szCs w:val="28"/>
        </w:rPr>
        <w:t>Получателе</w:t>
      </w:r>
      <w:r w:rsidRPr="00942F4E">
        <w:rPr>
          <w:sz w:val="28"/>
          <w:szCs w:val="28"/>
        </w:rPr>
        <w:t>м, за счет полученных из бюджета</w:t>
      </w:r>
      <w:r>
        <w:rPr>
          <w:sz w:val="28"/>
          <w:szCs w:val="28"/>
        </w:rPr>
        <w:t xml:space="preserve"> города Тейково</w:t>
      </w:r>
      <w:r w:rsidRPr="00942F4E">
        <w:rPr>
          <w:sz w:val="28"/>
          <w:szCs w:val="28"/>
        </w:rPr>
        <w:t xml:space="preserve">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roofErr w:type="gramEnd"/>
    </w:p>
    <w:p w:rsidR="006E73FC" w:rsidRPr="00942F4E" w:rsidRDefault="006E73FC" w:rsidP="006E73FC">
      <w:pPr>
        <w:pStyle w:val="Default"/>
        <w:ind w:firstLine="540"/>
        <w:jc w:val="both"/>
        <w:rPr>
          <w:sz w:val="23"/>
          <w:szCs w:val="23"/>
        </w:rPr>
      </w:pPr>
      <w:r w:rsidRPr="00942F4E">
        <w:rPr>
          <w:sz w:val="28"/>
          <w:szCs w:val="28"/>
        </w:rPr>
        <w:t xml:space="preserve">условия о согласовании новых условий Соглашения или о расторжении Соглашения при </w:t>
      </w:r>
      <w:proofErr w:type="spellStart"/>
      <w:r w:rsidRPr="00942F4E">
        <w:rPr>
          <w:sz w:val="28"/>
          <w:szCs w:val="28"/>
        </w:rPr>
        <w:t>недостижении</w:t>
      </w:r>
      <w:proofErr w:type="spellEnd"/>
      <w:r w:rsidRPr="00942F4E">
        <w:rPr>
          <w:sz w:val="28"/>
          <w:szCs w:val="28"/>
        </w:rPr>
        <w:t xml:space="preserve"> согласия по новым условиям в случае уменьшения </w:t>
      </w:r>
      <w:r>
        <w:rPr>
          <w:sz w:val="28"/>
          <w:szCs w:val="28"/>
        </w:rPr>
        <w:t>Главному распорядителю</w:t>
      </w:r>
      <w:r w:rsidRPr="00942F4E">
        <w:rPr>
          <w:sz w:val="28"/>
          <w:szCs w:val="28"/>
        </w:rPr>
        <w:t xml:space="preserve"> ранее доведенных лимитов бюджетных обязательств, указанных в пункте 1.3 настоящего Порядка, приводящего к невозможности предоставления Субсидии в размере, определенном в Соглашении; </w:t>
      </w:r>
    </w:p>
    <w:p w:rsidR="006E73FC" w:rsidRPr="00B43A16" w:rsidRDefault="006E73FC" w:rsidP="006E73FC">
      <w:pPr>
        <w:pStyle w:val="Default"/>
        <w:ind w:firstLine="540"/>
        <w:jc w:val="both"/>
        <w:rPr>
          <w:color w:val="auto"/>
          <w:sz w:val="28"/>
          <w:szCs w:val="28"/>
        </w:rPr>
      </w:pPr>
      <w:r w:rsidRPr="00942F4E">
        <w:rPr>
          <w:color w:val="auto"/>
          <w:sz w:val="28"/>
          <w:szCs w:val="28"/>
        </w:rPr>
        <w:t>2.1</w:t>
      </w:r>
      <w:r>
        <w:rPr>
          <w:color w:val="auto"/>
          <w:sz w:val="28"/>
          <w:szCs w:val="28"/>
        </w:rPr>
        <w:t>3</w:t>
      </w:r>
      <w:r w:rsidRPr="00942F4E">
        <w:rPr>
          <w:color w:val="auto"/>
          <w:sz w:val="28"/>
          <w:szCs w:val="28"/>
        </w:rPr>
        <w:t xml:space="preserve">. Перечисление Субсидии осуществляется с учетом пункта 1.3 настоящего Порядка после подписания сторонами Соглашения не позднее 10-го рабочего дня, следующего за днем принятия </w:t>
      </w:r>
      <w:r>
        <w:rPr>
          <w:color w:val="auto"/>
          <w:sz w:val="28"/>
          <w:szCs w:val="28"/>
        </w:rPr>
        <w:t>Главным распорядителе</w:t>
      </w:r>
      <w:r w:rsidRPr="00942F4E">
        <w:rPr>
          <w:color w:val="auto"/>
          <w:sz w:val="28"/>
          <w:szCs w:val="28"/>
        </w:rPr>
        <w:t xml:space="preserve">м решения о предоставлении Субсидии, со счета </w:t>
      </w:r>
      <w:r>
        <w:rPr>
          <w:color w:val="auto"/>
          <w:sz w:val="28"/>
          <w:szCs w:val="28"/>
        </w:rPr>
        <w:t>Главного распорядителя</w:t>
      </w:r>
      <w:r w:rsidRPr="00942F4E">
        <w:rPr>
          <w:color w:val="auto"/>
          <w:sz w:val="28"/>
          <w:szCs w:val="28"/>
        </w:rPr>
        <w:t xml:space="preserve"> на </w:t>
      </w:r>
      <w:r w:rsidRPr="00B43A16">
        <w:rPr>
          <w:sz w:val="28"/>
          <w:szCs w:val="28"/>
        </w:rPr>
        <w:t>расчетный или корреспондентский счет, открытый Получателю Субсидии в учреждениях Центрального банка Российской Федерации или кредитных организациях.</w:t>
      </w:r>
    </w:p>
    <w:p w:rsidR="006E73FC" w:rsidRPr="00942F4E" w:rsidRDefault="006E73FC" w:rsidP="006E73FC">
      <w:pPr>
        <w:pStyle w:val="ConsPlusNormal"/>
        <w:ind w:firstLine="568"/>
        <w:jc w:val="both"/>
        <w:rPr>
          <w:rFonts w:ascii="Times New Roman" w:hAnsi="Times New Roman" w:cs="Times New Roman"/>
          <w:sz w:val="28"/>
          <w:szCs w:val="28"/>
        </w:rPr>
      </w:pPr>
      <w:r w:rsidRPr="00BF50F8">
        <w:rPr>
          <w:rFonts w:ascii="Times New Roman" w:hAnsi="Times New Roman" w:cs="Times New Roman"/>
          <w:sz w:val="28"/>
          <w:szCs w:val="28"/>
        </w:rPr>
        <w:t xml:space="preserve">2.14. Результат предоставления Субсидии: </w:t>
      </w:r>
      <w:r>
        <w:rPr>
          <w:rFonts w:ascii="Times New Roman" w:hAnsi="Times New Roman" w:cs="Times New Roman"/>
          <w:sz w:val="28"/>
          <w:szCs w:val="28"/>
        </w:rPr>
        <w:t>«</w:t>
      </w:r>
      <w:r w:rsidRPr="000E2A6F">
        <w:rPr>
          <w:rFonts w:ascii="Times New Roman" w:hAnsi="Times New Roman" w:cs="Times New Roman"/>
          <w:sz w:val="28"/>
          <w:szCs w:val="28"/>
        </w:rPr>
        <w:t>Количество свободных жилых помещений муниципального жилищного фонда</w:t>
      </w:r>
      <w:r>
        <w:rPr>
          <w:rFonts w:ascii="Times New Roman" w:hAnsi="Times New Roman" w:cs="Times New Roman"/>
          <w:sz w:val="28"/>
          <w:szCs w:val="28"/>
        </w:rPr>
        <w:t>»</w:t>
      </w:r>
      <w:r w:rsidRPr="00BF50F8">
        <w:rPr>
          <w:rFonts w:ascii="Times New Roman" w:hAnsi="Times New Roman" w:cs="Times New Roman"/>
          <w:sz w:val="28"/>
          <w:szCs w:val="28"/>
        </w:rPr>
        <w:t xml:space="preserve">». Результат измеряется в единицах и определяется на </w:t>
      </w:r>
      <w:r>
        <w:rPr>
          <w:rFonts w:ascii="Times New Roman" w:hAnsi="Times New Roman" w:cs="Times New Roman"/>
          <w:sz w:val="28"/>
          <w:szCs w:val="28"/>
        </w:rPr>
        <w:t>1число месяца, следующего за отчетным кварталом</w:t>
      </w:r>
      <w:r w:rsidRPr="00942F4E">
        <w:rPr>
          <w:rFonts w:ascii="Times New Roman" w:hAnsi="Times New Roman" w:cs="Times New Roman"/>
          <w:sz w:val="28"/>
          <w:szCs w:val="28"/>
        </w:rPr>
        <w:t xml:space="preserve">. </w:t>
      </w:r>
    </w:p>
    <w:p w:rsidR="006E73FC" w:rsidRDefault="006E73FC" w:rsidP="006E73FC">
      <w:pPr>
        <w:pStyle w:val="Default"/>
        <w:ind w:firstLine="540"/>
        <w:jc w:val="both"/>
        <w:rPr>
          <w:color w:val="auto"/>
          <w:sz w:val="28"/>
          <w:szCs w:val="28"/>
        </w:rPr>
      </w:pPr>
      <w:r w:rsidRPr="00942F4E">
        <w:rPr>
          <w:color w:val="auto"/>
          <w:sz w:val="28"/>
          <w:szCs w:val="28"/>
        </w:rPr>
        <w:t>Значение результата предоставления Субсидии устанавливается в Соглашении.</w:t>
      </w:r>
    </w:p>
    <w:p w:rsidR="006E73FC" w:rsidRPr="00942F4E" w:rsidRDefault="006E73FC" w:rsidP="006E73FC">
      <w:pPr>
        <w:pStyle w:val="Default"/>
        <w:ind w:firstLine="540"/>
        <w:jc w:val="both"/>
        <w:rPr>
          <w:color w:val="auto"/>
          <w:sz w:val="28"/>
          <w:szCs w:val="28"/>
        </w:rPr>
      </w:pPr>
      <w:r w:rsidRPr="00942F4E">
        <w:rPr>
          <w:color w:val="auto"/>
          <w:sz w:val="28"/>
          <w:szCs w:val="28"/>
        </w:rPr>
        <w:lastRenderedPageBreak/>
        <w:t>2.1</w:t>
      </w:r>
      <w:r>
        <w:rPr>
          <w:color w:val="auto"/>
          <w:sz w:val="28"/>
          <w:szCs w:val="28"/>
        </w:rPr>
        <w:t>5</w:t>
      </w:r>
      <w:r w:rsidRPr="00942F4E">
        <w:rPr>
          <w:color w:val="auto"/>
          <w:sz w:val="28"/>
          <w:szCs w:val="28"/>
        </w:rPr>
        <w:t xml:space="preserve">. При реорганизации </w:t>
      </w:r>
      <w:r>
        <w:rPr>
          <w:color w:val="auto"/>
          <w:sz w:val="28"/>
          <w:szCs w:val="28"/>
        </w:rPr>
        <w:t>Получателя</w:t>
      </w:r>
      <w:r w:rsidRPr="00942F4E">
        <w:rPr>
          <w:color w:val="auto"/>
          <w:sz w:val="28"/>
          <w:szCs w:val="28"/>
        </w:rPr>
        <w:t xml:space="preserve">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rsidR="006E73FC" w:rsidRDefault="006E73FC" w:rsidP="006E73FC">
      <w:pPr>
        <w:pStyle w:val="ConsPlusNormal"/>
        <w:ind w:firstLine="540"/>
        <w:jc w:val="both"/>
        <w:rPr>
          <w:rFonts w:ascii="Times New Roman" w:hAnsi="Times New Roman" w:cs="Times New Roman"/>
          <w:sz w:val="28"/>
          <w:szCs w:val="28"/>
        </w:rPr>
      </w:pPr>
      <w:r w:rsidRPr="00942F4E">
        <w:rPr>
          <w:rFonts w:ascii="Times New Roman" w:hAnsi="Times New Roman" w:cs="Times New Roman"/>
          <w:sz w:val="28"/>
          <w:szCs w:val="28"/>
        </w:rPr>
        <w:t>2.1</w:t>
      </w:r>
      <w:r>
        <w:rPr>
          <w:rFonts w:ascii="Times New Roman" w:hAnsi="Times New Roman" w:cs="Times New Roman"/>
          <w:sz w:val="28"/>
          <w:szCs w:val="28"/>
        </w:rPr>
        <w:t>6</w:t>
      </w:r>
      <w:r w:rsidRPr="00942F4E">
        <w:rPr>
          <w:rFonts w:ascii="Times New Roman" w:hAnsi="Times New Roman" w:cs="Times New Roman"/>
          <w:sz w:val="28"/>
          <w:szCs w:val="28"/>
        </w:rPr>
        <w:t xml:space="preserve">. </w:t>
      </w:r>
      <w:proofErr w:type="gramStart"/>
      <w:r w:rsidRPr="00942F4E">
        <w:rPr>
          <w:rFonts w:ascii="Times New Roman" w:hAnsi="Times New Roman" w:cs="Times New Roman"/>
          <w:sz w:val="28"/>
          <w:szCs w:val="28"/>
        </w:rPr>
        <w:t xml:space="preserve">При реорганизации </w:t>
      </w:r>
      <w:r>
        <w:rPr>
          <w:rFonts w:ascii="Times New Roman" w:hAnsi="Times New Roman" w:cs="Times New Roman"/>
          <w:sz w:val="28"/>
          <w:szCs w:val="28"/>
        </w:rPr>
        <w:t>Получателя</w:t>
      </w:r>
      <w:r w:rsidRPr="00942F4E">
        <w:rPr>
          <w:rFonts w:ascii="Times New Roman" w:hAnsi="Times New Roman" w:cs="Times New Roman"/>
          <w:sz w:val="28"/>
          <w:szCs w:val="28"/>
        </w:rPr>
        <w:t xml:space="preserve"> в форме разделения, выделения, а также при ликвидации </w:t>
      </w:r>
      <w:r>
        <w:rPr>
          <w:rFonts w:ascii="Times New Roman" w:hAnsi="Times New Roman" w:cs="Times New Roman"/>
          <w:sz w:val="28"/>
          <w:szCs w:val="28"/>
        </w:rPr>
        <w:t>Получателя</w:t>
      </w:r>
      <w:r w:rsidRPr="00942F4E">
        <w:rPr>
          <w:rFonts w:ascii="Times New Roman" w:hAnsi="Times New Roman" w:cs="Times New Roman"/>
          <w:sz w:val="28"/>
          <w:szCs w:val="28"/>
        </w:rPr>
        <w:t xml:space="preserve">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w:t>
      </w:r>
      <w:r>
        <w:rPr>
          <w:rFonts w:ascii="Times New Roman" w:hAnsi="Times New Roman" w:cs="Times New Roman"/>
          <w:sz w:val="28"/>
          <w:szCs w:val="28"/>
        </w:rPr>
        <w:t>Получателе</w:t>
      </w:r>
      <w:r w:rsidRPr="00942F4E">
        <w:rPr>
          <w:rFonts w:ascii="Times New Roman" w:hAnsi="Times New Roman" w:cs="Times New Roman"/>
          <w:sz w:val="28"/>
          <w:szCs w:val="28"/>
        </w:rPr>
        <w:t>м обязательствах, источником финансового обеспечения которых является Субсидия, и возврате неиспользованного остатка Субсидии в  бюджет</w:t>
      </w:r>
      <w:r>
        <w:rPr>
          <w:rFonts w:ascii="Times New Roman" w:hAnsi="Times New Roman" w:cs="Times New Roman"/>
          <w:sz w:val="28"/>
          <w:szCs w:val="28"/>
        </w:rPr>
        <w:t xml:space="preserve"> города Тейково</w:t>
      </w:r>
      <w:r w:rsidRPr="00942F4E">
        <w:rPr>
          <w:rFonts w:ascii="Times New Roman" w:hAnsi="Times New Roman" w:cs="Times New Roman"/>
          <w:sz w:val="28"/>
          <w:szCs w:val="28"/>
        </w:rPr>
        <w:t>.</w:t>
      </w:r>
      <w:proofErr w:type="gramEnd"/>
    </w:p>
    <w:p w:rsidR="006E73FC" w:rsidRDefault="006E73FC" w:rsidP="006E73FC">
      <w:pPr>
        <w:pStyle w:val="Default"/>
        <w:ind w:left="567"/>
        <w:jc w:val="center"/>
        <w:rPr>
          <w:b/>
          <w:bCs/>
          <w:sz w:val="28"/>
          <w:szCs w:val="28"/>
        </w:rPr>
      </w:pPr>
    </w:p>
    <w:p w:rsidR="006E73FC" w:rsidRDefault="006E73FC" w:rsidP="006E73FC">
      <w:pPr>
        <w:pStyle w:val="Default"/>
        <w:ind w:left="567"/>
        <w:jc w:val="center"/>
        <w:rPr>
          <w:b/>
          <w:bCs/>
          <w:sz w:val="28"/>
          <w:szCs w:val="28"/>
        </w:rPr>
      </w:pPr>
      <w:r>
        <w:rPr>
          <w:b/>
          <w:bCs/>
          <w:sz w:val="28"/>
          <w:szCs w:val="28"/>
        </w:rPr>
        <w:t xml:space="preserve">3.Представление отчетности, осуществление </w:t>
      </w:r>
      <w:proofErr w:type="gramStart"/>
      <w:r>
        <w:rPr>
          <w:b/>
          <w:bCs/>
          <w:sz w:val="28"/>
          <w:szCs w:val="28"/>
        </w:rPr>
        <w:t>контроля за</w:t>
      </w:r>
      <w:proofErr w:type="gramEnd"/>
      <w:r>
        <w:rPr>
          <w:b/>
          <w:bCs/>
          <w:sz w:val="28"/>
          <w:szCs w:val="28"/>
        </w:rPr>
        <w:t xml:space="preserve"> соблюдением условий и порядка предоставления Субсидии и ответственность за их нарушение</w:t>
      </w:r>
    </w:p>
    <w:p w:rsidR="006E73FC" w:rsidRDefault="006E73FC" w:rsidP="006E73FC">
      <w:pPr>
        <w:pStyle w:val="Default"/>
        <w:ind w:left="1515"/>
        <w:rPr>
          <w:sz w:val="28"/>
          <w:szCs w:val="28"/>
        </w:rPr>
      </w:pPr>
    </w:p>
    <w:p w:rsidR="006E73FC" w:rsidRDefault="006E73FC" w:rsidP="006E73FC">
      <w:pPr>
        <w:pStyle w:val="ConsPlusNormal"/>
        <w:ind w:firstLine="540"/>
        <w:jc w:val="both"/>
        <w:rPr>
          <w:rFonts w:ascii="Times New Roman" w:hAnsi="Times New Roman" w:cs="Times New Roman"/>
          <w:sz w:val="28"/>
          <w:szCs w:val="28"/>
        </w:rPr>
      </w:pPr>
      <w:r w:rsidRPr="00B43A16">
        <w:rPr>
          <w:rFonts w:ascii="Times New Roman" w:hAnsi="Times New Roman" w:cs="Times New Roman"/>
          <w:sz w:val="28"/>
          <w:szCs w:val="28"/>
        </w:rPr>
        <w:t xml:space="preserve">3.1. </w:t>
      </w:r>
      <w:r>
        <w:rPr>
          <w:rFonts w:ascii="Times New Roman" w:hAnsi="Times New Roman" w:cs="Times New Roman"/>
          <w:sz w:val="28"/>
          <w:szCs w:val="28"/>
        </w:rPr>
        <w:t>Получатель в сроки и по формам, определенным Соглашением, предоставляет следующую отчетность:</w:t>
      </w:r>
    </w:p>
    <w:p w:rsidR="006E73FC" w:rsidRDefault="006E73FC" w:rsidP="006E73FC">
      <w:pPr>
        <w:pStyle w:val="ConsPlusNormal"/>
        <w:jc w:val="both"/>
        <w:rPr>
          <w:rFonts w:ascii="Times New Roman" w:hAnsi="Times New Roman" w:cs="Times New Roman"/>
          <w:sz w:val="28"/>
          <w:szCs w:val="28"/>
        </w:rPr>
      </w:pPr>
      <w:r>
        <w:rPr>
          <w:rFonts w:ascii="Times New Roman" w:hAnsi="Times New Roman" w:cs="Times New Roman"/>
          <w:sz w:val="28"/>
          <w:szCs w:val="28"/>
        </w:rPr>
        <w:t>- о</w:t>
      </w:r>
      <w:r w:rsidRPr="00DD79C6">
        <w:rPr>
          <w:rFonts w:ascii="Times New Roman" w:hAnsi="Times New Roman" w:cs="Times New Roman"/>
          <w:sz w:val="28"/>
          <w:szCs w:val="28"/>
        </w:rPr>
        <w:t xml:space="preserve">тчет о </w:t>
      </w:r>
      <w:proofErr w:type="spellStart"/>
      <w:r w:rsidRPr="00DD79C6">
        <w:rPr>
          <w:rFonts w:ascii="Times New Roman" w:hAnsi="Times New Roman" w:cs="Times New Roman"/>
          <w:sz w:val="28"/>
          <w:szCs w:val="28"/>
        </w:rPr>
        <w:t>расходахна</w:t>
      </w:r>
      <w:proofErr w:type="spellEnd"/>
      <w:r w:rsidRPr="00DD79C6">
        <w:rPr>
          <w:rFonts w:ascii="Times New Roman" w:hAnsi="Times New Roman" w:cs="Times New Roman"/>
          <w:sz w:val="28"/>
          <w:szCs w:val="28"/>
        </w:rPr>
        <w:t xml:space="preserve"> содержание жилых помещений, подлежащих возмещению</w:t>
      </w:r>
      <w:r>
        <w:rPr>
          <w:rFonts w:ascii="Times New Roman" w:hAnsi="Times New Roman" w:cs="Times New Roman"/>
          <w:sz w:val="28"/>
          <w:szCs w:val="28"/>
        </w:rPr>
        <w:t xml:space="preserve">, </w:t>
      </w:r>
      <w:r w:rsidRPr="00DD79C6">
        <w:rPr>
          <w:rFonts w:ascii="Times New Roman" w:hAnsi="Times New Roman" w:cs="Times New Roman"/>
          <w:sz w:val="28"/>
          <w:szCs w:val="28"/>
        </w:rPr>
        <w:t xml:space="preserve">возникающих до заселения в установленном порядке </w:t>
      </w:r>
      <w:proofErr w:type="spellStart"/>
      <w:r w:rsidRPr="00DD79C6">
        <w:rPr>
          <w:rFonts w:ascii="Times New Roman" w:hAnsi="Times New Roman" w:cs="Times New Roman"/>
          <w:sz w:val="28"/>
          <w:szCs w:val="28"/>
        </w:rPr>
        <w:t>жилыхпомещений</w:t>
      </w:r>
      <w:proofErr w:type="spellEnd"/>
      <w:r w:rsidRPr="00DD79C6">
        <w:rPr>
          <w:rFonts w:ascii="Times New Roman" w:hAnsi="Times New Roman" w:cs="Times New Roman"/>
          <w:sz w:val="28"/>
          <w:szCs w:val="28"/>
        </w:rPr>
        <w:t xml:space="preserve"> м</w:t>
      </w:r>
      <w:r>
        <w:rPr>
          <w:rFonts w:ascii="Times New Roman" w:hAnsi="Times New Roman" w:cs="Times New Roman"/>
          <w:sz w:val="28"/>
          <w:szCs w:val="28"/>
        </w:rPr>
        <w:t>униципального жилищного фонда городского округа Тейково Ивановской области;</w:t>
      </w:r>
    </w:p>
    <w:p w:rsidR="006E73FC" w:rsidRDefault="006E73FC" w:rsidP="006E73FC">
      <w:pPr>
        <w:pStyle w:val="ConsPlusNormal"/>
        <w:jc w:val="both"/>
        <w:rPr>
          <w:rFonts w:ascii="Times New Roman" w:hAnsi="Times New Roman" w:cs="Times New Roman"/>
          <w:sz w:val="28"/>
          <w:szCs w:val="28"/>
        </w:rPr>
      </w:pPr>
      <w:r>
        <w:rPr>
          <w:rFonts w:ascii="Times New Roman" w:hAnsi="Times New Roman" w:cs="Times New Roman"/>
          <w:sz w:val="28"/>
          <w:szCs w:val="28"/>
        </w:rPr>
        <w:t>- о</w:t>
      </w:r>
      <w:r w:rsidRPr="0076499F">
        <w:rPr>
          <w:rFonts w:ascii="Times New Roman" w:hAnsi="Times New Roman" w:cs="Times New Roman"/>
          <w:sz w:val="28"/>
          <w:szCs w:val="28"/>
        </w:rPr>
        <w:t>тчет о расходах на предоставление коммунальных услуг (отопление),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r>
        <w:rPr>
          <w:rFonts w:ascii="Times New Roman" w:hAnsi="Times New Roman" w:cs="Times New Roman"/>
          <w:sz w:val="28"/>
          <w:szCs w:val="28"/>
        </w:rPr>
        <w:t>;</w:t>
      </w:r>
    </w:p>
    <w:p w:rsidR="006E73FC" w:rsidRDefault="006E73FC" w:rsidP="006E73FC">
      <w:pPr>
        <w:pStyle w:val="ConsPlusNormal"/>
        <w:jc w:val="both"/>
        <w:rPr>
          <w:rFonts w:ascii="Times New Roman" w:hAnsi="Times New Roman" w:cs="Times New Roman"/>
          <w:sz w:val="28"/>
          <w:szCs w:val="28"/>
        </w:rPr>
      </w:pPr>
      <w:r>
        <w:rPr>
          <w:rFonts w:ascii="Times New Roman" w:hAnsi="Times New Roman" w:cs="Times New Roman"/>
          <w:sz w:val="28"/>
          <w:szCs w:val="28"/>
        </w:rPr>
        <w:t>- о</w:t>
      </w:r>
      <w:r w:rsidRPr="00DD79C6">
        <w:rPr>
          <w:rFonts w:ascii="Times New Roman" w:hAnsi="Times New Roman" w:cs="Times New Roman"/>
          <w:sz w:val="28"/>
          <w:szCs w:val="28"/>
        </w:rPr>
        <w:t xml:space="preserve">тчет о расходах на </w:t>
      </w:r>
      <w:proofErr w:type="spellStart"/>
      <w:r w:rsidRPr="00DD79C6">
        <w:rPr>
          <w:rFonts w:ascii="Times New Roman" w:hAnsi="Times New Roman" w:cs="Times New Roman"/>
          <w:sz w:val="28"/>
          <w:szCs w:val="28"/>
        </w:rPr>
        <w:t>предоставлениекоммунальных</w:t>
      </w:r>
      <w:proofErr w:type="spellEnd"/>
      <w:r w:rsidRPr="00DD79C6">
        <w:rPr>
          <w:rFonts w:ascii="Times New Roman" w:hAnsi="Times New Roman" w:cs="Times New Roman"/>
          <w:sz w:val="28"/>
          <w:szCs w:val="28"/>
        </w:rPr>
        <w:t xml:space="preserve"> услуг (газоснабжение на нужды отопления)</w:t>
      </w:r>
      <w:proofErr w:type="gramStart"/>
      <w:r w:rsidRPr="00DD79C6">
        <w:rPr>
          <w:rFonts w:ascii="Times New Roman" w:hAnsi="Times New Roman" w:cs="Times New Roman"/>
          <w:sz w:val="28"/>
          <w:szCs w:val="28"/>
        </w:rPr>
        <w:t>,п</w:t>
      </w:r>
      <w:proofErr w:type="gramEnd"/>
      <w:r w:rsidRPr="00DD79C6">
        <w:rPr>
          <w:rFonts w:ascii="Times New Roman" w:hAnsi="Times New Roman" w:cs="Times New Roman"/>
          <w:sz w:val="28"/>
          <w:szCs w:val="28"/>
        </w:rPr>
        <w:t>одлежащих возмещению</w:t>
      </w:r>
      <w:r>
        <w:rPr>
          <w:rFonts w:ascii="Times New Roman" w:hAnsi="Times New Roman" w:cs="Times New Roman"/>
          <w:sz w:val="28"/>
          <w:szCs w:val="28"/>
        </w:rPr>
        <w:t xml:space="preserve">, </w:t>
      </w:r>
      <w:r w:rsidRPr="00DD79C6">
        <w:rPr>
          <w:rFonts w:ascii="Times New Roman" w:hAnsi="Times New Roman" w:cs="Times New Roman"/>
          <w:sz w:val="28"/>
          <w:szCs w:val="28"/>
        </w:rPr>
        <w:t xml:space="preserve">возникающих до заселения в установленном порядке </w:t>
      </w:r>
      <w:proofErr w:type="spellStart"/>
      <w:r w:rsidRPr="00DD79C6">
        <w:rPr>
          <w:rFonts w:ascii="Times New Roman" w:hAnsi="Times New Roman" w:cs="Times New Roman"/>
          <w:sz w:val="28"/>
          <w:szCs w:val="28"/>
        </w:rPr>
        <w:t>жилыхпомещений</w:t>
      </w:r>
      <w:proofErr w:type="spellEnd"/>
      <w:r w:rsidRPr="00DD79C6">
        <w:rPr>
          <w:rFonts w:ascii="Times New Roman" w:hAnsi="Times New Roman" w:cs="Times New Roman"/>
          <w:sz w:val="28"/>
          <w:szCs w:val="28"/>
        </w:rPr>
        <w:t xml:space="preserve"> муниципального жилищного фонда г</w:t>
      </w:r>
      <w:r>
        <w:rPr>
          <w:rFonts w:ascii="Times New Roman" w:hAnsi="Times New Roman" w:cs="Times New Roman"/>
          <w:sz w:val="28"/>
          <w:szCs w:val="28"/>
        </w:rPr>
        <w:t>ородского округа Тейково Ивановской области;</w:t>
      </w:r>
    </w:p>
    <w:p w:rsidR="006E73FC" w:rsidRDefault="006E73FC" w:rsidP="006E73FC">
      <w:pPr>
        <w:pStyle w:val="ConsPlusNormal"/>
        <w:jc w:val="both"/>
        <w:rPr>
          <w:rFonts w:ascii="Times New Roman" w:hAnsi="Times New Roman" w:cs="Times New Roman"/>
          <w:sz w:val="28"/>
          <w:szCs w:val="28"/>
        </w:rPr>
      </w:pPr>
      <w:r>
        <w:rPr>
          <w:rFonts w:ascii="Times New Roman" w:hAnsi="Times New Roman" w:cs="Times New Roman"/>
          <w:sz w:val="28"/>
          <w:szCs w:val="28"/>
        </w:rPr>
        <w:t>- о</w:t>
      </w:r>
      <w:r w:rsidRPr="00DD79C6">
        <w:rPr>
          <w:rFonts w:ascii="Times New Roman" w:hAnsi="Times New Roman" w:cs="Times New Roman"/>
          <w:sz w:val="28"/>
          <w:szCs w:val="28"/>
        </w:rPr>
        <w:t xml:space="preserve">тчет о расходах на </w:t>
      </w:r>
      <w:proofErr w:type="spellStart"/>
      <w:r w:rsidRPr="00DD79C6">
        <w:rPr>
          <w:rFonts w:ascii="Times New Roman" w:hAnsi="Times New Roman" w:cs="Times New Roman"/>
          <w:sz w:val="28"/>
          <w:szCs w:val="28"/>
        </w:rPr>
        <w:t>предоставлениекоммунальных</w:t>
      </w:r>
      <w:proofErr w:type="spellEnd"/>
      <w:r w:rsidRPr="00DD79C6">
        <w:rPr>
          <w:rFonts w:ascii="Times New Roman" w:hAnsi="Times New Roman" w:cs="Times New Roman"/>
          <w:sz w:val="28"/>
          <w:szCs w:val="28"/>
        </w:rPr>
        <w:t xml:space="preserve"> услуг (холодная, горячая вода (в случае, </w:t>
      </w:r>
      <w:proofErr w:type="spellStart"/>
      <w:r w:rsidRPr="00DD79C6">
        <w:rPr>
          <w:rFonts w:ascii="Times New Roman" w:hAnsi="Times New Roman" w:cs="Times New Roman"/>
          <w:sz w:val="28"/>
          <w:szCs w:val="28"/>
        </w:rPr>
        <w:t>еслидля</w:t>
      </w:r>
      <w:proofErr w:type="spellEnd"/>
      <w:r w:rsidRPr="00DD79C6">
        <w:rPr>
          <w:rFonts w:ascii="Times New Roman" w:hAnsi="Times New Roman" w:cs="Times New Roman"/>
          <w:sz w:val="28"/>
          <w:szCs w:val="28"/>
        </w:rPr>
        <w:t xml:space="preserve"> РСО установлен тариф за 1 куб. </w:t>
      </w:r>
      <w:proofErr w:type="gramStart"/>
      <w:r w:rsidRPr="00DD79C6">
        <w:rPr>
          <w:rFonts w:ascii="Times New Roman" w:hAnsi="Times New Roman" w:cs="Times New Roman"/>
          <w:sz w:val="28"/>
          <w:szCs w:val="28"/>
        </w:rPr>
        <w:t>м</w:t>
      </w:r>
      <w:proofErr w:type="gramEnd"/>
      <w:r w:rsidRPr="00DD79C6">
        <w:rPr>
          <w:rFonts w:ascii="Times New Roman" w:hAnsi="Times New Roman" w:cs="Times New Roman"/>
          <w:sz w:val="28"/>
          <w:szCs w:val="28"/>
        </w:rPr>
        <w:t xml:space="preserve"> ГВС), отведение </w:t>
      </w:r>
      <w:proofErr w:type="spellStart"/>
      <w:r w:rsidRPr="00DD79C6">
        <w:rPr>
          <w:rFonts w:ascii="Times New Roman" w:hAnsi="Times New Roman" w:cs="Times New Roman"/>
          <w:sz w:val="28"/>
          <w:szCs w:val="28"/>
        </w:rPr>
        <w:t>сточныхвод</w:t>
      </w:r>
      <w:proofErr w:type="spellEnd"/>
      <w:r w:rsidRPr="00DD79C6">
        <w:rPr>
          <w:rFonts w:ascii="Times New Roman" w:hAnsi="Times New Roman" w:cs="Times New Roman"/>
          <w:sz w:val="28"/>
          <w:szCs w:val="28"/>
        </w:rPr>
        <w:t xml:space="preserve">, электрическая энергия, обращение с </w:t>
      </w:r>
      <w:proofErr w:type="spellStart"/>
      <w:r w:rsidRPr="00DD79C6">
        <w:rPr>
          <w:rFonts w:ascii="Times New Roman" w:hAnsi="Times New Roman" w:cs="Times New Roman"/>
          <w:sz w:val="28"/>
          <w:szCs w:val="28"/>
        </w:rPr>
        <w:t>твердымикоммунальными</w:t>
      </w:r>
      <w:proofErr w:type="spellEnd"/>
      <w:r w:rsidRPr="00DD79C6">
        <w:rPr>
          <w:rFonts w:ascii="Times New Roman" w:hAnsi="Times New Roman" w:cs="Times New Roman"/>
          <w:sz w:val="28"/>
          <w:szCs w:val="28"/>
        </w:rPr>
        <w:t xml:space="preserve"> отходами), подлежащих возмещению</w:t>
      </w:r>
      <w:r>
        <w:rPr>
          <w:rFonts w:ascii="Times New Roman" w:hAnsi="Times New Roman" w:cs="Times New Roman"/>
          <w:sz w:val="28"/>
          <w:szCs w:val="28"/>
        </w:rPr>
        <w:t xml:space="preserve">, </w:t>
      </w:r>
      <w:r w:rsidRPr="00DD79C6">
        <w:rPr>
          <w:rFonts w:ascii="Times New Roman" w:hAnsi="Times New Roman" w:cs="Times New Roman"/>
          <w:sz w:val="28"/>
          <w:szCs w:val="28"/>
        </w:rPr>
        <w:t xml:space="preserve">возникающих до заселения в установленном порядке </w:t>
      </w:r>
      <w:proofErr w:type="spellStart"/>
      <w:r w:rsidRPr="00DD79C6">
        <w:rPr>
          <w:rFonts w:ascii="Times New Roman" w:hAnsi="Times New Roman" w:cs="Times New Roman"/>
          <w:sz w:val="28"/>
          <w:szCs w:val="28"/>
        </w:rPr>
        <w:t>жилыхпомещений</w:t>
      </w:r>
      <w:proofErr w:type="spellEnd"/>
      <w:r w:rsidRPr="00DD79C6">
        <w:rPr>
          <w:rFonts w:ascii="Times New Roman" w:hAnsi="Times New Roman" w:cs="Times New Roman"/>
          <w:sz w:val="28"/>
          <w:szCs w:val="28"/>
        </w:rPr>
        <w:t xml:space="preserve"> муниципального жилищного фонда г</w:t>
      </w:r>
      <w:r>
        <w:rPr>
          <w:rFonts w:ascii="Times New Roman" w:hAnsi="Times New Roman" w:cs="Times New Roman"/>
          <w:sz w:val="28"/>
          <w:szCs w:val="28"/>
        </w:rPr>
        <w:t>ородского округа Тейково Ивановской области;</w:t>
      </w:r>
    </w:p>
    <w:p w:rsidR="006E73FC" w:rsidRDefault="006E73FC" w:rsidP="006E73FC">
      <w:pPr>
        <w:pStyle w:val="ConsPlusNormal"/>
        <w:jc w:val="both"/>
        <w:rPr>
          <w:rFonts w:ascii="Times New Roman" w:hAnsi="Times New Roman" w:cs="Times New Roman"/>
          <w:sz w:val="28"/>
          <w:szCs w:val="28"/>
        </w:rPr>
      </w:pPr>
      <w:r>
        <w:rPr>
          <w:rFonts w:ascii="Times New Roman" w:hAnsi="Times New Roman" w:cs="Times New Roman"/>
          <w:sz w:val="28"/>
          <w:szCs w:val="28"/>
        </w:rPr>
        <w:t>- о</w:t>
      </w:r>
      <w:r w:rsidRPr="00DD79C6">
        <w:rPr>
          <w:rFonts w:ascii="Times New Roman" w:hAnsi="Times New Roman" w:cs="Times New Roman"/>
          <w:sz w:val="28"/>
          <w:szCs w:val="28"/>
        </w:rPr>
        <w:t xml:space="preserve">тчет о расходах на </w:t>
      </w:r>
      <w:proofErr w:type="spellStart"/>
      <w:r w:rsidRPr="00DD79C6">
        <w:rPr>
          <w:rFonts w:ascii="Times New Roman" w:hAnsi="Times New Roman" w:cs="Times New Roman"/>
          <w:sz w:val="28"/>
          <w:szCs w:val="28"/>
        </w:rPr>
        <w:t>предоставлениекоммунальных</w:t>
      </w:r>
      <w:proofErr w:type="spellEnd"/>
      <w:r w:rsidRPr="00DD79C6">
        <w:rPr>
          <w:rFonts w:ascii="Times New Roman" w:hAnsi="Times New Roman" w:cs="Times New Roman"/>
          <w:sz w:val="28"/>
          <w:szCs w:val="28"/>
        </w:rPr>
        <w:t xml:space="preserve"> услуг (холодная, горячая вода (в случае, </w:t>
      </w:r>
      <w:proofErr w:type="spellStart"/>
      <w:r w:rsidRPr="00DD79C6">
        <w:rPr>
          <w:rFonts w:ascii="Times New Roman" w:hAnsi="Times New Roman" w:cs="Times New Roman"/>
          <w:sz w:val="28"/>
          <w:szCs w:val="28"/>
        </w:rPr>
        <w:t>еслидля</w:t>
      </w:r>
      <w:proofErr w:type="spellEnd"/>
      <w:r w:rsidRPr="00DD79C6">
        <w:rPr>
          <w:rFonts w:ascii="Times New Roman" w:hAnsi="Times New Roman" w:cs="Times New Roman"/>
          <w:sz w:val="28"/>
          <w:szCs w:val="28"/>
        </w:rPr>
        <w:t xml:space="preserve"> РСО установлен тариф за 1 куб. </w:t>
      </w:r>
      <w:proofErr w:type="gramStart"/>
      <w:r w:rsidRPr="00DD79C6">
        <w:rPr>
          <w:rFonts w:ascii="Times New Roman" w:hAnsi="Times New Roman" w:cs="Times New Roman"/>
          <w:sz w:val="28"/>
          <w:szCs w:val="28"/>
        </w:rPr>
        <w:t>м</w:t>
      </w:r>
      <w:proofErr w:type="gramEnd"/>
      <w:r w:rsidRPr="00DD79C6">
        <w:rPr>
          <w:rFonts w:ascii="Times New Roman" w:hAnsi="Times New Roman" w:cs="Times New Roman"/>
          <w:sz w:val="28"/>
          <w:szCs w:val="28"/>
        </w:rPr>
        <w:t xml:space="preserve"> ГВС), отведение </w:t>
      </w:r>
      <w:proofErr w:type="spellStart"/>
      <w:r w:rsidRPr="00DD79C6">
        <w:rPr>
          <w:rFonts w:ascii="Times New Roman" w:hAnsi="Times New Roman" w:cs="Times New Roman"/>
          <w:sz w:val="28"/>
          <w:szCs w:val="28"/>
        </w:rPr>
        <w:t>сточныхвод</w:t>
      </w:r>
      <w:proofErr w:type="spellEnd"/>
      <w:r w:rsidRPr="00DD79C6">
        <w:rPr>
          <w:rFonts w:ascii="Times New Roman" w:hAnsi="Times New Roman" w:cs="Times New Roman"/>
          <w:sz w:val="28"/>
          <w:szCs w:val="28"/>
        </w:rPr>
        <w:t xml:space="preserve">, электрическая энергия, обращение с </w:t>
      </w:r>
      <w:proofErr w:type="spellStart"/>
      <w:r w:rsidRPr="00DD79C6">
        <w:rPr>
          <w:rFonts w:ascii="Times New Roman" w:hAnsi="Times New Roman" w:cs="Times New Roman"/>
          <w:sz w:val="28"/>
          <w:szCs w:val="28"/>
        </w:rPr>
        <w:t>твердымикоммунальными</w:t>
      </w:r>
      <w:proofErr w:type="spellEnd"/>
      <w:r w:rsidRPr="00DD79C6">
        <w:rPr>
          <w:rFonts w:ascii="Times New Roman" w:hAnsi="Times New Roman" w:cs="Times New Roman"/>
          <w:sz w:val="28"/>
          <w:szCs w:val="28"/>
        </w:rPr>
        <w:t xml:space="preserve"> отходами), подлежащих возмещению</w:t>
      </w:r>
      <w:r>
        <w:rPr>
          <w:rFonts w:ascii="Times New Roman" w:hAnsi="Times New Roman" w:cs="Times New Roman"/>
          <w:sz w:val="28"/>
          <w:szCs w:val="28"/>
        </w:rPr>
        <w:t xml:space="preserve">, </w:t>
      </w:r>
      <w:r w:rsidRPr="00DD79C6">
        <w:rPr>
          <w:rFonts w:ascii="Times New Roman" w:hAnsi="Times New Roman" w:cs="Times New Roman"/>
          <w:sz w:val="28"/>
          <w:szCs w:val="28"/>
        </w:rPr>
        <w:t xml:space="preserve">возникающих до заселения в установленном порядке </w:t>
      </w:r>
      <w:proofErr w:type="spellStart"/>
      <w:r w:rsidRPr="00DD79C6">
        <w:rPr>
          <w:rFonts w:ascii="Times New Roman" w:hAnsi="Times New Roman" w:cs="Times New Roman"/>
          <w:sz w:val="28"/>
          <w:szCs w:val="28"/>
        </w:rPr>
        <w:t>жилыхпомещений</w:t>
      </w:r>
      <w:proofErr w:type="spellEnd"/>
      <w:r w:rsidRPr="00DD79C6">
        <w:rPr>
          <w:rFonts w:ascii="Times New Roman" w:hAnsi="Times New Roman" w:cs="Times New Roman"/>
          <w:sz w:val="28"/>
          <w:szCs w:val="28"/>
        </w:rPr>
        <w:t xml:space="preserve"> муниципального жилищного фонда г</w:t>
      </w:r>
      <w:r>
        <w:rPr>
          <w:rFonts w:ascii="Times New Roman" w:hAnsi="Times New Roman" w:cs="Times New Roman"/>
          <w:sz w:val="28"/>
          <w:szCs w:val="28"/>
        </w:rPr>
        <w:t xml:space="preserve">ородского округа Тейково Ивановской </w:t>
      </w:r>
      <w:r>
        <w:rPr>
          <w:rFonts w:ascii="Times New Roman" w:hAnsi="Times New Roman" w:cs="Times New Roman"/>
          <w:sz w:val="28"/>
          <w:szCs w:val="28"/>
        </w:rPr>
        <w:lastRenderedPageBreak/>
        <w:t>области;</w:t>
      </w:r>
    </w:p>
    <w:p w:rsidR="006E73FC" w:rsidRPr="00B43A16" w:rsidRDefault="006E73FC" w:rsidP="006E73FC">
      <w:pPr>
        <w:pStyle w:val="ConsPlusNormal"/>
        <w:jc w:val="both"/>
        <w:rPr>
          <w:rFonts w:ascii="Times New Roman" w:hAnsi="Times New Roman" w:cs="Times New Roman"/>
          <w:sz w:val="28"/>
          <w:szCs w:val="28"/>
        </w:rPr>
      </w:pPr>
      <w:r>
        <w:rPr>
          <w:rFonts w:ascii="Times New Roman" w:hAnsi="Times New Roman" w:cs="Times New Roman"/>
          <w:sz w:val="28"/>
          <w:szCs w:val="28"/>
        </w:rPr>
        <w:t>- о</w:t>
      </w:r>
      <w:r w:rsidRPr="00DD79C6">
        <w:rPr>
          <w:rFonts w:ascii="Times New Roman" w:hAnsi="Times New Roman" w:cs="Times New Roman"/>
          <w:sz w:val="28"/>
          <w:szCs w:val="28"/>
        </w:rPr>
        <w:t xml:space="preserve">тчет о </w:t>
      </w:r>
      <w:proofErr w:type="spellStart"/>
      <w:r w:rsidRPr="00DD79C6">
        <w:rPr>
          <w:rFonts w:ascii="Times New Roman" w:hAnsi="Times New Roman" w:cs="Times New Roman"/>
          <w:sz w:val="28"/>
          <w:szCs w:val="28"/>
        </w:rPr>
        <w:t>расходахна</w:t>
      </w:r>
      <w:proofErr w:type="spellEnd"/>
      <w:r w:rsidRPr="00DD79C6">
        <w:rPr>
          <w:rFonts w:ascii="Times New Roman" w:hAnsi="Times New Roman" w:cs="Times New Roman"/>
          <w:sz w:val="28"/>
          <w:szCs w:val="28"/>
        </w:rPr>
        <w:t xml:space="preserve"> горячее водоснабжение (в случае, если для </w:t>
      </w:r>
      <w:proofErr w:type="spellStart"/>
      <w:r w:rsidRPr="00DD79C6">
        <w:rPr>
          <w:rFonts w:ascii="Times New Roman" w:hAnsi="Times New Roman" w:cs="Times New Roman"/>
          <w:sz w:val="28"/>
          <w:szCs w:val="28"/>
        </w:rPr>
        <w:t>РСОне</w:t>
      </w:r>
      <w:proofErr w:type="spellEnd"/>
      <w:r w:rsidRPr="00DD79C6">
        <w:rPr>
          <w:rFonts w:ascii="Times New Roman" w:hAnsi="Times New Roman" w:cs="Times New Roman"/>
          <w:sz w:val="28"/>
          <w:szCs w:val="28"/>
        </w:rPr>
        <w:t xml:space="preserve"> установлен тариф за 1 куб. м), подлежащих возмещению</w:t>
      </w:r>
      <w:r>
        <w:rPr>
          <w:rFonts w:ascii="Times New Roman" w:hAnsi="Times New Roman" w:cs="Times New Roman"/>
          <w:sz w:val="28"/>
          <w:szCs w:val="28"/>
        </w:rPr>
        <w:t xml:space="preserve">, </w:t>
      </w:r>
      <w:r w:rsidRPr="00DD79C6">
        <w:rPr>
          <w:rFonts w:ascii="Times New Roman" w:hAnsi="Times New Roman" w:cs="Times New Roman"/>
          <w:sz w:val="28"/>
          <w:szCs w:val="28"/>
        </w:rPr>
        <w:t xml:space="preserve">возникающих до заселения в установленном порядке </w:t>
      </w:r>
      <w:proofErr w:type="spellStart"/>
      <w:r w:rsidRPr="00DD79C6">
        <w:rPr>
          <w:rFonts w:ascii="Times New Roman" w:hAnsi="Times New Roman" w:cs="Times New Roman"/>
          <w:sz w:val="28"/>
          <w:szCs w:val="28"/>
        </w:rPr>
        <w:t>жилыхпомещений</w:t>
      </w:r>
      <w:proofErr w:type="spellEnd"/>
      <w:r w:rsidRPr="00DD79C6">
        <w:rPr>
          <w:rFonts w:ascii="Times New Roman" w:hAnsi="Times New Roman" w:cs="Times New Roman"/>
          <w:sz w:val="28"/>
          <w:szCs w:val="28"/>
        </w:rPr>
        <w:t xml:space="preserve"> муниципального жилищного фонда г</w:t>
      </w:r>
      <w:r>
        <w:rPr>
          <w:rFonts w:ascii="Times New Roman" w:hAnsi="Times New Roman" w:cs="Times New Roman"/>
          <w:sz w:val="28"/>
          <w:szCs w:val="28"/>
        </w:rPr>
        <w:t>ородского округа Тейково Ивановской области.</w:t>
      </w:r>
    </w:p>
    <w:p w:rsidR="006E73FC" w:rsidRDefault="006E73FC" w:rsidP="006E73FC">
      <w:pPr>
        <w:pStyle w:val="Default"/>
        <w:ind w:firstLine="540"/>
        <w:jc w:val="both"/>
        <w:rPr>
          <w:sz w:val="28"/>
          <w:szCs w:val="28"/>
        </w:rPr>
      </w:pPr>
      <w:r>
        <w:rPr>
          <w:sz w:val="28"/>
          <w:szCs w:val="28"/>
        </w:rPr>
        <w:t xml:space="preserve">3.2. Главный распорядитель осуществляет проверку соблюдения Получателем условий и порядка предоставления Субсидии, в том числе в части достижения результата предоставления Субсидии. </w:t>
      </w:r>
    </w:p>
    <w:p w:rsidR="006E73FC" w:rsidRDefault="006E73FC" w:rsidP="006E73FC">
      <w:pPr>
        <w:pStyle w:val="Default"/>
        <w:ind w:firstLine="540"/>
        <w:jc w:val="both"/>
        <w:rPr>
          <w:sz w:val="28"/>
          <w:szCs w:val="28"/>
        </w:rPr>
      </w:pPr>
      <w:r>
        <w:rPr>
          <w:sz w:val="28"/>
          <w:szCs w:val="28"/>
        </w:rPr>
        <w:t xml:space="preserve">Органы муниципального финансового контроля городского округа Тейково Ивановской области осуществляют проверку в соответствии со статьями 268.1 и 269.2 Бюджетного кодекса Российской Федерации. </w:t>
      </w:r>
    </w:p>
    <w:p w:rsidR="006E73FC" w:rsidRDefault="006E73FC" w:rsidP="006E73FC">
      <w:pPr>
        <w:pStyle w:val="Default"/>
        <w:ind w:firstLine="540"/>
        <w:jc w:val="both"/>
        <w:rPr>
          <w:sz w:val="28"/>
          <w:szCs w:val="28"/>
        </w:rPr>
      </w:pPr>
      <w:r>
        <w:rPr>
          <w:sz w:val="28"/>
          <w:szCs w:val="28"/>
        </w:rPr>
        <w:t xml:space="preserve">3.3. В случае нарушения Получателем условий, установленных при предоставлении Субсидии, </w:t>
      </w:r>
      <w:proofErr w:type="gramStart"/>
      <w:r>
        <w:rPr>
          <w:sz w:val="28"/>
          <w:szCs w:val="28"/>
        </w:rPr>
        <w:t>выявленного</w:t>
      </w:r>
      <w:proofErr w:type="gramEnd"/>
      <w:r>
        <w:rPr>
          <w:sz w:val="28"/>
          <w:szCs w:val="28"/>
        </w:rPr>
        <w:t xml:space="preserve"> в том числе по фактам проверок, проведенных Главным распорядителем и органами муниципального финансового контроля городского округа Тейково Ивановской области, а также </w:t>
      </w:r>
      <w:proofErr w:type="spellStart"/>
      <w:r>
        <w:rPr>
          <w:sz w:val="28"/>
          <w:szCs w:val="28"/>
        </w:rPr>
        <w:t>недостижения</w:t>
      </w:r>
      <w:proofErr w:type="spellEnd"/>
      <w:r>
        <w:rPr>
          <w:sz w:val="28"/>
          <w:szCs w:val="28"/>
        </w:rPr>
        <w:t xml:space="preserve"> значения результата предоставления Субсидии, указанного в пункте 2.14, указанные средства подлежат возврату в бюджет города Тейково в следующем порядке: </w:t>
      </w:r>
    </w:p>
    <w:p w:rsidR="006E73FC" w:rsidRDefault="006E73FC" w:rsidP="006E73FC">
      <w:pPr>
        <w:pStyle w:val="Default"/>
        <w:ind w:firstLine="540"/>
        <w:jc w:val="both"/>
        <w:rPr>
          <w:sz w:val="28"/>
          <w:szCs w:val="28"/>
        </w:rPr>
      </w:pPr>
      <w:r>
        <w:rPr>
          <w:sz w:val="28"/>
          <w:szCs w:val="28"/>
        </w:rPr>
        <w:t xml:space="preserve">3.3.1. Главный распорядитель в течение 10 рабочих дней </w:t>
      </w:r>
      <w:proofErr w:type="gramStart"/>
      <w:r>
        <w:rPr>
          <w:sz w:val="28"/>
          <w:szCs w:val="28"/>
        </w:rPr>
        <w:t>с даты выявления</w:t>
      </w:r>
      <w:proofErr w:type="gramEnd"/>
      <w:r>
        <w:rPr>
          <w:sz w:val="28"/>
          <w:szCs w:val="28"/>
        </w:rPr>
        <w:t xml:space="preserve"> нарушения прекращает предоставление Субсидии и направляет Получателю требование о ее возврате в бюджет города Тейково. </w:t>
      </w:r>
    </w:p>
    <w:p w:rsidR="006E73FC" w:rsidRDefault="006E73FC" w:rsidP="006E73FC">
      <w:pPr>
        <w:pStyle w:val="Default"/>
        <w:ind w:firstLine="540"/>
        <w:jc w:val="both"/>
        <w:rPr>
          <w:sz w:val="28"/>
          <w:szCs w:val="28"/>
        </w:rPr>
      </w:pPr>
      <w:r>
        <w:rPr>
          <w:sz w:val="28"/>
          <w:szCs w:val="28"/>
        </w:rPr>
        <w:t xml:space="preserve">3.3.2. Требование о возврате Субсидии в случае нарушения, выявленного по фактам проверок, проведенных Главным распорядителем и органами муниципального финансового контроля городского округа Тейково Ивановской области, должно быть исполнено Получателем в течение 15 рабочих дней </w:t>
      </w:r>
      <w:proofErr w:type="gramStart"/>
      <w:r>
        <w:rPr>
          <w:sz w:val="28"/>
          <w:szCs w:val="28"/>
        </w:rPr>
        <w:t>с даты получения</w:t>
      </w:r>
      <w:proofErr w:type="gramEnd"/>
      <w:r>
        <w:rPr>
          <w:sz w:val="28"/>
          <w:szCs w:val="28"/>
        </w:rPr>
        <w:t xml:space="preserve"> указанного требования. </w:t>
      </w:r>
    </w:p>
    <w:p w:rsidR="006E73FC" w:rsidRDefault="006E73FC" w:rsidP="006E73FC">
      <w:pPr>
        <w:pStyle w:val="Default"/>
        <w:ind w:firstLine="540"/>
        <w:jc w:val="both"/>
        <w:rPr>
          <w:color w:val="auto"/>
          <w:sz w:val="28"/>
          <w:szCs w:val="28"/>
        </w:rPr>
      </w:pPr>
      <w:r>
        <w:rPr>
          <w:sz w:val="28"/>
          <w:szCs w:val="28"/>
        </w:rPr>
        <w:t xml:space="preserve">3.3.3. В случае </w:t>
      </w:r>
      <w:proofErr w:type="spellStart"/>
      <w:r>
        <w:rPr>
          <w:sz w:val="28"/>
          <w:szCs w:val="28"/>
        </w:rPr>
        <w:t>невозврата</w:t>
      </w:r>
      <w:proofErr w:type="spellEnd"/>
      <w:r>
        <w:rPr>
          <w:sz w:val="28"/>
          <w:szCs w:val="28"/>
        </w:rPr>
        <w:t xml:space="preserve"> Субсидии, израсходованной с нарушением условий и порядка ее предоставления, Субсидия подлежит взысканию в судебном порядке. </w:t>
      </w:r>
    </w:p>
    <w:p w:rsidR="006E73FC" w:rsidRPr="00290AE1" w:rsidRDefault="006E73FC" w:rsidP="006E73F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w:t>
      </w:r>
      <w:r w:rsidRPr="00290AE1">
        <w:rPr>
          <w:rFonts w:ascii="Times New Roman" w:hAnsi="Times New Roman" w:cs="Times New Roman"/>
          <w:sz w:val="28"/>
          <w:szCs w:val="28"/>
        </w:rPr>
        <w:t xml:space="preserve">. Средства Субсидии, не использованные Получателем в отчетном финансовом году, подлежат возврату в бюджет города Тейково в течение первых 3 рабочих дней года, следующего </w:t>
      </w:r>
      <w:proofErr w:type="gramStart"/>
      <w:r w:rsidRPr="00290AE1">
        <w:rPr>
          <w:rFonts w:ascii="Times New Roman" w:hAnsi="Times New Roman" w:cs="Times New Roman"/>
          <w:sz w:val="28"/>
          <w:szCs w:val="28"/>
        </w:rPr>
        <w:t>за</w:t>
      </w:r>
      <w:proofErr w:type="gramEnd"/>
      <w:r w:rsidRPr="00290AE1">
        <w:rPr>
          <w:rFonts w:ascii="Times New Roman" w:hAnsi="Times New Roman" w:cs="Times New Roman"/>
          <w:sz w:val="28"/>
          <w:szCs w:val="28"/>
        </w:rPr>
        <w:t xml:space="preserve"> отчетным.</w:t>
      </w:r>
    </w:p>
    <w:p w:rsidR="006E73FC" w:rsidRDefault="006E73FC" w:rsidP="006E73FC">
      <w:pPr>
        <w:pStyle w:val="ConsPlusNormal"/>
        <w:ind w:firstLine="568"/>
        <w:jc w:val="both"/>
        <w:rPr>
          <w:rFonts w:ascii="Times New Roman" w:hAnsi="Times New Roman" w:cs="Times New Roman"/>
          <w:sz w:val="28"/>
          <w:szCs w:val="28"/>
        </w:rPr>
      </w:pPr>
    </w:p>
    <w:p w:rsidR="006E73FC" w:rsidRDefault="006E73FC" w:rsidP="006E73FC">
      <w:pPr>
        <w:pStyle w:val="ConsPlusNormal"/>
        <w:ind w:firstLine="568"/>
        <w:jc w:val="both"/>
        <w:rPr>
          <w:rFonts w:ascii="Times New Roman" w:hAnsi="Times New Roman" w:cs="Times New Roman"/>
          <w:sz w:val="28"/>
          <w:szCs w:val="28"/>
        </w:rPr>
      </w:pPr>
    </w:p>
    <w:p w:rsidR="006E73FC" w:rsidRDefault="006E73FC" w:rsidP="006E73FC">
      <w:pPr>
        <w:pStyle w:val="ConsPlusNormal"/>
        <w:ind w:firstLine="568"/>
        <w:jc w:val="both"/>
        <w:rPr>
          <w:rFonts w:ascii="Times New Roman" w:hAnsi="Times New Roman" w:cs="Times New Roman"/>
          <w:sz w:val="28"/>
          <w:szCs w:val="28"/>
        </w:rPr>
      </w:pPr>
    </w:p>
    <w:p w:rsidR="006E73FC" w:rsidRDefault="006E73FC" w:rsidP="006E73FC">
      <w:pPr>
        <w:pStyle w:val="ConsPlusNormal"/>
        <w:ind w:firstLine="568"/>
        <w:jc w:val="both"/>
        <w:rPr>
          <w:rFonts w:ascii="Times New Roman" w:hAnsi="Times New Roman" w:cs="Times New Roman"/>
          <w:sz w:val="28"/>
          <w:szCs w:val="28"/>
        </w:rPr>
      </w:pPr>
    </w:p>
    <w:p w:rsidR="006E73FC" w:rsidRDefault="006E73FC" w:rsidP="006E73FC">
      <w:pPr>
        <w:pStyle w:val="ConsPlusNormal"/>
        <w:ind w:firstLine="568"/>
        <w:jc w:val="both"/>
        <w:rPr>
          <w:rFonts w:ascii="Times New Roman" w:hAnsi="Times New Roman" w:cs="Times New Roman"/>
          <w:sz w:val="28"/>
          <w:szCs w:val="28"/>
        </w:rPr>
      </w:pPr>
    </w:p>
    <w:p w:rsidR="006E73FC" w:rsidRDefault="006E73FC" w:rsidP="006E73FC">
      <w:pPr>
        <w:pStyle w:val="ConsPlusNormal"/>
        <w:ind w:firstLine="568"/>
        <w:jc w:val="both"/>
        <w:rPr>
          <w:rFonts w:ascii="Times New Roman" w:hAnsi="Times New Roman" w:cs="Times New Roman"/>
          <w:sz w:val="28"/>
          <w:szCs w:val="28"/>
        </w:rPr>
      </w:pPr>
    </w:p>
    <w:p w:rsidR="006E73FC" w:rsidRDefault="006E73FC" w:rsidP="006E73FC">
      <w:pPr>
        <w:pStyle w:val="ConsPlusNormal"/>
        <w:jc w:val="right"/>
        <w:outlineLvl w:val="1"/>
        <w:rPr>
          <w:rFonts w:ascii="Times New Roman" w:hAnsi="Times New Roman" w:cs="Times New Roman"/>
          <w:sz w:val="24"/>
          <w:szCs w:val="24"/>
        </w:rPr>
      </w:pPr>
      <w:bookmarkStart w:id="8" w:name="P67"/>
      <w:bookmarkStart w:id="9" w:name="P122"/>
      <w:bookmarkStart w:id="10" w:name="P136"/>
      <w:bookmarkEnd w:id="8"/>
      <w:bookmarkEnd w:id="9"/>
      <w:bookmarkEnd w:id="10"/>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ind w:firstLine="0"/>
        <w:outlineLvl w:val="1"/>
        <w:rPr>
          <w:rFonts w:ascii="Times New Roman" w:hAnsi="Times New Roman" w:cs="Times New Roman"/>
          <w:sz w:val="24"/>
          <w:szCs w:val="24"/>
        </w:rPr>
      </w:pPr>
    </w:p>
    <w:p w:rsidR="006E73FC" w:rsidRDefault="006E73FC" w:rsidP="006E73FC">
      <w:pPr>
        <w:pStyle w:val="ConsPlusNormal"/>
        <w:ind w:firstLine="0"/>
        <w:outlineLvl w:val="1"/>
        <w:rPr>
          <w:rFonts w:ascii="Times New Roman" w:hAnsi="Times New Roman" w:cs="Times New Roman"/>
          <w:sz w:val="24"/>
          <w:szCs w:val="24"/>
        </w:rPr>
      </w:pPr>
    </w:p>
    <w:p w:rsidR="006E73FC" w:rsidRPr="00DD79C6" w:rsidRDefault="006E73FC" w:rsidP="006E73FC">
      <w:pPr>
        <w:pStyle w:val="ConsPlusNormal"/>
        <w:jc w:val="right"/>
        <w:outlineLvl w:val="1"/>
        <w:rPr>
          <w:rFonts w:ascii="Times New Roman" w:hAnsi="Times New Roman" w:cs="Times New Roman"/>
          <w:sz w:val="24"/>
          <w:szCs w:val="24"/>
        </w:rPr>
      </w:pPr>
      <w:r w:rsidRPr="00DD79C6">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DD79C6">
        <w:rPr>
          <w:rFonts w:ascii="Times New Roman" w:hAnsi="Times New Roman" w:cs="Times New Roman"/>
          <w:sz w:val="24"/>
          <w:szCs w:val="24"/>
        </w:rPr>
        <w:t xml:space="preserve"> 1</w:t>
      </w:r>
    </w:p>
    <w:p w:rsidR="006E73FC" w:rsidRDefault="006E73FC" w:rsidP="006E73FC">
      <w:pPr>
        <w:pStyle w:val="ConsPlusNormal"/>
        <w:jc w:val="right"/>
        <w:rPr>
          <w:rFonts w:ascii="Times New Roman" w:hAnsi="Times New Roman" w:cs="Times New Roman"/>
          <w:sz w:val="24"/>
          <w:szCs w:val="24"/>
        </w:rPr>
      </w:pPr>
      <w:r w:rsidRPr="00DD79C6">
        <w:rPr>
          <w:rFonts w:ascii="Times New Roman" w:hAnsi="Times New Roman" w:cs="Times New Roman"/>
          <w:sz w:val="24"/>
          <w:szCs w:val="24"/>
        </w:rPr>
        <w:t>к Порядку</w:t>
      </w:r>
      <w:r>
        <w:rPr>
          <w:rFonts w:ascii="Times New Roman" w:hAnsi="Times New Roman" w:cs="Times New Roman"/>
          <w:sz w:val="24"/>
          <w:szCs w:val="24"/>
        </w:rPr>
        <w:t xml:space="preserve"> </w:t>
      </w:r>
      <w:r w:rsidRPr="000212D5">
        <w:rPr>
          <w:rFonts w:ascii="Times New Roman" w:hAnsi="Times New Roman" w:cs="Times New Roman"/>
          <w:sz w:val="24"/>
          <w:szCs w:val="24"/>
        </w:rPr>
        <w:t xml:space="preserve">предоставления субсидии </w:t>
      </w:r>
    </w:p>
    <w:p w:rsidR="006E73FC" w:rsidRPr="00A22624" w:rsidRDefault="006E73FC" w:rsidP="006E73FC">
      <w:pPr>
        <w:pStyle w:val="ConsPlusNormal"/>
        <w:jc w:val="right"/>
        <w:rPr>
          <w:rFonts w:ascii="Times New Roman" w:hAnsi="Times New Roman" w:cs="Times New Roman"/>
          <w:sz w:val="24"/>
          <w:szCs w:val="24"/>
        </w:rPr>
      </w:pPr>
      <w:r w:rsidRPr="00A22624">
        <w:rPr>
          <w:rFonts w:ascii="Times New Roman" w:hAnsi="Times New Roman" w:cs="Times New Roman"/>
          <w:sz w:val="24"/>
          <w:szCs w:val="24"/>
        </w:rPr>
        <w:t>Акционерное общество  «</w:t>
      </w:r>
      <w:proofErr w:type="spellStart"/>
      <w:r w:rsidRPr="00A22624">
        <w:rPr>
          <w:rFonts w:ascii="Times New Roman" w:hAnsi="Times New Roman" w:cs="Times New Roman"/>
          <w:sz w:val="24"/>
          <w:szCs w:val="24"/>
        </w:rPr>
        <w:t>Тейковское</w:t>
      </w:r>
      <w:proofErr w:type="spellEnd"/>
      <w:r w:rsidRPr="00A22624">
        <w:rPr>
          <w:rFonts w:ascii="Times New Roman" w:hAnsi="Times New Roman" w:cs="Times New Roman"/>
          <w:sz w:val="24"/>
          <w:szCs w:val="24"/>
        </w:rPr>
        <w:t xml:space="preserve"> предприятие тепловых сетей»</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в целях возмещения затрат </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по содержанию общего имущества </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многоквартирных домов и предоставлению</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 коммунальных услуг до заселения </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в установленном порядке жилых помещений </w:t>
      </w:r>
    </w:p>
    <w:p w:rsidR="006E73FC" w:rsidRPr="000212D5"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муниципального жилищного фонда</w:t>
      </w:r>
    </w:p>
    <w:p w:rsidR="006E73FC" w:rsidRPr="00E14261" w:rsidRDefault="006E73FC" w:rsidP="006E73FC">
      <w:pPr>
        <w:pStyle w:val="ConsPlusNormal"/>
        <w:jc w:val="right"/>
        <w:rPr>
          <w:rFonts w:ascii="Times New Roman" w:hAnsi="Times New Roman" w:cs="Times New Roman"/>
          <w:sz w:val="28"/>
          <w:szCs w:val="28"/>
        </w:rPr>
      </w:pPr>
      <w:bookmarkStart w:id="11" w:name="P214"/>
      <w:bookmarkEnd w:id="11"/>
    </w:p>
    <w:p w:rsidR="006E73FC" w:rsidRPr="00390E20" w:rsidRDefault="006E73FC" w:rsidP="006E73FC">
      <w:pPr>
        <w:jc w:val="right"/>
        <w:rPr>
          <w:sz w:val="28"/>
          <w:szCs w:val="28"/>
        </w:rPr>
      </w:pPr>
      <w:r w:rsidRPr="00390E20">
        <w:rPr>
          <w:sz w:val="28"/>
          <w:szCs w:val="28"/>
        </w:rPr>
        <w:t>В администрацию</w:t>
      </w:r>
    </w:p>
    <w:p w:rsidR="006E73FC" w:rsidRPr="00390E20" w:rsidRDefault="006E73FC" w:rsidP="006E73FC">
      <w:pPr>
        <w:jc w:val="right"/>
        <w:rPr>
          <w:sz w:val="28"/>
          <w:szCs w:val="28"/>
        </w:rPr>
      </w:pPr>
      <w:r w:rsidRPr="00390E20">
        <w:rPr>
          <w:sz w:val="28"/>
          <w:szCs w:val="28"/>
        </w:rPr>
        <w:t xml:space="preserve">городского округа Тейково </w:t>
      </w:r>
    </w:p>
    <w:p w:rsidR="006E73FC" w:rsidRPr="00390E20" w:rsidRDefault="006E73FC" w:rsidP="006E73FC">
      <w:pPr>
        <w:jc w:val="right"/>
        <w:rPr>
          <w:sz w:val="28"/>
          <w:szCs w:val="28"/>
        </w:rPr>
      </w:pPr>
      <w:r w:rsidRPr="00390E20">
        <w:rPr>
          <w:sz w:val="28"/>
          <w:szCs w:val="28"/>
        </w:rPr>
        <w:t>Ивановской области</w:t>
      </w:r>
    </w:p>
    <w:p w:rsidR="006E73FC" w:rsidRPr="00390E20" w:rsidRDefault="006E73FC" w:rsidP="006E73FC">
      <w:pPr>
        <w:jc w:val="both"/>
        <w:rPr>
          <w:sz w:val="28"/>
          <w:szCs w:val="28"/>
        </w:rPr>
      </w:pPr>
    </w:p>
    <w:p w:rsidR="006E73FC" w:rsidRPr="00390E20" w:rsidRDefault="006E73FC" w:rsidP="006E73FC">
      <w:pPr>
        <w:jc w:val="right"/>
        <w:rPr>
          <w:sz w:val="28"/>
          <w:szCs w:val="28"/>
        </w:rPr>
      </w:pPr>
      <w:r w:rsidRPr="00390E20">
        <w:rPr>
          <w:sz w:val="28"/>
          <w:szCs w:val="28"/>
        </w:rPr>
        <w:t>от     _________________________</w:t>
      </w:r>
    </w:p>
    <w:p w:rsidR="006E73FC" w:rsidRPr="00390E20" w:rsidRDefault="006E73FC" w:rsidP="006E73FC">
      <w:pPr>
        <w:jc w:val="both"/>
        <w:rPr>
          <w:b/>
          <w:sz w:val="28"/>
          <w:szCs w:val="28"/>
        </w:rPr>
      </w:pPr>
    </w:p>
    <w:p w:rsidR="006E73FC" w:rsidRPr="00390E20" w:rsidRDefault="006E73FC" w:rsidP="006E73FC">
      <w:pPr>
        <w:jc w:val="center"/>
        <w:rPr>
          <w:b/>
          <w:sz w:val="32"/>
          <w:szCs w:val="32"/>
        </w:rPr>
      </w:pPr>
      <w:r w:rsidRPr="00390E20">
        <w:rPr>
          <w:b/>
          <w:sz w:val="28"/>
          <w:szCs w:val="28"/>
        </w:rPr>
        <w:t>ЗАЯВЛЕНИЕ</w:t>
      </w:r>
    </w:p>
    <w:p w:rsidR="006E73FC" w:rsidRPr="00390E20" w:rsidRDefault="006E73FC" w:rsidP="006E73FC">
      <w:pPr>
        <w:jc w:val="both"/>
        <w:rPr>
          <w:b/>
          <w:sz w:val="32"/>
          <w:szCs w:val="32"/>
        </w:rPr>
      </w:pPr>
      <w:r w:rsidRPr="00390E20">
        <w:rPr>
          <w:b/>
          <w:sz w:val="28"/>
          <w:szCs w:val="28"/>
        </w:rPr>
        <w:t xml:space="preserve">о предоставлении субсидии </w:t>
      </w:r>
      <w:r w:rsidRPr="00A22624">
        <w:rPr>
          <w:b/>
          <w:sz w:val="28"/>
          <w:szCs w:val="28"/>
        </w:rPr>
        <w:t>Акционерное общество «</w:t>
      </w:r>
      <w:proofErr w:type="spellStart"/>
      <w:r w:rsidRPr="00A22624">
        <w:rPr>
          <w:b/>
          <w:sz w:val="28"/>
          <w:szCs w:val="28"/>
        </w:rPr>
        <w:t>Тейковское</w:t>
      </w:r>
      <w:proofErr w:type="spellEnd"/>
      <w:r w:rsidRPr="00A22624">
        <w:rPr>
          <w:b/>
          <w:sz w:val="28"/>
          <w:szCs w:val="28"/>
        </w:rPr>
        <w:t xml:space="preserve"> предприятие тепловых сетей»</w:t>
      </w:r>
      <w:r w:rsidRPr="00390E20">
        <w:rPr>
          <w:b/>
          <w:sz w:val="28"/>
          <w:szCs w:val="28"/>
        </w:rPr>
        <w:t xml:space="preserve">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rsidR="006E73FC" w:rsidRPr="00390E20" w:rsidRDefault="006E73FC" w:rsidP="006E73FC">
      <w:pPr>
        <w:rPr>
          <w:sz w:val="28"/>
          <w:szCs w:val="28"/>
        </w:rPr>
      </w:pPr>
    </w:p>
    <w:p w:rsidR="006E73FC" w:rsidRPr="00390E20" w:rsidRDefault="006E73FC" w:rsidP="006E73FC">
      <w:pPr>
        <w:rPr>
          <w:sz w:val="32"/>
          <w:szCs w:val="32"/>
        </w:rPr>
      </w:pPr>
      <w:r w:rsidRPr="00390E20">
        <w:rPr>
          <w:sz w:val="28"/>
          <w:szCs w:val="28"/>
        </w:rPr>
        <w:t>Полное наименование в соответствии с учредительными документами</w:t>
      </w:r>
    </w:p>
    <w:p w:rsidR="006E73FC" w:rsidRPr="00390E20" w:rsidRDefault="006E73FC" w:rsidP="006E73FC">
      <w:pPr>
        <w:rPr>
          <w:sz w:val="32"/>
          <w:szCs w:val="32"/>
        </w:rPr>
      </w:pPr>
      <w:r w:rsidRPr="00390E20">
        <w:rPr>
          <w:sz w:val="28"/>
          <w:szCs w:val="28"/>
        </w:rPr>
        <w:t>__________________________________________________________________</w:t>
      </w:r>
    </w:p>
    <w:p w:rsidR="006E73FC" w:rsidRPr="00390E20" w:rsidRDefault="006E73FC" w:rsidP="006E73FC">
      <w:pPr>
        <w:rPr>
          <w:sz w:val="32"/>
          <w:szCs w:val="32"/>
        </w:rPr>
      </w:pPr>
      <w:r w:rsidRPr="00390E20">
        <w:rPr>
          <w:sz w:val="28"/>
          <w:szCs w:val="28"/>
        </w:rPr>
        <w:t>Юридический адрес: __________________________________________________________________ Почтовый адрес: __________________________________________________________________</w:t>
      </w:r>
    </w:p>
    <w:p w:rsidR="006E73FC" w:rsidRPr="00390E20" w:rsidRDefault="006E73FC" w:rsidP="006E73FC">
      <w:pPr>
        <w:rPr>
          <w:sz w:val="32"/>
          <w:szCs w:val="32"/>
        </w:rPr>
      </w:pPr>
      <w:r w:rsidRPr="00390E20">
        <w:rPr>
          <w:sz w:val="28"/>
          <w:szCs w:val="28"/>
        </w:rPr>
        <w:t xml:space="preserve"> Телефон, факс __________________________________________________________________</w:t>
      </w:r>
    </w:p>
    <w:p w:rsidR="006E73FC" w:rsidRPr="00390E20" w:rsidRDefault="006E73FC" w:rsidP="006E73FC">
      <w:pPr>
        <w:rPr>
          <w:sz w:val="32"/>
          <w:szCs w:val="32"/>
        </w:rPr>
      </w:pPr>
      <w:r w:rsidRPr="00390E20">
        <w:rPr>
          <w:sz w:val="28"/>
          <w:szCs w:val="28"/>
        </w:rPr>
        <w:t xml:space="preserve"> Адрес электронной почты __________________________________________________________________</w:t>
      </w:r>
    </w:p>
    <w:p w:rsidR="006E73FC" w:rsidRPr="00390E20" w:rsidRDefault="006E73FC" w:rsidP="006E73FC">
      <w:pPr>
        <w:rPr>
          <w:sz w:val="32"/>
          <w:szCs w:val="32"/>
        </w:rPr>
      </w:pPr>
      <w:r w:rsidRPr="00390E20">
        <w:rPr>
          <w:sz w:val="28"/>
          <w:szCs w:val="28"/>
        </w:rPr>
        <w:t xml:space="preserve"> Идентификационный номер налогоплательщика (ИНН) __________________________________________________________________</w:t>
      </w:r>
    </w:p>
    <w:p w:rsidR="006E73FC" w:rsidRPr="00390E20" w:rsidRDefault="006E73FC" w:rsidP="006E73FC">
      <w:pPr>
        <w:rPr>
          <w:sz w:val="32"/>
          <w:szCs w:val="32"/>
        </w:rPr>
      </w:pPr>
      <w:r w:rsidRPr="00390E20">
        <w:rPr>
          <w:sz w:val="28"/>
          <w:szCs w:val="28"/>
        </w:rPr>
        <w:t>Код причины постановки на учет (КПП) __________________________________________________________________</w:t>
      </w:r>
    </w:p>
    <w:p w:rsidR="006E73FC" w:rsidRPr="00390E20" w:rsidRDefault="006E73FC" w:rsidP="006E73FC">
      <w:pPr>
        <w:rPr>
          <w:sz w:val="32"/>
          <w:szCs w:val="32"/>
        </w:rPr>
      </w:pPr>
      <w:r w:rsidRPr="00390E20">
        <w:rPr>
          <w:sz w:val="28"/>
          <w:szCs w:val="28"/>
        </w:rPr>
        <w:t xml:space="preserve"> Основной государственный регистрационный номер (ОГРН) __________________________________________________________________</w:t>
      </w:r>
    </w:p>
    <w:p w:rsidR="006E73FC" w:rsidRPr="00390E20" w:rsidRDefault="006E73FC" w:rsidP="006E73FC">
      <w:pPr>
        <w:rPr>
          <w:sz w:val="32"/>
          <w:szCs w:val="32"/>
        </w:rPr>
      </w:pPr>
      <w:r w:rsidRPr="00390E20">
        <w:rPr>
          <w:sz w:val="28"/>
          <w:szCs w:val="28"/>
        </w:rPr>
        <w:t>Дата государственной регистрации __________________________________________________________________</w:t>
      </w:r>
    </w:p>
    <w:p w:rsidR="006E73FC" w:rsidRPr="00390E20" w:rsidRDefault="006E73FC" w:rsidP="006E73FC">
      <w:pPr>
        <w:rPr>
          <w:sz w:val="32"/>
          <w:szCs w:val="32"/>
        </w:rPr>
      </w:pPr>
      <w:r w:rsidRPr="00390E20">
        <w:rPr>
          <w:sz w:val="28"/>
          <w:szCs w:val="28"/>
        </w:rPr>
        <w:t xml:space="preserve"> Объем запрашиваемой субсидии, рублей __________________________________________________________________</w:t>
      </w:r>
    </w:p>
    <w:p w:rsidR="006E73FC" w:rsidRPr="00390E20" w:rsidRDefault="006E73FC" w:rsidP="006E73FC">
      <w:pPr>
        <w:rPr>
          <w:sz w:val="28"/>
          <w:szCs w:val="28"/>
        </w:rPr>
      </w:pPr>
      <w:r w:rsidRPr="00390E20">
        <w:rPr>
          <w:sz w:val="28"/>
          <w:szCs w:val="28"/>
        </w:rPr>
        <w:t xml:space="preserve"> Банковские реквизиты для перечисления субсидии __________________________________________________________________</w:t>
      </w:r>
    </w:p>
    <w:p w:rsidR="006E73FC" w:rsidRPr="00390E20" w:rsidRDefault="006E73FC" w:rsidP="006E73FC">
      <w:pPr>
        <w:pStyle w:val="Default"/>
        <w:rPr>
          <w:sz w:val="28"/>
          <w:szCs w:val="28"/>
        </w:rPr>
      </w:pPr>
      <w:r w:rsidRPr="00390E20">
        <w:rPr>
          <w:sz w:val="28"/>
          <w:szCs w:val="28"/>
        </w:rPr>
        <w:t xml:space="preserve">Цели расходования средств Субсидии </w:t>
      </w:r>
    </w:p>
    <w:p w:rsidR="006E73FC" w:rsidRPr="00390E20" w:rsidRDefault="006E73FC" w:rsidP="006E73FC">
      <w:pPr>
        <w:rPr>
          <w:sz w:val="28"/>
          <w:szCs w:val="28"/>
        </w:rPr>
      </w:pPr>
    </w:p>
    <w:p w:rsidR="006E73FC" w:rsidRPr="00390E20" w:rsidRDefault="006E73FC" w:rsidP="006E73FC">
      <w:pPr>
        <w:rPr>
          <w:sz w:val="32"/>
          <w:szCs w:val="32"/>
        </w:rPr>
      </w:pPr>
      <w:r w:rsidRPr="00390E20">
        <w:rPr>
          <w:sz w:val="28"/>
          <w:szCs w:val="28"/>
        </w:rPr>
        <w:t xml:space="preserve"> К заявлению прилагаются документы:</w:t>
      </w:r>
    </w:p>
    <w:p w:rsidR="006E73FC" w:rsidRPr="00390E20" w:rsidRDefault="006E73FC" w:rsidP="006E73FC">
      <w:pPr>
        <w:rPr>
          <w:sz w:val="28"/>
          <w:szCs w:val="28"/>
        </w:rPr>
      </w:pPr>
      <w:r w:rsidRPr="00390E20">
        <w:rPr>
          <w:sz w:val="28"/>
          <w:szCs w:val="28"/>
        </w:rPr>
        <w:t>__________________________________________________________________</w:t>
      </w:r>
    </w:p>
    <w:p w:rsidR="006E73FC" w:rsidRPr="00390E20" w:rsidRDefault="006E73FC" w:rsidP="006E73FC">
      <w:pPr>
        <w:rPr>
          <w:sz w:val="28"/>
          <w:szCs w:val="28"/>
        </w:rPr>
      </w:pPr>
      <w:r w:rsidRPr="00390E20">
        <w:rPr>
          <w:sz w:val="28"/>
          <w:szCs w:val="28"/>
        </w:rPr>
        <w:t>__________________________________________________________________</w:t>
      </w:r>
    </w:p>
    <w:p w:rsidR="006E73FC" w:rsidRPr="00390E20" w:rsidRDefault="006E73FC" w:rsidP="006E73FC">
      <w:pPr>
        <w:jc w:val="both"/>
        <w:rPr>
          <w:sz w:val="32"/>
          <w:szCs w:val="32"/>
        </w:rPr>
      </w:pPr>
      <w:r w:rsidRPr="00390E20">
        <w:rPr>
          <w:sz w:val="28"/>
          <w:szCs w:val="28"/>
        </w:rPr>
        <w:t>__________________________________________________________________</w:t>
      </w:r>
    </w:p>
    <w:p w:rsidR="006E73FC" w:rsidRPr="00390E20" w:rsidRDefault="006E73FC" w:rsidP="006E73FC">
      <w:pPr>
        <w:jc w:val="both"/>
        <w:rPr>
          <w:sz w:val="28"/>
          <w:szCs w:val="28"/>
        </w:rPr>
      </w:pPr>
    </w:p>
    <w:p w:rsidR="006E73FC" w:rsidRPr="00390E20" w:rsidRDefault="006E73FC" w:rsidP="006E73FC">
      <w:pPr>
        <w:pStyle w:val="Default"/>
        <w:ind w:firstLine="709"/>
        <w:jc w:val="both"/>
        <w:rPr>
          <w:sz w:val="28"/>
          <w:szCs w:val="28"/>
        </w:rPr>
      </w:pPr>
      <w:r w:rsidRPr="00390E20">
        <w:rPr>
          <w:sz w:val="28"/>
          <w:szCs w:val="28"/>
        </w:rPr>
        <w:t xml:space="preserve">Настоящим подтверждаем, что на дату подачи заявления: </w:t>
      </w:r>
    </w:p>
    <w:p w:rsidR="006E73FC" w:rsidRDefault="006E73FC" w:rsidP="006E73FC">
      <w:pPr>
        <w:pStyle w:val="Default"/>
        <w:ind w:firstLine="709"/>
        <w:jc w:val="both"/>
        <w:rPr>
          <w:sz w:val="28"/>
          <w:szCs w:val="28"/>
        </w:rPr>
      </w:pPr>
      <w:r>
        <w:rPr>
          <w:sz w:val="28"/>
          <w:szCs w:val="28"/>
        </w:rPr>
        <w:t xml:space="preserve">Акционерное общество </w:t>
      </w:r>
      <w:r w:rsidRPr="002D32AC">
        <w:rPr>
          <w:sz w:val="28"/>
          <w:szCs w:val="28"/>
        </w:rPr>
        <w:t xml:space="preserve"> «</w:t>
      </w:r>
      <w:proofErr w:type="spellStart"/>
      <w:r>
        <w:rPr>
          <w:sz w:val="28"/>
          <w:szCs w:val="28"/>
        </w:rPr>
        <w:t>Тейковское</w:t>
      </w:r>
      <w:proofErr w:type="spellEnd"/>
      <w:r>
        <w:rPr>
          <w:sz w:val="28"/>
          <w:szCs w:val="28"/>
        </w:rPr>
        <w:t xml:space="preserve"> предприятие тепловых сетей</w:t>
      </w:r>
      <w:proofErr w:type="gramStart"/>
      <w:r w:rsidRPr="002D32AC">
        <w:rPr>
          <w:sz w:val="28"/>
          <w:szCs w:val="28"/>
        </w:rPr>
        <w:t>»</w:t>
      </w:r>
      <w:r w:rsidRPr="00390E20">
        <w:rPr>
          <w:sz w:val="28"/>
          <w:szCs w:val="28"/>
        </w:rPr>
        <w:t>(</w:t>
      </w:r>
      <w:proofErr w:type="gramEnd"/>
      <w:r w:rsidRPr="00390E20">
        <w:rPr>
          <w:sz w:val="28"/>
          <w:szCs w:val="28"/>
        </w:rPr>
        <w:t>далее -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390E20">
        <w:rPr>
          <w:sz w:val="28"/>
          <w:szCs w:val="28"/>
        </w:rPr>
        <w:t>офшорного</w:t>
      </w:r>
      <w:proofErr w:type="spellEnd"/>
      <w:r w:rsidRPr="00390E20">
        <w:rPr>
          <w:sz w:val="28"/>
          <w:szCs w:val="28"/>
        </w:rPr>
        <w:t xml:space="preserve">) владения активами в Российской Федерации (далее - </w:t>
      </w:r>
      <w:proofErr w:type="spellStart"/>
      <w:r w:rsidRPr="00390E20">
        <w:rPr>
          <w:sz w:val="28"/>
          <w:szCs w:val="28"/>
        </w:rPr>
        <w:t>офшорные</w:t>
      </w:r>
      <w:proofErr w:type="spellEnd"/>
      <w:r w:rsidRPr="00390E20">
        <w:rPr>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390E20">
        <w:rPr>
          <w:sz w:val="28"/>
          <w:szCs w:val="28"/>
        </w:rPr>
        <w:t>офшорных</w:t>
      </w:r>
      <w:proofErr w:type="spellEnd"/>
      <w:r w:rsidRPr="00390E20">
        <w:rPr>
          <w:sz w:val="28"/>
          <w:szCs w:val="28"/>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390E20">
        <w:rPr>
          <w:sz w:val="28"/>
          <w:szCs w:val="28"/>
        </w:rPr>
        <w:t xml:space="preserve">При расчете доли участия </w:t>
      </w:r>
      <w:proofErr w:type="spellStart"/>
      <w:r w:rsidRPr="00390E20">
        <w:rPr>
          <w:sz w:val="28"/>
          <w:szCs w:val="28"/>
        </w:rPr>
        <w:t>офшорных</w:t>
      </w:r>
      <w:proofErr w:type="spellEnd"/>
      <w:r w:rsidRPr="00390E20">
        <w:rPr>
          <w:sz w:val="28"/>
          <w:szCs w:val="28"/>
        </w:rPr>
        <w:t xml:space="preserve"> компаний в капитале российских юрид</w:t>
      </w:r>
      <w:r>
        <w:rPr>
          <w:sz w:val="28"/>
          <w:szCs w:val="28"/>
        </w:rPr>
        <w:t xml:space="preserve">ических лиц не учитывается прямое и (или) косвенное участие </w:t>
      </w:r>
      <w:proofErr w:type="spellStart"/>
      <w:r>
        <w:rPr>
          <w:sz w:val="28"/>
          <w:szCs w:val="28"/>
        </w:rPr>
        <w:t>офшорных</w:t>
      </w:r>
      <w:proofErr w:type="spellEnd"/>
      <w:r>
        <w:rPr>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Pr>
          <w:sz w:val="28"/>
          <w:szCs w:val="28"/>
        </w:rPr>
        <w:t>офшорных</w:t>
      </w:r>
      <w:proofErr w:type="spellEnd"/>
      <w:r>
        <w:rPr>
          <w:sz w:val="28"/>
          <w:szCs w:val="28"/>
        </w:rPr>
        <w:t xml:space="preserve"> компаний в капитале других российских юридических лиц, реализованное через участие в капитале указанных публичных</w:t>
      </w:r>
      <w:proofErr w:type="gramEnd"/>
      <w:r>
        <w:rPr>
          <w:sz w:val="28"/>
          <w:szCs w:val="28"/>
        </w:rPr>
        <w:t xml:space="preserve"> акционерных обществ; </w:t>
      </w:r>
    </w:p>
    <w:p w:rsidR="006E73FC" w:rsidRDefault="006E73FC" w:rsidP="006E73FC">
      <w:pPr>
        <w:pStyle w:val="Default"/>
        <w:ind w:firstLine="709"/>
        <w:jc w:val="both"/>
        <w:rPr>
          <w:sz w:val="28"/>
          <w:szCs w:val="28"/>
        </w:rPr>
      </w:pPr>
      <w:r>
        <w:rPr>
          <w:sz w:val="28"/>
          <w:szCs w:val="28"/>
        </w:rPr>
        <w:t xml:space="preserve">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rsidR="006E73FC" w:rsidRDefault="006E73FC" w:rsidP="006E73FC">
      <w:pPr>
        <w:pStyle w:val="Default"/>
        <w:ind w:firstLine="709"/>
        <w:jc w:val="both"/>
        <w:rPr>
          <w:sz w:val="28"/>
          <w:szCs w:val="28"/>
        </w:rPr>
      </w:pPr>
      <w:proofErr w:type="gramStart"/>
      <w:r>
        <w:rPr>
          <w:sz w:val="28"/>
          <w:szCs w:val="28"/>
        </w:rPr>
        <w:t xml:space="preserve">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roofErr w:type="gramEnd"/>
    </w:p>
    <w:p w:rsidR="006E73FC" w:rsidRPr="00135850" w:rsidRDefault="006E73FC" w:rsidP="006E73FC">
      <w:pPr>
        <w:ind w:firstLine="709"/>
        <w:jc w:val="both"/>
        <w:rPr>
          <w:sz w:val="28"/>
          <w:szCs w:val="28"/>
        </w:rPr>
      </w:pPr>
      <w:r w:rsidRPr="00135850">
        <w:rPr>
          <w:sz w:val="28"/>
          <w:szCs w:val="28"/>
        </w:rPr>
        <w:t xml:space="preserve">Получатель не получает средства из бюджета города Тейково на основании иных нормативных правовых актов городского округа Тейково Ивановской области на цели, указанные в пункте 1.2 </w:t>
      </w:r>
      <w:proofErr w:type="spellStart"/>
      <w:r w:rsidRPr="00135850">
        <w:rPr>
          <w:sz w:val="28"/>
          <w:szCs w:val="28"/>
        </w:rPr>
        <w:t>Порядкапредоставления</w:t>
      </w:r>
      <w:proofErr w:type="spellEnd"/>
      <w:r w:rsidRPr="00135850">
        <w:rPr>
          <w:sz w:val="28"/>
          <w:szCs w:val="28"/>
        </w:rPr>
        <w:t xml:space="preserve"> субсидии </w:t>
      </w:r>
      <w:r>
        <w:rPr>
          <w:sz w:val="28"/>
          <w:szCs w:val="28"/>
        </w:rPr>
        <w:t xml:space="preserve">Акционерное общество </w:t>
      </w:r>
      <w:r w:rsidRPr="002D32AC">
        <w:rPr>
          <w:sz w:val="28"/>
          <w:szCs w:val="28"/>
        </w:rPr>
        <w:t xml:space="preserve"> «</w:t>
      </w:r>
      <w:proofErr w:type="spellStart"/>
      <w:r>
        <w:rPr>
          <w:sz w:val="28"/>
          <w:szCs w:val="28"/>
        </w:rPr>
        <w:t>Тейковское</w:t>
      </w:r>
      <w:proofErr w:type="spellEnd"/>
      <w:r>
        <w:rPr>
          <w:sz w:val="28"/>
          <w:szCs w:val="28"/>
        </w:rPr>
        <w:t xml:space="preserve"> предприятие тепловых сетей</w:t>
      </w:r>
      <w:proofErr w:type="gramStart"/>
      <w:r w:rsidRPr="002D32AC">
        <w:rPr>
          <w:sz w:val="28"/>
          <w:szCs w:val="28"/>
        </w:rPr>
        <w:t>»</w:t>
      </w:r>
      <w:r w:rsidRPr="00135850">
        <w:rPr>
          <w:sz w:val="28"/>
          <w:szCs w:val="28"/>
        </w:rPr>
        <w:t>в</w:t>
      </w:r>
      <w:proofErr w:type="gramEnd"/>
      <w:r w:rsidRPr="00135850">
        <w:rPr>
          <w:sz w:val="28"/>
          <w:szCs w:val="28"/>
        </w:rPr>
        <w:t xml:space="preserve">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Порядок);</w:t>
      </w:r>
    </w:p>
    <w:p w:rsidR="006E73FC" w:rsidRPr="00135850" w:rsidRDefault="006E73FC" w:rsidP="006E73FC">
      <w:pPr>
        <w:ind w:firstLine="709"/>
        <w:jc w:val="both"/>
        <w:rPr>
          <w:sz w:val="28"/>
          <w:szCs w:val="28"/>
        </w:rPr>
      </w:pPr>
      <w:proofErr w:type="gramStart"/>
      <w:r w:rsidRPr="00135850">
        <w:rPr>
          <w:sz w:val="28"/>
          <w:szCs w:val="28"/>
        </w:rPr>
        <w:t xml:space="preserve">В реестре дисквалифицированных лиц отсутствуют сведения о дисквалифицированных руководителе, членах коллегиального </w:t>
      </w:r>
      <w:r w:rsidRPr="00135850">
        <w:rPr>
          <w:sz w:val="28"/>
          <w:szCs w:val="28"/>
        </w:rPr>
        <w:lastRenderedPageBreak/>
        <w:t>исполнительного органа, лице, исполняющем функции единоличного исполнительного органа, или главном бухгалтере (при наличии) Получателя;</w:t>
      </w:r>
      <w:proofErr w:type="gramEnd"/>
    </w:p>
    <w:p w:rsidR="006E73FC" w:rsidRDefault="006E73FC" w:rsidP="006E73FC">
      <w:pPr>
        <w:pStyle w:val="Default"/>
        <w:ind w:firstLine="709"/>
        <w:jc w:val="both"/>
        <w:rPr>
          <w:sz w:val="28"/>
          <w:szCs w:val="28"/>
        </w:rPr>
      </w:pPr>
      <w:r w:rsidRPr="00135850">
        <w:rPr>
          <w:sz w:val="28"/>
          <w:szCs w:val="28"/>
        </w:rPr>
        <w:t>Имеем расходы в расчетном году услуги по содержанию общего имущества многоквартирных домов и предоставлению коммунальных услуг до зас</w:t>
      </w:r>
      <w:r w:rsidRPr="00B51C13">
        <w:rPr>
          <w:sz w:val="28"/>
          <w:szCs w:val="28"/>
        </w:rPr>
        <w:t>еления в установленном порядке жилых помещений муниципального жилищного фонда</w:t>
      </w:r>
      <w:r>
        <w:rPr>
          <w:sz w:val="28"/>
          <w:szCs w:val="28"/>
        </w:rPr>
        <w:t>.</w:t>
      </w:r>
    </w:p>
    <w:p w:rsidR="006E73FC" w:rsidRDefault="006E73FC" w:rsidP="006E73FC">
      <w:pPr>
        <w:pStyle w:val="Default"/>
        <w:ind w:firstLine="709"/>
        <w:jc w:val="both"/>
        <w:rPr>
          <w:sz w:val="28"/>
          <w:szCs w:val="28"/>
        </w:rPr>
      </w:pPr>
      <w:r>
        <w:rPr>
          <w:sz w:val="28"/>
          <w:szCs w:val="28"/>
        </w:rPr>
        <w:t xml:space="preserve">Получатель обязуется: </w:t>
      </w:r>
    </w:p>
    <w:p w:rsidR="006E73FC" w:rsidRDefault="006E73FC" w:rsidP="006E73FC">
      <w:pPr>
        <w:pStyle w:val="Default"/>
        <w:ind w:firstLine="709"/>
        <w:jc w:val="both"/>
        <w:rPr>
          <w:sz w:val="28"/>
          <w:szCs w:val="28"/>
        </w:rPr>
      </w:pPr>
      <w:r>
        <w:rPr>
          <w:sz w:val="28"/>
          <w:szCs w:val="28"/>
        </w:rPr>
        <w:t xml:space="preserve">осуществлять расходы, источником финансового обеспечения которых является Субсидия, на цели, установленные пунктом 1.2 Порядка; </w:t>
      </w:r>
    </w:p>
    <w:p w:rsidR="006E73FC" w:rsidRDefault="006E73FC" w:rsidP="006E73FC">
      <w:pPr>
        <w:pStyle w:val="Default"/>
        <w:ind w:firstLine="709"/>
        <w:jc w:val="both"/>
        <w:rPr>
          <w:sz w:val="28"/>
          <w:szCs w:val="28"/>
        </w:rPr>
      </w:pPr>
      <w:proofErr w:type="gramStart"/>
      <w:r>
        <w:rPr>
          <w:sz w:val="28"/>
          <w:szCs w:val="28"/>
        </w:rPr>
        <w:t xml:space="preserve">не приобретать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roofErr w:type="gramEnd"/>
    </w:p>
    <w:p w:rsidR="006E73FC" w:rsidRDefault="006E73FC" w:rsidP="006E73FC">
      <w:pPr>
        <w:pStyle w:val="Default"/>
        <w:ind w:firstLine="709"/>
        <w:jc w:val="both"/>
        <w:rPr>
          <w:sz w:val="28"/>
          <w:szCs w:val="28"/>
        </w:rPr>
      </w:pPr>
      <w:proofErr w:type="gramStart"/>
      <w:r>
        <w:rPr>
          <w:sz w:val="28"/>
          <w:szCs w:val="28"/>
        </w:rPr>
        <w:t xml:space="preserve">Получатель дает согласие на осуществление администрацией городского округа Тейково Ивановской области в отношении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Порядка, а также проверки органами муниципального финансового контроля городского округа </w:t>
      </w:r>
      <w:proofErr w:type="spellStart"/>
      <w:r>
        <w:rPr>
          <w:sz w:val="28"/>
          <w:szCs w:val="28"/>
        </w:rPr>
        <w:t>ТейковоИвановской</w:t>
      </w:r>
      <w:proofErr w:type="spellEnd"/>
      <w:proofErr w:type="gramEnd"/>
      <w:r>
        <w:rPr>
          <w:sz w:val="28"/>
          <w:szCs w:val="28"/>
        </w:rPr>
        <w:t xml:space="preserve"> области в соответствии со статьями 268.1 и 269.2 Бюджетного кодекса Российской Федерации и на включение такого положения в соглашение о предоставлении Субсидии.</w:t>
      </w:r>
    </w:p>
    <w:p w:rsidR="006E73FC" w:rsidRDefault="006E73FC" w:rsidP="006E73FC">
      <w:pPr>
        <w:pStyle w:val="Default"/>
        <w:jc w:val="both"/>
        <w:rPr>
          <w:sz w:val="28"/>
          <w:szCs w:val="28"/>
        </w:rPr>
      </w:pPr>
    </w:p>
    <w:p w:rsidR="006E73FC" w:rsidRDefault="006E73FC" w:rsidP="006E73FC">
      <w:pPr>
        <w:pStyle w:val="Default"/>
        <w:jc w:val="both"/>
        <w:rPr>
          <w:sz w:val="28"/>
          <w:szCs w:val="28"/>
        </w:rPr>
      </w:pPr>
      <w:r>
        <w:rPr>
          <w:sz w:val="28"/>
          <w:szCs w:val="28"/>
        </w:rPr>
        <w:t>Подтверждающие документы прилагаем:</w:t>
      </w:r>
    </w:p>
    <w:p w:rsidR="006E73FC" w:rsidRDefault="006E73FC" w:rsidP="006E73FC">
      <w:pPr>
        <w:pStyle w:val="Default"/>
        <w:jc w:val="both"/>
        <w:rPr>
          <w:sz w:val="28"/>
          <w:szCs w:val="28"/>
        </w:rPr>
      </w:pPr>
      <w:r>
        <w:rPr>
          <w:sz w:val="28"/>
          <w:szCs w:val="28"/>
        </w:rPr>
        <w:t xml:space="preserve">1. </w:t>
      </w:r>
      <w:r w:rsidRPr="00B51C13">
        <w:rPr>
          <w:sz w:val="28"/>
          <w:szCs w:val="28"/>
        </w:rPr>
        <w:t>Выписк</w:t>
      </w:r>
      <w:r>
        <w:rPr>
          <w:sz w:val="28"/>
          <w:szCs w:val="28"/>
        </w:rPr>
        <w:t>а</w:t>
      </w:r>
      <w:r w:rsidRPr="00B51C13">
        <w:rPr>
          <w:sz w:val="28"/>
          <w:szCs w:val="28"/>
        </w:rPr>
        <w:t xml:space="preserve"> из единого государственного реестра юридических лиц (на электронную почту: </w:t>
      </w:r>
      <w:proofErr w:type="spellStart"/>
      <w:proofErr w:type="gramStart"/>
      <w:r>
        <w:rPr>
          <w:sz w:val="28"/>
          <w:szCs w:val="28"/>
        </w:rPr>
        <w:t>к</w:t>
      </w:r>
      <w:proofErr w:type="gramEnd"/>
      <w:r>
        <w:rPr>
          <w:sz w:val="28"/>
          <w:szCs w:val="28"/>
        </w:rPr>
        <w:t>umi_t</w:t>
      </w:r>
      <w:r w:rsidRPr="00B51C13">
        <w:rPr>
          <w:sz w:val="28"/>
          <w:szCs w:val="28"/>
        </w:rPr>
        <w:t>@mail.ru</w:t>
      </w:r>
      <w:proofErr w:type="spellEnd"/>
      <w:r w:rsidRPr="00B51C13">
        <w:rPr>
          <w:sz w:val="28"/>
          <w:szCs w:val="28"/>
        </w:rPr>
        <w:t>)</w:t>
      </w:r>
    </w:p>
    <w:p w:rsidR="006E73FC"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2.  с</w:t>
      </w:r>
      <w:r w:rsidRPr="00454FFD">
        <w:rPr>
          <w:rFonts w:ascii="Times New Roman" w:hAnsi="Times New Roman" w:cs="Times New Roman"/>
          <w:sz w:val="28"/>
          <w:szCs w:val="28"/>
        </w:rPr>
        <w:t xml:space="preserve">огласованный с Отделом городской инфраструктуры администрации городского округа Тейково Ивановской области (далее - ОГИ) </w:t>
      </w:r>
      <w:hyperlink w:anchor="P289" w:history="1">
        <w:r>
          <w:rPr>
            <w:rFonts w:ascii="Times New Roman" w:hAnsi="Times New Roman" w:cs="Times New Roman"/>
            <w:sz w:val="28"/>
            <w:szCs w:val="28"/>
          </w:rPr>
          <w:t>Список</w:t>
        </w:r>
      </w:hyperlink>
      <w:r w:rsidRPr="00454FFD">
        <w:rPr>
          <w:rFonts w:ascii="Times New Roman" w:hAnsi="Times New Roman" w:cs="Times New Roman"/>
          <w:sz w:val="28"/>
          <w:szCs w:val="28"/>
        </w:rPr>
        <w:t xml:space="preserve"> незаселенных жилых помещений жилищного фонда для возмещения расходов на содержание </w:t>
      </w:r>
      <w:r>
        <w:rPr>
          <w:rFonts w:ascii="Times New Roman" w:hAnsi="Times New Roman" w:cs="Times New Roman"/>
          <w:sz w:val="28"/>
          <w:szCs w:val="28"/>
        </w:rPr>
        <w:t xml:space="preserve">муниципальных </w:t>
      </w:r>
      <w:r w:rsidRPr="00454FFD">
        <w:rPr>
          <w:rFonts w:ascii="Times New Roman" w:hAnsi="Times New Roman" w:cs="Times New Roman"/>
          <w:sz w:val="28"/>
          <w:szCs w:val="28"/>
        </w:rPr>
        <w:t xml:space="preserve">жилых помещений и коммунальные услуги </w:t>
      </w:r>
      <w:r>
        <w:rPr>
          <w:rFonts w:ascii="Times New Roman" w:hAnsi="Times New Roman" w:cs="Times New Roman"/>
          <w:sz w:val="28"/>
          <w:szCs w:val="28"/>
        </w:rPr>
        <w:t>(</w:t>
      </w:r>
      <w:r w:rsidRPr="00454FFD">
        <w:rPr>
          <w:rFonts w:ascii="Times New Roman" w:hAnsi="Times New Roman" w:cs="Times New Roman"/>
          <w:sz w:val="28"/>
          <w:szCs w:val="28"/>
        </w:rPr>
        <w:t>Срок согласования составляет 14 календарных дней с даты поступления Списка в ОГИ</w:t>
      </w:r>
      <w:proofErr w:type="gramStart"/>
      <w:r w:rsidRPr="00454FFD">
        <w:rPr>
          <w:rFonts w:ascii="Times New Roman" w:hAnsi="Times New Roman" w:cs="Times New Roman"/>
          <w:sz w:val="28"/>
          <w:szCs w:val="28"/>
        </w:rPr>
        <w:t>.В</w:t>
      </w:r>
      <w:proofErr w:type="gramEnd"/>
      <w:r w:rsidRPr="00454FFD">
        <w:rPr>
          <w:rFonts w:ascii="Times New Roman" w:hAnsi="Times New Roman" w:cs="Times New Roman"/>
          <w:sz w:val="28"/>
          <w:szCs w:val="28"/>
        </w:rPr>
        <w:t xml:space="preserve"> случае выявления расхождений между сведениями (о номерах помещений, видах благоустройства и площадях, периодах </w:t>
      </w:r>
      <w:proofErr w:type="spellStart"/>
      <w:r w:rsidRPr="00454FFD">
        <w:rPr>
          <w:rFonts w:ascii="Times New Roman" w:hAnsi="Times New Roman" w:cs="Times New Roman"/>
          <w:sz w:val="28"/>
          <w:szCs w:val="28"/>
        </w:rPr>
        <w:t>незаселения</w:t>
      </w:r>
      <w:proofErr w:type="spellEnd"/>
      <w:r w:rsidRPr="00454FFD">
        <w:rPr>
          <w:rFonts w:ascii="Times New Roman" w:hAnsi="Times New Roman" w:cs="Times New Roman"/>
          <w:sz w:val="28"/>
          <w:szCs w:val="28"/>
        </w:rPr>
        <w:t xml:space="preserve">), предоставляемыми Получателями </w:t>
      </w:r>
      <w:proofErr w:type="gramStart"/>
      <w:r w:rsidRPr="00454FFD">
        <w:rPr>
          <w:rFonts w:ascii="Times New Roman" w:hAnsi="Times New Roman" w:cs="Times New Roman"/>
          <w:sz w:val="28"/>
          <w:szCs w:val="28"/>
        </w:rPr>
        <w:t>Субсидии, и сведениями, имеющимися в ОГИ, такие данные согласовываются в редакции</w:t>
      </w:r>
      <w:r>
        <w:rPr>
          <w:rFonts w:ascii="Times New Roman" w:hAnsi="Times New Roman" w:cs="Times New Roman"/>
          <w:sz w:val="28"/>
          <w:szCs w:val="28"/>
        </w:rPr>
        <w:t>)</w:t>
      </w:r>
      <w:r w:rsidRPr="00454FFD">
        <w:rPr>
          <w:rFonts w:ascii="Times New Roman" w:hAnsi="Times New Roman" w:cs="Times New Roman"/>
          <w:sz w:val="28"/>
          <w:szCs w:val="28"/>
        </w:rPr>
        <w:t xml:space="preserve"> КУМИ</w:t>
      </w:r>
      <w:r>
        <w:rPr>
          <w:rFonts w:ascii="Times New Roman" w:hAnsi="Times New Roman" w:cs="Times New Roman"/>
          <w:sz w:val="28"/>
          <w:szCs w:val="28"/>
        </w:rPr>
        <w:t xml:space="preserve"> по форме согласно Приложению № 2 к Порядку;</w:t>
      </w:r>
      <w:proofErr w:type="gramEnd"/>
    </w:p>
    <w:p w:rsidR="006E73FC" w:rsidRPr="00B51C13" w:rsidRDefault="006E73FC" w:rsidP="006E73FC">
      <w:pPr>
        <w:pStyle w:val="ConsPlusNormal"/>
        <w:ind w:firstLine="568"/>
        <w:jc w:val="both"/>
        <w:rPr>
          <w:rFonts w:ascii="Times New Roman" w:hAnsi="Times New Roman" w:cs="Times New Roman"/>
          <w:sz w:val="28"/>
          <w:szCs w:val="28"/>
        </w:rPr>
      </w:pPr>
      <w:proofErr w:type="gramStart"/>
      <w:r>
        <w:rPr>
          <w:rFonts w:ascii="Times New Roman" w:hAnsi="Times New Roman" w:cs="Times New Roman"/>
          <w:sz w:val="28"/>
          <w:szCs w:val="28"/>
        </w:rPr>
        <w:t>3.*-</w:t>
      </w:r>
      <w:r w:rsidRPr="00B51C13">
        <w:rPr>
          <w:rFonts w:ascii="Times New Roman" w:hAnsi="Times New Roman" w:cs="Times New Roman"/>
          <w:sz w:val="28"/>
          <w:szCs w:val="28"/>
        </w:rPr>
        <w:t>выписк</w:t>
      </w:r>
      <w:r>
        <w:rPr>
          <w:rFonts w:ascii="Times New Roman" w:hAnsi="Times New Roman" w:cs="Times New Roman"/>
          <w:sz w:val="28"/>
          <w:szCs w:val="28"/>
        </w:rPr>
        <w:t>а</w:t>
      </w:r>
      <w:r w:rsidRPr="00B51C13">
        <w:rPr>
          <w:rFonts w:ascii="Times New Roman" w:hAnsi="Times New Roman" w:cs="Times New Roman"/>
          <w:sz w:val="28"/>
          <w:szCs w:val="28"/>
        </w:rPr>
        <w:t xml:space="preserve"> из протокола общего собрания собственников помещений в многоквартирном доме, управление которыми осуществляется управляющей организацией, которым утверждены размеры платы за содержание жилых </w:t>
      </w:r>
      <w:r w:rsidRPr="00B51C13">
        <w:rPr>
          <w:rFonts w:ascii="Times New Roman" w:hAnsi="Times New Roman" w:cs="Times New Roman"/>
          <w:sz w:val="28"/>
          <w:szCs w:val="28"/>
        </w:rPr>
        <w:lastRenderedPageBreak/>
        <w:t>помещений, либо в отсутствие указания в протоколе размера платы предоставляется заверенная копия подписанного договора управления многоквартирным домом с обязательным подтверждением размера платы по договору и заверенная выписка протокола, которым утверждены условия данного договора;</w:t>
      </w:r>
      <w:proofErr w:type="gramEnd"/>
    </w:p>
    <w:p w:rsidR="006E73FC" w:rsidRPr="00B51C13"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B51C13">
        <w:rPr>
          <w:rFonts w:ascii="Times New Roman" w:hAnsi="Times New Roman" w:cs="Times New Roman"/>
          <w:sz w:val="28"/>
          <w:szCs w:val="28"/>
        </w:rPr>
        <w:t>выписк</w:t>
      </w:r>
      <w:r>
        <w:rPr>
          <w:rFonts w:ascii="Times New Roman" w:hAnsi="Times New Roman" w:cs="Times New Roman"/>
          <w:sz w:val="28"/>
          <w:szCs w:val="28"/>
        </w:rPr>
        <w:t>а</w:t>
      </w:r>
      <w:r w:rsidRPr="00B51C13">
        <w:rPr>
          <w:rFonts w:ascii="Times New Roman" w:hAnsi="Times New Roman" w:cs="Times New Roman"/>
          <w:sz w:val="28"/>
          <w:szCs w:val="28"/>
        </w:rPr>
        <w:t xml:space="preserve"> из решения органов управления товарищества собственников жилья, жилищного, жилищно-строительного, иного специализированного потребительского кооператива, принятого в соответствии с их учредительными документами об установлении размеров обязательных платежей и (или) взносов членов указанных юридических лиц, связанных с оплатой расходов на содержание и ремонт общего имущества в многоквартирных домах;</w:t>
      </w:r>
    </w:p>
    <w:p w:rsidR="006E73FC" w:rsidRPr="00B51C13"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B51C13">
        <w:rPr>
          <w:rFonts w:ascii="Times New Roman" w:hAnsi="Times New Roman" w:cs="Times New Roman"/>
          <w:sz w:val="28"/>
          <w:szCs w:val="28"/>
        </w:rPr>
        <w:t>копи</w:t>
      </w:r>
      <w:r>
        <w:rPr>
          <w:rFonts w:ascii="Times New Roman" w:hAnsi="Times New Roman" w:cs="Times New Roman"/>
          <w:sz w:val="28"/>
          <w:szCs w:val="28"/>
        </w:rPr>
        <w:t>я</w:t>
      </w:r>
      <w:r w:rsidRPr="00B51C13">
        <w:rPr>
          <w:rFonts w:ascii="Times New Roman" w:hAnsi="Times New Roman" w:cs="Times New Roman"/>
          <w:sz w:val="28"/>
          <w:szCs w:val="28"/>
        </w:rPr>
        <w:t xml:space="preserve"> протокола открытого конкурса по отбору управляющей организации для управления многоквартирным домом, перечня работ и услуг по содержанию и ремонту общего имущества собственников помещений в многоквартирном доме, входящего в состав конкурсной документации;</w:t>
      </w:r>
    </w:p>
    <w:p w:rsidR="006E73FC" w:rsidRPr="00B51C13" w:rsidRDefault="006E73FC" w:rsidP="006E73FC">
      <w:pPr>
        <w:pStyle w:val="ConsPlusNormal"/>
        <w:ind w:firstLine="568"/>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B51C13">
        <w:rPr>
          <w:rFonts w:ascii="Times New Roman" w:hAnsi="Times New Roman" w:cs="Times New Roman"/>
          <w:sz w:val="28"/>
          <w:szCs w:val="28"/>
        </w:rPr>
        <w:t>копи</w:t>
      </w:r>
      <w:r>
        <w:rPr>
          <w:rFonts w:ascii="Times New Roman" w:hAnsi="Times New Roman" w:cs="Times New Roman"/>
          <w:sz w:val="28"/>
          <w:szCs w:val="28"/>
        </w:rPr>
        <w:t>я</w:t>
      </w:r>
      <w:r w:rsidRPr="00B51C13">
        <w:rPr>
          <w:rFonts w:ascii="Times New Roman" w:hAnsi="Times New Roman" w:cs="Times New Roman"/>
          <w:sz w:val="28"/>
          <w:szCs w:val="28"/>
        </w:rPr>
        <w:t xml:space="preserve"> протокола общего собрания собственников помещений в многоквартирном доме о принятии собственниками помещений многоквартирного дома на общем собрании решения о выборе непосредственного способа управления многоквартирным домом; заверенную копию заключенного договора оказания услуг по содержанию/выполнению работ по ремонту общего имущества при непосредственном управлении многоквартирным домом с обязательным подтверждением размера платы по договору;</w:t>
      </w:r>
      <w:proofErr w:type="gramEnd"/>
    </w:p>
    <w:p w:rsidR="006E73FC" w:rsidRPr="00B51C13"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B51C13">
        <w:rPr>
          <w:rFonts w:ascii="Times New Roman" w:hAnsi="Times New Roman" w:cs="Times New Roman"/>
          <w:sz w:val="28"/>
          <w:szCs w:val="28"/>
        </w:rPr>
        <w:t>выписк</w:t>
      </w:r>
      <w:r>
        <w:rPr>
          <w:rFonts w:ascii="Times New Roman" w:hAnsi="Times New Roman" w:cs="Times New Roman"/>
          <w:sz w:val="28"/>
          <w:szCs w:val="28"/>
        </w:rPr>
        <w:t>а</w:t>
      </w:r>
      <w:r w:rsidRPr="00B51C13">
        <w:rPr>
          <w:rFonts w:ascii="Times New Roman" w:hAnsi="Times New Roman" w:cs="Times New Roman"/>
          <w:sz w:val="28"/>
          <w:szCs w:val="28"/>
        </w:rPr>
        <w:t xml:space="preserve"> из протокола общего собрания собственников помещений в многоквартирном доме, управление которым осуществляется управляющей организацией, в соответствии с которым собственники помещений в многоквартирном доме не приняли решение об установлении размера платы за содержание жилого помещения.</w:t>
      </w:r>
    </w:p>
    <w:p w:rsidR="006E73FC" w:rsidRPr="00B51C13" w:rsidRDefault="006E73FC" w:rsidP="006E73FC">
      <w:pPr>
        <w:pStyle w:val="ConsPlusNormal"/>
        <w:ind w:firstLine="568"/>
        <w:jc w:val="both"/>
        <w:rPr>
          <w:rFonts w:ascii="Times New Roman" w:hAnsi="Times New Roman" w:cs="Times New Roman"/>
          <w:sz w:val="28"/>
          <w:szCs w:val="28"/>
        </w:rPr>
      </w:pPr>
      <w:r>
        <w:rPr>
          <w:rFonts w:ascii="Times New Roman" w:hAnsi="Times New Roman" w:cs="Times New Roman"/>
          <w:sz w:val="28"/>
          <w:szCs w:val="28"/>
        </w:rPr>
        <w:t>4. д</w:t>
      </w:r>
      <w:r w:rsidRPr="00B51C13">
        <w:rPr>
          <w:rFonts w:ascii="Times New Roman" w:hAnsi="Times New Roman" w:cs="Times New Roman"/>
          <w:sz w:val="28"/>
          <w:szCs w:val="28"/>
        </w:rPr>
        <w:t>оговор</w:t>
      </w:r>
      <w:r>
        <w:rPr>
          <w:rFonts w:ascii="Times New Roman" w:hAnsi="Times New Roman" w:cs="Times New Roman"/>
          <w:sz w:val="28"/>
          <w:szCs w:val="28"/>
        </w:rPr>
        <w:t>ы</w:t>
      </w:r>
      <w:r w:rsidRPr="00B51C13">
        <w:rPr>
          <w:rFonts w:ascii="Times New Roman" w:hAnsi="Times New Roman" w:cs="Times New Roman"/>
          <w:sz w:val="28"/>
          <w:szCs w:val="28"/>
        </w:rPr>
        <w:t xml:space="preserve">, заключенные между управляющей организацией, товариществом собственников жилья, жилищным, жилищно-строительным кооперативом и </w:t>
      </w:r>
      <w:proofErr w:type="spellStart"/>
      <w:r w:rsidRPr="00B51C13">
        <w:rPr>
          <w:rFonts w:ascii="Times New Roman" w:hAnsi="Times New Roman" w:cs="Times New Roman"/>
          <w:sz w:val="28"/>
          <w:szCs w:val="28"/>
        </w:rPr>
        <w:t>ресурсоснабжающей</w:t>
      </w:r>
      <w:proofErr w:type="spellEnd"/>
      <w:r w:rsidRPr="00B51C13">
        <w:rPr>
          <w:rFonts w:ascii="Times New Roman" w:hAnsi="Times New Roman" w:cs="Times New Roman"/>
          <w:sz w:val="28"/>
          <w:szCs w:val="28"/>
        </w:rPr>
        <w:t xml:space="preserve"> организацией на водоснабжение, водоотведение, энергоснабжение, региональным оператором по обращению с твердыми коммунальными отходами на оказание услуги по обращению с твердыми коммунальными отходами.</w:t>
      </w:r>
    </w:p>
    <w:p w:rsidR="006E73FC" w:rsidRPr="006E73FC" w:rsidRDefault="006E73FC" w:rsidP="006E73FC">
      <w:pPr>
        <w:pStyle w:val="ConsPlusNormal"/>
        <w:ind w:firstLine="568"/>
        <w:jc w:val="both"/>
        <w:rPr>
          <w:rFonts w:ascii="Times New Roman" w:hAnsi="Times New Roman" w:cs="Times New Roman"/>
          <w:szCs w:val="22"/>
        </w:rPr>
      </w:pPr>
      <w:r>
        <w:rPr>
          <w:rFonts w:ascii="Times New Roman" w:hAnsi="Times New Roman" w:cs="Times New Roman"/>
          <w:sz w:val="28"/>
          <w:szCs w:val="28"/>
        </w:rPr>
        <w:t>*</w:t>
      </w:r>
      <w:r w:rsidRPr="00135850">
        <w:rPr>
          <w:rFonts w:ascii="Times New Roman" w:hAnsi="Times New Roman" w:cs="Times New Roman"/>
          <w:szCs w:val="22"/>
        </w:rPr>
        <w:t xml:space="preserve">в пункте 3 выбрать </w:t>
      </w:r>
      <w:r>
        <w:rPr>
          <w:rFonts w:ascii="Times New Roman" w:hAnsi="Times New Roman" w:cs="Times New Roman"/>
          <w:szCs w:val="22"/>
        </w:rPr>
        <w:t xml:space="preserve">один </w:t>
      </w:r>
      <w:r w:rsidRPr="00135850">
        <w:rPr>
          <w:rFonts w:ascii="Times New Roman" w:hAnsi="Times New Roman" w:cs="Times New Roman"/>
          <w:szCs w:val="22"/>
        </w:rPr>
        <w:t xml:space="preserve">из следующих документов </w:t>
      </w:r>
    </w:p>
    <w:p w:rsidR="006E73FC" w:rsidRDefault="006E73FC" w:rsidP="006E73FC">
      <w:pPr>
        <w:pStyle w:val="Default"/>
        <w:jc w:val="both"/>
        <w:rPr>
          <w:sz w:val="28"/>
          <w:szCs w:val="28"/>
        </w:rPr>
      </w:pPr>
      <w:r>
        <w:rPr>
          <w:sz w:val="28"/>
          <w:szCs w:val="28"/>
        </w:rPr>
        <w:t>Приложение: на ____ лист</w:t>
      </w:r>
      <w:proofErr w:type="gramStart"/>
      <w:r>
        <w:rPr>
          <w:sz w:val="28"/>
          <w:szCs w:val="28"/>
        </w:rPr>
        <w:t>е(</w:t>
      </w:r>
      <w:proofErr w:type="gramEnd"/>
      <w:r>
        <w:rPr>
          <w:sz w:val="28"/>
          <w:szCs w:val="28"/>
        </w:rPr>
        <w:t>-ах).</w:t>
      </w:r>
    </w:p>
    <w:p w:rsidR="006E73FC" w:rsidRDefault="006E73FC" w:rsidP="006E73FC">
      <w:pPr>
        <w:pStyle w:val="Default"/>
        <w:jc w:val="both"/>
        <w:rPr>
          <w:sz w:val="28"/>
          <w:szCs w:val="28"/>
        </w:rPr>
      </w:pPr>
    </w:p>
    <w:p w:rsidR="006E73FC" w:rsidRDefault="006E73FC" w:rsidP="006E73FC">
      <w:pPr>
        <w:pStyle w:val="Default"/>
        <w:jc w:val="both"/>
        <w:rPr>
          <w:sz w:val="28"/>
          <w:szCs w:val="28"/>
        </w:rPr>
      </w:pPr>
    </w:p>
    <w:p w:rsidR="006E73FC" w:rsidRDefault="006E73FC" w:rsidP="006E73FC">
      <w:pPr>
        <w:pStyle w:val="Default"/>
        <w:jc w:val="both"/>
        <w:rPr>
          <w:sz w:val="28"/>
          <w:szCs w:val="28"/>
        </w:rPr>
      </w:pPr>
    </w:p>
    <w:p w:rsidR="006E73FC" w:rsidRDefault="006E73FC" w:rsidP="006E73FC">
      <w:pPr>
        <w:pStyle w:val="Default"/>
        <w:jc w:val="both"/>
        <w:rPr>
          <w:sz w:val="28"/>
          <w:szCs w:val="28"/>
        </w:rPr>
      </w:pPr>
    </w:p>
    <w:p w:rsidR="006E73FC" w:rsidRDefault="006E73FC" w:rsidP="006E73FC">
      <w:pPr>
        <w:pStyle w:val="Default"/>
        <w:jc w:val="both"/>
        <w:rPr>
          <w:sz w:val="28"/>
          <w:szCs w:val="28"/>
        </w:rPr>
      </w:pPr>
    </w:p>
    <w:p w:rsidR="006E73FC" w:rsidRDefault="006E73FC" w:rsidP="006E73FC">
      <w:pPr>
        <w:pStyle w:val="Default"/>
        <w:jc w:val="both"/>
        <w:rPr>
          <w:sz w:val="28"/>
          <w:szCs w:val="28"/>
        </w:rPr>
      </w:pPr>
    </w:p>
    <w:p w:rsidR="006E73FC" w:rsidRDefault="006E73FC" w:rsidP="006E73FC">
      <w:pPr>
        <w:pStyle w:val="Default"/>
        <w:jc w:val="both"/>
        <w:rPr>
          <w:sz w:val="28"/>
          <w:szCs w:val="28"/>
        </w:rPr>
      </w:pPr>
    </w:p>
    <w:p w:rsidR="006E73FC" w:rsidRDefault="006E73FC" w:rsidP="006E73FC">
      <w:pPr>
        <w:pStyle w:val="Default"/>
        <w:jc w:val="both"/>
        <w:rPr>
          <w:sz w:val="28"/>
          <w:szCs w:val="28"/>
        </w:rPr>
      </w:pPr>
    </w:p>
    <w:tbl>
      <w:tblPr>
        <w:tblW w:w="0" w:type="auto"/>
        <w:tblBorders>
          <w:top w:val="nil"/>
          <w:left w:val="nil"/>
          <w:bottom w:val="nil"/>
          <w:right w:val="nil"/>
        </w:tblBorders>
        <w:tblLayout w:type="fixed"/>
        <w:tblLook w:val="0000"/>
      </w:tblPr>
      <w:tblGrid>
        <w:gridCol w:w="2787"/>
        <w:gridCol w:w="2787"/>
        <w:gridCol w:w="2787"/>
      </w:tblGrid>
      <w:tr w:rsidR="006E73FC" w:rsidTr="00804E2C">
        <w:trPr>
          <w:trHeight w:val="385"/>
        </w:trPr>
        <w:tc>
          <w:tcPr>
            <w:tcW w:w="2787" w:type="dxa"/>
          </w:tcPr>
          <w:p w:rsidR="006E73FC" w:rsidRDefault="006E73FC" w:rsidP="00804E2C">
            <w:pPr>
              <w:pStyle w:val="Default"/>
              <w:jc w:val="both"/>
              <w:rPr>
                <w:sz w:val="23"/>
                <w:szCs w:val="23"/>
              </w:rPr>
            </w:pPr>
            <w:r>
              <w:rPr>
                <w:sz w:val="28"/>
                <w:szCs w:val="28"/>
              </w:rPr>
              <w:lastRenderedPageBreak/>
              <w:t xml:space="preserve">Полноту и достоверность сведений, представленных в составе документов, подтверждаю. </w:t>
            </w:r>
            <w:r>
              <w:rPr>
                <w:sz w:val="23"/>
                <w:szCs w:val="23"/>
              </w:rPr>
              <w:t xml:space="preserve">_____________________ </w:t>
            </w:r>
          </w:p>
          <w:p w:rsidR="006E73FC" w:rsidRDefault="006E73FC" w:rsidP="00804E2C">
            <w:pPr>
              <w:pStyle w:val="Default"/>
              <w:jc w:val="both"/>
              <w:rPr>
                <w:sz w:val="23"/>
                <w:szCs w:val="23"/>
              </w:rPr>
            </w:pPr>
            <w:r>
              <w:rPr>
                <w:sz w:val="23"/>
                <w:szCs w:val="23"/>
              </w:rPr>
              <w:t xml:space="preserve">(должность руководителя) </w:t>
            </w:r>
          </w:p>
        </w:tc>
        <w:tc>
          <w:tcPr>
            <w:tcW w:w="2787" w:type="dxa"/>
          </w:tcPr>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r>
              <w:rPr>
                <w:sz w:val="23"/>
                <w:szCs w:val="23"/>
              </w:rPr>
              <w:t xml:space="preserve">__________ </w:t>
            </w:r>
          </w:p>
          <w:p w:rsidR="006E73FC" w:rsidRDefault="006E73FC" w:rsidP="00804E2C">
            <w:pPr>
              <w:pStyle w:val="Default"/>
              <w:jc w:val="both"/>
              <w:rPr>
                <w:sz w:val="23"/>
                <w:szCs w:val="23"/>
              </w:rPr>
            </w:pPr>
            <w:r>
              <w:rPr>
                <w:sz w:val="23"/>
                <w:szCs w:val="23"/>
              </w:rPr>
              <w:t xml:space="preserve">(подпись) </w:t>
            </w:r>
          </w:p>
        </w:tc>
        <w:tc>
          <w:tcPr>
            <w:tcW w:w="2787" w:type="dxa"/>
          </w:tcPr>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p>
          <w:p w:rsidR="006E73FC" w:rsidRDefault="006E73FC" w:rsidP="00804E2C">
            <w:pPr>
              <w:pStyle w:val="Default"/>
              <w:jc w:val="both"/>
              <w:rPr>
                <w:sz w:val="23"/>
                <w:szCs w:val="23"/>
              </w:rPr>
            </w:pPr>
            <w:r>
              <w:rPr>
                <w:sz w:val="23"/>
                <w:szCs w:val="23"/>
              </w:rPr>
              <w:t xml:space="preserve">______________________ </w:t>
            </w:r>
          </w:p>
          <w:p w:rsidR="006E73FC" w:rsidRDefault="006E73FC" w:rsidP="00804E2C">
            <w:pPr>
              <w:pStyle w:val="Default"/>
              <w:jc w:val="both"/>
              <w:rPr>
                <w:sz w:val="23"/>
                <w:szCs w:val="23"/>
              </w:rPr>
            </w:pPr>
            <w:proofErr w:type="gramStart"/>
            <w:r>
              <w:rPr>
                <w:sz w:val="23"/>
                <w:szCs w:val="23"/>
              </w:rPr>
              <w:t xml:space="preserve">(фамилия, имя, отчество </w:t>
            </w:r>
            <w:proofErr w:type="gramEnd"/>
          </w:p>
          <w:p w:rsidR="006E73FC" w:rsidRDefault="006E73FC" w:rsidP="00804E2C">
            <w:pPr>
              <w:pStyle w:val="Default"/>
              <w:jc w:val="both"/>
              <w:rPr>
                <w:sz w:val="23"/>
                <w:szCs w:val="23"/>
              </w:rPr>
            </w:pPr>
            <w:r>
              <w:rPr>
                <w:sz w:val="23"/>
                <w:szCs w:val="23"/>
              </w:rPr>
              <w:t xml:space="preserve">(при наличии)) </w:t>
            </w:r>
          </w:p>
        </w:tc>
      </w:tr>
      <w:tr w:rsidR="006E73FC" w:rsidTr="00804E2C">
        <w:trPr>
          <w:trHeight w:val="288"/>
        </w:trPr>
        <w:tc>
          <w:tcPr>
            <w:tcW w:w="8361" w:type="dxa"/>
            <w:gridSpan w:val="3"/>
          </w:tcPr>
          <w:p w:rsidR="006E73FC" w:rsidRDefault="006E73FC" w:rsidP="00804E2C">
            <w:pPr>
              <w:pStyle w:val="Default"/>
              <w:jc w:val="both"/>
              <w:rPr>
                <w:sz w:val="28"/>
                <w:szCs w:val="28"/>
              </w:rPr>
            </w:pPr>
            <w:r>
              <w:rPr>
                <w:sz w:val="28"/>
                <w:szCs w:val="28"/>
              </w:rPr>
              <w:t xml:space="preserve">«__» ________ 20___ г. </w:t>
            </w:r>
          </w:p>
          <w:p w:rsidR="006E73FC" w:rsidRDefault="006E73FC" w:rsidP="00804E2C">
            <w:pPr>
              <w:pStyle w:val="Default"/>
              <w:jc w:val="both"/>
              <w:rPr>
                <w:sz w:val="28"/>
                <w:szCs w:val="28"/>
              </w:rPr>
            </w:pPr>
            <w:r>
              <w:rPr>
                <w:sz w:val="28"/>
                <w:szCs w:val="28"/>
              </w:rPr>
              <w:t xml:space="preserve">М.П. </w:t>
            </w:r>
          </w:p>
        </w:tc>
      </w:tr>
    </w:tbl>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Default="006E73FC" w:rsidP="006E73FC">
      <w:pPr>
        <w:pStyle w:val="ConsPlusNormal"/>
        <w:jc w:val="right"/>
        <w:outlineLvl w:val="1"/>
        <w:rPr>
          <w:rFonts w:ascii="Times New Roman" w:hAnsi="Times New Roman" w:cs="Times New Roman"/>
          <w:sz w:val="24"/>
          <w:szCs w:val="24"/>
        </w:rPr>
      </w:pPr>
    </w:p>
    <w:p w:rsidR="006E73FC" w:rsidRPr="0087551E" w:rsidRDefault="006E73FC" w:rsidP="006E73FC">
      <w:pPr>
        <w:pStyle w:val="ConsPlusNormal"/>
        <w:jc w:val="right"/>
        <w:outlineLvl w:val="1"/>
        <w:rPr>
          <w:rFonts w:ascii="Times New Roman" w:hAnsi="Times New Roman" w:cs="Times New Roman"/>
          <w:sz w:val="24"/>
          <w:szCs w:val="24"/>
        </w:rPr>
      </w:pPr>
      <w:r w:rsidRPr="0087551E">
        <w:rPr>
          <w:rFonts w:ascii="Times New Roman" w:hAnsi="Times New Roman" w:cs="Times New Roman"/>
          <w:sz w:val="24"/>
          <w:szCs w:val="24"/>
        </w:rPr>
        <w:t xml:space="preserve">Приложение </w:t>
      </w:r>
      <w:r>
        <w:rPr>
          <w:rFonts w:ascii="Times New Roman" w:hAnsi="Times New Roman" w:cs="Times New Roman"/>
          <w:sz w:val="24"/>
          <w:szCs w:val="24"/>
        </w:rPr>
        <w:t>№</w:t>
      </w:r>
      <w:r w:rsidRPr="0087551E">
        <w:rPr>
          <w:rFonts w:ascii="Times New Roman" w:hAnsi="Times New Roman" w:cs="Times New Roman"/>
          <w:sz w:val="24"/>
          <w:szCs w:val="24"/>
        </w:rPr>
        <w:t xml:space="preserve"> 2</w:t>
      </w:r>
    </w:p>
    <w:p w:rsidR="006E73FC" w:rsidRDefault="006E73FC" w:rsidP="006E73FC">
      <w:pPr>
        <w:pStyle w:val="ConsPlusNormal"/>
        <w:jc w:val="right"/>
        <w:rPr>
          <w:rFonts w:ascii="Times New Roman" w:hAnsi="Times New Roman" w:cs="Times New Roman"/>
          <w:sz w:val="24"/>
          <w:szCs w:val="24"/>
        </w:rPr>
      </w:pPr>
      <w:r w:rsidRPr="0087551E">
        <w:rPr>
          <w:rFonts w:ascii="Times New Roman" w:hAnsi="Times New Roman" w:cs="Times New Roman"/>
          <w:sz w:val="24"/>
          <w:szCs w:val="24"/>
        </w:rPr>
        <w:t>к Порядку</w:t>
      </w:r>
      <w:r>
        <w:rPr>
          <w:rFonts w:ascii="Times New Roman" w:hAnsi="Times New Roman" w:cs="Times New Roman"/>
          <w:sz w:val="24"/>
          <w:szCs w:val="24"/>
        </w:rPr>
        <w:t xml:space="preserve"> </w:t>
      </w:r>
      <w:r w:rsidRPr="000212D5">
        <w:rPr>
          <w:rFonts w:ascii="Times New Roman" w:hAnsi="Times New Roman" w:cs="Times New Roman"/>
          <w:sz w:val="24"/>
          <w:szCs w:val="24"/>
        </w:rPr>
        <w:t>предоставления субсидии</w:t>
      </w:r>
    </w:p>
    <w:p w:rsidR="006E73FC" w:rsidRDefault="006E73FC" w:rsidP="006E73FC">
      <w:pPr>
        <w:pStyle w:val="ConsPlusNormal"/>
        <w:ind w:firstLine="540"/>
        <w:jc w:val="right"/>
        <w:rPr>
          <w:rFonts w:ascii="Times New Roman" w:hAnsi="Times New Roman" w:cs="Times New Roman"/>
          <w:sz w:val="24"/>
          <w:szCs w:val="24"/>
        </w:rPr>
      </w:pPr>
      <w:r w:rsidRPr="00A22624">
        <w:rPr>
          <w:rFonts w:ascii="Times New Roman" w:hAnsi="Times New Roman" w:cs="Times New Roman"/>
          <w:sz w:val="24"/>
          <w:szCs w:val="24"/>
        </w:rPr>
        <w:t>Акционерное общество «</w:t>
      </w:r>
      <w:proofErr w:type="spellStart"/>
      <w:r w:rsidRPr="00A22624">
        <w:rPr>
          <w:rFonts w:ascii="Times New Roman" w:hAnsi="Times New Roman" w:cs="Times New Roman"/>
          <w:sz w:val="24"/>
          <w:szCs w:val="24"/>
        </w:rPr>
        <w:t>Тейковское</w:t>
      </w:r>
      <w:proofErr w:type="spellEnd"/>
      <w:r w:rsidRPr="00A22624">
        <w:rPr>
          <w:rFonts w:ascii="Times New Roman" w:hAnsi="Times New Roman" w:cs="Times New Roman"/>
          <w:sz w:val="24"/>
          <w:szCs w:val="24"/>
        </w:rPr>
        <w:t xml:space="preserve"> предприятие тепловых сетей</w:t>
      </w:r>
      <w:proofErr w:type="gramStart"/>
      <w:r w:rsidRPr="00A22624">
        <w:rPr>
          <w:rFonts w:ascii="Times New Roman" w:hAnsi="Times New Roman" w:cs="Times New Roman"/>
          <w:sz w:val="24"/>
          <w:szCs w:val="24"/>
        </w:rPr>
        <w:t>»в</w:t>
      </w:r>
      <w:proofErr w:type="gramEnd"/>
      <w:r w:rsidRPr="000212D5">
        <w:rPr>
          <w:rFonts w:ascii="Times New Roman" w:hAnsi="Times New Roman" w:cs="Times New Roman"/>
          <w:sz w:val="24"/>
          <w:szCs w:val="24"/>
        </w:rPr>
        <w:t xml:space="preserve"> целях возмещения затрат </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по содержанию общего имущества </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многоквартирных домов и предоставлению</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 коммунальных услуг до заселения </w:t>
      </w:r>
    </w:p>
    <w:p w:rsidR="006E73FC"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 xml:space="preserve">в установленном порядке жилых помещений </w:t>
      </w:r>
    </w:p>
    <w:p w:rsidR="006E73FC" w:rsidRPr="000212D5" w:rsidRDefault="006E73FC" w:rsidP="006E73FC">
      <w:pPr>
        <w:pStyle w:val="ConsPlusNormal"/>
        <w:ind w:firstLine="540"/>
        <w:jc w:val="right"/>
        <w:rPr>
          <w:rFonts w:ascii="Times New Roman" w:hAnsi="Times New Roman" w:cs="Times New Roman"/>
          <w:sz w:val="24"/>
          <w:szCs w:val="24"/>
        </w:rPr>
      </w:pPr>
      <w:r w:rsidRPr="000212D5">
        <w:rPr>
          <w:rFonts w:ascii="Times New Roman" w:hAnsi="Times New Roman" w:cs="Times New Roman"/>
          <w:sz w:val="24"/>
          <w:szCs w:val="24"/>
        </w:rPr>
        <w:t>муниципального жилищного фонда</w:t>
      </w:r>
    </w:p>
    <w:p w:rsidR="006E73FC" w:rsidRDefault="006E73FC" w:rsidP="006E73FC">
      <w:pPr>
        <w:pStyle w:val="ConsPlusNormal"/>
        <w:jc w:val="center"/>
        <w:rPr>
          <w:rFonts w:ascii="Times New Roman" w:hAnsi="Times New Roman" w:cs="Times New Roman"/>
          <w:sz w:val="28"/>
          <w:szCs w:val="28"/>
        </w:rPr>
      </w:pPr>
    </w:p>
    <w:p w:rsidR="006E73FC" w:rsidRPr="00DD79C6" w:rsidRDefault="006E73FC" w:rsidP="006E73FC">
      <w:pPr>
        <w:pStyle w:val="ConsPlusNormal"/>
        <w:jc w:val="center"/>
        <w:rPr>
          <w:rFonts w:ascii="Times New Roman" w:hAnsi="Times New Roman" w:cs="Times New Roman"/>
          <w:sz w:val="28"/>
          <w:szCs w:val="28"/>
        </w:rPr>
      </w:pPr>
      <w:r w:rsidRPr="00DD79C6">
        <w:rPr>
          <w:rFonts w:ascii="Times New Roman" w:hAnsi="Times New Roman" w:cs="Times New Roman"/>
          <w:sz w:val="28"/>
          <w:szCs w:val="28"/>
        </w:rPr>
        <w:t>Список незаселенных жилых помещений муниципального жилищного</w:t>
      </w:r>
    </w:p>
    <w:p w:rsidR="006E73FC" w:rsidRPr="00DD79C6" w:rsidRDefault="006E73FC" w:rsidP="006E73FC">
      <w:pPr>
        <w:pStyle w:val="ConsPlusNormal"/>
        <w:jc w:val="center"/>
        <w:rPr>
          <w:rFonts w:ascii="Times New Roman" w:hAnsi="Times New Roman" w:cs="Times New Roman"/>
          <w:sz w:val="28"/>
          <w:szCs w:val="28"/>
        </w:rPr>
      </w:pPr>
      <w:r w:rsidRPr="00DD79C6">
        <w:rPr>
          <w:rFonts w:ascii="Times New Roman" w:hAnsi="Times New Roman" w:cs="Times New Roman"/>
          <w:sz w:val="28"/>
          <w:szCs w:val="28"/>
        </w:rPr>
        <w:t>фонда для возмещения расходов на содержание жилых</w:t>
      </w:r>
    </w:p>
    <w:p w:rsidR="006E73FC" w:rsidRPr="00DD79C6" w:rsidRDefault="006E73FC" w:rsidP="006E73FC">
      <w:pPr>
        <w:pStyle w:val="ConsPlusNormal"/>
        <w:jc w:val="center"/>
        <w:rPr>
          <w:rFonts w:ascii="Times New Roman" w:hAnsi="Times New Roman" w:cs="Times New Roman"/>
          <w:sz w:val="28"/>
          <w:szCs w:val="28"/>
        </w:rPr>
      </w:pPr>
      <w:r w:rsidRPr="00DD79C6">
        <w:rPr>
          <w:rFonts w:ascii="Times New Roman" w:hAnsi="Times New Roman" w:cs="Times New Roman"/>
          <w:sz w:val="28"/>
          <w:szCs w:val="28"/>
        </w:rPr>
        <w:t>помещений и коммунальные услуги</w:t>
      </w:r>
    </w:p>
    <w:p w:rsidR="006E73FC" w:rsidRPr="00DD79C6" w:rsidRDefault="006E73FC" w:rsidP="006E73FC">
      <w:pPr>
        <w:pStyle w:val="ConsPlusNormal"/>
        <w:jc w:val="center"/>
        <w:rPr>
          <w:rFonts w:ascii="Times New Roman" w:hAnsi="Times New Roman" w:cs="Times New Roman"/>
          <w:sz w:val="28"/>
          <w:szCs w:val="28"/>
        </w:rPr>
      </w:pPr>
      <w:r w:rsidRPr="00DD79C6">
        <w:rPr>
          <w:rFonts w:ascii="Times New Roman" w:hAnsi="Times New Roman" w:cs="Times New Roman"/>
          <w:sz w:val="28"/>
          <w:szCs w:val="28"/>
        </w:rPr>
        <w:t>______________________________________________</w:t>
      </w:r>
    </w:p>
    <w:p w:rsidR="006E73FC" w:rsidRPr="00F32C96" w:rsidRDefault="006E73FC" w:rsidP="006E73FC">
      <w:pPr>
        <w:pStyle w:val="ConsPlusNormal"/>
        <w:jc w:val="center"/>
        <w:rPr>
          <w:rFonts w:ascii="Times New Roman" w:hAnsi="Times New Roman" w:cs="Times New Roman"/>
          <w:sz w:val="16"/>
          <w:szCs w:val="16"/>
        </w:rPr>
      </w:pPr>
      <w:r w:rsidRPr="00F32C96">
        <w:rPr>
          <w:rFonts w:ascii="Times New Roman" w:hAnsi="Times New Roman" w:cs="Times New Roman"/>
          <w:sz w:val="16"/>
          <w:szCs w:val="16"/>
        </w:rPr>
        <w:t>(наименование Получателя Субсидии)</w:t>
      </w:r>
    </w:p>
    <w:p w:rsidR="006E73FC" w:rsidRPr="00DD79C6" w:rsidRDefault="006E73FC" w:rsidP="006E73FC">
      <w:pPr>
        <w:pStyle w:val="ConsPlusNormal"/>
        <w:jc w:val="center"/>
        <w:rPr>
          <w:rFonts w:ascii="Times New Roman" w:hAnsi="Times New Roman" w:cs="Times New Roman"/>
          <w:sz w:val="28"/>
          <w:szCs w:val="28"/>
        </w:rPr>
      </w:pPr>
      <w:r w:rsidRPr="00DD79C6">
        <w:rPr>
          <w:rFonts w:ascii="Times New Roman" w:hAnsi="Times New Roman" w:cs="Times New Roman"/>
          <w:sz w:val="28"/>
          <w:szCs w:val="28"/>
        </w:rPr>
        <w:t>за __________ 20__ г.</w:t>
      </w:r>
    </w:p>
    <w:p w:rsidR="006E73FC" w:rsidRPr="00DD79C6" w:rsidRDefault="006E73FC" w:rsidP="006E73FC">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190"/>
        <w:gridCol w:w="1303"/>
        <w:gridCol w:w="907"/>
        <w:gridCol w:w="1020"/>
        <w:gridCol w:w="907"/>
        <w:gridCol w:w="1417"/>
        <w:gridCol w:w="1757"/>
      </w:tblGrid>
      <w:tr w:rsidR="006E73FC" w:rsidRPr="00DD79C6" w:rsidTr="00804E2C">
        <w:tc>
          <w:tcPr>
            <w:tcW w:w="567" w:type="dxa"/>
            <w:vMerge w:val="restart"/>
          </w:tcPr>
          <w:p w:rsidR="006E73FC" w:rsidRPr="00CA52EB" w:rsidRDefault="006E73FC" w:rsidP="00804E2C">
            <w:pPr>
              <w:pStyle w:val="ConsPlusNormal"/>
              <w:jc w:val="center"/>
              <w:rPr>
                <w:rFonts w:ascii="Times New Roman" w:hAnsi="Times New Roman" w:cs="Times New Roman"/>
                <w:sz w:val="24"/>
                <w:szCs w:val="24"/>
              </w:rPr>
            </w:pPr>
            <w:r w:rsidRPr="00CA52EB">
              <w:rPr>
                <w:rFonts w:ascii="Times New Roman" w:hAnsi="Times New Roman" w:cs="Times New Roman"/>
                <w:sz w:val="24"/>
                <w:szCs w:val="24"/>
              </w:rPr>
              <w:t xml:space="preserve">№ </w:t>
            </w:r>
            <w:proofErr w:type="spellStart"/>
            <w:proofErr w:type="gramStart"/>
            <w:r w:rsidRPr="00CA52EB">
              <w:rPr>
                <w:rFonts w:ascii="Times New Roman" w:hAnsi="Times New Roman" w:cs="Times New Roman"/>
                <w:sz w:val="24"/>
                <w:szCs w:val="24"/>
              </w:rPr>
              <w:t>п</w:t>
            </w:r>
            <w:proofErr w:type="spellEnd"/>
            <w:proofErr w:type="gramEnd"/>
            <w:r w:rsidRPr="00CA52EB">
              <w:rPr>
                <w:rFonts w:ascii="Times New Roman" w:hAnsi="Times New Roman" w:cs="Times New Roman"/>
                <w:sz w:val="24"/>
                <w:szCs w:val="24"/>
              </w:rPr>
              <w:t>/</w:t>
            </w:r>
            <w:proofErr w:type="spellStart"/>
            <w:r w:rsidRPr="00CA52EB">
              <w:rPr>
                <w:rFonts w:ascii="Times New Roman" w:hAnsi="Times New Roman" w:cs="Times New Roman"/>
                <w:sz w:val="24"/>
                <w:szCs w:val="24"/>
              </w:rPr>
              <w:t>п</w:t>
            </w:r>
            <w:proofErr w:type="spellEnd"/>
          </w:p>
        </w:tc>
        <w:tc>
          <w:tcPr>
            <w:tcW w:w="1190" w:type="dxa"/>
            <w:vMerge w:val="restart"/>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Адрес дома</w:t>
            </w:r>
          </w:p>
        </w:tc>
        <w:tc>
          <w:tcPr>
            <w:tcW w:w="1303" w:type="dxa"/>
            <w:vMerge w:val="restart"/>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 квартиры/№ комнаты</w:t>
            </w:r>
          </w:p>
        </w:tc>
        <w:tc>
          <w:tcPr>
            <w:tcW w:w="1927" w:type="dxa"/>
            <w:gridSpan w:val="2"/>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Площадь незаселенного жилого помещения, кв. м</w:t>
            </w:r>
          </w:p>
        </w:tc>
        <w:tc>
          <w:tcPr>
            <w:tcW w:w="907" w:type="dxa"/>
            <w:vMerge w:val="restart"/>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Вид жилья &lt;*&gt;</w:t>
            </w:r>
          </w:p>
        </w:tc>
        <w:tc>
          <w:tcPr>
            <w:tcW w:w="3174" w:type="dxa"/>
            <w:gridSpan w:val="2"/>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Период (месяцы/дни), в течение которого помещение не заселено, по данным</w:t>
            </w:r>
          </w:p>
        </w:tc>
      </w:tr>
      <w:tr w:rsidR="006E73FC" w:rsidRPr="00DD79C6" w:rsidTr="00804E2C">
        <w:tc>
          <w:tcPr>
            <w:tcW w:w="567" w:type="dxa"/>
            <w:vMerge/>
          </w:tcPr>
          <w:p w:rsidR="006E73FC" w:rsidRPr="00CA52EB" w:rsidRDefault="006E73FC" w:rsidP="00804E2C">
            <w:pPr>
              <w:spacing w:after="1" w:line="0" w:lineRule="atLeast"/>
            </w:pPr>
          </w:p>
        </w:tc>
        <w:tc>
          <w:tcPr>
            <w:tcW w:w="1190" w:type="dxa"/>
            <w:vMerge/>
          </w:tcPr>
          <w:p w:rsidR="006E73FC" w:rsidRPr="00CA52EB" w:rsidRDefault="006E73FC" w:rsidP="00804E2C">
            <w:pPr>
              <w:spacing w:after="1" w:line="0" w:lineRule="atLeast"/>
            </w:pPr>
          </w:p>
        </w:tc>
        <w:tc>
          <w:tcPr>
            <w:tcW w:w="1303" w:type="dxa"/>
            <w:vMerge/>
          </w:tcPr>
          <w:p w:rsidR="006E73FC" w:rsidRPr="00CA52EB" w:rsidRDefault="006E73FC" w:rsidP="00804E2C">
            <w:pPr>
              <w:spacing w:after="1" w:line="0" w:lineRule="atLeast"/>
            </w:pPr>
          </w:p>
        </w:tc>
        <w:tc>
          <w:tcPr>
            <w:tcW w:w="907" w:type="dxa"/>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жилая</w:t>
            </w:r>
          </w:p>
        </w:tc>
        <w:tc>
          <w:tcPr>
            <w:tcW w:w="1020" w:type="dxa"/>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общая</w:t>
            </w:r>
          </w:p>
        </w:tc>
        <w:tc>
          <w:tcPr>
            <w:tcW w:w="907" w:type="dxa"/>
            <w:vMerge/>
          </w:tcPr>
          <w:p w:rsidR="006E73FC" w:rsidRPr="00CA52EB" w:rsidRDefault="006E73FC" w:rsidP="00804E2C">
            <w:pPr>
              <w:spacing w:after="1" w:line="0" w:lineRule="atLeast"/>
            </w:pPr>
          </w:p>
        </w:tc>
        <w:tc>
          <w:tcPr>
            <w:tcW w:w="1417" w:type="dxa"/>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Получателя Субсидии</w:t>
            </w:r>
          </w:p>
        </w:tc>
        <w:tc>
          <w:tcPr>
            <w:tcW w:w="1757" w:type="dxa"/>
          </w:tcPr>
          <w:p w:rsidR="006E73FC" w:rsidRPr="00CA52EB" w:rsidRDefault="006E73FC" w:rsidP="006E73FC">
            <w:pPr>
              <w:pStyle w:val="ConsPlusNormal"/>
              <w:ind w:firstLine="0"/>
              <w:rPr>
                <w:rFonts w:ascii="Times New Roman" w:hAnsi="Times New Roman" w:cs="Times New Roman"/>
                <w:sz w:val="24"/>
                <w:szCs w:val="24"/>
              </w:rPr>
            </w:pPr>
            <w:r w:rsidRPr="00CA52EB">
              <w:rPr>
                <w:rFonts w:ascii="Times New Roman" w:hAnsi="Times New Roman" w:cs="Times New Roman"/>
                <w:sz w:val="24"/>
                <w:szCs w:val="24"/>
              </w:rPr>
              <w:t>Комитет по управлению муниципальным имуществом и земельным отношениям администрации городского округа Тейково</w:t>
            </w:r>
          </w:p>
        </w:tc>
      </w:tr>
      <w:tr w:rsidR="006E73FC" w:rsidRPr="00DD79C6" w:rsidTr="00804E2C">
        <w:tc>
          <w:tcPr>
            <w:tcW w:w="567" w:type="dxa"/>
            <w:vAlign w:val="center"/>
          </w:tcPr>
          <w:p w:rsidR="006E73FC" w:rsidRPr="00CA52EB" w:rsidRDefault="006E73FC" w:rsidP="00804E2C">
            <w:pPr>
              <w:pStyle w:val="ConsPlusNormal"/>
              <w:rPr>
                <w:rFonts w:ascii="Times New Roman" w:hAnsi="Times New Roman" w:cs="Times New Roman"/>
                <w:sz w:val="24"/>
                <w:szCs w:val="24"/>
              </w:rPr>
            </w:pPr>
          </w:p>
        </w:tc>
        <w:tc>
          <w:tcPr>
            <w:tcW w:w="1190" w:type="dxa"/>
            <w:vAlign w:val="center"/>
          </w:tcPr>
          <w:p w:rsidR="006E73FC" w:rsidRPr="00CA52EB" w:rsidRDefault="006E73FC" w:rsidP="00804E2C">
            <w:pPr>
              <w:pStyle w:val="ConsPlusNormal"/>
              <w:rPr>
                <w:rFonts w:ascii="Times New Roman" w:hAnsi="Times New Roman" w:cs="Times New Roman"/>
                <w:sz w:val="24"/>
                <w:szCs w:val="24"/>
              </w:rPr>
            </w:pPr>
          </w:p>
        </w:tc>
        <w:tc>
          <w:tcPr>
            <w:tcW w:w="1303" w:type="dxa"/>
          </w:tcPr>
          <w:p w:rsidR="006E73FC" w:rsidRPr="00CA52EB" w:rsidRDefault="006E73FC" w:rsidP="00804E2C">
            <w:pPr>
              <w:pStyle w:val="ConsPlusNormal"/>
              <w:rPr>
                <w:rFonts w:ascii="Times New Roman" w:hAnsi="Times New Roman" w:cs="Times New Roman"/>
                <w:sz w:val="24"/>
                <w:szCs w:val="24"/>
              </w:rPr>
            </w:pPr>
          </w:p>
        </w:tc>
        <w:tc>
          <w:tcPr>
            <w:tcW w:w="907" w:type="dxa"/>
            <w:vAlign w:val="center"/>
          </w:tcPr>
          <w:p w:rsidR="006E73FC" w:rsidRPr="00CA52EB" w:rsidRDefault="006E73FC" w:rsidP="00804E2C">
            <w:pPr>
              <w:pStyle w:val="ConsPlusNormal"/>
              <w:rPr>
                <w:rFonts w:ascii="Times New Roman" w:hAnsi="Times New Roman" w:cs="Times New Roman"/>
                <w:sz w:val="24"/>
                <w:szCs w:val="24"/>
              </w:rPr>
            </w:pPr>
          </w:p>
        </w:tc>
        <w:tc>
          <w:tcPr>
            <w:tcW w:w="1020" w:type="dxa"/>
            <w:vAlign w:val="center"/>
          </w:tcPr>
          <w:p w:rsidR="006E73FC" w:rsidRPr="00CA52EB" w:rsidRDefault="006E73FC" w:rsidP="00804E2C">
            <w:pPr>
              <w:pStyle w:val="ConsPlusNormal"/>
              <w:rPr>
                <w:rFonts w:ascii="Times New Roman" w:hAnsi="Times New Roman" w:cs="Times New Roman"/>
                <w:sz w:val="24"/>
                <w:szCs w:val="24"/>
              </w:rPr>
            </w:pPr>
          </w:p>
        </w:tc>
        <w:tc>
          <w:tcPr>
            <w:tcW w:w="907" w:type="dxa"/>
            <w:vAlign w:val="center"/>
          </w:tcPr>
          <w:p w:rsidR="006E73FC" w:rsidRPr="00CA52EB" w:rsidRDefault="006E73FC" w:rsidP="00804E2C">
            <w:pPr>
              <w:pStyle w:val="ConsPlusNormal"/>
              <w:rPr>
                <w:rFonts w:ascii="Times New Roman" w:hAnsi="Times New Roman" w:cs="Times New Roman"/>
                <w:sz w:val="24"/>
                <w:szCs w:val="24"/>
              </w:rPr>
            </w:pPr>
          </w:p>
        </w:tc>
        <w:tc>
          <w:tcPr>
            <w:tcW w:w="1417" w:type="dxa"/>
            <w:vAlign w:val="center"/>
          </w:tcPr>
          <w:p w:rsidR="006E73FC" w:rsidRPr="00CA52EB" w:rsidRDefault="006E73FC" w:rsidP="00804E2C">
            <w:pPr>
              <w:pStyle w:val="ConsPlusNormal"/>
              <w:rPr>
                <w:rFonts w:ascii="Times New Roman" w:hAnsi="Times New Roman" w:cs="Times New Roman"/>
                <w:sz w:val="24"/>
                <w:szCs w:val="24"/>
              </w:rPr>
            </w:pPr>
          </w:p>
        </w:tc>
        <w:tc>
          <w:tcPr>
            <w:tcW w:w="1757" w:type="dxa"/>
            <w:vAlign w:val="center"/>
          </w:tcPr>
          <w:p w:rsidR="006E73FC" w:rsidRPr="00CA52EB" w:rsidRDefault="006E73FC" w:rsidP="00804E2C">
            <w:pPr>
              <w:pStyle w:val="ConsPlusNormal"/>
              <w:rPr>
                <w:rFonts w:ascii="Times New Roman" w:hAnsi="Times New Roman" w:cs="Times New Roman"/>
                <w:sz w:val="24"/>
                <w:szCs w:val="24"/>
              </w:rPr>
            </w:pPr>
          </w:p>
        </w:tc>
      </w:tr>
    </w:tbl>
    <w:p w:rsidR="006E73FC" w:rsidRPr="00DD79C6" w:rsidRDefault="006E73FC" w:rsidP="006E73FC">
      <w:pPr>
        <w:pStyle w:val="ConsPlusNormal"/>
        <w:ind w:firstLine="540"/>
        <w:jc w:val="both"/>
        <w:rPr>
          <w:rFonts w:ascii="Times New Roman" w:hAnsi="Times New Roman" w:cs="Times New Roman"/>
          <w:sz w:val="28"/>
          <w:szCs w:val="28"/>
        </w:rPr>
      </w:pPr>
      <w:r w:rsidRPr="00DD79C6">
        <w:rPr>
          <w:rFonts w:ascii="Times New Roman" w:hAnsi="Times New Roman" w:cs="Times New Roman"/>
          <w:sz w:val="28"/>
          <w:szCs w:val="28"/>
        </w:rPr>
        <w:t>--------------------------------</w:t>
      </w:r>
    </w:p>
    <w:p w:rsidR="006E73FC" w:rsidRPr="00DD79C6" w:rsidRDefault="006E73FC" w:rsidP="006E73FC">
      <w:pPr>
        <w:pStyle w:val="ConsPlusNormal"/>
        <w:ind w:firstLine="539"/>
        <w:jc w:val="both"/>
        <w:rPr>
          <w:rFonts w:ascii="Times New Roman" w:hAnsi="Times New Roman" w:cs="Times New Roman"/>
          <w:sz w:val="28"/>
          <w:szCs w:val="28"/>
        </w:rPr>
      </w:pPr>
      <w:r w:rsidRPr="00DD79C6">
        <w:rPr>
          <w:rFonts w:ascii="Times New Roman" w:hAnsi="Times New Roman" w:cs="Times New Roman"/>
          <w:sz w:val="28"/>
          <w:szCs w:val="28"/>
        </w:rPr>
        <w:t>&lt;*&gt; Вид жилья:</w:t>
      </w:r>
    </w:p>
    <w:p w:rsidR="006E73FC" w:rsidRPr="00DD79C6" w:rsidRDefault="006E73FC" w:rsidP="006E73FC">
      <w:pPr>
        <w:pStyle w:val="ConsPlusNormal"/>
        <w:ind w:firstLine="539"/>
        <w:jc w:val="both"/>
        <w:rPr>
          <w:rFonts w:ascii="Times New Roman" w:hAnsi="Times New Roman" w:cs="Times New Roman"/>
          <w:sz w:val="28"/>
          <w:szCs w:val="28"/>
        </w:rPr>
      </w:pPr>
      <w:r w:rsidRPr="00DD79C6">
        <w:rPr>
          <w:rFonts w:ascii="Times New Roman" w:hAnsi="Times New Roman" w:cs="Times New Roman"/>
          <w:sz w:val="28"/>
          <w:szCs w:val="28"/>
        </w:rPr>
        <w:t>отдельные квартиры, коммунальные квартиры, жилые помещения в жилом доме</w:t>
      </w:r>
    </w:p>
    <w:tbl>
      <w:tblPr>
        <w:tblW w:w="0" w:type="auto"/>
        <w:tblBorders>
          <w:insideH w:val="single" w:sz="4" w:space="0" w:color="auto"/>
        </w:tblBorders>
        <w:tblLayout w:type="fixed"/>
        <w:tblCellMar>
          <w:top w:w="102" w:type="dxa"/>
          <w:left w:w="62" w:type="dxa"/>
          <w:bottom w:w="102" w:type="dxa"/>
          <w:right w:w="62" w:type="dxa"/>
        </w:tblCellMar>
        <w:tblLook w:val="0000"/>
      </w:tblPr>
      <w:tblGrid>
        <w:gridCol w:w="2040"/>
        <w:gridCol w:w="1247"/>
        <w:gridCol w:w="340"/>
        <w:gridCol w:w="623"/>
        <w:gridCol w:w="340"/>
        <w:gridCol w:w="850"/>
        <w:gridCol w:w="340"/>
        <w:gridCol w:w="1020"/>
        <w:gridCol w:w="340"/>
        <w:gridCol w:w="346"/>
        <w:gridCol w:w="1581"/>
      </w:tblGrid>
      <w:tr w:rsidR="006E73FC" w:rsidRPr="00DD79C6" w:rsidTr="00804E2C">
        <w:tc>
          <w:tcPr>
            <w:tcW w:w="2040" w:type="dxa"/>
            <w:vMerge w:val="restart"/>
            <w:tcBorders>
              <w:top w:val="nil"/>
              <w:left w:val="nil"/>
              <w:bottom w:val="nil"/>
              <w:right w:val="nil"/>
            </w:tcBorders>
          </w:tcPr>
          <w:p w:rsidR="006E73FC" w:rsidRPr="00DD79C6" w:rsidRDefault="006E73FC" w:rsidP="006E73FC">
            <w:pPr>
              <w:pStyle w:val="ConsPlusNormal"/>
              <w:ind w:firstLine="0"/>
              <w:jc w:val="both"/>
              <w:rPr>
                <w:rFonts w:ascii="Times New Roman" w:hAnsi="Times New Roman" w:cs="Times New Roman"/>
                <w:sz w:val="28"/>
                <w:szCs w:val="28"/>
              </w:rPr>
            </w:pPr>
            <w:r w:rsidRPr="00DD79C6">
              <w:rPr>
                <w:rFonts w:ascii="Times New Roman" w:hAnsi="Times New Roman" w:cs="Times New Roman"/>
                <w:sz w:val="28"/>
                <w:szCs w:val="28"/>
              </w:rPr>
              <w:t>Руководитель</w:t>
            </w:r>
          </w:p>
          <w:p w:rsidR="006E73FC" w:rsidRPr="00DD79C6" w:rsidRDefault="006E73FC" w:rsidP="00804E2C">
            <w:pPr>
              <w:pStyle w:val="ConsPlusNormal"/>
              <w:jc w:val="both"/>
              <w:rPr>
                <w:rFonts w:ascii="Times New Roman" w:hAnsi="Times New Roman" w:cs="Times New Roman"/>
                <w:sz w:val="28"/>
                <w:szCs w:val="28"/>
              </w:rPr>
            </w:pPr>
            <w:r w:rsidRPr="00DD79C6">
              <w:rPr>
                <w:rFonts w:ascii="Times New Roman" w:hAnsi="Times New Roman" w:cs="Times New Roman"/>
                <w:sz w:val="28"/>
                <w:szCs w:val="28"/>
              </w:rPr>
              <w:t>МП</w:t>
            </w:r>
          </w:p>
        </w:tc>
        <w:tc>
          <w:tcPr>
            <w:tcW w:w="2210" w:type="dxa"/>
            <w:gridSpan w:val="3"/>
            <w:tcBorders>
              <w:top w:val="nil"/>
              <w:left w:val="nil"/>
              <w:bottom w:val="single" w:sz="4" w:space="0" w:color="auto"/>
              <w:right w:val="nil"/>
            </w:tcBorders>
          </w:tcPr>
          <w:p w:rsidR="006E73FC" w:rsidRPr="00DD79C6" w:rsidRDefault="006E73FC" w:rsidP="00804E2C">
            <w:pPr>
              <w:pStyle w:val="ConsPlusNormal"/>
              <w:rPr>
                <w:rFonts w:ascii="Times New Roman" w:hAnsi="Times New Roman" w:cs="Times New Roman"/>
                <w:sz w:val="28"/>
                <w:szCs w:val="28"/>
              </w:rPr>
            </w:pPr>
          </w:p>
        </w:tc>
        <w:tc>
          <w:tcPr>
            <w:tcW w:w="340" w:type="dxa"/>
            <w:vMerge w:val="restart"/>
            <w:tcBorders>
              <w:top w:val="nil"/>
              <w:left w:val="nil"/>
              <w:bottom w:val="nil"/>
              <w:right w:val="nil"/>
            </w:tcBorders>
          </w:tcPr>
          <w:p w:rsidR="006E73FC" w:rsidRPr="00DD79C6" w:rsidRDefault="006E73FC" w:rsidP="00804E2C">
            <w:pPr>
              <w:pStyle w:val="ConsPlusNormal"/>
              <w:rPr>
                <w:rFonts w:ascii="Times New Roman" w:hAnsi="Times New Roman" w:cs="Times New Roman"/>
                <w:sz w:val="28"/>
                <w:szCs w:val="28"/>
              </w:rPr>
            </w:pPr>
          </w:p>
        </w:tc>
        <w:tc>
          <w:tcPr>
            <w:tcW w:w="2896" w:type="dxa"/>
            <w:gridSpan w:val="5"/>
            <w:tcBorders>
              <w:top w:val="nil"/>
              <w:left w:val="nil"/>
              <w:bottom w:val="single" w:sz="4" w:space="0" w:color="auto"/>
              <w:right w:val="nil"/>
            </w:tcBorders>
          </w:tcPr>
          <w:p w:rsidR="006E73FC" w:rsidRPr="00DD79C6" w:rsidRDefault="006E73FC" w:rsidP="00804E2C">
            <w:pPr>
              <w:pStyle w:val="ConsPlusNormal"/>
              <w:rPr>
                <w:rFonts w:ascii="Times New Roman" w:hAnsi="Times New Roman" w:cs="Times New Roman"/>
                <w:sz w:val="28"/>
                <w:szCs w:val="28"/>
              </w:rPr>
            </w:pPr>
          </w:p>
        </w:tc>
        <w:tc>
          <w:tcPr>
            <w:tcW w:w="1581" w:type="dxa"/>
            <w:vMerge w:val="restart"/>
            <w:tcBorders>
              <w:top w:val="nil"/>
              <w:left w:val="nil"/>
              <w:bottom w:val="nil"/>
              <w:right w:val="nil"/>
            </w:tcBorders>
          </w:tcPr>
          <w:p w:rsidR="006E73FC" w:rsidRPr="00DD79C6" w:rsidRDefault="006E73FC" w:rsidP="00804E2C">
            <w:pPr>
              <w:pStyle w:val="ConsPlusNormal"/>
              <w:rPr>
                <w:rFonts w:ascii="Times New Roman" w:hAnsi="Times New Roman" w:cs="Times New Roman"/>
                <w:sz w:val="28"/>
                <w:szCs w:val="28"/>
              </w:rPr>
            </w:pPr>
          </w:p>
        </w:tc>
      </w:tr>
      <w:tr w:rsidR="006E73FC" w:rsidRPr="00DD79C6" w:rsidTr="00804E2C">
        <w:tblPrEx>
          <w:tblBorders>
            <w:insideH w:val="none" w:sz="0" w:space="0" w:color="auto"/>
          </w:tblBorders>
        </w:tblPrEx>
        <w:tc>
          <w:tcPr>
            <w:tcW w:w="2040" w:type="dxa"/>
            <w:vMerge/>
            <w:tcBorders>
              <w:top w:val="nil"/>
              <w:left w:val="nil"/>
              <w:bottom w:val="nil"/>
              <w:right w:val="nil"/>
            </w:tcBorders>
          </w:tcPr>
          <w:p w:rsidR="006E73FC" w:rsidRPr="00DD79C6" w:rsidRDefault="006E73FC" w:rsidP="00804E2C">
            <w:pPr>
              <w:spacing w:after="1" w:line="0" w:lineRule="atLeast"/>
              <w:rPr>
                <w:sz w:val="28"/>
                <w:szCs w:val="28"/>
              </w:rPr>
            </w:pPr>
          </w:p>
        </w:tc>
        <w:tc>
          <w:tcPr>
            <w:tcW w:w="2210" w:type="dxa"/>
            <w:gridSpan w:val="3"/>
            <w:tcBorders>
              <w:top w:val="single" w:sz="4" w:space="0" w:color="auto"/>
              <w:left w:val="nil"/>
              <w:bottom w:val="nil"/>
              <w:right w:val="nil"/>
            </w:tcBorders>
          </w:tcPr>
          <w:p w:rsidR="006E73FC" w:rsidRPr="0087551E" w:rsidRDefault="006E73FC" w:rsidP="006E73FC">
            <w:pPr>
              <w:pStyle w:val="ConsPlusNormal"/>
              <w:ind w:firstLine="0"/>
              <w:rPr>
                <w:rFonts w:ascii="Times New Roman" w:hAnsi="Times New Roman" w:cs="Times New Roman"/>
                <w:sz w:val="24"/>
                <w:szCs w:val="24"/>
              </w:rPr>
            </w:pPr>
            <w:r w:rsidRPr="0087551E">
              <w:rPr>
                <w:rFonts w:ascii="Times New Roman" w:hAnsi="Times New Roman" w:cs="Times New Roman"/>
                <w:sz w:val="24"/>
                <w:szCs w:val="24"/>
              </w:rPr>
              <w:t>(подпись)</w:t>
            </w:r>
          </w:p>
        </w:tc>
        <w:tc>
          <w:tcPr>
            <w:tcW w:w="340" w:type="dxa"/>
            <w:vMerge/>
            <w:tcBorders>
              <w:top w:val="nil"/>
              <w:left w:val="nil"/>
              <w:bottom w:val="nil"/>
              <w:right w:val="nil"/>
            </w:tcBorders>
          </w:tcPr>
          <w:p w:rsidR="006E73FC" w:rsidRPr="0087551E" w:rsidRDefault="006E73FC" w:rsidP="00804E2C">
            <w:pPr>
              <w:spacing w:after="1" w:line="0" w:lineRule="atLeast"/>
            </w:pPr>
          </w:p>
        </w:tc>
        <w:tc>
          <w:tcPr>
            <w:tcW w:w="2896" w:type="dxa"/>
            <w:gridSpan w:val="5"/>
            <w:tcBorders>
              <w:top w:val="single" w:sz="4" w:space="0" w:color="auto"/>
              <w:left w:val="nil"/>
              <w:bottom w:val="nil"/>
              <w:right w:val="nil"/>
            </w:tcBorders>
          </w:tcPr>
          <w:p w:rsidR="006E73FC" w:rsidRPr="0087551E" w:rsidRDefault="006E73FC" w:rsidP="006E73FC">
            <w:pPr>
              <w:pStyle w:val="ConsPlusNormal"/>
              <w:ind w:firstLine="0"/>
              <w:rPr>
                <w:rFonts w:ascii="Times New Roman" w:hAnsi="Times New Roman" w:cs="Times New Roman"/>
                <w:sz w:val="24"/>
                <w:szCs w:val="24"/>
              </w:rPr>
            </w:pPr>
            <w:r w:rsidRPr="0087551E">
              <w:rPr>
                <w:rFonts w:ascii="Times New Roman" w:hAnsi="Times New Roman" w:cs="Times New Roman"/>
                <w:sz w:val="24"/>
                <w:szCs w:val="24"/>
              </w:rPr>
              <w:t>(расшифровка подписи)</w:t>
            </w:r>
          </w:p>
        </w:tc>
        <w:tc>
          <w:tcPr>
            <w:tcW w:w="1581" w:type="dxa"/>
            <w:vMerge/>
            <w:tcBorders>
              <w:top w:val="nil"/>
              <w:left w:val="nil"/>
              <w:bottom w:val="nil"/>
              <w:right w:val="nil"/>
            </w:tcBorders>
          </w:tcPr>
          <w:p w:rsidR="006E73FC" w:rsidRPr="00DD79C6" w:rsidRDefault="006E73FC" w:rsidP="00804E2C">
            <w:pPr>
              <w:spacing w:after="1" w:line="0" w:lineRule="atLeast"/>
              <w:rPr>
                <w:sz w:val="28"/>
                <w:szCs w:val="28"/>
              </w:rPr>
            </w:pPr>
          </w:p>
        </w:tc>
      </w:tr>
      <w:tr w:rsidR="006E73FC" w:rsidRPr="00DD79C6" w:rsidTr="00804E2C">
        <w:tblPrEx>
          <w:tblBorders>
            <w:insideH w:val="none" w:sz="0" w:space="0" w:color="auto"/>
          </w:tblBorders>
        </w:tblPrEx>
        <w:tc>
          <w:tcPr>
            <w:tcW w:w="2040" w:type="dxa"/>
            <w:vMerge w:val="restart"/>
            <w:tcBorders>
              <w:top w:val="nil"/>
              <w:left w:val="nil"/>
              <w:bottom w:val="nil"/>
              <w:right w:val="nil"/>
            </w:tcBorders>
          </w:tcPr>
          <w:p w:rsidR="006E73FC" w:rsidRPr="00DD79C6" w:rsidRDefault="006E73FC" w:rsidP="006E73FC">
            <w:pPr>
              <w:pStyle w:val="ConsPlusNormal"/>
              <w:ind w:firstLine="0"/>
              <w:jc w:val="both"/>
              <w:rPr>
                <w:rFonts w:ascii="Times New Roman" w:hAnsi="Times New Roman" w:cs="Times New Roman"/>
                <w:sz w:val="28"/>
                <w:szCs w:val="28"/>
              </w:rPr>
            </w:pPr>
            <w:r w:rsidRPr="00DD79C6">
              <w:rPr>
                <w:rFonts w:ascii="Times New Roman" w:hAnsi="Times New Roman" w:cs="Times New Roman"/>
                <w:sz w:val="28"/>
                <w:szCs w:val="28"/>
              </w:rPr>
              <w:t xml:space="preserve">Ответственный </w:t>
            </w:r>
            <w:r w:rsidRPr="00DD79C6">
              <w:rPr>
                <w:rFonts w:ascii="Times New Roman" w:hAnsi="Times New Roman" w:cs="Times New Roman"/>
                <w:sz w:val="28"/>
                <w:szCs w:val="28"/>
              </w:rPr>
              <w:lastRenderedPageBreak/>
              <w:t>исполнитель</w:t>
            </w:r>
          </w:p>
        </w:tc>
        <w:tc>
          <w:tcPr>
            <w:tcW w:w="1247" w:type="dxa"/>
            <w:tcBorders>
              <w:top w:val="nil"/>
              <w:left w:val="nil"/>
              <w:bottom w:val="single" w:sz="4" w:space="0" w:color="auto"/>
              <w:right w:val="nil"/>
            </w:tcBorders>
          </w:tcPr>
          <w:p w:rsidR="006E73FC" w:rsidRPr="00DD79C6" w:rsidRDefault="006E73FC" w:rsidP="00804E2C">
            <w:pPr>
              <w:pStyle w:val="ConsPlusNormal"/>
              <w:rPr>
                <w:rFonts w:ascii="Times New Roman" w:hAnsi="Times New Roman" w:cs="Times New Roman"/>
                <w:sz w:val="28"/>
                <w:szCs w:val="28"/>
              </w:rPr>
            </w:pPr>
          </w:p>
        </w:tc>
        <w:tc>
          <w:tcPr>
            <w:tcW w:w="340" w:type="dxa"/>
            <w:vMerge w:val="restart"/>
            <w:tcBorders>
              <w:top w:val="nil"/>
              <w:left w:val="nil"/>
              <w:bottom w:val="nil"/>
              <w:right w:val="nil"/>
            </w:tcBorders>
          </w:tcPr>
          <w:p w:rsidR="006E73FC" w:rsidRPr="00DD79C6" w:rsidRDefault="006E73FC" w:rsidP="00804E2C">
            <w:pPr>
              <w:pStyle w:val="ConsPlusNormal"/>
              <w:rPr>
                <w:rFonts w:ascii="Times New Roman" w:hAnsi="Times New Roman" w:cs="Times New Roman"/>
                <w:sz w:val="28"/>
                <w:szCs w:val="28"/>
              </w:rPr>
            </w:pPr>
          </w:p>
        </w:tc>
        <w:tc>
          <w:tcPr>
            <w:tcW w:w="1813" w:type="dxa"/>
            <w:gridSpan w:val="3"/>
            <w:tcBorders>
              <w:top w:val="nil"/>
              <w:left w:val="nil"/>
              <w:bottom w:val="single" w:sz="4" w:space="0" w:color="auto"/>
              <w:right w:val="nil"/>
            </w:tcBorders>
          </w:tcPr>
          <w:p w:rsidR="006E73FC" w:rsidRPr="00DD79C6" w:rsidRDefault="006E73FC" w:rsidP="00804E2C">
            <w:pPr>
              <w:pStyle w:val="ConsPlusNormal"/>
              <w:rPr>
                <w:rFonts w:ascii="Times New Roman" w:hAnsi="Times New Roman" w:cs="Times New Roman"/>
                <w:sz w:val="28"/>
                <w:szCs w:val="28"/>
              </w:rPr>
            </w:pPr>
          </w:p>
        </w:tc>
        <w:tc>
          <w:tcPr>
            <w:tcW w:w="340" w:type="dxa"/>
            <w:vMerge w:val="restart"/>
            <w:tcBorders>
              <w:top w:val="nil"/>
              <w:left w:val="nil"/>
              <w:bottom w:val="nil"/>
              <w:right w:val="nil"/>
            </w:tcBorders>
          </w:tcPr>
          <w:p w:rsidR="006E73FC" w:rsidRPr="00DD79C6" w:rsidRDefault="006E73FC" w:rsidP="00804E2C">
            <w:pPr>
              <w:pStyle w:val="ConsPlusNormal"/>
              <w:rPr>
                <w:rFonts w:ascii="Times New Roman" w:hAnsi="Times New Roman" w:cs="Times New Roman"/>
                <w:sz w:val="28"/>
                <w:szCs w:val="28"/>
              </w:rPr>
            </w:pPr>
          </w:p>
        </w:tc>
        <w:tc>
          <w:tcPr>
            <w:tcW w:w="1020" w:type="dxa"/>
            <w:tcBorders>
              <w:top w:val="nil"/>
              <w:left w:val="nil"/>
              <w:bottom w:val="single" w:sz="4" w:space="0" w:color="auto"/>
              <w:right w:val="nil"/>
            </w:tcBorders>
          </w:tcPr>
          <w:p w:rsidR="006E73FC" w:rsidRPr="00DD79C6" w:rsidRDefault="006E73FC" w:rsidP="00804E2C">
            <w:pPr>
              <w:pStyle w:val="ConsPlusNormal"/>
              <w:rPr>
                <w:rFonts w:ascii="Times New Roman" w:hAnsi="Times New Roman" w:cs="Times New Roman"/>
                <w:sz w:val="28"/>
                <w:szCs w:val="28"/>
              </w:rPr>
            </w:pPr>
          </w:p>
        </w:tc>
        <w:tc>
          <w:tcPr>
            <w:tcW w:w="340" w:type="dxa"/>
            <w:vMerge w:val="restart"/>
            <w:tcBorders>
              <w:top w:val="nil"/>
              <w:left w:val="nil"/>
              <w:bottom w:val="nil"/>
              <w:right w:val="nil"/>
            </w:tcBorders>
          </w:tcPr>
          <w:p w:rsidR="006E73FC" w:rsidRPr="00DD79C6" w:rsidRDefault="006E73FC" w:rsidP="00804E2C">
            <w:pPr>
              <w:pStyle w:val="ConsPlusNormal"/>
              <w:rPr>
                <w:rFonts w:ascii="Times New Roman" w:hAnsi="Times New Roman" w:cs="Times New Roman"/>
                <w:sz w:val="28"/>
                <w:szCs w:val="28"/>
              </w:rPr>
            </w:pPr>
          </w:p>
        </w:tc>
        <w:tc>
          <w:tcPr>
            <w:tcW w:w="1927" w:type="dxa"/>
            <w:gridSpan w:val="2"/>
            <w:tcBorders>
              <w:top w:val="nil"/>
              <w:left w:val="nil"/>
              <w:bottom w:val="single" w:sz="4" w:space="0" w:color="auto"/>
              <w:right w:val="nil"/>
            </w:tcBorders>
          </w:tcPr>
          <w:p w:rsidR="006E73FC" w:rsidRPr="00DD79C6" w:rsidRDefault="006E73FC" w:rsidP="00804E2C">
            <w:pPr>
              <w:pStyle w:val="ConsPlusNormal"/>
              <w:rPr>
                <w:rFonts w:ascii="Times New Roman" w:hAnsi="Times New Roman" w:cs="Times New Roman"/>
                <w:sz w:val="28"/>
                <w:szCs w:val="28"/>
              </w:rPr>
            </w:pPr>
          </w:p>
        </w:tc>
      </w:tr>
      <w:tr w:rsidR="006E73FC" w:rsidRPr="00DD79C6" w:rsidTr="00804E2C">
        <w:tblPrEx>
          <w:tblBorders>
            <w:insideH w:val="none" w:sz="0" w:space="0" w:color="auto"/>
          </w:tblBorders>
        </w:tblPrEx>
        <w:tc>
          <w:tcPr>
            <w:tcW w:w="2040" w:type="dxa"/>
            <w:vMerge/>
            <w:tcBorders>
              <w:top w:val="nil"/>
              <w:left w:val="nil"/>
              <w:bottom w:val="nil"/>
              <w:right w:val="nil"/>
            </w:tcBorders>
          </w:tcPr>
          <w:p w:rsidR="006E73FC" w:rsidRPr="00DD79C6" w:rsidRDefault="006E73FC" w:rsidP="00804E2C">
            <w:pPr>
              <w:rPr>
                <w:sz w:val="28"/>
                <w:szCs w:val="28"/>
              </w:rPr>
            </w:pPr>
          </w:p>
        </w:tc>
        <w:tc>
          <w:tcPr>
            <w:tcW w:w="1247" w:type="dxa"/>
            <w:tcBorders>
              <w:top w:val="single" w:sz="4" w:space="0" w:color="auto"/>
              <w:left w:val="nil"/>
              <w:bottom w:val="nil"/>
              <w:right w:val="nil"/>
            </w:tcBorders>
          </w:tcPr>
          <w:p w:rsidR="006E73FC" w:rsidRPr="0087551E" w:rsidRDefault="006E73FC" w:rsidP="006E73FC">
            <w:pPr>
              <w:pStyle w:val="ConsPlusNormal"/>
              <w:ind w:firstLine="0"/>
              <w:rPr>
                <w:rFonts w:ascii="Times New Roman" w:hAnsi="Times New Roman" w:cs="Times New Roman"/>
                <w:sz w:val="24"/>
                <w:szCs w:val="24"/>
              </w:rPr>
            </w:pPr>
            <w:r w:rsidRPr="0087551E">
              <w:rPr>
                <w:rFonts w:ascii="Times New Roman" w:hAnsi="Times New Roman" w:cs="Times New Roman"/>
                <w:sz w:val="24"/>
                <w:szCs w:val="24"/>
              </w:rPr>
              <w:t>(подпись)</w:t>
            </w:r>
          </w:p>
        </w:tc>
        <w:tc>
          <w:tcPr>
            <w:tcW w:w="340" w:type="dxa"/>
            <w:vMerge/>
            <w:tcBorders>
              <w:top w:val="nil"/>
              <w:left w:val="nil"/>
              <w:bottom w:val="nil"/>
              <w:right w:val="nil"/>
            </w:tcBorders>
          </w:tcPr>
          <w:p w:rsidR="006E73FC" w:rsidRPr="0087551E" w:rsidRDefault="006E73FC" w:rsidP="00804E2C"/>
        </w:tc>
        <w:tc>
          <w:tcPr>
            <w:tcW w:w="1813" w:type="dxa"/>
            <w:gridSpan w:val="3"/>
            <w:tcBorders>
              <w:top w:val="single" w:sz="4" w:space="0" w:color="auto"/>
              <w:left w:val="nil"/>
              <w:bottom w:val="nil"/>
              <w:right w:val="nil"/>
            </w:tcBorders>
          </w:tcPr>
          <w:p w:rsidR="006E73FC" w:rsidRPr="0087551E" w:rsidRDefault="006E73FC" w:rsidP="006E73FC">
            <w:pPr>
              <w:pStyle w:val="ConsPlusNormal"/>
              <w:ind w:firstLine="0"/>
              <w:rPr>
                <w:rFonts w:ascii="Times New Roman" w:hAnsi="Times New Roman" w:cs="Times New Roman"/>
                <w:sz w:val="24"/>
                <w:szCs w:val="24"/>
              </w:rPr>
            </w:pPr>
            <w:r w:rsidRPr="0087551E">
              <w:rPr>
                <w:rFonts w:ascii="Times New Roman" w:hAnsi="Times New Roman" w:cs="Times New Roman"/>
                <w:sz w:val="24"/>
                <w:szCs w:val="24"/>
              </w:rPr>
              <w:t>(расшифровка подписи)</w:t>
            </w:r>
          </w:p>
        </w:tc>
        <w:tc>
          <w:tcPr>
            <w:tcW w:w="340" w:type="dxa"/>
            <w:vMerge/>
            <w:tcBorders>
              <w:top w:val="nil"/>
              <w:left w:val="nil"/>
              <w:bottom w:val="nil"/>
              <w:right w:val="nil"/>
            </w:tcBorders>
          </w:tcPr>
          <w:p w:rsidR="006E73FC" w:rsidRPr="0087551E" w:rsidRDefault="006E73FC" w:rsidP="00804E2C"/>
        </w:tc>
        <w:tc>
          <w:tcPr>
            <w:tcW w:w="1020" w:type="dxa"/>
            <w:tcBorders>
              <w:top w:val="single" w:sz="4" w:space="0" w:color="auto"/>
              <w:left w:val="nil"/>
              <w:bottom w:val="nil"/>
              <w:right w:val="nil"/>
            </w:tcBorders>
          </w:tcPr>
          <w:p w:rsidR="006E73FC" w:rsidRPr="0087551E" w:rsidRDefault="006E73FC" w:rsidP="006E73FC">
            <w:pPr>
              <w:pStyle w:val="ConsPlusNormal"/>
              <w:ind w:firstLine="0"/>
              <w:rPr>
                <w:rFonts w:ascii="Times New Roman" w:hAnsi="Times New Roman" w:cs="Times New Roman"/>
                <w:sz w:val="24"/>
                <w:szCs w:val="24"/>
              </w:rPr>
            </w:pPr>
            <w:r w:rsidRPr="0087551E">
              <w:rPr>
                <w:rFonts w:ascii="Times New Roman" w:hAnsi="Times New Roman" w:cs="Times New Roman"/>
                <w:sz w:val="24"/>
                <w:szCs w:val="24"/>
              </w:rPr>
              <w:t>телефон</w:t>
            </w:r>
          </w:p>
        </w:tc>
        <w:tc>
          <w:tcPr>
            <w:tcW w:w="340" w:type="dxa"/>
            <w:vMerge/>
            <w:tcBorders>
              <w:top w:val="nil"/>
              <w:left w:val="nil"/>
              <w:bottom w:val="nil"/>
              <w:right w:val="nil"/>
            </w:tcBorders>
          </w:tcPr>
          <w:p w:rsidR="006E73FC" w:rsidRPr="0087551E" w:rsidRDefault="006E73FC" w:rsidP="00804E2C"/>
        </w:tc>
        <w:tc>
          <w:tcPr>
            <w:tcW w:w="1927" w:type="dxa"/>
            <w:gridSpan w:val="2"/>
            <w:tcBorders>
              <w:top w:val="single" w:sz="4" w:space="0" w:color="auto"/>
              <w:left w:val="nil"/>
              <w:bottom w:val="nil"/>
              <w:right w:val="nil"/>
            </w:tcBorders>
          </w:tcPr>
          <w:p w:rsidR="006E73FC" w:rsidRPr="0087551E" w:rsidRDefault="006E73FC" w:rsidP="006E73FC">
            <w:pPr>
              <w:pStyle w:val="ConsPlusNormal"/>
              <w:ind w:firstLine="0"/>
              <w:rPr>
                <w:rFonts w:ascii="Times New Roman" w:hAnsi="Times New Roman" w:cs="Times New Roman"/>
                <w:sz w:val="24"/>
                <w:szCs w:val="24"/>
              </w:rPr>
            </w:pPr>
            <w:r w:rsidRPr="0087551E">
              <w:rPr>
                <w:rFonts w:ascii="Times New Roman" w:hAnsi="Times New Roman" w:cs="Times New Roman"/>
                <w:sz w:val="24"/>
                <w:szCs w:val="24"/>
              </w:rPr>
              <w:t>дата предоставления</w:t>
            </w:r>
          </w:p>
        </w:tc>
      </w:tr>
      <w:tr w:rsidR="006E73FC" w:rsidRPr="00DD79C6" w:rsidTr="00804E2C">
        <w:tblPrEx>
          <w:tblBorders>
            <w:insideH w:val="none" w:sz="0" w:space="0" w:color="auto"/>
          </w:tblBorders>
        </w:tblPrEx>
        <w:tc>
          <w:tcPr>
            <w:tcW w:w="9067" w:type="dxa"/>
            <w:gridSpan w:val="11"/>
            <w:tcBorders>
              <w:top w:val="nil"/>
              <w:left w:val="nil"/>
              <w:bottom w:val="nil"/>
              <w:right w:val="nil"/>
            </w:tcBorders>
          </w:tcPr>
          <w:p w:rsidR="006E73FC" w:rsidRPr="00DD79C6" w:rsidRDefault="006E73FC" w:rsidP="00804E2C">
            <w:pPr>
              <w:pStyle w:val="ConsPlusNormal"/>
              <w:jc w:val="both"/>
              <w:rPr>
                <w:rFonts w:ascii="Times New Roman" w:hAnsi="Times New Roman" w:cs="Times New Roman"/>
                <w:sz w:val="28"/>
                <w:szCs w:val="28"/>
              </w:rPr>
            </w:pPr>
            <w:r w:rsidRPr="00DD79C6">
              <w:rPr>
                <w:rFonts w:ascii="Times New Roman" w:hAnsi="Times New Roman" w:cs="Times New Roman"/>
                <w:sz w:val="28"/>
                <w:szCs w:val="28"/>
              </w:rPr>
              <w:lastRenderedPageBreak/>
              <w:t>СОГЛАСОВАНО:</w:t>
            </w:r>
          </w:p>
          <w:p w:rsidR="006E73FC" w:rsidRPr="00DD79C6" w:rsidRDefault="006E73FC" w:rsidP="00804E2C">
            <w:pPr>
              <w:pStyle w:val="ConsPlusNormal"/>
              <w:jc w:val="both"/>
              <w:rPr>
                <w:rFonts w:ascii="Times New Roman" w:hAnsi="Times New Roman" w:cs="Times New Roman"/>
                <w:sz w:val="28"/>
                <w:szCs w:val="28"/>
              </w:rPr>
            </w:pPr>
            <w:r>
              <w:rPr>
                <w:rFonts w:ascii="Times New Roman" w:hAnsi="Times New Roman" w:cs="Times New Roman"/>
                <w:sz w:val="28"/>
                <w:szCs w:val="28"/>
              </w:rPr>
              <w:t>Ответственный исполнитель Отдела городской инфраструктуры администрации городского округа Тейково Ивановской области</w:t>
            </w:r>
          </w:p>
          <w:p w:rsidR="006E73FC" w:rsidRPr="00DD79C6" w:rsidRDefault="006E73FC" w:rsidP="00804E2C">
            <w:pPr>
              <w:pStyle w:val="ConsPlusNormal"/>
              <w:jc w:val="both"/>
              <w:rPr>
                <w:rFonts w:ascii="Times New Roman" w:hAnsi="Times New Roman" w:cs="Times New Roman"/>
                <w:sz w:val="28"/>
                <w:szCs w:val="28"/>
              </w:rPr>
            </w:pPr>
            <w:r w:rsidRPr="00DD79C6">
              <w:rPr>
                <w:rFonts w:ascii="Times New Roman" w:hAnsi="Times New Roman" w:cs="Times New Roman"/>
                <w:sz w:val="28"/>
                <w:szCs w:val="28"/>
              </w:rPr>
              <w:t>___________________________</w:t>
            </w:r>
            <w:r>
              <w:rPr>
                <w:rFonts w:ascii="Times New Roman" w:hAnsi="Times New Roman" w:cs="Times New Roman"/>
                <w:sz w:val="28"/>
                <w:szCs w:val="28"/>
              </w:rPr>
              <w:t>/ ____________________</w:t>
            </w:r>
          </w:p>
        </w:tc>
      </w:tr>
    </w:tbl>
    <w:p w:rsidR="006E73FC" w:rsidRDefault="006E73FC" w:rsidP="006E73FC">
      <w:pPr>
        <w:pStyle w:val="ConsPlusNormal"/>
        <w:jc w:val="right"/>
        <w:outlineLvl w:val="1"/>
        <w:rPr>
          <w:rFonts w:ascii="Times New Roman" w:hAnsi="Times New Roman" w:cs="Times New Roman"/>
          <w:sz w:val="24"/>
          <w:szCs w:val="24"/>
        </w:rPr>
      </w:pPr>
    </w:p>
    <w:p w:rsidR="00804E2C" w:rsidRDefault="00804E2C">
      <w:pPr>
        <w:spacing w:after="160" w:line="259" w:lineRule="auto"/>
        <w:sectPr w:rsidR="00804E2C" w:rsidSect="00D2500A">
          <w:pgSz w:w="11905" w:h="16838"/>
          <w:pgMar w:top="1134" w:right="850" w:bottom="1134" w:left="1701" w:header="0" w:footer="0" w:gutter="0"/>
          <w:cols w:space="720"/>
          <w:docGrid w:linePitch="326"/>
        </w:sectPr>
      </w:pPr>
    </w:p>
    <w:p w:rsidR="00804E2C" w:rsidRPr="00C54A2C" w:rsidRDefault="00804E2C" w:rsidP="00804E2C">
      <w:pPr>
        <w:ind w:left="-426" w:right="-1"/>
        <w:jc w:val="center"/>
        <w:rPr>
          <w:b/>
          <w:sz w:val="32"/>
          <w:szCs w:val="32"/>
        </w:rPr>
      </w:pPr>
      <w:r w:rsidRPr="00C54A2C">
        <w:rPr>
          <w:b/>
          <w:noProof/>
          <w:sz w:val="32"/>
          <w:szCs w:val="32"/>
        </w:rPr>
        <w:lastRenderedPageBreak/>
        <w:drawing>
          <wp:inline distT="0" distB="0" distL="0" distR="0">
            <wp:extent cx="695325" cy="904875"/>
            <wp:effectExtent l="19050" t="0" r="9525" b="0"/>
            <wp:docPr id="2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9"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804E2C" w:rsidRPr="00C54A2C" w:rsidRDefault="00804E2C" w:rsidP="00804E2C">
      <w:pPr>
        <w:ind w:left="-426" w:right="-1"/>
        <w:jc w:val="center"/>
        <w:rPr>
          <w:b/>
          <w:sz w:val="36"/>
          <w:szCs w:val="36"/>
        </w:rPr>
      </w:pPr>
      <w:r w:rsidRPr="00C54A2C">
        <w:rPr>
          <w:b/>
          <w:sz w:val="36"/>
          <w:szCs w:val="36"/>
        </w:rPr>
        <w:t>АДМИНИСТРАЦИЯ ГОРОДСКОГО ОКРУГА ТЕЙКОВО ИВАНОВСКОЙ ОБЛАСТИ</w:t>
      </w:r>
    </w:p>
    <w:p w:rsidR="00804E2C" w:rsidRPr="00C54A2C" w:rsidRDefault="00804E2C" w:rsidP="00804E2C">
      <w:pPr>
        <w:ind w:left="-426" w:right="-1"/>
        <w:jc w:val="center"/>
        <w:rPr>
          <w:b/>
          <w:sz w:val="32"/>
          <w:szCs w:val="32"/>
        </w:rPr>
      </w:pPr>
      <w:r w:rsidRPr="00C54A2C">
        <w:rPr>
          <w:b/>
          <w:sz w:val="32"/>
          <w:szCs w:val="32"/>
        </w:rPr>
        <w:t>________________________________________________________</w:t>
      </w:r>
    </w:p>
    <w:p w:rsidR="00804E2C" w:rsidRPr="00C54A2C" w:rsidRDefault="00804E2C" w:rsidP="00804E2C">
      <w:pPr>
        <w:pStyle w:val="ConsPlusNormal"/>
        <w:ind w:left="-426" w:right="-1"/>
        <w:jc w:val="center"/>
        <w:rPr>
          <w:rFonts w:ascii="Times New Roman" w:hAnsi="Times New Roman" w:cs="Times New Roman"/>
          <w:b/>
          <w:sz w:val="28"/>
          <w:szCs w:val="28"/>
        </w:rPr>
      </w:pPr>
    </w:p>
    <w:p w:rsidR="00804E2C" w:rsidRPr="00C54A2C" w:rsidRDefault="00804E2C" w:rsidP="00804E2C">
      <w:pPr>
        <w:pStyle w:val="ConsPlusNormal"/>
        <w:ind w:left="-426" w:right="-1"/>
        <w:jc w:val="center"/>
        <w:rPr>
          <w:rFonts w:ascii="Times New Roman" w:hAnsi="Times New Roman" w:cs="Times New Roman"/>
          <w:b/>
          <w:sz w:val="40"/>
          <w:szCs w:val="40"/>
        </w:rPr>
      </w:pPr>
      <w:proofErr w:type="gramStart"/>
      <w:r w:rsidRPr="00C54A2C">
        <w:rPr>
          <w:rFonts w:ascii="Times New Roman" w:hAnsi="Times New Roman" w:cs="Times New Roman"/>
          <w:b/>
          <w:sz w:val="40"/>
          <w:szCs w:val="40"/>
        </w:rPr>
        <w:t>П</w:t>
      </w:r>
      <w:proofErr w:type="gramEnd"/>
      <w:r w:rsidRPr="00C54A2C">
        <w:rPr>
          <w:rFonts w:ascii="Times New Roman" w:hAnsi="Times New Roman" w:cs="Times New Roman"/>
          <w:b/>
          <w:sz w:val="40"/>
          <w:szCs w:val="40"/>
        </w:rPr>
        <w:t xml:space="preserve"> О С Т А Н О В Л Е Н И Е</w:t>
      </w:r>
    </w:p>
    <w:p w:rsidR="00804E2C" w:rsidRPr="00C54A2C" w:rsidRDefault="00804E2C" w:rsidP="00804E2C">
      <w:pPr>
        <w:pStyle w:val="ConsPlusNormal"/>
        <w:ind w:left="-426" w:right="-1"/>
        <w:jc w:val="center"/>
        <w:rPr>
          <w:rFonts w:ascii="Times New Roman" w:hAnsi="Times New Roman" w:cs="Times New Roman"/>
          <w:sz w:val="28"/>
          <w:szCs w:val="28"/>
        </w:rPr>
      </w:pPr>
    </w:p>
    <w:p w:rsidR="00804E2C" w:rsidRPr="00C54A2C" w:rsidRDefault="00804E2C" w:rsidP="00804E2C">
      <w:pPr>
        <w:ind w:left="-426" w:right="-1"/>
        <w:jc w:val="center"/>
        <w:rPr>
          <w:sz w:val="28"/>
          <w:szCs w:val="28"/>
        </w:rPr>
      </w:pPr>
      <w:r>
        <w:rPr>
          <w:b/>
          <w:sz w:val="28"/>
          <w:szCs w:val="28"/>
        </w:rPr>
        <w:t>от 24.10.2024</w:t>
      </w:r>
      <w:r w:rsidRPr="00C54A2C">
        <w:rPr>
          <w:b/>
          <w:sz w:val="28"/>
          <w:szCs w:val="28"/>
        </w:rPr>
        <w:t xml:space="preserve"> № </w:t>
      </w:r>
      <w:r>
        <w:rPr>
          <w:b/>
          <w:sz w:val="28"/>
          <w:szCs w:val="28"/>
        </w:rPr>
        <w:t>662</w:t>
      </w:r>
    </w:p>
    <w:p w:rsidR="00804E2C" w:rsidRPr="00C54A2C" w:rsidRDefault="00804E2C" w:rsidP="00804E2C">
      <w:pPr>
        <w:ind w:left="-426" w:right="-1"/>
        <w:jc w:val="center"/>
        <w:rPr>
          <w:sz w:val="28"/>
          <w:szCs w:val="28"/>
        </w:rPr>
      </w:pPr>
      <w:r w:rsidRPr="00C54A2C">
        <w:rPr>
          <w:sz w:val="28"/>
          <w:szCs w:val="28"/>
        </w:rPr>
        <w:t>г. Тейково</w:t>
      </w:r>
    </w:p>
    <w:p w:rsidR="00804E2C" w:rsidRPr="001F63FC" w:rsidRDefault="00804E2C" w:rsidP="00804E2C">
      <w:pPr>
        <w:pStyle w:val="ConsPlusTitle"/>
        <w:ind w:firstLine="540"/>
        <w:jc w:val="both"/>
      </w:pPr>
    </w:p>
    <w:p w:rsidR="00804E2C" w:rsidRPr="001F63FC" w:rsidRDefault="00804E2C" w:rsidP="00804E2C">
      <w:pPr>
        <w:pStyle w:val="ConsPlusTitle"/>
        <w:jc w:val="both"/>
        <w:rPr>
          <w:rFonts w:ascii="Times New Roman" w:hAnsi="Times New Roman" w:cs="Times New Roman"/>
          <w:sz w:val="28"/>
          <w:szCs w:val="28"/>
        </w:rPr>
      </w:pPr>
      <w:r w:rsidRPr="001F63FC">
        <w:rPr>
          <w:rFonts w:ascii="Times New Roman" w:hAnsi="Times New Roman" w:cs="Times New Roman"/>
          <w:sz w:val="28"/>
          <w:szCs w:val="28"/>
        </w:rPr>
        <w:t>О внесении изменени</w:t>
      </w:r>
      <w:r>
        <w:rPr>
          <w:rFonts w:ascii="Times New Roman" w:hAnsi="Times New Roman" w:cs="Times New Roman"/>
          <w:sz w:val="28"/>
          <w:szCs w:val="28"/>
        </w:rPr>
        <w:t>я</w:t>
      </w:r>
      <w:r w:rsidRPr="001F63FC">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1F63FC">
        <w:rPr>
          <w:rFonts w:ascii="Times New Roman" w:hAnsi="Times New Roman" w:cs="Times New Roman"/>
          <w:sz w:val="28"/>
          <w:szCs w:val="28"/>
        </w:rPr>
        <w:t xml:space="preserve">постановление администрации городского округа Тейково Ивановской области от </w:t>
      </w:r>
      <w:r>
        <w:rPr>
          <w:rFonts w:ascii="Times New Roman" w:hAnsi="Times New Roman" w:cs="Times New Roman"/>
          <w:sz w:val="28"/>
          <w:szCs w:val="28"/>
        </w:rPr>
        <w:t>03</w:t>
      </w:r>
      <w:r w:rsidRPr="001F63FC">
        <w:rPr>
          <w:rFonts w:ascii="Times New Roman" w:hAnsi="Times New Roman" w:cs="Times New Roman"/>
          <w:sz w:val="28"/>
          <w:szCs w:val="28"/>
        </w:rPr>
        <w:t>.0</w:t>
      </w:r>
      <w:r>
        <w:rPr>
          <w:rFonts w:ascii="Times New Roman" w:hAnsi="Times New Roman" w:cs="Times New Roman"/>
          <w:sz w:val="28"/>
          <w:szCs w:val="28"/>
        </w:rPr>
        <w:t>4</w:t>
      </w:r>
      <w:r w:rsidRPr="001F63FC">
        <w:rPr>
          <w:rFonts w:ascii="Times New Roman" w:hAnsi="Times New Roman" w:cs="Times New Roman"/>
          <w:sz w:val="28"/>
          <w:szCs w:val="28"/>
        </w:rPr>
        <w:t xml:space="preserve">.2024 № </w:t>
      </w:r>
      <w:r>
        <w:rPr>
          <w:rFonts w:ascii="Times New Roman" w:hAnsi="Times New Roman" w:cs="Times New Roman"/>
          <w:sz w:val="28"/>
          <w:szCs w:val="28"/>
        </w:rPr>
        <w:t xml:space="preserve">191 </w:t>
      </w:r>
      <w:r w:rsidRPr="001F63FC">
        <w:rPr>
          <w:rFonts w:ascii="Times New Roman" w:hAnsi="Times New Roman" w:cs="Times New Roman"/>
          <w:sz w:val="28"/>
          <w:szCs w:val="28"/>
        </w:rPr>
        <w:t>«Об утверждении Порядка предоставления субсид</w:t>
      </w:r>
      <w:proofErr w:type="gramStart"/>
      <w:r w:rsidRPr="001F63FC">
        <w:rPr>
          <w:rFonts w:ascii="Times New Roman" w:hAnsi="Times New Roman" w:cs="Times New Roman"/>
          <w:sz w:val="28"/>
          <w:szCs w:val="28"/>
        </w:rPr>
        <w:t>ии ООО</w:t>
      </w:r>
      <w:proofErr w:type="gramEnd"/>
      <w:r w:rsidRPr="001F63FC">
        <w:rPr>
          <w:rFonts w:ascii="Times New Roman" w:hAnsi="Times New Roman" w:cs="Times New Roman"/>
          <w:sz w:val="28"/>
          <w:szCs w:val="28"/>
        </w:rPr>
        <w:t xml:space="preserve"> «</w:t>
      </w:r>
      <w:proofErr w:type="spellStart"/>
      <w:r>
        <w:rPr>
          <w:rFonts w:ascii="Times New Roman" w:hAnsi="Times New Roman" w:cs="Times New Roman"/>
          <w:sz w:val="28"/>
          <w:szCs w:val="28"/>
        </w:rPr>
        <w:t>КЭС-Тейково</w:t>
      </w:r>
      <w:proofErr w:type="spellEnd"/>
      <w:r w:rsidRPr="001F63FC">
        <w:rPr>
          <w:rFonts w:ascii="Times New Roman" w:hAnsi="Times New Roman" w:cs="Times New Roman"/>
          <w:sz w:val="28"/>
          <w:szCs w:val="28"/>
        </w:rPr>
        <w:t>»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фонда»</w:t>
      </w:r>
    </w:p>
    <w:p w:rsidR="00804E2C" w:rsidRPr="0038601A" w:rsidRDefault="00804E2C" w:rsidP="00804E2C">
      <w:pPr>
        <w:pStyle w:val="ConsPlusNormal"/>
        <w:jc w:val="center"/>
        <w:rPr>
          <w:rFonts w:ascii="Times New Roman" w:hAnsi="Times New Roman" w:cs="Times New Roman"/>
          <w:sz w:val="28"/>
          <w:szCs w:val="28"/>
        </w:rPr>
      </w:pPr>
    </w:p>
    <w:p w:rsidR="00804E2C" w:rsidRDefault="00804E2C" w:rsidP="00804E2C">
      <w:pPr>
        <w:pStyle w:val="ConsPlusNormal"/>
        <w:ind w:firstLine="540"/>
        <w:jc w:val="both"/>
      </w:pPr>
    </w:p>
    <w:p w:rsidR="00804E2C" w:rsidRPr="006900A0" w:rsidRDefault="00804E2C" w:rsidP="00804E2C">
      <w:pPr>
        <w:tabs>
          <w:tab w:val="left" w:pos="5500"/>
        </w:tabs>
        <w:ind w:firstLine="567"/>
        <w:jc w:val="both"/>
        <w:rPr>
          <w:sz w:val="28"/>
          <w:szCs w:val="28"/>
        </w:rPr>
      </w:pPr>
      <w:proofErr w:type="gramStart"/>
      <w:r w:rsidRPr="006900A0">
        <w:rPr>
          <w:sz w:val="28"/>
          <w:szCs w:val="28"/>
        </w:rPr>
        <w:t>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w:t>
      </w:r>
      <w:proofErr w:type="gramEnd"/>
      <w:r w:rsidRPr="006900A0">
        <w:rPr>
          <w:sz w:val="28"/>
          <w:szCs w:val="28"/>
        </w:rPr>
        <w:t xml:space="preserve"> указанных субсидий, в том числе грантов в форме субсидий», </w:t>
      </w:r>
      <w:hyperlink r:id="rId42"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rsidR="00804E2C" w:rsidRDefault="00804E2C" w:rsidP="00804E2C">
      <w:pPr>
        <w:pStyle w:val="ConsPlusNormal"/>
        <w:ind w:firstLine="567"/>
        <w:jc w:val="both"/>
      </w:pPr>
    </w:p>
    <w:p w:rsidR="00804E2C" w:rsidRPr="005272A8" w:rsidRDefault="00804E2C" w:rsidP="00804E2C">
      <w:pPr>
        <w:ind w:firstLine="567"/>
        <w:jc w:val="center"/>
        <w:rPr>
          <w:b/>
          <w:sz w:val="28"/>
          <w:szCs w:val="28"/>
        </w:rPr>
      </w:pPr>
      <w:r w:rsidRPr="005272A8">
        <w:rPr>
          <w:b/>
          <w:sz w:val="28"/>
          <w:szCs w:val="28"/>
        </w:rPr>
        <w:t>ПОСТАНОВЛЯЕТ:</w:t>
      </w:r>
    </w:p>
    <w:p w:rsidR="00804E2C" w:rsidRPr="0038601A" w:rsidRDefault="00804E2C" w:rsidP="00804E2C">
      <w:pPr>
        <w:pStyle w:val="ConsPlusNormal"/>
        <w:ind w:firstLine="567"/>
        <w:jc w:val="both"/>
        <w:rPr>
          <w:rFonts w:ascii="Times New Roman" w:hAnsi="Times New Roman" w:cs="Times New Roman"/>
          <w:sz w:val="28"/>
          <w:szCs w:val="28"/>
        </w:rPr>
      </w:pPr>
    </w:p>
    <w:p w:rsidR="00804E2C" w:rsidRDefault="00804E2C" w:rsidP="00A04233">
      <w:pPr>
        <w:pStyle w:val="ConsPlusTitle"/>
        <w:numPr>
          <w:ilvl w:val="0"/>
          <w:numId w:val="5"/>
        </w:numPr>
        <w:ind w:left="0" w:firstLine="567"/>
        <w:jc w:val="both"/>
        <w:rPr>
          <w:rFonts w:ascii="Times New Roman" w:hAnsi="Times New Roman" w:cs="Times New Roman"/>
          <w:sz w:val="28"/>
          <w:szCs w:val="28"/>
        </w:rPr>
      </w:pPr>
      <w:r w:rsidRPr="00E02EC8">
        <w:rPr>
          <w:rFonts w:ascii="Times New Roman" w:hAnsi="Times New Roman" w:cs="Times New Roman"/>
          <w:b w:val="0"/>
          <w:sz w:val="28"/>
          <w:szCs w:val="28"/>
        </w:rPr>
        <w:t xml:space="preserve">Внести в постановление администрации городского округа Тейково Ивановской области от </w:t>
      </w:r>
      <w:r>
        <w:rPr>
          <w:rFonts w:ascii="Times New Roman" w:hAnsi="Times New Roman" w:cs="Times New Roman"/>
          <w:b w:val="0"/>
          <w:sz w:val="28"/>
          <w:szCs w:val="28"/>
        </w:rPr>
        <w:t>03</w:t>
      </w:r>
      <w:r w:rsidRPr="00E02EC8">
        <w:rPr>
          <w:rFonts w:ascii="Times New Roman" w:hAnsi="Times New Roman" w:cs="Times New Roman"/>
          <w:b w:val="0"/>
          <w:sz w:val="28"/>
          <w:szCs w:val="28"/>
        </w:rPr>
        <w:t>.0</w:t>
      </w:r>
      <w:r>
        <w:rPr>
          <w:rFonts w:ascii="Times New Roman" w:hAnsi="Times New Roman" w:cs="Times New Roman"/>
          <w:b w:val="0"/>
          <w:sz w:val="28"/>
          <w:szCs w:val="28"/>
        </w:rPr>
        <w:t>4</w:t>
      </w:r>
      <w:r w:rsidRPr="00E02EC8">
        <w:rPr>
          <w:rFonts w:ascii="Times New Roman" w:hAnsi="Times New Roman" w:cs="Times New Roman"/>
          <w:b w:val="0"/>
          <w:sz w:val="28"/>
          <w:szCs w:val="28"/>
        </w:rPr>
        <w:t xml:space="preserve">.2024 № </w:t>
      </w:r>
      <w:r>
        <w:rPr>
          <w:rFonts w:ascii="Times New Roman" w:hAnsi="Times New Roman" w:cs="Times New Roman"/>
          <w:b w:val="0"/>
          <w:sz w:val="28"/>
          <w:szCs w:val="28"/>
        </w:rPr>
        <w:t>191</w:t>
      </w:r>
      <w:r w:rsidRPr="00E02EC8">
        <w:rPr>
          <w:rFonts w:ascii="Times New Roman" w:hAnsi="Times New Roman" w:cs="Times New Roman"/>
          <w:b w:val="0"/>
          <w:sz w:val="28"/>
          <w:szCs w:val="28"/>
        </w:rPr>
        <w:t xml:space="preserve"> «Об утверждении Порядка предоставления субсидии ООО «</w:t>
      </w:r>
      <w:proofErr w:type="spellStart"/>
      <w:r>
        <w:rPr>
          <w:rFonts w:ascii="Times New Roman" w:hAnsi="Times New Roman" w:cs="Times New Roman"/>
          <w:b w:val="0"/>
          <w:sz w:val="28"/>
          <w:szCs w:val="28"/>
        </w:rPr>
        <w:t>КЭС-Тейково</w:t>
      </w:r>
      <w:proofErr w:type="spellEnd"/>
      <w:r w:rsidRPr="00E02EC8">
        <w:rPr>
          <w:rFonts w:ascii="Times New Roman" w:hAnsi="Times New Roman" w:cs="Times New Roman"/>
          <w:b w:val="0"/>
          <w:sz w:val="28"/>
          <w:szCs w:val="28"/>
        </w:rPr>
        <w:t xml:space="preserve">»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w:t>
      </w:r>
      <w:r w:rsidRPr="00E02EC8">
        <w:rPr>
          <w:rFonts w:ascii="Times New Roman" w:hAnsi="Times New Roman" w:cs="Times New Roman"/>
          <w:b w:val="0"/>
          <w:sz w:val="28"/>
          <w:szCs w:val="28"/>
        </w:rPr>
        <w:lastRenderedPageBreak/>
        <w:t>жилых помещений муниципального фонда</w:t>
      </w:r>
      <w:proofErr w:type="gramStart"/>
      <w:r w:rsidRPr="00E02EC8">
        <w:rPr>
          <w:rFonts w:ascii="Times New Roman" w:hAnsi="Times New Roman" w:cs="Times New Roman"/>
          <w:b w:val="0"/>
          <w:sz w:val="28"/>
          <w:szCs w:val="28"/>
        </w:rPr>
        <w:t>»с</w:t>
      </w:r>
      <w:proofErr w:type="gramEnd"/>
      <w:r w:rsidRPr="00E02EC8">
        <w:rPr>
          <w:rFonts w:ascii="Times New Roman" w:hAnsi="Times New Roman" w:cs="Times New Roman"/>
          <w:b w:val="0"/>
          <w:sz w:val="28"/>
          <w:szCs w:val="28"/>
        </w:rPr>
        <w:t>ледующ</w:t>
      </w:r>
      <w:r>
        <w:rPr>
          <w:rFonts w:ascii="Times New Roman" w:hAnsi="Times New Roman" w:cs="Times New Roman"/>
          <w:b w:val="0"/>
          <w:sz w:val="28"/>
          <w:szCs w:val="28"/>
        </w:rPr>
        <w:t>е</w:t>
      </w:r>
      <w:r w:rsidRPr="00E02EC8">
        <w:rPr>
          <w:rFonts w:ascii="Times New Roman" w:hAnsi="Times New Roman" w:cs="Times New Roman"/>
          <w:b w:val="0"/>
          <w:sz w:val="28"/>
          <w:szCs w:val="28"/>
        </w:rPr>
        <w:t>е изменени</w:t>
      </w:r>
      <w:r>
        <w:rPr>
          <w:rFonts w:ascii="Times New Roman" w:hAnsi="Times New Roman" w:cs="Times New Roman"/>
          <w:b w:val="0"/>
          <w:sz w:val="28"/>
          <w:szCs w:val="28"/>
        </w:rPr>
        <w:t>е</w:t>
      </w:r>
      <w:r w:rsidRPr="00E02EC8">
        <w:rPr>
          <w:rFonts w:ascii="Times New Roman" w:hAnsi="Times New Roman" w:cs="Times New Roman"/>
          <w:b w:val="0"/>
          <w:sz w:val="28"/>
          <w:szCs w:val="28"/>
        </w:rPr>
        <w:t>:</w:t>
      </w:r>
    </w:p>
    <w:p w:rsidR="00804E2C" w:rsidRDefault="00804E2C" w:rsidP="00804E2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 приложении к постановлению:</w:t>
      </w:r>
    </w:p>
    <w:p w:rsidR="00804E2C" w:rsidRPr="00470F69" w:rsidRDefault="00804E2C" w:rsidP="00804E2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2.11. слова «82 010 </w:t>
      </w:r>
      <w:r w:rsidRPr="004C6181">
        <w:rPr>
          <w:rFonts w:ascii="Times New Roman" w:hAnsi="Times New Roman" w:cs="Times New Roman"/>
          <w:sz w:val="28"/>
          <w:szCs w:val="28"/>
        </w:rPr>
        <w:t>рубл</w:t>
      </w:r>
      <w:r>
        <w:rPr>
          <w:rFonts w:ascii="Times New Roman" w:hAnsi="Times New Roman" w:cs="Times New Roman"/>
          <w:sz w:val="28"/>
          <w:szCs w:val="28"/>
        </w:rPr>
        <w:t>ей 05 копейки» заменить словами «54 696 рублей 34 копейки».</w:t>
      </w:r>
    </w:p>
    <w:p w:rsidR="00804E2C" w:rsidRPr="00B539BB" w:rsidRDefault="00804E2C" w:rsidP="00804E2C">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804E2C" w:rsidRDefault="00804E2C" w:rsidP="00804E2C">
      <w:pPr>
        <w:pStyle w:val="ConsPlusNormal"/>
        <w:ind w:firstLine="540"/>
        <w:jc w:val="both"/>
        <w:rPr>
          <w:rFonts w:ascii="Times New Roman" w:hAnsi="Times New Roman"/>
          <w:sz w:val="28"/>
          <w:szCs w:val="28"/>
        </w:rPr>
      </w:pPr>
    </w:p>
    <w:p w:rsidR="00804E2C" w:rsidRPr="00DF2474" w:rsidRDefault="00804E2C" w:rsidP="00804E2C">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rsidR="00804E2C" w:rsidRPr="00DF2474" w:rsidRDefault="00804E2C" w:rsidP="00804E2C">
      <w:pPr>
        <w:rPr>
          <w:b/>
          <w:sz w:val="28"/>
          <w:szCs w:val="28"/>
        </w:rPr>
      </w:pPr>
      <w:r w:rsidRPr="00DF2474">
        <w:rPr>
          <w:b/>
          <w:sz w:val="28"/>
          <w:szCs w:val="28"/>
        </w:rPr>
        <w:t xml:space="preserve">Ивановской области                                  </w:t>
      </w:r>
      <w:r>
        <w:rPr>
          <w:b/>
          <w:sz w:val="28"/>
          <w:szCs w:val="28"/>
        </w:rPr>
        <w:tab/>
      </w:r>
      <w:r>
        <w:rPr>
          <w:b/>
          <w:sz w:val="28"/>
          <w:szCs w:val="28"/>
        </w:rPr>
        <w:tab/>
      </w:r>
      <w:r>
        <w:rPr>
          <w:b/>
          <w:sz w:val="28"/>
          <w:szCs w:val="28"/>
        </w:rPr>
        <w:tab/>
        <w:t>Семенова С.А.</w:t>
      </w:r>
    </w:p>
    <w:p w:rsidR="00804E2C" w:rsidRDefault="00804E2C" w:rsidP="00804E2C">
      <w:pPr>
        <w:pStyle w:val="ConsPlusNormal"/>
        <w:jc w:val="right"/>
        <w:outlineLvl w:val="0"/>
        <w:rPr>
          <w:rFonts w:ascii="Times New Roman" w:hAnsi="Times New Roman" w:cs="Times New Roman"/>
          <w:sz w:val="24"/>
          <w:szCs w:val="24"/>
        </w:rPr>
      </w:pPr>
    </w:p>
    <w:p w:rsidR="00804E2C" w:rsidRDefault="00804E2C" w:rsidP="00804E2C">
      <w:pPr>
        <w:pStyle w:val="ConsPlusNormal"/>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40"/>
        <w:rPr>
          <w:rFonts w:ascii="Times New Roman" w:hAnsi="Times New Roman" w:cs="Times New Roman"/>
          <w:sz w:val="24"/>
          <w:szCs w:val="24"/>
        </w:rPr>
        <w:sectPr w:rsidR="00804E2C" w:rsidSect="00804E2C">
          <w:pgSz w:w="11906" w:h="16838"/>
          <w:pgMar w:top="1134" w:right="850" w:bottom="1134" w:left="1701" w:header="708" w:footer="708" w:gutter="0"/>
          <w:cols w:space="708"/>
          <w:docGrid w:linePitch="360"/>
        </w:sectPr>
      </w:pPr>
    </w:p>
    <w:p w:rsidR="00804E2C" w:rsidRPr="00C54A2C" w:rsidRDefault="00804E2C" w:rsidP="00804E2C">
      <w:pPr>
        <w:ind w:right="-1"/>
        <w:jc w:val="center"/>
        <w:rPr>
          <w:b/>
          <w:sz w:val="32"/>
          <w:szCs w:val="32"/>
        </w:rPr>
      </w:pPr>
      <w:r w:rsidRPr="00C54A2C">
        <w:rPr>
          <w:b/>
          <w:noProof/>
          <w:sz w:val="32"/>
          <w:szCs w:val="32"/>
        </w:rPr>
        <w:lastRenderedPageBreak/>
        <w:drawing>
          <wp:inline distT="0" distB="0" distL="0" distR="0">
            <wp:extent cx="695325" cy="904875"/>
            <wp:effectExtent l="19050" t="0" r="9525" b="0"/>
            <wp:docPr id="2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9"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804E2C" w:rsidRPr="00C54A2C" w:rsidRDefault="00804E2C" w:rsidP="00804E2C">
      <w:pPr>
        <w:ind w:left="-426" w:right="-1"/>
        <w:jc w:val="center"/>
        <w:rPr>
          <w:b/>
          <w:sz w:val="36"/>
          <w:szCs w:val="36"/>
        </w:rPr>
      </w:pPr>
      <w:r w:rsidRPr="00C54A2C">
        <w:rPr>
          <w:b/>
          <w:sz w:val="36"/>
          <w:szCs w:val="36"/>
        </w:rPr>
        <w:t>АДМИНИСТРАЦИЯ ГОРОДСКОГО ОКРУГА ТЕЙКОВО ИВАНОВСКОЙ ОБЛАСТИ</w:t>
      </w:r>
    </w:p>
    <w:p w:rsidR="00804E2C" w:rsidRPr="00C54A2C" w:rsidRDefault="00804E2C" w:rsidP="00804E2C">
      <w:pPr>
        <w:ind w:left="-426" w:right="-1"/>
        <w:jc w:val="center"/>
        <w:rPr>
          <w:b/>
          <w:sz w:val="32"/>
          <w:szCs w:val="32"/>
        </w:rPr>
      </w:pPr>
      <w:r w:rsidRPr="00C54A2C">
        <w:rPr>
          <w:b/>
          <w:sz w:val="32"/>
          <w:szCs w:val="32"/>
        </w:rPr>
        <w:t>________________________________________________________</w:t>
      </w:r>
    </w:p>
    <w:p w:rsidR="00804E2C" w:rsidRPr="00C54A2C" w:rsidRDefault="00804E2C" w:rsidP="00804E2C">
      <w:pPr>
        <w:pStyle w:val="ConsPlusNormal"/>
        <w:ind w:left="-426" w:right="-1"/>
        <w:jc w:val="center"/>
        <w:rPr>
          <w:rFonts w:ascii="Times New Roman" w:hAnsi="Times New Roman" w:cs="Times New Roman"/>
          <w:b/>
          <w:sz w:val="28"/>
          <w:szCs w:val="28"/>
        </w:rPr>
      </w:pPr>
    </w:p>
    <w:p w:rsidR="00804E2C" w:rsidRPr="00C54A2C" w:rsidRDefault="00804E2C" w:rsidP="00804E2C">
      <w:pPr>
        <w:pStyle w:val="ConsPlusNormal"/>
        <w:ind w:left="-426" w:right="-1"/>
        <w:jc w:val="center"/>
        <w:rPr>
          <w:rFonts w:ascii="Times New Roman" w:hAnsi="Times New Roman" w:cs="Times New Roman"/>
          <w:b/>
          <w:sz w:val="40"/>
          <w:szCs w:val="40"/>
        </w:rPr>
      </w:pPr>
      <w:proofErr w:type="gramStart"/>
      <w:r w:rsidRPr="00C54A2C">
        <w:rPr>
          <w:rFonts w:ascii="Times New Roman" w:hAnsi="Times New Roman" w:cs="Times New Roman"/>
          <w:b/>
          <w:sz w:val="40"/>
          <w:szCs w:val="40"/>
        </w:rPr>
        <w:t>П</w:t>
      </w:r>
      <w:proofErr w:type="gramEnd"/>
      <w:r w:rsidRPr="00C54A2C">
        <w:rPr>
          <w:rFonts w:ascii="Times New Roman" w:hAnsi="Times New Roman" w:cs="Times New Roman"/>
          <w:b/>
          <w:sz w:val="40"/>
          <w:szCs w:val="40"/>
        </w:rPr>
        <w:t xml:space="preserve"> О С Т А Н О В Л Е Н И Е</w:t>
      </w:r>
    </w:p>
    <w:p w:rsidR="00804E2C" w:rsidRPr="00C54A2C" w:rsidRDefault="00804E2C" w:rsidP="00804E2C">
      <w:pPr>
        <w:pStyle w:val="ConsPlusNormal"/>
        <w:ind w:left="-426" w:right="-1"/>
        <w:jc w:val="center"/>
        <w:rPr>
          <w:rFonts w:ascii="Times New Roman" w:hAnsi="Times New Roman" w:cs="Times New Roman"/>
          <w:sz w:val="28"/>
          <w:szCs w:val="28"/>
        </w:rPr>
      </w:pPr>
    </w:p>
    <w:p w:rsidR="00804E2C" w:rsidRPr="00C54A2C" w:rsidRDefault="00804E2C" w:rsidP="00804E2C">
      <w:pPr>
        <w:ind w:left="-426" w:right="-1"/>
        <w:jc w:val="center"/>
        <w:rPr>
          <w:sz w:val="28"/>
          <w:szCs w:val="28"/>
        </w:rPr>
      </w:pPr>
      <w:r w:rsidRPr="00C54A2C">
        <w:rPr>
          <w:b/>
          <w:sz w:val="28"/>
          <w:szCs w:val="28"/>
        </w:rPr>
        <w:t xml:space="preserve">от </w:t>
      </w:r>
      <w:r>
        <w:rPr>
          <w:b/>
          <w:sz w:val="28"/>
          <w:szCs w:val="28"/>
        </w:rPr>
        <w:t xml:space="preserve">24.10.2024 </w:t>
      </w:r>
      <w:r w:rsidRPr="00C54A2C">
        <w:rPr>
          <w:b/>
          <w:sz w:val="28"/>
          <w:szCs w:val="28"/>
        </w:rPr>
        <w:t xml:space="preserve">№ </w:t>
      </w:r>
      <w:r>
        <w:rPr>
          <w:b/>
          <w:sz w:val="28"/>
          <w:szCs w:val="28"/>
        </w:rPr>
        <w:t>663</w:t>
      </w:r>
    </w:p>
    <w:p w:rsidR="00804E2C" w:rsidRPr="00C54A2C" w:rsidRDefault="00804E2C" w:rsidP="00804E2C">
      <w:pPr>
        <w:ind w:left="-426" w:right="-1"/>
        <w:jc w:val="center"/>
        <w:rPr>
          <w:sz w:val="28"/>
          <w:szCs w:val="28"/>
        </w:rPr>
      </w:pPr>
      <w:r w:rsidRPr="00C54A2C">
        <w:rPr>
          <w:sz w:val="28"/>
          <w:szCs w:val="28"/>
        </w:rPr>
        <w:t>г. Тейково</w:t>
      </w:r>
    </w:p>
    <w:p w:rsidR="00804E2C" w:rsidRPr="001F63FC" w:rsidRDefault="00804E2C" w:rsidP="00804E2C">
      <w:pPr>
        <w:pStyle w:val="ConsPlusTitle"/>
        <w:ind w:firstLine="540"/>
        <w:jc w:val="both"/>
      </w:pPr>
    </w:p>
    <w:p w:rsidR="00804E2C" w:rsidRPr="001F63FC" w:rsidRDefault="00804E2C" w:rsidP="00804E2C">
      <w:pPr>
        <w:pStyle w:val="ConsPlusTitle"/>
        <w:jc w:val="both"/>
        <w:rPr>
          <w:rFonts w:ascii="Times New Roman" w:hAnsi="Times New Roman" w:cs="Times New Roman"/>
          <w:sz w:val="28"/>
          <w:szCs w:val="28"/>
        </w:rPr>
      </w:pPr>
      <w:r w:rsidRPr="001F63FC">
        <w:rPr>
          <w:rFonts w:ascii="Times New Roman" w:hAnsi="Times New Roman" w:cs="Times New Roman"/>
          <w:sz w:val="28"/>
          <w:szCs w:val="28"/>
        </w:rPr>
        <w:t>О внесении изменени</w:t>
      </w:r>
      <w:r>
        <w:rPr>
          <w:rFonts w:ascii="Times New Roman" w:hAnsi="Times New Roman" w:cs="Times New Roman"/>
          <w:sz w:val="28"/>
          <w:szCs w:val="28"/>
        </w:rPr>
        <w:t>я</w:t>
      </w:r>
      <w:r w:rsidRPr="001F63FC">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1F63FC">
        <w:rPr>
          <w:rFonts w:ascii="Times New Roman" w:hAnsi="Times New Roman" w:cs="Times New Roman"/>
          <w:sz w:val="28"/>
          <w:szCs w:val="28"/>
        </w:rPr>
        <w:t xml:space="preserve">постановление администрации городского округа Тейково Ивановской области от 14.02.2024 № </w:t>
      </w:r>
      <w:r>
        <w:rPr>
          <w:rFonts w:ascii="Times New Roman" w:hAnsi="Times New Roman" w:cs="Times New Roman"/>
          <w:sz w:val="28"/>
          <w:szCs w:val="28"/>
        </w:rPr>
        <w:t>72</w:t>
      </w:r>
      <w:r w:rsidRPr="001F63FC">
        <w:rPr>
          <w:rFonts w:ascii="Times New Roman" w:hAnsi="Times New Roman" w:cs="Times New Roman"/>
          <w:sz w:val="28"/>
          <w:szCs w:val="28"/>
        </w:rPr>
        <w:t xml:space="preserve"> «Об утверждении Порядка предоставления субсид</w:t>
      </w:r>
      <w:proofErr w:type="gramStart"/>
      <w:r w:rsidRPr="001F63FC">
        <w:rPr>
          <w:rFonts w:ascii="Times New Roman" w:hAnsi="Times New Roman" w:cs="Times New Roman"/>
          <w:sz w:val="28"/>
          <w:szCs w:val="28"/>
        </w:rPr>
        <w:t xml:space="preserve">ии ООО </w:t>
      </w:r>
      <w:r>
        <w:rPr>
          <w:rFonts w:ascii="Times New Roman" w:hAnsi="Times New Roman" w:cs="Times New Roman"/>
          <w:sz w:val="28"/>
          <w:szCs w:val="28"/>
        </w:rPr>
        <w:t>У</w:t>
      </w:r>
      <w:proofErr w:type="gramEnd"/>
      <w:r>
        <w:rPr>
          <w:rFonts w:ascii="Times New Roman" w:hAnsi="Times New Roman" w:cs="Times New Roman"/>
          <w:sz w:val="28"/>
          <w:szCs w:val="28"/>
        </w:rPr>
        <w:t xml:space="preserve">К </w:t>
      </w:r>
      <w:r w:rsidRPr="001F63FC">
        <w:rPr>
          <w:rFonts w:ascii="Times New Roman" w:hAnsi="Times New Roman" w:cs="Times New Roman"/>
          <w:sz w:val="28"/>
          <w:szCs w:val="28"/>
        </w:rPr>
        <w:t>«</w:t>
      </w:r>
      <w:r>
        <w:rPr>
          <w:rFonts w:ascii="Times New Roman" w:hAnsi="Times New Roman" w:cs="Times New Roman"/>
          <w:sz w:val="28"/>
          <w:szCs w:val="28"/>
        </w:rPr>
        <w:t>РОСТ</w:t>
      </w:r>
      <w:r w:rsidRPr="001F63FC">
        <w:rPr>
          <w:rFonts w:ascii="Times New Roman" w:hAnsi="Times New Roman" w:cs="Times New Roman"/>
          <w:sz w:val="28"/>
          <w:szCs w:val="28"/>
        </w:rPr>
        <w:t>»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фонда»</w:t>
      </w:r>
    </w:p>
    <w:p w:rsidR="00804E2C" w:rsidRPr="0038601A" w:rsidRDefault="00804E2C" w:rsidP="00804E2C">
      <w:pPr>
        <w:pStyle w:val="ConsPlusNormal"/>
        <w:jc w:val="center"/>
        <w:rPr>
          <w:rFonts w:ascii="Times New Roman" w:hAnsi="Times New Roman" w:cs="Times New Roman"/>
          <w:sz w:val="28"/>
          <w:szCs w:val="28"/>
        </w:rPr>
      </w:pPr>
    </w:p>
    <w:p w:rsidR="00804E2C" w:rsidRDefault="00804E2C" w:rsidP="00804E2C">
      <w:pPr>
        <w:pStyle w:val="ConsPlusNormal"/>
        <w:ind w:firstLine="540"/>
        <w:jc w:val="both"/>
      </w:pPr>
    </w:p>
    <w:p w:rsidR="00804E2C" w:rsidRPr="006900A0" w:rsidRDefault="00804E2C" w:rsidP="00804E2C">
      <w:pPr>
        <w:tabs>
          <w:tab w:val="left" w:pos="5500"/>
        </w:tabs>
        <w:ind w:firstLine="567"/>
        <w:jc w:val="both"/>
        <w:rPr>
          <w:sz w:val="28"/>
          <w:szCs w:val="28"/>
        </w:rPr>
      </w:pPr>
      <w:proofErr w:type="gramStart"/>
      <w:r w:rsidRPr="006900A0">
        <w:rPr>
          <w:sz w:val="28"/>
          <w:szCs w:val="28"/>
        </w:rPr>
        <w:t>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w:t>
      </w:r>
      <w:proofErr w:type="gramEnd"/>
      <w:r w:rsidRPr="006900A0">
        <w:rPr>
          <w:sz w:val="28"/>
          <w:szCs w:val="28"/>
        </w:rPr>
        <w:t xml:space="preserve"> указанных субсидий, в том числе грантов в форме субсидий», </w:t>
      </w:r>
      <w:hyperlink r:id="rId43"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rsidR="00804E2C" w:rsidRDefault="00804E2C" w:rsidP="00804E2C">
      <w:pPr>
        <w:pStyle w:val="ConsPlusNormal"/>
        <w:ind w:firstLine="567"/>
        <w:jc w:val="both"/>
      </w:pPr>
    </w:p>
    <w:p w:rsidR="00804E2C" w:rsidRPr="005272A8" w:rsidRDefault="00804E2C" w:rsidP="00804E2C">
      <w:pPr>
        <w:ind w:firstLine="567"/>
        <w:jc w:val="center"/>
        <w:rPr>
          <w:b/>
          <w:sz w:val="28"/>
          <w:szCs w:val="28"/>
        </w:rPr>
      </w:pPr>
      <w:r w:rsidRPr="005272A8">
        <w:rPr>
          <w:b/>
          <w:sz w:val="28"/>
          <w:szCs w:val="28"/>
        </w:rPr>
        <w:t>ПОСТАНОВЛЯЕТ:</w:t>
      </w:r>
    </w:p>
    <w:p w:rsidR="00804E2C" w:rsidRPr="0038601A" w:rsidRDefault="00804E2C" w:rsidP="00804E2C">
      <w:pPr>
        <w:pStyle w:val="ConsPlusNormal"/>
        <w:ind w:firstLine="567"/>
        <w:jc w:val="both"/>
        <w:rPr>
          <w:rFonts w:ascii="Times New Roman" w:hAnsi="Times New Roman" w:cs="Times New Roman"/>
          <w:sz w:val="28"/>
          <w:szCs w:val="28"/>
        </w:rPr>
      </w:pPr>
    </w:p>
    <w:p w:rsidR="00804E2C" w:rsidRDefault="00804E2C" w:rsidP="00A04233">
      <w:pPr>
        <w:pStyle w:val="ConsPlusTitle"/>
        <w:numPr>
          <w:ilvl w:val="0"/>
          <w:numId w:val="5"/>
        </w:numPr>
        <w:ind w:left="0" w:firstLine="567"/>
        <w:jc w:val="both"/>
        <w:rPr>
          <w:rFonts w:ascii="Times New Roman" w:hAnsi="Times New Roman" w:cs="Times New Roman"/>
          <w:sz w:val="28"/>
          <w:szCs w:val="28"/>
        </w:rPr>
      </w:pPr>
      <w:r w:rsidRPr="00E02EC8">
        <w:rPr>
          <w:rFonts w:ascii="Times New Roman" w:hAnsi="Times New Roman" w:cs="Times New Roman"/>
          <w:b w:val="0"/>
          <w:sz w:val="28"/>
          <w:szCs w:val="28"/>
        </w:rPr>
        <w:t xml:space="preserve">Внести в постановление администрации городского округа Тейково Ивановской области от 14.02.2024 № </w:t>
      </w:r>
      <w:r>
        <w:rPr>
          <w:rFonts w:ascii="Times New Roman" w:hAnsi="Times New Roman" w:cs="Times New Roman"/>
          <w:b w:val="0"/>
          <w:sz w:val="28"/>
          <w:szCs w:val="28"/>
        </w:rPr>
        <w:t>72</w:t>
      </w:r>
      <w:r w:rsidRPr="00E02EC8">
        <w:rPr>
          <w:rFonts w:ascii="Times New Roman" w:hAnsi="Times New Roman" w:cs="Times New Roman"/>
          <w:b w:val="0"/>
          <w:sz w:val="28"/>
          <w:szCs w:val="28"/>
        </w:rPr>
        <w:t xml:space="preserve"> «Об утверждении Порядка предоставления субсидии ООО </w:t>
      </w:r>
      <w:r>
        <w:rPr>
          <w:rFonts w:ascii="Times New Roman" w:hAnsi="Times New Roman" w:cs="Times New Roman"/>
          <w:b w:val="0"/>
          <w:sz w:val="28"/>
          <w:szCs w:val="28"/>
        </w:rPr>
        <w:t xml:space="preserve">УК </w:t>
      </w:r>
      <w:r w:rsidRPr="00E02EC8">
        <w:rPr>
          <w:rFonts w:ascii="Times New Roman" w:hAnsi="Times New Roman" w:cs="Times New Roman"/>
          <w:b w:val="0"/>
          <w:sz w:val="28"/>
          <w:szCs w:val="28"/>
        </w:rPr>
        <w:t>«</w:t>
      </w:r>
      <w:r>
        <w:rPr>
          <w:rFonts w:ascii="Times New Roman" w:hAnsi="Times New Roman" w:cs="Times New Roman"/>
          <w:b w:val="0"/>
          <w:sz w:val="28"/>
          <w:szCs w:val="28"/>
        </w:rPr>
        <w:t>РОСТ</w:t>
      </w:r>
      <w:r w:rsidRPr="00E02EC8">
        <w:rPr>
          <w:rFonts w:ascii="Times New Roman" w:hAnsi="Times New Roman" w:cs="Times New Roman"/>
          <w:b w:val="0"/>
          <w:sz w:val="28"/>
          <w:szCs w:val="28"/>
        </w:rPr>
        <w:t xml:space="preserve">»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w:t>
      </w:r>
      <w:r w:rsidRPr="00E02EC8">
        <w:rPr>
          <w:rFonts w:ascii="Times New Roman" w:hAnsi="Times New Roman" w:cs="Times New Roman"/>
          <w:b w:val="0"/>
          <w:sz w:val="28"/>
          <w:szCs w:val="28"/>
        </w:rPr>
        <w:lastRenderedPageBreak/>
        <w:t>помещений муниципального фонда</w:t>
      </w:r>
      <w:proofErr w:type="gramStart"/>
      <w:r w:rsidRPr="00E02EC8">
        <w:rPr>
          <w:rFonts w:ascii="Times New Roman" w:hAnsi="Times New Roman" w:cs="Times New Roman"/>
          <w:b w:val="0"/>
          <w:sz w:val="28"/>
          <w:szCs w:val="28"/>
        </w:rPr>
        <w:t>»с</w:t>
      </w:r>
      <w:proofErr w:type="gramEnd"/>
      <w:r w:rsidRPr="00E02EC8">
        <w:rPr>
          <w:rFonts w:ascii="Times New Roman" w:hAnsi="Times New Roman" w:cs="Times New Roman"/>
          <w:b w:val="0"/>
          <w:sz w:val="28"/>
          <w:szCs w:val="28"/>
        </w:rPr>
        <w:t>ледующ</w:t>
      </w:r>
      <w:r>
        <w:rPr>
          <w:rFonts w:ascii="Times New Roman" w:hAnsi="Times New Roman" w:cs="Times New Roman"/>
          <w:b w:val="0"/>
          <w:sz w:val="28"/>
          <w:szCs w:val="28"/>
        </w:rPr>
        <w:t>е</w:t>
      </w:r>
      <w:r w:rsidRPr="00E02EC8">
        <w:rPr>
          <w:rFonts w:ascii="Times New Roman" w:hAnsi="Times New Roman" w:cs="Times New Roman"/>
          <w:b w:val="0"/>
          <w:sz w:val="28"/>
          <w:szCs w:val="28"/>
        </w:rPr>
        <w:t>е изменени</w:t>
      </w:r>
      <w:r>
        <w:rPr>
          <w:rFonts w:ascii="Times New Roman" w:hAnsi="Times New Roman" w:cs="Times New Roman"/>
          <w:b w:val="0"/>
          <w:sz w:val="28"/>
          <w:szCs w:val="28"/>
        </w:rPr>
        <w:t>е</w:t>
      </w:r>
      <w:r w:rsidRPr="00E02EC8">
        <w:rPr>
          <w:rFonts w:ascii="Times New Roman" w:hAnsi="Times New Roman" w:cs="Times New Roman"/>
          <w:b w:val="0"/>
          <w:sz w:val="28"/>
          <w:szCs w:val="28"/>
        </w:rPr>
        <w:t>:</w:t>
      </w:r>
    </w:p>
    <w:p w:rsidR="00804E2C" w:rsidRDefault="00804E2C" w:rsidP="00804E2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 приложении к постановлению:</w:t>
      </w:r>
    </w:p>
    <w:p w:rsidR="00804E2C" w:rsidRPr="00470F69" w:rsidRDefault="00804E2C" w:rsidP="00804E2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2.11. слова «15 260 </w:t>
      </w:r>
      <w:r w:rsidRPr="004C6181">
        <w:rPr>
          <w:rFonts w:ascii="Times New Roman" w:hAnsi="Times New Roman" w:cs="Times New Roman"/>
          <w:sz w:val="28"/>
          <w:szCs w:val="28"/>
        </w:rPr>
        <w:t>рубл</w:t>
      </w:r>
      <w:r>
        <w:rPr>
          <w:rFonts w:ascii="Times New Roman" w:hAnsi="Times New Roman" w:cs="Times New Roman"/>
          <w:sz w:val="28"/>
          <w:szCs w:val="28"/>
        </w:rPr>
        <w:t>ей 48 копеек» заменить словами «29 892  рублей 07 копейка».</w:t>
      </w:r>
    </w:p>
    <w:p w:rsidR="00804E2C" w:rsidRPr="00B539BB" w:rsidRDefault="00804E2C" w:rsidP="00804E2C">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804E2C" w:rsidRDefault="00804E2C" w:rsidP="00804E2C">
      <w:pPr>
        <w:pStyle w:val="ConsPlusNormal"/>
        <w:ind w:firstLine="540"/>
        <w:jc w:val="both"/>
        <w:rPr>
          <w:rFonts w:ascii="Times New Roman" w:hAnsi="Times New Roman"/>
          <w:sz w:val="28"/>
          <w:szCs w:val="28"/>
        </w:rPr>
      </w:pPr>
    </w:p>
    <w:p w:rsidR="00804E2C" w:rsidRPr="00DF2474" w:rsidRDefault="00804E2C" w:rsidP="00804E2C">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rsidR="00804E2C" w:rsidRPr="00DF2474" w:rsidRDefault="00804E2C" w:rsidP="00804E2C">
      <w:pPr>
        <w:rPr>
          <w:b/>
          <w:sz w:val="28"/>
          <w:szCs w:val="28"/>
        </w:rPr>
      </w:pPr>
      <w:r w:rsidRPr="00DF2474">
        <w:rPr>
          <w:b/>
          <w:sz w:val="28"/>
          <w:szCs w:val="28"/>
        </w:rPr>
        <w:t xml:space="preserve">Ивановской области                                </w:t>
      </w:r>
      <w:r>
        <w:rPr>
          <w:b/>
          <w:sz w:val="28"/>
          <w:szCs w:val="28"/>
        </w:rPr>
        <w:tab/>
      </w:r>
      <w:r>
        <w:rPr>
          <w:b/>
          <w:sz w:val="28"/>
          <w:szCs w:val="28"/>
        </w:rPr>
        <w:tab/>
      </w:r>
      <w:r>
        <w:rPr>
          <w:b/>
          <w:sz w:val="28"/>
          <w:szCs w:val="28"/>
        </w:rPr>
        <w:tab/>
      </w:r>
      <w:r>
        <w:rPr>
          <w:b/>
          <w:sz w:val="28"/>
          <w:szCs w:val="28"/>
        </w:rPr>
        <w:tab/>
      </w:r>
      <w:r w:rsidRPr="00DF2474">
        <w:rPr>
          <w:b/>
          <w:sz w:val="28"/>
          <w:szCs w:val="28"/>
        </w:rPr>
        <w:t xml:space="preserve">  </w:t>
      </w:r>
      <w:r>
        <w:rPr>
          <w:b/>
          <w:sz w:val="28"/>
          <w:szCs w:val="28"/>
        </w:rPr>
        <w:t>Семенова С.А.</w:t>
      </w:r>
    </w:p>
    <w:p w:rsidR="00804E2C" w:rsidRDefault="00804E2C" w:rsidP="00804E2C">
      <w:pPr>
        <w:pStyle w:val="ConsPlusNormal"/>
        <w:jc w:val="right"/>
        <w:outlineLvl w:val="0"/>
        <w:rPr>
          <w:rFonts w:ascii="Times New Roman" w:hAnsi="Times New Roman" w:cs="Times New Roman"/>
          <w:sz w:val="24"/>
          <w:szCs w:val="24"/>
        </w:rPr>
      </w:pPr>
    </w:p>
    <w:p w:rsidR="00804E2C" w:rsidRDefault="00804E2C" w:rsidP="00804E2C">
      <w:pPr>
        <w:pStyle w:val="ConsPlusNormal"/>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68"/>
        <w:jc w:val="right"/>
        <w:outlineLvl w:val="0"/>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p w:rsidR="00804E2C" w:rsidRDefault="00804E2C" w:rsidP="00804E2C">
      <w:pPr>
        <w:pStyle w:val="ConsPlusNormal"/>
        <w:ind w:firstLine="540"/>
        <w:jc w:val="right"/>
        <w:rPr>
          <w:rFonts w:ascii="Times New Roman" w:hAnsi="Times New Roman" w:cs="Times New Roman"/>
          <w:sz w:val="24"/>
          <w:szCs w:val="24"/>
        </w:rPr>
      </w:pPr>
    </w:p>
    <w:sectPr w:rsidR="00804E2C" w:rsidSect="00804E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E9B" w:rsidRDefault="00464E9B" w:rsidP="005171EA">
      <w:r>
        <w:separator/>
      </w:r>
    </w:p>
  </w:endnote>
  <w:endnote w:type="continuationSeparator" w:id="1">
    <w:p w:rsidR="00464E9B" w:rsidRDefault="00464E9B" w:rsidP="005171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rdiaUPC">
    <w:panose1 w:val="020B0304020202020204"/>
    <w:charset w:val="00"/>
    <w:family w:val="swiss"/>
    <w:pitch w:val="variable"/>
    <w:sig w:usb0="81000003" w:usb1="00000000" w:usb2="00000000" w:usb3="00000000" w:csb0="00010001" w:csb1="00000000"/>
  </w:font>
  <w:font w:name="Andale Sans UI">
    <w:altName w:val="Arial Unicode MS"/>
    <w:charset w:val="00"/>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E9B" w:rsidRDefault="00380A7B">
    <w:pPr>
      <w:pStyle w:val="af"/>
      <w:jc w:val="right"/>
    </w:pPr>
    <w:fldSimple w:instr="PAGE   \* MERGEFORMAT">
      <w:r w:rsidR="000637EE">
        <w:rPr>
          <w:noProof/>
        </w:rPr>
        <w:t>1</w:t>
      </w:r>
    </w:fldSimple>
  </w:p>
  <w:p w:rsidR="00464E9B" w:rsidRDefault="00464E9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E9B" w:rsidRDefault="00464E9B" w:rsidP="005171EA">
      <w:r>
        <w:separator/>
      </w:r>
    </w:p>
  </w:footnote>
  <w:footnote w:type="continuationSeparator" w:id="1">
    <w:p w:rsidR="00464E9B" w:rsidRDefault="00464E9B" w:rsidP="005171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03434357"/>
    <w:multiLevelType w:val="hybridMultilevel"/>
    <w:tmpl w:val="E24062E0"/>
    <w:lvl w:ilvl="0" w:tplc="44083E6A">
      <w:start w:val="1"/>
      <w:numFmt w:val="decimal"/>
      <w:lvlText w:val="%1."/>
      <w:lvlJc w:val="left"/>
      <w:pPr>
        <w:ind w:left="930" w:hanging="360"/>
      </w:pPr>
      <w:rPr>
        <w:rFonts w:hint="default"/>
        <w:b w:val="0"/>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nsid w:val="12701528"/>
    <w:multiLevelType w:val="hybridMultilevel"/>
    <w:tmpl w:val="3CACF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C53CA2"/>
    <w:multiLevelType w:val="hybridMultilevel"/>
    <w:tmpl w:val="82E62E7A"/>
    <w:lvl w:ilvl="0" w:tplc="775EED9A">
      <w:start w:val="1"/>
      <w:numFmt w:val="decimal"/>
      <w:lvlText w:val="%1."/>
      <w:lvlJc w:val="left"/>
      <w:pPr>
        <w:tabs>
          <w:tab w:val="num" w:pos="810"/>
        </w:tabs>
        <w:ind w:left="810" w:hanging="63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31F65FE7"/>
    <w:multiLevelType w:val="hybridMultilevel"/>
    <w:tmpl w:val="735E3B74"/>
    <w:lvl w:ilvl="0" w:tplc="5456E4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3AF334F9"/>
    <w:multiLevelType w:val="hybridMultilevel"/>
    <w:tmpl w:val="1EA6437E"/>
    <w:lvl w:ilvl="0" w:tplc="5F12992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C396655"/>
    <w:multiLevelType w:val="hybridMultilevel"/>
    <w:tmpl w:val="73BA448E"/>
    <w:lvl w:ilvl="0" w:tplc="839C74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
    <w:nsid w:val="77392849"/>
    <w:multiLevelType w:val="hybridMultilevel"/>
    <w:tmpl w:val="B130107A"/>
    <w:lvl w:ilvl="0" w:tplc="884E8B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134484"/>
    <w:multiLevelType w:val="multilevel"/>
    <w:tmpl w:val="783E77F0"/>
    <w:lvl w:ilvl="0">
      <w:start w:val="1"/>
      <w:numFmt w:val="decimal"/>
      <w:lvlText w:val="%1."/>
      <w:lvlJc w:val="left"/>
      <w:pPr>
        <w:ind w:left="1515" w:hanging="975"/>
      </w:pPr>
      <w:rPr>
        <w:rFonts w:hint="default"/>
      </w:rPr>
    </w:lvl>
    <w:lvl w:ilvl="1">
      <w:start w:val="1"/>
      <w:numFmt w:val="decimal"/>
      <w:isLgl/>
      <w:lvlText w:val="%1.%2."/>
      <w:lvlJc w:val="left"/>
      <w:pPr>
        <w:ind w:left="1872" w:hanging="1305"/>
      </w:pPr>
      <w:rPr>
        <w:rFonts w:hint="default"/>
      </w:rPr>
    </w:lvl>
    <w:lvl w:ilvl="2">
      <w:start w:val="1"/>
      <w:numFmt w:val="decimal"/>
      <w:isLgl/>
      <w:lvlText w:val="%1.%2.%3."/>
      <w:lvlJc w:val="left"/>
      <w:pPr>
        <w:ind w:left="1899" w:hanging="1305"/>
      </w:pPr>
      <w:rPr>
        <w:rFonts w:hint="default"/>
      </w:rPr>
    </w:lvl>
    <w:lvl w:ilvl="3">
      <w:start w:val="1"/>
      <w:numFmt w:val="decimal"/>
      <w:isLgl/>
      <w:lvlText w:val="%1.%2.%3.%4."/>
      <w:lvlJc w:val="left"/>
      <w:pPr>
        <w:ind w:left="1926" w:hanging="1305"/>
      </w:pPr>
      <w:rPr>
        <w:rFonts w:hint="default"/>
      </w:rPr>
    </w:lvl>
    <w:lvl w:ilvl="4">
      <w:start w:val="1"/>
      <w:numFmt w:val="decimal"/>
      <w:isLgl/>
      <w:lvlText w:val="%1.%2.%3.%4.%5."/>
      <w:lvlJc w:val="left"/>
      <w:pPr>
        <w:ind w:left="1953" w:hanging="1305"/>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num w:numId="1">
    <w:abstractNumId w:val="0"/>
  </w:num>
  <w:num w:numId="2">
    <w:abstractNumId w:val="6"/>
  </w:num>
  <w:num w:numId="3">
    <w:abstractNumId w:val="4"/>
  </w:num>
  <w:num w:numId="4">
    <w:abstractNumId w:val="8"/>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79755E"/>
    <w:rsid w:val="00035AFA"/>
    <w:rsid w:val="000637EE"/>
    <w:rsid w:val="000A52AA"/>
    <w:rsid w:val="000A6650"/>
    <w:rsid w:val="00117B47"/>
    <w:rsid w:val="00127339"/>
    <w:rsid w:val="00180F5D"/>
    <w:rsid w:val="00196C04"/>
    <w:rsid w:val="001B1AF7"/>
    <w:rsid w:val="001B2549"/>
    <w:rsid w:val="001C137B"/>
    <w:rsid w:val="001D11AF"/>
    <w:rsid w:val="001F5547"/>
    <w:rsid w:val="00235490"/>
    <w:rsid w:val="002F4AB9"/>
    <w:rsid w:val="00380A7B"/>
    <w:rsid w:val="00433B51"/>
    <w:rsid w:val="00464E9B"/>
    <w:rsid w:val="00480EB1"/>
    <w:rsid w:val="0048299E"/>
    <w:rsid w:val="00482CE6"/>
    <w:rsid w:val="00491804"/>
    <w:rsid w:val="00495B89"/>
    <w:rsid w:val="005171EA"/>
    <w:rsid w:val="00571D04"/>
    <w:rsid w:val="0057693D"/>
    <w:rsid w:val="00596FE1"/>
    <w:rsid w:val="00601BC8"/>
    <w:rsid w:val="006C0409"/>
    <w:rsid w:val="006E2BB0"/>
    <w:rsid w:val="006E73FC"/>
    <w:rsid w:val="00767231"/>
    <w:rsid w:val="00776979"/>
    <w:rsid w:val="0079755E"/>
    <w:rsid w:val="007C0864"/>
    <w:rsid w:val="00804E2C"/>
    <w:rsid w:val="0081275C"/>
    <w:rsid w:val="00830021"/>
    <w:rsid w:val="00880A12"/>
    <w:rsid w:val="008925F2"/>
    <w:rsid w:val="008A2E92"/>
    <w:rsid w:val="00906A6E"/>
    <w:rsid w:val="009777D3"/>
    <w:rsid w:val="00A04233"/>
    <w:rsid w:val="00A06493"/>
    <w:rsid w:val="00A3741D"/>
    <w:rsid w:val="00AA757B"/>
    <w:rsid w:val="00AF37A0"/>
    <w:rsid w:val="00B268F3"/>
    <w:rsid w:val="00BB79A6"/>
    <w:rsid w:val="00BD137A"/>
    <w:rsid w:val="00C10B07"/>
    <w:rsid w:val="00C367C7"/>
    <w:rsid w:val="00C73E5C"/>
    <w:rsid w:val="00C803DA"/>
    <w:rsid w:val="00D01301"/>
    <w:rsid w:val="00D2500A"/>
    <w:rsid w:val="00D9002A"/>
    <w:rsid w:val="00DA478B"/>
    <w:rsid w:val="00DE70E9"/>
    <w:rsid w:val="00E3527E"/>
    <w:rsid w:val="00EB77ED"/>
    <w:rsid w:val="00EF01E2"/>
    <w:rsid w:val="00F424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iPriority="0" w:unhideWhenUsed="0" w:qFormat="1"/>
    <w:lsdException w:name="Emphasis" w:semiHidden="0" w:unhideWhenUsed="0" w:qFormat="1"/>
    <w:lsdException w:name="Normal (Web)" w:uiPriority="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1D0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180F5D"/>
    <w:pPr>
      <w:keepNext/>
      <w:jc w:val="center"/>
      <w:outlineLvl w:val="0"/>
    </w:pPr>
    <w:rPr>
      <w:sz w:val="28"/>
      <w:szCs w:val="20"/>
    </w:rPr>
  </w:style>
  <w:style w:type="paragraph" w:styleId="2">
    <w:name w:val="heading 2"/>
    <w:basedOn w:val="a0"/>
    <w:link w:val="20"/>
    <w:uiPriority w:val="99"/>
    <w:qFormat/>
    <w:rsid w:val="00EB77ED"/>
    <w:pPr>
      <w:spacing w:before="100" w:beforeAutospacing="1" w:after="100" w:afterAutospacing="1"/>
      <w:outlineLvl w:val="1"/>
    </w:pPr>
    <w:rPr>
      <w:b/>
      <w:bCs/>
      <w:sz w:val="36"/>
      <w:szCs w:val="36"/>
    </w:rPr>
  </w:style>
  <w:style w:type="paragraph" w:styleId="3">
    <w:name w:val="heading 3"/>
    <w:basedOn w:val="a0"/>
    <w:next w:val="a0"/>
    <w:link w:val="30"/>
    <w:qFormat/>
    <w:rsid w:val="00EB77ED"/>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unhideWhenUsed/>
    <w:qFormat/>
    <w:rsid w:val="00EB77ED"/>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0"/>
    <w:next w:val="a0"/>
    <w:link w:val="50"/>
    <w:uiPriority w:val="99"/>
    <w:qFormat/>
    <w:rsid w:val="00EB77ED"/>
    <w:pPr>
      <w:spacing w:before="240" w:after="60" w:line="276" w:lineRule="auto"/>
      <w:outlineLvl w:val="4"/>
    </w:pPr>
    <w:rPr>
      <w:rFonts w:ascii="Calibri" w:eastAsia="Calibri" w:hAnsi="Calibri"/>
      <w:b/>
      <w:bCs/>
      <w:i/>
      <w:iCs/>
      <w:sz w:val="26"/>
      <w:szCs w:val="26"/>
    </w:rPr>
  </w:style>
  <w:style w:type="paragraph" w:styleId="6">
    <w:name w:val="heading 6"/>
    <w:basedOn w:val="a0"/>
    <w:next w:val="a0"/>
    <w:link w:val="60"/>
    <w:unhideWhenUsed/>
    <w:qFormat/>
    <w:rsid w:val="00EB77ED"/>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7">
    <w:name w:val="heading 7"/>
    <w:basedOn w:val="a0"/>
    <w:next w:val="a0"/>
    <w:link w:val="70"/>
    <w:unhideWhenUsed/>
    <w:qFormat/>
    <w:rsid w:val="00EB77ED"/>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link w:val="ConsPlusTitle0"/>
    <w:rsid w:val="00571D04"/>
    <w:pPr>
      <w:widowControl w:val="0"/>
      <w:autoSpaceDE w:val="0"/>
      <w:autoSpaceDN w:val="0"/>
      <w:spacing w:after="0" w:line="240" w:lineRule="auto"/>
    </w:pPr>
    <w:rPr>
      <w:rFonts w:ascii="Calibri" w:eastAsia="Times New Roman" w:hAnsi="Calibri" w:cs="Calibri"/>
      <w:b/>
      <w:szCs w:val="20"/>
      <w:lang w:eastAsia="ru-RU"/>
    </w:rPr>
  </w:style>
  <w:style w:type="paragraph" w:styleId="a4">
    <w:name w:val="Body Text"/>
    <w:aliases w:val="Знак"/>
    <w:basedOn w:val="a0"/>
    <w:link w:val="a5"/>
    <w:uiPriority w:val="99"/>
    <w:rsid w:val="00571D04"/>
    <w:pPr>
      <w:jc w:val="center"/>
    </w:pPr>
    <w:rPr>
      <w:sz w:val="28"/>
      <w:szCs w:val="28"/>
    </w:rPr>
  </w:style>
  <w:style w:type="character" w:customStyle="1" w:styleId="a5">
    <w:name w:val="Основной текст Знак"/>
    <w:aliases w:val="Знак Знак"/>
    <w:basedOn w:val="a1"/>
    <w:link w:val="a4"/>
    <w:uiPriority w:val="99"/>
    <w:rsid w:val="00571D04"/>
    <w:rPr>
      <w:rFonts w:ascii="Times New Roman" w:eastAsia="Times New Roman" w:hAnsi="Times New Roman" w:cs="Times New Roman"/>
      <w:sz w:val="28"/>
      <w:szCs w:val="28"/>
      <w:lang w:eastAsia="ru-RU"/>
    </w:rPr>
  </w:style>
  <w:style w:type="paragraph" w:styleId="a6">
    <w:name w:val="No Spacing"/>
    <w:link w:val="a7"/>
    <w:qFormat/>
    <w:rsid w:val="00571D04"/>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qFormat/>
    <w:locked/>
    <w:rsid w:val="00571D04"/>
    <w:rPr>
      <w:rFonts w:ascii="Times New Roman" w:eastAsia="Times New Roman" w:hAnsi="Times New Roman" w:cs="Times New Roman"/>
      <w:sz w:val="24"/>
      <w:szCs w:val="24"/>
      <w:lang w:eastAsia="ru-RU"/>
    </w:rPr>
  </w:style>
  <w:style w:type="character" w:styleId="a8">
    <w:name w:val="Hyperlink"/>
    <w:basedOn w:val="a1"/>
    <w:unhideWhenUsed/>
    <w:rsid w:val="000A52AA"/>
    <w:rPr>
      <w:color w:val="0000FF"/>
      <w:u w:val="single"/>
    </w:rPr>
  </w:style>
  <w:style w:type="character" w:styleId="a9">
    <w:name w:val="FollowedHyperlink"/>
    <w:basedOn w:val="a1"/>
    <w:uiPriority w:val="99"/>
    <w:unhideWhenUsed/>
    <w:rsid w:val="000A52AA"/>
    <w:rPr>
      <w:color w:val="800080"/>
      <w:u w:val="single"/>
    </w:rPr>
  </w:style>
  <w:style w:type="paragraph" w:customStyle="1" w:styleId="msonormal0">
    <w:name w:val="msonormal"/>
    <w:basedOn w:val="a0"/>
    <w:rsid w:val="000A52AA"/>
    <w:pPr>
      <w:spacing w:before="100" w:beforeAutospacing="1" w:after="100" w:afterAutospacing="1"/>
    </w:pPr>
  </w:style>
  <w:style w:type="paragraph" w:customStyle="1" w:styleId="xl66">
    <w:name w:val="xl6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67">
    <w:name w:val="xl67"/>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68">
    <w:name w:val="xl68"/>
    <w:basedOn w:val="a0"/>
    <w:rsid w:val="000A52AA"/>
    <w:pPr>
      <w:shd w:val="clear" w:color="000000" w:fill="FFFFFF"/>
      <w:spacing w:before="100" w:beforeAutospacing="1" w:after="100" w:afterAutospacing="1"/>
    </w:pPr>
  </w:style>
  <w:style w:type="paragraph" w:customStyle="1" w:styleId="xl69">
    <w:name w:val="xl69"/>
    <w:basedOn w:val="a0"/>
    <w:rsid w:val="000A52AA"/>
    <w:pPr>
      <w:shd w:val="clear" w:color="000000" w:fill="FFFFFF"/>
      <w:spacing w:before="100" w:beforeAutospacing="1" w:after="100" w:afterAutospacing="1"/>
      <w:jc w:val="center"/>
      <w:textAlignment w:val="center"/>
    </w:pPr>
    <w:rPr>
      <w:b/>
      <w:bCs/>
      <w:sz w:val="18"/>
      <w:szCs w:val="18"/>
    </w:rPr>
  </w:style>
  <w:style w:type="paragraph" w:customStyle="1" w:styleId="xl70">
    <w:name w:val="xl70"/>
    <w:basedOn w:val="a0"/>
    <w:rsid w:val="000A52AA"/>
    <w:pPr>
      <w:shd w:val="clear" w:color="000000" w:fill="FFFFFF"/>
      <w:spacing w:before="100" w:beforeAutospacing="1" w:after="100" w:afterAutospacing="1"/>
    </w:pPr>
    <w:rPr>
      <w:sz w:val="18"/>
      <w:szCs w:val="18"/>
    </w:rPr>
  </w:style>
  <w:style w:type="paragraph" w:customStyle="1" w:styleId="xl71">
    <w:name w:val="xl71"/>
    <w:basedOn w:val="a0"/>
    <w:rsid w:val="000A52AA"/>
    <w:pPr>
      <w:shd w:val="clear" w:color="000000" w:fill="FFFFFF"/>
      <w:spacing w:before="100" w:beforeAutospacing="1" w:after="100" w:afterAutospacing="1"/>
    </w:pPr>
    <w:rPr>
      <w:b/>
      <w:bCs/>
      <w:sz w:val="18"/>
      <w:szCs w:val="18"/>
    </w:rPr>
  </w:style>
  <w:style w:type="paragraph" w:customStyle="1" w:styleId="xl72">
    <w:name w:val="xl72"/>
    <w:basedOn w:val="a0"/>
    <w:rsid w:val="000A52AA"/>
    <w:pPr>
      <w:shd w:val="clear" w:color="000000" w:fill="FFFFFF"/>
      <w:spacing w:before="100" w:beforeAutospacing="1" w:after="100" w:afterAutospacing="1"/>
    </w:pPr>
    <w:rPr>
      <w:b/>
      <w:bCs/>
    </w:rPr>
  </w:style>
  <w:style w:type="paragraph" w:customStyle="1" w:styleId="xl73">
    <w:name w:val="xl7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74">
    <w:name w:val="xl7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75">
    <w:name w:val="xl75"/>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76">
    <w:name w:val="xl76"/>
    <w:basedOn w:val="a0"/>
    <w:rsid w:val="000A52AA"/>
    <w:pPr>
      <w:shd w:val="clear" w:color="000000" w:fill="FFFFFF"/>
      <w:spacing w:before="100" w:beforeAutospacing="1" w:after="100" w:afterAutospacing="1"/>
      <w:textAlignment w:val="top"/>
    </w:pPr>
    <w:rPr>
      <w:sz w:val="18"/>
      <w:szCs w:val="18"/>
    </w:rPr>
  </w:style>
  <w:style w:type="paragraph" w:customStyle="1" w:styleId="xl77">
    <w:name w:val="xl7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8">
    <w:name w:val="xl7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9">
    <w:name w:val="xl7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0">
    <w:name w:val="xl8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1">
    <w:name w:val="xl8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82">
    <w:name w:val="xl8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3">
    <w:name w:val="xl8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4">
    <w:name w:val="xl8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5">
    <w:name w:val="xl8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6">
    <w:name w:val="xl8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7">
    <w:name w:val="xl8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88">
    <w:name w:val="xl8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0"/>
    <w:rsid w:val="000A52AA"/>
    <w:pPr>
      <w:pBdr>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0">
    <w:name w:val="xl90"/>
    <w:basedOn w:val="a0"/>
    <w:rsid w:val="000A52AA"/>
    <w:pPr>
      <w:pBdr>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1">
    <w:name w:val="xl91"/>
    <w:basedOn w:val="a0"/>
    <w:rsid w:val="000A52A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2">
    <w:name w:val="xl9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3">
    <w:name w:val="xl9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4">
    <w:name w:val="xl9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5">
    <w:name w:val="xl9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96">
    <w:name w:val="xl9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7">
    <w:name w:val="xl9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sz w:val="18"/>
      <w:szCs w:val="18"/>
    </w:rPr>
  </w:style>
  <w:style w:type="paragraph" w:customStyle="1" w:styleId="xl98">
    <w:name w:val="xl9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99">
    <w:name w:val="xl99"/>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0">
    <w:name w:val="xl100"/>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1">
    <w:name w:val="xl10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2">
    <w:name w:val="xl10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0"/>
      <w:szCs w:val="20"/>
    </w:rPr>
  </w:style>
  <w:style w:type="paragraph" w:customStyle="1" w:styleId="xl103">
    <w:name w:val="xl103"/>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4">
    <w:name w:val="xl10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5">
    <w:name w:val="xl10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06">
    <w:name w:val="xl10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20"/>
      <w:szCs w:val="20"/>
    </w:rPr>
  </w:style>
  <w:style w:type="paragraph" w:customStyle="1" w:styleId="xl107">
    <w:name w:val="xl10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color w:val="000000"/>
      <w:sz w:val="18"/>
      <w:szCs w:val="18"/>
    </w:rPr>
  </w:style>
  <w:style w:type="paragraph" w:customStyle="1" w:styleId="xl108">
    <w:name w:val="xl10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09">
    <w:name w:val="xl10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8"/>
      <w:szCs w:val="18"/>
    </w:rPr>
  </w:style>
  <w:style w:type="paragraph" w:customStyle="1" w:styleId="xl110">
    <w:name w:val="xl11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Calibri"/>
      <w:sz w:val="20"/>
      <w:szCs w:val="20"/>
    </w:rPr>
  </w:style>
  <w:style w:type="paragraph" w:customStyle="1" w:styleId="xl111">
    <w:name w:val="xl11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2">
    <w:name w:val="xl11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13">
    <w:name w:val="xl113"/>
    <w:basedOn w:val="a0"/>
    <w:rsid w:val="000A52AA"/>
    <w:pPr>
      <w:shd w:val="clear" w:color="000000" w:fill="FFFFFF"/>
      <w:spacing w:before="100" w:beforeAutospacing="1" w:after="100" w:afterAutospacing="1"/>
      <w:jc w:val="right"/>
      <w:textAlignment w:val="top"/>
    </w:pPr>
    <w:rPr>
      <w:sz w:val="20"/>
      <w:szCs w:val="20"/>
    </w:rPr>
  </w:style>
  <w:style w:type="paragraph" w:customStyle="1" w:styleId="xl114">
    <w:name w:val="xl114"/>
    <w:basedOn w:val="a0"/>
    <w:rsid w:val="000A52AA"/>
    <w:pPr>
      <w:shd w:val="clear" w:color="000000" w:fill="FFFFFF"/>
      <w:spacing w:before="100" w:beforeAutospacing="1" w:after="100" w:afterAutospacing="1"/>
      <w:jc w:val="right"/>
      <w:textAlignment w:val="top"/>
    </w:pPr>
    <w:rPr>
      <w:sz w:val="20"/>
      <w:szCs w:val="20"/>
    </w:rPr>
  </w:style>
  <w:style w:type="paragraph" w:customStyle="1" w:styleId="xl115">
    <w:name w:val="xl11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6">
    <w:name w:val="xl116"/>
    <w:basedOn w:val="a0"/>
    <w:rsid w:val="000A52AA"/>
    <w:pPr>
      <w:shd w:val="clear" w:color="000000" w:fill="FFFFFF"/>
      <w:spacing w:before="100" w:beforeAutospacing="1" w:after="100" w:afterAutospacing="1"/>
      <w:jc w:val="center"/>
      <w:textAlignment w:val="top"/>
    </w:pPr>
    <w:rPr>
      <w:b/>
      <w:bCs/>
    </w:rPr>
  </w:style>
  <w:style w:type="paragraph" w:customStyle="1" w:styleId="xl117">
    <w:name w:val="xl11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8">
    <w:name w:val="xl11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9">
    <w:name w:val="xl11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0">
    <w:name w:val="xl12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21">
    <w:name w:val="xl12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2">
    <w:name w:val="xl122"/>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1071">
    <w:name w:val="xl107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072">
    <w:name w:val="xl107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3">
    <w:name w:val="xl1073"/>
    <w:basedOn w:val="a0"/>
    <w:rsid w:val="000A52AA"/>
    <w:pPr>
      <w:shd w:val="clear" w:color="000000" w:fill="FFFFFF"/>
      <w:spacing w:before="100" w:beforeAutospacing="1" w:after="100" w:afterAutospacing="1"/>
      <w:textAlignment w:val="top"/>
    </w:pPr>
  </w:style>
  <w:style w:type="paragraph" w:customStyle="1" w:styleId="xl1074">
    <w:name w:val="xl107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75">
    <w:name w:val="xl107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6">
    <w:name w:val="xl107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7">
    <w:name w:val="xl107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8">
    <w:name w:val="xl107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79">
    <w:name w:val="xl107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0">
    <w:name w:val="xl108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081">
    <w:name w:val="xl108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82">
    <w:name w:val="xl108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83">
    <w:name w:val="xl108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4">
    <w:name w:val="xl108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5">
    <w:name w:val="xl1085"/>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86">
    <w:name w:val="xl1086"/>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7">
    <w:name w:val="xl1087"/>
    <w:basedOn w:val="a0"/>
    <w:rsid w:val="000A52AA"/>
    <w:pPr>
      <w:shd w:val="clear" w:color="000000" w:fill="FFFFFF"/>
      <w:spacing w:before="100" w:beforeAutospacing="1" w:after="100" w:afterAutospacing="1"/>
      <w:jc w:val="center"/>
      <w:textAlignment w:val="top"/>
    </w:pPr>
    <w:rPr>
      <w:b/>
      <w:bCs/>
    </w:rPr>
  </w:style>
  <w:style w:type="paragraph" w:customStyle="1" w:styleId="xl1088">
    <w:name w:val="xl1088"/>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9">
    <w:name w:val="xl108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090">
    <w:name w:val="xl109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1091">
    <w:name w:val="xl1091"/>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2">
    <w:name w:val="xl1092"/>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3">
    <w:name w:val="xl1093"/>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4">
    <w:name w:val="xl109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5">
    <w:name w:val="xl1095"/>
    <w:basedOn w:val="a0"/>
    <w:rsid w:val="000A52AA"/>
    <w:pPr>
      <w:shd w:val="clear" w:color="000000" w:fill="FFFFFF"/>
      <w:spacing w:before="100" w:beforeAutospacing="1" w:after="100" w:afterAutospacing="1"/>
      <w:jc w:val="right"/>
      <w:textAlignment w:val="top"/>
    </w:pPr>
  </w:style>
  <w:style w:type="paragraph" w:customStyle="1" w:styleId="xl1096">
    <w:name w:val="xl1096"/>
    <w:basedOn w:val="a0"/>
    <w:rsid w:val="000A52AA"/>
    <w:pPr>
      <w:shd w:val="clear" w:color="000000" w:fill="FFFFFF"/>
      <w:spacing w:before="100" w:beforeAutospacing="1" w:after="100" w:afterAutospacing="1"/>
      <w:jc w:val="center"/>
      <w:textAlignment w:val="top"/>
    </w:pPr>
  </w:style>
  <w:style w:type="paragraph" w:customStyle="1" w:styleId="xl1097">
    <w:name w:val="xl1097"/>
    <w:basedOn w:val="a0"/>
    <w:rsid w:val="000A52AA"/>
    <w:pPr>
      <w:shd w:val="clear" w:color="000000" w:fill="FFFFFF"/>
      <w:spacing w:before="100" w:beforeAutospacing="1" w:after="100" w:afterAutospacing="1"/>
      <w:jc w:val="center"/>
    </w:pPr>
    <w:rPr>
      <w:b/>
      <w:bCs/>
      <w:sz w:val="28"/>
      <w:szCs w:val="28"/>
    </w:rPr>
  </w:style>
  <w:style w:type="paragraph" w:customStyle="1" w:styleId="xl1098">
    <w:name w:val="xl1098"/>
    <w:basedOn w:val="a0"/>
    <w:rsid w:val="000A52AA"/>
    <w:pPr>
      <w:pBdr>
        <w:bottom w:val="single" w:sz="4" w:space="0" w:color="auto"/>
      </w:pBdr>
      <w:shd w:val="clear" w:color="000000" w:fill="FFFFFF"/>
      <w:spacing w:before="100" w:beforeAutospacing="1" w:after="100" w:afterAutospacing="1"/>
      <w:jc w:val="right"/>
    </w:pPr>
    <w:rPr>
      <w:b/>
      <w:bCs/>
    </w:rPr>
  </w:style>
  <w:style w:type="paragraph" w:customStyle="1" w:styleId="xl587">
    <w:name w:val="xl58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88">
    <w:name w:val="xl58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89">
    <w:name w:val="xl58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0">
    <w:name w:val="xl590"/>
    <w:basedOn w:val="a0"/>
    <w:rsid w:val="000A52AA"/>
    <w:pPr>
      <w:shd w:val="clear" w:color="000000" w:fill="FFFFFF"/>
      <w:spacing w:before="100" w:beforeAutospacing="1" w:after="100" w:afterAutospacing="1"/>
      <w:textAlignment w:val="top"/>
    </w:pPr>
  </w:style>
  <w:style w:type="paragraph" w:customStyle="1" w:styleId="xl591">
    <w:name w:val="xl59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92">
    <w:name w:val="xl59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3">
    <w:name w:val="xl59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4">
    <w:name w:val="xl59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rPr>
  </w:style>
  <w:style w:type="paragraph" w:customStyle="1" w:styleId="xl595">
    <w:name w:val="xl59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6">
    <w:name w:val="xl59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97">
    <w:name w:val="xl59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98">
    <w:name w:val="xl598"/>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9">
    <w:name w:val="xl59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00">
    <w:name w:val="xl60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601">
    <w:name w:val="xl60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2">
    <w:name w:val="xl602"/>
    <w:basedOn w:val="a0"/>
    <w:rsid w:val="000A52AA"/>
    <w:pPr>
      <w:shd w:val="clear" w:color="000000" w:fill="FFFFFF"/>
      <w:spacing w:before="100" w:beforeAutospacing="1" w:after="100" w:afterAutospacing="1"/>
      <w:jc w:val="right"/>
      <w:textAlignment w:val="top"/>
    </w:pPr>
  </w:style>
  <w:style w:type="paragraph" w:customStyle="1" w:styleId="xl603">
    <w:name w:val="xl603"/>
    <w:basedOn w:val="a0"/>
    <w:rsid w:val="000A52AA"/>
    <w:pPr>
      <w:shd w:val="clear" w:color="000000" w:fill="FFFFFF"/>
      <w:spacing w:before="100" w:beforeAutospacing="1" w:after="100" w:afterAutospacing="1"/>
      <w:jc w:val="center"/>
    </w:pPr>
    <w:rPr>
      <w:b/>
      <w:bCs/>
      <w:sz w:val="36"/>
      <w:szCs w:val="36"/>
    </w:rPr>
  </w:style>
  <w:style w:type="paragraph" w:customStyle="1" w:styleId="xl604">
    <w:name w:val="xl604"/>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5">
    <w:name w:val="xl605"/>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6">
    <w:name w:val="xl606"/>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7">
    <w:name w:val="xl607"/>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8">
    <w:name w:val="xl608"/>
    <w:basedOn w:val="a0"/>
    <w:rsid w:val="000A52AA"/>
    <w:pPr>
      <w:pBdr>
        <w:bottom w:val="single" w:sz="4" w:space="0" w:color="auto"/>
      </w:pBdr>
      <w:shd w:val="clear" w:color="000000" w:fill="FFFFFF"/>
      <w:spacing w:before="100" w:beforeAutospacing="1" w:after="100" w:afterAutospacing="1"/>
      <w:jc w:val="right"/>
    </w:pPr>
    <w:rPr>
      <w:b/>
      <w:bCs/>
      <w:sz w:val="22"/>
      <w:szCs w:val="22"/>
    </w:rPr>
  </w:style>
  <w:style w:type="paragraph" w:styleId="aa">
    <w:name w:val="List Paragraph"/>
    <w:aliases w:val="Абзац списка11,ПАРАГРАФ,Выделеный,Текст с номером,Абзац списка для документа,Абзац списка4,Абзац списка основной,List Paragraph"/>
    <w:basedOn w:val="a0"/>
    <w:link w:val="ab"/>
    <w:qFormat/>
    <w:rsid w:val="000A52AA"/>
    <w:pPr>
      <w:spacing w:after="200" w:line="276" w:lineRule="auto"/>
      <w:ind w:left="720"/>
      <w:contextualSpacing/>
    </w:pPr>
    <w:rPr>
      <w:rFonts w:asciiTheme="minorHAnsi" w:eastAsiaTheme="minorEastAsia" w:hAnsiTheme="minorHAnsi" w:cstheme="minorBidi"/>
      <w:sz w:val="22"/>
      <w:szCs w:val="22"/>
    </w:rPr>
  </w:style>
  <w:style w:type="paragraph" w:styleId="ac">
    <w:name w:val="Balloon Text"/>
    <w:basedOn w:val="a0"/>
    <w:link w:val="ad"/>
    <w:uiPriority w:val="99"/>
    <w:rsid w:val="005171EA"/>
    <w:rPr>
      <w:rFonts w:ascii="Tahoma" w:hAnsi="Tahoma" w:cs="Tahoma"/>
      <w:sz w:val="16"/>
      <w:szCs w:val="16"/>
    </w:rPr>
  </w:style>
  <w:style w:type="character" w:customStyle="1" w:styleId="ad">
    <w:name w:val="Текст выноски Знак"/>
    <w:basedOn w:val="a1"/>
    <w:link w:val="ac"/>
    <w:uiPriority w:val="99"/>
    <w:rsid w:val="005171EA"/>
    <w:rPr>
      <w:rFonts w:ascii="Tahoma" w:eastAsia="Times New Roman" w:hAnsi="Tahoma" w:cs="Tahoma"/>
      <w:sz w:val="16"/>
      <w:szCs w:val="16"/>
      <w:lang w:eastAsia="ru-RU"/>
    </w:rPr>
  </w:style>
  <w:style w:type="paragraph" w:customStyle="1" w:styleId="ConsPlusNormal">
    <w:name w:val="ConsPlusNormal"/>
    <w:link w:val="ConsPlusNormal0"/>
    <w:qFormat/>
    <w:rsid w:val="005171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Без интервала1"/>
    <w:qFormat/>
    <w:rsid w:val="005171EA"/>
    <w:pPr>
      <w:spacing w:after="0" w:line="240" w:lineRule="auto"/>
    </w:pPr>
    <w:rPr>
      <w:rFonts w:ascii="Calibri" w:eastAsia="Times New Roman" w:hAnsi="Calibri" w:cs="Calibri"/>
    </w:rPr>
  </w:style>
  <w:style w:type="table" w:styleId="ae">
    <w:name w:val="Table Grid"/>
    <w:basedOn w:val="a2"/>
    <w:uiPriority w:val="99"/>
    <w:rsid w:val="005171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0"/>
    <w:link w:val="af0"/>
    <w:uiPriority w:val="99"/>
    <w:rsid w:val="005171EA"/>
    <w:pPr>
      <w:tabs>
        <w:tab w:val="center" w:pos="4677"/>
        <w:tab w:val="right" w:pos="9355"/>
      </w:tabs>
      <w:spacing w:before="60"/>
      <w:ind w:firstLine="709"/>
      <w:jc w:val="both"/>
    </w:pPr>
    <w:rPr>
      <w:sz w:val="28"/>
      <w:szCs w:val="20"/>
    </w:rPr>
  </w:style>
  <w:style w:type="character" w:customStyle="1" w:styleId="af0">
    <w:name w:val="Нижний колонтитул Знак"/>
    <w:basedOn w:val="a1"/>
    <w:link w:val="af"/>
    <w:uiPriority w:val="99"/>
    <w:rsid w:val="005171EA"/>
    <w:rPr>
      <w:rFonts w:ascii="Times New Roman" w:eastAsia="Times New Roman" w:hAnsi="Times New Roman" w:cs="Times New Roman"/>
      <w:sz w:val="28"/>
      <w:szCs w:val="20"/>
      <w:lang w:eastAsia="ru-RU"/>
    </w:rPr>
  </w:style>
  <w:style w:type="paragraph" w:styleId="af1">
    <w:name w:val="Body Text Indent"/>
    <w:basedOn w:val="a0"/>
    <w:link w:val="af2"/>
    <w:rsid w:val="005171EA"/>
    <w:pPr>
      <w:spacing w:after="120"/>
      <w:ind w:left="283"/>
    </w:pPr>
  </w:style>
  <w:style w:type="character" w:customStyle="1" w:styleId="af2">
    <w:name w:val="Основной текст с отступом Знак"/>
    <w:basedOn w:val="a1"/>
    <w:link w:val="af1"/>
    <w:rsid w:val="005171EA"/>
    <w:rPr>
      <w:rFonts w:ascii="Times New Roman" w:eastAsia="Times New Roman" w:hAnsi="Times New Roman" w:cs="Times New Roman"/>
      <w:sz w:val="24"/>
      <w:szCs w:val="24"/>
      <w:lang w:eastAsia="ru-RU"/>
    </w:rPr>
  </w:style>
  <w:style w:type="character" w:customStyle="1" w:styleId="ab">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List Paragraph Знак"/>
    <w:basedOn w:val="a1"/>
    <w:link w:val="aa"/>
    <w:uiPriority w:val="34"/>
    <w:locked/>
    <w:rsid w:val="005171EA"/>
    <w:rPr>
      <w:rFonts w:eastAsiaTheme="minorEastAsia"/>
      <w:lang w:eastAsia="ru-RU"/>
    </w:rPr>
  </w:style>
  <w:style w:type="paragraph" w:styleId="af3">
    <w:name w:val="header"/>
    <w:basedOn w:val="a0"/>
    <w:link w:val="af4"/>
    <w:uiPriority w:val="99"/>
    <w:unhideWhenUsed/>
    <w:rsid w:val="005171EA"/>
    <w:pPr>
      <w:tabs>
        <w:tab w:val="center" w:pos="4677"/>
        <w:tab w:val="right" w:pos="9355"/>
      </w:tabs>
    </w:pPr>
  </w:style>
  <w:style w:type="character" w:customStyle="1" w:styleId="af4">
    <w:name w:val="Верхний колонтитул Знак"/>
    <w:basedOn w:val="a1"/>
    <w:link w:val="af3"/>
    <w:uiPriority w:val="99"/>
    <w:rsid w:val="005171EA"/>
    <w:rPr>
      <w:rFonts w:ascii="Times New Roman" w:eastAsia="Times New Roman" w:hAnsi="Times New Roman" w:cs="Times New Roman"/>
      <w:sz w:val="24"/>
      <w:szCs w:val="24"/>
      <w:lang w:eastAsia="ru-RU"/>
    </w:rPr>
  </w:style>
  <w:style w:type="character" w:customStyle="1" w:styleId="ConsPlusNormal0">
    <w:name w:val="ConsPlusNormal Знак"/>
    <w:basedOn w:val="a1"/>
    <w:link w:val="ConsPlusNormal"/>
    <w:locked/>
    <w:rsid w:val="00601BC8"/>
    <w:rPr>
      <w:rFonts w:ascii="Arial" w:eastAsia="Times New Roman" w:hAnsi="Arial" w:cs="Arial"/>
      <w:sz w:val="20"/>
      <w:szCs w:val="20"/>
      <w:lang w:eastAsia="ru-RU"/>
    </w:rPr>
  </w:style>
  <w:style w:type="character" w:customStyle="1" w:styleId="10">
    <w:name w:val="Заголовок 1 Знак"/>
    <w:basedOn w:val="a1"/>
    <w:link w:val="1"/>
    <w:uiPriority w:val="99"/>
    <w:rsid w:val="00180F5D"/>
    <w:rPr>
      <w:rFonts w:ascii="Times New Roman" w:eastAsia="Times New Roman" w:hAnsi="Times New Roman" w:cs="Times New Roman"/>
      <w:sz w:val="28"/>
      <w:szCs w:val="20"/>
      <w:lang w:eastAsia="ru-RU"/>
    </w:rPr>
  </w:style>
  <w:style w:type="character" w:customStyle="1" w:styleId="ConsPlusTitle0">
    <w:name w:val="ConsPlusTitle Знак"/>
    <w:link w:val="ConsPlusTitle"/>
    <w:locked/>
    <w:rsid w:val="00180F5D"/>
    <w:rPr>
      <w:rFonts w:ascii="Calibri" w:eastAsia="Times New Roman" w:hAnsi="Calibri" w:cs="Calibri"/>
      <w:b/>
      <w:szCs w:val="20"/>
      <w:lang w:eastAsia="ru-RU"/>
    </w:rPr>
  </w:style>
  <w:style w:type="character" w:customStyle="1" w:styleId="apple-converted-space">
    <w:name w:val="apple-converted-space"/>
    <w:rsid w:val="006E2BB0"/>
    <w:rPr>
      <w:rFonts w:ascii="Times New Roman" w:hAnsi="Times New Roman" w:cs="Times New Roman" w:hint="default"/>
    </w:rPr>
  </w:style>
  <w:style w:type="character" w:customStyle="1" w:styleId="20">
    <w:name w:val="Заголовок 2 Знак"/>
    <w:basedOn w:val="a1"/>
    <w:link w:val="2"/>
    <w:uiPriority w:val="99"/>
    <w:rsid w:val="00EB77E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EB77ED"/>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EB77ED"/>
    <w:rPr>
      <w:rFonts w:asciiTheme="majorHAnsi" w:eastAsiaTheme="majorEastAsia" w:hAnsiTheme="majorHAnsi" w:cstheme="majorBidi"/>
      <w:b/>
      <w:bCs/>
      <w:i/>
      <w:iCs/>
      <w:color w:val="4472C4" w:themeColor="accent1"/>
      <w:sz w:val="24"/>
      <w:szCs w:val="24"/>
      <w:lang w:eastAsia="ru-RU"/>
    </w:rPr>
  </w:style>
  <w:style w:type="character" w:customStyle="1" w:styleId="50">
    <w:name w:val="Заголовок 5 Знак"/>
    <w:basedOn w:val="a1"/>
    <w:link w:val="5"/>
    <w:uiPriority w:val="99"/>
    <w:rsid w:val="00EB77ED"/>
    <w:rPr>
      <w:rFonts w:ascii="Calibri" w:eastAsia="Calibri" w:hAnsi="Calibri" w:cs="Times New Roman"/>
      <w:b/>
      <w:bCs/>
      <w:i/>
      <w:iCs/>
      <w:sz w:val="26"/>
      <w:szCs w:val="26"/>
      <w:lang w:eastAsia="ru-RU"/>
    </w:rPr>
  </w:style>
  <w:style w:type="character" w:customStyle="1" w:styleId="60">
    <w:name w:val="Заголовок 6 Знак"/>
    <w:basedOn w:val="a1"/>
    <w:link w:val="6"/>
    <w:rsid w:val="00EB77ED"/>
    <w:rPr>
      <w:rFonts w:asciiTheme="majorHAnsi" w:eastAsiaTheme="majorEastAsia" w:hAnsiTheme="majorHAnsi" w:cstheme="majorBidi"/>
      <w:i/>
      <w:iCs/>
      <w:color w:val="1F3763" w:themeColor="accent1" w:themeShade="7F"/>
      <w:lang w:eastAsia="ru-RU"/>
    </w:rPr>
  </w:style>
  <w:style w:type="character" w:customStyle="1" w:styleId="70">
    <w:name w:val="Заголовок 7 Знак"/>
    <w:basedOn w:val="a1"/>
    <w:link w:val="7"/>
    <w:rsid w:val="00EB77ED"/>
    <w:rPr>
      <w:rFonts w:asciiTheme="majorHAnsi" w:eastAsiaTheme="majorEastAsia" w:hAnsiTheme="majorHAnsi" w:cstheme="majorBidi"/>
      <w:i/>
      <w:iCs/>
      <w:color w:val="404040" w:themeColor="text1" w:themeTint="BF"/>
      <w:lang w:eastAsia="ru-RU"/>
    </w:rPr>
  </w:style>
  <w:style w:type="paragraph" w:customStyle="1" w:styleId="af5">
    <w:name w:val="Знак Знак Знак Знак"/>
    <w:basedOn w:val="a0"/>
    <w:uiPriority w:val="99"/>
    <w:rsid w:val="00EB77ED"/>
    <w:pPr>
      <w:widowControl w:val="0"/>
      <w:adjustRightInd w:val="0"/>
      <w:spacing w:after="160" w:line="240" w:lineRule="exact"/>
      <w:jc w:val="right"/>
    </w:pPr>
    <w:rPr>
      <w:sz w:val="20"/>
      <w:szCs w:val="20"/>
      <w:lang w:val="en-GB" w:eastAsia="en-US"/>
    </w:rPr>
  </w:style>
  <w:style w:type="paragraph" w:customStyle="1" w:styleId="ConsPlusCell">
    <w:name w:val="ConsPlusCell"/>
    <w:rsid w:val="00EB77E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Title"/>
    <w:basedOn w:val="a0"/>
    <w:link w:val="af7"/>
    <w:qFormat/>
    <w:rsid w:val="00EB77ED"/>
    <w:pPr>
      <w:jc w:val="center"/>
    </w:pPr>
    <w:rPr>
      <w:b/>
      <w:sz w:val="32"/>
      <w:szCs w:val="20"/>
    </w:rPr>
  </w:style>
  <w:style w:type="character" w:customStyle="1" w:styleId="af7">
    <w:name w:val="Название Знак"/>
    <w:basedOn w:val="a1"/>
    <w:link w:val="af6"/>
    <w:rsid w:val="00EB77ED"/>
    <w:rPr>
      <w:rFonts w:ascii="Times New Roman" w:eastAsia="Times New Roman" w:hAnsi="Times New Roman" w:cs="Times New Roman"/>
      <w:b/>
      <w:sz w:val="32"/>
      <w:szCs w:val="20"/>
      <w:lang w:eastAsia="ru-RU"/>
    </w:rPr>
  </w:style>
  <w:style w:type="paragraph" w:customStyle="1" w:styleId="21">
    <w:name w:val="Стиль2"/>
    <w:basedOn w:val="ConsPlusNormal"/>
    <w:rsid w:val="00EB77ED"/>
    <w:pPr>
      <w:widowControl/>
      <w:ind w:firstLine="540"/>
      <w:jc w:val="both"/>
    </w:pPr>
    <w:rPr>
      <w:rFonts w:ascii="Times New Roman" w:hAnsi="Times New Roman" w:cs="Times New Roman"/>
      <w:sz w:val="24"/>
      <w:szCs w:val="24"/>
    </w:rPr>
  </w:style>
  <w:style w:type="paragraph" w:customStyle="1" w:styleId="ConsPlusNonformat">
    <w:name w:val="ConsPlusNonformat"/>
    <w:rsid w:val="00EB77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8">
    <w:name w:val="Strong"/>
    <w:basedOn w:val="a1"/>
    <w:qFormat/>
    <w:rsid w:val="00EB77ED"/>
    <w:rPr>
      <w:rFonts w:cs="Times New Roman"/>
      <w:b/>
      <w:bCs/>
    </w:rPr>
  </w:style>
  <w:style w:type="paragraph" w:customStyle="1" w:styleId="Pro-Gramma">
    <w:name w:val="Pro-Gramma"/>
    <w:basedOn w:val="a0"/>
    <w:link w:val="Pro-Gramma0"/>
    <w:qFormat/>
    <w:rsid w:val="00EB77ED"/>
    <w:pPr>
      <w:spacing w:before="60" w:after="120" w:line="360" w:lineRule="auto"/>
      <w:ind w:firstLine="709"/>
      <w:jc w:val="both"/>
    </w:pPr>
    <w:rPr>
      <w:rFonts w:eastAsia="Calibri"/>
      <w:sz w:val="28"/>
      <w:szCs w:val="28"/>
    </w:rPr>
  </w:style>
  <w:style w:type="character" w:customStyle="1" w:styleId="Pro-Gramma0">
    <w:name w:val="Pro-Gramma Знак"/>
    <w:basedOn w:val="a1"/>
    <w:link w:val="Pro-Gramma"/>
    <w:locked/>
    <w:rsid w:val="00EB77ED"/>
    <w:rPr>
      <w:rFonts w:ascii="Times New Roman" w:eastAsia="Calibri" w:hAnsi="Times New Roman" w:cs="Times New Roman"/>
      <w:sz w:val="28"/>
      <w:szCs w:val="28"/>
      <w:lang w:eastAsia="ru-RU"/>
    </w:rPr>
  </w:style>
  <w:style w:type="paragraph" w:styleId="af9">
    <w:name w:val="Normal (Web)"/>
    <w:aliases w:val="Обычный (Web)1, Знак Знак3,Обычный (веб) Знак1,Обычный (веб) Знак Знак1,Обычный (веб) Знак Знак Знак, Знак Знак1 Знак Знак,Обычный (веб) Знак Знак Знак Знак, Знак Знак Знак Знак Знак,Знак4 Зна,Обычный (веб) Знак Знак,Обычный (Web)"/>
    <w:basedOn w:val="a0"/>
    <w:link w:val="afa"/>
    <w:qFormat/>
    <w:rsid w:val="00EB77ED"/>
    <w:pPr>
      <w:spacing w:before="100" w:beforeAutospacing="1" w:after="100" w:afterAutospacing="1"/>
    </w:pPr>
  </w:style>
  <w:style w:type="character" w:customStyle="1" w:styleId="afa">
    <w:name w:val="Обычный (веб) Знак"/>
    <w:aliases w:val="Обычный (Web)1 Знак, Знак Знак3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
    <w:link w:val="af9"/>
    <w:locked/>
    <w:rsid w:val="00EB77ED"/>
    <w:rPr>
      <w:rFonts w:ascii="Times New Roman" w:eastAsia="Times New Roman" w:hAnsi="Times New Roman" w:cs="Times New Roman"/>
      <w:sz w:val="24"/>
      <w:szCs w:val="24"/>
      <w:lang w:eastAsia="ru-RU"/>
    </w:rPr>
  </w:style>
  <w:style w:type="paragraph" w:customStyle="1" w:styleId="22">
    <w:name w:val="Без интервала2"/>
    <w:link w:val="NoSpacingChar"/>
    <w:qFormat/>
    <w:rsid w:val="00EB77ED"/>
    <w:pPr>
      <w:spacing w:after="0" w:line="240" w:lineRule="auto"/>
    </w:pPr>
    <w:rPr>
      <w:rFonts w:ascii="Times New Roman" w:eastAsia="Times New Roman" w:hAnsi="Times New Roman" w:cs="Times New Roman"/>
      <w:sz w:val="26"/>
      <w:szCs w:val="26"/>
    </w:rPr>
  </w:style>
  <w:style w:type="character" w:customStyle="1" w:styleId="NoSpacingChar">
    <w:name w:val="No Spacing Char"/>
    <w:link w:val="22"/>
    <w:locked/>
    <w:rsid w:val="00EB77ED"/>
    <w:rPr>
      <w:rFonts w:ascii="Times New Roman" w:eastAsia="Times New Roman" w:hAnsi="Times New Roman" w:cs="Times New Roman"/>
      <w:sz w:val="26"/>
      <w:szCs w:val="26"/>
    </w:rPr>
  </w:style>
  <w:style w:type="character" w:styleId="afb">
    <w:name w:val="line number"/>
    <w:basedOn w:val="a1"/>
    <w:uiPriority w:val="99"/>
    <w:semiHidden/>
    <w:unhideWhenUsed/>
    <w:rsid w:val="00EB77ED"/>
  </w:style>
  <w:style w:type="paragraph" w:customStyle="1" w:styleId="Default">
    <w:name w:val="Default"/>
    <w:uiPriority w:val="99"/>
    <w:rsid w:val="00EB77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09">
    <w:name w:val="xl609"/>
    <w:basedOn w:val="a0"/>
    <w:rsid w:val="00EB77E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10">
    <w:name w:val="xl610"/>
    <w:basedOn w:val="a0"/>
    <w:rsid w:val="00EB77E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11">
    <w:name w:val="xl611"/>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12">
    <w:name w:val="xl612"/>
    <w:basedOn w:val="a0"/>
    <w:rsid w:val="00EB77ED"/>
    <w:pPr>
      <w:shd w:val="clear" w:color="000000" w:fill="FFFFFF"/>
      <w:spacing w:before="100" w:beforeAutospacing="1" w:after="100" w:afterAutospacing="1"/>
      <w:jc w:val="right"/>
      <w:textAlignment w:val="top"/>
    </w:pPr>
  </w:style>
  <w:style w:type="paragraph" w:customStyle="1" w:styleId="xl613">
    <w:name w:val="xl613"/>
    <w:basedOn w:val="a0"/>
    <w:rsid w:val="00EB77ED"/>
    <w:pPr>
      <w:shd w:val="clear" w:color="000000" w:fill="FFFFFF"/>
      <w:spacing w:before="100" w:beforeAutospacing="1" w:after="100" w:afterAutospacing="1"/>
      <w:jc w:val="center"/>
      <w:textAlignment w:val="top"/>
    </w:pPr>
  </w:style>
  <w:style w:type="paragraph" w:customStyle="1" w:styleId="12">
    <w:name w:val="Знак1"/>
    <w:basedOn w:val="a0"/>
    <w:uiPriority w:val="99"/>
    <w:rsid w:val="00EB77ED"/>
    <w:pPr>
      <w:widowControl w:val="0"/>
      <w:adjustRightInd w:val="0"/>
      <w:spacing w:after="160" w:line="240" w:lineRule="exact"/>
      <w:jc w:val="right"/>
    </w:pPr>
    <w:rPr>
      <w:sz w:val="20"/>
      <w:szCs w:val="20"/>
      <w:lang w:val="en-GB" w:eastAsia="en-US"/>
    </w:rPr>
  </w:style>
  <w:style w:type="paragraph" w:customStyle="1" w:styleId="31">
    <w:name w:val="Без интервала3"/>
    <w:qFormat/>
    <w:rsid w:val="00EB77ED"/>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0"/>
    <w:qFormat/>
    <w:rsid w:val="00EB77ED"/>
    <w:pPr>
      <w:spacing w:after="200" w:line="276" w:lineRule="auto"/>
      <w:ind w:left="720"/>
    </w:pPr>
    <w:rPr>
      <w:rFonts w:ascii="Calibri" w:eastAsia="Calibri" w:hAnsi="Calibri"/>
      <w:sz w:val="22"/>
      <w:szCs w:val="22"/>
    </w:rPr>
  </w:style>
  <w:style w:type="paragraph" w:styleId="afc">
    <w:name w:val="annotation text"/>
    <w:basedOn w:val="a0"/>
    <w:link w:val="afd"/>
    <w:uiPriority w:val="99"/>
    <w:unhideWhenUsed/>
    <w:rsid w:val="00EB77ED"/>
    <w:pPr>
      <w:spacing w:after="200" w:line="276" w:lineRule="auto"/>
    </w:pPr>
    <w:rPr>
      <w:rFonts w:ascii="Calibri" w:eastAsia="Calibri" w:hAnsi="Calibri"/>
      <w:sz w:val="20"/>
      <w:szCs w:val="20"/>
      <w:lang w:eastAsia="en-US"/>
    </w:rPr>
  </w:style>
  <w:style w:type="character" w:customStyle="1" w:styleId="afd">
    <w:name w:val="Текст примечания Знак"/>
    <w:basedOn w:val="a1"/>
    <w:link w:val="afc"/>
    <w:uiPriority w:val="99"/>
    <w:rsid w:val="00EB77ED"/>
    <w:rPr>
      <w:rFonts w:ascii="Calibri" w:eastAsia="Calibri" w:hAnsi="Calibri" w:cs="Times New Roman"/>
      <w:sz w:val="20"/>
      <w:szCs w:val="20"/>
    </w:rPr>
  </w:style>
  <w:style w:type="character" w:customStyle="1" w:styleId="32">
    <w:name w:val="Основной текст (3)_"/>
    <w:link w:val="33"/>
    <w:uiPriority w:val="99"/>
    <w:locked/>
    <w:rsid w:val="00EB77ED"/>
    <w:rPr>
      <w:b/>
      <w:bCs/>
      <w:i/>
      <w:iCs/>
      <w:sz w:val="26"/>
      <w:szCs w:val="26"/>
      <w:shd w:val="clear" w:color="auto" w:fill="FFFFFF"/>
    </w:rPr>
  </w:style>
  <w:style w:type="paragraph" w:customStyle="1" w:styleId="33">
    <w:name w:val="Основной текст (3)"/>
    <w:basedOn w:val="a0"/>
    <w:link w:val="32"/>
    <w:uiPriority w:val="99"/>
    <w:rsid w:val="00EB77ED"/>
    <w:pPr>
      <w:widowControl w:val="0"/>
      <w:shd w:val="clear" w:color="auto" w:fill="FFFFFF"/>
      <w:spacing w:before="660" w:line="240" w:lineRule="atLeast"/>
    </w:pPr>
    <w:rPr>
      <w:rFonts w:asciiTheme="minorHAnsi" w:eastAsiaTheme="minorHAnsi" w:hAnsiTheme="minorHAnsi" w:cstheme="minorBidi"/>
      <w:b/>
      <w:bCs/>
      <w:i/>
      <w:iCs/>
      <w:sz w:val="26"/>
      <w:szCs w:val="26"/>
      <w:lang w:eastAsia="en-US"/>
    </w:rPr>
  </w:style>
  <w:style w:type="character" w:customStyle="1" w:styleId="14">
    <w:name w:val="Заголовок №1_"/>
    <w:link w:val="15"/>
    <w:uiPriority w:val="99"/>
    <w:locked/>
    <w:rsid w:val="00EB77ED"/>
    <w:rPr>
      <w:b/>
      <w:bCs/>
      <w:sz w:val="32"/>
      <w:szCs w:val="32"/>
      <w:shd w:val="clear" w:color="auto" w:fill="FFFFFF"/>
    </w:rPr>
  </w:style>
  <w:style w:type="paragraph" w:customStyle="1" w:styleId="15">
    <w:name w:val="Заголовок №1"/>
    <w:basedOn w:val="a0"/>
    <w:link w:val="14"/>
    <w:uiPriority w:val="99"/>
    <w:rsid w:val="00EB77ED"/>
    <w:pPr>
      <w:widowControl w:val="0"/>
      <w:shd w:val="clear" w:color="auto" w:fill="FFFFFF"/>
      <w:spacing w:line="365" w:lineRule="exact"/>
      <w:jc w:val="center"/>
      <w:outlineLvl w:val="0"/>
    </w:pPr>
    <w:rPr>
      <w:rFonts w:asciiTheme="minorHAnsi" w:eastAsiaTheme="minorHAnsi" w:hAnsiTheme="minorHAnsi" w:cstheme="minorBidi"/>
      <w:b/>
      <w:bCs/>
      <w:sz w:val="32"/>
      <w:szCs w:val="32"/>
      <w:lang w:eastAsia="en-US"/>
    </w:rPr>
  </w:style>
  <w:style w:type="character" w:customStyle="1" w:styleId="23">
    <w:name w:val="Заголовок №2_"/>
    <w:link w:val="24"/>
    <w:uiPriority w:val="99"/>
    <w:locked/>
    <w:rsid w:val="00EB77ED"/>
    <w:rPr>
      <w:b/>
      <w:bCs/>
      <w:sz w:val="26"/>
      <w:szCs w:val="26"/>
      <w:shd w:val="clear" w:color="auto" w:fill="FFFFFF"/>
    </w:rPr>
  </w:style>
  <w:style w:type="paragraph" w:customStyle="1" w:styleId="24">
    <w:name w:val="Заголовок №2"/>
    <w:basedOn w:val="a0"/>
    <w:link w:val="23"/>
    <w:uiPriority w:val="99"/>
    <w:rsid w:val="00EB77ED"/>
    <w:pPr>
      <w:widowControl w:val="0"/>
      <w:shd w:val="clear" w:color="auto" w:fill="FFFFFF"/>
      <w:spacing w:before="660" w:after="420" w:line="240" w:lineRule="atLeast"/>
      <w:jc w:val="center"/>
      <w:outlineLvl w:val="1"/>
    </w:pPr>
    <w:rPr>
      <w:rFonts w:asciiTheme="minorHAnsi" w:eastAsiaTheme="minorHAnsi" w:hAnsiTheme="minorHAnsi" w:cstheme="minorBidi"/>
      <w:b/>
      <w:bCs/>
      <w:sz w:val="26"/>
      <w:szCs w:val="26"/>
      <w:lang w:eastAsia="en-US"/>
    </w:rPr>
  </w:style>
  <w:style w:type="character" w:customStyle="1" w:styleId="25">
    <w:name w:val="Основной текст (2)_"/>
    <w:link w:val="26"/>
    <w:uiPriority w:val="99"/>
    <w:locked/>
    <w:rsid w:val="00EB77ED"/>
    <w:rPr>
      <w:sz w:val="28"/>
      <w:szCs w:val="28"/>
      <w:shd w:val="clear" w:color="auto" w:fill="FFFFFF"/>
    </w:rPr>
  </w:style>
  <w:style w:type="paragraph" w:customStyle="1" w:styleId="26">
    <w:name w:val="Основной текст (2)"/>
    <w:basedOn w:val="a0"/>
    <w:link w:val="25"/>
    <w:uiPriority w:val="99"/>
    <w:rsid w:val="00EB77ED"/>
    <w:pPr>
      <w:widowControl w:val="0"/>
      <w:shd w:val="clear" w:color="auto" w:fill="FFFFFF"/>
      <w:spacing w:before="420" w:after="240" w:line="322" w:lineRule="exact"/>
      <w:ind w:hanging="280"/>
      <w:jc w:val="both"/>
    </w:pPr>
    <w:rPr>
      <w:rFonts w:asciiTheme="minorHAnsi" w:eastAsiaTheme="minorHAnsi" w:hAnsiTheme="minorHAnsi" w:cstheme="minorBidi"/>
      <w:sz w:val="28"/>
      <w:szCs w:val="28"/>
      <w:lang w:eastAsia="en-US"/>
    </w:rPr>
  </w:style>
  <w:style w:type="character" w:customStyle="1" w:styleId="41">
    <w:name w:val="Основной текст (4)_"/>
    <w:link w:val="42"/>
    <w:uiPriority w:val="99"/>
    <w:locked/>
    <w:rsid w:val="00EB77ED"/>
    <w:rPr>
      <w:b/>
      <w:bCs/>
      <w:sz w:val="18"/>
      <w:szCs w:val="18"/>
      <w:shd w:val="clear" w:color="auto" w:fill="FFFFFF"/>
    </w:rPr>
  </w:style>
  <w:style w:type="paragraph" w:customStyle="1" w:styleId="42">
    <w:name w:val="Основной текст (4)"/>
    <w:basedOn w:val="a0"/>
    <w:link w:val="41"/>
    <w:uiPriority w:val="99"/>
    <w:rsid w:val="00EB77ED"/>
    <w:pPr>
      <w:widowControl w:val="0"/>
      <w:shd w:val="clear" w:color="auto" w:fill="FFFFFF"/>
      <w:spacing w:line="226" w:lineRule="exact"/>
      <w:jc w:val="right"/>
    </w:pPr>
    <w:rPr>
      <w:rFonts w:asciiTheme="minorHAnsi" w:eastAsiaTheme="minorHAnsi" w:hAnsiTheme="minorHAnsi" w:cstheme="minorBidi"/>
      <w:b/>
      <w:bCs/>
      <w:sz w:val="18"/>
      <w:szCs w:val="18"/>
      <w:shd w:val="clear" w:color="auto" w:fill="FFFFFF"/>
      <w:lang w:eastAsia="en-US"/>
    </w:rPr>
  </w:style>
  <w:style w:type="character" w:customStyle="1" w:styleId="51">
    <w:name w:val="Основной текст (5)_"/>
    <w:link w:val="52"/>
    <w:uiPriority w:val="99"/>
    <w:locked/>
    <w:rsid w:val="00EB77ED"/>
    <w:rPr>
      <w:b/>
      <w:bCs/>
      <w:shd w:val="clear" w:color="auto" w:fill="FFFFFF"/>
    </w:rPr>
  </w:style>
  <w:style w:type="paragraph" w:customStyle="1" w:styleId="52">
    <w:name w:val="Основной текст (5)"/>
    <w:basedOn w:val="a0"/>
    <w:link w:val="51"/>
    <w:uiPriority w:val="99"/>
    <w:rsid w:val="00EB77ED"/>
    <w:pPr>
      <w:widowControl w:val="0"/>
      <w:shd w:val="clear" w:color="auto" w:fill="FFFFFF"/>
      <w:spacing w:before="360" w:after="1020" w:line="278" w:lineRule="exact"/>
      <w:jc w:val="center"/>
    </w:pPr>
    <w:rPr>
      <w:rFonts w:asciiTheme="minorHAnsi" w:eastAsiaTheme="minorHAnsi" w:hAnsiTheme="minorHAnsi" w:cstheme="minorBidi"/>
      <w:b/>
      <w:bCs/>
      <w:sz w:val="22"/>
      <w:szCs w:val="22"/>
      <w:shd w:val="clear" w:color="auto" w:fill="FFFFFF"/>
      <w:lang w:eastAsia="en-US"/>
    </w:rPr>
  </w:style>
  <w:style w:type="character" w:customStyle="1" w:styleId="afe">
    <w:name w:val="Подпись к таблице_"/>
    <w:link w:val="aff"/>
    <w:uiPriority w:val="99"/>
    <w:locked/>
    <w:rsid w:val="00EB77ED"/>
    <w:rPr>
      <w:b/>
      <w:bCs/>
      <w:shd w:val="clear" w:color="auto" w:fill="FFFFFF"/>
    </w:rPr>
  </w:style>
  <w:style w:type="paragraph" w:customStyle="1" w:styleId="aff">
    <w:name w:val="Подпись к таблице"/>
    <w:basedOn w:val="a0"/>
    <w:link w:val="afe"/>
    <w:uiPriority w:val="99"/>
    <w:rsid w:val="00EB77ED"/>
    <w:pPr>
      <w:widowControl w:val="0"/>
      <w:shd w:val="clear" w:color="auto" w:fill="FFFFFF"/>
      <w:spacing w:line="278" w:lineRule="exact"/>
      <w:jc w:val="center"/>
    </w:pPr>
    <w:rPr>
      <w:rFonts w:asciiTheme="minorHAnsi" w:eastAsiaTheme="minorHAnsi" w:hAnsiTheme="minorHAnsi" w:cstheme="minorBidi"/>
      <w:b/>
      <w:bCs/>
      <w:sz w:val="22"/>
      <w:szCs w:val="22"/>
      <w:shd w:val="clear" w:color="auto" w:fill="FFFFFF"/>
      <w:lang w:eastAsia="en-US"/>
    </w:rPr>
  </w:style>
  <w:style w:type="character" w:customStyle="1" w:styleId="23pt">
    <w:name w:val="Заголовок №2 + Интервал 3 pt"/>
    <w:rsid w:val="00EB77ED"/>
    <w:rPr>
      <w:b/>
      <w:bCs/>
      <w:color w:val="000000"/>
      <w:spacing w:val="60"/>
      <w:w w:val="100"/>
      <w:position w:val="0"/>
      <w:sz w:val="26"/>
      <w:szCs w:val="26"/>
      <w:lang w:val="ru-RU" w:eastAsia="ru-RU" w:bidi="ar-SA"/>
    </w:rPr>
  </w:style>
  <w:style w:type="character" w:customStyle="1" w:styleId="41pt">
    <w:name w:val="Основной текст (4) + Интервал 1 pt"/>
    <w:rsid w:val="00EB77ED"/>
    <w:rPr>
      <w:b/>
      <w:bCs/>
      <w:color w:val="000000"/>
      <w:spacing w:val="30"/>
      <w:w w:val="100"/>
      <w:position w:val="0"/>
      <w:sz w:val="18"/>
      <w:szCs w:val="18"/>
      <w:shd w:val="clear" w:color="auto" w:fill="FFFFFF"/>
      <w:lang w:val="ru-RU" w:eastAsia="ru-RU" w:bidi="ar-SA"/>
    </w:rPr>
  </w:style>
  <w:style w:type="character" w:customStyle="1" w:styleId="211">
    <w:name w:val="Основной текст (2) + 11"/>
    <w:aliases w:val="5 pt"/>
    <w:rsid w:val="00EB77ED"/>
    <w:rPr>
      <w:color w:val="000000"/>
      <w:spacing w:val="0"/>
      <w:w w:val="100"/>
      <w:position w:val="0"/>
      <w:sz w:val="23"/>
      <w:szCs w:val="23"/>
      <w:lang w:val="ru-RU" w:eastAsia="ru-RU" w:bidi="ar-SA"/>
    </w:rPr>
  </w:style>
  <w:style w:type="paragraph" w:styleId="27">
    <w:name w:val="Body Text Indent 2"/>
    <w:basedOn w:val="a0"/>
    <w:link w:val="28"/>
    <w:uiPriority w:val="99"/>
    <w:rsid w:val="00EB77ED"/>
    <w:pPr>
      <w:spacing w:after="120" w:line="480" w:lineRule="auto"/>
      <w:ind w:left="283"/>
    </w:pPr>
    <w:rPr>
      <w:rFonts w:ascii="Calibri" w:eastAsia="Calibri" w:hAnsi="Calibri" w:cs="Calibri"/>
      <w:sz w:val="22"/>
      <w:szCs w:val="22"/>
    </w:rPr>
  </w:style>
  <w:style w:type="character" w:customStyle="1" w:styleId="28">
    <w:name w:val="Основной текст с отступом 2 Знак"/>
    <w:basedOn w:val="a1"/>
    <w:link w:val="27"/>
    <w:uiPriority w:val="99"/>
    <w:rsid w:val="00EB77ED"/>
    <w:rPr>
      <w:rFonts w:ascii="Calibri" w:eastAsia="Calibri" w:hAnsi="Calibri" w:cs="Calibri"/>
      <w:lang w:eastAsia="ru-RU"/>
    </w:rPr>
  </w:style>
  <w:style w:type="paragraph" w:customStyle="1" w:styleId="font5">
    <w:name w:val="font5"/>
    <w:basedOn w:val="a0"/>
    <w:uiPriority w:val="99"/>
    <w:rsid w:val="00EB77ED"/>
    <w:pPr>
      <w:spacing w:before="100" w:beforeAutospacing="1" w:after="100" w:afterAutospacing="1"/>
    </w:pPr>
    <w:rPr>
      <w:sz w:val="20"/>
      <w:szCs w:val="20"/>
    </w:rPr>
  </w:style>
  <w:style w:type="paragraph" w:customStyle="1" w:styleId="font6">
    <w:name w:val="font6"/>
    <w:basedOn w:val="a0"/>
    <w:uiPriority w:val="99"/>
    <w:rsid w:val="00EB77ED"/>
    <w:pPr>
      <w:spacing w:before="100" w:beforeAutospacing="1" w:after="100" w:afterAutospacing="1"/>
    </w:pPr>
    <w:rPr>
      <w:color w:val="000000"/>
      <w:sz w:val="20"/>
      <w:szCs w:val="20"/>
    </w:rPr>
  </w:style>
  <w:style w:type="paragraph" w:customStyle="1" w:styleId="xl803">
    <w:name w:val="xl803"/>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04">
    <w:name w:val="xl804"/>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05">
    <w:name w:val="xl805"/>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06">
    <w:name w:val="xl806"/>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807">
    <w:name w:val="xl807"/>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8">
    <w:name w:val="xl808"/>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809">
    <w:name w:val="xl809"/>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810">
    <w:name w:val="xl810"/>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811">
    <w:name w:val="xl811"/>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12">
    <w:name w:val="xl812"/>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3">
    <w:name w:val="xl813"/>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0"/>
    <w:uiPriority w:val="99"/>
    <w:rsid w:val="00EB77ED"/>
    <w:pPr>
      <w:spacing w:before="100" w:beforeAutospacing="1" w:after="100" w:afterAutospacing="1"/>
      <w:textAlignment w:val="top"/>
    </w:pPr>
  </w:style>
  <w:style w:type="paragraph" w:customStyle="1" w:styleId="xl815">
    <w:name w:val="xl815"/>
    <w:basedOn w:val="a0"/>
    <w:uiPriority w:val="99"/>
    <w:rsid w:val="00EB77ED"/>
    <w:pPr>
      <w:spacing w:before="100" w:beforeAutospacing="1" w:after="100" w:afterAutospacing="1"/>
      <w:jc w:val="center"/>
    </w:pPr>
    <w:rPr>
      <w:b/>
      <w:bCs/>
      <w:sz w:val="36"/>
      <w:szCs w:val="36"/>
    </w:rPr>
  </w:style>
  <w:style w:type="paragraph" w:customStyle="1" w:styleId="xl816">
    <w:name w:val="xl816"/>
    <w:basedOn w:val="a0"/>
    <w:uiPriority w:val="99"/>
    <w:rsid w:val="00EB77ED"/>
    <w:pPr>
      <w:pBdr>
        <w:bottom w:val="single" w:sz="4" w:space="0" w:color="auto"/>
      </w:pBdr>
      <w:spacing w:before="100" w:beforeAutospacing="1" w:after="100" w:afterAutospacing="1"/>
      <w:jc w:val="right"/>
    </w:pPr>
    <w:rPr>
      <w:b/>
      <w:bCs/>
      <w:sz w:val="22"/>
      <w:szCs w:val="22"/>
    </w:rPr>
  </w:style>
  <w:style w:type="paragraph" w:customStyle="1" w:styleId="xl817">
    <w:name w:val="xl817"/>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8">
    <w:name w:val="xl818"/>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9">
    <w:name w:val="xl819"/>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0">
    <w:name w:val="xl820"/>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1">
    <w:name w:val="xl821"/>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b/>
      <w:bCs/>
    </w:rPr>
  </w:style>
  <w:style w:type="paragraph" w:customStyle="1" w:styleId="xl822">
    <w:name w:val="xl822"/>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3">
    <w:name w:val="xl823"/>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4">
    <w:name w:val="xl824"/>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5">
    <w:name w:val="xl825"/>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6">
    <w:name w:val="xl826"/>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827">
    <w:name w:val="xl827"/>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828">
    <w:name w:val="xl828"/>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829">
    <w:name w:val="xl829"/>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b/>
      <w:bCs/>
    </w:rPr>
  </w:style>
  <w:style w:type="paragraph" w:customStyle="1" w:styleId="xl830">
    <w:name w:val="xl830"/>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31">
    <w:name w:val="xl831"/>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b/>
      <w:bCs/>
    </w:rPr>
  </w:style>
  <w:style w:type="paragraph" w:customStyle="1" w:styleId="xl832">
    <w:name w:val="xl832"/>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33">
    <w:name w:val="xl833"/>
    <w:basedOn w:val="a0"/>
    <w:uiPriority w:val="99"/>
    <w:rsid w:val="00EB77ED"/>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834">
    <w:name w:val="xl834"/>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835">
    <w:name w:val="xl835"/>
    <w:basedOn w:val="a0"/>
    <w:uiPriority w:val="99"/>
    <w:rsid w:val="00EB77E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b/>
      <w:bCs/>
    </w:rPr>
  </w:style>
  <w:style w:type="paragraph" w:customStyle="1" w:styleId="xl836">
    <w:name w:val="xl836"/>
    <w:basedOn w:val="a0"/>
    <w:uiPriority w:val="99"/>
    <w:rsid w:val="00EB77ED"/>
    <w:pPr>
      <w:spacing w:before="100" w:beforeAutospacing="1" w:after="100" w:afterAutospacing="1"/>
      <w:textAlignment w:val="top"/>
    </w:pPr>
    <w:rPr>
      <w:b/>
      <w:bCs/>
    </w:rPr>
  </w:style>
  <w:style w:type="paragraph" w:customStyle="1" w:styleId="xl837">
    <w:name w:val="xl837"/>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38">
    <w:name w:val="xl838"/>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839">
    <w:name w:val="xl839"/>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840">
    <w:name w:val="xl840"/>
    <w:basedOn w:val="a0"/>
    <w:uiPriority w:val="99"/>
    <w:rsid w:val="00EB77E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b/>
      <w:bCs/>
    </w:rPr>
  </w:style>
  <w:style w:type="paragraph" w:customStyle="1" w:styleId="xl841">
    <w:name w:val="xl841"/>
    <w:basedOn w:val="a0"/>
    <w:uiPriority w:val="99"/>
    <w:rsid w:val="00EB77E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842">
    <w:name w:val="xl842"/>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843">
    <w:name w:val="xl843"/>
    <w:basedOn w:val="a0"/>
    <w:uiPriority w:val="99"/>
    <w:rsid w:val="00EB77ED"/>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44">
    <w:name w:val="xl844"/>
    <w:basedOn w:val="a0"/>
    <w:uiPriority w:val="99"/>
    <w:rsid w:val="00EB77ED"/>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45">
    <w:name w:val="xl845"/>
    <w:basedOn w:val="a0"/>
    <w:uiPriority w:val="99"/>
    <w:rsid w:val="00EB77ED"/>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46">
    <w:name w:val="xl846"/>
    <w:basedOn w:val="a0"/>
    <w:uiPriority w:val="99"/>
    <w:rsid w:val="00EB77ED"/>
    <w:pPr>
      <w:spacing w:before="100" w:beforeAutospacing="1" w:after="100" w:afterAutospacing="1"/>
      <w:jc w:val="right"/>
      <w:textAlignment w:val="top"/>
    </w:pPr>
  </w:style>
  <w:style w:type="paragraph" w:customStyle="1" w:styleId="xl847">
    <w:name w:val="xl847"/>
    <w:basedOn w:val="a0"/>
    <w:uiPriority w:val="99"/>
    <w:rsid w:val="00EB77ED"/>
    <w:pPr>
      <w:spacing w:before="100" w:beforeAutospacing="1" w:after="100" w:afterAutospacing="1"/>
      <w:jc w:val="right"/>
      <w:textAlignment w:val="top"/>
    </w:pPr>
  </w:style>
  <w:style w:type="paragraph" w:customStyle="1" w:styleId="xl848">
    <w:name w:val="xl848"/>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849">
    <w:name w:val="xl849"/>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850">
    <w:name w:val="xl850"/>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851">
    <w:name w:val="xl851"/>
    <w:basedOn w:val="a0"/>
    <w:uiPriority w:val="99"/>
    <w:rsid w:val="00EB77E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right"/>
      <w:textAlignment w:val="top"/>
    </w:pPr>
    <w:rPr>
      <w:b/>
      <w:bCs/>
      <w:color w:val="000000"/>
    </w:rPr>
  </w:style>
  <w:style w:type="paragraph" w:customStyle="1" w:styleId="xl852">
    <w:name w:val="xl852"/>
    <w:basedOn w:val="a0"/>
    <w:uiPriority w:val="99"/>
    <w:rsid w:val="00EB77E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53">
    <w:name w:val="xl853"/>
    <w:basedOn w:val="a0"/>
    <w:uiPriority w:val="99"/>
    <w:rsid w:val="00EB77ED"/>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854">
    <w:name w:val="xl854"/>
    <w:basedOn w:val="a0"/>
    <w:uiPriority w:val="99"/>
    <w:rsid w:val="00EB77E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55">
    <w:name w:val="xl855"/>
    <w:basedOn w:val="a0"/>
    <w:uiPriority w:val="99"/>
    <w:rsid w:val="00EB77E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856">
    <w:name w:val="xl856"/>
    <w:basedOn w:val="a0"/>
    <w:uiPriority w:val="99"/>
    <w:rsid w:val="00EB77ED"/>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57">
    <w:name w:val="xl857"/>
    <w:basedOn w:val="a0"/>
    <w:uiPriority w:val="99"/>
    <w:rsid w:val="00EB77E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58">
    <w:name w:val="xl858"/>
    <w:basedOn w:val="a0"/>
    <w:uiPriority w:val="99"/>
    <w:rsid w:val="00EB77ED"/>
    <w:pPr>
      <w:pBdr>
        <w:top w:val="single" w:sz="4" w:space="0" w:color="auto"/>
        <w:left w:val="single" w:sz="4" w:space="0" w:color="auto"/>
      </w:pBdr>
      <w:spacing w:before="100" w:beforeAutospacing="1" w:after="100" w:afterAutospacing="1"/>
      <w:textAlignment w:val="top"/>
    </w:pPr>
    <w:rPr>
      <w:b/>
      <w:bCs/>
    </w:rPr>
  </w:style>
  <w:style w:type="paragraph" w:customStyle="1" w:styleId="xl859">
    <w:name w:val="xl859"/>
    <w:basedOn w:val="a0"/>
    <w:uiPriority w:val="99"/>
    <w:rsid w:val="00EB77ED"/>
    <w:pPr>
      <w:pBdr>
        <w:top w:val="single" w:sz="4" w:space="0" w:color="000000"/>
        <w:left w:val="single" w:sz="4" w:space="0" w:color="000000"/>
        <w:right w:val="single" w:sz="4" w:space="0" w:color="000000"/>
      </w:pBdr>
      <w:shd w:val="clear" w:color="auto" w:fill="FFFFFF"/>
      <w:spacing w:before="100" w:beforeAutospacing="1" w:after="100" w:afterAutospacing="1"/>
      <w:jc w:val="right"/>
      <w:textAlignment w:val="top"/>
    </w:pPr>
    <w:rPr>
      <w:b/>
      <w:bCs/>
      <w:color w:val="000000"/>
    </w:rPr>
  </w:style>
  <w:style w:type="paragraph" w:customStyle="1" w:styleId="xl860">
    <w:name w:val="xl860"/>
    <w:basedOn w:val="a0"/>
    <w:uiPriority w:val="99"/>
    <w:rsid w:val="00EB77E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861">
    <w:name w:val="xl861"/>
    <w:basedOn w:val="a0"/>
    <w:uiPriority w:val="99"/>
    <w:rsid w:val="00EB77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b/>
      <w:bCs/>
      <w:color w:val="000000"/>
    </w:rPr>
  </w:style>
  <w:style w:type="paragraph" w:customStyle="1" w:styleId="xl862">
    <w:name w:val="xl862"/>
    <w:basedOn w:val="a0"/>
    <w:uiPriority w:val="99"/>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63">
    <w:name w:val="xl863"/>
    <w:basedOn w:val="a0"/>
    <w:uiPriority w:val="99"/>
    <w:rsid w:val="00EB77E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b/>
      <w:bCs/>
    </w:rPr>
  </w:style>
  <w:style w:type="paragraph" w:customStyle="1" w:styleId="aff0">
    <w:name w:val="список с точками"/>
    <w:basedOn w:val="a0"/>
    <w:rsid w:val="00EB77ED"/>
    <w:pPr>
      <w:spacing w:line="360" w:lineRule="auto"/>
      <w:ind w:left="1068" w:hanging="360"/>
      <w:jc w:val="both"/>
    </w:pPr>
    <w:rPr>
      <w:sz w:val="28"/>
    </w:rPr>
  </w:style>
  <w:style w:type="paragraph" w:customStyle="1" w:styleId="aff1">
    <w:name w:val="Знак Знак Знак Знак Знак Знак Знак"/>
    <w:basedOn w:val="a0"/>
    <w:uiPriority w:val="99"/>
    <w:rsid w:val="00EB77ED"/>
    <w:pPr>
      <w:spacing w:after="160" w:line="240" w:lineRule="exact"/>
    </w:pPr>
    <w:rPr>
      <w:rFonts w:ascii="Verdana" w:hAnsi="Verdana"/>
      <w:sz w:val="20"/>
      <w:szCs w:val="20"/>
      <w:lang w:val="en-US" w:eastAsia="en-US"/>
    </w:rPr>
  </w:style>
  <w:style w:type="character" w:customStyle="1" w:styleId="Heading3Char">
    <w:name w:val="Heading 3 Char"/>
    <w:locked/>
    <w:rsid w:val="00EB77ED"/>
    <w:rPr>
      <w:rFonts w:ascii="Cambria" w:hAnsi="Cambria"/>
      <w:b/>
      <w:bCs/>
      <w:color w:val="4F81BD"/>
      <w:sz w:val="22"/>
      <w:szCs w:val="22"/>
      <w:lang w:val="ru-RU" w:eastAsia="en-US" w:bidi="ar-SA"/>
    </w:rPr>
  </w:style>
  <w:style w:type="character" w:customStyle="1" w:styleId="aff2">
    <w:name w:val="Текст сноски Знак"/>
    <w:link w:val="aff3"/>
    <w:uiPriority w:val="99"/>
    <w:locked/>
    <w:rsid w:val="00EB77ED"/>
    <w:rPr>
      <w:rFonts w:ascii="Calibri" w:eastAsia="Calibri" w:hAnsi="Calibri"/>
    </w:rPr>
  </w:style>
  <w:style w:type="paragraph" w:styleId="aff3">
    <w:name w:val="footnote text"/>
    <w:basedOn w:val="a0"/>
    <w:link w:val="aff2"/>
    <w:uiPriority w:val="99"/>
    <w:rsid w:val="00EB77ED"/>
    <w:pPr>
      <w:ind w:left="-249" w:firstLine="284"/>
      <w:jc w:val="right"/>
    </w:pPr>
    <w:rPr>
      <w:rFonts w:ascii="Calibri" w:eastAsia="Calibri" w:hAnsi="Calibri" w:cstheme="minorBidi"/>
      <w:sz w:val="22"/>
      <w:szCs w:val="22"/>
      <w:lang w:eastAsia="en-US"/>
    </w:rPr>
  </w:style>
  <w:style w:type="character" w:customStyle="1" w:styleId="16">
    <w:name w:val="Текст сноски Знак1"/>
    <w:basedOn w:val="a1"/>
    <w:link w:val="aff3"/>
    <w:uiPriority w:val="99"/>
    <w:semiHidden/>
    <w:rsid w:val="00EB77ED"/>
    <w:rPr>
      <w:rFonts w:ascii="Times New Roman" w:eastAsia="Times New Roman" w:hAnsi="Times New Roman" w:cs="Times New Roman"/>
      <w:sz w:val="20"/>
      <w:szCs w:val="20"/>
      <w:lang w:eastAsia="ru-RU"/>
    </w:rPr>
  </w:style>
  <w:style w:type="character" w:customStyle="1" w:styleId="BodyTextChar">
    <w:name w:val="Body Text Char"/>
    <w:locked/>
    <w:rsid w:val="00EB77ED"/>
    <w:rPr>
      <w:shd w:val="clear" w:color="auto" w:fill="FFFFFF"/>
      <w:lang w:bidi="ar-SA"/>
    </w:rPr>
  </w:style>
  <w:style w:type="paragraph" w:customStyle="1" w:styleId="ConsPlusTitlePage">
    <w:name w:val="ConsPlusTitlePage"/>
    <w:uiPriority w:val="99"/>
    <w:rsid w:val="00EB77E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4">
    <w:name w:val="Основной текст_"/>
    <w:link w:val="17"/>
    <w:uiPriority w:val="99"/>
    <w:locked/>
    <w:rsid w:val="00EB77ED"/>
    <w:rPr>
      <w:shd w:val="clear" w:color="auto" w:fill="FFFFFF"/>
    </w:rPr>
  </w:style>
  <w:style w:type="paragraph" w:customStyle="1" w:styleId="17">
    <w:name w:val="Основной текст1"/>
    <w:basedOn w:val="a0"/>
    <w:link w:val="aff4"/>
    <w:uiPriority w:val="99"/>
    <w:rsid w:val="00EB77ED"/>
    <w:pPr>
      <w:shd w:val="clear" w:color="auto" w:fill="FFFFFF"/>
      <w:spacing w:after="240" w:line="278" w:lineRule="exact"/>
      <w:ind w:firstLine="420"/>
      <w:jc w:val="both"/>
    </w:pPr>
    <w:rPr>
      <w:rFonts w:asciiTheme="minorHAnsi" w:eastAsiaTheme="minorHAnsi" w:hAnsiTheme="minorHAnsi" w:cstheme="minorBidi"/>
      <w:sz w:val="22"/>
      <w:szCs w:val="22"/>
      <w:shd w:val="clear" w:color="auto" w:fill="FFFFFF"/>
      <w:lang w:eastAsia="en-US"/>
    </w:rPr>
  </w:style>
  <w:style w:type="paragraph" w:customStyle="1" w:styleId="newncpi">
    <w:name w:val="newncpi"/>
    <w:basedOn w:val="a0"/>
    <w:semiHidden/>
    <w:rsid w:val="00EB77ED"/>
    <w:pPr>
      <w:spacing w:before="100" w:beforeAutospacing="1" w:after="100" w:afterAutospacing="1"/>
    </w:pPr>
  </w:style>
  <w:style w:type="character" w:customStyle="1" w:styleId="blk">
    <w:name w:val="blk"/>
    <w:uiPriority w:val="99"/>
    <w:rsid w:val="00EB77ED"/>
    <w:rPr>
      <w:rFonts w:ascii="Times New Roman" w:hAnsi="Times New Roman" w:cs="Times New Roman" w:hint="default"/>
    </w:rPr>
  </w:style>
  <w:style w:type="paragraph" w:styleId="HTML">
    <w:name w:val="HTML Preformatted"/>
    <w:basedOn w:val="a0"/>
    <w:link w:val="HTML0"/>
    <w:uiPriority w:val="99"/>
    <w:unhideWhenUsed/>
    <w:rsid w:val="00EB7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EB77ED"/>
    <w:rPr>
      <w:rFonts w:ascii="Courier New" w:eastAsia="Times New Roman" w:hAnsi="Courier New" w:cs="Courier New"/>
      <w:sz w:val="20"/>
      <w:szCs w:val="20"/>
      <w:lang w:eastAsia="ru-RU"/>
    </w:rPr>
  </w:style>
  <w:style w:type="character" w:customStyle="1" w:styleId="18">
    <w:name w:val="Основной текст Знак1"/>
    <w:aliases w:val="Знак Знак1"/>
    <w:basedOn w:val="a1"/>
    <w:uiPriority w:val="99"/>
    <w:rsid w:val="00EB77ED"/>
  </w:style>
  <w:style w:type="character" w:customStyle="1" w:styleId="aff5">
    <w:name w:val="Подзаголовок Знак"/>
    <w:basedOn w:val="a1"/>
    <w:link w:val="aff6"/>
    <w:uiPriority w:val="99"/>
    <w:locked/>
    <w:rsid w:val="00EB77ED"/>
    <w:rPr>
      <w:rFonts w:ascii="Cambria" w:eastAsia="Times New Roman" w:hAnsi="Cambria" w:cs="Times New Roman"/>
      <w:sz w:val="24"/>
      <w:szCs w:val="24"/>
    </w:rPr>
  </w:style>
  <w:style w:type="paragraph" w:styleId="aff6">
    <w:name w:val="Subtitle"/>
    <w:basedOn w:val="a0"/>
    <w:next w:val="a0"/>
    <w:link w:val="aff5"/>
    <w:uiPriority w:val="99"/>
    <w:qFormat/>
    <w:rsid w:val="00EB77ED"/>
    <w:pPr>
      <w:numPr>
        <w:ilvl w:val="1"/>
      </w:numPr>
      <w:spacing w:after="200" w:line="276" w:lineRule="auto"/>
    </w:pPr>
    <w:rPr>
      <w:rFonts w:ascii="Cambria" w:hAnsi="Cambria"/>
      <w:lang w:eastAsia="en-US"/>
    </w:rPr>
  </w:style>
  <w:style w:type="character" w:customStyle="1" w:styleId="19">
    <w:name w:val="Подзаголовок Знак1"/>
    <w:basedOn w:val="a1"/>
    <w:link w:val="aff6"/>
    <w:uiPriority w:val="99"/>
    <w:rsid w:val="00EB77ED"/>
    <w:rPr>
      <w:rFonts w:asciiTheme="majorHAnsi" w:eastAsiaTheme="majorEastAsia" w:hAnsiTheme="majorHAnsi" w:cstheme="majorBidi"/>
      <w:i/>
      <w:iCs/>
      <w:color w:val="4472C4" w:themeColor="accent1"/>
      <w:spacing w:val="15"/>
      <w:sz w:val="24"/>
      <w:szCs w:val="24"/>
      <w:lang w:eastAsia="ru-RU"/>
    </w:rPr>
  </w:style>
  <w:style w:type="character" w:customStyle="1" w:styleId="29">
    <w:name w:val="Основной текст 2 Знак"/>
    <w:basedOn w:val="a1"/>
    <w:link w:val="2a"/>
    <w:uiPriority w:val="99"/>
    <w:locked/>
    <w:rsid w:val="00EB77ED"/>
    <w:rPr>
      <w:rFonts w:ascii="Calibri" w:eastAsia="Calibri" w:hAnsi="Calibri" w:cs="Calibri"/>
      <w:lang w:eastAsia="zh-CN"/>
    </w:rPr>
  </w:style>
  <w:style w:type="paragraph" w:styleId="2a">
    <w:name w:val="Body Text 2"/>
    <w:basedOn w:val="a0"/>
    <w:link w:val="29"/>
    <w:uiPriority w:val="99"/>
    <w:unhideWhenUsed/>
    <w:rsid w:val="00EB77ED"/>
    <w:pPr>
      <w:spacing w:after="120" w:line="480" w:lineRule="auto"/>
    </w:pPr>
    <w:rPr>
      <w:rFonts w:ascii="Calibri" w:eastAsia="Calibri" w:hAnsi="Calibri" w:cs="Calibri"/>
      <w:sz w:val="22"/>
      <w:szCs w:val="22"/>
      <w:lang w:eastAsia="zh-CN"/>
    </w:rPr>
  </w:style>
  <w:style w:type="character" w:customStyle="1" w:styleId="210">
    <w:name w:val="Основной текст 2 Знак1"/>
    <w:basedOn w:val="a1"/>
    <w:link w:val="2a"/>
    <w:uiPriority w:val="99"/>
    <w:semiHidden/>
    <w:rsid w:val="00EB77ED"/>
    <w:rPr>
      <w:rFonts w:ascii="Times New Roman" w:eastAsia="Times New Roman" w:hAnsi="Times New Roman" w:cs="Times New Roman"/>
      <w:sz w:val="24"/>
      <w:szCs w:val="24"/>
      <w:lang w:eastAsia="ru-RU"/>
    </w:rPr>
  </w:style>
  <w:style w:type="character" w:customStyle="1" w:styleId="34">
    <w:name w:val="Основной текст 3 Знак"/>
    <w:basedOn w:val="a1"/>
    <w:link w:val="35"/>
    <w:uiPriority w:val="99"/>
    <w:locked/>
    <w:rsid w:val="00EB77ED"/>
    <w:rPr>
      <w:rFonts w:ascii="Times New Roman" w:eastAsia="Times New Roman" w:hAnsi="Times New Roman" w:cs="Times New Roman"/>
      <w:sz w:val="16"/>
      <w:szCs w:val="16"/>
    </w:rPr>
  </w:style>
  <w:style w:type="paragraph" w:styleId="35">
    <w:name w:val="Body Text 3"/>
    <w:basedOn w:val="a0"/>
    <w:link w:val="34"/>
    <w:uiPriority w:val="99"/>
    <w:unhideWhenUsed/>
    <w:rsid w:val="00EB77ED"/>
    <w:pPr>
      <w:spacing w:after="120" w:line="276" w:lineRule="auto"/>
    </w:pPr>
    <w:rPr>
      <w:sz w:val="16"/>
      <w:szCs w:val="16"/>
      <w:lang w:eastAsia="en-US"/>
    </w:rPr>
  </w:style>
  <w:style w:type="character" w:customStyle="1" w:styleId="310">
    <w:name w:val="Основной текст 3 Знак1"/>
    <w:basedOn w:val="a1"/>
    <w:link w:val="35"/>
    <w:uiPriority w:val="99"/>
    <w:semiHidden/>
    <w:rsid w:val="00EB77ED"/>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7"/>
    <w:uiPriority w:val="99"/>
    <w:locked/>
    <w:rsid w:val="00EB77ED"/>
    <w:rPr>
      <w:rFonts w:ascii="Times New Roman" w:eastAsia="Times New Roman" w:hAnsi="Times New Roman" w:cs="Times New Roman"/>
      <w:sz w:val="16"/>
      <w:szCs w:val="16"/>
    </w:rPr>
  </w:style>
  <w:style w:type="paragraph" w:styleId="37">
    <w:name w:val="Body Text Indent 3"/>
    <w:basedOn w:val="a0"/>
    <w:link w:val="36"/>
    <w:uiPriority w:val="99"/>
    <w:unhideWhenUsed/>
    <w:rsid w:val="00EB77ED"/>
    <w:pPr>
      <w:spacing w:after="120" w:line="276" w:lineRule="auto"/>
      <w:ind w:left="283"/>
    </w:pPr>
    <w:rPr>
      <w:sz w:val="16"/>
      <w:szCs w:val="16"/>
      <w:lang w:eastAsia="en-US"/>
    </w:rPr>
  </w:style>
  <w:style w:type="character" w:customStyle="1" w:styleId="311">
    <w:name w:val="Основной текст с отступом 3 Знак1"/>
    <w:basedOn w:val="a1"/>
    <w:link w:val="37"/>
    <w:uiPriority w:val="99"/>
    <w:semiHidden/>
    <w:rsid w:val="00EB77ED"/>
    <w:rPr>
      <w:rFonts w:ascii="Times New Roman" w:eastAsia="Times New Roman" w:hAnsi="Times New Roman" w:cs="Times New Roman"/>
      <w:sz w:val="16"/>
      <w:szCs w:val="16"/>
      <w:lang w:eastAsia="ru-RU"/>
    </w:rPr>
  </w:style>
  <w:style w:type="character" w:customStyle="1" w:styleId="aff7">
    <w:name w:val="Схема документа Знак"/>
    <w:basedOn w:val="a1"/>
    <w:link w:val="aff8"/>
    <w:uiPriority w:val="99"/>
    <w:locked/>
    <w:rsid w:val="00EB77ED"/>
    <w:rPr>
      <w:rFonts w:ascii="Tahoma" w:eastAsia="Times New Roman" w:hAnsi="Tahoma" w:cs="Times New Roman"/>
      <w:sz w:val="16"/>
      <w:szCs w:val="16"/>
    </w:rPr>
  </w:style>
  <w:style w:type="paragraph" w:styleId="aff8">
    <w:name w:val="Document Map"/>
    <w:basedOn w:val="a0"/>
    <w:link w:val="aff7"/>
    <w:uiPriority w:val="99"/>
    <w:unhideWhenUsed/>
    <w:rsid w:val="00EB77ED"/>
    <w:rPr>
      <w:rFonts w:ascii="Tahoma" w:hAnsi="Tahoma"/>
      <w:sz w:val="16"/>
      <w:szCs w:val="16"/>
      <w:lang w:eastAsia="en-US"/>
    </w:rPr>
  </w:style>
  <w:style w:type="character" w:customStyle="1" w:styleId="1a">
    <w:name w:val="Схема документа Знак1"/>
    <w:basedOn w:val="a1"/>
    <w:link w:val="aff8"/>
    <w:uiPriority w:val="99"/>
    <w:semiHidden/>
    <w:rsid w:val="00EB77ED"/>
    <w:rPr>
      <w:rFonts w:ascii="Tahoma" w:eastAsia="Times New Roman" w:hAnsi="Tahoma" w:cs="Tahoma"/>
      <w:sz w:val="16"/>
      <w:szCs w:val="16"/>
      <w:lang w:eastAsia="ru-RU"/>
    </w:rPr>
  </w:style>
  <w:style w:type="character" w:customStyle="1" w:styleId="1b">
    <w:name w:val="Текст примечания Знак1"/>
    <w:basedOn w:val="a1"/>
    <w:uiPriority w:val="99"/>
    <w:semiHidden/>
    <w:rsid w:val="00EB77ED"/>
    <w:rPr>
      <w:sz w:val="20"/>
      <w:szCs w:val="20"/>
    </w:rPr>
  </w:style>
  <w:style w:type="character" w:customStyle="1" w:styleId="aff9">
    <w:name w:val="Тема примечания Знак"/>
    <w:basedOn w:val="afd"/>
    <w:link w:val="affa"/>
    <w:uiPriority w:val="99"/>
    <w:locked/>
    <w:rsid w:val="00EB77ED"/>
    <w:rPr>
      <w:sz w:val="24"/>
    </w:rPr>
  </w:style>
  <w:style w:type="paragraph" w:styleId="affa">
    <w:name w:val="annotation subject"/>
    <w:basedOn w:val="afc"/>
    <w:next w:val="afc"/>
    <w:link w:val="aff9"/>
    <w:uiPriority w:val="99"/>
    <w:unhideWhenUsed/>
    <w:rsid w:val="00EB77ED"/>
    <w:pPr>
      <w:spacing w:line="240" w:lineRule="auto"/>
    </w:pPr>
    <w:rPr>
      <w:sz w:val="24"/>
    </w:rPr>
  </w:style>
  <w:style w:type="character" w:customStyle="1" w:styleId="1c">
    <w:name w:val="Тема примечания Знак1"/>
    <w:basedOn w:val="afd"/>
    <w:link w:val="affa"/>
    <w:uiPriority w:val="99"/>
    <w:semiHidden/>
    <w:rsid w:val="00EB77ED"/>
    <w:rPr>
      <w:b/>
      <w:bCs/>
    </w:rPr>
  </w:style>
  <w:style w:type="character" w:customStyle="1" w:styleId="1d">
    <w:name w:val="Без интервала Знак1"/>
    <w:uiPriority w:val="99"/>
    <w:locked/>
    <w:rsid w:val="00EB77ED"/>
    <w:rPr>
      <w:rFonts w:ascii="Calibri" w:eastAsia="Times New Roman" w:hAnsi="Calibri" w:cs="Times New Roman"/>
    </w:rPr>
  </w:style>
  <w:style w:type="paragraph" w:customStyle="1" w:styleId="ListParagraph1">
    <w:name w:val="List Paragraph1"/>
    <w:basedOn w:val="a0"/>
    <w:uiPriority w:val="99"/>
    <w:rsid w:val="00EB77ED"/>
    <w:pPr>
      <w:spacing w:after="200" w:line="276" w:lineRule="auto"/>
      <w:ind w:left="720"/>
    </w:pPr>
    <w:rPr>
      <w:rFonts w:ascii="Calibri" w:hAnsi="Calibri" w:cs="Calibri"/>
      <w:sz w:val="22"/>
      <w:szCs w:val="22"/>
      <w:lang w:eastAsia="en-US"/>
    </w:rPr>
  </w:style>
  <w:style w:type="paragraph" w:customStyle="1" w:styleId="headertexttopleveltextcentertext">
    <w:name w:val="headertext topleveltext centertext"/>
    <w:basedOn w:val="a0"/>
    <w:uiPriority w:val="99"/>
    <w:rsid w:val="00EB77ED"/>
    <w:pPr>
      <w:spacing w:before="100" w:beforeAutospacing="1" w:after="100" w:afterAutospacing="1"/>
    </w:pPr>
  </w:style>
  <w:style w:type="paragraph" w:customStyle="1" w:styleId="formattexttopleveltext">
    <w:name w:val="formattext topleveltext"/>
    <w:basedOn w:val="a0"/>
    <w:uiPriority w:val="99"/>
    <w:rsid w:val="00EB77ED"/>
    <w:pPr>
      <w:spacing w:before="100" w:beforeAutospacing="1" w:after="100" w:afterAutospacing="1"/>
    </w:pPr>
  </w:style>
  <w:style w:type="paragraph" w:customStyle="1" w:styleId="formattext">
    <w:name w:val="formattext"/>
    <w:basedOn w:val="a0"/>
    <w:uiPriority w:val="99"/>
    <w:rsid w:val="00EB77ED"/>
    <w:pPr>
      <w:spacing w:before="100" w:beforeAutospacing="1" w:after="100" w:afterAutospacing="1"/>
    </w:pPr>
  </w:style>
  <w:style w:type="paragraph" w:customStyle="1" w:styleId="unformattexttopleveltext">
    <w:name w:val="unformattext topleveltext"/>
    <w:basedOn w:val="a0"/>
    <w:uiPriority w:val="99"/>
    <w:rsid w:val="00EB77ED"/>
    <w:pPr>
      <w:spacing w:before="100" w:beforeAutospacing="1" w:after="100" w:afterAutospacing="1"/>
    </w:pPr>
  </w:style>
  <w:style w:type="paragraph" w:customStyle="1" w:styleId="2b">
    <w:name w:val="Абзац списка2"/>
    <w:basedOn w:val="a0"/>
    <w:uiPriority w:val="99"/>
    <w:rsid w:val="00EB77ED"/>
    <w:pPr>
      <w:widowControl w:val="0"/>
      <w:autoSpaceDE w:val="0"/>
      <w:autoSpaceDN w:val="0"/>
      <w:adjustRightInd w:val="0"/>
      <w:ind w:left="720"/>
    </w:pPr>
    <w:rPr>
      <w:rFonts w:eastAsia="Calibri"/>
      <w:sz w:val="20"/>
      <w:szCs w:val="20"/>
    </w:rPr>
  </w:style>
  <w:style w:type="paragraph" w:customStyle="1" w:styleId="1e">
    <w:name w:val="Знак1 Знак Знак Знак"/>
    <w:basedOn w:val="a0"/>
    <w:uiPriority w:val="99"/>
    <w:rsid w:val="00EB77ED"/>
    <w:pPr>
      <w:spacing w:after="160" w:line="240" w:lineRule="exact"/>
    </w:pPr>
    <w:rPr>
      <w:rFonts w:ascii="Verdana" w:hAnsi="Verdana"/>
      <w:lang w:val="en-US" w:eastAsia="en-US"/>
    </w:rPr>
  </w:style>
  <w:style w:type="paragraph" w:customStyle="1" w:styleId="affb">
    <w:name w:val="Таблицы (моноширинный)"/>
    <w:basedOn w:val="a0"/>
    <w:next w:val="a0"/>
    <w:uiPriority w:val="99"/>
    <w:rsid w:val="00EB77ED"/>
    <w:pPr>
      <w:widowControl w:val="0"/>
      <w:autoSpaceDE w:val="0"/>
      <w:autoSpaceDN w:val="0"/>
      <w:adjustRightInd w:val="0"/>
      <w:jc w:val="both"/>
    </w:pPr>
    <w:rPr>
      <w:rFonts w:ascii="Courier New" w:hAnsi="Courier New" w:cs="Courier New"/>
      <w:sz w:val="20"/>
      <w:szCs w:val="20"/>
    </w:rPr>
  </w:style>
  <w:style w:type="paragraph" w:customStyle="1" w:styleId="1f">
    <w:name w:val="Знак1 Знак Знак Знак Знак Знак Знак"/>
    <w:basedOn w:val="a0"/>
    <w:uiPriority w:val="99"/>
    <w:rsid w:val="00EB77ED"/>
    <w:pPr>
      <w:spacing w:after="160" w:line="240" w:lineRule="exact"/>
    </w:pPr>
    <w:rPr>
      <w:rFonts w:ascii="Verdana" w:hAnsi="Verdana" w:cs="Verdana"/>
      <w:lang w:val="en-US" w:eastAsia="en-US"/>
    </w:rPr>
  </w:style>
  <w:style w:type="paragraph" w:customStyle="1" w:styleId="fn2r">
    <w:name w:val="fn2r"/>
    <w:basedOn w:val="a0"/>
    <w:uiPriority w:val="99"/>
    <w:rsid w:val="00EB77ED"/>
    <w:pPr>
      <w:spacing w:before="100" w:beforeAutospacing="1" w:after="100" w:afterAutospacing="1"/>
    </w:pPr>
  </w:style>
  <w:style w:type="paragraph" w:customStyle="1" w:styleId="ConsNormal">
    <w:name w:val="ConsNormal"/>
    <w:uiPriority w:val="99"/>
    <w:rsid w:val="00EB77ED"/>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Pro-Tab">
    <w:name w:val="Pro-Tab Знак Знак"/>
    <w:link w:val="Pro-Tab0"/>
    <w:uiPriority w:val="99"/>
    <w:locked/>
    <w:rsid w:val="00EB77ED"/>
    <w:rPr>
      <w:rFonts w:ascii="Tahoma" w:eastAsia="Calibri" w:hAnsi="Tahoma" w:cs="Times New Roman"/>
      <w:sz w:val="16"/>
      <w:szCs w:val="20"/>
    </w:rPr>
  </w:style>
  <w:style w:type="paragraph" w:customStyle="1" w:styleId="Pro-Tab0">
    <w:name w:val="Pro-Tab"/>
    <w:basedOn w:val="a0"/>
    <w:link w:val="Pro-Tab"/>
    <w:uiPriority w:val="99"/>
    <w:qFormat/>
    <w:rsid w:val="00EB77ED"/>
    <w:pPr>
      <w:spacing w:before="40" w:after="40"/>
    </w:pPr>
    <w:rPr>
      <w:rFonts w:ascii="Tahoma" w:eastAsia="Calibri" w:hAnsi="Tahoma"/>
      <w:sz w:val="16"/>
      <w:szCs w:val="20"/>
      <w:lang w:eastAsia="en-US"/>
    </w:rPr>
  </w:style>
  <w:style w:type="paragraph" w:customStyle="1" w:styleId="Pro-TabName">
    <w:name w:val="Pro-Tab Name"/>
    <w:basedOn w:val="a0"/>
    <w:uiPriority w:val="99"/>
    <w:rsid w:val="00EB77ED"/>
    <w:pPr>
      <w:spacing w:before="360" w:after="120"/>
      <w:jc w:val="center"/>
    </w:pPr>
    <w:rPr>
      <w:i/>
      <w:sz w:val="28"/>
      <w:szCs w:val="28"/>
    </w:rPr>
  </w:style>
  <w:style w:type="character" w:customStyle="1" w:styleId="Pro-List1">
    <w:name w:val="Pro-List #1 Знак Знак"/>
    <w:basedOn w:val="Pro-Gramma0"/>
    <w:link w:val="Pro-List10"/>
    <w:uiPriority w:val="99"/>
    <w:locked/>
    <w:rsid w:val="00EB77ED"/>
    <w:rPr>
      <w:rFonts w:ascii="Georgia" w:eastAsia="Times New Roman" w:hAnsi="Georgia"/>
      <w:sz w:val="20"/>
      <w:szCs w:val="24"/>
    </w:rPr>
  </w:style>
  <w:style w:type="paragraph" w:customStyle="1" w:styleId="Pro-List10">
    <w:name w:val="Pro-List #1"/>
    <w:basedOn w:val="Pro-Gramma"/>
    <w:link w:val="Pro-List1"/>
    <w:uiPriority w:val="99"/>
    <w:rsid w:val="00EB77ED"/>
    <w:pPr>
      <w:tabs>
        <w:tab w:val="left" w:pos="1134"/>
      </w:tabs>
      <w:spacing w:before="180" w:after="0" w:line="288" w:lineRule="auto"/>
      <w:ind w:left="1134" w:hanging="567"/>
    </w:pPr>
    <w:rPr>
      <w:rFonts w:ascii="Georgia" w:eastAsia="Times New Roman" w:hAnsi="Georgia"/>
      <w:sz w:val="20"/>
      <w:szCs w:val="24"/>
    </w:rPr>
  </w:style>
  <w:style w:type="character" w:customStyle="1" w:styleId="1f0">
    <w:name w:val="Нижний колонтитул Знак1"/>
    <w:basedOn w:val="a1"/>
    <w:uiPriority w:val="99"/>
    <w:semiHidden/>
    <w:rsid w:val="00EB77ED"/>
  </w:style>
  <w:style w:type="paragraph" w:customStyle="1" w:styleId="Bottom">
    <w:name w:val="Bottom"/>
    <w:basedOn w:val="af"/>
    <w:uiPriority w:val="99"/>
    <w:rsid w:val="00EB77ED"/>
    <w:pPr>
      <w:pBdr>
        <w:top w:val="single" w:sz="4" w:space="6" w:color="808080"/>
      </w:pBdr>
      <w:tabs>
        <w:tab w:val="clear" w:pos="4677"/>
        <w:tab w:val="clear" w:pos="9355"/>
      </w:tabs>
      <w:spacing w:before="0"/>
      <w:ind w:right="-18" w:firstLine="0"/>
      <w:jc w:val="right"/>
    </w:pPr>
    <w:rPr>
      <w:rFonts w:ascii="Verdana" w:hAnsi="Verdana"/>
      <w:color w:val="C41C16"/>
      <w:sz w:val="16"/>
      <w:szCs w:val="24"/>
    </w:rPr>
  </w:style>
  <w:style w:type="paragraph" w:customStyle="1" w:styleId="NPAText">
    <w:name w:val="NPA Text"/>
    <w:basedOn w:val="Pro-List10"/>
    <w:uiPriority w:val="99"/>
    <w:rsid w:val="00EB77ED"/>
  </w:style>
  <w:style w:type="paragraph" w:customStyle="1" w:styleId="NPA-Comment">
    <w:name w:val="NPA-Comment"/>
    <w:basedOn w:val="Pro-Gramma"/>
    <w:uiPriority w:val="99"/>
    <w:rsid w:val="00EB77ED"/>
    <w:pPr>
      <w:pBdr>
        <w:top w:val="single" w:sz="4" w:space="1" w:color="808080"/>
        <w:bottom w:val="single" w:sz="4" w:space="1" w:color="808080"/>
      </w:pBdr>
      <w:spacing w:after="60" w:line="288" w:lineRule="auto"/>
      <w:ind w:left="482" w:firstLine="0"/>
    </w:pPr>
    <w:rPr>
      <w:rFonts w:ascii="Georgia" w:eastAsia="Times New Roman" w:hAnsi="Georgia"/>
      <w:sz w:val="20"/>
      <w:szCs w:val="24"/>
    </w:rPr>
  </w:style>
  <w:style w:type="paragraph" w:customStyle="1" w:styleId="Pro-List2">
    <w:name w:val="Pro-List #2"/>
    <w:basedOn w:val="Pro-List10"/>
    <w:uiPriority w:val="99"/>
    <w:rsid w:val="00EB77ED"/>
    <w:pPr>
      <w:tabs>
        <w:tab w:val="clear" w:pos="1134"/>
        <w:tab w:val="left" w:pos="2040"/>
      </w:tabs>
      <w:ind w:left="2040" w:hanging="480"/>
    </w:pPr>
  </w:style>
  <w:style w:type="paragraph" w:customStyle="1" w:styleId="Pro-List3">
    <w:name w:val="Pro-List #3"/>
    <w:basedOn w:val="Pro-List2"/>
    <w:uiPriority w:val="99"/>
    <w:rsid w:val="00EB77ED"/>
    <w:pPr>
      <w:tabs>
        <w:tab w:val="left" w:pos="2640"/>
      </w:tabs>
      <w:ind w:left="2640" w:hanging="600"/>
    </w:pPr>
    <w:rPr>
      <w:lang w:val="en-US"/>
    </w:rPr>
  </w:style>
  <w:style w:type="paragraph" w:customStyle="1" w:styleId="Pro-List-1">
    <w:name w:val="Pro-List -1"/>
    <w:basedOn w:val="Pro-List10"/>
    <w:uiPriority w:val="99"/>
    <w:rsid w:val="00EB77ED"/>
    <w:pPr>
      <w:tabs>
        <w:tab w:val="clear" w:pos="1134"/>
        <w:tab w:val="num" w:pos="2505"/>
      </w:tabs>
      <w:ind w:left="2505" w:hanging="180"/>
    </w:pPr>
  </w:style>
  <w:style w:type="paragraph" w:customStyle="1" w:styleId="Pro-List-2">
    <w:name w:val="Pro-List -2"/>
    <w:basedOn w:val="Pro-List-1"/>
    <w:uiPriority w:val="99"/>
    <w:qFormat/>
    <w:rsid w:val="00EB77ED"/>
    <w:pPr>
      <w:tabs>
        <w:tab w:val="clear" w:pos="2505"/>
        <w:tab w:val="num" w:pos="3225"/>
      </w:tabs>
      <w:spacing w:before="60"/>
      <w:ind w:left="3225" w:hanging="360"/>
    </w:pPr>
  </w:style>
  <w:style w:type="paragraph" w:customStyle="1" w:styleId="Pro-TabHead">
    <w:name w:val="Pro-Tab Head"/>
    <w:basedOn w:val="Pro-Tab0"/>
    <w:uiPriority w:val="99"/>
    <w:rsid w:val="00EB77ED"/>
    <w:rPr>
      <w:rFonts w:eastAsia="Times New Roman"/>
      <w:b/>
      <w:bCs/>
    </w:rPr>
  </w:style>
  <w:style w:type="paragraph" w:customStyle="1" w:styleId="affc">
    <w:name w:val="Знак Знак Знак"/>
    <w:basedOn w:val="a0"/>
    <w:uiPriority w:val="99"/>
    <w:rsid w:val="00EB77ED"/>
    <w:pPr>
      <w:spacing w:after="160" w:line="240" w:lineRule="exact"/>
    </w:pPr>
    <w:rPr>
      <w:rFonts w:ascii="Verdana" w:hAnsi="Verdana"/>
      <w:sz w:val="20"/>
      <w:szCs w:val="20"/>
      <w:lang w:val="en-US" w:eastAsia="en-US"/>
    </w:rPr>
  </w:style>
  <w:style w:type="paragraph" w:customStyle="1" w:styleId="312">
    <w:name w:val="Основной текст 31"/>
    <w:basedOn w:val="a0"/>
    <w:uiPriority w:val="99"/>
    <w:rsid w:val="00EB77ED"/>
    <w:pPr>
      <w:suppressAutoHyphens/>
      <w:jc w:val="both"/>
    </w:pPr>
    <w:rPr>
      <w:sz w:val="28"/>
      <w:lang w:eastAsia="ar-SA"/>
    </w:rPr>
  </w:style>
  <w:style w:type="paragraph" w:customStyle="1" w:styleId="affd">
    <w:name w:val="Знак Знак Знак Знак Знак Знак Знак Знак Знак Знак Знак Знак Знак Знак Знак Знак"/>
    <w:basedOn w:val="a0"/>
    <w:uiPriority w:val="99"/>
    <w:rsid w:val="00EB77ED"/>
    <w:pPr>
      <w:spacing w:before="100" w:beforeAutospacing="1" w:after="100" w:afterAutospacing="1"/>
    </w:pPr>
    <w:rPr>
      <w:rFonts w:ascii="Tahoma" w:hAnsi="Tahoma"/>
      <w:sz w:val="20"/>
      <w:szCs w:val="20"/>
      <w:lang w:val="en-US" w:eastAsia="en-US"/>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EB77ED"/>
    <w:pPr>
      <w:spacing w:before="100" w:beforeAutospacing="1" w:after="100" w:afterAutospacing="1"/>
    </w:pPr>
    <w:rPr>
      <w:rFonts w:ascii="Tahoma" w:hAnsi="Tahoma"/>
      <w:sz w:val="20"/>
      <w:szCs w:val="20"/>
      <w:lang w:val="en-US" w:eastAsia="en-US"/>
    </w:rPr>
  </w:style>
  <w:style w:type="paragraph" w:customStyle="1" w:styleId="afff">
    <w:name w:val="Прижатый влево"/>
    <w:basedOn w:val="a0"/>
    <w:next w:val="a0"/>
    <w:uiPriority w:val="99"/>
    <w:rsid w:val="00EB77ED"/>
    <w:pPr>
      <w:widowControl w:val="0"/>
      <w:autoSpaceDE w:val="0"/>
      <w:autoSpaceDN w:val="0"/>
      <w:adjustRightInd w:val="0"/>
    </w:pPr>
    <w:rPr>
      <w:rFonts w:ascii="Arial" w:hAnsi="Arial" w:cs="Arial"/>
    </w:rPr>
  </w:style>
  <w:style w:type="paragraph" w:customStyle="1" w:styleId="pro-grammacxsplast">
    <w:name w:val="pro-grammacxsplast"/>
    <w:basedOn w:val="a0"/>
    <w:uiPriority w:val="99"/>
    <w:rsid w:val="00EB77ED"/>
    <w:pPr>
      <w:spacing w:before="100" w:beforeAutospacing="1" w:after="100" w:afterAutospacing="1"/>
    </w:pPr>
  </w:style>
  <w:style w:type="paragraph" w:customStyle="1" w:styleId="afff0">
    <w:name w:val="Нормальный (таблица)"/>
    <w:basedOn w:val="a0"/>
    <w:next w:val="a0"/>
    <w:uiPriority w:val="99"/>
    <w:rsid w:val="00EB77ED"/>
    <w:pPr>
      <w:widowControl w:val="0"/>
      <w:autoSpaceDE w:val="0"/>
      <w:autoSpaceDN w:val="0"/>
      <w:adjustRightInd w:val="0"/>
      <w:jc w:val="both"/>
    </w:pPr>
    <w:rPr>
      <w:rFonts w:ascii="Arial" w:hAnsi="Arial" w:cs="Arial"/>
      <w:sz w:val="26"/>
      <w:szCs w:val="26"/>
    </w:rPr>
  </w:style>
  <w:style w:type="paragraph" w:customStyle="1" w:styleId="ListParagraph11">
    <w:name w:val="List Paragraph11"/>
    <w:basedOn w:val="a0"/>
    <w:uiPriority w:val="99"/>
    <w:rsid w:val="00EB77ED"/>
    <w:pPr>
      <w:spacing w:after="200" w:line="276" w:lineRule="auto"/>
      <w:ind w:left="720"/>
    </w:pPr>
    <w:rPr>
      <w:rFonts w:ascii="Calibri" w:hAnsi="Calibri" w:cs="Calibri"/>
      <w:sz w:val="22"/>
      <w:szCs w:val="22"/>
      <w:lang w:eastAsia="en-US"/>
    </w:rPr>
  </w:style>
  <w:style w:type="paragraph" w:customStyle="1" w:styleId="ConsNonformat">
    <w:name w:val="ConsNonformat"/>
    <w:uiPriority w:val="99"/>
    <w:rsid w:val="00EB77E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1">
    <w:name w:val="Заголовок статьи"/>
    <w:basedOn w:val="a0"/>
    <w:next w:val="a0"/>
    <w:uiPriority w:val="99"/>
    <w:rsid w:val="00EB77ED"/>
    <w:pPr>
      <w:autoSpaceDE w:val="0"/>
      <w:autoSpaceDN w:val="0"/>
      <w:adjustRightInd w:val="0"/>
      <w:ind w:left="1612" w:hanging="892"/>
      <w:jc w:val="both"/>
    </w:pPr>
    <w:rPr>
      <w:rFonts w:ascii="Arial" w:hAnsi="Arial" w:cs="Arial"/>
      <w:lang w:eastAsia="en-US"/>
    </w:rPr>
  </w:style>
  <w:style w:type="character" w:customStyle="1" w:styleId="afff2">
    <w:name w:val="Сноска_"/>
    <w:link w:val="afff3"/>
    <w:uiPriority w:val="99"/>
    <w:locked/>
    <w:rsid w:val="00EB77ED"/>
    <w:rPr>
      <w:sz w:val="23"/>
      <w:szCs w:val="23"/>
      <w:shd w:val="clear" w:color="auto" w:fill="FFFFFF"/>
    </w:rPr>
  </w:style>
  <w:style w:type="paragraph" w:customStyle="1" w:styleId="afff3">
    <w:name w:val="Сноска"/>
    <w:basedOn w:val="a0"/>
    <w:link w:val="afff2"/>
    <w:uiPriority w:val="99"/>
    <w:rsid w:val="00EB77ED"/>
    <w:pPr>
      <w:shd w:val="clear" w:color="auto" w:fill="FFFFFF"/>
      <w:spacing w:line="274" w:lineRule="exact"/>
    </w:pPr>
    <w:rPr>
      <w:rFonts w:asciiTheme="minorHAnsi" w:eastAsiaTheme="minorHAnsi" w:hAnsiTheme="minorHAnsi" w:cstheme="minorBidi"/>
      <w:sz w:val="23"/>
      <w:szCs w:val="23"/>
      <w:lang w:eastAsia="en-US"/>
    </w:rPr>
  </w:style>
  <w:style w:type="character" w:customStyle="1" w:styleId="2c">
    <w:name w:val="Сноска (2)_"/>
    <w:link w:val="2d"/>
    <w:uiPriority w:val="99"/>
    <w:locked/>
    <w:rsid w:val="00EB77ED"/>
    <w:rPr>
      <w:shd w:val="clear" w:color="auto" w:fill="FFFFFF"/>
    </w:rPr>
  </w:style>
  <w:style w:type="paragraph" w:customStyle="1" w:styleId="2d">
    <w:name w:val="Сноска (2)"/>
    <w:basedOn w:val="a0"/>
    <w:link w:val="2c"/>
    <w:uiPriority w:val="99"/>
    <w:rsid w:val="00EB77ED"/>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12">
    <w:name w:val="Основной текст (2)1"/>
    <w:basedOn w:val="a0"/>
    <w:uiPriority w:val="99"/>
    <w:rsid w:val="00EB77ED"/>
    <w:pPr>
      <w:shd w:val="clear" w:color="auto" w:fill="FFFFFF"/>
      <w:spacing w:after="360" w:line="0" w:lineRule="atLeast"/>
    </w:pPr>
    <w:rPr>
      <w:rFonts w:asciiTheme="minorHAnsi" w:eastAsiaTheme="minorHAnsi" w:hAnsiTheme="minorHAnsi" w:cstheme="minorBidi"/>
      <w:sz w:val="28"/>
      <w:szCs w:val="28"/>
      <w:lang w:eastAsia="en-US"/>
    </w:rPr>
  </w:style>
  <w:style w:type="character" w:customStyle="1" w:styleId="afff4">
    <w:name w:val="Колонтитул_"/>
    <w:link w:val="afff5"/>
    <w:uiPriority w:val="99"/>
    <w:locked/>
    <w:rsid w:val="00EB77ED"/>
    <w:rPr>
      <w:shd w:val="clear" w:color="auto" w:fill="FFFFFF"/>
    </w:rPr>
  </w:style>
  <w:style w:type="paragraph" w:customStyle="1" w:styleId="afff5">
    <w:name w:val="Колонтитул"/>
    <w:basedOn w:val="a0"/>
    <w:link w:val="afff4"/>
    <w:uiPriority w:val="99"/>
    <w:rsid w:val="00EB77ED"/>
    <w:pPr>
      <w:shd w:val="clear" w:color="auto" w:fill="FFFFFF"/>
    </w:pPr>
    <w:rPr>
      <w:rFonts w:asciiTheme="minorHAnsi" w:eastAsiaTheme="minorHAnsi" w:hAnsiTheme="minorHAnsi" w:cstheme="minorBidi"/>
      <w:sz w:val="22"/>
      <w:szCs w:val="22"/>
      <w:lang w:eastAsia="en-US"/>
    </w:rPr>
  </w:style>
  <w:style w:type="character" w:customStyle="1" w:styleId="220">
    <w:name w:val="Заголовок №2 (2)_"/>
    <w:link w:val="221"/>
    <w:uiPriority w:val="99"/>
    <w:locked/>
    <w:rsid w:val="00EB77ED"/>
    <w:rPr>
      <w:sz w:val="28"/>
      <w:szCs w:val="28"/>
      <w:shd w:val="clear" w:color="auto" w:fill="FFFFFF"/>
    </w:rPr>
  </w:style>
  <w:style w:type="paragraph" w:customStyle="1" w:styleId="221">
    <w:name w:val="Заголовок №2 (2)"/>
    <w:basedOn w:val="a0"/>
    <w:link w:val="220"/>
    <w:uiPriority w:val="99"/>
    <w:rsid w:val="00EB77ED"/>
    <w:pPr>
      <w:shd w:val="clear" w:color="auto" w:fill="FFFFFF"/>
      <w:spacing w:after="360" w:line="336" w:lineRule="exact"/>
      <w:jc w:val="center"/>
      <w:outlineLvl w:val="1"/>
    </w:pPr>
    <w:rPr>
      <w:rFonts w:asciiTheme="minorHAnsi" w:eastAsiaTheme="minorHAnsi" w:hAnsiTheme="minorHAnsi" w:cstheme="minorBidi"/>
      <w:sz w:val="28"/>
      <w:szCs w:val="28"/>
      <w:lang w:eastAsia="en-US"/>
    </w:rPr>
  </w:style>
  <w:style w:type="character" w:customStyle="1" w:styleId="61">
    <w:name w:val="Основной текст (6)_"/>
    <w:link w:val="62"/>
    <w:uiPriority w:val="99"/>
    <w:locked/>
    <w:rsid w:val="00EB77ED"/>
    <w:rPr>
      <w:rFonts w:ascii="SimHei" w:eastAsia="SimHei" w:hAnsi="SimHei"/>
      <w:spacing w:val="-10"/>
      <w:sz w:val="15"/>
      <w:szCs w:val="15"/>
      <w:shd w:val="clear" w:color="auto" w:fill="FFFFFF"/>
    </w:rPr>
  </w:style>
  <w:style w:type="paragraph" w:customStyle="1" w:styleId="62">
    <w:name w:val="Основной текст (6)"/>
    <w:basedOn w:val="a0"/>
    <w:link w:val="61"/>
    <w:uiPriority w:val="99"/>
    <w:rsid w:val="00EB77ED"/>
    <w:pPr>
      <w:shd w:val="clear" w:color="auto" w:fill="FFFFFF"/>
      <w:spacing w:line="0" w:lineRule="atLeast"/>
    </w:pPr>
    <w:rPr>
      <w:rFonts w:ascii="SimHei" w:eastAsia="SimHei" w:hAnsi="SimHei" w:cstheme="minorBidi"/>
      <w:spacing w:val="-10"/>
      <w:sz w:val="15"/>
      <w:szCs w:val="15"/>
      <w:lang w:eastAsia="en-US"/>
    </w:rPr>
  </w:style>
  <w:style w:type="character" w:customStyle="1" w:styleId="71">
    <w:name w:val="Основной текст (7)_"/>
    <w:link w:val="72"/>
    <w:uiPriority w:val="99"/>
    <w:locked/>
    <w:rsid w:val="00EB77ED"/>
    <w:rPr>
      <w:rFonts w:ascii="CordiaUPC" w:eastAsia="CordiaUPC" w:hAnsi="CordiaUPC" w:cs="CordiaUPC"/>
      <w:sz w:val="26"/>
      <w:szCs w:val="26"/>
      <w:shd w:val="clear" w:color="auto" w:fill="FFFFFF"/>
    </w:rPr>
  </w:style>
  <w:style w:type="paragraph" w:customStyle="1" w:styleId="72">
    <w:name w:val="Основной текст (7)"/>
    <w:basedOn w:val="a0"/>
    <w:link w:val="71"/>
    <w:uiPriority w:val="99"/>
    <w:rsid w:val="00EB77ED"/>
    <w:pPr>
      <w:shd w:val="clear" w:color="auto" w:fill="FFFFFF"/>
      <w:spacing w:line="0" w:lineRule="atLeast"/>
      <w:jc w:val="right"/>
    </w:pPr>
    <w:rPr>
      <w:rFonts w:ascii="CordiaUPC" w:eastAsia="CordiaUPC" w:hAnsi="CordiaUPC" w:cs="CordiaUPC"/>
      <w:sz w:val="26"/>
      <w:szCs w:val="26"/>
      <w:lang w:eastAsia="en-US"/>
    </w:rPr>
  </w:style>
  <w:style w:type="paragraph" w:customStyle="1" w:styleId="afff6">
    <w:name w:val="Нормальный"/>
    <w:uiPriority w:val="99"/>
    <w:rsid w:val="00EB77E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1">
    <w:name w:val="Стиль1 Знак"/>
    <w:basedOn w:val="40"/>
    <w:link w:val="1f2"/>
    <w:uiPriority w:val="99"/>
    <w:locked/>
    <w:rsid w:val="00EB77ED"/>
    <w:rPr>
      <w:rFonts w:ascii="Times New Roman" w:eastAsia="Times New Roman" w:hAnsi="Times New Roman" w:cs="Times New Roman"/>
      <w:lang w:val="en-US"/>
    </w:rPr>
  </w:style>
  <w:style w:type="paragraph" w:customStyle="1" w:styleId="1f2">
    <w:name w:val="Стиль1"/>
    <w:basedOn w:val="4"/>
    <w:link w:val="1f1"/>
    <w:uiPriority w:val="99"/>
    <w:qFormat/>
    <w:rsid w:val="00EB77ED"/>
    <w:pPr>
      <w:keepLines w:val="0"/>
      <w:spacing w:before="240" w:after="60"/>
      <w:jc w:val="center"/>
    </w:pPr>
    <w:rPr>
      <w:rFonts w:ascii="Times New Roman" w:eastAsia="Times New Roman" w:hAnsi="Times New Roman" w:cs="Times New Roman"/>
      <w:lang w:val="en-US"/>
    </w:rPr>
  </w:style>
  <w:style w:type="paragraph" w:customStyle="1" w:styleId="213">
    <w:name w:val="Основной текст с отступом 21"/>
    <w:basedOn w:val="a0"/>
    <w:uiPriority w:val="99"/>
    <w:rsid w:val="00EB77ED"/>
    <w:pPr>
      <w:overflowPunct w:val="0"/>
      <w:autoSpaceDE w:val="0"/>
      <w:ind w:firstLine="360"/>
      <w:jc w:val="both"/>
    </w:pPr>
    <w:rPr>
      <w:sz w:val="28"/>
      <w:szCs w:val="20"/>
      <w:lang w:eastAsia="ar-SA"/>
    </w:rPr>
  </w:style>
  <w:style w:type="paragraph" w:customStyle="1" w:styleId="justppt">
    <w:name w:val="justppt"/>
    <w:basedOn w:val="a0"/>
    <w:uiPriority w:val="99"/>
    <w:rsid w:val="00EB77ED"/>
    <w:pPr>
      <w:spacing w:before="100" w:beforeAutospacing="1" w:after="100" w:afterAutospacing="1"/>
    </w:pPr>
  </w:style>
  <w:style w:type="paragraph" w:customStyle="1" w:styleId="Noparagraphstyle">
    <w:name w:val="[No paragraph style]"/>
    <w:uiPriority w:val="99"/>
    <w:rsid w:val="00EB77ED"/>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Cell">
    <w:name w:val="ConsCell"/>
    <w:uiPriority w:val="99"/>
    <w:rsid w:val="00EB77E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uiPriority w:val="99"/>
    <w:rsid w:val="00EB77ED"/>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enpt">
    <w:name w:val="cenpt"/>
    <w:basedOn w:val="a0"/>
    <w:uiPriority w:val="99"/>
    <w:rsid w:val="00EB77ED"/>
    <w:pPr>
      <w:spacing w:before="100" w:beforeAutospacing="1" w:after="100" w:afterAutospacing="1"/>
    </w:pPr>
  </w:style>
  <w:style w:type="paragraph" w:customStyle="1" w:styleId="1f3">
    <w:name w:val="1"/>
    <w:basedOn w:val="a0"/>
    <w:uiPriority w:val="99"/>
    <w:rsid w:val="00EB77ED"/>
    <w:pPr>
      <w:spacing w:before="100" w:beforeAutospacing="1" w:after="100" w:afterAutospacing="1"/>
    </w:pPr>
    <w:rPr>
      <w:rFonts w:ascii="Tahoma" w:hAnsi="Tahoma" w:cs="Tahoma"/>
      <w:sz w:val="20"/>
      <w:szCs w:val="20"/>
      <w:lang w:val="en-US" w:eastAsia="en-US"/>
    </w:rPr>
  </w:style>
  <w:style w:type="paragraph" w:customStyle="1" w:styleId="pc">
    <w:name w:val="pc"/>
    <w:basedOn w:val="a0"/>
    <w:uiPriority w:val="99"/>
    <w:rsid w:val="00EB77ED"/>
    <w:pPr>
      <w:spacing w:before="100" w:beforeAutospacing="1" w:after="100" w:afterAutospacing="1"/>
    </w:pPr>
  </w:style>
  <w:style w:type="paragraph" w:customStyle="1" w:styleId="pl">
    <w:name w:val="pl"/>
    <w:basedOn w:val="a0"/>
    <w:uiPriority w:val="99"/>
    <w:rsid w:val="00EB77ED"/>
    <w:pPr>
      <w:spacing w:before="100" w:beforeAutospacing="1" w:after="100" w:afterAutospacing="1"/>
    </w:pPr>
  </w:style>
  <w:style w:type="paragraph" w:customStyle="1" w:styleId="pj">
    <w:name w:val="pj"/>
    <w:basedOn w:val="a0"/>
    <w:uiPriority w:val="99"/>
    <w:rsid w:val="00EB77ED"/>
    <w:pPr>
      <w:spacing w:before="100" w:beforeAutospacing="1" w:after="100" w:afterAutospacing="1"/>
    </w:pPr>
  </w:style>
  <w:style w:type="paragraph" w:customStyle="1" w:styleId="p30">
    <w:name w:val="p30"/>
    <w:basedOn w:val="a0"/>
    <w:uiPriority w:val="99"/>
    <w:rsid w:val="00EB77ED"/>
    <w:pPr>
      <w:spacing w:before="100" w:beforeAutospacing="1" w:after="100" w:afterAutospacing="1"/>
    </w:pPr>
  </w:style>
  <w:style w:type="character" w:customStyle="1" w:styleId="38">
    <w:name w:val="Подпись к таблице (3)_"/>
    <w:link w:val="39"/>
    <w:uiPriority w:val="99"/>
    <w:locked/>
    <w:rsid w:val="00EB77ED"/>
    <w:rPr>
      <w:rFonts w:ascii="Verdana" w:hAnsi="Verdana"/>
      <w:spacing w:val="-10"/>
      <w:sz w:val="15"/>
      <w:szCs w:val="15"/>
      <w:shd w:val="clear" w:color="auto" w:fill="FFFFFF"/>
    </w:rPr>
  </w:style>
  <w:style w:type="paragraph" w:customStyle="1" w:styleId="39">
    <w:name w:val="Подпись к таблице (3)"/>
    <w:basedOn w:val="a0"/>
    <w:link w:val="38"/>
    <w:uiPriority w:val="99"/>
    <w:rsid w:val="00EB77ED"/>
    <w:pPr>
      <w:shd w:val="clear" w:color="auto" w:fill="FFFFFF"/>
      <w:spacing w:line="240" w:lineRule="atLeast"/>
    </w:pPr>
    <w:rPr>
      <w:rFonts w:ascii="Verdana" w:eastAsiaTheme="minorHAnsi" w:hAnsi="Verdana" w:cstheme="minorBidi"/>
      <w:spacing w:val="-10"/>
      <w:sz w:val="15"/>
      <w:szCs w:val="15"/>
      <w:lang w:eastAsia="en-US"/>
    </w:rPr>
  </w:style>
  <w:style w:type="character" w:customStyle="1" w:styleId="110">
    <w:name w:val="Основной текст (11)_"/>
    <w:link w:val="111"/>
    <w:uiPriority w:val="99"/>
    <w:locked/>
    <w:rsid w:val="00EB77ED"/>
    <w:rPr>
      <w:rFonts w:ascii="Verdana" w:hAnsi="Verdana" w:cs="Verdana"/>
      <w:sz w:val="15"/>
      <w:szCs w:val="15"/>
      <w:shd w:val="clear" w:color="auto" w:fill="FFFFFF"/>
    </w:rPr>
  </w:style>
  <w:style w:type="paragraph" w:customStyle="1" w:styleId="111">
    <w:name w:val="Основной текст (11)"/>
    <w:basedOn w:val="a0"/>
    <w:link w:val="110"/>
    <w:uiPriority w:val="99"/>
    <w:rsid w:val="00EB77ED"/>
    <w:pPr>
      <w:shd w:val="clear" w:color="auto" w:fill="FFFFFF"/>
      <w:spacing w:line="240" w:lineRule="atLeast"/>
    </w:pPr>
    <w:rPr>
      <w:rFonts w:ascii="Verdana" w:eastAsiaTheme="minorHAnsi" w:hAnsi="Verdana" w:cs="Verdana"/>
      <w:sz w:val="15"/>
      <w:szCs w:val="15"/>
      <w:lang w:eastAsia="en-US"/>
    </w:rPr>
  </w:style>
  <w:style w:type="paragraph" w:customStyle="1" w:styleId="consplustitle1">
    <w:name w:val="consplustitle"/>
    <w:basedOn w:val="a0"/>
    <w:uiPriority w:val="99"/>
    <w:rsid w:val="00EB77ED"/>
    <w:pPr>
      <w:spacing w:before="100" w:beforeAutospacing="1" w:after="100" w:afterAutospacing="1"/>
    </w:pPr>
  </w:style>
  <w:style w:type="paragraph" w:customStyle="1" w:styleId="1f4">
    <w:name w:val="1 Знак Знак Знак Знак"/>
    <w:basedOn w:val="a0"/>
    <w:uiPriority w:val="99"/>
    <w:rsid w:val="00EB77ED"/>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0"/>
    <w:uiPriority w:val="99"/>
    <w:rsid w:val="00EB77ED"/>
    <w:pPr>
      <w:spacing w:before="100" w:beforeAutospacing="1" w:after="100" w:afterAutospacing="1"/>
    </w:pPr>
  </w:style>
  <w:style w:type="paragraph" w:customStyle="1" w:styleId="120">
    <w:name w:val="12_без_интервала"/>
    <w:basedOn w:val="a0"/>
    <w:uiPriority w:val="99"/>
    <w:qFormat/>
    <w:rsid w:val="00EB77ED"/>
    <w:pPr>
      <w:ind w:firstLine="709"/>
      <w:jc w:val="both"/>
    </w:pPr>
    <w:rPr>
      <w:rFonts w:eastAsia="Calibri"/>
      <w:szCs w:val="22"/>
    </w:rPr>
  </w:style>
  <w:style w:type="paragraph" w:customStyle="1" w:styleId="112">
    <w:name w:val="Знак1 Знак Знак Знак1"/>
    <w:basedOn w:val="a0"/>
    <w:uiPriority w:val="99"/>
    <w:rsid w:val="00EB77ED"/>
    <w:pPr>
      <w:spacing w:after="160" w:line="240" w:lineRule="exact"/>
    </w:pPr>
    <w:rPr>
      <w:rFonts w:ascii="Verdana" w:hAnsi="Verdana"/>
      <w:lang w:val="en-US" w:eastAsia="en-US"/>
    </w:rPr>
  </w:style>
  <w:style w:type="paragraph" w:customStyle="1" w:styleId="113">
    <w:name w:val="Без интервала11"/>
    <w:basedOn w:val="a0"/>
    <w:uiPriority w:val="99"/>
    <w:qFormat/>
    <w:rsid w:val="00EB77ED"/>
    <w:rPr>
      <w:rFonts w:ascii="Arial" w:hAnsi="Arial" w:cs="Arial"/>
      <w:sz w:val="22"/>
      <w:szCs w:val="22"/>
      <w:lang w:val="en-US" w:eastAsia="en-US"/>
    </w:rPr>
  </w:style>
  <w:style w:type="paragraph" w:customStyle="1" w:styleId="afff7">
    <w:name w:val="Содержимое таблицы"/>
    <w:basedOn w:val="a0"/>
    <w:uiPriority w:val="99"/>
    <w:rsid w:val="00EB77ED"/>
    <w:pPr>
      <w:widowControl w:val="0"/>
      <w:suppressLineNumbers/>
      <w:suppressAutoHyphens/>
    </w:pPr>
    <w:rPr>
      <w:rFonts w:eastAsia="Andale Sans UI"/>
      <w:kern w:val="2"/>
      <w:lang w:eastAsia="zh-CN"/>
    </w:rPr>
  </w:style>
  <w:style w:type="paragraph" w:customStyle="1" w:styleId="pt-consplusnonformat-000042">
    <w:name w:val="pt-consplusnonformat-000042"/>
    <w:basedOn w:val="a0"/>
    <w:uiPriority w:val="99"/>
    <w:rsid w:val="00EB77ED"/>
    <w:pPr>
      <w:spacing w:before="100" w:beforeAutospacing="1" w:after="100" w:afterAutospacing="1"/>
    </w:pPr>
  </w:style>
  <w:style w:type="paragraph" w:customStyle="1" w:styleId="pt-consplusnonformat-000045">
    <w:name w:val="pt-consplusnonformat-000045"/>
    <w:basedOn w:val="a0"/>
    <w:uiPriority w:val="99"/>
    <w:rsid w:val="00EB77ED"/>
    <w:pPr>
      <w:spacing w:before="100" w:beforeAutospacing="1" w:after="100" w:afterAutospacing="1"/>
    </w:pPr>
  </w:style>
  <w:style w:type="paragraph" w:customStyle="1" w:styleId="pt-consplusnonformat-000027">
    <w:name w:val="pt-consplusnonformat-000027"/>
    <w:basedOn w:val="a0"/>
    <w:uiPriority w:val="99"/>
    <w:rsid w:val="00EB77ED"/>
    <w:pPr>
      <w:spacing w:before="100" w:beforeAutospacing="1" w:after="100" w:afterAutospacing="1"/>
    </w:pPr>
  </w:style>
  <w:style w:type="character" w:styleId="afff8">
    <w:name w:val="page number"/>
    <w:uiPriority w:val="99"/>
    <w:unhideWhenUsed/>
    <w:rsid w:val="00EB77ED"/>
    <w:rPr>
      <w:rFonts w:ascii="Verdana" w:hAnsi="Verdana" w:hint="default"/>
      <w:b/>
      <w:bCs w:val="0"/>
      <w:color w:val="C41C16"/>
      <w:sz w:val="16"/>
    </w:rPr>
  </w:style>
  <w:style w:type="character" w:customStyle="1" w:styleId="1f5">
    <w:name w:val="Текст выноски Знак1"/>
    <w:basedOn w:val="a1"/>
    <w:uiPriority w:val="99"/>
    <w:semiHidden/>
    <w:rsid w:val="00EB77ED"/>
    <w:rPr>
      <w:rFonts w:ascii="Tahoma" w:hAnsi="Tahoma" w:cs="Tahoma"/>
      <w:sz w:val="16"/>
      <w:szCs w:val="16"/>
    </w:rPr>
  </w:style>
  <w:style w:type="character" w:customStyle="1" w:styleId="1f6">
    <w:name w:val="Название Знак1"/>
    <w:basedOn w:val="a1"/>
    <w:uiPriority w:val="99"/>
    <w:rsid w:val="00EB77ED"/>
    <w:rPr>
      <w:rFonts w:asciiTheme="majorHAnsi" w:eastAsiaTheme="majorEastAsia" w:hAnsiTheme="majorHAnsi" w:cstheme="majorBidi"/>
      <w:color w:val="323E4F" w:themeColor="text2" w:themeShade="BF"/>
      <w:spacing w:val="5"/>
      <w:kern w:val="28"/>
      <w:sz w:val="52"/>
      <w:szCs w:val="52"/>
    </w:rPr>
  </w:style>
  <w:style w:type="character" w:customStyle="1" w:styleId="1f7">
    <w:name w:val="Основной текст с отступом Знак1"/>
    <w:basedOn w:val="a1"/>
    <w:uiPriority w:val="99"/>
    <w:semiHidden/>
    <w:rsid w:val="00EB77ED"/>
  </w:style>
  <w:style w:type="character" w:customStyle="1" w:styleId="214">
    <w:name w:val="Основной текст с отступом 2 Знак1"/>
    <w:basedOn w:val="a1"/>
    <w:uiPriority w:val="99"/>
    <w:semiHidden/>
    <w:rsid w:val="00EB77ED"/>
  </w:style>
  <w:style w:type="character" w:customStyle="1" w:styleId="150">
    <w:name w:val="Знак Знак15"/>
    <w:uiPriority w:val="99"/>
    <w:rsid w:val="00EB77ED"/>
    <w:rPr>
      <w:rFonts w:ascii="Verdana" w:hAnsi="Verdana" w:hint="default"/>
      <w:b/>
      <w:bCs/>
      <w:color w:val="C41C16"/>
      <w:kern w:val="32"/>
      <w:sz w:val="40"/>
      <w:szCs w:val="32"/>
    </w:rPr>
  </w:style>
  <w:style w:type="character" w:customStyle="1" w:styleId="121">
    <w:name w:val="Знак Знак12"/>
    <w:uiPriority w:val="99"/>
    <w:rsid w:val="00EB77ED"/>
    <w:rPr>
      <w:rFonts w:ascii="Verdana" w:hAnsi="Verdana" w:hint="default"/>
      <w:b/>
      <w:bCs/>
      <w:szCs w:val="28"/>
    </w:rPr>
  </w:style>
  <w:style w:type="character" w:customStyle="1" w:styleId="1f8">
    <w:name w:val="Верхний колонтитул Знак1"/>
    <w:basedOn w:val="a1"/>
    <w:uiPriority w:val="99"/>
    <w:semiHidden/>
    <w:rsid w:val="00EB77ED"/>
  </w:style>
  <w:style w:type="character" w:customStyle="1" w:styleId="Pro-Marka">
    <w:name w:val="Pro-Marka"/>
    <w:uiPriority w:val="99"/>
    <w:rsid w:val="00EB77ED"/>
    <w:rPr>
      <w:b/>
      <w:bCs w:val="0"/>
      <w:color w:val="C41C16"/>
    </w:rPr>
  </w:style>
  <w:style w:type="character" w:customStyle="1" w:styleId="Pro-">
    <w:name w:val="Pro-Ссылка"/>
    <w:uiPriority w:val="99"/>
    <w:rsid w:val="00EB77ED"/>
    <w:rPr>
      <w:i/>
      <w:iCs w:val="0"/>
      <w:strike w:val="0"/>
      <w:dstrike w:val="0"/>
      <w:color w:val="808080"/>
      <w:u w:val="none"/>
      <w:effect w:val="none"/>
    </w:rPr>
  </w:style>
  <w:style w:type="character" w:customStyle="1" w:styleId="TextNPA">
    <w:name w:val="Text NPA"/>
    <w:uiPriority w:val="99"/>
    <w:rsid w:val="00EB77ED"/>
    <w:rPr>
      <w:rFonts w:ascii="Courier New" w:hAnsi="Courier New" w:cs="Courier New" w:hint="default"/>
    </w:rPr>
  </w:style>
  <w:style w:type="character" w:customStyle="1" w:styleId="afff9">
    <w:name w:val="Гипертекстовая ссылка"/>
    <w:uiPriority w:val="99"/>
    <w:rsid w:val="00EB77ED"/>
    <w:rPr>
      <w:color w:val="008000"/>
    </w:rPr>
  </w:style>
  <w:style w:type="character" w:customStyle="1" w:styleId="140">
    <w:name w:val="Знак Знак14"/>
    <w:uiPriority w:val="99"/>
    <w:locked/>
    <w:rsid w:val="00EB77ED"/>
    <w:rPr>
      <w:rFonts w:ascii="Verdana" w:hAnsi="Verdana" w:hint="default"/>
      <w:b/>
      <w:bCs/>
      <w:iCs/>
      <w:color w:val="C41C16"/>
      <w:sz w:val="28"/>
      <w:szCs w:val="28"/>
      <w:lang w:val="ru-RU" w:eastAsia="ru-RU" w:bidi="ar-SA"/>
    </w:rPr>
  </w:style>
  <w:style w:type="character" w:customStyle="1" w:styleId="130">
    <w:name w:val="Знак Знак13"/>
    <w:uiPriority w:val="99"/>
    <w:locked/>
    <w:rsid w:val="00EB77ED"/>
    <w:rPr>
      <w:rFonts w:ascii="Cambria" w:hAnsi="Cambria" w:hint="default"/>
      <w:b/>
      <w:bCs/>
      <w:sz w:val="26"/>
      <w:szCs w:val="26"/>
      <w:lang w:val="ru-RU" w:eastAsia="ru-RU" w:bidi="ar-SA"/>
    </w:rPr>
  </w:style>
  <w:style w:type="character" w:customStyle="1" w:styleId="114">
    <w:name w:val="Знак Знак11"/>
    <w:uiPriority w:val="99"/>
    <w:locked/>
    <w:rsid w:val="00EB77ED"/>
    <w:rPr>
      <w:rFonts w:ascii="Cambria" w:hAnsi="Cambria" w:hint="default"/>
      <w:color w:val="243F60"/>
      <w:sz w:val="24"/>
      <w:szCs w:val="24"/>
      <w:lang w:val="ru-RU" w:eastAsia="ru-RU" w:bidi="ar-SA"/>
    </w:rPr>
  </w:style>
  <w:style w:type="character" w:customStyle="1" w:styleId="2e">
    <w:name w:val="Знак Знак2"/>
    <w:uiPriority w:val="99"/>
    <w:locked/>
    <w:rsid w:val="00EB77ED"/>
    <w:rPr>
      <w:rFonts w:ascii="Calibri" w:eastAsia="Calibri" w:hAnsi="Calibri" w:hint="default"/>
      <w:lang w:val="ru-RU" w:eastAsia="en-US" w:bidi="ar-SA"/>
    </w:rPr>
  </w:style>
  <w:style w:type="character" w:customStyle="1" w:styleId="63">
    <w:name w:val="Знак Знак6"/>
    <w:uiPriority w:val="99"/>
    <w:locked/>
    <w:rsid w:val="00EB77ED"/>
    <w:rPr>
      <w:sz w:val="24"/>
      <w:szCs w:val="24"/>
      <w:lang w:val="ru-RU" w:eastAsia="ru-RU" w:bidi="ar-SA"/>
    </w:rPr>
  </w:style>
  <w:style w:type="character" w:customStyle="1" w:styleId="73">
    <w:name w:val="Знак Знак7"/>
    <w:uiPriority w:val="99"/>
    <w:locked/>
    <w:rsid w:val="00EB77ED"/>
    <w:rPr>
      <w:lang w:val="ru-RU" w:eastAsia="ru-RU" w:bidi="ar-SA"/>
    </w:rPr>
  </w:style>
  <w:style w:type="character" w:customStyle="1" w:styleId="8">
    <w:name w:val="Знак Знак8"/>
    <w:uiPriority w:val="99"/>
    <w:locked/>
    <w:rsid w:val="00EB77ED"/>
    <w:rPr>
      <w:sz w:val="44"/>
      <w:lang w:val="ru-RU" w:eastAsia="ru-RU" w:bidi="ar-SA"/>
    </w:rPr>
  </w:style>
  <w:style w:type="character" w:customStyle="1" w:styleId="9">
    <w:name w:val="Знак Знак9"/>
    <w:uiPriority w:val="99"/>
    <w:locked/>
    <w:rsid w:val="00EB77ED"/>
    <w:rPr>
      <w:sz w:val="28"/>
      <w:lang w:val="ru-RU" w:eastAsia="ru-RU" w:bidi="ar-SA"/>
    </w:rPr>
  </w:style>
  <w:style w:type="character" w:customStyle="1" w:styleId="43">
    <w:name w:val="Знак Знак4"/>
    <w:uiPriority w:val="99"/>
    <w:locked/>
    <w:rsid w:val="00EB77ED"/>
    <w:rPr>
      <w:rFonts w:ascii="Cambria" w:hAnsi="Cambria" w:hint="default"/>
      <w:sz w:val="24"/>
      <w:szCs w:val="24"/>
      <w:lang w:val="ru-RU" w:eastAsia="ru-RU" w:bidi="ar-SA"/>
    </w:rPr>
  </w:style>
  <w:style w:type="character" w:customStyle="1" w:styleId="3a">
    <w:name w:val="Знак Знак3"/>
    <w:uiPriority w:val="99"/>
    <w:locked/>
    <w:rsid w:val="00EB77ED"/>
    <w:rPr>
      <w:rFonts w:ascii="Tahoma" w:hAnsi="Tahoma" w:cs="Tahoma" w:hint="default"/>
      <w:sz w:val="16"/>
      <w:szCs w:val="16"/>
      <w:lang w:val="ru-RU" w:eastAsia="ru-RU" w:bidi="ar-SA"/>
    </w:rPr>
  </w:style>
  <w:style w:type="character" w:customStyle="1" w:styleId="100">
    <w:name w:val="Знак Знак10"/>
    <w:uiPriority w:val="99"/>
    <w:locked/>
    <w:rsid w:val="00EB77ED"/>
    <w:rPr>
      <w:rFonts w:ascii="Tahoma" w:hAnsi="Tahoma" w:cs="Tahoma" w:hint="default"/>
      <w:sz w:val="16"/>
      <w:szCs w:val="16"/>
      <w:lang w:val="ru-RU" w:eastAsia="ru-RU" w:bidi="ar-SA"/>
    </w:rPr>
  </w:style>
  <w:style w:type="character" w:customStyle="1" w:styleId="TitleChar">
    <w:name w:val="Title Char"/>
    <w:uiPriority w:val="99"/>
    <w:locked/>
    <w:rsid w:val="00EB77ED"/>
    <w:rPr>
      <w:rFonts w:ascii="Calibri" w:eastAsia="Calibri" w:hAnsi="Calibri" w:hint="default"/>
      <w:sz w:val="28"/>
      <w:szCs w:val="28"/>
      <w:lang w:val="ru-RU" w:eastAsia="ru-RU" w:bidi="ar-SA"/>
    </w:rPr>
  </w:style>
  <w:style w:type="character" w:customStyle="1" w:styleId="1f9">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EB77ED"/>
    <w:rPr>
      <w:rFonts w:ascii="Times New Roman" w:eastAsiaTheme="minorEastAsia" w:hAnsi="Times New Roman" w:cs="Times New Roman" w:hint="default"/>
      <w:lang w:eastAsia="ru-RU"/>
    </w:rPr>
  </w:style>
  <w:style w:type="character" w:customStyle="1" w:styleId="Heading4Char">
    <w:name w:val="Heading 4 Char"/>
    <w:basedOn w:val="a1"/>
    <w:uiPriority w:val="99"/>
    <w:locked/>
    <w:rsid w:val="00EB77ED"/>
    <w:rPr>
      <w:b/>
      <w:bCs w:val="0"/>
      <w:i/>
      <w:iCs w:val="0"/>
      <w:sz w:val="28"/>
      <w:szCs w:val="28"/>
      <w:lang w:val="ru-RU" w:eastAsia="ru-RU" w:bidi="ar-SA"/>
    </w:rPr>
  </w:style>
  <w:style w:type="character" w:customStyle="1" w:styleId="FontStyle12">
    <w:name w:val="Font Style12"/>
    <w:uiPriority w:val="99"/>
    <w:rsid w:val="00EB77ED"/>
    <w:rPr>
      <w:rFonts w:ascii="Times New Roman" w:hAnsi="Times New Roman" w:cs="Times New Roman" w:hint="default"/>
      <w:sz w:val="26"/>
      <w:szCs w:val="26"/>
    </w:rPr>
  </w:style>
  <w:style w:type="character" w:customStyle="1" w:styleId="FontStyle19">
    <w:name w:val="Font Style19"/>
    <w:uiPriority w:val="99"/>
    <w:rsid w:val="00EB77ED"/>
    <w:rPr>
      <w:rFonts w:ascii="Times New Roman" w:hAnsi="Times New Roman" w:cs="Times New Roman" w:hint="default"/>
      <w:b/>
      <w:bCs/>
      <w:sz w:val="26"/>
      <w:szCs w:val="26"/>
    </w:rPr>
  </w:style>
  <w:style w:type="character" w:customStyle="1" w:styleId="FontStyle20">
    <w:name w:val="Font Style20"/>
    <w:uiPriority w:val="99"/>
    <w:rsid w:val="00EB77ED"/>
    <w:rPr>
      <w:rFonts w:ascii="Times New Roman" w:hAnsi="Times New Roman" w:cs="Times New Roman" w:hint="default"/>
      <w:sz w:val="26"/>
      <w:szCs w:val="26"/>
    </w:rPr>
  </w:style>
  <w:style w:type="character" w:customStyle="1" w:styleId="okpdspan1">
    <w:name w:val="okpd_span1"/>
    <w:uiPriority w:val="99"/>
    <w:rsid w:val="00EB77ED"/>
    <w:rPr>
      <w:b/>
      <w:bCs/>
    </w:rPr>
  </w:style>
  <w:style w:type="character" w:customStyle="1" w:styleId="textitem-characteristicsattrs-el-value">
    <w:name w:val="text item-characteristics__attrs-el-value"/>
    <w:basedOn w:val="a1"/>
    <w:uiPriority w:val="99"/>
    <w:rsid w:val="00EB77ED"/>
  </w:style>
  <w:style w:type="character" w:customStyle="1" w:styleId="1fa">
    <w:name w:val="Основной шрифт абзаца1"/>
    <w:uiPriority w:val="99"/>
    <w:rsid w:val="00EB77ED"/>
  </w:style>
  <w:style w:type="character" w:customStyle="1" w:styleId="1fb">
    <w:name w:val="Строгий1"/>
    <w:uiPriority w:val="99"/>
    <w:rsid w:val="00EB77ED"/>
    <w:rPr>
      <w:b/>
      <w:bCs/>
    </w:rPr>
  </w:style>
  <w:style w:type="character" w:customStyle="1" w:styleId="afffa">
    <w:name w:val="Основной текст + Полужирный"/>
    <w:basedOn w:val="a5"/>
    <w:uiPriority w:val="99"/>
    <w:rsid w:val="00EB77ED"/>
    <w:rPr>
      <w:b/>
      <w:bCs/>
      <w:strike w:val="0"/>
      <w:dstrike w:val="0"/>
      <w:sz w:val="26"/>
      <w:szCs w:val="26"/>
      <w:u w:val="none"/>
      <w:effect w:val="none"/>
    </w:rPr>
  </w:style>
  <w:style w:type="character" w:customStyle="1" w:styleId="afffb">
    <w:name w:val="Символ сноски"/>
    <w:uiPriority w:val="99"/>
    <w:rsid w:val="00EB77ED"/>
    <w:rPr>
      <w:vertAlign w:val="superscript"/>
    </w:rPr>
  </w:style>
  <w:style w:type="character" w:customStyle="1" w:styleId="ListParagraphChar">
    <w:name w:val="List Paragraph Char"/>
    <w:aliases w:val="Абзац списка11 Char"/>
    <w:uiPriority w:val="99"/>
    <w:locked/>
    <w:rsid w:val="00EB77ED"/>
    <w:rPr>
      <w:rFonts w:ascii="Arial" w:hAnsi="Arial" w:cs="Arial" w:hint="default"/>
      <w:lang w:val="en-US"/>
    </w:rPr>
  </w:style>
  <w:style w:type="character" w:customStyle="1" w:styleId="s2">
    <w:name w:val="s2"/>
    <w:basedOn w:val="a1"/>
    <w:uiPriority w:val="99"/>
    <w:rsid w:val="00EB77ED"/>
  </w:style>
  <w:style w:type="character" w:customStyle="1" w:styleId="afffc">
    <w:name w:val="Цветовое выделение"/>
    <w:uiPriority w:val="99"/>
    <w:rsid w:val="00EB77ED"/>
    <w:rPr>
      <w:b/>
      <w:bCs/>
      <w:color w:val="000080"/>
    </w:rPr>
  </w:style>
  <w:style w:type="character" w:customStyle="1" w:styleId="FootnoteTextChar">
    <w:name w:val="Footnote Text Char"/>
    <w:uiPriority w:val="99"/>
    <w:locked/>
    <w:rsid w:val="00EB77ED"/>
    <w:rPr>
      <w:rFonts w:ascii="Times New Roman" w:eastAsia="Times New Roman" w:hAnsi="Times New Roman" w:cs="Times New Roman" w:hint="default"/>
      <w:lang w:eastAsia="ru-RU"/>
    </w:rPr>
  </w:style>
  <w:style w:type="character" w:customStyle="1" w:styleId="CommentTextChar">
    <w:name w:val="Comment Text Char"/>
    <w:uiPriority w:val="99"/>
    <w:locked/>
    <w:rsid w:val="00EB77ED"/>
    <w:rPr>
      <w:rFonts w:ascii="Calibri" w:eastAsia="Times New Roman" w:hAnsi="Calibri" w:cs="Calibri" w:hint="default"/>
    </w:rPr>
  </w:style>
  <w:style w:type="character" w:customStyle="1" w:styleId="53">
    <w:name w:val="Знак Знак5"/>
    <w:uiPriority w:val="99"/>
    <w:locked/>
    <w:rsid w:val="00EB77ED"/>
    <w:rPr>
      <w:rFonts w:ascii="Verdana" w:hAnsi="Verdana" w:cs="Verdana" w:hint="default"/>
      <w:b/>
      <w:bCs/>
      <w:kern w:val="28"/>
      <w:sz w:val="32"/>
      <w:szCs w:val="32"/>
    </w:rPr>
  </w:style>
  <w:style w:type="character" w:customStyle="1" w:styleId="SubtitleChar">
    <w:name w:val="Subtitle Char"/>
    <w:uiPriority w:val="99"/>
    <w:locked/>
    <w:rsid w:val="00EB77ED"/>
    <w:rPr>
      <w:rFonts w:ascii="Cambria" w:hAnsi="Cambria" w:cs="Cambria" w:hint="default"/>
      <w:sz w:val="24"/>
      <w:szCs w:val="24"/>
    </w:rPr>
  </w:style>
  <w:style w:type="character" w:customStyle="1" w:styleId="SubtitleChar1">
    <w:name w:val="Subtitle Char1"/>
    <w:basedOn w:val="a1"/>
    <w:uiPriority w:val="11"/>
    <w:rsid w:val="00EB77ED"/>
    <w:rPr>
      <w:rFonts w:ascii="Cambria" w:eastAsia="Times New Roman" w:hAnsi="Cambria" w:cs="Times New Roman" w:hint="default"/>
      <w:sz w:val="24"/>
      <w:szCs w:val="24"/>
    </w:rPr>
  </w:style>
  <w:style w:type="character" w:customStyle="1" w:styleId="DocumentMapChar">
    <w:name w:val="Document Map Char"/>
    <w:uiPriority w:val="99"/>
    <w:locked/>
    <w:rsid w:val="00EB77ED"/>
    <w:rPr>
      <w:rFonts w:ascii="Tahoma" w:hAnsi="Tahoma" w:cs="Tahoma" w:hint="default"/>
      <w:sz w:val="16"/>
      <w:szCs w:val="16"/>
    </w:rPr>
  </w:style>
  <w:style w:type="character" w:customStyle="1" w:styleId="CommentSubjectChar">
    <w:name w:val="Comment Subject Char"/>
    <w:uiPriority w:val="99"/>
    <w:locked/>
    <w:rsid w:val="00EB77ED"/>
    <w:rPr>
      <w:rFonts w:ascii="Calibri" w:eastAsia="Times New Roman" w:hAnsi="Calibri" w:cs="Calibri" w:hint="default"/>
      <w:b/>
      <w:bCs/>
    </w:rPr>
  </w:style>
  <w:style w:type="character" w:customStyle="1" w:styleId="pt-a0">
    <w:name w:val="pt-a0"/>
    <w:basedOn w:val="a1"/>
    <w:uiPriority w:val="99"/>
    <w:rsid w:val="00EB77ED"/>
  </w:style>
  <w:style w:type="character" w:customStyle="1" w:styleId="pt-a3">
    <w:name w:val="pt-a3"/>
    <w:basedOn w:val="a1"/>
    <w:uiPriority w:val="99"/>
    <w:rsid w:val="00EB77ED"/>
  </w:style>
  <w:style w:type="character" w:styleId="afffd">
    <w:name w:val="Emphasis"/>
    <w:basedOn w:val="a1"/>
    <w:uiPriority w:val="99"/>
    <w:qFormat/>
    <w:rsid w:val="00EB77ED"/>
    <w:rPr>
      <w:i/>
      <w:iCs/>
    </w:rPr>
  </w:style>
  <w:style w:type="paragraph" w:styleId="1fc">
    <w:name w:val="toc 1"/>
    <w:basedOn w:val="a0"/>
    <w:next w:val="a0"/>
    <w:autoRedefine/>
    <w:uiPriority w:val="99"/>
    <w:rsid w:val="00EB77ED"/>
    <w:pPr>
      <w:pBdr>
        <w:bottom w:val="single" w:sz="12" w:space="1" w:color="808080"/>
      </w:pBdr>
      <w:tabs>
        <w:tab w:val="right" w:pos="9921"/>
      </w:tabs>
      <w:spacing w:before="360" w:after="360"/>
    </w:pPr>
    <w:rPr>
      <w:rFonts w:ascii="Verdana" w:hAnsi="Verdana" w:cs="Verdana"/>
      <w:noProof/>
    </w:rPr>
  </w:style>
  <w:style w:type="paragraph" w:styleId="3b">
    <w:name w:val="toc 3"/>
    <w:basedOn w:val="a0"/>
    <w:next w:val="a0"/>
    <w:autoRedefine/>
    <w:uiPriority w:val="99"/>
    <w:rsid w:val="00EB77ED"/>
    <w:pPr>
      <w:tabs>
        <w:tab w:val="right" w:pos="9911"/>
      </w:tabs>
      <w:spacing w:before="240" w:after="120"/>
      <w:ind w:left="1202"/>
    </w:pPr>
    <w:rPr>
      <w:rFonts w:ascii="Georgia" w:hAnsi="Georgia" w:cs="Georgia"/>
      <w:sz w:val="20"/>
      <w:szCs w:val="20"/>
    </w:rPr>
  </w:style>
  <w:style w:type="character" w:customStyle="1" w:styleId="FootnoteTextChar1">
    <w:name w:val="Footnote Text Char1"/>
    <w:basedOn w:val="a1"/>
    <w:uiPriority w:val="99"/>
    <w:semiHidden/>
    <w:rsid w:val="00EB77ED"/>
    <w:rPr>
      <w:rFonts w:eastAsia="Times New Roman" w:cs="Calibri"/>
      <w:sz w:val="20"/>
      <w:szCs w:val="20"/>
    </w:rPr>
  </w:style>
  <w:style w:type="character" w:customStyle="1" w:styleId="CommentTextChar1">
    <w:name w:val="Comment Text Char1"/>
    <w:basedOn w:val="a1"/>
    <w:uiPriority w:val="99"/>
    <w:semiHidden/>
    <w:rsid w:val="00EB77ED"/>
    <w:rPr>
      <w:rFonts w:eastAsia="Times New Roman" w:cs="Calibri"/>
      <w:sz w:val="20"/>
      <w:szCs w:val="20"/>
    </w:rPr>
  </w:style>
  <w:style w:type="character" w:customStyle="1" w:styleId="DocumentMapChar1">
    <w:name w:val="Document Map Char1"/>
    <w:basedOn w:val="a1"/>
    <w:uiPriority w:val="99"/>
    <w:semiHidden/>
    <w:rsid w:val="00EB77ED"/>
    <w:rPr>
      <w:rFonts w:ascii="Times New Roman" w:eastAsia="Times New Roman" w:hAnsi="Times New Roman"/>
      <w:sz w:val="0"/>
      <w:szCs w:val="0"/>
    </w:rPr>
  </w:style>
  <w:style w:type="character" w:customStyle="1" w:styleId="CommentSubjectChar1">
    <w:name w:val="Comment Subject Char1"/>
    <w:basedOn w:val="afd"/>
    <w:uiPriority w:val="99"/>
    <w:semiHidden/>
    <w:rsid w:val="00EB77ED"/>
    <w:rPr>
      <w:rFonts w:ascii="Calibri" w:hAnsi="Calibri" w:cs="Calibri"/>
      <w:b/>
      <w:bCs/>
    </w:rPr>
  </w:style>
  <w:style w:type="character" w:styleId="afffe">
    <w:name w:val="footnote reference"/>
    <w:basedOn w:val="a1"/>
    <w:uiPriority w:val="99"/>
    <w:rsid w:val="00EB77ED"/>
    <w:rPr>
      <w:vertAlign w:val="superscript"/>
    </w:rPr>
  </w:style>
  <w:style w:type="character" w:styleId="affff">
    <w:name w:val="annotation reference"/>
    <w:basedOn w:val="a1"/>
    <w:uiPriority w:val="99"/>
    <w:rsid w:val="00EB77ED"/>
    <w:rPr>
      <w:sz w:val="16"/>
      <w:szCs w:val="16"/>
    </w:rPr>
  </w:style>
  <w:style w:type="character" w:customStyle="1" w:styleId="HTML1">
    <w:name w:val="Стандартный HTML Знак1"/>
    <w:basedOn w:val="a1"/>
    <w:uiPriority w:val="99"/>
    <w:semiHidden/>
    <w:rsid w:val="00EB77ED"/>
    <w:rPr>
      <w:rFonts w:ascii="Consolas" w:hAnsi="Consolas" w:cs="Consolas"/>
      <w:sz w:val="20"/>
      <w:szCs w:val="20"/>
      <w:lang w:eastAsia="ru-RU"/>
    </w:rPr>
  </w:style>
  <w:style w:type="numbering" w:customStyle="1" w:styleId="1fd">
    <w:name w:val="Нет списка1"/>
    <w:next w:val="a3"/>
    <w:uiPriority w:val="99"/>
    <w:semiHidden/>
    <w:unhideWhenUsed/>
    <w:rsid w:val="00EB77ED"/>
  </w:style>
  <w:style w:type="paragraph" w:styleId="a">
    <w:name w:val="List Bullet"/>
    <w:basedOn w:val="a0"/>
    <w:uiPriority w:val="99"/>
    <w:unhideWhenUsed/>
    <w:rsid w:val="00EB77ED"/>
    <w:pPr>
      <w:numPr>
        <w:numId w:val="1"/>
      </w:numPr>
      <w:spacing w:after="200" w:line="276" w:lineRule="auto"/>
      <w:contextualSpacing/>
    </w:pPr>
    <w:rPr>
      <w:rFonts w:ascii="Calibri" w:hAnsi="Calibri" w:cs="Calibri"/>
      <w:sz w:val="22"/>
      <w:szCs w:val="22"/>
    </w:rPr>
  </w:style>
  <w:style w:type="character" w:customStyle="1" w:styleId="pt-a0-000003">
    <w:name w:val="pt-a0-000003"/>
    <w:uiPriority w:val="99"/>
    <w:rsid w:val="00EB77ED"/>
    <w:rPr>
      <w:rFonts w:cs="Times New Roman"/>
    </w:rPr>
  </w:style>
  <w:style w:type="character" w:customStyle="1" w:styleId="markedcontent">
    <w:name w:val="markedcontent"/>
    <w:basedOn w:val="a1"/>
    <w:rsid w:val="00EB77ED"/>
  </w:style>
  <w:style w:type="character" w:customStyle="1" w:styleId="extendedtext-short">
    <w:name w:val="extendedtext-short"/>
    <w:basedOn w:val="a1"/>
    <w:rsid w:val="00EB77ED"/>
  </w:style>
  <w:style w:type="paragraph" w:customStyle="1" w:styleId="3c">
    <w:name w:val="Абзац списка3"/>
    <w:basedOn w:val="a0"/>
    <w:rsid w:val="00EB77ED"/>
    <w:pPr>
      <w:ind w:left="720"/>
    </w:pPr>
    <w:rPr>
      <w:rFonts w:eastAsia="Calibri"/>
    </w:rPr>
  </w:style>
  <w:style w:type="paragraph" w:customStyle="1" w:styleId="44">
    <w:name w:val="Без интервала4"/>
    <w:rsid w:val="00EB77ED"/>
    <w:pPr>
      <w:spacing w:after="0" w:line="240" w:lineRule="auto"/>
    </w:pPr>
    <w:rPr>
      <w:rFonts w:ascii="Calibri" w:eastAsia="Times New Roman" w:hAnsi="Calibri" w:cs="Calibri"/>
    </w:rPr>
  </w:style>
  <w:style w:type="paragraph" w:customStyle="1" w:styleId="xl65">
    <w:name w:val="xl65"/>
    <w:basedOn w:val="a0"/>
    <w:rsid w:val="00EB77ED"/>
    <w:pPr>
      <w:shd w:val="clear" w:color="auto" w:fill="FFFFFF"/>
      <w:spacing w:before="100" w:beforeAutospacing="1" w:after="100" w:afterAutospacing="1"/>
      <w:jc w:val="center"/>
      <w:textAlignment w:val="center"/>
    </w:pPr>
  </w:style>
  <w:style w:type="paragraph" w:customStyle="1" w:styleId="xl123">
    <w:name w:val="xl123"/>
    <w:basedOn w:val="a0"/>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4">
    <w:name w:val="xl124"/>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5">
    <w:name w:val="xl125"/>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rPr>
  </w:style>
  <w:style w:type="paragraph" w:customStyle="1" w:styleId="xl126">
    <w:name w:val="xl126"/>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27">
    <w:name w:val="xl127"/>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9">
    <w:name w:val="xl129"/>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0">
    <w:name w:val="xl130"/>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1">
    <w:name w:val="xl131"/>
    <w:basedOn w:val="a0"/>
    <w:rsid w:val="00EB77E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2">
    <w:name w:val="xl132"/>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3">
    <w:name w:val="xl133"/>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4">
    <w:name w:val="xl134"/>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
    <w:name w:val="xl135"/>
    <w:basedOn w:val="a0"/>
    <w:rsid w:val="00EB77E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0"/>
    <w:rsid w:val="00EB77E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7">
    <w:name w:val="xl137"/>
    <w:basedOn w:val="a0"/>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8">
    <w:name w:val="xl138"/>
    <w:basedOn w:val="a0"/>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9">
    <w:name w:val="xl139"/>
    <w:basedOn w:val="a0"/>
    <w:rsid w:val="00EB7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40">
    <w:name w:val="xl140"/>
    <w:basedOn w:val="a0"/>
    <w:rsid w:val="00EB77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0">
    <w:name w:val="Знак"/>
    <w:basedOn w:val="a0"/>
    <w:rsid w:val="00D01301"/>
    <w:pPr>
      <w:widowControl w:val="0"/>
      <w:adjustRightInd w:val="0"/>
      <w:spacing w:after="160" w:line="240" w:lineRule="exact"/>
      <w:jc w:val="right"/>
    </w:pPr>
    <w:rPr>
      <w:sz w:val="20"/>
      <w:szCs w:val="20"/>
      <w:lang w:val="en-GB" w:eastAsia="en-US"/>
    </w:rPr>
  </w:style>
  <w:style w:type="paragraph" w:customStyle="1" w:styleId="54">
    <w:name w:val="Абзац списка5"/>
    <w:basedOn w:val="a0"/>
    <w:rsid w:val="00D01301"/>
    <w:pPr>
      <w:spacing w:after="200" w:line="276" w:lineRule="auto"/>
      <w:ind w:left="720"/>
    </w:pPr>
    <w:rPr>
      <w:rFonts w:ascii="Calibri" w:eastAsia="Calibri" w:hAnsi="Calibri"/>
      <w:sz w:val="22"/>
      <w:szCs w:val="22"/>
    </w:rPr>
  </w:style>
  <w:style w:type="paragraph" w:customStyle="1" w:styleId="affff1">
    <w:name w:val="Знак Знак Знак Знак"/>
    <w:basedOn w:val="a0"/>
    <w:rsid w:val="00D01301"/>
    <w:pPr>
      <w:widowControl w:val="0"/>
      <w:adjustRightInd w:val="0"/>
      <w:spacing w:after="160" w:line="240" w:lineRule="exact"/>
      <w:jc w:val="right"/>
    </w:pPr>
    <w:rPr>
      <w:sz w:val="20"/>
      <w:szCs w:val="20"/>
      <w:lang w:val="en-GB" w:eastAsia="en-US"/>
    </w:rPr>
  </w:style>
  <w:style w:type="paragraph" w:customStyle="1" w:styleId="1fe">
    <w:name w:val="Знак1 Знак Знак Знак Знак Знак Знак Знак Знак Знак Знак Знак Знак Знак Знак Знак"/>
    <w:basedOn w:val="a0"/>
    <w:rsid w:val="00D01301"/>
    <w:pPr>
      <w:spacing w:after="160" w:line="240" w:lineRule="exact"/>
    </w:pPr>
    <w:rPr>
      <w:rFonts w:ascii="Verdana" w:hAnsi="Verdana"/>
      <w:lang w:val="en-US" w:eastAsia="en-US"/>
    </w:rPr>
  </w:style>
  <w:style w:type="character" w:customStyle="1" w:styleId="layout">
    <w:name w:val="layout"/>
    <w:basedOn w:val="a1"/>
    <w:rsid w:val="00D01301"/>
  </w:style>
  <w:style w:type="paragraph" w:customStyle="1" w:styleId="ConsPlusDocList">
    <w:name w:val="ConsPlusDocList"/>
    <w:rsid w:val="00BD13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BD13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D137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019543784">
      <w:bodyDiv w:val="1"/>
      <w:marLeft w:val="0"/>
      <w:marRight w:val="0"/>
      <w:marTop w:val="0"/>
      <w:marBottom w:val="0"/>
      <w:divBdr>
        <w:top w:val="none" w:sz="0" w:space="0" w:color="auto"/>
        <w:left w:val="none" w:sz="0" w:space="0" w:color="auto"/>
        <w:bottom w:val="none" w:sz="0" w:space="0" w:color="auto"/>
        <w:right w:val="none" w:sz="0" w:space="0" w:color="auto"/>
      </w:divBdr>
    </w:div>
    <w:div w:id="1134254944">
      <w:bodyDiv w:val="1"/>
      <w:marLeft w:val="0"/>
      <w:marRight w:val="0"/>
      <w:marTop w:val="0"/>
      <w:marBottom w:val="0"/>
      <w:divBdr>
        <w:top w:val="none" w:sz="0" w:space="0" w:color="auto"/>
        <w:left w:val="none" w:sz="0" w:space="0" w:color="auto"/>
        <w:bottom w:val="none" w:sz="0" w:space="0" w:color="auto"/>
        <w:right w:val="none" w:sz="0" w:space="0" w:color="auto"/>
      </w:divBdr>
    </w:div>
    <w:div w:id="1224802344">
      <w:bodyDiv w:val="1"/>
      <w:marLeft w:val="0"/>
      <w:marRight w:val="0"/>
      <w:marTop w:val="0"/>
      <w:marBottom w:val="0"/>
      <w:divBdr>
        <w:top w:val="none" w:sz="0" w:space="0" w:color="auto"/>
        <w:left w:val="none" w:sz="0" w:space="0" w:color="auto"/>
        <w:bottom w:val="none" w:sz="0" w:space="0" w:color="auto"/>
        <w:right w:val="none" w:sz="0" w:space="0" w:color="auto"/>
      </w:divBdr>
    </w:div>
    <w:div w:id="1378893939">
      <w:bodyDiv w:val="1"/>
      <w:marLeft w:val="0"/>
      <w:marRight w:val="0"/>
      <w:marTop w:val="0"/>
      <w:marBottom w:val="0"/>
      <w:divBdr>
        <w:top w:val="none" w:sz="0" w:space="0" w:color="auto"/>
        <w:left w:val="none" w:sz="0" w:space="0" w:color="auto"/>
        <w:bottom w:val="none" w:sz="0" w:space="0" w:color="auto"/>
        <w:right w:val="none" w:sz="0" w:space="0" w:color="auto"/>
      </w:divBdr>
    </w:div>
    <w:div w:id="1383824692">
      <w:bodyDiv w:val="1"/>
      <w:marLeft w:val="0"/>
      <w:marRight w:val="0"/>
      <w:marTop w:val="0"/>
      <w:marBottom w:val="0"/>
      <w:divBdr>
        <w:top w:val="none" w:sz="0" w:space="0" w:color="auto"/>
        <w:left w:val="none" w:sz="0" w:space="0" w:color="auto"/>
        <w:bottom w:val="none" w:sz="0" w:space="0" w:color="auto"/>
        <w:right w:val="none" w:sz="0" w:space="0" w:color="auto"/>
      </w:divBdr>
    </w:div>
    <w:div w:id="1627083669">
      <w:bodyDiv w:val="1"/>
      <w:marLeft w:val="0"/>
      <w:marRight w:val="0"/>
      <w:marTop w:val="0"/>
      <w:marBottom w:val="0"/>
      <w:divBdr>
        <w:top w:val="none" w:sz="0" w:space="0" w:color="auto"/>
        <w:left w:val="none" w:sz="0" w:space="0" w:color="auto"/>
        <w:bottom w:val="none" w:sz="0" w:space="0" w:color="auto"/>
        <w:right w:val="none" w:sz="0" w:space="0" w:color="auto"/>
      </w:divBdr>
    </w:div>
    <w:div w:id="1822233386">
      <w:bodyDiv w:val="1"/>
      <w:marLeft w:val="0"/>
      <w:marRight w:val="0"/>
      <w:marTop w:val="0"/>
      <w:marBottom w:val="0"/>
      <w:divBdr>
        <w:top w:val="none" w:sz="0" w:space="0" w:color="auto"/>
        <w:left w:val="none" w:sz="0" w:space="0" w:color="auto"/>
        <w:bottom w:val="none" w:sz="0" w:space="0" w:color="auto"/>
        <w:right w:val="none" w:sz="0" w:space="0" w:color="auto"/>
      </w:divBdr>
    </w:div>
    <w:div w:id="185591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consultantplus://offline/ref=789FA4D68F3C0DEA47F84E902E1FDA4D63DBF118E94C5DE9BC57F000F7BE3B15261BA28BF304ADEC54819C32ACxF2CN" TargetMode="External"/><Relationship Id="rId39" Type="http://schemas.openxmlformats.org/officeDocument/2006/relationships/hyperlink" Target="consultantplus://offline/ref=61C227AFB9FC44BD7598340749192B9B57BE512A18DBD60021063761833413601C8D9ED896B06AA9517D380A48BB8350590354868A3A2CB5w0EDO" TargetMode="External"/><Relationship Id="rId3" Type="http://schemas.openxmlformats.org/officeDocument/2006/relationships/styles" Target="styles.xml"/><Relationship Id="rId21" Type="http://schemas.openxmlformats.org/officeDocument/2006/relationships/hyperlink" Target="consultantplus://offline/ref=789FA4D68F3C0DEA47F84E902E1FDA4D63DAFA1EE74F5DE9BC57F000F7BE3B15261BA28BF304ADEC54819C32ACxF2CN" TargetMode="External"/><Relationship Id="rId34" Type="http://schemas.openxmlformats.org/officeDocument/2006/relationships/image" Target="media/image12.jpeg"/><Relationship Id="rId42" Type="http://schemas.openxmlformats.org/officeDocument/2006/relationships/hyperlink" Target="consultantplus://offline/ref=DA11CE06F38A708477A625196B3D35F20AB83667B709FEDFDD5E515FCD47FD8003X6I"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consultantplus://offline/ref=789FA4D68F3C0DEA47F8509D3873864264D8A613EF485EBAE207F657A8EE3D40745BFCD2A041E6E1549E8032ACE0E2218FxC23N" TargetMode="External"/><Relationship Id="rId33" Type="http://schemas.openxmlformats.org/officeDocument/2006/relationships/hyperlink" Target="consultantplus://offline/ref=789FA4D68F3C0DEA47F84E902E1FDA4D63DBF019EA4D5DE9BC57F000F7BE3B15341BFA84F504B8B807DBCB3FACFFFE218FDF51C292x524N" TargetMode="External"/><Relationship Id="rId38" Type="http://schemas.openxmlformats.org/officeDocument/2006/relationships/hyperlink" Target="consultantplus://offline/ref=DA11CE06F38A708477A625196B3D35F20AB83667B709FEDFDD5E515FCD47FD8003X6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consultantplus://offline/ref=789FA4D68F3C0DEA47F84E902E1FDA4D63D4FF1EEC4C5DE9BC57F000F7BE3B15341BFA87F106B1E45794CA63EAABED238CDF53C08E546D2DxE24N" TargetMode="External"/><Relationship Id="rId29" Type="http://schemas.openxmlformats.org/officeDocument/2006/relationships/hyperlink" Target="consultantplus://offline/ref=789FA4D68F3C0DEA47F84E902E1FDA4D64D3FE1FED485DE9BC57F000F7BE3B15341BFA82F700B8B807DBCB3FACFFFE218FDF51C292x524N" TargetMode="External"/><Relationship Id="rId41" Type="http://schemas.openxmlformats.org/officeDocument/2006/relationships/hyperlink" Target="consultantplus://offline/ref=61C227AFB9FC44BD7598340749192B9B57BE512A18DBD60021063761833413601C8D9ED896B06AA9517D380A48BB8350590354868A3A2CB5w0E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789FA4D68F3C0DEA47F8509D3873864264D8A613EF485EBAE207F657A8EE3D40745BFCD2B241BEED569F9E30AEF5B470C9945EC091486D2DF8D05611x82EN" TargetMode="External"/><Relationship Id="rId32" Type="http://schemas.openxmlformats.org/officeDocument/2006/relationships/hyperlink" Target="consultantplus://offline/ref=789FA4D68F3C0DEA47F8509D3873864264D8A613EF485FB7E807F657A8EE3D40745BFCD2A041E6E1549E8032ACE0E2218FxC23N" TargetMode="External"/><Relationship Id="rId37" Type="http://schemas.openxmlformats.org/officeDocument/2006/relationships/image" Target="media/image15.png"/><Relationship Id="rId40" Type="http://schemas.openxmlformats.org/officeDocument/2006/relationships/hyperlink" Target="consultantplus://offline/ref=61C227AFB9FC44BD7598340749192B9B50BA5C211DDED60021063761833413601C8D9ED896B06AAB547D380A48BB8350590354868A3A2CB5w0E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789FA4D68F3C0DEA47F8509D3873864264D8A613EF4B5FBBE102F657A8EE3D40745BFCD2A041E6E1549E8032ACE0E2218FxC23N" TargetMode="External"/><Relationship Id="rId28" Type="http://schemas.openxmlformats.org/officeDocument/2006/relationships/hyperlink" Target="consultantplus://offline/ref=789FA4D68F3C0DEA47F84E902E1FDA4D64D3FE1FED485DE9BC57F000F7BE3B15341BFA82F206B8B807DBCB3FACFFFE218FDF51C292x524N" TargetMode="Externa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consultantplus://offline/ref=789FA4D68F3C0DEA47F84E902E1FDA4D64D3FE1FED485DE9BC57F000F7BE3B15341BFA83F800B8B807DBCB3FACFFFE218FDF51C292x524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consultantplus://offline/ref=789FA4D68F3C0DEA47F84E902E1FDA4D63DBF116E84C5DE9BC57F000F7BE3B15261BA28BF304ADEC54819C32ACxF2CN" TargetMode="External"/><Relationship Id="rId27" Type="http://schemas.openxmlformats.org/officeDocument/2006/relationships/hyperlink" Target="consultantplus://offline/ref=789FA4D68F3C0DEA47F8509D3873864264D8A613EF4C53BFE203F657A8EE3D40745BFCD2A041E6E1549E8032ACE0E2218FxC23N" TargetMode="External"/><Relationship Id="rId30" Type="http://schemas.openxmlformats.org/officeDocument/2006/relationships/hyperlink" Target="consultantplus://offline/ref=789FA4D68F3C0DEA47F84E902E1FDA4D64D3FE1FED485DE9BC57F000F7BE3B15341BFA82F400B8B807DBCB3FACFFFE218FDF51C292x524N" TargetMode="External"/><Relationship Id="rId35" Type="http://schemas.openxmlformats.org/officeDocument/2006/relationships/image" Target="media/image13.png"/><Relationship Id="rId43" Type="http://schemas.openxmlformats.org/officeDocument/2006/relationships/hyperlink" Target="consultantplus://offline/ref=DA11CE06F38A708477A625196B3D35F20AB83667B709FEDFDD5E515FCD47FD8003X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179E-0AF4-471F-9C20-4D73A23F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126</Pages>
  <Words>29755</Words>
  <Characters>169609</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schemerovaeyu</cp:lastModifiedBy>
  <cp:revision>5</cp:revision>
  <cp:lastPrinted>2024-11-02T07:41:00Z</cp:lastPrinted>
  <dcterms:created xsi:type="dcterms:W3CDTF">2024-11-25T12:47:00Z</dcterms:created>
  <dcterms:modified xsi:type="dcterms:W3CDTF">2024-11-25T13:22:00Z</dcterms:modified>
</cp:coreProperties>
</file>