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2249" w14:textId="77777777" w:rsidR="00221A58" w:rsidRDefault="00221A58" w:rsidP="00221A58">
      <w:pPr>
        <w:ind w:firstLine="708"/>
        <w:jc w:val="center"/>
        <w:rPr>
          <w:b/>
        </w:rPr>
      </w:pPr>
      <w:r>
        <w:rPr>
          <w:b/>
        </w:rPr>
        <w:t>СОДЕРЖАНИЕ</w:t>
      </w:r>
    </w:p>
    <w:p w14:paraId="1C3102CB" w14:textId="77777777" w:rsidR="00221A58" w:rsidRDefault="00221A58" w:rsidP="00221A58">
      <w:pPr>
        <w:jc w:val="center"/>
        <w:rPr>
          <w:b/>
        </w:rPr>
      </w:pPr>
    </w:p>
    <w:p w14:paraId="1F44E909" w14:textId="62A1DC8B" w:rsidR="00221A58" w:rsidRDefault="00221A58" w:rsidP="00221A58">
      <w:pPr>
        <w:jc w:val="center"/>
        <w:rPr>
          <w:b/>
        </w:rPr>
      </w:pPr>
      <w:r>
        <w:rPr>
          <w:b/>
        </w:rPr>
        <w:t xml:space="preserve">Вестник № 24 от 13.09.2024  </w:t>
      </w:r>
    </w:p>
    <w:p w14:paraId="31ACB618" w14:textId="77777777" w:rsidR="00221A58" w:rsidRDefault="00221A58" w:rsidP="00221A58">
      <w:pPr>
        <w:jc w:val="center"/>
        <w:rPr>
          <w:b/>
        </w:rPr>
      </w:pPr>
      <w:r>
        <w:rPr>
          <w:b/>
        </w:rPr>
        <w:t xml:space="preserve">Муниципальные нормативные правовые </w:t>
      </w:r>
      <w:proofErr w:type="gramStart"/>
      <w:r>
        <w:rPr>
          <w:b/>
        </w:rPr>
        <w:t>акты  городского</w:t>
      </w:r>
      <w:proofErr w:type="gramEnd"/>
      <w:r>
        <w:rPr>
          <w:b/>
        </w:rPr>
        <w:t xml:space="preserve"> округа</w:t>
      </w:r>
    </w:p>
    <w:p w14:paraId="49D2768F" w14:textId="77777777" w:rsidR="00221A58" w:rsidRDefault="00221A58" w:rsidP="00221A58">
      <w:pPr>
        <w:jc w:val="center"/>
        <w:rPr>
          <w:b/>
        </w:rPr>
      </w:pPr>
      <w:r>
        <w:rPr>
          <w:b/>
        </w:rPr>
        <w:t xml:space="preserve"> Тейково Ивановской области и другая информация</w:t>
      </w:r>
    </w:p>
    <w:p w14:paraId="2A1B1C80" w14:textId="77777777" w:rsidR="00221A58" w:rsidRDefault="00221A58" w:rsidP="00221A58">
      <w:pPr>
        <w:jc w:val="center"/>
        <w:rPr>
          <w:b/>
        </w:rPr>
      </w:pPr>
    </w:p>
    <w:p w14:paraId="6D211817" w14:textId="77777777" w:rsidR="00221A58" w:rsidRDefault="00221A58" w:rsidP="00221A58">
      <w:pPr>
        <w:jc w:val="center"/>
        <w:rPr>
          <w:b/>
        </w:rPr>
      </w:pPr>
    </w:p>
    <w:tbl>
      <w:tblPr>
        <w:tblW w:w="0" w:type="auto"/>
        <w:jc w:val="center"/>
        <w:tblLook w:val="04A0" w:firstRow="1" w:lastRow="0" w:firstColumn="1" w:lastColumn="0" w:noHBand="0" w:noVBand="1"/>
      </w:tblPr>
      <w:tblGrid>
        <w:gridCol w:w="3538"/>
        <w:gridCol w:w="5371"/>
        <w:gridCol w:w="1296"/>
      </w:tblGrid>
      <w:tr w:rsidR="00221A58" w14:paraId="1E484A82" w14:textId="77777777" w:rsidTr="00221A58">
        <w:trPr>
          <w:jc w:val="center"/>
        </w:trPr>
        <w:tc>
          <w:tcPr>
            <w:tcW w:w="3538" w:type="dxa"/>
            <w:hideMark/>
          </w:tcPr>
          <w:p w14:paraId="29A61009" w14:textId="77777777" w:rsidR="00221A58" w:rsidRDefault="00221A58">
            <w:pPr>
              <w:spacing w:line="252" w:lineRule="auto"/>
              <w:jc w:val="center"/>
              <w:rPr>
                <w:b/>
                <w:lang w:eastAsia="en-US"/>
              </w:rPr>
            </w:pPr>
            <w:r>
              <w:rPr>
                <w:b/>
                <w:lang w:eastAsia="en-US"/>
              </w:rPr>
              <w:t>Номер, дата муниципального нормативного правового акта</w:t>
            </w:r>
          </w:p>
        </w:tc>
        <w:tc>
          <w:tcPr>
            <w:tcW w:w="5371" w:type="dxa"/>
            <w:hideMark/>
          </w:tcPr>
          <w:p w14:paraId="62C1EF7A" w14:textId="77777777" w:rsidR="00221A58" w:rsidRDefault="00221A58">
            <w:pPr>
              <w:spacing w:line="252" w:lineRule="auto"/>
              <w:jc w:val="center"/>
              <w:rPr>
                <w:b/>
                <w:lang w:eastAsia="en-US"/>
              </w:rPr>
            </w:pPr>
            <w:r>
              <w:rPr>
                <w:b/>
                <w:lang w:eastAsia="en-US"/>
              </w:rPr>
              <w:t>Наименование муниципального нормативного правового акта</w:t>
            </w:r>
          </w:p>
        </w:tc>
        <w:tc>
          <w:tcPr>
            <w:tcW w:w="1296" w:type="dxa"/>
            <w:hideMark/>
          </w:tcPr>
          <w:p w14:paraId="450CFCBA" w14:textId="77777777" w:rsidR="00221A58" w:rsidRDefault="00221A58">
            <w:pPr>
              <w:spacing w:line="252" w:lineRule="auto"/>
              <w:jc w:val="center"/>
              <w:rPr>
                <w:b/>
                <w:lang w:eastAsia="en-US"/>
              </w:rPr>
            </w:pPr>
            <w:r>
              <w:rPr>
                <w:b/>
                <w:lang w:eastAsia="en-US"/>
              </w:rPr>
              <w:t xml:space="preserve">Страница </w:t>
            </w:r>
          </w:p>
        </w:tc>
      </w:tr>
      <w:tr w:rsidR="00221A58" w14:paraId="699B6D83" w14:textId="77777777" w:rsidTr="00221A58">
        <w:trPr>
          <w:jc w:val="center"/>
        </w:trPr>
        <w:tc>
          <w:tcPr>
            <w:tcW w:w="3538" w:type="dxa"/>
            <w:hideMark/>
          </w:tcPr>
          <w:p w14:paraId="565F1605" w14:textId="77777777" w:rsidR="00221A58" w:rsidRDefault="00221A58">
            <w:pPr>
              <w:rPr>
                <w:b/>
                <w:lang w:eastAsia="en-US"/>
              </w:rPr>
            </w:pPr>
          </w:p>
        </w:tc>
        <w:tc>
          <w:tcPr>
            <w:tcW w:w="5371" w:type="dxa"/>
          </w:tcPr>
          <w:p w14:paraId="18DCB1E2" w14:textId="77777777" w:rsidR="00221A58" w:rsidRDefault="00221A58">
            <w:pPr>
              <w:spacing w:line="252" w:lineRule="auto"/>
              <w:rPr>
                <w:rFonts w:eastAsiaTheme="minorHAnsi"/>
                <w:sz w:val="20"/>
                <w:szCs w:val="20"/>
                <w:lang w:eastAsia="en-US"/>
              </w:rPr>
            </w:pPr>
          </w:p>
        </w:tc>
        <w:tc>
          <w:tcPr>
            <w:tcW w:w="1296" w:type="dxa"/>
          </w:tcPr>
          <w:p w14:paraId="65A0EC70" w14:textId="77777777" w:rsidR="00221A58" w:rsidRDefault="00221A58">
            <w:pPr>
              <w:spacing w:line="252" w:lineRule="auto"/>
              <w:jc w:val="center"/>
              <w:rPr>
                <w:sz w:val="10"/>
                <w:szCs w:val="10"/>
                <w:lang w:eastAsia="en-US"/>
              </w:rPr>
            </w:pPr>
          </w:p>
        </w:tc>
      </w:tr>
      <w:tr w:rsidR="00221A58" w14:paraId="453D0DB6" w14:textId="77777777" w:rsidTr="00221A58">
        <w:trPr>
          <w:jc w:val="center"/>
        </w:trPr>
        <w:tc>
          <w:tcPr>
            <w:tcW w:w="3538" w:type="dxa"/>
            <w:hideMark/>
          </w:tcPr>
          <w:p w14:paraId="0AC518DA" w14:textId="77777777" w:rsidR="00221A58" w:rsidRDefault="00221A58">
            <w:pPr>
              <w:rPr>
                <w:sz w:val="10"/>
                <w:szCs w:val="10"/>
                <w:lang w:eastAsia="en-US"/>
              </w:rPr>
            </w:pPr>
          </w:p>
        </w:tc>
        <w:tc>
          <w:tcPr>
            <w:tcW w:w="5371" w:type="dxa"/>
            <w:hideMark/>
          </w:tcPr>
          <w:p w14:paraId="46572A01" w14:textId="77777777" w:rsidR="00221A58" w:rsidRDefault="00221A58">
            <w:pPr>
              <w:spacing w:line="256" w:lineRule="auto"/>
              <w:rPr>
                <w:rFonts w:asciiTheme="minorHAnsi" w:eastAsiaTheme="minorHAnsi" w:hAnsiTheme="minorHAnsi" w:cstheme="minorBidi"/>
                <w:sz w:val="20"/>
                <w:szCs w:val="20"/>
              </w:rPr>
            </w:pPr>
          </w:p>
        </w:tc>
        <w:tc>
          <w:tcPr>
            <w:tcW w:w="1296" w:type="dxa"/>
          </w:tcPr>
          <w:p w14:paraId="18F334CB" w14:textId="77777777" w:rsidR="00221A58" w:rsidRDefault="00221A58">
            <w:pPr>
              <w:spacing w:line="252" w:lineRule="auto"/>
              <w:jc w:val="center"/>
              <w:rPr>
                <w:sz w:val="10"/>
                <w:szCs w:val="10"/>
                <w:lang w:eastAsia="en-US"/>
              </w:rPr>
            </w:pPr>
          </w:p>
        </w:tc>
      </w:tr>
      <w:tr w:rsidR="00221A58" w14:paraId="14490336" w14:textId="77777777" w:rsidTr="00221A58">
        <w:trPr>
          <w:trHeight w:val="1513"/>
          <w:jc w:val="center"/>
        </w:trPr>
        <w:tc>
          <w:tcPr>
            <w:tcW w:w="3538" w:type="dxa"/>
            <w:hideMark/>
          </w:tcPr>
          <w:p w14:paraId="5243E146" w14:textId="77777777" w:rsidR="00221A58" w:rsidRDefault="00221A58">
            <w:pPr>
              <w:spacing w:line="252" w:lineRule="auto"/>
              <w:rPr>
                <w:lang w:eastAsia="en-US"/>
              </w:rPr>
            </w:pPr>
            <w:r>
              <w:rPr>
                <w:lang w:eastAsia="en-US"/>
              </w:rPr>
              <w:t>РЕШЕНИЕ</w:t>
            </w:r>
          </w:p>
          <w:p w14:paraId="11261253" w14:textId="244178F9" w:rsidR="00221A58" w:rsidRDefault="00221A58">
            <w:pPr>
              <w:spacing w:line="252" w:lineRule="auto"/>
              <w:rPr>
                <w:lang w:eastAsia="en-US"/>
              </w:rPr>
            </w:pPr>
            <w:r>
              <w:rPr>
                <w:lang w:eastAsia="en-US"/>
              </w:rPr>
              <w:t xml:space="preserve">Территориальной </w:t>
            </w:r>
            <w:proofErr w:type="gramStart"/>
            <w:r>
              <w:rPr>
                <w:lang w:eastAsia="en-US"/>
              </w:rPr>
              <w:t>избирательной  комиссии</w:t>
            </w:r>
            <w:proofErr w:type="gramEnd"/>
            <w:r>
              <w:rPr>
                <w:lang w:eastAsia="en-US"/>
              </w:rPr>
              <w:t xml:space="preserve"> города Тейково Ивановской области</w:t>
            </w:r>
          </w:p>
          <w:p w14:paraId="7C99B019" w14:textId="7DB8AD36" w:rsidR="00221A58" w:rsidRDefault="00221A58">
            <w:pPr>
              <w:spacing w:line="252" w:lineRule="auto"/>
              <w:rPr>
                <w:lang w:eastAsia="en-US"/>
              </w:rPr>
            </w:pPr>
            <w:r>
              <w:rPr>
                <w:lang w:eastAsia="en-US"/>
              </w:rPr>
              <w:t>от 13.09.2024 № 79/1-6</w:t>
            </w:r>
          </w:p>
        </w:tc>
        <w:tc>
          <w:tcPr>
            <w:tcW w:w="5371" w:type="dxa"/>
          </w:tcPr>
          <w:p w14:paraId="06E063C1" w14:textId="5EAFE235" w:rsidR="00221A58" w:rsidRDefault="00221A58" w:rsidP="00221A58">
            <w:pPr>
              <w:jc w:val="both"/>
              <w:rPr>
                <w:sz w:val="26"/>
                <w:szCs w:val="26"/>
                <w:lang w:eastAsia="en-US"/>
              </w:rPr>
            </w:pPr>
            <w:r w:rsidRPr="00221A58">
              <w:rPr>
                <w:iCs/>
              </w:rPr>
              <w:t>О регистрации избранного депутата городской Думы городского округа Тейково седьмого созыва по одномандатному</w:t>
            </w:r>
            <w:r>
              <w:rPr>
                <w:iCs/>
              </w:rPr>
              <w:t xml:space="preserve"> </w:t>
            </w:r>
            <w:r w:rsidRPr="00221A58">
              <w:rPr>
                <w:iCs/>
              </w:rPr>
              <w:t>избирательному округу № 5</w:t>
            </w:r>
          </w:p>
        </w:tc>
        <w:tc>
          <w:tcPr>
            <w:tcW w:w="1296" w:type="dxa"/>
          </w:tcPr>
          <w:p w14:paraId="695F9E4E" w14:textId="2794BCBF" w:rsidR="00221A58" w:rsidRDefault="00F5003F">
            <w:pPr>
              <w:spacing w:line="252" w:lineRule="auto"/>
              <w:jc w:val="center"/>
              <w:rPr>
                <w:sz w:val="26"/>
                <w:szCs w:val="26"/>
                <w:lang w:eastAsia="en-US"/>
              </w:rPr>
            </w:pPr>
            <w:r>
              <w:rPr>
                <w:sz w:val="26"/>
                <w:szCs w:val="26"/>
                <w:lang w:eastAsia="en-US"/>
              </w:rPr>
              <w:t>3</w:t>
            </w:r>
          </w:p>
        </w:tc>
      </w:tr>
      <w:tr w:rsidR="00221A58" w14:paraId="1532D3DB" w14:textId="77777777" w:rsidTr="00221A58">
        <w:trPr>
          <w:jc w:val="center"/>
        </w:trPr>
        <w:tc>
          <w:tcPr>
            <w:tcW w:w="3538" w:type="dxa"/>
          </w:tcPr>
          <w:p w14:paraId="500CDF2C" w14:textId="77777777" w:rsidR="00221A58" w:rsidRDefault="00221A58">
            <w:pPr>
              <w:spacing w:line="252" w:lineRule="auto"/>
              <w:rPr>
                <w:sz w:val="10"/>
                <w:szCs w:val="10"/>
                <w:lang w:eastAsia="en-US"/>
              </w:rPr>
            </w:pPr>
          </w:p>
          <w:p w14:paraId="18DA6970" w14:textId="77777777" w:rsidR="00221A58" w:rsidRDefault="00221A58">
            <w:pPr>
              <w:spacing w:line="252" w:lineRule="auto"/>
              <w:rPr>
                <w:lang w:eastAsia="en-US"/>
              </w:rPr>
            </w:pPr>
            <w:r>
              <w:rPr>
                <w:lang w:eastAsia="en-US"/>
              </w:rPr>
              <w:t>ПОСТАНОВЛЕНИЕ</w:t>
            </w:r>
          </w:p>
          <w:p w14:paraId="0E0BA7FC" w14:textId="77777777" w:rsidR="00221A58" w:rsidRDefault="00221A58">
            <w:pPr>
              <w:spacing w:line="252" w:lineRule="auto"/>
              <w:rPr>
                <w:lang w:eastAsia="en-US"/>
              </w:rPr>
            </w:pPr>
            <w:r>
              <w:rPr>
                <w:lang w:eastAsia="en-US"/>
              </w:rPr>
              <w:t>администрации городского округа Тейково Ивановской области</w:t>
            </w:r>
          </w:p>
          <w:p w14:paraId="70382E29" w14:textId="27CCBED1" w:rsidR="00221A58" w:rsidRDefault="00221A58">
            <w:pPr>
              <w:spacing w:line="252" w:lineRule="auto"/>
              <w:jc w:val="both"/>
              <w:rPr>
                <w:lang w:eastAsia="en-US"/>
              </w:rPr>
            </w:pPr>
            <w:r>
              <w:rPr>
                <w:lang w:eastAsia="en-US"/>
              </w:rPr>
              <w:t>от 03.09.2024 № 489</w:t>
            </w:r>
          </w:p>
        </w:tc>
        <w:tc>
          <w:tcPr>
            <w:tcW w:w="5371" w:type="dxa"/>
          </w:tcPr>
          <w:p w14:paraId="154F3898" w14:textId="77777777" w:rsidR="00221A58" w:rsidRDefault="00221A58">
            <w:pPr>
              <w:tabs>
                <w:tab w:val="left" w:pos="2136"/>
              </w:tabs>
              <w:spacing w:line="252" w:lineRule="auto"/>
              <w:ind w:right="2834"/>
              <w:jc w:val="both"/>
              <w:rPr>
                <w:sz w:val="14"/>
                <w:szCs w:val="14"/>
                <w:lang w:eastAsia="en-US"/>
              </w:rPr>
            </w:pPr>
          </w:p>
          <w:p w14:paraId="1B3AE4E8" w14:textId="77777777" w:rsidR="00221A58" w:rsidRPr="00221A58" w:rsidRDefault="00221A58" w:rsidP="00221A58">
            <w:pPr>
              <w:widowControl w:val="0"/>
              <w:adjustRightInd w:val="0"/>
              <w:jc w:val="both"/>
              <w:textAlignment w:val="baseline"/>
              <w:rPr>
                <w:rFonts w:eastAsia="Calibri"/>
                <w:bCs/>
              </w:rPr>
            </w:pPr>
            <w:r w:rsidRPr="00221A58">
              <w:rPr>
                <w:rFonts w:eastAsia="Calibri"/>
                <w:bCs/>
              </w:rPr>
              <w:t xml:space="preserve">Об организации проведения </w:t>
            </w:r>
            <w:r w:rsidRPr="00221A58">
              <w:rPr>
                <w:rFonts w:eastAsia="Calibri"/>
                <w:bCs/>
                <w:color w:val="000000"/>
              </w:rPr>
              <w:t>повторного</w:t>
            </w:r>
            <w:r w:rsidRPr="00221A58">
              <w:rPr>
                <w:rFonts w:eastAsia="Calibri"/>
                <w:bCs/>
              </w:rPr>
              <w:t xml:space="preserve"> открытого конкурса на право осуществления регулярных перевозок пассажиров и багажа автомобильным транспортом по нерегулируемым тарифам муниципальным маршрутам регулярных перевозок на территории городского округа Тейково Ивановской области</w:t>
            </w:r>
          </w:p>
          <w:p w14:paraId="4B175691" w14:textId="2DBBB659" w:rsidR="00221A58" w:rsidRDefault="00221A58">
            <w:pPr>
              <w:tabs>
                <w:tab w:val="left" w:pos="2136"/>
              </w:tabs>
              <w:spacing w:line="252" w:lineRule="auto"/>
              <w:ind w:right="2834"/>
              <w:jc w:val="both"/>
              <w:rPr>
                <w:sz w:val="14"/>
                <w:szCs w:val="14"/>
                <w:lang w:eastAsia="en-US"/>
              </w:rPr>
            </w:pPr>
          </w:p>
        </w:tc>
        <w:tc>
          <w:tcPr>
            <w:tcW w:w="1296" w:type="dxa"/>
          </w:tcPr>
          <w:p w14:paraId="4506D264" w14:textId="77777777" w:rsidR="00221A58" w:rsidRDefault="00221A58">
            <w:pPr>
              <w:spacing w:line="252" w:lineRule="auto"/>
              <w:jc w:val="center"/>
              <w:rPr>
                <w:lang w:eastAsia="en-US"/>
              </w:rPr>
            </w:pPr>
          </w:p>
          <w:p w14:paraId="711A3366" w14:textId="31C23154" w:rsidR="00F5003F" w:rsidRDefault="00F5003F">
            <w:pPr>
              <w:spacing w:line="252" w:lineRule="auto"/>
              <w:jc w:val="center"/>
              <w:rPr>
                <w:lang w:eastAsia="en-US"/>
              </w:rPr>
            </w:pPr>
            <w:r>
              <w:rPr>
                <w:lang w:eastAsia="en-US"/>
              </w:rPr>
              <w:t>4</w:t>
            </w:r>
          </w:p>
        </w:tc>
      </w:tr>
      <w:tr w:rsidR="00221A58" w14:paraId="7C8EDC7E" w14:textId="77777777" w:rsidTr="00221A58">
        <w:trPr>
          <w:jc w:val="center"/>
        </w:trPr>
        <w:tc>
          <w:tcPr>
            <w:tcW w:w="3538" w:type="dxa"/>
          </w:tcPr>
          <w:p w14:paraId="59F63F84" w14:textId="77777777" w:rsidR="00221A58" w:rsidRDefault="00221A58">
            <w:pPr>
              <w:spacing w:line="252" w:lineRule="auto"/>
              <w:rPr>
                <w:sz w:val="10"/>
                <w:szCs w:val="10"/>
                <w:lang w:eastAsia="en-US"/>
              </w:rPr>
            </w:pPr>
          </w:p>
          <w:p w14:paraId="56EF8551" w14:textId="77777777" w:rsidR="00221A58" w:rsidRDefault="00221A58">
            <w:pPr>
              <w:spacing w:line="252" w:lineRule="auto"/>
              <w:rPr>
                <w:lang w:eastAsia="en-US"/>
              </w:rPr>
            </w:pPr>
            <w:r>
              <w:rPr>
                <w:lang w:eastAsia="en-US"/>
              </w:rPr>
              <w:t>ПОСТАНОВЛЕНИЕ</w:t>
            </w:r>
          </w:p>
          <w:p w14:paraId="3DDA5083" w14:textId="77777777" w:rsidR="00221A58" w:rsidRDefault="00221A58">
            <w:pPr>
              <w:spacing w:line="252" w:lineRule="auto"/>
              <w:rPr>
                <w:lang w:eastAsia="en-US"/>
              </w:rPr>
            </w:pPr>
            <w:r>
              <w:rPr>
                <w:lang w:eastAsia="en-US"/>
              </w:rPr>
              <w:t>администрации городского округа Тейково Ивановской области</w:t>
            </w:r>
          </w:p>
          <w:p w14:paraId="7B4F947E" w14:textId="45BEFED8" w:rsidR="00221A58" w:rsidRDefault="00221A58">
            <w:pPr>
              <w:spacing w:line="252" w:lineRule="auto"/>
              <w:rPr>
                <w:sz w:val="10"/>
                <w:szCs w:val="10"/>
                <w:lang w:eastAsia="en-US"/>
              </w:rPr>
            </w:pPr>
            <w:r>
              <w:rPr>
                <w:lang w:eastAsia="en-US"/>
              </w:rPr>
              <w:t xml:space="preserve">от </w:t>
            </w:r>
            <w:r w:rsidR="00FB427B">
              <w:rPr>
                <w:lang w:eastAsia="en-US"/>
              </w:rPr>
              <w:t>03</w:t>
            </w:r>
            <w:r>
              <w:rPr>
                <w:lang w:eastAsia="en-US"/>
              </w:rPr>
              <w:t>.0</w:t>
            </w:r>
            <w:r w:rsidR="00FB427B">
              <w:rPr>
                <w:lang w:eastAsia="en-US"/>
              </w:rPr>
              <w:t>9</w:t>
            </w:r>
            <w:r>
              <w:rPr>
                <w:lang w:eastAsia="en-US"/>
              </w:rPr>
              <w:t>.2024 № 4</w:t>
            </w:r>
            <w:r w:rsidR="00FB427B">
              <w:rPr>
                <w:lang w:eastAsia="en-US"/>
              </w:rPr>
              <w:t>91</w:t>
            </w:r>
          </w:p>
          <w:p w14:paraId="37009CFC" w14:textId="77777777" w:rsidR="00221A58" w:rsidRDefault="00221A58">
            <w:pPr>
              <w:spacing w:line="252" w:lineRule="auto"/>
              <w:rPr>
                <w:sz w:val="10"/>
                <w:szCs w:val="10"/>
                <w:lang w:eastAsia="en-US"/>
              </w:rPr>
            </w:pPr>
          </w:p>
          <w:p w14:paraId="2D934916" w14:textId="77777777" w:rsidR="00221A58" w:rsidRDefault="00221A58">
            <w:pPr>
              <w:spacing w:line="252" w:lineRule="auto"/>
              <w:rPr>
                <w:sz w:val="10"/>
                <w:szCs w:val="10"/>
                <w:lang w:eastAsia="en-US"/>
              </w:rPr>
            </w:pPr>
          </w:p>
        </w:tc>
        <w:tc>
          <w:tcPr>
            <w:tcW w:w="5371" w:type="dxa"/>
          </w:tcPr>
          <w:p w14:paraId="27825626" w14:textId="77777777" w:rsidR="00221A58" w:rsidRDefault="00221A58">
            <w:pPr>
              <w:tabs>
                <w:tab w:val="left" w:pos="2136"/>
              </w:tabs>
              <w:spacing w:line="252" w:lineRule="auto"/>
              <w:ind w:right="2834"/>
              <w:jc w:val="both"/>
              <w:rPr>
                <w:sz w:val="14"/>
                <w:szCs w:val="14"/>
                <w:lang w:eastAsia="en-US"/>
              </w:rPr>
            </w:pPr>
          </w:p>
          <w:p w14:paraId="4E2FC90B" w14:textId="77777777" w:rsidR="00FB427B" w:rsidRPr="00594604" w:rsidRDefault="00FB427B" w:rsidP="00FB427B">
            <w:pPr>
              <w:pStyle w:val="affa"/>
              <w:jc w:val="both"/>
              <w:rPr>
                <w:bCs/>
                <w:sz w:val="24"/>
                <w:szCs w:val="24"/>
              </w:rPr>
            </w:pPr>
            <w:r w:rsidRPr="00FB427B">
              <w:rPr>
                <w:bCs/>
                <w:sz w:val="24"/>
                <w:szCs w:val="24"/>
              </w:rPr>
              <w:t xml:space="preserve">О внесении изменений в постановление администрации городского округа Тейково Ивановской области от 27.02.2023 № 113 </w:t>
            </w:r>
            <w:r w:rsidRPr="00594604">
              <w:rPr>
                <w:bCs/>
                <w:sz w:val="24"/>
                <w:szCs w:val="24"/>
              </w:rPr>
              <w:t>«Об утверждении Положения о порядке оказания единовременной материальной помощи гражданам городского округа Тейково Ивановской области, оказавшимся в трудной жизненной ситуации»</w:t>
            </w:r>
          </w:p>
          <w:p w14:paraId="1A4091A7" w14:textId="77777777" w:rsidR="00FB427B" w:rsidRDefault="00FB427B" w:rsidP="00FB427B">
            <w:pPr>
              <w:pStyle w:val="affa"/>
              <w:jc w:val="left"/>
              <w:rPr>
                <w:b/>
              </w:rPr>
            </w:pPr>
          </w:p>
          <w:p w14:paraId="1B4C8E09" w14:textId="739147F4" w:rsidR="00FB427B" w:rsidRDefault="00FB427B">
            <w:pPr>
              <w:tabs>
                <w:tab w:val="left" w:pos="2136"/>
              </w:tabs>
              <w:spacing w:line="252" w:lineRule="auto"/>
              <w:ind w:right="2834"/>
              <w:jc w:val="both"/>
              <w:rPr>
                <w:sz w:val="14"/>
                <w:szCs w:val="14"/>
                <w:lang w:eastAsia="en-US"/>
              </w:rPr>
            </w:pPr>
          </w:p>
        </w:tc>
        <w:tc>
          <w:tcPr>
            <w:tcW w:w="1296" w:type="dxa"/>
          </w:tcPr>
          <w:p w14:paraId="35114699" w14:textId="77777777" w:rsidR="00221A58" w:rsidRDefault="00221A58">
            <w:pPr>
              <w:spacing w:line="252" w:lineRule="auto"/>
              <w:jc w:val="center"/>
              <w:rPr>
                <w:lang w:eastAsia="en-US"/>
              </w:rPr>
            </w:pPr>
          </w:p>
          <w:p w14:paraId="6AEC0BD5" w14:textId="6B829D4E" w:rsidR="00F5003F" w:rsidRDefault="00F5003F">
            <w:pPr>
              <w:spacing w:line="252" w:lineRule="auto"/>
              <w:jc w:val="center"/>
              <w:rPr>
                <w:lang w:eastAsia="en-US"/>
              </w:rPr>
            </w:pPr>
            <w:r>
              <w:rPr>
                <w:lang w:eastAsia="en-US"/>
              </w:rPr>
              <w:t>48</w:t>
            </w:r>
          </w:p>
        </w:tc>
      </w:tr>
      <w:tr w:rsidR="00221A58" w14:paraId="3677F9B9" w14:textId="77777777" w:rsidTr="00221A58">
        <w:trPr>
          <w:jc w:val="center"/>
        </w:trPr>
        <w:tc>
          <w:tcPr>
            <w:tcW w:w="3538" w:type="dxa"/>
          </w:tcPr>
          <w:p w14:paraId="0FADC031" w14:textId="77777777" w:rsidR="00221A58" w:rsidRDefault="00221A58">
            <w:pPr>
              <w:spacing w:line="252" w:lineRule="auto"/>
              <w:rPr>
                <w:lang w:eastAsia="en-US"/>
              </w:rPr>
            </w:pPr>
            <w:r>
              <w:rPr>
                <w:lang w:eastAsia="en-US"/>
              </w:rPr>
              <w:t>ПОСТАНОВЛЕНИЕ</w:t>
            </w:r>
          </w:p>
          <w:p w14:paraId="17B2D95E" w14:textId="77777777" w:rsidR="00221A58" w:rsidRDefault="00221A58">
            <w:pPr>
              <w:spacing w:line="252" w:lineRule="auto"/>
              <w:rPr>
                <w:lang w:eastAsia="en-US"/>
              </w:rPr>
            </w:pPr>
            <w:r>
              <w:rPr>
                <w:lang w:eastAsia="en-US"/>
              </w:rPr>
              <w:t>администрации городского округа Тейково Ивановской области</w:t>
            </w:r>
          </w:p>
          <w:p w14:paraId="43499C27" w14:textId="4A62D524" w:rsidR="00221A58" w:rsidRDefault="00221A58">
            <w:pPr>
              <w:spacing w:line="252" w:lineRule="auto"/>
              <w:rPr>
                <w:sz w:val="10"/>
                <w:szCs w:val="10"/>
                <w:lang w:eastAsia="en-US"/>
              </w:rPr>
            </w:pPr>
            <w:r>
              <w:rPr>
                <w:lang w:eastAsia="en-US"/>
              </w:rPr>
              <w:t xml:space="preserve">от </w:t>
            </w:r>
            <w:r w:rsidR="00B6756F">
              <w:rPr>
                <w:lang w:eastAsia="en-US"/>
              </w:rPr>
              <w:t>09</w:t>
            </w:r>
            <w:r>
              <w:rPr>
                <w:lang w:eastAsia="en-US"/>
              </w:rPr>
              <w:t>.0</w:t>
            </w:r>
            <w:r w:rsidR="00B6756F">
              <w:rPr>
                <w:lang w:eastAsia="en-US"/>
              </w:rPr>
              <w:t>9</w:t>
            </w:r>
            <w:r>
              <w:rPr>
                <w:lang w:eastAsia="en-US"/>
              </w:rPr>
              <w:t xml:space="preserve">.2024 № </w:t>
            </w:r>
            <w:r w:rsidR="00B6756F">
              <w:rPr>
                <w:lang w:eastAsia="en-US"/>
              </w:rPr>
              <w:t>501</w:t>
            </w:r>
          </w:p>
          <w:p w14:paraId="79F85610" w14:textId="77777777" w:rsidR="00221A58" w:rsidRDefault="00221A58">
            <w:pPr>
              <w:spacing w:line="252" w:lineRule="auto"/>
              <w:rPr>
                <w:sz w:val="10"/>
                <w:szCs w:val="10"/>
                <w:lang w:eastAsia="en-US"/>
              </w:rPr>
            </w:pPr>
          </w:p>
        </w:tc>
        <w:tc>
          <w:tcPr>
            <w:tcW w:w="5371" w:type="dxa"/>
          </w:tcPr>
          <w:p w14:paraId="5DA89927" w14:textId="77777777" w:rsidR="00B6756F" w:rsidRPr="00594604" w:rsidRDefault="00B6756F" w:rsidP="00B6756F">
            <w:pPr>
              <w:ind w:firstLine="41"/>
              <w:jc w:val="both"/>
              <w:rPr>
                <w:color w:val="000000"/>
                <w:lang w:bidi="ru-RU"/>
              </w:rPr>
            </w:pPr>
            <w:r w:rsidRPr="00594604">
              <w:rPr>
                <w:color w:val="000000"/>
                <w:lang w:bidi="ru-RU"/>
              </w:rPr>
              <w:t>О комиссии по обследованию жилых помещений в целях установления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нарушений условий их жизнедеятельности и утраты ими имущества первой необходимости в результате чрезвычайной ситуации на территории городского округа Тейково Ивановской области</w:t>
            </w:r>
          </w:p>
          <w:p w14:paraId="77856C25" w14:textId="77777777" w:rsidR="00221A58" w:rsidRDefault="00221A58">
            <w:pPr>
              <w:tabs>
                <w:tab w:val="left" w:pos="2136"/>
              </w:tabs>
              <w:spacing w:line="252" w:lineRule="auto"/>
              <w:ind w:right="2834"/>
              <w:jc w:val="both"/>
              <w:rPr>
                <w:sz w:val="14"/>
                <w:szCs w:val="14"/>
                <w:lang w:eastAsia="en-US"/>
              </w:rPr>
            </w:pPr>
          </w:p>
        </w:tc>
        <w:tc>
          <w:tcPr>
            <w:tcW w:w="1296" w:type="dxa"/>
          </w:tcPr>
          <w:p w14:paraId="1A5E8098" w14:textId="1445DC33" w:rsidR="00221A58" w:rsidRDefault="00F5003F">
            <w:pPr>
              <w:spacing w:line="252" w:lineRule="auto"/>
              <w:jc w:val="center"/>
              <w:rPr>
                <w:lang w:eastAsia="en-US"/>
              </w:rPr>
            </w:pPr>
            <w:r>
              <w:rPr>
                <w:lang w:eastAsia="en-US"/>
              </w:rPr>
              <w:t>50</w:t>
            </w:r>
          </w:p>
        </w:tc>
      </w:tr>
      <w:tr w:rsidR="00B6756F" w14:paraId="1515AA25" w14:textId="77777777" w:rsidTr="00221A58">
        <w:trPr>
          <w:jc w:val="center"/>
        </w:trPr>
        <w:tc>
          <w:tcPr>
            <w:tcW w:w="3538" w:type="dxa"/>
          </w:tcPr>
          <w:p w14:paraId="625D46C6" w14:textId="77777777" w:rsidR="00B6756F" w:rsidRDefault="00B6756F" w:rsidP="00B6756F">
            <w:pPr>
              <w:spacing w:line="252" w:lineRule="auto"/>
              <w:rPr>
                <w:lang w:eastAsia="en-US"/>
              </w:rPr>
            </w:pPr>
            <w:r>
              <w:rPr>
                <w:lang w:eastAsia="en-US"/>
              </w:rPr>
              <w:t>ПОСТАНОВЛЕНИЕ</w:t>
            </w:r>
          </w:p>
          <w:p w14:paraId="2F70FE1C" w14:textId="77777777" w:rsidR="00B6756F" w:rsidRDefault="00B6756F" w:rsidP="00B6756F">
            <w:pPr>
              <w:spacing w:line="252" w:lineRule="auto"/>
              <w:rPr>
                <w:lang w:eastAsia="en-US"/>
              </w:rPr>
            </w:pPr>
            <w:r>
              <w:rPr>
                <w:lang w:eastAsia="en-US"/>
              </w:rPr>
              <w:t>администрации городского округа Тейково Ивановской области</w:t>
            </w:r>
          </w:p>
          <w:p w14:paraId="1CD14C65" w14:textId="0E765BAC" w:rsidR="00B6756F" w:rsidRDefault="00B6756F" w:rsidP="00B6756F">
            <w:pPr>
              <w:spacing w:line="252" w:lineRule="auto"/>
              <w:rPr>
                <w:sz w:val="10"/>
                <w:szCs w:val="10"/>
                <w:lang w:eastAsia="en-US"/>
              </w:rPr>
            </w:pPr>
            <w:r>
              <w:rPr>
                <w:lang w:eastAsia="en-US"/>
              </w:rPr>
              <w:t>от 10.09.2024 № 502</w:t>
            </w:r>
          </w:p>
          <w:p w14:paraId="04C3844C" w14:textId="77777777" w:rsidR="00B6756F" w:rsidRDefault="00B6756F">
            <w:pPr>
              <w:spacing w:line="252" w:lineRule="auto"/>
              <w:rPr>
                <w:lang w:eastAsia="en-US"/>
              </w:rPr>
            </w:pPr>
          </w:p>
        </w:tc>
        <w:tc>
          <w:tcPr>
            <w:tcW w:w="5371" w:type="dxa"/>
          </w:tcPr>
          <w:p w14:paraId="5BB71D97" w14:textId="519F7B9F" w:rsidR="00B6756F" w:rsidRPr="00B6756F" w:rsidRDefault="00B6756F" w:rsidP="00B6756F">
            <w:pPr>
              <w:jc w:val="both"/>
              <w:rPr>
                <w:b/>
                <w:bCs/>
                <w:color w:val="000000"/>
                <w:lang w:bidi="ru-RU"/>
              </w:rPr>
            </w:pPr>
            <w:r w:rsidRPr="00B6756F">
              <w:rPr>
                <w:color w:val="000000"/>
                <w:szCs w:val="28"/>
              </w:rPr>
              <w:t>О внесении изменений в постановление администрации городского округа Тейково Ивановской области от 02.11.2022 № 535 «Об утверждении муниципальной программы городского округа Тейково Ивановской области «Предупреждение и ликвидация последствий чрезвычайных ситуаций, гражданская оборона на территории</w:t>
            </w:r>
            <w:r w:rsidRPr="00D2028F">
              <w:rPr>
                <w:b/>
                <w:color w:val="000000"/>
                <w:szCs w:val="28"/>
              </w:rPr>
              <w:t xml:space="preserve"> </w:t>
            </w:r>
            <w:r w:rsidRPr="00B6756F">
              <w:rPr>
                <w:bCs/>
                <w:color w:val="000000"/>
                <w:szCs w:val="28"/>
              </w:rPr>
              <w:t>городского округа Тейково Ивановской области»</w:t>
            </w:r>
          </w:p>
        </w:tc>
        <w:tc>
          <w:tcPr>
            <w:tcW w:w="1296" w:type="dxa"/>
          </w:tcPr>
          <w:p w14:paraId="1AF71CB9" w14:textId="17C6D78C" w:rsidR="00B6756F" w:rsidRDefault="00F5003F">
            <w:pPr>
              <w:spacing w:line="252" w:lineRule="auto"/>
              <w:jc w:val="center"/>
              <w:rPr>
                <w:lang w:eastAsia="en-US"/>
              </w:rPr>
            </w:pPr>
            <w:r>
              <w:rPr>
                <w:lang w:eastAsia="en-US"/>
              </w:rPr>
              <w:t>63</w:t>
            </w:r>
          </w:p>
        </w:tc>
      </w:tr>
      <w:tr w:rsidR="00B6756F" w14:paraId="57D9D331" w14:textId="77777777" w:rsidTr="00221A58">
        <w:trPr>
          <w:jc w:val="center"/>
        </w:trPr>
        <w:tc>
          <w:tcPr>
            <w:tcW w:w="3538" w:type="dxa"/>
          </w:tcPr>
          <w:p w14:paraId="56BCF4F6" w14:textId="77777777" w:rsidR="00594604" w:rsidRDefault="00594604" w:rsidP="00594604">
            <w:pPr>
              <w:spacing w:line="252" w:lineRule="auto"/>
              <w:rPr>
                <w:lang w:eastAsia="en-US"/>
              </w:rPr>
            </w:pPr>
            <w:r>
              <w:rPr>
                <w:lang w:eastAsia="en-US"/>
              </w:rPr>
              <w:lastRenderedPageBreak/>
              <w:t>ПОСТАНОВЛЕНИЕ</w:t>
            </w:r>
          </w:p>
          <w:p w14:paraId="2A0E6672" w14:textId="77777777" w:rsidR="00594604" w:rsidRDefault="00594604" w:rsidP="00594604">
            <w:pPr>
              <w:spacing w:line="252" w:lineRule="auto"/>
              <w:rPr>
                <w:lang w:eastAsia="en-US"/>
              </w:rPr>
            </w:pPr>
            <w:r>
              <w:rPr>
                <w:lang w:eastAsia="en-US"/>
              </w:rPr>
              <w:t>администрации городского округа Тейково Ивановской области</w:t>
            </w:r>
          </w:p>
          <w:p w14:paraId="728C310E" w14:textId="3C38C01C" w:rsidR="00B6756F" w:rsidRDefault="00594604" w:rsidP="00594604">
            <w:pPr>
              <w:spacing w:line="252" w:lineRule="auto"/>
              <w:rPr>
                <w:lang w:eastAsia="en-US"/>
              </w:rPr>
            </w:pPr>
            <w:r>
              <w:rPr>
                <w:lang w:eastAsia="en-US"/>
              </w:rPr>
              <w:t>от 13.09.2024 № 510</w:t>
            </w:r>
          </w:p>
        </w:tc>
        <w:tc>
          <w:tcPr>
            <w:tcW w:w="5371" w:type="dxa"/>
          </w:tcPr>
          <w:p w14:paraId="6DC66569" w14:textId="43D5F28D" w:rsidR="00594604" w:rsidRPr="00594604" w:rsidRDefault="00594604" w:rsidP="00594604">
            <w:pPr>
              <w:jc w:val="both"/>
              <w:rPr>
                <w:bCs/>
              </w:rPr>
            </w:pPr>
            <w:r w:rsidRPr="00594604">
              <w:rPr>
                <w:bCs/>
              </w:rPr>
              <w:t>О внесении изменений в постановление администрации</w:t>
            </w:r>
            <w:r>
              <w:rPr>
                <w:bCs/>
              </w:rPr>
              <w:t xml:space="preserve"> </w:t>
            </w:r>
            <w:r w:rsidRPr="00594604">
              <w:rPr>
                <w:bCs/>
              </w:rPr>
              <w:t>городского округа Тейково Ивановской области от 15.03.2024 № 138</w:t>
            </w:r>
            <w:r>
              <w:rPr>
                <w:bCs/>
              </w:rPr>
              <w:t xml:space="preserve"> </w:t>
            </w:r>
            <w:r w:rsidRPr="00594604">
              <w:rPr>
                <w:bCs/>
              </w:rPr>
              <w:t>«Об утверждении Положения о силах гражданской обороны городского округа Тейково Ивановской области, определении перечня организаций, обеспечивающих выполнение мероприятий муниципального уровня по гражданской обороне и  создании сил гражданской обороны городского округа Тейково Ивановской области и поддержании их в готовности к действиям»</w:t>
            </w:r>
          </w:p>
          <w:p w14:paraId="0742EB89" w14:textId="77777777" w:rsidR="00B6756F" w:rsidRPr="00B6756F" w:rsidRDefault="00B6756F" w:rsidP="00B6756F">
            <w:pPr>
              <w:jc w:val="both"/>
              <w:rPr>
                <w:color w:val="000000"/>
                <w:szCs w:val="28"/>
              </w:rPr>
            </w:pPr>
          </w:p>
        </w:tc>
        <w:tc>
          <w:tcPr>
            <w:tcW w:w="1296" w:type="dxa"/>
          </w:tcPr>
          <w:p w14:paraId="2D52AD94" w14:textId="5A2B7592" w:rsidR="00B6756F" w:rsidRDefault="00F5003F">
            <w:pPr>
              <w:spacing w:line="252" w:lineRule="auto"/>
              <w:jc w:val="center"/>
              <w:rPr>
                <w:lang w:eastAsia="en-US"/>
              </w:rPr>
            </w:pPr>
            <w:r>
              <w:rPr>
                <w:lang w:eastAsia="en-US"/>
              </w:rPr>
              <w:t>71</w:t>
            </w:r>
          </w:p>
        </w:tc>
      </w:tr>
      <w:tr w:rsidR="00B6756F" w14:paraId="6FA985E2" w14:textId="77777777" w:rsidTr="00221A58">
        <w:trPr>
          <w:jc w:val="center"/>
        </w:trPr>
        <w:tc>
          <w:tcPr>
            <w:tcW w:w="3538" w:type="dxa"/>
          </w:tcPr>
          <w:p w14:paraId="48FC7331" w14:textId="5E9CDC14" w:rsidR="00B6756F" w:rsidRDefault="00594604" w:rsidP="00B6756F">
            <w:pPr>
              <w:spacing w:line="252" w:lineRule="auto"/>
              <w:rPr>
                <w:lang w:eastAsia="en-US"/>
              </w:rPr>
            </w:pPr>
            <w:r>
              <w:rPr>
                <w:lang w:eastAsia="en-US"/>
              </w:rPr>
              <w:t>ИНФОРМАЦИОНН</w:t>
            </w:r>
            <w:r w:rsidR="00715AD3">
              <w:rPr>
                <w:lang w:eastAsia="en-US"/>
              </w:rPr>
              <w:t>Ы</w:t>
            </w:r>
            <w:r>
              <w:rPr>
                <w:lang w:eastAsia="en-US"/>
              </w:rPr>
              <w:t>Е СООБЩЕНИ</w:t>
            </w:r>
            <w:r w:rsidR="00715AD3">
              <w:rPr>
                <w:lang w:eastAsia="en-US"/>
              </w:rPr>
              <w:t>Я</w:t>
            </w:r>
          </w:p>
        </w:tc>
        <w:tc>
          <w:tcPr>
            <w:tcW w:w="5371" w:type="dxa"/>
          </w:tcPr>
          <w:p w14:paraId="17DBF040" w14:textId="3697A15D" w:rsidR="00B6756F" w:rsidRPr="00B6756F" w:rsidRDefault="00715AD3" w:rsidP="00F105D3">
            <w:pPr>
              <w:ind w:firstLine="41"/>
              <w:jc w:val="both"/>
              <w:rPr>
                <w:color w:val="000000"/>
                <w:szCs w:val="28"/>
              </w:rPr>
            </w:pPr>
            <w:r>
              <w:rPr>
                <w:bCs/>
              </w:rPr>
              <w:t>Информационное сообщение «</w:t>
            </w:r>
            <w:r w:rsidR="00F105D3">
              <w:rPr>
                <w:bCs/>
              </w:rPr>
              <w:t>О</w:t>
            </w:r>
            <w:r w:rsidR="00F105D3" w:rsidRPr="00CB20A9">
              <w:rPr>
                <w:bCs/>
              </w:rPr>
              <w:t xml:space="preserve"> проведении </w:t>
            </w:r>
            <w:r w:rsidR="00F105D3" w:rsidRPr="00F105D3">
              <w:t xml:space="preserve">18.10.2024 в </w:t>
            </w:r>
            <w:proofErr w:type="gramStart"/>
            <w:r w:rsidR="00F105D3" w:rsidRPr="00F105D3">
              <w:t>10.00</w:t>
            </w:r>
            <w:r w:rsidR="00F105D3" w:rsidRPr="00CB20A9">
              <w:rPr>
                <w:bCs/>
              </w:rPr>
              <w:t xml:space="preserve">  аукциона</w:t>
            </w:r>
            <w:proofErr w:type="gramEnd"/>
            <w:r w:rsidR="00F105D3" w:rsidRPr="00CB20A9">
              <w:rPr>
                <w:bCs/>
              </w:rPr>
              <w:t xml:space="preserve"> на п</w:t>
            </w:r>
            <w:r w:rsidR="00F105D3" w:rsidRPr="00CB20A9">
              <w:t xml:space="preserve">раво заключения договора </w:t>
            </w:r>
            <w:r w:rsidR="00F105D3">
              <w:t>купли-продажи</w:t>
            </w:r>
            <w:r w:rsidR="00F105D3" w:rsidRPr="00CB20A9">
              <w:t xml:space="preserve"> на земельный участок из земель категории «Земли населенных пунктов»</w:t>
            </w:r>
          </w:p>
        </w:tc>
        <w:tc>
          <w:tcPr>
            <w:tcW w:w="1296" w:type="dxa"/>
          </w:tcPr>
          <w:p w14:paraId="29F6C566" w14:textId="77777777" w:rsidR="00067BFF" w:rsidRDefault="00067BFF">
            <w:pPr>
              <w:spacing w:line="252" w:lineRule="auto"/>
              <w:jc w:val="center"/>
              <w:rPr>
                <w:lang w:eastAsia="en-US"/>
              </w:rPr>
            </w:pPr>
          </w:p>
          <w:p w14:paraId="6B9C8BBB" w14:textId="3252B501" w:rsidR="00B6756F" w:rsidRDefault="00F5003F">
            <w:pPr>
              <w:spacing w:line="252" w:lineRule="auto"/>
              <w:jc w:val="center"/>
              <w:rPr>
                <w:lang w:eastAsia="en-US"/>
              </w:rPr>
            </w:pPr>
            <w:r>
              <w:rPr>
                <w:lang w:eastAsia="en-US"/>
              </w:rPr>
              <w:t>77</w:t>
            </w:r>
          </w:p>
        </w:tc>
      </w:tr>
      <w:tr w:rsidR="00B6756F" w14:paraId="3185AAA5" w14:textId="77777777" w:rsidTr="00221A58">
        <w:trPr>
          <w:jc w:val="center"/>
        </w:trPr>
        <w:tc>
          <w:tcPr>
            <w:tcW w:w="3538" w:type="dxa"/>
          </w:tcPr>
          <w:p w14:paraId="3006390F" w14:textId="77777777" w:rsidR="00B6756F" w:rsidRDefault="00B6756F" w:rsidP="00B6756F">
            <w:pPr>
              <w:spacing w:line="252" w:lineRule="auto"/>
              <w:rPr>
                <w:lang w:eastAsia="en-US"/>
              </w:rPr>
            </w:pPr>
          </w:p>
        </w:tc>
        <w:tc>
          <w:tcPr>
            <w:tcW w:w="5371" w:type="dxa"/>
          </w:tcPr>
          <w:p w14:paraId="594774D3" w14:textId="77777777" w:rsidR="00715AD3" w:rsidRPr="00715AD3" w:rsidRDefault="00715AD3" w:rsidP="00B6756F">
            <w:pPr>
              <w:jc w:val="both"/>
              <w:rPr>
                <w:color w:val="000000"/>
                <w:sz w:val="16"/>
                <w:szCs w:val="16"/>
              </w:rPr>
            </w:pPr>
          </w:p>
          <w:p w14:paraId="79C7AF0A" w14:textId="450C756C" w:rsidR="00B6756F" w:rsidRPr="00B6756F" w:rsidRDefault="00666E5B" w:rsidP="00B6756F">
            <w:pPr>
              <w:jc w:val="both"/>
              <w:rPr>
                <w:color w:val="000000"/>
                <w:szCs w:val="28"/>
              </w:rPr>
            </w:pPr>
            <w:r>
              <w:rPr>
                <w:color w:val="000000"/>
                <w:szCs w:val="28"/>
              </w:rPr>
              <w:t>Аукционная документация</w:t>
            </w:r>
          </w:p>
        </w:tc>
        <w:tc>
          <w:tcPr>
            <w:tcW w:w="1296" w:type="dxa"/>
          </w:tcPr>
          <w:p w14:paraId="185FF256" w14:textId="77777777" w:rsidR="00B6756F" w:rsidRDefault="00B6756F">
            <w:pPr>
              <w:spacing w:line="252" w:lineRule="auto"/>
              <w:jc w:val="center"/>
              <w:rPr>
                <w:lang w:eastAsia="en-US"/>
              </w:rPr>
            </w:pPr>
          </w:p>
          <w:p w14:paraId="7C93147B" w14:textId="462A0ADA" w:rsidR="00F5003F" w:rsidRDefault="00F5003F">
            <w:pPr>
              <w:spacing w:line="252" w:lineRule="auto"/>
              <w:jc w:val="center"/>
              <w:rPr>
                <w:lang w:eastAsia="en-US"/>
              </w:rPr>
            </w:pPr>
            <w:r>
              <w:rPr>
                <w:lang w:eastAsia="en-US"/>
              </w:rPr>
              <w:t>78</w:t>
            </w:r>
          </w:p>
        </w:tc>
      </w:tr>
      <w:tr w:rsidR="00666E5B" w14:paraId="2E1F66F8" w14:textId="77777777" w:rsidTr="00221A58">
        <w:trPr>
          <w:jc w:val="center"/>
        </w:trPr>
        <w:tc>
          <w:tcPr>
            <w:tcW w:w="3538" w:type="dxa"/>
          </w:tcPr>
          <w:p w14:paraId="6C7E2DF0" w14:textId="77777777" w:rsidR="00666E5B" w:rsidRDefault="00666E5B" w:rsidP="00B6756F">
            <w:pPr>
              <w:spacing w:line="252" w:lineRule="auto"/>
              <w:rPr>
                <w:lang w:eastAsia="en-US"/>
              </w:rPr>
            </w:pPr>
          </w:p>
        </w:tc>
        <w:tc>
          <w:tcPr>
            <w:tcW w:w="5371" w:type="dxa"/>
          </w:tcPr>
          <w:p w14:paraId="78E123A6" w14:textId="77777777" w:rsidR="00666E5B" w:rsidRDefault="00666E5B" w:rsidP="00B6756F">
            <w:pPr>
              <w:jc w:val="both"/>
              <w:rPr>
                <w:color w:val="000000"/>
                <w:szCs w:val="28"/>
              </w:rPr>
            </w:pPr>
          </w:p>
          <w:p w14:paraId="3FB54C92" w14:textId="0A018F3F" w:rsidR="00666E5B" w:rsidRPr="00715AD3" w:rsidRDefault="00666E5B" w:rsidP="00B6756F">
            <w:pPr>
              <w:jc w:val="both"/>
              <w:rPr>
                <w:color w:val="000000"/>
                <w:sz w:val="16"/>
                <w:szCs w:val="16"/>
              </w:rPr>
            </w:pPr>
            <w:r>
              <w:rPr>
                <w:color w:val="000000"/>
                <w:szCs w:val="28"/>
              </w:rPr>
              <w:t>Извещение</w:t>
            </w:r>
          </w:p>
        </w:tc>
        <w:tc>
          <w:tcPr>
            <w:tcW w:w="1296" w:type="dxa"/>
          </w:tcPr>
          <w:p w14:paraId="542C2542" w14:textId="77777777" w:rsidR="00666E5B" w:rsidRDefault="00666E5B">
            <w:pPr>
              <w:spacing w:line="252" w:lineRule="auto"/>
              <w:jc w:val="center"/>
              <w:rPr>
                <w:lang w:eastAsia="en-US"/>
              </w:rPr>
            </w:pPr>
          </w:p>
          <w:p w14:paraId="29474499" w14:textId="1C3770EF" w:rsidR="00F5003F" w:rsidRDefault="00F5003F">
            <w:pPr>
              <w:spacing w:line="252" w:lineRule="auto"/>
              <w:jc w:val="center"/>
              <w:rPr>
                <w:lang w:eastAsia="en-US"/>
              </w:rPr>
            </w:pPr>
            <w:r>
              <w:rPr>
                <w:lang w:eastAsia="en-US"/>
              </w:rPr>
              <w:t>84</w:t>
            </w:r>
          </w:p>
        </w:tc>
      </w:tr>
    </w:tbl>
    <w:p w14:paraId="7B767045" w14:textId="443AA42A" w:rsidR="00B96C5A" w:rsidRDefault="00B96C5A"/>
    <w:p w14:paraId="18B8BE58" w14:textId="026AFCB5" w:rsidR="00221A58" w:rsidRDefault="00221A58"/>
    <w:p w14:paraId="5D6D4AD9" w14:textId="44DD4F49" w:rsidR="00221A58" w:rsidRDefault="00221A58"/>
    <w:p w14:paraId="793775F0" w14:textId="5FB470E5" w:rsidR="00221A58" w:rsidRDefault="00221A58"/>
    <w:p w14:paraId="285BF302" w14:textId="6A866A31" w:rsidR="00221A58" w:rsidRDefault="00221A58"/>
    <w:p w14:paraId="41A4CB2B" w14:textId="6A1303A4" w:rsidR="00221A58" w:rsidRDefault="00221A58"/>
    <w:p w14:paraId="767F8E4E" w14:textId="16833D7A" w:rsidR="00221A58" w:rsidRDefault="00221A58"/>
    <w:p w14:paraId="43DA1D9A" w14:textId="21AE8433" w:rsidR="00221A58" w:rsidRDefault="00221A58"/>
    <w:p w14:paraId="3F12578B" w14:textId="3DB5401F" w:rsidR="00221A58" w:rsidRDefault="00221A58"/>
    <w:p w14:paraId="6D69A9D2" w14:textId="09A4BED9" w:rsidR="00221A58" w:rsidRDefault="00221A58"/>
    <w:p w14:paraId="103A517E" w14:textId="28550D44" w:rsidR="00221A58" w:rsidRDefault="00221A58"/>
    <w:p w14:paraId="61EAAFE9" w14:textId="036B5F0E" w:rsidR="00221A58" w:rsidRDefault="00221A58"/>
    <w:p w14:paraId="492A54A8" w14:textId="2559AD6D" w:rsidR="00715AD3" w:rsidRDefault="00715AD3">
      <w:pPr>
        <w:spacing w:after="160" w:line="259" w:lineRule="auto"/>
      </w:pPr>
      <w:r>
        <w:br w:type="page"/>
      </w:r>
    </w:p>
    <w:p w14:paraId="7941B08B" w14:textId="3A47B2BD" w:rsidR="00221A58" w:rsidRPr="00594604" w:rsidRDefault="00221A58" w:rsidP="00594604">
      <w:pPr>
        <w:jc w:val="center"/>
        <w:rPr>
          <w:b/>
          <w:bCs/>
          <w:sz w:val="28"/>
          <w:szCs w:val="28"/>
          <w:u w:val="single"/>
        </w:rPr>
      </w:pPr>
      <w:r w:rsidRPr="00594604">
        <w:rPr>
          <w:b/>
          <w:bCs/>
          <w:sz w:val="28"/>
          <w:szCs w:val="28"/>
          <w:u w:val="single"/>
        </w:rPr>
        <w:lastRenderedPageBreak/>
        <w:t>Территориальная избирательная комиссия города Тейково</w:t>
      </w:r>
      <w:r w:rsidR="00594604" w:rsidRPr="00594604">
        <w:rPr>
          <w:b/>
          <w:bCs/>
          <w:sz w:val="28"/>
          <w:szCs w:val="28"/>
          <w:u w:val="single"/>
        </w:rPr>
        <w:t xml:space="preserve"> </w:t>
      </w:r>
      <w:r w:rsidRPr="00594604">
        <w:rPr>
          <w:b/>
          <w:bCs/>
          <w:sz w:val="28"/>
          <w:szCs w:val="28"/>
          <w:u w:val="single"/>
        </w:rPr>
        <w:t>Ивановская область</w:t>
      </w:r>
    </w:p>
    <w:p w14:paraId="681EC765" w14:textId="77777777" w:rsidR="00221A58" w:rsidRPr="008B5A33" w:rsidRDefault="00221A58" w:rsidP="00594604">
      <w:pPr>
        <w:jc w:val="center"/>
        <w:rPr>
          <w:sz w:val="20"/>
        </w:rPr>
      </w:pPr>
      <w:proofErr w:type="gramStart"/>
      <w:r w:rsidRPr="008B5A33">
        <w:rPr>
          <w:sz w:val="20"/>
        </w:rPr>
        <w:t>155040,  Ивановская</w:t>
      </w:r>
      <w:proofErr w:type="gramEnd"/>
      <w:r w:rsidRPr="008B5A33">
        <w:rPr>
          <w:sz w:val="20"/>
        </w:rPr>
        <w:t xml:space="preserve"> область, г. Тейково, пл. Ленина, д. 4, тел. 2-33-08, факс 4-0</w:t>
      </w:r>
      <w:r>
        <w:rPr>
          <w:sz w:val="20"/>
        </w:rPr>
        <w:t>4</w:t>
      </w:r>
      <w:r w:rsidRPr="008B5A33">
        <w:rPr>
          <w:sz w:val="20"/>
        </w:rPr>
        <w:t>-</w:t>
      </w:r>
      <w:r>
        <w:rPr>
          <w:sz w:val="20"/>
        </w:rPr>
        <w:t>4</w:t>
      </w:r>
      <w:r w:rsidRPr="008B5A33">
        <w:rPr>
          <w:sz w:val="20"/>
        </w:rPr>
        <w:t>2</w:t>
      </w:r>
    </w:p>
    <w:p w14:paraId="12E78E78" w14:textId="77777777" w:rsidR="00594604" w:rsidRDefault="00594604" w:rsidP="00221A58">
      <w:pPr>
        <w:spacing w:line="360" w:lineRule="auto"/>
        <w:ind w:firstLine="709"/>
        <w:jc w:val="center"/>
        <w:rPr>
          <w:b/>
          <w:bCs/>
          <w:sz w:val="28"/>
        </w:rPr>
      </w:pPr>
    </w:p>
    <w:p w14:paraId="7FD4541D" w14:textId="6BA0CD0E" w:rsidR="00221A58" w:rsidRPr="00311F62" w:rsidRDefault="00221A58" w:rsidP="00221A58">
      <w:pPr>
        <w:spacing w:line="360" w:lineRule="auto"/>
        <w:ind w:firstLine="709"/>
        <w:jc w:val="center"/>
        <w:rPr>
          <w:b/>
          <w:bCs/>
          <w:sz w:val="28"/>
        </w:rPr>
      </w:pPr>
      <w:r w:rsidRPr="00311F62">
        <w:rPr>
          <w:b/>
          <w:bCs/>
          <w:sz w:val="28"/>
        </w:rPr>
        <w:t>РЕШЕНИЕ</w:t>
      </w:r>
    </w:p>
    <w:p w14:paraId="0FABE85B" w14:textId="77777777" w:rsidR="00221A58" w:rsidRDefault="00221A58" w:rsidP="00221A58">
      <w:pPr>
        <w:rPr>
          <w:b/>
          <w:bCs/>
          <w:sz w:val="28"/>
          <w:szCs w:val="28"/>
        </w:rPr>
      </w:pPr>
      <w:r>
        <w:rPr>
          <w:b/>
          <w:bCs/>
          <w:sz w:val="28"/>
          <w:szCs w:val="28"/>
        </w:rPr>
        <w:t>13 сентября</w:t>
      </w:r>
      <w:r w:rsidRPr="009B64CE">
        <w:rPr>
          <w:b/>
          <w:bCs/>
          <w:sz w:val="28"/>
          <w:szCs w:val="28"/>
        </w:rPr>
        <w:t xml:space="preserve"> 202</w:t>
      </w:r>
      <w:r>
        <w:rPr>
          <w:b/>
          <w:bCs/>
          <w:sz w:val="28"/>
          <w:szCs w:val="28"/>
        </w:rPr>
        <w:t>4</w:t>
      </w:r>
      <w:r w:rsidRPr="009B64CE">
        <w:rPr>
          <w:b/>
          <w:bCs/>
          <w:sz w:val="28"/>
          <w:szCs w:val="28"/>
        </w:rPr>
        <w:t xml:space="preserve"> года                                                                                № </w:t>
      </w:r>
      <w:r>
        <w:rPr>
          <w:b/>
          <w:bCs/>
          <w:sz w:val="28"/>
          <w:szCs w:val="28"/>
        </w:rPr>
        <w:t>79/1-6</w:t>
      </w:r>
    </w:p>
    <w:p w14:paraId="50FD9C70" w14:textId="77777777" w:rsidR="00221A58" w:rsidRDefault="00221A58" w:rsidP="00221A58">
      <w:pPr>
        <w:ind w:firstLine="709"/>
        <w:jc w:val="center"/>
        <w:rPr>
          <w:b/>
          <w:bCs/>
          <w:sz w:val="28"/>
        </w:rPr>
      </w:pPr>
    </w:p>
    <w:tbl>
      <w:tblPr>
        <w:tblW w:w="0" w:type="auto"/>
        <w:tblLook w:val="0000" w:firstRow="0" w:lastRow="0" w:firstColumn="0" w:lastColumn="0" w:noHBand="0" w:noVBand="0"/>
      </w:tblPr>
      <w:tblGrid>
        <w:gridCol w:w="9570"/>
      </w:tblGrid>
      <w:tr w:rsidR="00221A58" w:rsidRPr="005672CA" w14:paraId="498E9699" w14:textId="77777777" w:rsidTr="000F0BB7">
        <w:tc>
          <w:tcPr>
            <w:tcW w:w="9570" w:type="dxa"/>
          </w:tcPr>
          <w:p w14:paraId="2C674310" w14:textId="77777777" w:rsidR="00221A58" w:rsidRDefault="00221A58" w:rsidP="000F0BB7">
            <w:pPr>
              <w:jc w:val="center"/>
              <w:rPr>
                <w:b/>
                <w:bCs/>
                <w:iCs/>
                <w:sz w:val="28"/>
                <w:szCs w:val="28"/>
              </w:rPr>
            </w:pPr>
            <w:r w:rsidRPr="005672CA">
              <w:rPr>
                <w:b/>
                <w:bCs/>
                <w:iCs/>
                <w:sz w:val="28"/>
                <w:szCs w:val="28"/>
              </w:rPr>
              <w:t>О регистрации избранн</w:t>
            </w:r>
            <w:r>
              <w:rPr>
                <w:b/>
                <w:bCs/>
                <w:iCs/>
                <w:sz w:val="28"/>
                <w:szCs w:val="28"/>
              </w:rPr>
              <w:t>ого</w:t>
            </w:r>
            <w:r w:rsidRPr="005672CA">
              <w:rPr>
                <w:b/>
                <w:bCs/>
                <w:iCs/>
                <w:sz w:val="28"/>
                <w:szCs w:val="28"/>
              </w:rPr>
              <w:t xml:space="preserve"> депутат</w:t>
            </w:r>
            <w:r>
              <w:rPr>
                <w:b/>
                <w:bCs/>
                <w:iCs/>
                <w:sz w:val="28"/>
                <w:szCs w:val="28"/>
              </w:rPr>
              <w:t>а</w:t>
            </w:r>
            <w:r w:rsidRPr="005672CA">
              <w:rPr>
                <w:b/>
                <w:bCs/>
                <w:iCs/>
                <w:sz w:val="28"/>
                <w:szCs w:val="28"/>
              </w:rPr>
              <w:t xml:space="preserve"> </w:t>
            </w:r>
            <w:r>
              <w:rPr>
                <w:b/>
                <w:bCs/>
                <w:iCs/>
                <w:sz w:val="28"/>
                <w:szCs w:val="28"/>
              </w:rPr>
              <w:t>городской Думы городского округа Тейково седьмого созыва по одномандатному</w:t>
            </w:r>
          </w:p>
          <w:p w14:paraId="10849681" w14:textId="77777777" w:rsidR="00221A58" w:rsidRPr="005672CA" w:rsidRDefault="00221A58" w:rsidP="000F0BB7">
            <w:pPr>
              <w:jc w:val="center"/>
              <w:rPr>
                <w:bCs/>
                <w:i/>
                <w:iCs/>
                <w:sz w:val="28"/>
                <w:szCs w:val="28"/>
              </w:rPr>
            </w:pPr>
            <w:r>
              <w:rPr>
                <w:b/>
                <w:bCs/>
                <w:iCs/>
                <w:sz w:val="28"/>
                <w:szCs w:val="28"/>
              </w:rPr>
              <w:t>избирательному округу № 5</w:t>
            </w:r>
          </w:p>
        </w:tc>
      </w:tr>
    </w:tbl>
    <w:p w14:paraId="7E344D36" w14:textId="77777777" w:rsidR="00221A58" w:rsidRPr="005672CA" w:rsidRDefault="00221A58" w:rsidP="00221A58">
      <w:pPr>
        <w:jc w:val="both"/>
        <w:rPr>
          <w:bCs/>
          <w:i/>
          <w:iCs/>
          <w:sz w:val="28"/>
          <w:szCs w:val="28"/>
        </w:rPr>
      </w:pPr>
      <w:r w:rsidRPr="005672CA">
        <w:rPr>
          <w:bCs/>
          <w:i/>
          <w:iCs/>
          <w:sz w:val="28"/>
          <w:szCs w:val="28"/>
        </w:rPr>
        <w:t xml:space="preserve"> </w:t>
      </w:r>
    </w:p>
    <w:p w14:paraId="37830475" w14:textId="77777777" w:rsidR="00221A58" w:rsidRPr="006D4AA2" w:rsidRDefault="00221A58" w:rsidP="00221A58">
      <w:pPr>
        <w:ind w:firstLine="709"/>
        <w:jc w:val="both"/>
        <w:rPr>
          <w:b/>
          <w:sz w:val="28"/>
          <w:szCs w:val="28"/>
        </w:rPr>
      </w:pPr>
      <w:r w:rsidRPr="001821C5">
        <w:rPr>
          <w:sz w:val="28"/>
          <w:szCs w:val="28"/>
        </w:rPr>
        <w:t xml:space="preserve">На основании протокола </w:t>
      </w:r>
      <w:r>
        <w:rPr>
          <w:sz w:val="28"/>
          <w:szCs w:val="28"/>
        </w:rPr>
        <w:t xml:space="preserve">№ 1 </w:t>
      </w:r>
      <w:r w:rsidRPr="001821C5">
        <w:rPr>
          <w:sz w:val="28"/>
          <w:szCs w:val="28"/>
        </w:rPr>
        <w:t xml:space="preserve">окружной избирательной комиссии от </w:t>
      </w:r>
      <w:r>
        <w:rPr>
          <w:sz w:val="28"/>
          <w:szCs w:val="28"/>
        </w:rPr>
        <w:t>08</w:t>
      </w:r>
      <w:r w:rsidRPr="001821C5">
        <w:rPr>
          <w:sz w:val="28"/>
          <w:szCs w:val="28"/>
        </w:rPr>
        <w:t>.09.202</w:t>
      </w:r>
      <w:r>
        <w:rPr>
          <w:sz w:val="28"/>
          <w:szCs w:val="28"/>
        </w:rPr>
        <w:t>4</w:t>
      </w:r>
      <w:r w:rsidRPr="001821C5">
        <w:rPr>
          <w:sz w:val="28"/>
          <w:szCs w:val="28"/>
        </w:rPr>
        <w:t xml:space="preserve"> о результатах дополнительных выборов депутата городской Думы городского округа Тейково седьмого созыва по одномандатному избирательному округу № </w:t>
      </w:r>
      <w:r>
        <w:rPr>
          <w:sz w:val="28"/>
          <w:szCs w:val="28"/>
        </w:rPr>
        <w:t>5</w:t>
      </w:r>
      <w:r w:rsidRPr="001821C5">
        <w:rPr>
          <w:sz w:val="28"/>
          <w:szCs w:val="28"/>
        </w:rPr>
        <w:t xml:space="preserve">, решения территориальной избирательной комиссии  города Тейково от </w:t>
      </w:r>
      <w:r>
        <w:rPr>
          <w:sz w:val="28"/>
          <w:szCs w:val="28"/>
        </w:rPr>
        <w:t>08</w:t>
      </w:r>
      <w:r w:rsidRPr="001821C5">
        <w:rPr>
          <w:sz w:val="28"/>
          <w:szCs w:val="28"/>
        </w:rPr>
        <w:t>.09.202</w:t>
      </w:r>
      <w:r>
        <w:rPr>
          <w:sz w:val="28"/>
          <w:szCs w:val="28"/>
        </w:rPr>
        <w:t>4</w:t>
      </w:r>
      <w:r w:rsidRPr="001821C5">
        <w:rPr>
          <w:sz w:val="28"/>
          <w:szCs w:val="28"/>
        </w:rPr>
        <w:t xml:space="preserve"> № </w:t>
      </w:r>
      <w:r>
        <w:rPr>
          <w:sz w:val="28"/>
          <w:szCs w:val="28"/>
        </w:rPr>
        <w:t>77</w:t>
      </w:r>
      <w:r w:rsidRPr="001821C5">
        <w:rPr>
          <w:sz w:val="28"/>
          <w:szCs w:val="28"/>
        </w:rPr>
        <w:t>/</w:t>
      </w:r>
      <w:r>
        <w:rPr>
          <w:sz w:val="28"/>
          <w:szCs w:val="28"/>
        </w:rPr>
        <w:t>1</w:t>
      </w:r>
      <w:r w:rsidRPr="001821C5">
        <w:rPr>
          <w:sz w:val="28"/>
          <w:szCs w:val="28"/>
        </w:rPr>
        <w:t xml:space="preserve">-6 «Об определении результатов дополнительных выборов депутата городской Думы городского округа Тейково седьмого созыва по одномандатному избирательному округу № </w:t>
      </w:r>
      <w:r>
        <w:rPr>
          <w:sz w:val="28"/>
          <w:szCs w:val="28"/>
        </w:rPr>
        <w:t>5</w:t>
      </w:r>
      <w:r w:rsidRPr="001821C5">
        <w:rPr>
          <w:sz w:val="28"/>
          <w:szCs w:val="28"/>
        </w:rPr>
        <w:t xml:space="preserve">» и в соответствии со статьей 50 Закона Ивановской области от 26.11.2009 № 130-ОЗ «О муниципальных выборах» (в действующей редакции), </w:t>
      </w:r>
      <w:r w:rsidRPr="001821C5">
        <w:rPr>
          <w:bCs/>
          <w:sz w:val="28"/>
          <w:szCs w:val="28"/>
        </w:rPr>
        <w:t xml:space="preserve">учитывая </w:t>
      </w:r>
      <w:r w:rsidRPr="001821C5">
        <w:rPr>
          <w:bCs/>
          <w:sz w:val="28"/>
        </w:rPr>
        <w:t>постановление Избирательной комиссии Ивановской области от 02.06.2022 № 57/271-7 «О возложении полномочий по подготовке и проведению выборов в органы местного самоуправления, местного референдума в городском округе Тейково на территориальную избирательную комиссию города Тейково»</w:t>
      </w:r>
      <w:r w:rsidRPr="001821C5">
        <w:rPr>
          <w:i/>
          <w:sz w:val="28"/>
          <w:szCs w:val="28"/>
        </w:rPr>
        <w:t>,</w:t>
      </w:r>
      <w:r w:rsidRPr="005672CA">
        <w:rPr>
          <w:sz w:val="28"/>
          <w:szCs w:val="28"/>
        </w:rPr>
        <w:t xml:space="preserve">  </w:t>
      </w:r>
      <w:r w:rsidRPr="00BB4A3C">
        <w:rPr>
          <w:sz w:val="28"/>
          <w:szCs w:val="28"/>
        </w:rPr>
        <w:t>решение территориальной избирательной комиссии города Тейково от 2</w:t>
      </w:r>
      <w:r>
        <w:rPr>
          <w:sz w:val="28"/>
          <w:szCs w:val="28"/>
        </w:rPr>
        <w:t>6</w:t>
      </w:r>
      <w:r w:rsidRPr="00BB4A3C">
        <w:rPr>
          <w:sz w:val="28"/>
          <w:szCs w:val="28"/>
        </w:rPr>
        <w:t>.06.202</w:t>
      </w:r>
      <w:r>
        <w:rPr>
          <w:sz w:val="28"/>
          <w:szCs w:val="28"/>
        </w:rPr>
        <w:t>4</w:t>
      </w:r>
      <w:r w:rsidRPr="00BB4A3C">
        <w:rPr>
          <w:sz w:val="28"/>
          <w:szCs w:val="28"/>
        </w:rPr>
        <w:t xml:space="preserve"> № </w:t>
      </w:r>
      <w:r>
        <w:rPr>
          <w:sz w:val="28"/>
          <w:szCs w:val="28"/>
        </w:rPr>
        <w:t>67</w:t>
      </w:r>
      <w:r w:rsidRPr="00BB4A3C">
        <w:rPr>
          <w:sz w:val="28"/>
          <w:szCs w:val="28"/>
        </w:rPr>
        <w:t>/</w:t>
      </w:r>
      <w:r>
        <w:rPr>
          <w:sz w:val="28"/>
          <w:szCs w:val="28"/>
        </w:rPr>
        <w:t>2</w:t>
      </w:r>
      <w:r w:rsidRPr="00BB4A3C">
        <w:rPr>
          <w:sz w:val="28"/>
          <w:szCs w:val="28"/>
        </w:rPr>
        <w:t xml:space="preserve">-6 «О возложении полномочий окружной избирательной комиссии по дополнительным выборам депутата городской Думы городского округа Тейково седьмого созыва по одномандатному избирательному округу № </w:t>
      </w:r>
      <w:r>
        <w:rPr>
          <w:sz w:val="28"/>
          <w:szCs w:val="28"/>
        </w:rPr>
        <w:t>5</w:t>
      </w:r>
      <w:r w:rsidRPr="00BB4A3C">
        <w:rPr>
          <w:sz w:val="28"/>
          <w:szCs w:val="28"/>
        </w:rPr>
        <w:t xml:space="preserve"> на территориальную избирательную комиссию города Тейково»</w:t>
      </w:r>
      <w:r>
        <w:rPr>
          <w:sz w:val="28"/>
          <w:szCs w:val="28"/>
        </w:rPr>
        <w:t>,</w:t>
      </w:r>
      <w:r w:rsidRPr="00BB4A3C">
        <w:rPr>
          <w:sz w:val="28"/>
          <w:szCs w:val="28"/>
        </w:rPr>
        <w:t xml:space="preserve"> </w:t>
      </w:r>
      <w:r w:rsidRPr="006D4AA2">
        <w:rPr>
          <w:sz w:val="28"/>
          <w:szCs w:val="28"/>
        </w:rPr>
        <w:t>территориальная избирательная комиссия города Тейково решила:</w:t>
      </w:r>
    </w:p>
    <w:p w14:paraId="384ECF73" w14:textId="77777777" w:rsidR="00221A58" w:rsidRPr="006C7A9E" w:rsidRDefault="00221A58" w:rsidP="00221A58">
      <w:pPr>
        <w:ind w:firstLine="709"/>
        <w:jc w:val="both"/>
        <w:rPr>
          <w:b/>
          <w:sz w:val="28"/>
          <w:szCs w:val="28"/>
        </w:rPr>
      </w:pPr>
      <w:r w:rsidRPr="006C7A9E">
        <w:rPr>
          <w:sz w:val="28"/>
          <w:szCs w:val="28"/>
        </w:rPr>
        <w:t xml:space="preserve">1. Зарегистрировать </w:t>
      </w:r>
      <w:r>
        <w:rPr>
          <w:sz w:val="28"/>
          <w:szCs w:val="28"/>
        </w:rPr>
        <w:t xml:space="preserve">избранного депутата </w:t>
      </w:r>
      <w:r w:rsidRPr="006C7A9E">
        <w:rPr>
          <w:sz w:val="28"/>
          <w:szCs w:val="28"/>
        </w:rPr>
        <w:t xml:space="preserve">городской Думы городского округа Тейково седьмого созыва по одномандатному избирательному </w:t>
      </w:r>
      <w:proofErr w:type="gramStart"/>
      <w:r w:rsidRPr="006C7A9E">
        <w:rPr>
          <w:sz w:val="28"/>
          <w:szCs w:val="28"/>
        </w:rPr>
        <w:t>округу  №</w:t>
      </w:r>
      <w:proofErr w:type="gramEnd"/>
      <w:r w:rsidRPr="006C7A9E">
        <w:rPr>
          <w:sz w:val="28"/>
          <w:szCs w:val="28"/>
        </w:rPr>
        <w:t xml:space="preserve"> </w:t>
      </w:r>
      <w:r>
        <w:rPr>
          <w:sz w:val="28"/>
          <w:szCs w:val="28"/>
        </w:rPr>
        <w:t>5</w:t>
      </w:r>
      <w:r w:rsidRPr="00C4583F">
        <w:rPr>
          <w:sz w:val="28"/>
          <w:szCs w:val="28"/>
        </w:rPr>
        <w:t xml:space="preserve"> </w:t>
      </w:r>
      <w:r>
        <w:rPr>
          <w:sz w:val="28"/>
          <w:szCs w:val="28"/>
        </w:rPr>
        <w:t>Калинина Сергея Михайловича</w:t>
      </w:r>
      <w:r w:rsidRPr="006C7A9E">
        <w:rPr>
          <w:sz w:val="28"/>
          <w:szCs w:val="28"/>
        </w:rPr>
        <w:t>.</w:t>
      </w:r>
    </w:p>
    <w:p w14:paraId="42794B8A" w14:textId="77777777" w:rsidR="00221A58" w:rsidRPr="009D4CD5" w:rsidRDefault="00221A58" w:rsidP="00221A58">
      <w:pPr>
        <w:ind w:firstLine="709"/>
        <w:jc w:val="both"/>
        <w:rPr>
          <w:sz w:val="28"/>
          <w:szCs w:val="28"/>
        </w:rPr>
      </w:pPr>
      <w:r w:rsidRPr="009D4CD5">
        <w:rPr>
          <w:sz w:val="28"/>
          <w:szCs w:val="28"/>
        </w:rPr>
        <w:t>2.</w:t>
      </w:r>
      <w:r w:rsidRPr="009D4CD5">
        <w:rPr>
          <w:sz w:val="28"/>
          <w:szCs w:val="28"/>
        </w:rPr>
        <w:tab/>
        <w:t xml:space="preserve">Выдать зарегистрированному депутату </w:t>
      </w:r>
      <w:r w:rsidRPr="001821C5">
        <w:rPr>
          <w:sz w:val="28"/>
          <w:szCs w:val="28"/>
        </w:rPr>
        <w:t xml:space="preserve">городской Думы городского округа Тейково седьмого созыва </w:t>
      </w:r>
      <w:r>
        <w:rPr>
          <w:sz w:val="28"/>
          <w:szCs w:val="28"/>
        </w:rPr>
        <w:t xml:space="preserve">Калинину Сергею Михайловичу, избранному </w:t>
      </w:r>
      <w:r w:rsidRPr="001821C5">
        <w:rPr>
          <w:sz w:val="28"/>
          <w:szCs w:val="28"/>
        </w:rPr>
        <w:t xml:space="preserve">по одномандатному избирательному округу № </w:t>
      </w:r>
      <w:r>
        <w:rPr>
          <w:sz w:val="28"/>
          <w:szCs w:val="28"/>
        </w:rPr>
        <w:t>5,</w:t>
      </w:r>
      <w:r w:rsidRPr="009D4CD5">
        <w:rPr>
          <w:sz w:val="28"/>
          <w:szCs w:val="28"/>
        </w:rPr>
        <w:t xml:space="preserve"> удостоверение об избрании установленного образца.</w:t>
      </w:r>
    </w:p>
    <w:p w14:paraId="4253C207" w14:textId="77777777" w:rsidR="00221A58" w:rsidRPr="00BB4A3C" w:rsidRDefault="00221A58" w:rsidP="00221A58">
      <w:pPr>
        <w:ind w:firstLine="709"/>
        <w:jc w:val="both"/>
        <w:rPr>
          <w:sz w:val="28"/>
          <w:szCs w:val="28"/>
        </w:rPr>
      </w:pPr>
      <w:r>
        <w:rPr>
          <w:sz w:val="28"/>
          <w:szCs w:val="28"/>
        </w:rPr>
        <w:t>3. Опубликовать настоящее решение в «Вестнике органов местного самоуправления городского округа Тейково Ивановской области».</w:t>
      </w:r>
    </w:p>
    <w:p w14:paraId="224758AB" w14:textId="77777777" w:rsidR="00221A58" w:rsidRPr="001F556F" w:rsidRDefault="00221A58" w:rsidP="00221A58">
      <w:pPr>
        <w:ind w:firstLine="709"/>
        <w:jc w:val="both"/>
        <w:rPr>
          <w:sz w:val="28"/>
          <w:szCs w:val="28"/>
        </w:rPr>
      </w:pPr>
      <w:r>
        <w:rPr>
          <w:bCs/>
          <w:iCs/>
          <w:sz w:val="28"/>
          <w:szCs w:val="28"/>
        </w:rPr>
        <w:t>4</w:t>
      </w:r>
      <w:r w:rsidRPr="00BB4A3C">
        <w:rPr>
          <w:bCs/>
          <w:iCs/>
          <w:sz w:val="28"/>
          <w:szCs w:val="28"/>
        </w:rPr>
        <w:t xml:space="preserve">. </w:t>
      </w:r>
      <w:r>
        <w:rPr>
          <w:bCs/>
          <w:iCs/>
          <w:sz w:val="28"/>
          <w:szCs w:val="28"/>
        </w:rPr>
        <w:t xml:space="preserve">Направить </w:t>
      </w:r>
      <w:r w:rsidRPr="001F556F">
        <w:rPr>
          <w:sz w:val="28"/>
          <w:szCs w:val="28"/>
        </w:rPr>
        <w:t xml:space="preserve">настоящее решение </w:t>
      </w:r>
      <w:r>
        <w:rPr>
          <w:sz w:val="28"/>
          <w:szCs w:val="28"/>
        </w:rPr>
        <w:t xml:space="preserve">в </w:t>
      </w:r>
      <w:r w:rsidRPr="001F556F">
        <w:rPr>
          <w:sz w:val="28"/>
          <w:szCs w:val="28"/>
        </w:rPr>
        <w:t>Избирательн</w:t>
      </w:r>
      <w:r>
        <w:rPr>
          <w:sz w:val="28"/>
          <w:szCs w:val="28"/>
        </w:rPr>
        <w:t>ую</w:t>
      </w:r>
      <w:r w:rsidRPr="001F556F">
        <w:rPr>
          <w:sz w:val="28"/>
          <w:szCs w:val="28"/>
        </w:rPr>
        <w:t xml:space="preserve"> комисси</w:t>
      </w:r>
      <w:r>
        <w:rPr>
          <w:sz w:val="28"/>
          <w:szCs w:val="28"/>
        </w:rPr>
        <w:t>ю</w:t>
      </w:r>
      <w:r w:rsidRPr="001F556F">
        <w:rPr>
          <w:sz w:val="28"/>
          <w:szCs w:val="28"/>
        </w:rPr>
        <w:t xml:space="preserve"> Ивановской области </w:t>
      </w:r>
      <w:r>
        <w:rPr>
          <w:sz w:val="28"/>
          <w:szCs w:val="28"/>
        </w:rPr>
        <w:t xml:space="preserve">для размещения </w:t>
      </w:r>
      <w:r w:rsidRPr="001F556F">
        <w:rPr>
          <w:sz w:val="28"/>
          <w:szCs w:val="28"/>
        </w:rPr>
        <w:t xml:space="preserve">на </w:t>
      </w:r>
      <w:r>
        <w:rPr>
          <w:sz w:val="28"/>
          <w:szCs w:val="28"/>
        </w:rPr>
        <w:t xml:space="preserve">ее </w:t>
      </w:r>
      <w:r w:rsidRPr="001F556F">
        <w:rPr>
          <w:sz w:val="28"/>
          <w:szCs w:val="28"/>
        </w:rPr>
        <w:t xml:space="preserve">сайте в информационно-телекоммуникационной сети «Интернет» на странице территориальной избирательной комиссии </w:t>
      </w:r>
      <w:r>
        <w:rPr>
          <w:sz w:val="28"/>
          <w:szCs w:val="28"/>
        </w:rPr>
        <w:t>города Тейково</w:t>
      </w:r>
      <w:r w:rsidRPr="001F556F">
        <w:rPr>
          <w:sz w:val="28"/>
          <w:szCs w:val="28"/>
        </w:rPr>
        <w:t>.</w:t>
      </w:r>
    </w:p>
    <w:p w14:paraId="26214E99" w14:textId="77777777" w:rsidR="00221A58" w:rsidRDefault="00221A58" w:rsidP="00221A58">
      <w:pPr>
        <w:ind w:firstLine="709"/>
        <w:jc w:val="both"/>
        <w:rPr>
          <w:sz w:val="28"/>
          <w:szCs w:val="28"/>
        </w:rPr>
      </w:pPr>
    </w:p>
    <w:p w14:paraId="66D0F914" w14:textId="77777777" w:rsidR="00221A58" w:rsidRPr="00F27A7F" w:rsidRDefault="00221A58" w:rsidP="00221A58">
      <w:pPr>
        <w:rPr>
          <w:sz w:val="28"/>
        </w:rPr>
      </w:pPr>
      <w:r w:rsidRPr="00F27A7F">
        <w:rPr>
          <w:sz w:val="28"/>
        </w:rPr>
        <w:t xml:space="preserve">Председатель комиссии                                                              </w:t>
      </w:r>
      <w:r>
        <w:rPr>
          <w:sz w:val="28"/>
        </w:rPr>
        <w:t xml:space="preserve">       С.В. Сорокина</w:t>
      </w:r>
    </w:p>
    <w:p w14:paraId="79F068A0" w14:textId="77777777" w:rsidR="00221A58" w:rsidRDefault="00221A58" w:rsidP="00221A58">
      <w:r w:rsidRPr="00F27A7F">
        <w:rPr>
          <w:sz w:val="28"/>
        </w:rPr>
        <w:t xml:space="preserve">Секретарь комиссии                                                                  </w:t>
      </w:r>
      <w:r>
        <w:rPr>
          <w:sz w:val="28"/>
        </w:rPr>
        <w:t xml:space="preserve">           </w:t>
      </w:r>
      <w:r w:rsidRPr="00F27A7F">
        <w:rPr>
          <w:sz w:val="28"/>
        </w:rPr>
        <w:t>В.С. Маслова</w:t>
      </w:r>
    </w:p>
    <w:p w14:paraId="6A7F91E7" w14:textId="79A2CD65" w:rsidR="00221A58" w:rsidRDefault="00221A58"/>
    <w:p w14:paraId="75AE8C9B" w14:textId="77777777" w:rsidR="00221A58" w:rsidRDefault="00221A58">
      <w:pPr>
        <w:spacing w:after="160" w:line="259" w:lineRule="auto"/>
      </w:pPr>
      <w:r>
        <w:br w:type="page"/>
      </w:r>
    </w:p>
    <w:p w14:paraId="0C4BE7C7" w14:textId="5D949836" w:rsidR="00221A58" w:rsidRPr="00B60051" w:rsidRDefault="00221A58" w:rsidP="00221A58">
      <w:pPr>
        <w:autoSpaceDE w:val="0"/>
        <w:autoSpaceDN w:val="0"/>
        <w:adjustRightInd w:val="0"/>
        <w:jc w:val="center"/>
        <w:rPr>
          <w:rFonts w:eastAsia="Calibri"/>
          <w:b/>
          <w:sz w:val="36"/>
          <w:szCs w:val="36"/>
          <w:lang w:eastAsia="en-US"/>
        </w:rPr>
      </w:pPr>
      <w:r w:rsidRPr="00B60051">
        <w:rPr>
          <w:rFonts w:eastAsia="Calibri"/>
          <w:b/>
          <w:noProof/>
          <w:sz w:val="36"/>
          <w:szCs w:val="36"/>
        </w:rPr>
        <w:lastRenderedPageBreak/>
        <w:drawing>
          <wp:inline distT="0" distB="0" distL="0" distR="0" wp14:anchorId="26EA79B5" wp14:editId="0794412A">
            <wp:extent cx="685800" cy="885825"/>
            <wp:effectExtent l="0" t="0" r="0" b="9525"/>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85825"/>
                    </a:xfrm>
                    <a:prstGeom prst="rect">
                      <a:avLst/>
                    </a:prstGeom>
                    <a:noFill/>
                    <a:ln>
                      <a:noFill/>
                    </a:ln>
                  </pic:spPr>
                </pic:pic>
              </a:graphicData>
            </a:graphic>
          </wp:inline>
        </w:drawing>
      </w:r>
      <w:r w:rsidRPr="00B60051">
        <w:rPr>
          <w:rFonts w:eastAsia="Calibri"/>
          <w:bCs/>
          <w:color w:val="000000"/>
          <w:spacing w:val="60"/>
          <w:position w:val="3"/>
          <w:sz w:val="36"/>
          <w:szCs w:val="36"/>
          <w:lang w:eastAsia="en-US"/>
        </w:rPr>
        <w:t xml:space="preserve"> </w:t>
      </w:r>
    </w:p>
    <w:p w14:paraId="57077AA8" w14:textId="77777777" w:rsidR="00221A58" w:rsidRPr="00B60051" w:rsidRDefault="00221A58" w:rsidP="00221A58">
      <w:pPr>
        <w:widowControl w:val="0"/>
        <w:adjustRightInd w:val="0"/>
        <w:jc w:val="center"/>
        <w:textAlignment w:val="baseline"/>
        <w:rPr>
          <w:rFonts w:eastAsia="Calibri"/>
          <w:b/>
          <w:sz w:val="36"/>
          <w:szCs w:val="36"/>
        </w:rPr>
      </w:pPr>
      <w:r w:rsidRPr="00B60051">
        <w:rPr>
          <w:rFonts w:eastAsia="Calibri"/>
          <w:b/>
          <w:sz w:val="36"/>
          <w:szCs w:val="36"/>
        </w:rPr>
        <w:t>АДМИНИСТРАЦИЯ ГОРОДСКОГО ОКРУГА ТЕЙКОВО</w:t>
      </w:r>
    </w:p>
    <w:p w14:paraId="54F9762B" w14:textId="77777777" w:rsidR="00221A58" w:rsidRPr="00B60051" w:rsidRDefault="00221A58" w:rsidP="00221A58">
      <w:pPr>
        <w:widowControl w:val="0"/>
        <w:adjustRightInd w:val="0"/>
        <w:jc w:val="center"/>
        <w:textAlignment w:val="baseline"/>
        <w:rPr>
          <w:rFonts w:eastAsia="Calibri"/>
          <w:b/>
          <w:sz w:val="36"/>
          <w:szCs w:val="36"/>
        </w:rPr>
      </w:pPr>
      <w:r w:rsidRPr="00B60051">
        <w:rPr>
          <w:rFonts w:eastAsia="Calibri"/>
          <w:b/>
          <w:sz w:val="36"/>
          <w:szCs w:val="36"/>
        </w:rPr>
        <w:t>ИВАНОВСКОЙ ОБЛАСТИ</w:t>
      </w:r>
    </w:p>
    <w:p w14:paraId="0137221F" w14:textId="77777777" w:rsidR="00221A58" w:rsidRPr="00B60051" w:rsidRDefault="00221A58" w:rsidP="00221A58">
      <w:pPr>
        <w:widowControl w:val="0"/>
        <w:adjustRightInd w:val="0"/>
        <w:jc w:val="center"/>
        <w:textAlignment w:val="baseline"/>
        <w:rPr>
          <w:rFonts w:eastAsia="Calibri"/>
          <w:b/>
          <w:sz w:val="28"/>
          <w:szCs w:val="28"/>
        </w:rPr>
      </w:pPr>
      <w:r w:rsidRPr="00B60051">
        <w:rPr>
          <w:rFonts w:eastAsia="Calibri"/>
          <w:b/>
          <w:sz w:val="28"/>
          <w:szCs w:val="28"/>
        </w:rPr>
        <w:t>_____________________________________________________________________</w:t>
      </w:r>
    </w:p>
    <w:p w14:paraId="3B24B237" w14:textId="77777777" w:rsidR="00221A58" w:rsidRPr="00B60051" w:rsidRDefault="00221A58" w:rsidP="00221A58">
      <w:pPr>
        <w:autoSpaceDE w:val="0"/>
        <w:autoSpaceDN w:val="0"/>
        <w:adjustRightInd w:val="0"/>
        <w:jc w:val="center"/>
        <w:rPr>
          <w:rFonts w:eastAsia="Calibri"/>
          <w:b/>
          <w:bCs/>
          <w:sz w:val="28"/>
          <w:szCs w:val="28"/>
        </w:rPr>
      </w:pPr>
    </w:p>
    <w:p w14:paraId="09D5AF3E" w14:textId="77777777" w:rsidR="00221A58" w:rsidRPr="00B60051" w:rsidRDefault="00221A58" w:rsidP="00221A58">
      <w:pPr>
        <w:autoSpaceDE w:val="0"/>
        <w:autoSpaceDN w:val="0"/>
        <w:adjustRightInd w:val="0"/>
        <w:jc w:val="center"/>
        <w:rPr>
          <w:rFonts w:eastAsia="Calibri"/>
          <w:b/>
          <w:bCs/>
          <w:sz w:val="28"/>
          <w:szCs w:val="28"/>
        </w:rPr>
      </w:pPr>
    </w:p>
    <w:p w14:paraId="65B0927F" w14:textId="77777777" w:rsidR="00221A58" w:rsidRPr="00B60051" w:rsidRDefault="00221A58" w:rsidP="00221A58">
      <w:pPr>
        <w:widowControl w:val="0"/>
        <w:adjustRightInd w:val="0"/>
        <w:jc w:val="center"/>
        <w:textAlignment w:val="baseline"/>
        <w:rPr>
          <w:rFonts w:eastAsia="Calibri"/>
          <w:b/>
          <w:sz w:val="40"/>
          <w:szCs w:val="40"/>
        </w:rPr>
      </w:pPr>
      <w:r w:rsidRPr="00B60051">
        <w:rPr>
          <w:rFonts w:eastAsia="Calibri"/>
          <w:b/>
          <w:sz w:val="40"/>
          <w:szCs w:val="40"/>
        </w:rPr>
        <w:t>П О С Т А Н О В Л Е Н И Е</w:t>
      </w:r>
    </w:p>
    <w:p w14:paraId="41F0FC16" w14:textId="77777777" w:rsidR="00221A58" w:rsidRPr="00B60051" w:rsidRDefault="00221A58" w:rsidP="00221A58">
      <w:pPr>
        <w:autoSpaceDE w:val="0"/>
        <w:autoSpaceDN w:val="0"/>
        <w:adjustRightInd w:val="0"/>
        <w:jc w:val="center"/>
        <w:rPr>
          <w:rFonts w:eastAsia="Calibri"/>
          <w:b/>
          <w:bCs/>
          <w:sz w:val="28"/>
          <w:szCs w:val="28"/>
        </w:rPr>
      </w:pPr>
    </w:p>
    <w:p w14:paraId="5503ABB0" w14:textId="77777777" w:rsidR="00221A58" w:rsidRPr="00B60051" w:rsidRDefault="00221A58" w:rsidP="00221A58">
      <w:pPr>
        <w:autoSpaceDE w:val="0"/>
        <w:autoSpaceDN w:val="0"/>
        <w:adjustRightInd w:val="0"/>
        <w:jc w:val="center"/>
        <w:rPr>
          <w:rFonts w:eastAsia="Calibri"/>
          <w:b/>
          <w:bCs/>
          <w:sz w:val="28"/>
          <w:szCs w:val="28"/>
        </w:rPr>
      </w:pPr>
    </w:p>
    <w:p w14:paraId="08DE54A9" w14:textId="77777777" w:rsidR="00221A58" w:rsidRPr="00B60051" w:rsidRDefault="00221A58" w:rsidP="00221A58">
      <w:pPr>
        <w:widowControl w:val="0"/>
        <w:adjustRightInd w:val="0"/>
        <w:jc w:val="center"/>
        <w:textAlignment w:val="baseline"/>
        <w:rPr>
          <w:rFonts w:eastAsia="Calibri"/>
          <w:b/>
          <w:sz w:val="28"/>
          <w:szCs w:val="28"/>
        </w:rPr>
      </w:pPr>
      <w:r w:rsidRPr="00B60051">
        <w:rPr>
          <w:rFonts w:eastAsia="Calibri"/>
          <w:b/>
          <w:sz w:val="28"/>
          <w:szCs w:val="28"/>
        </w:rPr>
        <w:t xml:space="preserve">от </w:t>
      </w:r>
      <w:proofErr w:type="gramStart"/>
      <w:r>
        <w:rPr>
          <w:rFonts w:eastAsia="Calibri"/>
          <w:b/>
          <w:sz w:val="28"/>
          <w:szCs w:val="28"/>
        </w:rPr>
        <w:t xml:space="preserve">03.09.2024  </w:t>
      </w:r>
      <w:r w:rsidRPr="00B60051">
        <w:rPr>
          <w:rFonts w:eastAsia="Calibri"/>
          <w:b/>
          <w:sz w:val="28"/>
          <w:szCs w:val="28"/>
        </w:rPr>
        <w:t>№</w:t>
      </w:r>
      <w:proofErr w:type="gramEnd"/>
      <w:r>
        <w:rPr>
          <w:rFonts w:eastAsia="Calibri"/>
          <w:b/>
          <w:sz w:val="28"/>
          <w:szCs w:val="28"/>
        </w:rPr>
        <w:t xml:space="preserve"> 489</w:t>
      </w:r>
      <w:r w:rsidRPr="00B60051">
        <w:rPr>
          <w:rFonts w:eastAsia="Calibri"/>
          <w:b/>
          <w:sz w:val="28"/>
          <w:szCs w:val="28"/>
        </w:rPr>
        <w:t xml:space="preserve">          </w:t>
      </w:r>
    </w:p>
    <w:p w14:paraId="54628314" w14:textId="77777777" w:rsidR="00221A58" w:rsidRPr="00B60051" w:rsidRDefault="00221A58" w:rsidP="00221A58">
      <w:pPr>
        <w:widowControl w:val="0"/>
        <w:adjustRightInd w:val="0"/>
        <w:jc w:val="center"/>
        <w:textAlignment w:val="baseline"/>
        <w:rPr>
          <w:rFonts w:eastAsia="Calibri"/>
          <w:b/>
          <w:sz w:val="28"/>
          <w:szCs w:val="28"/>
        </w:rPr>
      </w:pPr>
      <w:r w:rsidRPr="00B60051">
        <w:rPr>
          <w:rFonts w:eastAsia="Calibri"/>
          <w:b/>
          <w:sz w:val="28"/>
          <w:szCs w:val="28"/>
        </w:rPr>
        <w:t xml:space="preserve">       </w:t>
      </w:r>
    </w:p>
    <w:p w14:paraId="624B6C22" w14:textId="77777777" w:rsidR="00221A58" w:rsidRPr="00B60051" w:rsidRDefault="00221A58" w:rsidP="00221A58">
      <w:pPr>
        <w:widowControl w:val="0"/>
        <w:adjustRightInd w:val="0"/>
        <w:jc w:val="center"/>
        <w:textAlignment w:val="baseline"/>
        <w:rPr>
          <w:rFonts w:eastAsia="Calibri"/>
          <w:sz w:val="28"/>
          <w:szCs w:val="28"/>
        </w:rPr>
      </w:pPr>
      <w:r w:rsidRPr="00B60051">
        <w:rPr>
          <w:rFonts w:eastAsia="Calibri"/>
          <w:sz w:val="28"/>
          <w:szCs w:val="28"/>
        </w:rPr>
        <w:t>г. Тейково</w:t>
      </w:r>
    </w:p>
    <w:p w14:paraId="02803457" w14:textId="77777777" w:rsidR="00221A58" w:rsidRPr="00B60051" w:rsidRDefault="00221A58" w:rsidP="00221A58">
      <w:pPr>
        <w:widowControl w:val="0"/>
        <w:adjustRightInd w:val="0"/>
        <w:jc w:val="center"/>
        <w:textAlignment w:val="baseline"/>
        <w:rPr>
          <w:rFonts w:eastAsia="Calibri"/>
          <w:b/>
          <w:sz w:val="28"/>
          <w:szCs w:val="28"/>
        </w:rPr>
      </w:pPr>
    </w:p>
    <w:p w14:paraId="0B6494DF" w14:textId="77777777" w:rsidR="00221A58" w:rsidRPr="00902176" w:rsidRDefault="00221A58" w:rsidP="00221A58">
      <w:pPr>
        <w:widowControl w:val="0"/>
        <w:adjustRightInd w:val="0"/>
        <w:jc w:val="center"/>
        <w:textAlignment w:val="baseline"/>
        <w:rPr>
          <w:rFonts w:eastAsia="Calibri"/>
          <w:b/>
          <w:sz w:val="28"/>
          <w:szCs w:val="28"/>
        </w:rPr>
      </w:pPr>
      <w:r w:rsidRPr="00902176">
        <w:rPr>
          <w:rFonts w:eastAsia="Calibri"/>
          <w:b/>
          <w:sz w:val="28"/>
          <w:szCs w:val="28"/>
        </w:rPr>
        <w:t xml:space="preserve">Об организации проведения </w:t>
      </w:r>
      <w:r w:rsidRPr="0005438B">
        <w:rPr>
          <w:rFonts w:eastAsia="Calibri"/>
          <w:b/>
          <w:color w:val="000000"/>
          <w:sz w:val="28"/>
          <w:szCs w:val="28"/>
        </w:rPr>
        <w:t>повторного</w:t>
      </w:r>
      <w:r>
        <w:rPr>
          <w:rFonts w:eastAsia="Calibri"/>
          <w:b/>
          <w:sz w:val="28"/>
          <w:szCs w:val="28"/>
        </w:rPr>
        <w:t xml:space="preserve"> </w:t>
      </w:r>
      <w:r w:rsidRPr="00902176">
        <w:rPr>
          <w:rFonts w:eastAsia="Calibri"/>
          <w:b/>
          <w:sz w:val="28"/>
          <w:szCs w:val="28"/>
        </w:rPr>
        <w:t>открытого конкурса на право осуществления регулярных перевозок пассажиров и багажа автомобильным транспортом по нерегулируемым тарифам муниципальным маршрутам регулярных перевозок на территории городского округа Тейково Ивановской области</w:t>
      </w:r>
    </w:p>
    <w:p w14:paraId="2CAFE962" w14:textId="77777777" w:rsidR="00221A58" w:rsidRPr="00B60051" w:rsidRDefault="00221A58" w:rsidP="00221A58">
      <w:pPr>
        <w:widowControl w:val="0"/>
        <w:adjustRightInd w:val="0"/>
        <w:jc w:val="center"/>
        <w:textAlignment w:val="baseline"/>
        <w:rPr>
          <w:rFonts w:eastAsia="Calibri"/>
          <w:b/>
          <w:sz w:val="28"/>
          <w:szCs w:val="28"/>
        </w:rPr>
      </w:pPr>
    </w:p>
    <w:p w14:paraId="7399322D" w14:textId="77777777" w:rsidR="00221A58" w:rsidRPr="00B60051" w:rsidRDefault="00221A58" w:rsidP="00221A58">
      <w:pPr>
        <w:widowControl w:val="0"/>
        <w:adjustRightInd w:val="0"/>
        <w:jc w:val="center"/>
        <w:textAlignment w:val="baseline"/>
        <w:rPr>
          <w:rFonts w:eastAsia="Calibri"/>
          <w:b/>
          <w:sz w:val="28"/>
          <w:szCs w:val="28"/>
        </w:rPr>
      </w:pPr>
    </w:p>
    <w:p w14:paraId="5726D448" w14:textId="77777777" w:rsidR="00221A58" w:rsidRPr="00B60051" w:rsidRDefault="00221A58" w:rsidP="00221A58">
      <w:pPr>
        <w:suppressAutoHyphens/>
        <w:autoSpaceDE w:val="0"/>
        <w:autoSpaceDN w:val="0"/>
        <w:adjustRightInd w:val="0"/>
        <w:ind w:firstLine="709"/>
        <w:jc w:val="both"/>
        <w:rPr>
          <w:rFonts w:eastAsia="Calibri"/>
          <w:color w:val="000000"/>
          <w:sz w:val="28"/>
          <w:szCs w:val="28"/>
        </w:rPr>
      </w:pPr>
      <w:r>
        <w:rPr>
          <w:rFonts w:eastAsia="Calibri"/>
          <w:bCs/>
          <w:sz w:val="28"/>
          <w:szCs w:val="28"/>
        </w:rPr>
        <w:t>В соответствии с федеральным законом</w:t>
      </w:r>
      <w:r w:rsidRPr="00B60051">
        <w:rPr>
          <w:rFonts w:eastAsia="Calibri"/>
          <w:bCs/>
          <w:sz w:val="28"/>
          <w:szCs w:val="28"/>
        </w:rPr>
        <w:t xml:space="preserve"> от 06.10.2003 </w:t>
      </w:r>
      <w:hyperlink r:id="rId8"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B60051">
          <w:rPr>
            <w:rFonts w:eastAsia="Calibri"/>
            <w:bCs/>
            <w:sz w:val="28"/>
            <w:szCs w:val="28"/>
          </w:rPr>
          <w:t>№ 131-ФЗ</w:t>
        </w:r>
      </w:hyperlink>
      <w:r w:rsidRPr="00B60051">
        <w:rPr>
          <w:rFonts w:eastAsia="Calibri"/>
          <w:bCs/>
          <w:sz w:val="28"/>
          <w:szCs w:val="28"/>
        </w:rPr>
        <w:t xml:space="preserve"> «Об общих принципах организации местного самоуправления в Российской Федерации», </w:t>
      </w:r>
      <w:r w:rsidRPr="00AF1685">
        <w:rPr>
          <w:rFonts w:eastAsia="Calibri"/>
          <w:bCs/>
          <w:sz w:val="28"/>
          <w:szCs w:val="28"/>
        </w:rPr>
        <w:t xml:space="preserve">федеральным законом </w:t>
      </w:r>
      <w:r w:rsidRPr="00B60051">
        <w:rPr>
          <w:rFonts w:eastAsia="Calibri"/>
          <w:bCs/>
          <w:sz w:val="28"/>
          <w:szCs w:val="28"/>
        </w:rPr>
        <w:t xml:space="preserve">от 26.07.2006 </w:t>
      </w:r>
      <w:hyperlink r:id="rId9" w:tooltip="Федеральный закон от 26.07.2006 N 135-ФЗ (ред. от 29.07.2017) &quot;О защите конкуренции&quot;{КонсультантПлюс}" w:history="1">
        <w:r w:rsidRPr="00B60051">
          <w:rPr>
            <w:rFonts w:eastAsia="Calibri"/>
            <w:bCs/>
            <w:sz w:val="28"/>
            <w:szCs w:val="28"/>
          </w:rPr>
          <w:t>№ 135-ФЗ</w:t>
        </w:r>
      </w:hyperlink>
      <w:r w:rsidRPr="00B60051">
        <w:rPr>
          <w:rFonts w:eastAsia="Calibri"/>
          <w:bCs/>
          <w:sz w:val="28"/>
          <w:szCs w:val="28"/>
        </w:rPr>
        <w:t xml:space="preserve"> «О защите конкуренции», </w:t>
      </w:r>
      <w:r w:rsidRPr="00AF1685">
        <w:rPr>
          <w:rFonts w:eastAsia="Calibri"/>
          <w:bCs/>
          <w:sz w:val="28"/>
          <w:szCs w:val="28"/>
        </w:rPr>
        <w:t xml:space="preserve">федеральным законом </w:t>
      </w:r>
      <w:r w:rsidRPr="00B60051">
        <w:rPr>
          <w:rFonts w:eastAsia="Calibri"/>
          <w:bCs/>
          <w:sz w:val="28"/>
          <w:szCs w:val="28"/>
        </w:rPr>
        <w:t xml:space="preserve">от 13.07.2015 </w:t>
      </w:r>
      <w:hyperlink r:id="rId10" w:tooltip="Федеральный закон от 13.07.2015 N 220-ФЗ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 w:history="1">
        <w:r w:rsidRPr="00B60051">
          <w:rPr>
            <w:rFonts w:eastAsia="Calibri"/>
            <w:bCs/>
            <w:sz w:val="28"/>
            <w:szCs w:val="28"/>
          </w:rPr>
          <w:t>№ 220-ФЗ</w:t>
        </w:r>
      </w:hyperlink>
      <w:r w:rsidRPr="00B60051">
        <w:rPr>
          <w:rFonts w:eastAsia="Calibri"/>
          <w:bCs/>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1" w:history="1">
        <w:r>
          <w:rPr>
            <w:rFonts w:eastAsia="Calibri"/>
            <w:bCs/>
            <w:sz w:val="28"/>
            <w:szCs w:val="28"/>
          </w:rPr>
          <w:t>з</w:t>
        </w:r>
        <w:r w:rsidRPr="00B60051">
          <w:rPr>
            <w:rFonts w:eastAsia="Calibri"/>
            <w:bCs/>
            <w:sz w:val="28"/>
            <w:szCs w:val="28"/>
          </w:rPr>
          <w:t>аконом</w:t>
        </w:r>
      </w:hyperlink>
      <w:r w:rsidRPr="00B60051">
        <w:rPr>
          <w:rFonts w:eastAsia="Calibri"/>
          <w:bCs/>
          <w:sz w:val="28"/>
          <w:szCs w:val="28"/>
        </w:rPr>
        <w:t xml:space="preserve"> Ивановской области от 11.04.2011 № 25-ОЗ «Об организации транспортного обслуживания населения на территории Ивановской области», </w:t>
      </w:r>
      <w:r>
        <w:rPr>
          <w:rFonts w:eastAsia="Calibri"/>
          <w:bCs/>
          <w:sz w:val="28"/>
          <w:szCs w:val="28"/>
        </w:rPr>
        <w:t>руководствуясь уставом городского округа Тейково Ивановской области, п</w:t>
      </w:r>
      <w:r w:rsidRPr="00532D9E">
        <w:rPr>
          <w:rFonts w:eastAsia="Calibri"/>
          <w:bCs/>
          <w:sz w:val="28"/>
          <w:szCs w:val="28"/>
        </w:rPr>
        <w:t>остановление</w:t>
      </w:r>
      <w:r>
        <w:rPr>
          <w:rFonts w:eastAsia="Calibri"/>
          <w:bCs/>
          <w:sz w:val="28"/>
          <w:szCs w:val="28"/>
        </w:rPr>
        <w:t>м</w:t>
      </w:r>
      <w:r w:rsidRPr="00532D9E">
        <w:rPr>
          <w:rFonts w:eastAsia="Calibri"/>
          <w:bCs/>
          <w:sz w:val="28"/>
          <w:szCs w:val="28"/>
        </w:rPr>
        <w:t xml:space="preserve"> администрации городского округа Тейково Ивановской области от 19.02.2024 № 82</w:t>
      </w:r>
      <w:r>
        <w:rPr>
          <w:rFonts w:eastAsia="Calibri"/>
          <w:bCs/>
          <w:sz w:val="28"/>
          <w:szCs w:val="28"/>
        </w:rPr>
        <w:t xml:space="preserve"> «</w:t>
      </w:r>
      <w:r w:rsidRPr="00532D9E">
        <w:rPr>
          <w:rFonts w:eastAsia="Calibri"/>
          <w:bCs/>
          <w:sz w:val="28"/>
          <w:szCs w:val="28"/>
        </w:rPr>
        <w:t>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на территории городского округа Тейково Ивановской области</w:t>
      </w:r>
      <w:r>
        <w:rPr>
          <w:rFonts w:eastAsia="Calibri"/>
          <w:bCs/>
          <w:sz w:val="28"/>
          <w:szCs w:val="28"/>
        </w:rPr>
        <w:t>», п</w:t>
      </w:r>
      <w:r w:rsidRPr="00532D9E">
        <w:rPr>
          <w:rFonts w:eastAsia="Calibri"/>
          <w:bCs/>
          <w:sz w:val="28"/>
          <w:szCs w:val="28"/>
        </w:rPr>
        <w:t>остановление</w:t>
      </w:r>
      <w:r>
        <w:rPr>
          <w:rFonts w:eastAsia="Calibri"/>
          <w:bCs/>
          <w:sz w:val="28"/>
          <w:szCs w:val="28"/>
        </w:rPr>
        <w:t>м</w:t>
      </w:r>
      <w:r w:rsidRPr="00532D9E">
        <w:rPr>
          <w:rFonts w:eastAsia="Calibri"/>
          <w:bCs/>
          <w:sz w:val="28"/>
          <w:szCs w:val="28"/>
        </w:rPr>
        <w:t xml:space="preserve"> администрации городского округа Тейково Ивановской области от 25.03.2024 № 176</w:t>
      </w:r>
      <w:r>
        <w:rPr>
          <w:rFonts w:eastAsia="Calibri"/>
          <w:bCs/>
          <w:sz w:val="28"/>
          <w:szCs w:val="28"/>
        </w:rPr>
        <w:t xml:space="preserve"> «</w:t>
      </w:r>
      <w:r w:rsidRPr="00532D9E">
        <w:rPr>
          <w:rFonts w:eastAsia="Calibri"/>
          <w:bCs/>
          <w:sz w:val="28"/>
          <w:szCs w:val="28"/>
        </w:rPr>
        <w:t>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городского округа Тейково Ивановской области  на 2024-2029 годы</w:t>
      </w:r>
      <w:r>
        <w:rPr>
          <w:rFonts w:eastAsia="Calibri"/>
          <w:bCs/>
          <w:sz w:val="28"/>
          <w:szCs w:val="28"/>
        </w:rPr>
        <w:t xml:space="preserve">», а также </w:t>
      </w:r>
      <w:r w:rsidRPr="00CA32A0">
        <w:rPr>
          <w:sz w:val="28"/>
          <w:szCs w:val="28"/>
        </w:rPr>
        <w:t>в связи с тем, что по окончании срока подачи заявок на участие в открытом конкурсе не подано ни одной такой заявки</w:t>
      </w:r>
      <w:r>
        <w:rPr>
          <w:sz w:val="28"/>
          <w:szCs w:val="28"/>
        </w:rPr>
        <w:t xml:space="preserve"> и </w:t>
      </w:r>
      <w:r>
        <w:rPr>
          <w:rFonts w:eastAsia="Calibri"/>
          <w:bCs/>
          <w:sz w:val="28"/>
          <w:szCs w:val="28"/>
        </w:rPr>
        <w:t xml:space="preserve"> </w:t>
      </w:r>
      <w:r w:rsidRPr="00CA32A0">
        <w:rPr>
          <w:sz w:val="28"/>
          <w:szCs w:val="28"/>
        </w:rPr>
        <w:t>признан</w:t>
      </w:r>
      <w:r>
        <w:rPr>
          <w:sz w:val="28"/>
          <w:szCs w:val="28"/>
        </w:rPr>
        <w:t>ием</w:t>
      </w:r>
      <w:r w:rsidRPr="00CA32A0">
        <w:rPr>
          <w:sz w:val="28"/>
          <w:szCs w:val="28"/>
        </w:rPr>
        <w:t xml:space="preserve"> не состоявшимся</w:t>
      </w:r>
      <w:r>
        <w:rPr>
          <w:sz w:val="28"/>
          <w:szCs w:val="28"/>
        </w:rPr>
        <w:t>,</w:t>
      </w:r>
      <w:r w:rsidRPr="00CA32A0">
        <w:rPr>
          <w:sz w:val="28"/>
          <w:szCs w:val="28"/>
        </w:rPr>
        <w:t xml:space="preserve"> </w:t>
      </w:r>
      <w:r>
        <w:rPr>
          <w:sz w:val="28"/>
          <w:szCs w:val="28"/>
        </w:rPr>
        <w:t>ранее проведенного открытого</w:t>
      </w:r>
      <w:r w:rsidRPr="00CA32A0">
        <w:rPr>
          <w:sz w:val="28"/>
          <w:szCs w:val="28"/>
        </w:rPr>
        <w:t xml:space="preserve"> конкурс</w:t>
      </w:r>
      <w:r>
        <w:rPr>
          <w:sz w:val="28"/>
          <w:szCs w:val="28"/>
        </w:rPr>
        <w:t>а,</w:t>
      </w:r>
      <w:r w:rsidRPr="00CA32A0">
        <w:rPr>
          <w:sz w:val="28"/>
          <w:szCs w:val="28"/>
        </w:rPr>
        <w:t xml:space="preserve"> </w:t>
      </w:r>
      <w:r w:rsidRPr="00B60051">
        <w:rPr>
          <w:rFonts w:eastAsia="Calibri"/>
          <w:color w:val="000000"/>
          <w:sz w:val="28"/>
          <w:szCs w:val="28"/>
        </w:rPr>
        <w:t>администрация городского округа Тейково Ивановской области</w:t>
      </w:r>
    </w:p>
    <w:p w14:paraId="07AAADFE" w14:textId="77777777" w:rsidR="00221A58" w:rsidRPr="00B60051" w:rsidRDefault="00221A58" w:rsidP="00221A58">
      <w:pPr>
        <w:widowControl w:val="0"/>
        <w:tabs>
          <w:tab w:val="left" w:pos="709"/>
        </w:tabs>
        <w:adjustRightInd w:val="0"/>
        <w:jc w:val="both"/>
        <w:textAlignment w:val="baseline"/>
        <w:rPr>
          <w:rFonts w:eastAsia="Calibri"/>
          <w:color w:val="000000"/>
          <w:sz w:val="28"/>
          <w:szCs w:val="28"/>
        </w:rPr>
      </w:pPr>
    </w:p>
    <w:p w14:paraId="39E1A8F7" w14:textId="77777777" w:rsidR="00221A58" w:rsidRPr="00B60051" w:rsidRDefault="00221A58" w:rsidP="00221A58">
      <w:pPr>
        <w:widowControl w:val="0"/>
        <w:tabs>
          <w:tab w:val="left" w:pos="709"/>
        </w:tabs>
        <w:adjustRightInd w:val="0"/>
        <w:jc w:val="center"/>
        <w:textAlignment w:val="baseline"/>
        <w:rPr>
          <w:rFonts w:eastAsia="Calibri"/>
          <w:b/>
          <w:bCs/>
          <w:color w:val="000000"/>
          <w:sz w:val="28"/>
          <w:szCs w:val="28"/>
        </w:rPr>
      </w:pPr>
      <w:r w:rsidRPr="00B60051">
        <w:rPr>
          <w:rFonts w:eastAsia="Calibri"/>
          <w:b/>
          <w:bCs/>
          <w:color w:val="000000"/>
          <w:sz w:val="28"/>
          <w:szCs w:val="28"/>
        </w:rPr>
        <w:lastRenderedPageBreak/>
        <w:t>П О С Т А Н О В Л Я Е Т:</w:t>
      </w:r>
    </w:p>
    <w:p w14:paraId="211BCE58" w14:textId="77777777" w:rsidR="00221A58" w:rsidRPr="00B60051" w:rsidRDefault="00221A58" w:rsidP="00221A58">
      <w:pPr>
        <w:widowControl w:val="0"/>
        <w:adjustRightInd w:val="0"/>
        <w:ind w:firstLine="708"/>
        <w:jc w:val="both"/>
        <w:textAlignment w:val="baseline"/>
        <w:rPr>
          <w:rFonts w:eastAsia="Calibri"/>
          <w:b/>
          <w:sz w:val="28"/>
          <w:szCs w:val="28"/>
        </w:rPr>
      </w:pPr>
    </w:p>
    <w:p w14:paraId="42C7CBCD" w14:textId="77777777" w:rsidR="00221A58" w:rsidRDefault="00221A58" w:rsidP="00221A58">
      <w:pPr>
        <w:widowControl w:val="0"/>
        <w:adjustRightInd w:val="0"/>
        <w:ind w:firstLine="708"/>
        <w:jc w:val="both"/>
        <w:textAlignment w:val="baseline"/>
        <w:rPr>
          <w:rFonts w:eastAsia="Calibri"/>
          <w:sz w:val="28"/>
          <w:szCs w:val="28"/>
        </w:rPr>
      </w:pPr>
      <w:r w:rsidRPr="00B60051">
        <w:rPr>
          <w:rFonts w:eastAsia="Calibri"/>
          <w:sz w:val="28"/>
          <w:szCs w:val="28"/>
        </w:rPr>
        <w:t>1.</w:t>
      </w:r>
      <w:r w:rsidRPr="00532D9E">
        <w:t xml:space="preserve"> </w:t>
      </w:r>
      <w:r w:rsidRPr="00532D9E">
        <w:rPr>
          <w:rFonts w:eastAsia="Calibri"/>
          <w:sz w:val="28"/>
          <w:szCs w:val="28"/>
        </w:rPr>
        <w:t xml:space="preserve">Провести </w:t>
      </w:r>
      <w:r>
        <w:rPr>
          <w:rFonts w:eastAsia="Calibri"/>
          <w:sz w:val="28"/>
          <w:szCs w:val="28"/>
        </w:rPr>
        <w:t xml:space="preserve">повторный </w:t>
      </w:r>
      <w:r w:rsidRPr="00532D9E">
        <w:rPr>
          <w:rFonts w:eastAsia="Calibri"/>
          <w:sz w:val="28"/>
          <w:szCs w:val="28"/>
        </w:rPr>
        <w:t xml:space="preserve">открытый конкурс </w:t>
      </w:r>
      <w:r w:rsidRPr="00897F48">
        <w:rPr>
          <w:rFonts w:eastAsia="Calibri"/>
          <w:sz w:val="28"/>
          <w:szCs w:val="28"/>
        </w:rPr>
        <w:t>на право осуществления регулярных перевозок пассажиров и багажа автомобильным транспортом по нерегул</w:t>
      </w:r>
      <w:r>
        <w:rPr>
          <w:rFonts w:eastAsia="Calibri"/>
          <w:sz w:val="28"/>
          <w:szCs w:val="28"/>
        </w:rPr>
        <w:t>ируемым тарифам по муниципальному маршруту</w:t>
      </w:r>
      <w:r w:rsidRPr="00897F48">
        <w:rPr>
          <w:rFonts w:eastAsia="Calibri"/>
          <w:sz w:val="28"/>
          <w:szCs w:val="28"/>
        </w:rPr>
        <w:t xml:space="preserve"> регулярных перевозок на территории городского округа Тейково Ивановской области (далее - открытый конкурс), предметом которого является право на получение свидетельства об осуществлении перевозок по мун</w:t>
      </w:r>
      <w:r>
        <w:rPr>
          <w:rFonts w:eastAsia="Calibri"/>
          <w:sz w:val="28"/>
          <w:szCs w:val="28"/>
        </w:rPr>
        <w:t>иципальному маршруту</w:t>
      </w:r>
      <w:r w:rsidRPr="00897F48">
        <w:rPr>
          <w:rFonts w:eastAsia="Calibri"/>
          <w:sz w:val="28"/>
          <w:szCs w:val="28"/>
        </w:rPr>
        <w:t xml:space="preserve"> регулярных перевозок</w:t>
      </w:r>
      <w:r>
        <w:rPr>
          <w:rFonts w:eastAsia="Calibri"/>
          <w:sz w:val="28"/>
          <w:szCs w:val="28"/>
        </w:rPr>
        <w:t>:</w:t>
      </w:r>
    </w:p>
    <w:p w14:paraId="05E25C68" w14:textId="77777777" w:rsidR="00221A58" w:rsidRDefault="00221A58" w:rsidP="00221A58">
      <w:pPr>
        <w:widowControl w:val="0"/>
        <w:adjustRightInd w:val="0"/>
        <w:ind w:firstLine="708"/>
        <w:jc w:val="both"/>
        <w:textAlignment w:val="baseline"/>
        <w:rPr>
          <w:rFonts w:eastAsia="Calibri"/>
          <w:sz w:val="28"/>
          <w:szCs w:val="28"/>
        </w:rPr>
      </w:pPr>
      <w:r w:rsidRPr="00532D9E">
        <w:rPr>
          <w:rFonts w:eastAsia="Calibri"/>
          <w:sz w:val="28"/>
          <w:szCs w:val="28"/>
        </w:rPr>
        <w:t>№</w:t>
      </w:r>
      <w:r>
        <w:rPr>
          <w:rFonts w:eastAsia="Calibri"/>
          <w:sz w:val="28"/>
          <w:szCs w:val="28"/>
        </w:rPr>
        <w:t xml:space="preserve"> </w:t>
      </w:r>
      <w:r w:rsidRPr="00532D9E">
        <w:rPr>
          <w:rFonts w:eastAsia="Calibri"/>
          <w:sz w:val="28"/>
          <w:szCs w:val="28"/>
        </w:rPr>
        <w:t>4-к</w:t>
      </w:r>
      <w:r>
        <w:rPr>
          <w:rFonts w:eastAsia="Calibri"/>
          <w:sz w:val="28"/>
          <w:szCs w:val="28"/>
        </w:rPr>
        <w:t xml:space="preserve"> «</w:t>
      </w:r>
      <w:r w:rsidRPr="00532D9E">
        <w:rPr>
          <w:rFonts w:eastAsia="Calibri"/>
          <w:sz w:val="28"/>
          <w:szCs w:val="28"/>
        </w:rPr>
        <w:t>Магазин»</w:t>
      </w:r>
      <w:r>
        <w:rPr>
          <w:rFonts w:eastAsia="Calibri"/>
          <w:sz w:val="28"/>
          <w:szCs w:val="28"/>
        </w:rPr>
        <w:t xml:space="preserve"> пос. </w:t>
      </w:r>
      <w:proofErr w:type="gramStart"/>
      <w:r>
        <w:rPr>
          <w:rFonts w:eastAsia="Calibri"/>
          <w:sz w:val="28"/>
          <w:szCs w:val="28"/>
        </w:rPr>
        <w:t>Фрунзе  -</w:t>
      </w:r>
      <w:proofErr w:type="gramEnd"/>
      <w:r>
        <w:rPr>
          <w:rFonts w:eastAsia="Calibri"/>
          <w:sz w:val="28"/>
          <w:szCs w:val="28"/>
        </w:rPr>
        <w:t xml:space="preserve"> «ул. Неделина»</w:t>
      </w:r>
      <w:r w:rsidRPr="00532D9E">
        <w:rPr>
          <w:rFonts w:eastAsia="Calibri"/>
          <w:sz w:val="28"/>
          <w:szCs w:val="28"/>
        </w:rPr>
        <w:t>.</w:t>
      </w:r>
    </w:p>
    <w:p w14:paraId="57FFA898" w14:textId="77777777" w:rsidR="00221A58" w:rsidRPr="00B60051" w:rsidRDefault="00221A58" w:rsidP="00221A58">
      <w:pPr>
        <w:widowControl w:val="0"/>
        <w:adjustRightInd w:val="0"/>
        <w:ind w:firstLine="708"/>
        <w:jc w:val="both"/>
        <w:textAlignment w:val="baseline"/>
        <w:rPr>
          <w:rFonts w:eastAsia="Calibri"/>
          <w:sz w:val="28"/>
          <w:szCs w:val="28"/>
        </w:rPr>
      </w:pPr>
      <w:r>
        <w:rPr>
          <w:rFonts w:eastAsia="Calibri"/>
          <w:sz w:val="28"/>
          <w:szCs w:val="28"/>
        </w:rPr>
        <w:t xml:space="preserve">2. </w:t>
      </w:r>
      <w:r w:rsidRPr="00B60051">
        <w:rPr>
          <w:rFonts w:eastAsia="Calibri"/>
          <w:sz w:val="28"/>
          <w:szCs w:val="28"/>
        </w:rPr>
        <w:t>Утвердить Конкурсную документацию по проведению открытого конкурса на право получения свидетельств</w:t>
      </w:r>
      <w:r>
        <w:rPr>
          <w:rFonts w:eastAsia="Calibri"/>
          <w:sz w:val="28"/>
          <w:szCs w:val="28"/>
        </w:rPr>
        <w:t>а</w:t>
      </w:r>
      <w:r w:rsidRPr="00B60051">
        <w:rPr>
          <w:rFonts w:eastAsia="Calibri"/>
          <w:sz w:val="28"/>
          <w:szCs w:val="28"/>
        </w:rPr>
        <w:t xml:space="preserve"> об осуществлении перевозок по муниципальному </w:t>
      </w:r>
      <w:proofErr w:type="gramStart"/>
      <w:r w:rsidRPr="00B60051">
        <w:rPr>
          <w:rFonts w:eastAsia="Calibri"/>
          <w:sz w:val="28"/>
          <w:szCs w:val="28"/>
        </w:rPr>
        <w:t>маршруту  регулярных</w:t>
      </w:r>
      <w:proofErr w:type="gramEnd"/>
      <w:r w:rsidRPr="00B60051">
        <w:rPr>
          <w:rFonts w:eastAsia="Calibri"/>
          <w:sz w:val="28"/>
          <w:szCs w:val="28"/>
        </w:rPr>
        <w:t xml:space="preserve"> перевозок пассажиров и багажа автомобильным транспортом на территории городского округа Тейково Ивановской области (Приложение № 1).</w:t>
      </w:r>
    </w:p>
    <w:p w14:paraId="05F3AC82" w14:textId="77777777" w:rsidR="00221A58" w:rsidRDefault="00221A58" w:rsidP="00221A58">
      <w:pPr>
        <w:widowControl w:val="0"/>
        <w:autoSpaceDE w:val="0"/>
        <w:autoSpaceDN w:val="0"/>
        <w:adjustRightInd w:val="0"/>
        <w:jc w:val="both"/>
        <w:textAlignment w:val="baseline"/>
        <w:rPr>
          <w:rFonts w:eastAsia="Calibri"/>
          <w:sz w:val="28"/>
          <w:szCs w:val="28"/>
        </w:rPr>
      </w:pPr>
      <w:r>
        <w:rPr>
          <w:rFonts w:eastAsia="Calibri"/>
          <w:color w:val="000000"/>
          <w:sz w:val="28"/>
          <w:szCs w:val="28"/>
        </w:rPr>
        <w:t xml:space="preserve">          3</w:t>
      </w:r>
      <w:r w:rsidRPr="00B60051">
        <w:rPr>
          <w:rFonts w:eastAsia="Calibri"/>
          <w:color w:val="000000"/>
          <w:sz w:val="28"/>
          <w:szCs w:val="28"/>
        </w:rPr>
        <w:t>. Утвердить извещение по</w:t>
      </w:r>
      <w:r w:rsidRPr="00B60051">
        <w:rPr>
          <w:rFonts w:eastAsia="Calibri"/>
          <w:sz w:val="28"/>
          <w:szCs w:val="28"/>
        </w:rPr>
        <w:t xml:space="preserve"> проведению открытого конкурса на право получения свидетельств об осуществлении перевозок по муниципальному </w:t>
      </w:r>
      <w:proofErr w:type="gramStart"/>
      <w:r w:rsidRPr="00B60051">
        <w:rPr>
          <w:rFonts w:eastAsia="Calibri"/>
          <w:sz w:val="28"/>
          <w:szCs w:val="28"/>
        </w:rPr>
        <w:t>маршруту</w:t>
      </w:r>
      <w:r w:rsidRPr="00B60051">
        <w:rPr>
          <w:rFonts w:eastAsia="Calibri"/>
          <w:sz w:val="20"/>
          <w:szCs w:val="20"/>
        </w:rPr>
        <w:t xml:space="preserve"> </w:t>
      </w:r>
      <w:r w:rsidRPr="00B60051">
        <w:rPr>
          <w:rFonts w:eastAsia="Calibri"/>
          <w:sz w:val="28"/>
          <w:szCs w:val="28"/>
        </w:rPr>
        <w:t xml:space="preserve"> регулярных</w:t>
      </w:r>
      <w:proofErr w:type="gramEnd"/>
      <w:r w:rsidRPr="00B60051">
        <w:rPr>
          <w:rFonts w:eastAsia="Calibri"/>
          <w:sz w:val="28"/>
          <w:szCs w:val="28"/>
        </w:rPr>
        <w:t xml:space="preserve"> перевозок пассажиров и багажа автомобильным транспортом на территории городского округа Тейково Ивановской области (Приложение № 2).</w:t>
      </w:r>
    </w:p>
    <w:p w14:paraId="702DB02B" w14:textId="77777777" w:rsidR="00221A58" w:rsidRPr="00B60051" w:rsidRDefault="00221A58" w:rsidP="00221A58">
      <w:pPr>
        <w:widowControl w:val="0"/>
        <w:adjustRightInd w:val="0"/>
        <w:jc w:val="both"/>
        <w:textAlignment w:val="baseline"/>
        <w:rPr>
          <w:rFonts w:eastAsia="Calibri"/>
          <w:sz w:val="28"/>
          <w:szCs w:val="28"/>
        </w:rPr>
      </w:pPr>
      <w:r>
        <w:rPr>
          <w:rFonts w:eastAsia="Calibri"/>
          <w:sz w:val="28"/>
          <w:szCs w:val="28"/>
        </w:rPr>
        <w:tab/>
        <w:t xml:space="preserve">4. </w:t>
      </w:r>
      <w:r w:rsidRPr="00B60051">
        <w:rPr>
          <w:rFonts w:eastAsia="Calibri"/>
          <w:sz w:val="28"/>
          <w:szCs w:val="28"/>
        </w:rPr>
        <w:t xml:space="preserve">Опубликовать настоящее постановление </w:t>
      </w:r>
      <w:r w:rsidRPr="00B60051">
        <w:rPr>
          <w:rFonts w:eastAsia="Calibri"/>
          <w:color w:val="000000"/>
          <w:sz w:val="28"/>
          <w:szCs w:val="28"/>
        </w:rPr>
        <w:t>на официальном сайте администрации городского округа Тейково Ивановской области в информационно-телекоммуникационной сети «Интернет».</w:t>
      </w:r>
    </w:p>
    <w:p w14:paraId="23CC63A0" w14:textId="77777777" w:rsidR="00221A58" w:rsidRPr="00B60051" w:rsidRDefault="00221A58" w:rsidP="00221A58">
      <w:pPr>
        <w:widowControl w:val="0"/>
        <w:adjustRightInd w:val="0"/>
        <w:spacing w:line="360" w:lineRule="atLeast"/>
        <w:ind w:firstLine="708"/>
        <w:jc w:val="both"/>
        <w:textAlignment w:val="baseline"/>
        <w:rPr>
          <w:rFonts w:eastAsia="Calibri"/>
          <w:sz w:val="28"/>
          <w:szCs w:val="28"/>
        </w:rPr>
      </w:pPr>
      <w:r>
        <w:rPr>
          <w:rFonts w:eastAsia="Calibri"/>
          <w:color w:val="000000"/>
          <w:sz w:val="28"/>
          <w:szCs w:val="28"/>
        </w:rPr>
        <w:t>5</w:t>
      </w:r>
      <w:r w:rsidRPr="00B60051">
        <w:rPr>
          <w:rFonts w:eastAsia="Calibri"/>
          <w:color w:val="000000"/>
          <w:sz w:val="28"/>
          <w:szCs w:val="28"/>
        </w:rPr>
        <w:t xml:space="preserve">. </w:t>
      </w:r>
      <w:r w:rsidRPr="00B60051">
        <w:rPr>
          <w:rFonts w:eastAsia="Calibri"/>
          <w:sz w:val="28"/>
          <w:szCs w:val="28"/>
        </w:rPr>
        <w:t>Контроль исполнения настоящего</w:t>
      </w:r>
      <w:r>
        <w:rPr>
          <w:rFonts w:eastAsia="Calibri"/>
          <w:sz w:val="28"/>
          <w:szCs w:val="28"/>
        </w:rPr>
        <w:t xml:space="preserve"> постановления</w:t>
      </w:r>
      <w:r w:rsidRPr="00B60051">
        <w:rPr>
          <w:rFonts w:eastAsia="Calibri"/>
          <w:sz w:val="28"/>
          <w:szCs w:val="28"/>
        </w:rPr>
        <w:t xml:space="preserve"> возложить на первого заместителя главы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7316AA4B" w14:textId="77777777" w:rsidR="00221A58" w:rsidRPr="00B60051" w:rsidRDefault="00221A58" w:rsidP="00221A58">
      <w:pPr>
        <w:widowControl w:val="0"/>
        <w:autoSpaceDN w:val="0"/>
        <w:adjustRightInd w:val="0"/>
        <w:ind w:left="993"/>
        <w:jc w:val="both"/>
        <w:textAlignment w:val="baseline"/>
        <w:rPr>
          <w:rFonts w:eastAsia="Calibri"/>
          <w:sz w:val="28"/>
          <w:szCs w:val="28"/>
        </w:rPr>
      </w:pPr>
    </w:p>
    <w:p w14:paraId="478FEFCA" w14:textId="77777777" w:rsidR="00221A58" w:rsidRPr="00B60051" w:rsidRDefault="00221A58" w:rsidP="00221A58">
      <w:pPr>
        <w:widowControl w:val="0"/>
        <w:autoSpaceDN w:val="0"/>
        <w:adjustRightInd w:val="0"/>
        <w:ind w:left="993"/>
        <w:jc w:val="both"/>
        <w:textAlignment w:val="baseline"/>
        <w:rPr>
          <w:rFonts w:eastAsia="Calibri"/>
          <w:sz w:val="28"/>
          <w:szCs w:val="28"/>
        </w:rPr>
      </w:pPr>
    </w:p>
    <w:p w14:paraId="77EEEBA0" w14:textId="77777777" w:rsidR="00221A58" w:rsidRPr="00B60051" w:rsidRDefault="00221A58" w:rsidP="00221A58">
      <w:pPr>
        <w:widowControl w:val="0"/>
        <w:autoSpaceDN w:val="0"/>
        <w:adjustRightInd w:val="0"/>
        <w:ind w:left="993"/>
        <w:jc w:val="both"/>
        <w:textAlignment w:val="baseline"/>
        <w:rPr>
          <w:rFonts w:eastAsia="Calibri"/>
          <w:sz w:val="28"/>
          <w:szCs w:val="28"/>
        </w:rPr>
      </w:pPr>
    </w:p>
    <w:p w14:paraId="23D251C3" w14:textId="77777777" w:rsidR="00221A58" w:rsidRPr="00B60051" w:rsidRDefault="00221A58" w:rsidP="00221A58">
      <w:pPr>
        <w:widowControl w:val="0"/>
        <w:adjustRightInd w:val="0"/>
        <w:jc w:val="both"/>
        <w:textAlignment w:val="baseline"/>
        <w:rPr>
          <w:rFonts w:eastAsia="Calibri"/>
          <w:b/>
          <w:sz w:val="28"/>
          <w:szCs w:val="28"/>
        </w:rPr>
      </w:pPr>
      <w:r w:rsidRPr="00B60051">
        <w:rPr>
          <w:rFonts w:eastAsia="Calibri"/>
          <w:b/>
          <w:sz w:val="28"/>
          <w:szCs w:val="28"/>
        </w:rPr>
        <w:t>Глава городского округа Тейково</w:t>
      </w:r>
    </w:p>
    <w:p w14:paraId="56976A66" w14:textId="77777777" w:rsidR="00221A58" w:rsidRPr="00B60051" w:rsidRDefault="00221A58" w:rsidP="00221A58">
      <w:pPr>
        <w:widowControl w:val="0"/>
        <w:adjustRightInd w:val="0"/>
        <w:jc w:val="both"/>
        <w:textAlignment w:val="baseline"/>
        <w:rPr>
          <w:rFonts w:eastAsia="Calibri"/>
          <w:b/>
          <w:sz w:val="28"/>
          <w:szCs w:val="28"/>
        </w:rPr>
      </w:pPr>
      <w:r w:rsidRPr="00B60051">
        <w:rPr>
          <w:rFonts w:eastAsia="Calibri"/>
          <w:b/>
          <w:sz w:val="28"/>
          <w:szCs w:val="28"/>
        </w:rPr>
        <w:t>Ивановской области                                                                         С.А. Семенова</w:t>
      </w:r>
    </w:p>
    <w:p w14:paraId="09D9AC9D" w14:textId="77777777" w:rsidR="00221A58" w:rsidRPr="00B60051" w:rsidRDefault="00221A58" w:rsidP="00221A58">
      <w:pPr>
        <w:widowControl w:val="0"/>
        <w:adjustRightInd w:val="0"/>
        <w:jc w:val="both"/>
        <w:textAlignment w:val="baseline"/>
        <w:rPr>
          <w:rFonts w:eastAsia="Calibri"/>
          <w:b/>
          <w:sz w:val="28"/>
          <w:szCs w:val="28"/>
        </w:rPr>
      </w:pPr>
    </w:p>
    <w:p w14:paraId="606887F6" w14:textId="77777777" w:rsidR="00715AD3" w:rsidRDefault="00715AD3">
      <w:pPr>
        <w:spacing w:after="160" w:line="259" w:lineRule="auto"/>
      </w:pPr>
      <w:r>
        <w:br w:type="page"/>
      </w:r>
    </w:p>
    <w:p w14:paraId="7EBFC98A" w14:textId="63E4ED17" w:rsidR="00221A58" w:rsidRPr="00D16F4F" w:rsidRDefault="00221A58" w:rsidP="00221A58">
      <w:pPr>
        <w:jc w:val="right"/>
      </w:pPr>
      <w:r w:rsidRPr="00D16F4F">
        <w:lastRenderedPageBreak/>
        <w:t xml:space="preserve">Приложение </w:t>
      </w:r>
      <w:r>
        <w:t>1</w:t>
      </w:r>
    </w:p>
    <w:p w14:paraId="1EA3B06A" w14:textId="77777777" w:rsidR="00221A58" w:rsidRPr="00D16F4F" w:rsidRDefault="00221A58" w:rsidP="00221A58">
      <w:pPr>
        <w:jc w:val="right"/>
      </w:pPr>
      <w:r w:rsidRPr="00D16F4F">
        <w:t xml:space="preserve">к постановлению администрации </w:t>
      </w:r>
    </w:p>
    <w:p w14:paraId="08B3A0F6" w14:textId="77777777" w:rsidR="00221A58" w:rsidRPr="00D16F4F" w:rsidRDefault="00221A58" w:rsidP="00221A58">
      <w:pPr>
        <w:jc w:val="right"/>
      </w:pPr>
      <w:r w:rsidRPr="00D16F4F">
        <w:t xml:space="preserve">городского округа Тейково Ивановской области  </w:t>
      </w:r>
    </w:p>
    <w:p w14:paraId="6E32B7A9" w14:textId="77777777" w:rsidR="00221A58" w:rsidRPr="00D16F4F" w:rsidRDefault="00221A58" w:rsidP="00221A58">
      <w:pPr>
        <w:jc w:val="center"/>
      </w:pPr>
      <w:r>
        <w:t xml:space="preserve">                                                                                                                   от   </w:t>
      </w:r>
      <w:proofErr w:type="gramStart"/>
      <w:r>
        <w:t>03.09.2024  №</w:t>
      </w:r>
      <w:proofErr w:type="gramEnd"/>
      <w:r>
        <w:t xml:space="preserve"> 489                                                  </w:t>
      </w:r>
    </w:p>
    <w:p w14:paraId="2ABCB460" w14:textId="77777777" w:rsidR="00221A58" w:rsidRDefault="00221A58" w:rsidP="00221A58">
      <w:pPr>
        <w:jc w:val="center"/>
        <w:rPr>
          <w:b/>
          <w:bCs/>
        </w:rPr>
      </w:pPr>
    </w:p>
    <w:p w14:paraId="24608298" w14:textId="77777777" w:rsidR="00221A58" w:rsidRDefault="00221A58" w:rsidP="00221A58">
      <w:pPr>
        <w:jc w:val="center"/>
        <w:rPr>
          <w:b/>
          <w:bCs/>
        </w:rPr>
      </w:pPr>
    </w:p>
    <w:p w14:paraId="257ED225" w14:textId="77777777" w:rsidR="00221A58" w:rsidRPr="00897F48" w:rsidRDefault="00221A58" w:rsidP="00221A58">
      <w:pPr>
        <w:jc w:val="center"/>
        <w:rPr>
          <w:bCs/>
          <w:sz w:val="28"/>
          <w:szCs w:val="28"/>
        </w:rPr>
      </w:pPr>
      <w:r>
        <w:rPr>
          <w:bCs/>
          <w:sz w:val="28"/>
          <w:szCs w:val="28"/>
        </w:rPr>
        <w:t>Конкурсная документация</w:t>
      </w:r>
    </w:p>
    <w:p w14:paraId="0D508F84" w14:textId="77777777" w:rsidR="00221A58" w:rsidRPr="007167BE" w:rsidRDefault="00221A58" w:rsidP="00221A58">
      <w:pPr>
        <w:widowControl w:val="0"/>
        <w:autoSpaceDE w:val="0"/>
        <w:autoSpaceDN w:val="0"/>
        <w:adjustRightInd w:val="0"/>
        <w:jc w:val="center"/>
        <w:rPr>
          <w:sz w:val="28"/>
          <w:szCs w:val="28"/>
        </w:rPr>
      </w:pPr>
      <w:r w:rsidRPr="007167BE">
        <w:rPr>
          <w:bCs/>
          <w:sz w:val="28"/>
          <w:szCs w:val="28"/>
        </w:rPr>
        <w:t xml:space="preserve">по проведению открытого </w:t>
      </w:r>
      <w:r w:rsidRPr="007167BE">
        <w:rPr>
          <w:sz w:val="28"/>
          <w:szCs w:val="28"/>
        </w:rPr>
        <w:t xml:space="preserve">конкурса на право </w:t>
      </w:r>
      <w:r w:rsidRPr="007167BE">
        <w:rPr>
          <w:sz w:val="28"/>
          <w:szCs w:val="28"/>
          <w:lang w:eastAsia="en-US"/>
        </w:rPr>
        <w:t>получения свидетельств</w:t>
      </w:r>
      <w:r>
        <w:rPr>
          <w:sz w:val="28"/>
          <w:szCs w:val="28"/>
          <w:lang w:eastAsia="en-US"/>
        </w:rPr>
        <w:t>а</w:t>
      </w:r>
      <w:r w:rsidRPr="007167BE">
        <w:rPr>
          <w:sz w:val="28"/>
          <w:szCs w:val="28"/>
          <w:lang w:eastAsia="en-US"/>
        </w:rPr>
        <w:t xml:space="preserve"> об осуществлении перевозок </w:t>
      </w:r>
      <w:r w:rsidRPr="00B74C55">
        <w:rPr>
          <w:sz w:val="28"/>
          <w:szCs w:val="28"/>
        </w:rPr>
        <w:t>по муниципальному маршруту</w:t>
      </w:r>
      <w:r w:rsidRPr="007167BE">
        <w:rPr>
          <w:sz w:val="28"/>
          <w:szCs w:val="28"/>
        </w:rPr>
        <w:t xml:space="preserve"> регулярных перевозок пассажиров и багажа автомобильным транспортом на территории городского округа Тейково Ивановской области</w:t>
      </w:r>
    </w:p>
    <w:p w14:paraId="669E65A9" w14:textId="77777777" w:rsidR="00221A58" w:rsidRDefault="00221A58" w:rsidP="00221A58">
      <w:pPr>
        <w:jc w:val="center"/>
        <w:rPr>
          <w:b/>
          <w:bCs/>
          <w:sz w:val="26"/>
          <w:szCs w:val="26"/>
        </w:rPr>
      </w:pPr>
    </w:p>
    <w:p w14:paraId="65AEF2C3" w14:textId="77777777" w:rsidR="00221A58" w:rsidRPr="007808A0" w:rsidRDefault="00221A58" w:rsidP="00221A58">
      <w:pPr>
        <w:jc w:val="center"/>
        <w:rPr>
          <w:bCs/>
        </w:rPr>
      </w:pPr>
      <w:r w:rsidRPr="007808A0">
        <w:rPr>
          <w:bCs/>
        </w:rPr>
        <w:t>СОДЕРЖАНИЕ</w:t>
      </w:r>
    </w:p>
    <w:p w14:paraId="03A4120A" w14:textId="77777777" w:rsidR="00221A58" w:rsidRPr="007808A0" w:rsidRDefault="00221A58" w:rsidP="00221A58">
      <w:pPr>
        <w:jc w:val="center"/>
        <w:rPr>
          <w:bCs/>
        </w:rPr>
      </w:pPr>
    </w:p>
    <w:p w14:paraId="4854AC06" w14:textId="77777777" w:rsidR="00221A58" w:rsidRPr="007808A0" w:rsidRDefault="00221A58" w:rsidP="00221A58">
      <w:pPr>
        <w:jc w:val="both"/>
        <w:rPr>
          <w:bCs/>
        </w:rPr>
      </w:pPr>
      <w:r w:rsidRPr="007808A0">
        <w:rPr>
          <w:bCs/>
        </w:rPr>
        <w:t>1.Общие положения.</w:t>
      </w:r>
    </w:p>
    <w:p w14:paraId="73584A54" w14:textId="77777777" w:rsidR="00221A58" w:rsidRPr="007808A0" w:rsidRDefault="00221A58" w:rsidP="00221A58">
      <w:pPr>
        <w:jc w:val="both"/>
        <w:rPr>
          <w:bCs/>
        </w:rPr>
      </w:pPr>
      <w:r w:rsidRPr="007808A0">
        <w:rPr>
          <w:bCs/>
        </w:rPr>
        <w:t>2. Предмет открытого конкурса.</w:t>
      </w:r>
    </w:p>
    <w:p w14:paraId="1D2864CA" w14:textId="77777777" w:rsidR="00221A58" w:rsidRPr="007808A0" w:rsidRDefault="00221A58" w:rsidP="00221A58">
      <w:pPr>
        <w:jc w:val="both"/>
        <w:rPr>
          <w:bCs/>
        </w:rPr>
      </w:pPr>
      <w:r w:rsidRPr="007808A0">
        <w:rPr>
          <w:bCs/>
        </w:rPr>
        <w:t>3. Требования к автотранспортным средствам, используемым для обеспечения перевозок пассажиров по муниципальным маршрутам регулярных перевозок на территории городского округа Тейково Ивановской области.</w:t>
      </w:r>
    </w:p>
    <w:p w14:paraId="31AF5EFE" w14:textId="77777777" w:rsidR="00221A58" w:rsidRPr="007808A0" w:rsidRDefault="00221A58" w:rsidP="00221A58">
      <w:pPr>
        <w:jc w:val="both"/>
        <w:rPr>
          <w:bCs/>
        </w:rPr>
      </w:pPr>
      <w:r w:rsidRPr="007808A0">
        <w:rPr>
          <w:bCs/>
        </w:rPr>
        <w:t>4. Требования к участникам открытого конкурса.</w:t>
      </w:r>
    </w:p>
    <w:p w14:paraId="2FDC064C" w14:textId="77777777" w:rsidR="00221A58" w:rsidRDefault="00221A58" w:rsidP="00221A58">
      <w:pPr>
        <w:jc w:val="both"/>
        <w:rPr>
          <w:bCs/>
        </w:rPr>
      </w:pPr>
      <w:r w:rsidRPr="007808A0">
        <w:rPr>
          <w:bCs/>
        </w:rPr>
        <w:t>5.</w:t>
      </w:r>
      <w:r w:rsidRPr="007808A0">
        <w:t xml:space="preserve"> </w:t>
      </w:r>
      <w:r w:rsidRPr="007808A0">
        <w:rPr>
          <w:bCs/>
        </w:rPr>
        <w:t>Процедура конкурсного отбора претендентов.</w:t>
      </w:r>
    </w:p>
    <w:p w14:paraId="26EA6B27" w14:textId="77777777" w:rsidR="00221A58" w:rsidRPr="007808A0" w:rsidRDefault="00221A58" w:rsidP="00221A58">
      <w:pPr>
        <w:jc w:val="both"/>
        <w:rPr>
          <w:bCs/>
        </w:rPr>
      </w:pPr>
      <w:r>
        <w:rPr>
          <w:bCs/>
        </w:rPr>
        <w:t>6</w:t>
      </w:r>
      <w:r w:rsidRPr="00B34F43">
        <w:rPr>
          <w:bCs/>
        </w:rPr>
        <w:t>. Извещение о проведении открытого конкурса.</w:t>
      </w:r>
    </w:p>
    <w:p w14:paraId="0A1D6CF8" w14:textId="77777777" w:rsidR="00221A58" w:rsidRPr="007808A0" w:rsidRDefault="00221A58" w:rsidP="00221A58">
      <w:pPr>
        <w:jc w:val="both"/>
        <w:rPr>
          <w:bCs/>
        </w:rPr>
      </w:pPr>
      <w:r>
        <w:rPr>
          <w:bCs/>
        </w:rPr>
        <w:t>7</w:t>
      </w:r>
      <w:r w:rsidRPr="007808A0">
        <w:rPr>
          <w:bCs/>
        </w:rPr>
        <w:t xml:space="preserve">. </w:t>
      </w:r>
      <w:r w:rsidRPr="00644C4A">
        <w:rPr>
          <w:bCs/>
        </w:rPr>
        <w:t>Требования к содержанию, форме и составу заявки на участие в открытом конкурсе, инструкция по ее заполнению</w:t>
      </w:r>
      <w:r w:rsidRPr="007808A0">
        <w:rPr>
          <w:bCs/>
        </w:rPr>
        <w:t>.</w:t>
      </w:r>
    </w:p>
    <w:p w14:paraId="25EA299B" w14:textId="77777777" w:rsidR="00221A58" w:rsidRPr="007808A0" w:rsidRDefault="00221A58" w:rsidP="00221A58">
      <w:pPr>
        <w:jc w:val="both"/>
        <w:rPr>
          <w:bCs/>
        </w:rPr>
      </w:pPr>
      <w:r>
        <w:rPr>
          <w:bCs/>
        </w:rPr>
        <w:t>8</w:t>
      </w:r>
      <w:r w:rsidRPr="007808A0">
        <w:rPr>
          <w:bCs/>
        </w:rPr>
        <w:t>. Порядок, место, даты начала и окончания подачи заявок на участие в открытом конкурсе.</w:t>
      </w:r>
    </w:p>
    <w:p w14:paraId="234AEC0A" w14:textId="77777777" w:rsidR="00221A58" w:rsidRPr="007808A0" w:rsidRDefault="00221A58" w:rsidP="00221A58">
      <w:pPr>
        <w:jc w:val="both"/>
        <w:rPr>
          <w:bCs/>
        </w:rPr>
      </w:pPr>
      <w:r>
        <w:rPr>
          <w:bCs/>
        </w:rPr>
        <w:t>9</w:t>
      </w:r>
      <w:r w:rsidRPr="007808A0">
        <w:rPr>
          <w:bCs/>
        </w:rPr>
        <w:t>. Изменение или отзыв заявки на участие в открытом конкурсе.</w:t>
      </w:r>
    </w:p>
    <w:p w14:paraId="0C4DEF1D" w14:textId="77777777" w:rsidR="00221A58" w:rsidRPr="007808A0" w:rsidRDefault="00221A58" w:rsidP="00221A58">
      <w:pPr>
        <w:jc w:val="both"/>
        <w:rPr>
          <w:bCs/>
        </w:rPr>
      </w:pPr>
      <w:r>
        <w:rPr>
          <w:bCs/>
        </w:rPr>
        <w:t>10</w:t>
      </w:r>
      <w:r w:rsidRPr="007808A0">
        <w:rPr>
          <w:bCs/>
        </w:rPr>
        <w:t>. Порядок разъяснения положений конкурсной докумен</w:t>
      </w:r>
      <w:r>
        <w:rPr>
          <w:bCs/>
        </w:rPr>
        <w:t>тации</w:t>
      </w:r>
      <w:r w:rsidRPr="007808A0">
        <w:rPr>
          <w:bCs/>
        </w:rPr>
        <w:t>.</w:t>
      </w:r>
    </w:p>
    <w:p w14:paraId="24DAD6D8" w14:textId="77777777" w:rsidR="00221A58" w:rsidRPr="007808A0" w:rsidRDefault="00221A58" w:rsidP="00221A58">
      <w:pPr>
        <w:jc w:val="both"/>
        <w:rPr>
          <w:bCs/>
        </w:rPr>
      </w:pPr>
      <w:r w:rsidRPr="007808A0">
        <w:rPr>
          <w:bCs/>
        </w:rPr>
        <w:t>11.</w:t>
      </w:r>
      <w:r w:rsidRPr="007808A0">
        <w:t xml:space="preserve"> </w:t>
      </w:r>
      <w:r w:rsidRPr="007808A0">
        <w:rPr>
          <w:bCs/>
        </w:rPr>
        <w:t>Место, срок и порядок предоставления конкурсной документации.</w:t>
      </w:r>
    </w:p>
    <w:p w14:paraId="7A70F5DB" w14:textId="77777777" w:rsidR="00221A58" w:rsidRPr="007808A0" w:rsidRDefault="00221A58" w:rsidP="00221A58">
      <w:pPr>
        <w:jc w:val="both"/>
        <w:rPr>
          <w:bCs/>
        </w:rPr>
      </w:pPr>
      <w:r w:rsidRPr="007808A0">
        <w:rPr>
          <w:bCs/>
        </w:rPr>
        <w:t>12. Место, порядок, даты и время вскрытия конвертов с заявками.</w:t>
      </w:r>
    </w:p>
    <w:p w14:paraId="5A94C725" w14:textId="77777777" w:rsidR="00221A58" w:rsidRDefault="00221A58" w:rsidP="00221A58">
      <w:pPr>
        <w:jc w:val="both"/>
        <w:rPr>
          <w:bCs/>
        </w:rPr>
      </w:pPr>
      <w:r w:rsidRPr="007808A0">
        <w:rPr>
          <w:bCs/>
        </w:rPr>
        <w:t>13. Рассмотрение заявок на участие в открытом конкурсе.</w:t>
      </w:r>
    </w:p>
    <w:p w14:paraId="18A8C88F" w14:textId="77777777" w:rsidR="00221A58" w:rsidRDefault="00221A58" w:rsidP="00221A58">
      <w:pPr>
        <w:jc w:val="both"/>
        <w:rPr>
          <w:bCs/>
        </w:rPr>
      </w:pPr>
      <w:r w:rsidRPr="00A74DFD">
        <w:rPr>
          <w:bCs/>
        </w:rPr>
        <w:t>14. Оценка и сопоставление заявок на участие в открытом конкурсе</w:t>
      </w:r>
      <w:r>
        <w:rPr>
          <w:bCs/>
        </w:rPr>
        <w:t>.</w:t>
      </w:r>
      <w:r w:rsidRPr="00A74DFD">
        <w:rPr>
          <w:bCs/>
        </w:rPr>
        <w:t xml:space="preserve"> </w:t>
      </w:r>
    </w:p>
    <w:p w14:paraId="1E22E1EE" w14:textId="77777777" w:rsidR="00221A58" w:rsidRDefault="00221A58" w:rsidP="00221A58">
      <w:pPr>
        <w:jc w:val="both"/>
        <w:rPr>
          <w:bCs/>
        </w:rPr>
      </w:pPr>
      <w:r>
        <w:rPr>
          <w:bCs/>
        </w:rPr>
        <w:t>15.</w:t>
      </w:r>
      <w:r w:rsidRPr="00720980">
        <w:t xml:space="preserve"> </w:t>
      </w:r>
      <w:r w:rsidRPr="00720980">
        <w:rPr>
          <w:bCs/>
        </w:rPr>
        <w:t>Порядок и сроки подтверждени</w:t>
      </w:r>
      <w:r>
        <w:rPr>
          <w:bCs/>
        </w:rPr>
        <w:t xml:space="preserve">я наличия у участника открытого </w:t>
      </w:r>
      <w:r w:rsidRPr="00720980">
        <w:rPr>
          <w:bCs/>
        </w:rPr>
        <w:t>конкурса транспортных средств, предусмотренных</w:t>
      </w:r>
      <w:r>
        <w:rPr>
          <w:bCs/>
        </w:rPr>
        <w:t xml:space="preserve"> </w:t>
      </w:r>
      <w:r w:rsidRPr="00720980">
        <w:rPr>
          <w:bCs/>
        </w:rPr>
        <w:t>его заявкой на участие в открытом конкурсе</w:t>
      </w:r>
      <w:r>
        <w:rPr>
          <w:bCs/>
        </w:rPr>
        <w:t>.</w:t>
      </w:r>
    </w:p>
    <w:p w14:paraId="3B4221FB" w14:textId="77777777" w:rsidR="00221A58" w:rsidRPr="007808A0" w:rsidRDefault="00221A58" w:rsidP="00221A58">
      <w:pPr>
        <w:jc w:val="both"/>
        <w:rPr>
          <w:bCs/>
        </w:rPr>
      </w:pPr>
      <w:r>
        <w:rPr>
          <w:bCs/>
        </w:rPr>
        <w:t xml:space="preserve">16. </w:t>
      </w:r>
      <w:r w:rsidRPr="007808A0">
        <w:rPr>
          <w:bCs/>
        </w:rPr>
        <w:t xml:space="preserve">Выдача свидетельства об осуществлении перевозок по муниципальному маршруту регулярных перевозок пассажиров и багажа </w:t>
      </w:r>
      <w:proofErr w:type="gramStart"/>
      <w:r w:rsidRPr="007808A0">
        <w:rPr>
          <w:bCs/>
        </w:rPr>
        <w:t>автомобильным  транспортом</w:t>
      </w:r>
      <w:proofErr w:type="gramEnd"/>
      <w:r w:rsidRPr="007808A0">
        <w:rPr>
          <w:bCs/>
        </w:rPr>
        <w:t xml:space="preserve"> на территории городского округа Тейково Ивановской области.</w:t>
      </w:r>
    </w:p>
    <w:p w14:paraId="731E6EB3" w14:textId="77777777" w:rsidR="00221A58" w:rsidRPr="001C34EA" w:rsidRDefault="00221A58" w:rsidP="00221A58">
      <w:pPr>
        <w:jc w:val="both"/>
        <w:rPr>
          <w:bCs/>
        </w:rPr>
      </w:pPr>
      <w:r>
        <w:rPr>
          <w:bCs/>
        </w:rPr>
        <w:t xml:space="preserve">Приложение №1 к конкурсной документации «Заявление </w:t>
      </w:r>
      <w:r w:rsidRPr="00DD14C7">
        <w:rPr>
          <w:bCs/>
        </w:rPr>
        <w:t>на участие в открытом конкурсе на право получения</w:t>
      </w:r>
      <w:r>
        <w:rPr>
          <w:bCs/>
        </w:rPr>
        <w:t xml:space="preserve"> </w:t>
      </w:r>
      <w:r w:rsidRPr="00DD14C7">
        <w:rPr>
          <w:bCs/>
        </w:rPr>
        <w:t>свидетельств об осуществлении перевозок</w:t>
      </w:r>
      <w:r>
        <w:rPr>
          <w:bCs/>
        </w:rPr>
        <w:t xml:space="preserve"> </w:t>
      </w:r>
      <w:r w:rsidRPr="00DD14C7">
        <w:rPr>
          <w:bCs/>
        </w:rPr>
        <w:t>по муниципальным маршрутам регулярных перевозок</w:t>
      </w:r>
      <w:r>
        <w:rPr>
          <w:bCs/>
        </w:rPr>
        <w:t xml:space="preserve"> </w:t>
      </w:r>
      <w:r w:rsidRPr="00DD14C7">
        <w:rPr>
          <w:bCs/>
        </w:rPr>
        <w:t>пассажиров и багажа автомобильным транспортом</w:t>
      </w:r>
      <w:r>
        <w:rPr>
          <w:bCs/>
        </w:rPr>
        <w:t xml:space="preserve"> </w:t>
      </w:r>
      <w:r w:rsidRPr="00DD14C7">
        <w:rPr>
          <w:bCs/>
        </w:rPr>
        <w:t>на территории городского округа Тейково Ивановской области</w:t>
      </w:r>
      <w:r>
        <w:rPr>
          <w:bCs/>
        </w:rPr>
        <w:t>»</w:t>
      </w:r>
      <w:r w:rsidRPr="001C34EA">
        <w:rPr>
          <w:bCs/>
        </w:rPr>
        <w:t>.</w:t>
      </w:r>
    </w:p>
    <w:p w14:paraId="7189C508" w14:textId="77777777" w:rsidR="00221A58" w:rsidRPr="007808A0" w:rsidRDefault="00221A58" w:rsidP="00221A58">
      <w:pPr>
        <w:jc w:val="both"/>
        <w:rPr>
          <w:bCs/>
          <w:color w:val="FF0000"/>
        </w:rPr>
      </w:pPr>
      <w:r w:rsidRPr="00765129">
        <w:rPr>
          <w:bCs/>
        </w:rPr>
        <w:t>Приложение №2 к конкурсной документации</w:t>
      </w:r>
      <w:r>
        <w:rPr>
          <w:bCs/>
          <w:color w:val="FF0000"/>
        </w:rPr>
        <w:t xml:space="preserve"> </w:t>
      </w:r>
      <w:r w:rsidRPr="001122CF">
        <w:rPr>
          <w:bCs/>
        </w:rPr>
        <w:t>«</w:t>
      </w:r>
      <w:r>
        <w:rPr>
          <w:bCs/>
        </w:rPr>
        <w:t>Конкурсное предложение</w:t>
      </w:r>
      <w:r w:rsidRPr="001122CF">
        <w:rPr>
          <w:bCs/>
        </w:rPr>
        <w:t>».</w:t>
      </w:r>
    </w:p>
    <w:p w14:paraId="4D58B56C" w14:textId="77777777" w:rsidR="00221A58" w:rsidRPr="007808A0" w:rsidRDefault="00221A58" w:rsidP="00221A58">
      <w:pPr>
        <w:jc w:val="both"/>
        <w:rPr>
          <w:bCs/>
          <w:color w:val="FF0000"/>
        </w:rPr>
      </w:pPr>
      <w:r w:rsidRPr="00654AD5">
        <w:rPr>
          <w:bCs/>
        </w:rPr>
        <w:t>Приложение №3</w:t>
      </w:r>
      <w:r w:rsidRPr="007808A0">
        <w:rPr>
          <w:bCs/>
          <w:color w:val="FF0000"/>
        </w:rPr>
        <w:t xml:space="preserve"> </w:t>
      </w:r>
      <w:r w:rsidRPr="00654AD5">
        <w:rPr>
          <w:bCs/>
        </w:rPr>
        <w:t>к конкурсной документации</w:t>
      </w:r>
      <w:r w:rsidRPr="007808A0">
        <w:rPr>
          <w:bCs/>
          <w:color w:val="FF0000"/>
        </w:rPr>
        <w:t xml:space="preserve"> </w:t>
      </w:r>
      <w:r w:rsidRPr="001A53DD">
        <w:rPr>
          <w:bCs/>
        </w:rPr>
        <w:t>«Сведения о транспортных средствах,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p w14:paraId="5F34D144" w14:textId="77777777" w:rsidR="00221A58" w:rsidRPr="007808A0" w:rsidRDefault="00221A58" w:rsidP="00221A58">
      <w:pPr>
        <w:jc w:val="both"/>
        <w:rPr>
          <w:bCs/>
          <w:color w:val="FF0000"/>
        </w:rPr>
      </w:pPr>
      <w:r w:rsidRPr="00F92D24">
        <w:rPr>
          <w:bCs/>
        </w:rPr>
        <w:t>Приложение №4 к конкурсной документации</w:t>
      </w:r>
      <w:r w:rsidRPr="007808A0">
        <w:rPr>
          <w:bCs/>
          <w:color w:val="FF0000"/>
        </w:rPr>
        <w:t xml:space="preserve"> </w:t>
      </w:r>
      <w:r w:rsidRPr="00F92D24">
        <w:rPr>
          <w:bCs/>
        </w:rPr>
        <w:t>«Сведения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официальном сайте администрации городского округа Тейково Ивановской области».</w:t>
      </w:r>
    </w:p>
    <w:p w14:paraId="084D002A" w14:textId="77777777" w:rsidR="00221A58" w:rsidRDefault="00221A58" w:rsidP="00221A58">
      <w:pPr>
        <w:jc w:val="both"/>
        <w:rPr>
          <w:bCs/>
          <w:color w:val="FF0000"/>
        </w:rPr>
      </w:pPr>
      <w:r w:rsidRPr="00F92D24">
        <w:rPr>
          <w:bCs/>
        </w:rPr>
        <w:t>Приложение №5 к конкурсной документации</w:t>
      </w:r>
      <w:r w:rsidRPr="007808A0">
        <w:rPr>
          <w:bCs/>
          <w:color w:val="FF0000"/>
        </w:rPr>
        <w:t xml:space="preserve"> </w:t>
      </w:r>
      <w:r w:rsidRPr="00560BFD">
        <w:rPr>
          <w:bCs/>
        </w:rPr>
        <w:t>«Опись представленных документов».</w:t>
      </w:r>
    </w:p>
    <w:p w14:paraId="0D0BF24D" w14:textId="77777777" w:rsidR="00221A58" w:rsidRDefault="00221A58" w:rsidP="00221A58">
      <w:pPr>
        <w:jc w:val="both"/>
        <w:rPr>
          <w:bCs/>
          <w:color w:val="FF0000"/>
        </w:rPr>
      </w:pPr>
      <w:r w:rsidRPr="00560BFD">
        <w:rPr>
          <w:bCs/>
        </w:rPr>
        <w:t>Приложение №6 к конкурсной документации</w:t>
      </w:r>
      <w:r w:rsidRPr="007808A0">
        <w:rPr>
          <w:bCs/>
          <w:color w:val="FF0000"/>
        </w:rPr>
        <w:t xml:space="preserve"> </w:t>
      </w:r>
      <w:r w:rsidRPr="00560BFD">
        <w:rPr>
          <w:bCs/>
        </w:rPr>
        <w:t xml:space="preserve">«Журнал регистрации конвертов с документами на участие в открытом конкурсе на </w:t>
      </w:r>
      <w:proofErr w:type="gramStart"/>
      <w:r w:rsidRPr="00560BFD">
        <w:rPr>
          <w:bCs/>
        </w:rPr>
        <w:t>право  получения</w:t>
      </w:r>
      <w:proofErr w:type="gramEnd"/>
      <w:r w:rsidRPr="00560BFD">
        <w:rPr>
          <w:bCs/>
        </w:rPr>
        <w:t xml:space="preserve"> свидетельств об осуществлении перевозок по </w:t>
      </w:r>
      <w:r w:rsidRPr="00560BFD">
        <w:rPr>
          <w:bCs/>
        </w:rPr>
        <w:lastRenderedPageBreak/>
        <w:t>муниципальному маршруту регулярных перевозок пассажиров и багажа автомобильным  транспортом на территории городского округа Тейково Ивановской области»</w:t>
      </w:r>
      <w:r>
        <w:rPr>
          <w:bCs/>
        </w:rPr>
        <w:t>.</w:t>
      </w:r>
    </w:p>
    <w:p w14:paraId="1E5B1970" w14:textId="77777777" w:rsidR="00221A58" w:rsidRPr="007808A0" w:rsidRDefault="00221A58" w:rsidP="00221A58">
      <w:pPr>
        <w:jc w:val="both"/>
        <w:rPr>
          <w:bCs/>
          <w:color w:val="FF0000"/>
        </w:rPr>
      </w:pPr>
      <w:r w:rsidRPr="00560BFD">
        <w:rPr>
          <w:bCs/>
        </w:rPr>
        <w:t>Приложение №7 к конкурсной документации</w:t>
      </w:r>
      <w:r w:rsidRPr="007808A0">
        <w:rPr>
          <w:bCs/>
          <w:color w:val="FF0000"/>
        </w:rPr>
        <w:t xml:space="preserve"> </w:t>
      </w:r>
      <w:r w:rsidRPr="00560BFD">
        <w:rPr>
          <w:bCs/>
        </w:rPr>
        <w:t>«Форма протокола вскрытия конвертов с заявками на участие в открытом конкурсе».</w:t>
      </w:r>
    </w:p>
    <w:p w14:paraId="27EBB0A3" w14:textId="77777777" w:rsidR="00221A58" w:rsidRPr="007808A0" w:rsidRDefault="00221A58" w:rsidP="00221A58">
      <w:pPr>
        <w:jc w:val="both"/>
        <w:rPr>
          <w:bCs/>
          <w:color w:val="FF0000"/>
        </w:rPr>
      </w:pPr>
      <w:r w:rsidRPr="00560BFD">
        <w:rPr>
          <w:bCs/>
        </w:rPr>
        <w:t>Приложение №8 к конкурсной документации</w:t>
      </w:r>
      <w:r w:rsidRPr="007808A0">
        <w:rPr>
          <w:bCs/>
          <w:color w:val="FF0000"/>
        </w:rPr>
        <w:t xml:space="preserve"> </w:t>
      </w:r>
      <w:r w:rsidRPr="004B4E18">
        <w:rPr>
          <w:bCs/>
        </w:rPr>
        <w:t>«Форма протокола рассмотрения заявок на участие в открытом конкурсе».</w:t>
      </w:r>
    </w:p>
    <w:p w14:paraId="17E4139E" w14:textId="77777777" w:rsidR="00221A58" w:rsidRPr="004B4E18" w:rsidRDefault="00221A58" w:rsidP="00221A58">
      <w:pPr>
        <w:jc w:val="both"/>
        <w:rPr>
          <w:bCs/>
        </w:rPr>
      </w:pPr>
      <w:r w:rsidRPr="004B4E18">
        <w:rPr>
          <w:bCs/>
        </w:rPr>
        <w:t>Приложение №9 к конкурсной документации</w:t>
      </w:r>
      <w:r w:rsidRPr="007808A0">
        <w:rPr>
          <w:bCs/>
          <w:color w:val="FF0000"/>
        </w:rPr>
        <w:t xml:space="preserve"> </w:t>
      </w:r>
      <w:r w:rsidRPr="004B4E18">
        <w:rPr>
          <w:bCs/>
        </w:rPr>
        <w:t>«Форма протокола оценки и сопоставления заявок».</w:t>
      </w:r>
    </w:p>
    <w:p w14:paraId="23D142EE" w14:textId="77777777" w:rsidR="00221A58" w:rsidRPr="00E432E8" w:rsidRDefault="00221A58" w:rsidP="00221A58">
      <w:pPr>
        <w:jc w:val="both"/>
        <w:rPr>
          <w:bCs/>
          <w:color w:val="FF0000"/>
          <w:sz w:val="26"/>
          <w:szCs w:val="26"/>
        </w:rPr>
      </w:pPr>
    </w:p>
    <w:p w14:paraId="2E017695" w14:textId="77777777" w:rsidR="00221A58" w:rsidRDefault="00221A58" w:rsidP="00221A58">
      <w:pPr>
        <w:autoSpaceDE w:val="0"/>
        <w:jc w:val="center"/>
        <w:rPr>
          <w:b/>
          <w:bCs/>
        </w:rPr>
      </w:pPr>
      <w:r w:rsidRPr="00FB56E1">
        <w:rPr>
          <w:b/>
          <w:bCs/>
        </w:rPr>
        <w:t>1. Общие положения</w:t>
      </w:r>
    </w:p>
    <w:p w14:paraId="092F0EF8" w14:textId="77777777" w:rsidR="00221A58" w:rsidRDefault="00221A58" w:rsidP="00221A58">
      <w:pPr>
        <w:autoSpaceDE w:val="0"/>
        <w:jc w:val="center"/>
        <w:rPr>
          <w:b/>
          <w:bCs/>
        </w:rPr>
      </w:pPr>
    </w:p>
    <w:p w14:paraId="6D5DF597" w14:textId="77777777" w:rsidR="00221A58" w:rsidRPr="007808A0" w:rsidRDefault="00221A58" w:rsidP="00221A58">
      <w:pPr>
        <w:autoSpaceDE w:val="0"/>
        <w:ind w:firstLine="708"/>
        <w:jc w:val="both"/>
      </w:pPr>
      <w:r w:rsidRPr="007808A0">
        <w:t>Настоящая конкурсная документация утверждена Уполномоченным органом, установившим муниципальные маршруты - администрацией городского округа Тейково Ивановской области в целях установления порядка и условий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городского округа Тейково Ивановской области.</w:t>
      </w:r>
    </w:p>
    <w:p w14:paraId="48A39638" w14:textId="77777777" w:rsidR="00221A58" w:rsidRPr="007808A0" w:rsidRDefault="00221A58" w:rsidP="00221A58">
      <w:pPr>
        <w:autoSpaceDE w:val="0"/>
        <w:ind w:firstLine="708"/>
        <w:jc w:val="both"/>
      </w:pPr>
      <w:r w:rsidRPr="007808A0">
        <w:t>Цель и задачи проведения конкурса:</w:t>
      </w:r>
    </w:p>
    <w:p w14:paraId="46C6BFA1" w14:textId="77777777" w:rsidR="00221A58" w:rsidRPr="007808A0" w:rsidRDefault="00221A58" w:rsidP="00221A58">
      <w:pPr>
        <w:autoSpaceDE w:val="0"/>
        <w:jc w:val="both"/>
      </w:pPr>
      <w:r w:rsidRPr="007808A0">
        <w:t>а) доступность для населения услуг автомобильного транспорта по маршрутам регулярных перевозок;</w:t>
      </w:r>
    </w:p>
    <w:p w14:paraId="51B262CC" w14:textId="77777777" w:rsidR="00221A58" w:rsidRPr="007808A0" w:rsidRDefault="00221A58" w:rsidP="00221A58">
      <w:pPr>
        <w:autoSpaceDE w:val="0"/>
        <w:jc w:val="both"/>
      </w:pPr>
      <w:r w:rsidRPr="007808A0">
        <w:t>б) обеспечение на территории городского округа Тейково Ивановской области единой транспортной политики за счет применения единых требований и норм транспортной деятельности, не нарушающей единой транспортной политики Российской Федерации;</w:t>
      </w:r>
    </w:p>
    <w:p w14:paraId="438507BF" w14:textId="77777777" w:rsidR="00221A58" w:rsidRPr="007808A0" w:rsidRDefault="00221A58" w:rsidP="00221A58">
      <w:pPr>
        <w:autoSpaceDE w:val="0"/>
        <w:jc w:val="both"/>
      </w:pPr>
      <w:r w:rsidRPr="007808A0">
        <w:t>в) равенство прав и обязанностей юридических лиц и индивидуальных предпринимателей при осуществлении транспортной деятельности;</w:t>
      </w:r>
    </w:p>
    <w:p w14:paraId="618709D8" w14:textId="77777777" w:rsidR="00221A58" w:rsidRPr="007808A0" w:rsidRDefault="00221A58" w:rsidP="00221A58">
      <w:pPr>
        <w:autoSpaceDE w:val="0"/>
        <w:jc w:val="both"/>
      </w:pPr>
      <w:r w:rsidRPr="007808A0">
        <w:t>г) развитие предпринимательства и добросовестной конкуренции;</w:t>
      </w:r>
    </w:p>
    <w:p w14:paraId="14918D0C" w14:textId="77777777" w:rsidR="00221A58" w:rsidRPr="007808A0" w:rsidRDefault="00221A58" w:rsidP="00221A58">
      <w:pPr>
        <w:autoSpaceDE w:val="0"/>
        <w:jc w:val="both"/>
      </w:pPr>
      <w:r w:rsidRPr="007808A0">
        <w:t>д) соблюдение требований к качеству обслуживания пассажиров;</w:t>
      </w:r>
    </w:p>
    <w:p w14:paraId="2EDCB637" w14:textId="77777777" w:rsidR="00221A58" w:rsidRPr="007808A0" w:rsidRDefault="00221A58" w:rsidP="00221A58">
      <w:pPr>
        <w:autoSpaceDE w:val="0"/>
        <w:jc w:val="both"/>
      </w:pPr>
      <w:r w:rsidRPr="007808A0">
        <w:t>з) обеспечение защиты прав потребителей транспортных услуг.</w:t>
      </w:r>
    </w:p>
    <w:p w14:paraId="64471FF0" w14:textId="77777777" w:rsidR="00221A58" w:rsidRPr="007808A0" w:rsidRDefault="00221A58" w:rsidP="00221A58">
      <w:pPr>
        <w:autoSpaceDE w:val="0"/>
        <w:jc w:val="both"/>
      </w:pPr>
      <w:r w:rsidRPr="007808A0">
        <w:tab/>
        <w:t xml:space="preserve">Организатор открытого конкурса – администрация городского округа Тейково Ивановской области в лице отдела городской </w:t>
      </w:r>
      <w:proofErr w:type="gramStart"/>
      <w:r w:rsidRPr="007808A0">
        <w:t>инфраструктуры  администрации</w:t>
      </w:r>
      <w:proofErr w:type="gramEnd"/>
      <w:r w:rsidRPr="007808A0">
        <w:t xml:space="preserve"> городского округа Тейково Ивановской области (далее - организатор открытого конкурса), место нахождения (почтовый адрес): 155040, Ивановская область, г. Тейково, пл. Ленина, д.4; сайт: </w:t>
      </w:r>
      <w:proofErr w:type="spellStart"/>
      <w:proofErr w:type="gramStart"/>
      <w:r w:rsidRPr="007808A0">
        <w:t>городтейково.рф</w:t>
      </w:r>
      <w:proofErr w:type="spellEnd"/>
      <w:proofErr w:type="gramEnd"/>
      <w:r w:rsidRPr="007808A0">
        <w:t>, электронная почта: admin_tei@ivreg.ru, номер контактного телефона: 8 (49343) 4-10-53.</w:t>
      </w:r>
    </w:p>
    <w:p w14:paraId="17A130BA" w14:textId="77777777" w:rsidR="00221A58" w:rsidRPr="007808A0" w:rsidRDefault="00221A58" w:rsidP="00221A58">
      <w:pPr>
        <w:autoSpaceDE w:val="0"/>
        <w:jc w:val="both"/>
      </w:pPr>
      <w:r w:rsidRPr="007808A0">
        <w:tab/>
        <w:t>Субъекты открытого конкурса: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p>
    <w:p w14:paraId="1DD710AF" w14:textId="77777777" w:rsidR="00221A58" w:rsidRDefault="00221A58" w:rsidP="00221A58">
      <w:pPr>
        <w:autoSpaceDE w:val="0"/>
        <w:jc w:val="both"/>
      </w:pPr>
      <w:r>
        <w:tab/>
        <w:t>Основные понятия и термины</w:t>
      </w:r>
    </w:p>
    <w:p w14:paraId="5EA7DD7E" w14:textId="77777777" w:rsidR="00221A58" w:rsidRPr="003C57D8" w:rsidRDefault="00221A58" w:rsidP="00221A58">
      <w:pPr>
        <w:autoSpaceDE w:val="0"/>
        <w:ind w:firstLine="708"/>
        <w:jc w:val="both"/>
      </w:pPr>
      <w:r>
        <w:t>Открытый конкурс (далее - конкурс, открытый конкурс) - это конкурс на право получения свидетельства об осуществлении перевозок по муниципальному маршруту регулярных перевозок пассажиров и багажа автомобильным транспортом по нерегулируемым тарифам в границах городского округа Тейково Ивановской области, извещение о проведении такого конкурса, конкурсная документация размещаются на официальном сайте администрации городского округа Тейково Ивановской области (</w:t>
      </w:r>
      <w:hyperlink r:id="rId12" w:history="1">
        <w:r w:rsidRPr="00C904F7">
          <w:rPr>
            <w:lang w:val="en-US" w:eastAsia="ar-SA"/>
          </w:rPr>
          <w:t>http</w:t>
        </w:r>
        <w:r w:rsidRPr="00C904F7">
          <w:rPr>
            <w:lang w:eastAsia="ar-SA"/>
          </w:rPr>
          <w:t>://</w:t>
        </w:r>
        <w:proofErr w:type="spellStart"/>
        <w:r w:rsidRPr="00C904F7">
          <w:rPr>
            <w:lang w:eastAsia="ar-SA"/>
          </w:rPr>
          <w:t>городтейково.рф</w:t>
        </w:r>
        <w:proofErr w:type="spellEnd"/>
      </w:hyperlink>
      <w:r>
        <w:t>).</w:t>
      </w:r>
    </w:p>
    <w:p w14:paraId="68E91565" w14:textId="77777777" w:rsidR="00221A58" w:rsidRDefault="00221A58" w:rsidP="00221A58">
      <w:pPr>
        <w:autoSpaceDE w:val="0"/>
        <w:ind w:firstLine="708"/>
        <w:jc w:val="both"/>
      </w:pPr>
      <w:r>
        <w:t>Претендент на участие в открытом конкурсе (далее - претендент) - юридическое лицо, индивидуальный предприниматель, участник договора простого товарищества, подавший организатору открытого конкурса заявку на участие в открытом конкурсе, включающую в себя конкурсное предложение.</w:t>
      </w:r>
    </w:p>
    <w:p w14:paraId="50E6AFBD" w14:textId="77777777" w:rsidR="00221A58" w:rsidRDefault="00221A58" w:rsidP="00221A58">
      <w:pPr>
        <w:autoSpaceDE w:val="0"/>
        <w:ind w:firstLine="708"/>
        <w:jc w:val="both"/>
      </w:pPr>
      <w:r>
        <w:t>Участник открытого конкурса - юридическое лицо, индивидуальный предприниматель или уполномоченный участник договора простого товарищества, удовлетворяющий требованиям конкурсной документации и допущенный конкурсной комиссией к участию в открытом конкурсе.</w:t>
      </w:r>
    </w:p>
    <w:p w14:paraId="3CF0BCA7" w14:textId="77777777" w:rsidR="00221A58" w:rsidRDefault="00221A58" w:rsidP="00221A58">
      <w:pPr>
        <w:autoSpaceDE w:val="0"/>
        <w:ind w:firstLine="708"/>
        <w:jc w:val="both"/>
      </w:pPr>
      <w:r>
        <w:t>Конкурсная документация - комплект документов, разработанный организатором конкурса и содержащий информацию о предмете конкурса, условиях его проведения и критериях определения победителя.</w:t>
      </w:r>
    </w:p>
    <w:p w14:paraId="7A822815" w14:textId="77777777" w:rsidR="00221A58" w:rsidRDefault="00221A58" w:rsidP="00221A58">
      <w:pPr>
        <w:autoSpaceDE w:val="0"/>
        <w:ind w:firstLine="708"/>
        <w:jc w:val="both"/>
      </w:pPr>
      <w:r>
        <w:t>Заявка на участие в открытом конкурсе (далее - заявка) - комплект документов, подготовленный претендентом в соответствии с требованиями конкурсной документации.</w:t>
      </w:r>
    </w:p>
    <w:p w14:paraId="6E48B087" w14:textId="77777777" w:rsidR="00221A58" w:rsidRDefault="00221A58" w:rsidP="00221A58">
      <w:pPr>
        <w:autoSpaceDE w:val="0"/>
        <w:ind w:firstLine="708"/>
        <w:jc w:val="both"/>
      </w:pPr>
      <w:r>
        <w:lastRenderedPageBreak/>
        <w:t xml:space="preserve">Победитель открытого конкурса по конкретному лоту - участник открытого конкурса, заявке которого в соответствии со шкалой для оценки критериев, по которым осуществляется оценка и сопоставление заявок, утвержденной постановлением администрации </w:t>
      </w:r>
      <w:r w:rsidRPr="003C57D8">
        <w:t xml:space="preserve">городского округа </w:t>
      </w:r>
      <w:r>
        <w:t>Тейково Ивановской области (далее - шкала критериев), начислено наибольшее количество баллов.</w:t>
      </w:r>
    </w:p>
    <w:p w14:paraId="75A91178" w14:textId="77777777" w:rsidR="00221A58" w:rsidRDefault="00221A58" w:rsidP="00221A58">
      <w:pPr>
        <w:autoSpaceDE w:val="0"/>
        <w:ind w:firstLine="708"/>
        <w:jc w:val="both"/>
      </w:pPr>
      <w:r>
        <w:t>Понятия «регулярные перевозки», «маршрут регулярных перевозок» используются в значениях, указанных в Федеральном законе от 8 ноября 2007 года №259-ФЗ «Устав автомобильного транспорта и городского наземного электрического транспорта».</w:t>
      </w:r>
    </w:p>
    <w:p w14:paraId="72100E1E" w14:textId="77777777" w:rsidR="00221A58" w:rsidRDefault="00221A58" w:rsidP="00221A58">
      <w:pPr>
        <w:autoSpaceDE w:val="0"/>
        <w:ind w:firstLine="708"/>
        <w:jc w:val="both"/>
      </w:pPr>
      <w:r>
        <w:t>Понятия «муниципальный маршрут регулярных перевозок», «свидетельство об осуществлении перевозок по маршруту регулярных перевозок», «карта маршрута регулярных перевозок», «участники договора простого товарищества», «уполномоченный участник договора простого товарищества» используются в значениях, указанных в Федеральном законе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Закон №220-ФЗ).</w:t>
      </w:r>
    </w:p>
    <w:p w14:paraId="6CFA99E5" w14:textId="77777777" w:rsidR="00221A58" w:rsidRPr="007808A0" w:rsidRDefault="00221A58" w:rsidP="00221A58">
      <w:pPr>
        <w:autoSpaceDE w:val="0"/>
        <w:jc w:val="both"/>
      </w:pPr>
    </w:p>
    <w:p w14:paraId="64EECFEA" w14:textId="77777777" w:rsidR="00221A58" w:rsidRDefault="00221A58" w:rsidP="00221A58">
      <w:pPr>
        <w:autoSpaceDE w:val="0"/>
        <w:jc w:val="center"/>
        <w:rPr>
          <w:b/>
        </w:rPr>
      </w:pPr>
      <w:r>
        <w:rPr>
          <w:b/>
        </w:rPr>
        <w:t>2.Предмет открытого конкурса</w:t>
      </w:r>
    </w:p>
    <w:p w14:paraId="38AB293D" w14:textId="77777777" w:rsidR="00221A58" w:rsidRPr="003354FA" w:rsidRDefault="00221A58" w:rsidP="00221A58">
      <w:pPr>
        <w:autoSpaceDE w:val="0"/>
      </w:pPr>
      <w:r w:rsidRPr="003354FA">
        <w:t xml:space="preserve"> </w:t>
      </w:r>
    </w:p>
    <w:p w14:paraId="1959CBD9" w14:textId="77777777" w:rsidR="00221A58" w:rsidRPr="003354FA" w:rsidRDefault="00221A58" w:rsidP="00221A58">
      <w:pPr>
        <w:autoSpaceDE w:val="0"/>
        <w:ind w:firstLine="708"/>
        <w:jc w:val="both"/>
        <w:rPr>
          <w:b/>
        </w:rPr>
      </w:pPr>
      <w:r>
        <w:t xml:space="preserve">Предмет открытого </w:t>
      </w:r>
      <w:r w:rsidRPr="003354FA">
        <w:t xml:space="preserve">конкурса - право на получение свидетельства об осуществлении перевозок </w:t>
      </w:r>
      <w:r w:rsidRPr="00FE498B">
        <w:t>по муниципальн</w:t>
      </w:r>
      <w:r>
        <w:t>о</w:t>
      </w:r>
      <w:r w:rsidRPr="00FE498B">
        <w:t>м</w:t>
      </w:r>
      <w:r>
        <w:t>у</w:t>
      </w:r>
      <w:r w:rsidRPr="00FE498B">
        <w:t xml:space="preserve"> маршрут</w:t>
      </w:r>
      <w:r>
        <w:t>у</w:t>
      </w:r>
      <w:r w:rsidRPr="003354FA">
        <w:t xml:space="preserve"> регулярных перевозок пассажиров и баг</w:t>
      </w:r>
      <w:r>
        <w:t xml:space="preserve">ажа автомобильным транспортом </w:t>
      </w:r>
      <w:r w:rsidRPr="003354FA">
        <w:t>на территории</w:t>
      </w:r>
      <w:r>
        <w:t xml:space="preserve"> городского округа Тейково </w:t>
      </w:r>
      <w:r w:rsidRPr="003354FA">
        <w:t>Ивановской области:</w:t>
      </w:r>
    </w:p>
    <w:p w14:paraId="24EE10A3" w14:textId="77777777" w:rsidR="00221A58" w:rsidRPr="00FB2A4D" w:rsidRDefault="00221A58" w:rsidP="00221A58">
      <w:pPr>
        <w:spacing w:line="240" w:lineRule="atLeast"/>
        <w:ind w:firstLine="708"/>
        <w:jc w:val="both"/>
        <w:rPr>
          <w:b/>
          <w:color w:val="000000"/>
        </w:rPr>
      </w:pPr>
      <w:r>
        <w:rPr>
          <w:b/>
          <w:color w:val="000000"/>
        </w:rPr>
        <w:t>Лот 1:</w:t>
      </w:r>
      <w:r>
        <w:t xml:space="preserve"> </w:t>
      </w:r>
      <w:r w:rsidRPr="00ED5C1F">
        <w:t>Право на получение свидетельства об осуществлении перевозок по муниципальному маршруту регулярных перевозок пассажиров и багажа автомобильным транспортом по нерегулируем</w:t>
      </w:r>
      <w:r>
        <w:t>ым тарифам в границах</w:t>
      </w:r>
      <w:r w:rsidRPr="00ED5C1F">
        <w:t xml:space="preserve"> городского округа </w:t>
      </w:r>
      <w:r>
        <w:t xml:space="preserve">Тейково Ивановской области </w:t>
      </w:r>
      <w:r w:rsidRPr="00ED5C1F">
        <w:t>- на срок 5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3"/>
        <w:gridCol w:w="1703"/>
        <w:gridCol w:w="6059"/>
      </w:tblGrid>
      <w:tr w:rsidR="00221A58" w:rsidRPr="00747248" w14:paraId="5CE7ACAD" w14:textId="77777777" w:rsidTr="000F0BB7">
        <w:tc>
          <w:tcPr>
            <w:tcW w:w="3936" w:type="dxa"/>
            <w:gridSpan w:val="2"/>
            <w:tcBorders>
              <w:top w:val="single" w:sz="4" w:space="0" w:color="auto"/>
              <w:left w:val="single" w:sz="4" w:space="0" w:color="auto"/>
              <w:bottom w:val="single" w:sz="4" w:space="0" w:color="auto"/>
              <w:right w:val="single" w:sz="4" w:space="0" w:color="auto"/>
            </w:tcBorders>
          </w:tcPr>
          <w:p w14:paraId="5C00F7A8" w14:textId="77777777" w:rsidR="00221A58" w:rsidRPr="00747248" w:rsidRDefault="00221A58" w:rsidP="000F0BB7">
            <w:pPr>
              <w:rPr>
                <w:sz w:val="22"/>
                <w:szCs w:val="22"/>
              </w:rPr>
            </w:pPr>
            <w:r w:rsidRPr="00747248">
              <w:rPr>
                <w:sz w:val="22"/>
                <w:szCs w:val="22"/>
              </w:rPr>
              <w:t>Наименование маршрута</w:t>
            </w:r>
          </w:p>
        </w:tc>
        <w:tc>
          <w:tcPr>
            <w:tcW w:w="6059" w:type="dxa"/>
            <w:tcBorders>
              <w:top w:val="single" w:sz="4" w:space="0" w:color="auto"/>
              <w:left w:val="single" w:sz="4" w:space="0" w:color="auto"/>
              <w:bottom w:val="single" w:sz="4" w:space="0" w:color="auto"/>
              <w:right w:val="single" w:sz="4" w:space="0" w:color="auto"/>
            </w:tcBorders>
          </w:tcPr>
          <w:p w14:paraId="2C29DBF2" w14:textId="77777777" w:rsidR="00221A58" w:rsidRPr="00BF47DD" w:rsidRDefault="00221A58" w:rsidP="000F0BB7">
            <w:pPr>
              <w:spacing w:line="240" w:lineRule="atLeast"/>
              <w:jc w:val="both"/>
              <w:rPr>
                <w:color w:val="000000"/>
                <w:sz w:val="22"/>
                <w:szCs w:val="22"/>
              </w:rPr>
            </w:pPr>
            <w:r w:rsidRPr="0054228F">
              <w:rPr>
                <w:b/>
              </w:rPr>
              <w:t>«</w:t>
            </w:r>
            <w:r>
              <w:rPr>
                <w:b/>
              </w:rPr>
              <w:t xml:space="preserve">Магазин» пос. </w:t>
            </w:r>
            <w:proofErr w:type="gramStart"/>
            <w:r>
              <w:rPr>
                <w:b/>
              </w:rPr>
              <w:t>Фрунзе</w:t>
            </w:r>
            <w:r>
              <w:rPr>
                <w:b/>
                <w:bCs/>
              </w:rPr>
              <w:t xml:space="preserve"> </w:t>
            </w:r>
            <w:r w:rsidRPr="005F62B8">
              <w:rPr>
                <w:b/>
                <w:bCs/>
              </w:rPr>
              <w:t xml:space="preserve"> -</w:t>
            </w:r>
            <w:proofErr w:type="gramEnd"/>
            <w:r w:rsidRPr="005F62B8">
              <w:rPr>
                <w:b/>
                <w:bCs/>
              </w:rPr>
              <w:t xml:space="preserve"> </w:t>
            </w:r>
            <w:r w:rsidRPr="0054228F">
              <w:rPr>
                <w:b/>
              </w:rPr>
              <w:t>«ул.</w:t>
            </w:r>
            <w:r>
              <w:rPr>
                <w:b/>
              </w:rPr>
              <w:t xml:space="preserve"> </w:t>
            </w:r>
            <w:r w:rsidRPr="0054228F">
              <w:rPr>
                <w:b/>
                <w:bCs/>
              </w:rPr>
              <w:t>Неделина</w:t>
            </w:r>
            <w:r w:rsidRPr="005F62B8">
              <w:rPr>
                <w:b/>
                <w:bCs/>
              </w:rPr>
              <w:t>»</w:t>
            </w:r>
          </w:p>
        </w:tc>
      </w:tr>
      <w:tr w:rsidR="00221A58" w:rsidRPr="00023694" w14:paraId="0BFFF6F1" w14:textId="77777777" w:rsidTr="000F0BB7">
        <w:tc>
          <w:tcPr>
            <w:tcW w:w="3936" w:type="dxa"/>
            <w:gridSpan w:val="2"/>
            <w:tcBorders>
              <w:top w:val="single" w:sz="4" w:space="0" w:color="auto"/>
              <w:left w:val="single" w:sz="4" w:space="0" w:color="auto"/>
              <w:bottom w:val="single" w:sz="4" w:space="0" w:color="auto"/>
              <w:right w:val="single" w:sz="4" w:space="0" w:color="auto"/>
            </w:tcBorders>
          </w:tcPr>
          <w:p w14:paraId="3ED859EA" w14:textId="77777777" w:rsidR="00221A58" w:rsidRPr="00747248" w:rsidRDefault="00221A58" w:rsidP="000F0BB7">
            <w:pPr>
              <w:rPr>
                <w:sz w:val="22"/>
                <w:szCs w:val="22"/>
              </w:rPr>
            </w:pPr>
            <w:r w:rsidRPr="00747248">
              <w:rPr>
                <w:sz w:val="22"/>
                <w:szCs w:val="22"/>
              </w:rPr>
              <w:t>регистрационный номер маршрута регулярных перевозок в соответствии с реестром. График/выходов в соответствии с расписанием</w:t>
            </w:r>
          </w:p>
        </w:tc>
        <w:tc>
          <w:tcPr>
            <w:tcW w:w="6059" w:type="dxa"/>
            <w:tcBorders>
              <w:top w:val="single" w:sz="4" w:space="0" w:color="auto"/>
              <w:left w:val="single" w:sz="4" w:space="0" w:color="auto"/>
              <w:bottom w:val="single" w:sz="4" w:space="0" w:color="auto"/>
              <w:right w:val="single" w:sz="4" w:space="0" w:color="auto"/>
            </w:tcBorders>
          </w:tcPr>
          <w:p w14:paraId="0CFE4386" w14:textId="77777777" w:rsidR="00221A58" w:rsidRPr="0004362D" w:rsidRDefault="00221A58" w:rsidP="000F0BB7">
            <w:pPr>
              <w:ind w:left="-108" w:firstLine="108"/>
              <w:rPr>
                <w:b/>
              </w:rPr>
            </w:pPr>
            <w:r>
              <w:rPr>
                <w:b/>
              </w:rPr>
              <w:t>№: 4-к</w:t>
            </w:r>
            <w:r w:rsidRPr="0004362D">
              <w:rPr>
                <w:b/>
              </w:rPr>
              <w:t xml:space="preserve">  </w:t>
            </w:r>
          </w:p>
          <w:p w14:paraId="1171132C" w14:textId="77777777" w:rsidR="00221A58" w:rsidRPr="00747248" w:rsidRDefault="00221A58" w:rsidP="000F0BB7">
            <w:pPr>
              <w:ind w:left="-108" w:firstLine="108"/>
              <w:rPr>
                <w:sz w:val="22"/>
                <w:szCs w:val="22"/>
              </w:rPr>
            </w:pPr>
          </w:p>
          <w:p w14:paraId="39F927E5" w14:textId="77777777" w:rsidR="00221A58" w:rsidRPr="00747248" w:rsidRDefault="00221A58" w:rsidP="000F0BB7">
            <w:pPr>
              <w:ind w:left="-108" w:hanging="31"/>
              <w:rPr>
                <w:sz w:val="22"/>
                <w:szCs w:val="22"/>
              </w:rPr>
            </w:pPr>
          </w:p>
          <w:p w14:paraId="267C5CC7" w14:textId="77777777" w:rsidR="00221A58" w:rsidRPr="00747248" w:rsidRDefault="00221A58" w:rsidP="000F0BB7">
            <w:pPr>
              <w:ind w:left="-108" w:firstLine="108"/>
              <w:rPr>
                <w:b/>
                <w:sz w:val="22"/>
                <w:szCs w:val="22"/>
                <w:u w:val="single"/>
              </w:rPr>
            </w:pPr>
            <w:r w:rsidRPr="00747248">
              <w:rPr>
                <w:sz w:val="22"/>
                <w:szCs w:val="22"/>
              </w:rPr>
              <w:t>согласно утвержденного расписания</w:t>
            </w:r>
          </w:p>
        </w:tc>
      </w:tr>
      <w:tr w:rsidR="00221A58" w:rsidRPr="00023694" w14:paraId="430EBFBB" w14:textId="77777777" w:rsidTr="000F0BB7">
        <w:tc>
          <w:tcPr>
            <w:tcW w:w="3936" w:type="dxa"/>
            <w:gridSpan w:val="2"/>
            <w:tcBorders>
              <w:top w:val="single" w:sz="4" w:space="0" w:color="auto"/>
              <w:left w:val="single" w:sz="4" w:space="0" w:color="auto"/>
              <w:bottom w:val="single" w:sz="4" w:space="0" w:color="auto"/>
              <w:right w:val="single" w:sz="4" w:space="0" w:color="auto"/>
            </w:tcBorders>
          </w:tcPr>
          <w:p w14:paraId="75B13B50" w14:textId="77777777" w:rsidR="00221A58" w:rsidRPr="00747248" w:rsidRDefault="00221A58" w:rsidP="000F0BB7">
            <w:pPr>
              <w:rPr>
                <w:sz w:val="22"/>
                <w:szCs w:val="22"/>
              </w:rPr>
            </w:pPr>
            <w:r w:rsidRPr="00747248">
              <w:rPr>
                <w:sz w:val="22"/>
                <w:szCs w:val="22"/>
              </w:rPr>
              <w:t>Наименования промежуточных остановочных пунктов по маршруту регулярных перевозок</w:t>
            </w:r>
          </w:p>
        </w:tc>
        <w:tc>
          <w:tcPr>
            <w:tcW w:w="6059" w:type="dxa"/>
            <w:tcBorders>
              <w:top w:val="single" w:sz="4" w:space="0" w:color="auto"/>
              <w:left w:val="single" w:sz="4" w:space="0" w:color="auto"/>
              <w:bottom w:val="single" w:sz="4" w:space="0" w:color="auto"/>
              <w:right w:val="single" w:sz="4" w:space="0" w:color="auto"/>
            </w:tcBorders>
          </w:tcPr>
          <w:p w14:paraId="2B3D5C02" w14:textId="77777777" w:rsidR="00221A58" w:rsidRPr="008D6815" w:rsidRDefault="00221A58" w:rsidP="000F0BB7">
            <w:pPr>
              <w:spacing w:line="240" w:lineRule="atLeast"/>
              <w:rPr>
                <w:color w:val="000000"/>
                <w:sz w:val="22"/>
                <w:szCs w:val="22"/>
              </w:rPr>
            </w:pPr>
            <w:r w:rsidRPr="008D6815">
              <w:rPr>
                <w:b/>
                <w:bCs/>
                <w:sz w:val="22"/>
                <w:szCs w:val="22"/>
              </w:rPr>
              <w:t>В прямом направлении:</w:t>
            </w:r>
            <w:r w:rsidRPr="008D6815">
              <w:rPr>
                <w:sz w:val="22"/>
                <w:szCs w:val="22"/>
              </w:rPr>
              <w:t xml:space="preserve"> 1. м-н пос. Фрунзе. 2. ул. Коммунальная. 3. ул. Пионерская. 4. Школа №2. 5. ж/д. Вокзал. 6. ул. 8 Марта. 7. ул. Социалистическая. 8. ХБК. 9. Баня (в районе ТЦ «Вега»). 10. Аптека. 11. Школа № 4. 12. ЦРБ. 13. ул. Интернациональная. 14. Красные Сосенки. 15. м-н «К столу». 16. ул. 70 лет Октября. 17</w:t>
            </w:r>
            <w:r w:rsidRPr="008D6815">
              <w:rPr>
                <w:color w:val="000000"/>
                <w:sz w:val="22"/>
                <w:szCs w:val="22"/>
              </w:rPr>
              <w:t>. Маршала Неделина. 18. Детский сад №</w:t>
            </w:r>
            <w:proofErr w:type="gramStart"/>
            <w:r w:rsidRPr="008D6815">
              <w:rPr>
                <w:color w:val="000000"/>
                <w:sz w:val="22"/>
                <w:szCs w:val="22"/>
              </w:rPr>
              <w:t>5  «</w:t>
            </w:r>
            <w:proofErr w:type="gramEnd"/>
            <w:r w:rsidRPr="008D6815">
              <w:rPr>
                <w:color w:val="000000"/>
                <w:sz w:val="22"/>
                <w:szCs w:val="22"/>
              </w:rPr>
              <w:t>Сказка».</w:t>
            </w:r>
          </w:p>
          <w:p w14:paraId="6BFF7A96" w14:textId="77777777" w:rsidR="00221A58" w:rsidRPr="001C44FF" w:rsidRDefault="00221A58" w:rsidP="000F0BB7">
            <w:pPr>
              <w:rPr>
                <w:sz w:val="22"/>
                <w:szCs w:val="22"/>
              </w:rPr>
            </w:pPr>
            <w:r w:rsidRPr="008D6815">
              <w:rPr>
                <w:b/>
                <w:bCs/>
                <w:sz w:val="22"/>
                <w:szCs w:val="22"/>
              </w:rPr>
              <w:t>В обратном направлении:</w:t>
            </w:r>
            <w:r w:rsidRPr="008D6815">
              <w:rPr>
                <w:sz w:val="22"/>
                <w:szCs w:val="22"/>
              </w:rPr>
              <w:t xml:space="preserve"> 1. Детский сад № 5 «Сказка» 2. ул. Неделина. 3. ул. 70 лет Октября. 4.ул. Гвардейская. 5. м-н «К столу». 6. Красные Сосенки. 7. ул. Интернациональная. 8. ЦРБ. 9. пл. Ленина. 10. м-н «Магнит». 11. Баня. 12. ХБК. 13. ул. Социалистическая. 14. ул. 8 Марта. 15. ж/д. Вокзал. 16.  Школа №2. 17. ул. Пионерская. 18. ул. Коммунальная. 19. м-н пос. Фрунзе.</w:t>
            </w:r>
          </w:p>
        </w:tc>
      </w:tr>
      <w:tr w:rsidR="00221A58" w:rsidRPr="00023694" w14:paraId="6612EBC7" w14:textId="77777777" w:rsidTr="000F0BB7">
        <w:tc>
          <w:tcPr>
            <w:tcW w:w="3936" w:type="dxa"/>
            <w:gridSpan w:val="2"/>
            <w:tcBorders>
              <w:top w:val="single" w:sz="4" w:space="0" w:color="auto"/>
              <w:left w:val="single" w:sz="4" w:space="0" w:color="auto"/>
              <w:bottom w:val="single" w:sz="4" w:space="0" w:color="auto"/>
              <w:right w:val="single" w:sz="4" w:space="0" w:color="auto"/>
            </w:tcBorders>
          </w:tcPr>
          <w:p w14:paraId="27DE50DC" w14:textId="77777777" w:rsidR="00221A58" w:rsidRPr="00747248" w:rsidRDefault="00221A58" w:rsidP="000F0BB7">
            <w:pPr>
              <w:rPr>
                <w:sz w:val="22"/>
                <w:szCs w:val="22"/>
              </w:rPr>
            </w:pPr>
            <w:r w:rsidRPr="00747248">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59" w:type="dxa"/>
            <w:tcBorders>
              <w:top w:val="single" w:sz="4" w:space="0" w:color="auto"/>
              <w:left w:val="single" w:sz="4" w:space="0" w:color="auto"/>
              <w:bottom w:val="single" w:sz="4" w:space="0" w:color="auto"/>
              <w:right w:val="single" w:sz="4" w:space="0" w:color="auto"/>
            </w:tcBorders>
          </w:tcPr>
          <w:p w14:paraId="16D0DF4B" w14:textId="433A7089" w:rsidR="00221A58" w:rsidRPr="000D5AB0" w:rsidRDefault="00221A58" w:rsidP="000F0BB7">
            <w:pPr>
              <w:ind w:left="-57" w:right="-57"/>
              <w:jc w:val="both"/>
              <w:rPr>
                <w:sz w:val="22"/>
                <w:szCs w:val="22"/>
              </w:rPr>
            </w:pPr>
            <w:r w:rsidRPr="00EA36C1">
              <w:rPr>
                <w:sz w:val="22"/>
                <w:szCs w:val="22"/>
              </w:rPr>
              <w:t>«</w:t>
            </w:r>
            <w:r>
              <w:rPr>
                <w:sz w:val="22"/>
                <w:szCs w:val="22"/>
              </w:rPr>
              <w:t xml:space="preserve">ул. Коммунальная – ул. Лифанова - </w:t>
            </w:r>
            <w:r w:rsidRPr="00EA36C1">
              <w:rPr>
                <w:sz w:val="22"/>
                <w:szCs w:val="22"/>
              </w:rPr>
              <w:t xml:space="preserve">ул. Ивановское шоссе – ул. </w:t>
            </w:r>
            <w:proofErr w:type="spellStart"/>
            <w:r w:rsidRPr="00EA36C1">
              <w:rPr>
                <w:sz w:val="22"/>
                <w:szCs w:val="22"/>
              </w:rPr>
              <w:t>Шестагинская</w:t>
            </w:r>
            <w:proofErr w:type="spellEnd"/>
            <w:r w:rsidRPr="00EA36C1">
              <w:rPr>
                <w:sz w:val="22"/>
                <w:szCs w:val="22"/>
              </w:rPr>
              <w:t xml:space="preserve"> - Вокзальный проезд – пл. 50 лет Октября – ул. 8 Марта – ул. Социалистическая – ул.</w:t>
            </w:r>
            <w:r>
              <w:rPr>
                <w:sz w:val="22"/>
                <w:szCs w:val="22"/>
              </w:rPr>
              <w:t xml:space="preserve"> </w:t>
            </w:r>
            <w:r w:rsidRPr="00EA36C1">
              <w:rPr>
                <w:sz w:val="22"/>
                <w:szCs w:val="22"/>
              </w:rPr>
              <w:t>Мохова –</w:t>
            </w:r>
            <w:r>
              <w:rPr>
                <w:sz w:val="22"/>
                <w:szCs w:val="22"/>
              </w:rPr>
              <w:t xml:space="preserve"> ул. </w:t>
            </w:r>
            <w:proofErr w:type="spellStart"/>
            <w:r w:rsidR="007766F7">
              <w:rPr>
                <w:sz w:val="22"/>
                <w:szCs w:val="22"/>
              </w:rPr>
              <w:t>С</w:t>
            </w:r>
            <w:r>
              <w:rPr>
                <w:sz w:val="22"/>
                <w:szCs w:val="22"/>
              </w:rPr>
              <w:t>ергеевская</w:t>
            </w:r>
            <w:proofErr w:type="spellEnd"/>
            <w:r>
              <w:rPr>
                <w:sz w:val="22"/>
                <w:szCs w:val="22"/>
              </w:rPr>
              <w:t xml:space="preserve"> </w:t>
            </w:r>
            <w:proofErr w:type="gramStart"/>
            <w:r>
              <w:rPr>
                <w:sz w:val="22"/>
                <w:szCs w:val="22"/>
              </w:rPr>
              <w:t xml:space="preserve">- </w:t>
            </w:r>
            <w:r w:rsidRPr="00EA36C1">
              <w:rPr>
                <w:sz w:val="22"/>
                <w:szCs w:val="22"/>
              </w:rPr>
              <w:t xml:space="preserve"> ул.</w:t>
            </w:r>
            <w:proofErr w:type="gramEnd"/>
            <w:r w:rsidRPr="00EA36C1">
              <w:rPr>
                <w:sz w:val="22"/>
                <w:szCs w:val="22"/>
              </w:rPr>
              <w:t xml:space="preserve"> Октябрьская – пл. Ленина</w:t>
            </w:r>
            <w:r>
              <w:rPr>
                <w:sz w:val="22"/>
                <w:szCs w:val="22"/>
              </w:rPr>
              <w:t xml:space="preserve"> – </w:t>
            </w:r>
            <w:r w:rsidRPr="00EA36C1">
              <w:rPr>
                <w:sz w:val="22"/>
                <w:szCs w:val="22"/>
              </w:rPr>
              <w:t>- ул. 1-я Красная</w:t>
            </w:r>
            <w:r>
              <w:rPr>
                <w:sz w:val="22"/>
                <w:szCs w:val="22"/>
              </w:rPr>
              <w:t xml:space="preserve"> -  </w:t>
            </w:r>
            <w:r w:rsidRPr="00C23089">
              <w:rPr>
                <w:sz w:val="22"/>
                <w:szCs w:val="22"/>
              </w:rPr>
              <w:t>ул. Интернациональная</w:t>
            </w:r>
            <w:r>
              <w:rPr>
                <w:sz w:val="22"/>
                <w:szCs w:val="22"/>
              </w:rPr>
              <w:t xml:space="preserve">- </w:t>
            </w:r>
            <w:r w:rsidRPr="00C23089">
              <w:rPr>
                <w:sz w:val="22"/>
                <w:szCs w:val="22"/>
              </w:rPr>
              <w:t>ул. Советской Армии</w:t>
            </w:r>
            <w:r>
              <w:rPr>
                <w:sz w:val="22"/>
                <w:szCs w:val="22"/>
              </w:rPr>
              <w:t xml:space="preserve"> - ул. </w:t>
            </w:r>
            <w:r w:rsidRPr="00C23089">
              <w:rPr>
                <w:sz w:val="22"/>
                <w:szCs w:val="22"/>
              </w:rPr>
              <w:t>Неделина</w:t>
            </w:r>
            <w:r>
              <w:rPr>
                <w:sz w:val="22"/>
                <w:szCs w:val="22"/>
              </w:rPr>
              <w:t>».</w:t>
            </w:r>
            <w:r w:rsidRPr="00EA36C1">
              <w:rPr>
                <w:sz w:val="22"/>
                <w:szCs w:val="22"/>
              </w:rPr>
              <w:t xml:space="preserve"> </w:t>
            </w:r>
          </w:p>
        </w:tc>
      </w:tr>
      <w:tr w:rsidR="00221A58" w:rsidRPr="00023694" w14:paraId="52D650CB" w14:textId="77777777" w:rsidTr="000F0BB7">
        <w:tc>
          <w:tcPr>
            <w:tcW w:w="3936" w:type="dxa"/>
            <w:gridSpan w:val="2"/>
            <w:tcBorders>
              <w:top w:val="single" w:sz="4" w:space="0" w:color="auto"/>
              <w:left w:val="single" w:sz="4" w:space="0" w:color="auto"/>
              <w:bottom w:val="single" w:sz="4" w:space="0" w:color="auto"/>
              <w:right w:val="single" w:sz="4" w:space="0" w:color="auto"/>
            </w:tcBorders>
          </w:tcPr>
          <w:p w14:paraId="7EEC1F95" w14:textId="77777777" w:rsidR="00221A58" w:rsidRPr="00747248" w:rsidRDefault="00221A58" w:rsidP="000F0BB7">
            <w:pPr>
              <w:rPr>
                <w:sz w:val="22"/>
                <w:szCs w:val="22"/>
              </w:rPr>
            </w:pPr>
            <w:r w:rsidRPr="00747248">
              <w:rPr>
                <w:sz w:val="22"/>
                <w:szCs w:val="22"/>
              </w:rPr>
              <w:t>Порядок посадки и высадки пассажиров</w:t>
            </w:r>
          </w:p>
        </w:tc>
        <w:tc>
          <w:tcPr>
            <w:tcW w:w="6059" w:type="dxa"/>
            <w:tcBorders>
              <w:top w:val="single" w:sz="4" w:space="0" w:color="auto"/>
              <w:left w:val="single" w:sz="4" w:space="0" w:color="auto"/>
              <w:bottom w:val="single" w:sz="4" w:space="0" w:color="auto"/>
              <w:right w:val="single" w:sz="4" w:space="0" w:color="auto"/>
            </w:tcBorders>
          </w:tcPr>
          <w:p w14:paraId="4384A5B8" w14:textId="77777777" w:rsidR="00221A58" w:rsidRPr="00747248" w:rsidRDefault="00221A58" w:rsidP="000F0BB7">
            <w:pPr>
              <w:jc w:val="both"/>
              <w:rPr>
                <w:sz w:val="22"/>
                <w:szCs w:val="22"/>
              </w:rPr>
            </w:pPr>
            <w:r w:rsidRPr="00747248">
              <w:rPr>
                <w:sz w:val="22"/>
                <w:szCs w:val="22"/>
              </w:rPr>
              <w:t>Только в установленных и на обозначенных специальными указателями остановочных пунктах.</w:t>
            </w:r>
          </w:p>
        </w:tc>
      </w:tr>
      <w:tr w:rsidR="00221A58" w:rsidRPr="00023694" w14:paraId="2184E526" w14:textId="77777777" w:rsidTr="000F0BB7">
        <w:tc>
          <w:tcPr>
            <w:tcW w:w="3936" w:type="dxa"/>
            <w:gridSpan w:val="2"/>
            <w:tcBorders>
              <w:top w:val="single" w:sz="4" w:space="0" w:color="auto"/>
              <w:left w:val="single" w:sz="4" w:space="0" w:color="auto"/>
              <w:bottom w:val="single" w:sz="4" w:space="0" w:color="auto"/>
              <w:right w:val="single" w:sz="4" w:space="0" w:color="auto"/>
            </w:tcBorders>
          </w:tcPr>
          <w:p w14:paraId="02E66A7F" w14:textId="77777777" w:rsidR="00221A58" w:rsidRPr="001711F7" w:rsidRDefault="00221A58" w:rsidP="000F0BB7">
            <w:pPr>
              <w:autoSpaceDE w:val="0"/>
              <w:autoSpaceDN w:val="0"/>
              <w:adjustRightInd w:val="0"/>
              <w:spacing w:line="240" w:lineRule="atLeast"/>
              <w:jc w:val="both"/>
            </w:pPr>
            <w:r w:rsidRPr="001711F7">
              <w:t>- протяженность маршрута регулярных перевозок, км;</w:t>
            </w:r>
          </w:p>
        </w:tc>
        <w:tc>
          <w:tcPr>
            <w:tcW w:w="6059" w:type="dxa"/>
            <w:tcBorders>
              <w:top w:val="single" w:sz="4" w:space="0" w:color="auto"/>
              <w:left w:val="single" w:sz="4" w:space="0" w:color="auto"/>
              <w:bottom w:val="single" w:sz="4" w:space="0" w:color="auto"/>
              <w:right w:val="single" w:sz="4" w:space="0" w:color="auto"/>
            </w:tcBorders>
          </w:tcPr>
          <w:p w14:paraId="5C902915" w14:textId="77777777" w:rsidR="00221A58" w:rsidRPr="001F76B9" w:rsidRDefault="00221A58" w:rsidP="000F0BB7">
            <w:pPr>
              <w:spacing w:line="240" w:lineRule="atLeast"/>
              <w:jc w:val="center"/>
              <w:rPr>
                <w:color w:val="000000"/>
              </w:rPr>
            </w:pPr>
            <w:r w:rsidRPr="001F76B9">
              <w:rPr>
                <w:color w:val="000000"/>
              </w:rPr>
              <w:t>В прямом направлении – 7.3.</w:t>
            </w:r>
          </w:p>
        </w:tc>
      </w:tr>
      <w:tr w:rsidR="00221A58" w:rsidRPr="00023694" w14:paraId="1B4B4035" w14:textId="77777777" w:rsidTr="000F0BB7">
        <w:tc>
          <w:tcPr>
            <w:tcW w:w="3936" w:type="dxa"/>
            <w:gridSpan w:val="2"/>
            <w:tcBorders>
              <w:top w:val="single" w:sz="4" w:space="0" w:color="auto"/>
              <w:left w:val="single" w:sz="4" w:space="0" w:color="auto"/>
              <w:bottom w:val="single" w:sz="4" w:space="0" w:color="auto"/>
              <w:right w:val="single" w:sz="4" w:space="0" w:color="auto"/>
            </w:tcBorders>
          </w:tcPr>
          <w:p w14:paraId="0257971C" w14:textId="77777777" w:rsidR="00221A58" w:rsidRPr="00747248" w:rsidRDefault="00221A58" w:rsidP="000F0BB7">
            <w:pPr>
              <w:rPr>
                <w:sz w:val="22"/>
                <w:szCs w:val="22"/>
              </w:rPr>
            </w:pPr>
            <w:r w:rsidRPr="00747248">
              <w:rPr>
                <w:sz w:val="22"/>
                <w:szCs w:val="22"/>
              </w:rPr>
              <w:t>Вид регулярных перевозок</w:t>
            </w:r>
          </w:p>
        </w:tc>
        <w:tc>
          <w:tcPr>
            <w:tcW w:w="6059" w:type="dxa"/>
            <w:tcBorders>
              <w:top w:val="single" w:sz="4" w:space="0" w:color="auto"/>
              <w:left w:val="single" w:sz="4" w:space="0" w:color="auto"/>
              <w:bottom w:val="single" w:sz="4" w:space="0" w:color="auto"/>
              <w:right w:val="single" w:sz="4" w:space="0" w:color="auto"/>
            </w:tcBorders>
          </w:tcPr>
          <w:p w14:paraId="754CB867" w14:textId="77777777" w:rsidR="00221A58" w:rsidRPr="001F76B9" w:rsidRDefault="00221A58" w:rsidP="000F0BB7">
            <w:pPr>
              <w:jc w:val="center"/>
              <w:rPr>
                <w:color w:val="000000"/>
                <w:sz w:val="22"/>
                <w:szCs w:val="22"/>
              </w:rPr>
            </w:pPr>
            <w:r w:rsidRPr="001F76B9">
              <w:rPr>
                <w:color w:val="000000"/>
                <w:sz w:val="22"/>
                <w:szCs w:val="22"/>
              </w:rPr>
              <w:t>регулярные перевозки по нерегулируемым тарифам</w:t>
            </w:r>
          </w:p>
        </w:tc>
      </w:tr>
      <w:tr w:rsidR="00221A58" w:rsidRPr="00023694" w14:paraId="10DB3BF6" w14:textId="77777777" w:rsidTr="000F0BB7">
        <w:tc>
          <w:tcPr>
            <w:tcW w:w="3936" w:type="dxa"/>
            <w:gridSpan w:val="2"/>
            <w:tcBorders>
              <w:top w:val="single" w:sz="4" w:space="0" w:color="auto"/>
              <w:left w:val="single" w:sz="4" w:space="0" w:color="auto"/>
              <w:bottom w:val="single" w:sz="4" w:space="0" w:color="auto"/>
              <w:right w:val="single" w:sz="4" w:space="0" w:color="auto"/>
            </w:tcBorders>
          </w:tcPr>
          <w:p w14:paraId="30EAF451" w14:textId="77777777" w:rsidR="00221A58" w:rsidRPr="00747248" w:rsidRDefault="00221A58" w:rsidP="000F0BB7">
            <w:pPr>
              <w:rPr>
                <w:sz w:val="22"/>
                <w:szCs w:val="22"/>
              </w:rPr>
            </w:pPr>
            <w:r w:rsidRPr="00747248">
              <w:rPr>
                <w:sz w:val="22"/>
                <w:szCs w:val="22"/>
              </w:rPr>
              <w:t>Период работы</w:t>
            </w:r>
          </w:p>
        </w:tc>
        <w:tc>
          <w:tcPr>
            <w:tcW w:w="6059" w:type="dxa"/>
            <w:tcBorders>
              <w:top w:val="single" w:sz="4" w:space="0" w:color="auto"/>
              <w:left w:val="single" w:sz="4" w:space="0" w:color="auto"/>
              <w:bottom w:val="single" w:sz="4" w:space="0" w:color="auto"/>
              <w:right w:val="single" w:sz="4" w:space="0" w:color="auto"/>
            </w:tcBorders>
          </w:tcPr>
          <w:p w14:paraId="40AB90B5" w14:textId="77777777" w:rsidR="00221A58" w:rsidRPr="001F76B9" w:rsidRDefault="00221A58" w:rsidP="000F0BB7">
            <w:pPr>
              <w:jc w:val="center"/>
              <w:rPr>
                <w:b/>
                <w:color w:val="000000"/>
                <w:sz w:val="22"/>
                <w:szCs w:val="22"/>
              </w:rPr>
            </w:pPr>
            <w:r w:rsidRPr="001F76B9">
              <w:rPr>
                <w:b/>
                <w:color w:val="000000"/>
                <w:sz w:val="22"/>
                <w:szCs w:val="22"/>
              </w:rPr>
              <w:t xml:space="preserve">круглогодично </w:t>
            </w:r>
          </w:p>
        </w:tc>
      </w:tr>
      <w:tr w:rsidR="00221A58" w:rsidRPr="00023694" w14:paraId="269E6EC9" w14:textId="77777777" w:rsidTr="000F0BB7">
        <w:tc>
          <w:tcPr>
            <w:tcW w:w="2233" w:type="dxa"/>
            <w:vMerge w:val="restart"/>
            <w:tcBorders>
              <w:top w:val="single" w:sz="4" w:space="0" w:color="auto"/>
              <w:left w:val="single" w:sz="4" w:space="0" w:color="auto"/>
              <w:bottom w:val="single" w:sz="4" w:space="0" w:color="auto"/>
              <w:right w:val="single" w:sz="4" w:space="0" w:color="auto"/>
            </w:tcBorders>
          </w:tcPr>
          <w:p w14:paraId="4597F56E" w14:textId="77777777" w:rsidR="00221A58" w:rsidRPr="00747248" w:rsidRDefault="00221A58" w:rsidP="000F0BB7">
            <w:pPr>
              <w:rPr>
                <w:sz w:val="22"/>
                <w:szCs w:val="22"/>
              </w:rPr>
            </w:pPr>
            <w:r w:rsidRPr="00747248">
              <w:rPr>
                <w:sz w:val="22"/>
                <w:szCs w:val="22"/>
              </w:rPr>
              <w:t xml:space="preserve">Данные о транспортных </w:t>
            </w:r>
            <w:r w:rsidRPr="00747248">
              <w:rPr>
                <w:sz w:val="22"/>
                <w:szCs w:val="22"/>
              </w:rPr>
              <w:lastRenderedPageBreak/>
              <w:t>средствах, которые используются для перевозок по маршруту регулярных перевозок</w:t>
            </w:r>
          </w:p>
        </w:tc>
        <w:tc>
          <w:tcPr>
            <w:tcW w:w="1703" w:type="dxa"/>
            <w:tcBorders>
              <w:top w:val="single" w:sz="4" w:space="0" w:color="auto"/>
              <w:left w:val="single" w:sz="4" w:space="0" w:color="auto"/>
              <w:bottom w:val="single" w:sz="4" w:space="0" w:color="auto"/>
              <w:right w:val="single" w:sz="4" w:space="0" w:color="auto"/>
            </w:tcBorders>
          </w:tcPr>
          <w:p w14:paraId="71AF451D" w14:textId="77777777" w:rsidR="00221A58" w:rsidRPr="00747248" w:rsidRDefault="00221A58" w:rsidP="000F0BB7">
            <w:pPr>
              <w:rPr>
                <w:sz w:val="22"/>
                <w:szCs w:val="22"/>
              </w:rPr>
            </w:pPr>
            <w:r w:rsidRPr="00747248">
              <w:rPr>
                <w:sz w:val="22"/>
                <w:szCs w:val="22"/>
              </w:rPr>
              <w:lastRenderedPageBreak/>
              <w:t>Вид</w:t>
            </w:r>
          </w:p>
        </w:tc>
        <w:tc>
          <w:tcPr>
            <w:tcW w:w="6059" w:type="dxa"/>
            <w:tcBorders>
              <w:top w:val="single" w:sz="4" w:space="0" w:color="auto"/>
              <w:left w:val="single" w:sz="4" w:space="0" w:color="auto"/>
              <w:bottom w:val="single" w:sz="4" w:space="0" w:color="auto"/>
              <w:right w:val="single" w:sz="4" w:space="0" w:color="auto"/>
            </w:tcBorders>
          </w:tcPr>
          <w:p w14:paraId="6BFB66AA" w14:textId="77777777" w:rsidR="00221A58" w:rsidRPr="001F76B9" w:rsidRDefault="00221A58" w:rsidP="000F0BB7">
            <w:pPr>
              <w:jc w:val="center"/>
              <w:rPr>
                <w:color w:val="000000"/>
                <w:sz w:val="22"/>
                <w:szCs w:val="22"/>
              </w:rPr>
            </w:pPr>
            <w:r w:rsidRPr="001F76B9">
              <w:rPr>
                <w:color w:val="000000"/>
                <w:sz w:val="22"/>
                <w:szCs w:val="22"/>
              </w:rPr>
              <w:t>Автобус</w:t>
            </w:r>
          </w:p>
        </w:tc>
      </w:tr>
      <w:tr w:rsidR="00221A58" w:rsidRPr="00023694" w14:paraId="4A66ECC1" w14:textId="77777777" w:rsidTr="000F0BB7">
        <w:tc>
          <w:tcPr>
            <w:tcW w:w="2233" w:type="dxa"/>
            <w:vMerge/>
            <w:tcBorders>
              <w:top w:val="single" w:sz="4" w:space="0" w:color="auto"/>
              <w:left w:val="single" w:sz="4" w:space="0" w:color="auto"/>
              <w:bottom w:val="single" w:sz="4" w:space="0" w:color="auto"/>
              <w:right w:val="single" w:sz="4" w:space="0" w:color="auto"/>
            </w:tcBorders>
          </w:tcPr>
          <w:p w14:paraId="270CE592" w14:textId="77777777" w:rsidR="00221A58" w:rsidRPr="00747248" w:rsidRDefault="00221A58" w:rsidP="000F0BB7">
            <w:pPr>
              <w:rPr>
                <w:sz w:val="22"/>
                <w:szCs w:val="22"/>
              </w:rPr>
            </w:pPr>
          </w:p>
        </w:tc>
        <w:tc>
          <w:tcPr>
            <w:tcW w:w="1703" w:type="dxa"/>
            <w:tcBorders>
              <w:top w:val="single" w:sz="4" w:space="0" w:color="auto"/>
              <w:left w:val="single" w:sz="4" w:space="0" w:color="auto"/>
              <w:bottom w:val="single" w:sz="4" w:space="0" w:color="auto"/>
              <w:right w:val="single" w:sz="4" w:space="0" w:color="auto"/>
            </w:tcBorders>
          </w:tcPr>
          <w:p w14:paraId="34CFCFA2" w14:textId="77777777" w:rsidR="00221A58" w:rsidRPr="00747248" w:rsidRDefault="00221A58" w:rsidP="000F0BB7">
            <w:pPr>
              <w:rPr>
                <w:sz w:val="22"/>
                <w:szCs w:val="22"/>
              </w:rPr>
            </w:pPr>
            <w:r w:rsidRPr="00747248">
              <w:rPr>
                <w:sz w:val="22"/>
                <w:szCs w:val="22"/>
              </w:rPr>
              <w:t>Класс</w:t>
            </w:r>
          </w:p>
        </w:tc>
        <w:tc>
          <w:tcPr>
            <w:tcW w:w="6059" w:type="dxa"/>
            <w:tcBorders>
              <w:top w:val="single" w:sz="4" w:space="0" w:color="auto"/>
              <w:left w:val="single" w:sz="4" w:space="0" w:color="auto"/>
              <w:bottom w:val="single" w:sz="4" w:space="0" w:color="auto"/>
              <w:right w:val="single" w:sz="4" w:space="0" w:color="auto"/>
            </w:tcBorders>
          </w:tcPr>
          <w:p w14:paraId="235D392B" w14:textId="77777777" w:rsidR="00221A58" w:rsidRPr="001F76B9" w:rsidRDefault="00221A58" w:rsidP="000F0BB7">
            <w:pPr>
              <w:jc w:val="center"/>
              <w:rPr>
                <w:color w:val="000000"/>
                <w:sz w:val="22"/>
                <w:szCs w:val="22"/>
              </w:rPr>
            </w:pPr>
            <w:r w:rsidRPr="001F76B9">
              <w:rPr>
                <w:color w:val="000000"/>
                <w:sz w:val="22"/>
                <w:szCs w:val="22"/>
              </w:rPr>
              <w:t>малый М3, средний</w:t>
            </w:r>
          </w:p>
        </w:tc>
      </w:tr>
      <w:tr w:rsidR="00221A58" w:rsidRPr="00023694" w14:paraId="5A1DE6FD" w14:textId="77777777" w:rsidTr="000F0BB7">
        <w:tc>
          <w:tcPr>
            <w:tcW w:w="2233" w:type="dxa"/>
            <w:vMerge/>
            <w:tcBorders>
              <w:top w:val="single" w:sz="4" w:space="0" w:color="auto"/>
              <w:left w:val="single" w:sz="4" w:space="0" w:color="auto"/>
              <w:bottom w:val="single" w:sz="4" w:space="0" w:color="auto"/>
              <w:right w:val="single" w:sz="4" w:space="0" w:color="auto"/>
            </w:tcBorders>
          </w:tcPr>
          <w:p w14:paraId="6995828D" w14:textId="77777777" w:rsidR="00221A58" w:rsidRPr="00747248" w:rsidRDefault="00221A58" w:rsidP="000F0BB7">
            <w:pPr>
              <w:rPr>
                <w:sz w:val="22"/>
                <w:szCs w:val="22"/>
              </w:rPr>
            </w:pPr>
          </w:p>
        </w:tc>
        <w:tc>
          <w:tcPr>
            <w:tcW w:w="1703" w:type="dxa"/>
            <w:tcBorders>
              <w:top w:val="single" w:sz="4" w:space="0" w:color="auto"/>
              <w:left w:val="single" w:sz="4" w:space="0" w:color="auto"/>
              <w:bottom w:val="single" w:sz="4" w:space="0" w:color="auto"/>
              <w:right w:val="single" w:sz="4" w:space="0" w:color="auto"/>
            </w:tcBorders>
          </w:tcPr>
          <w:p w14:paraId="27BE3E48" w14:textId="77777777" w:rsidR="00221A58" w:rsidRPr="00747248" w:rsidRDefault="00221A58" w:rsidP="000F0BB7">
            <w:pPr>
              <w:rPr>
                <w:sz w:val="22"/>
                <w:szCs w:val="22"/>
              </w:rPr>
            </w:pPr>
            <w:r w:rsidRPr="00747248">
              <w:rPr>
                <w:sz w:val="22"/>
                <w:szCs w:val="22"/>
              </w:rPr>
              <w:t>Максимальное количество</w:t>
            </w:r>
          </w:p>
        </w:tc>
        <w:tc>
          <w:tcPr>
            <w:tcW w:w="6059" w:type="dxa"/>
            <w:tcBorders>
              <w:top w:val="single" w:sz="4" w:space="0" w:color="auto"/>
              <w:left w:val="single" w:sz="4" w:space="0" w:color="auto"/>
              <w:bottom w:val="single" w:sz="4" w:space="0" w:color="auto"/>
              <w:right w:val="single" w:sz="4" w:space="0" w:color="auto"/>
            </w:tcBorders>
          </w:tcPr>
          <w:p w14:paraId="48680894" w14:textId="77777777" w:rsidR="00221A58" w:rsidRPr="001F76B9" w:rsidRDefault="00221A58" w:rsidP="000F0BB7">
            <w:pPr>
              <w:jc w:val="center"/>
              <w:rPr>
                <w:color w:val="000000"/>
                <w:sz w:val="26"/>
                <w:szCs w:val="26"/>
              </w:rPr>
            </w:pPr>
            <w:r w:rsidRPr="001F76B9">
              <w:rPr>
                <w:color w:val="000000"/>
                <w:sz w:val="26"/>
                <w:szCs w:val="26"/>
              </w:rPr>
              <w:t>6</w:t>
            </w:r>
          </w:p>
        </w:tc>
      </w:tr>
      <w:tr w:rsidR="00221A58" w:rsidRPr="00023694" w14:paraId="0CCB89E2" w14:textId="77777777" w:rsidTr="000F0BB7">
        <w:tc>
          <w:tcPr>
            <w:tcW w:w="2233" w:type="dxa"/>
            <w:vMerge/>
            <w:tcBorders>
              <w:top w:val="single" w:sz="4" w:space="0" w:color="auto"/>
              <w:left w:val="single" w:sz="4" w:space="0" w:color="auto"/>
              <w:bottom w:val="single" w:sz="4" w:space="0" w:color="auto"/>
              <w:right w:val="single" w:sz="4" w:space="0" w:color="auto"/>
            </w:tcBorders>
          </w:tcPr>
          <w:p w14:paraId="48334DDA" w14:textId="77777777" w:rsidR="00221A58" w:rsidRPr="00747248" w:rsidRDefault="00221A58" w:rsidP="000F0BB7">
            <w:pPr>
              <w:rPr>
                <w:sz w:val="22"/>
                <w:szCs w:val="22"/>
              </w:rPr>
            </w:pPr>
          </w:p>
        </w:tc>
        <w:tc>
          <w:tcPr>
            <w:tcW w:w="1703" w:type="dxa"/>
            <w:tcBorders>
              <w:top w:val="single" w:sz="4" w:space="0" w:color="auto"/>
              <w:left w:val="single" w:sz="4" w:space="0" w:color="auto"/>
              <w:bottom w:val="single" w:sz="4" w:space="0" w:color="auto"/>
              <w:right w:val="single" w:sz="4" w:space="0" w:color="auto"/>
            </w:tcBorders>
          </w:tcPr>
          <w:p w14:paraId="733E8B25" w14:textId="77777777" w:rsidR="00221A58" w:rsidRPr="00747248" w:rsidRDefault="00221A58" w:rsidP="000F0BB7">
            <w:pPr>
              <w:rPr>
                <w:sz w:val="22"/>
                <w:szCs w:val="22"/>
              </w:rPr>
            </w:pPr>
            <w:r w:rsidRPr="00747248">
              <w:rPr>
                <w:sz w:val="22"/>
                <w:szCs w:val="22"/>
              </w:rPr>
              <w:t>Экологические характеристики</w:t>
            </w:r>
          </w:p>
        </w:tc>
        <w:tc>
          <w:tcPr>
            <w:tcW w:w="6059" w:type="dxa"/>
            <w:tcBorders>
              <w:top w:val="single" w:sz="4" w:space="0" w:color="auto"/>
              <w:left w:val="single" w:sz="4" w:space="0" w:color="auto"/>
              <w:bottom w:val="single" w:sz="4" w:space="0" w:color="auto"/>
              <w:right w:val="single" w:sz="4" w:space="0" w:color="auto"/>
            </w:tcBorders>
          </w:tcPr>
          <w:p w14:paraId="416CFA4F" w14:textId="77777777" w:rsidR="00221A58" w:rsidRPr="001F76B9" w:rsidRDefault="00221A58" w:rsidP="000F0BB7">
            <w:pPr>
              <w:jc w:val="center"/>
              <w:rPr>
                <w:color w:val="000000"/>
                <w:sz w:val="28"/>
                <w:szCs w:val="28"/>
              </w:rPr>
            </w:pPr>
            <w:r w:rsidRPr="001F76B9">
              <w:rPr>
                <w:color w:val="000000"/>
                <w:sz w:val="28"/>
                <w:szCs w:val="28"/>
              </w:rPr>
              <w:t xml:space="preserve">Не ниже Euro 4 </w:t>
            </w:r>
          </w:p>
        </w:tc>
      </w:tr>
    </w:tbl>
    <w:p w14:paraId="77756D21" w14:textId="77777777" w:rsidR="00221A58" w:rsidRDefault="00221A58" w:rsidP="00221A58">
      <w:pPr>
        <w:ind w:firstLine="708"/>
        <w:jc w:val="both"/>
        <w:rPr>
          <w:bCs/>
          <w:sz w:val="26"/>
          <w:szCs w:val="26"/>
        </w:rPr>
      </w:pPr>
    </w:p>
    <w:p w14:paraId="6EE87682" w14:textId="77777777" w:rsidR="00221A58" w:rsidRDefault="00221A58" w:rsidP="00221A58">
      <w:pPr>
        <w:ind w:firstLine="708"/>
        <w:jc w:val="both"/>
        <w:rPr>
          <w:bCs/>
        </w:rPr>
      </w:pPr>
    </w:p>
    <w:p w14:paraId="67174C3D" w14:textId="77777777" w:rsidR="00221A58" w:rsidRPr="007808A0" w:rsidRDefault="00221A58" w:rsidP="00221A58">
      <w:pPr>
        <w:ind w:firstLine="708"/>
        <w:jc w:val="both"/>
        <w:rPr>
          <w:bCs/>
        </w:rPr>
      </w:pPr>
      <w:r w:rsidRPr="007808A0">
        <w:rPr>
          <w:bCs/>
        </w:rPr>
        <w:t xml:space="preserve">Количество транспортных средств должно обеспечивать надежность, регулярность </w:t>
      </w:r>
      <w:proofErr w:type="gramStart"/>
      <w:r w:rsidRPr="007808A0">
        <w:rPr>
          <w:bCs/>
        </w:rPr>
        <w:t>движения  на</w:t>
      </w:r>
      <w:proofErr w:type="gramEnd"/>
      <w:r w:rsidRPr="007808A0">
        <w:rPr>
          <w:bCs/>
        </w:rPr>
        <w:t xml:space="preserve"> муниципальном маршруте, а также с учетом резервных ТС для замены на период поломки, планового ТО и т.д.</w:t>
      </w:r>
    </w:p>
    <w:p w14:paraId="03D4B979" w14:textId="77777777" w:rsidR="00221A58" w:rsidRPr="001F76B9" w:rsidRDefault="00221A58" w:rsidP="00221A58">
      <w:pPr>
        <w:ind w:firstLine="708"/>
        <w:jc w:val="both"/>
        <w:rPr>
          <w:bCs/>
          <w:color w:val="000000"/>
        </w:rPr>
      </w:pPr>
      <w:r w:rsidRPr="001F76B9">
        <w:rPr>
          <w:bCs/>
          <w:color w:val="000000"/>
        </w:rPr>
        <w:t xml:space="preserve">Интервал движения транспортных </w:t>
      </w:r>
      <w:proofErr w:type="gramStart"/>
      <w:r w:rsidRPr="001F76B9">
        <w:rPr>
          <w:bCs/>
          <w:color w:val="000000"/>
        </w:rPr>
        <w:t>средств  маршрута</w:t>
      </w:r>
      <w:proofErr w:type="gramEnd"/>
      <w:r w:rsidRPr="001F76B9">
        <w:rPr>
          <w:bCs/>
          <w:color w:val="000000"/>
        </w:rPr>
        <w:t xml:space="preserve">  № 4-к:</w:t>
      </w:r>
    </w:p>
    <w:p w14:paraId="12DC0D5C" w14:textId="77777777" w:rsidR="00221A58" w:rsidRPr="001F76B9" w:rsidRDefault="00221A58" w:rsidP="00221A58">
      <w:pPr>
        <w:ind w:firstLine="708"/>
        <w:jc w:val="both"/>
        <w:rPr>
          <w:bCs/>
          <w:color w:val="000000"/>
        </w:rPr>
      </w:pPr>
      <w:r w:rsidRPr="001F76B9">
        <w:rPr>
          <w:bCs/>
          <w:color w:val="000000"/>
        </w:rPr>
        <w:t xml:space="preserve">- </w:t>
      </w:r>
      <w:r>
        <w:rPr>
          <w:bCs/>
          <w:color w:val="000000"/>
        </w:rPr>
        <w:t xml:space="preserve">с </w:t>
      </w:r>
      <w:proofErr w:type="gramStart"/>
      <w:r>
        <w:rPr>
          <w:bCs/>
          <w:color w:val="000000"/>
        </w:rPr>
        <w:t>07.00  до</w:t>
      </w:r>
      <w:proofErr w:type="gramEnd"/>
      <w:r>
        <w:rPr>
          <w:bCs/>
          <w:color w:val="000000"/>
        </w:rPr>
        <w:t xml:space="preserve">  </w:t>
      </w:r>
      <w:r w:rsidRPr="001F76B9">
        <w:rPr>
          <w:bCs/>
          <w:color w:val="000000"/>
        </w:rPr>
        <w:t>20.00 – 30 минут.</w:t>
      </w:r>
    </w:p>
    <w:p w14:paraId="1EF930F4" w14:textId="77777777" w:rsidR="00221A58" w:rsidRPr="001F76B9" w:rsidRDefault="00221A58" w:rsidP="00221A58">
      <w:pPr>
        <w:pStyle w:val="af6"/>
        <w:rPr>
          <w:color w:val="000000"/>
          <w:sz w:val="24"/>
          <w:szCs w:val="24"/>
        </w:rPr>
      </w:pPr>
      <w:r w:rsidRPr="001F76B9">
        <w:rPr>
          <w:color w:val="000000"/>
        </w:rPr>
        <w:t xml:space="preserve">        </w:t>
      </w:r>
      <w:r w:rsidRPr="001F76B9">
        <w:rPr>
          <w:color w:val="000000"/>
        </w:rPr>
        <w:tab/>
      </w:r>
    </w:p>
    <w:p w14:paraId="58D7D2C3" w14:textId="77777777" w:rsidR="00221A58" w:rsidRPr="001F76B9" w:rsidRDefault="00221A58" w:rsidP="00221A58">
      <w:pPr>
        <w:pStyle w:val="af6"/>
        <w:jc w:val="center"/>
        <w:rPr>
          <w:rFonts w:ascii="Times New Roman" w:hAnsi="Times New Roman" w:cs="Times New Roman"/>
          <w:b/>
          <w:color w:val="000000"/>
          <w:sz w:val="24"/>
          <w:szCs w:val="24"/>
        </w:rPr>
      </w:pPr>
      <w:r w:rsidRPr="001F76B9">
        <w:rPr>
          <w:rFonts w:ascii="Times New Roman" w:hAnsi="Times New Roman" w:cs="Times New Roman"/>
          <w:b/>
          <w:color w:val="000000"/>
          <w:sz w:val="24"/>
          <w:szCs w:val="24"/>
        </w:rPr>
        <w:t>3. Требования к автотранспортным средствам, используемым для обеспечения перевозок пассажиров по муниципальным маршрутам регулярных перевозок на территории городского округа Тейково Ивановской области.</w:t>
      </w:r>
    </w:p>
    <w:p w14:paraId="6ABD5FAC" w14:textId="77777777" w:rsidR="00221A58" w:rsidRPr="001F76B9" w:rsidRDefault="00221A58" w:rsidP="00221A58">
      <w:pPr>
        <w:pStyle w:val="af6"/>
        <w:jc w:val="center"/>
        <w:rPr>
          <w:rFonts w:ascii="Times New Roman" w:hAnsi="Times New Roman" w:cs="Times New Roman"/>
          <w:b/>
          <w:color w:val="000000"/>
          <w:sz w:val="24"/>
          <w:szCs w:val="24"/>
        </w:rPr>
      </w:pPr>
    </w:p>
    <w:p w14:paraId="7E0C4BB5" w14:textId="77777777" w:rsidR="00221A58" w:rsidRDefault="00221A58" w:rsidP="00221A58">
      <w:pPr>
        <w:pStyle w:val="af6"/>
        <w:rPr>
          <w:rFonts w:ascii="Times New Roman" w:hAnsi="Times New Roman" w:cs="Times New Roman"/>
          <w:sz w:val="24"/>
          <w:szCs w:val="24"/>
        </w:rPr>
      </w:pPr>
      <w:r w:rsidRPr="001F76B9">
        <w:rPr>
          <w:rFonts w:ascii="Times New Roman" w:hAnsi="Times New Roman" w:cs="Times New Roman"/>
          <w:color w:val="000000"/>
          <w:sz w:val="24"/>
          <w:szCs w:val="24"/>
        </w:rPr>
        <w:t>Для перевозки пассажиров по муниципальным маршрутам могут использоваться автотранспортные средства отечественного и зарубежного производства категории</w:t>
      </w:r>
      <w:r w:rsidRPr="00E439F8">
        <w:rPr>
          <w:rFonts w:ascii="Times New Roman" w:hAnsi="Times New Roman" w:cs="Times New Roman"/>
          <w:sz w:val="24"/>
          <w:szCs w:val="24"/>
        </w:rPr>
        <w:t xml:space="preserve"> М3 (транспортные средства, используемые для перевозки пассажиров, имеющие, помимо места водителя, более восьми мест для сидения, максимальная масса которых превышает 5 тонн) класса I (транспортные средства категории М3, конструкцией которых предусмотрены зоны для стоящих пассажиров, обеспечивающие возможность </w:t>
      </w:r>
      <w:proofErr w:type="spellStart"/>
      <w:r w:rsidRPr="00E439F8">
        <w:rPr>
          <w:rFonts w:ascii="Times New Roman" w:hAnsi="Times New Roman" w:cs="Times New Roman"/>
          <w:sz w:val="24"/>
          <w:szCs w:val="24"/>
        </w:rPr>
        <w:t>пассажирообмена</w:t>
      </w:r>
      <w:proofErr w:type="spellEnd"/>
      <w:r w:rsidRPr="00E439F8">
        <w:rPr>
          <w:rFonts w:ascii="Times New Roman" w:hAnsi="Times New Roman" w:cs="Times New Roman"/>
          <w:sz w:val="24"/>
          <w:szCs w:val="24"/>
        </w:rPr>
        <w:t>).</w:t>
      </w:r>
    </w:p>
    <w:p w14:paraId="38C1531E" w14:textId="77777777" w:rsidR="00221A58" w:rsidRPr="00E439F8" w:rsidRDefault="00221A58" w:rsidP="00221A58">
      <w:pPr>
        <w:pStyle w:val="af6"/>
        <w:rPr>
          <w:rFonts w:ascii="Times New Roman" w:hAnsi="Times New Roman" w:cs="Times New Roman"/>
          <w:sz w:val="24"/>
          <w:szCs w:val="24"/>
        </w:rPr>
      </w:pPr>
      <w:r w:rsidRPr="00E439F8">
        <w:rPr>
          <w:rFonts w:ascii="Times New Roman" w:hAnsi="Times New Roman" w:cs="Times New Roman"/>
          <w:sz w:val="24"/>
          <w:szCs w:val="24"/>
        </w:rPr>
        <w:t>Автотранспортные средства должны быть оборудованы средствами визуальной информации - схемами маршрутов и информационными табличками (указатели маршрутов подвижного состава должны содержать информацию о номерах маршрутов, названиях начальных, конечных и основных промежуточных остановочных пунктах).</w:t>
      </w:r>
    </w:p>
    <w:p w14:paraId="6B9E832F" w14:textId="77777777" w:rsidR="00221A58" w:rsidRPr="00E439F8" w:rsidRDefault="00221A58" w:rsidP="00221A58">
      <w:pPr>
        <w:pStyle w:val="af6"/>
        <w:rPr>
          <w:rFonts w:ascii="Times New Roman" w:hAnsi="Times New Roman" w:cs="Times New Roman"/>
          <w:sz w:val="24"/>
          <w:szCs w:val="24"/>
        </w:rPr>
      </w:pPr>
      <w:r w:rsidRPr="00E439F8">
        <w:rPr>
          <w:rFonts w:ascii="Times New Roman" w:hAnsi="Times New Roman" w:cs="Times New Roman"/>
          <w:sz w:val="24"/>
          <w:szCs w:val="24"/>
        </w:rPr>
        <w:t>Информационные таблички в салоне подвижного состава содержат следующие надписи, либо символические изображения (пиктограммы):</w:t>
      </w:r>
    </w:p>
    <w:p w14:paraId="3B1B8162" w14:textId="77777777" w:rsidR="00221A58" w:rsidRPr="00E439F8" w:rsidRDefault="00221A58" w:rsidP="00221A58">
      <w:pPr>
        <w:pStyle w:val="af6"/>
        <w:rPr>
          <w:rFonts w:ascii="Times New Roman" w:hAnsi="Times New Roman" w:cs="Times New Roman"/>
          <w:sz w:val="24"/>
          <w:szCs w:val="24"/>
        </w:rPr>
      </w:pPr>
      <w:r w:rsidRPr="00E439F8">
        <w:rPr>
          <w:rFonts w:ascii="Times New Roman" w:hAnsi="Times New Roman" w:cs="Times New Roman"/>
          <w:sz w:val="24"/>
          <w:szCs w:val="24"/>
        </w:rPr>
        <w:t>инвентарный номер подвижного состава;</w:t>
      </w:r>
    </w:p>
    <w:p w14:paraId="293F683E" w14:textId="77777777" w:rsidR="00221A58" w:rsidRPr="00E439F8" w:rsidRDefault="00221A58" w:rsidP="00221A58">
      <w:pPr>
        <w:pStyle w:val="af6"/>
        <w:rPr>
          <w:rFonts w:ascii="Times New Roman" w:hAnsi="Times New Roman" w:cs="Times New Roman"/>
          <w:sz w:val="24"/>
          <w:szCs w:val="24"/>
        </w:rPr>
      </w:pPr>
      <w:r w:rsidRPr="00E439F8">
        <w:rPr>
          <w:rFonts w:ascii="Times New Roman" w:hAnsi="Times New Roman" w:cs="Times New Roman"/>
          <w:sz w:val="24"/>
          <w:szCs w:val="24"/>
        </w:rPr>
        <w:t>адрес и номер телефона Перевозчика;</w:t>
      </w:r>
    </w:p>
    <w:p w14:paraId="008ECB9F" w14:textId="77777777" w:rsidR="00221A58" w:rsidRPr="00E439F8" w:rsidRDefault="00221A58" w:rsidP="00221A58">
      <w:pPr>
        <w:pStyle w:val="af6"/>
        <w:rPr>
          <w:rFonts w:ascii="Times New Roman" w:hAnsi="Times New Roman" w:cs="Times New Roman"/>
          <w:sz w:val="24"/>
          <w:szCs w:val="24"/>
        </w:rPr>
      </w:pPr>
      <w:r w:rsidRPr="00E439F8">
        <w:rPr>
          <w:rFonts w:ascii="Times New Roman" w:hAnsi="Times New Roman" w:cs="Times New Roman"/>
          <w:sz w:val="24"/>
          <w:szCs w:val="24"/>
        </w:rPr>
        <w:t>места для пассажиров с детьми и инвалидов;</w:t>
      </w:r>
    </w:p>
    <w:p w14:paraId="012655FA" w14:textId="77777777" w:rsidR="00221A58" w:rsidRPr="00E439F8" w:rsidRDefault="00221A58" w:rsidP="00221A58">
      <w:pPr>
        <w:pStyle w:val="af6"/>
        <w:rPr>
          <w:rFonts w:ascii="Times New Roman" w:hAnsi="Times New Roman" w:cs="Times New Roman"/>
          <w:sz w:val="24"/>
          <w:szCs w:val="24"/>
        </w:rPr>
      </w:pPr>
      <w:r w:rsidRPr="00E439F8">
        <w:rPr>
          <w:rFonts w:ascii="Times New Roman" w:hAnsi="Times New Roman" w:cs="Times New Roman"/>
          <w:sz w:val="24"/>
          <w:szCs w:val="24"/>
        </w:rPr>
        <w:t>места расположения огнетушителя, кнопки экстренной остановки, аптечки;</w:t>
      </w:r>
    </w:p>
    <w:p w14:paraId="36BD08AD" w14:textId="77777777" w:rsidR="00221A58" w:rsidRPr="00E439F8" w:rsidRDefault="00221A58" w:rsidP="00221A58">
      <w:pPr>
        <w:pStyle w:val="af6"/>
        <w:rPr>
          <w:rFonts w:ascii="Times New Roman" w:hAnsi="Times New Roman" w:cs="Times New Roman"/>
          <w:sz w:val="24"/>
          <w:szCs w:val="24"/>
        </w:rPr>
      </w:pPr>
      <w:r w:rsidRPr="00E439F8">
        <w:rPr>
          <w:rFonts w:ascii="Times New Roman" w:hAnsi="Times New Roman" w:cs="Times New Roman"/>
          <w:sz w:val="24"/>
          <w:szCs w:val="24"/>
        </w:rPr>
        <w:t>правила пользования подвижным составом;</w:t>
      </w:r>
    </w:p>
    <w:p w14:paraId="0D02A44F" w14:textId="77777777" w:rsidR="00221A58" w:rsidRDefault="00221A58" w:rsidP="00221A58">
      <w:pPr>
        <w:pStyle w:val="af6"/>
        <w:rPr>
          <w:rFonts w:ascii="Times New Roman" w:hAnsi="Times New Roman" w:cs="Times New Roman"/>
          <w:sz w:val="24"/>
          <w:szCs w:val="24"/>
        </w:rPr>
      </w:pPr>
      <w:r w:rsidRPr="00E439F8">
        <w:rPr>
          <w:rFonts w:ascii="Times New Roman" w:hAnsi="Times New Roman" w:cs="Times New Roman"/>
          <w:sz w:val="24"/>
          <w:szCs w:val="24"/>
        </w:rPr>
        <w:t>места аварийных выходов (через окна, двери, люки) с указанием способа их открывания.</w:t>
      </w:r>
    </w:p>
    <w:p w14:paraId="3966328E" w14:textId="77777777" w:rsidR="00221A58" w:rsidRDefault="00221A58" w:rsidP="00221A58">
      <w:pPr>
        <w:pStyle w:val="af6"/>
        <w:rPr>
          <w:rFonts w:ascii="Times New Roman" w:hAnsi="Times New Roman" w:cs="Times New Roman"/>
          <w:sz w:val="24"/>
          <w:szCs w:val="24"/>
        </w:rPr>
      </w:pPr>
      <w:r w:rsidRPr="00E439F8">
        <w:rPr>
          <w:rFonts w:ascii="Times New Roman" w:hAnsi="Times New Roman" w:cs="Times New Roman"/>
          <w:sz w:val="24"/>
          <w:szCs w:val="24"/>
        </w:rPr>
        <w:t>Все транспортные средства, используемые для осуществления перевозок пассажиров и багажа автомобильным транспортом по муниципальным маршрутам, должны быть с экологическим классом ЕВРО-4 и выше.</w:t>
      </w:r>
    </w:p>
    <w:p w14:paraId="20AE52D8" w14:textId="77777777" w:rsidR="00221A58" w:rsidRPr="000E3D70" w:rsidRDefault="00221A58" w:rsidP="00221A58">
      <w:pPr>
        <w:pStyle w:val="af6"/>
        <w:rPr>
          <w:rFonts w:ascii="Times New Roman" w:hAnsi="Times New Roman" w:cs="Times New Roman"/>
          <w:sz w:val="24"/>
          <w:szCs w:val="24"/>
        </w:rPr>
      </w:pPr>
      <w:r>
        <w:rPr>
          <w:rFonts w:ascii="Times New Roman" w:hAnsi="Times New Roman" w:cs="Times New Roman"/>
          <w:sz w:val="24"/>
          <w:szCs w:val="24"/>
        </w:rPr>
        <w:t>О</w:t>
      </w:r>
      <w:r w:rsidRPr="000E3D70">
        <w:rPr>
          <w:rFonts w:ascii="Times New Roman" w:hAnsi="Times New Roman" w:cs="Times New Roman"/>
          <w:sz w:val="24"/>
          <w:szCs w:val="24"/>
        </w:rPr>
        <w:t>тнесение всех транспортных средств, используемых для осуществления перевозок пассажиров и багажа автомобильным транспортом по маршрутам регулярных перевозок, к транспортным средствам, у которых не превышен установленный срок службы.</w:t>
      </w:r>
    </w:p>
    <w:p w14:paraId="5AACF977" w14:textId="77777777" w:rsidR="00221A58" w:rsidRPr="000E3D70" w:rsidRDefault="00221A58" w:rsidP="00221A58">
      <w:pPr>
        <w:pStyle w:val="af6"/>
        <w:rPr>
          <w:rFonts w:ascii="Times New Roman" w:hAnsi="Times New Roman" w:cs="Times New Roman"/>
          <w:sz w:val="24"/>
          <w:szCs w:val="24"/>
        </w:rPr>
      </w:pPr>
      <w:r w:rsidRPr="000E3D70">
        <w:rPr>
          <w:rFonts w:ascii="Times New Roman" w:hAnsi="Times New Roman" w:cs="Times New Roman"/>
          <w:sz w:val="24"/>
          <w:szCs w:val="24"/>
        </w:rPr>
        <w:t>Информация о сроке службы приводится в сопутствующей документации на транспортное средство.</w:t>
      </w:r>
    </w:p>
    <w:p w14:paraId="38EB31A2" w14:textId="77777777" w:rsidR="00221A58" w:rsidRDefault="00221A58" w:rsidP="00221A58">
      <w:pPr>
        <w:pStyle w:val="af6"/>
        <w:rPr>
          <w:rFonts w:ascii="Times New Roman" w:hAnsi="Times New Roman" w:cs="Times New Roman"/>
          <w:sz w:val="24"/>
          <w:szCs w:val="24"/>
        </w:rPr>
      </w:pPr>
      <w:r w:rsidRPr="000E3D70">
        <w:rPr>
          <w:rFonts w:ascii="Times New Roman" w:hAnsi="Times New Roman" w:cs="Times New Roman"/>
          <w:sz w:val="24"/>
          <w:szCs w:val="24"/>
        </w:rPr>
        <w:t>В случае, если завод-производитель не указал срок службы, то в соответствии со статьей 6 Федерального закона «О защите прав потребителей» его рекомендуется принимать равным 10 годам со дня передачи транспортного средства потребителю.</w:t>
      </w:r>
    </w:p>
    <w:p w14:paraId="31DBE0CE" w14:textId="77777777" w:rsidR="00221A58" w:rsidRDefault="00221A58" w:rsidP="00221A58">
      <w:pPr>
        <w:pStyle w:val="af6"/>
        <w:rPr>
          <w:rFonts w:ascii="Times New Roman" w:hAnsi="Times New Roman" w:cs="Times New Roman"/>
          <w:sz w:val="24"/>
          <w:szCs w:val="24"/>
        </w:rPr>
      </w:pPr>
      <w:r w:rsidRPr="00802CEF">
        <w:rPr>
          <w:rFonts w:ascii="Times New Roman" w:hAnsi="Times New Roman" w:cs="Times New Roman"/>
          <w:sz w:val="24"/>
          <w:szCs w:val="24"/>
        </w:rPr>
        <w:t>Для осуществления регулярных перевозок используются транспортные средства, зарегистрированные в органах Государственной инспекции безопасности дорожного движения Министерства внутренних дел Российской Федерации и прошедшие в установленном порядке государственный технический осмотр</w:t>
      </w:r>
      <w:r>
        <w:rPr>
          <w:rFonts w:ascii="Times New Roman" w:hAnsi="Times New Roman" w:cs="Times New Roman"/>
          <w:sz w:val="24"/>
          <w:szCs w:val="24"/>
        </w:rPr>
        <w:t>.</w:t>
      </w:r>
    </w:p>
    <w:p w14:paraId="5B4C0737" w14:textId="77777777" w:rsidR="00221A58" w:rsidRDefault="00221A58" w:rsidP="00221A58">
      <w:pPr>
        <w:pStyle w:val="af6"/>
        <w:rPr>
          <w:rFonts w:ascii="Times New Roman" w:hAnsi="Times New Roman" w:cs="Times New Roman"/>
          <w:sz w:val="24"/>
          <w:szCs w:val="24"/>
        </w:rPr>
      </w:pPr>
      <w:r w:rsidRPr="00802CEF">
        <w:rPr>
          <w:rFonts w:ascii="Times New Roman" w:hAnsi="Times New Roman" w:cs="Times New Roman"/>
          <w:sz w:val="24"/>
          <w:szCs w:val="24"/>
        </w:rPr>
        <w:lastRenderedPageBreak/>
        <w:t>Оборудование, внутреннее и внешнее оформление транспортных средств, предназначенных для регулярных перевозок, должны соответствовать установленным федеральным законодательством требованиям, в том числе к средствам навигации и к обеспечению условий доступности пассажиров из числа инвалидов, а также обеспечивать информирование пассажиров об условиях и виде регулярных перевозок.</w:t>
      </w:r>
    </w:p>
    <w:p w14:paraId="0EBDB4A8" w14:textId="77777777" w:rsidR="00221A58" w:rsidRDefault="00221A58" w:rsidP="00221A58">
      <w:pPr>
        <w:pStyle w:val="af6"/>
        <w:rPr>
          <w:rFonts w:ascii="Times New Roman" w:hAnsi="Times New Roman" w:cs="Times New Roman"/>
          <w:sz w:val="24"/>
          <w:szCs w:val="24"/>
        </w:rPr>
      </w:pPr>
      <w:r w:rsidRPr="00574C06">
        <w:rPr>
          <w:rFonts w:ascii="Times New Roman" w:hAnsi="Times New Roman" w:cs="Times New Roman"/>
          <w:sz w:val="24"/>
          <w:szCs w:val="24"/>
        </w:rPr>
        <w:t>Все транспортные средства, используемые для осуществления перевозок пассажиров и багажа автомобильным транспортом по муниципальным маршрутам, должны</w:t>
      </w:r>
      <w:r>
        <w:rPr>
          <w:rFonts w:ascii="Times New Roman" w:hAnsi="Times New Roman" w:cs="Times New Roman"/>
          <w:sz w:val="24"/>
          <w:szCs w:val="24"/>
        </w:rPr>
        <w:t xml:space="preserve"> соответствовать требованиям установленным постановлением администрации городского округа Тейково Ивановской области от 19.02.2024 №82 «Об утверждении социального обслуживания населения при осуществлении перевозок пассажиров и багажа автомобильным транспортом на территории городского округа Тейково Ивановской области.».</w:t>
      </w:r>
    </w:p>
    <w:p w14:paraId="1EC8452F" w14:textId="77777777" w:rsidR="00221A58" w:rsidRDefault="00221A58" w:rsidP="00221A58">
      <w:pPr>
        <w:pStyle w:val="af6"/>
        <w:rPr>
          <w:rFonts w:ascii="Times New Roman" w:hAnsi="Times New Roman" w:cs="Times New Roman"/>
          <w:sz w:val="24"/>
          <w:szCs w:val="24"/>
        </w:rPr>
      </w:pPr>
      <w:r>
        <w:rPr>
          <w:rFonts w:ascii="Times New Roman" w:hAnsi="Times New Roman" w:cs="Times New Roman"/>
          <w:sz w:val="24"/>
          <w:szCs w:val="24"/>
        </w:rPr>
        <w:t xml:space="preserve"> </w:t>
      </w:r>
    </w:p>
    <w:p w14:paraId="0412DFBD" w14:textId="77777777" w:rsidR="00221A58" w:rsidRDefault="00221A58" w:rsidP="00221A58">
      <w:pPr>
        <w:pStyle w:val="af6"/>
        <w:jc w:val="center"/>
        <w:rPr>
          <w:rFonts w:ascii="Times New Roman" w:hAnsi="Times New Roman" w:cs="Times New Roman"/>
          <w:b/>
          <w:sz w:val="24"/>
          <w:szCs w:val="24"/>
        </w:rPr>
      </w:pPr>
      <w:r w:rsidRPr="000E3D70">
        <w:rPr>
          <w:rFonts w:ascii="Times New Roman" w:hAnsi="Times New Roman" w:cs="Times New Roman"/>
          <w:b/>
          <w:sz w:val="24"/>
          <w:szCs w:val="24"/>
        </w:rPr>
        <w:t>4. Требования к участникам конкурса</w:t>
      </w:r>
      <w:r>
        <w:rPr>
          <w:rFonts w:ascii="Times New Roman" w:hAnsi="Times New Roman" w:cs="Times New Roman"/>
          <w:b/>
          <w:sz w:val="24"/>
          <w:szCs w:val="24"/>
        </w:rPr>
        <w:t>.</w:t>
      </w:r>
    </w:p>
    <w:p w14:paraId="631E09F5" w14:textId="77777777" w:rsidR="00221A58" w:rsidRDefault="00221A58" w:rsidP="00221A58">
      <w:pPr>
        <w:pStyle w:val="af6"/>
        <w:jc w:val="center"/>
        <w:rPr>
          <w:rFonts w:ascii="Times New Roman" w:hAnsi="Times New Roman" w:cs="Times New Roman"/>
          <w:b/>
          <w:sz w:val="24"/>
          <w:szCs w:val="24"/>
        </w:rPr>
      </w:pPr>
    </w:p>
    <w:p w14:paraId="1270F3F8" w14:textId="77777777" w:rsidR="00221A58" w:rsidRPr="00423272" w:rsidRDefault="00221A58" w:rsidP="00221A58">
      <w:pPr>
        <w:pStyle w:val="af6"/>
        <w:ind w:firstLine="708"/>
        <w:rPr>
          <w:rFonts w:ascii="Times New Roman" w:hAnsi="Times New Roman" w:cs="Times New Roman"/>
          <w:color w:val="000000"/>
          <w:sz w:val="24"/>
        </w:rPr>
      </w:pPr>
      <w:r w:rsidRPr="00423272">
        <w:rPr>
          <w:rFonts w:ascii="Times New Roman" w:hAnsi="Times New Roman" w:cs="Times New Roman"/>
          <w:color w:val="000000"/>
          <w:sz w:val="24"/>
        </w:rPr>
        <w:t xml:space="preserve">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124C1D28" w14:textId="77777777" w:rsidR="00221A58" w:rsidRPr="00782F39" w:rsidRDefault="00221A58" w:rsidP="00221A58">
      <w:pPr>
        <w:pStyle w:val="af6"/>
        <w:rPr>
          <w:rFonts w:ascii="Times New Roman" w:hAnsi="Times New Roman" w:cs="Times New Roman"/>
          <w:color w:val="000000"/>
          <w:sz w:val="24"/>
          <w:szCs w:val="24"/>
        </w:rPr>
      </w:pPr>
      <w:bookmarkStart w:id="0" w:name="Par1"/>
      <w:bookmarkEnd w:id="0"/>
      <w:r w:rsidRPr="00782F39">
        <w:rPr>
          <w:rFonts w:ascii="Times New Roman" w:hAnsi="Times New Roman" w:cs="Times New Roman"/>
          <w:color w:val="000000"/>
          <w:sz w:val="24"/>
        </w:rPr>
        <w:t xml:space="preserve">1) </w:t>
      </w:r>
      <w:r w:rsidRPr="00782F39">
        <w:rPr>
          <w:color w:val="000000"/>
          <w:sz w:val="24"/>
          <w:szCs w:val="24"/>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0D073385" w14:textId="77777777" w:rsidR="00221A58" w:rsidRPr="00DE326E" w:rsidRDefault="00221A58" w:rsidP="00221A58">
      <w:pPr>
        <w:shd w:val="clear" w:color="auto" w:fill="FFFFFF"/>
        <w:autoSpaceDE w:val="0"/>
        <w:autoSpaceDN w:val="0"/>
        <w:adjustRightInd w:val="0"/>
        <w:ind w:firstLine="708"/>
        <w:jc w:val="both"/>
      </w:pPr>
      <w:r w:rsidRPr="00423272">
        <w:rPr>
          <w:color w:val="000000"/>
        </w:rPr>
        <w:t xml:space="preserve">2) </w:t>
      </w:r>
      <w:bookmarkStart w:id="1" w:name="Par3"/>
      <w:bookmarkEnd w:id="1"/>
      <w:r w:rsidRPr="00234236">
        <w:rPr>
          <w:shd w:val="clear" w:color="auto" w:fill="FFFFFF"/>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68501A54" w14:textId="77777777" w:rsidR="00221A58" w:rsidRPr="00423272" w:rsidRDefault="00221A58" w:rsidP="00221A58">
      <w:pPr>
        <w:pStyle w:val="af6"/>
        <w:rPr>
          <w:rFonts w:ascii="Times New Roman" w:hAnsi="Times New Roman" w:cs="Times New Roman"/>
          <w:color w:val="000000"/>
          <w:sz w:val="24"/>
        </w:rPr>
      </w:pPr>
      <w:r w:rsidRPr="00423272">
        <w:rPr>
          <w:rFonts w:ascii="Times New Roman" w:hAnsi="Times New Roman" w:cs="Times New Roman"/>
          <w:color w:val="000000"/>
          <w:sz w:val="24"/>
        </w:rPr>
        <w:t>3) не</w:t>
      </w:r>
      <w:r>
        <w:rPr>
          <w:rFonts w:ascii="Times New Roman" w:hAnsi="Times New Roman" w:cs="Times New Roman"/>
          <w:color w:val="000000"/>
          <w:sz w:val="24"/>
        </w:rPr>
        <w:t xml:space="preserve"> </w:t>
      </w:r>
      <w:r w:rsidRPr="00423272">
        <w:rPr>
          <w:rFonts w:ascii="Times New Roman" w:hAnsi="Times New Roman" w:cs="Times New Roman"/>
          <w:color w:val="000000"/>
          <w:sz w:val="24"/>
        </w:rPr>
        <w:t>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640EFE60" w14:textId="77777777" w:rsidR="00221A58" w:rsidRPr="00423272" w:rsidRDefault="00221A58" w:rsidP="00221A58">
      <w:pPr>
        <w:pStyle w:val="af6"/>
        <w:rPr>
          <w:rFonts w:ascii="Times New Roman" w:hAnsi="Times New Roman" w:cs="Times New Roman"/>
          <w:color w:val="000000"/>
          <w:sz w:val="24"/>
        </w:rPr>
      </w:pPr>
      <w:bookmarkStart w:id="2" w:name="Par4"/>
      <w:bookmarkEnd w:id="2"/>
      <w:r w:rsidRPr="00423272">
        <w:rPr>
          <w:rFonts w:ascii="Times New Roman" w:hAnsi="Times New Roman" w:cs="Times New Roman"/>
          <w:color w:val="000000"/>
          <w:sz w:val="24"/>
        </w:rPr>
        <w:t xml:space="preserve"> 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2E419E5D" w14:textId="77777777" w:rsidR="00221A58" w:rsidRPr="00423272" w:rsidRDefault="00221A58" w:rsidP="00221A58">
      <w:pPr>
        <w:pStyle w:val="af6"/>
        <w:rPr>
          <w:rFonts w:ascii="Times New Roman" w:hAnsi="Times New Roman" w:cs="Times New Roman"/>
          <w:color w:val="000000"/>
          <w:sz w:val="24"/>
        </w:rPr>
      </w:pPr>
      <w:r>
        <w:rPr>
          <w:rFonts w:ascii="Times New Roman" w:hAnsi="Times New Roman" w:cs="Times New Roman"/>
          <w:color w:val="000000"/>
          <w:sz w:val="24"/>
        </w:rPr>
        <w:t xml:space="preserve">5) </w:t>
      </w:r>
      <w:r w:rsidRPr="00423272">
        <w:rPr>
          <w:rFonts w:ascii="Times New Roman" w:hAnsi="Times New Roman" w:cs="Times New Roman"/>
          <w:color w:val="000000"/>
          <w:sz w:val="24"/>
        </w:rPr>
        <w:t>наличие договора простого товарищества в письменной форме (для участников договора простого товарищества)</w:t>
      </w:r>
      <w:r>
        <w:rPr>
          <w:rFonts w:ascii="Times New Roman" w:hAnsi="Times New Roman" w:cs="Times New Roman"/>
          <w:color w:val="000000"/>
          <w:sz w:val="24"/>
        </w:rPr>
        <w:t>;</w:t>
      </w:r>
    </w:p>
    <w:p w14:paraId="2665286F" w14:textId="77777777" w:rsidR="00221A58" w:rsidRPr="00B75B38" w:rsidRDefault="00221A58" w:rsidP="00221A58">
      <w:pPr>
        <w:pStyle w:val="af6"/>
        <w:rPr>
          <w:sz w:val="24"/>
          <w:szCs w:val="24"/>
          <w:lang w:eastAsia="en-US"/>
        </w:rPr>
      </w:pPr>
      <w:r>
        <w:rPr>
          <w:rFonts w:ascii="Times New Roman" w:hAnsi="Times New Roman" w:cs="Times New Roman"/>
          <w:color w:val="000000"/>
          <w:sz w:val="24"/>
        </w:rPr>
        <w:t xml:space="preserve">6) </w:t>
      </w:r>
      <w:r w:rsidRPr="00B75B38">
        <w:rPr>
          <w:sz w:val="24"/>
          <w:szCs w:val="24"/>
          <w:lang w:eastAsia="en-US"/>
        </w:rPr>
        <w:t>отсутствие в отношении юридического лица, индивидуального предпринимателя, участника договора простого товарищества обстоятельств, влекущих прекращение действия выданных свидетельств об осуществлении перевозок по маршруту регулярных перевозок по следующим основаниям:</w:t>
      </w:r>
    </w:p>
    <w:p w14:paraId="11CCEB37" w14:textId="77777777" w:rsidR="00221A58" w:rsidRPr="00B75B38" w:rsidRDefault="00221A58" w:rsidP="00221A58">
      <w:pPr>
        <w:pStyle w:val="af6"/>
        <w:rPr>
          <w:sz w:val="24"/>
          <w:szCs w:val="24"/>
          <w:lang w:eastAsia="en-US"/>
        </w:rPr>
      </w:pPr>
      <w:r w:rsidRPr="00B75B38">
        <w:rPr>
          <w:sz w:val="24"/>
          <w:szCs w:val="24"/>
          <w:lang w:eastAsia="en-US"/>
        </w:rPr>
        <w:t>- вступление в законную силу решения суда о прекращении действия свидетельства;</w:t>
      </w:r>
    </w:p>
    <w:p w14:paraId="7D685BFE" w14:textId="77777777" w:rsidR="00221A58" w:rsidRPr="00B75B38" w:rsidRDefault="00221A58" w:rsidP="00221A58">
      <w:pPr>
        <w:pStyle w:val="af6"/>
        <w:rPr>
          <w:sz w:val="24"/>
          <w:szCs w:val="24"/>
          <w:lang w:eastAsia="en-US"/>
        </w:rPr>
      </w:pPr>
      <w:r w:rsidRPr="00B75B38">
        <w:rPr>
          <w:sz w:val="24"/>
          <w:szCs w:val="24"/>
          <w:lang w:eastAsia="en-US"/>
        </w:rPr>
        <w:t>-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14:paraId="279E1643" w14:textId="77777777" w:rsidR="00221A58" w:rsidRPr="00B75B38" w:rsidRDefault="00221A58" w:rsidP="00221A58">
      <w:pPr>
        <w:pStyle w:val="af6"/>
        <w:rPr>
          <w:sz w:val="24"/>
          <w:szCs w:val="24"/>
          <w:lang w:eastAsia="en-US"/>
        </w:rPr>
      </w:pPr>
      <w:r w:rsidRPr="00B75B38">
        <w:rPr>
          <w:sz w:val="24"/>
          <w:szCs w:val="24"/>
          <w:lang w:eastAsia="en-US"/>
        </w:rPr>
        <w:t>-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14:paraId="76C8CCE5" w14:textId="77777777" w:rsidR="00221A58" w:rsidRPr="00CA60D3" w:rsidRDefault="00221A58" w:rsidP="00221A58">
      <w:pPr>
        <w:pStyle w:val="af6"/>
        <w:rPr>
          <w:rFonts w:ascii="Calibri" w:hAnsi="Calibri"/>
          <w:sz w:val="24"/>
          <w:szCs w:val="24"/>
          <w:lang w:eastAsia="en-US"/>
        </w:rPr>
      </w:pPr>
      <w:r w:rsidRPr="00B75B38">
        <w:rPr>
          <w:sz w:val="24"/>
          <w:szCs w:val="24"/>
          <w:lang w:eastAsia="en-US"/>
        </w:rPr>
        <w:t xml:space="preserve">В случае, если действие свидетельства об осуществлении перевозок по маршруту регулярных перевозок прекращено по указанным обстоятельствам, юридическое лицо, индивидуальный предприниматель, участники договора простого товарищества, которым было выдано свидетельство, утрачивают право в течение одного года со дня прекращения его действия участвовать в </w:t>
      </w:r>
      <w:r w:rsidRPr="00B75B38">
        <w:rPr>
          <w:rFonts w:ascii="Times New Roman" w:hAnsi="Times New Roman" w:cs="Times New Roman"/>
          <w:sz w:val="24"/>
          <w:szCs w:val="24"/>
          <w:lang w:eastAsia="en-US"/>
        </w:rPr>
        <w:t>открытых</w:t>
      </w:r>
      <w:r w:rsidRPr="0050133E">
        <w:rPr>
          <w:rFonts w:ascii="Calibri" w:hAnsi="Calibri"/>
          <w:sz w:val="24"/>
          <w:szCs w:val="24"/>
          <w:lang w:eastAsia="en-US"/>
        </w:rPr>
        <w:t xml:space="preserve"> </w:t>
      </w:r>
      <w:r w:rsidRPr="00B75B38">
        <w:rPr>
          <w:sz w:val="24"/>
          <w:szCs w:val="24"/>
          <w:lang w:eastAsia="en-US"/>
        </w:rPr>
        <w:lastRenderedPageBreak/>
        <w:t>конкурсах.</w:t>
      </w:r>
    </w:p>
    <w:p w14:paraId="1069751D" w14:textId="77777777" w:rsidR="00221A58" w:rsidRDefault="00221A58" w:rsidP="00221A58">
      <w:pPr>
        <w:pStyle w:val="af6"/>
        <w:spacing w:before="0"/>
        <w:rPr>
          <w:rFonts w:ascii="Times New Roman" w:hAnsi="Times New Roman" w:cs="Times New Roman"/>
          <w:color w:val="000000"/>
          <w:sz w:val="24"/>
        </w:rPr>
      </w:pPr>
      <w:r w:rsidRPr="00423272">
        <w:rPr>
          <w:rFonts w:ascii="Times New Roman" w:hAnsi="Times New Roman" w:cs="Times New Roman"/>
          <w:color w:val="000000"/>
          <w:sz w:val="24"/>
        </w:rPr>
        <w:t>Требования, предусмотренные под</w:t>
      </w:r>
      <w:hyperlink w:anchor="Par1" w:history="1">
        <w:r w:rsidRPr="00423272">
          <w:rPr>
            <w:rFonts w:ascii="Times New Roman" w:hAnsi="Times New Roman"/>
            <w:color w:val="000000"/>
            <w:sz w:val="24"/>
          </w:rPr>
          <w:t>пунктами 1</w:t>
        </w:r>
      </w:hyperlink>
      <w:r w:rsidRPr="00423272">
        <w:rPr>
          <w:rFonts w:ascii="Times New Roman" w:hAnsi="Times New Roman" w:cs="Times New Roman"/>
          <w:color w:val="000000"/>
          <w:sz w:val="24"/>
        </w:rPr>
        <w:t xml:space="preserve">, </w:t>
      </w:r>
      <w:hyperlink w:anchor="Par3" w:history="1">
        <w:r w:rsidRPr="00423272">
          <w:rPr>
            <w:rFonts w:ascii="Times New Roman" w:hAnsi="Times New Roman"/>
            <w:color w:val="000000"/>
            <w:sz w:val="24"/>
          </w:rPr>
          <w:t>3</w:t>
        </w:r>
      </w:hyperlink>
      <w:r>
        <w:rPr>
          <w:rFonts w:ascii="Times New Roman" w:hAnsi="Times New Roman"/>
          <w:color w:val="000000"/>
          <w:sz w:val="24"/>
        </w:rPr>
        <w:t xml:space="preserve"> и 4  раздела 4 «</w:t>
      </w:r>
      <w:r w:rsidRPr="003D7812">
        <w:rPr>
          <w:rFonts w:ascii="Times New Roman" w:hAnsi="Times New Roman"/>
          <w:color w:val="000000"/>
          <w:sz w:val="24"/>
        </w:rPr>
        <w:t>Требования к участникам конкурса</w:t>
      </w:r>
      <w:r>
        <w:rPr>
          <w:rFonts w:ascii="Times New Roman" w:hAnsi="Times New Roman"/>
          <w:color w:val="000000"/>
          <w:sz w:val="24"/>
        </w:rPr>
        <w:t xml:space="preserve">» </w:t>
      </w:r>
      <w:r w:rsidRPr="00423272">
        <w:rPr>
          <w:rFonts w:ascii="Times New Roman" w:hAnsi="Times New Roman" w:cs="Times New Roman"/>
          <w:color w:val="000000"/>
          <w:sz w:val="24"/>
        </w:rPr>
        <w:t>конкурсной документации, применяются в отношении каждого участника договора простого товарищества.</w:t>
      </w:r>
    </w:p>
    <w:p w14:paraId="38BEA031" w14:textId="77777777" w:rsidR="00221A58" w:rsidRDefault="00221A58" w:rsidP="00221A58">
      <w:pPr>
        <w:pStyle w:val="af6"/>
        <w:spacing w:before="0"/>
        <w:rPr>
          <w:rFonts w:ascii="Times New Roman" w:hAnsi="Times New Roman" w:cs="Times New Roman"/>
          <w:color w:val="000000"/>
          <w:sz w:val="24"/>
        </w:rPr>
      </w:pPr>
    </w:p>
    <w:p w14:paraId="04145CA9" w14:textId="77777777" w:rsidR="00221A58" w:rsidRDefault="00221A58" w:rsidP="00221A58">
      <w:pPr>
        <w:pStyle w:val="af6"/>
        <w:spacing w:before="0"/>
        <w:jc w:val="center"/>
        <w:rPr>
          <w:rFonts w:ascii="Times New Roman" w:hAnsi="Times New Roman" w:cs="Times New Roman"/>
          <w:b/>
          <w:color w:val="000000"/>
          <w:sz w:val="24"/>
        </w:rPr>
      </w:pPr>
      <w:r w:rsidRPr="00716DB2">
        <w:rPr>
          <w:rFonts w:ascii="Times New Roman" w:hAnsi="Times New Roman" w:cs="Times New Roman"/>
          <w:b/>
          <w:color w:val="000000"/>
          <w:sz w:val="24"/>
        </w:rPr>
        <w:t>5. Процедура конкурсного отбора претендентов</w:t>
      </w:r>
      <w:r>
        <w:rPr>
          <w:rFonts w:ascii="Times New Roman" w:hAnsi="Times New Roman" w:cs="Times New Roman"/>
          <w:b/>
          <w:color w:val="000000"/>
          <w:sz w:val="24"/>
        </w:rPr>
        <w:t>.</w:t>
      </w:r>
    </w:p>
    <w:p w14:paraId="1C335F3E" w14:textId="77777777" w:rsidR="00221A58" w:rsidRDefault="00221A58" w:rsidP="00221A58">
      <w:pPr>
        <w:pStyle w:val="af6"/>
        <w:spacing w:before="0"/>
        <w:jc w:val="center"/>
        <w:rPr>
          <w:rFonts w:ascii="Times New Roman" w:hAnsi="Times New Roman" w:cs="Times New Roman"/>
          <w:b/>
          <w:color w:val="000000"/>
          <w:sz w:val="24"/>
        </w:rPr>
      </w:pPr>
    </w:p>
    <w:p w14:paraId="79D98890"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 xml:space="preserve">Организация </w:t>
      </w:r>
      <w:r>
        <w:rPr>
          <w:rFonts w:ascii="Times New Roman" w:hAnsi="Times New Roman" w:cs="Times New Roman"/>
          <w:color w:val="000000"/>
          <w:sz w:val="24"/>
        </w:rPr>
        <w:t xml:space="preserve">открытого </w:t>
      </w:r>
      <w:r w:rsidRPr="00716DB2">
        <w:rPr>
          <w:rFonts w:ascii="Times New Roman" w:hAnsi="Times New Roman" w:cs="Times New Roman"/>
          <w:color w:val="000000"/>
          <w:sz w:val="24"/>
        </w:rPr>
        <w:t>конкурса состоит из следующих последовательно выполняемых этапов:</w:t>
      </w:r>
    </w:p>
    <w:p w14:paraId="2959019D"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а) сбор и анализ информации для разработки конкурсной документации;</w:t>
      </w:r>
    </w:p>
    <w:p w14:paraId="569F9CE8"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б) создание конкурсной комиссии и образование комиссии по оценке состояния автотранспортных средств участника конкурса;</w:t>
      </w:r>
    </w:p>
    <w:p w14:paraId="445344F3"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 xml:space="preserve">в) разработка и утверждение извещения о проведении </w:t>
      </w:r>
      <w:r>
        <w:rPr>
          <w:rFonts w:ascii="Times New Roman" w:hAnsi="Times New Roman" w:cs="Times New Roman"/>
          <w:color w:val="000000"/>
          <w:sz w:val="24"/>
        </w:rPr>
        <w:t xml:space="preserve">открытого </w:t>
      </w:r>
      <w:r w:rsidRPr="00716DB2">
        <w:rPr>
          <w:rFonts w:ascii="Times New Roman" w:hAnsi="Times New Roman" w:cs="Times New Roman"/>
          <w:color w:val="000000"/>
          <w:sz w:val="24"/>
        </w:rPr>
        <w:t>конкурса и конкурсной документации;</w:t>
      </w:r>
    </w:p>
    <w:p w14:paraId="498901DB"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г) размещение извещения и конкурсной документации на сайте;</w:t>
      </w:r>
    </w:p>
    <w:p w14:paraId="281917C2"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 xml:space="preserve">д) подача заявок на участие в </w:t>
      </w:r>
      <w:r>
        <w:rPr>
          <w:rFonts w:ascii="Times New Roman" w:hAnsi="Times New Roman" w:cs="Times New Roman"/>
          <w:color w:val="000000"/>
          <w:sz w:val="24"/>
        </w:rPr>
        <w:t xml:space="preserve">открытом </w:t>
      </w:r>
      <w:r w:rsidRPr="00716DB2">
        <w:rPr>
          <w:rFonts w:ascii="Times New Roman" w:hAnsi="Times New Roman" w:cs="Times New Roman"/>
          <w:color w:val="000000"/>
          <w:sz w:val="24"/>
        </w:rPr>
        <w:t>конкурсе;</w:t>
      </w:r>
    </w:p>
    <w:p w14:paraId="65B14836"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 xml:space="preserve">е) вскрытие конвертов с заявками на участие в </w:t>
      </w:r>
      <w:r>
        <w:rPr>
          <w:rFonts w:ascii="Times New Roman" w:hAnsi="Times New Roman" w:cs="Times New Roman"/>
          <w:color w:val="000000"/>
          <w:sz w:val="24"/>
        </w:rPr>
        <w:t xml:space="preserve">открытом </w:t>
      </w:r>
      <w:r w:rsidRPr="00716DB2">
        <w:rPr>
          <w:rFonts w:ascii="Times New Roman" w:hAnsi="Times New Roman" w:cs="Times New Roman"/>
          <w:color w:val="000000"/>
          <w:sz w:val="24"/>
        </w:rPr>
        <w:t>конкурсе;</w:t>
      </w:r>
    </w:p>
    <w:p w14:paraId="5D2C3E8B"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 xml:space="preserve">ж) рассмотрение заявок на участие в </w:t>
      </w:r>
      <w:r>
        <w:rPr>
          <w:rFonts w:ascii="Times New Roman" w:hAnsi="Times New Roman" w:cs="Times New Roman"/>
          <w:color w:val="000000"/>
          <w:sz w:val="24"/>
        </w:rPr>
        <w:t xml:space="preserve">открытом </w:t>
      </w:r>
      <w:r w:rsidRPr="00716DB2">
        <w:rPr>
          <w:rFonts w:ascii="Times New Roman" w:hAnsi="Times New Roman" w:cs="Times New Roman"/>
          <w:color w:val="000000"/>
          <w:sz w:val="24"/>
        </w:rPr>
        <w:t xml:space="preserve">конкурсе и отбор участников </w:t>
      </w:r>
      <w:r>
        <w:rPr>
          <w:rFonts w:ascii="Times New Roman" w:hAnsi="Times New Roman" w:cs="Times New Roman"/>
          <w:color w:val="000000"/>
          <w:sz w:val="24"/>
        </w:rPr>
        <w:t xml:space="preserve">открытого </w:t>
      </w:r>
      <w:r w:rsidRPr="00716DB2">
        <w:rPr>
          <w:rFonts w:ascii="Times New Roman" w:hAnsi="Times New Roman" w:cs="Times New Roman"/>
          <w:color w:val="000000"/>
          <w:sz w:val="24"/>
        </w:rPr>
        <w:t>конкурса;</w:t>
      </w:r>
    </w:p>
    <w:p w14:paraId="05684F2A"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з) оценка и сопоставление заявок на участие в конкурсе, определение победителя конкурса;</w:t>
      </w:r>
    </w:p>
    <w:p w14:paraId="0DB1AA9E" w14:textId="77777777" w:rsidR="00221A58"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 xml:space="preserve">и) информирование населения и участников </w:t>
      </w:r>
      <w:r>
        <w:rPr>
          <w:rFonts w:ascii="Times New Roman" w:hAnsi="Times New Roman" w:cs="Times New Roman"/>
          <w:color w:val="000000"/>
          <w:sz w:val="24"/>
        </w:rPr>
        <w:t xml:space="preserve">открытого </w:t>
      </w:r>
      <w:r w:rsidRPr="00716DB2">
        <w:rPr>
          <w:rFonts w:ascii="Times New Roman" w:hAnsi="Times New Roman" w:cs="Times New Roman"/>
          <w:color w:val="000000"/>
          <w:sz w:val="24"/>
        </w:rPr>
        <w:t>конкурса о его победителе.</w:t>
      </w:r>
    </w:p>
    <w:p w14:paraId="73EB3740" w14:textId="77777777" w:rsidR="00221A58" w:rsidRPr="006B719C" w:rsidRDefault="00221A58" w:rsidP="00221A58">
      <w:pPr>
        <w:pStyle w:val="af6"/>
        <w:rPr>
          <w:rFonts w:ascii="Times New Roman" w:hAnsi="Times New Roman" w:cs="Times New Roman"/>
          <w:sz w:val="24"/>
        </w:rPr>
      </w:pPr>
      <w:r w:rsidRPr="006B719C">
        <w:rPr>
          <w:rFonts w:ascii="Times New Roman" w:hAnsi="Times New Roman" w:cs="Times New Roman"/>
          <w:sz w:val="24"/>
        </w:rPr>
        <w:t>к) выдача свидетельства и проверка наличия автотранспортных средств.</w:t>
      </w:r>
    </w:p>
    <w:p w14:paraId="21B399DF" w14:textId="77777777" w:rsidR="00221A58"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 xml:space="preserve">Все этапы организации </w:t>
      </w:r>
      <w:r>
        <w:rPr>
          <w:rFonts w:ascii="Times New Roman" w:hAnsi="Times New Roman" w:cs="Times New Roman"/>
          <w:color w:val="000000"/>
          <w:sz w:val="24"/>
        </w:rPr>
        <w:t xml:space="preserve">открытого </w:t>
      </w:r>
      <w:r w:rsidRPr="00716DB2">
        <w:rPr>
          <w:rFonts w:ascii="Times New Roman" w:hAnsi="Times New Roman" w:cs="Times New Roman"/>
          <w:color w:val="000000"/>
          <w:sz w:val="24"/>
        </w:rPr>
        <w:t xml:space="preserve">конкурса, за исключением подачи заявки на участие в </w:t>
      </w:r>
      <w:r>
        <w:rPr>
          <w:rFonts w:ascii="Times New Roman" w:hAnsi="Times New Roman" w:cs="Times New Roman"/>
          <w:color w:val="000000"/>
          <w:sz w:val="24"/>
        </w:rPr>
        <w:t xml:space="preserve">открытом </w:t>
      </w:r>
      <w:r w:rsidRPr="00716DB2">
        <w:rPr>
          <w:rFonts w:ascii="Times New Roman" w:hAnsi="Times New Roman" w:cs="Times New Roman"/>
          <w:color w:val="000000"/>
          <w:sz w:val="24"/>
        </w:rPr>
        <w:t xml:space="preserve">конкурсе, выполняются организатором </w:t>
      </w:r>
      <w:r>
        <w:rPr>
          <w:rFonts w:ascii="Times New Roman" w:hAnsi="Times New Roman" w:cs="Times New Roman"/>
          <w:color w:val="000000"/>
          <w:sz w:val="24"/>
        </w:rPr>
        <w:t xml:space="preserve">открытого </w:t>
      </w:r>
      <w:r w:rsidRPr="00716DB2">
        <w:rPr>
          <w:rFonts w:ascii="Times New Roman" w:hAnsi="Times New Roman" w:cs="Times New Roman"/>
          <w:color w:val="000000"/>
          <w:sz w:val="24"/>
        </w:rPr>
        <w:t>конкурса.</w:t>
      </w:r>
    </w:p>
    <w:p w14:paraId="0222D12A" w14:textId="77777777" w:rsidR="00221A58" w:rsidRPr="00716DB2" w:rsidRDefault="00221A58" w:rsidP="00221A58">
      <w:pPr>
        <w:pStyle w:val="af6"/>
        <w:rPr>
          <w:rFonts w:ascii="Times New Roman" w:hAnsi="Times New Roman" w:cs="Times New Roman"/>
          <w:color w:val="000000"/>
          <w:sz w:val="24"/>
        </w:rPr>
      </w:pPr>
      <w:r w:rsidRPr="00B34F43">
        <w:rPr>
          <w:rFonts w:ascii="Times New Roman" w:hAnsi="Times New Roman" w:cs="Times New Roman"/>
          <w:color w:val="000000"/>
          <w:sz w:val="24"/>
        </w:rPr>
        <w:t>Претендент и участник конкурса несет все расходы, связанные с</w:t>
      </w:r>
      <w:r>
        <w:rPr>
          <w:rFonts w:ascii="Times New Roman" w:hAnsi="Times New Roman" w:cs="Times New Roman"/>
          <w:color w:val="000000"/>
          <w:sz w:val="24"/>
        </w:rPr>
        <w:t xml:space="preserve"> подготовкой и подачей заявки на участие</w:t>
      </w:r>
      <w:r w:rsidRPr="00B34F43">
        <w:rPr>
          <w:rFonts w:ascii="Times New Roman" w:hAnsi="Times New Roman" w:cs="Times New Roman"/>
          <w:color w:val="000000"/>
          <w:sz w:val="24"/>
        </w:rPr>
        <w:t xml:space="preserve"> в от</w:t>
      </w:r>
      <w:r>
        <w:rPr>
          <w:rFonts w:ascii="Times New Roman" w:hAnsi="Times New Roman" w:cs="Times New Roman"/>
          <w:color w:val="000000"/>
          <w:sz w:val="24"/>
        </w:rPr>
        <w:t>крытом конкурсе</w:t>
      </w:r>
      <w:r w:rsidRPr="00B34F43">
        <w:rPr>
          <w:rFonts w:ascii="Times New Roman" w:hAnsi="Times New Roman" w:cs="Times New Roman"/>
          <w:color w:val="000000"/>
          <w:sz w:val="24"/>
        </w:rPr>
        <w:t>, а организатор конкурса не отвечает и не имеет обязательств в связи с этими расходами независимо от результатов конкурса.</w:t>
      </w:r>
    </w:p>
    <w:p w14:paraId="0CBEE0DF"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Сбор и анализ информации для разработки конкурсной документации состоит из:</w:t>
      </w:r>
    </w:p>
    <w:p w14:paraId="11C58FBA"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комплексного обследования безопасного состояния маршрута регулярных перевозок;</w:t>
      </w:r>
    </w:p>
    <w:p w14:paraId="63278C54"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обследования пассажиропотоков на маршруте (маршрутах) регулярных перевозок;</w:t>
      </w:r>
    </w:p>
    <w:p w14:paraId="7F3F6531"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оценки пропускной способности маршрутной сети или ее части;</w:t>
      </w:r>
    </w:p>
    <w:p w14:paraId="3E19F5E6"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комплексного обследования содержания и состояния объектов транспортной инфраструктуры.</w:t>
      </w:r>
    </w:p>
    <w:p w14:paraId="04FB3E04"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 xml:space="preserve">Членами конкурсной </w:t>
      </w:r>
      <w:r>
        <w:rPr>
          <w:rFonts w:ascii="Times New Roman" w:hAnsi="Times New Roman" w:cs="Times New Roman"/>
          <w:color w:val="000000"/>
          <w:sz w:val="24"/>
        </w:rPr>
        <w:t xml:space="preserve">комиссии и </w:t>
      </w:r>
      <w:r w:rsidRPr="00716DB2">
        <w:rPr>
          <w:rFonts w:ascii="Times New Roman" w:hAnsi="Times New Roman" w:cs="Times New Roman"/>
          <w:color w:val="000000"/>
          <w:sz w:val="24"/>
        </w:rPr>
        <w:t xml:space="preserve">комиссии по оценке состояния автотранспортных средств не могут быть физические лица, лично заинтересованные в результатах </w:t>
      </w:r>
      <w:r>
        <w:rPr>
          <w:rFonts w:ascii="Times New Roman" w:hAnsi="Times New Roman" w:cs="Times New Roman"/>
          <w:color w:val="000000"/>
          <w:sz w:val="24"/>
        </w:rPr>
        <w:t xml:space="preserve">открытого </w:t>
      </w:r>
      <w:r w:rsidRPr="00716DB2">
        <w:rPr>
          <w:rFonts w:ascii="Times New Roman" w:hAnsi="Times New Roman" w:cs="Times New Roman"/>
          <w:color w:val="000000"/>
          <w:sz w:val="24"/>
        </w:rPr>
        <w:t>конкурса либо состоящие в штате организаций, подавших заявки.</w:t>
      </w:r>
    </w:p>
    <w:p w14:paraId="3586E18A"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Замена члена конкурсной комиссии возможна только по решению организатора конкурса.</w:t>
      </w:r>
    </w:p>
    <w:p w14:paraId="12874CEB"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Функциями конкурсной комиссии являются:</w:t>
      </w:r>
    </w:p>
    <w:p w14:paraId="6B9E886B"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 xml:space="preserve">вскрытие конвертов с заявками на участие в </w:t>
      </w:r>
      <w:r>
        <w:rPr>
          <w:rFonts w:ascii="Times New Roman" w:hAnsi="Times New Roman" w:cs="Times New Roman"/>
          <w:color w:val="000000"/>
          <w:sz w:val="24"/>
        </w:rPr>
        <w:t xml:space="preserve">открытом </w:t>
      </w:r>
      <w:r w:rsidRPr="00716DB2">
        <w:rPr>
          <w:rFonts w:ascii="Times New Roman" w:hAnsi="Times New Roman" w:cs="Times New Roman"/>
          <w:color w:val="000000"/>
          <w:sz w:val="24"/>
        </w:rPr>
        <w:t>конкурсе;</w:t>
      </w:r>
    </w:p>
    <w:p w14:paraId="3BE461CA"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 xml:space="preserve">рассмотрение заявок на участие в </w:t>
      </w:r>
      <w:r>
        <w:rPr>
          <w:rFonts w:ascii="Times New Roman" w:hAnsi="Times New Roman" w:cs="Times New Roman"/>
          <w:color w:val="000000"/>
          <w:sz w:val="24"/>
        </w:rPr>
        <w:t xml:space="preserve">открытом </w:t>
      </w:r>
      <w:r w:rsidRPr="00716DB2">
        <w:rPr>
          <w:rFonts w:ascii="Times New Roman" w:hAnsi="Times New Roman" w:cs="Times New Roman"/>
          <w:color w:val="000000"/>
          <w:sz w:val="24"/>
        </w:rPr>
        <w:t xml:space="preserve">конкурсе и отбор участников </w:t>
      </w:r>
      <w:r>
        <w:rPr>
          <w:rFonts w:ascii="Times New Roman" w:hAnsi="Times New Roman" w:cs="Times New Roman"/>
          <w:color w:val="000000"/>
          <w:sz w:val="24"/>
        </w:rPr>
        <w:t xml:space="preserve">открытого </w:t>
      </w:r>
      <w:r w:rsidRPr="00716DB2">
        <w:rPr>
          <w:rFonts w:ascii="Times New Roman" w:hAnsi="Times New Roman" w:cs="Times New Roman"/>
          <w:color w:val="000000"/>
          <w:sz w:val="24"/>
        </w:rPr>
        <w:t>конкурса;</w:t>
      </w:r>
    </w:p>
    <w:p w14:paraId="43885208"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 xml:space="preserve">оценка и сопоставление заявок на участие в </w:t>
      </w:r>
      <w:r>
        <w:rPr>
          <w:rFonts w:ascii="Times New Roman" w:hAnsi="Times New Roman" w:cs="Times New Roman"/>
          <w:color w:val="000000"/>
          <w:sz w:val="24"/>
        </w:rPr>
        <w:t xml:space="preserve">открытом </w:t>
      </w:r>
      <w:r w:rsidRPr="00716DB2">
        <w:rPr>
          <w:rFonts w:ascii="Times New Roman" w:hAnsi="Times New Roman" w:cs="Times New Roman"/>
          <w:color w:val="000000"/>
          <w:sz w:val="24"/>
        </w:rPr>
        <w:t>конкурсе;</w:t>
      </w:r>
    </w:p>
    <w:p w14:paraId="5FBFD9F7"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 xml:space="preserve">определение победителя </w:t>
      </w:r>
      <w:r>
        <w:rPr>
          <w:rFonts w:ascii="Times New Roman" w:hAnsi="Times New Roman" w:cs="Times New Roman"/>
          <w:color w:val="000000"/>
          <w:sz w:val="24"/>
        </w:rPr>
        <w:t xml:space="preserve">открытого </w:t>
      </w:r>
      <w:r w:rsidRPr="00716DB2">
        <w:rPr>
          <w:rFonts w:ascii="Times New Roman" w:hAnsi="Times New Roman" w:cs="Times New Roman"/>
          <w:color w:val="000000"/>
          <w:sz w:val="24"/>
        </w:rPr>
        <w:t>конкурса;</w:t>
      </w:r>
    </w:p>
    <w:p w14:paraId="5E19C97F" w14:textId="77777777" w:rsidR="00221A58"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 xml:space="preserve">ведение протоколов: </w:t>
      </w:r>
    </w:p>
    <w:p w14:paraId="1E53F524"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 xml:space="preserve">вскрытия конвертов с заявками на участие в </w:t>
      </w:r>
      <w:r>
        <w:rPr>
          <w:rFonts w:ascii="Times New Roman" w:hAnsi="Times New Roman" w:cs="Times New Roman"/>
          <w:color w:val="000000"/>
          <w:sz w:val="24"/>
        </w:rPr>
        <w:t xml:space="preserve">открытом </w:t>
      </w:r>
      <w:r w:rsidRPr="00716DB2">
        <w:rPr>
          <w:rFonts w:ascii="Times New Roman" w:hAnsi="Times New Roman" w:cs="Times New Roman"/>
          <w:color w:val="000000"/>
          <w:sz w:val="24"/>
        </w:rPr>
        <w:t>конкурсе;</w:t>
      </w:r>
    </w:p>
    <w:p w14:paraId="15F01E0D"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 xml:space="preserve">оценки и сопоставления заявок на участие в </w:t>
      </w:r>
      <w:r>
        <w:rPr>
          <w:rFonts w:ascii="Times New Roman" w:hAnsi="Times New Roman" w:cs="Times New Roman"/>
          <w:color w:val="000000"/>
          <w:sz w:val="24"/>
        </w:rPr>
        <w:t xml:space="preserve">открытом </w:t>
      </w:r>
      <w:r w:rsidRPr="00716DB2">
        <w:rPr>
          <w:rFonts w:ascii="Times New Roman" w:hAnsi="Times New Roman" w:cs="Times New Roman"/>
          <w:color w:val="000000"/>
          <w:sz w:val="24"/>
        </w:rPr>
        <w:t>конкурсе.</w:t>
      </w:r>
    </w:p>
    <w:p w14:paraId="37BDA680"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 xml:space="preserve">Конкурсная комиссия правомочна осуществлять свои функции, если на ее заседании присутствует не менее пятидесяти процентов общего числа ее членов. Члены </w:t>
      </w:r>
      <w:r>
        <w:rPr>
          <w:rFonts w:ascii="Times New Roman" w:hAnsi="Times New Roman" w:cs="Times New Roman"/>
          <w:color w:val="000000"/>
          <w:sz w:val="24"/>
        </w:rPr>
        <w:t xml:space="preserve">конкурсной </w:t>
      </w:r>
      <w:r w:rsidRPr="00716DB2">
        <w:rPr>
          <w:rFonts w:ascii="Times New Roman" w:hAnsi="Times New Roman" w:cs="Times New Roman"/>
          <w:color w:val="000000"/>
          <w:sz w:val="24"/>
        </w:rPr>
        <w:t xml:space="preserve">комиссии должны быть своевременно уведомлены о месте, дате и времени проведения заседания </w:t>
      </w:r>
      <w:r>
        <w:rPr>
          <w:rFonts w:ascii="Times New Roman" w:hAnsi="Times New Roman" w:cs="Times New Roman"/>
          <w:color w:val="000000"/>
          <w:sz w:val="24"/>
        </w:rPr>
        <w:t xml:space="preserve">конкурсной </w:t>
      </w:r>
      <w:r w:rsidRPr="00716DB2">
        <w:rPr>
          <w:rFonts w:ascii="Times New Roman" w:hAnsi="Times New Roman" w:cs="Times New Roman"/>
          <w:color w:val="000000"/>
          <w:sz w:val="24"/>
        </w:rPr>
        <w:t xml:space="preserve">комиссии. Принятие решения членами </w:t>
      </w:r>
      <w:r>
        <w:rPr>
          <w:rFonts w:ascii="Times New Roman" w:hAnsi="Times New Roman" w:cs="Times New Roman"/>
          <w:color w:val="000000"/>
          <w:sz w:val="24"/>
        </w:rPr>
        <w:t xml:space="preserve">конкурсной </w:t>
      </w:r>
      <w:r w:rsidRPr="00716DB2">
        <w:rPr>
          <w:rFonts w:ascii="Times New Roman" w:hAnsi="Times New Roman" w:cs="Times New Roman"/>
          <w:color w:val="000000"/>
          <w:sz w:val="24"/>
        </w:rPr>
        <w:t xml:space="preserve">комиссии путем проведения заочного голосования, </w:t>
      </w:r>
      <w:r w:rsidRPr="00716DB2">
        <w:rPr>
          <w:rFonts w:ascii="Times New Roman" w:hAnsi="Times New Roman" w:cs="Times New Roman"/>
          <w:color w:val="000000"/>
          <w:sz w:val="24"/>
        </w:rPr>
        <w:lastRenderedPageBreak/>
        <w:t>а также делегирование ими своих полномочий иным лицам не допускается.</w:t>
      </w:r>
    </w:p>
    <w:p w14:paraId="01A944CF" w14:textId="77777777" w:rsidR="00221A58" w:rsidRPr="00716DB2" w:rsidRDefault="00221A58" w:rsidP="00221A58">
      <w:pPr>
        <w:pStyle w:val="af6"/>
        <w:rPr>
          <w:rFonts w:ascii="Times New Roman" w:hAnsi="Times New Roman" w:cs="Times New Roman"/>
          <w:color w:val="000000"/>
          <w:sz w:val="24"/>
        </w:rPr>
      </w:pPr>
      <w:r w:rsidRPr="006B719C">
        <w:rPr>
          <w:rFonts w:ascii="Times New Roman" w:hAnsi="Times New Roman" w:cs="Times New Roman"/>
          <w:sz w:val="24"/>
        </w:rPr>
        <w:t>Функциями комиссии</w:t>
      </w:r>
      <w:r w:rsidRPr="00716DB2">
        <w:rPr>
          <w:rFonts w:ascii="Times New Roman" w:hAnsi="Times New Roman" w:cs="Times New Roman"/>
          <w:color w:val="000000"/>
          <w:sz w:val="24"/>
        </w:rPr>
        <w:t xml:space="preserve"> </w:t>
      </w:r>
      <w:r w:rsidRPr="001C34EA">
        <w:rPr>
          <w:rFonts w:ascii="Times New Roman" w:hAnsi="Times New Roman" w:cs="Times New Roman"/>
          <w:color w:val="000000"/>
          <w:sz w:val="24"/>
        </w:rPr>
        <w:t xml:space="preserve">по оценке состояния автотранспортных средств </w:t>
      </w:r>
      <w:r w:rsidRPr="00716DB2">
        <w:rPr>
          <w:rFonts w:ascii="Times New Roman" w:hAnsi="Times New Roman" w:cs="Times New Roman"/>
          <w:color w:val="000000"/>
          <w:sz w:val="24"/>
        </w:rPr>
        <w:t>являются:</w:t>
      </w:r>
    </w:p>
    <w:p w14:paraId="55C1778A" w14:textId="77777777" w:rsidR="00221A58" w:rsidRPr="006B719C" w:rsidRDefault="00221A58" w:rsidP="00221A58">
      <w:pPr>
        <w:pStyle w:val="af6"/>
        <w:rPr>
          <w:rFonts w:ascii="Times New Roman" w:hAnsi="Times New Roman" w:cs="Times New Roman"/>
          <w:sz w:val="24"/>
        </w:rPr>
      </w:pPr>
      <w:r w:rsidRPr="00716DB2">
        <w:rPr>
          <w:rFonts w:ascii="Times New Roman" w:hAnsi="Times New Roman" w:cs="Times New Roman"/>
          <w:color w:val="000000"/>
          <w:sz w:val="24"/>
        </w:rPr>
        <w:t>оценка состояния автотранспортных средств участника конкурса с составлением акта осмотра транс</w:t>
      </w:r>
      <w:r>
        <w:rPr>
          <w:rFonts w:ascii="Times New Roman" w:hAnsi="Times New Roman" w:cs="Times New Roman"/>
          <w:color w:val="000000"/>
          <w:sz w:val="24"/>
        </w:rPr>
        <w:t>портного средства</w:t>
      </w:r>
      <w:r w:rsidRPr="006B719C">
        <w:rPr>
          <w:rFonts w:ascii="Times New Roman" w:hAnsi="Times New Roman" w:cs="Times New Roman"/>
          <w:sz w:val="24"/>
        </w:rPr>
        <w:t>;</w:t>
      </w:r>
    </w:p>
    <w:p w14:paraId="7A13C7C4" w14:textId="77777777" w:rsidR="00221A58" w:rsidRPr="00716DB2"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определение среднего значения оценки состояния подвижного состава участника конкурса (в случае участия в конкурсе двух и более транспортных средств) с оформлением сводной ведомости;</w:t>
      </w:r>
    </w:p>
    <w:p w14:paraId="63E39F50" w14:textId="77777777" w:rsidR="00221A58" w:rsidRDefault="00221A58" w:rsidP="00221A58">
      <w:pPr>
        <w:pStyle w:val="af6"/>
        <w:rPr>
          <w:rFonts w:ascii="Times New Roman" w:hAnsi="Times New Roman" w:cs="Times New Roman"/>
          <w:color w:val="000000"/>
          <w:sz w:val="24"/>
        </w:rPr>
      </w:pPr>
      <w:r w:rsidRPr="00716DB2">
        <w:rPr>
          <w:rFonts w:ascii="Times New Roman" w:hAnsi="Times New Roman" w:cs="Times New Roman"/>
          <w:color w:val="000000"/>
          <w:sz w:val="24"/>
        </w:rPr>
        <w:t>передача результатов оценки транспортных средств конкурсной комиссии для использования в процедуре оценки и сопоставления заявок на участие в конкурсе.</w:t>
      </w:r>
    </w:p>
    <w:p w14:paraId="2E63BCAB" w14:textId="77777777" w:rsidR="00221A58" w:rsidRDefault="00221A58" w:rsidP="00221A58">
      <w:pPr>
        <w:pStyle w:val="af6"/>
        <w:rPr>
          <w:rFonts w:ascii="Times New Roman" w:hAnsi="Times New Roman" w:cs="Times New Roman"/>
          <w:color w:val="000000"/>
          <w:sz w:val="24"/>
        </w:rPr>
      </w:pPr>
    </w:p>
    <w:p w14:paraId="4349C895" w14:textId="77777777" w:rsidR="00221A58" w:rsidRDefault="00221A58" w:rsidP="00221A58">
      <w:pPr>
        <w:pStyle w:val="af6"/>
        <w:jc w:val="center"/>
        <w:rPr>
          <w:rFonts w:ascii="Times New Roman" w:hAnsi="Times New Roman" w:cs="Times New Roman"/>
          <w:b/>
          <w:color w:val="000000"/>
          <w:sz w:val="24"/>
        </w:rPr>
      </w:pPr>
      <w:r w:rsidRPr="00B34F43">
        <w:rPr>
          <w:rFonts w:ascii="Times New Roman" w:hAnsi="Times New Roman" w:cs="Times New Roman"/>
          <w:b/>
          <w:color w:val="000000"/>
          <w:sz w:val="24"/>
        </w:rPr>
        <w:t>6. Извещение о проведении открытого конкурса.</w:t>
      </w:r>
    </w:p>
    <w:p w14:paraId="00A0DB84" w14:textId="77777777" w:rsidR="00221A58" w:rsidRDefault="00221A58" w:rsidP="00221A58">
      <w:pPr>
        <w:pStyle w:val="af6"/>
        <w:jc w:val="center"/>
        <w:rPr>
          <w:rFonts w:ascii="Times New Roman" w:hAnsi="Times New Roman" w:cs="Times New Roman"/>
          <w:b/>
          <w:color w:val="000000"/>
          <w:sz w:val="24"/>
        </w:rPr>
      </w:pPr>
    </w:p>
    <w:p w14:paraId="36121332" w14:textId="77777777" w:rsidR="00221A58" w:rsidRPr="00B34F43" w:rsidRDefault="00221A58" w:rsidP="00221A58">
      <w:pPr>
        <w:pStyle w:val="af6"/>
        <w:rPr>
          <w:rFonts w:ascii="Times New Roman" w:hAnsi="Times New Roman" w:cs="Times New Roman"/>
          <w:color w:val="000000"/>
          <w:sz w:val="24"/>
        </w:rPr>
      </w:pPr>
      <w:r w:rsidRPr="00B34F43">
        <w:rPr>
          <w:rFonts w:ascii="Times New Roman" w:hAnsi="Times New Roman" w:cs="Times New Roman"/>
          <w:color w:val="000000"/>
          <w:sz w:val="24"/>
        </w:rPr>
        <w:t>В извещении о проведении конкурса должны быть указаны следующие сведения:</w:t>
      </w:r>
    </w:p>
    <w:p w14:paraId="6E774080" w14:textId="77777777" w:rsidR="00221A58" w:rsidRPr="00B34F43" w:rsidRDefault="00221A58" w:rsidP="00221A58">
      <w:pPr>
        <w:pStyle w:val="af6"/>
        <w:rPr>
          <w:rFonts w:ascii="Times New Roman" w:hAnsi="Times New Roman" w:cs="Times New Roman"/>
          <w:color w:val="000000"/>
          <w:sz w:val="24"/>
        </w:rPr>
      </w:pPr>
      <w:r w:rsidRPr="00B34F43">
        <w:rPr>
          <w:rFonts w:ascii="Times New Roman" w:hAnsi="Times New Roman" w:cs="Times New Roman"/>
          <w:color w:val="000000"/>
          <w:sz w:val="24"/>
        </w:rPr>
        <w:t>1) наименование, место нахождения, почтовый адрес и адрес электронной почты, номер контактно</w:t>
      </w:r>
      <w:r>
        <w:rPr>
          <w:rFonts w:ascii="Times New Roman" w:hAnsi="Times New Roman" w:cs="Times New Roman"/>
          <w:color w:val="000000"/>
          <w:sz w:val="24"/>
        </w:rPr>
        <w:t>го телефона администрации городского округа Тейково Ивановской области</w:t>
      </w:r>
      <w:r w:rsidRPr="00B34F43">
        <w:rPr>
          <w:rFonts w:ascii="Times New Roman" w:hAnsi="Times New Roman" w:cs="Times New Roman"/>
          <w:color w:val="000000"/>
          <w:sz w:val="24"/>
        </w:rPr>
        <w:t>;</w:t>
      </w:r>
    </w:p>
    <w:p w14:paraId="6FF263E9" w14:textId="77777777" w:rsidR="00221A58" w:rsidRPr="00B34F43" w:rsidRDefault="00221A58" w:rsidP="00221A58">
      <w:pPr>
        <w:pStyle w:val="af6"/>
        <w:rPr>
          <w:rFonts w:ascii="Times New Roman" w:hAnsi="Times New Roman" w:cs="Times New Roman"/>
          <w:color w:val="000000"/>
          <w:sz w:val="24"/>
        </w:rPr>
      </w:pPr>
      <w:r w:rsidRPr="00B34F43">
        <w:rPr>
          <w:rFonts w:ascii="Times New Roman" w:hAnsi="Times New Roman" w:cs="Times New Roman"/>
          <w:color w:val="000000"/>
          <w:sz w:val="24"/>
        </w:rPr>
        <w:t>2) предмет открытого конкурса;</w:t>
      </w:r>
    </w:p>
    <w:p w14:paraId="40EFD3C3" w14:textId="77777777" w:rsidR="00221A58" w:rsidRPr="00B34F43" w:rsidRDefault="00221A58" w:rsidP="00221A58">
      <w:pPr>
        <w:pStyle w:val="af6"/>
        <w:rPr>
          <w:rFonts w:ascii="Times New Roman" w:hAnsi="Times New Roman" w:cs="Times New Roman"/>
          <w:color w:val="000000"/>
          <w:sz w:val="24"/>
        </w:rPr>
      </w:pPr>
      <w:r w:rsidRPr="00B34F43">
        <w:rPr>
          <w:rFonts w:ascii="Times New Roman" w:hAnsi="Times New Roman" w:cs="Times New Roman"/>
          <w:color w:val="000000"/>
          <w:sz w:val="24"/>
        </w:rPr>
        <w:t>3) срок, место и порядок предоставления конкурсной документации, официальный сайт, на котором размещена конкурсная документация;</w:t>
      </w:r>
    </w:p>
    <w:p w14:paraId="4B9BABE4" w14:textId="77777777" w:rsidR="00221A58" w:rsidRPr="00B34F43" w:rsidRDefault="00221A58" w:rsidP="00221A58">
      <w:pPr>
        <w:pStyle w:val="af6"/>
        <w:rPr>
          <w:rFonts w:ascii="Times New Roman" w:hAnsi="Times New Roman" w:cs="Times New Roman"/>
          <w:color w:val="000000"/>
          <w:sz w:val="24"/>
        </w:rPr>
      </w:pPr>
      <w:r w:rsidRPr="00B34F43">
        <w:rPr>
          <w:rFonts w:ascii="Times New Roman" w:hAnsi="Times New Roman" w:cs="Times New Roman"/>
          <w:color w:val="000000"/>
          <w:sz w:val="24"/>
        </w:rPr>
        <w:t>4) размер, порядок и сроки внесения платы за предоставление конкурсной документации на бумажном носителе, если указанная плата установлена;</w:t>
      </w:r>
    </w:p>
    <w:p w14:paraId="2E1E31AE" w14:textId="77777777" w:rsidR="00221A58" w:rsidRDefault="00221A58" w:rsidP="00221A58">
      <w:pPr>
        <w:pStyle w:val="af6"/>
        <w:rPr>
          <w:rFonts w:ascii="Times New Roman" w:hAnsi="Times New Roman" w:cs="Times New Roman"/>
          <w:color w:val="000000"/>
          <w:sz w:val="24"/>
        </w:rPr>
      </w:pPr>
      <w:r w:rsidRPr="00B34F43">
        <w:rPr>
          <w:rFonts w:ascii="Times New Roman" w:hAnsi="Times New Roman" w:cs="Times New Roman"/>
          <w:color w:val="000000"/>
          <w:sz w:val="24"/>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конкурса.</w:t>
      </w:r>
    </w:p>
    <w:p w14:paraId="5764B09C" w14:textId="77777777" w:rsidR="00221A58" w:rsidRPr="00B34F43" w:rsidRDefault="00221A58" w:rsidP="00221A58">
      <w:pPr>
        <w:pStyle w:val="af6"/>
        <w:rPr>
          <w:rFonts w:ascii="Times New Roman" w:hAnsi="Times New Roman" w:cs="Times New Roman"/>
          <w:color w:val="000000"/>
          <w:sz w:val="24"/>
        </w:rPr>
      </w:pPr>
      <w:r w:rsidRPr="00B34F43">
        <w:rPr>
          <w:rFonts w:ascii="Times New Roman" w:hAnsi="Times New Roman" w:cs="Times New Roman"/>
          <w:color w:val="000000"/>
          <w:sz w:val="24"/>
        </w:rPr>
        <w:t xml:space="preserve">Решение о внесении изменений в извещение о проведении открытого конкурса принимается администрацией района не позднее чем за пять дней до даты окончания подачи заявок на участие в </w:t>
      </w:r>
      <w:r>
        <w:rPr>
          <w:rFonts w:ascii="Times New Roman" w:hAnsi="Times New Roman" w:cs="Times New Roman"/>
          <w:color w:val="000000"/>
          <w:sz w:val="24"/>
        </w:rPr>
        <w:t xml:space="preserve">открытом </w:t>
      </w:r>
      <w:r w:rsidRPr="00B34F43">
        <w:rPr>
          <w:rFonts w:ascii="Times New Roman" w:hAnsi="Times New Roman" w:cs="Times New Roman"/>
          <w:color w:val="000000"/>
          <w:sz w:val="24"/>
        </w:rPr>
        <w:t>конкурсе. Изменение предмета открытого конкурса не допускается. Изменения, внесенные в извещение о проведении открытого конкурса, размещаются на официа</w:t>
      </w:r>
      <w:r>
        <w:rPr>
          <w:rFonts w:ascii="Times New Roman" w:hAnsi="Times New Roman" w:cs="Times New Roman"/>
          <w:color w:val="000000"/>
          <w:sz w:val="24"/>
        </w:rPr>
        <w:t>льном сайте администрации городского округа Тейково Ивановской области</w:t>
      </w:r>
      <w:r w:rsidRPr="00B34F43">
        <w:rPr>
          <w:rFonts w:ascii="Times New Roman" w:hAnsi="Times New Roman" w:cs="Times New Roman"/>
          <w:color w:val="000000"/>
          <w:sz w:val="24"/>
        </w:rPr>
        <w:t xml:space="preserve"> в информационно-телекоммуникационной сети "Интернет" в течение двух рабочих дней со дня принятия решения о внесении изменений. При этом срок подачи заявок на участие в открытом конкурсе должен быть продлен таким образом, чтобы со дня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14:paraId="4CD826B0" w14:textId="77777777" w:rsidR="00221A58" w:rsidRPr="00B34F43" w:rsidRDefault="00221A58" w:rsidP="00221A58">
      <w:pPr>
        <w:pStyle w:val="af6"/>
        <w:rPr>
          <w:rFonts w:ascii="Times New Roman" w:hAnsi="Times New Roman" w:cs="Times New Roman"/>
          <w:color w:val="000000"/>
          <w:sz w:val="24"/>
        </w:rPr>
      </w:pPr>
      <w:r>
        <w:rPr>
          <w:rFonts w:ascii="Times New Roman" w:hAnsi="Times New Roman" w:cs="Times New Roman"/>
          <w:color w:val="000000"/>
          <w:sz w:val="24"/>
        </w:rPr>
        <w:t>Администрация городского округа Тейково Ивановской области</w:t>
      </w:r>
      <w:r w:rsidRPr="00B34F43">
        <w:rPr>
          <w:rFonts w:ascii="Times New Roman" w:hAnsi="Times New Roman" w:cs="Times New Roman"/>
          <w:color w:val="000000"/>
          <w:sz w:val="24"/>
        </w:rPr>
        <w:t xml:space="preserve"> вправе отказаться от проведения открытого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в течение двух рабочих дней со дня принятия решения об отказе от проведения конкурса на официа</w:t>
      </w:r>
      <w:r>
        <w:rPr>
          <w:rFonts w:ascii="Times New Roman" w:hAnsi="Times New Roman" w:cs="Times New Roman"/>
          <w:color w:val="000000"/>
          <w:sz w:val="24"/>
        </w:rPr>
        <w:t>льном сайте администрации городского округа Тейково Ивановской области</w:t>
      </w:r>
      <w:r w:rsidRPr="00B34F43">
        <w:rPr>
          <w:rFonts w:ascii="Times New Roman" w:hAnsi="Times New Roman" w:cs="Times New Roman"/>
          <w:color w:val="000000"/>
          <w:sz w:val="24"/>
        </w:rPr>
        <w:t>. В течение двух рабочих дней со дня принятия указанного решения организатором конкурса вскрываются (в случае если на конверте не указаны почтовый адрес (для юридического лица) или сведения о месте жительства (для физического л</w:t>
      </w:r>
      <w:r>
        <w:rPr>
          <w:rFonts w:ascii="Times New Roman" w:hAnsi="Times New Roman" w:cs="Times New Roman"/>
          <w:color w:val="000000"/>
          <w:sz w:val="24"/>
        </w:rPr>
        <w:t>ица) претендента на участие в открытом конкурсе</w:t>
      </w:r>
      <w:r w:rsidRPr="00B34F43">
        <w:rPr>
          <w:rFonts w:ascii="Times New Roman" w:hAnsi="Times New Roman" w:cs="Times New Roman"/>
          <w:color w:val="000000"/>
          <w:sz w:val="24"/>
        </w:rPr>
        <w:t xml:space="preserve">) конверты с заявками на участие в </w:t>
      </w:r>
      <w:r>
        <w:rPr>
          <w:rFonts w:ascii="Times New Roman" w:hAnsi="Times New Roman" w:cs="Times New Roman"/>
          <w:color w:val="000000"/>
          <w:sz w:val="24"/>
        </w:rPr>
        <w:t xml:space="preserve">открытом </w:t>
      </w:r>
      <w:r w:rsidRPr="00B34F43">
        <w:rPr>
          <w:rFonts w:ascii="Times New Roman" w:hAnsi="Times New Roman" w:cs="Times New Roman"/>
          <w:color w:val="000000"/>
          <w:sz w:val="24"/>
        </w:rPr>
        <w:t xml:space="preserve">конкурсе и направляются соответствующие уведомления всем, подавшим заявки на участие в </w:t>
      </w:r>
      <w:r>
        <w:rPr>
          <w:rFonts w:ascii="Times New Roman" w:hAnsi="Times New Roman" w:cs="Times New Roman"/>
          <w:color w:val="000000"/>
          <w:sz w:val="24"/>
        </w:rPr>
        <w:t xml:space="preserve">открытом </w:t>
      </w:r>
      <w:r w:rsidRPr="00B34F43">
        <w:rPr>
          <w:rFonts w:ascii="Times New Roman" w:hAnsi="Times New Roman" w:cs="Times New Roman"/>
          <w:color w:val="000000"/>
          <w:sz w:val="24"/>
        </w:rPr>
        <w:t>конкурсе.</w:t>
      </w:r>
    </w:p>
    <w:p w14:paraId="1B511BDC" w14:textId="77777777" w:rsidR="00221A58" w:rsidRPr="00B34F43" w:rsidRDefault="00221A58" w:rsidP="00221A58">
      <w:pPr>
        <w:pStyle w:val="af6"/>
        <w:rPr>
          <w:rFonts w:ascii="Times New Roman" w:hAnsi="Times New Roman" w:cs="Times New Roman"/>
          <w:color w:val="000000"/>
          <w:sz w:val="24"/>
        </w:rPr>
      </w:pPr>
      <w:r w:rsidRPr="00B34F43">
        <w:rPr>
          <w:rFonts w:ascii="Times New Roman" w:hAnsi="Times New Roman" w:cs="Times New Roman"/>
          <w:color w:val="000000"/>
          <w:sz w:val="24"/>
        </w:rPr>
        <w:t xml:space="preserve">Сведения, содержащиеся в конкурсной документации, должны соответствовать сведениям, указанным в извещении о проведении </w:t>
      </w:r>
      <w:r>
        <w:rPr>
          <w:rFonts w:ascii="Times New Roman" w:hAnsi="Times New Roman" w:cs="Times New Roman"/>
          <w:color w:val="000000"/>
          <w:sz w:val="24"/>
        </w:rPr>
        <w:t xml:space="preserve">открытого </w:t>
      </w:r>
      <w:r w:rsidRPr="00B34F43">
        <w:rPr>
          <w:rFonts w:ascii="Times New Roman" w:hAnsi="Times New Roman" w:cs="Times New Roman"/>
          <w:color w:val="000000"/>
          <w:sz w:val="24"/>
        </w:rPr>
        <w:t>конкурса.</w:t>
      </w:r>
    </w:p>
    <w:p w14:paraId="11A68C4F" w14:textId="77777777" w:rsidR="00221A58" w:rsidRPr="00B34F43" w:rsidRDefault="00221A58" w:rsidP="00221A58">
      <w:pPr>
        <w:pStyle w:val="af6"/>
        <w:rPr>
          <w:rFonts w:ascii="Times New Roman" w:hAnsi="Times New Roman" w:cs="Times New Roman"/>
          <w:color w:val="000000"/>
          <w:sz w:val="24"/>
        </w:rPr>
      </w:pPr>
      <w:r w:rsidRPr="00B34F43">
        <w:rPr>
          <w:rFonts w:ascii="Times New Roman" w:hAnsi="Times New Roman" w:cs="Times New Roman"/>
          <w:color w:val="000000"/>
          <w:sz w:val="24"/>
        </w:rPr>
        <w:t xml:space="preserve">Утверждение извещения о проведении конкурса и конкурсной документации осуществляет </w:t>
      </w:r>
      <w:r>
        <w:rPr>
          <w:rFonts w:ascii="Times New Roman" w:hAnsi="Times New Roman" w:cs="Times New Roman"/>
          <w:color w:val="000000"/>
          <w:sz w:val="24"/>
        </w:rPr>
        <w:t>администрация городского округа Тейково Ивановской области</w:t>
      </w:r>
      <w:r w:rsidRPr="00B34F43">
        <w:rPr>
          <w:rFonts w:ascii="Times New Roman" w:hAnsi="Times New Roman" w:cs="Times New Roman"/>
          <w:color w:val="000000"/>
          <w:sz w:val="24"/>
        </w:rPr>
        <w:t>.</w:t>
      </w:r>
    </w:p>
    <w:p w14:paraId="3D616DD1" w14:textId="77777777" w:rsidR="00221A58" w:rsidRPr="00B34F43" w:rsidRDefault="00221A58" w:rsidP="00221A58">
      <w:pPr>
        <w:pStyle w:val="af6"/>
        <w:rPr>
          <w:rFonts w:ascii="Times New Roman" w:hAnsi="Times New Roman" w:cs="Times New Roman"/>
          <w:color w:val="000000"/>
          <w:sz w:val="24"/>
        </w:rPr>
      </w:pPr>
      <w:r w:rsidRPr="00B34F43">
        <w:rPr>
          <w:rFonts w:ascii="Times New Roman" w:hAnsi="Times New Roman" w:cs="Times New Roman"/>
          <w:color w:val="000000"/>
          <w:sz w:val="24"/>
        </w:rPr>
        <w:t>Извещение о проведении конкурса вместе с конкурсной документацией размещается на официа</w:t>
      </w:r>
      <w:r>
        <w:rPr>
          <w:rFonts w:ascii="Times New Roman" w:hAnsi="Times New Roman" w:cs="Times New Roman"/>
          <w:color w:val="000000"/>
          <w:sz w:val="24"/>
        </w:rPr>
        <w:t>льном сайте администрации городского округа Тейково Ивановской области.</w:t>
      </w:r>
    </w:p>
    <w:p w14:paraId="5DBED0D4" w14:textId="77777777" w:rsidR="00221A58" w:rsidRDefault="00221A58" w:rsidP="00221A58">
      <w:pPr>
        <w:pStyle w:val="af6"/>
        <w:rPr>
          <w:rFonts w:ascii="Times New Roman" w:hAnsi="Times New Roman" w:cs="Times New Roman"/>
          <w:color w:val="000000"/>
          <w:sz w:val="24"/>
        </w:rPr>
      </w:pPr>
      <w:r w:rsidRPr="00B34F43">
        <w:rPr>
          <w:rFonts w:ascii="Times New Roman" w:hAnsi="Times New Roman" w:cs="Times New Roman"/>
          <w:color w:val="000000"/>
          <w:sz w:val="24"/>
        </w:rPr>
        <w:t xml:space="preserve">Извещение должно быть размещено не менее чем за тридцать дней до дня вскрытия конвертов с заявками на участие в </w:t>
      </w:r>
      <w:r>
        <w:rPr>
          <w:rFonts w:ascii="Times New Roman" w:hAnsi="Times New Roman" w:cs="Times New Roman"/>
          <w:color w:val="000000"/>
          <w:sz w:val="24"/>
        </w:rPr>
        <w:t xml:space="preserve">открытом </w:t>
      </w:r>
      <w:r w:rsidRPr="00B34F43">
        <w:rPr>
          <w:rFonts w:ascii="Times New Roman" w:hAnsi="Times New Roman" w:cs="Times New Roman"/>
          <w:color w:val="000000"/>
          <w:sz w:val="24"/>
        </w:rPr>
        <w:t>конкурсе.</w:t>
      </w:r>
    </w:p>
    <w:p w14:paraId="7C5E300D" w14:textId="77777777" w:rsidR="00221A58" w:rsidRDefault="00221A58" w:rsidP="00221A58">
      <w:pPr>
        <w:pStyle w:val="af6"/>
        <w:rPr>
          <w:rFonts w:ascii="Times New Roman" w:hAnsi="Times New Roman" w:cs="Times New Roman"/>
          <w:color w:val="000000"/>
          <w:sz w:val="24"/>
        </w:rPr>
      </w:pPr>
    </w:p>
    <w:p w14:paraId="44665729" w14:textId="77777777" w:rsidR="00221A58" w:rsidRPr="00765129" w:rsidRDefault="00221A58" w:rsidP="00221A58">
      <w:pPr>
        <w:pStyle w:val="af6"/>
        <w:jc w:val="center"/>
        <w:rPr>
          <w:rFonts w:ascii="Times New Roman" w:hAnsi="Times New Roman" w:cs="Times New Roman"/>
          <w:b/>
          <w:color w:val="000000"/>
          <w:sz w:val="24"/>
        </w:rPr>
      </w:pPr>
      <w:r w:rsidRPr="00765129">
        <w:rPr>
          <w:rFonts w:ascii="Times New Roman" w:hAnsi="Times New Roman" w:cs="Times New Roman"/>
          <w:b/>
          <w:color w:val="000000"/>
          <w:sz w:val="24"/>
        </w:rPr>
        <w:lastRenderedPageBreak/>
        <w:t>7. Требования к содержанию, форме и составу заявки на участие в открытом конкурсе, инструкция по ее заполнению</w:t>
      </w:r>
      <w:r>
        <w:rPr>
          <w:rFonts w:ascii="Times New Roman" w:hAnsi="Times New Roman" w:cs="Times New Roman"/>
          <w:b/>
          <w:color w:val="000000"/>
          <w:sz w:val="24"/>
        </w:rPr>
        <w:t>.</w:t>
      </w:r>
    </w:p>
    <w:p w14:paraId="252AA43A" w14:textId="77777777" w:rsidR="00221A58" w:rsidRDefault="00221A58" w:rsidP="00221A58">
      <w:pPr>
        <w:pStyle w:val="af6"/>
        <w:spacing w:before="0"/>
        <w:rPr>
          <w:rFonts w:ascii="Times New Roman" w:hAnsi="Times New Roman" w:cs="Times New Roman"/>
          <w:color w:val="000000"/>
          <w:sz w:val="24"/>
        </w:rPr>
      </w:pPr>
    </w:p>
    <w:p w14:paraId="6FEB00DC" w14:textId="77777777" w:rsidR="00221A58" w:rsidRDefault="00221A58" w:rsidP="00221A58">
      <w:pPr>
        <w:pStyle w:val="af6"/>
        <w:spacing w:before="0"/>
        <w:rPr>
          <w:rFonts w:ascii="Times New Roman" w:hAnsi="Times New Roman" w:cs="Times New Roman"/>
          <w:color w:val="000000"/>
          <w:sz w:val="24"/>
        </w:rPr>
      </w:pPr>
      <w:r>
        <w:rPr>
          <w:rFonts w:ascii="Times New Roman" w:hAnsi="Times New Roman" w:cs="Times New Roman"/>
          <w:color w:val="000000"/>
          <w:sz w:val="24"/>
        </w:rPr>
        <w:t>7</w:t>
      </w:r>
      <w:r w:rsidRPr="00765129">
        <w:rPr>
          <w:rFonts w:ascii="Times New Roman" w:hAnsi="Times New Roman" w:cs="Times New Roman"/>
          <w:color w:val="000000"/>
          <w:sz w:val="24"/>
        </w:rPr>
        <w:t xml:space="preserve">.1. </w:t>
      </w:r>
      <w:r w:rsidRPr="00CA5B5F">
        <w:rPr>
          <w:rFonts w:ascii="Times New Roman" w:hAnsi="Times New Roman" w:cs="Times New Roman"/>
          <w:color w:val="000000"/>
          <w:sz w:val="24"/>
        </w:rPr>
        <w:t>Для участия в конкурсе претендент подает заявку на участие в конкурсе с конкурсным предложением на конкретный лот. Заявка состоит из заявления</w:t>
      </w:r>
      <w:r>
        <w:rPr>
          <w:rFonts w:ascii="Times New Roman" w:hAnsi="Times New Roman" w:cs="Times New Roman"/>
          <w:color w:val="000000"/>
          <w:sz w:val="24"/>
        </w:rPr>
        <w:t xml:space="preserve"> по форме согласно </w:t>
      </w:r>
      <w:r w:rsidRPr="00C768E6">
        <w:rPr>
          <w:rFonts w:ascii="Times New Roman" w:hAnsi="Times New Roman" w:cs="Times New Roman"/>
          <w:sz w:val="24"/>
        </w:rPr>
        <w:t>приложению №1</w:t>
      </w:r>
      <w:r w:rsidRPr="00CA5B5F">
        <w:rPr>
          <w:rFonts w:ascii="Times New Roman" w:hAnsi="Times New Roman" w:cs="Times New Roman"/>
          <w:color w:val="000000"/>
          <w:sz w:val="24"/>
        </w:rPr>
        <w:t xml:space="preserve"> к настоящей конкурсной документации с приложением документов, указанных в данном пункте, и конкурсного предложения, содержащего сведения, указанные в пункте </w:t>
      </w:r>
      <w:r w:rsidRPr="007A4BA6">
        <w:rPr>
          <w:rFonts w:ascii="Times New Roman" w:hAnsi="Times New Roman" w:cs="Times New Roman"/>
          <w:sz w:val="24"/>
        </w:rPr>
        <w:t>7.2</w:t>
      </w:r>
      <w:r w:rsidRPr="00CA5B5F">
        <w:rPr>
          <w:rFonts w:ascii="Times New Roman" w:hAnsi="Times New Roman" w:cs="Times New Roman"/>
          <w:color w:val="000000"/>
          <w:sz w:val="24"/>
        </w:rPr>
        <w:t xml:space="preserve"> настоящей конкурсной документации оформленного </w:t>
      </w:r>
      <w:r>
        <w:rPr>
          <w:rFonts w:ascii="Times New Roman" w:hAnsi="Times New Roman" w:cs="Times New Roman"/>
          <w:color w:val="000000"/>
          <w:sz w:val="24"/>
        </w:rPr>
        <w:t xml:space="preserve">по форме, согласно </w:t>
      </w:r>
      <w:r w:rsidRPr="00C768E6">
        <w:rPr>
          <w:rFonts w:ascii="Times New Roman" w:hAnsi="Times New Roman" w:cs="Times New Roman"/>
          <w:sz w:val="24"/>
        </w:rPr>
        <w:t>приложению №2</w:t>
      </w:r>
      <w:r w:rsidRPr="00CA5B5F">
        <w:rPr>
          <w:rFonts w:ascii="Times New Roman" w:hAnsi="Times New Roman" w:cs="Times New Roman"/>
          <w:color w:val="000000"/>
          <w:sz w:val="24"/>
        </w:rPr>
        <w:t xml:space="preserve"> к на</w:t>
      </w:r>
      <w:r>
        <w:rPr>
          <w:rFonts w:ascii="Times New Roman" w:hAnsi="Times New Roman" w:cs="Times New Roman"/>
          <w:color w:val="000000"/>
          <w:sz w:val="24"/>
        </w:rPr>
        <w:t>стоящей конкурсной документации</w:t>
      </w:r>
      <w:r w:rsidRPr="00765129">
        <w:rPr>
          <w:rFonts w:ascii="Times New Roman" w:hAnsi="Times New Roman" w:cs="Times New Roman"/>
          <w:color w:val="000000"/>
          <w:sz w:val="24"/>
        </w:rPr>
        <w:t>.</w:t>
      </w:r>
    </w:p>
    <w:p w14:paraId="258CF62E"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К заявлению прилагаются следующие документы:</w:t>
      </w:r>
    </w:p>
    <w:p w14:paraId="2BCCF8BC"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1) выписка о заявителе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выданная налоговым органом не ранее чем за месяц до дня подачи заявки;</w:t>
      </w:r>
    </w:p>
    <w:p w14:paraId="716F1CB6"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2) копия учредительных документов заявителя, являющегося юридическим лицом;</w:t>
      </w:r>
    </w:p>
    <w:p w14:paraId="4EAD58D8"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3) копия документа, подтверждающего полномочия руководителя, иного представителя заявителя при участии в конкурсе;</w:t>
      </w:r>
    </w:p>
    <w:p w14:paraId="6B363181"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4) копия свидетельства о постановке заявителя на учет в налоговом органе по месту нахождения (жительства) заявителя;</w:t>
      </w:r>
    </w:p>
    <w:p w14:paraId="1916164E"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5) копия лицензии на осуществление перевозок пассажиров автомобильным транспортом, оборудованным для перевозок более восьми человек;</w:t>
      </w:r>
    </w:p>
    <w:p w14:paraId="7F626C4C"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6) обязательство (в свободной форме), предусмотренное подпунктом 2</w:t>
      </w:r>
      <w:r>
        <w:rPr>
          <w:rFonts w:ascii="Times New Roman" w:hAnsi="Times New Roman" w:cs="Times New Roman"/>
          <w:color w:val="000000"/>
          <w:sz w:val="24"/>
        </w:rPr>
        <w:t>)</w:t>
      </w:r>
      <w:r w:rsidRPr="00CA5B5F">
        <w:rPr>
          <w:rFonts w:ascii="Times New Roman" w:hAnsi="Times New Roman" w:cs="Times New Roman"/>
          <w:color w:val="000000"/>
          <w:sz w:val="24"/>
        </w:rPr>
        <w:t xml:space="preserve"> </w:t>
      </w:r>
      <w:r>
        <w:rPr>
          <w:rFonts w:ascii="Times New Roman" w:hAnsi="Times New Roman" w:cs="Times New Roman"/>
          <w:color w:val="000000"/>
          <w:sz w:val="24"/>
        </w:rPr>
        <w:t xml:space="preserve">раздела </w:t>
      </w:r>
      <w:r w:rsidRPr="002E1F79">
        <w:rPr>
          <w:rFonts w:ascii="Times New Roman" w:hAnsi="Times New Roman" w:cs="Times New Roman"/>
          <w:color w:val="000000"/>
          <w:sz w:val="24"/>
        </w:rPr>
        <w:t xml:space="preserve">4. </w:t>
      </w:r>
      <w:r>
        <w:rPr>
          <w:rFonts w:ascii="Times New Roman" w:hAnsi="Times New Roman" w:cs="Times New Roman"/>
          <w:color w:val="000000"/>
          <w:sz w:val="24"/>
        </w:rPr>
        <w:t>«</w:t>
      </w:r>
      <w:r w:rsidRPr="002E1F79">
        <w:rPr>
          <w:rFonts w:ascii="Times New Roman" w:hAnsi="Times New Roman" w:cs="Times New Roman"/>
          <w:color w:val="000000"/>
          <w:sz w:val="24"/>
        </w:rPr>
        <w:t>Т</w:t>
      </w:r>
      <w:r>
        <w:rPr>
          <w:rFonts w:ascii="Times New Roman" w:hAnsi="Times New Roman" w:cs="Times New Roman"/>
          <w:color w:val="000000"/>
          <w:sz w:val="24"/>
        </w:rPr>
        <w:t xml:space="preserve">ребования к участникам конкурса» </w:t>
      </w:r>
      <w:r w:rsidRPr="00CA5B5F">
        <w:rPr>
          <w:rFonts w:ascii="Times New Roman" w:hAnsi="Times New Roman" w:cs="Times New Roman"/>
          <w:color w:val="000000"/>
          <w:sz w:val="24"/>
        </w:rPr>
        <w:t>настоящей конкурсной документации;</w:t>
      </w:r>
    </w:p>
    <w:p w14:paraId="7DE1A820"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7) справка налогового органа по месту нахождения (жительства) заявителя, подтверждающая обстоятельство, предусмотренное подпунктом 4</w:t>
      </w:r>
      <w:r>
        <w:rPr>
          <w:rFonts w:ascii="Times New Roman" w:hAnsi="Times New Roman" w:cs="Times New Roman"/>
          <w:color w:val="000000"/>
          <w:sz w:val="24"/>
        </w:rPr>
        <w:t>)</w:t>
      </w:r>
      <w:r w:rsidRPr="00CA5B5F">
        <w:rPr>
          <w:rFonts w:ascii="Times New Roman" w:hAnsi="Times New Roman" w:cs="Times New Roman"/>
          <w:color w:val="000000"/>
          <w:sz w:val="24"/>
        </w:rPr>
        <w:t xml:space="preserve"> </w:t>
      </w:r>
      <w:r w:rsidRPr="002E1F79">
        <w:rPr>
          <w:rFonts w:ascii="Times New Roman" w:hAnsi="Times New Roman" w:cs="Times New Roman"/>
          <w:color w:val="000000"/>
          <w:sz w:val="24"/>
        </w:rPr>
        <w:t>раздела 4. «Требования к участникам конкурса»</w:t>
      </w:r>
      <w:r w:rsidRPr="00CA5B5F">
        <w:rPr>
          <w:rFonts w:ascii="Times New Roman" w:hAnsi="Times New Roman" w:cs="Times New Roman"/>
          <w:color w:val="000000"/>
          <w:sz w:val="24"/>
        </w:rPr>
        <w:t xml:space="preserve"> настоящей конкурсной документации;</w:t>
      </w:r>
    </w:p>
    <w:p w14:paraId="54FBD207"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 xml:space="preserve">8) сведения о среднем количестве (рассчитанном в соответствии </w:t>
      </w:r>
      <w:r>
        <w:rPr>
          <w:rFonts w:ascii="Times New Roman" w:hAnsi="Times New Roman" w:cs="Times New Roman"/>
          <w:color w:val="000000"/>
          <w:sz w:val="24"/>
        </w:rPr>
        <w:t>с частью 4.2 статьи 24 Закона №</w:t>
      </w:r>
      <w:r w:rsidRPr="00CA5B5F">
        <w:rPr>
          <w:rFonts w:ascii="Times New Roman" w:hAnsi="Times New Roman" w:cs="Times New Roman"/>
          <w:color w:val="000000"/>
          <w:sz w:val="24"/>
        </w:rPr>
        <w:t>220-ФЗ)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официальном</w:t>
      </w:r>
      <w:r>
        <w:rPr>
          <w:rFonts w:ascii="Times New Roman" w:hAnsi="Times New Roman" w:cs="Times New Roman"/>
          <w:color w:val="000000"/>
          <w:sz w:val="24"/>
        </w:rPr>
        <w:t xml:space="preserve"> сайте администрации </w:t>
      </w:r>
      <w:r w:rsidRPr="00CA5B5F">
        <w:rPr>
          <w:rFonts w:ascii="Times New Roman" w:hAnsi="Times New Roman" w:cs="Times New Roman"/>
          <w:color w:val="000000"/>
          <w:sz w:val="24"/>
        </w:rPr>
        <w:t xml:space="preserve">городского округа </w:t>
      </w:r>
      <w:r>
        <w:rPr>
          <w:rFonts w:ascii="Times New Roman" w:hAnsi="Times New Roman" w:cs="Times New Roman"/>
          <w:color w:val="000000"/>
          <w:sz w:val="24"/>
        </w:rPr>
        <w:t xml:space="preserve">Тейково Ивановской области </w:t>
      </w:r>
      <w:r w:rsidRPr="00CA5B5F">
        <w:rPr>
          <w:rFonts w:ascii="Times New Roman" w:hAnsi="Times New Roman" w:cs="Times New Roman"/>
          <w:color w:val="000000"/>
          <w:sz w:val="24"/>
        </w:rPr>
        <w:t xml:space="preserve">с приложением копий соответствующих договоров обязательного страхования гражданской ответственности (рекомендуемая форма приведена в </w:t>
      </w:r>
      <w:r w:rsidRPr="00C768E6">
        <w:rPr>
          <w:rFonts w:ascii="Times New Roman" w:hAnsi="Times New Roman" w:cs="Times New Roman"/>
          <w:sz w:val="24"/>
        </w:rPr>
        <w:t>приложении №3</w:t>
      </w:r>
      <w:r w:rsidRPr="00CA5B5F">
        <w:rPr>
          <w:rFonts w:ascii="Times New Roman" w:hAnsi="Times New Roman" w:cs="Times New Roman"/>
          <w:color w:val="000000"/>
          <w:sz w:val="24"/>
        </w:rPr>
        <w:t xml:space="preserve"> к настоящей конкурсной документации);</w:t>
      </w:r>
    </w:p>
    <w:p w14:paraId="5BB540DD"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9)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с приложением копии формы учета дорожно-транспортных происшествий владельцами транспортных средств (по форме согласно приказу Министерства транспорта Росси</w:t>
      </w:r>
      <w:r>
        <w:rPr>
          <w:rFonts w:ascii="Times New Roman" w:hAnsi="Times New Roman" w:cs="Times New Roman"/>
          <w:color w:val="000000"/>
          <w:sz w:val="24"/>
        </w:rPr>
        <w:t>йской Федерации от 02.04.1996 №22 «</w:t>
      </w:r>
      <w:r w:rsidRPr="00CA5B5F">
        <w:rPr>
          <w:rFonts w:ascii="Times New Roman" w:hAnsi="Times New Roman" w:cs="Times New Roman"/>
          <w:color w:val="000000"/>
          <w:sz w:val="24"/>
        </w:rPr>
        <w:t>О Форме учета дорожно-транспортных происшествий в</w:t>
      </w:r>
      <w:r>
        <w:rPr>
          <w:rFonts w:ascii="Times New Roman" w:hAnsi="Times New Roman" w:cs="Times New Roman"/>
          <w:color w:val="000000"/>
          <w:sz w:val="24"/>
        </w:rPr>
        <w:t>ладельцами транспортных средств»</w:t>
      </w:r>
      <w:r w:rsidRPr="00CA5B5F">
        <w:rPr>
          <w:rFonts w:ascii="Times New Roman" w:hAnsi="Times New Roman" w:cs="Times New Roman"/>
          <w:color w:val="000000"/>
          <w:sz w:val="24"/>
        </w:rPr>
        <w:t>, с отметками о сверках с органами ГИБДД, в соответствии с постановлением Правительства Росси</w:t>
      </w:r>
      <w:r>
        <w:rPr>
          <w:rFonts w:ascii="Times New Roman" w:hAnsi="Times New Roman" w:cs="Times New Roman"/>
          <w:color w:val="000000"/>
          <w:sz w:val="24"/>
        </w:rPr>
        <w:t>йской Федерации от 19.09.2020 №1502 «</w:t>
      </w:r>
      <w:r w:rsidRPr="00CA5B5F">
        <w:rPr>
          <w:rFonts w:ascii="Times New Roman" w:hAnsi="Times New Roman" w:cs="Times New Roman"/>
          <w:color w:val="000000"/>
          <w:sz w:val="24"/>
        </w:rPr>
        <w:t xml:space="preserve">Об утверждении Правил учета дорожно-транспортных происшествий, об изменении и признании утратившими силу некоторых актов Правительства </w:t>
      </w:r>
      <w:r>
        <w:rPr>
          <w:rFonts w:ascii="Times New Roman" w:hAnsi="Times New Roman" w:cs="Times New Roman"/>
          <w:color w:val="000000"/>
          <w:sz w:val="24"/>
        </w:rPr>
        <w:t>Российской Федерации»</w:t>
      </w:r>
      <w:r w:rsidRPr="00CA5B5F">
        <w:rPr>
          <w:rFonts w:ascii="Times New Roman" w:hAnsi="Times New Roman" w:cs="Times New Roman"/>
          <w:color w:val="000000"/>
          <w:sz w:val="24"/>
        </w:rPr>
        <w:t xml:space="preserve">), заверенной подписью </w:t>
      </w:r>
      <w:r>
        <w:rPr>
          <w:rFonts w:ascii="Times New Roman" w:hAnsi="Times New Roman" w:cs="Times New Roman"/>
          <w:color w:val="000000"/>
          <w:sz w:val="24"/>
        </w:rPr>
        <w:t>уполномоченного лица претендента</w:t>
      </w:r>
      <w:r w:rsidRPr="00CA5B5F">
        <w:rPr>
          <w:rFonts w:ascii="Times New Roman" w:hAnsi="Times New Roman" w:cs="Times New Roman"/>
          <w:color w:val="000000"/>
          <w:sz w:val="24"/>
        </w:rPr>
        <w:t xml:space="preserve"> и скрепленная печатью, либо справки органа, осуществляющего государственный надзор в области безопасности дорожного движения, подтверждающего эти сведения;</w:t>
      </w:r>
    </w:p>
    <w:p w14:paraId="538654D2"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 xml:space="preserve">10) 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w:t>
      </w:r>
      <w:r w:rsidRPr="00CA5B5F">
        <w:rPr>
          <w:rFonts w:ascii="Times New Roman" w:hAnsi="Times New Roman" w:cs="Times New Roman"/>
          <w:color w:val="000000"/>
          <w:sz w:val="24"/>
        </w:rPr>
        <w:lastRenderedPageBreak/>
        <w:t>открытого конкурса на официальном сайте администрации</w:t>
      </w:r>
      <w:r>
        <w:rPr>
          <w:rFonts w:ascii="Times New Roman" w:hAnsi="Times New Roman" w:cs="Times New Roman"/>
          <w:color w:val="000000"/>
          <w:sz w:val="24"/>
        </w:rPr>
        <w:t xml:space="preserve"> городского округа Тейково Ивановской области</w:t>
      </w:r>
      <w:r w:rsidRPr="00CA5B5F">
        <w:rPr>
          <w:rFonts w:ascii="Times New Roman" w:hAnsi="Times New Roman" w:cs="Times New Roman"/>
          <w:color w:val="000000"/>
          <w:sz w:val="24"/>
        </w:rPr>
        <w:t xml:space="preserve">, в том числе выбывших из распоряжения претендента на участие в открытом конкурсе в течение указанного периода (рекомендуемая форма приведена в </w:t>
      </w:r>
      <w:r w:rsidRPr="00560BFD">
        <w:rPr>
          <w:rFonts w:ascii="Times New Roman" w:hAnsi="Times New Roman" w:cs="Times New Roman"/>
          <w:sz w:val="24"/>
        </w:rPr>
        <w:t>приложении №4</w:t>
      </w:r>
      <w:r w:rsidRPr="00CA5B5F">
        <w:rPr>
          <w:rFonts w:ascii="Times New Roman" w:hAnsi="Times New Roman" w:cs="Times New Roman"/>
          <w:color w:val="000000"/>
          <w:sz w:val="24"/>
        </w:rPr>
        <w:t xml:space="preserve"> к настоящей конкурсной документации);</w:t>
      </w:r>
    </w:p>
    <w:p w14:paraId="6370E3C3"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11) копии документов, подтверждающих опыт осуществления регулярных перевозок, в соответствии с пункт</w:t>
      </w:r>
      <w:r>
        <w:rPr>
          <w:rFonts w:ascii="Times New Roman" w:hAnsi="Times New Roman" w:cs="Times New Roman"/>
          <w:color w:val="000000"/>
          <w:sz w:val="24"/>
        </w:rPr>
        <w:t>ом 2 части 3 статьи 24 Закона №</w:t>
      </w:r>
      <w:r w:rsidRPr="00CA5B5F">
        <w:rPr>
          <w:rFonts w:ascii="Times New Roman" w:hAnsi="Times New Roman" w:cs="Times New Roman"/>
          <w:color w:val="000000"/>
          <w:sz w:val="24"/>
        </w:rPr>
        <w:t>220-ФЗ;</w:t>
      </w:r>
    </w:p>
    <w:p w14:paraId="7CDEAA1F"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12) опись документов, прилагаемых к заявке</w:t>
      </w:r>
      <w:r>
        <w:rPr>
          <w:rFonts w:ascii="Times New Roman" w:hAnsi="Times New Roman" w:cs="Times New Roman"/>
          <w:color w:val="000000"/>
          <w:sz w:val="24"/>
        </w:rPr>
        <w:t xml:space="preserve"> (</w:t>
      </w:r>
      <w:r w:rsidRPr="00560BFD">
        <w:rPr>
          <w:rFonts w:ascii="Times New Roman" w:hAnsi="Times New Roman" w:cs="Times New Roman"/>
          <w:sz w:val="24"/>
        </w:rPr>
        <w:t>приложение №5</w:t>
      </w:r>
      <w:r>
        <w:rPr>
          <w:rFonts w:ascii="Times New Roman" w:hAnsi="Times New Roman" w:cs="Times New Roman"/>
          <w:color w:val="000000"/>
          <w:sz w:val="24"/>
        </w:rPr>
        <w:t xml:space="preserve"> </w:t>
      </w:r>
      <w:r w:rsidRPr="007E495A">
        <w:rPr>
          <w:rFonts w:ascii="Times New Roman" w:hAnsi="Times New Roman" w:cs="Times New Roman"/>
          <w:color w:val="000000"/>
          <w:sz w:val="24"/>
        </w:rPr>
        <w:t>к н</w:t>
      </w:r>
      <w:r>
        <w:rPr>
          <w:rFonts w:ascii="Times New Roman" w:hAnsi="Times New Roman" w:cs="Times New Roman"/>
          <w:color w:val="000000"/>
          <w:sz w:val="24"/>
        </w:rPr>
        <w:t>астоящей конкурсной документации)</w:t>
      </w:r>
      <w:r w:rsidRPr="00CA5B5F">
        <w:rPr>
          <w:rFonts w:ascii="Times New Roman" w:hAnsi="Times New Roman" w:cs="Times New Roman"/>
          <w:color w:val="000000"/>
          <w:sz w:val="24"/>
        </w:rPr>
        <w:t>.</w:t>
      </w:r>
    </w:p>
    <w:p w14:paraId="053151E3"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К заявлению, представленному от имени простого товарищества, помимо документов, п</w:t>
      </w:r>
      <w:r>
        <w:rPr>
          <w:rFonts w:ascii="Times New Roman" w:hAnsi="Times New Roman" w:cs="Times New Roman"/>
          <w:color w:val="000000"/>
          <w:sz w:val="24"/>
        </w:rPr>
        <w:t>еречисленных в пункте 7.1 настоящей конкурсной документации</w:t>
      </w:r>
      <w:r w:rsidRPr="00CA5B5F">
        <w:rPr>
          <w:rFonts w:ascii="Times New Roman" w:hAnsi="Times New Roman" w:cs="Times New Roman"/>
          <w:color w:val="000000"/>
          <w:sz w:val="24"/>
        </w:rPr>
        <w:t>, должна быть приложена копия договора простого товарищества.</w:t>
      </w:r>
    </w:p>
    <w:p w14:paraId="501F3739"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Документы, указанные в подп</w:t>
      </w:r>
      <w:r>
        <w:rPr>
          <w:rFonts w:ascii="Times New Roman" w:hAnsi="Times New Roman" w:cs="Times New Roman"/>
          <w:color w:val="000000"/>
          <w:sz w:val="24"/>
        </w:rPr>
        <w:t xml:space="preserve">унктах 1, 2, 4, 5, 7 </w:t>
      </w:r>
      <w:r w:rsidRPr="00CA5B5F">
        <w:rPr>
          <w:rFonts w:ascii="Times New Roman" w:hAnsi="Times New Roman" w:cs="Times New Roman"/>
          <w:color w:val="000000"/>
          <w:sz w:val="24"/>
        </w:rPr>
        <w:t>пункта</w:t>
      </w:r>
      <w:r>
        <w:rPr>
          <w:rFonts w:ascii="Times New Roman" w:hAnsi="Times New Roman" w:cs="Times New Roman"/>
          <w:color w:val="000000"/>
          <w:sz w:val="24"/>
        </w:rPr>
        <w:t xml:space="preserve"> 7.1 </w:t>
      </w:r>
      <w:r w:rsidRPr="00691A53">
        <w:rPr>
          <w:rFonts w:ascii="Times New Roman" w:hAnsi="Times New Roman" w:cs="Times New Roman"/>
          <w:color w:val="000000"/>
          <w:sz w:val="24"/>
        </w:rPr>
        <w:t>настоящей конкурсной документации</w:t>
      </w:r>
      <w:r w:rsidRPr="00CA5B5F">
        <w:rPr>
          <w:rFonts w:ascii="Times New Roman" w:hAnsi="Times New Roman" w:cs="Times New Roman"/>
          <w:color w:val="000000"/>
          <w:sz w:val="24"/>
        </w:rPr>
        <w:t>, представляются в отношении каждого участника простого товарищества.</w:t>
      </w:r>
    </w:p>
    <w:p w14:paraId="589663AA"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Помимо документов, перечисленных в пункте 7.1 настоящей конкурсной документации, заявитель вправе представить в составе заявки:</w:t>
      </w:r>
    </w:p>
    <w:p w14:paraId="1C7A686C"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1) копии документов, подтверждающих наличие права владения и (или) пользования транспортными средствами, указанными в заявке, соответствующими по назначению и конструкции техническим требованиям к перевозкам пассажиров в городском сообщении и характеристикам, установленным в конкурсной документации;</w:t>
      </w:r>
    </w:p>
    <w:p w14:paraId="1F04ADC9"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2) копии паспортов транспортных средств, указанных в заявке;</w:t>
      </w:r>
    </w:p>
    <w:p w14:paraId="118BB47D"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3) копии документов, подтверждающих прохождение транспортными средствами, указанными в заявке, технических осмотров.</w:t>
      </w:r>
    </w:p>
    <w:p w14:paraId="3797E94A"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Копии документов, указанных подпунктах 1 - 5 пункта 7.1, заверяются:</w:t>
      </w:r>
    </w:p>
    <w:p w14:paraId="59DD9978"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 для юридических лиц: подписью руководителя организации и печатью организации (при наличии);</w:t>
      </w:r>
    </w:p>
    <w:p w14:paraId="2555656A"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 для индивидуальных предпринимателей: подписью предпринимателя и печатью (при наличии);</w:t>
      </w:r>
    </w:p>
    <w:p w14:paraId="58205EA9"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 участников договора простого товарищества: подписью участника договора простого товарищества.</w:t>
      </w:r>
    </w:p>
    <w:p w14:paraId="6CDC5A59"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Копии документов, указанных в подпункте 11 пункта 7.1 настоящей конкурсной документации, должны быть заверены в соответствии с требованиями пунк</w:t>
      </w:r>
      <w:r>
        <w:rPr>
          <w:rFonts w:ascii="Times New Roman" w:hAnsi="Times New Roman" w:cs="Times New Roman"/>
          <w:color w:val="000000"/>
          <w:sz w:val="24"/>
        </w:rPr>
        <w:t>та 2 части 3 статьи 24 Закона №</w:t>
      </w:r>
      <w:r w:rsidRPr="00CA5B5F">
        <w:rPr>
          <w:rFonts w:ascii="Times New Roman" w:hAnsi="Times New Roman" w:cs="Times New Roman"/>
          <w:color w:val="000000"/>
          <w:sz w:val="24"/>
        </w:rPr>
        <w:t>220-ФЗ.</w:t>
      </w:r>
    </w:p>
    <w:p w14:paraId="5C830A2E"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7.2. Конкурсное предложение должно содержать сведения:</w:t>
      </w:r>
    </w:p>
    <w:p w14:paraId="2A2A7EAC"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1) о транспортных средствах, которые будут использоваться заявителем (в случае его победы в конкурсе) для осуществления регулярных пассажирских перевозок автомобильным транспортом:</w:t>
      </w:r>
    </w:p>
    <w:p w14:paraId="3B4A5EE8"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 количество, марки, модели;</w:t>
      </w:r>
    </w:p>
    <w:p w14:paraId="2F27BCA1"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 государственные регистрационные номера;</w:t>
      </w:r>
    </w:p>
    <w:p w14:paraId="227C37DE"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 категория, класс ТС в со</w:t>
      </w:r>
      <w:r>
        <w:rPr>
          <w:rFonts w:ascii="Times New Roman" w:hAnsi="Times New Roman" w:cs="Times New Roman"/>
          <w:color w:val="000000"/>
          <w:sz w:val="24"/>
        </w:rPr>
        <w:t>ответствии с ГОСТ Р 52051-2003 «</w:t>
      </w:r>
      <w:r w:rsidRPr="00CA5B5F">
        <w:rPr>
          <w:rFonts w:ascii="Times New Roman" w:hAnsi="Times New Roman" w:cs="Times New Roman"/>
          <w:color w:val="000000"/>
          <w:sz w:val="24"/>
        </w:rPr>
        <w:t>Механические транспортные средства и прице</w:t>
      </w:r>
      <w:r>
        <w:rPr>
          <w:rFonts w:ascii="Times New Roman" w:hAnsi="Times New Roman" w:cs="Times New Roman"/>
          <w:color w:val="000000"/>
          <w:sz w:val="24"/>
        </w:rPr>
        <w:t>пы. Классификация и определения»</w:t>
      </w:r>
      <w:r w:rsidRPr="00CA5B5F">
        <w:rPr>
          <w:rFonts w:ascii="Times New Roman" w:hAnsi="Times New Roman" w:cs="Times New Roman"/>
          <w:color w:val="000000"/>
          <w:sz w:val="24"/>
        </w:rPr>
        <w:t>;</w:t>
      </w:r>
    </w:p>
    <w:p w14:paraId="12780F27"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 экологический класс;</w:t>
      </w:r>
    </w:p>
    <w:p w14:paraId="22E9F3EE"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 пассажировместимость согласно паспорту транспортного средства;</w:t>
      </w:r>
    </w:p>
    <w:p w14:paraId="043FC41C"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 год выпуска;</w:t>
      </w:r>
    </w:p>
    <w:p w14:paraId="1D532710"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 срок эксплуатации;</w:t>
      </w:r>
    </w:p>
    <w:p w14:paraId="1A0E4FD4"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 дата прохождения последнего технического осмотра;</w:t>
      </w:r>
    </w:p>
    <w:p w14:paraId="321948A4"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 имеющийся резерв подвижного состава;</w:t>
      </w:r>
    </w:p>
    <w:p w14:paraId="0F048024"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2) об оснащении транспортных средств устройствами вызова экстренных оперативных служб (система экстренного реагирования при авариях государственной автоматизир</w:t>
      </w:r>
      <w:r>
        <w:rPr>
          <w:rFonts w:ascii="Times New Roman" w:hAnsi="Times New Roman" w:cs="Times New Roman"/>
          <w:color w:val="000000"/>
          <w:sz w:val="24"/>
        </w:rPr>
        <w:t>ованной информационной системы «ЭРА-ГЛОНАСС»</w:t>
      </w:r>
      <w:r w:rsidRPr="00CA5B5F">
        <w:rPr>
          <w:rFonts w:ascii="Times New Roman" w:hAnsi="Times New Roman" w:cs="Times New Roman"/>
          <w:color w:val="000000"/>
          <w:sz w:val="24"/>
        </w:rPr>
        <w:t>);</w:t>
      </w:r>
    </w:p>
    <w:p w14:paraId="3AB4A046"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 xml:space="preserve">3) об оснащении транспортных средств оборудованием для голосового </w:t>
      </w:r>
      <w:proofErr w:type="spellStart"/>
      <w:r w:rsidRPr="00CA5B5F">
        <w:rPr>
          <w:rFonts w:ascii="Times New Roman" w:hAnsi="Times New Roman" w:cs="Times New Roman"/>
          <w:color w:val="000000"/>
          <w:sz w:val="24"/>
        </w:rPr>
        <w:t>автоинформирования</w:t>
      </w:r>
      <w:proofErr w:type="spellEnd"/>
      <w:r w:rsidRPr="00CA5B5F">
        <w:rPr>
          <w:rFonts w:ascii="Times New Roman" w:hAnsi="Times New Roman" w:cs="Times New Roman"/>
          <w:color w:val="000000"/>
          <w:sz w:val="24"/>
        </w:rPr>
        <w:t xml:space="preserve"> </w:t>
      </w:r>
      <w:r w:rsidRPr="00CA5B5F">
        <w:rPr>
          <w:rFonts w:ascii="Times New Roman" w:hAnsi="Times New Roman" w:cs="Times New Roman"/>
          <w:color w:val="000000"/>
          <w:sz w:val="24"/>
        </w:rPr>
        <w:lastRenderedPageBreak/>
        <w:t>пассажиров об остановках и правилах безопасности;</w:t>
      </w:r>
    </w:p>
    <w:p w14:paraId="3E7563F0"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4) об оснащении транспортных средств оборудованием для маломобильных групп населения в со</w:t>
      </w:r>
      <w:r>
        <w:rPr>
          <w:rFonts w:ascii="Times New Roman" w:hAnsi="Times New Roman" w:cs="Times New Roman"/>
          <w:color w:val="000000"/>
          <w:sz w:val="24"/>
        </w:rPr>
        <w:t>ответствии с ГОСТ Р 51090-2017 «</w:t>
      </w:r>
      <w:r w:rsidRPr="00CA5B5F">
        <w:rPr>
          <w:rFonts w:ascii="Times New Roman" w:hAnsi="Times New Roman" w:cs="Times New Roman"/>
          <w:color w:val="000000"/>
          <w:sz w:val="24"/>
        </w:rPr>
        <w:t>Средства общественного пассажирского транспорта. Общие технические требования доступности и б</w:t>
      </w:r>
      <w:r>
        <w:rPr>
          <w:rFonts w:ascii="Times New Roman" w:hAnsi="Times New Roman" w:cs="Times New Roman"/>
          <w:color w:val="000000"/>
          <w:sz w:val="24"/>
        </w:rPr>
        <w:t>езопасности для инвалидов»</w:t>
      </w:r>
      <w:r w:rsidRPr="00CA5B5F">
        <w:rPr>
          <w:rFonts w:ascii="Times New Roman" w:hAnsi="Times New Roman" w:cs="Times New Roman"/>
          <w:color w:val="000000"/>
          <w:sz w:val="24"/>
        </w:rPr>
        <w:t>;</w:t>
      </w:r>
    </w:p>
    <w:p w14:paraId="3887C51B"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5) об оснащении транспортных средств оборудованием для безналичной оплаты проезда.</w:t>
      </w:r>
    </w:p>
    <w:p w14:paraId="4BA16B42"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К конкурсному предложению должны быть приложены копии документов, подтверждающих представленные в нем сведения.</w:t>
      </w:r>
    </w:p>
    <w:p w14:paraId="0A9CA3A3"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7.3. Заявка на участие в открытом конкурсе представляется на каждый лот в письменной форме в запечатанном конверте.</w:t>
      </w:r>
    </w:p>
    <w:p w14:paraId="363E63D4"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Конверт должен быть запечатан, скреплен подписью и печатью претендента таким образом, чтобы исключалась возможность вскрытия конверта без нарушения печати и подписи претендента.</w:t>
      </w:r>
    </w:p>
    <w:p w14:paraId="12889E06"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На конверте указываются полное наименование юридического лица или фамилия, имя, отчество индивидуального предпринимателя, адрес места нахождения юридического лица или место жительства индивидуального предпринимателя, номер лота, на который подается заявка.</w:t>
      </w:r>
    </w:p>
    <w:p w14:paraId="1E231623"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На конверте с заявкой, подаваемой от имени простого товарищества, помимо сведений, перечисленных в абзаце третьем настоящего пункта, должно быть указано, что заявка подается от имени простого товарищества.</w:t>
      </w:r>
    </w:p>
    <w:p w14:paraId="4314FAE8"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В случае, если конверт не запечатан и не маркирован в порядке, указанном выше, такой конверт не принимается и возвращается лицу, подавшему такой конверт.</w:t>
      </w:r>
    </w:p>
    <w:p w14:paraId="16EA66FB"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Документы в составе заявки прикладываются в порядке, предусмотренном конкурсной документацией.</w:t>
      </w:r>
    </w:p>
    <w:p w14:paraId="397D76B6"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7.4. Заявка на участие в открытом конкурсе и документы о претенденте, представившем заявку на участие в открытом конкурсе, подаются на русском языке. При подготовке заявки на участие в открытом конкурсе и документов, входящих в состав такой заявки, не допускается применение факсимильных подписей. Верность копий документов, представляемых в составе заявки на участие в конкурсе, подтверждается печатью (при наличии) и подписью уполномоченного лица, либо заверяется нотариально. Все документы заявки и приложения к ней четко печатаются. Подчистки и исправления не допускаются, за исключением исправлений, скрепленных печатью (при наличии) и заверенных подписью уполномоченного лица. Все документы, представляемые претендентом в составе заявки на участие в конкурсе, заполняются по всем пунктам.</w:t>
      </w:r>
    </w:p>
    <w:p w14:paraId="1D40018E"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7.5. Все листы поданной в письменной форме заявки на участие в открытом конкурсе, все листы тома такой заявки прошиваются и нумеруются. Заявка на участие в открытом конкурсе и том такой заявки содержит опись входящих в их состав документов, скрепляются печатью претендента открытого конкурса (при наличии) и подписывается претендентом открытого конкурса или л</w:t>
      </w:r>
      <w:r>
        <w:rPr>
          <w:rFonts w:ascii="Times New Roman" w:hAnsi="Times New Roman" w:cs="Times New Roman"/>
          <w:color w:val="000000"/>
          <w:sz w:val="24"/>
        </w:rPr>
        <w:t>ицом, уполномоченным претендентом</w:t>
      </w:r>
      <w:r w:rsidRPr="00CA5B5F">
        <w:rPr>
          <w:rFonts w:ascii="Times New Roman" w:hAnsi="Times New Roman" w:cs="Times New Roman"/>
          <w:color w:val="000000"/>
          <w:sz w:val="24"/>
        </w:rPr>
        <w:t xml:space="preserve"> конкурса. Соблюдение претендентом указанных требований означает, что информация и документы, входящие в состав заявки на участие в конкурсе, и тома заявки на участие в открытом конкурсе, поданы от имени претендента, и он несет ответственность за подлинность и достоверность такой информации и документов.</w:t>
      </w:r>
    </w:p>
    <w:p w14:paraId="3B886B78" w14:textId="77777777" w:rsidR="00221A58" w:rsidRPr="00CA5B5F" w:rsidRDefault="00221A58" w:rsidP="00221A58">
      <w:pPr>
        <w:pStyle w:val="af6"/>
        <w:rPr>
          <w:rFonts w:ascii="Times New Roman" w:hAnsi="Times New Roman" w:cs="Times New Roman"/>
          <w:color w:val="000000"/>
          <w:sz w:val="24"/>
        </w:rPr>
      </w:pPr>
      <w:r w:rsidRPr="00CA5B5F">
        <w:rPr>
          <w:rFonts w:ascii="Times New Roman" w:hAnsi="Times New Roman" w:cs="Times New Roman"/>
          <w:color w:val="000000"/>
          <w:sz w:val="24"/>
        </w:rPr>
        <w:t>7.6. Заявки, представленные по истечении срока, установленного в конкурсной документации, регистрируются в журнале регистрации заявок на участие в конкурсе, но не передаются в конкурсную комиссию, а возвращаются заявителям в течение трех рабочих дней со дня их получения, о чем в журнале ставится соответствующая отметка с указанием даты возврата.</w:t>
      </w:r>
    </w:p>
    <w:p w14:paraId="7B8FADFC" w14:textId="77777777" w:rsidR="00221A58" w:rsidRDefault="00221A58" w:rsidP="00221A58">
      <w:pPr>
        <w:pStyle w:val="af6"/>
        <w:spacing w:before="0"/>
        <w:rPr>
          <w:rFonts w:ascii="Times New Roman" w:hAnsi="Times New Roman" w:cs="Times New Roman"/>
          <w:color w:val="000000"/>
          <w:sz w:val="24"/>
        </w:rPr>
      </w:pPr>
      <w:r w:rsidRPr="00CA5B5F">
        <w:rPr>
          <w:rFonts w:ascii="Times New Roman" w:hAnsi="Times New Roman" w:cs="Times New Roman"/>
          <w:color w:val="000000"/>
          <w:sz w:val="24"/>
        </w:rPr>
        <w:t>7.7. Претендент имеет право отозвать свою заявку в любое время до дня и времени начала вскрытия конвертов с заявками на участие в открытом конкурсе.</w:t>
      </w:r>
    </w:p>
    <w:p w14:paraId="5212A31E" w14:textId="77777777" w:rsidR="00221A58" w:rsidRDefault="00221A58" w:rsidP="00221A58">
      <w:pPr>
        <w:pStyle w:val="af6"/>
        <w:spacing w:before="0"/>
        <w:rPr>
          <w:rFonts w:ascii="Times New Roman" w:hAnsi="Times New Roman" w:cs="Times New Roman"/>
          <w:color w:val="000000"/>
          <w:sz w:val="24"/>
        </w:rPr>
      </w:pPr>
    </w:p>
    <w:p w14:paraId="3008986E" w14:textId="77777777" w:rsidR="00221A58" w:rsidRDefault="00221A58" w:rsidP="00221A58">
      <w:pPr>
        <w:pStyle w:val="af6"/>
        <w:spacing w:before="0"/>
        <w:rPr>
          <w:rFonts w:ascii="Times New Roman" w:hAnsi="Times New Roman" w:cs="Times New Roman"/>
          <w:color w:val="000000"/>
          <w:sz w:val="24"/>
        </w:rPr>
      </w:pPr>
    </w:p>
    <w:p w14:paraId="54CC8854" w14:textId="77777777" w:rsidR="00221A58" w:rsidRDefault="00221A58" w:rsidP="00221A58">
      <w:pPr>
        <w:pStyle w:val="af6"/>
        <w:jc w:val="center"/>
        <w:rPr>
          <w:rFonts w:ascii="Times New Roman" w:hAnsi="Times New Roman" w:cs="Times New Roman"/>
          <w:b/>
          <w:color w:val="000000"/>
          <w:sz w:val="24"/>
        </w:rPr>
      </w:pPr>
      <w:r>
        <w:rPr>
          <w:rFonts w:ascii="Times New Roman" w:hAnsi="Times New Roman" w:cs="Times New Roman"/>
          <w:b/>
          <w:color w:val="000000"/>
          <w:sz w:val="24"/>
        </w:rPr>
        <w:t xml:space="preserve">8. </w:t>
      </w:r>
      <w:r w:rsidRPr="00362E02">
        <w:rPr>
          <w:rFonts w:ascii="Times New Roman" w:hAnsi="Times New Roman" w:cs="Times New Roman"/>
          <w:b/>
          <w:color w:val="000000"/>
          <w:sz w:val="24"/>
        </w:rPr>
        <w:t>Порядок, место, даты начала и окончания подачи заявок на участие в открытом конкурсе</w:t>
      </w:r>
    </w:p>
    <w:p w14:paraId="4596EC96" w14:textId="77777777" w:rsidR="00221A58" w:rsidRDefault="00221A58" w:rsidP="00221A58">
      <w:pPr>
        <w:pStyle w:val="af6"/>
        <w:jc w:val="center"/>
        <w:rPr>
          <w:rFonts w:ascii="Times New Roman" w:hAnsi="Times New Roman" w:cs="Times New Roman"/>
          <w:b/>
          <w:color w:val="000000"/>
          <w:sz w:val="24"/>
        </w:rPr>
      </w:pPr>
    </w:p>
    <w:p w14:paraId="49FF09D0" w14:textId="77777777" w:rsidR="00221A58" w:rsidRPr="00203D3E" w:rsidRDefault="00221A58" w:rsidP="00221A58">
      <w:pPr>
        <w:widowControl w:val="0"/>
        <w:autoSpaceDE w:val="0"/>
        <w:autoSpaceDN w:val="0"/>
        <w:adjustRightInd w:val="0"/>
        <w:ind w:firstLine="539"/>
        <w:jc w:val="both"/>
      </w:pPr>
      <w:r w:rsidRPr="00203D3E">
        <w:t>Прием заявок осуществляется в рабочие дни с 09-00 до 17-00 часов местного времени. Перерыв на обед с 13-00 до14-00 часов</w:t>
      </w:r>
    </w:p>
    <w:p w14:paraId="582849CD" w14:textId="77777777" w:rsidR="00221A58" w:rsidRPr="00203D3E" w:rsidRDefault="00221A58" w:rsidP="00221A58">
      <w:pPr>
        <w:widowControl w:val="0"/>
        <w:autoSpaceDE w:val="0"/>
        <w:autoSpaceDN w:val="0"/>
        <w:adjustRightInd w:val="0"/>
        <w:ind w:firstLine="539"/>
        <w:jc w:val="both"/>
      </w:pPr>
      <w:r w:rsidRPr="00203D3E">
        <w:lastRenderedPageBreak/>
        <w:t>Дата начала приема заявок указана в извещении.</w:t>
      </w:r>
    </w:p>
    <w:p w14:paraId="1CA42420" w14:textId="77777777" w:rsidR="00221A58" w:rsidRPr="00E84B20" w:rsidRDefault="00221A58" w:rsidP="00221A58">
      <w:pPr>
        <w:widowControl w:val="0"/>
        <w:autoSpaceDE w:val="0"/>
        <w:autoSpaceDN w:val="0"/>
        <w:adjustRightInd w:val="0"/>
        <w:ind w:firstLine="539"/>
        <w:jc w:val="both"/>
      </w:pPr>
      <w:r w:rsidRPr="00203D3E">
        <w:t>Дата окончания подачи заявок указана в извещении.</w:t>
      </w:r>
    </w:p>
    <w:p w14:paraId="600AB39E" w14:textId="77777777" w:rsidR="00221A58" w:rsidRPr="00D63D80" w:rsidRDefault="00221A58" w:rsidP="00221A58">
      <w:pPr>
        <w:widowControl w:val="0"/>
        <w:autoSpaceDE w:val="0"/>
        <w:autoSpaceDN w:val="0"/>
        <w:adjustRightInd w:val="0"/>
        <w:ind w:firstLine="539"/>
        <w:jc w:val="both"/>
        <w:rPr>
          <w:color w:val="000000"/>
        </w:rPr>
      </w:pPr>
      <w:r w:rsidRPr="00E84B20">
        <w:t>Заявки на участие в кон</w:t>
      </w:r>
      <w:r>
        <w:t xml:space="preserve">курсе подаются по адресу: 155040, Ивановская область, </w:t>
      </w:r>
      <w:proofErr w:type="spellStart"/>
      <w:r>
        <w:t>г.Тейково</w:t>
      </w:r>
      <w:proofErr w:type="spellEnd"/>
      <w:r w:rsidRPr="00E84B20">
        <w:t>,</w:t>
      </w:r>
      <w:r>
        <w:t xml:space="preserve"> </w:t>
      </w:r>
      <w:proofErr w:type="spellStart"/>
      <w:r>
        <w:t>пл.Ленина</w:t>
      </w:r>
      <w:proofErr w:type="spellEnd"/>
      <w:r>
        <w:t xml:space="preserve">, д.4 администрация городского округа Тейково Ивановской области, кабинет </w:t>
      </w:r>
      <w:r w:rsidRPr="00D63D80">
        <w:rPr>
          <w:color w:val="000000"/>
        </w:rPr>
        <w:t>№14.</w:t>
      </w:r>
    </w:p>
    <w:p w14:paraId="1599A5FE" w14:textId="77777777" w:rsidR="00221A58" w:rsidRPr="00E84B20" w:rsidRDefault="00221A58" w:rsidP="00221A58">
      <w:pPr>
        <w:widowControl w:val="0"/>
        <w:autoSpaceDE w:val="0"/>
        <w:autoSpaceDN w:val="0"/>
        <w:adjustRightInd w:val="0"/>
        <w:ind w:firstLine="539"/>
        <w:jc w:val="both"/>
      </w:pPr>
      <w:r>
        <w:t>Претендент</w:t>
      </w:r>
      <w:r w:rsidRPr="00E84B20">
        <w:t xml:space="preserve"> вправе подать только одну заявку на участие в конкурсе в отн</w:t>
      </w:r>
      <w:r>
        <w:t>ошении каждого предмета открытого конкурса</w:t>
      </w:r>
      <w:r w:rsidRPr="00E84B20">
        <w:t xml:space="preserve"> (лота). Каждый конверт с заявкой на участие в </w:t>
      </w:r>
      <w:r>
        <w:t xml:space="preserve">открытом </w:t>
      </w:r>
      <w:r w:rsidRPr="00E84B20">
        <w:t>конкурсе, поступившие в срок, указанный в извещении о проведении конкурса, регистрируются организатором конкурса</w:t>
      </w:r>
      <w:r>
        <w:t xml:space="preserve"> в журнале регистрации </w:t>
      </w:r>
      <w:r w:rsidRPr="008218D8">
        <w:t>(</w:t>
      </w:r>
      <w:r w:rsidRPr="00560BFD">
        <w:t>приложение №6</w:t>
      </w:r>
      <w:r w:rsidRPr="008218D8">
        <w:t xml:space="preserve"> к нас</w:t>
      </w:r>
      <w:r>
        <w:t>тоящей конкурсной документации)</w:t>
      </w:r>
      <w:r w:rsidRPr="00E84B20">
        <w:t>.</w:t>
      </w:r>
    </w:p>
    <w:p w14:paraId="4281C2D6" w14:textId="77777777" w:rsidR="00221A58" w:rsidRPr="00E84B20" w:rsidRDefault="00221A58" w:rsidP="00221A58">
      <w:pPr>
        <w:widowControl w:val="0"/>
        <w:autoSpaceDE w:val="0"/>
        <w:autoSpaceDN w:val="0"/>
        <w:adjustRightInd w:val="0"/>
        <w:ind w:firstLine="539"/>
        <w:jc w:val="both"/>
      </w:pPr>
      <w:r w:rsidRPr="00E84B20">
        <w:t xml:space="preserve">Заявка на участие </w:t>
      </w:r>
      <w:proofErr w:type="gramStart"/>
      <w:r w:rsidRPr="00E84B20">
        <w:t xml:space="preserve">в </w:t>
      </w:r>
      <w:r>
        <w:t xml:space="preserve"> открытом</w:t>
      </w:r>
      <w:proofErr w:type="gramEnd"/>
      <w:r>
        <w:t xml:space="preserve"> </w:t>
      </w:r>
      <w:r w:rsidRPr="00E84B20">
        <w:t>конкурсе должна соответствовать требованиям конкурсной документации.</w:t>
      </w:r>
    </w:p>
    <w:p w14:paraId="071C631D" w14:textId="77777777" w:rsidR="00221A58" w:rsidRPr="00E84B20" w:rsidRDefault="00221A58" w:rsidP="00221A58">
      <w:pPr>
        <w:widowControl w:val="0"/>
        <w:autoSpaceDE w:val="0"/>
        <w:autoSpaceDN w:val="0"/>
        <w:adjustRightInd w:val="0"/>
        <w:ind w:firstLine="539"/>
        <w:jc w:val="both"/>
      </w:pPr>
      <w:r>
        <w:t>Претендент</w:t>
      </w:r>
      <w:r w:rsidRPr="00E84B20">
        <w:t xml:space="preserve"> подает заявку на участие в конкурсе в письменной форме в запечатанном конверте. При этом на таком конверте указывается наименование конкурса (лота), на участие в котором подается заявка. </w:t>
      </w:r>
      <w:r w:rsidRPr="0090387E">
        <w:t>Претендент</w:t>
      </w:r>
      <w:r w:rsidRPr="00E84B20">
        <w:t xml:space="preserve"> вправе не указывать на таком конверте свои наименование, почтовый адрес (для юридического лица) или фамилию, имя, отчество, сведения о месте жительства (для физического лица). Все листы заявки на участие в конкурсе должны быть прошиты и пронумерованы, скреплены печатью </w:t>
      </w:r>
      <w:r>
        <w:t>претендента</w:t>
      </w:r>
      <w:r w:rsidRPr="00E84B20">
        <w:t xml:space="preserve"> (для юридических лиц) и подписаны </w:t>
      </w:r>
      <w:r>
        <w:t>претендентом</w:t>
      </w:r>
      <w:r w:rsidRPr="00E84B20">
        <w:t xml:space="preserve"> или лицом, уполномоченным таким </w:t>
      </w:r>
      <w:r>
        <w:t>претендентом</w:t>
      </w:r>
      <w:r w:rsidRPr="00E84B20">
        <w:t>.</w:t>
      </w:r>
    </w:p>
    <w:p w14:paraId="6712FB11" w14:textId="77777777" w:rsidR="00221A58" w:rsidRPr="00E84B20" w:rsidRDefault="00221A58" w:rsidP="00221A58">
      <w:pPr>
        <w:widowControl w:val="0"/>
        <w:autoSpaceDE w:val="0"/>
        <w:autoSpaceDN w:val="0"/>
        <w:adjustRightInd w:val="0"/>
        <w:ind w:firstLine="539"/>
        <w:jc w:val="both"/>
      </w:pPr>
      <w:r>
        <w:t>Претенденты</w:t>
      </w:r>
      <w:r w:rsidRPr="00E84B20">
        <w:t xml:space="preserve">, подавшие заявки на участие в </w:t>
      </w:r>
      <w:r>
        <w:t xml:space="preserve">открытом </w:t>
      </w:r>
      <w:r w:rsidRPr="00E84B20">
        <w:t xml:space="preserve">конкурсе, организатор </w:t>
      </w:r>
      <w:r>
        <w:t xml:space="preserve">открытого </w:t>
      </w:r>
      <w:r w:rsidRPr="00E84B20">
        <w:t xml:space="preserve">конкурса обязаны обеспечить конфиденциальность сведений, содержащихся в таких заявках, до вскрытия конвертов с заявками на участие в </w:t>
      </w:r>
      <w:r>
        <w:t xml:space="preserve">открытом </w:t>
      </w:r>
      <w:r w:rsidRPr="00E84B20">
        <w:t xml:space="preserve">конкурсе. Лица, осуществляющие хранение конвертов с заявками на участие в </w:t>
      </w:r>
      <w:r>
        <w:t xml:space="preserve">открытом </w:t>
      </w:r>
      <w:r w:rsidRPr="00E84B20">
        <w:t>конкурсе не вправе допускать повреждения таких конвертов до момента их вскрытия.</w:t>
      </w:r>
    </w:p>
    <w:p w14:paraId="5E36A978" w14:textId="77777777" w:rsidR="00221A58" w:rsidRPr="00E84B20" w:rsidRDefault="00221A58" w:rsidP="00221A58">
      <w:pPr>
        <w:widowControl w:val="0"/>
        <w:autoSpaceDE w:val="0"/>
        <w:autoSpaceDN w:val="0"/>
        <w:adjustRightInd w:val="0"/>
        <w:ind w:firstLine="539"/>
        <w:jc w:val="both"/>
      </w:pPr>
      <w:r w:rsidRPr="00E84B20">
        <w:t xml:space="preserve">Каждый конверт с заявкой на участие в </w:t>
      </w:r>
      <w:r>
        <w:t xml:space="preserve">открытом </w:t>
      </w:r>
      <w:r w:rsidRPr="00E84B20">
        <w:t>конкурсе поступивший в срок, указанный в конкурсной документации, регистрируются организатором конкурса.</w:t>
      </w:r>
    </w:p>
    <w:p w14:paraId="721048D1" w14:textId="77777777" w:rsidR="00221A58" w:rsidRPr="00E84B20" w:rsidRDefault="00221A58" w:rsidP="00221A58">
      <w:pPr>
        <w:widowControl w:val="0"/>
        <w:autoSpaceDE w:val="0"/>
        <w:autoSpaceDN w:val="0"/>
        <w:adjustRightInd w:val="0"/>
        <w:ind w:firstLine="539"/>
        <w:jc w:val="both"/>
      </w:pPr>
      <w:r w:rsidRPr="00E84B20">
        <w:t xml:space="preserve">По требованию </w:t>
      </w:r>
      <w:r>
        <w:t>претендента</w:t>
      </w:r>
      <w:r w:rsidRPr="00E84B20">
        <w:t>,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14:paraId="75C66D2A" w14:textId="77777777" w:rsidR="00221A58" w:rsidRPr="00716DB2" w:rsidRDefault="00221A58" w:rsidP="00221A58">
      <w:pPr>
        <w:pStyle w:val="af6"/>
        <w:spacing w:before="0"/>
        <w:rPr>
          <w:rFonts w:ascii="Times New Roman" w:hAnsi="Times New Roman" w:cs="Times New Roman"/>
          <w:color w:val="000000"/>
          <w:sz w:val="24"/>
        </w:rPr>
      </w:pPr>
    </w:p>
    <w:p w14:paraId="5856CC2F" w14:textId="77777777" w:rsidR="00221A58" w:rsidRDefault="00221A58" w:rsidP="00221A58">
      <w:pPr>
        <w:pStyle w:val="af6"/>
        <w:jc w:val="center"/>
        <w:rPr>
          <w:rFonts w:ascii="Times New Roman" w:hAnsi="Times New Roman" w:cs="Times New Roman"/>
          <w:b/>
          <w:color w:val="000000"/>
          <w:sz w:val="24"/>
        </w:rPr>
      </w:pPr>
      <w:r w:rsidRPr="0047537E">
        <w:rPr>
          <w:rFonts w:ascii="Times New Roman" w:hAnsi="Times New Roman" w:cs="Times New Roman"/>
          <w:b/>
          <w:color w:val="000000"/>
          <w:sz w:val="24"/>
        </w:rPr>
        <w:t>9. Изменение или отзыв заявки на участие в открытом конкурсе</w:t>
      </w:r>
    </w:p>
    <w:p w14:paraId="14E3FE85" w14:textId="77777777" w:rsidR="00221A58" w:rsidRDefault="00221A58" w:rsidP="00221A58">
      <w:pPr>
        <w:pStyle w:val="af6"/>
        <w:jc w:val="center"/>
        <w:rPr>
          <w:rFonts w:ascii="Times New Roman" w:hAnsi="Times New Roman" w:cs="Times New Roman"/>
          <w:b/>
          <w:color w:val="000000"/>
          <w:sz w:val="24"/>
        </w:rPr>
      </w:pPr>
    </w:p>
    <w:p w14:paraId="09A7E6D2" w14:textId="77777777" w:rsidR="00221A58" w:rsidRPr="0047537E" w:rsidRDefault="00221A58" w:rsidP="00221A58">
      <w:pPr>
        <w:widowControl w:val="0"/>
        <w:autoSpaceDE w:val="0"/>
        <w:autoSpaceDN w:val="0"/>
        <w:adjustRightInd w:val="0"/>
        <w:ind w:firstLine="539"/>
        <w:jc w:val="both"/>
      </w:pPr>
      <w:r>
        <w:t>9.1. Претендент</w:t>
      </w:r>
      <w:r w:rsidRPr="0047537E">
        <w:t>,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открытом конкурсе.</w:t>
      </w:r>
    </w:p>
    <w:p w14:paraId="094ECA1A" w14:textId="77777777" w:rsidR="00221A58" w:rsidRPr="0047537E" w:rsidRDefault="00221A58" w:rsidP="00221A58">
      <w:pPr>
        <w:widowControl w:val="0"/>
        <w:autoSpaceDE w:val="0"/>
        <w:autoSpaceDN w:val="0"/>
        <w:adjustRightInd w:val="0"/>
        <w:ind w:firstLine="539"/>
        <w:jc w:val="both"/>
      </w:pPr>
      <w:r>
        <w:t>9</w:t>
      </w:r>
      <w:r w:rsidRPr="0047537E">
        <w:t>.2. Изменение или отзыв поданной заявки на участие в открытом конкурсе производится по п</w:t>
      </w:r>
      <w:r>
        <w:t>исьменному заявлению претендента</w:t>
      </w:r>
      <w:r w:rsidRPr="0047537E">
        <w:t>, подавшего такую заявку, либо его уполномоченного представителя.</w:t>
      </w:r>
    </w:p>
    <w:p w14:paraId="2EAC09AF" w14:textId="77777777" w:rsidR="00221A58" w:rsidRPr="0047537E" w:rsidRDefault="00221A58" w:rsidP="00221A58">
      <w:pPr>
        <w:widowControl w:val="0"/>
        <w:autoSpaceDE w:val="0"/>
        <w:autoSpaceDN w:val="0"/>
        <w:adjustRightInd w:val="0"/>
        <w:ind w:firstLine="539"/>
        <w:jc w:val="both"/>
      </w:pPr>
      <w:r>
        <w:t>9</w:t>
      </w:r>
      <w:r w:rsidRPr="0047537E">
        <w:t>.3. Отозванные заявки возвращаются организатором открытого к</w:t>
      </w:r>
      <w:r>
        <w:t>онкурса претенденту</w:t>
      </w:r>
      <w:r w:rsidRPr="0047537E">
        <w:t xml:space="preserve"> либо его уполномоченному представителю. Изменение поданной заявки на участие в открытом ко</w:t>
      </w:r>
      <w:r>
        <w:t>нкурсе производится претендентом</w:t>
      </w:r>
      <w:r w:rsidRPr="0047537E">
        <w:t xml:space="preserve"> или его уполномоченным представителем путем вскрытия конверта с поданной заявкой и внесения изменений в заявку и (или) документы, прилагаемые к заявке, находящиеся в конверте, в том числе путем замены и (или) дополнения документов, прилагаемых к заявке, с последующим запечатыванием конверта.</w:t>
      </w:r>
    </w:p>
    <w:p w14:paraId="18FC47EF" w14:textId="77777777" w:rsidR="00221A58" w:rsidRDefault="00221A58" w:rsidP="00221A58">
      <w:pPr>
        <w:widowControl w:val="0"/>
        <w:autoSpaceDE w:val="0"/>
        <w:autoSpaceDN w:val="0"/>
        <w:adjustRightInd w:val="0"/>
        <w:ind w:firstLine="539"/>
        <w:jc w:val="both"/>
      </w:pPr>
      <w:r>
        <w:t>9</w:t>
      </w:r>
      <w:r w:rsidRPr="0047537E">
        <w:t xml:space="preserve">.4. Сведения об отзыве заявки на участие в открытом конкурсе либо об изменении поданной заявки и прилагаемых к ней документов вносятся в протокол вскрытия конвертов с заявками на участие в </w:t>
      </w:r>
      <w:r>
        <w:t xml:space="preserve">открытом </w:t>
      </w:r>
      <w:r w:rsidRPr="0047537E">
        <w:t>конкурсе и в журнал регистрации заявок на участие в открытом конкурсе, а письменные заявления приобщаются к указанному протоколу.</w:t>
      </w:r>
    </w:p>
    <w:p w14:paraId="216048A2" w14:textId="77777777" w:rsidR="00221A58" w:rsidRDefault="00221A58" w:rsidP="00221A58">
      <w:pPr>
        <w:widowControl w:val="0"/>
        <w:autoSpaceDE w:val="0"/>
        <w:autoSpaceDN w:val="0"/>
        <w:adjustRightInd w:val="0"/>
        <w:spacing w:before="240"/>
        <w:ind w:firstLine="540"/>
        <w:jc w:val="center"/>
        <w:rPr>
          <w:b/>
        </w:rPr>
      </w:pPr>
      <w:r w:rsidRPr="00F257AB">
        <w:rPr>
          <w:b/>
        </w:rPr>
        <w:t>10. Порядок разъяснения положений конкурсной документации</w:t>
      </w:r>
    </w:p>
    <w:p w14:paraId="05CF3A29" w14:textId="77777777" w:rsidR="00221A58" w:rsidRPr="00F257AB" w:rsidRDefault="00221A58" w:rsidP="00221A58">
      <w:pPr>
        <w:widowControl w:val="0"/>
        <w:autoSpaceDE w:val="0"/>
        <w:autoSpaceDN w:val="0"/>
        <w:adjustRightInd w:val="0"/>
        <w:spacing w:before="240"/>
        <w:ind w:firstLine="540"/>
        <w:jc w:val="center"/>
        <w:rPr>
          <w:b/>
        </w:rPr>
      </w:pPr>
    </w:p>
    <w:p w14:paraId="79F6D90F" w14:textId="77777777" w:rsidR="00221A58" w:rsidRPr="00F257AB" w:rsidRDefault="00221A58" w:rsidP="00221A58">
      <w:pPr>
        <w:widowControl w:val="0"/>
        <w:autoSpaceDE w:val="0"/>
        <w:autoSpaceDN w:val="0"/>
        <w:adjustRightInd w:val="0"/>
        <w:ind w:firstLine="539"/>
        <w:jc w:val="both"/>
      </w:pPr>
      <w:r w:rsidRPr="00F257AB">
        <w:t xml:space="preserve">При возникновении вопросов по содержанию конкурсной документации любой участник </w:t>
      </w:r>
      <w:r>
        <w:t xml:space="preserve">открытого </w:t>
      </w:r>
      <w:r w:rsidRPr="00F257AB">
        <w:t xml:space="preserve">конкурса вправе направить организатору конкурса в письменной форме запрос о разъяснении положений конкурсной документации. В течение двух рабочих дней со дня поступления </w:t>
      </w:r>
      <w:r w:rsidRPr="00F257AB">
        <w:lastRenderedPageBreak/>
        <w:t xml:space="preserve">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организатору конкурса не позднее чем за пять дней до дня окончания подачи заявок на участие в </w:t>
      </w:r>
      <w:r>
        <w:t xml:space="preserve">открытом </w:t>
      </w:r>
      <w:r w:rsidRPr="00F257AB">
        <w:t>конкурсе.</w:t>
      </w:r>
    </w:p>
    <w:p w14:paraId="0DF20E10" w14:textId="77777777" w:rsidR="00221A58" w:rsidRPr="00F257AB" w:rsidRDefault="00221A58" w:rsidP="00221A58">
      <w:pPr>
        <w:widowControl w:val="0"/>
        <w:autoSpaceDE w:val="0"/>
        <w:autoSpaceDN w:val="0"/>
        <w:adjustRightInd w:val="0"/>
        <w:ind w:firstLine="539"/>
        <w:jc w:val="both"/>
      </w:pPr>
      <w:r w:rsidRPr="00F257AB">
        <w:t>В течение одного дня со дня направления разъяснения положений конкурсной документации по зап</w:t>
      </w:r>
      <w:r>
        <w:t>росу участника</w:t>
      </w:r>
      <w:r w:rsidRPr="00F257AB">
        <w:t xml:space="preserve"> такое разъяснение должно быть размещено на официальном сайте с указанием предмета запроса, но без указания участника, от которого поступил запрос. Разъяснение положений конкурсной документации не должно изменять ее суть.</w:t>
      </w:r>
    </w:p>
    <w:p w14:paraId="1A1227CC" w14:textId="77777777" w:rsidR="00221A58" w:rsidRPr="00F257AB" w:rsidRDefault="00221A58" w:rsidP="00221A58">
      <w:pPr>
        <w:widowControl w:val="0"/>
        <w:autoSpaceDE w:val="0"/>
        <w:autoSpaceDN w:val="0"/>
        <w:adjustRightInd w:val="0"/>
        <w:ind w:firstLine="539"/>
        <w:jc w:val="both"/>
      </w:pPr>
      <w:r w:rsidRPr="00F257AB">
        <w:t>Организатор конкурса по собственной инициативе или в соответствии с запр</w:t>
      </w:r>
      <w:r>
        <w:t>осом участника</w:t>
      </w:r>
      <w:r w:rsidRPr="00F257AB">
        <w:t xml:space="preserve">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w:t>
      </w:r>
    </w:p>
    <w:p w14:paraId="458D887D" w14:textId="77777777" w:rsidR="00221A58" w:rsidRPr="00F257AB" w:rsidRDefault="00221A58" w:rsidP="00221A58">
      <w:pPr>
        <w:widowControl w:val="0"/>
        <w:autoSpaceDE w:val="0"/>
        <w:autoSpaceDN w:val="0"/>
        <w:adjustRightInd w:val="0"/>
        <w:ind w:firstLine="539"/>
        <w:jc w:val="both"/>
      </w:pPr>
      <w:r w:rsidRPr="00F257AB">
        <w:t>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официа</w:t>
      </w:r>
      <w:r>
        <w:t>льном сайте администрации городского округа Тейково Ивановской области</w:t>
      </w:r>
      <w:r w:rsidRPr="00F257AB">
        <w:t xml:space="preserve"> и в течение двух рабочих дней направляются заказными письмами в</w:t>
      </w:r>
      <w:r>
        <w:t>сем участникам</w:t>
      </w:r>
      <w:r w:rsidRPr="00F257AB">
        <w:t>, которым была представлена конкурсная документация. При этом срок подачи заявок на участие в конкурсе продлевается так, чтобы со дня опубликования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14:paraId="61B9F2E8" w14:textId="77777777" w:rsidR="00221A58" w:rsidRDefault="00221A58" w:rsidP="00221A58">
      <w:pPr>
        <w:widowControl w:val="0"/>
        <w:autoSpaceDE w:val="0"/>
        <w:autoSpaceDN w:val="0"/>
        <w:adjustRightInd w:val="0"/>
        <w:spacing w:before="240"/>
        <w:ind w:firstLine="540"/>
        <w:jc w:val="center"/>
      </w:pPr>
    </w:p>
    <w:p w14:paraId="35A8A3C5" w14:textId="77777777" w:rsidR="00221A58" w:rsidRPr="00E86216" w:rsidRDefault="00221A58" w:rsidP="00221A58">
      <w:pPr>
        <w:jc w:val="center"/>
        <w:rPr>
          <w:b/>
          <w:bCs/>
        </w:rPr>
      </w:pPr>
      <w:r w:rsidRPr="00E86216">
        <w:rPr>
          <w:b/>
          <w:bCs/>
        </w:rPr>
        <w:t>11.</w:t>
      </w:r>
      <w:r w:rsidRPr="00E86216">
        <w:rPr>
          <w:b/>
        </w:rPr>
        <w:t xml:space="preserve"> </w:t>
      </w:r>
      <w:r w:rsidRPr="00E86216">
        <w:rPr>
          <w:b/>
          <w:bCs/>
        </w:rPr>
        <w:t>Место, срок и порядок предоставления конкурсной документации.</w:t>
      </w:r>
    </w:p>
    <w:p w14:paraId="219F8F37" w14:textId="77777777" w:rsidR="00221A58" w:rsidRPr="0047537E" w:rsidRDefault="00221A58" w:rsidP="00221A58">
      <w:pPr>
        <w:widowControl w:val="0"/>
        <w:autoSpaceDE w:val="0"/>
        <w:autoSpaceDN w:val="0"/>
        <w:adjustRightInd w:val="0"/>
        <w:spacing w:before="240"/>
        <w:ind w:firstLine="540"/>
        <w:jc w:val="center"/>
      </w:pPr>
    </w:p>
    <w:p w14:paraId="0145F1DF" w14:textId="77777777" w:rsidR="00221A58" w:rsidRPr="00203D3E" w:rsidRDefault="00221A58" w:rsidP="00221A58">
      <w:pPr>
        <w:widowControl w:val="0"/>
        <w:autoSpaceDE w:val="0"/>
        <w:autoSpaceDN w:val="0"/>
        <w:adjustRightInd w:val="0"/>
        <w:ind w:firstLine="539"/>
        <w:jc w:val="both"/>
      </w:pPr>
      <w:r w:rsidRPr="00203D3E">
        <w:t xml:space="preserve">Конкурсная документация предоставляется по адресу: 155040, Ивановская область, </w:t>
      </w:r>
      <w:proofErr w:type="spellStart"/>
      <w:r w:rsidRPr="00203D3E">
        <w:t>г.Тейково</w:t>
      </w:r>
      <w:proofErr w:type="spellEnd"/>
      <w:r w:rsidRPr="00203D3E">
        <w:t xml:space="preserve">, </w:t>
      </w:r>
      <w:proofErr w:type="spellStart"/>
      <w:r w:rsidRPr="00203D3E">
        <w:t>пл.Ленина</w:t>
      </w:r>
      <w:proofErr w:type="spellEnd"/>
      <w:r w:rsidRPr="00203D3E">
        <w:t xml:space="preserve"> д.4, администрация городского округа Тейково Ивановской области, кабинет </w:t>
      </w:r>
      <w:r w:rsidRPr="00203D3E">
        <w:rPr>
          <w:color w:val="FF0000"/>
        </w:rPr>
        <w:t>№14</w:t>
      </w:r>
      <w:r w:rsidRPr="00203D3E">
        <w:t>.</w:t>
      </w:r>
    </w:p>
    <w:p w14:paraId="735CB706" w14:textId="77777777" w:rsidR="00221A58" w:rsidRPr="00203D3E" w:rsidRDefault="00221A58" w:rsidP="00221A58">
      <w:pPr>
        <w:widowControl w:val="0"/>
        <w:autoSpaceDE w:val="0"/>
        <w:autoSpaceDN w:val="0"/>
        <w:adjustRightInd w:val="0"/>
        <w:ind w:firstLine="539"/>
        <w:jc w:val="both"/>
      </w:pPr>
      <w:r w:rsidRPr="00203D3E">
        <w:t>Сроки предоставления</w:t>
      </w:r>
      <w:r>
        <w:t xml:space="preserve"> указаны в извещении</w:t>
      </w:r>
      <w:r w:rsidRPr="00203D3E">
        <w:t>.</w:t>
      </w:r>
    </w:p>
    <w:p w14:paraId="46E6582B" w14:textId="77777777" w:rsidR="00221A58" w:rsidRPr="00E86216" w:rsidRDefault="00221A58" w:rsidP="00221A58">
      <w:pPr>
        <w:widowControl w:val="0"/>
        <w:autoSpaceDE w:val="0"/>
        <w:autoSpaceDN w:val="0"/>
        <w:adjustRightInd w:val="0"/>
        <w:ind w:firstLine="539"/>
        <w:jc w:val="both"/>
      </w:pPr>
      <w:r w:rsidRPr="00203D3E">
        <w:t>Конкурсная документация на бумажном носителе предоставляется</w:t>
      </w:r>
      <w:r w:rsidRPr="00E86216">
        <w:t xml:space="preserve"> всем заинтересованным лицам, направившим в уполномоченный орган письменный запрос на получение конкурсной документации. Конкурсная документация выдается ежедневно, кроме выходных и праздничных дней с 09.00 до 17.00 местног</w:t>
      </w:r>
      <w:r>
        <w:t>о времени (перерыв на обед с 12.00 до 13</w:t>
      </w:r>
      <w:r w:rsidRPr="00E86216">
        <w:t>.00 часов местного времени). Выдача конкурсной документации завершается в последний день окончания приема заявок на участие в конкурсе. Выдача конкурсной документации в печатном виде осуществляется без взимания платы.</w:t>
      </w:r>
    </w:p>
    <w:p w14:paraId="0DD139B9" w14:textId="77777777" w:rsidR="00221A58" w:rsidRDefault="00221A58" w:rsidP="00221A58">
      <w:pPr>
        <w:pStyle w:val="af6"/>
        <w:jc w:val="center"/>
        <w:rPr>
          <w:rFonts w:ascii="Times New Roman" w:hAnsi="Times New Roman" w:cs="Times New Roman"/>
          <w:b/>
          <w:color w:val="000000"/>
          <w:sz w:val="24"/>
        </w:rPr>
      </w:pPr>
    </w:p>
    <w:p w14:paraId="2EA0285A" w14:textId="77777777" w:rsidR="00221A58" w:rsidRDefault="00221A58" w:rsidP="00221A58">
      <w:pPr>
        <w:pStyle w:val="af6"/>
        <w:jc w:val="center"/>
        <w:rPr>
          <w:rFonts w:ascii="Times New Roman" w:hAnsi="Times New Roman" w:cs="Times New Roman"/>
          <w:b/>
          <w:color w:val="000000"/>
          <w:sz w:val="24"/>
        </w:rPr>
      </w:pPr>
      <w:r w:rsidRPr="00991CE2">
        <w:rPr>
          <w:rFonts w:ascii="Times New Roman" w:hAnsi="Times New Roman" w:cs="Times New Roman"/>
          <w:b/>
          <w:color w:val="000000"/>
          <w:sz w:val="24"/>
        </w:rPr>
        <w:t>12. Место, порядок, даты и время вскрытия конвертов с заявками.</w:t>
      </w:r>
    </w:p>
    <w:p w14:paraId="5138DCBC" w14:textId="77777777" w:rsidR="00221A58" w:rsidRDefault="00221A58" w:rsidP="00221A58">
      <w:pPr>
        <w:pStyle w:val="af6"/>
        <w:jc w:val="center"/>
        <w:rPr>
          <w:rFonts w:ascii="Times New Roman" w:hAnsi="Times New Roman" w:cs="Times New Roman"/>
          <w:b/>
          <w:color w:val="000000"/>
          <w:sz w:val="24"/>
        </w:rPr>
      </w:pPr>
    </w:p>
    <w:p w14:paraId="0D79028C" w14:textId="77777777" w:rsidR="00221A58" w:rsidRPr="00991CE2" w:rsidRDefault="00221A58" w:rsidP="00221A58">
      <w:pPr>
        <w:widowControl w:val="0"/>
        <w:autoSpaceDE w:val="0"/>
        <w:autoSpaceDN w:val="0"/>
        <w:adjustRightInd w:val="0"/>
        <w:ind w:firstLine="539"/>
        <w:jc w:val="both"/>
      </w:pPr>
      <w:r w:rsidRPr="00991CE2">
        <w:t xml:space="preserve">Непосредственно перед вскрытием конвертов с заявками на участие в </w:t>
      </w:r>
      <w:r>
        <w:t xml:space="preserve">открытом </w:t>
      </w:r>
      <w:r w:rsidRPr="00991CE2">
        <w:t xml:space="preserve">конкурсе, но не раньше времени, указанного в извещении о проведении </w:t>
      </w:r>
      <w:r>
        <w:t xml:space="preserve">открытого </w:t>
      </w:r>
      <w:r w:rsidRPr="00991CE2">
        <w:t xml:space="preserve">конкурса, конкурсная комиссия объявляет присутствующим о возможности подать заявки на участие в </w:t>
      </w:r>
      <w:r>
        <w:t xml:space="preserve">открытом </w:t>
      </w:r>
      <w:r w:rsidRPr="00991CE2">
        <w:t xml:space="preserve">конкурсе, изменить или отозвать поданные заявки на участие в </w:t>
      </w:r>
      <w:r>
        <w:t xml:space="preserve">открытом </w:t>
      </w:r>
      <w:r w:rsidRPr="00991CE2">
        <w:t xml:space="preserve">конкурсе до вскрытия конвертов с заявками на участие в </w:t>
      </w:r>
      <w:r>
        <w:t xml:space="preserve">открытом </w:t>
      </w:r>
      <w:r w:rsidRPr="00991CE2">
        <w:t>конкурсе.</w:t>
      </w:r>
    </w:p>
    <w:p w14:paraId="76637E10" w14:textId="77777777" w:rsidR="00221A58" w:rsidRPr="00991CE2" w:rsidRDefault="00221A58" w:rsidP="00221A58">
      <w:pPr>
        <w:widowControl w:val="0"/>
        <w:autoSpaceDE w:val="0"/>
        <w:autoSpaceDN w:val="0"/>
        <w:adjustRightInd w:val="0"/>
        <w:ind w:firstLine="539"/>
        <w:jc w:val="both"/>
      </w:pPr>
      <w:r w:rsidRPr="00991CE2">
        <w:t xml:space="preserve">Вскрытие конвертов с заявками на участие в конкурсе осуществляются конкурсной комиссией публично в день, </w:t>
      </w:r>
      <w:proofErr w:type="gramStart"/>
      <w:r w:rsidRPr="00991CE2">
        <w:t>во время</w:t>
      </w:r>
      <w:proofErr w:type="gramEnd"/>
      <w:r w:rsidRPr="00991CE2">
        <w:t xml:space="preserve"> и в месте, указанные в извещении о проведении </w:t>
      </w:r>
      <w:r>
        <w:t xml:space="preserve">открытого </w:t>
      </w:r>
      <w:r w:rsidRPr="00991CE2">
        <w:t>конкурса.</w:t>
      </w:r>
    </w:p>
    <w:p w14:paraId="61E81768" w14:textId="77777777" w:rsidR="00221A58" w:rsidRPr="00991CE2" w:rsidRDefault="00221A58" w:rsidP="00221A58">
      <w:pPr>
        <w:widowControl w:val="0"/>
        <w:autoSpaceDE w:val="0"/>
        <w:autoSpaceDN w:val="0"/>
        <w:adjustRightInd w:val="0"/>
        <w:ind w:firstLine="539"/>
        <w:jc w:val="both"/>
      </w:pPr>
      <w:r w:rsidRPr="00991CE2">
        <w:t xml:space="preserve">В случае установления факта подачи одним участником конкурса двух и более заявок на участие в </w:t>
      </w:r>
      <w:r>
        <w:t xml:space="preserve">открытом </w:t>
      </w:r>
      <w:r w:rsidRPr="00991CE2">
        <w:t xml:space="preserve">конкурсе в отношении одного и того же лота при условии, что поданные ранее заявки таким участником не отозваны, все заявки на участие в </w:t>
      </w:r>
      <w:r>
        <w:t xml:space="preserve">открытом </w:t>
      </w:r>
      <w:r w:rsidRPr="00991CE2">
        <w:t>конкурсе такого участника конкурса, поданные в отношении данного лота, не рассматриваются и возвращаются такому участнику конкурса.</w:t>
      </w:r>
    </w:p>
    <w:p w14:paraId="1FD6EAB1" w14:textId="77777777" w:rsidR="00221A58" w:rsidRPr="00991CE2" w:rsidRDefault="00221A58" w:rsidP="00221A58">
      <w:pPr>
        <w:widowControl w:val="0"/>
        <w:autoSpaceDE w:val="0"/>
        <w:autoSpaceDN w:val="0"/>
        <w:adjustRightInd w:val="0"/>
        <w:ind w:firstLine="539"/>
        <w:jc w:val="both"/>
      </w:pPr>
      <w:r w:rsidRPr="00991CE2">
        <w:t>Участники конкурса, подавшие заявки на участие в конкурсе, или их представители вправе присутствовать при вскрытии конвертов с заявками на участие в конкурсе.</w:t>
      </w:r>
    </w:p>
    <w:p w14:paraId="12F65016" w14:textId="77777777" w:rsidR="00221A58" w:rsidRPr="00991CE2" w:rsidRDefault="00221A58" w:rsidP="00221A58">
      <w:pPr>
        <w:widowControl w:val="0"/>
        <w:autoSpaceDE w:val="0"/>
        <w:autoSpaceDN w:val="0"/>
        <w:adjustRightInd w:val="0"/>
        <w:ind w:firstLine="539"/>
        <w:jc w:val="both"/>
      </w:pPr>
      <w:r w:rsidRPr="00991CE2">
        <w:t>Наименование (для юридического лица), фамилия, имя, отчество (для физического лица) и почтовый адрес каждого участника конкурса, конверт с заявкой на участие в конкурсе которого вскрывается, наличие сведений и документов, предусмотренных конкурсной документац</w:t>
      </w:r>
      <w:r>
        <w:t>ией, конкурсное предложение, указанное</w:t>
      </w:r>
      <w:r w:rsidRPr="00991CE2">
        <w:t xml:space="preserve"> в такой заявке и являющиеся критериями оценки заявок на участие в конкурсе, объявляются при вскрытии конвертов с заявками на участие в конкурсе, заносятся в протокол вскрытия конвертов с заявками на участие в конкурсе</w:t>
      </w:r>
      <w:r>
        <w:t xml:space="preserve"> (</w:t>
      </w:r>
      <w:r w:rsidRPr="00991CE2">
        <w:rPr>
          <w:color w:val="FF0000"/>
        </w:rPr>
        <w:t>приложение №7</w:t>
      </w:r>
      <w:r>
        <w:t xml:space="preserve"> к конкурсной </w:t>
      </w:r>
      <w:r>
        <w:lastRenderedPageBreak/>
        <w:t>документации)</w:t>
      </w:r>
      <w:r w:rsidRPr="00991CE2">
        <w:t>.</w:t>
      </w:r>
    </w:p>
    <w:p w14:paraId="0E6B0FEC" w14:textId="77777777" w:rsidR="00221A58" w:rsidRPr="00991CE2" w:rsidRDefault="00221A58" w:rsidP="00221A58">
      <w:pPr>
        <w:widowControl w:val="0"/>
        <w:autoSpaceDE w:val="0"/>
        <w:autoSpaceDN w:val="0"/>
        <w:adjustRightInd w:val="0"/>
        <w:ind w:firstLine="539"/>
        <w:jc w:val="both"/>
      </w:pPr>
      <w:r w:rsidRPr="00991CE2">
        <w:t>В случае если по окончании срока подачи заявок на участие в конкурсе подана только одна заявка или не подано ни одной заявки на участие в конкурсе, в указанный протокол вносится информация о признании конкурса несостоявшимся.</w:t>
      </w:r>
    </w:p>
    <w:p w14:paraId="3C4E7F7D" w14:textId="77777777" w:rsidR="00221A58" w:rsidRPr="00991CE2" w:rsidRDefault="00221A58" w:rsidP="00221A58">
      <w:pPr>
        <w:widowControl w:val="0"/>
        <w:autoSpaceDE w:val="0"/>
        <w:autoSpaceDN w:val="0"/>
        <w:adjustRightInd w:val="0"/>
        <w:ind w:firstLine="539"/>
        <w:jc w:val="both"/>
      </w:pPr>
      <w:r w:rsidRPr="00991CE2">
        <w:t>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вскрытия конвертов с заявками на участие в конкурсе. Указанный протокол размещается организатором конкурса в течение дня, следующего после дня подписания такого протокола, на официальном сайте администрации Переволоцкого района.</w:t>
      </w:r>
    </w:p>
    <w:p w14:paraId="2A7DC570" w14:textId="77777777" w:rsidR="00221A58" w:rsidRPr="00991CE2" w:rsidRDefault="00221A58" w:rsidP="00221A58">
      <w:pPr>
        <w:widowControl w:val="0"/>
        <w:autoSpaceDE w:val="0"/>
        <w:autoSpaceDN w:val="0"/>
        <w:adjustRightInd w:val="0"/>
        <w:ind w:firstLine="539"/>
        <w:jc w:val="both"/>
      </w:pPr>
      <w:r w:rsidRPr="00991CE2">
        <w:t>Конкурсной комиссией осуществляется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 Любой участник конкурса, присутствующий при вскрытии конвертов с заявками на участие в конкурсе и открытии доступа к поданным в форме электронных документов заявкам на участие в конкурсе, вправе осуществлять аудио- и видеозапись вскрытия таких конвертов и открытия доступа к таким заявкам.</w:t>
      </w:r>
    </w:p>
    <w:p w14:paraId="360C2A29" w14:textId="77777777" w:rsidR="00221A58" w:rsidRPr="00991CE2" w:rsidRDefault="00221A58" w:rsidP="00221A58">
      <w:pPr>
        <w:widowControl w:val="0"/>
        <w:autoSpaceDE w:val="0"/>
        <w:autoSpaceDN w:val="0"/>
        <w:adjustRightInd w:val="0"/>
        <w:ind w:firstLine="539"/>
        <w:jc w:val="both"/>
      </w:pPr>
      <w:r w:rsidRPr="00991CE2">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w:t>
      </w:r>
      <w:r>
        <w:t>ица) претендента</w:t>
      </w:r>
      <w:r w:rsidRPr="00991CE2">
        <w:t>) и в тот же день заявки возвращаются участникам размещения заказа.</w:t>
      </w:r>
    </w:p>
    <w:p w14:paraId="0BBA43E2" w14:textId="77777777" w:rsidR="00221A58" w:rsidRDefault="00221A58" w:rsidP="00221A58">
      <w:pPr>
        <w:pStyle w:val="af6"/>
        <w:rPr>
          <w:rFonts w:ascii="Times New Roman" w:hAnsi="Times New Roman" w:cs="Times New Roman"/>
          <w:b/>
          <w:color w:val="000000"/>
          <w:sz w:val="24"/>
        </w:rPr>
      </w:pPr>
    </w:p>
    <w:p w14:paraId="03CAF88B" w14:textId="77777777" w:rsidR="00221A58" w:rsidRDefault="00221A58" w:rsidP="00221A58">
      <w:pPr>
        <w:pStyle w:val="af6"/>
        <w:jc w:val="center"/>
        <w:rPr>
          <w:rFonts w:ascii="Times New Roman" w:hAnsi="Times New Roman" w:cs="Times New Roman"/>
          <w:b/>
          <w:color w:val="000000"/>
          <w:sz w:val="24"/>
        </w:rPr>
      </w:pPr>
      <w:r w:rsidRPr="00615729">
        <w:rPr>
          <w:rFonts w:ascii="Times New Roman" w:hAnsi="Times New Roman" w:cs="Times New Roman"/>
          <w:b/>
          <w:color w:val="000000"/>
          <w:sz w:val="24"/>
        </w:rPr>
        <w:t>13. Рассмотрение заявок на участие в открытом конкурсе</w:t>
      </w:r>
      <w:r>
        <w:rPr>
          <w:rFonts w:ascii="Times New Roman" w:hAnsi="Times New Roman" w:cs="Times New Roman"/>
          <w:b/>
          <w:color w:val="000000"/>
          <w:sz w:val="24"/>
        </w:rPr>
        <w:t>.</w:t>
      </w:r>
    </w:p>
    <w:p w14:paraId="1CAD8BE5" w14:textId="77777777" w:rsidR="00221A58" w:rsidRDefault="00221A58" w:rsidP="00221A58">
      <w:pPr>
        <w:pStyle w:val="af6"/>
        <w:jc w:val="center"/>
        <w:rPr>
          <w:rFonts w:ascii="Times New Roman" w:hAnsi="Times New Roman" w:cs="Times New Roman"/>
          <w:b/>
          <w:color w:val="000000"/>
          <w:sz w:val="24"/>
        </w:rPr>
      </w:pPr>
    </w:p>
    <w:p w14:paraId="48DC87CA" w14:textId="77777777" w:rsidR="00221A58" w:rsidRPr="00357452" w:rsidRDefault="00221A58" w:rsidP="00221A58">
      <w:pPr>
        <w:widowControl w:val="0"/>
        <w:autoSpaceDE w:val="0"/>
        <w:autoSpaceDN w:val="0"/>
        <w:adjustRightInd w:val="0"/>
        <w:ind w:firstLine="539"/>
        <w:jc w:val="both"/>
      </w:pPr>
      <w:r w:rsidRPr="00357452">
        <w:t xml:space="preserve">13.1. Организатор открытого конкурса рассматривает заявки на участие в открытом конкурсе на соответствие требованиям к оформлению заявки на участие в открытом </w:t>
      </w:r>
      <w:proofErr w:type="gramStart"/>
      <w:r w:rsidRPr="00357452">
        <w:t>конкур</w:t>
      </w:r>
      <w:r>
        <w:t xml:space="preserve">се </w:t>
      </w:r>
      <w:r w:rsidRPr="00357452">
        <w:t xml:space="preserve"> и</w:t>
      </w:r>
      <w:proofErr w:type="gramEnd"/>
      <w:r w:rsidRPr="00357452">
        <w:t xml:space="preserve"> соответствие по</w:t>
      </w:r>
      <w:r>
        <w:t>давших такие заявки претендентов</w:t>
      </w:r>
      <w:r w:rsidRPr="00357452">
        <w:t xml:space="preserve"> требованиям, уст</w:t>
      </w:r>
      <w:r>
        <w:t>ановленным разделом 4 «</w:t>
      </w:r>
      <w:r w:rsidRPr="00357452">
        <w:t>Требования к участникам конкурса.</w:t>
      </w:r>
      <w:r>
        <w:t>» настоящей конкурсной документации</w:t>
      </w:r>
      <w:r w:rsidRPr="00357452">
        <w:t>. Срок рассмотрения заявок на участие в открытом конкурсе не может превышать двадцать календарных дней со дня вскрытия конвертов с заявками на участие в открытом конкурсе.</w:t>
      </w:r>
    </w:p>
    <w:p w14:paraId="4F5221AE" w14:textId="77777777" w:rsidR="00221A58" w:rsidRPr="00357452" w:rsidRDefault="00221A58" w:rsidP="00221A58">
      <w:pPr>
        <w:widowControl w:val="0"/>
        <w:autoSpaceDE w:val="0"/>
        <w:autoSpaceDN w:val="0"/>
        <w:adjustRightInd w:val="0"/>
        <w:ind w:firstLine="539"/>
        <w:jc w:val="both"/>
      </w:pPr>
      <w:r w:rsidRPr="00357452">
        <w:t xml:space="preserve">13.2. Заявки на участие в открытом конкурсе, которые содержат недостоверные сведения и/или не соответствующие </w:t>
      </w:r>
      <w:r>
        <w:t>требованиям раздела 3 «</w:t>
      </w:r>
      <w:r w:rsidRPr="004F0D93">
        <w:t>Требования к автотранспортным средствам, используемым для обеспечения перевозок пассажиров по муниципальным маршрутам регулярных перевозок на территории городского округа Тейково Ивановской области.</w:t>
      </w:r>
      <w:r>
        <w:t>» настоящей конкурсной документации</w:t>
      </w:r>
      <w:r w:rsidRPr="00357452">
        <w:t>, отклоняются.</w:t>
      </w:r>
    </w:p>
    <w:p w14:paraId="1CE2ED20" w14:textId="77777777" w:rsidR="00221A58" w:rsidRPr="00357452" w:rsidRDefault="00221A58" w:rsidP="00221A58">
      <w:pPr>
        <w:widowControl w:val="0"/>
        <w:autoSpaceDE w:val="0"/>
        <w:autoSpaceDN w:val="0"/>
        <w:adjustRightInd w:val="0"/>
        <w:ind w:firstLine="539"/>
        <w:jc w:val="both"/>
      </w:pPr>
      <w:r w:rsidRPr="00357452">
        <w:t>13.3. На основании результатов рассмотрения заявок на участие в открытом конкурсе организатором открытого конкурса принимает</w:t>
      </w:r>
      <w:r>
        <w:t>ся решение о допуске претендента</w:t>
      </w:r>
      <w:r w:rsidRPr="00357452">
        <w:t>, подавшего заявку на участие в открытом конкурсе, к участию в открытом конкурсе и о признании тако</w:t>
      </w:r>
      <w:r>
        <w:t>го претендента</w:t>
      </w:r>
      <w:r w:rsidRPr="00357452">
        <w:t xml:space="preserve"> участником открытого конкурса или об отк</w:t>
      </w:r>
      <w:r>
        <w:t>азе в допуске такого претендента</w:t>
      </w:r>
      <w:r w:rsidRPr="00357452">
        <w:t xml:space="preserve"> к участию в открытом конкурсе в порядке и </w:t>
      </w:r>
      <w:r>
        <w:t>по несоответствию</w:t>
      </w:r>
      <w:r w:rsidRPr="00C03D53">
        <w:t xml:space="preserve"> требованиям, предъявляемым к участникам открытого конкурса, установленным </w:t>
      </w:r>
      <w:r>
        <w:t>разделом 4 «</w:t>
      </w:r>
      <w:r w:rsidRPr="00C03D53">
        <w:t>Требования к участникам конкурса.</w:t>
      </w:r>
      <w:r>
        <w:t>»</w:t>
      </w:r>
      <w:r w:rsidRPr="00357452">
        <w:t>, а также оформляется протокол рассмотрения заявок на участие в открытом конкурсе, который ведется организатором открытого конкурса и подписывается лицами, осуществляющими рассмотрение заявок на участие в открытом конкурсе в день завершения процедуры рассмотрения таких заявок.</w:t>
      </w:r>
    </w:p>
    <w:p w14:paraId="48AFA118" w14:textId="77777777" w:rsidR="00221A58" w:rsidRPr="00357452" w:rsidRDefault="00221A58" w:rsidP="00221A58">
      <w:pPr>
        <w:widowControl w:val="0"/>
        <w:autoSpaceDE w:val="0"/>
        <w:autoSpaceDN w:val="0"/>
        <w:adjustRightInd w:val="0"/>
        <w:ind w:firstLine="539"/>
        <w:jc w:val="both"/>
      </w:pPr>
      <w:r w:rsidRPr="00357452">
        <w:t xml:space="preserve">Организатор открытого конкурса осуществляет опубликование протокола рассмотрения заявок на участие в открытом конкурсе </w:t>
      </w:r>
      <w:r>
        <w:t>(</w:t>
      </w:r>
      <w:r w:rsidRPr="00C03D53">
        <w:rPr>
          <w:color w:val="FF0000"/>
        </w:rPr>
        <w:t>приложение №8</w:t>
      </w:r>
      <w:r>
        <w:t xml:space="preserve"> </w:t>
      </w:r>
      <w:r w:rsidRPr="00C03D53">
        <w:t>к конкурсной документации</w:t>
      </w:r>
      <w:r>
        <w:t>)</w:t>
      </w:r>
      <w:r w:rsidRPr="00C03D53">
        <w:t xml:space="preserve"> </w:t>
      </w:r>
      <w:r w:rsidRPr="00357452">
        <w:t xml:space="preserve">на своем официальном сайте в срок, </w:t>
      </w:r>
      <w:r w:rsidRPr="00560EE5">
        <w:rPr>
          <w:b/>
        </w:rPr>
        <w:t>не позднее одного рабочего дня</w:t>
      </w:r>
      <w:r w:rsidRPr="00357452">
        <w:t xml:space="preserve"> с даты завершения процедуры рассмотрения таких заявок.</w:t>
      </w:r>
    </w:p>
    <w:p w14:paraId="14C3DF9A" w14:textId="77777777" w:rsidR="00221A58" w:rsidRPr="00357452" w:rsidRDefault="00221A58" w:rsidP="00221A58">
      <w:pPr>
        <w:widowControl w:val="0"/>
        <w:autoSpaceDE w:val="0"/>
        <w:autoSpaceDN w:val="0"/>
        <w:adjustRightInd w:val="0"/>
        <w:ind w:firstLine="539"/>
        <w:jc w:val="both"/>
      </w:pPr>
      <w:r w:rsidRPr="00357452">
        <w:t>Протокол должен содержать сведения о перевозчиках, подавших заявки на участие в открытом конкурс</w:t>
      </w:r>
      <w:r>
        <w:t>е, решение о допуске претендента</w:t>
      </w:r>
      <w:r w:rsidRPr="00357452">
        <w:t xml:space="preserve"> к участию в открытом конкурсе и о признании его участником открытого конкурса или</w:t>
      </w:r>
      <w:r>
        <w:t xml:space="preserve"> об отказе в допуске претендента</w:t>
      </w:r>
      <w:r w:rsidRPr="00357452">
        <w:t xml:space="preserve"> к участию в открытом конкурсе с обоснованием такого решения и указанием пунктов конкурсной документации, кот</w:t>
      </w:r>
      <w:r>
        <w:t>орым не соответствует претендент</w:t>
      </w:r>
      <w:r w:rsidRPr="00357452">
        <w:t>, положений конкурсной документации, которым не соответствует заявка на участие в отк</w:t>
      </w:r>
      <w:r>
        <w:t>рытом конкурсе этого претендента</w:t>
      </w:r>
      <w:r w:rsidRPr="00357452">
        <w:t xml:space="preserve"> и (или) прилагаемые к ней документы, а в случаях предусмотренных конкурсной документацией - сведения о признании открытого конкурса не </w:t>
      </w:r>
      <w:r w:rsidRPr="00357452">
        <w:lastRenderedPageBreak/>
        <w:t>состоявшимся. Указанный протокол не позднее рабочего дня, следующего после дня рассмотрения заявок на участие в открытом конкурсе, размещается организатором открытого конкурса на своем официальном сайте.</w:t>
      </w:r>
    </w:p>
    <w:p w14:paraId="3965CE2B" w14:textId="77777777" w:rsidR="00221A58" w:rsidRDefault="00221A58" w:rsidP="00221A58">
      <w:pPr>
        <w:widowControl w:val="0"/>
        <w:autoSpaceDE w:val="0"/>
        <w:autoSpaceDN w:val="0"/>
        <w:adjustRightInd w:val="0"/>
        <w:ind w:firstLine="539"/>
        <w:jc w:val="both"/>
      </w:pPr>
      <w:r w:rsidRPr="00357452">
        <w:t xml:space="preserve">13.4. В случае, если на основании результатов рассмотрения заявок на участие в открытом конкурсе принято решение об отказе в допуске к </w:t>
      </w:r>
      <w:r>
        <w:t>участию в открытом конкурсе всем претендентам</w:t>
      </w:r>
      <w:r w:rsidRPr="00357452">
        <w:t>, подавших заявки на участие в открытом конкурсе, или о допуске к участию в открытом конкурсе и признании участником открытого ко</w:t>
      </w:r>
      <w:r>
        <w:t>нкурса только одного претендента</w:t>
      </w:r>
      <w:r w:rsidRPr="00357452">
        <w:t>, подавшего заявку на участие в открытом конкурсе, открытый конкурс признается не состоявшимся. В случае, если конкурсной документацией предусмотрено два и более лота, открытый конкурс признается не состоявшимся только в отношении того лота, решение об отказе в допуске к участию в котором принят</w:t>
      </w:r>
      <w:r>
        <w:t>о относительно всех претендентов</w:t>
      </w:r>
      <w:r w:rsidRPr="00357452">
        <w:t>, подавших заявки на участие в открытом конкурсе в отношении этого лота, или решение о допуске к участию в котором и признании участником открытого конкурса принято относи</w:t>
      </w:r>
      <w:r>
        <w:t>тельно только одного претендента</w:t>
      </w:r>
      <w:r w:rsidRPr="00357452">
        <w:t>, подавшего заявку на участие в открытом конкурсе в отношении этого лота.</w:t>
      </w:r>
    </w:p>
    <w:p w14:paraId="11A31C71" w14:textId="77777777" w:rsidR="00221A58" w:rsidRDefault="00221A58" w:rsidP="00221A58">
      <w:pPr>
        <w:widowControl w:val="0"/>
        <w:autoSpaceDE w:val="0"/>
        <w:autoSpaceDN w:val="0"/>
        <w:adjustRightInd w:val="0"/>
        <w:ind w:firstLine="539"/>
        <w:jc w:val="both"/>
      </w:pPr>
      <w:r>
        <w:t>13.5. Основаниями для отклонения заявки на участие в открытом конкурсе являются:</w:t>
      </w:r>
    </w:p>
    <w:p w14:paraId="3986E634" w14:textId="77777777" w:rsidR="00221A58" w:rsidRDefault="00221A58" w:rsidP="00221A58">
      <w:pPr>
        <w:widowControl w:val="0"/>
        <w:autoSpaceDE w:val="0"/>
        <w:autoSpaceDN w:val="0"/>
        <w:adjustRightInd w:val="0"/>
        <w:ind w:firstLine="539"/>
        <w:jc w:val="both"/>
      </w:pPr>
      <w:r>
        <w:t>1) несоответствие представленного заявки на участие в открытом конкурсе форме согласно приложению №1 к настоящей конкурсной документации;</w:t>
      </w:r>
    </w:p>
    <w:p w14:paraId="073A39DA" w14:textId="77777777" w:rsidR="00221A58" w:rsidRDefault="00221A58" w:rsidP="00221A58">
      <w:pPr>
        <w:widowControl w:val="0"/>
        <w:autoSpaceDE w:val="0"/>
        <w:autoSpaceDN w:val="0"/>
        <w:adjustRightInd w:val="0"/>
        <w:ind w:firstLine="539"/>
        <w:jc w:val="both"/>
      </w:pPr>
      <w:r>
        <w:t>2) несоответствие заявки на участие и (или) претендента в открытом конкурсе условиям и требованиям, указанным в конкурсной документации, законодательстве Ивановской области, федеральном законодательстве;</w:t>
      </w:r>
    </w:p>
    <w:p w14:paraId="5FCA1551" w14:textId="77777777" w:rsidR="00221A58" w:rsidRDefault="00221A58" w:rsidP="00221A58">
      <w:pPr>
        <w:widowControl w:val="0"/>
        <w:autoSpaceDE w:val="0"/>
        <w:autoSpaceDN w:val="0"/>
        <w:adjustRightInd w:val="0"/>
        <w:ind w:firstLine="539"/>
        <w:jc w:val="both"/>
      </w:pPr>
      <w:r>
        <w:t xml:space="preserve">3) не указание, неполное указание либо указание недостоверных сведений в документе (документах), предусмотренных разделом </w:t>
      </w:r>
      <w:r w:rsidRPr="008C505A">
        <w:t xml:space="preserve">7. </w:t>
      </w:r>
      <w:r>
        <w:t>«</w:t>
      </w:r>
      <w:r w:rsidRPr="008C505A">
        <w:t>Требования к содержанию, форме и составу заявки на участие в открытом конкурсе, инструкция по ее заполнению</w:t>
      </w:r>
      <w:r>
        <w:t>» настоящей конкурсной документации;</w:t>
      </w:r>
    </w:p>
    <w:p w14:paraId="66A0BC4F" w14:textId="77777777" w:rsidR="00221A58" w:rsidRDefault="00221A58" w:rsidP="00221A58">
      <w:pPr>
        <w:widowControl w:val="0"/>
        <w:autoSpaceDE w:val="0"/>
        <w:autoSpaceDN w:val="0"/>
        <w:adjustRightInd w:val="0"/>
        <w:ind w:firstLine="539"/>
        <w:jc w:val="both"/>
      </w:pPr>
      <w:r>
        <w:t xml:space="preserve">4) непредставление документа (документов), предусмотренного </w:t>
      </w:r>
      <w:r w:rsidRPr="008C505A">
        <w:t>разделом 7. «Требования к содержанию, форме и составу заявки на участие в открытом конкурсе, инструкция по ее заполнению» настоящей конкурсной документации</w:t>
      </w:r>
      <w:r>
        <w:t>, за исключением документов, которые организатор открытого конкурса получает в результате межведомственного взаимодействия.</w:t>
      </w:r>
    </w:p>
    <w:p w14:paraId="3F651484" w14:textId="77777777" w:rsidR="00221A58" w:rsidRPr="00357452" w:rsidRDefault="00221A58" w:rsidP="00221A58">
      <w:pPr>
        <w:widowControl w:val="0"/>
        <w:autoSpaceDE w:val="0"/>
        <w:autoSpaceDN w:val="0"/>
        <w:adjustRightInd w:val="0"/>
        <w:ind w:firstLine="539"/>
        <w:jc w:val="center"/>
      </w:pPr>
    </w:p>
    <w:p w14:paraId="23D0E26C" w14:textId="77777777" w:rsidR="00221A58" w:rsidRDefault="00221A58" w:rsidP="00221A58">
      <w:pPr>
        <w:pStyle w:val="afe"/>
        <w:jc w:val="center"/>
        <w:rPr>
          <w:b/>
          <w:sz w:val="24"/>
          <w:szCs w:val="24"/>
        </w:rPr>
      </w:pPr>
      <w:r>
        <w:rPr>
          <w:sz w:val="24"/>
        </w:rPr>
        <w:tab/>
      </w:r>
      <w:r>
        <w:rPr>
          <w:b/>
          <w:sz w:val="24"/>
          <w:szCs w:val="24"/>
        </w:rPr>
        <w:t>14</w:t>
      </w:r>
      <w:r w:rsidRPr="00A74DFD">
        <w:rPr>
          <w:b/>
          <w:sz w:val="24"/>
          <w:szCs w:val="24"/>
        </w:rPr>
        <w:t>. Оценка и сопоставление заявок на участие в открытом конкурсе</w:t>
      </w:r>
    </w:p>
    <w:p w14:paraId="1F8B143D" w14:textId="77777777" w:rsidR="00221A58" w:rsidRDefault="00221A58" w:rsidP="00221A58">
      <w:pPr>
        <w:pStyle w:val="afe"/>
        <w:jc w:val="center"/>
        <w:rPr>
          <w:b/>
          <w:sz w:val="24"/>
          <w:szCs w:val="24"/>
        </w:rPr>
      </w:pPr>
    </w:p>
    <w:p w14:paraId="35943B2F" w14:textId="77777777" w:rsidR="00221A58" w:rsidRPr="00A74DFD" w:rsidRDefault="00221A58" w:rsidP="00221A58">
      <w:pPr>
        <w:pStyle w:val="afe"/>
        <w:jc w:val="both"/>
        <w:rPr>
          <w:sz w:val="24"/>
          <w:szCs w:val="24"/>
        </w:rPr>
      </w:pPr>
      <w:r>
        <w:rPr>
          <w:sz w:val="24"/>
          <w:szCs w:val="24"/>
        </w:rPr>
        <w:t>14</w:t>
      </w:r>
      <w:r w:rsidRPr="008C505A">
        <w:rPr>
          <w:sz w:val="24"/>
          <w:szCs w:val="24"/>
        </w:rPr>
        <w:t>.1. Конкурсная комиссия осуществляет оценку и сопоставление заявок на учас</w:t>
      </w:r>
      <w:r>
        <w:rPr>
          <w:sz w:val="24"/>
          <w:szCs w:val="24"/>
        </w:rPr>
        <w:t>тие в открытом к</w:t>
      </w:r>
      <w:r w:rsidRPr="008C505A">
        <w:rPr>
          <w:sz w:val="24"/>
          <w:szCs w:val="24"/>
        </w:rPr>
        <w:t>онк</w:t>
      </w:r>
      <w:r>
        <w:rPr>
          <w:sz w:val="24"/>
          <w:szCs w:val="24"/>
        </w:rPr>
        <w:t>урсе в порядке нумерации лотов.</w:t>
      </w:r>
    </w:p>
    <w:p w14:paraId="12AF3772" w14:textId="77777777" w:rsidR="00221A58" w:rsidRPr="00F359E2" w:rsidRDefault="00221A58" w:rsidP="00221A58">
      <w:pPr>
        <w:widowControl w:val="0"/>
        <w:autoSpaceDE w:val="0"/>
        <w:autoSpaceDN w:val="0"/>
        <w:adjustRightInd w:val="0"/>
        <w:ind w:firstLine="540"/>
        <w:jc w:val="both"/>
      </w:pPr>
      <w:r>
        <w:t xml:space="preserve">   14.2. О</w:t>
      </w:r>
      <w:r w:rsidRPr="00F359E2">
        <w:t xml:space="preserve">ценка и сопоставление заявок (конкурсных предложений) участников </w:t>
      </w:r>
      <w:r>
        <w:t xml:space="preserve">открытого </w:t>
      </w:r>
      <w:r w:rsidRPr="00F359E2">
        <w:t xml:space="preserve">конкурса </w:t>
      </w:r>
      <w:r w:rsidRPr="008B3CD2">
        <w:t xml:space="preserve">осуществляются конкурсной комиссией публично в день, </w:t>
      </w:r>
      <w:proofErr w:type="gramStart"/>
      <w:r w:rsidRPr="008B3CD2">
        <w:t>во время</w:t>
      </w:r>
      <w:proofErr w:type="gramEnd"/>
      <w:r w:rsidRPr="008B3CD2">
        <w:t xml:space="preserve"> и в месте, указанные в извещении о проведении открытого конкурса.</w:t>
      </w:r>
    </w:p>
    <w:p w14:paraId="66EEBAD2" w14:textId="77777777" w:rsidR="00221A58" w:rsidRDefault="00221A58" w:rsidP="00221A58">
      <w:pPr>
        <w:widowControl w:val="0"/>
        <w:autoSpaceDE w:val="0"/>
        <w:autoSpaceDN w:val="0"/>
        <w:adjustRightInd w:val="0"/>
        <w:ind w:firstLine="540"/>
        <w:jc w:val="both"/>
      </w:pPr>
      <w:r>
        <w:t xml:space="preserve">    14.3</w:t>
      </w:r>
      <w:r w:rsidRPr="00A74DFD">
        <w:t xml:space="preserve">. Определение победителя открытого конкурса производится конкурсной комиссией путем оценки и сопоставления заявок на участие в открытом </w:t>
      </w:r>
      <w:r>
        <w:t>конкурсе, поданных претендентами</w:t>
      </w:r>
      <w:r w:rsidRPr="00A74DFD">
        <w:t>, признанными участниками открытого конкурса, для определения лучших из п</w:t>
      </w:r>
      <w:r>
        <w:t>редложенных такими участниками</w:t>
      </w:r>
      <w:r w:rsidRPr="00A74DFD">
        <w:t xml:space="preserve"> условий осуществления регулярных перевозок по муниципальным автобусным маршрутам регулярных перевозок.</w:t>
      </w:r>
    </w:p>
    <w:p w14:paraId="6F820325" w14:textId="77777777" w:rsidR="00221A58" w:rsidRDefault="00221A58" w:rsidP="00221A58">
      <w:pPr>
        <w:widowControl w:val="0"/>
        <w:autoSpaceDE w:val="0"/>
        <w:autoSpaceDN w:val="0"/>
        <w:adjustRightInd w:val="0"/>
        <w:ind w:firstLine="540"/>
        <w:jc w:val="both"/>
      </w:pPr>
      <w:r>
        <w:t xml:space="preserve">    14.4</w:t>
      </w:r>
      <w:r w:rsidRPr="00A74DFD">
        <w:t xml:space="preserve"> Организатор открытого конкурса обязан осуществлять аудио- и (или) видеозапись проведения конкурсной комиссией процедуры оценки и сопоставления заявок на участие в открытом конкурсе.</w:t>
      </w:r>
    </w:p>
    <w:p w14:paraId="69BFA21E" w14:textId="77777777" w:rsidR="00221A58" w:rsidRDefault="00221A58" w:rsidP="00221A58">
      <w:pPr>
        <w:widowControl w:val="0"/>
        <w:autoSpaceDE w:val="0"/>
        <w:autoSpaceDN w:val="0"/>
        <w:adjustRightInd w:val="0"/>
        <w:ind w:firstLine="540"/>
        <w:jc w:val="both"/>
      </w:pPr>
      <w:r>
        <w:t xml:space="preserve">    14.5</w:t>
      </w:r>
      <w:r w:rsidRPr="00A74DFD">
        <w:t xml:space="preserve">. </w:t>
      </w:r>
      <w:r w:rsidRPr="00E00868">
        <w:t>Комиссия оценивает заявки (конкурсные предложения) участников Конкурса по критериям, установлен</w:t>
      </w:r>
      <w:r>
        <w:t xml:space="preserve">ным частью 3 статьи 24 Закона № </w:t>
      </w:r>
      <w:r w:rsidRPr="00E00868">
        <w:t>220-ФЗ, в соответствии со шкалой для оценки критериев, по которым осуществляются оценка и сопоставление заявок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w:t>
      </w:r>
      <w:r>
        <w:t xml:space="preserve">портом на территории </w:t>
      </w:r>
      <w:r w:rsidRPr="00E00868">
        <w:t>городского округа</w:t>
      </w:r>
      <w:r>
        <w:t xml:space="preserve"> Тейково Ивановской области</w:t>
      </w:r>
      <w:r w:rsidRPr="00E00868">
        <w:t>, утвержденн</w:t>
      </w:r>
      <w:r>
        <w:t>ой постановлением администрации</w:t>
      </w:r>
      <w:r w:rsidRPr="00E00868">
        <w:t xml:space="preserve"> городского округа Тейково Ивановской области от 24.09.2018 года №</w:t>
      </w:r>
      <w:r>
        <w:t xml:space="preserve"> </w:t>
      </w:r>
      <w:r w:rsidRPr="00E00868">
        <w:t xml:space="preserve">673 «Об утверждении шкалы оценки критериев, используемых для оценки сопоставления заявок на участие в открытом конкурсе на право осуществления перевозок пассажиров и багажа по муниципальным маршрутам регулярных перевозок автомобильным транспортом по нерегулируемым тарифам на территории городского округа Тейково Ивановской области» (далее - шкала для оценки критериев), на основании документов и </w:t>
      </w:r>
      <w:r w:rsidRPr="00E00868">
        <w:lastRenderedPageBreak/>
        <w:t>сведений, содержащихся в заявке.</w:t>
      </w:r>
    </w:p>
    <w:p w14:paraId="77BB4684" w14:textId="77777777" w:rsidR="00221A58" w:rsidRDefault="00221A58" w:rsidP="00221A58">
      <w:pPr>
        <w:widowControl w:val="0"/>
        <w:autoSpaceDE w:val="0"/>
        <w:autoSpaceDN w:val="0"/>
        <w:adjustRightInd w:val="0"/>
        <w:ind w:firstLine="540"/>
        <w:jc w:val="both"/>
      </w:pPr>
      <w:r>
        <w:t xml:space="preserve">   14.6. По каждому критерию заявке присваивается определенное количество баллов, полученное расчетным путем (если соответствующий критерий, установленный в части 3 статьи 24 Закона № 220-ФЗ, предполагает расчет) или в зависимости от конкретного показателя, в соответствии со шкалой для оценки критериев, на основании представленных участниками конкурса сведений и документов.</w:t>
      </w:r>
    </w:p>
    <w:p w14:paraId="668D2C30" w14:textId="77777777" w:rsidR="00221A58" w:rsidRDefault="00221A58" w:rsidP="00221A58">
      <w:pPr>
        <w:widowControl w:val="0"/>
        <w:autoSpaceDE w:val="0"/>
        <w:autoSpaceDN w:val="0"/>
        <w:adjustRightInd w:val="0"/>
        <w:ind w:firstLine="540"/>
        <w:jc w:val="both"/>
      </w:pPr>
      <w:r>
        <w:t xml:space="preserve">    </w:t>
      </w:r>
      <w:r w:rsidRPr="00B63652">
        <w:t>Присвоенные по каждому критерию баллы вносятся в оценочную таблицу. Итоговое количество баллов, присвоенное заявке участника конкурса, определяется суммированием баллов по всем критериям оценки.</w:t>
      </w:r>
    </w:p>
    <w:p w14:paraId="50E51F8D" w14:textId="77777777" w:rsidR="00221A58" w:rsidRDefault="00221A58" w:rsidP="00221A58">
      <w:pPr>
        <w:widowControl w:val="0"/>
        <w:autoSpaceDE w:val="0"/>
        <w:autoSpaceDN w:val="0"/>
        <w:adjustRightInd w:val="0"/>
        <w:ind w:firstLine="540"/>
        <w:jc w:val="both"/>
      </w:pPr>
      <w:r>
        <w:t xml:space="preserve">    14.7. </w:t>
      </w:r>
      <w:r w:rsidRPr="00B63652">
        <w:t xml:space="preserve">Каждой заявке на участие в </w:t>
      </w:r>
      <w:r>
        <w:t>открытом к</w:t>
      </w:r>
      <w:r w:rsidRPr="00B63652">
        <w:t>онкурсе присваивается номер в зависимости от набранного ими итогового количества баллов в порядке его уменьшения (от наибольшего к наименьшему). Заявке на участие в конкурсе, получившей высшую оценку, присваивается первый номер.</w:t>
      </w:r>
    </w:p>
    <w:p w14:paraId="00F85691" w14:textId="77777777" w:rsidR="00221A58" w:rsidRDefault="00221A58" w:rsidP="00221A58">
      <w:pPr>
        <w:widowControl w:val="0"/>
        <w:autoSpaceDE w:val="0"/>
        <w:autoSpaceDN w:val="0"/>
        <w:adjustRightInd w:val="0"/>
        <w:ind w:firstLine="540"/>
        <w:jc w:val="both"/>
      </w:pPr>
      <w:r>
        <w:t xml:space="preserve">    14.8. Участник открытого конкурса, которому присвоен первый номер, признается победителем открытого конкурса по соответствующему лоту и приобретает право на получение свидетельства об осуществлении перевозок по маршруту (маршрутам) регулярных перевозок пассажиров и багажа автомобильным транспортом на территории городского округа Тейково Ивановской области.</w:t>
      </w:r>
    </w:p>
    <w:p w14:paraId="521DB332" w14:textId="77777777" w:rsidR="00221A58" w:rsidRDefault="00221A58" w:rsidP="00221A58">
      <w:pPr>
        <w:widowControl w:val="0"/>
        <w:autoSpaceDE w:val="0"/>
        <w:autoSpaceDN w:val="0"/>
        <w:adjustRightInd w:val="0"/>
        <w:ind w:firstLine="540"/>
        <w:jc w:val="both"/>
      </w:pPr>
      <w:r>
        <w:t xml:space="preserve">    В случае если участник открытого конкурса по соответствующему лоту признан победителем открытого конкурса по другому лоту, комиссия при оценке конкурсного предложения этого участника исключает транспортные средства, оцененные ею в другом лоте, по которому данный участник признан победителем конкурса. При этом если оставшихся в конкурсном предложении транспортных средств становится менее количества, указанного в конкурсной документации по соответствующему лоту, комиссия принимает решение об исключении такого участника из числа участников конкурса.</w:t>
      </w:r>
    </w:p>
    <w:p w14:paraId="587059AF" w14:textId="77777777" w:rsidR="00221A58" w:rsidRDefault="00221A58" w:rsidP="00221A58">
      <w:pPr>
        <w:widowControl w:val="0"/>
        <w:autoSpaceDE w:val="0"/>
        <w:autoSpaceDN w:val="0"/>
        <w:adjustRightInd w:val="0"/>
        <w:ind w:firstLine="540"/>
        <w:jc w:val="both"/>
      </w:pPr>
      <w:r>
        <w:t xml:space="preserve">    14.9.</w:t>
      </w:r>
      <w:r w:rsidRPr="00B63652">
        <w:t xml:space="preserve"> В случае если заявкам нескольких участников конкурса присвоен первый номер, победителем конкурса признается тот участник, заявка которого получила высшую оценку по сумме критериев, указанных в пунктах 1</w:t>
      </w:r>
      <w:r>
        <w:t xml:space="preserve"> и 2 части 3 статьи 24 Закона №</w:t>
      </w:r>
      <w:r w:rsidRPr="00B63652">
        <w:t>220-ФЗ. Если высшую оценку по сумме указанных критериев получили несколько заявок, победителем конкурса признается тот участник, заявке которого соответствует лучшее значение критерия, указанного в пунк</w:t>
      </w:r>
      <w:r>
        <w:t>те 4 части 3 статьи 24 Закона №</w:t>
      </w:r>
      <w:r w:rsidRPr="00B63652">
        <w:t>220-ФЗ, а при отсутствии такого участника - участник, заявке которого соответствует лучшее значение критерия, указанного в пунк</w:t>
      </w:r>
      <w:r>
        <w:t>те 3 части 3 статьи 24 Закона №</w:t>
      </w:r>
      <w:r w:rsidRPr="00B63652">
        <w:t>220-ФЗ.</w:t>
      </w:r>
    </w:p>
    <w:p w14:paraId="692D6FAE" w14:textId="77777777" w:rsidR="00221A58" w:rsidRDefault="00221A58" w:rsidP="00221A58">
      <w:pPr>
        <w:widowControl w:val="0"/>
        <w:autoSpaceDE w:val="0"/>
        <w:autoSpaceDN w:val="0"/>
        <w:adjustRightInd w:val="0"/>
        <w:ind w:firstLine="540"/>
        <w:jc w:val="both"/>
      </w:pPr>
      <w:r>
        <w:t xml:space="preserve">   14.10.</w:t>
      </w:r>
      <w:r w:rsidRPr="00B63652">
        <w:t xml:space="preserve"> </w:t>
      </w:r>
      <w:r>
        <w:t>Комиссия ведет протокол рассмотрения, оценки и сопоставления заявок (конкурсных предложений) (</w:t>
      </w:r>
      <w:r w:rsidRPr="00B63652">
        <w:rPr>
          <w:color w:val="FF0000"/>
        </w:rPr>
        <w:t>приложение №9</w:t>
      </w:r>
      <w:r>
        <w:t xml:space="preserve"> к настоящей конкурсной документации), обязательным приложением к которому являются заполненные по каждому лоту и участнику конкурса оценочные таблицы.</w:t>
      </w:r>
    </w:p>
    <w:p w14:paraId="0F224FA3" w14:textId="77777777" w:rsidR="00221A58" w:rsidRDefault="00221A58" w:rsidP="00221A58">
      <w:pPr>
        <w:widowControl w:val="0"/>
        <w:autoSpaceDE w:val="0"/>
        <w:autoSpaceDN w:val="0"/>
        <w:adjustRightInd w:val="0"/>
        <w:ind w:firstLine="540"/>
        <w:jc w:val="both"/>
      </w:pPr>
      <w:r>
        <w:t>Протокол рассмотрения, оценки и сопоставления заявок (конкурсных предложений) должен содержать итоговую сравнительную таблицу, составленную по результатам оценки и сопоставления заявок (конкурсных предложений) участников конкурса по каждому лоту.</w:t>
      </w:r>
    </w:p>
    <w:p w14:paraId="3255E97F" w14:textId="77777777" w:rsidR="00221A58" w:rsidRDefault="00221A58" w:rsidP="00221A58">
      <w:pPr>
        <w:widowControl w:val="0"/>
        <w:autoSpaceDE w:val="0"/>
        <w:autoSpaceDN w:val="0"/>
        <w:adjustRightInd w:val="0"/>
        <w:ind w:firstLine="540"/>
        <w:jc w:val="both"/>
      </w:pPr>
      <w:r>
        <w:t>В сравнительную итоговую таблицу заносятся наименования (фамилии, имена, отчества) участников конкурса, количество набранных ими баллов и номер, присвоенный каждому участнику конкурса (от первого номера до наименьшего).</w:t>
      </w:r>
    </w:p>
    <w:p w14:paraId="24EB7957" w14:textId="77777777" w:rsidR="00221A58" w:rsidRDefault="00221A58" w:rsidP="00221A58">
      <w:pPr>
        <w:widowControl w:val="0"/>
        <w:autoSpaceDE w:val="0"/>
        <w:autoSpaceDN w:val="0"/>
        <w:adjustRightInd w:val="0"/>
        <w:ind w:firstLine="540"/>
        <w:jc w:val="both"/>
      </w:pPr>
      <w:r>
        <w:t>По итогам заполнения сравнительной итоговой оценочной таблицы, с учетом пункта 14.9 настоящей конкурсной документации, в протокол рассмотрения, оценки и сопоставления заявок (конкурсных предложений) включается итоговое решение комиссии о признании победителем конкурса по соответствующему лоту конкретного юридического лица, индивидуального предпринимателя или простого товарищества.</w:t>
      </w:r>
    </w:p>
    <w:p w14:paraId="789ACE07" w14:textId="77777777" w:rsidR="00221A58" w:rsidRDefault="00221A58" w:rsidP="00221A58">
      <w:pPr>
        <w:widowControl w:val="0"/>
        <w:autoSpaceDE w:val="0"/>
        <w:autoSpaceDN w:val="0"/>
        <w:adjustRightInd w:val="0"/>
        <w:ind w:firstLine="540"/>
        <w:jc w:val="both"/>
      </w:pPr>
      <w:r>
        <w:t xml:space="preserve">    14.11. </w:t>
      </w:r>
      <w:r w:rsidRPr="004558E9">
        <w:t>Копия протокола рассмотрения, оценки и сопоставления заявок (конкурсных предложений) выдается участнику конкурса (его представителю) секретарем комиссии по его письменному заявлению в трехдневный срок со дня подачи такого заявления</w:t>
      </w:r>
      <w:r>
        <w:t>.</w:t>
      </w:r>
    </w:p>
    <w:p w14:paraId="65DED10F" w14:textId="77777777" w:rsidR="00221A58" w:rsidRPr="00A74DFD" w:rsidRDefault="00221A58" w:rsidP="00221A58">
      <w:pPr>
        <w:widowControl w:val="0"/>
        <w:autoSpaceDE w:val="0"/>
        <w:autoSpaceDN w:val="0"/>
        <w:adjustRightInd w:val="0"/>
        <w:ind w:firstLine="540"/>
        <w:jc w:val="both"/>
      </w:pPr>
      <w:r>
        <w:t xml:space="preserve">    14.12</w:t>
      </w:r>
      <w:r w:rsidRPr="00A74DFD">
        <w:t>. Результаты открытого конкурса могут быть обжалованы в судебном порядке.</w:t>
      </w:r>
    </w:p>
    <w:p w14:paraId="300729A8" w14:textId="77777777" w:rsidR="00221A58" w:rsidRDefault="00221A58" w:rsidP="00221A58">
      <w:pPr>
        <w:pStyle w:val="af6"/>
        <w:tabs>
          <w:tab w:val="left" w:pos="4633"/>
        </w:tabs>
        <w:rPr>
          <w:rFonts w:ascii="Times New Roman" w:hAnsi="Times New Roman" w:cs="Times New Roman"/>
          <w:color w:val="000000"/>
          <w:sz w:val="24"/>
        </w:rPr>
      </w:pPr>
    </w:p>
    <w:p w14:paraId="1DD5D984" w14:textId="77777777" w:rsidR="00221A58" w:rsidRDefault="00221A58" w:rsidP="00221A58">
      <w:pPr>
        <w:pStyle w:val="af6"/>
        <w:tabs>
          <w:tab w:val="left" w:pos="4633"/>
        </w:tabs>
        <w:rPr>
          <w:rFonts w:ascii="Times New Roman" w:hAnsi="Times New Roman" w:cs="Times New Roman"/>
          <w:b/>
          <w:color w:val="000000"/>
          <w:sz w:val="24"/>
        </w:rPr>
      </w:pPr>
      <w:r w:rsidRPr="00720980">
        <w:rPr>
          <w:rFonts w:ascii="Times New Roman" w:hAnsi="Times New Roman" w:cs="Times New Roman"/>
          <w:b/>
          <w:color w:val="000000"/>
          <w:sz w:val="24"/>
        </w:rPr>
        <w:t>15. Порядок и сроки подтверждения наличия у участника открытого конкурса транспортных средств, предусмотренных его заявкой на участие в открытом конкурсе.</w:t>
      </w:r>
    </w:p>
    <w:p w14:paraId="30065B5F" w14:textId="77777777" w:rsidR="00221A58" w:rsidRDefault="00221A58" w:rsidP="00221A58">
      <w:pPr>
        <w:pStyle w:val="af6"/>
        <w:tabs>
          <w:tab w:val="left" w:pos="4633"/>
        </w:tabs>
        <w:rPr>
          <w:rFonts w:ascii="Times New Roman" w:hAnsi="Times New Roman" w:cs="Times New Roman"/>
          <w:b/>
          <w:color w:val="000000"/>
          <w:sz w:val="24"/>
        </w:rPr>
      </w:pPr>
    </w:p>
    <w:p w14:paraId="7EEC0ABF"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 xml:space="preserve">15.1. Победитель открытого конкурса обязан подтвердить наличие у него на праве </w:t>
      </w:r>
      <w:r w:rsidRPr="00720980">
        <w:rPr>
          <w:rFonts w:ascii="Times New Roman" w:hAnsi="Times New Roman" w:cs="Times New Roman"/>
          <w:color w:val="000000"/>
          <w:sz w:val="24"/>
        </w:rPr>
        <w:lastRenderedPageBreak/>
        <w:t>собственности или ином законном основании транспортных средств, предусмотренных его заявкой на участие в открытом конкурсе, соответствующих количественным и качественным характеристикам, указанным в сводной информации согласно приня</w:t>
      </w:r>
      <w:r>
        <w:rPr>
          <w:rFonts w:ascii="Times New Roman" w:hAnsi="Times New Roman" w:cs="Times New Roman"/>
          <w:color w:val="000000"/>
          <w:sz w:val="24"/>
        </w:rPr>
        <w:t xml:space="preserve">тых на себя в соответствии с </w:t>
      </w:r>
      <w:r w:rsidRPr="00720980">
        <w:rPr>
          <w:rFonts w:ascii="Times New Roman" w:hAnsi="Times New Roman" w:cs="Times New Roman"/>
          <w:color w:val="000000"/>
          <w:sz w:val="24"/>
        </w:rPr>
        <w:t>пунктом 2</w:t>
      </w:r>
      <w:r>
        <w:rPr>
          <w:rFonts w:ascii="Times New Roman" w:hAnsi="Times New Roman" w:cs="Times New Roman"/>
          <w:color w:val="000000"/>
          <w:sz w:val="24"/>
        </w:rPr>
        <w:t>) раздела 4 «Требования к участникам конкурса»</w:t>
      </w:r>
      <w:r w:rsidRPr="00720980">
        <w:rPr>
          <w:rFonts w:ascii="Times New Roman" w:hAnsi="Times New Roman" w:cs="Times New Roman"/>
          <w:color w:val="000000"/>
          <w:sz w:val="24"/>
        </w:rPr>
        <w:t xml:space="preserve"> обязательств в течение пятнадцати рабочих дней со дня проведения открытого конкурса (оценки и сопоставления заявок на участие в открытом конкурсе). Процедура подтверждения состоит из двух этапов: предоставление организатору открытого конкурса подтверждающих документов и предоставление на комиссионный осмотр заявленных транспортных средств.</w:t>
      </w:r>
    </w:p>
    <w:p w14:paraId="40654D47"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15.2. Предоставление организатору открытого конкурса документов, подтверждающих наличие у победителя открытого конкурса на праве собственности или ином законном основании транспортных средств, предусмотренных соответствующей заявкой на участие в открытом конкурсе (далее - подтверждающие документы) осуществляется в целях обеспечения возможности установления факта выполнения принят</w:t>
      </w:r>
      <w:r>
        <w:rPr>
          <w:rFonts w:ascii="Times New Roman" w:hAnsi="Times New Roman" w:cs="Times New Roman"/>
          <w:color w:val="000000"/>
          <w:sz w:val="24"/>
        </w:rPr>
        <w:t xml:space="preserve">ого на себя в соответствии с </w:t>
      </w:r>
      <w:r w:rsidRPr="00720980">
        <w:rPr>
          <w:rFonts w:ascii="Times New Roman" w:hAnsi="Times New Roman" w:cs="Times New Roman"/>
          <w:color w:val="000000"/>
          <w:sz w:val="24"/>
        </w:rPr>
        <w:t>пунктом 2</w:t>
      </w:r>
      <w:r>
        <w:rPr>
          <w:rFonts w:ascii="Times New Roman" w:hAnsi="Times New Roman" w:cs="Times New Roman"/>
          <w:color w:val="000000"/>
          <w:sz w:val="24"/>
        </w:rPr>
        <w:t>)</w:t>
      </w:r>
      <w:r w:rsidRPr="00720980">
        <w:rPr>
          <w:rFonts w:ascii="Times New Roman" w:hAnsi="Times New Roman" w:cs="Times New Roman"/>
          <w:color w:val="000000"/>
          <w:sz w:val="24"/>
        </w:rPr>
        <w:t xml:space="preserve"> </w:t>
      </w:r>
      <w:r w:rsidRPr="00AC3F13">
        <w:rPr>
          <w:rFonts w:ascii="Times New Roman" w:hAnsi="Times New Roman" w:cs="Times New Roman"/>
          <w:color w:val="000000"/>
          <w:sz w:val="24"/>
        </w:rPr>
        <w:t xml:space="preserve">раздела 4 «Требования к участникам конкурса» </w:t>
      </w:r>
      <w:r w:rsidRPr="00720980">
        <w:rPr>
          <w:rFonts w:ascii="Times New Roman" w:hAnsi="Times New Roman" w:cs="Times New Roman"/>
          <w:color w:val="000000"/>
          <w:sz w:val="24"/>
        </w:rPr>
        <w:t xml:space="preserve">обязательства, а также установления соответствия сведениям, содержащимся в сводной информации о транспортных средствах, заявленных для участия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на территории </w:t>
      </w:r>
      <w:r>
        <w:rPr>
          <w:rFonts w:ascii="Times New Roman" w:hAnsi="Times New Roman" w:cs="Times New Roman"/>
          <w:color w:val="000000"/>
          <w:sz w:val="24"/>
        </w:rPr>
        <w:t>городского округа Тейково Ивановской области</w:t>
      </w:r>
      <w:r w:rsidRPr="00720980">
        <w:rPr>
          <w:rFonts w:ascii="Times New Roman" w:hAnsi="Times New Roman" w:cs="Times New Roman"/>
          <w:color w:val="000000"/>
          <w:sz w:val="24"/>
        </w:rPr>
        <w:t>.</w:t>
      </w:r>
    </w:p>
    <w:p w14:paraId="09527B6E"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15.3. К подтверждающим документам относятся:</w:t>
      </w:r>
    </w:p>
    <w:p w14:paraId="3C55EE3F"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копия паспорта транспортного средства (выписка электронного паспорта транспортного средства);</w:t>
      </w:r>
    </w:p>
    <w:p w14:paraId="47A1C512"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копия свидетельства о регистрации транспортного средства;</w:t>
      </w:r>
    </w:p>
    <w:p w14:paraId="241229BE"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копии документов, подтверждающих право пользования транспортным средством, в случаях, если заявленное транспортное сре</w:t>
      </w:r>
      <w:r>
        <w:rPr>
          <w:rFonts w:ascii="Times New Roman" w:hAnsi="Times New Roman" w:cs="Times New Roman"/>
          <w:color w:val="000000"/>
          <w:sz w:val="24"/>
        </w:rPr>
        <w:t>дство не принадлежит победителю открытого конкурса</w:t>
      </w:r>
      <w:r w:rsidRPr="00720980">
        <w:rPr>
          <w:rFonts w:ascii="Times New Roman" w:hAnsi="Times New Roman" w:cs="Times New Roman"/>
          <w:color w:val="000000"/>
          <w:sz w:val="24"/>
        </w:rPr>
        <w:t xml:space="preserve"> на праве собственности;</w:t>
      </w:r>
    </w:p>
    <w:p w14:paraId="67D82E92"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копия талона государственного технического осмотра (диагностической карты);</w:t>
      </w:r>
    </w:p>
    <w:p w14:paraId="6B7F7AFE"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документы, подтверждающие класс транспортного средства (справка перевозчика о длине транспортного средства и классе транспортного средства);</w:t>
      </w:r>
    </w:p>
    <w:p w14:paraId="149E47F4"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документы, подтверждающие оснащение транспортного средства оборудованием для перевозки пассажиров с ограниченными возможностями передвижения;</w:t>
      </w:r>
    </w:p>
    <w:p w14:paraId="173B21DA"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документы, подтверждающие оснащение транспортного средства системами кондиционирования воздуха;</w:t>
      </w:r>
    </w:p>
    <w:p w14:paraId="528E633D"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документы, подтверждающие наличие в транспортном средстве оборудования для использования газомоторного топлива;</w:t>
      </w:r>
    </w:p>
    <w:p w14:paraId="3B81FA18"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документы, подтверждающие наличие в транспортном средстве системы контроля температуры воздуха в салоне;</w:t>
      </w:r>
    </w:p>
    <w:p w14:paraId="046449E2"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документы, подтверждающие наличие в салоне транспортного средства электронного информационного табло;</w:t>
      </w:r>
    </w:p>
    <w:p w14:paraId="16730A71"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документы, подтверждающие наличие в транспортном средстве низкого пола;</w:t>
      </w:r>
    </w:p>
    <w:p w14:paraId="56645263"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документы, подтверждающие общую вместимость транспортного средства;</w:t>
      </w:r>
    </w:p>
    <w:p w14:paraId="61B988CA"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документы, подтверждающие наличие возможности безналичной оплаты проезда пассажиров и перевозки багажа в транспортных средствах, используемых для осуществления регулярных перевозок.</w:t>
      </w:r>
    </w:p>
    <w:p w14:paraId="25C18BA5"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15.4. Срок предоставления победителем открытого конкурса подтверждающих документов не может превышать семи рабочих дней со дня проведения открытого конкурса (оценки и сопоставления заявок на участие в открытом конкурсе).</w:t>
      </w:r>
    </w:p>
    <w:p w14:paraId="0D16FFC1"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 xml:space="preserve">15.5. Комиссионный осмотр заявленных транспортных средств (далее - комиссионный осмотр) включает в себя осуществление мероприятий, связанных с сопоставлением заявленных победителем открытого конкурса транспортных средств и их характеристик, влияющих на качество перевозок (в том числе, технических), подтверждающей документации, предоставляемой организатору открытого </w:t>
      </w:r>
      <w:r w:rsidRPr="00720980">
        <w:rPr>
          <w:rFonts w:ascii="Times New Roman" w:hAnsi="Times New Roman" w:cs="Times New Roman"/>
          <w:color w:val="000000"/>
          <w:sz w:val="24"/>
        </w:rPr>
        <w:lastRenderedPageBreak/>
        <w:t>конкурса в соотв</w:t>
      </w:r>
      <w:r>
        <w:rPr>
          <w:rFonts w:ascii="Times New Roman" w:hAnsi="Times New Roman" w:cs="Times New Roman"/>
          <w:color w:val="000000"/>
          <w:sz w:val="24"/>
        </w:rPr>
        <w:t>етствии с пунктом 15.3 настоящей конкурсной документации</w:t>
      </w:r>
      <w:r w:rsidRPr="00720980">
        <w:rPr>
          <w:rFonts w:ascii="Times New Roman" w:hAnsi="Times New Roman" w:cs="Times New Roman"/>
          <w:color w:val="000000"/>
          <w:sz w:val="24"/>
        </w:rPr>
        <w:t>.</w:t>
      </w:r>
    </w:p>
    <w:p w14:paraId="465E352D" w14:textId="77777777" w:rsidR="00221A58"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15.6. Срок осуществления комиссионного осмотра не может превышать восьми рабочих дней со дня истечения срока, устанавливаемого для предоставления победителем открытого конкурса подтверждающей документации в соотв</w:t>
      </w:r>
      <w:r>
        <w:rPr>
          <w:rFonts w:ascii="Times New Roman" w:hAnsi="Times New Roman" w:cs="Times New Roman"/>
          <w:color w:val="000000"/>
          <w:sz w:val="24"/>
        </w:rPr>
        <w:t>етствии с пунктом 15.3 настоящей конкурсной документации</w:t>
      </w:r>
      <w:r w:rsidRPr="00720980">
        <w:rPr>
          <w:rFonts w:ascii="Times New Roman" w:hAnsi="Times New Roman" w:cs="Times New Roman"/>
          <w:color w:val="000000"/>
          <w:sz w:val="24"/>
        </w:rPr>
        <w:t xml:space="preserve">. </w:t>
      </w:r>
    </w:p>
    <w:p w14:paraId="272AE3AE"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 xml:space="preserve">15.7. Для осуществления комиссионного осмотра, предоставление транспортных средств, заявленных </w:t>
      </w:r>
      <w:proofErr w:type="gramStart"/>
      <w:r w:rsidRPr="00720980">
        <w:rPr>
          <w:rFonts w:ascii="Times New Roman" w:hAnsi="Times New Roman" w:cs="Times New Roman"/>
          <w:color w:val="000000"/>
          <w:sz w:val="24"/>
        </w:rPr>
        <w:t>победителем открытого конкурса</w:t>
      </w:r>
      <w:proofErr w:type="gramEnd"/>
      <w:r w:rsidRPr="00720980">
        <w:rPr>
          <w:rFonts w:ascii="Times New Roman" w:hAnsi="Times New Roman" w:cs="Times New Roman"/>
          <w:color w:val="000000"/>
          <w:sz w:val="24"/>
        </w:rPr>
        <w:t xml:space="preserve"> осуществляется своими силами</w:t>
      </w:r>
      <w:r>
        <w:rPr>
          <w:rFonts w:ascii="Times New Roman" w:hAnsi="Times New Roman" w:cs="Times New Roman"/>
          <w:color w:val="000000"/>
          <w:sz w:val="24"/>
        </w:rPr>
        <w:t>.</w:t>
      </w:r>
    </w:p>
    <w:p w14:paraId="336D4601"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15.8. Состав членов комиссии для осуществления осмотра транспортных средств, заявленных победителем открытого конкурса, определяется конкурсной комиссией. При этом, обязательным требованием является присутствие в составе комиссии не менее трех ее членов. Комиссия вправе привлекать к осуществлению осмотра третьих лиц, обладающих необходимыми знаниями.</w:t>
      </w:r>
    </w:p>
    <w:p w14:paraId="02236C42"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 xml:space="preserve">15.9. Результатом комиссионного осмотра является акт комиссионного осмотра транспортных средств, заявленных победителем открытого конкурса для участия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на территории </w:t>
      </w:r>
      <w:r>
        <w:rPr>
          <w:rFonts w:ascii="Times New Roman" w:hAnsi="Times New Roman" w:cs="Times New Roman"/>
          <w:color w:val="000000"/>
          <w:sz w:val="24"/>
        </w:rPr>
        <w:t>городского округа Тейково Ивановской области</w:t>
      </w:r>
      <w:r w:rsidRPr="00720980">
        <w:rPr>
          <w:rFonts w:ascii="Times New Roman" w:hAnsi="Times New Roman" w:cs="Times New Roman"/>
          <w:color w:val="000000"/>
          <w:sz w:val="24"/>
        </w:rPr>
        <w:t xml:space="preserve"> (далее - акт комиссионного осмотра), подписанный присутствующими членами комиссии. Победителю открытого конкурса, либо его уполномоченному представителю предоставляется право ознакомления с актом комиссионного осмотра.</w:t>
      </w:r>
    </w:p>
    <w:p w14:paraId="23FCD5ED"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15.10. Организатор открытого конкурса обязан осуществлять аудио- и (или) видеозапись процедуры проведения комиссионного осмотра.</w:t>
      </w:r>
    </w:p>
    <w:p w14:paraId="35A7B68C"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15.11. В случае, если транспортные средства победителя открытого конкурса не соответствуют заявке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средства на комиссионный осмотр, то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14:paraId="7E12F458"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15.12. В течение рабочего дня после дня осуществления комиссионного осмотра, организатор открытого конкурса размещает на официальном сайте организатора открытого конкурса информацию о соответствии заявленных победителем открытого конкурса транспортных средств либо о предоставлении участнику открытого конкурса, заявке на участие в открытом конкурсе которого присвоен второй номер, права на получение свидетельств об осуществлении перевозок по данному маршруту.</w:t>
      </w:r>
    </w:p>
    <w:p w14:paraId="3834CBDB"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15.13. В случае предоставления права на получение свидетельств об осуществлении перевозок участнику открытого конкурса, заявке на участие в открытом конкурсе которого присвоен второй номер, организатор открытого конкурса обеспечивает размещение информации о датах, времени и месте осуществления мероприятий, предусмотренных</w:t>
      </w:r>
      <w:r>
        <w:rPr>
          <w:rFonts w:ascii="Times New Roman" w:hAnsi="Times New Roman" w:cs="Times New Roman"/>
          <w:color w:val="000000"/>
          <w:sz w:val="24"/>
        </w:rPr>
        <w:t xml:space="preserve"> пунктами 15.1 - 15.10 настоящей конкурсной документации</w:t>
      </w:r>
      <w:r w:rsidRPr="00720980">
        <w:rPr>
          <w:rFonts w:ascii="Times New Roman" w:hAnsi="Times New Roman" w:cs="Times New Roman"/>
          <w:color w:val="000000"/>
          <w:sz w:val="24"/>
        </w:rPr>
        <w:t xml:space="preserve"> на своем официальном сайте в течение одного рабочего дня, следующего за днем принятия указанного решения и уведомляет такого участника открытого конкурса о принятом решении по указанному им в соответствующей заявке на участ</w:t>
      </w:r>
      <w:r>
        <w:rPr>
          <w:rFonts w:ascii="Times New Roman" w:hAnsi="Times New Roman" w:cs="Times New Roman"/>
          <w:color w:val="000000"/>
          <w:sz w:val="24"/>
        </w:rPr>
        <w:t>ие в открытом конкурсе</w:t>
      </w:r>
      <w:r w:rsidRPr="00720980">
        <w:rPr>
          <w:rFonts w:ascii="Times New Roman" w:hAnsi="Times New Roman" w:cs="Times New Roman"/>
          <w:color w:val="000000"/>
          <w:sz w:val="24"/>
        </w:rPr>
        <w:t xml:space="preserve"> адресу электронной почты.</w:t>
      </w:r>
    </w:p>
    <w:p w14:paraId="5C7D5C03" w14:textId="77777777" w:rsidR="00221A58" w:rsidRPr="00720980" w:rsidRDefault="00221A58" w:rsidP="00221A58">
      <w:pPr>
        <w:pStyle w:val="af6"/>
        <w:tabs>
          <w:tab w:val="left" w:pos="4633"/>
        </w:tabs>
        <w:rPr>
          <w:rFonts w:ascii="Times New Roman" w:hAnsi="Times New Roman" w:cs="Times New Roman"/>
          <w:color w:val="000000"/>
          <w:sz w:val="24"/>
        </w:rPr>
      </w:pPr>
      <w:r w:rsidRPr="00720980">
        <w:rPr>
          <w:rFonts w:ascii="Times New Roman" w:hAnsi="Times New Roman" w:cs="Times New Roman"/>
          <w:color w:val="000000"/>
          <w:sz w:val="24"/>
        </w:rPr>
        <w:t xml:space="preserve">15.14. В случае, если транспортные средства участника открытого конкурса, заявке на участие в открытом конкурсе которого присвоен второй номер и которому в соответствии с пунктом 15.11 </w:t>
      </w:r>
      <w:r>
        <w:rPr>
          <w:rFonts w:ascii="Times New Roman" w:hAnsi="Times New Roman" w:cs="Times New Roman"/>
          <w:color w:val="000000"/>
          <w:sz w:val="24"/>
        </w:rPr>
        <w:t xml:space="preserve">настоящей конкурсной документации </w:t>
      </w:r>
      <w:r w:rsidRPr="00720980">
        <w:rPr>
          <w:rFonts w:ascii="Times New Roman" w:hAnsi="Times New Roman" w:cs="Times New Roman"/>
          <w:color w:val="000000"/>
          <w:sz w:val="24"/>
        </w:rPr>
        <w:t>предоставлено право на получение свидетельств об осуществлении перевозок, не соответствуют его заявке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средства на комиссионный осмотр, открытый конкурс в отношении данного маршрута признается несостоявшимся.</w:t>
      </w:r>
    </w:p>
    <w:p w14:paraId="503FB58E" w14:textId="77777777" w:rsidR="00221A58" w:rsidRDefault="00221A58" w:rsidP="00221A58">
      <w:pPr>
        <w:pStyle w:val="af6"/>
        <w:tabs>
          <w:tab w:val="left" w:pos="4633"/>
        </w:tabs>
        <w:rPr>
          <w:rFonts w:ascii="Times New Roman" w:hAnsi="Times New Roman" w:cs="Times New Roman"/>
          <w:color w:val="000000"/>
          <w:sz w:val="24"/>
        </w:rPr>
      </w:pPr>
    </w:p>
    <w:p w14:paraId="3724F9F4" w14:textId="77777777" w:rsidR="00221A58" w:rsidRDefault="00221A58" w:rsidP="00221A58">
      <w:pPr>
        <w:pStyle w:val="af6"/>
        <w:tabs>
          <w:tab w:val="left" w:pos="4633"/>
        </w:tabs>
        <w:rPr>
          <w:rFonts w:ascii="Times New Roman" w:hAnsi="Times New Roman" w:cs="Times New Roman"/>
          <w:b/>
          <w:color w:val="000000"/>
          <w:sz w:val="24"/>
        </w:rPr>
      </w:pPr>
      <w:r w:rsidRPr="00926716">
        <w:rPr>
          <w:rFonts w:ascii="Times New Roman" w:hAnsi="Times New Roman" w:cs="Times New Roman"/>
          <w:b/>
          <w:color w:val="000000"/>
          <w:sz w:val="24"/>
        </w:rPr>
        <w:t xml:space="preserve">16. Выдача свидетельства об осуществлении перевозок по муниципальному маршруту регулярных перевозок пассажиров и багажа </w:t>
      </w:r>
      <w:proofErr w:type="gramStart"/>
      <w:r w:rsidRPr="00926716">
        <w:rPr>
          <w:rFonts w:ascii="Times New Roman" w:hAnsi="Times New Roman" w:cs="Times New Roman"/>
          <w:b/>
          <w:color w:val="000000"/>
          <w:sz w:val="24"/>
        </w:rPr>
        <w:t>автомобильным  транспортом</w:t>
      </w:r>
      <w:proofErr w:type="gramEnd"/>
      <w:r w:rsidRPr="00926716">
        <w:rPr>
          <w:rFonts w:ascii="Times New Roman" w:hAnsi="Times New Roman" w:cs="Times New Roman"/>
          <w:b/>
          <w:color w:val="000000"/>
          <w:sz w:val="24"/>
        </w:rPr>
        <w:t xml:space="preserve"> на территории городского округа Тейково Ивановской области.</w:t>
      </w:r>
    </w:p>
    <w:p w14:paraId="2095D8AA" w14:textId="77777777" w:rsidR="00221A58" w:rsidRDefault="00221A58" w:rsidP="00221A58">
      <w:pPr>
        <w:pStyle w:val="af6"/>
        <w:tabs>
          <w:tab w:val="left" w:pos="4633"/>
        </w:tabs>
        <w:rPr>
          <w:rFonts w:ascii="Times New Roman" w:hAnsi="Times New Roman" w:cs="Times New Roman"/>
          <w:b/>
          <w:color w:val="000000"/>
          <w:sz w:val="24"/>
        </w:rPr>
      </w:pPr>
    </w:p>
    <w:p w14:paraId="2FA5AF20" w14:textId="77777777" w:rsidR="00221A58" w:rsidRPr="0045502E" w:rsidRDefault="00221A58" w:rsidP="00221A58">
      <w:pPr>
        <w:pStyle w:val="af6"/>
        <w:tabs>
          <w:tab w:val="left" w:pos="4633"/>
        </w:tabs>
        <w:rPr>
          <w:rFonts w:ascii="Times New Roman" w:hAnsi="Times New Roman" w:cs="Times New Roman"/>
          <w:color w:val="000000"/>
          <w:sz w:val="24"/>
        </w:rPr>
      </w:pPr>
      <w:r>
        <w:rPr>
          <w:rFonts w:ascii="Times New Roman" w:hAnsi="Times New Roman" w:cs="Times New Roman"/>
          <w:color w:val="000000"/>
          <w:sz w:val="24"/>
        </w:rPr>
        <w:lastRenderedPageBreak/>
        <w:t>16</w:t>
      </w:r>
      <w:r w:rsidRPr="0045502E">
        <w:rPr>
          <w:rFonts w:ascii="Times New Roman" w:hAnsi="Times New Roman" w:cs="Times New Roman"/>
          <w:color w:val="000000"/>
          <w:sz w:val="24"/>
        </w:rPr>
        <w:t>.1. По результатам открытого конкурса победителю открытого конкурса выдаются свидетельство об осуществлении перевозок по маршруту регулярных перевозок и карты маршрута регулярных перевозок. В случае, если открытый конкурс признан несостоявшимся на основании, что только одна заявка на участие в открытом конкурсе признана соответствующей требованиям конкурсной документации, то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выдаются свидетельство об осуществлении перевозок по маршруту регулярных перевозок и карты маршрута регулярных перевозок.</w:t>
      </w:r>
    </w:p>
    <w:p w14:paraId="023C2F67" w14:textId="77777777" w:rsidR="00221A58" w:rsidRPr="0045502E" w:rsidRDefault="00221A58" w:rsidP="00221A58">
      <w:pPr>
        <w:pStyle w:val="af6"/>
        <w:tabs>
          <w:tab w:val="left" w:pos="4633"/>
        </w:tabs>
        <w:rPr>
          <w:rFonts w:ascii="Times New Roman" w:hAnsi="Times New Roman" w:cs="Times New Roman"/>
          <w:color w:val="000000"/>
          <w:sz w:val="24"/>
        </w:rPr>
      </w:pPr>
      <w:r>
        <w:rPr>
          <w:rFonts w:ascii="Times New Roman" w:hAnsi="Times New Roman" w:cs="Times New Roman"/>
          <w:color w:val="000000"/>
          <w:sz w:val="24"/>
        </w:rPr>
        <w:t>16</w:t>
      </w:r>
      <w:r w:rsidRPr="0045502E">
        <w:rPr>
          <w:rFonts w:ascii="Times New Roman" w:hAnsi="Times New Roman" w:cs="Times New Roman"/>
          <w:color w:val="000000"/>
          <w:sz w:val="24"/>
        </w:rPr>
        <w:t>.2.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сроком на пять лет, в течение десяти рабочих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 поря</w:t>
      </w:r>
      <w:r>
        <w:rPr>
          <w:rFonts w:ascii="Times New Roman" w:hAnsi="Times New Roman" w:cs="Times New Roman"/>
          <w:color w:val="000000"/>
          <w:sz w:val="24"/>
        </w:rPr>
        <w:t>дке, предусмотренном разделом 15 настоящей</w:t>
      </w:r>
      <w:r w:rsidRPr="0045502E">
        <w:rPr>
          <w:rFonts w:ascii="Times New Roman" w:hAnsi="Times New Roman" w:cs="Times New Roman"/>
          <w:color w:val="000000"/>
          <w:sz w:val="24"/>
        </w:rPr>
        <w:t xml:space="preserve"> конкурсной документации.</w:t>
      </w:r>
    </w:p>
    <w:p w14:paraId="59F32E8D" w14:textId="77777777" w:rsidR="00221A58" w:rsidRPr="0045502E" w:rsidRDefault="00221A58" w:rsidP="00221A58">
      <w:pPr>
        <w:pStyle w:val="af6"/>
        <w:tabs>
          <w:tab w:val="left" w:pos="4633"/>
        </w:tabs>
        <w:rPr>
          <w:rFonts w:ascii="Times New Roman" w:hAnsi="Times New Roman" w:cs="Times New Roman"/>
          <w:color w:val="000000"/>
          <w:sz w:val="24"/>
        </w:rPr>
      </w:pPr>
      <w:r>
        <w:rPr>
          <w:rFonts w:ascii="Times New Roman" w:hAnsi="Times New Roman" w:cs="Times New Roman"/>
          <w:color w:val="000000"/>
          <w:sz w:val="24"/>
        </w:rPr>
        <w:t>16</w:t>
      </w:r>
      <w:r w:rsidRPr="0045502E">
        <w:rPr>
          <w:rFonts w:ascii="Times New Roman" w:hAnsi="Times New Roman" w:cs="Times New Roman"/>
          <w:color w:val="000000"/>
          <w:sz w:val="24"/>
        </w:rPr>
        <w:t xml:space="preserve">.3.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 Соответствующая информация размещается на </w:t>
      </w:r>
      <w:r>
        <w:rPr>
          <w:rFonts w:ascii="Times New Roman" w:hAnsi="Times New Roman" w:cs="Times New Roman"/>
          <w:color w:val="000000"/>
          <w:sz w:val="24"/>
        </w:rPr>
        <w:t>сайте администрации городского округа Тейково Ивановской области</w:t>
      </w:r>
      <w:r w:rsidRPr="0045502E">
        <w:rPr>
          <w:rFonts w:ascii="Times New Roman" w:hAnsi="Times New Roman" w:cs="Times New Roman"/>
          <w:color w:val="000000"/>
          <w:sz w:val="24"/>
        </w:rPr>
        <w:t xml:space="preserve"> не позднее двух рабочих дней со дня принятия победителем открытого конкурса соответствующего решения.</w:t>
      </w:r>
    </w:p>
    <w:p w14:paraId="614DB08A" w14:textId="77777777" w:rsidR="00221A58" w:rsidRDefault="00221A58" w:rsidP="00221A58">
      <w:pPr>
        <w:pStyle w:val="af6"/>
        <w:tabs>
          <w:tab w:val="left" w:pos="4633"/>
        </w:tabs>
        <w:rPr>
          <w:rFonts w:ascii="Times New Roman" w:hAnsi="Times New Roman" w:cs="Times New Roman"/>
          <w:color w:val="000000"/>
          <w:sz w:val="24"/>
        </w:rPr>
      </w:pPr>
      <w:r w:rsidRPr="0045502E">
        <w:rPr>
          <w:rFonts w:ascii="Times New Roman" w:hAnsi="Times New Roman" w:cs="Times New Roman"/>
          <w:color w:val="000000"/>
          <w:sz w:val="24"/>
        </w:rPr>
        <w:t xml:space="preserve">Если </w:t>
      </w:r>
      <w:r>
        <w:rPr>
          <w:rFonts w:ascii="Times New Roman" w:hAnsi="Times New Roman" w:cs="Times New Roman"/>
          <w:color w:val="000000"/>
          <w:sz w:val="24"/>
        </w:rPr>
        <w:t xml:space="preserve">единственный </w:t>
      </w:r>
      <w:r w:rsidRPr="0045502E">
        <w:rPr>
          <w:rFonts w:ascii="Times New Roman" w:hAnsi="Times New Roman" w:cs="Times New Roman"/>
          <w:color w:val="000000"/>
          <w:sz w:val="24"/>
        </w:rPr>
        <w:t>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14:paraId="7C7A7C64" w14:textId="77777777" w:rsidR="00221A58" w:rsidRDefault="00221A58" w:rsidP="00221A58">
      <w:pPr>
        <w:pStyle w:val="af6"/>
        <w:tabs>
          <w:tab w:val="left" w:pos="4633"/>
        </w:tabs>
        <w:rPr>
          <w:rFonts w:ascii="Times New Roman" w:hAnsi="Times New Roman" w:cs="Times New Roman"/>
          <w:color w:val="000000"/>
          <w:sz w:val="24"/>
        </w:rPr>
      </w:pPr>
      <w:r>
        <w:rPr>
          <w:rFonts w:ascii="Times New Roman" w:hAnsi="Times New Roman" w:cs="Times New Roman"/>
          <w:color w:val="000000"/>
          <w:sz w:val="24"/>
        </w:rPr>
        <w:t>16.4. Победитель открытого конкурса подает заявление в администрацию городского округа Тейково Ивановской области с</w:t>
      </w:r>
      <w:r w:rsidRPr="00A34033">
        <w:rPr>
          <w:rFonts w:ascii="Times New Roman" w:hAnsi="Times New Roman" w:cs="Times New Roman"/>
          <w:color w:val="000000"/>
          <w:sz w:val="24"/>
        </w:rPr>
        <w:t>огласно административному регламенту предоставления муниципальной услу</w:t>
      </w:r>
      <w:r>
        <w:rPr>
          <w:rFonts w:ascii="Times New Roman" w:hAnsi="Times New Roman" w:cs="Times New Roman"/>
          <w:color w:val="000000"/>
          <w:sz w:val="24"/>
        </w:rPr>
        <w:t xml:space="preserve">ги </w:t>
      </w:r>
      <w:r w:rsidRPr="006732D2">
        <w:rPr>
          <w:rFonts w:ascii="Times New Roman" w:hAnsi="Times New Roman" w:cs="Times New Roman"/>
          <w:color w:val="000000"/>
          <w:sz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городского округа Тейково Ивановской области»</w:t>
      </w:r>
      <w:r w:rsidRPr="00A34033">
        <w:rPr>
          <w:rFonts w:ascii="Times New Roman" w:hAnsi="Times New Roman" w:cs="Times New Roman"/>
          <w:color w:val="000000"/>
          <w:sz w:val="24"/>
        </w:rPr>
        <w:t xml:space="preserve">, утвержденному постановлением администрации городского округа </w:t>
      </w:r>
      <w:r>
        <w:rPr>
          <w:rFonts w:ascii="Times New Roman" w:hAnsi="Times New Roman" w:cs="Times New Roman"/>
          <w:color w:val="000000"/>
          <w:sz w:val="24"/>
        </w:rPr>
        <w:t>Тейково Ивановской области от</w:t>
      </w:r>
      <w:r w:rsidRPr="009A5B30">
        <w:rPr>
          <w:rFonts w:ascii="Times New Roman" w:hAnsi="Times New Roman" w:cs="Times New Roman"/>
          <w:color w:val="000000"/>
          <w:sz w:val="24"/>
        </w:rPr>
        <w:t xml:space="preserve"> 02.1</w:t>
      </w:r>
      <w:r>
        <w:rPr>
          <w:rFonts w:ascii="Times New Roman" w:hAnsi="Times New Roman" w:cs="Times New Roman"/>
          <w:color w:val="000000"/>
          <w:sz w:val="24"/>
        </w:rPr>
        <w:t>2.2022 № 610</w:t>
      </w:r>
      <w:r w:rsidRPr="00A34033">
        <w:rPr>
          <w:rFonts w:ascii="Times New Roman" w:hAnsi="Times New Roman" w:cs="Times New Roman"/>
          <w:color w:val="000000"/>
          <w:sz w:val="24"/>
        </w:rPr>
        <w:t xml:space="preserve"> для получения муниципальной услуги по выдаче свидетельства и карты маршрута юридическое лицо</w:t>
      </w:r>
      <w:r>
        <w:rPr>
          <w:rFonts w:ascii="Times New Roman" w:hAnsi="Times New Roman" w:cs="Times New Roman"/>
          <w:color w:val="000000"/>
          <w:sz w:val="24"/>
        </w:rPr>
        <w:t xml:space="preserve"> </w:t>
      </w:r>
      <w:r w:rsidRPr="00A34033">
        <w:rPr>
          <w:rFonts w:ascii="Times New Roman" w:hAnsi="Times New Roman" w:cs="Times New Roman"/>
          <w:color w:val="000000"/>
          <w:sz w:val="24"/>
        </w:rPr>
        <w:t>в течение десяти дней после дня подведения итогов открытого конкурса</w:t>
      </w:r>
      <w:r>
        <w:rPr>
          <w:rFonts w:ascii="Times New Roman" w:hAnsi="Times New Roman" w:cs="Times New Roman"/>
          <w:color w:val="000000"/>
          <w:sz w:val="24"/>
        </w:rPr>
        <w:t>.</w:t>
      </w:r>
    </w:p>
    <w:p w14:paraId="0202F581" w14:textId="77777777" w:rsidR="00221A58" w:rsidRDefault="00221A58" w:rsidP="00221A58">
      <w:pPr>
        <w:pStyle w:val="af6"/>
        <w:tabs>
          <w:tab w:val="left" w:pos="4633"/>
        </w:tabs>
        <w:rPr>
          <w:rFonts w:ascii="Times New Roman" w:hAnsi="Times New Roman" w:cs="Times New Roman"/>
          <w:color w:val="000000"/>
          <w:sz w:val="24"/>
        </w:rPr>
      </w:pPr>
    </w:p>
    <w:p w14:paraId="4690FC00" w14:textId="77777777" w:rsidR="00221A58" w:rsidRPr="00547319" w:rsidRDefault="00221A58" w:rsidP="00221A58">
      <w:pPr>
        <w:pStyle w:val="af6"/>
        <w:tabs>
          <w:tab w:val="left" w:pos="4633"/>
        </w:tabs>
        <w:rPr>
          <w:rFonts w:ascii="Times New Roman" w:hAnsi="Times New Roman" w:cs="Times New Roman"/>
          <w:color w:val="000000"/>
          <w:sz w:val="24"/>
        </w:rPr>
      </w:pPr>
    </w:p>
    <w:p w14:paraId="4320774D" w14:textId="77777777" w:rsidR="00221A58" w:rsidRPr="006E12B8" w:rsidRDefault="00221A58" w:rsidP="00221A58">
      <w:pPr>
        <w:pStyle w:val="af6"/>
        <w:rPr>
          <w:rFonts w:ascii="Times New Roman" w:hAnsi="Times New Roman"/>
          <w:sz w:val="24"/>
          <w:szCs w:val="24"/>
        </w:rPr>
      </w:pPr>
    </w:p>
    <w:p w14:paraId="4F8D93A6" w14:textId="77777777" w:rsidR="00221A58" w:rsidRPr="00221A58" w:rsidRDefault="00221A58" w:rsidP="00221A58">
      <w:pPr>
        <w:pStyle w:val="af6"/>
        <w:rPr>
          <w:rFonts w:ascii="Times New Roman" w:hAnsi="Times New Roman" w:cs="Times New Roman"/>
          <w:sz w:val="24"/>
          <w:szCs w:val="24"/>
        </w:rPr>
      </w:pPr>
    </w:p>
    <w:p w14:paraId="05661682" w14:textId="77777777" w:rsidR="00221A58" w:rsidRPr="00221A58" w:rsidRDefault="00221A58" w:rsidP="00221A58">
      <w:pPr>
        <w:pStyle w:val="af6"/>
        <w:rPr>
          <w:rFonts w:ascii="Times New Roman" w:hAnsi="Times New Roman" w:cs="Times New Roman"/>
          <w:sz w:val="24"/>
          <w:szCs w:val="24"/>
        </w:rPr>
      </w:pPr>
    </w:p>
    <w:p w14:paraId="387A2C7A" w14:textId="77777777" w:rsidR="00221A58" w:rsidRPr="00221A58" w:rsidRDefault="00221A58" w:rsidP="00221A58">
      <w:pPr>
        <w:pStyle w:val="af6"/>
        <w:rPr>
          <w:rFonts w:ascii="Times New Roman" w:hAnsi="Times New Roman" w:cs="Times New Roman"/>
          <w:sz w:val="24"/>
          <w:szCs w:val="24"/>
        </w:rPr>
      </w:pPr>
    </w:p>
    <w:p w14:paraId="42092773" w14:textId="77777777" w:rsidR="00221A58" w:rsidRPr="00221A58" w:rsidRDefault="00221A58" w:rsidP="00221A58">
      <w:pPr>
        <w:pStyle w:val="af6"/>
        <w:rPr>
          <w:rFonts w:ascii="Times New Roman" w:hAnsi="Times New Roman" w:cs="Times New Roman"/>
          <w:sz w:val="24"/>
          <w:szCs w:val="24"/>
        </w:rPr>
      </w:pPr>
    </w:p>
    <w:p w14:paraId="743B4C87" w14:textId="77777777" w:rsidR="00221A58" w:rsidRPr="00221A58" w:rsidRDefault="00221A58" w:rsidP="00221A58">
      <w:pPr>
        <w:pStyle w:val="af6"/>
        <w:rPr>
          <w:rFonts w:ascii="Times New Roman" w:hAnsi="Times New Roman" w:cs="Times New Roman"/>
          <w:sz w:val="24"/>
          <w:szCs w:val="24"/>
        </w:rPr>
      </w:pPr>
    </w:p>
    <w:p w14:paraId="21F3CA82" w14:textId="77777777" w:rsidR="00221A58" w:rsidRPr="00221A58" w:rsidRDefault="00221A58" w:rsidP="00221A58">
      <w:pPr>
        <w:pStyle w:val="af6"/>
        <w:rPr>
          <w:rFonts w:ascii="Times New Roman" w:hAnsi="Times New Roman" w:cs="Times New Roman"/>
          <w:sz w:val="24"/>
          <w:szCs w:val="24"/>
        </w:rPr>
      </w:pPr>
    </w:p>
    <w:p w14:paraId="20ACB39F" w14:textId="77777777" w:rsidR="00221A58" w:rsidRPr="00221A58" w:rsidRDefault="00221A58" w:rsidP="00221A58">
      <w:pPr>
        <w:pStyle w:val="af6"/>
        <w:rPr>
          <w:rFonts w:ascii="Times New Roman" w:hAnsi="Times New Roman" w:cs="Times New Roman"/>
          <w:sz w:val="24"/>
          <w:szCs w:val="24"/>
        </w:rPr>
      </w:pPr>
    </w:p>
    <w:p w14:paraId="1C739ECD" w14:textId="77777777" w:rsidR="00221A58" w:rsidRPr="00993BB5" w:rsidRDefault="00221A58" w:rsidP="00221A58">
      <w:pPr>
        <w:pStyle w:val="af6"/>
        <w:rPr>
          <w:rFonts w:ascii="Times New Roman" w:hAnsi="Times New Roman" w:cs="Times New Roman"/>
          <w:sz w:val="24"/>
          <w:szCs w:val="24"/>
        </w:rPr>
      </w:pPr>
      <w:r w:rsidRPr="00993BB5">
        <w:rPr>
          <w:rFonts w:ascii="Times New Roman" w:hAnsi="Times New Roman" w:cs="Times New Roman"/>
          <w:sz w:val="24"/>
          <w:szCs w:val="24"/>
        </w:rPr>
        <w:t xml:space="preserve">      </w:t>
      </w:r>
    </w:p>
    <w:p w14:paraId="1A9FCF41" w14:textId="2534C4D5" w:rsidR="00715AD3" w:rsidRDefault="00715AD3">
      <w:pPr>
        <w:spacing w:after="160" w:line="259" w:lineRule="auto"/>
      </w:pPr>
      <w:r>
        <w:br w:type="page"/>
      </w:r>
    </w:p>
    <w:p w14:paraId="746FD865" w14:textId="77777777" w:rsidR="00221A58" w:rsidRDefault="00221A58" w:rsidP="00221A58">
      <w:pPr>
        <w:jc w:val="right"/>
      </w:pPr>
    </w:p>
    <w:p w14:paraId="7FDEAD9A" w14:textId="77777777" w:rsidR="00221A58" w:rsidRPr="00DD14C7" w:rsidRDefault="00221A58" w:rsidP="00221A58">
      <w:pPr>
        <w:jc w:val="right"/>
      </w:pPr>
      <w:r w:rsidRPr="00DD14C7">
        <w:t xml:space="preserve">Приложение №1 </w:t>
      </w:r>
    </w:p>
    <w:p w14:paraId="1CB6E79B" w14:textId="77777777" w:rsidR="00221A58" w:rsidRPr="001122CF" w:rsidRDefault="00221A58" w:rsidP="00221A58">
      <w:pPr>
        <w:jc w:val="right"/>
      </w:pPr>
      <w:r>
        <w:t>к Конкурсной документации</w:t>
      </w:r>
    </w:p>
    <w:p w14:paraId="2FDFE61F" w14:textId="77777777" w:rsidR="00221A58" w:rsidRDefault="00221A58" w:rsidP="00221A58">
      <w:pPr>
        <w:jc w:val="right"/>
      </w:pPr>
    </w:p>
    <w:p w14:paraId="3B8C11AC" w14:textId="77777777" w:rsidR="00221A58" w:rsidRPr="001A0ECA" w:rsidRDefault="00221A58" w:rsidP="00221A58">
      <w:pPr>
        <w:jc w:val="right"/>
        <w:rPr>
          <w:rFonts w:eastAsia="Calibri"/>
        </w:rPr>
      </w:pPr>
      <w:r w:rsidRPr="001A0ECA">
        <w:t xml:space="preserve">Председателю Конкурсной комиссии </w:t>
      </w:r>
    </w:p>
    <w:p w14:paraId="078EC83B" w14:textId="77777777" w:rsidR="00221A58" w:rsidRPr="001A0ECA" w:rsidRDefault="00221A58" w:rsidP="00221A58">
      <w:pPr>
        <w:jc w:val="right"/>
      </w:pPr>
      <w:r w:rsidRPr="001A0ECA">
        <w:rPr>
          <w:rFonts w:eastAsia="Calibri"/>
        </w:rPr>
        <w:t xml:space="preserve">по проведению открытого конкурса </w:t>
      </w:r>
      <w:r w:rsidRPr="001A0ECA">
        <w:t xml:space="preserve">на право </w:t>
      </w:r>
    </w:p>
    <w:p w14:paraId="0BA4439F" w14:textId="77777777" w:rsidR="00221A58" w:rsidRPr="001A0ECA" w:rsidRDefault="00221A58" w:rsidP="00221A58">
      <w:pPr>
        <w:jc w:val="right"/>
      </w:pPr>
      <w:r w:rsidRPr="001A0ECA">
        <w:t xml:space="preserve">осуществления перевозок по             </w:t>
      </w:r>
    </w:p>
    <w:p w14:paraId="37C2E97A" w14:textId="77777777" w:rsidR="00221A58" w:rsidRPr="001A0ECA" w:rsidRDefault="00221A58" w:rsidP="00221A58">
      <w:pPr>
        <w:jc w:val="right"/>
      </w:pPr>
      <w:r w:rsidRPr="001A0ECA">
        <w:t>муниципальн</w:t>
      </w:r>
      <w:r>
        <w:t>ому</w:t>
      </w:r>
      <w:r w:rsidRPr="001A0ECA">
        <w:t xml:space="preserve"> маршрут</w:t>
      </w:r>
      <w:r>
        <w:t>у</w:t>
      </w:r>
      <w:r w:rsidRPr="001A0ECA">
        <w:t xml:space="preserve"> регулярных                                           </w:t>
      </w:r>
    </w:p>
    <w:p w14:paraId="4B83C86F" w14:textId="77777777" w:rsidR="00221A58" w:rsidRPr="001A0ECA" w:rsidRDefault="00221A58" w:rsidP="00221A58">
      <w:pPr>
        <w:jc w:val="right"/>
      </w:pPr>
      <w:r w:rsidRPr="001A0ECA">
        <w:t xml:space="preserve">перевозок пассажиров и багажа </w:t>
      </w:r>
    </w:p>
    <w:p w14:paraId="19AD1F5F" w14:textId="77777777" w:rsidR="00221A58" w:rsidRPr="001A0ECA" w:rsidRDefault="00221A58" w:rsidP="00221A58">
      <w:pPr>
        <w:jc w:val="right"/>
      </w:pPr>
      <w:r w:rsidRPr="001A0ECA">
        <w:t xml:space="preserve">автомобильным транспортом по </w:t>
      </w:r>
    </w:p>
    <w:p w14:paraId="21993935" w14:textId="77777777" w:rsidR="00221A58" w:rsidRPr="001A0ECA" w:rsidRDefault="00221A58" w:rsidP="00221A58">
      <w:pPr>
        <w:jc w:val="right"/>
      </w:pPr>
      <w:r w:rsidRPr="001A0ECA">
        <w:t xml:space="preserve">нерегулируемым тарифам на территории </w:t>
      </w:r>
    </w:p>
    <w:p w14:paraId="0E347ADA" w14:textId="77777777" w:rsidR="00221A58" w:rsidRDefault="00221A58" w:rsidP="00221A58">
      <w:pPr>
        <w:jc w:val="right"/>
      </w:pPr>
      <w:r w:rsidRPr="001A0ECA">
        <w:t>городского округа Тейково Ивановской области</w:t>
      </w:r>
      <w:r>
        <w:t xml:space="preserve">                                                                                </w:t>
      </w:r>
    </w:p>
    <w:p w14:paraId="0E59B372" w14:textId="77777777" w:rsidR="00221A58" w:rsidRDefault="00221A58" w:rsidP="00221A58">
      <w:pPr>
        <w:jc w:val="right"/>
      </w:pPr>
    </w:p>
    <w:p w14:paraId="2245E360" w14:textId="77777777" w:rsidR="00221A58" w:rsidRDefault="00221A58" w:rsidP="00221A58">
      <w:pPr>
        <w:jc w:val="right"/>
      </w:pPr>
      <w:r>
        <w:t>Лот N__________</w:t>
      </w:r>
    </w:p>
    <w:p w14:paraId="6E308DDF" w14:textId="77777777" w:rsidR="00221A58" w:rsidRDefault="00221A58" w:rsidP="00221A58">
      <w:pPr>
        <w:jc w:val="right"/>
      </w:pPr>
    </w:p>
    <w:p w14:paraId="57BFA676" w14:textId="77777777" w:rsidR="00221A58" w:rsidRPr="00411EB3" w:rsidRDefault="00221A58" w:rsidP="00221A58">
      <w:pPr>
        <w:widowControl w:val="0"/>
        <w:autoSpaceDE w:val="0"/>
        <w:autoSpaceDN w:val="0"/>
        <w:adjustRightInd w:val="0"/>
        <w:jc w:val="center"/>
      </w:pPr>
      <w:r w:rsidRPr="00411EB3">
        <w:t>ЗАЯВЛЕНИЕ</w:t>
      </w:r>
    </w:p>
    <w:p w14:paraId="6E61DFD8" w14:textId="77777777" w:rsidR="00221A58" w:rsidRPr="00411EB3" w:rsidRDefault="00221A58" w:rsidP="00221A58">
      <w:pPr>
        <w:widowControl w:val="0"/>
        <w:autoSpaceDE w:val="0"/>
        <w:autoSpaceDN w:val="0"/>
        <w:adjustRightInd w:val="0"/>
        <w:jc w:val="center"/>
      </w:pPr>
      <w:r w:rsidRPr="00411EB3">
        <w:t>на участие в открытом конкурсе на право получения</w:t>
      </w:r>
    </w:p>
    <w:p w14:paraId="3BD55FA6" w14:textId="77777777" w:rsidR="00221A58" w:rsidRPr="00411EB3" w:rsidRDefault="00221A58" w:rsidP="00221A58">
      <w:pPr>
        <w:widowControl w:val="0"/>
        <w:autoSpaceDE w:val="0"/>
        <w:autoSpaceDN w:val="0"/>
        <w:adjustRightInd w:val="0"/>
        <w:jc w:val="center"/>
      </w:pPr>
      <w:r w:rsidRPr="00411EB3">
        <w:t>свидетельств об осуществлении перевозок</w:t>
      </w:r>
    </w:p>
    <w:p w14:paraId="03C338A7" w14:textId="77777777" w:rsidR="00221A58" w:rsidRPr="00411EB3" w:rsidRDefault="00221A58" w:rsidP="00221A58">
      <w:pPr>
        <w:widowControl w:val="0"/>
        <w:autoSpaceDE w:val="0"/>
        <w:autoSpaceDN w:val="0"/>
        <w:adjustRightInd w:val="0"/>
        <w:jc w:val="center"/>
      </w:pPr>
      <w:r w:rsidRPr="00411EB3">
        <w:t>по муниципальным маршрутам регулярных перевозок</w:t>
      </w:r>
    </w:p>
    <w:p w14:paraId="73610DDF" w14:textId="77777777" w:rsidR="00221A58" w:rsidRPr="00411EB3" w:rsidRDefault="00221A58" w:rsidP="00221A58">
      <w:pPr>
        <w:widowControl w:val="0"/>
        <w:autoSpaceDE w:val="0"/>
        <w:autoSpaceDN w:val="0"/>
        <w:adjustRightInd w:val="0"/>
        <w:jc w:val="center"/>
      </w:pPr>
      <w:r w:rsidRPr="00411EB3">
        <w:t>пассажиров и багажа автомобильным транспортом</w:t>
      </w:r>
    </w:p>
    <w:p w14:paraId="6D5E0E7B" w14:textId="77777777" w:rsidR="00221A58" w:rsidRPr="00411EB3" w:rsidRDefault="00221A58" w:rsidP="00221A58">
      <w:pPr>
        <w:widowControl w:val="0"/>
        <w:autoSpaceDE w:val="0"/>
        <w:autoSpaceDN w:val="0"/>
        <w:adjustRightInd w:val="0"/>
        <w:jc w:val="center"/>
      </w:pPr>
      <w:r>
        <w:t>на территории</w:t>
      </w:r>
      <w:r w:rsidRPr="00411EB3">
        <w:t xml:space="preserve"> городского округа</w:t>
      </w:r>
      <w:r>
        <w:t xml:space="preserve"> Тейково Ивановской области </w:t>
      </w:r>
    </w:p>
    <w:p w14:paraId="4C5E893B" w14:textId="77777777" w:rsidR="00221A58" w:rsidRPr="00411EB3" w:rsidRDefault="00221A58" w:rsidP="00221A58">
      <w:pPr>
        <w:widowControl w:val="0"/>
        <w:autoSpaceDE w:val="0"/>
        <w:autoSpaceDN w:val="0"/>
        <w:adjustRightInd w:val="0"/>
        <w:ind w:firstLine="540"/>
        <w:jc w:val="both"/>
      </w:pPr>
    </w:p>
    <w:p w14:paraId="61C382B5" w14:textId="77777777" w:rsidR="00221A58" w:rsidRPr="00411EB3" w:rsidRDefault="00221A58" w:rsidP="00221A58">
      <w:pPr>
        <w:widowControl w:val="0"/>
        <w:autoSpaceDE w:val="0"/>
        <w:autoSpaceDN w:val="0"/>
        <w:adjustRightInd w:val="0"/>
        <w:jc w:val="center"/>
      </w:pPr>
      <w:r w:rsidRPr="00411EB3">
        <w:t>ДЛЯ ЮРИДИЧЕСКИХ ЛИЦ</w:t>
      </w:r>
    </w:p>
    <w:p w14:paraId="247A57A3" w14:textId="77777777" w:rsidR="00221A58" w:rsidRPr="00411EB3" w:rsidRDefault="00221A58" w:rsidP="00221A58">
      <w:pPr>
        <w:widowControl w:val="0"/>
        <w:autoSpaceDE w:val="0"/>
        <w:autoSpaceDN w:val="0"/>
        <w:adjustRightInd w:val="0"/>
        <w:ind w:firstLine="540"/>
        <w:jc w:val="both"/>
      </w:pPr>
      <w:r w:rsidRPr="00411EB3">
        <w:t>На бланке организации</w:t>
      </w:r>
    </w:p>
    <w:p w14:paraId="0480C1B0" w14:textId="77777777" w:rsidR="00221A58" w:rsidRPr="00411EB3" w:rsidRDefault="00221A58" w:rsidP="00221A58">
      <w:pPr>
        <w:widowControl w:val="0"/>
        <w:autoSpaceDE w:val="0"/>
        <w:autoSpaceDN w:val="0"/>
        <w:adjustRightInd w:val="0"/>
        <w:ind w:firstLine="540"/>
        <w:jc w:val="both"/>
      </w:pPr>
    </w:p>
    <w:p w14:paraId="5A933CA0" w14:textId="77777777" w:rsidR="00221A58" w:rsidRPr="00411EB3" w:rsidRDefault="00221A58" w:rsidP="00221A58">
      <w:pPr>
        <w:widowControl w:val="0"/>
        <w:autoSpaceDE w:val="0"/>
        <w:autoSpaceDN w:val="0"/>
        <w:adjustRightInd w:val="0"/>
        <w:ind w:firstLine="540"/>
        <w:jc w:val="both"/>
      </w:pPr>
      <w:r w:rsidRPr="00411EB3">
        <w:t>"_____"___________________ 20___ г.</w:t>
      </w:r>
    </w:p>
    <w:p w14:paraId="5D89AF19" w14:textId="77777777" w:rsidR="00221A58" w:rsidRPr="00411EB3" w:rsidRDefault="00221A58" w:rsidP="00221A58">
      <w:pPr>
        <w:widowControl w:val="0"/>
        <w:autoSpaceDE w:val="0"/>
        <w:autoSpaceDN w:val="0"/>
        <w:adjustRightInd w:val="0"/>
        <w:spacing w:before="240"/>
        <w:ind w:firstLine="540"/>
        <w:jc w:val="both"/>
      </w:pPr>
      <w:r>
        <w:t>Исх. №</w:t>
      </w:r>
      <w:r w:rsidRPr="00411EB3">
        <w:t>___________________</w:t>
      </w:r>
    </w:p>
    <w:p w14:paraId="060F3E48" w14:textId="77777777" w:rsidR="00221A58" w:rsidRPr="00411EB3" w:rsidRDefault="00221A58" w:rsidP="00221A58">
      <w:pPr>
        <w:widowControl w:val="0"/>
        <w:autoSpaceDE w:val="0"/>
        <w:autoSpaceDN w:val="0"/>
        <w:adjustRightInd w:val="0"/>
        <w:ind w:firstLine="540"/>
        <w:jc w:val="both"/>
      </w:pPr>
    </w:p>
    <w:p w14:paraId="11D50EB9" w14:textId="77777777" w:rsidR="00221A58" w:rsidRPr="00411EB3" w:rsidRDefault="00221A58" w:rsidP="00221A58">
      <w:pPr>
        <w:widowControl w:val="0"/>
        <w:autoSpaceDE w:val="0"/>
        <w:autoSpaceDN w:val="0"/>
        <w:adjustRightInd w:val="0"/>
        <w:jc w:val="center"/>
      </w:pPr>
      <w:r w:rsidRPr="00411EB3">
        <w:t>Заявка _____________________________________________________________________</w:t>
      </w:r>
    </w:p>
    <w:p w14:paraId="35A29C62" w14:textId="77777777" w:rsidR="00221A58" w:rsidRPr="00411EB3" w:rsidRDefault="00221A58" w:rsidP="00221A58">
      <w:pPr>
        <w:widowControl w:val="0"/>
        <w:autoSpaceDE w:val="0"/>
        <w:autoSpaceDN w:val="0"/>
        <w:adjustRightInd w:val="0"/>
        <w:jc w:val="center"/>
      </w:pPr>
      <w:r w:rsidRPr="00411EB3">
        <w:t>наименование юридического лица</w:t>
      </w:r>
    </w:p>
    <w:p w14:paraId="3A5638E3" w14:textId="77777777" w:rsidR="00221A58" w:rsidRPr="00411EB3" w:rsidRDefault="00221A58" w:rsidP="00221A58">
      <w:pPr>
        <w:widowControl w:val="0"/>
        <w:autoSpaceDE w:val="0"/>
        <w:autoSpaceDN w:val="0"/>
        <w:adjustRightInd w:val="0"/>
        <w:jc w:val="center"/>
      </w:pPr>
      <w:r w:rsidRPr="00411EB3">
        <w:t>на участие в открытом конкурсе на право получения свидетельства об осуществлении перевозок по муниципальному маршруту регулярных перевозок пассажиров и багажа автомобильным транспортом по нерегулируемым тарифам</w:t>
      </w:r>
    </w:p>
    <w:p w14:paraId="18D13BC7" w14:textId="77777777" w:rsidR="00221A58" w:rsidRPr="00411EB3" w:rsidRDefault="00221A58" w:rsidP="00221A58">
      <w:pPr>
        <w:widowControl w:val="0"/>
        <w:autoSpaceDE w:val="0"/>
        <w:autoSpaceDN w:val="0"/>
        <w:adjustRightInd w:val="0"/>
        <w:jc w:val="center"/>
      </w:pPr>
      <w:r>
        <w:t xml:space="preserve">в границах </w:t>
      </w:r>
      <w:r w:rsidRPr="00411EB3">
        <w:t xml:space="preserve">городского округа </w:t>
      </w:r>
      <w:r>
        <w:t>Тейково Ивановской области по лоту №</w:t>
      </w:r>
      <w:r w:rsidRPr="00411EB3">
        <w:t>_____</w:t>
      </w:r>
    </w:p>
    <w:p w14:paraId="2DEEF692" w14:textId="77777777" w:rsidR="00221A58" w:rsidRPr="00411EB3" w:rsidRDefault="00221A58" w:rsidP="00221A58">
      <w:pPr>
        <w:widowControl w:val="0"/>
        <w:autoSpaceDE w:val="0"/>
        <w:autoSpaceDN w:val="0"/>
        <w:adjustRightInd w:val="0"/>
        <w:ind w:firstLine="540"/>
        <w:jc w:val="both"/>
      </w:pPr>
    </w:p>
    <w:p w14:paraId="4375F822" w14:textId="77777777" w:rsidR="00221A58" w:rsidRPr="00411EB3" w:rsidRDefault="00221A58" w:rsidP="00221A58">
      <w:pPr>
        <w:widowControl w:val="0"/>
        <w:autoSpaceDE w:val="0"/>
        <w:autoSpaceDN w:val="0"/>
        <w:adjustRightInd w:val="0"/>
        <w:ind w:firstLine="540"/>
        <w:jc w:val="both"/>
      </w:pPr>
      <w:r w:rsidRPr="00411EB3">
        <w:t>Наименование организатора конкурса ____________________________________________</w:t>
      </w:r>
    </w:p>
    <w:p w14:paraId="1FBD19EE" w14:textId="77777777" w:rsidR="00221A58" w:rsidRPr="00411EB3" w:rsidRDefault="00221A58" w:rsidP="00221A58">
      <w:pPr>
        <w:widowControl w:val="0"/>
        <w:autoSpaceDE w:val="0"/>
        <w:autoSpaceDN w:val="0"/>
        <w:adjustRightInd w:val="0"/>
        <w:spacing w:before="240"/>
        <w:ind w:firstLine="540"/>
        <w:jc w:val="both"/>
      </w:pPr>
      <w:r w:rsidRPr="00411EB3">
        <w:t>Наименование претендента, фирменное наименование (при наличии</w:t>
      </w:r>
      <w:proofErr w:type="gramStart"/>
      <w:r w:rsidRPr="00411EB3">
        <w:t>):_</w:t>
      </w:r>
      <w:proofErr w:type="gramEnd"/>
      <w:r w:rsidRPr="00411EB3">
        <w:t>________________</w:t>
      </w:r>
    </w:p>
    <w:p w14:paraId="34987051" w14:textId="77777777" w:rsidR="00221A58" w:rsidRPr="00411EB3" w:rsidRDefault="00221A58" w:rsidP="00221A58">
      <w:pPr>
        <w:widowControl w:val="0"/>
        <w:autoSpaceDE w:val="0"/>
        <w:autoSpaceDN w:val="0"/>
        <w:adjustRightInd w:val="0"/>
        <w:spacing w:before="240"/>
        <w:ind w:firstLine="540"/>
        <w:jc w:val="both"/>
      </w:pPr>
      <w:r w:rsidRPr="00411EB3">
        <w:t>_____________________________________________________________________________</w:t>
      </w:r>
    </w:p>
    <w:p w14:paraId="57199762" w14:textId="77777777" w:rsidR="00221A58" w:rsidRPr="00411EB3" w:rsidRDefault="00221A58" w:rsidP="00221A58">
      <w:pPr>
        <w:widowControl w:val="0"/>
        <w:autoSpaceDE w:val="0"/>
        <w:autoSpaceDN w:val="0"/>
        <w:adjustRightInd w:val="0"/>
        <w:spacing w:before="240"/>
        <w:ind w:firstLine="540"/>
        <w:jc w:val="both"/>
      </w:pPr>
      <w:r w:rsidRPr="00411EB3">
        <w:t>Идентификационный номер налогоплательщика (ИНН</w:t>
      </w:r>
      <w:proofErr w:type="gramStart"/>
      <w:r w:rsidRPr="00411EB3">
        <w:t>):_</w:t>
      </w:r>
      <w:proofErr w:type="gramEnd"/>
      <w:r w:rsidRPr="00411EB3">
        <w:t>____________________________</w:t>
      </w:r>
    </w:p>
    <w:p w14:paraId="0BD18124" w14:textId="77777777" w:rsidR="00221A58" w:rsidRPr="00411EB3" w:rsidRDefault="00221A58" w:rsidP="00221A58">
      <w:pPr>
        <w:widowControl w:val="0"/>
        <w:autoSpaceDE w:val="0"/>
        <w:autoSpaceDN w:val="0"/>
        <w:adjustRightInd w:val="0"/>
        <w:spacing w:before="240"/>
        <w:ind w:firstLine="540"/>
        <w:jc w:val="both"/>
      </w:pPr>
      <w:r w:rsidRPr="00411EB3">
        <w:t>ОГРН________________________________________________________________________</w:t>
      </w:r>
    </w:p>
    <w:p w14:paraId="7F540330" w14:textId="77777777" w:rsidR="00221A58" w:rsidRPr="00411EB3" w:rsidRDefault="00221A58" w:rsidP="00221A58">
      <w:pPr>
        <w:widowControl w:val="0"/>
        <w:autoSpaceDE w:val="0"/>
        <w:autoSpaceDN w:val="0"/>
        <w:adjustRightInd w:val="0"/>
        <w:spacing w:before="240"/>
        <w:ind w:firstLine="540"/>
        <w:jc w:val="both"/>
      </w:pPr>
      <w:r w:rsidRPr="00411EB3">
        <w:t xml:space="preserve">Идентификационный номер налогоплательщика (ИНН) (при наличии) лица, исполняющего функции единоличного исполнительного органа </w:t>
      </w:r>
      <w:proofErr w:type="gramStart"/>
      <w:r w:rsidRPr="00411EB3">
        <w:t>претендента:_</w:t>
      </w:r>
      <w:proofErr w:type="gramEnd"/>
      <w:r w:rsidRPr="00411EB3">
        <w:t>______________________</w:t>
      </w:r>
      <w:r>
        <w:t>____________________________________________</w:t>
      </w:r>
    </w:p>
    <w:p w14:paraId="550B42B8" w14:textId="77777777" w:rsidR="00221A58" w:rsidRPr="00411EB3" w:rsidRDefault="00221A58" w:rsidP="00221A58">
      <w:pPr>
        <w:widowControl w:val="0"/>
        <w:autoSpaceDE w:val="0"/>
        <w:autoSpaceDN w:val="0"/>
        <w:adjustRightInd w:val="0"/>
        <w:spacing w:before="240"/>
        <w:ind w:firstLine="540"/>
        <w:jc w:val="both"/>
      </w:pPr>
      <w:r w:rsidRPr="00411EB3">
        <w:t>Место нахождения (место государственной регистрации</w:t>
      </w:r>
      <w:proofErr w:type="gramStart"/>
      <w:r w:rsidRPr="00411EB3">
        <w:t>):_</w:t>
      </w:r>
      <w:proofErr w:type="gramEnd"/>
      <w:r w:rsidRPr="00411EB3">
        <w:t>________________________</w:t>
      </w:r>
      <w:r>
        <w:t>_</w:t>
      </w:r>
    </w:p>
    <w:p w14:paraId="2C0B7778" w14:textId="77777777" w:rsidR="00221A58" w:rsidRPr="00411EB3" w:rsidRDefault="00221A58" w:rsidP="00221A58">
      <w:pPr>
        <w:widowControl w:val="0"/>
        <w:autoSpaceDE w:val="0"/>
        <w:autoSpaceDN w:val="0"/>
        <w:adjustRightInd w:val="0"/>
        <w:spacing w:before="240"/>
        <w:ind w:firstLine="540"/>
        <w:jc w:val="both"/>
      </w:pPr>
      <w:r w:rsidRPr="00411EB3">
        <w:t xml:space="preserve">Почтовый </w:t>
      </w:r>
      <w:proofErr w:type="gramStart"/>
      <w:r w:rsidRPr="00411EB3">
        <w:t>адрес:_</w:t>
      </w:r>
      <w:proofErr w:type="gramEnd"/>
      <w:r w:rsidRPr="00411EB3">
        <w:t>_____________________________________________________________</w:t>
      </w:r>
    </w:p>
    <w:p w14:paraId="4EF2FC47" w14:textId="77777777" w:rsidR="00221A58" w:rsidRPr="00411EB3" w:rsidRDefault="00221A58" w:rsidP="00221A58">
      <w:pPr>
        <w:widowControl w:val="0"/>
        <w:autoSpaceDE w:val="0"/>
        <w:autoSpaceDN w:val="0"/>
        <w:adjustRightInd w:val="0"/>
        <w:spacing w:before="240"/>
        <w:ind w:firstLine="540"/>
        <w:jc w:val="both"/>
      </w:pPr>
      <w:r w:rsidRPr="00411EB3">
        <w:t>Фактическое местонахождение: ________________________________________________</w:t>
      </w:r>
    </w:p>
    <w:p w14:paraId="5AC506C9" w14:textId="77777777" w:rsidR="00221A58" w:rsidRPr="00411EB3" w:rsidRDefault="00221A58" w:rsidP="00221A58">
      <w:pPr>
        <w:widowControl w:val="0"/>
        <w:autoSpaceDE w:val="0"/>
        <w:autoSpaceDN w:val="0"/>
        <w:adjustRightInd w:val="0"/>
        <w:spacing w:before="240"/>
        <w:ind w:firstLine="540"/>
        <w:jc w:val="both"/>
      </w:pPr>
      <w:r w:rsidRPr="00411EB3">
        <w:lastRenderedPageBreak/>
        <w:t>Номер контактного телефона (с указанием кода города</w:t>
      </w:r>
      <w:proofErr w:type="gramStart"/>
      <w:r w:rsidRPr="00411EB3">
        <w:t>):_</w:t>
      </w:r>
      <w:proofErr w:type="gramEnd"/>
      <w:r w:rsidRPr="00411EB3">
        <w:t>__________________________</w:t>
      </w:r>
    </w:p>
    <w:p w14:paraId="53A22270" w14:textId="77777777" w:rsidR="00221A58" w:rsidRPr="00411EB3" w:rsidRDefault="00221A58" w:rsidP="00221A58">
      <w:pPr>
        <w:widowControl w:val="0"/>
        <w:autoSpaceDE w:val="0"/>
        <w:autoSpaceDN w:val="0"/>
        <w:adjustRightInd w:val="0"/>
        <w:spacing w:before="240"/>
        <w:ind w:firstLine="540"/>
        <w:jc w:val="both"/>
      </w:pPr>
      <w:r w:rsidRPr="00411EB3">
        <w:t xml:space="preserve">Адрес электронной </w:t>
      </w:r>
      <w:proofErr w:type="gramStart"/>
      <w:r w:rsidRPr="00411EB3">
        <w:t>почты:_</w:t>
      </w:r>
      <w:proofErr w:type="gramEnd"/>
      <w:r w:rsidRPr="00411EB3">
        <w:t>_____________________________________________________</w:t>
      </w:r>
    </w:p>
    <w:p w14:paraId="0E0FFF3A" w14:textId="77777777" w:rsidR="00221A58" w:rsidRPr="00411EB3" w:rsidRDefault="00221A58" w:rsidP="00221A58">
      <w:pPr>
        <w:widowControl w:val="0"/>
        <w:autoSpaceDE w:val="0"/>
        <w:autoSpaceDN w:val="0"/>
        <w:adjustRightInd w:val="0"/>
        <w:ind w:firstLine="540"/>
        <w:jc w:val="both"/>
      </w:pPr>
    </w:p>
    <w:p w14:paraId="16BF1410" w14:textId="77777777" w:rsidR="00221A58" w:rsidRPr="00411EB3" w:rsidRDefault="00221A58" w:rsidP="00221A58">
      <w:pPr>
        <w:widowControl w:val="0"/>
        <w:autoSpaceDE w:val="0"/>
        <w:autoSpaceDN w:val="0"/>
        <w:adjustRightInd w:val="0"/>
        <w:ind w:firstLine="540"/>
        <w:jc w:val="both"/>
      </w:pPr>
      <w:r w:rsidRPr="00411EB3">
        <w:t>Изучив извещение о проведении открытого конкурса на право получения свидетельства об осуществлении перевозок по муниципальному маршруту регулярных перевозок пассажиров и багажа автомобильным транспортом по нерегулируем</w:t>
      </w:r>
      <w:r>
        <w:t>ым тарифам в границах</w:t>
      </w:r>
      <w:r w:rsidRPr="00411EB3">
        <w:t xml:space="preserve"> городского округа </w:t>
      </w:r>
      <w:r>
        <w:t>Тейково Ивановской области по лоту №</w:t>
      </w:r>
      <w:r w:rsidRPr="00411EB3">
        <w:t>________ и конкурсную документацию, а также применимые к данному открытому конкурсу законодательство и муниципальные нормативные правовые акты,</w:t>
      </w:r>
    </w:p>
    <w:p w14:paraId="3B7161EF" w14:textId="77777777" w:rsidR="00221A58" w:rsidRPr="00411EB3" w:rsidRDefault="00221A58" w:rsidP="00221A58">
      <w:pPr>
        <w:widowControl w:val="0"/>
        <w:autoSpaceDE w:val="0"/>
        <w:autoSpaceDN w:val="0"/>
        <w:adjustRightInd w:val="0"/>
        <w:ind w:firstLine="540"/>
        <w:jc w:val="both"/>
      </w:pPr>
      <w:r w:rsidRPr="00411EB3">
        <w:t>_____________________________________________________________________________</w:t>
      </w:r>
    </w:p>
    <w:p w14:paraId="07C6E98A" w14:textId="77777777" w:rsidR="00221A58" w:rsidRPr="00411EB3" w:rsidRDefault="00221A58" w:rsidP="00221A58">
      <w:pPr>
        <w:widowControl w:val="0"/>
        <w:autoSpaceDE w:val="0"/>
        <w:autoSpaceDN w:val="0"/>
        <w:adjustRightInd w:val="0"/>
        <w:jc w:val="center"/>
      </w:pPr>
      <w:r w:rsidRPr="00411EB3">
        <w:t>(наименование претендента)</w:t>
      </w:r>
    </w:p>
    <w:p w14:paraId="74FA1332" w14:textId="77777777" w:rsidR="00221A58" w:rsidRPr="00411EB3" w:rsidRDefault="00221A58" w:rsidP="00221A58">
      <w:pPr>
        <w:widowControl w:val="0"/>
        <w:autoSpaceDE w:val="0"/>
        <w:autoSpaceDN w:val="0"/>
        <w:adjustRightInd w:val="0"/>
        <w:ind w:firstLine="539"/>
        <w:jc w:val="both"/>
      </w:pPr>
      <w:r w:rsidRPr="00411EB3">
        <w:t xml:space="preserve">в лице _____________________________________________ предлагаем осуществлять </w:t>
      </w:r>
    </w:p>
    <w:p w14:paraId="38BF4A9E" w14:textId="77777777" w:rsidR="00221A58" w:rsidRPr="00411EB3" w:rsidRDefault="00221A58" w:rsidP="00221A58">
      <w:pPr>
        <w:widowControl w:val="0"/>
        <w:autoSpaceDE w:val="0"/>
        <w:autoSpaceDN w:val="0"/>
        <w:adjustRightInd w:val="0"/>
        <w:ind w:firstLine="539"/>
        <w:jc w:val="both"/>
      </w:pPr>
      <w:r>
        <w:t xml:space="preserve">      </w:t>
      </w:r>
      <w:r w:rsidRPr="00411EB3">
        <w:t>(должность руководителя или уполномоченного лица, Ф.И.О.)</w:t>
      </w:r>
    </w:p>
    <w:p w14:paraId="1D9E6724" w14:textId="77777777" w:rsidR="00221A58" w:rsidRPr="00411EB3" w:rsidRDefault="00221A58" w:rsidP="00221A58">
      <w:pPr>
        <w:widowControl w:val="0"/>
        <w:autoSpaceDE w:val="0"/>
        <w:autoSpaceDN w:val="0"/>
        <w:adjustRightInd w:val="0"/>
        <w:spacing w:before="240"/>
        <w:ind w:firstLine="540"/>
        <w:jc w:val="both"/>
      </w:pPr>
      <w:r>
        <w:t xml:space="preserve">перевозку </w:t>
      </w:r>
      <w:r w:rsidRPr="00411EB3">
        <w:t>пассажиров и багажа автомобильным транспортом по муниципальному маршруту регулярных перевозок по нерегулируем</w:t>
      </w:r>
      <w:r>
        <w:t>ым тарифам в границах</w:t>
      </w:r>
      <w:r w:rsidRPr="00411EB3">
        <w:t xml:space="preserve"> городского округа </w:t>
      </w:r>
      <w:r>
        <w:t>Тейково Ивановской области по лоту №</w:t>
      </w:r>
      <w:r w:rsidRPr="00411EB3">
        <w:t>____ в соответствии с требованиями конкурсной документации и на условиях, которые представлены в конкурсном предложении, являющемся неотъемлемой частью настоящей заявки на участие в открытом конкурсе.</w:t>
      </w:r>
    </w:p>
    <w:p w14:paraId="60E79E74" w14:textId="77777777" w:rsidR="00221A58" w:rsidRPr="00411EB3" w:rsidRDefault="00221A58" w:rsidP="00221A58">
      <w:pPr>
        <w:widowControl w:val="0"/>
        <w:autoSpaceDE w:val="0"/>
        <w:autoSpaceDN w:val="0"/>
        <w:adjustRightInd w:val="0"/>
        <w:spacing w:before="240"/>
        <w:ind w:firstLine="540"/>
        <w:jc w:val="both"/>
      </w:pPr>
      <w:r w:rsidRPr="00411EB3">
        <w:t>Обязуюсь, в случае признания заявки на участие в открытом конкурсе выигравшей конкурс, осуществлять перевозку пассажиров и багажа автомобильным транспортом по муниципальному маршруту регулярных перевозок по нерегулируемы</w:t>
      </w:r>
      <w:r>
        <w:t xml:space="preserve">м тарифам в границах </w:t>
      </w:r>
      <w:r w:rsidRPr="00411EB3">
        <w:t xml:space="preserve">городского округа </w:t>
      </w:r>
      <w:r>
        <w:t xml:space="preserve">Тейково Ивановской области </w:t>
      </w:r>
      <w:r w:rsidRPr="00411EB3">
        <w:t>на условиях, установленных конкурсной документацией и согласно предложениям, а так же в соответствии с законодательством Российской Федерации, муниципальными правовыми</w:t>
      </w:r>
      <w:r>
        <w:t xml:space="preserve"> актами администрации</w:t>
      </w:r>
      <w:r w:rsidRPr="00411EB3">
        <w:t xml:space="preserve"> городского округа</w:t>
      </w:r>
      <w:r>
        <w:t xml:space="preserve"> Тейково Ивановской области</w:t>
      </w:r>
      <w:r w:rsidRPr="00411EB3">
        <w:t xml:space="preserve">, требованиями Реестра муниципальных маршрутов регулярных </w:t>
      </w:r>
      <w:r>
        <w:t xml:space="preserve">перевозок в границах </w:t>
      </w:r>
      <w:r w:rsidRPr="00411EB3">
        <w:t xml:space="preserve">городского округа </w:t>
      </w:r>
      <w:r>
        <w:t xml:space="preserve">Тейково Ивановской области </w:t>
      </w:r>
      <w:r w:rsidRPr="00411EB3">
        <w:t>в течение всего срока действия свидетельства об осуществлении перевозок.</w:t>
      </w:r>
    </w:p>
    <w:p w14:paraId="30B6A1D5" w14:textId="77777777" w:rsidR="00221A58" w:rsidRPr="00411EB3" w:rsidRDefault="00221A58" w:rsidP="00221A58">
      <w:pPr>
        <w:widowControl w:val="0"/>
        <w:autoSpaceDE w:val="0"/>
        <w:autoSpaceDN w:val="0"/>
        <w:adjustRightInd w:val="0"/>
        <w:spacing w:before="240"/>
        <w:ind w:firstLine="540"/>
        <w:jc w:val="both"/>
      </w:pPr>
      <w:r w:rsidRPr="00411EB3">
        <w:t>Настоящей заявкой на участие в открытом конкурсе декларируем, что в отношении нас:</w:t>
      </w:r>
    </w:p>
    <w:p w14:paraId="696B2C1D" w14:textId="77777777" w:rsidR="00221A58" w:rsidRPr="00411EB3" w:rsidRDefault="00221A58" w:rsidP="00221A58">
      <w:pPr>
        <w:widowControl w:val="0"/>
        <w:autoSpaceDE w:val="0"/>
        <w:autoSpaceDN w:val="0"/>
        <w:adjustRightInd w:val="0"/>
        <w:spacing w:before="240"/>
        <w:ind w:firstLine="540"/>
        <w:jc w:val="both"/>
      </w:pPr>
      <w:r w:rsidRPr="00411EB3">
        <w:t>- не проводится процедура ликвидации;</w:t>
      </w:r>
    </w:p>
    <w:p w14:paraId="4F88362B" w14:textId="77777777" w:rsidR="00221A58" w:rsidRPr="00411EB3" w:rsidRDefault="00221A58" w:rsidP="00221A58">
      <w:pPr>
        <w:widowControl w:val="0"/>
        <w:autoSpaceDE w:val="0"/>
        <w:autoSpaceDN w:val="0"/>
        <w:adjustRightInd w:val="0"/>
        <w:spacing w:before="240"/>
        <w:ind w:firstLine="540"/>
        <w:jc w:val="both"/>
      </w:pPr>
      <w:r w:rsidRPr="00411EB3">
        <w:t>- отсутствует решение арбитражного суда о признании нас несостоятельным (банкротом) и об открытии конкурсного производства;</w:t>
      </w:r>
    </w:p>
    <w:p w14:paraId="3792DD19" w14:textId="77777777" w:rsidR="00221A58" w:rsidRPr="00411EB3" w:rsidRDefault="00221A58" w:rsidP="00221A58">
      <w:pPr>
        <w:widowControl w:val="0"/>
        <w:autoSpaceDE w:val="0"/>
        <w:autoSpaceDN w:val="0"/>
        <w:adjustRightInd w:val="0"/>
        <w:spacing w:before="240"/>
        <w:ind w:firstLine="540"/>
        <w:jc w:val="both"/>
      </w:pPr>
      <w:r w:rsidRPr="00411EB3">
        <w:t>- отсутствует задолженность по обязательным платежам в бюджеты бюджетной системы Российской Федерации за последний завершенный отчетный период.</w:t>
      </w:r>
    </w:p>
    <w:p w14:paraId="1838DAE1" w14:textId="77777777" w:rsidR="00221A58" w:rsidRPr="00411EB3" w:rsidRDefault="00221A58" w:rsidP="00221A58">
      <w:pPr>
        <w:widowControl w:val="0"/>
        <w:autoSpaceDE w:val="0"/>
        <w:autoSpaceDN w:val="0"/>
        <w:adjustRightInd w:val="0"/>
        <w:spacing w:before="240"/>
        <w:ind w:firstLine="540"/>
        <w:jc w:val="both"/>
      </w:pPr>
      <w:r w:rsidRPr="00411EB3">
        <w:t>Настоящим удостоверяю, что сделанные заявления и предоставленные сведения являются полными и достоверными и подтверждаем право Организатора конкурса, не противоречащее требованию о формировании равных для всех участников открытого конкурса условий, запрашивать у нас, в уполномоченных органах и организациях и у упомянутых в нашей заявке юридических и физических лиц информацию, уточняющую представленные нами в ней сведения.</w:t>
      </w:r>
    </w:p>
    <w:p w14:paraId="5831B890" w14:textId="77777777" w:rsidR="00221A58" w:rsidRDefault="00221A58" w:rsidP="00221A58">
      <w:pPr>
        <w:ind w:firstLine="540"/>
        <w:jc w:val="both"/>
      </w:pPr>
      <w:r w:rsidRPr="00411EB3">
        <w:t xml:space="preserve">В случае если наши предложения будут признаны лучшими, берем на себя обязательство получить свидетельство об осуществлении перевозок по муниципальному маршруту регулярных перевозок и карты муниципального маршрута регулярных перевозок и приступить к осуществлению перевозок </w:t>
      </w:r>
      <w:r w:rsidRPr="00902677">
        <w:t>по данному маршруту не позднее чем через девяносто дней со дня утверждения</w:t>
      </w:r>
      <w:r>
        <w:t xml:space="preserve"> результатов открытого конкурса</w:t>
      </w:r>
      <w:r w:rsidRPr="00411EB3">
        <w:t>.</w:t>
      </w:r>
    </w:p>
    <w:p w14:paraId="06824974" w14:textId="77777777" w:rsidR="00221A58" w:rsidRPr="00411EB3" w:rsidRDefault="00221A58" w:rsidP="00221A58">
      <w:pPr>
        <w:ind w:firstLine="540"/>
        <w:jc w:val="both"/>
      </w:pPr>
    </w:p>
    <w:p w14:paraId="4F489226" w14:textId="77777777" w:rsidR="00221A58" w:rsidRDefault="00221A58" w:rsidP="00221A58">
      <w:pPr>
        <w:widowControl w:val="0"/>
        <w:autoSpaceDE w:val="0"/>
        <w:autoSpaceDN w:val="0"/>
        <w:adjustRightInd w:val="0"/>
        <w:ind w:firstLine="539"/>
        <w:jc w:val="both"/>
      </w:pPr>
      <w:r w:rsidRPr="00411EB3">
        <w:t>В случае, если обязательства по приобретению были приняты указать:</w:t>
      </w:r>
    </w:p>
    <w:p w14:paraId="2E1B9FAF" w14:textId="77777777" w:rsidR="00221A58" w:rsidRDefault="00221A58" w:rsidP="00221A58">
      <w:pPr>
        <w:widowControl w:val="0"/>
        <w:autoSpaceDE w:val="0"/>
        <w:autoSpaceDN w:val="0"/>
        <w:adjustRightInd w:val="0"/>
        <w:ind w:firstLine="539"/>
        <w:jc w:val="both"/>
        <w:rPr>
          <w:color w:val="FF0000"/>
        </w:rPr>
      </w:pPr>
      <w:r w:rsidRPr="00411EB3">
        <w:t>В случае если наши предложения будут признаны лучшими, мы берем на себя обязательство по приобретению транспортных средств для осуществления перевозок пассажиров и багажа автомобильным транспортом по муниципальному маршруту регулярных перевозок по нерегулируем</w:t>
      </w:r>
      <w:r>
        <w:t>ым тарифам в границах</w:t>
      </w:r>
      <w:r w:rsidRPr="00411EB3">
        <w:t xml:space="preserve"> городского округа</w:t>
      </w:r>
      <w:r>
        <w:t xml:space="preserve"> Тейково Ивановской области</w:t>
      </w:r>
      <w:r w:rsidRPr="00411EB3">
        <w:t xml:space="preserve">, </w:t>
      </w:r>
      <w:r w:rsidRPr="00D0386B">
        <w:t xml:space="preserve">и предоставить </w:t>
      </w:r>
      <w:r w:rsidRPr="00D0386B">
        <w:lastRenderedPageBreak/>
        <w:t xml:space="preserve">документы подтверждающие приобретение транспортных средств </w:t>
      </w:r>
      <w:r>
        <w:t>в течение</w:t>
      </w:r>
      <w:r w:rsidRPr="00D0386B">
        <w:t xml:space="preserve"> семи рабочих дней со дня проведения открытого конкурса (оценки и сопоставления заявок на участие в открытом конкурсе).</w:t>
      </w:r>
    </w:p>
    <w:p w14:paraId="74C9DB48" w14:textId="77777777" w:rsidR="00221A58" w:rsidRPr="00411EB3" w:rsidRDefault="00221A58" w:rsidP="00221A58">
      <w:pPr>
        <w:widowControl w:val="0"/>
        <w:autoSpaceDE w:val="0"/>
        <w:autoSpaceDN w:val="0"/>
        <w:adjustRightInd w:val="0"/>
        <w:ind w:firstLine="539"/>
        <w:jc w:val="both"/>
      </w:pPr>
      <w:r w:rsidRPr="00411EB3">
        <w:t>В случае если наши предложения будут лучшими после предложений победителя конкурса, а победитель конкурса откажется от получения соответствующих свидетельства и карт маршрута, мы обязуемся получить данное свидетельство и карты маршрута в соответствии с требованиями конкурсной документации и условиями нашего предложения.</w:t>
      </w:r>
    </w:p>
    <w:p w14:paraId="7EEE49C5" w14:textId="77777777" w:rsidR="00221A58" w:rsidRPr="00411EB3" w:rsidRDefault="00221A58" w:rsidP="00221A58">
      <w:pPr>
        <w:widowControl w:val="0"/>
        <w:autoSpaceDE w:val="0"/>
        <w:autoSpaceDN w:val="0"/>
        <w:adjustRightInd w:val="0"/>
        <w:ind w:firstLine="540"/>
        <w:jc w:val="both"/>
      </w:pPr>
      <w:r w:rsidRPr="00411EB3">
        <w:t>Сообщаем, что для оперативного уведомления нас по вопросам организационного характера и взаимодействия с Организатором конкурса, нами уполномочен_______________________________________________________________________</w:t>
      </w:r>
    </w:p>
    <w:p w14:paraId="16910B12" w14:textId="77777777" w:rsidR="00221A58" w:rsidRPr="00411EB3" w:rsidRDefault="00221A58" w:rsidP="00221A58">
      <w:pPr>
        <w:widowControl w:val="0"/>
        <w:autoSpaceDE w:val="0"/>
        <w:autoSpaceDN w:val="0"/>
        <w:adjustRightInd w:val="0"/>
        <w:jc w:val="center"/>
      </w:pPr>
      <w:r>
        <w:t xml:space="preserve">                    </w:t>
      </w:r>
      <w:r w:rsidRPr="00411EB3">
        <w:t>(Ф.И.О., телефон/факс, адрес электронной почты представителя претендента)</w:t>
      </w:r>
    </w:p>
    <w:p w14:paraId="556278CB" w14:textId="77777777" w:rsidR="00221A58" w:rsidRPr="00411EB3" w:rsidRDefault="00221A58" w:rsidP="00221A58">
      <w:pPr>
        <w:widowControl w:val="0"/>
        <w:autoSpaceDE w:val="0"/>
        <w:autoSpaceDN w:val="0"/>
        <w:adjustRightInd w:val="0"/>
        <w:ind w:firstLine="540"/>
        <w:jc w:val="both"/>
      </w:pPr>
      <w:r w:rsidRPr="00411EB3">
        <w:t>Всю информацию просим сообщать указанному уполномоченному лицу.</w:t>
      </w:r>
    </w:p>
    <w:p w14:paraId="3DC0F9FC" w14:textId="77777777" w:rsidR="00221A58" w:rsidRPr="00411EB3" w:rsidRDefault="00221A58" w:rsidP="00221A58">
      <w:pPr>
        <w:widowControl w:val="0"/>
        <w:autoSpaceDE w:val="0"/>
        <w:autoSpaceDN w:val="0"/>
        <w:adjustRightInd w:val="0"/>
        <w:spacing w:before="240"/>
        <w:ind w:firstLine="540"/>
        <w:jc w:val="both"/>
      </w:pPr>
      <w:r w:rsidRPr="00411EB3">
        <w:t>К настоящей заявке прилагаются документы, согласно описи - на _____ л.</w:t>
      </w:r>
    </w:p>
    <w:p w14:paraId="2F430427" w14:textId="77777777" w:rsidR="00221A58" w:rsidRPr="00411EB3" w:rsidRDefault="00221A58" w:rsidP="00221A58">
      <w:pPr>
        <w:widowControl w:val="0"/>
        <w:autoSpaceDE w:val="0"/>
        <w:autoSpaceDN w:val="0"/>
        <w:adjustRightInd w:val="0"/>
        <w:spacing w:before="240"/>
        <w:ind w:firstLine="540"/>
        <w:jc w:val="both"/>
      </w:pPr>
      <w:r w:rsidRPr="00411EB3">
        <w:t>Претендент</w:t>
      </w:r>
    </w:p>
    <w:p w14:paraId="39030A36" w14:textId="77777777" w:rsidR="00221A58" w:rsidRDefault="00221A58" w:rsidP="00221A58">
      <w:pPr>
        <w:widowControl w:val="0"/>
        <w:autoSpaceDE w:val="0"/>
        <w:autoSpaceDN w:val="0"/>
        <w:adjustRightInd w:val="0"/>
        <w:ind w:firstLine="539"/>
        <w:jc w:val="both"/>
      </w:pPr>
      <w:r w:rsidRPr="00411EB3">
        <w:t>(уполномоченный представитель) ____________</w:t>
      </w:r>
      <w:r>
        <w:t xml:space="preserve">     __________________</w:t>
      </w:r>
      <w:r w:rsidRPr="00694C45">
        <w:t>(должность)</w:t>
      </w:r>
    </w:p>
    <w:p w14:paraId="44AB7C61" w14:textId="77777777" w:rsidR="00221A58" w:rsidRPr="00694C45" w:rsidRDefault="00221A58" w:rsidP="00221A58">
      <w:pPr>
        <w:widowControl w:val="0"/>
        <w:autoSpaceDE w:val="0"/>
        <w:autoSpaceDN w:val="0"/>
        <w:adjustRightInd w:val="0"/>
        <w:ind w:firstLine="539"/>
        <w:jc w:val="both"/>
        <w:rPr>
          <w:vertAlign w:val="superscript"/>
        </w:rPr>
      </w:pPr>
      <w:r>
        <w:rPr>
          <w:vertAlign w:val="superscript"/>
        </w:rPr>
        <w:t xml:space="preserve">                                                                                                 </w:t>
      </w:r>
      <w:r w:rsidRPr="00411EB3">
        <w:rPr>
          <w:vertAlign w:val="superscript"/>
        </w:rPr>
        <w:t>(</w:t>
      </w:r>
      <w:proofErr w:type="gramStart"/>
      <w:r w:rsidRPr="00411EB3">
        <w:rPr>
          <w:vertAlign w:val="superscript"/>
        </w:rPr>
        <w:t xml:space="preserve">подпись) </w:t>
      </w:r>
      <w:r>
        <w:rPr>
          <w:vertAlign w:val="superscript"/>
        </w:rPr>
        <w:t xml:space="preserve">  </w:t>
      </w:r>
      <w:proofErr w:type="gramEnd"/>
      <w:r>
        <w:rPr>
          <w:vertAlign w:val="superscript"/>
        </w:rPr>
        <w:t xml:space="preserve">                           (Ф.И.О.)</w:t>
      </w:r>
      <w:r w:rsidRPr="00411EB3">
        <w:t xml:space="preserve"> </w:t>
      </w:r>
    </w:p>
    <w:p w14:paraId="01CF6903" w14:textId="77777777" w:rsidR="00221A58" w:rsidRPr="00411EB3" w:rsidRDefault="00221A58" w:rsidP="00221A58">
      <w:pPr>
        <w:widowControl w:val="0"/>
        <w:autoSpaceDE w:val="0"/>
        <w:autoSpaceDN w:val="0"/>
        <w:adjustRightInd w:val="0"/>
        <w:spacing w:before="240"/>
        <w:ind w:firstLine="540"/>
        <w:jc w:val="both"/>
      </w:pPr>
      <w:r>
        <w:t xml:space="preserve">                                    </w:t>
      </w:r>
      <w:r w:rsidRPr="00411EB3">
        <w:t>М.П.</w:t>
      </w:r>
    </w:p>
    <w:p w14:paraId="0CFC4E6B" w14:textId="77777777" w:rsidR="00221A58" w:rsidRPr="00411EB3" w:rsidRDefault="00221A58" w:rsidP="00221A58">
      <w:pPr>
        <w:widowControl w:val="0"/>
        <w:autoSpaceDE w:val="0"/>
        <w:autoSpaceDN w:val="0"/>
        <w:adjustRightInd w:val="0"/>
        <w:spacing w:before="240"/>
        <w:jc w:val="center"/>
      </w:pPr>
      <w:r w:rsidRPr="00411EB3">
        <w:t>ДЛЯ ИНДИВИДУАЛЬНЫХ ПРЕДПРИНИМАТЕЛЕЙ</w:t>
      </w:r>
    </w:p>
    <w:p w14:paraId="4659066F" w14:textId="77777777" w:rsidR="00221A58" w:rsidRPr="00411EB3" w:rsidRDefault="00221A58" w:rsidP="00221A58">
      <w:pPr>
        <w:widowControl w:val="0"/>
        <w:autoSpaceDE w:val="0"/>
        <w:autoSpaceDN w:val="0"/>
        <w:adjustRightInd w:val="0"/>
        <w:ind w:firstLine="540"/>
        <w:jc w:val="both"/>
      </w:pPr>
    </w:p>
    <w:p w14:paraId="6058BD8F" w14:textId="77777777" w:rsidR="00221A58" w:rsidRPr="00411EB3" w:rsidRDefault="00221A58" w:rsidP="00221A58">
      <w:pPr>
        <w:widowControl w:val="0"/>
        <w:autoSpaceDE w:val="0"/>
        <w:autoSpaceDN w:val="0"/>
        <w:adjustRightInd w:val="0"/>
        <w:ind w:firstLine="540"/>
        <w:jc w:val="both"/>
      </w:pPr>
      <w:r w:rsidRPr="00411EB3">
        <w:t>Наименование организатора конкурса: ___________________________________________</w:t>
      </w:r>
    </w:p>
    <w:p w14:paraId="476D016C" w14:textId="77777777" w:rsidR="00221A58" w:rsidRPr="00411EB3" w:rsidRDefault="00221A58" w:rsidP="00221A58">
      <w:pPr>
        <w:widowControl w:val="0"/>
        <w:autoSpaceDE w:val="0"/>
        <w:autoSpaceDN w:val="0"/>
        <w:adjustRightInd w:val="0"/>
        <w:spacing w:before="240"/>
        <w:ind w:firstLine="540"/>
        <w:jc w:val="both"/>
      </w:pPr>
      <w:r w:rsidRPr="00411EB3">
        <w:t>Фамилия, имя, отчество (при наличии): __________________________________________</w:t>
      </w:r>
    </w:p>
    <w:p w14:paraId="3BDC6A58" w14:textId="77777777" w:rsidR="00221A58" w:rsidRPr="00411EB3" w:rsidRDefault="00221A58" w:rsidP="00221A58">
      <w:pPr>
        <w:widowControl w:val="0"/>
        <w:autoSpaceDE w:val="0"/>
        <w:autoSpaceDN w:val="0"/>
        <w:adjustRightInd w:val="0"/>
        <w:spacing w:before="240"/>
        <w:ind w:firstLine="540"/>
        <w:jc w:val="both"/>
      </w:pPr>
      <w:r w:rsidRPr="00411EB3">
        <w:t xml:space="preserve">Место </w:t>
      </w:r>
      <w:proofErr w:type="gramStart"/>
      <w:r w:rsidRPr="00411EB3">
        <w:t>жительства:_</w:t>
      </w:r>
      <w:proofErr w:type="gramEnd"/>
      <w:r w:rsidRPr="00411EB3">
        <w:t>__________________________________________________________</w:t>
      </w:r>
    </w:p>
    <w:p w14:paraId="11E89135" w14:textId="77777777" w:rsidR="00221A58" w:rsidRPr="00411EB3" w:rsidRDefault="00221A58" w:rsidP="00221A58">
      <w:pPr>
        <w:widowControl w:val="0"/>
        <w:autoSpaceDE w:val="0"/>
        <w:autoSpaceDN w:val="0"/>
        <w:adjustRightInd w:val="0"/>
        <w:spacing w:before="240"/>
        <w:ind w:firstLine="540"/>
        <w:jc w:val="both"/>
      </w:pPr>
      <w:r w:rsidRPr="00411EB3">
        <w:t>Идентификационный номер налогоплательщика (ИНН</w:t>
      </w:r>
      <w:proofErr w:type="gramStart"/>
      <w:r w:rsidRPr="00411EB3">
        <w:t>):_</w:t>
      </w:r>
      <w:proofErr w:type="gramEnd"/>
      <w:r w:rsidRPr="00411EB3">
        <w:t>____________________________</w:t>
      </w:r>
    </w:p>
    <w:p w14:paraId="22174C90" w14:textId="77777777" w:rsidR="00221A58" w:rsidRPr="00411EB3" w:rsidRDefault="00221A58" w:rsidP="00221A58">
      <w:pPr>
        <w:widowControl w:val="0"/>
        <w:autoSpaceDE w:val="0"/>
        <w:autoSpaceDN w:val="0"/>
        <w:adjustRightInd w:val="0"/>
        <w:spacing w:before="240"/>
        <w:ind w:firstLine="540"/>
        <w:jc w:val="both"/>
      </w:pPr>
      <w:r w:rsidRPr="00411EB3">
        <w:t>ОГРИП: ______________________________________________________________________</w:t>
      </w:r>
    </w:p>
    <w:p w14:paraId="72E0ED87" w14:textId="77777777" w:rsidR="00221A58" w:rsidRPr="00411EB3" w:rsidRDefault="00221A58" w:rsidP="00221A58">
      <w:pPr>
        <w:widowControl w:val="0"/>
        <w:autoSpaceDE w:val="0"/>
        <w:autoSpaceDN w:val="0"/>
        <w:adjustRightInd w:val="0"/>
        <w:spacing w:before="240"/>
        <w:ind w:firstLine="540"/>
        <w:jc w:val="both"/>
      </w:pPr>
      <w:r w:rsidRPr="00411EB3">
        <w:t xml:space="preserve">Почтовый </w:t>
      </w:r>
      <w:proofErr w:type="gramStart"/>
      <w:r w:rsidRPr="00411EB3">
        <w:t>адрес:_</w:t>
      </w:r>
      <w:proofErr w:type="gramEnd"/>
      <w:r w:rsidRPr="00411EB3">
        <w:t>_____________________________________________________________</w:t>
      </w:r>
    </w:p>
    <w:p w14:paraId="3A053D3E" w14:textId="77777777" w:rsidR="00221A58" w:rsidRPr="00411EB3" w:rsidRDefault="00221A58" w:rsidP="00221A58">
      <w:pPr>
        <w:widowControl w:val="0"/>
        <w:autoSpaceDE w:val="0"/>
        <w:autoSpaceDN w:val="0"/>
        <w:adjustRightInd w:val="0"/>
        <w:spacing w:before="240"/>
        <w:ind w:firstLine="540"/>
        <w:jc w:val="both"/>
      </w:pPr>
      <w:r w:rsidRPr="00411EB3">
        <w:t>Фактическое местонахождение: ________________________________________________</w:t>
      </w:r>
    </w:p>
    <w:p w14:paraId="760B4E42" w14:textId="77777777" w:rsidR="00221A58" w:rsidRPr="00411EB3" w:rsidRDefault="00221A58" w:rsidP="00221A58">
      <w:pPr>
        <w:widowControl w:val="0"/>
        <w:autoSpaceDE w:val="0"/>
        <w:autoSpaceDN w:val="0"/>
        <w:adjustRightInd w:val="0"/>
        <w:spacing w:before="240"/>
        <w:ind w:firstLine="540"/>
        <w:jc w:val="both"/>
      </w:pPr>
      <w:r w:rsidRPr="00411EB3">
        <w:t>Номер контактного телефона (с указанием кода города</w:t>
      </w:r>
      <w:proofErr w:type="gramStart"/>
      <w:r w:rsidRPr="00411EB3">
        <w:t>):_</w:t>
      </w:r>
      <w:proofErr w:type="gramEnd"/>
      <w:r w:rsidRPr="00411EB3">
        <w:t>__________________________</w:t>
      </w:r>
    </w:p>
    <w:p w14:paraId="2AC638E8" w14:textId="77777777" w:rsidR="00221A58" w:rsidRPr="00411EB3" w:rsidRDefault="00221A58" w:rsidP="00221A58">
      <w:pPr>
        <w:widowControl w:val="0"/>
        <w:autoSpaceDE w:val="0"/>
        <w:autoSpaceDN w:val="0"/>
        <w:adjustRightInd w:val="0"/>
        <w:spacing w:before="240"/>
        <w:ind w:firstLine="540"/>
        <w:jc w:val="both"/>
      </w:pPr>
      <w:r w:rsidRPr="00411EB3">
        <w:t xml:space="preserve">Адрес электронной </w:t>
      </w:r>
      <w:proofErr w:type="gramStart"/>
      <w:r w:rsidRPr="00411EB3">
        <w:t>почты:_</w:t>
      </w:r>
      <w:proofErr w:type="gramEnd"/>
      <w:r w:rsidRPr="00411EB3">
        <w:t>_____________________________________________________</w:t>
      </w:r>
    </w:p>
    <w:p w14:paraId="1181EABC" w14:textId="77777777" w:rsidR="00221A58" w:rsidRPr="00411EB3" w:rsidRDefault="00221A58" w:rsidP="00221A58">
      <w:pPr>
        <w:widowControl w:val="0"/>
        <w:autoSpaceDE w:val="0"/>
        <w:autoSpaceDN w:val="0"/>
        <w:adjustRightInd w:val="0"/>
        <w:ind w:firstLine="539"/>
        <w:jc w:val="both"/>
      </w:pPr>
      <w:r w:rsidRPr="00411EB3">
        <w:t>Изучив извещение о проведении открытого конкурса на право осуществления перевозок пассажиров и багажа автомобильным транспортом по муниципальным маршрутам регулярных перевозок по нерегулируемы</w:t>
      </w:r>
      <w:r>
        <w:t xml:space="preserve">м тарифам в границах </w:t>
      </w:r>
      <w:r w:rsidRPr="00411EB3">
        <w:t xml:space="preserve">городского округа </w:t>
      </w:r>
      <w:r>
        <w:t>Тейково Ивановской области по лоту №</w:t>
      </w:r>
      <w:r w:rsidRPr="00411EB3">
        <w:t>________ и конкурсную документацию, а также применимые к данному открытому конкурсу законодательство и нормативные правовые акты, я нижеподписавшийся_____________________________________________________</w:t>
      </w:r>
    </w:p>
    <w:p w14:paraId="4016E897" w14:textId="77777777" w:rsidR="00221A58" w:rsidRPr="00411EB3" w:rsidRDefault="00221A58" w:rsidP="00221A58">
      <w:pPr>
        <w:widowControl w:val="0"/>
        <w:autoSpaceDE w:val="0"/>
        <w:autoSpaceDN w:val="0"/>
        <w:adjustRightInd w:val="0"/>
        <w:ind w:firstLine="539"/>
        <w:jc w:val="both"/>
      </w:pPr>
      <w:r>
        <w:t xml:space="preserve">                                                       </w:t>
      </w:r>
      <w:r w:rsidRPr="00411EB3">
        <w:t>(Ф.И.О. претендента)</w:t>
      </w:r>
    </w:p>
    <w:p w14:paraId="49E5CED5" w14:textId="77777777" w:rsidR="00221A58" w:rsidRPr="00411EB3" w:rsidRDefault="00221A58" w:rsidP="00221A58">
      <w:pPr>
        <w:widowControl w:val="0"/>
        <w:autoSpaceDE w:val="0"/>
        <w:autoSpaceDN w:val="0"/>
        <w:adjustRightInd w:val="0"/>
        <w:spacing w:before="240"/>
        <w:ind w:firstLine="540"/>
        <w:jc w:val="both"/>
      </w:pPr>
      <w:r w:rsidRPr="00411EB3">
        <w:t>предлагаю осуществлять перевозку пассажиров и багажа автомобильным транспортом по муниципальному маршруту регулярных перевозок по нерегулируемы</w:t>
      </w:r>
      <w:r>
        <w:t xml:space="preserve">м тарифам в границах </w:t>
      </w:r>
      <w:r w:rsidRPr="00411EB3">
        <w:t xml:space="preserve">городского округа </w:t>
      </w:r>
      <w:r>
        <w:t>Тейково Ивановской области по лоту №</w:t>
      </w:r>
      <w:r w:rsidRPr="00411EB3">
        <w:t xml:space="preserve"> ____ в соответствии с требованиями конкурсной документации и на условиях, которые я представляю в конкурсном предложении, являющемся неотъемлемой частью настоящей заявки на участие в конкурсе.</w:t>
      </w:r>
    </w:p>
    <w:p w14:paraId="103CA363" w14:textId="77777777" w:rsidR="00221A58" w:rsidRPr="00411EB3" w:rsidRDefault="00221A58" w:rsidP="00221A58">
      <w:pPr>
        <w:widowControl w:val="0"/>
        <w:autoSpaceDE w:val="0"/>
        <w:autoSpaceDN w:val="0"/>
        <w:adjustRightInd w:val="0"/>
        <w:spacing w:before="240"/>
        <w:ind w:firstLine="540"/>
        <w:jc w:val="both"/>
      </w:pPr>
      <w:r w:rsidRPr="00411EB3">
        <w:t xml:space="preserve">Обязуюсь, в случае признания заявки на участие в открытом конкурсе выигравшей конкурс, осуществлять перевозку пассажиров и багажа автомобильным транспортом по муниципальному маршруту регулярных перевозок по нерегулируемым тарифам в границах городского округа </w:t>
      </w:r>
      <w:r>
        <w:t xml:space="preserve">Тейково </w:t>
      </w:r>
      <w:r>
        <w:lastRenderedPageBreak/>
        <w:t xml:space="preserve">Ивановской области </w:t>
      </w:r>
      <w:r w:rsidRPr="00411EB3">
        <w:t>на условиях, установленных конкурсно</w:t>
      </w:r>
      <w:r>
        <w:t>й документацией и согласно моим</w:t>
      </w:r>
      <w:r w:rsidRPr="00411EB3">
        <w:t xml:space="preserve"> предложениям, а так же в соответствии с законодательством Российской Федерации, муниципальными правовыми актам</w:t>
      </w:r>
      <w:r>
        <w:t>и администрации</w:t>
      </w:r>
      <w:r w:rsidRPr="00411EB3">
        <w:t xml:space="preserve"> городского округа</w:t>
      </w:r>
      <w:r>
        <w:t xml:space="preserve"> Тейково Ивановской области</w:t>
      </w:r>
      <w:r w:rsidRPr="00411EB3">
        <w:t>, требованиями Реестра муниципальных маршрутов регулярных</w:t>
      </w:r>
      <w:r>
        <w:t xml:space="preserve"> перевозок в границах</w:t>
      </w:r>
      <w:r w:rsidRPr="00411EB3">
        <w:t xml:space="preserve"> городского округа </w:t>
      </w:r>
      <w:r>
        <w:t xml:space="preserve">Тейково Ивановской области </w:t>
      </w:r>
      <w:r w:rsidRPr="00411EB3">
        <w:t>в течение всего срока действия свидетельства об осуществлении перевозок.</w:t>
      </w:r>
    </w:p>
    <w:p w14:paraId="0154D6EC" w14:textId="77777777" w:rsidR="00221A58" w:rsidRPr="00411EB3" w:rsidRDefault="00221A58" w:rsidP="00221A58">
      <w:pPr>
        <w:widowControl w:val="0"/>
        <w:autoSpaceDE w:val="0"/>
        <w:autoSpaceDN w:val="0"/>
        <w:adjustRightInd w:val="0"/>
        <w:spacing w:before="240"/>
        <w:ind w:firstLine="540"/>
        <w:jc w:val="both"/>
      </w:pPr>
      <w:r w:rsidRPr="00411EB3">
        <w:t>Настоящей заявкой на участие в открытом конкурсе декларирую, что в отношении меня:</w:t>
      </w:r>
    </w:p>
    <w:p w14:paraId="2EC5D9ED" w14:textId="77777777" w:rsidR="00221A58" w:rsidRPr="00411EB3" w:rsidRDefault="00221A58" w:rsidP="00221A58">
      <w:pPr>
        <w:widowControl w:val="0"/>
        <w:autoSpaceDE w:val="0"/>
        <w:autoSpaceDN w:val="0"/>
        <w:adjustRightInd w:val="0"/>
        <w:spacing w:before="240"/>
        <w:ind w:firstLine="540"/>
        <w:jc w:val="both"/>
      </w:pPr>
      <w:r w:rsidRPr="00411EB3">
        <w:t>- не проводится процедура ликвидации;</w:t>
      </w:r>
    </w:p>
    <w:p w14:paraId="774629CB" w14:textId="77777777" w:rsidR="00221A58" w:rsidRPr="00411EB3" w:rsidRDefault="00221A58" w:rsidP="00221A58">
      <w:pPr>
        <w:widowControl w:val="0"/>
        <w:autoSpaceDE w:val="0"/>
        <w:autoSpaceDN w:val="0"/>
        <w:adjustRightInd w:val="0"/>
        <w:spacing w:before="240"/>
        <w:ind w:firstLine="540"/>
        <w:jc w:val="both"/>
      </w:pPr>
      <w:r w:rsidRPr="00411EB3">
        <w:t>- отсутствует решение арбитражного суда о признании нас несостоятельным (банкротом) и об открытии конкурсного производства;</w:t>
      </w:r>
    </w:p>
    <w:p w14:paraId="59BE4E23" w14:textId="77777777" w:rsidR="00221A58" w:rsidRPr="00411EB3" w:rsidRDefault="00221A58" w:rsidP="00221A58">
      <w:pPr>
        <w:widowControl w:val="0"/>
        <w:autoSpaceDE w:val="0"/>
        <w:autoSpaceDN w:val="0"/>
        <w:adjustRightInd w:val="0"/>
        <w:spacing w:before="240"/>
        <w:ind w:firstLine="540"/>
        <w:jc w:val="both"/>
      </w:pPr>
      <w:r w:rsidRPr="00411EB3">
        <w:t>- отсутствует задолженность по обязательным платежам в бюджеты бюджетной системы Российской Федерации за последний завершенный отчетный период.</w:t>
      </w:r>
    </w:p>
    <w:p w14:paraId="74C880D5" w14:textId="77777777" w:rsidR="00221A58" w:rsidRPr="00411EB3" w:rsidRDefault="00221A58" w:rsidP="00221A58">
      <w:pPr>
        <w:widowControl w:val="0"/>
        <w:autoSpaceDE w:val="0"/>
        <w:autoSpaceDN w:val="0"/>
        <w:adjustRightInd w:val="0"/>
        <w:spacing w:before="240"/>
        <w:ind w:firstLine="540"/>
        <w:jc w:val="both"/>
      </w:pPr>
      <w:r w:rsidRPr="00411EB3">
        <w:t>Настоящим удостоверяю, что сделанные заявления и предоставленные сведения являются полными и достоверными и подтверждаю право Организатора конкурса, не противоречащее требованию о формировании равных для всех участников открытого конкурса условий, запрашивать у меня, в уполномоченных органах и организациях и у упомянутых в моей заявке юридических и физических лиц информацию, уточняющую представленные мной в ней сведения.</w:t>
      </w:r>
    </w:p>
    <w:p w14:paraId="4B036FB4" w14:textId="77777777" w:rsidR="00221A58" w:rsidRPr="00411EB3" w:rsidRDefault="00221A58" w:rsidP="00221A58">
      <w:pPr>
        <w:widowControl w:val="0"/>
        <w:autoSpaceDE w:val="0"/>
        <w:autoSpaceDN w:val="0"/>
        <w:adjustRightInd w:val="0"/>
        <w:ind w:firstLine="540"/>
        <w:jc w:val="both"/>
      </w:pPr>
    </w:p>
    <w:p w14:paraId="5DE11DD6" w14:textId="77777777" w:rsidR="00221A58" w:rsidRDefault="00221A58" w:rsidP="00221A58">
      <w:pPr>
        <w:widowControl w:val="0"/>
        <w:autoSpaceDE w:val="0"/>
        <w:autoSpaceDN w:val="0"/>
        <w:adjustRightInd w:val="0"/>
        <w:ind w:firstLine="540"/>
        <w:jc w:val="both"/>
      </w:pPr>
      <w:r w:rsidRPr="00411EB3">
        <w:t xml:space="preserve">В случае если мои предложения будут признаны лучшими, я беру на себя обязательство получить соответствующие свидетельство и карты маршрута и приступить к осуществлению перевозок </w:t>
      </w:r>
      <w:r w:rsidRPr="00694C45">
        <w:t>по данному маршруту не позднее чем через девяносто дней со дня утверждения результатов открытого конкурса</w:t>
      </w:r>
      <w:r w:rsidRPr="00411EB3">
        <w:t>.</w:t>
      </w:r>
    </w:p>
    <w:p w14:paraId="20428598" w14:textId="77777777" w:rsidR="00221A58" w:rsidRPr="00411EB3" w:rsidRDefault="00221A58" w:rsidP="00221A58">
      <w:pPr>
        <w:widowControl w:val="0"/>
        <w:autoSpaceDE w:val="0"/>
        <w:autoSpaceDN w:val="0"/>
        <w:adjustRightInd w:val="0"/>
        <w:ind w:firstLine="540"/>
        <w:jc w:val="both"/>
      </w:pPr>
    </w:p>
    <w:p w14:paraId="330BCC72" w14:textId="77777777" w:rsidR="00221A58" w:rsidRDefault="00221A58" w:rsidP="00221A58">
      <w:pPr>
        <w:widowControl w:val="0"/>
        <w:autoSpaceDE w:val="0"/>
        <w:autoSpaceDN w:val="0"/>
        <w:adjustRightInd w:val="0"/>
        <w:ind w:firstLine="539"/>
        <w:jc w:val="both"/>
      </w:pPr>
      <w:r w:rsidRPr="00411EB3">
        <w:t>В случае, если обязательства по приобретению были приняты указать:</w:t>
      </w:r>
    </w:p>
    <w:p w14:paraId="66AEFC0A" w14:textId="77777777" w:rsidR="00221A58" w:rsidRPr="00411EB3" w:rsidRDefault="00221A58" w:rsidP="00221A58">
      <w:pPr>
        <w:widowControl w:val="0"/>
        <w:autoSpaceDE w:val="0"/>
        <w:autoSpaceDN w:val="0"/>
        <w:adjustRightInd w:val="0"/>
        <w:ind w:firstLine="539"/>
        <w:jc w:val="both"/>
      </w:pPr>
      <w:r w:rsidRPr="00411EB3">
        <w:t>В случае если мои предложения будут признаны лучшими, я беру на себя обязательство по приобретению транспортных средств для осуществления перевозок пассажиров и багажа автомобильным транспортом по муниципальному маршруту регулярных перевозок по нерегулируем</w:t>
      </w:r>
      <w:r>
        <w:t>ым тарифам в границах</w:t>
      </w:r>
      <w:r w:rsidRPr="00411EB3">
        <w:t xml:space="preserve"> городского округа</w:t>
      </w:r>
      <w:r>
        <w:t xml:space="preserve"> Тейково Ивановской области</w:t>
      </w:r>
      <w:r w:rsidRPr="00411EB3">
        <w:t xml:space="preserve">, и </w:t>
      </w:r>
      <w:r w:rsidRPr="00D0386B">
        <w:t>предоставить документы подтверждающие приобретение транспортных средств в течение семи рабочих дней со дня проведения открытого конкурса (оценки и сопоставления заявок на участие в открытом конкурсе).</w:t>
      </w:r>
    </w:p>
    <w:p w14:paraId="62080889" w14:textId="77777777" w:rsidR="00221A58" w:rsidRPr="00411EB3" w:rsidRDefault="00221A58" w:rsidP="00221A58">
      <w:pPr>
        <w:widowControl w:val="0"/>
        <w:autoSpaceDE w:val="0"/>
        <w:autoSpaceDN w:val="0"/>
        <w:adjustRightInd w:val="0"/>
        <w:ind w:firstLine="540"/>
        <w:jc w:val="both"/>
      </w:pPr>
      <w:r w:rsidRPr="00411EB3">
        <w:t>В случае если мои предложения будут лучшими после предложений победителя конкурса, а победитель конкурса откажется от получения свидетельства об осуществлении перевозок по муниципальному маршруту регулярных перевозок пассажиров и багажа автомобильным транспортом по нерегулируем</w:t>
      </w:r>
      <w:r>
        <w:t>ым тарифам в границах</w:t>
      </w:r>
      <w:r w:rsidRPr="00411EB3">
        <w:t xml:space="preserve"> городского округа</w:t>
      </w:r>
      <w:r>
        <w:t xml:space="preserve"> Тейково Ивановской области</w:t>
      </w:r>
      <w:r w:rsidRPr="00411EB3">
        <w:t xml:space="preserve"> и карт соответствующего маршрута, я обязуюсь получить данное свидетельство и карты маршрута в соответствии с требованиями конкурсной документации и условиями нашего предложения.</w:t>
      </w:r>
    </w:p>
    <w:p w14:paraId="693C681A" w14:textId="77777777" w:rsidR="00221A58" w:rsidRPr="00411EB3" w:rsidRDefault="00221A58" w:rsidP="00221A58">
      <w:pPr>
        <w:widowControl w:val="0"/>
        <w:autoSpaceDE w:val="0"/>
        <w:autoSpaceDN w:val="0"/>
        <w:adjustRightInd w:val="0"/>
        <w:ind w:firstLine="540"/>
        <w:jc w:val="both"/>
      </w:pPr>
    </w:p>
    <w:p w14:paraId="4D72A2B5" w14:textId="77777777" w:rsidR="00221A58" w:rsidRPr="00411EB3" w:rsidRDefault="00221A58" w:rsidP="00221A58">
      <w:pPr>
        <w:widowControl w:val="0"/>
        <w:autoSpaceDE w:val="0"/>
        <w:autoSpaceDN w:val="0"/>
        <w:adjustRightInd w:val="0"/>
        <w:ind w:firstLine="540"/>
        <w:jc w:val="both"/>
      </w:pPr>
      <w:r w:rsidRPr="00411EB3">
        <w:t>Сообщаю, что согласен на обработку моих персональных данных Организатором конкурса в целях проведения открытого конкурса на право осуществления перевозок пассажиров и багажа автомобильным транспортом по муниципальным маршрутам регулярных перевозок по нерегулируемы</w:t>
      </w:r>
      <w:r>
        <w:t xml:space="preserve">м тарифам в границах </w:t>
      </w:r>
      <w:r w:rsidRPr="00411EB3">
        <w:t>городского округа</w:t>
      </w:r>
      <w:r>
        <w:t xml:space="preserve"> Тейково Ивановской области</w:t>
      </w:r>
      <w:r w:rsidRPr="00411EB3">
        <w:t>.</w:t>
      </w:r>
    </w:p>
    <w:p w14:paraId="41D8DDDC" w14:textId="77777777" w:rsidR="00221A58" w:rsidRPr="00411EB3" w:rsidRDefault="00221A58" w:rsidP="00221A58">
      <w:pPr>
        <w:widowControl w:val="0"/>
        <w:autoSpaceDE w:val="0"/>
        <w:autoSpaceDN w:val="0"/>
        <w:adjustRightInd w:val="0"/>
        <w:spacing w:before="240"/>
        <w:ind w:firstLine="540"/>
        <w:jc w:val="both"/>
      </w:pPr>
      <w:r w:rsidRPr="00411EB3">
        <w:t>Обработка персональных данных может осуществляться как автоматизированным способом, так и без использования средств автоматизации, и включает в себя совершение действий, предусмотренных пунктом 3 статьи 3 Федеральног</w:t>
      </w:r>
      <w:r>
        <w:t>о закона от 27 июля 2006 года №152-ФЗ «О персональных данных»</w:t>
      </w:r>
      <w:r w:rsidRPr="00411EB3">
        <w:t>.</w:t>
      </w:r>
    </w:p>
    <w:p w14:paraId="37C40E2C" w14:textId="77777777" w:rsidR="00221A58" w:rsidRPr="00411EB3" w:rsidRDefault="00221A58" w:rsidP="00221A58">
      <w:pPr>
        <w:widowControl w:val="0"/>
        <w:autoSpaceDE w:val="0"/>
        <w:autoSpaceDN w:val="0"/>
        <w:adjustRightInd w:val="0"/>
        <w:ind w:firstLine="539"/>
        <w:jc w:val="both"/>
      </w:pPr>
      <w:r w:rsidRPr="00411EB3">
        <w:t>Перечень персональных данных, на обработку которых даю согласие:</w:t>
      </w:r>
    </w:p>
    <w:p w14:paraId="7760923C" w14:textId="77777777" w:rsidR="00221A58" w:rsidRPr="00411EB3" w:rsidRDefault="00221A58" w:rsidP="00221A58">
      <w:pPr>
        <w:widowControl w:val="0"/>
        <w:autoSpaceDE w:val="0"/>
        <w:autoSpaceDN w:val="0"/>
        <w:adjustRightInd w:val="0"/>
        <w:ind w:firstLine="539"/>
        <w:jc w:val="both"/>
      </w:pPr>
      <w:r w:rsidRPr="00411EB3">
        <w:t>- фамилия, имя, отчество, пол, возраст, дата и место рождения;</w:t>
      </w:r>
    </w:p>
    <w:p w14:paraId="4ED70959" w14:textId="77777777" w:rsidR="00221A58" w:rsidRPr="00411EB3" w:rsidRDefault="00221A58" w:rsidP="00221A58">
      <w:pPr>
        <w:widowControl w:val="0"/>
        <w:autoSpaceDE w:val="0"/>
        <w:autoSpaceDN w:val="0"/>
        <w:adjustRightInd w:val="0"/>
        <w:ind w:firstLine="539"/>
        <w:jc w:val="both"/>
      </w:pPr>
      <w:r w:rsidRPr="00411EB3">
        <w:t>- адрес регистрации по месту жительства/фактического пребывания, номер телефона (стационарный, мобильный);</w:t>
      </w:r>
    </w:p>
    <w:p w14:paraId="2A8E776C" w14:textId="77777777" w:rsidR="00221A58" w:rsidRPr="00411EB3" w:rsidRDefault="00221A58" w:rsidP="00221A58">
      <w:pPr>
        <w:widowControl w:val="0"/>
        <w:autoSpaceDE w:val="0"/>
        <w:autoSpaceDN w:val="0"/>
        <w:adjustRightInd w:val="0"/>
        <w:ind w:firstLine="539"/>
        <w:jc w:val="both"/>
      </w:pPr>
      <w:r w:rsidRPr="00411EB3">
        <w:t>- паспортные данные или данные иного документа, удостоверяющего личность;</w:t>
      </w:r>
    </w:p>
    <w:p w14:paraId="368826C7" w14:textId="77777777" w:rsidR="00221A58" w:rsidRPr="00411EB3" w:rsidRDefault="00221A58" w:rsidP="00221A58">
      <w:pPr>
        <w:widowControl w:val="0"/>
        <w:autoSpaceDE w:val="0"/>
        <w:autoSpaceDN w:val="0"/>
        <w:adjustRightInd w:val="0"/>
        <w:ind w:firstLine="539"/>
        <w:jc w:val="both"/>
      </w:pPr>
      <w:r w:rsidRPr="00411EB3">
        <w:lastRenderedPageBreak/>
        <w:t>- ОГРИП, ИНН;</w:t>
      </w:r>
    </w:p>
    <w:p w14:paraId="20447125" w14:textId="77777777" w:rsidR="00221A58" w:rsidRPr="00411EB3" w:rsidRDefault="00221A58" w:rsidP="00221A58">
      <w:pPr>
        <w:widowControl w:val="0"/>
        <w:autoSpaceDE w:val="0"/>
        <w:autoSpaceDN w:val="0"/>
        <w:adjustRightInd w:val="0"/>
        <w:ind w:firstLine="539"/>
        <w:jc w:val="both"/>
      </w:pPr>
      <w:r w:rsidRPr="00411EB3">
        <w:t>- сведения о деловых и иных личных качествах, носящих оценочный характер.</w:t>
      </w:r>
    </w:p>
    <w:p w14:paraId="7CB54B8A" w14:textId="77777777" w:rsidR="00221A58" w:rsidRPr="00411EB3" w:rsidRDefault="00221A58" w:rsidP="00221A58">
      <w:pPr>
        <w:widowControl w:val="0"/>
        <w:autoSpaceDE w:val="0"/>
        <w:autoSpaceDN w:val="0"/>
        <w:adjustRightInd w:val="0"/>
        <w:spacing w:before="240"/>
        <w:ind w:firstLine="540"/>
        <w:jc w:val="both"/>
      </w:pPr>
      <w:r w:rsidRPr="00411EB3">
        <w:t>Настоящее согласие действует на весь период проведения открытого конкурса. Согласие может быть отозвано путем подачи письменного заявления Организатору конкурса.</w:t>
      </w:r>
    </w:p>
    <w:p w14:paraId="521FE8B0" w14:textId="77777777" w:rsidR="00221A58" w:rsidRPr="00411EB3" w:rsidRDefault="00221A58" w:rsidP="00221A58">
      <w:pPr>
        <w:widowControl w:val="0"/>
        <w:autoSpaceDE w:val="0"/>
        <w:autoSpaceDN w:val="0"/>
        <w:adjustRightInd w:val="0"/>
        <w:spacing w:before="240"/>
        <w:ind w:firstLine="540"/>
        <w:jc w:val="both"/>
      </w:pPr>
      <w:r w:rsidRPr="00411EB3">
        <w:t>В случае изменения персональных данных, обязуюсь в течение трех календарных дней письменно проинформировать Организатора конкурса об этом, с указанием измененных данных.</w:t>
      </w:r>
    </w:p>
    <w:p w14:paraId="2D2E9602" w14:textId="77777777" w:rsidR="00221A58" w:rsidRPr="00411EB3" w:rsidRDefault="00221A58" w:rsidP="00221A58">
      <w:pPr>
        <w:widowControl w:val="0"/>
        <w:autoSpaceDE w:val="0"/>
        <w:autoSpaceDN w:val="0"/>
        <w:adjustRightInd w:val="0"/>
        <w:ind w:firstLine="539"/>
        <w:jc w:val="both"/>
      </w:pPr>
      <w:r w:rsidRPr="00411EB3">
        <w:t>Сообщаю, что для оперативного уведомления меня по вопросам организационного характера и взаимодействия с Организатором конкурса мною уполномочен __________________________________________________________________________________</w:t>
      </w:r>
    </w:p>
    <w:p w14:paraId="6F3D9E0B" w14:textId="77777777" w:rsidR="00221A58" w:rsidRPr="00411EB3" w:rsidRDefault="00221A58" w:rsidP="00221A58">
      <w:pPr>
        <w:widowControl w:val="0"/>
        <w:autoSpaceDE w:val="0"/>
        <w:autoSpaceDN w:val="0"/>
        <w:adjustRightInd w:val="0"/>
        <w:ind w:firstLine="539"/>
        <w:jc w:val="both"/>
      </w:pPr>
      <w:r w:rsidRPr="00411EB3">
        <w:t>(Ф.И.О., телефон/факс, адрес электронной почты представителя претендента)</w:t>
      </w:r>
    </w:p>
    <w:p w14:paraId="29E50B9A" w14:textId="77777777" w:rsidR="00221A58" w:rsidRPr="00411EB3" w:rsidRDefault="00221A58" w:rsidP="00221A58">
      <w:pPr>
        <w:widowControl w:val="0"/>
        <w:autoSpaceDE w:val="0"/>
        <w:autoSpaceDN w:val="0"/>
        <w:adjustRightInd w:val="0"/>
        <w:spacing w:before="240"/>
        <w:ind w:firstLine="540"/>
        <w:jc w:val="both"/>
      </w:pPr>
      <w:r w:rsidRPr="00411EB3">
        <w:t>Всю информацию просим сообщать указанному уполномоченному лицу.</w:t>
      </w:r>
    </w:p>
    <w:p w14:paraId="52FAD34F" w14:textId="77777777" w:rsidR="00221A58" w:rsidRPr="00411EB3" w:rsidRDefault="00221A58" w:rsidP="00221A58">
      <w:pPr>
        <w:widowControl w:val="0"/>
        <w:autoSpaceDE w:val="0"/>
        <w:autoSpaceDN w:val="0"/>
        <w:adjustRightInd w:val="0"/>
        <w:ind w:firstLine="540"/>
        <w:jc w:val="both"/>
      </w:pPr>
    </w:p>
    <w:p w14:paraId="7B8958A9" w14:textId="77777777" w:rsidR="00221A58" w:rsidRPr="00411EB3" w:rsidRDefault="00221A58" w:rsidP="00221A58">
      <w:pPr>
        <w:widowControl w:val="0"/>
        <w:autoSpaceDE w:val="0"/>
        <w:autoSpaceDN w:val="0"/>
        <w:adjustRightInd w:val="0"/>
        <w:ind w:firstLine="540"/>
        <w:jc w:val="both"/>
      </w:pPr>
      <w:r w:rsidRPr="00411EB3">
        <w:t>К настоящей заявке прилагаются документы согласно описи - на _____л.</w:t>
      </w:r>
    </w:p>
    <w:p w14:paraId="5F1B38DD" w14:textId="77777777" w:rsidR="00221A58" w:rsidRPr="00411EB3" w:rsidRDefault="00221A58" w:rsidP="00221A58">
      <w:pPr>
        <w:widowControl w:val="0"/>
        <w:autoSpaceDE w:val="0"/>
        <w:autoSpaceDN w:val="0"/>
        <w:adjustRightInd w:val="0"/>
        <w:spacing w:before="240"/>
        <w:ind w:firstLine="540"/>
        <w:jc w:val="both"/>
      </w:pPr>
      <w:r w:rsidRPr="00411EB3">
        <w:t>Претендент</w:t>
      </w:r>
    </w:p>
    <w:p w14:paraId="32615EA9" w14:textId="77777777" w:rsidR="00221A58" w:rsidRDefault="00221A58" w:rsidP="00221A58">
      <w:pPr>
        <w:widowControl w:val="0"/>
        <w:autoSpaceDE w:val="0"/>
        <w:autoSpaceDN w:val="0"/>
        <w:adjustRightInd w:val="0"/>
        <w:ind w:firstLine="539"/>
        <w:jc w:val="both"/>
      </w:pPr>
      <w:r w:rsidRPr="00411EB3">
        <w:t>(уполномоченный представитель) ____________</w:t>
      </w:r>
      <w:r>
        <w:t xml:space="preserve">     __________________</w:t>
      </w:r>
      <w:r w:rsidRPr="00694C45">
        <w:t>(должность)</w:t>
      </w:r>
    </w:p>
    <w:p w14:paraId="5C795435" w14:textId="77777777" w:rsidR="00221A58" w:rsidRPr="00694C45" w:rsidRDefault="00221A58" w:rsidP="00221A58">
      <w:pPr>
        <w:widowControl w:val="0"/>
        <w:autoSpaceDE w:val="0"/>
        <w:autoSpaceDN w:val="0"/>
        <w:adjustRightInd w:val="0"/>
        <w:ind w:firstLine="539"/>
        <w:jc w:val="both"/>
        <w:rPr>
          <w:vertAlign w:val="superscript"/>
        </w:rPr>
      </w:pPr>
      <w:r>
        <w:rPr>
          <w:vertAlign w:val="superscript"/>
        </w:rPr>
        <w:t xml:space="preserve">                                                                                                 </w:t>
      </w:r>
      <w:r w:rsidRPr="00411EB3">
        <w:rPr>
          <w:vertAlign w:val="superscript"/>
        </w:rPr>
        <w:t>(</w:t>
      </w:r>
      <w:proofErr w:type="gramStart"/>
      <w:r w:rsidRPr="00411EB3">
        <w:rPr>
          <w:vertAlign w:val="superscript"/>
        </w:rPr>
        <w:t xml:space="preserve">подпись) </w:t>
      </w:r>
      <w:r>
        <w:rPr>
          <w:vertAlign w:val="superscript"/>
        </w:rPr>
        <w:t xml:space="preserve">  </w:t>
      </w:r>
      <w:proofErr w:type="gramEnd"/>
      <w:r>
        <w:rPr>
          <w:vertAlign w:val="superscript"/>
        </w:rPr>
        <w:t xml:space="preserve">                           (Ф.И.О.)</w:t>
      </w:r>
      <w:r w:rsidRPr="00411EB3">
        <w:t xml:space="preserve"> </w:t>
      </w:r>
    </w:p>
    <w:p w14:paraId="35A054CA" w14:textId="77777777" w:rsidR="00221A58" w:rsidRPr="00411EB3" w:rsidRDefault="00221A58" w:rsidP="00221A58">
      <w:pPr>
        <w:widowControl w:val="0"/>
        <w:autoSpaceDE w:val="0"/>
        <w:autoSpaceDN w:val="0"/>
        <w:adjustRightInd w:val="0"/>
        <w:spacing w:before="240"/>
        <w:ind w:firstLine="540"/>
        <w:jc w:val="both"/>
      </w:pPr>
      <w:r>
        <w:t xml:space="preserve">                                    </w:t>
      </w:r>
      <w:r w:rsidRPr="00411EB3">
        <w:t>М.П.</w:t>
      </w:r>
    </w:p>
    <w:p w14:paraId="62E1938F" w14:textId="77777777" w:rsidR="00221A58" w:rsidRDefault="00221A58" w:rsidP="00221A58">
      <w:pPr>
        <w:widowControl w:val="0"/>
        <w:autoSpaceDE w:val="0"/>
        <w:autoSpaceDN w:val="0"/>
        <w:adjustRightInd w:val="0"/>
        <w:spacing w:before="240"/>
        <w:jc w:val="center"/>
      </w:pPr>
    </w:p>
    <w:p w14:paraId="02E6CE69" w14:textId="77777777" w:rsidR="00221A58" w:rsidRPr="00411EB3" w:rsidRDefault="00221A58" w:rsidP="00221A58">
      <w:pPr>
        <w:widowControl w:val="0"/>
        <w:autoSpaceDE w:val="0"/>
        <w:autoSpaceDN w:val="0"/>
        <w:adjustRightInd w:val="0"/>
        <w:spacing w:before="240"/>
        <w:jc w:val="center"/>
      </w:pPr>
      <w:r w:rsidRPr="00411EB3">
        <w:t>ДЛЯ УЧАСТНИКОВ ДОГОВОРА ПРОСТОГО ТОВАРИЩЕСТВА</w:t>
      </w:r>
    </w:p>
    <w:p w14:paraId="6B89567A" w14:textId="77777777" w:rsidR="00221A58" w:rsidRDefault="00221A58" w:rsidP="00221A58">
      <w:pPr>
        <w:widowControl w:val="0"/>
        <w:autoSpaceDE w:val="0"/>
        <w:autoSpaceDN w:val="0"/>
        <w:adjustRightInd w:val="0"/>
        <w:ind w:firstLine="540"/>
        <w:jc w:val="both"/>
      </w:pPr>
    </w:p>
    <w:p w14:paraId="0EC77957" w14:textId="77777777" w:rsidR="00221A58" w:rsidRPr="00411EB3" w:rsidRDefault="00221A58" w:rsidP="00221A58">
      <w:pPr>
        <w:widowControl w:val="0"/>
        <w:autoSpaceDE w:val="0"/>
        <w:autoSpaceDN w:val="0"/>
        <w:adjustRightInd w:val="0"/>
        <w:ind w:firstLine="540"/>
        <w:jc w:val="both"/>
      </w:pPr>
      <w:r w:rsidRPr="00411EB3">
        <w:t>Данные уполномоченного участника договора простого товарищества:</w:t>
      </w:r>
    </w:p>
    <w:p w14:paraId="1586C21E" w14:textId="77777777" w:rsidR="00221A58" w:rsidRPr="00411EB3" w:rsidRDefault="00221A58" w:rsidP="00221A58">
      <w:pPr>
        <w:widowControl w:val="0"/>
        <w:autoSpaceDE w:val="0"/>
        <w:autoSpaceDN w:val="0"/>
        <w:adjustRightInd w:val="0"/>
        <w:spacing w:before="240"/>
        <w:ind w:firstLine="540"/>
        <w:jc w:val="both"/>
      </w:pPr>
      <w:r w:rsidRPr="00411EB3">
        <w:t>Фамилия, имя, отчество (при наличии)/ наименование с указанием организационно-правовой формы: ______________________________________</w:t>
      </w:r>
      <w:r>
        <w:t>___________________________</w:t>
      </w:r>
    </w:p>
    <w:p w14:paraId="6DD1C59F" w14:textId="77777777" w:rsidR="00221A58" w:rsidRPr="00411EB3" w:rsidRDefault="00221A58" w:rsidP="00221A58">
      <w:pPr>
        <w:widowControl w:val="0"/>
        <w:autoSpaceDE w:val="0"/>
        <w:autoSpaceDN w:val="0"/>
        <w:adjustRightInd w:val="0"/>
        <w:spacing w:before="240"/>
        <w:ind w:firstLine="540"/>
        <w:jc w:val="both"/>
      </w:pPr>
      <w:r w:rsidRPr="00411EB3">
        <w:t>Паспортные данные: ___________________________________________________________</w:t>
      </w:r>
    </w:p>
    <w:p w14:paraId="239764F7" w14:textId="77777777" w:rsidR="00221A58" w:rsidRPr="00411EB3" w:rsidRDefault="00221A58" w:rsidP="00221A58">
      <w:pPr>
        <w:widowControl w:val="0"/>
        <w:autoSpaceDE w:val="0"/>
        <w:autoSpaceDN w:val="0"/>
        <w:adjustRightInd w:val="0"/>
        <w:spacing w:before="240"/>
        <w:ind w:firstLine="540"/>
        <w:jc w:val="both"/>
      </w:pPr>
      <w:r w:rsidRPr="00411EB3">
        <w:t>Место жительства/регистрации: __________________________________________________</w:t>
      </w:r>
    </w:p>
    <w:p w14:paraId="0209297B" w14:textId="77777777" w:rsidR="00221A58" w:rsidRPr="00411EB3" w:rsidRDefault="00221A58" w:rsidP="00221A58">
      <w:pPr>
        <w:widowControl w:val="0"/>
        <w:autoSpaceDE w:val="0"/>
        <w:autoSpaceDN w:val="0"/>
        <w:adjustRightInd w:val="0"/>
        <w:spacing w:before="240"/>
        <w:ind w:firstLine="540"/>
        <w:jc w:val="both"/>
      </w:pPr>
      <w:r w:rsidRPr="00411EB3">
        <w:t>Идентификационный номер налогоплательщика (ИНН</w:t>
      </w:r>
      <w:proofErr w:type="gramStart"/>
      <w:r w:rsidRPr="00411EB3">
        <w:t>):_</w:t>
      </w:r>
      <w:proofErr w:type="gramEnd"/>
      <w:r w:rsidRPr="00411EB3">
        <w:t>____________________________</w:t>
      </w:r>
    </w:p>
    <w:p w14:paraId="34890DAE" w14:textId="77777777" w:rsidR="00221A58" w:rsidRPr="00411EB3" w:rsidRDefault="00221A58" w:rsidP="00221A58">
      <w:pPr>
        <w:widowControl w:val="0"/>
        <w:autoSpaceDE w:val="0"/>
        <w:autoSpaceDN w:val="0"/>
        <w:adjustRightInd w:val="0"/>
        <w:spacing w:before="240"/>
        <w:ind w:firstLine="540"/>
        <w:jc w:val="both"/>
      </w:pPr>
      <w:r w:rsidRPr="00411EB3">
        <w:t>ОГРН________________________________________________________________________</w:t>
      </w:r>
    </w:p>
    <w:p w14:paraId="08DE9652" w14:textId="77777777" w:rsidR="00221A58" w:rsidRPr="00411EB3" w:rsidRDefault="00221A58" w:rsidP="00221A58">
      <w:pPr>
        <w:widowControl w:val="0"/>
        <w:autoSpaceDE w:val="0"/>
        <w:autoSpaceDN w:val="0"/>
        <w:adjustRightInd w:val="0"/>
        <w:spacing w:before="240"/>
        <w:ind w:firstLine="540"/>
        <w:jc w:val="both"/>
      </w:pPr>
      <w:r w:rsidRPr="00411EB3">
        <w:t>ОГРИП_______________________________________________________________________</w:t>
      </w:r>
    </w:p>
    <w:p w14:paraId="5E39848E" w14:textId="77777777" w:rsidR="00221A58" w:rsidRPr="00411EB3" w:rsidRDefault="00221A58" w:rsidP="00221A58">
      <w:pPr>
        <w:widowControl w:val="0"/>
        <w:autoSpaceDE w:val="0"/>
        <w:autoSpaceDN w:val="0"/>
        <w:adjustRightInd w:val="0"/>
        <w:spacing w:before="240"/>
        <w:ind w:firstLine="540"/>
        <w:jc w:val="both"/>
      </w:pPr>
      <w:r w:rsidRPr="00411EB3">
        <w:t>Почтовый адрес: _______________________________________________________________</w:t>
      </w:r>
    </w:p>
    <w:p w14:paraId="5F9F2156" w14:textId="77777777" w:rsidR="00221A58" w:rsidRPr="00411EB3" w:rsidRDefault="00221A58" w:rsidP="00221A58">
      <w:pPr>
        <w:widowControl w:val="0"/>
        <w:autoSpaceDE w:val="0"/>
        <w:autoSpaceDN w:val="0"/>
        <w:adjustRightInd w:val="0"/>
        <w:spacing w:before="240"/>
        <w:ind w:firstLine="540"/>
        <w:jc w:val="both"/>
      </w:pPr>
      <w:r w:rsidRPr="00411EB3">
        <w:t>Фактическое местонахождение: __________________________________________________</w:t>
      </w:r>
    </w:p>
    <w:p w14:paraId="76CED3B4" w14:textId="77777777" w:rsidR="00221A58" w:rsidRPr="00411EB3" w:rsidRDefault="00221A58" w:rsidP="00221A58">
      <w:pPr>
        <w:widowControl w:val="0"/>
        <w:autoSpaceDE w:val="0"/>
        <w:autoSpaceDN w:val="0"/>
        <w:adjustRightInd w:val="0"/>
        <w:spacing w:before="240"/>
        <w:ind w:firstLine="540"/>
        <w:jc w:val="both"/>
      </w:pPr>
      <w:r w:rsidRPr="00411EB3">
        <w:t>Номер контактного телефона (с указанием кода города</w:t>
      </w:r>
      <w:proofErr w:type="gramStart"/>
      <w:r w:rsidRPr="00411EB3">
        <w:t>):_</w:t>
      </w:r>
      <w:proofErr w:type="gramEnd"/>
      <w:r w:rsidRPr="00411EB3">
        <w:t>____________________________</w:t>
      </w:r>
    </w:p>
    <w:p w14:paraId="779C9D11" w14:textId="77777777" w:rsidR="00221A58" w:rsidRPr="00411EB3" w:rsidRDefault="00221A58" w:rsidP="00221A58">
      <w:pPr>
        <w:widowControl w:val="0"/>
        <w:autoSpaceDE w:val="0"/>
        <w:autoSpaceDN w:val="0"/>
        <w:adjustRightInd w:val="0"/>
        <w:spacing w:before="240"/>
        <w:ind w:firstLine="540"/>
        <w:jc w:val="both"/>
      </w:pPr>
      <w:r w:rsidRPr="00411EB3">
        <w:t xml:space="preserve">Адрес электронной </w:t>
      </w:r>
      <w:proofErr w:type="gramStart"/>
      <w:r w:rsidRPr="00411EB3">
        <w:t>почты:_</w:t>
      </w:r>
      <w:proofErr w:type="gramEnd"/>
      <w:r w:rsidRPr="00411EB3">
        <w:t>______________________________________________________</w:t>
      </w:r>
    </w:p>
    <w:p w14:paraId="4E429EF8" w14:textId="77777777" w:rsidR="00221A58" w:rsidRPr="00411EB3" w:rsidRDefault="00221A58" w:rsidP="00221A58">
      <w:pPr>
        <w:widowControl w:val="0"/>
        <w:autoSpaceDE w:val="0"/>
        <w:autoSpaceDN w:val="0"/>
        <w:adjustRightInd w:val="0"/>
        <w:spacing w:before="240"/>
        <w:ind w:firstLine="540"/>
        <w:jc w:val="both"/>
      </w:pPr>
      <w:r>
        <w:t>Данные участника №</w:t>
      </w:r>
      <w:r w:rsidRPr="00411EB3">
        <w:t>1 договора простого товарищества:</w:t>
      </w:r>
    </w:p>
    <w:p w14:paraId="6CD96B6E" w14:textId="77777777" w:rsidR="00221A58" w:rsidRPr="00411EB3" w:rsidRDefault="00221A58" w:rsidP="00221A58">
      <w:pPr>
        <w:widowControl w:val="0"/>
        <w:autoSpaceDE w:val="0"/>
        <w:autoSpaceDN w:val="0"/>
        <w:adjustRightInd w:val="0"/>
        <w:spacing w:before="240"/>
        <w:ind w:firstLine="540"/>
        <w:jc w:val="both"/>
      </w:pPr>
      <w:r w:rsidRPr="00411EB3">
        <w:t>Фамилия, имя, отчество (при наличии)/ наименование с указанием организационно-правовой формы: ______________________________________</w:t>
      </w:r>
      <w:r>
        <w:t>___________________________</w:t>
      </w:r>
    </w:p>
    <w:p w14:paraId="6BFB44E8" w14:textId="77777777" w:rsidR="00221A58" w:rsidRPr="00411EB3" w:rsidRDefault="00221A58" w:rsidP="00221A58">
      <w:pPr>
        <w:widowControl w:val="0"/>
        <w:autoSpaceDE w:val="0"/>
        <w:autoSpaceDN w:val="0"/>
        <w:adjustRightInd w:val="0"/>
        <w:spacing w:before="240"/>
        <w:ind w:firstLine="540"/>
        <w:jc w:val="both"/>
      </w:pPr>
      <w:r w:rsidRPr="00411EB3">
        <w:t>Паспортные данные: ___________________________________________________________</w:t>
      </w:r>
    </w:p>
    <w:p w14:paraId="218F727E" w14:textId="77777777" w:rsidR="00221A58" w:rsidRPr="00411EB3" w:rsidRDefault="00221A58" w:rsidP="00221A58">
      <w:pPr>
        <w:widowControl w:val="0"/>
        <w:autoSpaceDE w:val="0"/>
        <w:autoSpaceDN w:val="0"/>
        <w:adjustRightInd w:val="0"/>
        <w:spacing w:before="240"/>
        <w:ind w:firstLine="540"/>
        <w:jc w:val="both"/>
      </w:pPr>
      <w:r w:rsidRPr="00411EB3">
        <w:lastRenderedPageBreak/>
        <w:t>Место жительства/регистрации: __________________________________________________</w:t>
      </w:r>
    </w:p>
    <w:p w14:paraId="17280924" w14:textId="77777777" w:rsidR="00221A58" w:rsidRPr="00411EB3" w:rsidRDefault="00221A58" w:rsidP="00221A58">
      <w:pPr>
        <w:widowControl w:val="0"/>
        <w:autoSpaceDE w:val="0"/>
        <w:autoSpaceDN w:val="0"/>
        <w:adjustRightInd w:val="0"/>
        <w:spacing w:before="240"/>
        <w:ind w:firstLine="540"/>
        <w:jc w:val="both"/>
      </w:pPr>
      <w:r w:rsidRPr="00411EB3">
        <w:t>Идентификационный номер налогоплательщика (ИНН</w:t>
      </w:r>
      <w:proofErr w:type="gramStart"/>
      <w:r w:rsidRPr="00411EB3">
        <w:t>):_</w:t>
      </w:r>
      <w:proofErr w:type="gramEnd"/>
      <w:r w:rsidRPr="00411EB3">
        <w:t>____________________________</w:t>
      </w:r>
    </w:p>
    <w:p w14:paraId="75F37AD9" w14:textId="77777777" w:rsidR="00221A58" w:rsidRPr="00411EB3" w:rsidRDefault="00221A58" w:rsidP="00221A58">
      <w:pPr>
        <w:widowControl w:val="0"/>
        <w:autoSpaceDE w:val="0"/>
        <w:autoSpaceDN w:val="0"/>
        <w:adjustRightInd w:val="0"/>
        <w:spacing w:before="240"/>
        <w:ind w:firstLine="540"/>
        <w:jc w:val="both"/>
      </w:pPr>
      <w:r w:rsidRPr="00411EB3">
        <w:t>ОГРН________________________________________________________________________</w:t>
      </w:r>
    </w:p>
    <w:p w14:paraId="18BCCFB2" w14:textId="77777777" w:rsidR="00221A58" w:rsidRPr="00411EB3" w:rsidRDefault="00221A58" w:rsidP="00221A58">
      <w:pPr>
        <w:widowControl w:val="0"/>
        <w:autoSpaceDE w:val="0"/>
        <w:autoSpaceDN w:val="0"/>
        <w:adjustRightInd w:val="0"/>
        <w:spacing w:before="240"/>
        <w:ind w:firstLine="540"/>
        <w:jc w:val="both"/>
      </w:pPr>
      <w:r w:rsidRPr="00411EB3">
        <w:t>ОГРИП_______________________________________________________________________</w:t>
      </w:r>
    </w:p>
    <w:p w14:paraId="1E7892B1" w14:textId="77777777" w:rsidR="00221A58" w:rsidRPr="00411EB3" w:rsidRDefault="00221A58" w:rsidP="00221A58">
      <w:pPr>
        <w:widowControl w:val="0"/>
        <w:autoSpaceDE w:val="0"/>
        <w:autoSpaceDN w:val="0"/>
        <w:adjustRightInd w:val="0"/>
        <w:spacing w:before="240"/>
        <w:ind w:firstLine="540"/>
        <w:jc w:val="both"/>
      </w:pPr>
      <w:r w:rsidRPr="00411EB3">
        <w:t>Почтовый адрес: _______________________________________________________________</w:t>
      </w:r>
    </w:p>
    <w:p w14:paraId="12A05E87" w14:textId="77777777" w:rsidR="00221A58" w:rsidRPr="00411EB3" w:rsidRDefault="00221A58" w:rsidP="00221A58">
      <w:pPr>
        <w:widowControl w:val="0"/>
        <w:autoSpaceDE w:val="0"/>
        <w:autoSpaceDN w:val="0"/>
        <w:adjustRightInd w:val="0"/>
        <w:spacing w:before="240"/>
        <w:ind w:firstLine="540"/>
        <w:jc w:val="both"/>
      </w:pPr>
      <w:r w:rsidRPr="00411EB3">
        <w:t>Фактическое местонахождение: __________________________________________________</w:t>
      </w:r>
    </w:p>
    <w:p w14:paraId="2D572CCC" w14:textId="77777777" w:rsidR="00221A58" w:rsidRPr="00411EB3" w:rsidRDefault="00221A58" w:rsidP="00221A58">
      <w:pPr>
        <w:widowControl w:val="0"/>
        <w:autoSpaceDE w:val="0"/>
        <w:autoSpaceDN w:val="0"/>
        <w:adjustRightInd w:val="0"/>
        <w:spacing w:before="240"/>
        <w:ind w:firstLine="540"/>
        <w:jc w:val="both"/>
      </w:pPr>
      <w:r w:rsidRPr="00411EB3">
        <w:t>Номер контактного телефона (с указанием кода города</w:t>
      </w:r>
      <w:proofErr w:type="gramStart"/>
      <w:r w:rsidRPr="00411EB3">
        <w:t>):_</w:t>
      </w:r>
      <w:proofErr w:type="gramEnd"/>
      <w:r w:rsidRPr="00411EB3">
        <w:t>____________________________</w:t>
      </w:r>
    </w:p>
    <w:p w14:paraId="045E5A17" w14:textId="77777777" w:rsidR="00221A58" w:rsidRPr="00411EB3" w:rsidRDefault="00221A58" w:rsidP="00221A58">
      <w:pPr>
        <w:widowControl w:val="0"/>
        <w:autoSpaceDE w:val="0"/>
        <w:autoSpaceDN w:val="0"/>
        <w:adjustRightInd w:val="0"/>
        <w:spacing w:before="240"/>
        <w:ind w:firstLine="540"/>
        <w:jc w:val="both"/>
      </w:pPr>
      <w:r w:rsidRPr="00411EB3">
        <w:t xml:space="preserve">Адрес электронной </w:t>
      </w:r>
      <w:proofErr w:type="gramStart"/>
      <w:r w:rsidRPr="00411EB3">
        <w:t>почты:_</w:t>
      </w:r>
      <w:proofErr w:type="gramEnd"/>
      <w:r w:rsidRPr="00411EB3">
        <w:t>______________________________________________________</w:t>
      </w:r>
    </w:p>
    <w:p w14:paraId="32B2DEE0" w14:textId="77777777" w:rsidR="00221A58" w:rsidRPr="00411EB3" w:rsidRDefault="00221A58" w:rsidP="00221A58">
      <w:pPr>
        <w:widowControl w:val="0"/>
        <w:autoSpaceDE w:val="0"/>
        <w:autoSpaceDN w:val="0"/>
        <w:adjustRightInd w:val="0"/>
        <w:spacing w:before="240"/>
        <w:ind w:firstLine="540"/>
        <w:jc w:val="both"/>
      </w:pPr>
      <w:r>
        <w:t>Данные участника №</w:t>
      </w:r>
      <w:r w:rsidRPr="00411EB3">
        <w:t>2 договора простого товарищества:</w:t>
      </w:r>
    </w:p>
    <w:p w14:paraId="131D0BE6" w14:textId="77777777" w:rsidR="00221A58" w:rsidRPr="00411EB3" w:rsidRDefault="00221A58" w:rsidP="00221A58">
      <w:pPr>
        <w:widowControl w:val="0"/>
        <w:autoSpaceDE w:val="0"/>
        <w:autoSpaceDN w:val="0"/>
        <w:adjustRightInd w:val="0"/>
        <w:spacing w:before="240"/>
        <w:ind w:firstLine="540"/>
        <w:jc w:val="both"/>
      </w:pPr>
      <w:r w:rsidRPr="00411EB3">
        <w:t>Фамилия, имя, отчество (при наличии)/ наименование с указанием организационно-правовой формы: ________________________________________________________</w:t>
      </w:r>
      <w:r>
        <w:t>__________</w:t>
      </w:r>
    </w:p>
    <w:p w14:paraId="5C5E25D5" w14:textId="77777777" w:rsidR="00221A58" w:rsidRPr="00411EB3" w:rsidRDefault="00221A58" w:rsidP="00221A58">
      <w:pPr>
        <w:widowControl w:val="0"/>
        <w:autoSpaceDE w:val="0"/>
        <w:autoSpaceDN w:val="0"/>
        <w:adjustRightInd w:val="0"/>
        <w:spacing w:before="240"/>
        <w:ind w:firstLine="540"/>
        <w:jc w:val="both"/>
      </w:pPr>
      <w:r w:rsidRPr="00411EB3">
        <w:t>Паспортные данные: ___________________________________________________________</w:t>
      </w:r>
    </w:p>
    <w:p w14:paraId="22DE4DD3" w14:textId="77777777" w:rsidR="00221A58" w:rsidRPr="00411EB3" w:rsidRDefault="00221A58" w:rsidP="00221A58">
      <w:pPr>
        <w:widowControl w:val="0"/>
        <w:autoSpaceDE w:val="0"/>
        <w:autoSpaceDN w:val="0"/>
        <w:adjustRightInd w:val="0"/>
        <w:spacing w:before="240"/>
        <w:ind w:firstLine="540"/>
        <w:jc w:val="both"/>
      </w:pPr>
      <w:r w:rsidRPr="00411EB3">
        <w:t>Место жительства/регистрации: _________________________________________________</w:t>
      </w:r>
    </w:p>
    <w:p w14:paraId="455C4B47" w14:textId="77777777" w:rsidR="00221A58" w:rsidRPr="00411EB3" w:rsidRDefault="00221A58" w:rsidP="00221A58">
      <w:pPr>
        <w:widowControl w:val="0"/>
        <w:autoSpaceDE w:val="0"/>
        <w:autoSpaceDN w:val="0"/>
        <w:adjustRightInd w:val="0"/>
        <w:spacing w:before="240"/>
        <w:ind w:firstLine="540"/>
        <w:jc w:val="both"/>
      </w:pPr>
      <w:r w:rsidRPr="00411EB3">
        <w:t>Идентификационный номер налогоплательщика (ИНН</w:t>
      </w:r>
      <w:proofErr w:type="gramStart"/>
      <w:r w:rsidRPr="00411EB3">
        <w:t>):_</w:t>
      </w:r>
      <w:proofErr w:type="gramEnd"/>
      <w:r w:rsidRPr="00411EB3">
        <w:t>____________________________</w:t>
      </w:r>
    </w:p>
    <w:p w14:paraId="00C0C268" w14:textId="77777777" w:rsidR="00221A58" w:rsidRPr="00411EB3" w:rsidRDefault="00221A58" w:rsidP="00221A58">
      <w:pPr>
        <w:widowControl w:val="0"/>
        <w:autoSpaceDE w:val="0"/>
        <w:autoSpaceDN w:val="0"/>
        <w:adjustRightInd w:val="0"/>
        <w:spacing w:before="240"/>
        <w:ind w:firstLine="540"/>
        <w:jc w:val="both"/>
      </w:pPr>
      <w:r w:rsidRPr="00411EB3">
        <w:t>ОГРН________________________________________________________________________</w:t>
      </w:r>
    </w:p>
    <w:p w14:paraId="7DEEBA90" w14:textId="77777777" w:rsidR="00221A58" w:rsidRPr="00411EB3" w:rsidRDefault="00221A58" w:rsidP="00221A58">
      <w:pPr>
        <w:widowControl w:val="0"/>
        <w:autoSpaceDE w:val="0"/>
        <w:autoSpaceDN w:val="0"/>
        <w:adjustRightInd w:val="0"/>
        <w:spacing w:before="240"/>
        <w:ind w:firstLine="540"/>
        <w:jc w:val="both"/>
      </w:pPr>
      <w:r w:rsidRPr="00411EB3">
        <w:t>ОГРИП_______________________________________________________________________</w:t>
      </w:r>
    </w:p>
    <w:p w14:paraId="4A781BA7" w14:textId="77777777" w:rsidR="00221A58" w:rsidRPr="00411EB3" w:rsidRDefault="00221A58" w:rsidP="00221A58">
      <w:pPr>
        <w:widowControl w:val="0"/>
        <w:autoSpaceDE w:val="0"/>
        <w:autoSpaceDN w:val="0"/>
        <w:adjustRightInd w:val="0"/>
        <w:spacing w:before="240"/>
        <w:ind w:firstLine="540"/>
        <w:jc w:val="both"/>
      </w:pPr>
      <w:r w:rsidRPr="00411EB3">
        <w:t>Почтовый адрес: ______________________________________________________________</w:t>
      </w:r>
    </w:p>
    <w:p w14:paraId="7CC9A5EA" w14:textId="77777777" w:rsidR="00221A58" w:rsidRPr="00411EB3" w:rsidRDefault="00221A58" w:rsidP="00221A58">
      <w:pPr>
        <w:widowControl w:val="0"/>
        <w:autoSpaceDE w:val="0"/>
        <w:autoSpaceDN w:val="0"/>
        <w:adjustRightInd w:val="0"/>
        <w:spacing w:before="240"/>
        <w:ind w:firstLine="540"/>
        <w:jc w:val="both"/>
      </w:pPr>
      <w:r w:rsidRPr="00411EB3">
        <w:t>Фактическое местонахождение: _________________________________________________</w:t>
      </w:r>
    </w:p>
    <w:p w14:paraId="5EEEF073" w14:textId="77777777" w:rsidR="00221A58" w:rsidRPr="00411EB3" w:rsidRDefault="00221A58" w:rsidP="00221A58">
      <w:pPr>
        <w:widowControl w:val="0"/>
        <w:autoSpaceDE w:val="0"/>
        <w:autoSpaceDN w:val="0"/>
        <w:adjustRightInd w:val="0"/>
        <w:spacing w:before="240"/>
        <w:ind w:firstLine="540"/>
        <w:jc w:val="both"/>
      </w:pPr>
      <w:r w:rsidRPr="00411EB3">
        <w:t>Номер контактного телефона (с указанием кода города</w:t>
      </w:r>
      <w:proofErr w:type="gramStart"/>
      <w:r w:rsidRPr="00411EB3">
        <w:t>):_</w:t>
      </w:r>
      <w:proofErr w:type="gramEnd"/>
      <w:r w:rsidRPr="00411EB3">
        <w:t>____________________________</w:t>
      </w:r>
    </w:p>
    <w:p w14:paraId="0F8B6218" w14:textId="77777777" w:rsidR="00221A58" w:rsidRPr="00411EB3" w:rsidRDefault="00221A58" w:rsidP="00221A58">
      <w:pPr>
        <w:widowControl w:val="0"/>
        <w:autoSpaceDE w:val="0"/>
        <w:autoSpaceDN w:val="0"/>
        <w:adjustRightInd w:val="0"/>
        <w:spacing w:before="240"/>
        <w:ind w:firstLine="540"/>
        <w:jc w:val="both"/>
      </w:pPr>
      <w:r w:rsidRPr="00411EB3">
        <w:t xml:space="preserve">Адрес электронной </w:t>
      </w:r>
      <w:proofErr w:type="gramStart"/>
      <w:r w:rsidRPr="00411EB3">
        <w:t>почты:_</w:t>
      </w:r>
      <w:proofErr w:type="gramEnd"/>
      <w:r w:rsidRPr="00411EB3">
        <w:t>______________________________________________________</w:t>
      </w:r>
    </w:p>
    <w:p w14:paraId="713EDEEC" w14:textId="77777777" w:rsidR="00221A58" w:rsidRPr="00411EB3" w:rsidRDefault="00221A58" w:rsidP="00221A58">
      <w:pPr>
        <w:widowControl w:val="0"/>
        <w:autoSpaceDE w:val="0"/>
        <w:autoSpaceDN w:val="0"/>
        <w:adjustRightInd w:val="0"/>
        <w:spacing w:before="240"/>
        <w:ind w:firstLine="540"/>
        <w:jc w:val="both"/>
      </w:pPr>
      <w:r w:rsidRPr="00411EB3">
        <w:t>(и так далее по каждому участнику договора простого товарищества)</w:t>
      </w:r>
    </w:p>
    <w:p w14:paraId="13FB0A62" w14:textId="77777777" w:rsidR="00221A58" w:rsidRPr="00411EB3" w:rsidRDefault="00221A58" w:rsidP="00221A58">
      <w:pPr>
        <w:widowControl w:val="0"/>
        <w:autoSpaceDE w:val="0"/>
        <w:autoSpaceDN w:val="0"/>
        <w:adjustRightInd w:val="0"/>
        <w:spacing w:before="240"/>
        <w:ind w:firstLine="540"/>
        <w:jc w:val="both"/>
      </w:pPr>
      <w:r w:rsidRPr="00411EB3">
        <w:t>Изучив извещение о проведении открытого конкурса на право осуществления перевозок пассажиров и багажа автомобильным транспортом по муниципальным маршрутам регулярных перевозок по нерегулируемы</w:t>
      </w:r>
      <w:r>
        <w:t xml:space="preserve">м тарифам в границах </w:t>
      </w:r>
      <w:r w:rsidRPr="00411EB3">
        <w:t xml:space="preserve">городского округа </w:t>
      </w:r>
      <w:r>
        <w:t>Тейково Ивановской области по лоту №</w:t>
      </w:r>
      <w:r w:rsidRPr="00411EB3">
        <w:t>_____ и конкурсную документацию, а также применимые к данному открытому конкурсу законодательство и нормативные правовые акты, я нижеподписавшийся уполномоченный участник договора простого товарищества</w:t>
      </w:r>
    </w:p>
    <w:p w14:paraId="20CA14D1" w14:textId="77777777" w:rsidR="00221A58" w:rsidRPr="00411EB3" w:rsidRDefault="00221A58" w:rsidP="00221A58">
      <w:pPr>
        <w:widowControl w:val="0"/>
        <w:autoSpaceDE w:val="0"/>
        <w:autoSpaceDN w:val="0"/>
        <w:adjustRightInd w:val="0"/>
        <w:spacing w:before="240"/>
        <w:jc w:val="center"/>
      </w:pPr>
      <w:r w:rsidRPr="00411EB3">
        <w:t>___________________________________________________________________________</w:t>
      </w:r>
    </w:p>
    <w:p w14:paraId="038D46C8" w14:textId="77777777" w:rsidR="00221A58" w:rsidRPr="00411EB3" w:rsidRDefault="00221A58" w:rsidP="00221A58">
      <w:pPr>
        <w:widowControl w:val="0"/>
        <w:autoSpaceDE w:val="0"/>
        <w:autoSpaceDN w:val="0"/>
        <w:adjustRightInd w:val="0"/>
        <w:jc w:val="center"/>
      </w:pPr>
      <w:r w:rsidRPr="00411EB3">
        <w:t>(Ф.И.О./наименование уполномоченного участника договора простого товарищества)</w:t>
      </w:r>
    </w:p>
    <w:p w14:paraId="5DE12A9D" w14:textId="77777777" w:rsidR="00221A58" w:rsidRPr="00411EB3" w:rsidRDefault="00221A58" w:rsidP="00221A58">
      <w:pPr>
        <w:widowControl w:val="0"/>
        <w:autoSpaceDE w:val="0"/>
        <w:autoSpaceDN w:val="0"/>
        <w:adjustRightInd w:val="0"/>
        <w:ind w:firstLine="540"/>
        <w:jc w:val="both"/>
      </w:pPr>
      <w:r w:rsidRPr="00411EB3">
        <w:t>от имени участников договора простого товарищества предлагаю осуществлять перевозку пассажиров и багажа автомобильным транспортом по муниципальному маршруту регулярных перевозок по нерегулируем</w:t>
      </w:r>
      <w:r>
        <w:t>ым тарифам в границах</w:t>
      </w:r>
      <w:r w:rsidRPr="00411EB3">
        <w:t xml:space="preserve"> городского округа </w:t>
      </w:r>
      <w:r>
        <w:t>Тейково Ивановской области по лоту №</w:t>
      </w:r>
      <w:r w:rsidRPr="00411EB3">
        <w:t>____, в соответствии с требованиями конкурсной документации и на условиях, которые мы представляем в конкурсном предложении участников договора простого товарищества, являющемся неотъемлемой частью настоящей заявки на участие в конкурсе.</w:t>
      </w:r>
    </w:p>
    <w:p w14:paraId="222CBF93" w14:textId="77777777" w:rsidR="00221A58" w:rsidRPr="00411EB3" w:rsidRDefault="00221A58" w:rsidP="00221A58">
      <w:pPr>
        <w:widowControl w:val="0"/>
        <w:autoSpaceDE w:val="0"/>
        <w:autoSpaceDN w:val="0"/>
        <w:adjustRightInd w:val="0"/>
        <w:spacing w:before="240"/>
        <w:ind w:firstLine="540"/>
        <w:jc w:val="both"/>
      </w:pPr>
      <w:r w:rsidRPr="00411EB3">
        <w:lastRenderedPageBreak/>
        <w:t>Мы обязуемся, в случае признания нашей заявки на участие в открытом конкурсе выигравшей конкурс, осуществлять перевозку пассажиров и багажа автомобильным транспортом по муниципальному маршруту регулярных перевозок по нерегулируемы</w:t>
      </w:r>
      <w:r>
        <w:t xml:space="preserve">м тарифам в границах </w:t>
      </w:r>
      <w:r w:rsidRPr="00411EB3">
        <w:t xml:space="preserve">городского округа </w:t>
      </w:r>
      <w:r>
        <w:t xml:space="preserve">Тейково Ивановской области </w:t>
      </w:r>
      <w:r w:rsidRPr="00411EB3">
        <w:t xml:space="preserve">на условиях, установленных конкурсной документацией и согласно нашим предложениям, а так же в соответствии с законодательством Российской Федерации, муниципальными правовыми </w:t>
      </w:r>
      <w:r>
        <w:t xml:space="preserve">актами администрации </w:t>
      </w:r>
      <w:r w:rsidRPr="00411EB3">
        <w:t>городского округа</w:t>
      </w:r>
      <w:r>
        <w:t xml:space="preserve"> Тейково Ивановской области</w:t>
      </w:r>
      <w:r w:rsidRPr="00411EB3">
        <w:t>, требованиями Реестра муниципальных маршрутов регулярных</w:t>
      </w:r>
      <w:r>
        <w:t xml:space="preserve"> перевозок в границах</w:t>
      </w:r>
      <w:r w:rsidRPr="00411EB3">
        <w:t xml:space="preserve"> городского округа </w:t>
      </w:r>
      <w:r>
        <w:t xml:space="preserve">Тейково Ивановской области </w:t>
      </w:r>
      <w:r w:rsidRPr="00411EB3">
        <w:t>в течение всего срока действия свидетельства об осуществлении перевозок.</w:t>
      </w:r>
    </w:p>
    <w:p w14:paraId="29BE2B84" w14:textId="77777777" w:rsidR="00221A58" w:rsidRPr="00411EB3" w:rsidRDefault="00221A58" w:rsidP="00221A58">
      <w:pPr>
        <w:widowControl w:val="0"/>
        <w:autoSpaceDE w:val="0"/>
        <w:autoSpaceDN w:val="0"/>
        <w:adjustRightInd w:val="0"/>
        <w:spacing w:before="240"/>
        <w:ind w:firstLine="540"/>
        <w:jc w:val="both"/>
      </w:pPr>
      <w:r w:rsidRPr="00411EB3">
        <w:t>Настоящей заявкой на участие в открытом конкурсе декларируем, что в отношении нас:</w:t>
      </w:r>
    </w:p>
    <w:p w14:paraId="7F983ADF" w14:textId="77777777" w:rsidR="00221A58" w:rsidRPr="00411EB3" w:rsidRDefault="00221A58" w:rsidP="00221A58">
      <w:pPr>
        <w:widowControl w:val="0"/>
        <w:autoSpaceDE w:val="0"/>
        <w:autoSpaceDN w:val="0"/>
        <w:adjustRightInd w:val="0"/>
        <w:spacing w:before="240"/>
        <w:ind w:firstLine="540"/>
        <w:jc w:val="both"/>
      </w:pPr>
      <w:r w:rsidRPr="00411EB3">
        <w:t>- не проводится процедура ликвидации</w:t>
      </w:r>
    </w:p>
    <w:p w14:paraId="0E1767A3" w14:textId="77777777" w:rsidR="00221A58" w:rsidRPr="00411EB3" w:rsidRDefault="00221A58" w:rsidP="00221A58">
      <w:pPr>
        <w:widowControl w:val="0"/>
        <w:autoSpaceDE w:val="0"/>
        <w:autoSpaceDN w:val="0"/>
        <w:adjustRightInd w:val="0"/>
        <w:spacing w:before="240"/>
        <w:ind w:firstLine="540"/>
        <w:jc w:val="both"/>
      </w:pPr>
      <w:r w:rsidRPr="00411EB3">
        <w:t>- отсутствует решение арбитражного суда о признании нас несостоятельным (банкротом) и об открытии конкурсного производства;</w:t>
      </w:r>
    </w:p>
    <w:p w14:paraId="32EF9DF9" w14:textId="77777777" w:rsidR="00221A58" w:rsidRPr="00411EB3" w:rsidRDefault="00221A58" w:rsidP="00221A58">
      <w:pPr>
        <w:widowControl w:val="0"/>
        <w:autoSpaceDE w:val="0"/>
        <w:autoSpaceDN w:val="0"/>
        <w:adjustRightInd w:val="0"/>
        <w:spacing w:before="240"/>
        <w:ind w:firstLine="540"/>
        <w:jc w:val="both"/>
      </w:pPr>
      <w:r w:rsidRPr="00411EB3">
        <w:t>- отсутствует задолженность по обязательным платежам в бюджеты бюджетной системы Российской Федерации за последний завершенный отчетный период.</w:t>
      </w:r>
    </w:p>
    <w:p w14:paraId="2D8C376B" w14:textId="77777777" w:rsidR="00221A58" w:rsidRPr="00411EB3" w:rsidRDefault="00221A58" w:rsidP="00221A58">
      <w:pPr>
        <w:widowControl w:val="0"/>
        <w:autoSpaceDE w:val="0"/>
        <w:autoSpaceDN w:val="0"/>
        <w:adjustRightInd w:val="0"/>
        <w:ind w:firstLine="540"/>
        <w:jc w:val="both"/>
      </w:pPr>
    </w:p>
    <w:p w14:paraId="7736D52A" w14:textId="77777777" w:rsidR="00221A58" w:rsidRPr="00411EB3" w:rsidRDefault="00221A58" w:rsidP="00221A58">
      <w:pPr>
        <w:widowControl w:val="0"/>
        <w:autoSpaceDE w:val="0"/>
        <w:autoSpaceDN w:val="0"/>
        <w:adjustRightInd w:val="0"/>
        <w:ind w:firstLine="540"/>
        <w:jc w:val="both"/>
      </w:pPr>
      <w:r w:rsidRPr="00411EB3">
        <w:t>Настоящей заявкой на участие в открытом конкурсе удостоверяем, что сделанные заявления и предоставленные сведения являются полными и достоверными и подтверждаем право Организатора конкурса, не противоречащее требованию о формировании равных для всех участников открытого конкурса условий, запрашивать у нас, в уполномоченных органах и организациях и у упомянутых в нашей заявке юридических и физических лиц информацию, уточняющую представленные нами в ней сведения.</w:t>
      </w:r>
    </w:p>
    <w:p w14:paraId="0D9CAF89" w14:textId="77777777" w:rsidR="00221A58" w:rsidRPr="00411EB3" w:rsidRDefault="00221A58" w:rsidP="00221A58">
      <w:pPr>
        <w:widowControl w:val="0"/>
        <w:autoSpaceDE w:val="0"/>
        <w:autoSpaceDN w:val="0"/>
        <w:adjustRightInd w:val="0"/>
        <w:ind w:firstLine="540"/>
        <w:jc w:val="both"/>
      </w:pPr>
    </w:p>
    <w:p w14:paraId="4F06D73C" w14:textId="77777777" w:rsidR="00221A58" w:rsidRDefault="00221A58" w:rsidP="00221A58">
      <w:pPr>
        <w:widowControl w:val="0"/>
        <w:autoSpaceDE w:val="0"/>
        <w:autoSpaceDN w:val="0"/>
        <w:adjustRightInd w:val="0"/>
        <w:ind w:firstLine="540"/>
        <w:jc w:val="both"/>
      </w:pPr>
      <w:r w:rsidRPr="00411EB3">
        <w:t>В случае если наши предложения будут признаны лучшими, мы берем на себя обязательство получить свидетельство об осуществлении перевозок по муниципальному маршруту регулярных перевозок пассажиров и багажа автомобильным транспортом по нерегулируемы</w:t>
      </w:r>
      <w:r>
        <w:t xml:space="preserve">м тарифам в границах </w:t>
      </w:r>
      <w:r w:rsidRPr="00411EB3">
        <w:t xml:space="preserve">городского округа </w:t>
      </w:r>
      <w:r>
        <w:t xml:space="preserve">Тейково Ивановской области </w:t>
      </w:r>
      <w:r w:rsidRPr="00411EB3">
        <w:t xml:space="preserve">и карты соответствующего маршрута и приступить к осуществлению перевозок </w:t>
      </w:r>
      <w:r w:rsidRPr="00264302">
        <w:t>по данному маршруту не позднее чем через девяносто дней со дня утверждения результатов открытого конкурса</w:t>
      </w:r>
      <w:r>
        <w:t>.</w:t>
      </w:r>
    </w:p>
    <w:p w14:paraId="547C090A" w14:textId="77777777" w:rsidR="00221A58" w:rsidRDefault="00221A58" w:rsidP="00221A58">
      <w:pPr>
        <w:widowControl w:val="0"/>
        <w:autoSpaceDE w:val="0"/>
        <w:autoSpaceDN w:val="0"/>
        <w:adjustRightInd w:val="0"/>
        <w:ind w:firstLine="540"/>
        <w:jc w:val="both"/>
      </w:pPr>
    </w:p>
    <w:p w14:paraId="3573A238" w14:textId="77777777" w:rsidR="00221A58" w:rsidRDefault="00221A58" w:rsidP="00221A58">
      <w:pPr>
        <w:widowControl w:val="0"/>
        <w:autoSpaceDE w:val="0"/>
        <w:autoSpaceDN w:val="0"/>
        <w:adjustRightInd w:val="0"/>
        <w:ind w:firstLine="540"/>
        <w:jc w:val="both"/>
      </w:pPr>
      <w:r w:rsidRPr="00411EB3">
        <w:t>В случае, если обязательства по приобретению были приняты указать:</w:t>
      </w:r>
    </w:p>
    <w:p w14:paraId="3023132A" w14:textId="77777777" w:rsidR="00221A58" w:rsidRPr="00D0386B" w:rsidRDefault="00221A58" w:rsidP="00221A58">
      <w:pPr>
        <w:widowControl w:val="0"/>
        <w:autoSpaceDE w:val="0"/>
        <w:autoSpaceDN w:val="0"/>
        <w:adjustRightInd w:val="0"/>
        <w:ind w:firstLine="540"/>
        <w:jc w:val="both"/>
      </w:pPr>
      <w:r w:rsidRPr="00411EB3">
        <w:t>В случае если наши предложения будут признаны лучшими, мы берем на себя обязательство по приобретению транспортных средств для осуществления перевозок пассажиров и багажа автомобильным транспортом по муниципальному маршруту регулярных перевозок по нерегулируемы</w:t>
      </w:r>
      <w:r>
        <w:t xml:space="preserve">м тарифам в границах </w:t>
      </w:r>
      <w:r w:rsidRPr="00411EB3">
        <w:t>городского округа</w:t>
      </w:r>
      <w:r>
        <w:t xml:space="preserve"> Тейково Ивановской области</w:t>
      </w:r>
      <w:r w:rsidRPr="00411EB3">
        <w:t xml:space="preserve">, и </w:t>
      </w:r>
      <w:r w:rsidRPr="00D0386B">
        <w:t>предоставить документы подтверждающие приобретение транспортных средств в течение семи рабочих дней со дня проведения открытого конкурса (оценки и сопоставления заявок на участие в открытом конкурсе).</w:t>
      </w:r>
    </w:p>
    <w:p w14:paraId="4CA2FD69" w14:textId="77777777" w:rsidR="00221A58" w:rsidRPr="00411EB3" w:rsidRDefault="00221A58" w:rsidP="00221A58">
      <w:pPr>
        <w:widowControl w:val="0"/>
        <w:autoSpaceDE w:val="0"/>
        <w:autoSpaceDN w:val="0"/>
        <w:adjustRightInd w:val="0"/>
        <w:ind w:firstLine="540"/>
        <w:jc w:val="both"/>
      </w:pPr>
    </w:p>
    <w:p w14:paraId="23E0861B" w14:textId="77777777" w:rsidR="00221A58" w:rsidRPr="00411EB3" w:rsidRDefault="00221A58" w:rsidP="00221A58">
      <w:pPr>
        <w:widowControl w:val="0"/>
        <w:autoSpaceDE w:val="0"/>
        <w:autoSpaceDN w:val="0"/>
        <w:adjustRightInd w:val="0"/>
        <w:ind w:firstLine="540"/>
        <w:jc w:val="both"/>
      </w:pPr>
      <w:r w:rsidRPr="00411EB3">
        <w:t>В случае если наши предложения будут лучшими после предложений победителя конкурса, а победитель конкурса откажется от получения свидетельства об осуществлении перевозок по муниципальному маршруту регулярных перевозок пассажиров и багажа автомобильным транспортом по нерегулируем</w:t>
      </w:r>
      <w:r>
        <w:t>ым тарифам в границах</w:t>
      </w:r>
      <w:r w:rsidRPr="00411EB3">
        <w:t xml:space="preserve"> городского округа </w:t>
      </w:r>
      <w:r>
        <w:t xml:space="preserve">Тейково Ивановской области </w:t>
      </w:r>
      <w:r w:rsidRPr="00411EB3">
        <w:t>и карт соответствующего маршрута, мы обязуемся получить данное свидетельство и карты маршрута в соответствии с требованиями конкурсной документации и условиями нашего предложения.</w:t>
      </w:r>
    </w:p>
    <w:p w14:paraId="77856EEE" w14:textId="77777777" w:rsidR="00221A58" w:rsidRPr="00411EB3" w:rsidRDefault="00221A58" w:rsidP="00221A58">
      <w:pPr>
        <w:widowControl w:val="0"/>
        <w:autoSpaceDE w:val="0"/>
        <w:autoSpaceDN w:val="0"/>
        <w:adjustRightInd w:val="0"/>
        <w:ind w:firstLine="540"/>
        <w:jc w:val="both"/>
      </w:pPr>
    </w:p>
    <w:p w14:paraId="54FD9858" w14:textId="77777777" w:rsidR="00221A58" w:rsidRPr="00411EB3" w:rsidRDefault="00221A58" w:rsidP="00221A58">
      <w:pPr>
        <w:widowControl w:val="0"/>
        <w:autoSpaceDE w:val="0"/>
        <w:autoSpaceDN w:val="0"/>
        <w:adjustRightInd w:val="0"/>
        <w:ind w:firstLine="540"/>
        <w:jc w:val="both"/>
      </w:pPr>
      <w:r w:rsidRPr="00411EB3">
        <w:t>Сообщаем, что согласны на обработку персональных данных Организатором конкурса в целях проведения открытого конкурса на право осуществления перевозок пассажиров и багажа автомобильным транспортом по муниципальным маршрутам регулярных перевозок по нерегулируем</w:t>
      </w:r>
      <w:r>
        <w:t>ым тарифам в границах</w:t>
      </w:r>
      <w:r w:rsidRPr="00411EB3">
        <w:t xml:space="preserve"> городского округа</w:t>
      </w:r>
      <w:r>
        <w:t xml:space="preserve"> Тейково Ивановской области</w:t>
      </w:r>
      <w:r w:rsidRPr="00411EB3">
        <w:t>.</w:t>
      </w:r>
    </w:p>
    <w:p w14:paraId="1FCA59CA" w14:textId="77777777" w:rsidR="00221A58" w:rsidRPr="00411EB3" w:rsidRDefault="00221A58" w:rsidP="00221A58">
      <w:pPr>
        <w:widowControl w:val="0"/>
        <w:autoSpaceDE w:val="0"/>
        <w:autoSpaceDN w:val="0"/>
        <w:adjustRightInd w:val="0"/>
        <w:spacing w:before="240"/>
        <w:ind w:firstLine="540"/>
        <w:jc w:val="both"/>
      </w:pPr>
      <w:r w:rsidRPr="00411EB3">
        <w:t xml:space="preserve">Обработка персональных данных может осуществляться как автоматизированным способом, так </w:t>
      </w:r>
      <w:r w:rsidRPr="00411EB3">
        <w:lastRenderedPageBreak/>
        <w:t>и без использования средств автоматизации, и включает в себя совершение действий, предусмотренных пунктом 3 статьи 3 Федеральног</w:t>
      </w:r>
      <w:r>
        <w:t>о закона от 27 июля 2006 года №152-ФЗ «О персональных данных»</w:t>
      </w:r>
      <w:r w:rsidRPr="00411EB3">
        <w:t>.</w:t>
      </w:r>
    </w:p>
    <w:p w14:paraId="30E34A7D" w14:textId="77777777" w:rsidR="00221A58" w:rsidRPr="00411EB3" w:rsidRDefault="00221A58" w:rsidP="00221A58">
      <w:pPr>
        <w:widowControl w:val="0"/>
        <w:autoSpaceDE w:val="0"/>
        <w:autoSpaceDN w:val="0"/>
        <w:adjustRightInd w:val="0"/>
        <w:ind w:firstLine="539"/>
        <w:jc w:val="both"/>
      </w:pPr>
      <w:r w:rsidRPr="00411EB3">
        <w:t>Перечень персональных данных участников договора простого товарищества, на обработку которых дается согласие:</w:t>
      </w:r>
    </w:p>
    <w:p w14:paraId="1AAD686A" w14:textId="77777777" w:rsidR="00221A58" w:rsidRPr="00411EB3" w:rsidRDefault="00221A58" w:rsidP="00221A58">
      <w:pPr>
        <w:widowControl w:val="0"/>
        <w:autoSpaceDE w:val="0"/>
        <w:autoSpaceDN w:val="0"/>
        <w:adjustRightInd w:val="0"/>
        <w:ind w:firstLine="539"/>
        <w:jc w:val="both"/>
      </w:pPr>
      <w:r w:rsidRPr="00411EB3">
        <w:t>- фамилия, имя, отчество, пол, возраст, дата и место рождения;</w:t>
      </w:r>
    </w:p>
    <w:p w14:paraId="098B7D88" w14:textId="77777777" w:rsidR="00221A58" w:rsidRPr="00411EB3" w:rsidRDefault="00221A58" w:rsidP="00221A58">
      <w:pPr>
        <w:widowControl w:val="0"/>
        <w:autoSpaceDE w:val="0"/>
        <w:autoSpaceDN w:val="0"/>
        <w:adjustRightInd w:val="0"/>
        <w:ind w:firstLine="539"/>
        <w:jc w:val="both"/>
      </w:pPr>
      <w:r w:rsidRPr="00411EB3">
        <w:t>- адрес регистрации по месту жительства/фактического пребывания, номер телефона (стационарный, мобильный);</w:t>
      </w:r>
    </w:p>
    <w:p w14:paraId="475B87C6" w14:textId="77777777" w:rsidR="00221A58" w:rsidRPr="00411EB3" w:rsidRDefault="00221A58" w:rsidP="00221A58">
      <w:pPr>
        <w:widowControl w:val="0"/>
        <w:autoSpaceDE w:val="0"/>
        <w:autoSpaceDN w:val="0"/>
        <w:adjustRightInd w:val="0"/>
        <w:ind w:firstLine="539"/>
        <w:jc w:val="both"/>
      </w:pPr>
      <w:r w:rsidRPr="00411EB3">
        <w:t>- паспортные данные или данные иного документа, удостоверяющего личность;</w:t>
      </w:r>
    </w:p>
    <w:p w14:paraId="1D7487B4" w14:textId="77777777" w:rsidR="00221A58" w:rsidRPr="00411EB3" w:rsidRDefault="00221A58" w:rsidP="00221A58">
      <w:pPr>
        <w:widowControl w:val="0"/>
        <w:autoSpaceDE w:val="0"/>
        <w:autoSpaceDN w:val="0"/>
        <w:adjustRightInd w:val="0"/>
        <w:ind w:firstLine="539"/>
        <w:jc w:val="both"/>
      </w:pPr>
      <w:r w:rsidRPr="00411EB3">
        <w:t>- ОГРИП, ИНН;</w:t>
      </w:r>
    </w:p>
    <w:p w14:paraId="1A86D6E4" w14:textId="77777777" w:rsidR="00221A58" w:rsidRPr="00411EB3" w:rsidRDefault="00221A58" w:rsidP="00221A58">
      <w:pPr>
        <w:widowControl w:val="0"/>
        <w:autoSpaceDE w:val="0"/>
        <w:autoSpaceDN w:val="0"/>
        <w:adjustRightInd w:val="0"/>
        <w:ind w:firstLine="539"/>
        <w:jc w:val="both"/>
      </w:pPr>
      <w:r w:rsidRPr="00411EB3">
        <w:t>- сведения о деловых и иных личных качествах, носящих оценочный характер.</w:t>
      </w:r>
    </w:p>
    <w:p w14:paraId="41EE9BC8" w14:textId="77777777" w:rsidR="00221A58" w:rsidRPr="00411EB3" w:rsidRDefault="00221A58" w:rsidP="00221A58">
      <w:pPr>
        <w:widowControl w:val="0"/>
        <w:autoSpaceDE w:val="0"/>
        <w:autoSpaceDN w:val="0"/>
        <w:adjustRightInd w:val="0"/>
        <w:spacing w:before="240"/>
        <w:ind w:firstLine="540"/>
        <w:jc w:val="both"/>
      </w:pPr>
      <w:r w:rsidRPr="00411EB3">
        <w:t>Настоящее согласие действует на весь период проведения открытого конкурса. Согласие может быть отозвано путем подачи письменного заявления Организатору конкурса.</w:t>
      </w:r>
    </w:p>
    <w:p w14:paraId="79DB0EE9" w14:textId="77777777" w:rsidR="00221A58" w:rsidRPr="00411EB3" w:rsidRDefault="00221A58" w:rsidP="00221A58">
      <w:pPr>
        <w:widowControl w:val="0"/>
        <w:autoSpaceDE w:val="0"/>
        <w:autoSpaceDN w:val="0"/>
        <w:adjustRightInd w:val="0"/>
        <w:spacing w:before="240"/>
        <w:ind w:firstLine="540"/>
        <w:jc w:val="both"/>
      </w:pPr>
      <w:r w:rsidRPr="00411EB3">
        <w:t>В случае изменения персональных данных, обязуемся в течение трех календарных дней письменно проинформировать Организатора конкурса об этом, с указанием измененных данных.</w:t>
      </w:r>
    </w:p>
    <w:p w14:paraId="63D7F6E1" w14:textId="77777777" w:rsidR="00221A58" w:rsidRPr="00411EB3" w:rsidRDefault="00221A58" w:rsidP="00221A58">
      <w:pPr>
        <w:widowControl w:val="0"/>
        <w:autoSpaceDE w:val="0"/>
        <w:autoSpaceDN w:val="0"/>
        <w:adjustRightInd w:val="0"/>
        <w:ind w:firstLine="540"/>
        <w:jc w:val="both"/>
      </w:pPr>
    </w:p>
    <w:p w14:paraId="6F2707DA" w14:textId="77777777" w:rsidR="00221A58" w:rsidRPr="00411EB3" w:rsidRDefault="00221A58" w:rsidP="00221A58">
      <w:pPr>
        <w:widowControl w:val="0"/>
        <w:autoSpaceDE w:val="0"/>
        <w:autoSpaceDN w:val="0"/>
        <w:adjustRightInd w:val="0"/>
        <w:ind w:firstLine="540"/>
        <w:jc w:val="both"/>
      </w:pPr>
      <w:r w:rsidRPr="00411EB3">
        <w:t>Сообщаем, что для оперативного уведомления нас по вопросам организационного характера и взаимодействия с Организатором конкурса нами уполномочен</w:t>
      </w:r>
    </w:p>
    <w:p w14:paraId="47652889" w14:textId="77777777" w:rsidR="00221A58" w:rsidRPr="00411EB3" w:rsidRDefault="00221A58" w:rsidP="00221A58">
      <w:pPr>
        <w:widowControl w:val="0"/>
        <w:autoSpaceDE w:val="0"/>
        <w:autoSpaceDN w:val="0"/>
        <w:adjustRightInd w:val="0"/>
        <w:spacing w:before="240"/>
        <w:jc w:val="center"/>
      </w:pPr>
      <w:r w:rsidRPr="00411EB3">
        <w:t>____________________________________________</w:t>
      </w:r>
      <w:r>
        <w:t>________________________________</w:t>
      </w:r>
    </w:p>
    <w:p w14:paraId="0ED0F0CE" w14:textId="77777777" w:rsidR="00221A58" w:rsidRDefault="00221A58" w:rsidP="00221A58">
      <w:pPr>
        <w:widowControl w:val="0"/>
        <w:autoSpaceDE w:val="0"/>
        <w:autoSpaceDN w:val="0"/>
        <w:adjustRightInd w:val="0"/>
        <w:jc w:val="center"/>
      </w:pPr>
      <w:r w:rsidRPr="00411EB3">
        <w:t>(Ф.И.О., телефон/факс, адрес электронной почты представителя претендента)</w:t>
      </w:r>
    </w:p>
    <w:p w14:paraId="00B2CAEF" w14:textId="77777777" w:rsidR="00221A58" w:rsidRPr="00411EB3" w:rsidRDefault="00221A58" w:rsidP="00221A58">
      <w:pPr>
        <w:widowControl w:val="0"/>
        <w:autoSpaceDE w:val="0"/>
        <w:autoSpaceDN w:val="0"/>
        <w:adjustRightInd w:val="0"/>
        <w:jc w:val="center"/>
      </w:pPr>
    </w:p>
    <w:p w14:paraId="661FD9DC" w14:textId="77777777" w:rsidR="00221A58" w:rsidRPr="00411EB3" w:rsidRDefault="00221A58" w:rsidP="00221A58">
      <w:pPr>
        <w:widowControl w:val="0"/>
        <w:autoSpaceDE w:val="0"/>
        <w:autoSpaceDN w:val="0"/>
        <w:adjustRightInd w:val="0"/>
        <w:ind w:firstLine="540"/>
        <w:jc w:val="both"/>
      </w:pPr>
      <w:r w:rsidRPr="00411EB3">
        <w:t>Всю информацию просим сообщать указанному уполномоченному лицу.</w:t>
      </w:r>
    </w:p>
    <w:p w14:paraId="6EF5BF1C" w14:textId="77777777" w:rsidR="00221A58" w:rsidRPr="00411EB3" w:rsidRDefault="00221A58" w:rsidP="00221A58">
      <w:pPr>
        <w:widowControl w:val="0"/>
        <w:autoSpaceDE w:val="0"/>
        <w:autoSpaceDN w:val="0"/>
        <w:adjustRightInd w:val="0"/>
        <w:ind w:firstLine="540"/>
        <w:jc w:val="both"/>
      </w:pPr>
    </w:p>
    <w:p w14:paraId="64B199F1" w14:textId="77777777" w:rsidR="00221A58" w:rsidRPr="00411EB3" w:rsidRDefault="00221A58" w:rsidP="00221A58">
      <w:pPr>
        <w:widowControl w:val="0"/>
        <w:autoSpaceDE w:val="0"/>
        <w:autoSpaceDN w:val="0"/>
        <w:adjustRightInd w:val="0"/>
        <w:ind w:firstLine="540"/>
        <w:jc w:val="both"/>
      </w:pPr>
      <w:r w:rsidRPr="00411EB3">
        <w:t>К настоящей заявке прилагаются документы, согласно описи - на _____л.</w:t>
      </w:r>
    </w:p>
    <w:p w14:paraId="0C6BADA9" w14:textId="77777777" w:rsidR="00221A58" w:rsidRDefault="00221A58" w:rsidP="00221A58">
      <w:pPr>
        <w:widowControl w:val="0"/>
        <w:autoSpaceDE w:val="0"/>
        <w:autoSpaceDN w:val="0"/>
        <w:adjustRightInd w:val="0"/>
        <w:ind w:firstLine="539"/>
        <w:jc w:val="both"/>
      </w:pPr>
    </w:p>
    <w:p w14:paraId="19F1F095" w14:textId="77777777" w:rsidR="00221A58" w:rsidRPr="00411EB3" w:rsidRDefault="00221A58" w:rsidP="00221A58">
      <w:pPr>
        <w:widowControl w:val="0"/>
        <w:autoSpaceDE w:val="0"/>
        <w:autoSpaceDN w:val="0"/>
        <w:adjustRightInd w:val="0"/>
        <w:ind w:firstLine="539"/>
        <w:jc w:val="both"/>
      </w:pPr>
      <w:r w:rsidRPr="00411EB3">
        <w:t>Уполномоченный участник</w:t>
      </w:r>
    </w:p>
    <w:p w14:paraId="71A742D7" w14:textId="77777777" w:rsidR="00221A58" w:rsidRPr="00411EB3" w:rsidRDefault="00221A58" w:rsidP="00221A58">
      <w:pPr>
        <w:widowControl w:val="0"/>
        <w:autoSpaceDE w:val="0"/>
        <w:autoSpaceDN w:val="0"/>
        <w:adjustRightInd w:val="0"/>
        <w:ind w:firstLine="539"/>
        <w:jc w:val="both"/>
      </w:pPr>
      <w:r w:rsidRPr="00411EB3">
        <w:t>договора простого товарищества ____________(подпись)</w:t>
      </w:r>
    </w:p>
    <w:p w14:paraId="38BC3395" w14:textId="77777777" w:rsidR="00221A58" w:rsidRPr="00411EB3" w:rsidRDefault="00221A58" w:rsidP="00221A58">
      <w:pPr>
        <w:widowControl w:val="0"/>
        <w:autoSpaceDE w:val="0"/>
        <w:autoSpaceDN w:val="0"/>
        <w:adjustRightInd w:val="0"/>
        <w:ind w:firstLine="540"/>
        <w:jc w:val="both"/>
      </w:pPr>
      <w:r>
        <w:t xml:space="preserve">                                                                </w:t>
      </w:r>
      <w:r w:rsidRPr="00411EB3">
        <w:t>_____________________________(Ф.И.О.)</w:t>
      </w:r>
    </w:p>
    <w:p w14:paraId="2713B02D" w14:textId="77777777" w:rsidR="00221A58" w:rsidRDefault="00221A58" w:rsidP="00221A58">
      <w:pPr>
        <w:jc w:val="right"/>
      </w:pPr>
    </w:p>
    <w:p w14:paraId="395A680B" w14:textId="77777777" w:rsidR="00221A58" w:rsidRDefault="00221A58" w:rsidP="00221A58">
      <w:pPr>
        <w:jc w:val="right"/>
      </w:pPr>
      <w:r>
        <w:t xml:space="preserve">    </w:t>
      </w:r>
    </w:p>
    <w:p w14:paraId="5C564297" w14:textId="77777777" w:rsidR="00221A58" w:rsidRDefault="00221A58" w:rsidP="00221A58">
      <w:pPr>
        <w:jc w:val="right"/>
      </w:pPr>
    </w:p>
    <w:p w14:paraId="6A5BA6E6" w14:textId="77777777" w:rsidR="007766F7" w:rsidRDefault="007766F7">
      <w:pPr>
        <w:spacing w:after="160" w:line="259" w:lineRule="auto"/>
      </w:pPr>
      <w:r>
        <w:br w:type="page"/>
      </w:r>
    </w:p>
    <w:p w14:paraId="0AC6A9F9" w14:textId="77777777" w:rsidR="007766F7" w:rsidRDefault="007766F7" w:rsidP="00221A58">
      <w:pPr>
        <w:jc w:val="right"/>
        <w:sectPr w:rsidR="007766F7" w:rsidSect="00221A58">
          <w:headerReference w:type="default" r:id="rId13"/>
          <w:footerReference w:type="default" r:id="rId14"/>
          <w:pgSz w:w="11906" w:h="16838"/>
          <w:pgMar w:top="851" w:right="567" w:bottom="851" w:left="851" w:header="357" w:footer="0" w:gutter="0"/>
          <w:cols w:space="708"/>
          <w:docGrid w:linePitch="360"/>
        </w:sectPr>
      </w:pPr>
    </w:p>
    <w:p w14:paraId="74457777" w14:textId="591EB9B1" w:rsidR="00221A58" w:rsidRPr="001A53DD" w:rsidRDefault="00221A58" w:rsidP="00221A58">
      <w:pPr>
        <w:jc w:val="right"/>
      </w:pPr>
      <w:r w:rsidRPr="001A53DD">
        <w:lastRenderedPageBreak/>
        <w:t xml:space="preserve">Приложение №2 </w:t>
      </w:r>
    </w:p>
    <w:p w14:paraId="2804FD8D" w14:textId="77777777" w:rsidR="00221A58" w:rsidRPr="001122CF" w:rsidRDefault="00221A58" w:rsidP="00221A58">
      <w:pPr>
        <w:jc w:val="right"/>
      </w:pPr>
      <w:r>
        <w:t>к Конкурсной документации</w:t>
      </w:r>
    </w:p>
    <w:p w14:paraId="627FE4A9" w14:textId="77777777" w:rsidR="00221A58" w:rsidRDefault="00221A58" w:rsidP="00221A58">
      <w:pPr>
        <w:jc w:val="right"/>
      </w:pPr>
    </w:p>
    <w:p w14:paraId="5F740A73" w14:textId="77777777" w:rsidR="00221A58" w:rsidRPr="007A4BA6" w:rsidRDefault="00221A58" w:rsidP="00221A58">
      <w:pPr>
        <w:widowControl w:val="0"/>
        <w:autoSpaceDE w:val="0"/>
        <w:autoSpaceDN w:val="0"/>
        <w:adjustRightInd w:val="0"/>
        <w:jc w:val="center"/>
      </w:pPr>
      <w:r w:rsidRPr="007A4BA6">
        <w:t>КОНКУРСНОЕ ПРЕДЛОЖЕНИЕ</w:t>
      </w:r>
    </w:p>
    <w:p w14:paraId="006BB18A" w14:textId="77777777" w:rsidR="00221A58" w:rsidRPr="007A4BA6" w:rsidRDefault="00221A58" w:rsidP="00221A58">
      <w:pPr>
        <w:widowControl w:val="0"/>
        <w:autoSpaceDE w:val="0"/>
        <w:autoSpaceDN w:val="0"/>
        <w:adjustRightInd w:val="0"/>
        <w:jc w:val="center"/>
      </w:pPr>
      <w:r w:rsidRPr="007A4BA6">
        <w:t>Сведения о транспортных средствах,</w:t>
      </w:r>
    </w:p>
    <w:p w14:paraId="3E86AAB7" w14:textId="77777777" w:rsidR="00221A58" w:rsidRPr="007A4BA6" w:rsidRDefault="00221A58" w:rsidP="00221A58">
      <w:pPr>
        <w:widowControl w:val="0"/>
        <w:autoSpaceDE w:val="0"/>
        <w:autoSpaceDN w:val="0"/>
        <w:adjustRightInd w:val="0"/>
        <w:jc w:val="center"/>
      </w:pPr>
      <w:r w:rsidRPr="007A4BA6">
        <w:t>заявляемых претендентом на участ</w:t>
      </w:r>
      <w:r>
        <w:t>ие в открытом конкурсе по лоту №</w:t>
      </w:r>
      <w:r w:rsidRPr="007A4BA6">
        <w:t>______________ и планируемых к использованию для осуществления на муниципальных маршрутах регулярных перевозок, в отношении которых по итогам открытого конкурса будут выданы свидетельства об осуществлении перевозок по муниципальному маршруту регулярных перевозок пассажиров и багажа автомобильным транспортом по нерегулируем</w:t>
      </w:r>
      <w:r>
        <w:t>ым тарифам в границах</w:t>
      </w:r>
      <w:r w:rsidRPr="007A4BA6">
        <w:t xml:space="preserve"> городского округа</w:t>
      </w:r>
      <w:r>
        <w:t xml:space="preserve"> Тейково Ивановской области</w:t>
      </w:r>
    </w:p>
    <w:p w14:paraId="4F500611" w14:textId="77777777" w:rsidR="00221A58" w:rsidRPr="007A4BA6" w:rsidRDefault="00221A58" w:rsidP="00221A58">
      <w:pPr>
        <w:widowControl w:val="0"/>
        <w:autoSpaceDE w:val="0"/>
        <w:autoSpaceDN w:val="0"/>
        <w:adjustRightInd w:val="0"/>
        <w:jc w:val="center"/>
      </w:pPr>
      <w:r w:rsidRPr="007A4BA6">
        <w:t>____________________________________________________________________________________________________________</w:t>
      </w:r>
    </w:p>
    <w:p w14:paraId="4C058DDF" w14:textId="77777777" w:rsidR="00221A58" w:rsidRPr="007A4BA6" w:rsidRDefault="00221A58" w:rsidP="00221A58">
      <w:pPr>
        <w:widowControl w:val="0"/>
        <w:autoSpaceDE w:val="0"/>
        <w:autoSpaceDN w:val="0"/>
        <w:adjustRightInd w:val="0"/>
        <w:jc w:val="center"/>
      </w:pPr>
      <w:r w:rsidRPr="007A4BA6">
        <w:t>(наименование претендента)</w:t>
      </w:r>
    </w:p>
    <w:p w14:paraId="0C2079BC" w14:textId="77777777" w:rsidR="00221A58" w:rsidRPr="007A4BA6" w:rsidRDefault="00221A58" w:rsidP="00221A58">
      <w:pPr>
        <w:widowControl w:val="0"/>
        <w:autoSpaceDE w:val="0"/>
        <w:autoSpaceDN w:val="0"/>
        <w:adjustRightInd w:val="0"/>
        <w:ind w:firstLine="540"/>
        <w:jc w:val="both"/>
      </w:pPr>
      <w:r w:rsidRPr="007A4BA6">
        <w:t>Открытый конкурс с реестр</w:t>
      </w:r>
      <w:r>
        <w:t xml:space="preserve">овым </w:t>
      </w:r>
      <w:proofErr w:type="gramStart"/>
      <w:r>
        <w:t>номером:_</w:t>
      </w:r>
      <w:proofErr w:type="gramEnd"/>
      <w:r>
        <w:t>_________________</w:t>
      </w:r>
      <w:r w:rsidRPr="007A4BA6">
        <w:t>,</w:t>
      </w:r>
    </w:p>
    <w:p w14:paraId="5DEE7B09" w14:textId="006DB986" w:rsidR="007766F7" w:rsidRPr="007A4BA6" w:rsidRDefault="00221A58" w:rsidP="00221A58">
      <w:pPr>
        <w:widowControl w:val="0"/>
        <w:autoSpaceDE w:val="0"/>
        <w:autoSpaceDN w:val="0"/>
        <w:adjustRightInd w:val="0"/>
        <w:spacing w:before="240"/>
        <w:ind w:firstLine="540"/>
        <w:jc w:val="both"/>
      </w:pPr>
      <w:r w:rsidRPr="007A4BA6">
        <w:t>Муниципальн</w:t>
      </w:r>
      <w:r>
        <w:t>ый маршрут регулярных перевозок №</w:t>
      </w:r>
      <w:r w:rsidRPr="007A4BA6">
        <w:t>________</w:t>
      </w:r>
      <w:r>
        <w:t>________________________</w:t>
      </w:r>
    </w:p>
    <w:tbl>
      <w:tblPr>
        <w:tblpPr w:leftFromText="180" w:rightFromText="180" w:vertAnchor="text" w:horzAnchor="page" w:tblpX="1546" w:tblpY="173"/>
        <w:tblW w:w="14068" w:type="dxa"/>
        <w:tblLayout w:type="fixed"/>
        <w:tblCellMar>
          <w:top w:w="102" w:type="dxa"/>
          <w:left w:w="62" w:type="dxa"/>
          <w:bottom w:w="102" w:type="dxa"/>
          <w:right w:w="62" w:type="dxa"/>
        </w:tblCellMar>
        <w:tblLook w:val="0000" w:firstRow="0" w:lastRow="0" w:firstColumn="0" w:lastColumn="0" w:noHBand="0" w:noVBand="0"/>
      </w:tblPr>
      <w:tblGrid>
        <w:gridCol w:w="686"/>
        <w:gridCol w:w="686"/>
        <w:gridCol w:w="686"/>
        <w:gridCol w:w="858"/>
        <w:gridCol w:w="1373"/>
        <w:gridCol w:w="1373"/>
        <w:gridCol w:w="1029"/>
        <w:gridCol w:w="858"/>
        <w:gridCol w:w="1030"/>
        <w:gridCol w:w="980"/>
        <w:gridCol w:w="906"/>
        <w:gridCol w:w="858"/>
        <w:gridCol w:w="858"/>
        <w:gridCol w:w="858"/>
        <w:gridCol w:w="1029"/>
      </w:tblGrid>
      <w:tr w:rsidR="007766F7" w:rsidRPr="007A4BA6" w14:paraId="0A50EE60" w14:textId="77777777" w:rsidTr="007766F7">
        <w:trPr>
          <w:trHeight w:val="4142"/>
        </w:trPr>
        <w:tc>
          <w:tcPr>
            <w:tcW w:w="686" w:type="dxa"/>
            <w:tcBorders>
              <w:top w:val="single" w:sz="4" w:space="0" w:color="auto"/>
              <w:left w:val="single" w:sz="4" w:space="0" w:color="auto"/>
              <w:bottom w:val="single" w:sz="4" w:space="0" w:color="auto"/>
              <w:right w:val="single" w:sz="4" w:space="0" w:color="auto"/>
            </w:tcBorders>
            <w:vAlign w:val="center"/>
          </w:tcPr>
          <w:p w14:paraId="55A28C4B"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N, п/п</w:t>
            </w:r>
          </w:p>
        </w:tc>
        <w:tc>
          <w:tcPr>
            <w:tcW w:w="686" w:type="dxa"/>
            <w:tcBorders>
              <w:top w:val="single" w:sz="4" w:space="0" w:color="auto"/>
              <w:left w:val="single" w:sz="4" w:space="0" w:color="auto"/>
              <w:bottom w:val="single" w:sz="4" w:space="0" w:color="auto"/>
              <w:right w:val="single" w:sz="4" w:space="0" w:color="auto"/>
            </w:tcBorders>
            <w:vAlign w:val="center"/>
          </w:tcPr>
          <w:p w14:paraId="57ED0FAB"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Марка, модель транспортного</w:t>
            </w:r>
          </w:p>
          <w:p w14:paraId="3C7F035D"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средства</w:t>
            </w:r>
          </w:p>
        </w:tc>
        <w:tc>
          <w:tcPr>
            <w:tcW w:w="686" w:type="dxa"/>
            <w:tcBorders>
              <w:top w:val="single" w:sz="4" w:space="0" w:color="auto"/>
              <w:left w:val="single" w:sz="4" w:space="0" w:color="auto"/>
              <w:bottom w:val="single" w:sz="4" w:space="0" w:color="auto"/>
              <w:right w:val="single" w:sz="4" w:space="0" w:color="auto"/>
            </w:tcBorders>
            <w:vAlign w:val="center"/>
          </w:tcPr>
          <w:p w14:paraId="6FB0E45E"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Государственный</w:t>
            </w:r>
          </w:p>
          <w:p w14:paraId="7035E554"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Регистрационный номер</w:t>
            </w:r>
          </w:p>
        </w:tc>
        <w:tc>
          <w:tcPr>
            <w:tcW w:w="858" w:type="dxa"/>
            <w:tcBorders>
              <w:top w:val="single" w:sz="4" w:space="0" w:color="auto"/>
              <w:left w:val="single" w:sz="4" w:space="0" w:color="auto"/>
              <w:bottom w:val="single" w:sz="4" w:space="0" w:color="auto"/>
              <w:right w:val="single" w:sz="4" w:space="0" w:color="auto"/>
            </w:tcBorders>
            <w:vAlign w:val="center"/>
          </w:tcPr>
          <w:p w14:paraId="5EABB908"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Год выпуска (изготовления) транспортного средства</w:t>
            </w:r>
          </w:p>
        </w:tc>
        <w:tc>
          <w:tcPr>
            <w:tcW w:w="1373" w:type="dxa"/>
            <w:tcBorders>
              <w:top w:val="single" w:sz="4" w:space="0" w:color="auto"/>
              <w:left w:val="single" w:sz="4" w:space="0" w:color="auto"/>
              <w:bottom w:val="single" w:sz="4" w:space="0" w:color="auto"/>
              <w:right w:val="single" w:sz="4" w:space="0" w:color="auto"/>
            </w:tcBorders>
            <w:vAlign w:val="center"/>
          </w:tcPr>
          <w:p w14:paraId="7CE648EF"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Категория ТС в соответствии с ГОСТ Р 52051-2003 "Механические транспортные средства и прицепы"</w:t>
            </w:r>
          </w:p>
        </w:tc>
        <w:tc>
          <w:tcPr>
            <w:tcW w:w="1373" w:type="dxa"/>
            <w:tcBorders>
              <w:top w:val="single" w:sz="4" w:space="0" w:color="auto"/>
              <w:left w:val="single" w:sz="4" w:space="0" w:color="auto"/>
              <w:bottom w:val="single" w:sz="4" w:space="0" w:color="auto"/>
              <w:right w:val="single" w:sz="4" w:space="0" w:color="auto"/>
            </w:tcBorders>
            <w:vAlign w:val="center"/>
          </w:tcPr>
          <w:p w14:paraId="298901A5"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Класс ТС в соответствии с ГОСТ Р 52051-2003 "Механические транспортные средства и прицепы"</w:t>
            </w:r>
          </w:p>
        </w:tc>
        <w:tc>
          <w:tcPr>
            <w:tcW w:w="1029" w:type="dxa"/>
            <w:tcBorders>
              <w:top w:val="single" w:sz="4" w:space="0" w:color="auto"/>
              <w:left w:val="single" w:sz="4" w:space="0" w:color="auto"/>
              <w:bottom w:val="single" w:sz="4" w:space="0" w:color="auto"/>
              <w:right w:val="single" w:sz="4" w:space="0" w:color="auto"/>
            </w:tcBorders>
          </w:tcPr>
          <w:p w14:paraId="0810E47F"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Экологический класс (ЕВРО-1,-2,-3, и т.д./не установлен)</w:t>
            </w:r>
          </w:p>
        </w:tc>
        <w:tc>
          <w:tcPr>
            <w:tcW w:w="858" w:type="dxa"/>
            <w:tcBorders>
              <w:top w:val="single" w:sz="4" w:space="0" w:color="auto"/>
              <w:left w:val="single" w:sz="4" w:space="0" w:color="auto"/>
              <w:bottom w:val="single" w:sz="4" w:space="0" w:color="auto"/>
              <w:right w:val="single" w:sz="4" w:space="0" w:color="auto"/>
            </w:tcBorders>
            <w:vAlign w:val="center"/>
          </w:tcPr>
          <w:p w14:paraId="0B1A8F8B"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Имеющийся резерв подвижного состава</w:t>
            </w:r>
          </w:p>
        </w:tc>
        <w:tc>
          <w:tcPr>
            <w:tcW w:w="1030" w:type="dxa"/>
            <w:tcBorders>
              <w:top w:val="single" w:sz="4" w:space="0" w:color="auto"/>
              <w:left w:val="single" w:sz="4" w:space="0" w:color="auto"/>
              <w:bottom w:val="single" w:sz="4" w:space="0" w:color="auto"/>
              <w:right w:val="single" w:sz="4" w:space="0" w:color="auto"/>
            </w:tcBorders>
          </w:tcPr>
          <w:p w14:paraId="15016BD7"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Количество мест:</w:t>
            </w:r>
          </w:p>
          <w:p w14:paraId="7292CE40"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общие (посадочные) согласно паспорта технического средства)</w:t>
            </w:r>
          </w:p>
        </w:tc>
        <w:tc>
          <w:tcPr>
            <w:tcW w:w="980" w:type="dxa"/>
            <w:tcBorders>
              <w:top w:val="single" w:sz="4" w:space="0" w:color="auto"/>
              <w:left w:val="single" w:sz="4" w:space="0" w:color="auto"/>
              <w:bottom w:val="single" w:sz="4" w:space="0" w:color="auto"/>
              <w:right w:val="single" w:sz="4" w:space="0" w:color="auto"/>
            </w:tcBorders>
            <w:vAlign w:val="center"/>
          </w:tcPr>
          <w:p w14:paraId="04FF6178"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Срок эксплуатации</w:t>
            </w:r>
          </w:p>
          <w:p w14:paraId="544AE194"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Транспортного средства</w:t>
            </w:r>
          </w:p>
        </w:tc>
        <w:tc>
          <w:tcPr>
            <w:tcW w:w="906" w:type="dxa"/>
            <w:tcBorders>
              <w:top w:val="single" w:sz="4" w:space="0" w:color="auto"/>
              <w:left w:val="single" w:sz="4" w:space="0" w:color="auto"/>
              <w:bottom w:val="single" w:sz="4" w:space="0" w:color="auto"/>
              <w:right w:val="single" w:sz="4" w:space="0" w:color="auto"/>
            </w:tcBorders>
            <w:vAlign w:val="center"/>
          </w:tcPr>
          <w:p w14:paraId="57BCD251"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Дата прохождения последнего технического осмотра</w:t>
            </w:r>
          </w:p>
          <w:p w14:paraId="01DD4851"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Транспортного средства</w:t>
            </w:r>
          </w:p>
          <w:p w14:paraId="212C0B91" w14:textId="77777777" w:rsidR="007766F7" w:rsidRPr="007766F7" w:rsidRDefault="007766F7" w:rsidP="007766F7">
            <w:pPr>
              <w:widowControl w:val="0"/>
              <w:autoSpaceDE w:val="0"/>
              <w:autoSpaceDN w:val="0"/>
              <w:adjustRightInd w:val="0"/>
              <w:jc w:val="center"/>
              <w:rPr>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14:paraId="31C47FBD"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 xml:space="preserve">Наличие оборудования для голосового </w:t>
            </w:r>
            <w:proofErr w:type="spellStart"/>
            <w:r w:rsidRPr="007766F7">
              <w:rPr>
                <w:sz w:val="20"/>
                <w:szCs w:val="20"/>
              </w:rPr>
              <w:t>автоинформирования</w:t>
            </w:r>
            <w:proofErr w:type="spellEnd"/>
            <w:r w:rsidRPr="007766F7">
              <w:rPr>
                <w:sz w:val="20"/>
                <w:szCs w:val="20"/>
              </w:rPr>
              <w:t xml:space="preserve"> пассажиров об остановках и правилах безопасности (ДА/НЕТ)</w:t>
            </w:r>
          </w:p>
        </w:tc>
        <w:tc>
          <w:tcPr>
            <w:tcW w:w="858" w:type="dxa"/>
            <w:tcBorders>
              <w:top w:val="single" w:sz="4" w:space="0" w:color="auto"/>
              <w:left w:val="single" w:sz="4" w:space="0" w:color="auto"/>
              <w:bottom w:val="single" w:sz="4" w:space="0" w:color="auto"/>
              <w:right w:val="single" w:sz="4" w:space="0" w:color="auto"/>
            </w:tcBorders>
          </w:tcPr>
          <w:p w14:paraId="5A6539C5"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Наличие оборудования для перевозок маломобильных групп населения (ДА/НЕТ)</w:t>
            </w:r>
          </w:p>
        </w:tc>
        <w:tc>
          <w:tcPr>
            <w:tcW w:w="858" w:type="dxa"/>
            <w:tcBorders>
              <w:top w:val="single" w:sz="4" w:space="0" w:color="auto"/>
              <w:left w:val="single" w:sz="4" w:space="0" w:color="auto"/>
              <w:bottom w:val="single" w:sz="4" w:space="0" w:color="auto"/>
              <w:right w:val="single" w:sz="4" w:space="0" w:color="auto"/>
            </w:tcBorders>
          </w:tcPr>
          <w:p w14:paraId="786618AC"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Наличие оборудования для безналичной оплаты проезда на транспортных средствах (ДА/НЕТ)</w:t>
            </w:r>
          </w:p>
        </w:tc>
        <w:tc>
          <w:tcPr>
            <w:tcW w:w="1029" w:type="dxa"/>
            <w:tcBorders>
              <w:top w:val="single" w:sz="4" w:space="0" w:color="auto"/>
              <w:left w:val="single" w:sz="4" w:space="0" w:color="auto"/>
              <w:bottom w:val="single" w:sz="4" w:space="0" w:color="auto"/>
              <w:right w:val="single" w:sz="4" w:space="0" w:color="auto"/>
            </w:tcBorders>
            <w:vAlign w:val="center"/>
          </w:tcPr>
          <w:p w14:paraId="7FCD8414"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Наличие устройств вызова экстренных оперативных служб на транспортных средствах (ДА/НЕТ)</w:t>
            </w:r>
          </w:p>
        </w:tc>
      </w:tr>
      <w:tr w:rsidR="007766F7" w:rsidRPr="007A4BA6" w14:paraId="0D1CF2E5" w14:textId="77777777" w:rsidTr="007766F7">
        <w:trPr>
          <w:trHeight w:val="157"/>
        </w:trPr>
        <w:tc>
          <w:tcPr>
            <w:tcW w:w="686" w:type="dxa"/>
            <w:tcBorders>
              <w:top w:val="single" w:sz="4" w:space="0" w:color="auto"/>
              <w:left w:val="single" w:sz="4" w:space="0" w:color="auto"/>
              <w:bottom w:val="single" w:sz="4" w:space="0" w:color="auto"/>
              <w:right w:val="single" w:sz="4" w:space="0" w:color="auto"/>
            </w:tcBorders>
          </w:tcPr>
          <w:p w14:paraId="5DD59D22"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1</w:t>
            </w:r>
          </w:p>
        </w:tc>
        <w:tc>
          <w:tcPr>
            <w:tcW w:w="686" w:type="dxa"/>
            <w:tcBorders>
              <w:top w:val="single" w:sz="4" w:space="0" w:color="auto"/>
              <w:left w:val="single" w:sz="4" w:space="0" w:color="auto"/>
              <w:bottom w:val="single" w:sz="4" w:space="0" w:color="auto"/>
              <w:right w:val="single" w:sz="4" w:space="0" w:color="auto"/>
            </w:tcBorders>
          </w:tcPr>
          <w:p w14:paraId="66FA0D65"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2</w:t>
            </w:r>
          </w:p>
        </w:tc>
        <w:tc>
          <w:tcPr>
            <w:tcW w:w="686" w:type="dxa"/>
            <w:tcBorders>
              <w:top w:val="single" w:sz="4" w:space="0" w:color="auto"/>
              <w:left w:val="single" w:sz="4" w:space="0" w:color="auto"/>
              <w:bottom w:val="single" w:sz="4" w:space="0" w:color="auto"/>
              <w:right w:val="single" w:sz="4" w:space="0" w:color="auto"/>
            </w:tcBorders>
          </w:tcPr>
          <w:p w14:paraId="21E0D90C"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3</w:t>
            </w:r>
          </w:p>
        </w:tc>
        <w:tc>
          <w:tcPr>
            <w:tcW w:w="858" w:type="dxa"/>
            <w:tcBorders>
              <w:top w:val="single" w:sz="4" w:space="0" w:color="auto"/>
              <w:left w:val="single" w:sz="4" w:space="0" w:color="auto"/>
              <w:bottom w:val="single" w:sz="4" w:space="0" w:color="auto"/>
              <w:right w:val="single" w:sz="4" w:space="0" w:color="auto"/>
            </w:tcBorders>
          </w:tcPr>
          <w:p w14:paraId="49F376C7"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4</w:t>
            </w:r>
          </w:p>
        </w:tc>
        <w:tc>
          <w:tcPr>
            <w:tcW w:w="1373" w:type="dxa"/>
            <w:tcBorders>
              <w:top w:val="single" w:sz="4" w:space="0" w:color="auto"/>
              <w:left w:val="single" w:sz="4" w:space="0" w:color="auto"/>
              <w:bottom w:val="single" w:sz="4" w:space="0" w:color="auto"/>
              <w:right w:val="single" w:sz="4" w:space="0" w:color="auto"/>
            </w:tcBorders>
          </w:tcPr>
          <w:p w14:paraId="1C208CD5"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5</w:t>
            </w:r>
          </w:p>
        </w:tc>
        <w:tc>
          <w:tcPr>
            <w:tcW w:w="1373" w:type="dxa"/>
            <w:tcBorders>
              <w:top w:val="single" w:sz="4" w:space="0" w:color="auto"/>
              <w:left w:val="single" w:sz="4" w:space="0" w:color="auto"/>
              <w:bottom w:val="single" w:sz="4" w:space="0" w:color="auto"/>
              <w:right w:val="single" w:sz="4" w:space="0" w:color="auto"/>
            </w:tcBorders>
          </w:tcPr>
          <w:p w14:paraId="27C7875F"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6</w:t>
            </w:r>
          </w:p>
        </w:tc>
        <w:tc>
          <w:tcPr>
            <w:tcW w:w="1029" w:type="dxa"/>
            <w:tcBorders>
              <w:top w:val="single" w:sz="4" w:space="0" w:color="auto"/>
              <w:left w:val="single" w:sz="4" w:space="0" w:color="auto"/>
              <w:bottom w:val="single" w:sz="4" w:space="0" w:color="auto"/>
              <w:right w:val="single" w:sz="4" w:space="0" w:color="auto"/>
            </w:tcBorders>
          </w:tcPr>
          <w:p w14:paraId="2CA0FFA2"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7</w:t>
            </w:r>
          </w:p>
        </w:tc>
        <w:tc>
          <w:tcPr>
            <w:tcW w:w="858" w:type="dxa"/>
            <w:tcBorders>
              <w:top w:val="single" w:sz="4" w:space="0" w:color="auto"/>
              <w:left w:val="single" w:sz="4" w:space="0" w:color="auto"/>
              <w:bottom w:val="single" w:sz="4" w:space="0" w:color="auto"/>
              <w:right w:val="single" w:sz="4" w:space="0" w:color="auto"/>
            </w:tcBorders>
          </w:tcPr>
          <w:p w14:paraId="377BC591"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8</w:t>
            </w:r>
          </w:p>
        </w:tc>
        <w:tc>
          <w:tcPr>
            <w:tcW w:w="1030" w:type="dxa"/>
            <w:tcBorders>
              <w:top w:val="single" w:sz="4" w:space="0" w:color="auto"/>
              <w:left w:val="single" w:sz="4" w:space="0" w:color="auto"/>
              <w:bottom w:val="single" w:sz="4" w:space="0" w:color="auto"/>
              <w:right w:val="single" w:sz="4" w:space="0" w:color="auto"/>
            </w:tcBorders>
          </w:tcPr>
          <w:p w14:paraId="22570BBE"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9</w:t>
            </w:r>
          </w:p>
        </w:tc>
        <w:tc>
          <w:tcPr>
            <w:tcW w:w="980" w:type="dxa"/>
            <w:tcBorders>
              <w:top w:val="single" w:sz="4" w:space="0" w:color="auto"/>
              <w:left w:val="single" w:sz="4" w:space="0" w:color="auto"/>
              <w:bottom w:val="single" w:sz="4" w:space="0" w:color="auto"/>
              <w:right w:val="single" w:sz="4" w:space="0" w:color="auto"/>
            </w:tcBorders>
          </w:tcPr>
          <w:p w14:paraId="006A371E"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10</w:t>
            </w:r>
          </w:p>
        </w:tc>
        <w:tc>
          <w:tcPr>
            <w:tcW w:w="906" w:type="dxa"/>
            <w:tcBorders>
              <w:top w:val="single" w:sz="4" w:space="0" w:color="auto"/>
              <w:left w:val="single" w:sz="4" w:space="0" w:color="auto"/>
              <w:bottom w:val="single" w:sz="4" w:space="0" w:color="auto"/>
              <w:right w:val="single" w:sz="4" w:space="0" w:color="auto"/>
            </w:tcBorders>
          </w:tcPr>
          <w:p w14:paraId="05D12B21"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11</w:t>
            </w:r>
          </w:p>
        </w:tc>
        <w:tc>
          <w:tcPr>
            <w:tcW w:w="858" w:type="dxa"/>
            <w:tcBorders>
              <w:top w:val="single" w:sz="4" w:space="0" w:color="auto"/>
              <w:left w:val="single" w:sz="4" w:space="0" w:color="auto"/>
              <w:bottom w:val="single" w:sz="4" w:space="0" w:color="auto"/>
              <w:right w:val="single" w:sz="4" w:space="0" w:color="auto"/>
            </w:tcBorders>
          </w:tcPr>
          <w:p w14:paraId="4470516E"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12</w:t>
            </w:r>
          </w:p>
        </w:tc>
        <w:tc>
          <w:tcPr>
            <w:tcW w:w="858" w:type="dxa"/>
            <w:tcBorders>
              <w:top w:val="single" w:sz="4" w:space="0" w:color="auto"/>
              <w:left w:val="single" w:sz="4" w:space="0" w:color="auto"/>
              <w:bottom w:val="single" w:sz="4" w:space="0" w:color="auto"/>
              <w:right w:val="single" w:sz="4" w:space="0" w:color="auto"/>
            </w:tcBorders>
          </w:tcPr>
          <w:p w14:paraId="23F0B007"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13</w:t>
            </w:r>
          </w:p>
        </w:tc>
        <w:tc>
          <w:tcPr>
            <w:tcW w:w="858" w:type="dxa"/>
            <w:tcBorders>
              <w:top w:val="single" w:sz="4" w:space="0" w:color="auto"/>
              <w:left w:val="single" w:sz="4" w:space="0" w:color="auto"/>
              <w:bottom w:val="single" w:sz="4" w:space="0" w:color="auto"/>
              <w:right w:val="single" w:sz="4" w:space="0" w:color="auto"/>
            </w:tcBorders>
          </w:tcPr>
          <w:p w14:paraId="639DC692"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14</w:t>
            </w:r>
          </w:p>
        </w:tc>
        <w:tc>
          <w:tcPr>
            <w:tcW w:w="1029" w:type="dxa"/>
            <w:tcBorders>
              <w:top w:val="single" w:sz="4" w:space="0" w:color="auto"/>
              <w:left w:val="single" w:sz="4" w:space="0" w:color="auto"/>
              <w:bottom w:val="single" w:sz="4" w:space="0" w:color="auto"/>
              <w:right w:val="single" w:sz="4" w:space="0" w:color="auto"/>
            </w:tcBorders>
          </w:tcPr>
          <w:p w14:paraId="36D7BA90" w14:textId="77777777" w:rsidR="007766F7" w:rsidRPr="007766F7" w:rsidRDefault="007766F7" w:rsidP="007766F7">
            <w:pPr>
              <w:widowControl w:val="0"/>
              <w:autoSpaceDE w:val="0"/>
              <w:autoSpaceDN w:val="0"/>
              <w:adjustRightInd w:val="0"/>
              <w:jc w:val="center"/>
              <w:rPr>
                <w:sz w:val="20"/>
                <w:szCs w:val="20"/>
              </w:rPr>
            </w:pPr>
            <w:r w:rsidRPr="007766F7">
              <w:rPr>
                <w:sz w:val="20"/>
                <w:szCs w:val="20"/>
              </w:rPr>
              <w:t>15</w:t>
            </w:r>
          </w:p>
        </w:tc>
      </w:tr>
      <w:tr w:rsidR="007766F7" w:rsidRPr="007A4BA6" w14:paraId="6484E612" w14:textId="77777777" w:rsidTr="007766F7">
        <w:trPr>
          <w:trHeight w:val="70"/>
        </w:trPr>
        <w:tc>
          <w:tcPr>
            <w:tcW w:w="686" w:type="dxa"/>
            <w:tcBorders>
              <w:top w:val="single" w:sz="4" w:space="0" w:color="auto"/>
              <w:left w:val="single" w:sz="4" w:space="0" w:color="auto"/>
              <w:bottom w:val="single" w:sz="4" w:space="0" w:color="auto"/>
              <w:right w:val="single" w:sz="4" w:space="0" w:color="auto"/>
            </w:tcBorders>
          </w:tcPr>
          <w:p w14:paraId="2A9EE0BB" w14:textId="77777777" w:rsidR="007766F7" w:rsidRPr="007766F7" w:rsidRDefault="007766F7" w:rsidP="007766F7">
            <w:pPr>
              <w:widowControl w:val="0"/>
              <w:autoSpaceDE w:val="0"/>
              <w:autoSpaceDN w:val="0"/>
              <w:adjustRightInd w:val="0"/>
              <w:jc w:val="both"/>
              <w:rPr>
                <w:sz w:val="20"/>
                <w:szCs w:val="20"/>
              </w:rPr>
            </w:pPr>
          </w:p>
        </w:tc>
        <w:tc>
          <w:tcPr>
            <w:tcW w:w="686" w:type="dxa"/>
            <w:tcBorders>
              <w:top w:val="single" w:sz="4" w:space="0" w:color="auto"/>
              <w:left w:val="single" w:sz="4" w:space="0" w:color="auto"/>
              <w:bottom w:val="single" w:sz="4" w:space="0" w:color="auto"/>
              <w:right w:val="single" w:sz="4" w:space="0" w:color="auto"/>
            </w:tcBorders>
          </w:tcPr>
          <w:p w14:paraId="2C203FD9" w14:textId="77777777" w:rsidR="007766F7" w:rsidRPr="007766F7" w:rsidRDefault="007766F7" w:rsidP="007766F7">
            <w:pPr>
              <w:widowControl w:val="0"/>
              <w:autoSpaceDE w:val="0"/>
              <w:autoSpaceDN w:val="0"/>
              <w:adjustRightInd w:val="0"/>
              <w:jc w:val="both"/>
              <w:rPr>
                <w:sz w:val="20"/>
                <w:szCs w:val="20"/>
              </w:rPr>
            </w:pPr>
          </w:p>
        </w:tc>
        <w:tc>
          <w:tcPr>
            <w:tcW w:w="686" w:type="dxa"/>
            <w:tcBorders>
              <w:top w:val="single" w:sz="4" w:space="0" w:color="auto"/>
              <w:left w:val="single" w:sz="4" w:space="0" w:color="auto"/>
              <w:bottom w:val="single" w:sz="4" w:space="0" w:color="auto"/>
              <w:right w:val="single" w:sz="4" w:space="0" w:color="auto"/>
            </w:tcBorders>
          </w:tcPr>
          <w:p w14:paraId="6C3E4078" w14:textId="77777777" w:rsidR="007766F7" w:rsidRPr="007766F7" w:rsidRDefault="007766F7" w:rsidP="007766F7">
            <w:pPr>
              <w:widowControl w:val="0"/>
              <w:autoSpaceDE w:val="0"/>
              <w:autoSpaceDN w:val="0"/>
              <w:adjustRightInd w:val="0"/>
              <w:jc w:val="both"/>
              <w:rPr>
                <w:sz w:val="20"/>
                <w:szCs w:val="20"/>
              </w:rPr>
            </w:pPr>
          </w:p>
        </w:tc>
        <w:tc>
          <w:tcPr>
            <w:tcW w:w="858" w:type="dxa"/>
            <w:tcBorders>
              <w:top w:val="single" w:sz="4" w:space="0" w:color="auto"/>
              <w:left w:val="single" w:sz="4" w:space="0" w:color="auto"/>
              <w:bottom w:val="single" w:sz="4" w:space="0" w:color="auto"/>
              <w:right w:val="single" w:sz="4" w:space="0" w:color="auto"/>
            </w:tcBorders>
          </w:tcPr>
          <w:p w14:paraId="2B3C373A" w14:textId="77777777" w:rsidR="007766F7" w:rsidRPr="007766F7" w:rsidRDefault="007766F7" w:rsidP="007766F7">
            <w:pPr>
              <w:widowControl w:val="0"/>
              <w:autoSpaceDE w:val="0"/>
              <w:autoSpaceDN w:val="0"/>
              <w:adjustRightInd w:val="0"/>
              <w:jc w:val="both"/>
              <w:rPr>
                <w:sz w:val="20"/>
                <w:szCs w:val="20"/>
              </w:rPr>
            </w:pPr>
          </w:p>
        </w:tc>
        <w:tc>
          <w:tcPr>
            <w:tcW w:w="1373" w:type="dxa"/>
            <w:tcBorders>
              <w:top w:val="single" w:sz="4" w:space="0" w:color="auto"/>
              <w:left w:val="single" w:sz="4" w:space="0" w:color="auto"/>
              <w:bottom w:val="single" w:sz="4" w:space="0" w:color="auto"/>
              <w:right w:val="single" w:sz="4" w:space="0" w:color="auto"/>
            </w:tcBorders>
          </w:tcPr>
          <w:p w14:paraId="401F7AD2" w14:textId="77777777" w:rsidR="007766F7" w:rsidRPr="007766F7" w:rsidRDefault="007766F7" w:rsidP="007766F7">
            <w:pPr>
              <w:widowControl w:val="0"/>
              <w:autoSpaceDE w:val="0"/>
              <w:autoSpaceDN w:val="0"/>
              <w:adjustRightInd w:val="0"/>
              <w:jc w:val="both"/>
              <w:rPr>
                <w:sz w:val="20"/>
                <w:szCs w:val="20"/>
              </w:rPr>
            </w:pPr>
          </w:p>
        </w:tc>
        <w:tc>
          <w:tcPr>
            <w:tcW w:w="1373" w:type="dxa"/>
            <w:tcBorders>
              <w:top w:val="single" w:sz="4" w:space="0" w:color="auto"/>
              <w:left w:val="single" w:sz="4" w:space="0" w:color="auto"/>
              <w:bottom w:val="single" w:sz="4" w:space="0" w:color="auto"/>
              <w:right w:val="single" w:sz="4" w:space="0" w:color="auto"/>
            </w:tcBorders>
          </w:tcPr>
          <w:p w14:paraId="12B7A076" w14:textId="77777777" w:rsidR="007766F7" w:rsidRPr="007766F7" w:rsidRDefault="007766F7" w:rsidP="007766F7">
            <w:pPr>
              <w:widowControl w:val="0"/>
              <w:autoSpaceDE w:val="0"/>
              <w:autoSpaceDN w:val="0"/>
              <w:adjustRightInd w:val="0"/>
              <w:jc w:val="both"/>
              <w:rPr>
                <w:sz w:val="20"/>
                <w:szCs w:val="20"/>
              </w:rPr>
            </w:pPr>
          </w:p>
        </w:tc>
        <w:tc>
          <w:tcPr>
            <w:tcW w:w="1029" w:type="dxa"/>
            <w:tcBorders>
              <w:top w:val="single" w:sz="4" w:space="0" w:color="auto"/>
              <w:left w:val="single" w:sz="4" w:space="0" w:color="auto"/>
              <w:bottom w:val="single" w:sz="4" w:space="0" w:color="auto"/>
              <w:right w:val="single" w:sz="4" w:space="0" w:color="auto"/>
            </w:tcBorders>
          </w:tcPr>
          <w:p w14:paraId="29937E00" w14:textId="77777777" w:rsidR="007766F7" w:rsidRPr="007766F7" w:rsidRDefault="007766F7" w:rsidP="007766F7">
            <w:pPr>
              <w:widowControl w:val="0"/>
              <w:autoSpaceDE w:val="0"/>
              <w:autoSpaceDN w:val="0"/>
              <w:adjustRightInd w:val="0"/>
              <w:jc w:val="both"/>
              <w:rPr>
                <w:sz w:val="20"/>
                <w:szCs w:val="20"/>
              </w:rPr>
            </w:pPr>
          </w:p>
        </w:tc>
        <w:tc>
          <w:tcPr>
            <w:tcW w:w="858" w:type="dxa"/>
            <w:tcBorders>
              <w:top w:val="single" w:sz="4" w:space="0" w:color="auto"/>
              <w:left w:val="single" w:sz="4" w:space="0" w:color="auto"/>
              <w:bottom w:val="single" w:sz="4" w:space="0" w:color="auto"/>
              <w:right w:val="single" w:sz="4" w:space="0" w:color="auto"/>
            </w:tcBorders>
          </w:tcPr>
          <w:p w14:paraId="1A558325" w14:textId="77777777" w:rsidR="007766F7" w:rsidRPr="007766F7" w:rsidRDefault="007766F7" w:rsidP="007766F7">
            <w:pPr>
              <w:widowControl w:val="0"/>
              <w:autoSpaceDE w:val="0"/>
              <w:autoSpaceDN w:val="0"/>
              <w:adjustRightInd w:val="0"/>
              <w:jc w:val="both"/>
              <w:rPr>
                <w:sz w:val="20"/>
                <w:szCs w:val="20"/>
              </w:rPr>
            </w:pPr>
          </w:p>
        </w:tc>
        <w:tc>
          <w:tcPr>
            <w:tcW w:w="1030" w:type="dxa"/>
            <w:tcBorders>
              <w:top w:val="single" w:sz="4" w:space="0" w:color="auto"/>
              <w:left w:val="single" w:sz="4" w:space="0" w:color="auto"/>
              <w:bottom w:val="single" w:sz="4" w:space="0" w:color="auto"/>
              <w:right w:val="single" w:sz="4" w:space="0" w:color="auto"/>
            </w:tcBorders>
          </w:tcPr>
          <w:p w14:paraId="5D94DE4F" w14:textId="77777777" w:rsidR="007766F7" w:rsidRPr="007766F7" w:rsidRDefault="007766F7" w:rsidP="007766F7">
            <w:pPr>
              <w:widowControl w:val="0"/>
              <w:autoSpaceDE w:val="0"/>
              <w:autoSpaceDN w:val="0"/>
              <w:adjustRightInd w:val="0"/>
              <w:jc w:val="both"/>
              <w:rPr>
                <w:sz w:val="20"/>
                <w:szCs w:val="20"/>
              </w:rPr>
            </w:pPr>
          </w:p>
        </w:tc>
        <w:tc>
          <w:tcPr>
            <w:tcW w:w="980" w:type="dxa"/>
            <w:tcBorders>
              <w:top w:val="single" w:sz="4" w:space="0" w:color="auto"/>
              <w:left w:val="single" w:sz="4" w:space="0" w:color="auto"/>
              <w:bottom w:val="single" w:sz="4" w:space="0" w:color="auto"/>
              <w:right w:val="single" w:sz="4" w:space="0" w:color="auto"/>
            </w:tcBorders>
          </w:tcPr>
          <w:p w14:paraId="33215B8F" w14:textId="77777777" w:rsidR="007766F7" w:rsidRPr="007766F7" w:rsidRDefault="007766F7" w:rsidP="007766F7">
            <w:pPr>
              <w:widowControl w:val="0"/>
              <w:autoSpaceDE w:val="0"/>
              <w:autoSpaceDN w:val="0"/>
              <w:adjustRightInd w:val="0"/>
              <w:jc w:val="both"/>
              <w:rPr>
                <w:sz w:val="20"/>
                <w:szCs w:val="20"/>
              </w:rPr>
            </w:pPr>
          </w:p>
        </w:tc>
        <w:tc>
          <w:tcPr>
            <w:tcW w:w="906" w:type="dxa"/>
            <w:tcBorders>
              <w:top w:val="single" w:sz="4" w:space="0" w:color="auto"/>
              <w:left w:val="single" w:sz="4" w:space="0" w:color="auto"/>
              <w:bottom w:val="single" w:sz="4" w:space="0" w:color="auto"/>
              <w:right w:val="single" w:sz="4" w:space="0" w:color="auto"/>
            </w:tcBorders>
          </w:tcPr>
          <w:p w14:paraId="21C25524" w14:textId="77777777" w:rsidR="007766F7" w:rsidRPr="007766F7" w:rsidRDefault="007766F7" w:rsidP="007766F7">
            <w:pPr>
              <w:widowControl w:val="0"/>
              <w:autoSpaceDE w:val="0"/>
              <w:autoSpaceDN w:val="0"/>
              <w:adjustRightInd w:val="0"/>
              <w:jc w:val="both"/>
              <w:rPr>
                <w:sz w:val="20"/>
                <w:szCs w:val="20"/>
              </w:rPr>
            </w:pPr>
          </w:p>
        </w:tc>
        <w:tc>
          <w:tcPr>
            <w:tcW w:w="858" w:type="dxa"/>
            <w:tcBorders>
              <w:top w:val="single" w:sz="4" w:space="0" w:color="auto"/>
              <w:left w:val="single" w:sz="4" w:space="0" w:color="auto"/>
              <w:bottom w:val="single" w:sz="4" w:space="0" w:color="auto"/>
              <w:right w:val="single" w:sz="4" w:space="0" w:color="auto"/>
            </w:tcBorders>
          </w:tcPr>
          <w:p w14:paraId="374917E7" w14:textId="77777777" w:rsidR="007766F7" w:rsidRPr="007766F7" w:rsidRDefault="007766F7" w:rsidP="007766F7">
            <w:pPr>
              <w:widowControl w:val="0"/>
              <w:autoSpaceDE w:val="0"/>
              <w:autoSpaceDN w:val="0"/>
              <w:adjustRightInd w:val="0"/>
              <w:jc w:val="both"/>
              <w:rPr>
                <w:sz w:val="20"/>
                <w:szCs w:val="20"/>
              </w:rPr>
            </w:pPr>
          </w:p>
        </w:tc>
        <w:tc>
          <w:tcPr>
            <w:tcW w:w="858" w:type="dxa"/>
            <w:tcBorders>
              <w:top w:val="single" w:sz="4" w:space="0" w:color="auto"/>
              <w:left w:val="single" w:sz="4" w:space="0" w:color="auto"/>
              <w:bottom w:val="single" w:sz="4" w:space="0" w:color="auto"/>
              <w:right w:val="single" w:sz="4" w:space="0" w:color="auto"/>
            </w:tcBorders>
          </w:tcPr>
          <w:p w14:paraId="0A26B9E2" w14:textId="77777777" w:rsidR="007766F7" w:rsidRPr="007766F7" w:rsidRDefault="007766F7" w:rsidP="007766F7">
            <w:pPr>
              <w:widowControl w:val="0"/>
              <w:autoSpaceDE w:val="0"/>
              <w:autoSpaceDN w:val="0"/>
              <w:adjustRightInd w:val="0"/>
              <w:jc w:val="both"/>
              <w:rPr>
                <w:sz w:val="20"/>
                <w:szCs w:val="20"/>
              </w:rPr>
            </w:pPr>
          </w:p>
        </w:tc>
        <w:tc>
          <w:tcPr>
            <w:tcW w:w="858" w:type="dxa"/>
            <w:tcBorders>
              <w:top w:val="single" w:sz="4" w:space="0" w:color="auto"/>
              <w:left w:val="single" w:sz="4" w:space="0" w:color="auto"/>
              <w:bottom w:val="single" w:sz="4" w:space="0" w:color="auto"/>
              <w:right w:val="single" w:sz="4" w:space="0" w:color="auto"/>
            </w:tcBorders>
          </w:tcPr>
          <w:p w14:paraId="0AB5D917" w14:textId="77777777" w:rsidR="007766F7" w:rsidRPr="007766F7" w:rsidRDefault="007766F7" w:rsidP="007766F7">
            <w:pPr>
              <w:widowControl w:val="0"/>
              <w:autoSpaceDE w:val="0"/>
              <w:autoSpaceDN w:val="0"/>
              <w:adjustRightInd w:val="0"/>
              <w:jc w:val="both"/>
              <w:rPr>
                <w:sz w:val="20"/>
                <w:szCs w:val="20"/>
              </w:rPr>
            </w:pPr>
          </w:p>
        </w:tc>
        <w:tc>
          <w:tcPr>
            <w:tcW w:w="1029" w:type="dxa"/>
            <w:tcBorders>
              <w:top w:val="single" w:sz="4" w:space="0" w:color="auto"/>
              <w:left w:val="single" w:sz="4" w:space="0" w:color="auto"/>
              <w:bottom w:val="single" w:sz="4" w:space="0" w:color="auto"/>
              <w:right w:val="single" w:sz="4" w:space="0" w:color="auto"/>
            </w:tcBorders>
          </w:tcPr>
          <w:p w14:paraId="7D55ED7E" w14:textId="77777777" w:rsidR="007766F7" w:rsidRPr="007766F7" w:rsidRDefault="007766F7" w:rsidP="007766F7">
            <w:pPr>
              <w:widowControl w:val="0"/>
              <w:autoSpaceDE w:val="0"/>
              <w:autoSpaceDN w:val="0"/>
              <w:adjustRightInd w:val="0"/>
              <w:jc w:val="both"/>
              <w:rPr>
                <w:sz w:val="20"/>
                <w:szCs w:val="20"/>
              </w:rPr>
            </w:pPr>
          </w:p>
        </w:tc>
      </w:tr>
    </w:tbl>
    <w:p w14:paraId="4EC68F0D" w14:textId="597B1E93" w:rsidR="00221A58" w:rsidRDefault="007766F7" w:rsidP="007766F7">
      <w:pPr>
        <w:widowControl w:val="0"/>
        <w:autoSpaceDE w:val="0"/>
        <w:autoSpaceDN w:val="0"/>
        <w:adjustRightInd w:val="0"/>
        <w:ind w:firstLine="540"/>
        <w:jc w:val="both"/>
      </w:pPr>
      <w:r w:rsidRPr="007A4BA6">
        <w:t xml:space="preserve"> </w:t>
      </w:r>
      <w:r w:rsidR="00221A58" w:rsidRPr="007A4BA6">
        <w:t>(участник открытого конкурса указывает порядковый номер и наименование муниципального маршрута регулярных перевозок)</w:t>
      </w:r>
    </w:p>
    <w:p w14:paraId="04488EAD" w14:textId="77777777" w:rsidR="00221A58" w:rsidRDefault="00221A58" w:rsidP="007766F7">
      <w:pPr>
        <w:widowControl w:val="0"/>
        <w:autoSpaceDE w:val="0"/>
        <w:autoSpaceDN w:val="0"/>
        <w:adjustRightInd w:val="0"/>
        <w:ind w:firstLine="540"/>
        <w:jc w:val="both"/>
      </w:pPr>
      <w:r>
        <w:t>Настоящим подтверждаем правильность и достоверность всех указанных данных и сведений.</w:t>
      </w:r>
    </w:p>
    <w:p w14:paraId="6E9632A6" w14:textId="77777777" w:rsidR="00221A58" w:rsidRDefault="00221A58" w:rsidP="007766F7">
      <w:pPr>
        <w:widowControl w:val="0"/>
        <w:autoSpaceDE w:val="0"/>
        <w:autoSpaceDN w:val="0"/>
        <w:adjustRightInd w:val="0"/>
        <w:ind w:firstLine="540"/>
        <w:jc w:val="both"/>
      </w:pPr>
    </w:p>
    <w:p w14:paraId="1322062A" w14:textId="77777777" w:rsidR="00221A58" w:rsidRDefault="00221A58" w:rsidP="007766F7">
      <w:pPr>
        <w:widowControl w:val="0"/>
        <w:autoSpaceDE w:val="0"/>
        <w:autoSpaceDN w:val="0"/>
        <w:adjustRightInd w:val="0"/>
        <w:ind w:firstLine="540"/>
        <w:jc w:val="both"/>
      </w:pPr>
      <w:r>
        <w:t>Руководитель юридического лица, индивидуальный предприниматель, уполномоченный участник договора простого товарищества</w:t>
      </w:r>
    </w:p>
    <w:p w14:paraId="1B53367A" w14:textId="77777777" w:rsidR="00221A58" w:rsidRDefault="00221A58" w:rsidP="00221A58">
      <w:pPr>
        <w:widowControl w:val="0"/>
        <w:autoSpaceDE w:val="0"/>
        <w:autoSpaceDN w:val="0"/>
        <w:adjustRightInd w:val="0"/>
        <w:spacing w:before="240"/>
        <w:ind w:firstLine="540"/>
        <w:jc w:val="both"/>
      </w:pPr>
      <w:r>
        <w:t>___________________________________________/_________/______________/</w:t>
      </w:r>
    </w:p>
    <w:p w14:paraId="3E2F3E45" w14:textId="162C5AAB" w:rsidR="00221A58" w:rsidRDefault="00221A58" w:rsidP="00221A58">
      <w:pPr>
        <w:widowControl w:val="0"/>
        <w:autoSpaceDE w:val="0"/>
        <w:autoSpaceDN w:val="0"/>
        <w:adjustRightInd w:val="0"/>
        <w:spacing w:before="240"/>
        <w:ind w:firstLine="540"/>
        <w:jc w:val="both"/>
      </w:pPr>
      <w:r>
        <w:t>(Ф.И.О.)</w:t>
      </w:r>
      <w:r w:rsidR="007766F7">
        <w:t xml:space="preserve"> </w:t>
      </w:r>
      <w:r>
        <w:t>(подпись) (должность) М.П.</w:t>
      </w:r>
    </w:p>
    <w:p w14:paraId="3574B5A2" w14:textId="77777777" w:rsidR="00221A58" w:rsidRDefault="00221A58" w:rsidP="00221A58">
      <w:pPr>
        <w:widowControl w:val="0"/>
        <w:autoSpaceDE w:val="0"/>
        <w:autoSpaceDN w:val="0"/>
        <w:adjustRightInd w:val="0"/>
        <w:spacing w:before="240"/>
        <w:ind w:firstLine="540"/>
        <w:jc w:val="both"/>
      </w:pPr>
      <w:r>
        <w:t>Подтверждаю, что указанные транспортные средства соответствуют требованиям постановления Совета Министров - Правительства Российской Федерации от 23.10.1993 №1090 «О Правилах дорожного движения», находятся в технически исправном и надлежащем санитарном состоянии.</w:t>
      </w:r>
    </w:p>
    <w:p w14:paraId="5968D627" w14:textId="77777777" w:rsidR="00221A58" w:rsidRDefault="00221A58" w:rsidP="007766F7">
      <w:pPr>
        <w:widowControl w:val="0"/>
        <w:autoSpaceDE w:val="0"/>
        <w:autoSpaceDN w:val="0"/>
        <w:adjustRightInd w:val="0"/>
        <w:ind w:firstLine="540"/>
        <w:jc w:val="both"/>
      </w:pPr>
      <w:r>
        <w:t>Приложение (документы, подтверждающие сведения, указанные в конкурсном предложении):</w:t>
      </w:r>
    </w:p>
    <w:p w14:paraId="25EC68E4" w14:textId="77777777" w:rsidR="00221A58" w:rsidRDefault="00221A58" w:rsidP="007766F7">
      <w:pPr>
        <w:widowControl w:val="0"/>
        <w:autoSpaceDE w:val="0"/>
        <w:autoSpaceDN w:val="0"/>
        <w:adjustRightInd w:val="0"/>
        <w:ind w:firstLine="540"/>
        <w:jc w:val="both"/>
      </w:pPr>
      <w:r>
        <w:t>1)</w:t>
      </w:r>
    </w:p>
    <w:p w14:paraId="7980BAAE" w14:textId="77777777" w:rsidR="00221A58" w:rsidRDefault="00221A58" w:rsidP="007766F7">
      <w:pPr>
        <w:widowControl w:val="0"/>
        <w:autoSpaceDE w:val="0"/>
        <w:autoSpaceDN w:val="0"/>
        <w:adjustRightInd w:val="0"/>
        <w:ind w:firstLine="540"/>
        <w:jc w:val="both"/>
      </w:pPr>
      <w:r>
        <w:t>2)</w:t>
      </w:r>
    </w:p>
    <w:p w14:paraId="5A86ACD4" w14:textId="77777777" w:rsidR="00221A58" w:rsidRDefault="00221A58" w:rsidP="007766F7">
      <w:pPr>
        <w:widowControl w:val="0"/>
        <w:autoSpaceDE w:val="0"/>
        <w:autoSpaceDN w:val="0"/>
        <w:adjustRightInd w:val="0"/>
        <w:ind w:firstLine="540"/>
        <w:jc w:val="both"/>
      </w:pPr>
      <w:r>
        <w:t>3)...</w:t>
      </w:r>
    </w:p>
    <w:p w14:paraId="3D771EAD" w14:textId="15924C14" w:rsidR="00221A58" w:rsidRDefault="00221A58" w:rsidP="007766F7">
      <w:pPr>
        <w:widowControl w:val="0"/>
        <w:autoSpaceDE w:val="0"/>
        <w:autoSpaceDN w:val="0"/>
        <w:adjustRightInd w:val="0"/>
        <w:ind w:firstLine="540"/>
        <w:jc w:val="both"/>
      </w:pPr>
      <w:r>
        <w:t>Руководитель юридического лица, индивидуальный предприниматель, уполномоченный участник договора простого товарищества</w:t>
      </w:r>
      <w:r>
        <w:tab/>
        <w:t>____________</w:t>
      </w:r>
      <w:r w:rsidR="007766F7">
        <w:t xml:space="preserve"> </w:t>
      </w:r>
      <w:r>
        <w:t xml:space="preserve">                                            Подпись</w:t>
      </w:r>
      <w:r>
        <w:tab/>
        <w:t xml:space="preserve">           Ф.И.О.</w:t>
      </w:r>
    </w:p>
    <w:p w14:paraId="4EE63244" w14:textId="77777777" w:rsidR="00221A58" w:rsidRDefault="00221A58" w:rsidP="00221A58">
      <w:pPr>
        <w:widowControl w:val="0"/>
        <w:autoSpaceDE w:val="0"/>
        <w:autoSpaceDN w:val="0"/>
        <w:adjustRightInd w:val="0"/>
        <w:spacing w:before="240"/>
        <w:ind w:firstLine="540"/>
        <w:jc w:val="both"/>
      </w:pPr>
      <w:r>
        <w:t>Требования к описанию предложения Заявителя:</w:t>
      </w:r>
    </w:p>
    <w:p w14:paraId="70232EFF" w14:textId="77777777" w:rsidR="00221A58" w:rsidRDefault="00221A58" w:rsidP="00221A58">
      <w:pPr>
        <w:widowControl w:val="0"/>
        <w:autoSpaceDE w:val="0"/>
        <w:autoSpaceDN w:val="0"/>
        <w:adjustRightInd w:val="0"/>
        <w:spacing w:before="240"/>
        <w:ind w:firstLine="540"/>
        <w:jc w:val="both"/>
      </w:pPr>
      <w:r>
        <w:t>При описании предложения не могут использоваться слова "не менее", "не более", "не уже", "не шире", "не выше", "не ниже", "или", знаки "+/-", "&gt;", "&gt;", "&lt;", "&lt;" и прочие подобные обозначения, за исключением случаев, если это предусматривается документами, выданными производителем (изготовителем), либо документами, выданными в соответствии с действующими нормативными 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транспортного средства.</w:t>
      </w:r>
    </w:p>
    <w:p w14:paraId="10CED3BE" w14:textId="77777777" w:rsidR="00221A58" w:rsidRDefault="00221A58" w:rsidP="00221A58">
      <w:pPr>
        <w:widowControl w:val="0"/>
        <w:autoSpaceDE w:val="0"/>
        <w:autoSpaceDN w:val="0"/>
        <w:adjustRightInd w:val="0"/>
        <w:spacing w:before="240"/>
        <w:ind w:firstLine="540"/>
        <w:jc w:val="both"/>
      </w:pPr>
      <w:r>
        <w:t>Примечание: копией документа является документ, полностью воспроизводящий информацию подлинного документа и все его внешние признаки или часть их (то есть содержащий полные копии всех страниц документа).</w:t>
      </w:r>
    </w:p>
    <w:p w14:paraId="699DD119" w14:textId="77777777" w:rsidR="00221A58" w:rsidRDefault="00221A58" w:rsidP="00221A58">
      <w:pPr>
        <w:widowControl w:val="0"/>
        <w:autoSpaceDE w:val="0"/>
        <w:autoSpaceDN w:val="0"/>
        <w:adjustRightInd w:val="0"/>
        <w:spacing w:before="240"/>
        <w:ind w:firstLine="540"/>
        <w:jc w:val="both"/>
      </w:pPr>
    </w:p>
    <w:p w14:paraId="666BAB4F" w14:textId="77777777" w:rsidR="00221A58" w:rsidRPr="007462CC" w:rsidRDefault="00221A58" w:rsidP="00221A58">
      <w:pPr>
        <w:widowControl w:val="0"/>
        <w:autoSpaceDE w:val="0"/>
        <w:autoSpaceDN w:val="0"/>
        <w:adjustRightInd w:val="0"/>
        <w:ind w:firstLine="539"/>
        <w:jc w:val="center"/>
        <w:rPr>
          <w:b/>
        </w:rPr>
      </w:pPr>
      <w:r w:rsidRPr="007462CC">
        <w:rPr>
          <w:b/>
        </w:rPr>
        <w:t>Принятие обязательства по приобретению транспортных средств</w:t>
      </w:r>
    </w:p>
    <w:p w14:paraId="4B97DFDF" w14:textId="77777777" w:rsidR="00221A58" w:rsidRPr="007462CC" w:rsidRDefault="00221A58" w:rsidP="00221A58">
      <w:pPr>
        <w:widowControl w:val="0"/>
        <w:autoSpaceDE w:val="0"/>
        <w:autoSpaceDN w:val="0"/>
        <w:adjustRightInd w:val="0"/>
        <w:ind w:firstLine="539"/>
        <w:jc w:val="center"/>
        <w:rPr>
          <w:b/>
        </w:rPr>
      </w:pPr>
      <w:r w:rsidRPr="007462CC">
        <w:rPr>
          <w:b/>
        </w:rPr>
        <w:t>для осуществления перевозок по муниципальным маршрутам регулярных перевозок пассажиров и багажа автомобильным транспортом по нерегулируем</w:t>
      </w:r>
      <w:r>
        <w:rPr>
          <w:b/>
        </w:rPr>
        <w:t>ым тарифам в границах</w:t>
      </w:r>
      <w:r w:rsidRPr="007462CC">
        <w:rPr>
          <w:b/>
        </w:rPr>
        <w:t xml:space="preserve"> городского округа</w:t>
      </w:r>
      <w:r>
        <w:rPr>
          <w:b/>
        </w:rPr>
        <w:t xml:space="preserve"> Тейково Ивановской области</w:t>
      </w:r>
    </w:p>
    <w:p w14:paraId="1C74569D" w14:textId="77777777" w:rsidR="00221A58" w:rsidRDefault="00221A58" w:rsidP="00221A58">
      <w:pPr>
        <w:widowControl w:val="0"/>
        <w:autoSpaceDE w:val="0"/>
        <w:autoSpaceDN w:val="0"/>
        <w:adjustRightInd w:val="0"/>
        <w:spacing w:before="240"/>
        <w:ind w:firstLine="540"/>
        <w:jc w:val="both"/>
      </w:pPr>
      <w:r>
        <w:t>лота №____ открытого конкурса с реестровым номером: ________</w:t>
      </w:r>
    </w:p>
    <w:p w14:paraId="362B8E64" w14:textId="77777777" w:rsidR="00221A58" w:rsidRDefault="00221A58" w:rsidP="00221A58">
      <w:pPr>
        <w:widowControl w:val="0"/>
        <w:autoSpaceDE w:val="0"/>
        <w:autoSpaceDN w:val="0"/>
        <w:adjustRightInd w:val="0"/>
        <w:spacing w:before="240"/>
        <w:jc w:val="both"/>
      </w:pPr>
      <w:r>
        <w:t>Участник открытого конкурса: _______________________________________________________</w:t>
      </w:r>
    </w:p>
    <w:p w14:paraId="40026580" w14:textId="77777777" w:rsidR="00221A58" w:rsidRDefault="00221A58" w:rsidP="00221A58">
      <w:pPr>
        <w:widowControl w:val="0"/>
        <w:autoSpaceDE w:val="0"/>
        <w:autoSpaceDN w:val="0"/>
        <w:adjustRightInd w:val="0"/>
        <w:spacing w:before="240"/>
        <w:jc w:val="both"/>
      </w:pPr>
      <w:r>
        <w:t>______________________________________________________________________ обязуется,</w:t>
      </w:r>
    </w:p>
    <w:p w14:paraId="36FCAACE" w14:textId="77777777" w:rsidR="00221A58" w:rsidRDefault="00221A58" w:rsidP="00221A58">
      <w:pPr>
        <w:widowControl w:val="0"/>
        <w:autoSpaceDE w:val="0"/>
        <w:autoSpaceDN w:val="0"/>
        <w:adjustRightInd w:val="0"/>
        <w:spacing w:before="240"/>
        <w:ind w:firstLine="540"/>
        <w:jc w:val="both"/>
      </w:pPr>
      <w:r>
        <w:lastRenderedPageBreak/>
        <w:t>(Наименование юридического лица, ФИО - индивидуального предпринимателя, участника договора простого товарищества)</w:t>
      </w:r>
    </w:p>
    <w:p w14:paraId="1631695F" w14:textId="77777777" w:rsidR="00221A58" w:rsidRDefault="00221A58" w:rsidP="00221A58">
      <w:pPr>
        <w:widowControl w:val="0"/>
        <w:autoSpaceDE w:val="0"/>
        <w:autoSpaceDN w:val="0"/>
        <w:adjustRightInd w:val="0"/>
        <w:spacing w:before="240"/>
        <w:ind w:firstLine="540"/>
        <w:jc w:val="both"/>
      </w:pPr>
      <w:r>
        <w:t>в случае предоставления права на получение свидетельства об осуществлении перевозок по маршруту регулярных перевозок в соответствии с частью 2 статьи 23 Федерального закона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приобрести транспортные средства в срок до подачи заявления о выдаче свидетельства об осуществлении перевозок по муниципальному маршруту регулярных перевозок пассажиров и багажа автомобильным транспортом по нерегулируемым тарифам в границах городского округа Тейково Ивановской области со следующими характеристиками:</w:t>
      </w:r>
    </w:p>
    <w:tbl>
      <w:tblPr>
        <w:tblW w:w="14972" w:type="dxa"/>
        <w:tblInd w:w="-5" w:type="dxa"/>
        <w:tblLayout w:type="fixed"/>
        <w:tblCellMar>
          <w:top w:w="102" w:type="dxa"/>
          <w:left w:w="62" w:type="dxa"/>
          <w:bottom w:w="102" w:type="dxa"/>
          <w:right w:w="62" w:type="dxa"/>
        </w:tblCellMar>
        <w:tblLook w:val="0000" w:firstRow="0" w:lastRow="0" w:firstColumn="0" w:lastColumn="0" w:noHBand="0" w:noVBand="0"/>
      </w:tblPr>
      <w:tblGrid>
        <w:gridCol w:w="730"/>
        <w:gridCol w:w="730"/>
        <w:gridCol w:w="730"/>
        <w:gridCol w:w="913"/>
        <w:gridCol w:w="1278"/>
        <w:gridCol w:w="1096"/>
        <w:gridCol w:w="1095"/>
        <w:gridCol w:w="913"/>
        <w:gridCol w:w="1096"/>
        <w:gridCol w:w="1044"/>
        <w:gridCol w:w="965"/>
        <w:gridCol w:w="1278"/>
        <w:gridCol w:w="1096"/>
        <w:gridCol w:w="913"/>
        <w:gridCol w:w="1095"/>
      </w:tblGrid>
      <w:tr w:rsidR="00221A58" w:rsidRPr="007462CC" w14:paraId="088209AB" w14:textId="77777777" w:rsidTr="007766F7">
        <w:trPr>
          <w:trHeight w:val="3196"/>
        </w:trPr>
        <w:tc>
          <w:tcPr>
            <w:tcW w:w="730" w:type="dxa"/>
            <w:tcBorders>
              <w:top w:val="single" w:sz="4" w:space="0" w:color="auto"/>
              <w:left w:val="single" w:sz="4" w:space="0" w:color="auto"/>
              <w:bottom w:val="single" w:sz="4" w:space="0" w:color="auto"/>
              <w:right w:val="single" w:sz="4" w:space="0" w:color="auto"/>
            </w:tcBorders>
            <w:vAlign w:val="center"/>
          </w:tcPr>
          <w:p w14:paraId="00A40E66"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N, п/п</w:t>
            </w:r>
          </w:p>
        </w:tc>
        <w:tc>
          <w:tcPr>
            <w:tcW w:w="730" w:type="dxa"/>
            <w:tcBorders>
              <w:top w:val="single" w:sz="4" w:space="0" w:color="auto"/>
              <w:left w:val="single" w:sz="4" w:space="0" w:color="auto"/>
              <w:bottom w:val="single" w:sz="4" w:space="0" w:color="auto"/>
              <w:right w:val="single" w:sz="4" w:space="0" w:color="auto"/>
            </w:tcBorders>
            <w:vAlign w:val="center"/>
          </w:tcPr>
          <w:p w14:paraId="30C90AF7"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Марка, модель транспортного</w:t>
            </w:r>
          </w:p>
          <w:p w14:paraId="2BB66A25"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средства</w:t>
            </w:r>
          </w:p>
        </w:tc>
        <w:tc>
          <w:tcPr>
            <w:tcW w:w="730" w:type="dxa"/>
            <w:tcBorders>
              <w:top w:val="single" w:sz="4" w:space="0" w:color="auto"/>
              <w:left w:val="single" w:sz="4" w:space="0" w:color="auto"/>
              <w:bottom w:val="single" w:sz="4" w:space="0" w:color="auto"/>
              <w:right w:val="single" w:sz="4" w:space="0" w:color="auto"/>
            </w:tcBorders>
            <w:vAlign w:val="center"/>
          </w:tcPr>
          <w:p w14:paraId="1012C634"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Государственный</w:t>
            </w:r>
          </w:p>
          <w:p w14:paraId="3B4A6FED"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Регистрационный номер</w:t>
            </w:r>
          </w:p>
        </w:tc>
        <w:tc>
          <w:tcPr>
            <w:tcW w:w="913" w:type="dxa"/>
            <w:tcBorders>
              <w:top w:val="single" w:sz="4" w:space="0" w:color="auto"/>
              <w:left w:val="single" w:sz="4" w:space="0" w:color="auto"/>
              <w:bottom w:val="single" w:sz="4" w:space="0" w:color="auto"/>
              <w:right w:val="single" w:sz="4" w:space="0" w:color="auto"/>
            </w:tcBorders>
            <w:vAlign w:val="center"/>
          </w:tcPr>
          <w:p w14:paraId="31B4ADAE"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Год выпуска (изготовления) транспортного средства</w:t>
            </w:r>
          </w:p>
        </w:tc>
        <w:tc>
          <w:tcPr>
            <w:tcW w:w="1278" w:type="dxa"/>
            <w:tcBorders>
              <w:top w:val="single" w:sz="4" w:space="0" w:color="auto"/>
              <w:left w:val="single" w:sz="4" w:space="0" w:color="auto"/>
              <w:bottom w:val="single" w:sz="4" w:space="0" w:color="auto"/>
              <w:right w:val="single" w:sz="4" w:space="0" w:color="auto"/>
            </w:tcBorders>
            <w:vAlign w:val="center"/>
          </w:tcPr>
          <w:p w14:paraId="7B77AE72"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Категория ТС в соответствии с ГОСТ Р 52051-2003 "Механические транспортные средства и прицепы"</w:t>
            </w:r>
          </w:p>
        </w:tc>
        <w:tc>
          <w:tcPr>
            <w:tcW w:w="1096" w:type="dxa"/>
            <w:tcBorders>
              <w:top w:val="single" w:sz="4" w:space="0" w:color="auto"/>
              <w:left w:val="single" w:sz="4" w:space="0" w:color="auto"/>
              <w:bottom w:val="single" w:sz="4" w:space="0" w:color="auto"/>
              <w:right w:val="single" w:sz="4" w:space="0" w:color="auto"/>
            </w:tcBorders>
            <w:vAlign w:val="center"/>
          </w:tcPr>
          <w:p w14:paraId="396C3B22"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Класс ТС в соответствии с ГОСТ Р 52051-2003 "Механические транспортные средства и прицепы"</w:t>
            </w:r>
          </w:p>
        </w:tc>
        <w:tc>
          <w:tcPr>
            <w:tcW w:w="1095" w:type="dxa"/>
            <w:tcBorders>
              <w:top w:val="single" w:sz="4" w:space="0" w:color="auto"/>
              <w:left w:val="single" w:sz="4" w:space="0" w:color="auto"/>
              <w:bottom w:val="single" w:sz="4" w:space="0" w:color="auto"/>
              <w:right w:val="single" w:sz="4" w:space="0" w:color="auto"/>
            </w:tcBorders>
          </w:tcPr>
          <w:p w14:paraId="08255A9A"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Экологический класс (ЕВРО-1,-2,-3, и т.д./не установлен)</w:t>
            </w:r>
          </w:p>
        </w:tc>
        <w:tc>
          <w:tcPr>
            <w:tcW w:w="913" w:type="dxa"/>
            <w:tcBorders>
              <w:top w:val="single" w:sz="4" w:space="0" w:color="auto"/>
              <w:left w:val="single" w:sz="4" w:space="0" w:color="auto"/>
              <w:bottom w:val="single" w:sz="4" w:space="0" w:color="auto"/>
              <w:right w:val="single" w:sz="4" w:space="0" w:color="auto"/>
            </w:tcBorders>
            <w:vAlign w:val="center"/>
          </w:tcPr>
          <w:p w14:paraId="1C1171DB"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Имеющийся резерв подвижного состава</w:t>
            </w:r>
          </w:p>
        </w:tc>
        <w:tc>
          <w:tcPr>
            <w:tcW w:w="1096" w:type="dxa"/>
            <w:tcBorders>
              <w:top w:val="single" w:sz="4" w:space="0" w:color="auto"/>
              <w:left w:val="single" w:sz="4" w:space="0" w:color="auto"/>
              <w:bottom w:val="single" w:sz="4" w:space="0" w:color="auto"/>
              <w:right w:val="single" w:sz="4" w:space="0" w:color="auto"/>
            </w:tcBorders>
          </w:tcPr>
          <w:p w14:paraId="6449A2F7"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Количество мест:</w:t>
            </w:r>
          </w:p>
          <w:p w14:paraId="77FDD7B6"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общие (посадочные) согласно паспорта технического средства)</w:t>
            </w:r>
          </w:p>
        </w:tc>
        <w:tc>
          <w:tcPr>
            <w:tcW w:w="1044" w:type="dxa"/>
            <w:tcBorders>
              <w:top w:val="single" w:sz="4" w:space="0" w:color="auto"/>
              <w:left w:val="single" w:sz="4" w:space="0" w:color="auto"/>
              <w:bottom w:val="single" w:sz="4" w:space="0" w:color="auto"/>
              <w:right w:val="single" w:sz="4" w:space="0" w:color="auto"/>
            </w:tcBorders>
            <w:vAlign w:val="center"/>
          </w:tcPr>
          <w:p w14:paraId="6049563A"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Срок эксплуатации</w:t>
            </w:r>
          </w:p>
          <w:p w14:paraId="787DEBAC"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Транспортного средства</w:t>
            </w:r>
          </w:p>
        </w:tc>
        <w:tc>
          <w:tcPr>
            <w:tcW w:w="965" w:type="dxa"/>
            <w:tcBorders>
              <w:top w:val="single" w:sz="4" w:space="0" w:color="auto"/>
              <w:left w:val="single" w:sz="4" w:space="0" w:color="auto"/>
              <w:bottom w:val="single" w:sz="4" w:space="0" w:color="auto"/>
              <w:right w:val="single" w:sz="4" w:space="0" w:color="auto"/>
            </w:tcBorders>
            <w:vAlign w:val="center"/>
          </w:tcPr>
          <w:p w14:paraId="11C72850"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Дата прохождения последнего технического осмотра</w:t>
            </w:r>
          </w:p>
          <w:p w14:paraId="20623E3C"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Транспортного средства</w:t>
            </w:r>
          </w:p>
          <w:p w14:paraId="73FA4DF9" w14:textId="77777777" w:rsidR="00221A58" w:rsidRPr="007766F7" w:rsidRDefault="00221A58" w:rsidP="000F0BB7">
            <w:pPr>
              <w:widowControl w:val="0"/>
              <w:autoSpaceDE w:val="0"/>
              <w:autoSpaceDN w:val="0"/>
              <w:adjustRightInd w:val="0"/>
              <w:jc w:val="center"/>
              <w:rPr>
                <w:sz w:val="20"/>
                <w:szCs w:val="20"/>
              </w:rPr>
            </w:pPr>
          </w:p>
        </w:tc>
        <w:tc>
          <w:tcPr>
            <w:tcW w:w="1278" w:type="dxa"/>
            <w:tcBorders>
              <w:top w:val="single" w:sz="4" w:space="0" w:color="auto"/>
              <w:left w:val="single" w:sz="4" w:space="0" w:color="auto"/>
              <w:bottom w:val="single" w:sz="4" w:space="0" w:color="auto"/>
              <w:right w:val="single" w:sz="4" w:space="0" w:color="auto"/>
            </w:tcBorders>
            <w:vAlign w:val="center"/>
          </w:tcPr>
          <w:p w14:paraId="648E42EA"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 xml:space="preserve">Наличие оборудования для голосового </w:t>
            </w:r>
            <w:proofErr w:type="spellStart"/>
            <w:r w:rsidRPr="007766F7">
              <w:rPr>
                <w:sz w:val="20"/>
                <w:szCs w:val="20"/>
              </w:rPr>
              <w:t>автоинформирования</w:t>
            </w:r>
            <w:proofErr w:type="spellEnd"/>
            <w:r w:rsidRPr="007766F7">
              <w:rPr>
                <w:sz w:val="20"/>
                <w:szCs w:val="20"/>
              </w:rPr>
              <w:t xml:space="preserve"> пассажиров об остановках и правилах безопасности (ДА/НЕТ)</w:t>
            </w:r>
          </w:p>
        </w:tc>
        <w:tc>
          <w:tcPr>
            <w:tcW w:w="1096" w:type="dxa"/>
            <w:tcBorders>
              <w:top w:val="single" w:sz="4" w:space="0" w:color="auto"/>
              <w:left w:val="single" w:sz="4" w:space="0" w:color="auto"/>
              <w:bottom w:val="single" w:sz="4" w:space="0" w:color="auto"/>
              <w:right w:val="single" w:sz="4" w:space="0" w:color="auto"/>
            </w:tcBorders>
          </w:tcPr>
          <w:p w14:paraId="40A9F5C8"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Наличие оборудования для перевозок маломобильных групп населения (ДА/НЕТ)</w:t>
            </w:r>
          </w:p>
        </w:tc>
        <w:tc>
          <w:tcPr>
            <w:tcW w:w="913" w:type="dxa"/>
            <w:tcBorders>
              <w:top w:val="single" w:sz="4" w:space="0" w:color="auto"/>
              <w:left w:val="single" w:sz="4" w:space="0" w:color="auto"/>
              <w:bottom w:val="single" w:sz="4" w:space="0" w:color="auto"/>
              <w:right w:val="single" w:sz="4" w:space="0" w:color="auto"/>
            </w:tcBorders>
          </w:tcPr>
          <w:p w14:paraId="5346CD46"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Наличие оборудования для безналичной оплаты проезда на транспортных средствах (ДА/НЕТ)</w:t>
            </w:r>
          </w:p>
        </w:tc>
        <w:tc>
          <w:tcPr>
            <w:tcW w:w="1095" w:type="dxa"/>
            <w:tcBorders>
              <w:top w:val="single" w:sz="4" w:space="0" w:color="auto"/>
              <w:left w:val="single" w:sz="4" w:space="0" w:color="auto"/>
              <w:bottom w:val="single" w:sz="4" w:space="0" w:color="auto"/>
              <w:right w:val="single" w:sz="4" w:space="0" w:color="auto"/>
            </w:tcBorders>
            <w:vAlign w:val="center"/>
          </w:tcPr>
          <w:p w14:paraId="5E3DEB8B"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Наличие устройств вызова экстренных оперативных служб на транспортных средствах (ДА/НЕТ)</w:t>
            </w:r>
          </w:p>
        </w:tc>
      </w:tr>
      <w:tr w:rsidR="00221A58" w:rsidRPr="007462CC" w14:paraId="407E1520" w14:textId="77777777" w:rsidTr="007766F7">
        <w:trPr>
          <w:trHeight w:val="280"/>
        </w:trPr>
        <w:tc>
          <w:tcPr>
            <w:tcW w:w="730" w:type="dxa"/>
            <w:tcBorders>
              <w:top w:val="single" w:sz="4" w:space="0" w:color="auto"/>
              <w:left w:val="single" w:sz="4" w:space="0" w:color="auto"/>
              <w:bottom w:val="single" w:sz="4" w:space="0" w:color="auto"/>
              <w:right w:val="single" w:sz="4" w:space="0" w:color="auto"/>
            </w:tcBorders>
          </w:tcPr>
          <w:p w14:paraId="7FB9943F"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1</w:t>
            </w:r>
          </w:p>
        </w:tc>
        <w:tc>
          <w:tcPr>
            <w:tcW w:w="730" w:type="dxa"/>
            <w:tcBorders>
              <w:top w:val="single" w:sz="4" w:space="0" w:color="auto"/>
              <w:left w:val="single" w:sz="4" w:space="0" w:color="auto"/>
              <w:bottom w:val="single" w:sz="4" w:space="0" w:color="auto"/>
              <w:right w:val="single" w:sz="4" w:space="0" w:color="auto"/>
            </w:tcBorders>
          </w:tcPr>
          <w:p w14:paraId="0D793EC2"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2</w:t>
            </w:r>
          </w:p>
        </w:tc>
        <w:tc>
          <w:tcPr>
            <w:tcW w:w="730" w:type="dxa"/>
            <w:tcBorders>
              <w:top w:val="single" w:sz="4" w:space="0" w:color="auto"/>
              <w:left w:val="single" w:sz="4" w:space="0" w:color="auto"/>
              <w:bottom w:val="single" w:sz="4" w:space="0" w:color="auto"/>
              <w:right w:val="single" w:sz="4" w:space="0" w:color="auto"/>
            </w:tcBorders>
          </w:tcPr>
          <w:p w14:paraId="7F695457"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3</w:t>
            </w:r>
          </w:p>
        </w:tc>
        <w:tc>
          <w:tcPr>
            <w:tcW w:w="913" w:type="dxa"/>
            <w:tcBorders>
              <w:top w:val="single" w:sz="4" w:space="0" w:color="auto"/>
              <w:left w:val="single" w:sz="4" w:space="0" w:color="auto"/>
              <w:bottom w:val="single" w:sz="4" w:space="0" w:color="auto"/>
              <w:right w:val="single" w:sz="4" w:space="0" w:color="auto"/>
            </w:tcBorders>
          </w:tcPr>
          <w:p w14:paraId="06D592D5"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4</w:t>
            </w:r>
          </w:p>
        </w:tc>
        <w:tc>
          <w:tcPr>
            <w:tcW w:w="1278" w:type="dxa"/>
            <w:tcBorders>
              <w:top w:val="single" w:sz="4" w:space="0" w:color="auto"/>
              <w:left w:val="single" w:sz="4" w:space="0" w:color="auto"/>
              <w:bottom w:val="single" w:sz="4" w:space="0" w:color="auto"/>
              <w:right w:val="single" w:sz="4" w:space="0" w:color="auto"/>
            </w:tcBorders>
          </w:tcPr>
          <w:p w14:paraId="4A6EA75B"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5</w:t>
            </w:r>
          </w:p>
        </w:tc>
        <w:tc>
          <w:tcPr>
            <w:tcW w:w="1096" w:type="dxa"/>
            <w:tcBorders>
              <w:top w:val="single" w:sz="4" w:space="0" w:color="auto"/>
              <w:left w:val="single" w:sz="4" w:space="0" w:color="auto"/>
              <w:bottom w:val="single" w:sz="4" w:space="0" w:color="auto"/>
              <w:right w:val="single" w:sz="4" w:space="0" w:color="auto"/>
            </w:tcBorders>
          </w:tcPr>
          <w:p w14:paraId="12172DD2"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6</w:t>
            </w:r>
          </w:p>
        </w:tc>
        <w:tc>
          <w:tcPr>
            <w:tcW w:w="1095" w:type="dxa"/>
            <w:tcBorders>
              <w:top w:val="single" w:sz="4" w:space="0" w:color="auto"/>
              <w:left w:val="single" w:sz="4" w:space="0" w:color="auto"/>
              <w:bottom w:val="single" w:sz="4" w:space="0" w:color="auto"/>
              <w:right w:val="single" w:sz="4" w:space="0" w:color="auto"/>
            </w:tcBorders>
          </w:tcPr>
          <w:p w14:paraId="1E458A03"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7</w:t>
            </w:r>
          </w:p>
        </w:tc>
        <w:tc>
          <w:tcPr>
            <w:tcW w:w="913" w:type="dxa"/>
            <w:tcBorders>
              <w:top w:val="single" w:sz="4" w:space="0" w:color="auto"/>
              <w:left w:val="single" w:sz="4" w:space="0" w:color="auto"/>
              <w:bottom w:val="single" w:sz="4" w:space="0" w:color="auto"/>
              <w:right w:val="single" w:sz="4" w:space="0" w:color="auto"/>
            </w:tcBorders>
          </w:tcPr>
          <w:p w14:paraId="6CCC5BD2"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8</w:t>
            </w:r>
          </w:p>
        </w:tc>
        <w:tc>
          <w:tcPr>
            <w:tcW w:w="1096" w:type="dxa"/>
            <w:tcBorders>
              <w:top w:val="single" w:sz="4" w:space="0" w:color="auto"/>
              <w:left w:val="single" w:sz="4" w:space="0" w:color="auto"/>
              <w:bottom w:val="single" w:sz="4" w:space="0" w:color="auto"/>
              <w:right w:val="single" w:sz="4" w:space="0" w:color="auto"/>
            </w:tcBorders>
          </w:tcPr>
          <w:p w14:paraId="76EB731C"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9</w:t>
            </w:r>
          </w:p>
        </w:tc>
        <w:tc>
          <w:tcPr>
            <w:tcW w:w="1044" w:type="dxa"/>
            <w:tcBorders>
              <w:top w:val="single" w:sz="4" w:space="0" w:color="auto"/>
              <w:left w:val="single" w:sz="4" w:space="0" w:color="auto"/>
              <w:bottom w:val="single" w:sz="4" w:space="0" w:color="auto"/>
              <w:right w:val="single" w:sz="4" w:space="0" w:color="auto"/>
            </w:tcBorders>
          </w:tcPr>
          <w:p w14:paraId="41ABE1B2"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10</w:t>
            </w:r>
          </w:p>
        </w:tc>
        <w:tc>
          <w:tcPr>
            <w:tcW w:w="965" w:type="dxa"/>
            <w:tcBorders>
              <w:top w:val="single" w:sz="4" w:space="0" w:color="auto"/>
              <w:left w:val="single" w:sz="4" w:space="0" w:color="auto"/>
              <w:bottom w:val="single" w:sz="4" w:space="0" w:color="auto"/>
              <w:right w:val="single" w:sz="4" w:space="0" w:color="auto"/>
            </w:tcBorders>
          </w:tcPr>
          <w:p w14:paraId="79FE527C"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11</w:t>
            </w:r>
          </w:p>
        </w:tc>
        <w:tc>
          <w:tcPr>
            <w:tcW w:w="1278" w:type="dxa"/>
            <w:tcBorders>
              <w:top w:val="single" w:sz="4" w:space="0" w:color="auto"/>
              <w:left w:val="single" w:sz="4" w:space="0" w:color="auto"/>
              <w:bottom w:val="single" w:sz="4" w:space="0" w:color="auto"/>
              <w:right w:val="single" w:sz="4" w:space="0" w:color="auto"/>
            </w:tcBorders>
          </w:tcPr>
          <w:p w14:paraId="2CAF63AC"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12</w:t>
            </w:r>
          </w:p>
        </w:tc>
        <w:tc>
          <w:tcPr>
            <w:tcW w:w="1096" w:type="dxa"/>
            <w:tcBorders>
              <w:top w:val="single" w:sz="4" w:space="0" w:color="auto"/>
              <w:left w:val="single" w:sz="4" w:space="0" w:color="auto"/>
              <w:bottom w:val="single" w:sz="4" w:space="0" w:color="auto"/>
              <w:right w:val="single" w:sz="4" w:space="0" w:color="auto"/>
            </w:tcBorders>
          </w:tcPr>
          <w:p w14:paraId="5F8F8471"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13</w:t>
            </w:r>
          </w:p>
        </w:tc>
        <w:tc>
          <w:tcPr>
            <w:tcW w:w="913" w:type="dxa"/>
            <w:tcBorders>
              <w:top w:val="single" w:sz="4" w:space="0" w:color="auto"/>
              <w:left w:val="single" w:sz="4" w:space="0" w:color="auto"/>
              <w:bottom w:val="single" w:sz="4" w:space="0" w:color="auto"/>
              <w:right w:val="single" w:sz="4" w:space="0" w:color="auto"/>
            </w:tcBorders>
          </w:tcPr>
          <w:p w14:paraId="1FD8BD6B"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14</w:t>
            </w:r>
          </w:p>
        </w:tc>
        <w:tc>
          <w:tcPr>
            <w:tcW w:w="1095" w:type="dxa"/>
            <w:tcBorders>
              <w:top w:val="single" w:sz="4" w:space="0" w:color="auto"/>
              <w:left w:val="single" w:sz="4" w:space="0" w:color="auto"/>
              <w:bottom w:val="single" w:sz="4" w:space="0" w:color="auto"/>
              <w:right w:val="single" w:sz="4" w:space="0" w:color="auto"/>
            </w:tcBorders>
          </w:tcPr>
          <w:p w14:paraId="58E76798" w14:textId="77777777" w:rsidR="00221A58" w:rsidRPr="007766F7" w:rsidRDefault="00221A58" w:rsidP="000F0BB7">
            <w:pPr>
              <w:widowControl w:val="0"/>
              <w:autoSpaceDE w:val="0"/>
              <w:autoSpaceDN w:val="0"/>
              <w:adjustRightInd w:val="0"/>
              <w:jc w:val="center"/>
              <w:rPr>
                <w:sz w:val="20"/>
                <w:szCs w:val="20"/>
              </w:rPr>
            </w:pPr>
            <w:r w:rsidRPr="007766F7">
              <w:rPr>
                <w:sz w:val="20"/>
                <w:szCs w:val="20"/>
              </w:rPr>
              <w:t>15</w:t>
            </w:r>
          </w:p>
        </w:tc>
      </w:tr>
      <w:tr w:rsidR="00221A58" w:rsidRPr="007462CC" w14:paraId="6ED76B39" w14:textId="77777777" w:rsidTr="007766F7">
        <w:trPr>
          <w:trHeight w:val="280"/>
        </w:trPr>
        <w:tc>
          <w:tcPr>
            <w:tcW w:w="730" w:type="dxa"/>
            <w:tcBorders>
              <w:top w:val="single" w:sz="4" w:space="0" w:color="auto"/>
              <w:left w:val="single" w:sz="4" w:space="0" w:color="auto"/>
              <w:bottom w:val="single" w:sz="4" w:space="0" w:color="auto"/>
              <w:right w:val="single" w:sz="4" w:space="0" w:color="auto"/>
            </w:tcBorders>
          </w:tcPr>
          <w:p w14:paraId="3FFD3D79" w14:textId="77777777" w:rsidR="00221A58" w:rsidRPr="007766F7" w:rsidRDefault="00221A58" w:rsidP="000F0BB7">
            <w:pPr>
              <w:widowControl w:val="0"/>
              <w:autoSpaceDE w:val="0"/>
              <w:autoSpaceDN w:val="0"/>
              <w:adjustRightInd w:val="0"/>
              <w:jc w:val="both"/>
              <w:rPr>
                <w:sz w:val="20"/>
                <w:szCs w:val="20"/>
              </w:rPr>
            </w:pPr>
          </w:p>
        </w:tc>
        <w:tc>
          <w:tcPr>
            <w:tcW w:w="730" w:type="dxa"/>
            <w:tcBorders>
              <w:top w:val="single" w:sz="4" w:space="0" w:color="auto"/>
              <w:left w:val="single" w:sz="4" w:space="0" w:color="auto"/>
              <w:bottom w:val="single" w:sz="4" w:space="0" w:color="auto"/>
              <w:right w:val="single" w:sz="4" w:space="0" w:color="auto"/>
            </w:tcBorders>
          </w:tcPr>
          <w:p w14:paraId="712C246B" w14:textId="77777777" w:rsidR="00221A58" w:rsidRPr="007766F7" w:rsidRDefault="00221A58" w:rsidP="000F0BB7">
            <w:pPr>
              <w:widowControl w:val="0"/>
              <w:autoSpaceDE w:val="0"/>
              <w:autoSpaceDN w:val="0"/>
              <w:adjustRightInd w:val="0"/>
              <w:jc w:val="both"/>
              <w:rPr>
                <w:sz w:val="20"/>
                <w:szCs w:val="20"/>
              </w:rPr>
            </w:pPr>
          </w:p>
        </w:tc>
        <w:tc>
          <w:tcPr>
            <w:tcW w:w="730" w:type="dxa"/>
            <w:tcBorders>
              <w:top w:val="single" w:sz="4" w:space="0" w:color="auto"/>
              <w:left w:val="single" w:sz="4" w:space="0" w:color="auto"/>
              <w:bottom w:val="single" w:sz="4" w:space="0" w:color="auto"/>
              <w:right w:val="single" w:sz="4" w:space="0" w:color="auto"/>
            </w:tcBorders>
          </w:tcPr>
          <w:p w14:paraId="457E186E" w14:textId="77777777" w:rsidR="00221A58" w:rsidRPr="007766F7" w:rsidRDefault="00221A58" w:rsidP="000F0BB7">
            <w:pPr>
              <w:widowControl w:val="0"/>
              <w:autoSpaceDE w:val="0"/>
              <w:autoSpaceDN w:val="0"/>
              <w:adjustRightInd w:val="0"/>
              <w:jc w:val="both"/>
              <w:rPr>
                <w:sz w:val="20"/>
                <w:szCs w:val="20"/>
              </w:rPr>
            </w:pPr>
          </w:p>
        </w:tc>
        <w:tc>
          <w:tcPr>
            <w:tcW w:w="913" w:type="dxa"/>
            <w:tcBorders>
              <w:top w:val="single" w:sz="4" w:space="0" w:color="auto"/>
              <w:left w:val="single" w:sz="4" w:space="0" w:color="auto"/>
              <w:bottom w:val="single" w:sz="4" w:space="0" w:color="auto"/>
              <w:right w:val="single" w:sz="4" w:space="0" w:color="auto"/>
            </w:tcBorders>
          </w:tcPr>
          <w:p w14:paraId="117BFBAC" w14:textId="77777777" w:rsidR="00221A58" w:rsidRPr="007766F7" w:rsidRDefault="00221A58" w:rsidP="000F0BB7">
            <w:pPr>
              <w:widowControl w:val="0"/>
              <w:autoSpaceDE w:val="0"/>
              <w:autoSpaceDN w:val="0"/>
              <w:adjustRightInd w:val="0"/>
              <w:jc w:val="both"/>
              <w:rPr>
                <w:sz w:val="20"/>
                <w:szCs w:val="20"/>
              </w:rPr>
            </w:pPr>
          </w:p>
        </w:tc>
        <w:tc>
          <w:tcPr>
            <w:tcW w:w="1278" w:type="dxa"/>
            <w:tcBorders>
              <w:top w:val="single" w:sz="4" w:space="0" w:color="auto"/>
              <w:left w:val="single" w:sz="4" w:space="0" w:color="auto"/>
              <w:bottom w:val="single" w:sz="4" w:space="0" w:color="auto"/>
              <w:right w:val="single" w:sz="4" w:space="0" w:color="auto"/>
            </w:tcBorders>
          </w:tcPr>
          <w:p w14:paraId="5C72A271" w14:textId="77777777" w:rsidR="00221A58" w:rsidRPr="007766F7" w:rsidRDefault="00221A58" w:rsidP="000F0BB7">
            <w:pPr>
              <w:widowControl w:val="0"/>
              <w:autoSpaceDE w:val="0"/>
              <w:autoSpaceDN w:val="0"/>
              <w:adjustRightInd w:val="0"/>
              <w:jc w:val="both"/>
              <w:rPr>
                <w:sz w:val="20"/>
                <w:szCs w:val="20"/>
              </w:rPr>
            </w:pPr>
          </w:p>
        </w:tc>
        <w:tc>
          <w:tcPr>
            <w:tcW w:w="1096" w:type="dxa"/>
            <w:tcBorders>
              <w:top w:val="single" w:sz="4" w:space="0" w:color="auto"/>
              <w:left w:val="single" w:sz="4" w:space="0" w:color="auto"/>
              <w:bottom w:val="single" w:sz="4" w:space="0" w:color="auto"/>
              <w:right w:val="single" w:sz="4" w:space="0" w:color="auto"/>
            </w:tcBorders>
          </w:tcPr>
          <w:p w14:paraId="34CEA24B" w14:textId="77777777" w:rsidR="00221A58" w:rsidRPr="007766F7" w:rsidRDefault="00221A58" w:rsidP="000F0BB7">
            <w:pPr>
              <w:widowControl w:val="0"/>
              <w:autoSpaceDE w:val="0"/>
              <w:autoSpaceDN w:val="0"/>
              <w:adjustRightInd w:val="0"/>
              <w:jc w:val="both"/>
              <w:rPr>
                <w:sz w:val="20"/>
                <w:szCs w:val="20"/>
              </w:rPr>
            </w:pPr>
          </w:p>
        </w:tc>
        <w:tc>
          <w:tcPr>
            <w:tcW w:w="1095" w:type="dxa"/>
            <w:tcBorders>
              <w:top w:val="single" w:sz="4" w:space="0" w:color="auto"/>
              <w:left w:val="single" w:sz="4" w:space="0" w:color="auto"/>
              <w:bottom w:val="single" w:sz="4" w:space="0" w:color="auto"/>
              <w:right w:val="single" w:sz="4" w:space="0" w:color="auto"/>
            </w:tcBorders>
          </w:tcPr>
          <w:p w14:paraId="7634D788" w14:textId="77777777" w:rsidR="00221A58" w:rsidRPr="007766F7" w:rsidRDefault="00221A58" w:rsidP="000F0BB7">
            <w:pPr>
              <w:widowControl w:val="0"/>
              <w:autoSpaceDE w:val="0"/>
              <w:autoSpaceDN w:val="0"/>
              <w:adjustRightInd w:val="0"/>
              <w:jc w:val="both"/>
              <w:rPr>
                <w:sz w:val="20"/>
                <w:szCs w:val="20"/>
              </w:rPr>
            </w:pPr>
          </w:p>
        </w:tc>
        <w:tc>
          <w:tcPr>
            <w:tcW w:w="913" w:type="dxa"/>
            <w:tcBorders>
              <w:top w:val="single" w:sz="4" w:space="0" w:color="auto"/>
              <w:left w:val="single" w:sz="4" w:space="0" w:color="auto"/>
              <w:bottom w:val="single" w:sz="4" w:space="0" w:color="auto"/>
              <w:right w:val="single" w:sz="4" w:space="0" w:color="auto"/>
            </w:tcBorders>
          </w:tcPr>
          <w:p w14:paraId="643D76C3" w14:textId="77777777" w:rsidR="00221A58" w:rsidRPr="007766F7" w:rsidRDefault="00221A58" w:rsidP="000F0BB7">
            <w:pPr>
              <w:widowControl w:val="0"/>
              <w:autoSpaceDE w:val="0"/>
              <w:autoSpaceDN w:val="0"/>
              <w:adjustRightInd w:val="0"/>
              <w:jc w:val="both"/>
              <w:rPr>
                <w:sz w:val="20"/>
                <w:szCs w:val="20"/>
              </w:rPr>
            </w:pPr>
          </w:p>
        </w:tc>
        <w:tc>
          <w:tcPr>
            <w:tcW w:w="1096" w:type="dxa"/>
            <w:tcBorders>
              <w:top w:val="single" w:sz="4" w:space="0" w:color="auto"/>
              <w:left w:val="single" w:sz="4" w:space="0" w:color="auto"/>
              <w:bottom w:val="single" w:sz="4" w:space="0" w:color="auto"/>
              <w:right w:val="single" w:sz="4" w:space="0" w:color="auto"/>
            </w:tcBorders>
          </w:tcPr>
          <w:p w14:paraId="25020882" w14:textId="77777777" w:rsidR="00221A58" w:rsidRPr="007766F7" w:rsidRDefault="00221A58" w:rsidP="000F0BB7">
            <w:pPr>
              <w:widowControl w:val="0"/>
              <w:autoSpaceDE w:val="0"/>
              <w:autoSpaceDN w:val="0"/>
              <w:adjustRightInd w:val="0"/>
              <w:jc w:val="both"/>
              <w:rPr>
                <w:sz w:val="20"/>
                <w:szCs w:val="20"/>
              </w:rPr>
            </w:pPr>
          </w:p>
        </w:tc>
        <w:tc>
          <w:tcPr>
            <w:tcW w:w="1044" w:type="dxa"/>
            <w:tcBorders>
              <w:top w:val="single" w:sz="4" w:space="0" w:color="auto"/>
              <w:left w:val="single" w:sz="4" w:space="0" w:color="auto"/>
              <w:bottom w:val="single" w:sz="4" w:space="0" w:color="auto"/>
              <w:right w:val="single" w:sz="4" w:space="0" w:color="auto"/>
            </w:tcBorders>
          </w:tcPr>
          <w:p w14:paraId="5A0D2BC2" w14:textId="77777777" w:rsidR="00221A58" w:rsidRPr="007766F7" w:rsidRDefault="00221A58" w:rsidP="000F0BB7">
            <w:pPr>
              <w:widowControl w:val="0"/>
              <w:autoSpaceDE w:val="0"/>
              <w:autoSpaceDN w:val="0"/>
              <w:adjustRightInd w:val="0"/>
              <w:jc w:val="both"/>
              <w:rPr>
                <w:sz w:val="20"/>
                <w:szCs w:val="20"/>
              </w:rPr>
            </w:pPr>
          </w:p>
        </w:tc>
        <w:tc>
          <w:tcPr>
            <w:tcW w:w="965" w:type="dxa"/>
            <w:tcBorders>
              <w:top w:val="single" w:sz="4" w:space="0" w:color="auto"/>
              <w:left w:val="single" w:sz="4" w:space="0" w:color="auto"/>
              <w:bottom w:val="single" w:sz="4" w:space="0" w:color="auto"/>
              <w:right w:val="single" w:sz="4" w:space="0" w:color="auto"/>
            </w:tcBorders>
          </w:tcPr>
          <w:p w14:paraId="465484B9" w14:textId="77777777" w:rsidR="00221A58" w:rsidRPr="007766F7" w:rsidRDefault="00221A58" w:rsidP="000F0BB7">
            <w:pPr>
              <w:widowControl w:val="0"/>
              <w:autoSpaceDE w:val="0"/>
              <w:autoSpaceDN w:val="0"/>
              <w:adjustRightInd w:val="0"/>
              <w:jc w:val="both"/>
              <w:rPr>
                <w:sz w:val="20"/>
                <w:szCs w:val="20"/>
              </w:rPr>
            </w:pPr>
          </w:p>
        </w:tc>
        <w:tc>
          <w:tcPr>
            <w:tcW w:w="1278" w:type="dxa"/>
            <w:tcBorders>
              <w:top w:val="single" w:sz="4" w:space="0" w:color="auto"/>
              <w:left w:val="single" w:sz="4" w:space="0" w:color="auto"/>
              <w:bottom w:val="single" w:sz="4" w:space="0" w:color="auto"/>
              <w:right w:val="single" w:sz="4" w:space="0" w:color="auto"/>
            </w:tcBorders>
          </w:tcPr>
          <w:p w14:paraId="33747F7B" w14:textId="77777777" w:rsidR="00221A58" w:rsidRPr="007766F7" w:rsidRDefault="00221A58" w:rsidP="000F0BB7">
            <w:pPr>
              <w:widowControl w:val="0"/>
              <w:autoSpaceDE w:val="0"/>
              <w:autoSpaceDN w:val="0"/>
              <w:adjustRightInd w:val="0"/>
              <w:jc w:val="both"/>
              <w:rPr>
                <w:sz w:val="20"/>
                <w:szCs w:val="20"/>
              </w:rPr>
            </w:pPr>
          </w:p>
        </w:tc>
        <w:tc>
          <w:tcPr>
            <w:tcW w:w="1096" w:type="dxa"/>
            <w:tcBorders>
              <w:top w:val="single" w:sz="4" w:space="0" w:color="auto"/>
              <w:left w:val="single" w:sz="4" w:space="0" w:color="auto"/>
              <w:bottom w:val="single" w:sz="4" w:space="0" w:color="auto"/>
              <w:right w:val="single" w:sz="4" w:space="0" w:color="auto"/>
            </w:tcBorders>
          </w:tcPr>
          <w:p w14:paraId="174B5619" w14:textId="77777777" w:rsidR="00221A58" w:rsidRPr="007766F7" w:rsidRDefault="00221A58" w:rsidP="000F0BB7">
            <w:pPr>
              <w:widowControl w:val="0"/>
              <w:autoSpaceDE w:val="0"/>
              <w:autoSpaceDN w:val="0"/>
              <w:adjustRightInd w:val="0"/>
              <w:jc w:val="both"/>
              <w:rPr>
                <w:sz w:val="20"/>
                <w:szCs w:val="20"/>
              </w:rPr>
            </w:pPr>
          </w:p>
        </w:tc>
        <w:tc>
          <w:tcPr>
            <w:tcW w:w="913" w:type="dxa"/>
            <w:tcBorders>
              <w:top w:val="single" w:sz="4" w:space="0" w:color="auto"/>
              <w:left w:val="single" w:sz="4" w:space="0" w:color="auto"/>
              <w:bottom w:val="single" w:sz="4" w:space="0" w:color="auto"/>
              <w:right w:val="single" w:sz="4" w:space="0" w:color="auto"/>
            </w:tcBorders>
          </w:tcPr>
          <w:p w14:paraId="4032AA57" w14:textId="77777777" w:rsidR="00221A58" w:rsidRPr="007766F7" w:rsidRDefault="00221A58" w:rsidP="000F0BB7">
            <w:pPr>
              <w:widowControl w:val="0"/>
              <w:autoSpaceDE w:val="0"/>
              <w:autoSpaceDN w:val="0"/>
              <w:adjustRightInd w:val="0"/>
              <w:jc w:val="both"/>
              <w:rPr>
                <w:sz w:val="20"/>
                <w:szCs w:val="20"/>
              </w:rPr>
            </w:pPr>
          </w:p>
        </w:tc>
        <w:tc>
          <w:tcPr>
            <w:tcW w:w="1095" w:type="dxa"/>
            <w:tcBorders>
              <w:top w:val="single" w:sz="4" w:space="0" w:color="auto"/>
              <w:left w:val="single" w:sz="4" w:space="0" w:color="auto"/>
              <w:bottom w:val="single" w:sz="4" w:space="0" w:color="auto"/>
              <w:right w:val="single" w:sz="4" w:space="0" w:color="auto"/>
            </w:tcBorders>
          </w:tcPr>
          <w:p w14:paraId="72BD9A5A" w14:textId="77777777" w:rsidR="00221A58" w:rsidRPr="007766F7" w:rsidRDefault="00221A58" w:rsidP="000F0BB7">
            <w:pPr>
              <w:widowControl w:val="0"/>
              <w:autoSpaceDE w:val="0"/>
              <w:autoSpaceDN w:val="0"/>
              <w:adjustRightInd w:val="0"/>
              <w:jc w:val="both"/>
              <w:rPr>
                <w:sz w:val="20"/>
                <w:szCs w:val="20"/>
              </w:rPr>
            </w:pPr>
          </w:p>
        </w:tc>
      </w:tr>
    </w:tbl>
    <w:p w14:paraId="593965B6" w14:textId="77777777" w:rsidR="00221A58" w:rsidRDefault="00221A58" w:rsidP="00221A58">
      <w:pPr>
        <w:widowControl w:val="0"/>
        <w:autoSpaceDE w:val="0"/>
        <w:autoSpaceDN w:val="0"/>
        <w:adjustRightInd w:val="0"/>
        <w:spacing w:before="240"/>
        <w:ind w:firstLine="540"/>
        <w:jc w:val="both"/>
      </w:pPr>
      <w:r>
        <w:t>* - при заполнении графы с номером 3 государственный регистрационный знак транспортного средства указывается при его наличии.</w:t>
      </w:r>
    </w:p>
    <w:p w14:paraId="09FFE8A3" w14:textId="77777777" w:rsidR="00221A58" w:rsidRDefault="00221A58" w:rsidP="00221A58">
      <w:pPr>
        <w:widowControl w:val="0"/>
        <w:autoSpaceDE w:val="0"/>
        <w:autoSpaceDN w:val="0"/>
        <w:adjustRightInd w:val="0"/>
        <w:spacing w:before="240"/>
        <w:ind w:firstLine="540"/>
        <w:jc w:val="both"/>
      </w:pPr>
      <w:r>
        <w:t>Руководитель юридического лица, индивидуальный предприниматель, уполномоченный участник договора простого товарищества</w:t>
      </w:r>
    </w:p>
    <w:p w14:paraId="398C6FCF" w14:textId="77777777" w:rsidR="00221A58" w:rsidRDefault="00221A58" w:rsidP="00221A58">
      <w:pPr>
        <w:widowControl w:val="0"/>
        <w:autoSpaceDE w:val="0"/>
        <w:autoSpaceDN w:val="0"/>
        <w:adjustRightInd w:val="0"/>
        <w:spacing w:before="240"/>
        <w:ind w:firstLine="540"/>
        <w:jc w:val="both"/>
      </w:pPr>
      <w:r>
        <w:t>___________________________________________/_________/______________/</w:t>
      </w:r>
    </w:p>
    <w:p w14:paraId="5BAA33AF" w14:textId="77777777" w:rsidR="00221A58" w:rsidRDefault="00221A58" w:rsidP="00221A58">
      <w:pPr>
        <w:widowControl w:val="0"/>
        <w:autoSpaceDE w:val="0"/>
        <w:autoSpaceDN w:val="0"/>
        <w:adjustRightInd w:val="0"/>
        <w:spacing w:before="240"/>
        <w:ind w:firstLine="540"/>
        <w:jc w:val="both"/>
      </w:pPr>
      <w:r>
        <w:t xml:space="preserve">                               (</w:t>
      </w:r>
      <w:proofErr w:type="gramStart"/>
      <w:r w:rsidRPr="00131165">
        <w:t>должность</w:t>
      </w:r>
      <w:r>
        <w:t xml:space="preserve">)   </w:t>
      </w:r>
      <w:proofErr w:type="gramEnd"/>
      <w:r>
        <w:t xml:space="preserve">                                       (подпись)      (ФИО)  </w:t>
      </w:r>
    </w:p>
    <w:p w14:paraId="2B8DB876" w14:textId="77777777" w:rsidR="00221A58" w:rsidRDefault="00221A58" w:rsidP="00221A58">
      <w:pPr>
        <w:widowControl w:val="0"/>
        <w:autoSpaceDE w:val="0"/>
        <w:autoSpaceDN w:val="0"/>
        <w:adjustRightInd w:val="0"/>
        <w:spacing w:before="240"/>
        <w:ind w:firstLine="540"/>
        <w:jc w:val="both"/>
      </w:pPr>
      <w:r>
        <w:t>М.П.</w:t>
      </w:r>
    </w:p>
    <w:p w14:paraId="1B9F84AD" w14:textId="77777777" w:rsidR="007766F7" w:rsidRDefault="007766F7" w:rsidP="00221A58">
      <w:pPr>
        <w:widowControl w:val="0"/>
        <w:autoSpaceDE w:val="0"/>
        <w:autoSpaceDN w:val="0"/>
        <w:adjustRightInd w:val="0"/>
        <w:spacing w:before="240"/>
        <w:ind w:firstLine="540"/>
        <w:jc w:val="right"/>
        <w:sectPr w:rsidR="007766F7" w:rsidSect="007766F7">
          <w:pgSz w:w="16838" w:h="11906" w:orient="landscape"/>
          <w:pgMar w:top="851" w:right="851" w:bottom="567" w:left="851" w:header="357" w:footer="0" w:gutter="0"/>
          <w:cols w:space="708"/>
          <w:docGrid w:linePitch="360"/>
        </w:sectPr>
      </w:pPr>
    </w:p>
    <w:p w14:paraId="76EA5251" w14:textId="621D5DAC" w:rsidR="00221A58" w:rsidRPr="007A4BA6" w:rsidRDefault="00221A58" w:rsidP="00221A58">
      <w:pPr>
        <w:widowControl w:val="0"/>
        <w:autoSpaceDE w:val="0"/>
        <w:autoSpaceDN w:val="0"/>
        <w:adjustRightInd w:val="0"/>
        <w:spacing w:before="240"/>
        <w:ind w:firstLine="540"/>
        <w:jc w:val="right"/>
      </w:pPr>
    </w:p>
    <w:p w14:paraId="1664EA42" w14:textId="77777777" w:rsidR="00221A58" w:rsidRPr="001A53DD" w:rsidRDefault="00221A58" w:rsidP="00221A58">
      <w:pPr>
        <w:jc w:val="right"/>
      </w:pPr>
      <w:r w:rsidRPr="001A53DD">
        <w:t xml:space="preserve">Приложение №3 </w:t>
      </w:r>
    </w:p>
    <w:p w14:paraId="387BB121" w14:textId="77777777" w:rsidR="00221A58" w:rsidRPr="001122CF" w:rsidRDefault="00221A58" w:rsidP="00221A58">
      <w:pPr>
        <w:jc w:val="right"/>
      </w:pPr>
      <w:r>
        <w:t>к Конкурсной документации</w:t>
      </w:r>
    </w:p>
    <w:p w14:paraId="7C471FF1" w14:textId="77777777" w:rsidR="00221A58" w:rsidRDefault="00221A58" w:rsidP="00221A58">
      <w:pPr>
        <w:jc w:val="right"/>
      </w:pPr>
    </w:p>
    <w:p w14:paraId="4FA16267" w14:textId="77777777" w:rsidR="00221A58" w:rsidRDefault="00221A58" w:rsidP="00221A58">
      <w:pPr>
        <w:jc w:val="center"/>
      </w:pPr>
      <w:r>
        <w:t>РЕКОМЕНДУЕМАЯ ФОРМА</w:t>
      </w:r>
    </w:p>
    <w:p w14:paraId="7D48DB03" w14:textId="77777777" w:rsidR="00221A58" w:rsidRDefault="00221A58" w:rsidP="00221A58">
      <w:pPr>
        <w:jc w:val="center"/>
      </w:pPr>
    </w:p>
    <w:p w14:paraId="6F06FADF" w14:textId="77777777" w:rsidR="00221A58" w:rsidRDefault="00221A58" w:rsidP="00221A58">
      <w:pPr>
        <w:jc w:val="center"/>
      </w:pPr>
      <w:r>
        <w:t>Сведения о транспортных средствах,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p w14:paraId="79D335B8" w14:textId="77777777" w:rsidR="00221A58" w:rsidRDefault="00221A58" w:rsidP="00221A58">
      <w:pPr>
        <w:jc w:val="right"/>
      </w:pPr>
      <w:r>
        <w:t>Таблица 1</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4"/>
        <w:gridCol w:w="2725"/>
        <w:gridCol w:w="6662"/>
      </w:tblGrid>
      <w:tr w:rsidR="00221A58" w:rsidRPr="00131165" w14:paraId="588902CB" w14:textId="77777777" w:rsidTr="000F0BB7">
        <w:trPr>
          <w:trHeight w:val="276"/>
        </w:trPr>
        <w:tc>
          <w:tcPr>
            <w:tcW w:w="644" w:type="dxa"/>
            <w:vMerge w:val="restart"/>
            <w:tcBorders>
              <w:top w:val="single" w:sz="4" w:space="0" w:color="auto"/>
              <w:left w:val="single" w:sz="4" w:space="0" w:color="auto"/>
              <w:bottom w:val="single" w:sz="4" w:space="0" w:color="auto"/>
              <w:right w:val="single" w:sz="4" w:space="0" w:color="auto"/>
            </w:tcBorders>
            <w:vAlign w:val="center"/>
          </w:tcPr>
          <w:p w14:paraId="36C0C5A9" w14:textId="77777777" w:rsidR="00221A58" w:rsidRPr="00131165" w:rsidRDefault="00221A58" w:rsidP="000F0BB7">
            <w:pPr>
              <w:widowControl w:val="0"/>
              <w:autoSpaceDE w:val="0"/>
              <w:autoSpaceDN w:val="0"/>
              <w:adjustRightInd w:val="0"/>
              <w:jc w:val="center"/>
            </w:pPr>
            <w:proofErr w:type="gramStart"/>
            <w:r w:rsidRPr="00131165">
              <w:t>Но-мер</w:t>
            </w:r>
            <w:proofErr w:type="gramEnd"/>
            <w:r w:rsidRPr="00131165">
              <w:t xml:space="preserve"> п/п</w:t>
            </w:r>
          </w:p>
        </w:tc>
        <w:tc>
          <w:tcPr>
            <w:tcW w:w="2725" w:type="dxa"/>
            <w:vMerge w:val="restart"/>
            <w:tcBorders>
              <w:top w:val="single" w:sz="4" w:space="0" w:color="auto"/>
              <w:left w:val="single" w:sz="4" w:space="0" w:color="auto"/>
              <w:bottom w:val="single" w:sz="4" w:space="0" w:color="auto"/>
              <w:right w:val="single" w:sz="4" w:space="0" w:color="auto"/>
            </w:tcBorders>
            <w:vAlign w:val="center"/>
          </w:tcPr>
          <w:p w14:paraId="1C6BBAF0" w14:textId="77777777" w:rsidR="00221A58" w:rsidRPr="00131165" w:rsidRDefault="00221A58" w:rsidP="000F0BB7">
            <w:pPr>
              <w:widowControl w:val="0"/>
              <w:autoSpaceDE w:val="0"/>
              <w:autoSpaceDN w:val="0"/>
              <w:adjustRightInd w:val="0"/>
              <w:jc w:val="center"/>
            </w:pPr>
            <w:r w:rsidRPr="00131165">
              <w:t>Расчетный период</w:t>
            </w:r>
          </w:p>
        </w:tc>
        <w:tc>
          <w:tcPr>
            <w:tcW w:w="6662" w:type="dxa"/>
            <w:vMerge w:val="restart"/>
            <w:tcBorders>
              <w:top w:val="single" w:sz="4" w:space="0" w:color="auto"/>
              <w:left w:val="single" w:sz="4" w:space="0" w:color="auto"/>
              <w:bottom w:val="single" w:sz="4" w:space="0" w:color="auto"/>
              <w:right w:val="single" w:sz="4" w:space="0" w:color="auto"/>
            </w:tcBorders>
            <w:vAlign w:val="center"/>
          </w:tcPr>
          <w:p w14:paraId="6BEF5B28" w14:textId="77777777" w:rsidR="00221A58" w:rsidRPr="00131165" w:rsidRDefault="00221A58" w:rsidP="000F0BB7">
            <w:pPr>
              <w:widowControl w:val="0"/>
              <w:autoSpaceDE w:val="0"/>
              <w:autoSpaceDN w:val="0"/>
              <w:adjustRightInd w:val="0"/>
              <w:jc w:val="center"/>
            </w:pPr>
            <w:r w:rsidRPr="00131165">
              <w:t>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tc>
      </w:tr>
      <w:tr w:rsidR="00221A58" w:rsidRPr="00131165" w14:paraId="7DD0A582" w14:textId="77777777" w:rsidTr="000F0BB7">
        <w:trPr>
          <w:trHeight w:val="276"/>
        </w:trPr>
        <w:tc>
          <w:tcPr>
            <w:tcW w:w="644" w:type="dxa"/>
            <w:vMerge/>
            <w:tcBorders>
              <w:top w:val="single" w:sz="4" w:space="0" w:color="auto"/>
              <w:left w:val="single" w:sz="4" w:space="0" w:color="auto"/>
              <w:bottom w:val="single" w:sz="4" w:space="0" w:color="auto"/>
              <w:right w:val="single" w:sz="4" w:space="0" w:color="auto"/>
            </w:tcBorders>
          </w:tcPr>
          <w:p w14:paraId="1B3D09EE" w14:textId="77777777" w:rsidR="00221A58" w:rsidRPr="00131165" w:rsidRDefault="00221A58" w:rsidP="000F0BB7">
            <w:pPr>
              <w:widowControl w:val="0"/>
              <w:autoSpaceDE w:val="0"/>
              <w:autoSpaceDN w:val="0"/>
              <w:adjustRightInd w:val="0"/>
              <w:jc w:val="center"/>
            </w:pPr>
          </w:p>
        </w:tc>
        <w:tc>
          <w:tcPr>
            <w:tcW w:w="2725" w:type="dxa"/>
            <w:vMerge/>
            <w:tcBorders>
              <w:top w:val="single" w:sz="4" w:space="0" w:color="auto"/>
              <w:left w:val="single" w:sz="4" w:space="0" w:color="auto"/>
              <w:bottom w:val="single" w:sz="4" w:space="0" w:color="auto"/>
              <w:right w:val="single" w:sz="4" w:space="0" w:color="auto"/>
            </w:tcBorders>
          </w:tcPr>
          <w:p w14:paraId="0FB29D52" w14:textId="77777777" w:rsidR="00221A58" w:rsidRPr="00131165" w:rsidRDefault="00221A58" w:rsidP="000F0BB7">
            <w:pPr>
              <w:widowControl w:val="0"/>
              <w:autoSpaceDE w:val="0"/>
              <w:autoSpaceDN w:val="0"/>
              <w:adjustRightInd w:val="0"/>
              <w:jc w:val="center"/>
            </w:pPr>
          </w:p>
        </w:tc>
        <w:tc>
          <w:tcPr>
            <w:tcW w:w="6662" w:type="dxa"/>
            <w:vMerge/>
            <w:tcBorders>
              <w:top w:val="single" w:sz="4" w:space="0" w:color="auto"/>
              <w:left w:val="single" w:sz="4" w:space="0" w:color="auto"/>
              <w:bottom w:val="single" w:sz="4" w:space="0" w:color="auto"/>
              <w:right w:val="single" w:sz="4" w:space="0" w:color="auto"/>
            </w:tcBorders>
          </w:tcPr>
          <w:p w14:paraId="524A0C8F" w14:textId="77777777" w:rsidR="00221A58" w:rsidRPr="00131165" w:rsidRDefault="00221A58" w:rsidP="000F0BB7">
            <w:pPr>
              <w:widowControl w:val="0"/>
              <w:autoSpaceDE w:val="0"/>
              <w:autoSpaceDN w:val="0"/>
              <w:adjustRightInd w:val="0"/>
              <w:jc w:val="center"/>
            </w:pPr>
          </w:p>
        </w:tc>
      </w:tr>
      <w:tr w:rsidR="00221A58" w:rsidRPr="00131165" w14:paraId="1E8A0FFE" w14:textId="77777777" w:rsidTr="000F0BB7">
        <w:tc>
          <w:tcPr>
            <w:tcW w:w="644" w:type="dxa"/>
            <w:tcBorders>
              <w:top w:val="single" w:sz="4" w:space="0" w:color="auto"/>
              <w:left w:val="single" w:sz="4" w:space="0" w:color="auto"/>
              <w:bottom w:val="single" w:sz="4" w:space="0" w:color="auto"/>
              <w:right w:val="single" w:sz="4" w:space="0" w:color="auto"/>
            </w:tcBorders>
          </w:tcPr>
          <w:p w14:paraId="486A6B14" w14:textId="77777777" w:rsidR="00221A58" w:rsidRPr="00131165" w:rsidRDefault="00221A58" w:rsidP="000F0BB7">
            <w:pPr>
              <w:widowControl w:val="0"/>
              <w:autoSpaceDE w:val="0"/>
              <w:autoSpaceDN w:val="0"/>
              <w:adjustRightInd w:val="0"/>
              <w:jc w:val="center"/>
            </w:pPr>
            <w:r w:rsidRPr="00131165">
              <w:t>1</w:t>
            </w:r>
          </w:p>
        </w:tc>
        <w:tc>
          <w:tcPr>
            <w:tcW w:w="2725" w:type="dxa"/>
            <w:tcBorders>
              <w:top w:val="single" w:sz="4" w:space="0" w:color="auto"/>
              <w:left w:val="single" w:sz="4" w:space="0" w:color="auto"/>
              <w:bottom w:val="single" w:sz="4" w:space="0" w:color="auto"/>
              <w:right w:val="single" w:sz="4" w:space="0" w:color="auto"/>
            </w:tcBorders>
          </w:tcPr>
          <w:p w14:paraId="359ACC09" w14:textId="77777777" w:rsidR="00221A58" w:rsidRPr="00131165" w:rsidRDefault="00221A58" w:rsidP="000F0BB7">
            <w:pPr>
              <w:widowControl w:val="0"/>
              <w:autoSpaceDE w:val="0"/>
              <w:autoSpaceDN w:val="0"/>
              <w:adjustRightInd w:val="0"/>
              <w:jc w:val="center"/>
            </w:pPr>
            <w:r w:rsidRPr="00131165">
              <w:t>2</w:t>
            </w:r>
          </w:p>
        </w:tc>
        <w:tc>
          <w:tcPr>
            <w:tcW w:w="6662" w:type="dxa"/>
            <w:tcBorders>
              <w:top w:val="single" w:sz="4" w:space="0" w:color="auto"/>
              <w:left w:val="single" w:sz="4" w:space="0" w:color="auto"/>
              <w:bottom w:val="single" w:sz="4" w:space="0" w:color="auto"/>
              <w:right w:val="single" w:sz="4" w:space="0" w:color="auto"/>
            </w:tcBorders>
          </w:tcPr>
          <w:p w14:paraId="0E925315" w14:textId="77777777" w:rsidR="00221A58" w:rsidRPr="00131165" w:rsidRDefault="00221A58" w:rsidP="000F0BB7">
            <w:pPr>
              <w:widowControl w:val="0"/>
              <w:autoSpaceDE w:val="0"/>
              <w:autoSpaceDN w:val="0"/>
              <w:adjustRightInd w:val="0"/>
              <w:jc w:val="center"/>
            </w:pPr>
            <w:r w:rsidRPr="00131165">
              <w:t>3</w:t>
            </w:r>
          </w:p>
        </w:tc>
      </w:tr>
      <w:tr w:rsidR="00221A58" w:rsidRPr="00131165" w14:paraId="2B1B9BF8" w14:textId="77777777" w:rsidTr="000F0BB7">
        <w:tc>
          <w:tcPr>
            <w:tcW w:w="644" w:type="dxa"/>
            <w:tcBorders>
              <w:top w:val="single" w:sz="4" w:space="0" w:color="auto"/>
              <w:left w:val="single" w:sz="4" w:space="0" w:color="auto"/>
              <w:bottom w:val="single" w:sz="4" w:space="0" w:color="auto"/>
              <w:right w:val="single" w:sz="4" w:space="0" w:color="auto"/>
            </w:tcBorders>
          </w:tcPr>
          <w:p w14:paraId="31944211" w14:textId="77777777" w:rsidR="00221A58" w:rsidRPr="00131165" w:rsidRDefault="00221A58" w:rsidP="000F0BB7">
            <w:pPr>
              <w:widowControl w:val="0"/>
              <w:autoSpaceDE w:val="0"/>
              <w:autoSpaceDN w:val="0"/>
              <w:adjustRightInd w:val="0"/>
              <w:jc w:val="center"/>
            </w:pPr>
            <w:r w:rsidRPr="00131165">
              <w:t>1.</w:t>
            </w:r>
          </w:p>
        </w:tc>
        <w:tc>
          <w:tcPr>
            <w:tcW w:w="2725" w:type="dxa"/>
            <w:tcBorders>
              <w:top w:val="single" w:sz="4" w:space="0" w:color="auto"/>
              <w:left w:val="single" w:sz="4" w:space="0" w:color="auto"/>
              <w:bottom w:val="single" w:sz="4" w:space="0" w:color="auto"/>
              <w:right w:val="single" w:sz="4" w:space="0" w:color="auto"/>
            </w:tcBorders>
          </w:tcPr>
          <w:p w14:paraId="1FB741E5" w14:textId="77777777" w:rsidR="00221A58" w:rsidRPr="00131165" w:rsidRDefault="00221A58" w:rsidP="000F0BB7">
            <w:pPr>
              <w:widowControl w:val="0"/>
              <w:autoSpaceDE w:val="0"/>
              <w:autoSpaceDN w:val="0"/>
              <w:adjustRightInd w:val="0"/>
            </w:pPr>
            <w:r w:rsidRPr="00131165">
              <w:t>с _</w:t>
            </w:r>
            <w:proofErr w:type="gramStart"/>
            <w:r w:rsidRPr="00131165">
              <w:t>_._</w:t>
            </w:r>
            <w:proofErr w:type="gramEnd"/>
            <w:r w:rsidRPr="00131165">
              <w:t>_.20__г по __.__.20__г</w:t>
            </w:r>
          </w:p>
        </w:tc>
        <w:tc>
          <w:tcPr>
            <w:tcW w:w="6662" w:type="dxa"/>
            <w:tcBorders>
              <w:top w:val="single" w:sz="4" w:space="0" w:color="auto"/>
              <w:left w:val="single" w:sz="4" w:space="0" w:color="auto"/>
              <w:bottom w:val="single" w:sz="4" w:space="0" w:color="auto"/>
              <w:right w:val="single" w:sz="4" w:space="0" w:color="auto"/>
            </w:tcBorders>
          </w:tcPr>
          <w:p w14:paraId="5467BF1D" w14:textId="77777777" w:rsidR="00221A58" w:rsidRPr="00131165" w:rsidRDefault="00221A58" w:rsidP="000F0BB7">
            <w:pPr>
              <w:widowControl w:val="0"/>
              <w:autoSpaceDE w:val="0"/>
              <w:autoSpaceDN w:val="0"/>
              <w:adjustRightInd w:val="0"/>
              <w:jc w:val="center"/>
            </w:pPr>
            <w:proofErr w:type="spellStart"/>
            <w:r w:rsidRPr="00131165">
              <w:t>Lср</w:t>
            </w:r>
            <w:proofErr w:type="spellEnd"/>
          </w:p>
        </w:tc>
      </w:tr>
    </w:tbl>
    <w:p w14:paraId="5D3B4A2A" w14:textId="77777777" w:rsidR="00221A58" w:rsidRDefault="00221A58" w:rsidP="00221A58">
      <w:pPr>
        <w:jc w:val="both"/>
      </w:pPr>
    </w:p>
    <w:p w14:paraId="46991BA1" w14:textId="77777777" w:rsidR="00221A58" w:rsidRDefault="00221A58" w:rsidP="00221A58">
      <w:pPr>
        <w:ind w:firstLine="708"/>
        <w:jc w:val="both"/>
      </w:pPr>
      <w:r>
        <w:t xml:space="preserve">При отсутствии транспортных средств, предусмотренных договорами обязательного страхования гражданской ответственности, действовавшими в запрашиваемый период, в строке таблицы проставляется фраза "в запрашиваемый период транспортные средства, предусмотренные </w:t>
      </w:r>
      <w:proofErr w:type="gramStart"/>
      <w:r>
        <w:t>договорами обязательного страхования гражданской ответственности</w:t>
      </w:r>
      <w:proofErr w:type="gramEnd"/>
      <w:r>
        <w:t xml:space="preserve"> отсутствовали".</w:t>
      </w:r>
    </w:p>
    <w:p w14:paraId="7AC5B851" w14:textId="77777777" w:rsidR="00221A58" w:rsidRDefault="00221A58" w:rsidP="00221A58">
      <w:pPr>
        <w:ind w:firstLine="708"/>
        <w:jc w:val="both"/>
      </w:pPr>
      <w:r>
        <w:t>Среднее количество транспортных средств (</w:t>
      </w:r>
      <w:proofErr w:type="spellStart"/>
      <w:r>
        <w:t>Lср</w:t>
      </w:r>
      <w:proofErr w:type="spellEnd"/>
      <w:r>
        <w:t xml:space="preserve">),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(сумма L1, L2, ..., </w:t>
      </w:r>
      <w:proofErr w:type="spellStart"/>
      <w:r>
        <w:t>Ln</w:t>
      </w:r>
      <w:proofErr w:type="spellEnd"/>
      <w:r>
        <w:t>), представленных в таблице 2, отнесенного к количеству дней в соответствующем году.</w:t>
      </w:r>
    </w:p>
    <w:p w14:paraId="31F5E968" w14:textId="77777777" w:rsidR="00221A58" w:rsidRPr="00131165" w:rsidRDefault="00221A58" w:rsidP="00221A58">
      <w:pPr>
        <w:widowControl w:val="0"/>
        <w:autoSpaceDE w:val="0"/>
        <w:autoSpaceDN w:val="0"/>
        <w:adjustRightInd w:val="0"/>
        <w:spacing w:before="240"/>
        <w:jc w:val="right"/>
      </w:pPr>
      <w:r w:rsidRPr="00131165">
        <w:t>Таблица 2</w:t>
      </w:r>
    </w:p>
    <w:tbl>
      <w:tblPr>
        <w:tblW w:w="10031" w:type="dxa"/>
        <w:tblLayout w:type="fixed"/>
        <w:tblCellMar>
          <w:top w:w="102" w:type="dxa"/>
          <w:left w:w="62" w:type="dxa"/>
          <w:bottom w:w="102" w:type="dxa"/>
          <w:right w:w="62" w:type="dxa"/>
        </w:tblCellMar>
        <w:tblLook w:val="0000" w:firstRow="0" w:lastRow="0" w:firstColumn="0" w:lastColumn="0" w:noHBand="0" w:noVBand="0"/>
      </w:tblPr>
      <w:tblGrid>
        <w:gridCol w:w="776"/>
        <w:gridCol w:w="2309"/>
        <w:gridCol w:w="3261"/>
        <w:gridCol w:w="3685"/>
      </w:tblGrid>
      <w:tr w:rsidR="00221A58" w:rsidRPr="00131165" w14:paraId="4F38D9F2" w14:textId="77777777" w:rsidTr="000F0BB7">
        <w:tc>
          <w:tcPr>
            <w:tcW w:w="776" w:type="dxa"/>
            <w:tcBorders>
              <w:top w:val="single" w:sz="4" w:space="0" w:color="auto"/>
              <w:left w:val="single" w:sz="4" w:space="0" w:color="auto"/>
              <w:bottom w:val="single" w:sz="4" w:space="0" w:color="auto"/>
              <w:right w:val="single" w:sz="4" w:space="0" w:color="auto"/>
            </w:tcBorders>
          </w:tcPr>
          <w:p w14:paraId="42080436" w14:textId="77777777" w:rsidR="00221A58" w:rsidRPr="00131165" w:rsidRDefault="00221A58" w:rsidP="000F0BB7">
            <w:pPr>
              <w:widowControl w:val="0"/>
              <w:autoSpaceDE w:val="0"/>
              <w:autoSpaceDN w:val="0"/>
              <w:adjustRightInd w:val="0"/>
              <w:jc w:val="center"/>
            </w:pPr>
            <w:r w:rsidRPr="00131165">
              <w:t>Номер п/п</w:t>
            </w:r>
          </w:p>
        </w:tc>
        <w:tc>
          <w:tcPr>
            <w:tcW w:w="2309" w:type="dxa"/>
            <w:tcBorders>
              <w:top w:val="single" w:sz="4" w:space="0" w:color="auto"/>
              <w:left w:val="single" w:sz="4" w:space="0" w:color="auto"/>
              <w:bottom w:val="single" w:sz="4" w:space="0" w:color="auto"/>
              <w:right w:val="single" w:sz="4" w:space="0" w:color="auto"/>
            </w:tcBorders>
          </w:tcPr>
          <w:p w14:paraId="489665C1" w14:textId="77777777" w:rsidR="00221A58" w:rsidRPr="00131165" w:rsidRDefault="00221A58" w:rsidP="000F0BB7">
            <w:pPr>
              <w:widowControl w:val="0"/>
              <w:autoSpaceDE w:val="0"/>
              <w:autoSpaceDN w:val="0"/>
              <w:adjustRightInd w:val="0"/>
              <w:jc w:val="center"/>
            </w:pPr>
            <w:r w:rsidRPr="00131165">
              <w:t>Марка, модель, государственный регистрационный номер транспортного средства</w:t>
            </w:r>
          </w:p>
        </w:tc>
        <w:tc>
          <w:tcPr>
            <w:tcW w:w="3261" w:type="dxa"/>
            <w:tcBorders>
              <w:top w:val="single" w:sz="4" w:space="0" w:color="auto"/>
              <w:left w:val="single" w:sz="4" w:space="0" w:color="auto"/>
              <w:bottom w:val="single" w:sz="4" w:space="0" w:color="auto"/>
              <w:right w:val="single" w:sz="4" w:space="0" w:color="auto"/>
            </w:tcBorders>
          </w:tcPr>
          <w:p w14:paraId="4CCA8AA8" w14:textId="77777777" w:rsidR="00221A58" w:rsidRPr="00131165" w:rsidRDefault="00221A58" w:rsidP="000F0BB7">
            <w:pPr>
              <w:widowControl w:val="0"/>
              <w:autoSpaceDE w:val="0"/>
              <w:autoSpaceDN w:val="0"/>
              <w:adjustRightInd w:val="0"/>
              <w:jc w:val="center"/>
            </w:pPr>
            <w:r w:rsidRPr="00131165">
              <w:t>Сведения о договоре обязательного страхования гражданской ответственности перевозчика за причинение вреда жизни, здоровью, имуществу пассажиров, (номер договора, дата заключения договора, срок действия договора)</w:t>
            </w:r>
          </w:p>
        </w:tc>
        <w:tc>
          <w:tcPr>
            <w:tcW w:w="3685" w:type="dxa"/>
            <w:tcBorders>
              <w:top w:val="single" w:sz="4" w:space="0" w:color="auto"/>
              <w:left w:val="single" w:sz="4" w:space="0" w:color="auto"/>
              <w:bottom w:val="single" w:sz="4" w:space="0" w:color="auto"/>
              <w:right w:val="single" w:sz="4" w:space="0" w:color="auto"/>
            </w:tcBorders>
            <w:vAlign w:val="center"/>
          </w:tcPr>
          <w:p w14:paraId="11363E4E" w14:textId="77777777" w:rsidR="00221A58" w:rsidRPr="00131165" w:rsidRDefault="00221A58" w:rsidP="000F0BB7">
            <w:pPr>
              <w:widowControl w:val="0"/>
              <w:autoSpaceDE w:val="0"/>
              <w:autoSpaceDN w:val="0"/>
              <w:adjustRightInd w:val="0"/>
              <w:jc w:val="center"/>
            </w:pPr>
            <w:r w:rsidRPr="00131165">
              <w:t>Количество дней в течение года, предшествующего дате размещения извещения, действия договоров обязательного страхования гражданской ответственности</w:t>
            </w:r>
          </w:p>
          <w:p w14:paraId="6900DFB2" w14:textId="77777777" w:rsidR="00221A58" w:rsidRPr="00131165" w:rsidRDefault="00221A58" w:rsidP="000F0BB7">
            <w:pPr>
              <w:widowControl w:val="0"/>
              <w:autoSpaceDE w:val="0"/>
              <w:autoSpaceDN w:val="0"/>
              <w:adjustRightInd w:val="0"/>
              <w:jc w:val="center"/>
            </w:pPr>
            <w:r w:rsidRPr="00131165">
              <w:t>в отношении указанных</w:t>
            </w:r>
          </w:p>
          <w:p w14:paraId="619293B1" w14:textId="77777777" w:rsidR="00221A58" w:rsidRPr="00131165" w:rsidRDefault="00221A58" w:rsidP="000F0BB7">
            <w:pPr>
              <w:widowControl w:val="0"/>
              <w:autoSpaceDE w:val="0"/>
              <w:autoSpaceDN w:val="0"/>
              <w:adjustRightInd w:val="0"/>
              <w:jc w:val="center"/>
            </w:pPr>
            <w:r w:rsidRPr="00131165">
              <w:t>транспортных средств</w:t>
            </w:r>
          </w:p>
        </w:tc>
      </w:tr>
      <w:tr w:rsidR="00221A58" w:rsidRPr="00131165" w14:paraId="61E65AD9" w14:textId="77777777" w:rsidTr="000F0BB7">
        <w:tc>
          <w:tcPr>
            <w:tcW w:w="776" w:type="dxa"/>
            <w:tcBorders>
              <w:top w:val="single" w:sz="4" w:space="0" w:color="auto"/>
              <w:left w:val="single" w:sz="4" w:space="0" w:color="auto"/>
              <w:bottom w:val="single" w:sz="4" w:space="0" w:color="auto"/>
              <w:right w:val="single" w:sz="4" w:space="0" w:color="auto"/>
            </w:tcBorders>
          </w:tcPr>
          <w:p w14:paraId="530E014A" w14:textId="77777777" w:rsidR="00221A58" w:rsidRPr="00131165" w:rsidRDefault="00221A58" w:rsidP="000F0BB7">
            <w:pPr>
              <w:widowControl w:val="0"/>
              <w:autoSpaceDE w:val="0"/>
              <w:autoSpaceDN w:val="0"/>
              <w:adjustRightInd w:val="0"/>
              <w:jc w:val="center"/>
            </w:pPr>
            <w:r w:rsidRPr="00131165">
              <w:t>1</w:t>
            </w:r>
          </w:p>
        </w:tc>
        <w:tc>
          <w:tcPr>
            <w:tcW w:w="2309" w:type="dxa"/>
            <w:tcBorders>
              <w:top w:val="single" w:sz="4" w:space="0" w:color="auto"/>
              <w:left w:val="single" w:sz="4" w:space="0" w:color="auto"/>
              <w:bottom w:val="single" w:sz="4" w:space="0" w:color="auto"/>
              <w:right w:val="single" w:sz="4" w:space="0" w:color="auto"/>
            </w:tcBorders>
          </w:tcPr>
          <w:p w14:paraId="5B544EB2" w14:textId="77777777" w:rsidR="00221A58" w:rsidRPr="00131165" w:rsidRDefault="00221A58" w:rsidP="000F0BB7">
            <w:pPr>
              <w:widowControl w:val="0"/>
              <w:autoSpaceDE w:val="0"/>
              <w:autoSpaceDN w:val="0"/>
              <w:adjustRightInd w:val="0"/>
              <w:jc w:val="center"/>
            </w:pPr>
            <w:r w:rsidRPr="00131165">
              <w:t>2</w:t>
            </w:r>
          </w:p>
        </w:tc>
        <w:tc>
          <w:tcPr>
            <w:tcW w:w="3261" w:type="dxa"/>
            <w:tcBorders>
              <w:top w:val="single" w:sz="4" w:space="0" w:color="auto"/>
              <w:left w:val="single" w:sz="4" w:space="0" w:color="auto"/>
              <w:bottom w:val="single" w:sz="4" w:space="0" w:color="auto"/>
              <w:right w:val="single" w:sz="4" w:space="0" w:color="auto"/>
            </w:tcBorders>
          </w:tcPr>
          <w:p w14:paraId="4C5BE232" w14:textId="77777777" w:rsidR="00221A58" w:rsidRPr="00131165" w:rsidRDefault="00221A58" w:rsidP="000F0BB7">
            <w:pPr>
              <w:widowControl w:val="0"/>
              <w:autoSpaceDE w:val="0"/>
              <w:autoSpaceDN w:val="0"/>
              <w:adjustRightInd w:val="0"/>
              <w:jc w:val="center"/>
            </w:pPr>
            <w:r w:rsidRPr="00131165">
              <w:t>3</w:t>
            </w:r>
          </w:p>
        </w:tc>
        <w:tc>
          <w:tcPr>
            <w:tcW w:w="3685" w:type="dxa"/>
            <w:tcBorders>
              <w:top w:val="single" w:sz="4" w:space="0" w:color="auto"/>
              <w:left w:val="single" w:sz="4" w:space="0" w:color="auto"/>
              <w:bottom w:val="single" w:sz="4" w:space="0" w:color="auto"/>
              <w:right w:val="single" w:sz="4" w:space="0" w:color="auto"/>
            </w:tcBorders>
          </w:tcPr>
          <w:p w14:paraId="7C0188B4" w14:textId="77777777" w:rsidR="00221A58" w:rsidRPr="00131165" w:rsidRDefault="00221A58" w:rsidP="000F0BB7">
            <w:pPr>
              <w:widowControl w:val="0"/>
              <w:autoSpaceDE w:val="0"/>
              <w:autoSpaceDN w:val="0"/>
              <w:adjustRightInd w:val="0"/>
              <w:jc w:val="center"/>
            </w:pPr>
            <w:r w:rsidRPr="00131165">
              <w:t>4</w:t>
            </w:r>
          </w:p>
        </w:tc>
      </w:tr>
      <w:tr w:rsidR="00221A58" w:rsidRPr="00131165" w14:paraId="2F4D4084" w14:textId="77777777" w:rsidTr="000F0BB7">
        <w:tc>
          <w:tcPr>
            <w:tcW w:w="776" w:type="dxa"/>
            <w:tcBorders>
              <w:top w:val="single" w:sz="4" w:space="0" w:color="auto"/>
              <w:left w:val="single" w:sz="4" w:space="0" w:color="auto"/>
              <w:bottom w:val="single" w:sz="4" w:space="0" w:color="auto"/>
              <w:right w:val="single" w:sz="4" w:space="0" w:color="auto"/>
            </w:tcBorders>
          </w:tcPr>
          <w:p w14:paraId="5D38219A" w14:textId="77777777" w:rsidR="00221A58" w:rsidRPr="00131165" w:rsidRDefault="00221A58" w:rsidP="000F0BB7">
            <w:pPr>
              <w:widowControl w:val="0"/>
              <w:autoSpaceDE w:val="0"/>
              <w:autoSpaceDN w:val="0"/>
              <w:adjustRightInd w:val="0"/>
              <w:jc w:val="both"/>
            </w:pPr>
            <w:r w:rsidRPr="00131165">
              <w:t>1.</w:t>
            </w:r>
          </w:p>
        </w:tc>
        <w:tc>
          <w:tcPr>
            <w:tcW w:w="2309" w:type="dxa"/>
            <w:tcBorders>
              <w:top w:val="single" w:sz="4" w:space="0" w:color="auto"/>
              <w:left w:val="single" w:sz="4" w:space="0" w:color="auto"/>
              <w:bottom w:val="single" w:sz="4" w:space="0" w:color="auto"/>
              <w:right w:val="single" w:sz="4" w:space="0" w:color="auto"/>
            </w:tcBorders>
          </w:tcPr>
          <w:p w14:paraId="4D6E0AEE" w14:textId="77777777" w:rsidR="00221A58" w:rsidRPr="00131165" w:rsidRDefault="00221A58" w:rsidP="000F0BB7">
            <w:pPr>
              <w:widowControl w:val="0"/>
              <w:autoSpaceDE w:val="0"/>
              <w:autoSpaceDN w:val="0"/>
              <w:adjustRightInd w:val="0"/>
              <w:jc w:val="both"/>
            </w:pPr>
          </w:p>
        </w:tc>
        <w:tc>
          <w:tcPr>
            <w:tcW w:w="3261" w:type="dxa"/>
            <w:tcBorders>
              <w:top w:val="single" w:sz="4" w:space="0" w:color="auto"/>
              <w:left w:val="single" w:sz="4" w:space="0" w:color="auto"/>
              <w:bottom w:val="single" w:sz="4" w:space="0" w:color="auto"/>
              <w:right w:val="single" w:sz="4" w:space="0" w:color="auto"/>
            </w:tcBorders>
          </w:tcPr>
          <w:p w14:paraId="11A61B37" w14:textId="77777777" w:rsidR="00221A58" w:rsidRPr="00131165" w:rsidRDefault="00221A58" w:rsidP="000F0BB7">
            <w:pPr>
              <w:widowControl w:val="0"/>
              <w:autoSpaceDE w:val="0"/>
              <w:autoSpaceDN w:val="0"/>
              <w:adjustRightInd w:val="0"/>
              <w:jc w:val="both"/>
            </w:pPr>
          </w:p>
        </w:tc>
        <w:tc>
          <w:tcPr>
            <w:tcW w:w="3685" w:type="dxa"/>
            <w:tcBorders>
              <w:top w:val="single" w:sz="4" w:space="0" w:color="auto"/>
              <w:left w:val="single" w:sz="4" w:space="0" w:color="auto"/>
              <w:bottom w:val="single" w:sz="4" w:space="0" w:color="auto"/>
              <w:right w:val="single" w:sz="4" w:space="0" w:color="auto"/>
            </w:tcBorders>
          </w:tcPr>
          <w:p w14:paraId="2C6EBCC9" w14:textId="77777777" w:rsidR="00221A58" w:rsidRPr="00131165" w:rsidRDefault="00221A58" w:rsidP="000F0BB7">
            <w:pPr>
              <w:widowControl w:val="0"/>
              <w:autoSpaceDE w:val="0"/>
              <w:autoSpaceDN w:val="0"/>
              <w:adjustRightInd w:val="0"/>
              <w:jc w:val="center"/>
            </w:pPr>
            <w:r w:rsidRPr="00131165">
              <w:t>L1</w:t>
            </w:r>
          </w:p>
        </w:tc>
      </w:tr>
      <w:tr w:rsidR="00221A58" w:rsidRPr="00131165" w14:paraId="28D31C2E" w14:textId="77777777" w:rsidTr="000F0BB7">
        <w:tc>
          <w:tcPr>
            <w:tcW w:w="776" w:type="dxa"/>
            <w:tcBorders>
              <w:top w:val="single" w:sz="4" w:space="0" w:color="auto"/>
              <w:left w:val="single" w:sz="4" w:space="0" w:color="auto"/>
              <w:bottom w:val="single" w:sz="4" w:space="0" w:color="auto"/>
              <w:right w:val="single" w:sz="4" w:space="0" w:color="auto"/>
            </w:tcBorders>
          </w:tcPr>
          <w:p w14:paraId="41B0C518" w14:textId="77777777" w:rsidR="00221A58" w:rsidRPr="00131165" w:rsidRDefault="00221A58" w:rsidP="000F0BB7">
            <w:pPr>
              <w:widowControl w:val="0"/>
              <w:autoSpaceDE w:val="0"/>
              <w:autoSpaceDN w:val="0"/>
              <w:adjustRightInd w:val="0"/>
              <w:jc w:val="both"/>
            </w:pPr>
            <w:r w:rsidRPr="00131165">
              <w:t>2.</w:t>
            </w:r>
          </w:p>
        </w:tc>
        <w:tc>
          <w:tcPr>
            <w:tcW w:w="2309" w:type="dxa"/>
            <w:tcBorders>
              <w:top w:val="single" w:sz="4" w:space="0" w:color="auto"/>
              <w:left w:val="single" w:sz="4" w:space="0" w:color="auto"/>
              <w:bottom w:val="single" w:sz="4" w:space="0" w:color="auto"/>
              <w:right w:val="single" w:sz="4" w:space="0" w:color="auto"/>
            </w:tcBorders>
          </w:tcPr>
          <w:p w14:paraId="35860BF3" w14:textId="77777777" w:rsidR="00221A58" w:rsidRPr="00131165" w:rsidRDefault="00221A58" w:rsidP="000F0BB7">
            <w:pPr>
              <w:widowControl w:val="0"/>
              <w:autoSpaceDE w:val="0"/>
              <w:autoSpaceDN w:val="0"/>
              <w:adjustRightInd w:val="0"/>
              <w:jc w:val="both"/>
            </w:pPr>
          </w:p>
        </w:tc>
        <w:tc>
          <w:tcPr>
            <w:tcW w:w="3261" w:type="dxa"/>
            <w:tcBorders>
              <w:top w:val="single" w:sz="4" w:space="0" w:color="auto"/>
              <w:left w:val="single" w:sz="4" w:space="0" w:color="auto"/>
              <w:bottom w:val="single" w:sz="4" w:space="0" w:color="auto"/>
              <w:right w:val="single" w:sz="4" w:space="0" w:color="auto"/>
            </w:tcBorders>
          </w:tcPr>
          <w:p w14:paraId="72854822" w14:textId="77777777" w:rsidR="00221A58" w:rsidRPr="00131165" w:rsidRDefault="00221A58" w:rsidP="000F0BB7">
            <w:pPr>
              <w:widowControl w:val="0"/>
              <w:autoSpaceDE w:val="0"/>
              <w:autoSpaceDN w:val="0"/>
              <w:adjustRightInd w:val="0"/>
              <w:jc w:val="both"/>
            </w:pPr>
          </w:p>
        </w:tc>
        <w:tc>
          <w:tcPr>
            <w:tcW w:w="3685" w:type="dxa"/>
            <w:tcBorders>
              <w:top w:val="single" w:sz="4" w:space="0" w:color="auto"/>
              <w:left w:val="single" w:sz="4" w:space="0" w:color="auto"/>
              <w:bottom w:val="single" w:sz="4" w:space="0" w:color="auto"/>
              <w:right w:val="single" w:sz="4" w:space="0" w:color="auto"/>
            </w:tcBorders>
          </w:tcPr>
          <w:p w14:paraId="7E2D3EE7" w14:textId="77777777" w:rsidR="00221A58" w:rsidRPr="00131165" w:rsidRDefault="00221A58" w:rsidP="000F0BB7">
            <w:pPr>
              <w:widowControl w:val="0"/>
              <w:autoSpaceDE w:val="0"/>
              <w:autoSpaceDN w:val="0"/>
              <w:adjustRightInd w:val="0"/>
              <w:jc w:val="center"/>
            </w:pPr>
            <w:r w:rsidRPr="00131165">
              <w:t>L2</w:t>
            </w:r>
          </w:p>
        </w:tc>
      </w:tr>
      <w:tr w:rsidR="00221A58" w:rsidRPr="00131165" w14:paraId="2FB64CFE" w14:textId="77777777" w:rsidTr="000F0BB7">
        <w:tc>
          <w:tcPr>
            <w:tcW w:w="776" w:type="dxa"/>
            <w:tcBorders>
              <w:top w:val="single" w:sz="4" w:space="0" w:color="auto"/>
              <w:left w:val="single" w:sz="4" w:space="0" w:color="auto"/>
              <w:bottom w:val="single" w:sz="4" w:space="0" w:color="auto"/>
              <w:right w:val="single" w:sz="4" w:space="0" w:color="auto"/>
            </w:tcBorders>
          </w:tcPr>
          <w:p w14:paraId="45ECD8B8" w14:textId="77777777" w:rsidR="00221A58" w:rsidRPr="00131165" w:rsidRDefault="00221A58" w:rsidP="000F0BB7">
            <w:pPr>
              <w:widowControl w:val="0"/>
              <w:autoSpaceDE w:val="0"/>
              <w:autoSpaceDN w:val="0"/>
              <w:adjustRightInd w:val="0"/>
              <w:jc w:val="both"/>
            </w:pPr>
            <w:r w:rsidRPr="00131165">
              <w:lastRenderedPageBreak/>
              <w:t>...</w:t>
            </w:r>
          </w:p>
        </w:tc>
        <w:tc>
          <w:tcPr>
            <w:tcW w:w="2309" w:type="dxa"/>
            <w:tcBorders>
              <w:top w:val="single" w:sz="4" w:space="0" w:color="auto"/>
              <w:left w:val="single" w:sz="4" w:space="0" w:color="auto"/>
              <w:bottom w:val="single" w:sz="4" w:space="0" w:color="auto"/>
              <w:right w:val="single" w:sz="4" w:space="0" w:color="auto"/>
            </w:tcBorders>
          </w:tcPr>
          <w:p w14:paraId="2A42D3AD" w14:textId="77777777" w:rsidR="00221A58" w:rsidRPr="00131165" w:rsidRDefault="00221A58" w:rsidP="000F0BB7">
            <w:pPr>
              <w:widowControl w:val="0"/>
              <w:autoSpaceDE w:val="0"/>
              <w:autoSpaceDN w:val="0"/>
              <w:adjustRightInd w:val="0"/>
              <w:jc w:val="both"/>
            </w:pPr>
          </w:p>
        </w:tc>
        <w:tc>
          <w:tcPr>
            <w:tcW w:w="3261" w:type="dxa"/>
            <w:tcBorders>
              <w:top w:val="single" w:sz="4" w:space="0" w:color="auto"/>
              <w:left w:val="single" w:sz="4" w:space="0" w:color="auto"/>
              <w:bottom w:val="single" w:sz="4" w:space="0" w:color="auto"/>
              <w:right w:val="single" w:sz="4" w:space="0" w:color="auto"/>
            </w:tcBorders>
          </w:tcPr>
          <w:p w14:paraId="60BF5C9A" w14:textId="77777777" w:rsidR="00221A58" w:rsidRPr="00131165" w:rsidRDefault="00221A58" w:rsidP="000F0BB7">
            <w:pPr>
              <w:widowControl w:val="0"/>
              <w:autoSpaceDE w:val="0"/>
              <w:autoSpaceDN w:val="0"/>
              <w:adjustRightInd w:val="0"/>
              <w:jc w:val="both"/>
            </w:pPr>
          </w:p>
        </w:tc>
        <w:tc>
          <w:tcPr>
            <w:tcW w:w="3685" w:type="dxa"/>
            <w:tcBorders>
              <w:top w:val="single" w:sz="4" w:space="0" w:color="auto"/>
              <w:left w:val="single" w:sz="4" w:space="0" w:color="auto"/>
              <w:bottom w:val="single" w:sz="4" w:space="0" w:color="auto"/>
              <w:right w:val="single" w:sz="4" w:space="0" w:color="auto"/>
            </w:tcBorders>
          </w:tcPr>
          <w:p w14:paraId="28506819" w14:textId="77777777" w:rsidR="00221A58" w:rsidRPr="00131165" w:rsidRDefault="00221A58" w:rsidP="000F0BB7">
            <w:pPr>
              <w:widowControl w:val="0"/>
              <w:autoSpaceDE w:val="0"/>
              <w:autoSpaceDN w:val="0"/>
              <w:adjustRightInd w:val="0"/>
              <w:jc w:val="center"/>
            </w:pPr>
            <w:r w:rsidRPr="00131165">
              <w:t>...</w:t>
            </w:r>
          </w:p>
        </w:tc>
      </w:tr>
      <w:tr w:rsidR="00221A58" w:rsidRPr="00131165" w14:paraId="78CDE443" w14:textId="77777777" w:rsidTr="000F0BB7">
        <w:tc>
          <w:tcPr>
            <w:tcW w:w="776" w:type="dxa"/>
            <w:tcBorders>
              <w:top w:val="single" w:sz="4" w:space="0" w:color="auto"/>
              <w:left w:val="single" w:sz="4" w:space="0" w:color="auto"/>
              <w:bottom w:val="single" w:sz="4" w:space="0" w:color="auto"/>
              <w:right w:val="single" w:sz="4" w:space="0" w:color="auto"/>
            </w:tcBorders>
          </w:tcPr>
          <w:p w14:paraId="7FB471CE" w14:textId="77777777" w:rsidR="00221A58" w:rsidRPr="00131165" w:rsidRDefault="00221A58" w:rsidP="000F0BB7">
            <w:pPr>
              <w:widowControl w:val="0"/>
              <w:autoSpaceDE w:val="0"/>
              <w:autoSpaceDN w:val="0"/>
              <w:adjustRightInd w:val="0"/>
              <w:jc w:val="both"/>
            </w:pPr>
            <w:r w:rsidRPr="00131165">
              <w:t>N.</w:t>
            </w:r>
          </w:p>
        </w:tc>
        <w:tc>
          <w:tcPr>
            <w:tcW w:w="2309" w:type="dxa"/>
            <w:tcBorders>
              <w:top w:val="single" w:sz="4" w:space="0" w:color="auto"/>
              <w:left w:val="single" w:sz="4" w:space="0" w:color="auto"/>
              <w:bottom w:val="single" w:sz="4" w:space="0" w:color="auto"/>
              <w:right w:val="single" w:sz="4" w:space="0" w:color="auto"/>
            </w:tcBorders>
          </w:tcPr>
          <w:p w14:paraId="487EDB41" w14:textId="77777777" w:rsidR="00221A58" w:rsidRPr="00131165" w:rsidRDefault="00221A58" w:rsidP="000F0BB7">
            <w:pPr>
              <w:widowControl w:val="0"/>
              <w:autoSpaceDE w:val="0"/>
              <w:autoSpaceDN w:val="0"/>
              <w:adjustRightInd w:val="0"/>
              <w:jc w:val="both"/>
            </w:pPr>
          </w:p>
        </w:tc>
        <w:tc>
          <w:tcPr>
            <w:tcW w:w="3261" w:type="dxa"/>
            <w:tcBorders>
              <w:top w:val="single" w:sz="4" w:space="0" w:color="auto"/>
              <w:left w:val="single" w:sz="4" w:space="0" w:color="auto"/>
              <w:bottom w:val="single" w:sz="4" w:space="0" w:color="auto"/>
              <w:right w:val="single" w:sz="4" w:space="0" w:color="auto"/>
            </w:tcBorders>
          </w:tcPr>
          <w:p w14:paraId="45AE2A59" w14:textId="77777777" w:rsidR="00221A58" w:rsidRPr="00131165" w:rsidRDefault="00221A58" w:rsidP="000F0BB7">
            <w:pPr>
              <w:widowControl w:val="0"/>
              <w:autoSpaceDE w:val="0"/>
              <w:autoSpaceDN w:val="0"/>
              <w:adjustRightInd w:val="0"/>
              <w:jc w:val="both"/>
            </w:pPr>
          </w:p>
        </w:tc>
        <w:tc>
          <w:tcPr>
            <w:tcW w:w="3685" w:type="dxa"/>
            <w:tcBorders>
              <w:top w:val="single" w:sz="4" w:space="0" w:color="auto"/>
              <w:left w:val="single" w:sz="4" w:space="0" w:color="auto"/>
              <w:bottom w:val="single" w:sz="4" w:space="0" w:color="auto"/>
              <w:right w:val="single" w:sz="4" w:space="0" w:color="auto"/>
            </w:tcBorders>
          </w:tcPr>
          <w:p w14:paraId="459B7B16" w14:textId="77777777" w:rsidR="00221A58" w:rsidRPr="00131165" w:rsidRDefault="00221A58" w:rsidP="000F0BB7">
            <w:pPr>
              <w:widowControl w:val="0"/>
              <w:autoSpaceDE w:val="0"/>
              <w:autoSpaceDN w:val="0"/>
              <w:adjustRightInd w:val="0"/>
              <w:jc w:val="center"/>
            </w:pPr>
            <w:proofErr w:type="spellStart"/>
            <w:r w:rsidRPr="00131165">
              <w:t>Ln</w:t>
            </w:r>
            <w:proofErr w:type="spellEnd"/>
          </w:p>
        </w:tc>
      </w:tr>
    </w:tbl>
    <w:p w14:paraId="0DBAE66A" w14:textId="77777777" w:rsidR="00221A58" w:rsidRDefault="00221A58" w:rsidP="00221A58">
      <w:pPr>
        <w:ind w:firstLine="708"/>
        <w:jc w:val="both"/>
      </w:pPr>
      <w:r>
        <w:t>Руководитель юридического лица, индивидуальный предприниматель, уполномоченный участник договора простого товарищества</w:t>
      </w:r>
    </w:p>
    <w:p w14:paraId="56261E96" w14:textId="77777777" w:rsidR="00221A58" w:rsidRDefault="00221A58" w:rsidP="00221A58">
      <w:pPr>
        <w:ind w:firstLine="708"/>
        <w:jc w:val="both"/>
      </w:pPr>
      <w:r>
        <w:t>___________________________________________/_________/______________/</w:t>
      </w:r>
    </w:p>
    <w:p w14:paraId="0F705589" w14:textId="77777777" w:rsidR="00221A58" w:rsidRDefault="00221A58" w:rsidP="00221A58">
      <w:pPr>
        <w:ind w:firstLine="708"/>
        <w:jc w:val="both"/>
      </w:pPr>
      <w:r>
        <w:t xml:space="preserve">                            (</w:t>
      </w:r>
      <w:proofErr w:type="gramStart"/>
      <w:r>
        <w:t xml:space="preserve">Должность)   </w:t>
      </w:r>
      <w:proofErr w:type="gramEnd"/>
      <w:r>
        <w:t xml:space="preserve">                                    (подпись)      (ФИО) </w:t>
      </w:r>
    </w:p>
    <w:p w14:paraId="638E119B" w14:textId="77777777" w:rsidR="00221A58" w:rsidRDefault="00221A58" w:rsidP="00221A58">
      <w:pPr>
        <w:ind w:firstLine="708"/>
        <w:jc w:val="both"/>
      </w:pPr>
    </w:p>
    <w:p w14:paraId="359D840A" w14:textId="34C15534" w:rsidR="00221A58" w:rsidRDefault="00221A58" w:rsidP="00FB427B">
      <w:pPr>
        <w:ind w:firstLine="708"/>
        <w:jc w:val="both"/>
        <w:rPr>
          <w:rFonts w:ascii="Arial Narrow" w:hAnsi="Arial Narrow" w:cs="Arial Narrow"/>
        </w:rPr>
      </w:pPr>
      <w:r>
        <w:t>М.П.</w:t>
      </w:r>
    </w:p>
    <w:p w14:paraId="76DF40BB" w14:textId="77777777" w:rsidR="00221A58" w:rsidRDefault="00221A58" w:rsidP="00221A58">
      <w:pPr>
        <w:widowControl w:val="0"/>
        <w:ind w:firstLine="708"/>
        <w:rPr>
          <w:sz w:val="18"/>
        </w:rPr>
      </w:pPr>
    </w:p>
    <w:p w14:paraId="490C65BB" w14:textId="77777777" w:rsidR="00715AD3" w:rsidRDefault="00715AD3" w:rsidP="00221A58">
      <w:pPr>
        <w:jc w:val="right"/>
      </w:pPr>
    </w:p>
    <w:p w14:paraId="6DC3429D" w14:textId="01CDA3AA" w:rsidR="00221A58" w:rsidRPr="00560BFD" w:rsidRDefault="00221A58" w:rsidP="00221A58">
      <w:pPr>
        <w:jc w:val="right"/>
      </w:pPr>
      <w:r w:rsidRPr="00560BFD">
        <w:t xml:space="preserve">Приложение №4 </w:t>
      </w:r>
    </w:p>
    <w:p w14:paraId="76DF6476" w14:textId="77777777" w:rsidR="00221A58" w:rsidRPr="001122CF" w:rsidRDefault="00221A58" w:rsidP="00221A58">
      <w:pPr>
        <w:jc w:val="right"/>
      </w:pPr>
      <w:r>
        <w:t>к Конкурсной документации</w:t>
      </w:r>
    </w:p>
    <w:p w14:paraId="731E0491" w14:textId="77777777" w:rsidR="00221A58" w:rsidRDefault="00221A58" w:rsidP="00221A58">
      <w:pPr>
        <w:widowControl w:val="0"/>
        <w:ind w:firstLine="708"/>
        <w:jc w:val="right"/>
        <w:rPr>
          <w:sz w:val="18"/>
        </w:rPr>
      </w:pPr>
    </w:p>
    <w:p w14:paraId="61A218B3" w14:textId="77777777" w:rsidR="00221A58" w:rsidRPr="0001744D" w:rsidRDefault="00221A58" w:rsidP="00221A58">
      <w:pPr>
        <w:widowControl w:val="0"/>
        <w:autoSpaceDE w:val="0"/>
        <w:autoSpaceDN w:val="0"/>
        <w:adjustRightInd w:val="0"/>
        <w:jc w:val="center"/>
      </w:pPr>
      <w:r w:rsidRPr="0001744D">
        <w:t>РЕКОМЕНДУЕМАЯ ФОРМА</w:t>
      </w:r>
    </w:p>
    <w:p w14:paraId="229A65C5" w14:textId="77777777" w:rsidR="00221A58" w:rsidRPr="0001744D" w:rsidRDefault="00221A58" w:rsidP="00221A58">
      <w:pPr>
        <w:widowControl w:val="0"/>
        <w:autoSpaceDE w:val="0"/>
        <w:autoSpaceDN w:val="0"/>
        <w:adjustRightInd w:val="0"/>
        <w:ind w:firstLine="540"/>
        <w:jc w:val="both"/>
      </w:pPr>
    </w:p>
    <w:p w14:paraId="183EE8C5" w14:textId="77777777" w:rsidR="00221A58" w:rsidRPr="0001744D" w:rsidRDefault="00221A58" w:rsidP="00221A58">
      <w:pPr>
        <w:widowControl w:val="0"/>
        <w:autoSpaceDE w:val="0"/>
        <w:autoSpaceDN w:val="0"/>
        <w:adjustRightInd w:val="0"/>
        <w:jc w:val="center"/>
      </w:pPr>
      <w:r w:rsidRPr="0001744D">
        <w:t>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официальном сайте администрации</w:t>
      </w:r>
      <w:r>
        <w:t xml:space="preserve"> городского округа Тейково Ивановской области</w:t>
      </w:r>
    </w:p>
    <w:p w14:paraId="40749BDE" w14:textId="77777777" w:rsidR="00221A58" w:rsidRPr="0001744D" w:rsidRDefault="00221A58" w:rsidP="00221A58">
      <w:pPr>
        <w:widowControl w:val="0"/>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43"/>
        <w:gridCol w:w="8363"/>
      </w:tblGrid>
      <w:tr w:rsidR="00221A58" w:rsidRPr="0001744D" w14:paraId="1A0D8168" w14:textId="77777777" w:rsidTr="000F0BB7">
        <w:tc>
          <w:tcPr>
            <w:tcW w:w="1843" w:type="dxa"/>
            <w:tcBorders>
              <w:top w:val="single" w:sz="4" w:space="0" w:color="auto"/>
              <w:left w:val="single" w:sz="4" w:space="0" w:color="auto"/>
              <w:bottom w:val="single" w:sz="4" w:space="0" w:color="auto"/>
            </w:tcBorders>
          </w:tcPr>
          <w:p w14:paraId="548C665E" w14:textId="77777777" w:rsidR="00221A58" w:rsidRPr="0001744D" w:rsidRDefault="00221A58" w:rsidP="000F0BB7">
            <w:pPr>
              <w:widowControl w:val="0"/>
              <w:autoSpaceDE w:val="0"/>
              <w:autoSpaceDN w:val="0"/>
              <w:adjustRightInd w:val="0"/>
            </w:pPr>
            <w:r w:rsidRPr="0001744D">
              <w:t>Период</w:t>
            </w:r>
          </w:p>
        </w:tc>
        <w:tc>
          <w:tcPr>
            <w:tcW w:w="8363" w:type="dxa"/>
            <w:tcBorders>
              <w:top w:val="single" w:sz="4" w:space="0" w:color="auto"/>
              <w:left w:val="single" w:sz="4" w:space="0" w:color="auto"/>
              <w:bottom w:val="single" w:sz="4" w:space="0" w:color="auto"/>
              <w:right w:val="single" w:sz="4" w:space="0" w:color="auto"/>
            </w:tcBorders>
          </w:tcPr>
          <w:p w14:paraId="2940125F" w14:textId="77777777" w:rsidR="00221A58" w:rsidRPr="0001744D" w:rsidRDefault="00221A58" w:rsidP="000F0BB7">
            <w:pPr>
              <w:widowControl w:val="0"/>
              <w:autoSpaceDE w:val="0"/>
              <w:autoSpaceDN w:val="0"/>
              <w:adjustRightInd w:val="0"/>
              <w:jc w:val="both"/>
            </w:pPr>
            <w:r w:rsidRPr="0001744D">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r>
      <w:tr w:rsidR="00221A58" w:rsidRPr="0001744D" w14:paraId="0DC8499E" w14:textId="77777777" w:rsidTr="000F0BB7">
        <w:tc>
          <w:tcPr>
            <w:tcW w:w="1843" w:type="dxa"/>
            <w:tcBorders>
              <w:top w:val="single" w:sz="4" w:space="0" w:color="auto"/>
              <w:left w:val="single" w:sz="4" w:space="0" w:color="auto"/>
              <w:bottom w:val="single" w:sz="4" w:space="0" w:color="auto"/>
            </w:tcBorders>
          </w:tcPr>
          <w:p w14:paraId="132A43C8" w14:textId="77777777" w:rsidR="00221A58" w:rsidRPr="0001744D" w:rsidRDefault="00221A58" w:rsidP="000F0BB7">
            <w:pPr>
              <w:widowControl w:val="0"/>
              <w:autoSpaceDE w:val="0"/>
              <w:autoSpaceDN w:val="0"/>
              <w:adjustRightInd w:val="0"/>
              <w:jc w:val="center"/>
            </w:pPr>
            <w:r w:rsidRPr="0001744D">
              <w:t>1</w:t>
            </w:r>
          </w:p>
        </w:tc>
        <w:tc>
          <w:tcPr>
            <w:tcW w:w="8363" w:type="dxa"/>
            <w:tcBorders>
              <w:top w:val="single" w:sz="4" w:space="0" w:color="auto"/>
              <w:left w:val="single" w:sz="4" w:space="0" w:color="auto"/>
              <w:bottom w:val="single" w:sz="4" w:space="0" w:color="auto"/>
              <w:right w:val="single" w:sz="4" w:space="0" w:color="auto"/>
            </w:tcBorders>
          </w:tcPr>
          <w:p w14:paraId="577710B1" w14:textId="77777777" w:rsidR="00221A58" w:rsidRPr="0001744D" w:rsidRDefault="00221A58" w:rsidP="000F0BB7">
            <w:pPr>
              <w:widowControl w:val="0"/>
              <w:autoSpaceDE w:val="0"/>
              <w:autoSpaceDN w:val="0"/>
              <w:adjustRightInd w:val="0"/>
              <w:jc w:val="center"/>
            </w:pPr>
            <w:r w:rsidRPr="0001744D">
              <w:t>2</w:t>
            </w:r>
          </w:p>
        </w:tc>
      </w:tr>
      <w:tr w:rsidR="00221A58" w:rsidRPr="0001744D" w14:paraId="3FB8D13F" w14:textId="77777777" w:rsidTr="000F0BB7">
        <w:tc>
          <w:tcPr>
            <w:tcW w:w="1843" w:type="dxa"/>
            <w:tcBorders>
              <w:top w:val="single" w:sz="4" w:space="0" w:color="auto"/>
              <w:left w:val="single" w:sz="4" w:space="0" w:color="auto"/>
              <w:bottom w:val="single" w:sz="4" w:space="0" w:color="auto"/>
            </w:tcBorders>
          </w:tcPr>
          <w:p w14:paraId="57BCFAC7" w14:textId="77777777" w:rsidR="00221A58" w:rsidRPr="0001744D" w:rsidRDefault="00221A58" w:rsidP="000F0BB7">
            <w:pPr>
              <w:widowControl w:val="0"/>
              <w:autoSpaceDE w:val="0"/>
              <w:autoSpaceDN w:val="0"/>
              <w:adjustRightInd w:val="0"/>
            </w:pPr>
          </w:p>
        </w:tc>
        <w:tc>
          <w:tcPr>
            <w:tcW w:w="8363" w:type="dxa"/>
            <w:tcBorders>
              <w:top w:val="single" w:sz="4" w:space="0" w:color="auto"/>
              <w:left w:val="single" w:sz="4" w:space="0" w:color="auto"/>
              <w:bottom w:val="single" w:sz="4" w:space="0" w:color="auto"/>
              <w:right w:val="single" w:sz="4" w:space="0" w:color="auto"/>
            </w:tcBorders>
          </w:tcPr>
          <w:p w14:paraId="07ED8FF8" w14:textId="77777777" w:rsidR="00221A58" w:rsidRPr="0001744D" w:rsidRDefault="00221A58" w:rsidP="000F0BB7">
            <w:pPr>
              <w:widowControl w:val="0"/>
              <w:autoSpaceDE w:val="0"/>
              <w:autoSpaceDN w:val="0"/>
              <w:adjustRightInd w:val="0"/>
            </w:pPr>
          </w:p>
        </w:tc>
      </w:tr>
    </w:tbl>
    <w:p w14:paraId="3040218C" w14:textId="77777777" w:rsidR="00221A58" w:rsidRPr="0001744D" w:rsidRDefault="00221A58" w:rsidP="00221A58">
      <w:pPr>
        <w:widowControl w:val="0"/>
        <w:autoSpaceDE w:val="0"/>
        <w:autoSpaceDN w:val="0"/>
        <w:adjustRightInd w:val="0"/>
        <w:ind w:firstLine="540"/>
        <w:jc w:val="both"/>
      </w:pPr>
    </w:p>
    <w:p w14:paraId="2753D286" w14:textId="77777777" w:rsidR="00221A58" w:rsidRPr="0001744D" w:rsidRDefault="00221A58" w:rsidP="00221A58">
      <w:pPr>
        <w:widowControl w:val="0"/>
        <w:autoSpaceDE w:val="0"/>
        <w:autoSpaceDN w:val="0"/>
        <w:adjustRightInd w:val="0"/>
        <w:ind w:firstLine="540"/>
        <w:jc w:val="both"/>
      </w:pPr>
      <w:r w:rsidRPr="0001744D">
        <w:t>Руководитель юридического лица, индивидуальный предприниматель, уполномоченный участник договора простого товарищества</w:t>
      </w:r>
    </w:p>
    <w:p w14:paraId="55C03047" w14:textId="77777777" w:rsidR="00221A58" w:rsidRDefault="00221A58" w:rsidP="00221A58">
      <w:pPr>
        <w:widowControl w:val="0"/>
        <w:autoSpaceDE w:val="0"/>
        <w:autoSpaceDN w:val="0"/>
        <w:adjustRightInd w:val="0"/>
        <w:spacing w:before="240"/>
        <w:ind w:firstLine="540"/>
        <w:jc w:val="both"/>
      </w:pPr>
      <w:r w:rsidRPr="0001744D">
        <w:t>___________________________________________/_________/______________/</w:t>
      </w:r>
    </w:p>
    <w:p w14:paraId="4908E637" w14:textId="77777777" w:rsidR="00221A58" w:rsidRPr="0001744D" w:rsidRDefault="00221A58" w:rsidP="00221A58">
      <w:pPr>
        <w:widowControl w:val="0"/>
        <w:autoSpaceDE w:val="0"/>
        <w:autoSpaceDN w:val="0"/>
        <w:adjustRightInd w:val="0"/>
        <w:spacing w:before="240"/>
        <w:ind w:firstLine="540"/>
        <w:jc w:val="both"/>
      </w:pPr>
      <w:r w:rsidRPr="0001744D">
        <w:rPr>
          <w:vertAlign w:val="superscript"/>
        </w:rPr>
        <w:t>(</w:t>
      </w:r>
      <w:proofErr w:type="gramStart"/>
      <w:r w:rsidRPr="0001744D">
        <w:rPr>
          <w:vertAlign w:val="superscript"/>
        </w:rPr>
        <w:t xml:space="preserve">должность) </w:t>
      </w:r>
      <w:r>
        <w:rPr>
          <w:vertAlign w:val="superscript"/>
        </w:rPr>
        <w:t xml:space="preserve">  </w:t>
      </w:r>
      <w:proofErr w:type="gramEnd"/>
      <w:r>
        <w:rPr>
          <w:vertAlign w:val="superscript"/>
        </w:rPr>
        <w:t xml:space="preserve">                                                                                                               </w:t>
      </w:r>
      <w:r w:rsidRPr="0001744D">
        <w:rPr>
          <w:vertAlign w:val="superscript"/>
        </w:rPr>
        <w:t xml:space="preserve">(подпись) </w:t>
      </w:r>
      <w:r>
        <w:rPr>
          <w:vertAlign w:val="superscript"/>
        </w:rPr>
        <w:t xml:space="preserve">                         </w:t>
      </w:r>
      <w:r w:rsidRPr="0001744D">
        <w:rPr>
          <w:vertAlign w:val="superscript"/>
        </w:rPr>
        <w:t>(Ф.И.О.)</w:t>
      </w:r>
    </w:p>
    <w:p w14:paraId="6B036BD6" w14:textId="12BB7D8F" w:rsidR="00221A58" w:rsidRDefault="00221A58" w:rsidP="00FB427B">
      <w:pPr>
        <w:widowControl w:val="0"/>
        <w:autoSpaceDE w:val="0"/>
        <w:autoSpaceDN w:val="0"/>
        <w:adjustRightInd w:val="0"/>
        <w:spacing w:before="240"/>
        <w:ind w:firstLine="540"/>
        <w:jc w:val="both"/>
        <w:rPr>
          <w:rFonts w:ascii="Calibri" w:hAnsi="Calibri"/>
        </w:rPr>
      </w:pPr>
      <w:r w:rsidRPr="0001744D">
        <w:t>М.П</w:t>
      </w:r>
      <w:r w:rsidRPr="00784D28">
        <w:t xml:space="preserve">                               </w:t>
      </w:r>
    </w:p>
    <w:p w14:paraId="68D3E8CC" w14:textId="77777777" w:rsidR="00715AD3" w:rsidRDefault="00715AD3">
      <w:pPr>
        <w:spacing w:after="160" w:line="259" w:lineRule="auto"/>
        <w:rPr>
          <w:rFonts w:cs="Baltica"/>
          <w:szCs w:val="28"/>
        </w:rPr>
      </w:pPr>
      <w:r>
        <w:br w:type="page"/>
      </w:r>
    </w:p>
    <w:p w14:paraId="7D4CF42A" w14:textId="7BA7A0E2" w:rsidR="00221A58" w:rsidRPr="00560BFD" w:rsidRDefault="00221A58" w:rsidP="00221A58">
      <w:pPr>
        <w:pStyle w:val="af6"/>
        <w:jc w:val="right"/>
        <w:rPr>
          <w:rFonts w:ascii="Calibri" w:hAnsi="Calibri"/>
          <w:sz w:val="24"/>
        </w:rPr>
      </w:pPr>
      <w:r w:rsidRPr="00560BFD">
        <w:rPr>
          <w:rFonts w:ascii="Times New Roman" w:hAnsi="Times New Roman"/>
          <w:sz w:val="24"/>
        </w:rPr>
        <w:lastRenderedPageBreak/>
        <w:t>Пр</w:t>
      </w:r>
      <w:r w:rsidRPr="00560BFD">
        <w:rPr>
          <w:sz w:val="24"/>
        </w:rPr>
        <w:t>иложение №</w:t>
      </w:r>
      <w:r w:rsidRPr="00560BFD">
        <w:rPr>
          <w:rFonts w:ascii="Calibri" w:hAnsi="Calibri"/>
          <w:sz w:val="24"/>
        </w:rPr>
        <w:t>5</w:t>
      </w:r>
    </w:p>
    <w:p w14:paraId="0C3FE02E" w14:textId="77777777" w:rsidR="00221A58" w:rsidRPr="002A7A19" w:rsidRDefault="00221A58" w:rsidP="00221A58">
      <w:pPr>
        <w:pStyle w:val="af6"/>
        <w:jc w:val="right"/>
        <w:rPr>
          <w:sz w:val="24"/>
        </w:rPr>
      </w:pPr>
      <w:r w:rsidRPr="002A7A19">
        <w:rPr>
          <w:sz w:val="24"/>
        </w:rPr>
        <w:t xml:space="preserve">к Конкурсной документации </w:t>
      </w:r>
    </w:p>
    <w:p w14:paraId="0987EE00" w14:textId="77777777" w:rsidR="00221A58" w:rsidRPr="00A21670" w:rsidRDefault="00221A58" w:rsidP="00221A58">
      <w:pPr>
        <w:pStyle w:val="af6"/>
        <w:rPr>
          <w:rFonts w:ascii="Times New Roman" w:hAnsi="Times New Roman"/>
          <w:color w:val="000000"/>
          <w:sz w:val="24"/>
        </w:rPr>
      </w:pPr>
    </w:p>
    <w:p w14:paraId="3EC22CB3" w14:textId="77777777" w:rsidR="00221A58" w:rsidRPr="00A21670" w:rsidRDefault="00221A58" w:rsidP="00221A58">
      <w:pPr>
        <w:pStyle w:val="afe"/>
        <w:jc w:val="center"/>
        <w:rPr>
          <w:sz w:val="24"/>
          <w:szCs w:val="24"/>
        </w:rPr>
      </w:pPr>
      <w:r w:rsidRPr="00A21670">
        <w:rPr>
          <w:sz w:val="24"/>
          <w:szCs w:val="24"/>
        </w:rPr>
        <w:t>ОПИСЬ</w:t>
      </w:r>
    </w:p>
    <w:p w14:paraId="3A39996F" w14:textId="77777777" w:rsidR="00221A58" w:rsidRPr="00A21670" w:rsidRDefault="00221A58" w:rsidP="00221A58">
      <w:pPr>
        <w:pStyle w:val="afe"/>
        <w:pBdr>
          <w:bottom w:val="single" w:sz="12" w:space="8" w:color="auto"/>
        </w:pBdr>
        <w:jc w:val="center"/>
        <w:rPr>
          <w:sz w:val="24"/>
          <w:szCs w:val="24"/>
        </w:rPr>
      </w:pPr>
      <w:r w:rsidRPr="00A21670">
        <w:rPr>
          <w:sz w:val="24"/>
          <w:szCs w:val="24"/>
        </w:rPr>
        <w:t>представленных документов</w:t>
      </w:r>
    </w:p>
    <w:p w14:paraId="4EBFF8F6" w14:textId="77777777" w:rsidR="00221A58" w:rsidRPr="00267489" w:rsidRDefault="00221A58" w:rsidP="00221A58">
      <w:pPr>
        <w:pStyle w:val="afe"/>
        <w:pBdr>
          <w:bottom w:val="single" w:sz="12" w:space="8" w:color="auto"/>
        </w:pBdr>
        <w:jc w:val="center"/>
        <w:rPr>
          <w:sz w:val="16"/>
          <w:szCs w:val="16"/>
        </w:rPr>
      </w:pPr>
    </w:p>
    <w:p w14:paraId="35BED3B4" w14:textId="77777777" w:rsidR="00221A58" w:rsidRPr="00A21670" w:rsidRDefault="00221A58" w:rsidP="00221A58">
      <w:pPr>
        <w:pStyle w:val="afe"/>
        <w:jc w:val="center"/>
        <w:rPr>
          <w:sz w:val="24"/>
          <w:szCs w:val="24"/>
        </w:rPr>
      </w:pPr>
      <w:r w:rsidRPr="00A21670">
        <w:rPr>
          <w:sz w:val="24"/>
          <w:szCs w:val="24"/>
        </w:rPr>
        <w:t>(полное наименование претендента)</w:t>
      </w:r>
    </w:p>
    <w:p w14:paraId="74CC6E2A" w14:textId="77777777" w:rsidR="00221A58" w:rsidRPr="000B4A15" w:rsidRDefault="00221A58" w:rsidP="00221A58">
      <w:pPr>
        <w:pStyle w:val="afe"/>
        <w:jc w:val="center"/>
        <w:rPr>
          <w:sz w:val="16"/>
          <w:szCs w:val="16"/>
        </w:rPr>
      </w:pPr>
    </w:p>
    <w:p w14:paraId="61AB2FED" w14:textId="77777777" w:rsidR="00221A58" w:rsidRDefault="00221A58" w:rsidP="00221A58">
      <w:pPr>
        <w:jc w:val="center"/>
      </w:pPr>
      <w:r w:rsidRPr="00A21670">
        <w:rPr>
          <w:color w:val="000000"/>
        </w:rPr>
        <w:t xml:space="preserve">Для участия в открытом конкурсе на </w:t>
      </w:r>
      <w:proofErr w:type="gramStart"/>
      <w:r w:rsidRPr="00A21670">
        <w:rPr>
          <w:color w:val="000000"/>
        </w:rPr>
        <w:t xml:space="preserve">право </w:t>
      </w:r>
      <w:r w:rsidRPr="00807C0E">
        <w:t xml:space="preserve"> получени</w:t>
      </w:r>
      <w:r>
        <w:t>я</w:t>
      </w:r>
      <w:proofErr w:type="gramEnd"/>
      <w:r w:rsidRPr="00807C0E">
        <w:t xml:space="preserve"> свидетельств об осуществлении перевозок </w:t>
      </w:r>
      <w:r w:rsidRPr="002026F1">
        <w:t>по муниципальному маршруту</w:t>
      </w:r>
      <w:r w:rsidRPr="00807C0E">
        <w:t xml:space="preserve"> регулярных перевозок пассажиров и багажа автомобильным транспортом на территории городского округа Тейково Ивановской области</w:t>
      </w:r>
    </w:p>
    <w:p w14:paraId="7F5A7BDF" w14:textId="77777777" w:rsidR="00221A58" w:rsidRPr="00A21670" w:rsidRDefault="00221A58" w:rsidP="00221A58">
      <w:pPr>
        <w:pStyle w:val="afe"/>
        <w:rPr>
          <w:sz w:val="24"/>
          <w:szCs w:val="24"/>
        </w:rPr>
      </w:pPr>
    </w:p>
    <w:tbl>
      <w:tblPr>
        <w:tblW w:w="105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6570"/>
        <w:gridCol w:w="1170"/>
        <w:gridCol w:w="900"/>
        <w:gridCol w:w="1260"/>
      </w:tblGrid>
      <w:tr w:rsidR="00221A58" w:rsidRPr="000B4A15" w14:paraId="127D7A05" w14:textId="77777777" w:rsidTr="000F0BB7">
        <w:trPr>
          <w:trHeight w:val="729"/>
        </w:trPr>
        <w:tc>
          <w:tcPr>
            <w:tcW w:w="674" w:type="dxa"/>
            <w:tcBorders>
              <w:top w:val="single" w:sz="4" w:space="0" w:color="auto"/>
              <w:left w:val="single" w:sz="4" w:space="0" w:color="auto"/>
              <w:bottom w:val="single" w:sz="4" w:space="0" w:color="auto"/>
              <w:right w:val="single" w:sz="4" w:space="0" w:color="auto"/>
            </w:tcBorders>
          </w:tcPr>
          <w:p w14:paraId="4D4F25FA" w14:textId="77777777" w:rsidR="00221A58" w:rsidRPr="000B4A15" w:rsidRDefault="00221A58" w:rsidP="000F0BB7">
            <w:pPr>
              <w:pStyle w:val="afe"/>
              <w:jc w:val="center"/>
              <w:rPr>
                <w:sz w:val="24"/>
                <w:szCs w:val="24"/>
              </w:rPr>
            </w:pPr>
            <w:r w:rsidRPr="000B4A15">
              <w:rPr>
                <w:sz w:val="24"/>
                <w:szCs w:val="24"/>
              </w:rPr>
              <w:t>№ п/п</w:t>
            </w:r>
          </w:p>
        </w:tc>
        <w:tc>
          <w:tcPr>
            <w:tcW w:w="6570" w:type="dxa"/>
            <w:tcBorders>
              <w:top w:val="single" w:sz="4" w:space="0" w:color="auto"/>
              <w:left w:val="single" w:sz="4" w:space="0" w:color="auto"/>
              <w:bottom w:val="single" w:sz="4" w:space="0" w:color="auto"/>
              <w:right w:val="single" w:sz="4" w:space="0" w:color="auto"/>
            </w:tcBorders>
          </w:tcPr>
          <w:p w14:paraId="7070CD58" w14:textId="77777777" w:rsidR="00221A58" w:rsidRPr="000B4A15" w:rsidRDefault="00221A58" w:rsidP="000F0BB7">
            <w:pPr>
              <w:pStyle w:val="afe"/>
              <w:jc w:val="center"/>
              <w:rPr>
                <w:sz w:val="24"/>
                <w:szCs w:val="24"/>
              </w:rPr>
            </w:pPr>
            <w:r w:rsidRPr="000B4A15">
              <w:rPr>
                <w:sz w:val="24"/>
                <w:szCs w:val="24"/>
              </w:rPr>
              <w:t>Наименование документа</w:t>
            </w:r>
          </w:p>
        </w:tc>
        <w:tc>
          <w:tcPr>
            <w:tcW w:w="1170" w:type="dxa"/>
            <w:tcBorders>
              <w:top w:val="single" w:sz="4" w:space="0" w:color="auto"/>
              <w:left w:val="single" w:sz="4" w:space="0" w:color="auto"/>
              <w:bottom w:val="single" w:sz="4" w:space="0" w:color="auto"/>
              <w:right w:val="single" w:sz="4" w:space="0" w:color="auto"/>
            </w:tcBorders>
          </w:tcPr>
          <w:p w14:paraId="3282ADE5" w14:textId="77777777" w:rsidR="00221A58" w:rsidRPr="000B4A15" w:rsidRDefault="00221A58" w:rsidP="000F0BB7">
            <w:pPr>
              <w:pStyle w:val="afe"/>
              <w:jc w:val="center"/>
              <w:rPr>
                <w:sz w:val="24"/>
                <w:szCs w:val="24"/>
              </w:rPr>
            </w:pPr>
            <w:r w:rsidRPr="000B4A15">
              <w:rPr>
                <w:sz w:val="24"/>
                <w:szCs w:val="24"/>
              </w:rPr>
              <w:t>Страница с_ по _</w:t>
            </w:r>
          </w:p>
        </w:tc>
        <w:tc>
          <w:tcPr>
            <w:tcW w:w="900" w:type="dxa"/>
            <w:tcBorders>
              <w:top w:val="single" w:sz="4" w:space="0" w:color="auto"/>
              <w:left w:val="single" w:sz="4" w:space="0" w:color="auto"/>
              <w:bottom w:val="single" w:sz="4" w:space="0" w:color="auto"/>
              <w:right w:val="single" w:sz="4" w:space="0" w:color="auto"/>
            </w:tcBorders>
          </w:tcPr>
          <w:p w14:paraId="5A55E6A8" w14:textId="77777777" w:rsidR="00221A58" w:rsidRPr="000B4A15" w:rsidRDefault="00221A58" w:rsidP="000F0BB7">
            <w:pPr>
              <w:pStyle w:val="afe"/>
              <w:jc w:val="center"/>
              <w:rPr>
                <w:sz w:val="24"/>
                <w:szCs w:val="24"/>
              </w:rPr>
            </w:pPr>
            <w:r w:rsidRPr="000B4A15">
              <w:rPr>
                <w:sz w:val="24"/>
                <w:szCs w:val="24"/>
              </w:rPr>
              <w:t>Количество страниц</w:t>
            </w:r>
          </w:p>
        </w:tc>
        <w:tc>
          <w:tcPr>
            <w:tcW w:w="1260" w:type="dxa"/>
            <w:tcBorders>
              <w:top w:val="single" w:sz="4" w:space="0" w:color="auto"/>
              <w:left w:val="single" w:sz="4" w:space="0" w:color="auto"/>
              <w:bottom w:val="single" w:sz="4" w:space="0" w:color="auto"/>
              <w:right w:val="single" w:sz="4" w:space="0" w:color="auto"/>
            </w:tcBorders>
          </w:tcPr>
          <w:p w14:paraId="2C7EAB46" w14:textId="77777777" w:rsidR="00221A58" w:rsidRPr="000B4A15" w:rsidRDefault="00221A58" w:rsidP="000F0BB7">
            <w:pPr>
              <w:pStyle w:val="afe"/>
              <w:jc w:val="center"/>
              <w:rPr>
                <w:sz w:val="24"/>
                <w:szCs w:val="24"/>
              </w:rPr>
            </w:pPr>
            <w:r w:rsidRPr="000B4A15">
              <w:rPr>
                <w:sz w:val="24"/>
                <w:szCs w:val="24"/>
              </w:rPr>
              <w:t xml:space="preserve">Примечание </w:t>
            </w:r>
          </w:p>
        </w:tc>
      </w:tr>
      <w:tr w:rsidR="00221A58" w:rsidRPr="000B4A15" w14:paraId="655E7CE8" w14:textId="77777777" w:rsidTr="000F0BB7">
        <w:trPr>
          <w:trHeight w:val="131"/>
        </w:trPr>
        <w:tc>
          <w:tcPr>
            <w:tcW w:w="674" w:type="dxa"/>
            <w:tcBorders>
              <w:top w:val="single" w:sz="4" w:space="0" w:color="auto"/>
              <w:left w:val="single" w:sz="4" w:space="0" w:color="auto"/>
              <w:bottom w:val="single" w:sz="4" w:space="0" w:color="auto"/>
              <w:right w:val="single" w:sz="4" w:space="0" w:color="auto"/>
            </w:tcBorders>
          </w:tcPr>
          <w:p w14:paraId="72BEC045" w14:textId="77777777" w:rsidR="00221A58" w:rsidRPr="000B4A15" w:rsidRDefault="00221A58" w:rsidP="000F0BB7">
            <w:pPr>
              <w:pStyle w:val="afe"/>
              <w:spacing w:line="240" w:lineRule="atLeast"/>
              <w:jc w:val="center"/>
              <w:rPr>
                <w:sz w:val="24"/>
                <w:szCs w:val="24"/>
              </w:rPr>
            </w:pPr>
            <w:r w:rsidRPr="000B4A15">
              <w:rPr>
                <w:sz w:val="24"/>
                <w:szCs w:val="24"/>
              </w:rPr>
              <w:t>1</w:t>
            </w:r>
          </w:p>
        </w:tc>
        <w:tc>
          <w:tcPr>
            <w:tcW w:w="6570" w:type="dxa"/>
            <w:tcBorders>
              <w:top w:val="single" w:sz="4" w:space="0" w:color="auto"/>
              <w:left w:val="single" w:sz="4" w:space="0" w:color="auto"/>
              <w:bottom w:val="single" w:sz="4" w:space="0" w:color="auto"/>
              <w:right w:val="single" w:sz="4" w:space="0" w:color="auto"/>
            </w:tcBorders>
          </w:tcPr>
          <w:p w14:paraId="1AE30896" w14:textId="77777777" w:rsidR="00221A58" w:rsidRPr="000B4A15" w:rsidRDefault="00221A58" w:rsidP="000F0BB7">
            <w:pPr>
              <w:pStyle w:val="afe"/>
              <w:spacing w:line="240" w:lineRule="atLeast"/>
              <w:jc w:val="center"/>
              <w:rPr>
                <w:sz w:val="24"/>
                <w:szCs w:val="24"/>
              </w:rPr>
            </w:pPr>
            <w:r w:rsidRPr="000B4A15">
              <w:rPr>
                <w:sz w:val="24"/>
                <w:szCs w:val="24"/>
              </w:rPr>
              <w:t>2</w:t>
            </w:r>
          </w:p>
        </w:tc>
        <w:tc>
          <w:tcPr>
            <w:tcW w:w="1170" w:type="dxa"/>
            <w:tcBorders>
              <w:top w:val="single" w:sz="4" w:space="0" w:color="auto"/>
              <w:left w:val="single" w:sz="4" w:space="0" w:color="auto"/>
              <w:bottom w:val="single" w:sz="4" w:space="0" w:color="auto"/>
              <w:right w:val="single" w:sz="4" w:space="0" w:color="auto"/>
            </w:tcBorders>
          </w:tcPr>
          <w:p w14:paraId="12CD1D2A" w14:textId="77777777" w:rsidR="00221A58" w:rsidRPr="000B4A15" w:rsidRDefault="00221A58" w:rsidP="000F0BB7">
            <w:pPr>
              <w:pStyle w:val="afe"/>
              <w:spacing w:line="240" w:lineRule="atLeast"/>
              <w:jc w:val="center"/>
              <w:rPr>
                <w:sz w:val="24"/>
                <w:szCs w:val="24"/>
              </w:rPr>
            </w:pPr>
            <w:r w:rsidRPr="000B4A15">
              <w:rPr>
                <w:sz w:val="24"/>
                <w:szCs w:val="24"/>
              </w:rPr>
              <w:t>3</w:t>
            </w:r>
          </w:p>
        </w:tc>
        <w:tc>
          <w:tcPr>
            <w:tcW w:w="900" w:type="dxa"/>
            <w:tcBorders>
              <w:top w:val="single" w:sz="4" w:space="0" w:color="auto"/>
              <w:left w:val="single" w:sz="4" w:space="0" w:color="auto"/>
              <w:bottom w:val="single" w:sz="4" w:space="0" w:color="auto"/>
              <w:right w:val="single" w:sz="4" w:space="0" w:color="auto"/>
            </w:tcBorders>
          </w:tcPr>
          <w:p w14:paraId="61E49059" w14:textId="77777777" w:rsidR="00221A58" w:rsidRPr="000B4A15" w:rsidRDefault="00221A58" w:rsidP="000F0BB7">
            <w:pPr>
              <w:pStyle w:val="afe"/>
              <w:spacing w:line="240" w:lineRule="atLeast"/>
              <w:jc w:val="center"/>
              <w:rPr>
                <w:sz w:val="24"/>
                <w:szCs w:val="24"/>
              </w:rPr>
            </w:pPr>
            <w:r w:rsidRPr="000B4A15">
              <w:rPr>
                <w:sz w:val="24"/>
                <w:szCs w:val="24"/>
              </w:rPr>
              <w:t>4</w:t>
            </w:r>
          </w:p>
        </w:tc>
        <w:tc>
          <w:tcPr>
            <w:tcW w:w="1260" w:type="dxa"/>
            <w:tcBorders>
              <w:top w:val="single" w:sz="4" w:space="0" w:color="auto"/>
              <w:left w:val="single" w:sz="4" w:space="0" w:color="auto"/>
              <w:bottom w:val="single" w:sz="4" w:space="0" w:color="auto"/>
              <w:right w:val="single" w:sz="4" w:space="0" w:color="auto"/>
            </w:tcBorders>
          </w:tcPr>
          <w:p w14:paraId="18829A19" w14:textId="77777777" w:rsidR="00221A58" w:rsidRPr="000B4A15" w:rsidRDefault="00221A58" w:rsidP="000F0BB7">
            <w:pPr>
              <w:pStyle w:val="afe"/>
              <w:spacing w:line="240" w:lineRule="atLeast"/>
              <w:jc w:val="center"/>
              <w:rPr>
                <w:sz w:val="24"/>
                <w:szCs w:val="24"/>
              </w:rPr>
            </w:pPr>
            <w:r w:rsidRPr="000B4A15">
              <w:rPr>
                <w:sz w:val="24"/>
                <w:szCs w:val="24"/>
              </w:rPr>
              <w:t>5</w:t>
            </w:r>
          </w:p>
        </w:tc>
      </w:tr>
      <w:tr w:rsidR="00221A58" w:rsidRPr="000B4A15" w14:paraId="2C4106B5" w14:textId="77777777" w:rsidTr="000F0BB7">
        <w:trPr>
          <w:trHeight w:val="131"/>
        </w:trPr>
        <w:tc>
          <w:tcPr>
            <w:tcW w:w="674" w:type="dxa"/>
            <w:tcBorders>
              <w:top w:val="single" w:sz="4" w:space="0" w:color="auto"/>
              <w:left w:val="single" w:sz="4" w:space="0" w:color="auto"/>
              <w:bottom w:val="single" w:sz="4" w:space="0" w:color="auto"/>
              <w:right w:val="single" w:sz="4" w:space="0" w:color="auto"/>
            </w:tcBorders>
          </w:tcPr>
          <w:p w14:paraId="74EAC996" w14:textId="77777777" w:rsidR="00221A58" w:rsidRPr="000B4A15" w:rsidRDefault="00221A58" w:rsidP="000F0BB7">
            <w:pPr>
              <w:pStyle w:val="afe"/>
              <w:spacing w:line="240" w:lineRule="atLeast"/>
              <w:jc w:val="center"/>
              <w:rPr>
                <w:sz w:val="24"/>
                <w:szCs w:val="24"/>
              </w:rPr>
            </w:pPr>
            <w:r>
              <w:rPr>
                <w:sz w:val="24"/>
                <w:szCs w:val="24"/>
              </w:rPr>
              <w:t>1.</w:t>
            </w:r>
          </w:p>
        </w:tc>
        <w:tc>
          <w:tcPr>
            <w:tcW w:w="6570" w:type="dxa"/>
            <w:tcBorders>
              <w:top w:val="single" w:sz="4" w:space="0" w:color="auto"/>
              <w:left w:val="single" w:sz="4" w:space="0" w:color="auto"/>
              <w:bottom w:val="single" w:sz="4" w:space="0" w:color="auto"/>
              <w:right w:val="single" w:sz="4" w:space="0" w:color="auto"/>
            </w:tcBorders>
          </w:tcPr>
          <w:p w14:paraId="6E44829D" w14:textId="77777777" w:rsidR="00221A58" w:rsidRPr="000B4A15" w:rsidRDefault="00221A58" w:rsidP="000F0BB7">
            <w:pPr>
              <w:pStyle w:val="afe"/>
              <w:spacing w:line="240" w:lineRule="atLeast"/>
              <w:jc w:val="both"/>
              <w:rPr>
                <w:sz w:val="24"/>
                <w:szCs w:val="24"/>
              </w:rPr>
            </w:pPr>
            <w:r>
              <w:rPr>
                <w:sz w:val="24"/>
                <w:szCs w:val="24"/>
              </w:rPr>
              <w:t>З</w:t>
            </w:r>
            <w:r w:rsidRPr="007E495A">
              <w:rPr>
                <w:sz w:val="24"/>
                <w:szCs w:val="24"/>
              </w:rPr>
              <w:t>аявлени</w:t>
            </w:r>
            <w:r>
              <w:rPr>
                <w:sz w:val="24"/>
                <w:szCs w:val="24"/>
              </w:rPr>
              <w:t xml:space="preserve">е </w:t>
            </w:r>
            <w:r w:rsidRPr="007E495A">
              <w:rPr>
                <w:sz w:val="24"/>
                <w:szCs w:val="24"/>
              </w:rPr>
              <w:t xml:space="preserve">на участие в </w:t>
            </w:r>
            <w:r>
              <w:rPr>
                <w:sz w:val="24"/>
                <w:szCs w:val="24"/>
              </w:rPr>
              <w:t xml:space="preserve">открытом </w:t>
            </w:r>
            <w:r w:rsidRPr="007E495A">
              <w:rPr>
                <w:sz w:val="24"/>
                <w:szCs w:val="24"/>
              </w:rPr>
              <w:t>конкурсе</w:t>
            </w:r>
          </w:p>
        </w:tc>
        <w:tc>
          <w:tcPr>
            <w:tcW w:w="1170" w:type="dxa"/>
            <w:tcBorders>
              <w:top w:val="single" w:sz="4" w:space="0" w:color="auto"/>
              <w:left w:val="single" w:sz="4" w:space="0" w:color="auto"/>
              <w:bottom w:val="single" w:sz="4" w:space="0" w:color="auto"/>
              <w:right w:val="single" w:sz="4" w:space="0" w:color="auto"/>
            </w:tcBorders>
          </w:tcPr>
          <w:p w14:paraId="5553BC71" w14:textId="77777777" w:rsidR="00221A58" w:rsidRPr="000B4A15" w:rsidRDefault="00221A58" w:rsidP="000F0BB7">
            <w:pPr>
              <w:pStyle w:val="afe"/>
              <w:spacing w:line="240" w:lineRule="atLeast"/>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14:paraId="08711B30" w14:textId="77777777" w:rsidR="00221A58" w:rsidRPr="000B4A15" w:rsidRDefault="00221A58" w:rsidP="000F0BB7">
            <w:pPr>
              <w:pStyle w:val="afe"/>
              <w:spacing w:line="240" w:lineRule="atLeast"/>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62CB5A2" w14:textId="77777777" w:rsidR="00221A58" w:rsidRPr="000B4A15" w:rsidRDefault="00221A58" w:rsidP="000F0BB7">
            <w:pPr>
              <w:pStyle w:val="afe"/>
              <w:spacing w:line="240" w:lineRule="atLeast"/>
              <w:jc w:val="center"/>
              <w:rPr>
                <w:sz w:val="24"/>
                <w:szCs w:val="24"/>
              </w:rPr>
            </w:pPr>
          </w:p>
        </w:tc>
      </w:tr>
      <w:tr w:rsidR="00221A58" w:rsidRPr="000B4A15" w14:paraId="4CEF0020" w14:textId="77777777" w:rsidTr="000F0BB7">
        <w:trPr>
          <w:trHeight w:val="131"/>
        </w:trPr>
        <w:tc>
          <w:tcPr>
            <w:tcW w:w="674" w:type="dxa"/>
            <w:tcBorders>
              <w:top w:val="single" w:sz="4" w:space="0" w:color="auto"/>
              <w:left w:val="single" w:sz="4" w:space="0" w:color="auto"/>
              <w:bottom w:val="single" w:sz="4" w:space="0" w:color="auto"/>
              <w:right w:val="single" w:sz="4" w:space="0" w:color="auto"/>
            </w:tcBorders>
          </w:tcPr>
          <w:p w14:paraId="55AB1529" w14:textId="77777777" w:rsidR="00221A58" w:rsidRDefault="00221A58" w:rsidP="000F0BB7">
            <w:pPr>
              <w:pStyle w:val="afe"/>
              <w:spacing w:line="240" w:lineRule="atLeast"/>
              <w:jc w:val="center"/>
              <w:rPr>
                <w:sz w:val="24"/>
                <w:szCs w:val="24"/>
              </w:rPr>
            </w:pPr>
            <w:r>
              <w:rPr>
                <w:sz w:val="24"/>
                <w:szCs w:val="24"/>
              </w:rPr>
              <w:t>2.</w:t>
            </w:r>
          </w:p>
        </w:tc>
        <w:tc>
          <w:tcPr>
            <w:tcW w:w="6570" w:type="dxa"/>
            <w:tcBorders>
              <w:top w:val="single" w:sz="4" w:space="0" w:color="auto"/>
              <w:left w:val="single" w:sz="4" w:space="0" w:color="auto"/>
              <w:bottom w:val="single" w:sz="4" w:space="0" w:color="auto"/>
              <w:right w:val="single" w:sz="4" w:space="0" w:color="auto"/>
            </w:tcBorders>
          </w:tcPr>
          <w:p w14:paraId="1F57A3B5" w14:textId="77777777" w:rsidR="00221A58" w:rsidRDefault="00221A58" w:rsidP="000F0BB7">
            <w:pPr>
              <w:pStyle w:val="afe"/>
              <w:spacing w:line="240" w:lineRule="atLeast"/>
              <w:jc w:val="both"/>
              <w:rPr>
                <w:sz w:val="24"/>
                <w:szCs w:val="24"/>
              </w:rPr>
            </w:pPr>
            <w:r>
              <w:rPr>
                <w:sz w:val="24"/>
                <w:szCs w:val="24"/>
              </w:rPr>
              <w:t>Конкурсное</w:t>
            </w:r>
            <w:r w:rsidRPr="007E495A">
              <w:rPr>
                <w:sz w:val="24"/>
                <w:szCs w:val="24"/>
              </w:rPr>
              <w:t xml:space="preserve"> предложения</w:t>
            </w:r>
            <w:r>
              <w:rPr>
                <w:sz w:val="24"/>
                <w:szCs w:val="24"/>
              </w:rPr>
              <w:t xml:space="preserve"> </w:t>
            </w:r>
            <w:r w:rsidRPr="007E495A">
              <w:rPr>
                <w:sz w:val="24"/>
                <w:szCs w:val="24"/>
              </w:rPr>
              <w:t>на участие в открытом конкурсе</w:t>
            </w:r>
          </w:p>
        </w:tc>
        <w:tc>
          <w:tcPr>
            <w:tcW w:w="1170" w:type="dxa"/>
            <w:tcBorders>
              <w:top w:val="single" w:sz="4" w:space="0" w:color="auto"/>
              <w:left w:val="single" w:sz="4" w:space="0" w:color="auto"/>
              <w:bottom w:val="single" w:sz="4" w:space="0" w:color="auto"/>
              <w:right w:val="single" w:sz="4" w:space="0" w:color="auto"/>
            </w:tcBorders>
          </w:tcPr>
          <w:p w14:paraId="00301A1E" w14:textId="77777777" w:rsidR="00221A58" w:rsidRPr="000B4A15" w:rsidRDefault="00221A58" w:rsidP="000F0BB7">
            <w:pPr>
              <w:pStyle w:val="afe"/>
              <w:spacing w:line="240" w:lineRule="atLeast"/>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14:paraId="5066AFB0" w14:textId="77777777" w:rsidR="00221A58" w:rsidRPr="000B4A15" w:rsidRDefault="00221A58" w:rsidP="000F0BB7">
            <w:pPr>
              <w:pStyle w:val="afe"/>
              <w:spacing w:line="240" w:lineRule="atLeast"/>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E6ED506" w14:textId="77777777" w:rsidR="00221A58" w:rsidRPr="000B4A15" w:rsidRDefault="00221A58" w:rsidP="000F0BB7">
            <w:pPr>
              <w:pStyle w:val="afe"/>
              <w:spacing w:line="240" w:lineRule="atLeast"/>
              <w:jc w:val="center"/>
              <w:rPr>
                <w:sz w:val="24"/>
                <w:szCs w:val="24"/>
              </w:rPr>
            </w:pPr>
          </w:p>
        </w:tc>
      </w:tr>
      <w:tr w:rsidR="00221A58" w:rsidRPr="000B4A15" w14:paraId="0D04CDEE" w14:textId="77777777" w:rsidTr="000F0BB7">
        <w:trPr>
          <w:trHeight w:val="131"/>
        </w:trPr>
        <w:tc>
          <w:tcPr>
            <w:tcW w:w="674" w:type="dxa"/>
            <w:tcBorders>
              <w:top w:val="single" w:sz="4" w:space="0" w:color="auto"/>
              <w:left w:val="single" w:sz="4" w:space="0" w:color="auto"/>
              <w:bottom w:val="single" w:sz="4" w:space="0" w:color="auto"/>
              <w:right w:val="single" w:sz="4" w:space="0" w:color="auto"/>
            </w:tcBorders>
          </w:tcPr>
          <w:p w14:paraId="07E4A744" w14:textId="77777777" w:rsidR="00221A58" w:rsidRDefault="00221A58" w:rsidP="000F0BB7">
            <w:pPr>
              <w:pStyle w:val="afe"/>
              <w:spacing w:line="240" w:lineRule="atLeast"/>
              <w:jc w:val="center"/>
              <w:rPr>
                <w:sz w:val="24"/>
                <w:szCs w:val="24"/>
              </w:rPr>
            </w:pPr>
            <w:r>
              <w:rPr>
                <w:sz w:val="24"/>
                <w:szCs w:val="24"/>
              </w:rPr>
              <w:t>3.</w:t>
            </w:r>
          </w:p>
        </w:tc>
        <w:tc>
          <w:tcPr>
            <w:tcW w:w="6570" w:type="dxa"/>
            <w:tcBorders>
              <w:top w:val="single" w:sz="4" w:space="0" w:color="auto"/>
              <w:left w:val="single" w:sz="4" w:space="0" w:color="auto"/>
              <w:bottom w:val="single" w:sz="4" w:space="0" w:color="auto"/>
              <w:right w:val="single" w:sz="4" w:space="0" w:color="auto"/>
            </w:tcBorders>
          </w:tcPr>
          <w:p w14:paraId="69F194CC" w14:textId="77777777" w:rsidR="00221A58" w:rsidRDefault="00221A58" w:rsidP="000F0BB7">
            <w:pPr>
              <w:pStyle w:val="afe"/>
              <w:spacing w:line="240" w:lineRule="atLeast"/>
              <w:jc w:val="both"/>
              <w:rPr>
                <w:sz w:val="24"/>
                <w:szCs w:val="24"/>
              </w:rPr>
            </w:pPr>
            <w:r>
              <w:rPr>
                <w:sz w:val="24"/>
                <w:szCs w:val="24"/>
              </w:rPr>
              <w:t>В</w:t>
            </w:r>
            <w:r w:rsidRPr="007E495A">
              <w:rPr>
                <w:sz w:val="24"/>
                <w:szCs w:val="24"/>
              </w:rPr>
              <w:t>ыписка о заявителе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выданная налоговым органом не ранее чем за месяц до дня подачи заявки</w:t>
            </w:r>
          </w:p>
        </w:tc>
        <w:tc>
          <w:tcPr>
            <w:tcW w:w="1170" w:type="dxa"/>
            <w:tcBorders>
              <w:top w:val="single" w:sz="4" w:space="0" w:color="auto"/>
              <w:left w:val="single" w:sz="4" w:space="0" w:color="auto"/>
              <w:bottom w:val="single" w:sz="4" w:space="0" w:color="auto"/>
              <w:right w:val="single" w:sz="4" w:space="0" w:color="auto"/>
            </w:tcBorders>
          </w:tcPr>
          <w:p w14:paraId="73E63FAE" w14:textId="77777777" w:rsidR="00221A58" w:rsidRPr="000B4A15" w:rsidRDefault="00221A58" w:rsidP="000F0BB7">
            <w:pPr>
              <w:pStyle w:val="afe"/>
              <w:spacing w:line="240" w:lineRule="atLeast"/>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14:paraId="6325F3CA" w14:textId="77777777" w:rsidR="00221A58" w:rsidRPr="000B4A15" w:rsidRDefault="00221A58" w:rsidP="000F0BB7">
            <w:pPr>
              <w:pStyle w:val="afe"/>
              <w:spacing w:line="240" w:lineRule="atLeast"/>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20676B5" w14:textId="77777777" w:rsidR="00221A58" w:rsidRPr="000B4A15" w:rsidRDefault="00221A58" w:rsidP="000F0BB7">
            <w:pPr>
              <w:pStyle w:val="afe"/>
              <w:spacing w:line="240" w:lineRule="atLeast"/>
              <w:jc w:val="center"/>
              <w:rPr>
                <w:sz w:val="24"/>
                <w:szCs w:val="24"/>
              </w:rPr>
            </w:pPr>
          </w:p>
        </w:tc>
      </w:tr>
      <w:tr w:rsidR="00221A58" w:rsidRPr="000B4A15" w14:paraId="7CFAC229" w14:textId="77777777" w:rsidTr="000F0BB7">
        <w:trPr>
          <w:trHeight w:val="131"/>
        </w:trPr>
        <w:tc>
          <w:tcPr>
            <w:tcW w:w="674" w:type="dxa"/>
            <w:tcBorders>
              <w:top w:val="single" w:sz="4" w:space="0" w:color="auto"/>
              <w:left w:val="single" w:sz="4" w:space="0" w:color="auto"/>
              <w:bottom w:val="single" w:sz="4" w:space="0" w:color="auto"/>
              <w:right w:val="single" w:sz="4" w:space="0" w:color="auto"/>
            </w:tcBorders>
          </w:tcPr>
          <w:p w14:paraId="0C5CE494" w14:textId="77777777" w:rsidR="00221A58" w:rsidRDefault="00221A58" w:rsidP="000F0BB7">
            <w:pPr>
              <w:pStyle w:val="afe"/>
              <w:spacing w:line="240" w:lineRule="atLeast"/>
              <w:jc w:val="center"/>
              <w:rPr>
                <w:sz w:val="24"/>
                <w:szCs w:val="24"/>
              </w:rPr>
            </w:pPr>
            <w:r>
              <w:rPr>
                <w:sz w:val="24"/>
                <w:szCs w:val="24"/>
              </w:rPr>
              <w:t>4.</w:t>
            </w:r>
          </w:p>
        </w:tc>
        <w:tc>
          <w:tcPr>
            <w:tcW w:w="6570" w:type="dxa"/>
            <w:tcBorders>
              <w:top w:val="single" w:sz="4" w:space="0" w:color="auto"/>
              <w:left w:val="single" w:sz="4" w:space="0" w:color="auto"/>
              <w:bottom w:val="single" w:sz="4" w:space="0" w:color="auto"/>
              <w:right w:val="single" w:sz="4" w:space="0" w:color="auto"/>
            </w:tcBorders>
          </w:tcPr>
          <w:p w14:paraId="62B9AF52" w14:textId="77777777" w:rsidR="00221A58" w:rsidRDefault="00221A58" w:rsidP="000F0BB7">
            <w:pPr>
              <w:pStyle w:val="afe"/>
              <w:spacing w:line="240" w:lineRule="atLeast"/>
              <w:jc w:val="both"/>
              <w:rPr>
                <w:sz w:val="24"/>
                <w:szCs w:val="24"/>
              </w:rPr>
            </w:pPr>
            <w:r>
              <w:rPr>
                <w:sz w:val="24"/>
              </w:rPr>
              <w:t>К</w:t>
            </w:r>
            <w:r w:rsidRPr="00CA5B5F">
              <w:rPr>
                <w:sz w:val="24"/>
              </w:rPr>
              <w:t>опия учредительных документов заявителя, являющегося юридическим лицом</w:t>
            </w:r>
          </w:p>
        </w:tc>
        <w:tc>
          <w:tcPr>
            <w:tcW w:w="1170" w:type="dxa"/>
            <w:tcBorders>
              <w:top w:val="single" w:sz="4" w:space="0" w:color="auto"/>
              <w:left w:val="single" w:sz="4" w:space="0" w:color="auto"/>
              <w:bottom w:val="single" w:sz="4" w:space="0" w:color="auto"/>
              <w:right w:val="single" w:sz="4" w:space="0" w:color="auto"/>
            </w:tcBorders>
          </w:tcPr>
          <w:p w14:paraId="0887C76A" w14:textId="77777777" w:rsidR="00221A58" w:rsidRPr="000B4A15" w:rsidRDefault="00221A58" w:rsidP="000F0BB7">
            <w:pPr>
              <w:pStyle w:val="afe"/>
              <w:spacing w:line="240" w:lineRule="atLeast"/>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14:paraId="5BF9F331" w14:textId="77777777" w:rsidR="00221A58" w:rsidRPr="000B4A15" w:rsidRDefault="00221A58" w:rsidP="000F0BB7">
            <w:pPr>
              <w:pStyle w:val="afe"/>
              <w:spacing w:line="240" w:lineRule="atLeast"/>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EF375CB" w14:textId="77777777" w:rsidR="00221A58" w:rsidRPr="000B4A15" w:rsidRDefault="00221A58" w:rsidP="000F0BB7">
            <w:pPr>
              <w:pStyle w:val="afe"/>
              <w:spacing w:line="240" w:lineRule="atLeast"/>
              <w:jc w:val="center"/>
              <w:rPr>
                <w:sz w:val="24"/>
                <w:szCs w:val="24"/>
              </w:rPr>
            </w:pPr>
          </w:p>
        </w:tc>
      </w:tr>
      <w:tr w:rsidR="00221A58" w:rsidRPr="000B4A15" w14:paraId="7E70DB26" w14:textId="77777777" w:rsidTr="000F0BB7">
        <w:trPr>
          <w:trHeight w:val="131"/>
        </w:trPr>
        <w:tc>
          <w:tcPr>
            <w:tcW w:w="674" w:type="dxa"/>
            <w:tcBorders>
              <w:top w:val="single" w:sz="4" w:space="0" w:color="auto"/>
              <w:left w:val="single" w:sz="4" w:space="0" w:color="auto"/>
              <w:bottom w:val="single" w:sz="4" w:space="0" w:color="auto"/>
              <w:right w:val="single" w:sz="4" w:space="0" w:color="auto"/>
            </w:tcBorders>
          </w:tcPr>
          <w:p w14:paraId="3AF7A1CB" w14:textId="77777777" w:rsidR="00221A58" w:rsidRDefault="00221A58" w:rsidP="000F0BB7">
            <w:pPr>
              <w:pStyle w:val="afe"/>
              <w:spacing w:line="240" w:lineRule="atLeast"/>
              <w:jc w:val="center"/>
              <w:rPr>
                <w:sz w:val="24"/>
                <w:szCs w:val="24"/>
              </w:rPr>
            </w:pPr>
            <w:r>
              <w:rPr>
                <w:sz w:val="24"/>
                <w:szCs w:val="24"/>
              </w:rPr>
              <w:t>5.</w:t>
            </w:r>
          </w:p>
        </w:tc>
        <w:tc>
          <w:tcPr>
            <w:tcW w:w="6570" w:type="dxa"/>
            <w:tcBorders>
              <w:top w:val="single" w:sz="4" w:space="0" w:color="auto"/>
              <w:left w:val="single" w:sz="4" w:space="0" w:color="auto"/>
              <w:bottom w:val="single" w:sz="4" w:space="0" w:color="auto"/>
              <w:right w:val="single" w:sz="4" w:space="0" w:color="auto"/>
            </w:tcBorders>
          </w:tcPr>
          <w:p w14:paraId="4906CF2C" w14:textId="77777777" w:rsidR="00221A58" w:rsidRDefault="00221A58" w:rsidP="000F0BB7">
            <w:pPr>
              <w:pStyle w:val="afe"/>
              <w:spacing w:line="240" w:lineRule="atLeast"/>
              <w:jc w:val="both"/>
              <w:rPr>
                <w:sz w:val="24"/>
              </w:rPr>
            </w:pPr>
            <w:r>
              <w:rPr>
                <w:sz w:val="24"/>
              </w:rPr>
              <w:t>К</w:t>
            </w:r>
            <w:r w:rsidRPr="00CA5B5F">
              <w:rPr>
                <w:sz w:val="24"/>
              </w:rPr>
              <w:t>опия документа, подтверждающего полномочия руководителя, иного представителя заявителя при участии в конкурсе</w:t>
            </w:r>
          </w:p>
        </w:tc>
        <w:tc>
          <w:tcPr>
            <w:tcW w:w="1170" w:type="dxa"/>
            <w:tcBorders>
              <w:top w:val="single" w:sz="4" w:space="0" w:color="auto"/>
              <w:left w:val="single" w:sz="4" w:space="0" w:color="auto"/>
              <w:bottom w:val="single" w:sz="4" w:space="0" w:color="auto"/>
              <w:right w:val="single" w:sz="4" w:space="0" w:color="auto"/>
            </w:tcBorders>
          </w:tcPr>
          <w:p w14:paraId="2546B070" w14:textId="77777777" w:rsidR="00221A58" w:rsidRPr="000B4A15" w:rsidRDefault="00221A58" w:rsidP="000F0BB7">
            <w:pPr>
              <w:pStyle w:val="afe"/>
              <w:spacing w:line="240" w:lineRule="atLeast"/>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14:paraId="23EB9048" w14:textId="77777777" w:rsidR="00221A58" w:rsidRPr="000B4A15" w:rsidRDefault="00221A58" w:rsidP="000F0BB7">
            <w:pPr>
              <w:pStyle w:val="afe"/>
              <w:spacing w:line="240" w:lineRule="atLeast"/>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F0ADA99" w14:textId="77777777" w:rsidR="00221A58" w:rsidRPr="000B4A15" w:rsidRDefault="00221A58" w:rsidP="000F0BB7">
            <w:pPr>
              <w:pStyle w:val="afe"/>
              <w:spacing w:line="240" w:lineRule="atLeast"/>
              <w:jc w:val="center"/>
              <w:rPr>
                <w:sz w:val="24"/>
                <w:szCs w:val="24"/>
              </w:rPr>
            </w:pPr>
          </w:p>
        </w:tc>
      </w:tr>
      <w:tr w:rsidR="00221A58" w:rsidRPr="000B4A15" w14:paraId="45219F98" w14:textId="77777777" w:rsidTr="000F0BB7">
        <w:trPr>
          <w:trHeight w:val="131"/>
        </w:trPr>
        <w:tc>
          <w:tcPr>
            <w:tcW w:w="674" w:type="dxa"/>
            <w:tcBorders>
              <w:top w:val="single" w:sz="4" w:space="0" w:color="auto"/>
              <w:left w:val="single" w:sz="4" w:space="0" w:color="auto"/>
              <w:bottom w:val="single" w:sz="4" w:space="0" w:color="auto"/>
              <w:right w:val="single" w:sz="4" w:space="0" w:color="auto"/>
            </w:tcBorders>
          </w:tcPr>
          <w:p w14:paraId="4A942A27" w14:textId="77777777" w:rsidR="00221A58" w:rsidRDefault="00221A58" w:rsidP="000F0BB7">
            <w:pPr>
              <w:pStyle w:val="afe"/>
              <w:spacing w:line="240" w:lineRule="atLeast"/>
              <w:jc w:val="center"/>
              <w:rPr>
                <w:sz w:val="24"/>
                <w:szCs w:val="24"/>
              </w:rPr>
            </w:pPr>
            <w:r>
              <w:rPr>
                <w:sz w:val="24"/>
                <w:szCs w:val="24"/>
              </w:rPr>
              <w:t>6.</w:t>
            </w:r>
          </w:p>
        </w:tc>
        <w:tc>
          <w:tcPr>
            <w:tcW w:w="6570" w:type="dxa"/>
            <w:tcBorders>
              <w:top w:val="single" w:sz="4" w:space="0" w:color="auto"/>
              <w:left w:val="single" w:sz="4" w:space="0" w:color="auto"/>
              <w:bottom w:val="single" w:sz="4" w:space="0" w:color="auto"/>
              <w:right w:val="single" w:sz="4" w:space="0" w:color="auto"/>
            </w:tcBorders>
          </w:tcPr>
          <w:p w14:paraId="312202FE" w14:textId="77777777" w:rsidR="00221A58" w:rsidRDefault="00221A58" w:rsidP="000F0BB7">
            <w:pPr>
              <w:pStyle w:val="afe"/>
              <w:spacing w:line="240" w:lineRule="atLeast"/>
              <w:jc w:val="both"/>
              <w:rPr>
                <w:sz w:val="24"/>
              </w:rPr>
            </w:pPr>
            <w:r>
              <w:rPr>
                <w:sz w:val="24"/>
              </w:rPr>
              <w:t>К</w:t>
            </w:r>
            <w:r w:rsidRPr="00CA5B5F">
              <w:rPr>
                <w:sz w:val="24"/>
              </w:rPr>
              <w:t>опия свидетельства о постановке заявителя на учет в налоговом органе по месту нахождения (жительства) заявителя</w:t>
            </w:r>
          </w:p>
        </w:tc>
        <w:tc>
          <w:tcPr>
            <w:tcW w:w="1170" w:type="dxa"/>
            <w:tcBorders>
              <w:top w:val="single" w:sz="4" w:space="0" w:color="auto"/>
              <w:left w:val="single" w:sz="4" w:space="0" w:color="auto"/>
              <w:bottom w:val="single" w:sz="4" w:space="0" w:color="auto"/>
              <w:right w:val="single" w:sz="4" w:space="0" w:color="auto"/>
            </w:tcBorders>
          </w:tcPr>
          <w:p w14:paraId="00D9A88A" w14:textId="77777777" w:rsidR="00221A58" w:rsidRPr="000B4A15" w:rsidRDefault="00221A58" w:rsidP="000F0BB7">
            <w:pPr>
              <w:pStyle w:val="afe"/>
              <w:spacing w:line="240" w:lineRule="atLeast"/>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14:paraId="39235694" w14:textId="77777777" w:rsidR="00221A58" w:rsidRPr="000B4A15" w:rsidRDefault="00221A58" w:rsidP="000F0BB7">
            <w:pPr>
              <w:pStyle w:val="afe"/>
              <w:spacing w:line="240" w:lineRule="atLeast"/>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BBD3832" w14:textId="77777777" w:rsidR="00221A58" w:rsidRPr="000B4A15" w:rsidRDefault="00221A58" w:rsidP="000F0BB7">
            <w:pPr>
              <w:pStyle w:val="afe"/>
              <w:spacing w:line="240" w:lineRule="atLeast"/>
              <w:jc w:val="center"/>
              <w:rPr>
                <w:sz w:val="24"/>
                <w:szCs w:val="24"/>
              </w:rPr>
            </w:pPr>
          </w:p>
        </w:tc>
      </w:tr>
      <w:tr w:rsidR="00221A58" w:rsidRPr="000B4A15" w14:paraId="2B291069" w14:textId="77777777" w:rsidTr="000F0BB7">
        <w:trPr>
          <w:trHeight w:val="131"/>
        </w:trPr>
        <w:tc>
          <w:tcPr>
            <w:tcW w:w="674" w:type="dxa"/>
            <w:tcBorders>
              <w:top w:val="single" w:sz="4" w:space="0" w:color="auto"/>
              <w:left w:val="single" w:sz="4" w:space="0" w:color="auto"/>
              <w:bottom w:val="single" w:sz="4" w:space="0" w:color="auto"/>
              <w:right w:val="single" w:sz="4" w:space="0" w:color="auto"/>
            </w:tcBorders>
          </w:tcPr>
          <w:p w14:paraId="35F4645C" w14:textId="77777777" w:rsidR="00221A58" w:rsidRDefault="00221A58" w:rsidP="000F0BB7">
            <w:pPr>
              <w:pStyle w:val="afe"/>
              <w:spacing w:line="240" w:lineRule="atLeast"/>
              <w:jc w:val="center"/>
              <w:rPr>
                <w:sz w:val="24"/>
                <w:szCs w:val="24"/>
              </w:rPr>
            </w:pPr>
            <w:r>
              <w:rPr>
                <w:sz w:val="24"/>
                <w:szCs w:val="24"/>
              </w:rPr>
              <w:t>7.</w:t>
            </w:r>
          </w:p>
        </w:tc>
        <w:tc>
          <w:tcPr>
            <w:tcW w:w="6570" w:type="dxa"/>
            <w:tcBorders>
              <w:top w:val="single" w:sz="4" w:space="0" w:color="auto"/>
              <w:left w:val="single" w:sz="4" w:space="0" w:color="auto"/>
              <w:bottom w:val="single" w:sz="4" w:space="0" w:color="auto"/>
              <w:right w:val="single" w:sz="4" w:space="0" w:color="auto"/>
            </w:tcBorders>
          </w:tcPr>
          <w:p w14:paraId="7BBAE49A" w14:textId="77777777" w:rsidR="00221A58" w:rsidRDefault="00221A58" w:rsidP="000F0BB7">
            <w:pPr>
              <w:pStyle w:val="afe"/>
              <w:spacing w:line="240" w:lineRule="atLeast"/>
              <w:jc w:val="both"/>
              <w:rPr>
                <w:sz w:val="24"/>
              </w:rPr>
            </w:pPr>
            <w:r>
              <w:rPr>
                <w:sz w:val="24"/>
              </w:rPr>
              <w:t>К</w:t>
            </w:r>
            <w:r w:rsidRPr="0087244F">
              <w:rPr>
                <w:sz w:val="24"/>
              </w:rPr>
              <w:t>опия лицензии на осуществление перевозок пассажиров автомобильным транспортом, оборудованным для перевозок более восьми человек</w:t>
            </w:r>
          </w:p>
        </w:tc>
        <w:tc>
          <w:tcPr>
            <w:tcW w:w="1170" w:type="dxa"/>
            <w:tcBorders>
              <w:top w:val="single" w:sz="4" w:space="0" w:color="auto"/>
              <w:left w:val="single" w:sz="4" w:space="0" w:color="auto"/>
              <w:bottom w:val="single" w:sz="4" w:space="0" w:color="auto"/>
              <w:right w:val="single" w:sz="4" w:space="0" w:color="auto"/>
            </w:tcBorders>
          </w:tcPr>
          <w:p w14:paraId="4BE0D737" w14:textId="77777777" w:rsidR="00221A58" w:rsidRPr="000B4A15" w:rsidRDefault="00221A58" w:rsidP="000F0BB7">
            <w:pPr>
              <w:pStyle w:val="afe"/>
              <w:spacing w:line="240" w:lineRule="atLeast"/>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14:paraId="0BAD28C8" w14:textId="77777777" w:rsidR="00221A58" w:rsidRPr="000B4A15" w:rsidRDefault="00221A58" w:rsidP="000F0BB7">
            <w:pPr>
              <w:pStyle w:val="afe"/>
              <w:spacing w:line="240" w:lineRule="atLeast"/>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D02454B" w14:textId="77777777" w:rsidR="00221A58" w:rsidRPr="000B4A15" w:rsidRDefault="00221A58" w:rsidP="000F0BB7">
            <w:pPr>
              <w:pStyle w:val="afe"/>
              <w:spacing w:line="240" w:lineRule="atLeast"/>
              <w:jc w:val="center"/>
              <w:rPr>
                <w:sz w:val="24"/>
                <w:szCs w:val="24"/>
              </w:rPr>
            </w:pPr>
          </w:p>
        </w:tc>
      </w:tr>
      <w:tr w:rsidR="00221A58" w:rsidRPr="000B4A15" w14:paraId="413AA196" w14:textId="77777777" w:rsidTr="000F0BB7">
        <w:trPr>
          <w:trHeight w:val="131"/>
        </w:trPr>
        <w:tc>
          <w:tcPr>
            <w:tcW w:w="674" w:type="dxa"/>
            <w:tcBorders>
              <w:top w:val="single" w:sz="4" w:space="0" w:color="auto"/>
              <w:left w:val="single" w:sz="4" w:space="0" w:color="auto"/>
              <w:bottom w:val="single" w:sz="4" w:space="0" w:color="auto"/>
              <w:right w:val="single" w:sz="4" w:space="0" w:color="auto"/>
            </w:tcBorders>
          </w:tcPr>
          <w:p w14:paraId="61674E87" w14:textId="77777777" w:rsidR="00221A58" w:rsidRDefault="00221A58" w:rsidP="000F0BB7">
            <w:pPr>
              <w:pStyle w:val="afe"/>
              <w:spacing w:line="240" w:lineRule="atLeast"/>
              <w:jc w:val="center"/>
              <w:rPr>
                <w:sz w:val="24"/>
                <w:szCs w:val="24"/>
              </w:rPr>
            </w:pPr>
            <w:r>
              <w:rPr>
                <w:sz w:val="24"/>
                <w:szCs w:val="24"/>
              </w:rPr>
              <w:t>8.</w:t>
            </w:r>
          </w:p>
        </w:tc>
        <w:tc>
          <w:tcPr>
            <w:tcW w:w="6570" w:type="dxa"/>
            <w:tcBorders>
              <w:top w:val="single" w:sz="4" w:space="0" w:color="auto"/>
              <w:left w:val="single" w:sz="4" w:space="0" w:color="auto"/>
              <w:bottom w:val="single" w:sz="4" w:space="0" w:color="auto"/>
              <w:right w:val="single" w:sz="4" w:space="0" w:color="auto"/>
            </w:tcBorders>
          </w:tcPr>
          <w:p w14:paraId="533C8EB2" w14:textId="77777777" w:rsidR="00221A58" w:rsidRDefault="00221A58" w:rsidP="000F0BB7">
            <w:pPr>
              <w:pStyle w:val="afe"/>
              <w:spacing w:line="240" w:lineRule="atLeast"/>
              <w:jc w:val="both"/>
              <w:rPr>
                <w:sz w:val="24"/>
              </w:rPr>
            </w:pPr>
            <w:r>
              <w:rPr>
                <w:sz w:val="24"/>
              </w:rPr>
              <w:t>О</w:t>
            </w:r>
            <w:r w:rsidRPr="00CA5B5F">
              <w:rPr>
                <w:sz w:val="24"/>
              </w:rPr>
              <w:t>бязательство (в свободной форме), предусмотренное подпунктом 2</w:t>
            </w:r>
            <w:r>
              <w:rPr>
                <w:sz w:val="24"/>
              </w:rPr>
              <w:t>)</w:t>
            </w:r>
            <w:r w:rsidRPr="00CA5B5F">
              <w:rPr>
                <w:sz w:val="24"/>
              </w:rPr>
              <w:t xml:space="preserve"> </w:t>
            </w:r>
            <w:r>
              <w:rPr>
                <w:sz w:val="24"/>
              </w:rPr>
              <w:t xml:space="preserve">раздела </w:t>
            </w:r>
            <w:r w:rsidRPr="002E1F79">
              <w:rPr>
                <w:sz w:val="24"/>
              </w:rPr>
              <w:t xml:space="preserve">4. </w:t>
            </w:r>
            <w:r>
              <w:rPr>
                <w:sz w:val="24"/>
              </w:rPr>
              <w:t>«</w:t>
            </w:r>
            <w:r w:rsidRPr="002E1F79">
              <w:rPr>
                <w:sz w:val="24"/>
              </w:rPr>
              <w:t>Т</w:t>
            </w:r>
            <w:r>
              <w:rPr>
                <w:sz w:val="24"/>
              </w:rPr>
              <w:t xml:space="preserve">ребования к участникам конкурса» </w:t>
            </w:r>
            <w:r w:rsidRPr="00CA5B5F">
              <w:rPr>
                <w:sz w:val="24"/>
              </w:rPr>
              <w:t>настоящей конкурсной документации</w:t>
            </w:r>
          </w:p>
        </w:tc>
        <w:tc>
          <w:tcPr>
            <w:tcW w:w="1170" w:type="dxa"/>
            <w:tcBorders>
              <w:top w:val="single" w:sz="4" w:space="0" w:color="auto"/>
              <w:left w:val="single" w:sz="4" w:space="0" w:color="auto"/>
              <w:bottom w:val="single" w:sz="4" w:space="0" w:color="auto"/>
              <w:right w:val="single" w:sz="4" w:space="0" w:color="auto"/>
            </w:tcBorders>
          </w:tcPr>
          <w:p w14:paraId="553B33F4" w14:textId="77777777" w:rsidR="00221A58" w:rsidRPr="000B4A15" w:rsidRDefault="00221A58" w:rsidP="000F0BB7">
            <w:pPr>
              <w:pStyle w:val="afe"/>
              <w:spacing w:line="240" w:lineRule="atLeast"/>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14:paraId="5B450A0E" w14:textId="77777777" w:rsidR="00221A58" w:rsidRPr="000B4A15" w:rsidRDefault="00221A58" w:rsidP="000F0BB7">
            <w:pPr>
              <w:pStyle w:val="afe"/>
              <w:spacing w:line="240" w:lineRule="atLeast"/>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29FA2F1" w14:textId="77777777" w:rsidR="00221A58" w:rsidRPr="000B4A15" w:rsidRDefault="00221A58" w:rsidP="000F0BB7">
            <w:pPr>
              <w:pStyle w:val="afe"/>
              <w:spacing w:line="240" w:lineRule="atLeast"/>
              <w:jc w:val="center"/>
              <w:rPr>
                <w:sz w:val="24"/>
                <w:szCs w:val="24"/>
              </w:rPr>
            </w:pPr>
          </w:p>
        </w:tc>
      </w:tr>
      <w:tr w:rsidR="00221A58" w:rsidRPr="000B4A15" w14:paraId="6AE76805" w14:textId="77777777" w:rsidTr="000F0BB7">
        <w:trPr>
          <w:trHeight w:val="131"/>
        </w:trPr>
        <w:tc>
          <w:tcPr>
            <w:tcW w:w="674" w:type="dxa"/>
            <w:tcBorders>
              <w:top w:val="single" w:sz="4" w:space="0" w:color="auto"/>
              <w:left w:val="single" w:sz="4" w:space="0" w:color="auto"/>
              <w:bottom w:val="single" w:sz="4" w:space="0" w:color="auto"/>
              <w:right w:val="single" w:sz="4" w:space="0" w:color="auto"/>
            </w:tcBorders>
          </w:tcPr>
          <w:p w14:paraId="0155CD84" w14:textId="77777777" w:rsidR="00221A58" w:rsidRDefault="00221A58" w:rsidP="000F0BB7">
            <w:pPr>
              <w:pStyle w:val="afe"/>
              <w:spacing w:line="240" w:lineRule="atLeast"/>
              <w:jc w:val="center"/>
              <w:rPr>
                <w:sz w:val="24"/>
                <w:szCs w:val="24"/>
              </w:rPr>
            </w:pPr>
            <w:r>
              <w:rPr>
                <w:sz w:val="24"/>
                <w:szCs w:val="24"/>
              </w:rPr>
              <w:t>9.</w:t>
            </w:r>
          </w:p>
        </w:tc>
        <w:tc>
          <w:tcPr>
            <w:tcW w:w="6570" w:type="dxa"/>
            <w:tcBorders>
              <w:top w:val="single" w:sz="4" w:space="0" w:color="auto"/>
              <w:left w:val="single" w:sz="4" w:space="0" w:color="auto"/>
              <w:bottom w:val="single" w:sz="4" w:space="0" w:color="auto"/>
              <w:right w:val="single" w:sz="4" w:space="0" w:color="auto"/>
            </w:tcBorders>
          </w:tcPr>
          <w:p w14:paraId="53B9F926" w14:textId="77777777" w:rsidR="00221A58" w:rsidRDefault="00221A58" w:rsidP="000F0BB7">
            <w:pPr>
              <w:pStyle w:val="afe"/>
              <w:spacing w:line="240" w:lineRule="atLeast"/>
              <w:jc w:val="both"/>
              <w:rPr>
                <w:sz w:val="24"/>
              </w:rPr>
            </w:pPr>
            <w:r>
              <w:rPr>
                <w:sz w:val="24"/>
              </w:rPr>
              <w:t>С</w:t>
            </w:r>
            <w:r w:rsidRPr="005834C7">
              <w:rPr>
                <w:sz w:val="24"/>
              </w:rPr>
              <w:t>правка налогового органа по месту нахождения (жительства) заявителя, подтверждающая обстоятельство, предусмотренное подпунктом 4) раздела 4. «Требования к участникам конкурса» настоящей конкурсной документации</w:t>
            </w:r>
          </w:p>
        </w:tc>
        <w:tc>
          <w:tcPr>
            <w:tcW w:w="1170" w:type="dxa"/>
            <w:tcBorders>
              <w:top w:val="single" w:sz="4" w:space="0" w:color="auto"/>
              <w:left w:val="single" w:sz="4" w:space="0" w:color="auto"/>
              <w:bottom w:val="single" w:sz="4" w:space="0" w:color="auto"/>
              <w:right w:val="single" w:sz="4" w:space="0" w:color="auto"/>
            </w:tcBorders>
          </w:tcPr>
          <w:p w14:paraId="2098097D" w14:textId="77777777" w:rsidR="00221A58" w:rsidRPr="000B4A15" w:rsidRDefault="00221A58" w:rsidP="000F0BB7">
            <w:pPr>
              <w:pStyle w:val="afe"/>
              <w:spacing w:line="240" w:lineRule="atLeast"/>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14:paraId="03B0C7D2" w14:textId="77777777" w:rsidR="00221A58" w:rsidRPr="000B4A15" w:rsidRDefault="00221A58" w:rsidP="000F0BB7">
            <w:pPr>
              <w:pStyle w:val="afe"/>
              <w:spacing w:line="240" w:lineRule="atLeast"/>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FEE7ABD" w14:textId="77777777" w:rsidR="00221A58" w:rsidRPr="000B4A15" w:rsidRDefault="00221A58" w:rsidP="000F0BB7">
            <w:pPr>
              <w:pStyle w:val="afe"/>
              <w:spacing w:line="240" w:lineRule="atLeast"/>
              <w:jc w:val="center"/>
              <w:rPr>
                <w:sz w:val="24"/>
                <w:szCs w:val="24"/>
              </w:rPr>
            </w:pPr>
          </w:p>
        </w:tc>
      </w:tr>
      <w:tr w:rsidR="00221A58" w:rsidRPr="000B4A15" w14:paraId="3CA6E326" w14:textId="77777777" w:rsidTr="000F0BB7">
        <w:trPr>
          <w:trHeight w:val="131"/>
        </w:trPr>
        <w:tc>
          <w:tcPr>
            <w:tcW w:w="674" w:type="dxa"/>
            <w:tcBorders>
              <w:top w:val="single" w:sz="4" w:space="0" w:color="auto"/>
              <w:left w:val="single" w:sz="4" w:space="0" w:color="auto"/>
              <w:bottom w:val="single" w:sz="4" w:space="0" w:color="auto"/>
              <w:right w:val="single" w:sz="4" w:space="0" w:color="auto"/>
            </w:tcBorders>
          </w:tcPr>
          <w:p w14:paraId="4A8E6CF8" w14:textId="77777777" w:rsidR="00221A58" w:rsidRDefault="00221A58" w:rsidP="000F0BB7">
            <w:pPr>
              <w:pStyle w:val="afe"/>
              <w:spacing w:line="240" w:lineRule="atLeast"/>
              <w:jc w:val="center"/>
              <w:rPr>
                <w:sz w:val="24"/>
                <w:szCs w:val="24"/>
              </w:rPr>
            </w:pPr>
            <w:r>
              <w:rPr>
                <w:sz w:val="24"/>
                <w:szCs w:val="24"/>
              </w:rPr>
              <w:lastRenderedPageBreak/>
              <w:t>10.</w:t>
            </w:r>
          </w:p>
        </w:tc>
        <w:tc>
          <w:tcPr>
            <w:tcW w:w="6570" w:type="dxa"/>
            <w:tcBorders>
              <w:top w:val="single" w:sz="4" w:space="0" w:color="auto"/>
              <w:left w:val="single" w:sz="4" w:space="0" w:color="auto"/>
              <w:bottom w:val="single" w:sz="4" w:space="0" w:color="auto"/>
              <w:right w:val="single" w:sz="4" w:space="0" w:color="auto"/>
            </w:tcBorders>
          </w:tcPr>
          <w:p w14:paraId="54F74853" w14:textId="77777777" w:rsidR="00221A58" w:rsidRDefault="00221A58" w:rsidP="000F0BB7">
            <w:pPr>
              <w:pStyle w:val="afe"/>
              <w:spacing w:line="240" w:lineRule="atLeast"/>
              <w:jc w:val="both"/>
              <w:rPr>
                <w:sz w:val="24"/>
              </w:rPr>
            </w:pPr>
            <w:r>
              <w:rPr>
                <w:sz w:val="24"/>
              </w:rPr>
              <w:t>С</w:t>
            </w:r>
            <w:r w:rsidRPr="00CA5B5F">
              <w:rPr>
                <w:sz w:val="24"/>
              </w:rPr>
              <w:t xml:space="preserve">ведения о среднем количестве (рассчитанном в соответствии </w:t>
            </w:r>
            <w:r>
              <w:rPr>
                <w:sz w:val="24"/>
              </w:rPr>
              <w:t>с частью 4.2 статьи 24 Закона №</w:t>
            </w:r>
            <w:r w:rsidRPr="00CA5B5F">
              <w:rPr>
                <w:sz w:val="24"/>
              </w:rPr>
              <w:t xml:space="preserve">220-ФЗ)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w:t>
            </w:r>
            <w:r>
              <w:rPr>
                <w:sz w:val="24"/>
              </w:rPr>
              <w:t>–</w:t>
            </w:r>
            <w:r w:rsidRPr="00CA5B5F">
              <w:rPr>
                <w:sz w:val="24"/>
              </w:rPr>
              <w:t xml:space="preserve">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официальном</w:t>
            </w:r>
            <w:r>
              <w:rPr>
                <w:sz w:val="24"/>
              </w:rPr>
              <w:t xml:space="preserve"> сайте администрации </w:t>
            </w:r>
            <w:r w:rsidRPr="00CA5B5F">
              <w:rPr>
                <w:sz w:val="24"/>
              </w:rPr>
              <w:t xml:space="preserve">городского округа </w:t>
            </w:r>
            <w:r>
              <w:rPr>
                <w:sz w:val="24"/>
              </w:rPr>
              <w:t xml:space="preserve">Тейково Ивановской области </w:t>
            </w:r>
            <w:r w:rsidRPr="00CA5B5F">
              <w:rPr>
                <w:sz w:val="24"/>
              </w:rPr>
              <w:t>с приложением копий соответствующих договоров обязательного страхования гражданской ответственности</w:t>
            </w:r>
          </w:p>
        </w:tc>
        <w:tc>
          <w:tcPr>
            <w:tcW w:w="1170" w:type="dxa"/>
            <w:tcBorders>
              <w:top w:val="single" w:sz="4" w:space="0" w:color="auto"/>
              <w:left w:val="single" w:sz="4" w:space="0" w:color="auto"/>
              <w:bottom w:val="single" w:sz="4" w:space="0" w:color="auto"/>
              <w:right w:val="single" w:sz="4" w:space="0" w:color="auto"/>
            </w:tcBorders>
          </w:tcPr>
          <w:p w14:paraId="2D9E7703" w14:textId="77777777" w:rsidR="00221A58" w:rsidRPr="000B4A15" w:rsidRDefault="00221A58" w:rsidP="000F0BB7">
            <w:pPr>
              <w:pStyle w:val="afe"/>
              <w:spacing w:line="240" w:lineRule="atLeast"/>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14:paraId="33488648" w14:textId="77777777" w:rsidR="00221A58" w:rsidRPr="000B4A15" w:rsidRDefault="00221A58" w:rsidP="000F0BB7">
            <w:pPr>
              <w:pStyle w:val="afe"/>
              <w:spacing w:line="240" w:lineRule="atLeast"/>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05449FB" w14:textId="77777777" w:rsidR="00221A58" w:rsidRPr="000B4A15" w:rsidRDefault="00221A58" w:rsidP="000F0BB7">
            <w:pPr>
              <w:pStyle w:val="afe"/>
              <w:spacing w:line="240" w:lineRule="atLeast"/>
              <w:jc w:val="center"/>
              <w:rPr>
                <w:sz w:val="24"/>
                <w:szCs w:val="24"/>
              </w:rPr>
            </w:pPr>
          </w:p>
        </w:tc>
      </w:tr>
      <w:tr w:rsidR="00221A58" w:rsidRPr="000B4A15" w14:paraId="55BCD866" w14:textId="77777777" w:rsidTr="000F0BB7">
        <w:trPr>
          <w:trHeight w:val="131"/>
        </w:trPr>
        <w:tc>
          <w:tcPr>
            <w:tcW w:w="674" w:type="dxa"/>
            <w:tcBorders>
              <w:top w:val="single" w:sz="4" w:space="0" w:color="auto"/>
              <w:left w:val="single" w:sz="4" w:space="0" w:color="auto"/>
              <w:bottom w:val="single" w:sz="4" w:space="0" w:color="auto"/>
              <w:right w:val="single" w:sz="4" w:space="0" w:color="auto"/>
            </w:tcBorders>
          </w:tcPr>
          <w:p w14:paraId="6964EEC9" w14:textId="77777777" w:rsidR="00221A58" w:rsidRDefault="00221A58" w:rsidP="000F0BB7">
            <w:pPr>
              <w:pStyle w:val="afe"/>
              <w:spacing w:line="240" w:lineRule="atLeast"/>
              <w:jc w:val="center"/>
              <w:rPr>
                <w:sz w:val="24"/>
                <w:szCs w:val="24"/>
              </w:rPr>
            </w:pPr>
            <w:r>
              <w:rPr>
                <w:sz w:val="24"/>
                <w:szCs w:val="24"/>
              </w:rPr>
              <w:t>11.</w:t>
            </w:r>
          </w:p>
        </w:tc>
        <w:tc>
          <w:tcPr>
            <w:tcW w:w="6570" w:type="dxa"/>
            <w:tcBorders>
              <w:top w:val="single" w:sz="4" w:space="0" w:color="auto"/>
              <w:left w:val="single" w:sz="4" w:space="0" w:color="auto"/>
              <w:bottom w:val="single" w:sz="4" w:space="0" w:color="auto"/>
              <w:right w:val="single" w:sz="4" w:space="0" w:color="auto"/>
            </w:tcBorders>
          </w:tcPr>
          <w:p w14:paraId="60299645" w14:textId="77777777" w:rsidR="00221A58" w:rsidRDefault="00221A58" w:rsidP="000F0BB7">
            <w:pPr>
              <w:pStyle w:val="afe"/>
              <w:spacing w:line="240" w:lineRule="atLeast"/>
              <w:jc w:val="both"/>
              <w:rPr>
                <w:sz w:val="24"/>
              </w:rPr>
            </w:pPr>
            <w:r>
              <w:rPr>
                <w:sz w:val="24"/>
              </w:rPr>
              <w:t>С</w:t>
            </w:r>
            <w:r w:rsidRPr="00CA5B5F">
              <w:rPr>
                <w:sz w:val="24"/>
              </w:rPr>
              <w:t>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с приложением копии формы учета дорожно-транспортных происшествий владельцами транспортных средств (по форме согласно приказу Министерства транспорта Росси</w:t>
            </w:r>
            <w:r>
              <w:rPr>
                <w:sz w:val="24"/>
              </w:rPr>
              <w:t>йской Федерации от 02.04.1996 №22 «</w:t>
            </w:r>
            <w:r w:rsidRPr="00CA5B5F">
              <w:rPr>
                <w:sz w:val="24"/>
              </w:rPr>
              <w:t>О Форме учета дорожно-транспортных происшествий в</w:t>
            </w:r>
            <w:r>
              <w:rPr>
                <w:sz w:val="24"/>
              </w:rPr>
              <w:t>ладельцами транспортных средств»</w:t>
            </w:r>
            <w:r w:rsidRPr="00CA5B5F">
              <w:rPr>
                <w:sz w:val="24"/>
              </w:rPr>
              <w:t>, с отметками о сверках с органами ГИБДД, в соответствии с постановлением Правительства Росси</w:t>
            </w:r>
            <w:r>
              <w:rPr>
                <w:sz w:val="24"/>
              </w:rPr>
              <w:t>йской Федерации от 19.09.2020 №1502 «</w:t>
            </w:r>
            <w:r w:rsidRPr="00CA5B5F">
              <w:rPr>
                <w:sz w:val="24"/>
              </w:rPr>
              <w:t xml:space="preserve">Об утверждении Правил учета дорожно-транспортных происшествий, об изменении и признании утратившими силу некоторых актов Правительства </w:t>
            </w:r>
            <w:r>
              <w:rPr>
                <w:sz w:val="24"/>
              </w:rPr>
              <w:t>Российской Федерации»</w:t>
            </w:r>
            <w:r w:rsidRPr="00CA5B5F">
              <w:rPr>
                <w:sz w:val="24"/>
              </w:rPr>
              <w:t xml:space="preserve">), заверенной подписью </w:t>
            </w:r>
            <w:r>
              <w:rPr>
                <w:sz w:val="24"/>
              </w:rPr>
              <w:t>уполномоченного лица претендента</w:t>
            </w:r>
            <w:r w:rsidRPr="00CA5B5F">
              <w:rPr>
                <w:sz w:val="24"/>
              </w:rPr>
              <w:t xml:space="preserve"> и скрепленная печатью, либо справки органа, осуществляющего государственный надзор в области безопасности дорожного движения, подтверждающего эти сведения</w:t>
            </w:r>
          </w:p>
        </w:tc>
        <w:tc>
          <w:tcPr>
            <w:tcW w:w="1170" w:type="dxa"/>
            <w:tcBorders>
              <w:top w:val="single" w:sz="4" w:space="0" w:color="auto"/>
              <w:left w:val="single" w:sz="4" w:space="0" w:color="auto"/>
              <w:bottom w:val="single" w:sz="4" w:space="0" w:color="auto"/>
              <w:right w:val="single" w:sz="4" w:space="0" w:color="auto"/>
            </w:tcBorders>
          </w:tcPr>
          <w:p w14:paraId="3676BB92" w14:textId="77777777" w:rsidR="00221A58" w:rsidRPr="000B4A15" w:rsidRDefault="00221A58" w:rsidP="000F0BB7">
            <w:pPr>
              <w:pStyle w:val="afe"/>
              <w:spacing w:line="240" w:lineRule="atLeast"/>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14:paraId="0406961A" w14:textId="77777777" w:rsidR="00221A58" w:rsidRPr="000B4A15" w:rsidRDefault="00221A58" w:rsidP="000F0BB7">
            <w:pPr>
              <w:pStyle w:val="afe"/>
              <w:spacing w:line="240" w:lineRule="atLeast"/>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BB9108E" w14:textId="77777777" w:rsidR="00221A58" w:rsidRPr="000B4A15" w:rsidRDefault="00221A58" w:rsidP="000F0BB7">
            <w:pPr>
              <w:pStyle w:val="afe"/>
              <w:spacing w:line="240" w:lineRule="atLeast"/>
              <w:jc w:val="center"/>
              <w:rPr>
                <w:sz w:val="24"/>
                <w:szCs w:val="24"/>
              </w:rPr>
            </w:pPr>
          </w:p>
        </w:tc>
      </w:tr>
      <w:tr w:rsidR="00221A58" w:rsidRPr="000B4A15" w14:paraId="43FD784D" w14:textId="77777777" w:rsidTr="000F0BB7">
        <w:trPr>
          <w:trHeight w:val="131"/>
        </w:trPr>
        <w:tc>
          <w:tcPr>
            <w:tcW w:w="674" w:type="dxa"/>
            <w:tcBorders>
              <w:top w:val="single" w:sz="4" w:space="0" w:color="auto"/>
              <w:left w:val="single" w:sz="4" w:space="0" w:color="auto"/>
              <w:bottom w:val="single" w:sz="4" w:space="0" w:color="auto"/>
              <w:right w:val="single" w:sz="4" w:space="0" w:color="auto"/>
            </w:tcBorders>
          </w:tcPr>
          <w:p w14:paraId="48C69F77" w14:textId="77777777" w:rsidR="00221A58" w:rsidRDefault="00221A58" w:rsidP="000F0BB7">
            <w:pPr>
              <w:pStyle w:val="afe"/>
              <w:spacing w:line="240" w:lineRule="atLeast"/>
              <w:jc w:val="center"/>
              <w:rPr>
                <w:sz w:val="24"/>
                <w:szCs w:val="24"/>
              </w:rPr>
            </w:pPr>
            <w:r>
              <w:rPr>
                <w:sz w:val="24"/>
                <w:szCs w:val="24"/>
              </w:rPr>
              <w:t>12.</w:t>
            </w:r>
          </w:p>
        </w:tc>
        <w:tc>
          <w:tcPr>
            <w:tcW w:w="6570" w:type="dxa"/>
            <w:tcBorders>
              <w:top w:val="single" w:sz="4" w:space="0" w:color="auto"/>
              <w:left w:val="single" w:sz="4" w:space="0" w:color="auto"/>
              <w:bottom w:val="single" w:sz="4" w:space="0" w:color="auto"/>
              <w:right w:val="single" w:sz="4" w:space="0" w:color="auto"/>
            </w:tcBorders>
          </w:tcPr>
          <w:p w14:paraId="06E06CFA" w14:textId="77777777" w:rsidR="00221A58" w:rsidRDefault="00221A58" w:rsidP="000F0BB7">
            <w:pPr>
              <w:pStyle w:val="afe"/>
              <w:spacing w:line="240" w:lineRule="atLeast"/>
              <w:jc w:val="both"/>
              <w:rPr>
                <w:sz w:val="24"/>
              </w:rPr>
            </w:pPr>
            <w:r>
              <w:rPr>
                <w:sz w:val="24"/>
              </w:rPr>
              <w:t>С</w:t>
            </w:r>
            <w:r w:rsidRPr="005834C7">
              <w:rPr>
                <w:sz w:val="24"/>
              </w:rPr>
              <w:t>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официальном сайте администрации городского округа Тейково Ивановской области, в том числе выбывших из распоряжения претендента на участие в открытом конкурсе в течение указанного периода</w:t>
            </w:r>
          </w:p>
        </w:tc>
        <w:tc>
          <w:tcPr>
            <w:tcW w:w="1170" w:type="dxa"/>
            <w:tcBorders>
              <w:top w:val="single" w:sz="4" w:space="0" w:color="auto"/>
              <w:left w:val="single" w:sz="4" w:space="0" w:color="auto"/>
              <w:bottom w:val="single" w:sz="4" w:space="0" w:color="auto"/>
              <w:right w:val="single" w:sz="4" w:space="0" w:color="auto"/>
            </w:tcBorders>
          </w:tcPr>
          <w:p w14:paraId="6AC17701" w14:textId="77777777" w:rsidR="00221A58" w:rsidRPr="000B4A15" w:rsidRDefault="00221A58" w:rsidP="000F0BB7">
            <w:pPr>
              <w:pStyle w:val="afe"/>
              <w:spacing w:line="240" w:lineRule="atLeast"/>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14:paraId="1AFF4672" w14:textId="77777777" w:rsidR="00221A58" w:rsidRPr="000B4A15" w:rsidRDefault="00221A58" w:rsidP="000F0BB7">
            <w:pPr>
              <w:pStyle w:val="afe"/>
              <w:spacing w:line="240" w:lineRule="atLeast"/>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E3E382A" w14:textId="77777777" w:rsidR="00221A58" w:rsidRPr="000B4A15" w:rsidRDefault="00221A58" w:rsidP="000F0BB7">
            <w:pPr>
              <w:pStyle w:val="afe"/>
              <w:spacing w:line="240" w:lineRule="atLeast"/>
              <w:jc w:val="center"/>
              <w:rPr>
                <w:sz w:val="24"/>
                <w:szCs w:val="24"/>
              </w:rPr>
            </w:pPr>
          </w:p>
        </w:tc>
      </w:tr>
      <w:tr w:rsidR="00221A58" w:rsidRPr="000B4A15" w14:paraId="6D51D614" w14:textId="77777777" w:rsidTr="000F0BB7">
        <w:trPr>
          <w:trHeight w:val="131"/>
        </w:trPr>
        <w:tc>
          <w:tcPr>
            <w:tcW w:w="674" w:type="dxa"/>
            <w:tcBorders>
              <w:top w:val="single" w:sz="4" w:space="0" w:color="auto"/>
              <w:left w:val="single" w:sz="4" w:space="0" w:color="auto"/>
              <w:bottom w:val="single" w:sz="4" w:space="0" w:color="auto"/>
              <w:right w:val="single" w:sz="4" w:space="0" w:color="auto"/>
            </w:tcBorders>
          </w:tcPr>
          <w:p w14:paraId="6DFD0207" w14:textId="77777777" w:rsidR="00221A58" w:rsidRDefault="00221A58" w:rsidP="000F0BB7">
            <w:pPr>
              <w:pStyle w:val="afe"/>
              <w:spacing w:line="240" w:lineRule="atLeast"/>
              <w:jc w:val="center"/>
              <w:rPr>
                <w:sz w:val="24"/>
                <w:szCs w:val="24"/>
              </w:rPr>
            </w:pPr>
            <w:r>
              <w:rPr>
                <w:sz w:val="24"/>
                <w:szCs w:val="24"/>
              </w:rPr>
              <w:t>13.</w:t>
            </w:r>
          </w:p>
        </w:tc>
        <w:tc>
          <w:tcPr>
            <w:tcW w:w="6570" w:type="dxa"/>
            <w:tcBorders>
              <w:top w:val="single" w:sz="4" w:space="0" w:color="auto"/>
              <w:left w:val="single" w:sz="4" w:space="0" w:color="auto"/>
              <w:bottom w:val="single" w:sz="4" w:space="0" w:color="auto"/>
              <w:right w:val="single" w:sz="4" w:space="0" w:color="auto"/>
            </w:tcBorders>
          </w:tcPr>
          <w:p w14:paraId="1E43C181" w14:textId="77777777" w:rsidR="00221A58" w:rsidRDefault="00221A58" w:rsidP="000F0BB7">
            <w:pPr>
              <w:pStyle w:val="afe"/>
              <w:spacing w:line="240" w:lineRule="atLeast"/>
              <w:jc w:val="both"/>
              <w:rPr>
                <w:sz w:val="24"/>
              </w:rPr>
            </w:pPr>
            <w:r>
              <w:rPr>
                <w:sz w:val="24"/>
              </w:rPr>
              <w:t>К</w:t>
            </w:r>
            <w:r w:rsidRPr="00CA5B5F">
              <w:rPr>
                <w:sz w:val="24"/>
              </w:rPr>
              <w:t>опии документов, подтверждающих опыт осуществления регулярных перевозок, в соответствии с пункт</w:t>
            </w:r>
            <w:r>
              <w:rPr>
                <w:sz w:val="24"/>
              </w:rPr>
              <w:t>ом 2 части 3 статьи 24 Закона №</w:t>
            </w:r>
            <w:r w:rsidRPr="00CA5B5F">
              <w:rPr>
                <w:sz w:val="24"/>
              </w:rPr>
              <w:t>220-ФЗ</w:t>
            </w:r>
          </w:p>
        </w:tc>
        <w:tc>
          <w:tcPr>
            <w:tcW w:w="1170" w:type="dxa"/>
            <w:tcBorders>
              <w:top w:val="single" w:sz="4" w:space="0" w:color="auto"/>
              <w:left w:val="single" w:sz="4" w:space="0" w:color="auto"/>
              <w:bottom w:val="single" w:sz="4" w:space="0" w:color="auto"/>
              <w:right w:val="single" w:sz="4" w:space="0" w:color="auto"/>
            </w:tcBorders>
          </w:tcPr>
          <w:p w14:paraId="28632830" w14:textId="77777777" w:rsidR="00221A58" w:rsidRPr="000B4A15" w:rsidRDefault="00221A58" w:rsidP="000F0BB7">
            <w:pPr>
              <w:pStyle w:val="afe"/>
              <w:spacing w:line="240" w:lineRule="atLeast"/>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14:paraId="7F09875C" w14:textId="77777777" w:rsidR="00221A58" w:rsidRPr="000B4A15" w:rsidRDefault="00221A58" w:rsidP="000F0BB7">
            <w:pPr>
              <w:pStyle w:val="afe"/>
              <w:spacing w:line="240" w:lineRule="atLeast"/>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B9AD107" w14:textId="77777777" w:rsidR="00221A58" w:rsidRPr="000B4A15" w:rsidRDefault="00221A58" w:rsidP="000F0BB7">
            <w:pPr>
              <w:pStyle w:val="afe"/>
              <w:spacing w:line="240" w:lineRule="atLeast"/>
              <w:jc w:val="center"/>
              <w:rPr>
                <w:sz w:val="24"/>
                <w:szCs w:val="24"/>
              </w:rPr>
            </w:pPr>
          </w:p>
        </w:tc>
      </w:tr>
      <w:tr w:rsidR="00221A58" w:rsidRPr="000B4A15" w14:paraId="1DF35152" w14:textId="77777777" w:rsidTr="000F0BB7">
        <w:tc>
          <w:tcPr>
            <w:tcW w:w="674" w:type="dxa"/>
            <w:tcBorders>
              <w:top w:val="single" w:sz="4" w:space="0" w:color="auto"/>
              <w:left w:val="single" w:sz="4" w:space="0" w:color="auto"/>
              <w:bottom w:val="single" w:sz="4" w:space="0" w:color="auto"/>
              <w:right w:val="single" w:sz="4" w:space="0" w:color="auto"/>
            </w:tcBorders>
          </w:tcPr>
          <w:p w14:paraId="778EA39D" w14:textId="77777777" w:rsidR="00221A58" w:rsidRPr="000B4A15" w:rsidRDefault="00221A58" w:rsidP="000F0BB7">
            <w:pPr>
              <w:pStyle w:val="afe"/>
              <w:jc w:val="center"/>
              <w:rPr>
                <w:sz w:val="24"/>
                <w:szCs w:val="24"/>
              </w:rPr>
            </w:pPr>
            <w:r>
              <w:rPr>
                <w:sz w:val="24"/>
                <w:szCs w:val="24"/>
              </w:rPr>
              <w:lastRenderedPageBreak/>
              <w:t>14.</w:t>
            </w:r>
          </w:p>
        </w:tc>
        <w:tc>
          <w:tcPr>
            <w:tcW w:w="6570" w:type="dxa"/>
            <w:tcBorders>
              <w:top w:val="single" w:sz="4" w:space="0" w:color="auto"/>
              <w:left w:val="single" w:sz="4" w:space="0" w:color="auto"/>
              <w:bottom w:val="single" w:sz="4" w:space="0" w:color="auto"/>
              <w:right w:val="single" w:sz="4" w:space="0" w:color="auto"/>
            </w:tcBorders>
          </w:tcPr>
          <w:p w14:paraId="3627C309" w14:textId="77777777" w:rsidR="00221A58" w:rsidRPr="000B4A15" w:rsidRDefault="00221A58" w:rsidP="000F0BB7">
            <w:pPr>
              <w:pStyle w:val="afe"/>
              <w:rPr>
                <w:sz w:val="24"/>
                <w:szCs w:val="24"/>
              </w:rPr>
            </w:pPr>
            <w:r w:rsidRPr="000B4A15">
              <w:rPr>
                <w:sz w:val="24"/>
                <w:szCs w:val="24"/>
              </w:rPr>
              <w:t>Копия договора простого товарищества (для уч</w:t>
            </w:r>
            <w:r>
              <w:rPr>
                <w:sz w:val="24"/>
                <w:szCs w:val="24"/>
              </w:rPr>
              <w:t>астников простого товарищества)</w:t>
            </w:r>
            <w:r w:rsidRPr="000B4A15">
              <w:rPr>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Pr>
          <w:p w14:paraId="2E71F3A2" w14:textId="77777777" w:rsidR="00221A58" w:rsidRPr="000B4A15" w:rsidRDefault="00221A58" w:rsidP="000F0BB7">
            <w:pPr>
              <w:pStyle w:val="afe"/>
              <w:rPr>
                <w:sz w:val="24"/>
                <w:szCs w:val="24"/>
              </w:rPr>
            </w:pPr>
          </w:p>
        </w:tc>
        <w:tc>
          <w:tcPr>
            <w:tcW w:w="900" w:type="dxa"/>
            <w:tcBorders>
              <w:top w:val="single" w:sz="4" w:space="0" w:color="auto"/>
              <w:left w:val="single" w:sz="4" w:space="0" w:color="auto"/>
              <w:bottom w:val="single" w:sz="4" w:space="0" w:color="auto"/>
              <w:right w:val="single" w:sz="4" w:space="0" w:color="auto"/>
            </w:tcBorders>
          </w:tcPr>
          <w:p w14:paraId="649C4CA4" w14:textId="77777777" w:rsidR="00221A58" w:rsidRPr="000B4A15" w:rsidRDefault="00221A58" w:rsidP="000F0BB7">
            <w:pPr>
              <w:pStyle w:val="afe"/>
              <w:rPr>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B3511A8" w14:textId="77777777" w:rsidR="00221A58" w:rsidRPr="000B4A15" w:rsidRDefault="00221A58" w:rsidP="000F0BB7">
            <w:pPr>
              <w:pStyle w:val="afe"/>
              <w:rPr>
                <w:sz w:val="24"/>
                <w:szCs w:val="24"/>
              </w:rPr>
            </w:pPr>
          </w:p>
        </w:tc>
      </w:tr>
      <w:tr w:rsidR="00221A58" w:rsidRPr="000B4A15" w14:paraId="4C6E45CD" w14:textId="77777777" w:rsidTr="000F0BB7">
        <w:tc>
          <w:tcPr>
            <w:tcW w:w="674" w:type="dxa"/>
            <w:vMerge w:val="restart"/>
            <w:tcBorders>
              <w:top w:val="single" w:sz="4" w:space="0" w:color="auto"/>
              <w:left w:val="single" w:sz="4" w:space="0" w:color="auto"/>
              <w:right w:val="single" w:sz="4" w:space="0" w:color="auto"/>
            </w:tcBorders>
          </w:tcPr>
          <w:p w14:paraId="1A8370DC" w14:textId="77777777" w:rsidR="00221A58" w:rsidRDefault="00221A58" w:rsidP="000F0BB7">
            <w:pPr>
              <w:pStyle w:val="afe"/>
              <w:jc w:val="center"/>
              <w:rPr>
                <w:sz w:val="24"/>
                <w:szCs w:val="24"/>
              </w:rPr>
            </w:pPr>
            <w:r>
              <w:rPr>
                <w:sz w:val="24"/>
                <w:szCs w:val="24"/>
              </w:rPr>
              <w:t>15.</w:t>
            </w:r>
          </w:p>
        </w:tc>
        <w:tc>
          <w:tcPr>
            <w:tcW w:w="6570" w:type="dxa"/>
            <w:tcBorders>
              <w:top w:val="single" w:sz="4" w:space="0" w:color="auto"/>
              <w:left w:val="single" w:sz="4" w:space="0" w:color="auto"/>
              <w:bottom w:val="single" w:sz="4" w:space="0" w:color="auto"/>
              <w:right w:val="single" w:sz="4" w:space="0" w:color="auto"/>
            </w:tcBorders>
          </w:tcPr>
          <w:p w14:paraId="3F8D78FF" w14:textId="77777777" w:rsidR="00221A58" w:rsidRPr="000B4A15" w:rsidRDefault="00221A58" w:rsidP="000F0BB7">
            <w:pPr>
              <w:pStyle w:val="afe"/>
              <w:rPr>
                <w:sz w:val="24"/>
                <w:szCs w:val="24"/>
              </w:rPr>
            </w:pPr>
            <w:r>
              <w:rPr>
                <w:sz w:val="24"/>
              </w:rPr>
              <w:t>К</w:t>
            </w:r>
            <w:r w:rsidRPr="00CA5B5F">
              <w:rPr>
                <w:sz w:val="24"/>
              </w:rPr>
              <w:t xml:space="preserve">опии документов, подтверждающих представленные в </w:t>
            </w:r>
            <w:r>
              <w:rPr>
                <w:sz w:val="24"/>
              </w:rPr>
              <w:t>Конкурсном предложении</w:t>
            </w:r>
            <w:r w:rsidRPr="00CA5B5F">
              <w:rPr>
                <w:sz w:val="24"/>
              </w:rPr>
              <w:t xml:space="preserve"> сведения</w:t>
            </w:r>
          </w:p>
        </w:tc>
        <w:tc>
          <w:tcPr>
            <w:tcW w:w="1170" w:type="dxa"/>
            <w:tcBorders>
              <w:top w:val="single" w:sz="4" w:space="0" w:color="auto"/>
              <w:left w:val="single" w:sz="4" w:space="0" w:color="auto"/>
              <w:bottom w:val="single" w:sz="4" w:space="0" w:color="auto"/>
              <w:right w:val="single" w:sz="4" w:space="0" w:color="auto"/>
            </w:tcBorders>
          </w:tcPr>
          <w:p w14:paraId="316796A5" w14:textId="77777777" w:rsidR="00221A58" w:rsidRPr="000B4A15" w:rsidRDefault="00221A58" w:rsidP="000F0BB7">
            <w:pPr>
              <w:pStyle w:val="afe"/>
              <w:rPr>
                <w:sz w:val="24"/>
                <w:szCs w:val="24"/>
              </w:rPr>
            </w:pPr>
          </w:p>
        </w:tc>
        <w:tc>
          <w:tcPr>
            <w:tcW w:w="900" w:type="dxa"/>
            <w:tcBorders>
              <w:top w:val="single" w:sz="4" w:space="0" w:color="auto"/>
              <w:left w:val="single" w:sz="4" w:space="0" w:color="auto"/>
              <w:bottom w:val="single" w:sz="4" w:space="0" w:color="auto"/>
              <w:right w:val="single" w:sz="4" w:space="0" w:color="auto"/>
            </w:tcBorders>
          </w:tcPr>
          <w:p w14:paraId="6E0B00C5" w14:textId="77777777" w:rsidR="00221A58" w:rsidRPr="000B4A15" w:rsidRDefault="00221A58" w:rsidP="000F0BB7">
            <w:pPr>
              <w:pStyle w:val="afe"/>
              <w:rPr>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72974B0" w14:textId="77777777" w:rsidR="00221A58" w:rsidRPr="000B4A15" w:rsidRDefault="00221A58" w:rsidP="000F0BB7">
            <w:pPr>
              <w:pStyle w:val="afe"/>
              <w:rPr>
                <w:sz w:val="24"/>
                <w:szCs w:val="24"/>
              </w:rPr>
            </w:pPr>
          </w:p>
        </w:tc>
      </w:tr>
      <w:tr w:rsidR="00221A58" w:rsidRPr="000B4A15" w14:paraId="0D39479B" w14:textId="77777777" w:rsidTr="000F0BB7">
        <w:tc>
          <w:tcPr>
            <w:tcW w:w="674" w:type="dxa"/>
            <w:vMerge/>
            <w:tcBorders>
              <w:left w:val="single" w:sz="4" w:space="0" w:color="auto"/>
              <w:right w:val="single" w:sz="4" w:space="0" w:color="auto"/>
            </w:tcBorders>
          </w:tcPr>
          <w:p w14:paraId="3D789659" w14:textId="77777777" w:rsidR="00221A58" w:rsidRDefault="00221A58" w:rsidP="000F0BB7">
            <w:pPr>
              <w:pStyle w:val="afe"/>
              <w:jc w:val="center"/>
              <w:rPr>
                <w:sz w:val="24"/>
                <w:szCs w:val="24"/>
              </w:rPr>
            </w:pPr>
          </w:p>
        </w:tc>
        <w:tc>
          <w:tcPr>
            <w:tcW w:w="9900" w:type="dxa"/>
            <w:gridSpan w:val="4"/>
            <w:tcBorders>
              <w:top w:val="single" w:sz="4" w:space="0" w:color="auto"/>
              <w:left w:val="single" w:sz="4" w:space="0" w:color="auto"/>
              <w:bottom w:val="single" w:sz="4" w:space="0" w:color="auto"/>
              <w:right w:val="single" w:sz="4" w:space="0" w:color="auto"/>
            </w:tcBorders>
          </w:tcPr>
          <w:p w14:paraId="562CBC1B" w14:textId="77777777" w:rsidR="00221A58" w:rsidRPr="000B4A15" w:rsidRDefault="00221A58" w:rsidP="000F0BB7">
            <w:pPr>
              <w:pStyle w:val="afe"/>
              <w:rPr>
                <w:sz w:val="24"/>
                <w:szCs w:val="24"/>
              </w:rPr>
            </w:pPr>
          </w:p>
        </w:tc>
      </w:tr>
    </w:tbl>
    <w:p w14:paraId="697CB915" w14:textId="77777777" w:rsidR="00221A58" w:rsidRPr="000B4A15" w:rsidRDefault="00221A58" w:rsidP="00221A58">
      <w:pPr>
        <w:pStyle w:val="afe"/>
        <w:jc w:val="both"/>
        <w:rPr>
          <w:sz w:val="24"/>
          <w:szCs w:val="24"/>
        </w:rPr>
      </w:pPr>
    </w:p>
    <w:p w14:paraId="70D5482C" w14:textId="77777777" w:rsidR="00221A58" w:rsidRPr="00225D10" w:rsidRDefault="00221A58" w:rsidP="00221A58">
      <w:pPr>
        <w:pStyle w:val="3-"/>
        <w:spacing w:line="240" w:lineRule="atLeast"/>
      </w:pPr>
      <w:r w:rsidRPr="00223970">
        <w:rPr>
          <w:color w:val="FF0000"/>
        </w:rPr>
        <w:t xml:space="preserve">    </w:t>
      </w:r>
      <w:r w:rsidRPr="00225D10">
        <w:t>_______________________________________________________________________</w:t>
      </w:r>
    </w:p>
    <w:p w14:paraId="413EAF41" w14:textId="77777777" w:rsidR="00221A58" w:rsidRPr="00225D10" w:rsidRDefault="00221A58" w:rsidP="00221A58">
      <w:pPr>
        <w:pStyle w:val="3-"/>
        <w:spacing w:line="240" w:lineRule="atLeast"/>
      </w:pPr>
      <w:r w:rsidRPr="00225D10">
        <w:t xml:space="preserve">    Руководитель юридического лица                                             Подпись Ф.И.О.</w:t>
      </w:r>
    </w:p>
    <w:p w14:paraId="1CD6206A" w14:textId="77777777" w:rsidR="00221A58" w:rsidRPr="00225D10" w:rsidRDefault="00221A58" w:rsidP="00221A58">
      <w:pPr>
        <w:pStyle w:val="3-"/>
        <w:spacing w:line="240" w:lineRule="atLeast"/>
      </w:pPr>
      <w:r w:rsidRPr="00225D10">
        <w:t xml:space="preserve">    (индивидуальный предприниматель)                                               </w:t>
      </w:r>
    </w:p>
    <w:p w14:paraId="5DA64724" w14:textId="77777777" w:rsidR="00221A58" w:rsidRPr="00225D10" w:rsidRDefault="00221A58" w:rsidP="00221A58">
      <w:pPr>
        <w:pStyle w:val="3-"/>
        <w:spacing w:line="240" w:lineRule="atLeast"/>
      </w:pPr>
      <w:r w:rsidRPr="00225D10">
        <w:t xml:space="preserve">    (уполномоченный участник договора </w:t>
      </w:r>
    </w:p>
    <w:p w14:paraId="4F04189A" w14:textId="77777777" w:rsidR="00221A58" w:rsidRPr="00225D10" w:rsidRDefault="00221A58" w:rsidP="00221A58">
      <w:pPr>
        <w:pStyle w:val="3-"/>
        <w:spacing w:line="240" w:lineRule="atLeast"/>
      </w:pPr>
      <w:r w:rsidRPr="00225D10">
        <w:t xml:space="preserve">    простого товарищества)</w:t>
      </w:r>
    </w:p>
    <w:p w14:paraId="6B30B4B1" w14:textId="77777777" w:rsidR="00221A58" w:rsidRPr="00225D10" w:rsidRDefault="00221A58" w:rsidP="00221A58">
      <w:pPr>
        <w:pStyle w:val="3-"/>
      </w:pPr>
      <w:r w:rsidRPr="00225D10">
        <w:t xml:space="preserve">    «___» ______________ г.</w:t>
      </w:r>
      <w:r>
        <w:t xml:space="preserve"> </w:t>
      </w:r>
      <w:r w:rsidRPr="00225D10">
        <w:t xml:space="preserve">    М.П. </w:t>
      </w:r>
    </w:p>
    <w:p w14:paraId="6D262F67" w14:textId="77777777" w:rsidR="00FB427B" w:rsidRDefault="00FB427B" w:rsidP="00221A58">
      <w:pPr>
        <w:pStyle w:val="af6"/>
        <w:spacing w:before="0"/>
        <w:jc w:val="right"/>
        <w:rPr>
          <w:rFonts w:ascii="Times New Roman" w:hAnsi="Times New Roman"/>
          <w:sz w:val="24"/>
        </w:rPr>
      </w:pPr>
    </w:p>
    <w:p w14:paraId="1EC6C05C" w14:textId="77777777" w:rsidR="00FB427B" w:rsidRDefault="00FB427B" w:rsidP="00221A58">
      <w:pPr>
        <w:pStyle w:val="af6"/>
        <w:spacing w:before="0"/>
        <w:jc w:val="right"/>
        <w:rPr>
          <w:rFonts w:ascii="Times New Roman" w:hAnsi="Times New Roman"/>
          <w:sz w:val="24"/>
        </w:rPr>
      </w:pPr>
    </w:p>
    <w:p w14:paraId="0AA3B6F8" w14:textId="77777777" w:rsidR="00FB427B" w:rsidRDefault="00FB427B" w:rsidP="00221A58">
      <w:pPr>
        <w:pStyle w:val="af6"/>
        <w:spacing w:before="0"/>
        <w:jc w:val="right"/>
        <w:rPr>
          <w:rFonts w:ascii="Times New Roman" w:hAnsi="Times New Roman"/>
          <w:sz w:val="24"/>
        </w:rPr>
      </w:pPr>
    </w:p>
    <w:p w14:paraId="641B6B8A" w14:textId="77777777" w:rsidR="00FB427B" w:rsidRDefault="00FB427B" w:rsidP="00221A58">
      <w:pPr>
        <w:pStyle w:val="af6"/>
        <w:spacing w:before="0"/>
        <w:jc w:val="right"/>
        <w:rPr>
          <w:rFonts w:ascii="Times New Roman" w:hAnsi="Times New Roman"/>
          <w:sz w:val="24"/>
        </w:rPr>
      </w:pPr>
    </w:p>
    <w:p w14:paraId="1DD0660B" w14:textId="77777777" w:rsidR="00FB427B" w:rsidRDefault="00FB427B" w:rsidP="00221A58">
      <w:pPr>
        <w:pStyle w:val="af6"/>
        <w:spacing w:before="0"/>
        <w:jc w:val="right"/>
        <w:rPr>
          <w:rFonts w:ascii="Times New Roman" w:hAnsi="Times New Roman"/>
          <w:sz w:val="24"/>
        </w:rPr>
      </w:pPr>
    </w:p>
    <w:p w14:paraId="71FA3647" w14:textId="77777777" w:rsidR="00FB427B" w:rsidRDefault="00FB427B" w:rsidP="00221A58">
      <w:pPr>
        <w:pStyle w:val="af6"/>
        <w:spacing w:before="0"/>
        <w:jc w:val="right"/>
        <w:rPr>
          <w:rFonts w:ascii="Times New Roman" w:hAnsi="Times New Roman"/>
          <w:sz w:val="24"/>
        </w:rPr>
      </w:pPr>
    </w:p>
    <w:p w14:paraId="7345884C" w14:textId="77777777" w:rsidR="00FB427B" w:rsidRDefault="00FB427B" w:rsidP="00221A58">
      <w:pPr>
        <w:pStyle w:val="af6"/>
        <w:spacing w:before="0"/>
        <w:jc w:val="right"/>
        <w:rPr>
          <w:rFonts w:ascii="Times New Roman" w:hAnsi="Times New Roman"/>
          <w:sz w:val="24"/>
        </w:rPr>
      </w:pPr>
    </w:p>
    <w:p w14:paraId="61B990B9" w14:textId="77777777" w:rsidR="00FB427B" w:rsidRDefault="00FB427B" w:rsidP="00221A58">
      <w:pPr>
        <w:pStyle w:val="af6"/>
        <w:spacing w:before="0"/>
        <w:jc w:val="right"/>
        <w:rPr>
          <w:rFonts w:ascii="Times New Roman" w:hAnsi="Times New Roman"/>
          <w:sz w:val="24"/>
        </w:rPr>
      </w:pPr>
    </w:p>
    <w:p w14:paraId="4848177F" w14:textId="77777777" w:rsidR="00715AD3" w:rsidRDefault="00715AD3">
      <w:pPr>
        <w:spacing w:after="160" w:line="259" w:lineRule="auto"/>
        <w:rPr>
          <w:rFonts w:cs="Baltica"/>
          <w:szCs w:val="28"/>
        </w:rPr>
      </w:pPr>
      <w:r>
        <w:br w:type="page"/>
      </w:r>
    </w:p>
    <w:p w14:paraId="4690E7F5" w14:textId="2496CD20" w:rsidR="00221A58" w:rsidRPr="00560BFD" w:rsidRDefault="00221A58" w:rsidP="00221A58">
      <w:pPr>
        <w:pStyle w:val="af6"/>
        <w:spacing w:before="0"/>
        <w:jc w:val="right"/>
        <w:rPr>
          <w:rFonts w:ascii="Calibri" w:hAnsi="Calibri"/>
          <w:sz w:val="24"/>
        </w:rPr>
      </w:pPr>
      <w:r w:rsidRPr="00560BFD">
        <w:rPr>
          <w:rFonts w:ascii="Times New Roman" w:hAnsi="Times New Roman"/>
          <w:sz w:val="24"/>
        </w:rPr>
        <w:lastRenderedPageBreak/>
        <w:t>Пр</w:t>
      </w:r>
      <w:r w:rsidRPr="00560BFD">
        <w:rPr>
          <w:sz w:val="24"/>
        </w:rPr>
        <w:t>иложение №</w:t>
      </w:r>
      <w:r w:rsidRPr="00560BFD">
        <w:rPr>
          <w:rFonts w:ascii="Calibri" w:hAnsi="Calibri"/>
          <w:sz w:val="24"/>
        </w:rPr>
        <w:t>6</w:t>
      </w:r>
    </w:p>
    <w:p w14:paraId="401F6D02" w14:textId="77777777" w:rsidR="00221A58" w:rsidRDefault="00221A58" w:rsidP="00221A58">
      <w:pPr>
        <w:pStyle w:val="af6"/>
        <w:spacing w:before="0"/>
        <w:ind w:firstLine="0"/>
        <w:jc w:val="right"/>
        <w:rPr>
          <w:rFonts w:ascii="Times New Roman" w:hAnsi="Times New Roman"/>
          <w:sz w:val="24"/>
        </w:rPr>
      </w:pPr>
      <w:r w:rsidRPr="008218D8">
        <w:rPr>
          <w:rFonts w:ascii="Times New Roman" w:hAnsi="Times New Roman"/>
          <w:sz w:val="24"/>
        </w:rPr>
        <w:t>к Конкурсной документации</w:t>
      </w:r>
    </w:p>
    <w:p w14:paraId="10A5B8C0" w14:textId="77777777" w:rsidR="00221A58" w:rsidRDefault="00221A58" w:rsidP="00221A58">
      <w:pPr>
        <w:pStyle w:val="af6"/>
        <w:rPr>
          <w:rFonts w:ascii="Times New Roman" w:hAnsi="Times New Roman" w:cs="Times New Roman"/>
          <w:b/>
          <w:sz w:val="24"/>
          <w:szCs w:val="24"/>
        </w:rPr>
      </w:pPr>
    </w:p>
    <w:p w14:paraId="40AD5B1E" w14:textId="77777777" w:rsidR="00221A58" w:rsidRPr="00297EC8" w:rsidRDefault="00221A58" w:rsidP="00221A58">
      <w:pPr>
        <w:pStyle w:val="af6"/>
        <w:jc w:val="center"/>
        <w:rPr>
          <w:rFonts w:ascii="Times New Roman" w:hAnsi="Times New Roman" w:cs="Times New Roman"/>
          <w:b/>
          <w:sz w:val="24"/>
          <w:szCs w:val="24"/>
        </w:rPr>
      </w:pPr>
      <w:r w:rsidRPr="00297EC8">
        <w:rPr>
          <w:rFonts w:ascii="Times New Roman" w:hAnsi="Times New Roman" w:cs="Times New Roman"/>
          <w:b/>
          <w:sz w:val="24"/>
          <w:szCs w:val="24"/>
        </w:rPr>
        <w:t>ЖУРНАЛ</w:t>
      </w:r>
    </w:p>
    <w:p w14:paraId="558D5EAC" w14:textId="77777777" w:rsidR="00221A58" w:rsidRPr="00297EC8" w:rsidRDefault="00221A58" w:rsidP="00221A58">
      <w:pPr>
        <w:pStyle w:val="af6"/>
        <w:rPr>
          <w:rFonts w:ascii="Times New Roman" w:hAnsi="Times New Roman" w:cs="Times New Roman"/>
          <w:b/>
          <w:sz w:val="24"/>
          <w:szCs w:val="24"/>
        </w:rPr>
      </w:pPr>
      <w:r w:rsidRPr="00297EC8">
        <w:rPr>
          <w:rFonts w:ascii="Times New Roman" w:hAnsi="Times New Roman" w:cs="Times New Roman"/>
          <w:b/>
          <w:sz w:val="24"/>
          <w:szCs w:val="24"/>
        </w:rPr>
        <w:t xml:space="preserve">регистрации конвертов с документами на участие в открытом конкурсе на </w:t>
      </w:r>
      <w:proofErr w:type="gramStart"/>
      <w:r w:rsidRPr="00297EC8">
        <w:rPr>
          <w:rFonts w:ascii="Times New Roman" w:hAnsi="Times New Roman" w:cs="Times New Roman"/>
          <w:b/>
          <w:sz w:val="24"/>
          <w:szCs w:val="24"/>
        </w:rPr>
        <w:t xml:space="preserve">право  </w:t>
      </w:r>
      <w:r w:rsidRPr="00297EC8">
        <w:rPr>
          <w:rFonts w:ascii="Times New Roman" w:hAnsi="Times New Roman" w:cs="Times New Roman"/>
          <w:b/>
          <w:sz w:val="24"/>
          <w:szCs w:val="24"/>
          <w:lang w:eastAsia="en-US"/>
        </w:rPr>
        <w:t>получения</w:t>
      </w:r>
      <w:proofErr w:type="gramEnd"/>
      <w:r w:rsidRPr="00297EC8">
        <w:rPr>
          <w:rFonts w:ascii="Times New Roman" w:hAnsi="Times New Roman" w:cs="Times New Roman"/>
          <w:b/>
          <w:sz w:val="24"/>
          <w:szCs w:val="24"/>
          <w:lang w:eastAsia="en-US"/>
        </w:rPr>
        <w:t xml:space="preserve"> свидетельств об осуществлении перевозок </w:t>
      </w:r>
      <w:r w:rsidRPr="00297EC8">
        <w:rPr>
          <w:rFonts w:ascii="Times New Roman" w:hAnsi="Times New Roman" w:cs="Times New Roman"/>
          <w:b/>
          <w:sz w:val="24"/>
          <w:szCs w:val="24"/>
        </w:rPr>
        <w:t>по муниципальн</w:t>
      </w:r>
      <w:r>
        <w:rPr>
          <w:rFonts w:ascii="Times New Roman" w:hAnsi="Times New Roman" w:cs="Times New Roman"/>
          <w:b/>
          <w:sz w:val="24"/>
          <w:szCs w:val="24"/>
        </w:rPr>
        <w:t>о</w:t>
      </w:r>
      <w:r w:rsidRPr="00297EC8">
        <w:rPr>
          <w:rFonts w:ascii="Times New Roman" w:hAnsi="Times New Roman" w:cs="Times New Roman"/>
          <w:b/>
          <w:sz w:val="24"/>
          <w:szCs w:val="24"/>
        </w:rPr>
        <w:t>м</w:t>
      </w:r>
      <w:r>
        <w:rPr>
          <w:rFonts w:ascii="Times New Roman" w:hAnsi="Times New Roman" w:cs="Times New Roman"/>
          <w:b/>
          <w:sz w:val="24"/>
          <w:szCs w:val="24"/>
        </w:rPr>
        <w:t>у</w:t>
      </w:r>
      <w:r w:rsidRPr="00297EC8">
        <w:rPr>
          <w:rFonts w:ascii="Times New Roman" w:hAnsi="Times New Roman" w:cs="Times New Roman"/>
          <w:b/>
          <w:sz w:val="24"/>
          <w:szCs w:val="24"/>
        </w:rPr>
        <w:t xml:space="preserve"> маршрут</w:t>
      </w:r>
      <w:r>
        <w:rPr>
          <w:rFonts w:ascii="Times New Roman" w:hAnsi="Times New Roman" w:cs="Times New Roman"/>
          <w:b/>
          <w:sz w:val="24"/>
          <w:szCs w:val="24"/>
        </w:rPr>
        <w:t>у</w:t>
      </w:r>
      <w:r w:rsidRPr="00297EC8">
        <w:rPr>
          <w:rFonts w:ascii="Times New Roman" w:hAnsi="Times New Roman" w:cs="Times New Roman"/>
          <w:b/>
          <w:sz w:val="24"/>
          <w:szCs w:val="24"/>
        </w:rPr>
        <w:t xml:space="preserve"> регулярных перевозок пассажиров и багажа автомобильным  транспортом на территории городского округа Тейково Ивановской области</w:t>
      </w:r>
    </w:p>
    <w:p w14:paraId="2B75BEFB" w14:textId="77777777" w:rsidR="00221A58" w:rsidRDefault="00221A58" w:rsidP="00221A58">
      <w:pPr>
        <w:pStyle w:val="afe"/>
        <w:jc w:val="center"/>
        <w:rPr>
          <w:sz w:val="24"/>
          <w:szCs w:val="24"/>
        </w:rPr>
      </w:pPr>
      <w:r w:rsidRPr="00797B4B">
        <w:rPr>
          <w:sz w:val="24"/>
          <w:szCs w:val="24"/>
        </w:rPr>
        <w:t xml:space="preserve">Лот №1  </w:t>
      </w:r>
      <w:hyperlink w:anchor="P339" w:history="1">
        <w:r w:rsidRPr="00797B4B">
          <w:rPr>
            <w:sz w:val="24"/>
            <w:szCs w:val="24"/>
          </w:rPr>
          <w:t>&lt;*&gt;</w:t>
        </w:r>
      </w:hyperlink>
    </w:p>
    <w:p w14:paraId="5F2C7C7F" w14:textId="77777777" w:rsidR="00221A58" w:rsidRPr="00C32848" w:rsidRDefault="00221A58" w:rsidP="00221A58">
      <w:pPr>
        <w:pStyle w:val="afe"/>
        <w:jc w:val="center"/>
        <w:rPr>
          <w:b/>
          <w:sz w:val="24"/>
          <w:szCs w:val="24"/>
        </w:rPr>
      </w:pPr>
      <w:r w:rsidRPr="00C32848">
        <w:rPr>
          <w:sz w:val="24"/>
          <w:szCs w:val="24"/>
        </w:rPr>
        <w:t xml:space="preserve"> (</w:t>
      </w:r>
      <w:r w:rsidRPr="00C32848">
        <w:rPr>
          <w:b/>
          <w:sz w:val="24"/>
          <w:szCs w:val="24"/>
        </w:rPr>
        <w:t>СРОК РЕГИСТРАЦИИ КОНВЕРТОВ С _</w:t>
      </w:r>
      <w:proofErr w:type="gramStart"/>
      <w:r w:rsidRPr="00C32848">
        <w:rPr>
          <w:b/>
          <w:sz w:val="24"/>
          <w:szCs w:val="24"/>
        </w:rPr>
        <w:t>_._</w:t>
      </w:r>
      <w:proofErr w:type="gramEnd"/>
      <w:r w:rsidRPr="00C32848">
        <w:rPr>
          <w:b/>
          <w:sz w:val="24"/>
          <w:szCs w:val="24"/>
        </w:rPr>
        <w:t>___.____ г.</w:t>
      </w:r>
    </w:p>
    <w:p w14:paraId="48B101C2" w14:textId="77777777" w:rsidR="00221A58" w:rsidRPr="00C32848" w:rsidRDefault="00221A58" w:rsidP="00221A58">
      <w:pPr>
        <w:pStyle w:val="afe"/>
        <w:jc w:val="center"/>
        <w:rPr>
          <w:sz w:val="24"/>
          <w:szCs w:val="24"/>
        </w:rPr>
      </w:pPr>
      <w:r w:rsidRPr="00C32848">
        <w:rPr>
          <w:b/>
          <w:sz w:val="24"/>
          <w:szCs w:val="24"/>
        </w:rPr>
        <w:t>ПО _</w:t>
      </w:r>
      <w:proofErr w:type="gramStart"/>
      <w:r w:rsidRPr="00C32848">
        <w:rPr>
          <w:b/>
          <w:sz w:val="24"/>
          <w:szCs w:val="24"/>
        </w:rPr>
        <w:t>_._</w:t>
      </w:r>
      <w:proofErr w:type="gramEnd"/>
      <w:r w:rsidRPr="00C32848">
        <w:rPr>
          <w:b/>
          <w:sz w:val="24"/>
          <w:szCs w:val="24"/>
        </w:rPr>
        <w:t>___.____ Г.  НЕ ПОЗДНЕЕ _</w:t>
      </w:r>
      <w:proofErr w:type="gramStart"/>
      <w:r w:rsidRPr="00C32848">
        <w:rPr>
          <w:b/>
          <w:sz w:val="24"/>
          <w:szCs w:val="24"/>
        </w:rPr>
        <w:t>_._</w:t>
      </w:r>
      <w:proofErr w:type="gramEnd"/>
      <w:r w:rsidRPr="00C32848">
        <w:rPr>
          <w:b/>
          <w:sz w:val="24"/>
          <w:szCs w:val="24"/>
        </w:rPr>
        <w:t>_ ЧАСОВ)</w:t>
      </w:r>
      <w:r w:rsidRPr="00C32848">
        <w:rPr>
          <w:sz w:val="24"/>
          <w:szCs w:val="24"/>
        </w:rPr>
        <w:t xml:space="preserve">                    </w:t>
      </w: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8"/>
        <w:gridCol w:w="2600"/>
        <w:gridCol w:w="1066"/>
        <w:gridCol w:w="1586"/>
        <w:gridCol w:w="3648"/>
        <w:gridCol w:w="1260"/>
      </w:tblGrid>
      <w:tr w:rsidR="00221A58" w:rsidRPr="00C32848" w14:paraId="0FD53927" w14:textId="77777777" w:rsidTr="00715AD3">
        <w:trPr>
          <w:jc w:val="center"/>
        </w:trPr>
        <w:tc>
          <w:tcPr>
            <w:tcW w:w="468" w:type="dxa"/>
            <w:tcBorders>
              <w:top w:val="single" w:sz="4" w:space="0" w:color="auto"/>
              <w:left w:val="single" w:sz="4" w:space="0" w:color="auto"/>
              <w:bottom w:val="single" w:sz="4" w:space="0" w:color="auto"/>
              <w:right w:val="single" w:sz="4" w:space="0" w:color="auto"/>
            </w:tcBorders>
          </w:tcPr>
          <w:p w14:paraId="499D3F5A" w14:textId="77777777" w:rsidR="00221A58" w:rsidRPr="00C32848" w:rsidRDefault="00221A58" w:rsidP="000F0BB7">
            <w:pPr>
              <w:pStyle w:val="afe"/>
              <w:jc w:val="center"/>
              <w:rPr>
                <w:sz w:val="24"/>
                <w:szCs w:val="24"/>
              </w:rPr>
            </w:pPr>
            <w:r w:rsidRPr="00C32848">
              <w:rPr>
                <w:sz w:val="24"/>
                <w:szCs w:val="24"/>
              </w:rPr>
              <w:t>№</w:t>
            </w:r>
          </w:p>
          <w:p w14:paraId="30942B4D" w14:textId="77777777" w:rsidR="00221A58" w:rsidRPr="00C32848" w:rsidRDefault="00221A58" w:rsidP="000F0BB7">
            <w:pPr>
              <w:pStyle w:val="afe"/>
              <w:jc w:val="center"/>
              <w:rPr>
                <w:sz w:val="24"/>
                <w:szCs w:val="24"/>
              </w:rPr>
            </w:pPr>
            <w:proofErr w:type="spellStart"/>
            <w:r w:rsidRPr="00C32848">
              <w:rPr>
                <w:sz w:val="24"/>
                <w:szCs w:val="24"/>
              </w:rPr>
              <w:t>пп</w:t>
            </w:r>
            <w:proofErr w:type="spellEnd"/>
          </w:p>
        </w:tc>
        <w:tc>
          <w:tcPr>
            <w:tcW w:w="2600" w:type="dxa"/>
            <w:tcBorders>
              <w:top w:val="single" w:sz="4" w:space="0" w:color="auto"/>
              <w:left w:val="single" w:sz="4" w:space="0" w:color="auto"/>
              <w:bottom w:val="single" w:sz="4" w:space="0" w:color="auto"/>
              <w:right w:val="single" w:sz="4" w:space="0" w:color="auto"/>
            </w:tcBorders>
          </w:tcPr>
          <w:p w14:paraId="3F4DE703" w14:textId="77777777" w:rsidR="00221A58" w:rsidRPr="00C32848" w:rsidRDefault="00221A58" w:rsidP="000F0BB7">
            <w:pPr>
              <w:pStyle w:val="afe"/>
              <w:jc w:val="center"/>
              <w:rPr>
                <w:sz w:val="24"/>
                <w:szCs w:val="24"/>
              </w:rPr>
            </w:pPr>
            <w:r w:rsidRPr="00C32848">
              <w:rPr>
                <w:sz w:val="24"/>
                <w:szCs w:val="24"/>
              </w:rPr>
              <w:t>Дата и время поступления конверта с документами на участие в открытом конкурсе</w:t>
            </w:r>
          </w:p>
        </w:tc>
        <w:tc>
          <w:tcPr>
            <w:tcW w:w="1066" w:type="dxa"/>
            <w:tcBorders>
              <w:top w:val="single" w:sz="4" w:space="0" w:color="auto"/>
              <w:left w:val="single" w:sz="4" w:space="0" w:color="auto"/>
              <w:bottom w:val="single" w:sz="4" w:space="0" w:color="auto"/>
              <w:right w:val="single" w:sz="4" w:space="0" w:color="auto"/>
            </w:tcBorders>
          </w:tcPr>
          <w:p w14:paraId="2AA44737" w14:textId="77777777" w:rsidR="00221A58" w:rsidRPr="00C32848" w:rsidRDefault="00221A58" w:rsidP="000F0BB7">
            <w:pPr>
              <w:pStyle w:val="afe"/>
              <w:jc w:val="center"/>
              <w:rPr>
                <w:sz w:val="24"/>
                <w:szCs w:val="24"/>
              </w:rPr>
            </w:pPr>
            <w:proofErr w:type="gramStart"/>
            <w:r w:rsidRPr="00C32848">
              <w:rPr>
                <w:sz w:val="24"/>
                <w:szCs w:val="24"/>
              </w:rPr>
              <w:t>Входящий  номер</w:t>
            </w:r>
            <w:proofErr w:type="gramEnd"/>
            <w:r w:rsidRPr="00C32848">
              <w:rPr>
                <w:sz w:val="24"/>
                <w:szCs w:val="24"/>
              </w:rPr>
              <w:t xml:space="preserve">  конверта</w:t>
            </w:r>
          </w:p>
        </w:tc>
        <w:tc>
          <w:tcPr>
            <w:tcW w:w="1586" w:type="dxa"/>
            <w:tcBorders>
              <w:top w:val="single" w:sz="4" w:space="0" w:color="auto"/>
              <w:left w:val="single" w:sz="4" w:space="0" w:color="auto"/>
              <w:bottom w:val="single" w:sz="4" w:space="0" w:color="auto"/>
              <w:right w:val="single" w:sz="4" w:space="0" w:color="auto"/>
            </w:tcBorders>
          </w:tcPr>
          <w:p w14:paraId="7B4CDCBF" w14:textId="77777777" w:rsidR="00221A58" w:rsidRPr="00C32848" w:rsidRDefault="00221A58" w:rsidP="000F0BB7">
            <w:pPr>
              <w:pStyle w:val="afe"/>
              <w:jc w:val="center"/>
              <w:rPr>
                <w:sz w:val="24"/>
                <w:szCs w:val="24"/>
              </w:rPr>
            </w:pPr>
            <w:r w:rsidRPr="00C32848">
              <w:rPr>
                <w:sz w:val="24"/>
                <w:szCs w:val="24"/>
              </w:rPr>
              <w:t>Конверт принял (Ф.И.О., подпись)</w:t>
            </w:r>
          </w:p>
        </w:tc>
        <w:tc>
          <w:tcPr>
            <w:tcW w:w="3648" w:type="dxa"/>
            <w:tcBorders>
              <w:top w:val="single" w:sz="4" w:space="0" w:color="auto"/>
              <w:left w:val="single" w:sz="4" w:space="0" w:color="auto"/>
              <w:bottom w:val="single" w:sz="4" w:space="0" w:color="auto"/>
              <w:right w:val="single" w:sz="4" w:space="0" w:color="auto"/>
            </w:tcBorders>
          </w:tcPr>
          <w:p w14:paraId="4EBD8E70" w14:textId="77777777" w:rsidR="00221A58" w:rsidRPr="00C32848" w:rsidRDefault="00221A58" w:rsidP="000F0BB7">
            <w:pPr>
              <w:pStyle w:val="afe"/>
              <w:jc w:val="center"/>
              <w:rPr>
                <w:sz w:val="24"/>
                <w:szCs w:val="24"/>
              </w:rPr>
            </w:pPr>
            <w:r w:rsidRPr="00C32848">
              <w:rPr>
                <w:sz w:val="24"/>
                <w:szCs w:val="24"/>
              </w:rPr>
              <w:t>Была ли выдана расписка в получении конверта с документами на участие в открытом конкурсе претенденту или его представителю (да, нет)</w:t>
            </w:r>
          </w:p>
        </w:tc>
        <w:tc>
          <w:tcPr>
            <w:tcW w:w="1260" w:type="dxa"/>
            <w:tcBorders>
              <w:top w:val="single" w:sz="4" w:space="0" w:color="auto"/>
              <w:left w:val="single" w:sz="4" w:space="0" w:color="auto"/>
              <w:bottom w:val="single" w:sz="4" w:space="0" w:color="auto"/>
              <w:right w:val="single" w:sz="4" w:space="0" w:color="auto"/>
            </w:tcBorders>
          </w:tcPr>
          <w:p w14:paraId="590E2CB0" w14:textId="77777777" w:rsidR="00221A58" w:rsidRPr="00C32848" w:rsidRDefault="00221A58" w:rsidP="000F0BB7">
            <w:pPr>
              <w:pStyle w:val="afe"/>
              <w:jc w:val="center"/>
              <w:rPr>
                <w:sz w:val="24"/>
                <w:szCs w:val="24"/>
              </w:rPr>
            </w:pPr>
            <w:r w:rsidRPr="00C32848">
              <w:rPr>
                <w:sz w:val="24"/>
                <w:szCs w:val="24"/>
              </w:rPr>
              <w:t xml:space="preserve">Примечание </w:t>
            </w:r>
            <w:hyperlink w:anchor="P340" w:history="1">
              <w:r w:rsidRPr="00C32848">
                <w:rPr>
                  <w:sz w:val="24"/>
                  <w:szCs w:val="24"/>
                </w:rPr>
                <w:t>&lt;**&gt;</w:t>
              </w:r>
            </w:hyperlink>
          </w:p>
        </w:tc>
      </w:tr>
      <w:tr w:rsidR="00221A58" w:rsidRPr="00C32848" w14:paraId="4911FD8F" w14:textId="77777777" w:rsidTr="00715AD3">
        <w:trPr>
          <w:jc w:val="center"/>
        </w:trPr>
        <w:tc>
          <w:tcPr>
            <w:tcW w:w="468" w:type="dxa"/>
            <w:tcBorders>
              <w:top w:val="single" w:sz="4" w:space="0" w:color="auto"/>
              <w:left w:val="single" w:sz="4" w:space="0" w:color="auto"/>
              <w:bottom w:val="single" w:sz="4" w:space="0" w:color="auto"/>
              <w:right w:val="single" w:sz="4" w:space="0" w:color="auto"/>
            </w:tcBorders>
          </w:tcPr>
          <w:p w14:paraId="01FE3F26" w14:textId="77777777" w:rsidR="00221A58" w:rsidRPr="00C32848" w:rsidRDefault="00221A58" w:rsidP="000F0BB7">
            <w:pPr>
              <w:pStyle w:val="afe"/>
              <w:jc w:val="center"/>
              <w:rPr>
                <w:sz w:val="24"/>
                <w:szCs w:val="24"/>
              </w:rPr>
            </w:pPr>
            <w:r w:rsidRPr="00C32848">
              <w:rPr>
                <w:sz w:val="24"/>
                <w:szCs w:val="24"/>
              </w:rPr>
              <w:t>1</w:t>
            </w:r>
          </w:p>
        </w:tc>
        <w:tc>
          <w:tcPr>
            <w:tcW w:w="2600" w:type="dxa"/>
            <w:tcBorders>
              <w:top w:val="single" w:sz="4" w:space="0" w:color="auto"/>
              <w:left w:val="single" w:sz="4" w:space="0" w:color="auto"/>
              <w:bottom w:val="single" w:sz="4" w:space="0" w:color="auto"/>
              <w:right w:val="single" w:sz="4" w:space="0" w:color="auto"/>
            </w:tcBorders>
          </w:tcPr>
          <w:p w14:paraId="11C94E34" w14:textId="77777777" w:rsidR="00221A58" w:rsidRPr="00C32848" w:rsidRDefault="00221A58" w:rsidP="000F0BB7">
            <w:pPr>
              <w:pStyle w:val="afe"/>
              <w:jc w:val="center"/>
              <w:rPr>
                <w:sz w:val="24"/>
                <w:szCs w:val="24"/>
              </w:rPr>
            </w:pPr>
            <w:r w:rsidRPr="00C32848">
              <w:rPr>
                <w:sz w:val="24"/>
                <w:szCs w:val="24"/>
              </w:rPr>
              <w:t>2</w:t>
            </w:r>
          </w:p>
        </w:tc>
        <w:tc>
          <w:tcPr>
            <w:tcW w:w="1066" w:type="dxa"/>
            <w:tcBorders>
              <w:top w:val="single" w:sz="4" w:space="0" w:color="auto"/>
              <w:left w:val="single" w:sz="4" w:space="0" w:color="auto"/>
              <w:bottom w:val="single" w:sz="4" w:space="0" w:color="auto"/>
              <w:right w:val="single" w:sz="4" w:space="0" w:color="auto"/>
            </w:tcBorders>
          </w:tcPr>
          <w:p w14:paraId="72C9D99C" w14:textId="77777777" w:rsidR="00221A58" w:rsidRPr="00C32848" w:rsidRDefault="00221A58" w:rsidP="000F0BB7">
            <w:pPr>
              <w:pStyle w:val="afe"/>
              <w:jc w:val="center"/>
              <w:rPr>
                <w:sz w:val="24"/>
                <w:szCs w:val="24"/>
              </w:rPr>
            </w:pPr>
          </w:p>
        </w:tc>
        <w:tc>
          <w:tcPr>
            <w:tcW w:w="1586" w:type="dxa"/>
            <w:tcBorders>
              <w:top w:val="single" w:sz="4" w:space="0" w:color="auto"/>
              <w:left w:val="single" w:sz="4" w:space="0" w:color="auto"/>
              <w:bottom w:val="single" w:sz="4" w:space="0" w:color="auto"/>
              <w:right w:val="single" w:sz="4" w:space="0" w:color="auto"/>
            </w:tcBorders>
          </w:tcPr>
          <w:p w14:paraId="44AE39C5" w14:textId="77777777" w:rsidR="00221A58" w:rsidRPr="00C32848" w:rsidRDefault="00221A58" w:rsidP="000F0BB7">
            <w:pPr>
              <w:pStyle w:val="afe"/>
              <w:jc w:val="center"/>
              <w:rPr>
                <w:sz w:val="24"/>
                <w:szCs w:val="24"/>
              </w:rPr>
            </w:pPr>
            <w:r w:rsidRPr="00C32848">
              <w:rPr>
                <w:sz w:val="24"/>
                <w:szCs w:val="24"/>
              </w:rPr>
              <w:t>3</w:t>
            </w:r>
          </w:p>
        </w:tc>
        <w:tc>
          <w:tcPr>
            <w:tcW w:w="3648" w:type="dxa"/>
            <w:tcBorders>
              <w:top w:val="single" w:sz="4" w:space="0" w:color="auto"/>
              <w:left w:val="single" w:sz="4" w:space="0" w:color="auto"/>
              <w:bottom w:val="single" w:sz="4" w:space="0" w:color="auto"/>
              <w:right w:val="single" w:sz="4" w:space="0" w:color="auto"/>
            </w:tcBorders>
          </w:tcPr>
          <w:p w14:paraId="6AEB1D65" w14:textId="77777777" w:rsidR="00221A58" w:rsidRPr="00C32848" w:rsidRDefault="00221A58" w:rsidP="000F0BB7">
            <w:pPr>
              <w:pStyle w:val="afe"/>
              <w:jc w:val="center"/>
              <w:rPr>
                <w:sz w:val="24"/>
                <w:szCs w:val="24"/>
              </w:rPr>
            </w:pPr>
            <w:r w:rsidRPr="00C32848">
              <w:rPr>
                <w:sz w:val="24"/>
                <w:szCs w:val="24"/>
              </w:rPr>
              <w:t>4</w:t>
            </w:r>
          </w:p>
        </w:tc>
        <w:tc>
          <w:tcPr>
            <w:tcW w:w="1260" w:type="dxa"/>
            <w:tcBorders>
              <w:top w:val="single" w:sz="4" w:space="0" w:color="auto"/>
              <w:left w:val="single" w:sz="4" w:space="0" w:color="auto"/>
              <w:bottom w:val="single" w:sz="4" w:space="0" w:color="auto"/>
              <w:right w:val="single" w:sz="4" w:space="0" w:color="auto"/>
            </w:tcBorders>
          </w:tcPr>
          <w:p w14:paraId="58D39BEF" w14:textId="77777777" w:rsidR="00221A58" w:rsidRPr="00C32848" w:rsidRDefault="00221A58" w:rsidP="000F0BB7">
            <w:pPr>
              <w:pStyle w:val="afe"/>
              <w:jc w:val="center"/>
              <w:rPr>
                <w:sz w:val="24"/>
                <w:szCs w:val="24"/>
              </w:rPr>
            </w:pPr>
            <w:r w:rsidRPr="00C32848">
              <w:rPr>
                <w:sz w:val="24"/>
                <w:szCs w:val="24"/>
              </w:rPr>
              <w:t>5</w:t>
            </w:r>
          </w:p>
        </w:tc>
      </w:tr>
    </w:tbl>
    <w:p w14:paraId="523939B4" w14:textId="77777777" w:rsidR="00221A58" w:rsidRPr="00C32848" w:rsidRDefault="00221A58" w:rsidP="00221A58">
      <w:pPr>
        <w:pStyle w:val="afe"/>
        <w:jc w:val="center"/>
        <w:rPr>
          <w:sz w:val="24"/>
          <w:szCs w:val="24"/>
        </w:rPr>
      </w:pPr>
    </w:p>
    <w:p w14:paraId="786797A9" w14:textId="77777777" w:rsidR="00221A58" w:rsidRPr="00F00AF8" w:rsidRDefault="00221A58" w:rsidP="00221A58">
      <w:pPr>
        <w:pStyle w:val="afe"/>
        <w:jc w:val="center"/>
        <w:rPr>
          <w:b/>
          <w:sz w:val="24"/>
          <w:szCs w:val="24"/>
        </w:rPr>
      </w:pPr>
      <w:r w:rsidRPr="00F00AF8">
        <w:rPr>
          <w:b/>
          <w:sz w:val="24"/>
          <w:szCs w:val="24"/>
        </w:rPr>
        <w:t>ЖУРНАЛ</w:t>
      </w:r>
    </w:p>
    <w:p w14:paraId="39323677" w14:textId="77777777" w:rsidR="00221A58" w:rsidRPr="00F00AF8" w:rsidRDefault="00221A58" w:rsidP="00221A58">
      <w:pPr>
        <w:pStyle w:val="afe"/>
        <w:jc w:val="center"/>
        <w:rPr>
          <w:b/>
          <w:sz w:val="24"/>
          <w:szCs w:val="24"/>
        </w:rPr>
      </w:pPr>
      <w:r w:rsidRPr="00F00AF8">
        <w:rPr>
          <w:b/>
          <w:sz w:val="24"/>
          <w:szCs w:val="24"/>
        </w:rPr>
        <w:t xml:space="preserve">регистрации конвертов с документами на участие в открытом конкурсе на </w:t>
      </w:r>
      <w:proofErr w:type="gramStart"/>
      <w:r w:rsidRPr="00F00AF8">
        <w:rPr>
          <w:b/>
          <w:sz w:val="24"/>
          <w:szCs w:val="24"/>
        </w:rPr>
        <w:t xml:space="preserve">право  </w:t>
      </w:r>
      <w:r w:rsidRPr="00F00AF8">
        <w:rPr>
          <w:b/>
          <w:sz w:val="24"/>
          <w:szCs w:val="24"/>
          <w:lang w:eastAsia="en-US"/>
        </w:rPr>
        <w:t>получения</w:t>
      </w:r>
      <w:proofErr w:type="gramEnd"/>
      <w:r w:rsidRPr="00F00AF8">
        <w:rPr>
          <w:b/>
          <w:sz w:val="24"/>
          <w:szCs w:val="24"/>
          <w:lang w:eastAsia="en-US"/>
        </w:rPr>
        <w:t xml:space="preserve"> свидетельств об осуществлении перевозок </w:t>
      </w:r>
      <w:r w:rsidRPr="00F00AF8">
        <w:rPr>
          <w:b/>
          <w:sz w:val="24"/>
          <w:szCs w:val="24"/>
        </w:rPr>
        <w:t>по муниципальн</w:t>
      </w:r>
      <w:r>
        <w:rPr>
          <w:b/>
          <w:sz w:val="24"/>
          <w:szCs w:val="24"/>
        </w:rPr>
        <w:t>ому</w:t>
      </w:r>
      <w:r w:rsidRPr="00F00AF8">
        <w:rPr>
          <w:b/>
          <w:sz w:val="24"/>
          <w:szCs w:val="24"/>
        </w:rPr>
        <w:t xml:space="preserve"> маршрут</w:t>
      </w:r>
      <w:r>
        <w:rPr>
          <w:b/>
          <w:sz w:val="24"/>
          <w:szCs w:val="24"/>
        </w:rPr>
        <w:t>у</w:t>
      </w:r>
      <w:r w:rsidRPr="00F00AF8">
        <w:rPr>
          <w:b/>
          <w:sz w:val="24"/>
          <w:szCs w:val="24"/>
        </w:rPr>
        <w:t xml:space="preserve"> регулярных перевозок пассажиров и багажа автомобильным  транспортом на территории городского округа Тейково Ивановской области</w:t>
      </w:r>
    </w:p>
    <w:p w14:paraId="566047AC" w14:textId="77777777" w:rsidR="00221A58" w:rsidRPr="00C32848" w:rsidRDefault="00221A58" w:rsidP="00221A58">
      <w:pPr>
        <w:pStyle w:val="afe"/>
        <w:jc w:val="center"/>
        <w:rPr>
          <w:sz w:val="24"/>
          <w:szCs w:val="24"/>
        </w:rPr>
      </w:pPr>
      <w:r w:rsidRPr="00C32848">
        <w:rPr>
          <w:sz w:val="24"/>
          <w:szCs w:val="24"/>
        </w:rPr>
        <w:t xml:space="preserve"> Лот № 2.  </w:t>
      </w:r>
      <w:hyperlink w:anchor="P339" w:history="1">
        <w:r w:rsidRPr="00C32848">
          <w:rPr>
            <w:sz w:val="24"/>
            <w:szCs w:val="24"/>
          </w:rPr>
          <w:t>&lt;*&gt;</w:t>
        </w:r>
      </w:hyperlink>
    </w:p>
    <w:p w14:paraId="46AA8686" w14:textId="77777777" w:rsidR="00221A58" w:rsidRPr="00C32848" w:rsidRDefault="00221A58" w:rsidP="00221A58">
      <w:pPr>
        <w:pStyle w:val="afe"/>
        <w:jc w:val="center"/>
        <w:rPr>
          <w:b/>
          <w:sz w:val="24"/>
          <w:szCs w:val="24"/>
        </w:rPr>
      </w:pPr>
      <w:r w:rsidRPr="00C32848">
        <w:rPr>
          <w:sz w:val="24"/>
          <w:szCs w:val="24"/>
        </w:rPr>
        <w:t xml:space="preserve"> </w:t>
      </w:r>
      <w:r w:rsidRPr="00C32848">
        <w:rPr>
          <w:b/>
          <w:sz w:val="24"/>
          <w:szCs w:val="24"/>
        </w:rPr>
        <w:t>(СРОК РЕГИСТРАЦИИ КОНВЕРТОВ С _</w:t>
      </w:r>
      <w:proofErr w:type="gramStart"/>
      <w:r w:rsidRPr="00C32848">
        <w:rPr>
          <w:b/>
          <w:sz w:val="24"/>
          <w:szCs w:val="24"/>
        </w:rPr>
        <w:t>_._</w:t>
      </w:r>
      <w:proofErr w:type="gramEnd"/>
      <w:r w:rsidRPr="00C32848">
        <w:rPr>
          <w:b/>
          <w:sz w:val="24"/>
          <w:szCs w:val="24"/>
        </w:rPr>
        <w:t>___.____ г.</w:t>
      </w:r>
    </w:p>
    <w:p w14:paraId="16F791E2" w14:textId="77777777" w:rsidR="00221A58" w:rsidRPr="00C32848" w:rsidRDefault="00221A58" w:rsidP="00221A58">
      <w:pPr>
        <w:pStyle w:val="afe"/>
        <w:jc w:val="center"/>
        <w:rPr>
          <w:b/>
          <w:sz w:val="24"/>
          <w:szCs w:val="24"/>
        </w:rPr>
      </w:pPr>
      <w:r w:rsidRPr="00C32848">
        <w:rPr>
          <w:b/>
          <w:sz w:val="24"/>
          <w:szCs w:val="24"/>
        </w:rPr>
        <w:t>ПО _</w:t>
      </w:r>
      <w:proofErr w:type="gramStart"/>
      <w:r w:rsidRPr="00C32848">
        <w:rPr>
          <w:b/>
          <w:sz w:val="24"/>
          <w:szCs w:val="24"/>
        </w:rPr>
        <w:t>_._</w:t>
      </w:r>
      <w:proofErr w:type="gramEnd"/>
      <w:r w:rsidRPr="00C32848">
        <w:rPr>
          <w:b/>
          <w:sz w:val="24"/>
          <w:szCs w:val="24"/>
        </w:rPr>
        <w:t>___.____ Г.  НЕ ПОЗДНЕЕ _</w:t>
      </w:r>
      <w:proofErr w:type="gramStart"/>
      <w:r w:rsidRPr="00C32848">
        <w:rPr>
          <w:b/>
          <w:sz w:val="24"/>
          <w:szCs w:val="24"/>
        </w:rPr>
        <w:t>_._</w:t>
      </w:r>
      <w:proofErr w:type="gramEnd"/>
      <w:r w:rsidRPr="00C32848">
        <w:rPr>
          <w:b/>
          <w:sz w:val="24"/>
          <w:szCs w:val="24"/>
        </w:rPr>
        <w:t xml:space="preserve">_ ЧАСОВ)                    </w:t>
      </w: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574"/>
        <w:gridCol w:w="1063"/>
        <w:gridCol w:w="1637"/>
        <w:gridCol w:w="3600"/>
        <w:gridCol w:w="1260"/>
      </w:tblGrid>
      <w:tr w:rsidR="00221A58" w:rsidRPr="00C32848" w14:paraId="4D8CD4A6" w14:textId="77777777" w:rsidTr="00715AD3">
        <w:trPr>
          <w:jc w:val="center"/>
        </w:trPr>
        <w:tc>
          <w:tcPr>
            <w:tcW w:w="494" w:type="dxa"/>
            <w:tcBorders>
              <w:top w:val="single" w:sz="4" w:space="0" w:color="auto"/>
              <w:left w:val="single" w:sz="4" w:space="0" w:color="auto"/>
              <w:bottom w:val="single" w:sz="4" w:space="0" w:color="auto"/>
              <w:right w:val="single" w:sz="4" w:space="0" w:color="auto"/>
            </w:tcBorders>
          </w:tcPr>
          <w:p w14:paraId="32A43E5B" w14:textId="77777777" w:rsidR="00221A58" w:rsidRPr="00C32848" w:rsidRDefault="00221A58" w:rsidP="000F0BB7">
            <w:pPr>
              <w:pStyle w:val="afe"/>
              <w:jc w:val="center"/>
              <w:rPr>
                <w:sz w:val="24"/>
                <w:szCs w:val="24"/>
              </w:rPr>
            </w:pPr>
            <w:r w:rsidRPr="00C32848">
              <w:rPr>
                <w:sz w:val="24"/>
                <w:szCs w:val="24"/>
              </w:rPr>
              <w:t>№</w:t>
            </w:r>
          </w:p>
          <w:p w14:paraId="61F8E5D3" w14:textId="77777777" w:rsidR="00221A58" w:rsidRPr="00C32848" w:rsidRDefault="00221A58" w:rsidP="000F0BB7">
            <w:pPr>
              <w:pStyle w:val="afe"/>
              <w:jc w:val="center"/>
              <w:rPr>
                <w:sz w:val="24"/>
                <w:szCs w:val="24"/>
              </w:rPr>
            </w:pPr>
            <w:proofErr w:type="spellStart"/>
            <w:r w:rsidRPr="00C32848">
              <w:rPr>
                <w:sz w:val="24"/>
                <w:szCs w:val="24"/>
              </w:rPr>
              <w:t>пп</w:t>
            </w:r>
            <w:proofErr w:type="spellEnd"/>
          </w:p>
        </w:tc>
        <w:tc>
          <w:tcPr>
            <w:tcW w:w="2574" w:type="dxa"/>
            <w:tcBorders>
              <w:top w:val="single" w:sz="4" w:space="0" w:color="auto"/>
              <w:left w:val="single" w:sz="4" w:space="0" w:color="auto"/>
              <w:bottom w:val="single" w:sz="4" w:space="0" w:color="auto"/>
              <w:right w:val="single" w:sz="4" w:space="0" w:color="auto"/>
            </w:tcBorders>
          </w:tcPr>
          <w:p w14:paraId="2495B568" w14:textId="77777777" w:rsidR="00221A58" w:rsidRPr="00C32848" w:rsidRDefault="00221A58" w:rsidP="000F0BB7">
            <w:pPr>
              <w:pStyle w:val="afe"/>
              <w:jc w:val="center"/>
              <w:rPr>
                <w:sz w:val="24"/>
                <w:szCs w:val="24"/>
              </w:rPr>
            </w:pPr>
            <w:r w:rsidRPr="00C32848">
              <w:rPr>
                <w:sz w:val="24"/>
                <w:szCs w:val="24"/>
              </w:rPr>
              <w:t>Дата и время поступления конверта с документами на участие в открытом конкурсе</w:t>
            </w:r>
          </w:p>
        </w:tc>
        <w:tc>
          <w:tcPr>
            <w:tcW w:w="1063" w:type="dxa"/>
            <w:tcBorders>
              <w:top w:val="single" w:sz="4" w:space="0" w:color="auto"/>
              <w:left w:val="single" w:sz="4" w:space="0" w:color="auto"/>
              <w:bottom w:val="single" w:sz="4" w:space="0" w:color="auto"/>
              <w:right w:val="single" w:sz="4" w:space="0" w:color="auto"/>
            </w:tcBorders>
          </w:tcPr>
          <w:p w14:paraId="1E5D23E3" w14:textId="77777777" w:rsidR="00221A58" w:rsidRPr="00C32848" w:rsidRDefault="00221A58" w:rsidP="000F0BB7">
            <w:pPr>
              <w:pStyle w:val="afe"/>
              <w:jc w:val="center"/>
              <w:rPr>
                <w:sz w:val="24"/>
                <w:szCs w:val="24"/>
              </w:rPr>
            </w:pPr>
            <w:proofErr w:type="gramStart"/>
            <w:r w:rsidRPr="00C32848">
              <w:rPr>
                <w:sz w:val="24"/>
                <w:szCs w:val="24"/>
              </w:rPr>
              <w:t>Входящий  номер</w:t>
            </w:r>
            <w:proofErr w:type="gramEnd"/>
            <w:r w:rsidRPr="00C32848">
              <w:rPr>
                <w:sz w:val="24"/>
                <w:szCs w:val="24"/>
              </w:rPr>
              <w:t xml:space="preserve">  конверта</w:t>
            </w:r>
          </w:p>
        </w:tc>
        <w:tc>
          <w:tcPr>
            <w:tcW w:w="1637" w:type="dxa"/>
            <w:tcBorders>
              <w:top w:val="single" w:sz="4" w:space="0" w:color="auto"/>
              <w:left w:val="single" w:sz="4" w:space="0" w:color="auto"/>
              <w:bottom w:val="single" w:sz="4" w:space="0" w:color="auto"/>
              <w:right w:val="single" w:sz="4" w:space="0" w:color="auto"/>
            </w:tcBorders>
          </w:tcPr>
          <w:p w14:paraId="76366B6A" w14:textId="77777777" w:rsidR="00221A58" w:rsidRPr="00C32848" w:rsidRDefault="00221A58" w:rsidP="000F0BB7">
            <w:pPr>
              <w:pStyle w:val="afe"/>
              <w:jc w:val="center"/>
              <w:rPr>
                <w:sz w:val="24"/>
                <w:szCs w:val="24"/>
              </w:rPr>
            </w:pPr>
            <w:r w:rsidRPr="00C32848">
              <w:rPr>
                <w:sz w:val="24"/>
                <w:szCs w:val="24"/>
              </w:rPr>
              <w:t>Конверт принял (Ф.И.О., подпись)</w:t>
            </w:r>
          </w:p>
        </w:tc>
        <w:tc>
          <w:tcPr>
            <w:tcW w:w="3600" w:type="dxa"/>
            <w:tcBorders>
              <w:top w:val="single" w:sz="4" w:space="0" w:color="auto"/>
              <w:left w:val="single" w:sz="4" w:space="0" w:color="auto"/>
              <w:bottom w:val="single" w:sz="4" w:space="0" w:color="auto"/>
              <w:right w:val="single" w:sz="4" w:space="0" w:color="auto"/>
            </w:tcBorders>
          </w:tcPr>
          <w:p w14:paraId="20C3CB4E" w14:textId="77777777" w:rsidR="00221A58" w:rsidRPr="00C32848" w:rsidRDefault="00221A58" w:rsidP="000F0BB7">
            <w:pPr>
              <w:pStyle w:val="afe"/>
              <w:jc w:val="center"/>
              <w:rPr>
                <w:sz w:val="24"/>
                <w:szCs w:val="24"/>
              </w:rPr>
            </w:pPr>
            <w:r w:rsidRPr="00C32848">
              <w:rPr>
                <w:sz w:val="24"/>
                <w:szCs w:val="24"/>
              </w:rPr>
              <w:t>Была ли выдана расписка в получении конверта с документами на участие в открытом конкурсе претенденту или его представителю (да, нет)</w:t>
            </w:r>
          </w:p>
        </w:tc>
        <w:tc>
          <w:tcPr>
            <w:tcW w:w="1260" w:type="dxa"/>
            <w:tcBorders>
              <w:top w:val="single" w:sz="4" w:space="0" w:color="auto"/>
              <w:left w:val="single" w:sz="4" w:space="0" w:color="auto"/>
              <w:bottom w:val="single" w:sz="4" w:space="0" w:color="auto"/>
              <w:right w:val="single" w:sz="4" w:space="0" w:color="auto"/>
            </w:tcBorders>
          </w:tcPr>
          <w:p w14:paraId="125B2450" w14:textId="77777777" w:rsidR="00221A58" w:rsidRPr="00C32848" w:rsidRDefault="00221A58" w:rsidP="000F0BB7">
            <w:pPr>
              <w:pStyle w:val="afe"/>
              <w:jc w:val="center"/>
              <w:rPr>
                <w:sz w:val="24"/>
                <w:szCs w:val="24"/>
              </w:rPr>
            </w:pPr>
            <w:r w:rsidRPr="00C32848">
              <w:rPr>
                <w:sz w:val="24"/>
                <w:szCs w:val="24"/>
              </w:rPr>
              <w:t xml:space="preserve">Примечание </w:t>
            </w:r>
            <w:hyperlink w:anchor="P340" w:history="1">
              <w:r w:rsidRPr="00C32848">
                <w:rPr>
                  <w:sz w:val="24"/>
                  <w:szCs w:val="24"/>
                </w:rPr>
                <w:t>&lt;**&gt;</w:t>
              </w:r>
            </w:hyperlink>
          </w:p>
        </w:tc>
      </w:tr>
      <w:tr w:rsidR="00221A58" w:rsidRPr="00C32848" w14:paraId="104D1D32" w14:textId="77777777" w:rsidTr="00715AD3">
        <w:trPr>
          <w:jc w:val="center"/>
        </w:trPr>
        <w:tc>
          <w:tcPr>
            <w:tcW w:w="494" w:type="dxa"/>
            <w:tcBorders>
              <w:top w:val="single" w:sz="4" w:space="0" w:color="auto"/>
              <w:left w:val="single" w:sz="4" w:space="0" w:color="auto"/>
              <w:bottom w:val="single" w:sz="4" w:space="0" w:color="auto"/>
              <w:right w:val="single" w:sz="4" w:space="0" w:color="auto"/>
            </w:tcBorders>
          </w:tcPr>
          <w:p w14:paraId="2EC6B800" w14:textId="77777777" w:rsidR="00221A58" w:rsidRPr="00C32848" w:rsidRDefault="00221A58" w:rsidP="000F0BB7">
            <w:pPr>
              <w:pStyle w:val="afe"/>
              <w:jc w:val="center"/>
              <w:rPr>
                <w:sz w:val="24"/>
                <w:szCs w:val="24"/>
              </w:rPr>
            </w:pPr>
            <w:r w:rsidRPr="00C32848">
              <w:rPr>
                <w:sz w:val="24"/>
                <w:szCs w:val="24"/>
              </w:rPr>
              <w:t>1</w:t>
            </w:r>
          </w:p>
        </w:tc>
        <w:tc>
          <w:tcPr>
            <w:tcW w:w="2574" w:type="dxa"/>
            <w:tcBorders>
              <w:top w:val="single" w:sz="4" w:space="0" w:color="auto"/>
              <w:left w:val="single" w:sz="4" w:space="0" w:color="auto"/>
              <w:bottom w:val="single" w:sz="4" w:space="0" w:color="auto"/>
              <w:right w:val="single" w:sz="4" w:space="0" w:color="auto"/>
            </w:tcBorders>
          </w:tcPr>
          <w:p w14:paraId="188DADB8" w14:textId="77777777" w:rsidR="00221A58" w:rsidRPr="00C32848" w:rsidRDefault="00221A58" w:rsidP="000F0BB7">
            <w:pPr>
              <w:pStyle w:val="afe"/>
              <w:jc w:val="center"/>
              <w:rPr>
                <w:sz w:val="24"/>
                <w:szCs w:val="24"/>
              </w:rPr>
            </w:pPr>
            <w:r w:rsidRPr="00C32848">
              <w:rPr>
                <w:sz w:val="24"/>
                <w:szCs w:val="24"/>
              </w:rPr>
              <w:t>2</w:t>
            </w:r>
          </w:p>
        </w:tc>
        <w:tc>
          <w:tcPr>
            <w:tcW w:w="1063" w:type="dxa"/>
            <w:tcBorders>
              <w:top w:val="single" w:sz="4" w:space="0" w:color="auto"/>
              <w:left w:val="single" w:sz="4" w:space="0" w:color="auto"/>
              <w:bottom w:val="single" w:sz="4" w:space="0" w:color="auto"/>
              <w:right w:val="single" w:sz="4" w:space="0" w:color="auto"/>
            </w:tcBorders>
          </w:tcPr>
          <w:p w14:paraId="0E4E3DE5" w14:textId="77777777" w:rsidR="00221A58" w:rsidRPr="00C32848" w:rsidRDefault="00221A58" w:rsidP="000F0BB7">
            <w:pPr>
              <w:pStyle w:val="afe"/>
              <w:jc w:val="center"/>
              <w:rPr>
                <w:sz w:val="24"/>
                <w:szCs w:val="24"/>
              </w:rPr>
            </w:pPr>
          </w:p>
        </w:tc>
        <w:tc>
          <w:tcPr>
            <w:tcW w:w="1637" w:type="dxa"/>
            <w:tcBorders>
              <w:top w:val="single" w:sz="4" w:space="0" w:color="auto"/>
              <w:left w:val="single" w:sz="4" w:space="0" w:color="auto"/>
              <w:bottom w:val="single" w:sz="4" w:space="0" w:color="auto"/>
              <w:right w:val="single" w:sz="4" w:space="0" w:color="auto"/>
            </w:tcBorders>
          </w:tcPr>
          <w:p w14:paraId="6AA929B2" w14:textId="77777777" w:rsidR="00221A58" w:rsidRPr="00C32848" w:rsidRDefault="00221A58" w:rsidP="000F0BB7">
            <w:pPr>
              <w:pStyle w:val="afe"/>
              <w:jc w:val="center"/>
              <w:rPr>
                <w:sz w:val="24"/>
                <w:szCs w:val="24"/>
              </w:rPr>
            </w:pPr>
            <w:r w:rsidRPr="00C32848">
              <w:rPr>
                <w:sz w:val="24"/>
                <w:szCs w:val="24"/>
              </w:rPr>
              <w:t>3</w:t>
            </w:r>
          </w:p>
        </w:tc>
        <w:tc>
          <w:tcPr>
            <w:tcW w:w="3600" w:type="dxa"/>
            <w:tcBorders>
              <w:top w:val="single" w:sz="4" w:space="0" w:color="auto"/>
              <w:left w:val="single" w:sz="4" w:space="0" w:color="auto"/>
              <w:bottom w:val="single" w:sz="4" w:space="0" w:color="auto"/>
              <w:right w:val="single" w:sz="4" w:space="0" w:color="auto"/>
            </w:tcBorders>
          </w:tcPr>
          <w:p w14:paraId="76B171A5" w14:textId="77777777" w:rsidR="00221A58" w:rsidRPr="00C32848" w:rsidRDefault="00221A58" w:rsidP="000F0BB7">
            <w:pPr>
              <w:pStyle w:val="afe"/>
              <w:jc w:val="center"/>
              <w:rPr>
                <w:sz w:val="24"/>
                <w:szCs w:val="24"/>
              </w:rPr>
            </w:pPr>
            <w:r w:rsidRPr="00C32848">
              <w:rPr>
                <w:sz w:val="24"/>
                <w:szCs w:val="24"/>
              </w:rPr>
              <w:t>4</w:t>
            </w:r>
          </w:p>
        </w:tc>
        <w:tc>
          <w:tcPr>
            <w:tcW w:w="1260" w:type="dxa"/>
            <w:tcBorders>
              <w:top w:val="single" w:sz="4" w:space="0" w:color="auto"/>
              <w:left w:val="single" w:sz="4" w:space="0" w:color="auto"/>
              <w:bottom w:val="single" w:sz="4" w:space="0" w:color="auto"/>
              <w:right w:val="single" w:sz="4" w:space="0" w:color="auto"/>
            </w:tcBorders>
          </w:tcPr>
          <w:p w14:paraId="1061BAEF" w14:textId="77777777" w:rsidR="00221A58" w:rsidRPr="00C32848" w:rsidRDefault="00221A58" w:rsidP="000F0BB7">
            <w:pPr>
              <w:pStyle w:val="afe"/>
              <w:jc w:val="center"/>
              <w:rPr>
                <w:sz w:val="24"/>
                <w:szCs w:val="24"/>
              </w:rPr>
            </w:pPr>
            <w:r w:rsidRPr="00C32848">
              <w:rPr>
                <w:sz w:val="24"/>
                <w:szCs w:val="24"/>
              </w:rPr>
              <w:t>5</w:t>
            </w:r>
          </w:p>
        </w:tc>
      </w:tr>
    </w:tbl>
    <w:p w14:paraId="7965CDBE" w14:textId="77777777" w:rsidR="00221A58" w:rsidRPr="00C32848" w:rsidRDefault="00221A58" w:rsidP="00221A58">
      <w:pPr>
        <w:pStyle w:val="af6"/>
        <w:ind w:firstLine="0"/>
        <w:rPr>
          <w:rFonts w:cs="Times New Roman"/>
          <w:sz w:val="24"/>
        </w:rPr>
      </w:pPr>
      <w:r w:rsidRPr="00C32848">
        <w:rPr>
          <w:rFonts w:cs="Times New Roman"/>
          <w:sz w:val="24"/>
        </w:rPr>
        <w:t>&lt;*&gt; Журнал регистрации конвертов с документами на участие в открытом конкурсе должен быть прошнурован, пронумерован и скреплен печатью для документов.</w:t>
      </w:r>
    </w:p>
    <w:p w14:paraId="5192F645" w14:textId="77777777" w:rsidR="00221A58" w:rsidRPr="00C32848" w:rsidRDefault="00221A58" w:rsidP="00221A58">
      <w:pPr>
        <w:pStyle w:val="af6"/>
        <w:ind w:firstLine="0"/>
        <w:rPr>
          <w:rFonts w:cs="Times New Roman"/>
          <w:sz w:val="24"/>
        </w:rPr>
      </w:pPr>
      <w:r w:rsidRPr="00C32848">
        <w:rPr>
          <w:rFonts w:cs="Times New Roman"/>
          <w:sz w:val="24"/>
        </w:rPr>
        <w:t xml:space="preserve">&lt;**&gt; В </w:t>
      </w:r>
      <w:hyperlink w:anchor="P327" w:history="1">
        <w:r w:rsidRPr="00C32848">
          <w:rPr>
            <w:rFonts w:cs="Times New Roman"/>
            <w:sz w:val="24"/>
          </w:rPr>
          <w:t>графе 5</w:t>
        </w:r>
      </w:hyperlink>
      <w:r w:rsidRPr="00C32848">
        <w:rPr>
          <w:rFonts w:cs="Times New Roman"/>
          <w:sz w:val="24"/>
        </w:rPr>
        <w:t xml:space="preserve"> «Примечание» указывается изменение или отзыв заявки (документов) на участие в открытом конкурсе со ссылкой на письменное уведомление, зарегистрированное в уполномоченном органе (№, дата принятия уведомления). Заполняется лицом, ответственным за прием документов.</w:t>
      </w:r>
    </w:p>
    <w:p w14:paraId="0DFEA5D6" w14:textId="77777777" w:rsidR="00221A58" w:rsidRPr="00C32848" w:rsidRDefault="00221A58" w:rsidP="00221A58">
      <w:pPr>
        <w:pStyle w:val="afe"/>
        <w:jc w:val="center"/>
        <w:rPr>
          <w:sz w:val="24"/>
          <w:szCs w:val="24"/>
        </w:rPr>
      </w:pPr>
      <w:r w:rsidRPr="00C32848">
        <w:rPr>
          <w:sz w:val="24"/>
          <w:szCs w:val="24"/>
        </w:rPr>
        <w:t>РАСПИСКА</w:t>
      </w:r>
    </w:p>
    <w:p w14:paraId="7D2CC460" w14:textId="77777777" w:rsidR="00221A58" w:rsidRPr="00297EC8" w:rsidRDefault="00221A58" w:rsidP="00221A58">
      <w:pPr>
        <w:pStyle w:val="af6"/>
        <w:rPr>
          <w:rFonts w:ascii="Times New Roman" w:hAnsi="Times New Roman" w:cs="Times New Roman"/>
          <w:sz w:val="22"/>
          <w:szCs w:val="22"/>
        </w:rPr>
      </w:pPr>
      <w:r w:rsidRPr="00297EC8">
        <w:rPr>
          <w:rFonts w:ascii="Times New Roman" w:hAnsi="Times New Roman" w:cs="Times New Roman"/>
          <w:sz w:val="22"/>
          <w:szCs w:val="22"/>
        </w:rPr>
        <w:t xml:space="preserve">Настоящая расписка выдана в том, что ___.________.____ г. в ___ часов ___минут в Конкурсную  комиссию </w:t>
      </w:r>
      <w:r w:rsidRPr="00297EC8">
        <w:rPr>
          <w:rFonts w:ascii="Times New Roman" w:eastAsia="Calibri" w:hAnsi="Times New Roman" w:cs="Times New Roman"/>
          <w:sz w:val="22"/>
          <w:szCs w:val="22"/>
        </w:rPr>
        <w:t xml:space="preserve">по проведению открытого конкурса </w:t>
      </w:r>
      <w:r w:rsidRPr="00297EC8">
        <w:rPr>
          <w:rFonts w:ascii="Times New Roman" w:hAnsi="Times New Roman" w:cs="Times New Roman"/>
          <w:sz w:val="22"/>
          <w:szCs w:val="22"/>
        </w:rPr>
        <w:t xml:space="preserve">на право осуществления перевозок по муниципальному маршруту регулярных перевозок пассажиров и багажа автомобильным транспортом по нерегулируемым тарифам на территории городского округа Тейково Ивановской области был доставлен запечатанный конверт с надписью «Документы на участие в открытом конкурсе на право осуществления перевозок по муниципальным маршрутам регулярных перевозок пассажиров и багажа  автомобильным транспортом по нерегулируемым тарифам на территории </w:t>
      </w:r>
      <w:proofErr w:type="spellStart"/>
      <w:r w:rsidRPr="00297EC8">
        <w:rPr>
          <w:rFonts w:ascii="Times New Roman" w:hAnsi="Times New Roman" w:cs="Times New Roman"/>
          <w:sz w:val="22"/>
          <w:szCs w:val="22"/>
        </w:rPr>
        <w:t>г.о</w:t>
      </w:r>
      <w:proofErr w:type="spellEnd"/>
      <w:r w:rsidRPr="00297EC8">
        <w:rPr>
          <w:rFonts w:ascii="Times New Roman" w:hAnsi="Times New Roman" w:cs="Times New Roman"/>
          <w:sz w:val="22"/>
          <w:szCs w:val="22"/>
        </w:rPr>
        <w:t>. Тейково».</w:t>
      </w:r>
    </w:p>
    <w:p w14:paraId="39769B93" w14:textId="77777777" w:rsidR="00221A58" w:rsidRDefault="00221A58" w:rsidP="00221A58">
      <w:pPr>
        <w:pStyle w:val="afe"/>
        <w:ind w:firstLine="540"/>
        <w:jc w:val="both"/>
        <w:rPr>
          <w:sz w:val="22"/>
          <w:szCs w:val="22"/>
        </w:rPr>
      </w:pPr>
      <w:r w:rsidRPr="00297EC8">
        <w:rPr>
          <w:sz w:val="22"/>
          <w:szCs w:val="22"/>
        </w:rPr>
        <w:t xml:space="preserve">Конверт зарегистрирован под № _________ в журнале регистрации конвертов с документами на участие в открытом конкурсе на право осуществления перевозок по муниципальным маршрутам регулярных перевозок пассажиров и багажа автомобильным транспортом по нерегулируемым тарифам на территории </w:t>
      </w:r>
      <w:proofErr w:type="spellStart"/>
      <w:r w:rsidRPr="00297EC8">
        <w:rPr>
          <w:sz w:val="22"/>
          <w:szCs w:val="22"/>
        </w:rPr>
        <w:lastRenderedPageBreak/>
        <w:t>г.о</w:t>
      </w:r>
      <w:proofErr w:type="spellEnd"/>
      <w:r w:rsidRPr="00297EC8">
        <w:rPr>
          <w:sz w:val="22"/>
          <w:szCs w:val="22"/>
        </w:rPr>
        <w:t>. Тейково. Лот № _______</w:t>
      </w:r>
    </w:p>
    <w:p w14:paraId="163B2441" w14:textId="77777777" w:rsidR="00221A58" w:rsidRPr="00297EC8" w:rsidRDefault="00221A58" w:rsidP="00221A58">
      <w:pPr>
        <w:pStyle w:val="afe"/>
        <w:ind w:firstLine="540"/>
        <w:jc w:val="both"/>
        <w:rPr>
          <w:sz w:val="22"/>
          <w:szCs w:val="22"/>
        </w:rPr>
      </w:pPr>
      <w:r w:rsidRPr="00297EC8">
        <w:rPr>
          <w:sz w:val="22"/>
          <w:szCs w:val="22"/>
        </w:rPr>
        <w:t xml:space="preserve">Сведения о лице, принявшем конверт: ________________ (полное наименование должности) ___________ </w:t>
      </w:r>
      <w:proofErr w:type="gramStart"/>
      <w:r w:rsidRPr="00297EC8">
        <w:rPr>
          <w:sz w:val="22"/>
          <w:szCs w:val="22"/>
        </w:rPr>
        <w:t>подпись  _</w:t>
      </w:r>
      <w:proofErr w:type="gramEnd"/>
      <w:r w:rsidRPr="00297EC8">
        <w:rPr>
          <w:sz w:val="22"/>
          <w:szCs w:val="22"/>
        </w:rPr>
        <w:t xml:space="preserve">__________________________ (Ф.И.О.) Тел. ___________                             </w:t>
      </w:r>
    </w:p>
    <w:p w14:paraId="75EAA0E2" w14:textId="77777777" w:rsidR="00221A58" w:rsidRDefault="00221A58" w:rsidP="00221A58">
      <w:pPr>
        <w:pStyle w:val="af6"/>
        <w:jc w:val="right"/>
        <w:rPr>
          <w:rFonts w:ascii="Times New Roman" w:hAnsi="Times New Roman"/>
          <w:sz w:val="24"/>
        </w:rPr>
      </w:pPr>
    </w:p>
    <w:p w14:paraId="452B050C" w14:textId="77777777" w:rsidR="00221A58" w:rsidRPr="00560BFD" w:rsidRDefault="00221A58" w:rsidP="00221A58">
      <w:pPr>
        <w:pStyle w:val="af6"/>
        <w:jc w:val="right"/>
        <w:rPr>
          <w:rFonts w:ascii="Times New Roman" w:hAnsi="Times New Roman"/>
          <w:sz w:val="24"/>
        </w:rPr>
      </w:pPr>
      <w:r w:rsidRPr="00560BFD">
        <w:rPr>
          <w:rFonts w:ascii="Times New Roman" w:hAnsi="Times New Roman"/>
          <w:sz w:val="24"/>
        </w:rPr>
        <w:t>Приложение №7</w:t>
      </w:r>
    </w:p>
    <w:p w14:paraId="1E6D7C72" w14:textId="77777777" w:rsidR="00221A58" w:rsidRDefault="00221A58" w:rsidP="00221A58">
      <w:pPr>
        <w:pStyle w:val="af6"/>
        <w:jc w:val="right"/>
        <w:rPr>
          <w:rFonts w:ascii="Times New Roman" w:hAnsi="Times New Roman"/>
          <w:sz w:val="24"/>
        </w:rPr>
      </w:pPr>
      <w:r w:rsidRPr="00991CE2">
        <w:rPr>
          <w:rFonts w:ascii="Times New Roman" w:hAnsi="Times New Roman"/>
          <w:sz w:val="24"/>
        </w:rPr>
        <w:t>к Конкурсной документации</w:t>
      </w:r>
    </w:p>
    <w:p w14:paraId="694BE825" w14:textId="77777777" w:rsidR="00221A58" w:rsidRDefault="00221A58" w:rsidP="00221A58">
      <w:pPr>
        <w:pStyle w:val="af6"/>
        <w:jc w:val="right"/>
        <w:rPr>
          <w:rFonts w:ascii="Times New Roman" w:hAnsi="Times New Roman"/>
          <w:sz w:val="24"/>
        </w:rPr>
      </w:pPr>
    </w:p>
    <w:p w14:paraId="2015BF44" w14:textId="77777777" w:rsidR="00221A58" w:rsidRPr="0008670E" w:rsidRDefault="00221A58" w:rsidP="00221A58">
      <w:pPr>
        <w:pStyle w:val="af6"/>
        <w:jc w:val="center"/>
        <w:rPr>
          <w:rFonts w:ascii="Times New Roman" w:hAnsi="Times New Roman"/>
          <w:sz w:val="24"/>
        </w:rPr>
      </w:pPr>
      <w:r w:rsidRPr="0008670E">
        <w:rPr>
          <w:rFonts w:ascii="Times New Roman" w:hAnsi="Times New Roman"/>
          <w:sz w:val="24"/>
        </w:rPr>
        <w:t>Форма протокола вскрытия конве</w:t>
      </w:r>
      <w:r>
        <w:rPr>
          <w:rFonts w:ascii="Times New Roman" w:hAnsi="Times New Roman"/>
          <w:sz w:val="24"/>
        </w:rPr>
        <w:t>ртов с заявками на участие в от</w:t>
      </w:r>
      <w:r w:rsidRPr="0008670E">
        <w:rPr>
          <w:rFonts w:ascii="Times New Roman" w:hAnsi="Times New Roman"/>
          <w:sz w:val="24"/>
        </w:rPr>
        <w:t>крытом конкурсе</w:t>
      </w:r>
    </w:p>
    <w:p w14:paraId="7D5755C9" w14:textId="77777777" w:rsidR="00221A58" w:rsidRPr="0008670E" w:rsidRDefault="00221A58" w:rsidP="00221A58">
      <w:pPr>
        <w:pStyle w:val="af6"/>
        <w:jc w:val="center"/>
        <w:rPr>
          <w:rFonts w:ascii="Times New Roman" w:hAnsi="Times New Roman"/>
          <w:sz w:val="24"/>
        </w:rPr>
      </w:pPr>
      <w:r>
        <w:rPr>
          <w:rFonts w:ascii="Times New Roman" w:hAnsi="Times New Roman"/>
          <w:sz w:val="24"/>
        </w:rPr>
        <w:t>ПРОТОКОЛ №</w:t>
      </w:r>
      <w:r w:rsidRPr="0008670E">
        <w:rPr>
          <w:rFonts w:ascii="Times New Roman" w:hAnsi="Times New Roman"/>
          <w:sz w:val="24"/>
        </w:rPr>
        <w:t>____</w:t>
      </w:r>
    </w:p>
    <w:p w14:paraId="1A83082B" w14:textId="77777777" w:rsidR="00221A58" w:rsidRPr="0008670E" w:rsidRDefault="00221A58" w:rsidP="00221A58">
      <w:pPr>
        <w:pStyle w:val="af6"/>
        <w:jc w:val="center"/>
        <w:rPr>
          <w:rFonts w:ascii="Times New Roman" w:hAnsi="Times New Roman"/>
          <w:sz w:val="24"/>
        </w:rPr>
      </w:pPr>
      <w:r w:rsidRPr="0008670E">
        <w:rPr>
          <w:rFonts w:ascii="Times New Roman" w:hAnsi="Times New Roman"/>
          <w:sz w:val="24"/>
        </w:rPr>
        <w:t>вскрытия конвертов с заявками на участи</w:t>
      </w:r>
      <w:r>
        <w:rPr>
          <w:rFonts w:ascii="Times New Roman" w:hAnsi="Times New Roman"/>
          <w:sz w:val="24"/>
        </w:rPr>
        <w:t>е в открытом конкурсе «____»</w:t>
      </w:r>
      <w:r w:rsidRPr="0008670E">
        <w:rPr>
          <w:rFonts w:ascii="Times New Roman" w:hAnsi="Times New Roman"/>
          <w:sz w:val="24"/>
        </w:rPr>
        <w:t xml:space="preserve"> _______________ 20_ года</w:t>
      </w:r>
    </w:p>
    <w:p w14:paraId="2FDD0EBF" w14:textId="77777777" w:rsidR="00221A58" w:rsidRPr="0008670E" w:rsidRDefault="00221A58" w:rsidP="00221A58">
      <w:pPr>
        <w:pStyle w:val="af6"/>
        <w:rPr>
          <w:rFonts w:ascii="Times New Roman" w:hAnsi="Times New Roman"/>
          <w:sz w:val="24"/>
        </w:rPr>
      </w:pPr>
      <w:r>
        <w:rPr>
          <w:rFonts w:ascii="Times New Roman" w:hAnsi="Times New Roman"/>
          <w:sz w:val="24"/>
        </w:rPr>
        <w:t>Организатором открытого конкурса является администрация городского округа Тейково Ивановской области</w:t>
      </w:r>
      <w:r w:rsidRPr="0008670E">
        <w:rPr>
          <w:rFonts w:ascii="Times New Roman" w:hAnsi="Times New Roman"/>
          <w:sz w:val="24"/>
        </w:rPr>
        <w:t>.</w:t>
      </w:r>
    </w:p>
    <w:p w14:paraId="4E8B86E8" w14:textId="77777777" w:rsidR="00221A58" w:rsidRPr="0008670E" w:rsidRDefault="00221A58" w:rsidP="00221A58">
      <w:pPr>
        <w:pStyle w:val="af6"/>
        <w:rPr>
          <w:rFonts w:ascii="Times New Roman" w:hAnsi="Times New Roman"/>
          <w:sz w:val="24"/>
        </w:rPr>
      </w:pPr>
      <w:r w:rsidRPr="0008670E">
        <w:rPr>
          <w:rFonts w:ascii="Times New Roman" w:hAnsi="Times New Roman"/>
          <w:sz w:val="24"/>
        </w:rPr>
        <w:t xml:space="preserve">1.Предметом открытого конкурса </w:t>
      </w:r>
      <w:r>
        <w:rPr>
          <w:rFonts w:ascii="Times New Roman" w:hAnsi="Times New Roman"/>
          <w:sz w:val="24"/>
        </w:rPr>
        <w:t>является п</w:t>
      </w:r>
      <w:r w:rsidRPr="0008670E">
        <w:rPr>
          <w:rFonts w:ascii="Times New Roman" w:hAnsi="Times New Roman"/>
          <w:sz w:val="24"/>
        </w:rPr>
        <w:t>раво на получение свидетельства об осуществлении перевозок по муниципальному маршруту регулярных перевозок пассажиров и багажа автомобильным транспортом по нерегулируемым тарифам в границах городского округа Тейково Ивановской области</w:t>
      </w:r>
      <w:r>
        <w:rPr>
          <w:rFonts w:ascii="Times New Roman" w:hAnsi="Times New Roman"/>
          <w:sz w:val="24"/>
        </w:rPr>
        <w:t>.</w:t>
      </w:r>
    </w:p>
    <w:p w14:paraId="59C36419" w14:textId="77777777" w:rsidR="00221A58" w:rsidRDefault="00221A58" w:rsidP="00221A58">
      <w:pPr>
        <w:pStyle w:val="af6"/>
        <w:rPr>
          <w:rFonts w:ascii="Times New Roman" w:hAnsi="Times New Roman"/>
          <w:sz w:val="24"/>
        </w:rPr>
      </w:pPr>
      <w:r w:rsidRPr="0008670E">
        <w:rPr>
          <w:rFonts w:ascii="Times New Roman" w:hAnsi="Times New Roman"/>
          <w:sz w:val="24"/>
        </w:rPr>
        <w:t xml:space="preserve">Извещение о проведении настоящего конкурса было опубликовано </w:t>
      </w:r>
      <w:r>
        <w:rPr>
          <w:rFonts w:ascii="Times New Roman" w:hAnsi="Times New Roman"/>
          <w:sz w:val="24"/>
        </w:rPr>
        <w:t xml:space="preserve">на сайте администрации городского округа Тейково Ивановской области </w:t>
      </w:r>
      <w:r w:rsidRPr="0008670E">
        <w:rPr>
          <w:rFonts w:ascii="Times New Roman" w:hAnsi="Times New Roman"/>
          <w:color w:val="FF0000"/>
          <w:sz w:val="24"/>
        </w:rPr>
        <w:t>от ___ _________ 20__ года</w:t>
      </w:r>
      <w:r w:rsidRPr="0008670E">
        <w:rPr>
          <w:rFonts w:ascii="Times New Roman" w:hAnsi="Times New Roman"/>
          <w:sz w:val="24"/>
        </w:rPr>
        <w:t>.</w:t>
      </w:r>
    </w:p>
    <w:p w14:paraId="37E3E98D" w14:textId="77777777" w:rsidR="00221A58" w:rsidRPr="0008670E" w:rsidRDefault="00221A58" w:rsidP="00221A58">
      <w:pPr>
        <w:pStyle w:val="af6"/>
        <w:rPr>
          <w:rFonts w:ascii="Times New Roman" w:hAnsi="Times New Roman"/>
          <w:color w:val="FF0000"/>
          <w:sz w:val="24"/>
        </w:rPr>
      </w:pPr>
      <w:r>
        <w:rPr>
          <w:rFonts w:ascii="Times New Roman" w:hAnsi="Times New Roman"/>
          <w:sz w:val="24"/>
        </w:rPr>
        <w:t>Электронная с</w:t>
      </w:r>
      <w:r w:rsidRPr="0008670E">
        <w:rPr>
          <w:rFonts w:ascii="Times New Roman" w:hAnsi="Times New Roman"/>
          <w:sz w:val="24"/>
        </w:rPr>
        <w:t xml:space="preserve">сылка </w:t>
      </w:r>
      <w:r>
        <w:rPr>
          <w:rFonts w:ascii="Times New Roman" w:hAnsi="Times New Roman"/>
          <w:sz w:val="24"/>
        </w:rPr>
        <w:t xml:space="preserve">на место </w:t>
      </w:r>
      <w:proofErr w:type="gramStart"/>
      <w:r>
        <w:rPr>
          <w:rFonts w:ascii="Times New Roman" w:hAnsi="Times New Roman"/>
          <w:sz w:val="24"/>
        </w:rPr>
        <w:t>размещения:</w:t>
      </w:r>
      <w:r>
        <w:rPr>
          <w:rFonts w:ascii="Times New Roman" w:hAnsi="Times New Roman"/>
          <w:color w:val="FF0000"/>
          <w:sz w:val="24"/>
        </w:rPr>
        <w:t>_</w:t>
      </w:r>
      <w:proofErr w:type="gramEnd"/>
      <w:r>
        <w:rPr>
          <w:rFonts w:ascii="Times New Roman" w:hAnsi="Times New Roman"/>
          <w:color w:val="FF0000"/>
          <w:sz w:val="24"/>
        </w:rPr>
        <w:t>_________________</w:t>
      </w:r>
    </w:p>
    <w:p w14:paraId="3D83913A" w14:textId="77777777" w:rsidR="00221A58" w:rsidRDefault="00221A58" w:rsidP="00221A58">
      <w:pPr>
        <w:pStyle w:val="af6"/>
        <w:rPr>
          <w:rFonts w:ascii="Times New Roman" w:hAnsi="Times New Roman"/>
          <w:sz w:val="24"/>
        </w:rPr>
      </w:pPr>
      <w:r w:rsidRPr="0008670E">
        <w:rPr>
          <w:rFonts w:ascii="Times New Roman" w:hAnsi="Times New Roman"/>
          <w:sz w:val="24"/>
        </w:rPr>
        <w:t>2. На заседании конкурсной комиссии присутствовали:</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165"/>
        <w:gridCol w:w="2410"/>
        <w:gridCol w:w="2410"/>
      </w:tblGrid>
      <w:tr w:rsidR="00221A58" w:rsidRPr="0008670E" w14:paraId="37CCB892" w14:textId="77777777" w:rsidTr="000F0BB7">
        <w:tc>
          <w:tcPr>
            <w:tcW w:w="5165" w:type="dxa"/>
            <w:tcBorders>
              <w:top w:val="single" w:sz="4" w:space="0" w:color="auto"/>
              <w:left w:val="single" w:sz="4" w:space="0" w:color="auto"/>
              <w:bottom w:val="single" w:sz="4" w:space="0" w:color="auto"/>
              <w:right w:val="single" w:sz="4" w:space="0" w:color="auto"/>
            </w:tcBorders>
          </w:tcPr>
          <w:p w14:paraId="7B673116" w14:textId="77777777" w:rsidR="00221A58" w:rsidRPr="0008670E" w:rsidRDefault="00221A58" w:rsidP="000F0BB7">
            <w:pPr>
              <w:widowControl w:val="0"/>
              <w:autoSpaceDE w:val="0"/>
              <w:autoSpaceDN w:val="0"/>
              <w:adjustRightInd w:val="0"/>
            </w:pPr>
            <w:r w:rsidRPr="0008670E">
              <w:t>Председатель конкурсной комиссии</w:t>
            </w:r>
          </w:p>
        </w:tc>
        <w:tc>
          <w:tcPr>
            <w:tcW w:w="2410" w:type="dxa"/>
            <w:tcBorders>
              <w:top w:val="single" w:sz="4" w:space="0" w:color="auto"/>
              <w:left w:val="single" w:sz="4" w:space="0" w:color="auto"/>
              <w:bottom w:val="single" w:sz="4" w:space="0" w:color="auto"/>
              <w:right w:val="single" w:sz="4" w:space="0" w:color="auto"/>
            </w:tcBorders>
          </w:tcPr>
          <w:p w14:paraId="40D32316" w14:textId="77777777" w:rsidR="00221A58" w:rsidRPr="0008670E" w:rsidRDefault="00221A58" w:rsidP="000F0BB7">
            <w:pPr>
              <w:widowControl w:val="0"/>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14:paraId="7EF5D3D6" w14:textId="77777777" w:rsidR="00221A58" w:rsidRPr="0008670E" w:rsidRDefault="00221A58" w:rsidP="000F0BB7">
            <w:pPr>
              <w:widowControl w:val="0"/>
              <w:autoSpaceDE w:val="0"/>
              <w:autoSpaceDN w:val="0"/>
              <w:adjustRightInd w:val="0"/>
            </w:pPr>
          </w:p>
        </w:tc>
      </w:tr>
      <w:tr w:rsidR="00221A58" w:rsidRPr="0008670E" w14:paraId="399515D4" w14:textId="77777777" w:rsidTr="000F0BB7">
        <w:tc>
          <w:tcPr>
            <w:tcW w:w="5165" w:type="dxa"/>
            <w:tcBorders>
              <w:top w:val="single" w:sz="4" w:space="0" w:color="auto"/>
              <w:left w:val="single" w:sz="4" w:space="0" w:color="auto"/>
              <w:bottom w:val="single" w:sz="4" w:space="0" w:color="auto"/>
              <w:right w:val="single" w:sz="4" w:space="0" w:color="auto"/>
            </w:tcBorders>
          </w:tcPr>
          <w:p w14:paraId="43D18E62" w14:textId="77777777" w:rsidR="00221A58" w:rsidRPr="0008670E" w:rsidRDefault="00221A58" w:rsidP="000F0BB7">
            <w:pPr>
              <w:widowControl w:val="0"/>
              <w:autoSpaceDE w:val="0"/>
              <w:autoSpaceDN w:val="0"/>
              <w:adjustRightInd w:val="0"/>
            </w:pPr>
            <w:r w:rsidRPr="0008670E">
              <w:t>Заместитель председателя конкурсной комиссии</w:t>
            </w:r>
          </w:p>
        </w:tc>
        <w:tc>
          <w:tcPr>
            <w:tcW w:w="2410" w:type="dxa"/>
            <w:tcBorders>
              <w:top w:val="single" w:sz="4" w:space="0" w:color="auto"/>
              <w:left w:val="single" w:sz="4" w:space="0" w:color="auto"/>
              <w:bottom w:val="single" w:sz="4" w:space="0" w:color="auto"/>
              <w:right w:val="single" w:sz="4" w:space="0" w:color="auto"/>
            </w:tcBorders>
          </w:tcPr>
          <w:p w14:paraId="59501B2B" w14:textId="77777777" w:rsidR="00221A58" w:rsidRPr="0008670E" w:rsidRDefault="00221A58" w:rsidP="000F0BB7">
            <w:pPr>
              <w:widowControl w:val="0"/>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14:paraId="712F2B17" w14:textId="77777777" w:rsidR="00221A58" w:rsidRPr="0008670E" w:rsidRDefault="00221A58" w:rsidP="000F0BB7">
            <w:pPr>
              <w:widowControl w:val="0"/>
              <w:autoSpaceDE w:val="0"/>
              <w:autoSpaceDN w:val="0"/>
              <w:adjustRightInd w:val="0"/>
            </w:pPr>
          </w:p>
        </w:tc>
      </w:tr>
      <w:tr w:rsidR="00221A58" w:rsidRPr="0008670E" w14:paraId="78482179" w14:textId="77777777" w:rsidTr="000F0BB7">
        <w:tc>
          <w:tcPr>
            <w:tcW w:w="5165" w:type="dxa"/>
            <w:tcBorders>
              <w:top w:val="single" w:sz="4" w:space="0" w:color="auto"/>
              <w:left w:val="single" w:sz="4" w:space="0" w:color="auto"/>
              <w:bottom w:val="single" w:sz="4" w:space="0" w:color="auto"/>
              <w:right w:val="single" w:sz="4" w:space="0" w:color="auto"/>
            </w:tcBorders>
          </w:tcPr>
          <w:p w14:paraId="27734540" w14:textId="77777777" w:rsidR="00221A58" w:rsidRPr="0008670E" w:rsidRDefault="00221A58" w:rsidP="000F0BB7">
            <w:pPr>
              <w:widowControl w:val="0"/>
              <w:autoSpaceDE w:val="0"/>
              <w:autoSpaceDN w:val="0"/>
              <w:adjustRightInd w:val="0"/>
            </w:pPr>
            <w:r w:rsidRPr="0008670E">
              <w:t>Члены конкурсной комиссии:</w:t>
            </w:r>
          </w:p>
        </w:tc>
        <w:tc>
          <w:tcPr>
            <w:tcW w:w="2410" w:type="dxa"/>
            <w:tcBorders>
              <w:top w:val="single" w:sz="4" w:space="0" w:color="auto"/>
              <w:left w:val="single" w:sz="4" w:space="0" w:color="auto"/>
              <w:bottom w:val="single" w:sz="4" w:space="0" w:color="auto"/>
              <w:right w:val="single" w:sz="4" w:space="0" w:color="auto"/>
            </w:tcBorders>
          </w:tcPr>
          <w:p w14:paraId="0C347CEC" w14:textId="77777777" w:rsidR="00221A58" w:rsidRPr="0008670E" w:rsidRDefault="00221A58" w:rsidP="000F0BB7">
            <w:pPr>
              <w:widowControl w:val="0"/>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14:paraId="54A926F3" w14:textId="77777777" w:rsidR="00221A58" w:rsidRPr="0008670E" w:rsidRDefault="00221A58" w:rsidP="000F0BB7">
            <w:pPr>
              <w:widowControl w:val="0"/>
              <w:autoSpaceDE w:val="0"/>
              <w:autoSpaceDN w:val="0"/>
              <w:adjustRightInd w:val="0"/>
            </w:pPr>
          </w:p>
        </w:tc>
      </w:tr>
    </w:tbl>
    <w:p w14:paraId="02392010" w14:textId="77777777" w:rsidR="00221A58" w:rsidRPr="000F1453" w:rsidRDefault="00221A58" w:rsidP="00221A58">
      <w:pPr>
        <w:pStyle w:val="af6"/>
        <w:rPr>
          <w:rFonts w:ascii="Times New Roman" w:hAnsi="Times New Roman"/>
          <w:sz w:val="24"/>
        </w:rPr>
      </w:pPr>
      <w:r w:rsidRPr="000F1453">
        <w:rPr>
          <w:rFonts w:ascii="Times New Roman" w:hAnsi="Times New Roman"/>
          <w:sz w:val="24"/>
        </w:rPr>
        <w:t>3.Всего присутствовало ___ членов комиссии, что составляет ______%</w:t>
      </w:r>
    </w:p>
    <w:p w14:paraId="648FB816" w14:textId="77777777" w:rsidR="00221A58" w:rsidRPr="000F1453" w:rsidRDefault="00221A58" w:rsidP="00221A58">
      <w:pPr>
        <w:pStyle w:val="af6"/>
        <w:rPr>
          <w:rFonts w:ascii="Times New Roman" w:hAnsi="Times New Roman"/>
          <w:sz w:val="24"/>
        </w:rPr>
      </w:pPr>
      <w:r w:rsidRPr="000F1453">
        <w:rPr>
          <w:rFonts w:ascii="Times New Roman" w:hAnsi="Times New Roman"/>
          <w:sz w:val="24"/>
        </w:rPr>
        <w:t>от общего количества членов конкурсной комиссии.</w:t>
      </w:r>
    </w:p>
    <w:p w14:paraId="78961FA0" w14:textId="77777777" w:rsidR="00221A58" w:rsidRPr="000F1453" w:rsidRDefault="00221A58" w:rsidP="00221A58">
      <w:pPr>
        <w:pStyle w:val="af6"/>
        <w:rPr>
          <w:rFonts w:ascii="Times New Roman" w:hAnsi="Times New Roman"/>
          <w:sz w:val="24"/>
        </w:rPr>
      </w:pPr>
      <w:r w:rsidRPr="000F1453">
        <w:rPr>
          <w:rFonts w:ascii="Times New Roman" w:hAnsi="Times New Roman"/>
          <w:sz w:val="24"/>
        </w:rPr>
        <w:t xml:space="preserve">4.Процедура вскрытия конвертов с заявками проводилась конкурсной комиссией в период с __________часов до ________ часов (время </w:t>
      </w:r>
      <w:proofErr w:type="spellStart"/>
      <w:r w:rsidRPr="000F1453">
        <w:rPr>
          <w:rFonts w:ascii="Times New Roman" w:hAnsi="Times New Roman"/>
          <w:sz w:val="24"/>
        </w:rPr>
        <w:t>москов</w:t>
      </w:r>
      <w:proofErr w:type="spellEnd"/>
      <w:r w:rsidRPr="000F1453">
        <w:rPr>
          <w:rFonts w:ascii="Times New Roman" w:hAnsi="Times New Roman"/>
          <w:sz w:val="24"/>
        </w:rPr>
        <w:t>-</w:t>
      </w:r>
    </w:p>
    <w:p w14:paraId="324822BB" w14:textId="77777777" w:rsidR="00221A58" w:rsidRPr="000F1453" w:rsidRDefault="00221A58" w:rsidP="00221A58">
      <w:pPr>
        <w:pStyle w:val="af6"/>
        <w:rPr>
          <w:rFonts w:ascii="Times New Roman" w:hAnsi="Times New Roman"/>
          <w:sz w:val="24"/>
        </w:rPr>
      </w:pPr>
      <w:proofErr w:type="spellStart"/>
      <w:r w:rsidRPr="000F1453">
        <w:rPr>
          <w:rFonts w:ascii="Times New Roman" w:hAnsi="Times New Roman"/>
          <w:sz w:val="24"/>
        </w:rPr>
        <w:t>ское</w:t>
      </w:r>
      <w:proofErr w:type="spellEnd"/>
      <w:r w:rsidRPr="000F1453">
        <w:rPr>
          <w:rFonts w:ascii="Times New Roman" w:hAnsi="Times New Roman"/>
          <w:sz w:val="24"/>
        </w:rPr>
        <w:t>) "_____" ________ 20__ года по адресу:</w:t>
      </w:r>
      <w:r>
        <w:rPr>
          <w:rFonts w:ascii="Times New Roman" w:hAnsi="Times New Roman"/>
          <w:sz w:val="24"/>
        </w:rPr>
        <w:t xml:space="preserve"> Ивановская область, </w:t>
      </w:r>
      <w:proofErr w:type="spellStart"/>
      <w:r>
        <w:rPr>
          <w:rFonts w:ascii="Times New Roman" w:hAnsi="Times New Roman"/>
          <w:sz w:val="24"/>
        </w:rPr>
        <w:t>г.Тейково</w:t>
      </w:r>
      <w:proofErr w:type="spellEnd"/>
      <w:r>
        <w:rPr>
          <w:rFonts w:ascii="Times New Roman" w:hAnsi="Times New Roman"/>
          <w:sz w:val="24"/>
        </w:rPr>
        <w:t xml:space="preserve">, </w:t>
      </w:r>
      <w:proofErr w:type="spellStart"/>
      <w:r>
        <w:rPr>
          <w:rFonts w:ascii="Times New Roman" w:hAnsi="Times New Roman"/>
          <w:sz w:val="24"/>
        </w:rPr>
        <w:t>пл.Ленина</w:t>
      </w:r>
      <w:proofErr w:type="spellEnd"/>
      <w:r>
        <w:rPr>
          <w:rFonts w:ascii="Times New Roman" w:hAnsi="Times New Roman"/>
          <w:sz w:val="24"/>
        </w:rPr>
        <w:t>, д.4, _____</w:t>
      </w:r>
      <w:r w:rsidRPr="000F1453">
        <w:rPr>
          <w:rFonts w:ascii="Times New Roman" w:hAnsi="Times New Roman"/>
          <w:sz w:val="24"/>
        </w:rPr>
        <w:t xml:space="preserve">этаж, </w:t>
      </w:r>
      <w:proofErr w:type="spellStart"/>
      <w:proofErr w:type="gramStart"/>
      <w:r w:rsidRPr="000F1453">
        <w:rPr>
          <w:rFonts w:ascii="Times New Roman" w:hAnsi="Times New Roman"/>
          <w:sz w:val="24"/>
        </w:rPr>
        <w:t>каб</w:t>
      </w:r>
      <w:proofErr w:type="spellEnd"/>
      <w:r w:rsidRPr="000F1453">
        <w:rPr>
          <w:rFonts w:ascii="Times New Roman" w:hAnsi="Times New Roman"/>
          <w:sz w:val="24"/>
        </w:rPr>
        <w:t>._</w:t>
      </w:r>
      <w:proofErr w:type="gramEnd"/>
      <w:r w:rsidRPr="000F1453">
        <w:rPr>
          <w:rFonts w:ascii="Times New Roman" w:hAnsi="Times New Roman"/>
          <w:sz w:val="24"/>
        </w:rPr>
        <w:t>__.</w:t>
      </w:r>
    </w:p>
    <w:p w14:paraId="14691F1A" w14:textId="77777777" w:rsidR="00221A58" w:rsidRPr="000F1453" w:rsidRDefault="00221A58" w:rsidP="00221A58">
      <w:pPr>
        <w:pStyle w:val="af6"/>
        <w:rPr>
          <w:rFonts w:ascii="Times New Roman" w:hAnsi="Times New Roman"/>
          <w:sz w:val="24"/>
        </w:rPr>
      </w:pPr>
      <w:r w:rsidRPr="000F1453">
        <w:rPr>
          <w:rFonts w:ascii="Times New Roman" w:hAnsi="Times New Roman"/>
          <w:sz w:val="24"/>
        </w:rPr>
        <w:t>5.При вскрытии конвертов с заявками присутствовали также пре</w:t>
      </w:r>
      <w:r>
        <w:rPr>
          <w:rFonts w:ascii="Times New Roman" w:hAnsi="Times New Roman"/>
          <w:sz w:val="24"/>
        </w:rPr>
        <w:t>дстави</w:t>
      </w:r>
      <w:r w:rsidRPr="000F1453">
        <w:rPr>
          <w:rFonts w:ascii="Times New Roman" w:hAnsi="Times New Roman"/>
          <w:sz w:val="24"/>
        </w:rPr>
        <w:t>тели, которые зарегистрировались в Журнале регистрации представителей, чем подтвердили свое присутствие. Пред</w:t>
      </w:r>
      <w:r>
        <w:rPr>
          <w:rFonts w:ascii="Times New Roman" w:hAnsi="Times New Roman"/>
          <w:sz w:val="24"/>
        </w:rPr>
        <w:t>ставителям было объявлено о воз</w:t>
      </w:r>
      <w:r w:rsidRPr="000F1453">
        <w:rPr>
          <w:rFonts w:ascii="Times New Roman" w:hAnsi="Times New Roman"/>
          <w:sz w:val="24"/>
        </w:rPr>
        <w:t>можности вести аудио-, видеозапись.</w:t>
      </w:r>
    </w:p>
    <w:p w14:paraId="1FDAE0A5" w14:textId="77777777" w:rsidR="00221A58" w:rsidRPr="000F1453" w:rsidRDefault="00221A58" w:rsidP="00221A58">
      <w:pPr>
        <w:pStyle w:val="af6"/>
        <w:rPr>
          <w:rFonts w:ascii="Times New Roman" w:hAnsi="Times New Roman"/>
          <w:sz w:val="24"/>
        </w:rPr>
      </w:pPr>
      <w:r w:rsidRPr="000F1453">
        <w:rPr>
          <w:rFonts w:ascii="Times New Roman" w:hAnsi="Times New Roman"/>
          <w:sz w:val="24"/>
        </w:rPr>
        <w:t xml:space="preserve">6.Непосредственно перед вскрытием конвертов с заявками </w:t>
      </w:r>
      <w:proofErr w:type="spellStart"/>
      <w:r w:rsidRPr="000F1453">
        <w:rPr>
          <w:rFonts w:ascii="Times New Roman" w:hAnsi="Times New Roman"/>
          <w:sz w:val="24"/>
        </w:rPr>
        <w:t>в_____часов_________минут</w:t>
      </w:r>
      <w:proofErr w:type="spellEnd"/>
      <w:r w:rsidRPr="000F1453">
        <w:rPr>
          <w:rFonts w:ascii="Times New Roman" w:hAnsi="Times New Roman"/>
          <w:sz w:val="24"/>
        </w:rPr>
        <w:t xml:space="preserve"> "___"________20__г. Председатель конкурсной комиссии объявил присутствующим о воз</w:t>
      </w:r>
      <w:r>
        <w:rPr>
          <w:rFonts w:ascii="Times New Roman" w:hAnsi="Times New Roman"/>
          <w:sz w:val="24"/>
        </w:rPr>
        <w:t>можности отозвать поданные заяв</w:t>
      </w:r>
      <w:r w:rsidRPr="000F1453">
        <w:rPr>
          <w:rFonts w:ascii="Times New Roman" w:hAnsi="Times New Roman"/>
          <w:sz w:val="24"/>
        </w:rPr>
        <w:t>ки до момента вскрытия конвертов с заявками.</w:t>
      </w:r>
    </w:p>
    <w:p w14:paraId="2AE8D643" w14:textId="77777777" w:rsidR="00221A58" w:rsidRPr="000F1453" w:rsidRDefault="00221A58" w:rsidP="00221A58">
      <w:pPr>
        <w:pStyle w:val="af6"/>
        <w:rPr>
          <w:rFonts w:ascii="Times New Roman" w:hAnsi="Times New Roman"/>
          <w:sz w:val="24"/>
        </w:rPr>
      </w:pPr>
      <w:r w:rsidRPr="000F1453">
        <w:rPr>
          <w:rFonts w:ascii="Times New Roman" w:hAnsi="Times New Roman"/>
          <w:sz w:val="24"/>
        </w:rPr>
        <w:t>7.На участие в открытом конкурсе было подано ____________ конверта,</w:t>
      </w:r>
      <w:r>
        <w:rPr>
          <w:rFonts w:ascii="Times New Roman" w:hAnsi="Times New Roman"/>
          <w:sz w:val="24"/>
        </w:rPr>
        <w:t xml:space="preserve"> </w:t>
      </w:r>
      <w:r w:rsidRPr="000F1453">
        <w:rPr>
          <w:rFonts w:ascii="Times New Roman" w:hAnsi="Times New Roman"/>
          <w:sz w:val="24"/>
        </w:rPr>
        <w:t>из которых __________ были отозваны.</w:t>
      </w:r>
      <w:r>
        <w:rPr>
          <w:rFonts w:ascii="Times New Roman" w:hAnsi="Times New Roman"/>
          <w:sz w:val="24"/>
        </w:rPr>
        <w:t xml:space="preserve"> Указанные конверты были зареги</w:t>
      </w:r>
      <w:r w:rsidRPr="000F1453">
        <w:rPr>
          <w:rFonts w:ascii="Times New Roman" w:hAnsi="Times New Roman"/>
          <w:sz w:val="24"/>
        </w:rPr>
        <w:t>стрированы в Журнале ре</w:t>
      </w:r>
      <w:r>
        <w:rPr>
          <w:rFonts w:ascii="Times New Roman" w:hAnsi="Times New Roman"/>
          <w:sz w:val="24"/>
        </w:rPr>
        <w:t>гистрации заявок, приложенному к протоколу вскрытия конвертов</w:t>
      </w:r>
      <w:r w:rsidRPr="000F1453">
        <w:rPr>
          <w:rFonts w:ascii="Times New Roman" w:hAnsi="Times New Roman"/>
          <w:sz w:val="24"/>
        </w:rPr>
        <w:t>.</w:t>
      </w:r>
    </w:p>
    <w:p w14:paraId="41708448" w14:textId="77777777" w:rsidR="00221A58" w:rsidRPr="000F1453" w:rsidRDefault="00221A58" w:rsidP="00221A58">
      <w:pPr>
        <w:pStyle w:val="af6"/>
        <w:rPr>
          <w:rFonts w:ascii="Times New Roman" w:hAnsi="Times New Roman"/>
          <w:sz w:val="24"/>
        </w:rPr>
      </w:pPr>
      <w:r w:rsidRPr="000F1453">
        <w:rPr>
          <w:rFonts w:ascii="Times New Roman" w:hAnsi="Times New Roman"/>
          <w:sz w:val="24"/>
        </w:rPr>
        <w:t>8.Вскрытие конвертов с заявками про</w:t>
      </w:r>
      <w:r>
        <w:rPr>
          <w:rFonts w:ascii="Times New Roman" w:hAnsi="Times New Roman"/>
          <w:sz w:val="24"/>
        </w:rPr>
        <w:t>водилось, согласно Журналу реги</w:t>
      </w:r>
      <w:r w:rsidRPr="000F1453">
        <w:rPr>
          <w:rFonts w:ascii="Times New Roman" w:hAnsi="Times New Roman"/>
          <w:sz w:val="24"/>
        </w:rPr>
        <w:t>страции заявок.</w:t>
      </w:r>
    </w:p>
    <w:p w14:paraId="148FA3FD" w14:textId="77777777" w:rsidR="00221A58" w:rsidRPr="000F1453" w:rsidRDefault="00221A58" w:rsidP="00221A58">
      <w:pPr>
        <w:pStyle w:val="af6"/>
        <w:rPr>
          <w:rFonts w:ascii="Times New Roman" w:hAnsi="Times New Roman"/>
          <w:sz w:val="24"/>
        </w:rPr>
      </w:pPr>
      <w:r w:rsidRPr="000F1453">
        <w:rPr>
          <w:rFonts w:ascii="Times New Roman" w:hAnsi="Times New Roman"/>
          <w:sz w:val="24"/>
        </w:rPr>
        <w:t>9.При вскрытии конвертов была объявлена следующая информация:</w:t>
      </w:r>
    </w:p>
    <w:p w14:paraId="6592CE9D" w14:textId="77777777" w:rsidR="00221A58" w:rsidRPr="000F1453" w:rsidRDefault="00221A58" w:rsidP="00221A58">
      <w:pPr>
        <w:pStyle w:val="af6"/>
        <w:rPr>
          <w:rFonts w:ascii="Times New Roman" w:hAnsi="Times New Roman"/>
          <w:sz w:val="24"/>
        </w:rPr>
      </w:pPr>
      <w:r w:rsidRPr="000F1453">
        <w:rPr>
          <w:rFonts w:ascii="Times New Roman" w:hAnsi="Times New Roman"/>
          <w:sz w:val="24"/>
        </w:rPr>
        <w:t>-регистрационный номер конверта;</w:t>
      </w:r>
    </w:p>
    <w:p w14:paraId="4C0D5598" w14:textId="77777777" w:rsidR="00221A58" w:rsidRPr="000F1453" w:rsidRDefault="00221A58" w:rsidP="00221A58">
      <w:pPr>
        <w:pStyle w:val="af6"/>
        <w:rPr>
          <w:rFonts w:ascii="Times New Roman" w:hAnsi="Times New Roman"/>
          <w:sz w:val="24"/>
        </w:rPr>
      </w:pPr>
      <w:r w:rsidRPr="000F1453">
        <w:rPr>
          <w:rFonts w:ascii="Times New Roman" w:hAnsi="Times New Roman"/>
          <w:sz w:val="24"/>
        </w:rPr>
        <w:t>-текст, имеющийся на конверте с заявкой;</w:t>
      </w:r>
    </w:p>
    <w:p w14:paraId="36998C06" w14:textId="77777777" w:rsidR="00221A58" w:rsidRPr="000F1453" w:rsidRDefault="00221A58" w:rsidP="00221A58">
      <w:pPr>
        <w:pStyle w:val="af6"/>
        <w:rPr>
          <w:rFonts w:ascii="Times New Roman" w:hAnsi="Times New Roman"/>
          <w:sz w:val="24"/>
        </w:rPr>
      </w:pPr>
      <w:r w:rsidRPr="000F1453">
        <w:rPr>
          <w:rFonts w:ascii="Times New Roman" w:hAnsi="Times New Roman"/>
          <w:sz w:val="24"/>
        </w:rPr>
        <w:t>-номер лота;</w:t>
      </w:r>
    </w:p>
    <w:p w14:paraId="3B9D99EC" w14:textId="77777777" w:rsidR="00221A58" w:rsidRPr="000F1453" w:rsidRDefault="00221A58" w:rsidP="00221A58">
      <w:pPr>
        <w:pStyle w:val="af6"/>
        <w:rPr>
          <w:rFonts w:ascii="Times New Roman" w:hAnsi="Times New Roman"/>
          <w:sz w:val="24"/>
        </w:rPr>
      </w:pPr>
      <w:r w:rsidRPr="000F1453">
        <w:rPr>
          <w:rFonts w:ascii="Times New Roman" w:hAnsi="Times New Roman"/>
          <w:sz w:val="24"/>
        </w:rPr>
        <w:lastRenderedPageBreak/>
        <w:t>-наименование маршрута (маршрутов);</w:t>
      </w:r>
    </w:p>
    <w:p w14:paraId="2826C11C" w14:textId="77777777" w:rsidR="00221A58" w:rsidRPr="000F1453" w:rsidRDefault="00221A58" w:rsidP="00221A58">
      <w:pPr>
        <w:pStyle w:val="af6"/>
        <w:rPr>
          <w:rFonts w:ascii="Times New Roman" w:hAnsi="Times New Roman"/>
          <w:sz w:val="24"/>
        </w:rPr>
      </w:pPr>
      <w:r w:rsidRPr="000F1453">
        <w:rPr>
          <w:rFonts w:ascii="Times New Roman" w:hAnsi="Times New Roman"/>
          <w:sz w:val="24"/>
        </w:rPr>
        <w:t xml:space="preserve">-наименование юридического лица, </w:t>
      </w:r>
      <w:r>
        <w:rPr>
          <w:rFonts w:ascii="Times New Roman" w:hAnsi="Times New Roman"/>
          <w:sz w:val="24"/>
        </w:rPr>
        <w:t>фамилию, имя, отчество индивиду</w:t>
      </w:r>
      <w:r w:rsidRPr="000F1453">
        <w:rPr>
          <w:rFonts w:ascii="Times New Roman" w:hAnsi="Times New Roman"/>
          <w:sz w:val="24"/>
        </w:rPr>
        <w:t>ального предпринимателя и почтовый адрес заявителя;</w:t>
      </w:r>
    </w:p>
    <w:p w14:paraId="71CB28DC" w14:textId="77777777" w:rsidR="00221A58" w:rsidRPr="000F1453" w:rsidRDefault="00221A58" w:rsidP="00221A58">
      <w:pPr>
        <w:pStyle w:val="af6"/>
        <w:rPr>
          <w:rFonts w:ascii="Times New Roman" w:hAnsi="Times New Roman"/>
          <w:sz w:val="24"/>
        </w:rPr>
      </w:pPr>
      <w:r w:rsidRPr="000F1453">
        <w:rPr>
          <w:rFonts w:ascii="Times New Roman" w:hAnsi="Times New Roman"/>
          <w:sz w:val="24"/>
        </w:rPr>
        <w:t>-наименование документа, находящ</w:t>
      </w:r>
      <w:r>
        <w:rPr>
          <w:rFonts w:ascii="Times New Roman" w:hAnsi="Times New Roman"/>
          <w:sz w:val="24"/>
        </w:rPr>
        <w:t>егося в конверте согласно прило</w:t>
      </w:r>
      <w:r w:rsidRPr="000F1453">
        <w:rPr>
          <w:rFonts w:ascii="Times New Roman" w:hAnsi="Times New Roman"/>
          <w:sz w:val="24"/>
        </w:rPr>
        <w:t>женной описи.</w:t>
      </w:r>
    </w:p>
    <w:p w14:paraId="19EB6A06" w14:textId="77777777" w:rsidR="00221A58" w:rsidRPr="000F1453" w:rsidRDefault="00221A58" w:rsidP="00221A58">
      <w:pPr>
        <w:pStyle w:val="af6"/>
        <w:rPr>
          <w:rFonts w:ascii="Times New Roman" w:hAnsi="Times New Roman"/>
          <w:sz w:val="24"/>
        </w:rPr>
      </w:pPr>
      <w:r w:rsidRPr="000F1453">
        <w:rPr>
          <w:rFonts w:ascii="Times New Roman" w:hAnsi="Times New Roman"/>
          <w:sz w:val="24"/>
        </w:rPr>
        <w:t xml:space="preserve">10.Результаты вскрытия конвертов с </w:t>
      </w:r>
      <w:r>
        <w:rPr>
          <w:rFonts w:ascii="Times New Roman" w:hAnsi="Times New Roman"/>
          <w:sz w:val="24"/>
        </w:rPr>
        <w:t>заявками представлены в приложении №1</w:t>
      </w:r>
      <w:r w:rsidRPr="000F1453">
        <w:rPr>
          <w:rFonts w:ascii="Times New Roman" w:hAnsi="Times New Roman"/>
          <w:sz w:val="24"/>
        </w:rPr>
        <w:t xml:space="preserve"> к настоящему Протоколу.</w:t>
      </w:r>
    </w:p>
    <w:p w14:paraId="774F2372" w14:textId="77777777" w:rsidR="00221A58" w:rsidRPr="000F1453" w:rsidRDefault="00221A58" w:rsidP="00221A58">
      <w:pPr>
        <w:pStyle w:val="af6"/>
        <w:rPr>
          <w:rFonts w:ascii="Times New Roman" w:hAnsi="Times New Roman"/>
          <w:sz w:val="24"/>
        </w:rPr>
      </w:pPr>
      <w:r w:rsidRPr="000F1453">
        <w:rPr>
          <w:rFonts w:ascii="Times New Roman" w:hAnsi="Times New Roman"/>
          <w:sz w:val="24"/>
        </w:rPr>
        <w:t>11.Настоящий протокол подлежит размещению на официальном сайте</w:t>
      </w:r>
      <w:r>
        <w:rPr>
          <w:rFonts w:ascii="Times New Roman" w:hAnsi="Times New Roman"/>
          <w:sz w:val="24"/>
        </w:rPr>
        <w:t xml:space="preserve"> </w:t>
      </w:r>
      <w:r w:rsidRPr="000F1453">
        <w:rPr>
          <w:rFonts w:ascii="Times New Roman" w:hAnsi="Times New Roman"/>
          <w:sz w:val="24"/>
        </w:rPr>
        <w:t>админис</w:t>
      </w:r>
      <w:r>
        <w:rPr>
          <w:rFonts w:ascii="Times New Roman" w:hAnsi="Times New Roman"/>
          <w:sz w:val="24"/>
        </w:rPr>
        <w:t>трации городского округа Тейково Ивановской области</w:t>
      </w:r>
      <w:r w:rsidRPr="000F1453">
        <w:rPr>
          <w:rFonts w:ascii="Times New Roman" w:hAnsi="Times New Roman"/>
          <w:sz w:val="24"/>
        </w:rPr>
        <w:t>.</w:t>
      </w:r>
    </w:p>
    <w:p w14:paraId="320FC041" w14:textId="77777777" w:rsidR="00221A58" w:rsidRPr="000F1453" w:rsidRDefault="00221A58" w:rsidP="00221A58">
      <w:pPr>
        <w:pStyle w:val="af6"/>
        <w:rPr>
          <w:rFonts w:ascii="Times New Roman" w:hAnsi="Times New Roman"/>
          <w:sz w:val="24"/>
        </w:rPr>
      </w:pPr>
      <w:r w:rsidRPr="000F1453">
        <w:rPr>
          <w:rFonts w:ascii="Times New Roman" w:hAnsi="Times New Roman"/>
          <w:sz w:val="24"/>
        </w:rPr>
        <w:t>12.Настоящий протокол подлежит хранению в течение пяти лет с даты подведения итогов настоящего открытого конкурса.</w:t>
      </w:r>
    </w:p>
    <w:p w14:paraId="214F5090" w14:textId="77777777" w:rsidR="00221A58" w:rsidRPr="000F1453" w:rsidRDefault="00221A58" w:rsidP="00221A58">
      <w:pPr>
        <w:pStyle w:val="af6"/>
        <w:rPr>
          <w:rFonts w:ascii="Times New Roman" w:hAnsi="Times New Roman"/>
          <w:sz w:val="24"/>
        </w:rPr>
      </w:pPr>
      <w:r w:rsidRPr="000F1453">
        <w:rPr>
          <w:rFonts w:ascii="Times New Roman" w:hAnsi="Times New Roman"/>
          <w:sz w:val="24"/>
        </w:rPr>
        <w:t>Подписи:</w:t>
      </w:r>
    </w:p>
    <w:p w14:paraId="7AD25AB5" w14:textId="77777777" w:rsidR="00221A58" w:rsidRPr="000F1453" w:rsidRDefault="00221A58" w:rsidP="00221A58">
      <w:pPr>
        <w:pStyle w:val="af6"/>
        <w:spacing w:before="0"/>
        <w:rPr>
          <w:rFonts w:ascii="Times New Roman" w:hAnsi="Times New Roman"/>
          <w:sz w:val="24"/>
        </w:rPr>
      </w:pPr>
      <w:r w:rsidRPr="000F1453">
        <w:rPr>
          <w:rFonts w:ascii="Times New Roman" w:hAnsi="Times New Roman"/>
          <w:sz w:val="24"/>
        </w:rPr>
        <w:t>Председатель</w:t>
      </w:r>
    </w:p>
    <w:p w14:paraId="72EECD02" w14:textId="77777777" w:rsidR="00221A58" w:rsidRPr="000F1453" w:rsidRDefault="00221A58" w:rsidP="00221A58">
      <w:pPr>
        <w:pStyle w:val="af6"/>
        <w:spacing w:before="0"/>
        <w:rPr>
          <w:rFonts w:ascii="Times New Roman" w:hAnsi="Times New Roman"/>
          <w:sz w:val="24"/>
        </w:rPr>
      </w:pPr>
      <w:r w:rsidRPr="000F1453">
        <w:rPr>
          <w:rFonts w:ascii="Times New Roman" w:hAnsi="Times New Roman"/>
          <w:sz w:val="24"/>
        </w:rPr>
        <w:t>конкурсной</w:t>
      </w:r>
    </w:p>
    <w:p w14:paraId="4E3BBE49" w14:textId="77777777" w:rsidR="00221A58" w:rsidRPr="000F1453" w:rsidRDefault="00221A58" w:rsidP="00221A58">
      <w:pPr>
        <w:pStyle w:val="af6"/>
        <w:spacing w:before="0"/>
        <w:rPr>
          <w:rFonts w:ascii="Times New Roman" w:hAnsi="Times New Roman"/>
          <w:sz w:val="24"/>
        </w:rPr>
      </w:pPr>
      <w:proofErr w:type="gramStart"/>
      <w:r>
        <w:rPr>
          <w:rFonts w:ascii="Times New Roman" w:hAnsi="Times New Roman"/>
          <w:sz w:val="24"/>
        </w:rPr>
        <w:t>комиссии:_</w:t>
      </w:r>
      <w:proofErr w:type="gramEnd"/>
      <w:r>
        <w:rPr>
          <w:rFonts w:ascii="Times New Roman" w:hAnsi="Times New Roman"/>
          <w:sz w:val="24"/>
        </w:rPr>
        <w:t>_____</w:t>
      </w:r>
      <w:r w:rsidRPr="000F1453">
        <w:rPr>
          <w:rFonts w:ascii="Times New Roman" w:hAnsi="Times New Roman"/>
          <w:sz w:val="24"/>
        </w:rPr>
        <w:t>___________________________________________ _________</w:t>
      </w:r>
    </w:p>
    <w:p w14:paraId="64FFDA66" w14:textId="77777777" w:rsidR="00221A58" w:rsidRPr="000F1453" w:rsidRDefault="00221A58" w:rsidP="00221A58">
      <w:pPr>
        <w:pStyle w:val="af6"/>
        <w:spacing w:before="0"/>
        <w:rPr>
          <w:rFonts w:ascii="Times New Roman" w:hAnsi="Times New Roman"/>
          <w:sz w:val="24"/>
        </w:rPr>
      </w:pPr>
      <w:r>
        <w:rPr>
          <w:rFonts w:ascii="Times New Roman" w:hAnsi="Times New Roman"/>
          <w:sz w:val="24"/>
        </w:rPr>
        <w:t xml:space="preserve">                              </w:t>
      </w:r>
      <w:r w:rsidRPr="000F1453">
        <w:rPr>
          <w:rFonts w:ascii="Times New Roman" w:hAnsi="Times New Roman"/>
          <w:sz w:val="24"/>
        </w:rPr>
        <w:t xml:space="preserve">(наименование должности, </w:t>
      </w:r>
      <w:proofErr w:type="gramStart"/>
      <w:r w:rsidRPr="000F1453">
        <w:rPr>
          <w:rFonts w:ascii="Times New Roman" w:hAnsi="Times New Roman"/>
          <w:sz w:val="24"/>
        </w:rPr>
        <w:t xml:space="preserve">ФИО) </w:t>
      </w:r>
      <w:r>
        <w:rPr>
          <w:rFonts w:ascii="Times New Roman" w:hAnsi="Times New Roman"/>
          <w:sz w:val="24"/>
        </w:rPr>
        <w:t xml:space="preserve">  </w:t>
      </w:r>
      <w:proofErr w:type="gramEnd"/>
      <w:r>
        <w:rPr>
          <w:rFonts w:ascii="Times New Roman" w:hAnsi="Times New Roman"/>
          <w:sz w:val="24"/>
        </w:rPr>
        <w:t xml:space="preserve">                              </w:t>
      </w:r>
      <w:r w:rsidRPr="000F1453">
        <w:rPr>
          <w:rFonts w:ascii="Times New Roman" w:hAnsi="Times New Roman"/>
          <w:sz w:val="24"/>
        </w:rPr>
        <w:t>(подпись)</w:t>
      </w:r>
    </w:p>
    <w:p w14:paraId="466A59C4" w14:textId="77777777" w:rsidR="00221A58" w:rsidRPr="000F1453" w:rsidRDefault="00221A58" w:rsidP="00221A58">
      <w:pPr>
        <w:pStyle w:val="af6"/>
        <w:spacing w:before="0"/>
        <w:rPr>
          <w:rFonts w:ascii="Times New Roman" w:hAnsi="Times New Roman"/>
          <w:sz w:val="24"/>
        </w:rPr>
      </w:pPr>
      <w:r w:rsidRPr="000F1453">
        <w:rPr>
          <w:rFonts w:ascii="Times New Roman" w:hAnsi="Times New Roman"/>
          <w:sz w:val="24"/>
        </w:rPr>
        <w:t>Заместитель</w:t>
      </w:r>
    </w:p>
    <w:p w14:paraId="79027E74" w14:textId="77777777" w:rsidR="00221A58" w:rsidRDefault="00221A58" w:rsidP="00221A58">
      <w:pPr>
        <w:pStyle w:val="af6"/>
        <w:spacing w:before="0"/>
        <w:rPr>
          <w:rFonts w:ascii="Times New Roman" w:hAnsi="Times New Roman"/>
          <w:sz w:val="24"/>
        </w:rPr>
      </w:pPr>
      <w:r>
        <w:rPr>
          <w:rFonts w:ascii="Times New Roman" w:hAnsi="Times New Roman"/>
          <w:sz w:val="24"/>
        </w:rPr>
        <w:t>п</w:t>
      </w:r>
      <w:r w:rsidRPr="000F1453">
        <w:rPr>
          <w:rFonts w:ascii="Times New Roman" w:hAnsi="Times New Roman"/>
          <w:sz w:val="24"/>
        </w:rPr>
        <w:t>редседателя</w:t>
      </w:r>
    </w:p>
    <w:p w14:paraId="6FBA2891" w14:textId="77777777" w:rsidR="00221A58" w:rsidRDefault="00221A58" w:rsidP="00221A58">
      <w:pPr>
        <w:pStyle w:val="af6"/>
        <w:spacing w:before="0"/>
        <w:rPr>
          <w:rFonts w:ascii="Times New Roman" w:hAnsi="Times New Roman"/>
          <w:sz w:val="24"/>
        </w:rPr>
      </w:pPr>
      <w:r>
        <w:rPr>
          <w:rFonts w:ascii="Times New Roman" w:hAnsi="Times New Roman"/>
          <w:sz w:val="24"/>
        </w:rPr>
        <w:t xml:space="preserve">конкурсной </w:t>
      </w:r>
    </w:p>
    <w:p w14:paraId="53B32967" w14:textId="77777777" w:rsidR="00221A58" w:rsidRPr="000F1453" w:rsidRDefault="00221A58" w:rsidP="00221A58">
      <w:pPr>
        <w:pStyle w:val="af6"/>
        <w:rPr>
          <w:rFonts w:ascii="Times New Roman" w:hAnsi="Times New Roman"/>
          <w:sz w:val="24"/>
        </w:rPr>
      </w:pPr>
      <w:proofErr w:type="gramStart"/>
      <w:r>
        <w:rPr>
          <w:rFonts w:ascii="Times New Roman" w:hAnsi="Times New Roman"/>
          <w:sz w:val="24"/>
        </w:rPr>
        <w:t>комиссии</w:t>
      </w:r>
      <w:r w:rsidRPr="000F1453">
        <w:t xml:space="preserve"> </w:t>
      </w:r>
      <w:r w:rsidRPr="000F1453">
        <w:rPr>
          <w:rFonts w:ascii="Times New Roman" w:hAnsi="Times New Roman"/>
          <w:sz w:val="24"/>
        </w:rPr>
        <w:t>:</w:t>
      </w:r>
      <w:proofErr w:type="gramEnd"/>
      <w:r w:rsidRPr="000F1453">
        <w:rPr>
          <w:rFonts w:ascii="Times New Roman" w:hAnsi="Times New Roman"/>
          <w:sz w:val="24"/>
        </w:rPr>
        <w:t>_________________________________________________ _________</w:t>
      </w:r>
    </w:p>
    <w:p w14:paraId="1B482F75" w14:textId="77777777" w:rsidR="00221A58" w:rsidRDefault="00221A58" w:rsidP="00221A58">
      <w:pPr>
        <w:pStyle w:val="af6"/>
        <w:spacing w:before="0"/>
        <w:rPr>
          <w:rFonts w:ascii="Times New Roman" w:hAnsi="Times New Roman"/>
          <w:sz w:val="24"/>
        </w:rPr>
      </w:pPr>
      <w:r w:rsidRPr="000F1453">
        <w:rPr>
          <w:rFonts w:ascii="Times New Roman" w:hAnsi="Times New Roman"/>
          <w:sz w:val="24"/>
        </w:rPr>
        <w:t xml:space="preserve">                              (наименование должности, </w:t>
      </w:r>
      <w:proofErr w:type="gramStart"/>
      <w:r w:rsidRPr="000F1453">
        <w:rPr>
          <w:rFonts w:ascii="Times New Roman" w:hAnsi="Times New Roman"/>
          <w:sz w:val="24"/>
        </w:rPr>
        <w:t xml:space="preserve">ФИО)   </w:t>
      </w:r>
      <w:proofErr w:type="gramEnd"/>
      <w:r w:rsidRPr="000F1453">
        <w:rPr>
          <w:rFonts w:ascii="Times New Roman" w:hAnsi="Times New Roman"/>
          <w:sz w:val="24"/>
        </w:rPr>
        <w:t xml:space="preserve">                              (подпись)</w:t>
      </w:r>
    </w:p>
    <w:p w14:paraId="3B516994" w14:textId="77777777" w:rsidR="00221A58" w:rsidRDefault="00221A58" w:rsidP="00221A58">
      <w:pPr>
        <w:pStyle w:val="af6"/>
        <w:spacing w:before="0"/>
        <w:rPr>
          <w:rFonts w:ascii="Times New Roman" w:hAnsi="Times New Roman"/>
          <w:sz w:val="24"/>
        </w:rPr>
      </w:pPr>
      <w:r w:rsidRPr="005F4956">
        <w:rPr>
          <w:rFonts w:ascii="Times New Roman" w:hAnsi="Times New Roman"/>
          <w:sz w:val="24"/>
        </w:rPr>
        <w:t>Члены</w:t>
      </w:r>
    </w:p>
    <w:p w14:paraId="3D4C36F2" w14:textId="77777777" w:rsidR="00221A58" w:rsidRPr="005F4956" w:rsidRDefault="00221A58" w:rsidP="00221A58">
      <w:pPr>
        <w:pStyle w:val="af6"/>
        <w:rPr>
          <w:rFonts w:ascii="Times New Roman" w:hAnsi="Times New Roman"/>
          <w:sz w:val="24"/>
        </w:rPr>
      </w:pPr>
      <w:r w:rsidRPr="005F4956">
        <w:rPr>
          <w:rFonts w:ascii="Times New Roman" w:hAnsi="Times New Roman"/>
          <w:sz w:val="24"/>
        </w:rPr>
        <w:t>конкурсной</w:t>
      </w:r>
    </w:p>
    <w:p w14:paraId="2FE4B623" w14:textId="77777777" w:rsidR="00221A58" w:rsidRPr="005F4956" w:rsidRDefault="00221A58" w:rsidP="00221A58">
      <w:pPr>
        <w:pStyle w:val="af6"/>
        <w:rPr>
          <w:rFonts w:ascii="Times New Roman" w:hAnsi="Times New Roman"/>
          <w:sz w:val="24"/>
        </w:rPr>
      </w:pPr>
      <w:proofErr w:type="gramStart"/>
      <w:r w:rsidRPr="005F4956">
        <w:rPr>
          <w:rFonts w:ascii="Times New Roman" w:hAnsi="Times New Roman"/>
          <w:sz w:val="24"/>
        </w:rPr>
        <w:t>комиссии:_</w:t>
      </w:r>
      <w:proofErr w:type="gramEnd"/>
      <w:r w:rsidRPr="005F4956">
        <w:rPr>
          <w:rFonts w:ascii="Times New Roman" w:hAnsi="Times New Roman"/>
          <w:sz w:val="24"/>
        </w:rPr>
        <w:t>________________________________________________ _________</w:t>
      </w:r>
    </w:p>
    <w:p w14:paraId="742C167B" w14:textId="77777777" w:rsidR="00221A58" w:rsidRDefault="00221A58" w:rsidP="00221A58">
      <w:pPr>
        <w:pStyle w:val="af6"/>
        <w:spacing w:before="0"/>
        <w:rPr>
          <w:rFonts w:ascii="Times New Roman" w:hAnsi="Times New Roman"/>
          <w:sz w:val="24"/>
        </w:rPr>
      </w:pPr>
      <w:r w:rsidRPr="005F4956">
        <w:rPr>
          <w:rFonts w:ascii="Times New Roman" w:hAnsi="Times New Roman"/>
          <w:sz w:val="24"/>
        </w:rPr>
        <w:t xml:space="preserve">                              (наименование должности, </w:t>
      </w:r>
      <w:proofErr w:type="gramStart"/>
      <w:r w:rsidRPr="005F4956">
        <w:rPr>
          <w:rFonts w:ascii="Times New Roman" w:hAnsi="Times New Roman"/>
          <w:sz w:val="24"/>
        </w:rPr>
        <w:t xml:space="preserve">ФИО)   </w:t>
      </w:r>
      <w:proofErr w:type="gramEnd"/>
      <w:r w:rsidRPr="005F4956">
        <w:rPr>
          <w:rFonts w:ascii="Times New Roman" w:hAnsi="Times New Roman"/>
          <w:sz w:val="24"/>
        </w:rPr>
        <w:t xml:space="preserve">                              (подпись)</w:t>
      </w:r>
    </w:p>
    <w:p w14:paraId="2B1598B6" w14:textId="77777777" w:rsidR="00FB427B" w:rsidRDefault="00FB427B" w:rsidP="00221A58">
      <w:pPr>
        <w:pStyle w:val="af6"/>
        <w:jc w:val="right"/>
        <w:rPr>
          <w:rFonts w:ascii="Times New Roman" w:hAnsi="Times New Roman"/>
          <w:sz w:val="24"/>
        </w:rPr>
      </w:pPr>
    </w:p>
    <w:p w14:paraId="1774A73E" w14:textId="77777777" w:rsidR="00FB427B" w:rsidRDefault="00FB427B" w:rsidP="00221A58">
      <w:pPr>
        <w:pStyle w:val="af6"/>
        <w:jc w:val="right"/>
        <w:rPr>
          <w:rFonts w:ascii="Times New Roman" w:hAnsi="Times New Roman"/>
          <w:sz w:val="24"/>
        </w:rPr>
      </w:pPr>
    </w:p>
    <w:p w14:paraId="5A676E9C" w14:textId="76904359" w:rsidR="00221A58" w:rsidRPr="005F4956" w:rsidRDefault="00221A58" w:rsidP="00221A58">
      <w:pPr>
        <w:pStyle w:val="af6"/>
        <w:jc w:val="right"/>
        <w:rPr>
          <w:rFonts w:ascii="Times New Roman" w:hAnsi="Times New Roman"/>
          <w:sz w:val="24"/>
        </w:rPr>
      </w:pPr>
      <w:r>
        <w:rPr>
          <w:rFonts w:ascii="Times New Roman" w:hAnsi="Times New Roman"/>
          <w:sz w:val="24"/>
        </w:rPr>
        <w:t>Приложение №1</w:t>
      </w:r>
    </w:p>
    <w:p w14:paraId="4D0B2F50" w14:textId="77777777" w:rsidR="00221A58" w:rsidRPr="005F4956" w:rsidRDefault="00221A58" w:rsidP="00221A58">
      <w:pPr>
        <w:pStyle w:val="af6"/>
        <w:jc w:val="right"/>
        <w:rPr>
          <w:rFonts w:ascii="Times New Roman" w:hAnsi="Times New Roman"/>
          <w:sz w:val="24"/>
        </w:rPr>
      </w:pPr>
      <w:r w:rsidRPr="005F4956">
        <w:rPr>
          <w:rFonts w:ascii="Times New Roman" w:hAnsi="Times New Roman"/>
          <w:sz w:val="24"/>
        </w:rPr>
        <w:t>к Протоколу вскрытия конвертов с заявками</w:t>
      </w:r>
    </w:p>
    <w:p w14:paraId="4122E555" w14:textId="77777777" w:rsidR="00221A58" w:rsidRPr="005F4956" w:rsidRDefault="00221A58" w:rsidP="00221A58">
      <w:pPr>
        <w:pStyle w:val="af6"/>
        <w:jc w:val="right"/>
        <w:rPr>
          <w:rFonts w:ascii="Times New Roman" w:hAnsi="Times New Roman"/>
          <w:sz w:val="24"/>
        </w:rPr>
      </w:pPr>
      <w:r w:rsidRPr="005F4956">
        <w:rPr>
          <w:rFonts w:ascii="Times New Roman" w:hAnsi="Times New Roman"/>
          <w:sz w:val="24"/>
        </w:rPr>
        <w:t>на участие в открытом конкурсе</w:t>
      </w:r>
    </w:p>
    <w:p w14:paraId="72C4BC7A" w14:textId="77777777" w:rsidR="00221A58" w:rsidRDefault="00221A58" w:rsidP="00221A58">
      <w:pPr>
        <w:pStyle w:val="af6"/>
        <w:spacing w:before="0"/>
        <w:jc w:val="right"/>
        <w:rPr>
          <w:rFonts w:ascii="Times New Roman" w:hAnsi="Times New Roman"/>
          <w:sz w:val="24"/>
        </w:rPr>
      </w:pPr>
      <w:r>
        <w:rPr>
          <w:rFonts w:ascii="Times New Roman" w:hAnsi="Times New Roman"/>
          <w:sz w:val="24"/>
        </w:rPr>
        <w:t>«___»</w:t>
      </w:r>
      <w:r w:rsidRPr="005F4956">
        <w:rPr>
          <w:rFonts w:ascii="Times New Roman" w:hAnsi="Times New Roman"/>
          <w:sz w:val="24"/>
        </w:rPr>
        <w:t xml:space="preserve"> ________ 20__ года</w:t>
      </w:r>
    </w:p>
    <w:p w14:paraId="007F82EB" w14:textId="77777777" w:rsidR="00221A58" w:rsidRDefault="00221A58" w:rsidP="00221A58">
      <w:pPr>
        <w:pStyle w:val="af6"/>
        <w:spacing w:before="0"/>
        <w:jc w:val="right"/>
        <w:rPr>
          <w:rFonts w:ascii="Times New Roman" w:hAnsi="Times New Roman"/>
          <w:sz w:val="24"/>
        </w:rPr>
      </w:pPr>
    </w:p>
    <w:tbl>
      <w:tblPr>
        <w:tblW w:w="10411" w:type="dxa"/>
        <w:tblLayout w:type="fixed"/>
        <w:tblCellMar>
          <w:top w:w="102" w:type="dxa"/>
          <w:left w:w="62" w:type="dxa"/>
          <w:bottom w:w="102" w:type="dxa"/>
          <w:right w:w="62" w:type="dxa"/>
        </w:tblCellMar>
        <w:tblLook w:val="0000" w:firstRow="0" w:lastRow="0" w:firstColumn="0" w:lastColumn="0" w:noHBand="0" w:noVBand="0"/>
      </w:tblPr>
      <w:tblGrid>
        <w:gridCol w:w="488"/>
        <w:gridCol w:w="1984"/>
        <w:gridCol w:w="1276"/>
        <w:gridCol w:w="1701"/>
        <w:gridCol w:w="850"/>
        <w:gridCol w:w="1701"/>
        <w:gridCol w:w="1418"/>
        <w:gridCol w:w="993"/>
      </w:tblGrid>
      <w:tr w:rsidR="00221A58" w:rsidRPr="005F4956" w14:paraId="0ACB0F03" w14:textId="77777777" w:rsidTr="000F0BB7">
        <w:tc>
          <w:tcPr>
            <w:tcW w:w="488" w:type="dxa"/>
            <w:tcBorders>
              <w:top w:val="single" w:sz="4" w:space="0" w:color="auto"/>
              <w:left w:val="single" w:sz="4" w:space="0" w:color="auto"/>
              <w:bottom w:val="single" w:sz="4" w:space="0" w:color="auto"/>
              <w:right w:val="single" w:sz="4" w:space="0" w:color="auto"/>
            </w:tcBorders>
          </w:tcPr>
          <w:p w14:paraId="36CE28BE" w14:textId="77777777" w:rsidR="00221A58" w:rsidRPr="005F4956" w:rsidRDefault="00221A58" w:rsidP="000F0BB7">
            <w:pPr>
              <w:widowControl w:val="0"/>
              <w:autoSpaceDE w:val="0"/>
              <w:autoSpaceDN w:val="0"/>
              <w:adjustRightInd w:val="0"/>
            </w:pPr>
            <w:r w:rsidRPr="005F4956">
              <w:t>N</w:t>
            </w:r>
          </w:p>
          <w:p w14:paraId="1DFDE3C8" w14:textId="77777777" w:rsidR="00221A58" w:rsidRPr="005F4956" w:rsidRDefault="00221A58" w:rsidP="000F0BB7">
            <w:pPr>
              <w:widowControl w:val="0"/>
              <w:autoSpaceDE w:val="0"/>
              <w:autoSpaceDN w:val="0"/>
              <w:adjustRightInd w:val="0"/>
            </w:pPr>
            <w:r w:rsidRPr="005F4956">
              <w:t>п/п</w:t>
            </w:r>
          </w:p>
        </w:tc>
        <w:tc>
          <w:tcPr>
            <w:tcW w:w="1984" w:type="dxa"/>
            <w:tcBorders>
              <w:top w:val="single" w:sz="4" w:space="0" w:color="auto"/>
              <w:left w:val="single" w:sz="4" w:space="0" w:color="auto"/>
              <w:bottom w:val="single" w:sz="4" w:space="0" w:color="auto"/>
              <w:right w:val="single" w:sz="4" w:space="0" w:color="auto"/>
            </w:tcBorders>
          </w:tcPr>
          <w:p w14:paraId="30183E08" w14:textId="77777777" w:rsidR="00221A58" w:rsidRPr="005F4956" w:rsidRDefault="00221A58" w:rsidP="000F0BB7">
            <w:pPr>
              <w:widowControl w:val="0"/>
              <w:autoSpaceDE w:val="0"/>
              <w:autoSpaceDN w:val="0"/>
              <w:adjustRightInd w:val="0"/>
            </w:pPr>
            <w:r w:rsidRPr="005F4956">
              <w:t>Наименование юридического</w:t>
            </w:r>
          </w:p>
          <w:p w14:paraId="2D109299" w14:textId="77777777" w:rsidR="00221A58" w:rsidRPr="005F4956" w:rsidRDefault="00221A58" w:rsidP="000F0BB7">
            <w:pPr>
              <w:widowControl w:val="0"/>
              <w:autoSpaceDE w:val="0"/>
              <w:autoSpaceDN w:val="0"/>
              <w:adjustRightInd w:val="0"/>
            </w:pPr>
            <w:r w:rsidRPr="005F4956">
              <w:t>лица/фамилия, имя, отчество</w:t>
            </w:r>
          </w:p>
          <w:p w14:paraId="6FD4BB51" w14:textId="77777777" w:rsidR="00221A58" w:rsidRPr="005F4956" w:rsidRDefault="00221A58" w:rsidP="000F0BB7">
            <w:pPr>
              <w:widowControl w:val="0"/>
              <w:autoSpaceDE w:val="0"/>
              <w:autoSpaceDN w:val="0"/>
              <w:adjustRightInd w:val="0"/>
            </w:pPr>
            <w:r w:rsidRPr="005F4956">
              <w:t xml:space="preserve">индивидуального </w:t>
            </w:r>
            <w:proofErr w:type="spellStart"/>
            <w:r w:rsidRPr="005F4956">
              <w:t>предпринима</w:t>
            </w:r>
            <w:proofErr w:type="spellEnd"/>
            <w:r w:rsidRPr="005F4956">
              <w:t>-</w:t>
            </w:r>
          </w:p>
          <w:p w14:paraId="4F22F40F" w14:textId="77777777" w:rsidR="00221A58" w:rsidRPr="005F4956" w:rsidRDefault="00221A58" w:rsidP="000F0BB7">
            <w:pPr>
              <w:widowControl w:val="0"/>
              <w:autoSpaceDE w:val="0"/>
              <w:autoSpaceDN w:val="0"/>
              <w:adjustRightInd w:val="0"/>
            </w:pPr>
            <w:r w:rsidRPr="005F4956">
              <w:t>теля</w:t>
            </w:r>
          </w:p>
        </w:tc>
        <w:tc>
          <w:tcPr>
            <w:tcW w:w="1276" w:type="dxa"/>
            <w:tcBorders>
              <w:top w:val="single" w:sz="4" w:space="0" w:color="auto"/>
              <w:left w:val="single" w:sz="4" w:space="0" w:color="auto"/>
              <w:bottom w:val="single" w:sz="4" w:space="0" w:color="auto"/>
              <w:right w:val="single" w:sz="4" w:space="0" w:color="auto"/>
            </w:tcBorders>
          </w:tcPr>
          <w:p w14:paraId="0AF9B101" w14:textId="77777777" w:rsidR="00221A58" w:rsidRPr="005F4956" w:rsidRDefault="00221A58" w:rsidP="000F0BB7">
            <w:pPr>
              <w:widowControl w:val="0"/>
              <w:autoSpaceDE w:val="0"/>
              <w:autoSpaceDN w:val="0"/>
              <w:adjustRightInd w:val="0"/>
            </w:pPr>
            <w:r w:rsidRPr="005F4956">
              <w:t>Почтовый адрес</w:t>
            </w:r>
          </w:p>
          <w:p w14:paraId="280826C4" w14:textId="77777777" w:rsidR="00221A58" w:rsidRPr="005F4956" w:rsidRDefault="00221A58" w:rsidP="000F0BB7">
            <w:pPr>
              <w:widowControl w:val="0"/>
              <w:autoSpaceDE w:val="0"/>
              <w:autoSpaceDN w:val="0"/>
              <w:adjustRightInd w:val="0"/>
            </w:pPr>
            <w:r w:rsidRPr="005F4956">
              <w:t>заявителя</w:t>
            </w:r>
          </w:p>
        </w:tc>
        <w:tc>
          <w:tcPr>
            <w:tcW w:w="1701" w:type="dxa"/>
            <w:tcBorders>
              <w:top w:val="single" w:sz="4" w:space="0" w:color="auto"/>
              <w:left w:val="single" w:sz="4" w:space="0" w:color="auto"/>
              <w:bottom w:val="single" w:sz="4" w:space="0" w:color="auto"/>
              <w:right w:val="single" w:sz="4" w:space="0" w:color="auto"/>
            </w:tcBorders>
          </w:tcPr>
          <w:p w14:paraId="5BC3F7E8" w14:textId="77777777" w:rsidR="00221A58" w:rsidRPr="005F4956" w:rsidRDefault="00221A58" w:rsidP="000F0BB7">
            <w:pPr>
              <w:widowControl w:val="0"/>
              <w:autoSpaceDE w:val="0"/>
              <w:autoSpaceDN w:val="0"/>
              <w:adjustRightInd w:val="0"/>
            </w:pPr>
            <w:proofErr w:type="spellStart"/>
            <w:r w:rsidRPr="005F4956">
              <w:t>Регистрацион</w:t>
            </w:r>
            <w:proofErr w:type="spellEnd"/>
            <w:r w:rsidRPr="005F4956">
              <w:t>-</w:t>
            </w:r>
          </w:p>
          <w:p w14:paraId="080A5CCC" w14:textId="77777777" w:rsidR="00221A58" w:rsidRPr="005F4956" w:rsidRDefault="00221A58" w:rsidP="000F0BB7">
            <w:pPr>
              <w:widowControl w:val="0"/>
              <w:autoSpaceDE w:val="0"/>
              <w:autoSpaceDN w:val="0"/>
              <w:adjustRightInd w:val="0"/>
            </w:pPr>
            <w:proofErr w:type="spellStart"/>
            <w:r w:rsidRPr="005F4956">
              <w:t>ный</w:t>
            </w:r>
            <w:proofErr w:type="spellEnd"/>
            <w:r w:rsidRPr="005F4956">
              <w:t xml:space="preserve"> номер</w:t>
            </w:r>
          </w:p>
          <w:p w14:paraId="1096A59A" w14:textId="77777777" w:rsidR="00221A58" w:rsidRPr="005F4956" w:rsidRDefault="00221A58" w:rsidP="000F0BB7">
            <w:pPr>
              <w:widowControl w:val="0"/>
              <w:autoSpaceDE w:val="0"/>
              <w:autoSpaceDN w:val="0"/>
              <w:adjustRightInd w:val="0"/>
            </w:pPr>
            <w:r w:rsidRPr="005F4956">
              <w:t>конверта</w:t>
            </w:r>
          </w:p>
        </w:tc>
        <w:tc>
          <w:tcPr>
            <w:tcW w:w="850" w:type="dxa"/>
            <w:tcBorders>
              <w:top w:val="single" w:sz="4" w:space="0" w:color="auto"/>
              <w:left w:val="single" w:sz="4" w:space="0" w:color="auto"/>
              <w:bottom w:val="single" w:sz="4" w:space="0" w:color="auto"/>
              <w:right w:val="single" w:sz="4" w:space="0" w:color="auto"/>
            </w:tcBorders>
          </w:tcPr>
          <w:p w14:paraId="7E5BADDA" w14:textId="77777777" w:rsidR="00221A58" w:rsidRPr="005F4956" w:rsidRDefault="00221A58" w:rsidP="000F0BB7">
            <w:pPr>
              <w:widowControl w:val="0"/>
              <w:autoSpaceDE w:val="0"/>
              <w:autoSpaceDN w:val="0"/>
              <w:adjustRightInd w:val="0"/>
            </w:pPr>
            <w:r w:rsidRPr="005F4956">
              <w:t>Номер</w:t>
            </w:r>
          </w:p>
          <w:p w14:paraId="1E298B25" w14:textId="77777777" w:rsidR="00221A58" w:rsidRPr="005F4956" w:rsidRDefault="00221A58" w:rsidP="000F0BB7">
            <w:pPr>
              <w:widowControl w:val="0"/>
              <w:autoSpaceDE w:val="0"/>
              <w:autoSpaceDN w:val="0"/>
              <w:adjustRightInd w:val="0"/>
            </w:pPr>
            <w:r w:rsidRPr="005F4956">
              <w:t>лота</w:t>
            </w:r>
          </w:p>
        </w:tc>
        <w:tc>
          <w:tcPr>
            <w:tcW w:w="1701" w:type="dxa"/>
            <w:tcBorders>
              <w:top w:val="single" w:sz="4" w:space="0" w:color="auto"/>
              <w:left w:val="single" w:sz="4" w:space="0" w:color="auto"/>
              <w:bottom w:val="single" w:sz="4" w:space="0" w:color="auto"/>
              <w:right w:val="single" w:sz="4" w:space="0" w:color="auto"/>
            </w:tcBorders>
          </w:tcPr>
          <w:p w14:paraId="3ACBC32A" w14:textId="77777777" w:rsidR="00221A58" w:rsidRPr="005F4956" w:rsidRDefault="00221A58" w:rsidP="000F0BB7">
            <w:pPr>
              <w:widowControl w:val="0"/>
              <w:autoSpaceDE w:val="0"/>
              <w:autoSpaceDN w:val="0"/>
              <w:adjustRightInd w:val="0"/>
            </w:pPr>
            <w:r w:rsidRPr="005F4956">
              <w:t>Наименование</w:t>
            </w:r>
          </w:p>
          <w:p w14:paraId="360AE8FE" w14:textId="77777777" w:rsidR="00221A58" w:rsidRPr="005F4956" w:rsidRDefault="00221A58" w:rsidP="000F0BB7">
            <w:pPr>
              <w:widowControl w:val="0"/>
              <w:autoSpaceDE w:val="0"/>
              <w:autoSpaceDN w:val="0"/>
              <w:adjustRightInd w:val="0"/>
            </w:pPr>
            <w:r w:rsidRPr="005F4956">
              <w:t>маршрута (</w:t>
            </w:r>
            <w:proofErr w:type="spellStart"/>
            <w:r w:rsidRPr="005F4956">
              <w:t>маршру</w:t>
            </w:r>
            <w:proofErr w:type="spellEnd"/>
            <w:r w:rsidRPr="005F4956">
              <w:t>-</w:t>
            </w:r>
          </w:p>
          <w:p w14:paraId="5B991DBB" w14:textId="77777777" w:rsidR="00221A58" w:rsidRPr="005F4956" w:rsidRDefault="00221A58" w:rsidP="000F0BB7">
            <w:pPr>
              <w:widowControl w:val="0"/>
              <w:autoSpaceDE w:val="0"/>
              <w:autoSpaceDN w:val="0"/>
              <w:adjustRightInd w:val="0"/>
            </w:pPr>
            <w:proofErr w:type="spellStart"/>
            <w:r w:rsidRPr="005F4956">
              <w:t>тов</w:t>
            </w:r>
            <w:proofErr w:type="spellEnd"/>
            <w:r w:rsidRPr="005F4956">
              <w:t>)</w:t>
            </w:r>
          </w:p>
        </w:tc>
        <w:tc>
          <w:tcPr>
            <w:tcW w:w="1418" w:type="dxa"/>
            <w:tcBorders>
              <w:top w:val="single" w:sz="4" w:space="0" w:color="auto"/>
              <w:left w:val="single" w:sz="4" w:space="0" w:color="auto"/>
              <w:bottom w:val="single" w:sz="4" w:space="0" w:color="auto"/>
              <w:right w:val="single" w:sz="4" w:space="0" w:color="auto"/>
            </w:tcBorders>
          </w:tcPr>
          <w:p w14:paraId="1C167763" w14:textId="77777777" w:rsidR="00221A58" w:rsidRPr="005F4956" w:rsidRDefault="00221A58" w:rsidP="000F0BB7">
            <w:pPr>
              <w:widowControl w:val="0"/>
              <w:autoSpaceDE w:val="0"/>
              <w:autoSpaceDN w:val="0"/>
              <w:adjustRightInd w:val="0"/>
            </w:pPr>
            <w:r w:rsidRPr="005F4956">
              <w:t>Документы</w:t>
            </w:r>
          </w:p>
        </w:tc>
        <w:tc>
          <w:tcPr>
            <w:tcW w:w="993" w:type="dxa"/>
            <w:tcBorders>
              <w:top w:val="single" w:sz="4" w:space="0" w:color="auto"/>
              <w:left w:val="single" w:sz="4" w:space="0" w:color="auto"/>
              <w:bottom w:val="single" w:sz="4" w:space="0" w:color="auto"/>
              <w:right w:val="single" w:sz="4" w:space="0" w:color="auto"/>
            </w:tcBorders>
          </w:tcPr>
          <w:p w14:paraId="24EECC63" w14:textId="77777777" w:rsidR="00221A58" w:rsidRDefault="00221A58" w:rsidP="000F0BB7">
            <w:pPr>
              <w:widowControl w:val="0"/>
              <w:autoSpaceDE w:val="0"/>
              <w:autoSpaceDN w:val="0"/>
              <w:adjustRightInd w:val="0"/>
            </w:pPr>
            <w:r w:rsidRPr="005F4956">
              <w:t>Приме</w:t>
            </w:r>
            <w:r>
              <w:t>-</w:t>
            </w:r>
          </w:p>
          <w:p w14:paraId="7823A703" w14:textId="77777777" w:rsidR="00221A58" w:rsidRPr="005F4956" w:rsidRDefault="00221A58" w:rsidP="000F0BB7">
            <w:pPr>
              <w:widowControl w:val="0"/>
              <w:autoSpaceDE w:val="0"/>
              <w:autoSpaceDN w:val="0"/>
              <w:adjustRightInd w:val="0"/>
              <w:ind w:right="-206"/>
            </w:pPr>
            <w:proofErr w:type="spellStart"/>
            <w:r w:rsidRPr="005F4956">
              <w:t>чание</w:t>
            </w:r>
            <w:proofErr w:type="spellEnd"/>
          </w:p>
        </w:tc>
      </w:tr>
    </w:tbl>
    <w:p w14:paraId="2B0B8F60" w14:textId="77777777" w:rsidR="00221A58" w:rsidRDefault="00221A58" w:rsidP="00221A58">
      <w:pPr>
        <w:pStyle w:val="af6"/>
        <w:spacing w:before="0"/>
        <w:rPr>
          <w:rFonts w:ascii="Times New Roman" w:hAnsi="Times New Roman"/>
          <w:sz w:val="24"/>
        </w:rPr>
      </w:pPr>
    </w:p>
    <w:p w14:paraId="758832EF" w14:textId="77777777" w:rsidR="00221A58" w:rsidRDefault="00221A58" w:rsidP="00221A58">
      <w:pPr>
        <w:pStyle w:val="af6"/>
        <w:jc w:val="right"/>
        <w:rPr>
          <w:rFonts w:ascii="Times New Roman" w:hAnsi="Times New Roman"/>
          <w:color w:val="FF0000"/>
          <w:sz w:val="24"/>
        </w:rPr>
      </w:pPr>
    </w:p>
    <w:p w14:paraId="0516EB98" w14:textId="77777777" w:rsidR="00221A58" w:rsidRDefault="00221A58" w:rsidP="00221A58">
      <w:pPr>
        <w:pStyle w:val="af6"/>
        <w:jc w:val="right"/>
        <w:rPr>
          <w:rFonts w:ascii="Times New Roman" w:hAnsi="Times New Roman"/>
          <w:color w:val="FF0000"/>
          <w:sz w:val="24"/>
        </w:rPr>
      </w:pPr>
    </w:p>
    <w:p w14:paraId="5B58E7EE" w14:textId="77777777" w:rsidR="00221A58" w:rsidRDefault="00221A58" w:rsidP="00221A58">
      <w:pPr>
        <w:pStyle w:val="af6"/>
        <w:jc w:val="right"/>
        <w:rPr>
          <w:rFonts w:ascii="Times New Roman" w:hAnsi="Times New Roman"/>
          <w:color w:val="FF0000"/>
          <w:sz w:val="24"/>
        </w:rPr>
      </w:pPr>
    </w:p>
    <w:p w14:paraId="7CC67AC3" w14:textId="77777777" w:rsidR="00221A58" w:rsidRDefault="00221A58" w:rsidP="00221A58">
      <w:pPr>
        <w:pStyle w:val="af6"/>
        <w:jc w:val="right"/>
        <w:rPr>
          <w:rFonts w:ascii="Times New Roman" w:hAnsi="Times New Roman"/>
          <w:color w:val="FF0000"/>
          <w:sz w:val="24"/>
        </w:rPr>
      </w:pPr>
    </w:p>
    <w:p w14:paraId="65607ADB" w14:textId="77777777" w:rsidR="00221A58" w:rsidRDefault="00221A58" w:rsidP="00221A58">
      <w:pPr>
        <w:pStyle w:val="af6"/>
        <w:jc w:val="right"/>
        <w:rPr>
          <w:rFonts w:ascii="Times New Roman" w:hAnsi="Times New Roman"/>
          <w:color w:val="FF0000"/>
          <w:sz w:val="24"/>
        </w:rPr>
      </w:pPr>
    </w:p>
    <w:p w14:paraId="415612AD" w14:textId="77777777" w:rsidR="00221A58" w:rsidRDefault="00221A58" w:rsidP="00221A58">
      <w:pPr>
        <w:pStyle w:val="af6"/>
        <w:jc w:val="right"/>
        <w:rPr>
          <w:rFonts w:ascii="Times New Roman" w:hAnsi="Times New Roman"/>
          <w:color w:val="FF0000"/>
          <w:sz w:val="24"/>
        </w:rPr>
      </w:pPr>
    </w:p>
    <w:p w14:paraId="1E175F00" w14:textId="7140BD61" w:rsidR="00221A58" w:rsidRDefault="00221A58" w:rsidP="00221A58">
      <w:pPr>
        <w:pStyle w:val="af6"/>
        <w:jc w:val="right"/>
        <w:rPr>
          <w:rFonts w:ascii="Times New Roman" w:hAnsi="Times New Roman"/>
          <w:color w:val="FF0000"/>
          <w:sz w:val="24"/>
        </w:rPr>
      </w:pPr>
    </w:p>
    <w:p w14:paraId="168DD82E" w14:textId="77777777" w:rsidR="00221A58" w:rsidRPr="00560BFD" w:rsidRDefault="00221A58" w:rsidP="00221A58">
      <w:pPr>
        <w:pStyle w:val="af6"/>
        <w:jc w:val="right"/>
        <w:rPr>
          <w:rFonts w:ascii="Times New Roman" w:hAnsi="Times New Roman"/>
          <w:sz w:val="24"/>
        </w:rPr>
      </w:pPr>
      <w:r w:rsidRPr="00560BFD">
        <w:rPr>
          <w:rFonts w:ascii="Times New Roman" w:hAnsi="Times New Roman"/>
          <w:sz w:val="24"/>
        </w:rPr>
        <w:lastRenderedPageBreak/>
        <w:t>Приложение №8</w:t>
      </w:r>
    </w:p>
    <w:p w14:paraId="5AAB25C4" w14:textId="77777777" w:rsidR="00221A58" w:rsidRDefault="00221A58" w:rsidP="00221A58">
      <w:pPr>
        <w:pStyle w:val="af6"/>
        <w:jc w:val="right"/>
        <w:rPr>
          <w:rFonts w:ascii="Times New Roman" w:hAnsi="Times New Roman"/>
          <w:sz w:val="24"/>
        </w:rPr>
      </w:pPr>
      <w:r w:rsidRPr="00991CE2">
        <w:rPr>
          <w:rFonts w:ascii="Times New Roman" w:hAnsi="Times New Roman"/>
          <w:sz w:val="24"/>
        </w:rPr>
        <w:t>к Конкурсной документации</w:t>
      </w:r>
    </w:p>
    <w:p w14:paraId="72D4B95D" w14:textId="77777777" w:rsidR="00221A58" w:rsidRDefault="00221A58" w:rsidP="00221A58">
      <w:pPr>
        <w:pStyle w:val="af6"/>
        <w:jc w:val="center"/>
        <w:rPr>
          <w:rFonts w:ascii="Times New Roman" w:hAnsi="Times New Roman"/>
          <w:sz w:val="24"/>
        </w:rPr>
      </w:pPr>
      <w:r w:rsidRPr="00C03D53">
        <w:rPr>
          <w:rFonts w:ascii="Times New Roman" w:hAnsi="Times New Roman"/>
          <w:sz w:val="24"/>
        </w:rPr>
        <w:t>Форма</w:t>
      </w:r>
      <w:r>
        <w:rPr>
          <w:rFonts w:ascii="Times New Roman" w:hAnsi="Times New Roman"/>
          <w:sz w:val="24"/>
        </w:rPr>
        <w:t xml:space="preserve"> протокола рассмотрения заявок</w:t>
      </w:r>
      <w:r w:rsidRPr="00C03D53">
        <w:rPr>
          <w:rFonts w:ascii="Times New Roman" w:hAnsi="Times New Roman"/>
          <w:sz w:val="24"/>
        </w:rPr>
        <w:t xml:space="preserve"> на участие в открытом конкурсе</w:t>
      </w:r>
    </w:p>
    <w:p w14:paraId="65D80F2E" w14:textId="77777777" w:rsidR="00221A58" w:rsidRPr="00C03D53" w:rsidRDefault="00221A58" w:rsidP="00221A58">
      <w:pPr>
        <w:widowControl w:val="0"/>
        <w:autoSpaceDE w:val="0"/>
        <w:autoSpaceDN w:val="0"/>
        <w:adjustRightInd w:val="0"/>
        <w:spacing w:before="240"/>
        <w:jc w:val="center"/>
      </w:pPr>
      <w:r>
        <w:t>ПРОТОКОЛ №</w:t>
      </w:r>
      <w:r w:rsidRPr="00C03D53">
        <w:t>____</w:t>
      </w:r>
    </w:p>
    <w:p w14:paraId="2CCB5538" w14:textId="77777777" w:rsidR="00221A58" w:rsidRDefault="00221A58" w:rsidP="00221A58">
      <w:pPr>
        <w:widowControl w:val="0"/>
        <w:autoSpaceDE w:val="0"/>
        <w:autoSpaceDN w:val="0"/>
        <w:adjustRightInd w:val="0"/>
        <w:jc w:val="center"/>
      </w:pPr>
      <w:r w:rsidRPr="00C03D53">
        <w:t>рассмотрения заявок на участи</w:t>
      </w:r>
      <w:r>
        <w:t xml:space="preserve">е в открытом </w:t>
      </w:r>
      <w:proofErr w:type="gramStart"/>
      <w:r>
        <w:t xml:space="preserve">конкурсе </w:t>
      </w:r>
      <w:r w:rsidRPr="00C03D53">
        <w:t xml:space="preserve"> "</w:t>
      </w:r>
      <w:proofErr w:type="gramEnd"/>
      <w:r w:rsidRPr="00C03D53">
        <w:t>____" _______20__ года</w:t>
      </w:r>
    </w:p>
    <w:p w14:paraId="0F910257" w14:textId="77777777" w:rsidR="00221A58" w:rsidRPr="00C03D53" w:rsidRDefault="00221A58" w:rsidP="00221A58">
      <w:pPr>
        <w:widowControl w:val="0"/>
        <w:autoSpaceDE w:val="0"/>
        <w:autoSpaceDN w:val="0"/>
        <w:adjustRightInd w:val="0"/>
        <w:jc w:val="center"/>
      </w:pPr>
    </w:p>
    <w:p w14:paraId="49137189" w14:textId="77777777" w:rsidR="00221A58" w:rsidRDefault="00221A58" w:rsidP="00221A58">
      <w:pPr>
        <w:widowControl w:val="0"/>
        <w:autoSpaceDE w:val="0"/>
        <w:autoSpaceDN w:val="0"/>
        <w:adjustRightInd w:val="0"/>
        <w:spacing w:before="240"/>
      </w:pPr>
      <w:r w:rsidRPr="000255B4">
        <w:t>Организатором открытого конкурса является администрация городского округа Тейково Ивановской области.</w:t>
      </w:r>
    </w:p>
    <w:p w14:paraId="09F77BE0" w14:textId="77777777" w:rsidR="00221A58" w:rsidRPr="00C03D53" w:rsidRDefault="00221A58" w:rsidP="00221A58">
      <w:pPr>
        <w:widowControl w:val="0"/>
        <w:autoSpaceDE w:val="0"/>
        <w:autoSpaceDN w:val="0"/>
        <w:adjustRightInd w:val="0"/>
        <w:spacing w:before="240"/>
        <w:jc w:val="both"/>
      </w:pPr>
      <w:r w:rsidRPr="00C03D53">
        <w:t>1.Повестка заседания: Рассмотрение з</w:t>
      </w:r>
      <w:r>
        <w:t>аявок на участие в открытом кон</w:t>
      </w:r>
      <w:r w:rsidRPr="00C03D53">
        <w:t>курсе и принятие решения о допуске к участию в открытом конкурсе и о признании претендента, подавшего заявку на участие в конкурсе, участником открытого конкурса или об отказе в допуске такого претендента к участию в открытом конкурсе.</w:t>
      </w:r>
    </w:p>
    <w:p w14:paraId="7657F173" w14:textId="77777777" w:rsidR="00221A58" w:rsidRDefault="00221A58" w:rsidP="00221A58">
      <w:pPr>
        <w:widowControl w:val="0"/>
        <w:autoSpaceDE w:val="0"/>
        <w:autoSpaceDN w:val="0"/>
        <w:adjustRightInd w:val="0"/>
      </w:pPr>
      <w:r w:rsidRPr="00C03D53">
        <w:t>2.На заседании конкурсной комиссии присутствовали:</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3890"/>
        <w:gridCol w:w="3118"/>
        <w:gridCol w:w="2977"/>
      </w:tblGrid>
      <w:tr w:rsidR="00221A58" w:rsidRPr="001F5F4C" w14:paraId="01F101A7" w14:textId="77777777" w:rsidTr="000F0BB7">
        <w:tc>
          <w:tcPr>
            <w:tcW w:w="3890" w:type="dxa"/>
            <w:tcBorders>
              <w:top w:val="single" w:sz="4" w:space="0" w:color="auto"/>
              <w:left w:val="single" w:sz="4" w:space="0" w:color="auto"/>
              <w:bottom w:val="single" w:sz="4" w:space="0" w:color="auto"/>
              <w:right w:val="single" w:sz="4" w:space="0" w:color="auto"/>
            </w:tcBorders>
          </w:tcPr>
          <w:p w14:paraId="26D6C802" w14:textId="77777777" w:rsidR="00221A58" w:rsidRPr="001F5F4C" w:rsidRDefault="00221A58" w:rsidP="000F0BB7">
            <w:pPr>
              <w:widowControl w:val="0"/>
              <w:autoSpaceDE w:val="0"/>
              <w:autoSpaceDN w:val="0"/>
              <w:adjustRightInd w:val="0"/>
            </w:pPr>
            <w:r w:rsidRPr="001F5F4C">
              <w:t>Председатель конкурсной комиссии</w:t>
            </w:r>
          </w:p>
        </w:tc>
        <w:tc>
          <w:tcPr>
            <w:tcW w:w="3118" w:type="dxa"/>
            <w:tcBorders>
              <w:top w:val="single" w:sz="4" w:space="0" w:color="auto"/>
              <w:left w:val="single" w:sz="4" w:space="0" w:color="auto"/>
              <w:bottom w:val="single" w:sz="4" w:space="0" w:color="auto"/>
              <w:right w:val="single" w:sz="4" w:space="0" w:color="auto"/>
            </w:tcBorders>
          </w:tcPr>
          <w:p w14:paraId="18C3B8B0" w14:textId="77777777" w:rsidR="00221A58" w:rsidRPr="001F5F4C" w:rsidRDefault="00221A58" w:rsidP="000F0BB7">
            <w:pPr>
              <w:widowControl w:val="0"/>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Pr>
          <w:p w14:paraId="2791081D" w14:textId="77777777" w:rsidR="00221A58" w:rsidRPr="001F5F4C" w:rsidRDefault="00221A58" w:rsidP="000F0BB7">
            <w:pPr>
              <w:widowControl w:val="0"/>
              <w:autoSpaceDE w:val="0"/>
              <w:autoSpaceDN w:val="0"/>
              <w:adjustRightInd w:val="0"/>
            </w:pPr>
          </w:p>
        </w:tc>
      </w:tr>
      <w:tr w:rsidR="00221A58" w:rsidRPr="001F5F4C" w14:paraId="2BE44F9A" w14:textId="77777777" w:rsidTr="000F0BB7">
        <w:tc>
          <w:tcPr>
            <w:tcW w:w="3890" w:type="dxa"/>
            <w:tcBorders>
              <w:top w:val="single" w:sz="4" w:space="0" w:color="auto"/>
              <w:left w:val="single" w:sz="4" w:space="0" w:color="auto"/>
              <w:bottom w:val="single" w:sz="4" w:space="0" w:color="auto"/>
              <w:right w:val="single" w:sz="4" w:space="0" w:color="auto"/>
            </w:tcBorders>
          </w:tcPr>
          <w:p w14:paraId="15D9113A" w14:textId="77777777" w:rsidR="00221A58" w:rsidRPr="001F5F4C" w:rsidRDefault="00221A58" w:rsidP="000F0BB7">
            <w:pPr>
              <w:widowControl w:val="0"/>
              <w:autoSpaceDE w:val="0"/>
              <w:autoSpaceDN w:val="0"/>
              <w:adjustRightInd w:val="0"/>
            </w:pPr>
            <w:r w:rsidRPr="001F5F4C">
              <w:t>Заместитель председателя конкурсной комиссии</w:t>
            </w:r>
          </w:p>
        </w:tc>
        <w:tc>
          <w:tcPr>
            <w:tcW w:w="3118" w:type="dxa"/>
            <w:tcBorders>
              <w:top w:val="single" w:sz="4" w:space="0" w:color="auto"/>
              <w:left w:val="single" w:sz="4" w:space="0" w:color="auto"/>
              <w:bottom w:val="single" w:sz="4" w:space="0" w:color="auto"/>
              <w:right w:val="single" w:sz="4" w:space="0" w:color="auto"/>
            </w:tcBorders>
          </w:tcPr>
          <w:p w14:paraId="4376A255" w14:textId="77777777" w:rsidR="00221A58" w:rsidRPr="001F5F4C" w:rsidRDefault="00221A58" w:rsidP="000F0BB7">
            <w:pPr>
              <w:widowControl w:val="0"/>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Pr>
          <w:p w14:paraId="393E7391" w14:textId="77777777" w:rsidR="00221A58" w:rsidRPr="001F5F4C" w:rsidRDefault="00221A58" w:rsidP="000F0BB7">
            <w:pPr>
              <w:widowControl w:val="0"/>
              <w:autoSpaceDE w:val="0"/>
              <w:autoSpaceDN w:val="0"/>
              <w:adjustRightInd w:val="0"/>
            </w:pPr>
          </w:p>
        </w:tc>
      </w:tr>
      <w:tr w:rsidR="00221A58" w:rsidRPr="001F5F4C" w14:paraId="4B351D89" w14:textId="77777777" w:rsidTr="000F0BB7">
        <w:tc>
          <w:tcPr>
            <w:tcW w:w="3890" w:type="dxa"/>
            <w:tcBorders>
              <w:top w:val="single" w:sz="4" w:space="0" w:color="auto"/>
              <w:left w:val="single" w:sz="4" w:space="0" w:color="auto"/>
              <w:bottom w:val="single" w:sz="4" w:space="0" w:color="auto"/>
              <w:right w:val="single" w:sz="4" w:space="0" w:color="auto"/>
            </w:tcBorders>
          </w:tcPr>
          <w:p w14:paraId="70CE9D2F" w14:textId="77777777" w:rsidR="00221A58" w:rsidRPr="001F5F4C" w:rsidRDefault="00221A58" w:rsidP="000F0BB7">
            <w:pPr>
              <w:widowControl w:val="0"/>
              <w:autoSpaceDE w:val="0"/>
              <w:autoSpaceDN w:val="0"/>
              <w:adjustRightInd w:val="0"/>
            </w:pPr>
            <w:r w:rsidRPr="001F5F4C">
              <w:t>Члены конкурсной комиссии:</w:t>
            </w:r>
          </w:p>
        </w:tc>
        <w:tc>
          <w:tcPr>
            <w:tcW w:w="3118" w:type="dxa"/>
            <w:tcBorders>
              <w:top w:val="single" w:sz="4" w:space="0" w:color="auto"/>
              <w:left w:val="single" w:sz="4" w:space="0" w:color="auto"/>
              <w:bottom w:val="single" w:sz="4" w:space="0" w:color="auto"/>
              <w:right w:val="single" w:sz="4" w:space="0" w:color="auto"/>
            </w:tcBorders>
          </w:tcPr>
          <w:p w14:paraId="417116E6" w14:textId="77777777" w:rsidR="00221A58" w:rsidRPr="001F5F4C" w:rsidRDefault="00221A58" w:rsidP="000F0BB7">
            <w:pPr>
              <w:widowControl w:val="0"/>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Pr>
          <w:p w14:paraId="2A885517" w14:textId="77777777" w:rsidR="00221A58" w:rsidRPr="001F5F4C" w:rsidRDefault="00221A58" w:rsidP="000F0BB7">
            <w:pPr>
              <w:widowControl w:val="0"/>
              <w:autoSpaceDE w:val="0"/>
              <w:autoSpaceDN w:val="0"/>
              <w:adjustRightInd w:val="0"/>
            </w:pPr>
          </w:p>
        </w:tc>
      </w:tr>
    </w:tbl>
    <w:p w14:paraId="4FBAE3DD" w14:textId="77777777" w:rsidR="00221A58" w:rsidRPr="00C03D53" w:rsidRDefault="00221A58" w:rsidP="00221A58">
      <w:pPr>
        <w:widowControl w:val="0"/>
        <w:autoSpaceDE w:val="0"/>
        <w:autoSpaceDN w:val="0"/>
        <w:adjustRightInd w:val="0"/>
      </w:pPr>
    </w:p>
    <w:p w14:paraId="4FC47FFB" w14:textId="77777777" w:rsidR="00221A58" w:rsidRPr="005B6F90" w:rsidRDefault="00221A58" w:rsidP="00221A58">
      <w:pPr>
        <w:widowControl w:val="0"/>
        <w:autoSpaceDE w:val="0"/>
        <w:autoSpaceDN w:val="0"/>
        <w:adjustRightInd w:val="0"/>
        <w:jc w:val="both"/>
      </w:pPr>
      <w:r w:rsidRPr="005B6F90">
        <w:t>3.Всего присутствовало ___ членов комиссии, что составляет ______%</w:t>
      </w:r>
      <w:r>
        <w:t xml:space="preserve"> </w:t>
      </w:r>
      <w:r w:rsidRPr="005B6F90">
        <w:t>от общего количества членов конкурсной комиссии.</w:t>
      </w:r>
    </w:p>
    <w:p w14:paraId="406EB333" w14:textId="77777777" w:rsidR="00221A58" w:rsidRPr="005B6F90" w:rsidRDefault="00221A58" w:rsidP="00221A58">
      <w:pPr>
        <w:widowControl w:val="0"/>
        <w:autoSpaceDE w:val="0"/>
        <w:autoSpaceDN w:val="0"/>
        <w:adjustRightInd w:val="0"/>
        <w:jc w:val="both"/>
      </w:pPr>
      <w:r w:rsidRPr="005B6F90">
        <w:t xml:space="preserve">4. Процедура рассмотрения заявок на </w:t>
      </w:r>
      <w:r>
        <w:t>участие в открытом конкурсе про</w:t>
      </w:r>
      <w:r w:rsidRPr="005B6F90">
        <w:t xml:space="preserve">водилась конкурсной комиссией в период с __________часов до ________часов (время московское) "_____" ________ 20__ года по адресу: </w:t>
      </w:r>
      <w:r>
        <w:t xml:space="preserve">Ивановская обл., </w:t>
      </w:r>
      <w:proofErr w:type="spellStart"/>
      <w:r>
        <w:t>г.Тейково</w:t>
      </w:r>
      <w:proofErr w:type="spellEnd"/>
      <w:r>
        <w:t xml:space="preserve">, </w:t>
      </w:r>
      <w:proofErr w:type="spellStart"/>
      <w:r>
        <w:t>пл.Ленина</w:t>
      </w:r>
      <w:proofErr w:type="spellEnd"/>
      <w:r>
        <w:t>, д.4, ____</w:t>
      </w:r>
      <w:r w:rsidRPr="005B6F90">
        <w:t xml:space="preserve"> этаж, </w:t>
      </w:r>
      <w:proofErr w:type="spellStart"/>
      <w:r w:rsidRPr="005B6F90">
        <w:t>каб</w:t>
      </w:r>
      <w:proofErr w:type="spellEnd"/>
      <w:r w:rsidRPr="005B6F90">
        <w:t>.___.</w:t>
      </w:r>
    </w:p>
    <w:p w14:paraId="71DD7E65" w14:textId="77777777" w:rsidR="00221A58" w:rsidRPr="005B6F90" w:rsidRDefault="00221A58" w:rsidP="00221A58">
      <w:pPr>
        <w:widowControl w:val="0"/>
        <w:autoSpaceDE w:val="0"/>
        <w:autoSpaceDN w:val="0"/>
        <w:adjustRightInd w:val="0"/>
        <w:jc w:val="both"/>
      </w:pPr>
      <w:r w:rsidRPr="005B6F90">
        <w:t>5.Конкурсная комиссия рассмотрела ___ заявок на участие в открытом</w:t>
      </w:r>
      <w:r>
        <w:t xml:space="preserve"> </w:t>
      </w:r>
      <w:r w:rsidRPr="005B6F90">
        <w:t>конкурсе в соответствии с требованиями и условиями, установленными в конкур</w:t>
      </w:r>
      <w:r>
        <w:t>сной документации, и приняла ре</w:t>
      </w:r>
      <w:r w:rsidRPr="005B6F90">
        <w:t>шение:</w:t>
      </w:r>
    </w:p>
    <w:p w14:paraId="5946E4D9" w14:textId="77777777" w:rsidR="00221A58" w:rsidRDefault="00221A58" w:rsidP="00221A58">
      <w:pPr>
        <w:widowControl w:val="0"/>
        <w:autoSpaceDE w:val="0"/>
        <w:autoSpaceDN w:val="0"/>
        <w:adjustRightInd w:val="0"/>
        <w:jc w:val="both"/>
      </w:pPr>
      <w:r w:rsidRPr="005B6F90">
        <w:t>5.</w:t>
      </w:r>
      <w:proofErr w:type="gramStart"/>
      <w:r w:rsidRPr="005B6F90">
        <w:t>1.Допустить</w:t>
      </w:r>
      <w:proofErr w:type="gramEnd"/>
      <w:r w:rsidRPr="005B6F90">
        <w:t xml:space="preserve"> к участию в открыт</w:t>
      </w:r>
      <w:r>
        <w:t>ом конкурсе следующих претенден</w:t>
      </w:r>
      <w:r w:rsidRPr="005B6F90">
        <w:t>тов, подавших заявки на участие в открытом конкурсе: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0"/>
        <w:gridCol w:w="3744"/>
        <w:gridCol w:w="5281"/>
      </w:tblGrid>
      <w:tr w:rsidR="00221A58" w:rsidRPr="005B6F90" w14:paraId="4238A849" w14:textId="77777777" w:rsidTr="000F0BB7">
        <w:tc>
          <w:tcPr>
            <w:tcW w:w="960" w:type="dxa"/>
            <w:tcBorders>
              <w:top w:val="single" w:sz="4" w:space="0" w:color="auto"/>
              <w:left w:val="single" w:sz="4" w:space="0" w:color="auto"/>
              <w:bottom w:val="single" w:sz="4" w:space="0" w:color="auto"/>
              <w:right w:val="single" w:sz="4" w:space="0" w:color="auto"/>
            </w:tcBorders>
          </w:tcPr>
          <w:p w14:paraId="0FC631ED" w14:textId="77777777" w:rsidR="00221A58" w:rsidRPr="005B6F90" w:rsidRDefault="00221A58" w:rsidP="000F0BB7">
            <w:pPr>
              <w:widowControl w:val="0"/>
              <w:autoSpaceDE w:val="0"/>
              <w:autoSpaceDN w:val="0"/>
              <w:adjustRightInd w:val="0"/>
            </w:pPr>
            <w:r>
              <w:t>№</w:t>
            </w:r>
          </w:p>
          <w:p w14:paraId="41760373" w14:textId="77777777" w:rsidR="00221A58" w:rsidRPr="005B6F90" w:rsidRDefault="00221A58" w:rsidP="000F0BB7">
            <w:pPr>
              <w:widowControl w:val="0"/>
              <w:autoSpaceDE w:val="0"/>
              <w:autoSpaceDN w:val="0"/>
              <w:adjustRightInd w:val="0"/>
            </w:pPr>
            <w:r w:rsidRPr="005B6F90">
              <w:t>п/п</w:t>
            </w:r>
          </w:p>
        </w:tc>
        <w:tc>
          <w:tcPr>
            <w:tcW w:w="3744" w:type="dxa"/>
            <w:tcBorders>
              <w:top w:val="single" w:sz="4" w:space="0" w:color="auto"/>
              <w:left w:val="single" w:sz="4" w:space="0" w:color="auto"/>
              <w:bottom w:val="single" w:sz="4" w:space="0" w:color="auto"/>
              <w:right w:val="single" w:sz="4" w:space="0" w:color="auto"/>
            </w:tcBorders>
          </w:tcPr>
          <w:p w14:paraId="676F2F03" w14:textId="77777777" w:rsidR="00221A58" w:rsidRPr="005B6F90" w:rsidRDefault="00221A58" w:rsidP="000F0BB7">
            <w:pPr>
              <w:widowControl w:val="0"/>
              <w:autoSpaceDE w:val="0"/>
              <w:autoSpaceDN w:val="0"/>
              <w:adjustRightInd w:val="0"/>
            </w:pPr>
            <w:r w:rsidRPr="005B6F90">
              <w:t>Номер лота,</w:t>
            </w:r>
          </w:p>
          <w:p w14:paraId="2F6B76EF" w14:textId="77777777" w:rsidR="00221A58" w:rsidRPr="005B6F90" w:rsidRDefault="00221A58" w:rsidP="000F0BB7">
            <w:pPr>
              <w:widowControl w:val="0"/>
              <w:autoSpaceDE w:val="0"/>
              <w:autoSpaceDN w:val="0"/>
              <w:adjustRightInd w:val="0"/>
            </w:pPr>
            <w:r w:rsidRPr="005B6F90">
              <w:t xml:space="preserve">наименование </w:t>
            </w:r>
            <w:proofErr w:type="spellStart"/>
            <w:r w:rsidRPr="005B6F90">
              <w:t>маршру</w:t>
            </w:r>
            <w:proofErr w:type="spellEnd"/>
            <w:r w:rsidRPr="005B6F90">
              <w:t>-</w:t>
            </w:r>
          </w:p>
          <w:p w14:paraId="48BE776E" w14:textId="77777777" w:rsidR="00221A58" w:rsidRPr="005B6F90" w:rsidRDefault="00221A58" w:rsidP="000F0BB7">
            <w:pPr>
              <w:widowControl w:val="0"/>
              <w:autoSpaceDE w:val="0"/>
              <w:autoSpaceDN w:val="0"/>
              <w:adjustRightInd w:val="0"/>
            </w:pPr>
            <w:r w:rsidRPr="005B6F90">
              <w:t>та/маршрутов</w:t>
            </w:r>
          </w:p>
        </w:tc>
        <w:tc>
          <w:tcPr>
            <w:tcW w:w="5281" w:type="dxa"/>
            <w:tcBorders>
              <w:top w:val="single" w:sz="4" w:space="0" w:color="auto"/>
              <w:left w:val="single" w:sz="4" w:space="0" w:color="auto"/>
              <w:bottom w:val="single" w:sz="4" w:space="0" w:color="auto"/>
              <w:right w:val="single" w:sz="4" w:space="0" w:color="auto"/>
            </w:tcBorders>
          </w:tcPr>
          <w:p w14:paraId="4DF8912D" w14:textId="77777777" w:rsidR="00221A58" w:rsidRPr="005B6F90" w:rsidRDefault="00221A58" w:rsidP="000F0BB7">
            <w:pPr>
              <w:widowControl w:val="0"/>
              <w:autoSpaceDE w:val="0"/>
              <w:autoSpaceDN w:val="0"/>
              <w:adjustRightInd w:val="0"/>
            </w:pPr>
            <w:r w:rsidRPr="005B6F90">
              <w:t>Наименование (для юридического лица),</w:t>
            </w:r>
          </w:p>
          <w:p w14:paraId="53E6397F" w14:textId="77777777" w:rsidR="00221A58" w:rsidRPr="005B6F90" w:rsidRDefault="00221A58" w:rsidP="000F0BB7">
            <w:pPr>
              <w:widowControl w:val="0"/>
              <w:autoSpaceDE w:val="0"/>
              <w:autoSpaceDN w:val="0"/>
              <w:adjustRightInd w:val="0"/>
            </w:pPr>
            <w:r w:rsidRPr="005B6F90">
              <w:t>фамилия, имя, отчество (ИП), претендента</w:t>
            </w:r>
          </w:p>
        </w:tc>
      </w:tr>
    </w:tbl>
    <w:p w14:paraId="129CC89F" w14:textId="77777777" w:rsidR="00221A58" w:rsidRDefault="00221A58" w:rsidP="00221A58">
      <w:pPr>
        <w:widowControl w:val="0"/>
        <w:autoSpaceDE w:val="0"/>
        <w:autoSpaceDN w:val="0"/>
        <w:adjustRightInd w:val="0"/>
        <w:jc w:val="both"/>
      </w:pPr>
      <w:r w:rsidRPr="005B6F90">
        <w:t>5.</w:t>
      </w:r>
      <w:proofErr w:type="gramStart"/>
      <w:r w:rsidRPr="005B6F90">
        <w:t>2.Отказать</w:t>
      </w:r>
      <w:proofErr w:type="gramEnd"/>
      <w:r w:rsidRPr="005B6F90">
        <w:t xml:space="preserve"> в участии в открытом конкурсе следующим претендентам, подавшим заявки на участие в открытом конкурсе: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2"/>
        <w:gridCol w:w="2411"/>
        <w:gridCol w:w="3704"/>
        <w:gridCol w:w="2958"/>
      </w:tblGrid>
      <w:tr w:rsidR="00221A58" w:rsidRPr="005B6F90" w14:paraId="2747AF00" w14:textId="77777777" w:rsidTr="000F0BB7">
        <w:tc>
          <w:tcPr>
            <w:tcW w:w="912" w:type="dxa"/>
            <w:tcBorders>
              <w:top w:val="single" w:sz="4" w:space="0" w:color="auto"/>
              <w:left w:val="single" w:sz="4" w:space="0" w:color="auto"/>
              <w:bottom w:val="single" w:sz="4" w:space="0" w:color="auto"/>
              <w:right w:val="single" w:sz="4" w:space="0" w:color="auto"/>
            </w:tcBorders>
          </w:tcPr>
          <w:p w14:paraId="23C935E8" w14:textId="77777777" w:rsidR="00221A58" w:rsidRPr="005B6F90" w:rsidRDefault="00221A58" w:rsidP="000F0BB7">
            <w:pPr>
              <w:widowControl w:val="0"/>
              <w:autoSpaceDE w:val="0"/>
              <w:autoSpaceDN w:val="0"/>
              <w:adjustRightInd w:val="0"/>
            </w:pPr>
            <w:r>
              <w:t>№</w:t>
            </w:r>
          </w:p>
          <w:p w14:paraId="7925DD52" w14:textId="77777777" w:rsidR="00221A58" w:rsidRPr="005B6F90" w:rsidRDefault="00221A58" w:rsidP="000F0BB7">
            <w:pPr>
              <w:widowControl w:val="0"/>
              <w:autoSpaceDE w:val="0"/>
              <w:autoSpaceDN w:val="0"/>
              <w:adjustRightInd w:val="0"/>
            </w:pPr>
            <w:r w:rsidRPr="005B6F90">
              <w:t>п/п</w:t>
            </w:r>
          </w:p>
        </w:tc>
        <w:tc>
          <w:tcPr>
            <w:tcW w:w="2411" w:type="dxa"/>
            <w:tcBorders>
              <w:top w:val="single" w:sz="4" w:space="0" w:color="auto"/>
              <w:left w:val="single" w:sz="4" w:space="0" w:color="auto"/>
              <w:bottom w:val="single" w:sz="4" w:space="0" w:color="auto"/>
              <w:right w:val="single" w:sz="4" w:space="0" w:color="auto"/>
            </w:tcBorders>
          </w:tcPr>
          <w:p w14:paraId="3CA87D0A" w14:textId="77777777" w:rsidR="00221A58" w:rsidRPr="005B6F90" w:rsidRDefault="00221A58" w:rsidP="000F0BB7">
            <w:pPr>
              <w:widowControl w:val="0"/>
              <w:autoSpaceDE w:val="0"/>
              <w:autoSpaceDN w:val="0"/>
              <w:adjustRightInd w:val="0"/>
            </w:pPr>
            <w:r w:rsidRPr="005B6F90">
              <w:t>Номер лота,</w:t>
            </w:r>
          </w:p>
          <w:p w14:paraId="26D1B1FD" w14:textId="77777777" w:rsidR="00221A58" w:rsidRPr="005B6F90" w:rsidRDefault="00221A58" w:rsidP="000F0BB7">
            <w:pPr>
              <w:widowControl w:val="0"/>
              <w:autoSpaceDE w:val="0"/>
              <w:autoSpaceDN w:val="0"/>
              <w:adjustRightInd w:val="0"/>
            </w:pPr>
            <w:r w:rsidRPr="005B6F90">
              <w:t>наименование марш-</w:t>
            </w:r>
          </w:p>
          <w:p w14:paraId="55A60A14" w14:textId="77777777" w:rsidR="00221A58" w:rsidRPr="005B6F90" w:rsidRDefault="00221A58" w:rsidP="000F0BB7">
            <w:pPr>
              <w:widowControl w:val="0"/>
              <w:autoSpaceDE w:val="0"/>
              <w:autoSpaceDN w:val="0"/>
              <w:adjustRightInd w:val="0"/>
            </w:pPr>
            <w:r w:rsidRPr="005B6F90">
              <w:t>рута/маршрутов</w:t>
            </w:r>
          </w:p>
        </w:tc>
        <w:tc>
          <w:tcPr>
            <w:tcW w:w="3704" w:type="dxa"/>
            <w:tcBorders>
              <w:top w:val="single" w:sz="4" w:space="0" w:color="auto"/>
              <w:left w:val="single" w:sz="4" w:space="0" w:color="auto"/>
              <w:bottom w:val="single" w:sz="4" w:space="0" w:color="auto"/>
              <w:right w:val="single" w:sz="4" w:space="0" w:color="auto"/>
            </w:tcBorders>
          </w:tcPr>
          <w:p w14:paraId="5DDD92EE" w14:textId="77777777" w:rsidR="00221A58" w:rsidRPr="005B6F90" w:rsidRDefault="00221A58" w:rsidP="000F0BB7">
            <w:pPr>
              <w:widowControl w:val="0"/>
              <w:autoSpaceDE w:val="0"/>
              <w:autoSpaceDN w:val="0"/>
              <w:adjustRightInd w:val="0"/>
            </w:pPr>
            <w:r w:rsidRPr="005B6F90">
              <w:t>Наименование (для юридического</w:t>
            </w:r>
          </w:p>
          <w:p w14:paraId="185AA35C" w14:textId="77777777" w:rsidR="00221A58" w:rsidRPr="005B6F90" w:rsidRDefault="00221A58" w:rsidP="000F0BB7">
            <w:pPr>
              <w:widowControl w:val="0"/>
              <w:autoSpaceDE w:val="0"/>
              <w:autoSpaceDN w:val="0"/>
              <w:adjustRightInd w:val="0"/>
            </w:pPr>
            <w:r w:rsidRPr="005B6F90">
              <w:t>лица), фамилия, имя, отчество</w:t>
            </w:r>
          </w:p>
          <w:p w14:paraId="6839AD4D" w14:textId="77777777" w:rsidR="00221A58" w:rsidRPr="005B6F90" w:rsidRDefault="00221A58" w:rsidP="000F0BB7">
            <w:pPr>
              <w:widowControl w:val="0"/>
              <w:autoSpaceDE w:val="0"/>
              <w:autoSpaceDN w:val="0"/>
              <w:adjustRightInd w:val="0"/>
            </w:pPr>
            <w:r w:rsidRPr="005B6F90">
              <w:t>(ИП),</w:t>
            </w:r>
          </w:p>
          <w:p w14:paraId="07BA5B9C" w14:textId="77777777" w:rsidR="00221A58" w:rsidRPr="005B6F90" w:rsidRDefault="00221A58" w:rsidP="000F0BB7">
            <w:pPr>
              <w:widowControl w:val="0"/>
              <w:autoSpaceDE w:val="0"/>
              <w:autoSpaceDN w:val="0"/>
              <w:adjustRightInd w:val="0"/>
            </w:pPr>
            <w:r w:rsidRPr="005B6F90">
              <w:t>претендента</w:t>
            </w:r>
          </w:p>
        </w:tc>
        <w:tc>
          <w:tcPr>
            <w:tcW w:w="2958" w:type="dxa"/>
            <w:tcBorders>
              <w:top w:val="single" w:sz="4" w:space="0" w:color="auto"/>
              <w:left w:val="single" w:sz="4" w:space="0" w:color="auto"/>
              <w:bottom w:val="single" w:sz="4" w:space="0" w:color="auto"/>
              <w:right w:val="single" w:sz="4" w:space="0" w:color="auto"/>
            </w:tcBorders>
          </w:tcPr>
          <w:p w14:paraId="13593416" w14:textId="77777777" w:rsidR="00221A58" w:rsidRPr="005B6F90" w:rsidRDefault="00221A58" w:rsidP="000F0BB7">
            <w:pPr>
              <w:widowControl w:val="0"/>
              <w:autoSpaceDE w:val="0"/>
              <w:autoSpaceDN w:val="0"/>
              <w:adjustRightInd w:val="0"/>
            </w:pPr>
            <w:r w:rsidRPr="005B6F90">
              <w:t>Основание</w:t>
            </w:r>
          </w:p>
          <w:p w14:paraId="602FDD3F" w14:textId="77777777" w:rsidR="00221A58" w:rsidRPr="005B6F90" w:rsidRDefault="00221A58" w:rsidP="000F0BB7">
            <w:pPr>
              <w:widowControl w:val="0"/>
              <w:autoSpaceDE w:val="0"/>
              <w:autoSpaceDN w:val="0"/>
              <w:adjustRightInd w:val="0"/>
            </w:pPr>
            <w:r w:rsidRPr="005B6F90">
              <w:t>отказа</w:t>
            </w:r>
          </w:p>
        </w:tc>
      </w:tr>
    </w:tbl>
    <w:p w14:paraId="0411692C" w14:textId="77777777" w:rsidR="00221A58" w:rsidRDefault="00221A58" w:rsidP="00221A58">
      <w:pPr>
        <w:widowControl w:val="0"/>
        <w:autoSpaceDE w:val="0"/>
        <w:autoSpaceDN w:val="0"/>
        <w:adjustRightInd w:val="0"/>
        <w:jc w:val="both"/>
      </w:pPr>
      <w:r>
        <w:t>6.Настоящий протокол подлежит размещению на официальном сайте городского округа Нальчик.</w:t>
      </w:r>
    </w:p>
    <w:p w14:paraId="2AFC6C1E" w14:textId="77777777" w:rsidR="00221A58" w:rsidRDefault="00221A58" w:rsidP="00221A58">
      <w:pPr>
        <w:widowControl w:val="0"/>
        <w:autoSpaceDE w:val="0"/>
        <w:autoSpaceDN w:val="0"/>
        <w:adjustRightInd w:val="0"/>
        <w:jc w:val="both"/>
      </w:pPr>
      <w:r>
        <w:t>7.Настоящий протокол подлежит хранению в течение пяти лет с даты подведения итогов настоящего открытого конкурса.</w:t>
      </w:r>
    </w:p>
    <w:p w14:paraId="30CC780B" w14:textId="77777777" w:rsidR="00221A58" w:rsidRPr="005B6F90" w:rsidRDefault="00221A58" w:rsidP="00221A58">
      <w:pPr>
        <w:widowControl w:val="0"/>
        <w:autoSpaceDE w:val="0"/>
        <w:autoSpaceDN w:val="0"/>
        <w:adjustRightInd w:val="0"/>
        <w:jc w:val="both"/>
      </w:pPr>
      <w:r>
        <w:t>Подписи:</w:t>
      </w:r>
    </w:p>
    <w:p w14:paraId="22FACDA2" w14:textId="0F127431" w:rsidR="00715AD3" w:rsidRDefault="00221A58" w:rsidP="00715AD3">
      <w:pPr>
        <w:pStyle w:val="af6"/>
        <w:spacing w:before="0"/>
        <w:rPr>
          <w:rFonts w:ascii="Times New Roman" w:hAnsi="Times New Roman"/>
          <w:sz w:val="24"/>
        </w:rPr>
      </w:pPr>
      <w:r w:rsidRPr="000F1453">
        <w:rPr>
          <w:rFonts w:ascii="Times New Roman" w:hAnsi="Times New Roman"/>
          <w:sz w:val="24"/>
        </w:rPr>
        <w:t>Председатель</w:t>
      </w:r>
      <w:r w:rsidR="00715AD3">
        <w:rPr>
          <w:rFonts w:ascii="Times New Roman" w:hAnsi="Times New Roman"/>
          <w:sz w:val="24"/>
        </w:rPr>
        <w:t xml:space="preserve"> </w:t>
      </w:r>
      <w:r w:rsidRPr="000F1453">
        <w:rPr>
          <w:rFonts w:ascii="Times New Roman" w:hAnsi="Times New Roman"/>
          <w:sz w:val="24"/>
        </w:rPr>
        <w:t>конкурсной</w:t>
      </w:r>
      <w:r w:rsidR="00715AD3">
        <w:rPr>
          <w:rFonts w:ascii="Times New Roman" w:hAnsi="Times New Roman"/>
          <w:sz w:val="24"/>
        </w:rPr>
        <w:t xml:space="preserve"> </w:t>
      </w:r>
      <w:proofErr w:type="gramStart"/>
      <w:r>
        <w:rPr>
          <w:rFonts w:ascii="Times New Roman" w:hAnsi="Times New Roman"/>
          <w:sz w:val="24"/>
        </w:rPr>
        <w:t>комиссии:_</w:t>
      </w:r>
      <w:proofErr w:type="gramEnd"/>
      <w:r>
        <w:rPr>
          <w:rFonts w:ascii="Times New Roman" w:hAnsi="Times New Roman"/>
          <w:sz w:val="24"/>
        </w:rPr>
        <w:t>_____</w:t>
      </w:r>
      <w:r w:rsidRPr="000F1453">
        <w:rPr>
          <w:rFonts w:ascii="Times New Roman" w:hAnsi="Times New Roman"/>
          <w:sz w:val="24"/>
        </w:rPr>
        <w:t>___________________________________________</w:t>
      </w:r>
    </w:p>
    <w:p w14:paraId="0AAF91AD" w14:textId="5D3B3EDF" w:rsidR="00221A58" w:rsidRPr="000F1453" w:rsidRDefault="00221A58" w:rsidP="00221A58">
      <w:pPr>
        <w:pStyle w:val="af6"/>
        <w:spacing w:before="0"/>
        <w:rPr>
          <w:rFonts w:ascii="Times New Roman" w:hAnsi="Times New Roman"/>
          <w:sz w:val="24"/>
        </w:rPr>
      </w:pPr>
      <w:r>
        <w:rPr>
          <w:rFonts w:ascii="Times New Roman" w:hAnsi="Times New Roman"/>
          <w:sz w:val="24"/>
        </w:rPr>
        <w:t xml:space="preserve">                      </w:t>
      </w:r>
      <w:r w:rsidRPr="000F1453">
        <w:rPr>
          <w:rFonts w:ascii="Times New Roman" w:hAnsi="Times New Roman"/>
          <w:sz w:val="24"/>
        </w:rPr>
        <w:t xml:space="preserve">(наименование должности, </w:t>
      </w:r>
      <w:proofErr w:type="gramStart"/>
      <w:r w:rsidRPr="000F1453">
        <w:rPr>
          <w:rFonts w:ascii="Times New Roman" w:hAnsi="Times New Roman"/>
          <w:sz w:val="24"/>
        </w:rPr>
        <w:t xml:space="preserve">ФИО) </w:t>
      </w:r>
      <w:r>
        <w:rPr>
          <w:rFonts w:ascii="Times New Roman" w:hAnsi="Times New Roman"/>
          <w:sz w:val="24"/>
        </w:rPr>
        <w:t xml:space="preserve">  </w:t>
      </w:r>
      <w:proofErr w:type="gramEnd"/>
      <w:r>
        <w:rPr>
          <w:rFonts w:ascii="Times New Roman" w:hAnsi="Times New Roman"/>
          <w:sz w:val="24"/>
        </w:rPr>
        <w:t xml:space="preserve">                              </w:t>
      </w:r>
      <w:r w:rsidRPr="000F1453">
        <w:rPr>
          <w:rFonts w:ascii="Times New Roman" w:hAnsi="Times New Roman"/>
          <w:sz w:val="24"/>
        </w:rPr>
        <w:t>(подпись)</w:t>
      </w:r>
    </w:p>
    <w:p w14:paraId="5B5B42E1" w14:textId="42422B77" w:rsidR="00221A58" w:rsidRDefault="00221A58" w:rsidP="00221A58">
      <w:pPr>
        <w:pStyle w:val="af6"/>
        <w:spacing w:before="0"/>
        <w:rPr>
          <w:rFonts w:ascii="Times New Roman" w:hAnsi="Times New Roman"/>
          <w:sz w:val="24"/>
        </w:rPr>
      </w:pPr>
      <w:r w:rsidRPr="000F1453">
        <w:rPr>
          <w:rFonts w:ascii="Times New Roman" w:hAnsi="Times New Roman"/>
          <w:sz w:val="24"/>
        </w:rPr>
        <w:t>Заместитель</w:t>
      </w:r>
      <w:r w:rsidR="00715AD3">
        <w:rPr>
          <w:rFonts w:ascii="Times New Roman" w:hAnsi="Times New Roman"/>
          <w:sz w:val="24"/>
        </w:rPr>
        <w:t xml:space="preserve"> </w:t>
      </w:r>
      <w:r>
        <w:rPr>
          <w:rFonts w:ascii="Times New Roman" w:hAnsi="Times New Roman"/>
          <w:sz w:val="24"/>
        </w:rPr>
        <w:t>п</w:t>
      </w:r>
      <w:r w:rsidRPr="000F1453">
        <w:rPr>
          <w:rFonts w:ascii="Times New Roman" w:hAnsi="Times New Roman"/>
          <w:sz w:val="24"/>
        </w:rPr>
        <w:t>редседателя</w:t>
      </w:r>
      <w:r w:rsidR="00715AD3">
        <w:rPr>
          <w:rFonts w:ascii="Times New Roman" w:hAnsi="Times New Roman"/>
          <w:sz w:val="24"/>
        </w:rPr>
        <w:t xml:space="preserve"> </w:t>
      </w:r>
      <w:proofErr w:type="gramStart"/>
      <w:r>
        <w:rPr>
          <w:rFonts w:ascii="Times New Roman" w:hAnsi="Times New Roman"/>
          <w:sz w:val="24"/>
        </w:rPr>
        <w:t xml:space="preserve">конкурсной </w:t>
      </w:r>
      <w:r w:rsidR="00715AD3">
        <w:rPr>
          <w:rFonts w:ascii="Times New Roman" w:hAnsi="Times New Roman"/>
          <w:sz w:val="24"/>
        </w:rPr>
        <w:t xml:space="preserve"> </w:t>
      </w:r>
      <w:r>
        <w:rPr>
          <w:rFonts w:ascii="Times New Roman" w:hAnsi="Times New Roman"/>
          <w:sz w:val="24"/>
        </w:rPr>
        <w:t>комиссии</w:t>
      </w:r>
      <w:proofErr w:type="gramEnd"/>
      <w:r w:rsidRPr="000F1453">
        <w:t xml:space="preserve"> </w:t>
      </w:r>
      <w:r w:rsidRPr="000F1453">
        <w:rPr>
          <w:rFonts w:ascii="Times New Roman" w:hAnsi="Times New Roman"/>
          <w:sz w:val="24"/>
        </w:rPr>
        <w:t xml:space="preserve">:_________________________________________________ (наименование должности, ФИО)                                 </w:t>
      </w:r>
      <w:r w:rsidRPr="000F1453">
        <w:rPr>
          <w:rFonts w:ascii="Times New Roman" w:hAnsi="Times New Roman"/>
          <w:sz w:val="24"/>
        </w:rPr>
        <w:lastRenderedPageBreak/>
        <w:t>(подпись)</w:t>
      </w:r>
    </w:p>
    <w:p w14:paraId="7EDCB85F" w14:textId="141780D7" w:rsidR="00221A58" w:rsidRPr="005F4956" w:rsidRDefault="00221A58" w:rsidP="00715AD3">
      <w:pPr>
        <w:pStyle w:val="af6"/>
        <w:spacing w:before="0"/>
        <w:rPr>
          <w:rFonts w:ascii="Times New Roman" w:hAnsi="Times New Roman"/>
          <w:sz w:val="24"/>
        </w:rPr>
      </w:pPr>
      <w:r w:rsidRPr="005F4956">
        <w:rPr>
          <w:rFonts w:ascii="Times New Roman" w:hAnsi="Times New Roman"/>
          <w:sz w:val="24"/>
        </w:rPr>
        <w:t>Члены</w:t>
      </w:r>
      <w:r w:rsidR="00715AD3">
        <w:rPr>
          <w:rFonts w:ascii="Times New Roman" w:hAnsi="Times New Roman"/>
          <w:sz w:val="24"/>
        </w:rPr>
        <w:t xml:space="preserve"> </w:t>
      </w:r>
      <w:r w:rsidRPr="005F4956">
        <w:rPr>
          <w:rFonts w:ascii="Times New Roman" w:hAnsi="Times New Roman"/>
          <w:sz w:val="24"/>
        </w:rPr>
        <w:t>конкурсной</w:t>
      </w:r>
      <w:r w:rsidR="00715AD3">
        <w:rPr>
          <w:rFonts w:ascii="Times New Roman" w:hAnsi="Times New Roman"/>
          <w:sz w:val="24"/>
        </w:rPr>
        <w:t xml:space="preserve"> </w:t>
      </w:r>
      <w:proofErr w:type="gramStart"/>
      <w:r w:rsidRPr="005F4956">
        <w:rPr>
          <w:rFonts w:ascii="Times New Roman" w:hAnsi="Times New Roman"/>
          <w:sz w:val="24"/>
        </w:rPr>
        <w:t>комиссии:_</w:t>
      </w:r>
      <w:proofErr w:type="gramEnd"/>
      <w:r w:rsidRPr="005F4956">
        <w:rPr>
          <w:rFonts w:ascii="Times New Roman" w:hAnsi="Times New Roman"/>
          <w:sz w:val="24"/>
        </w:rPr>
        <w:t>____________________________________</w:t>
      </w:r>
    </w:p>
    <w:p w14:paraId="749A013B" w14:textId="77777777" w:rsidR="00221A58" w:rsidRDefault="00221A58" w:rsidP="00221A58">
      <w:pPr>
        <w:pStyle w:val="af6"/>
        <w:spacing w:before="0"/>
        <w:rPr>
          <w:rFonts w:ascii="Times New Roman" w:hAnsi="Times New Roman"/>
          <w:sz w:val="24"/>
        </w:rPr>
      </w:pPr>
      <w:r w:rsidRPr="005F4956">
        <w:rPr>
          <w:rFonts w:ascii="Times New Roman" w:hAnsi="Times New Roman"/>
          <w:sz w:val="24"/>
        </w:rPr>
        <w:t xml:space="preserve">                              (наименование должности, </w:t>
      </w:r>
      <w:proofErr w:type="gramStart"/>
      <w:r w:rsidRPr="005F4956">
        <w:rPr>
          <w:rFonts w:ascii="Times New Roman" w:hAnsi="Times New Roman"/>
          <w:sz w:val="24"/>
        </w:rPr>
        <w:t xml:space="preserve">ФИО)   </w:t>
      </w:r>
      <w:proofErr w:type="gramEnd"/>
      <w:r w:rsidRPr="005F4956">
        <w:rPr>
          <w:rFonts w:ascii="Times New Roman" w:hAnsi="Times New Roman"/>
          <w:sz w:val="24"/>
        </w:rPr>
        <w:t xml:space="preserve">                              (подпись)</w:t>
      </w:r>
    </w:p>
    <w:p w14:paraId="2576E22F" w14:textId="77777777" w:rsidR="00715AD3" w:rsidRDefault="00715AD3" w:rsidP="00221A58">
      <w:pPr>
        <w:pStyle w:val="af6"/>
        <w:jc w:val="right"/>
        <w:rPr>
          <w:rFonts w:ascii="Times New Roman" w:hAnsi="Times New Roman"/>
          <w:sz w:val="24"/>
        </w:rPr>
      </w:pPr>
    </w:p>
    <w:p w14:paraId="2D9C406C" w14:textId="77777777" w:rsidR="00715AD3" w:rsidRDefault="00715AD3" w:rsidP="00221A58">
      <w:pPr>
        <w:pStyle w:val="af6"/>
        <w:jc w:val="right"/>
        <w:rPr>
          <w:rFonts w:ascii="Times New Roman" w:hAnsi="Times New Roman"/>
          <w:sz w:val="24"/>
        </w:rPr>
      </w:pPr>
    </w:p>
    <w:p w14:paraId="2AC6FEC8" w14:textId="77777777" w:rsidR="00715AD3" w:rsidRDefault="00715AD3" w:rsidP="00221A58">
      <w:pPr>
        <w:pStyle w:val="af6"/>
        <w:jc w:val="right"/>
        <w:rPr>
          <w:rFonts w:ascii="Times New Roman" w:hAnsi="Times New Roman"/>
          <w:sz w:val="24"/>
        </w:rPr>
      </w:pPr>
    </w:p>
    <w:p w14:paraId="520026F6" w14:textId="77777777" w:rsidR="00715AD3" w:rsidRDefault="00715AD3" w:rsidP="00221A58">
      <w:pPr>
        <w:pStyle w:val="af6"/>
        <w:jc w:val="right"/>
        <w:rPr>
          <w:rFonts w:ascii="Times New Roman" w:hAnsi="Times New Roman"/>
          <w:sz w:val="24"/>
        </w:rPr>
      </w:pPr>
    </w:p>
    <w:p w14:paraId="2C223FEF" w14:textId="2F28F9B3" w:rsidR="00221A58" w:rsidRPr="004B4E18" w:rsidRDefault="00221A58" w:rsidP="00221A58">
      <w:pPr>
        <w:pStyle w:val="af6"/>
        <w:jc w:val="right"/>
        <w:rPr>
          <w:rFonts w:ascii="Times New Roman" w:hAnsi="Times New Roman"/>
          <w:sz w:val="24"/>
        </w:rPr>
      </w:pPr>
      <w:r w:rsidRPr="004B4E18">
        <w:rPr>
          <w:rFonts w:ascii="Times New Roman" w:hAnsi="Times New Roman"/>
          <w:sz w:val="24"/>
        </w:rPr>
        <w:t>Приложение №9</w:t>
      </w:r>
    </w:p>
    <w:p w14:paraId="38FB7038" w14:textId="77777777" w:rsidR="00221A58" w:rsidRDefault="00221A58" w:rsidP="00221A58">
      <w:pPr>
        <w:pStyle w:val="af6"/>
        <w:ind w:firstLine="0"/>
        <w:jc w:val="right"/>
        <w:rPr>
          <w:rFonts w:ascii="Times New Roman" w:hAnsi="Times New Roman"/>
          <w:sz w:val="24"/>
        </w:rPr>
      </w:pPr>
      <w:r w:rsidRPr="004558E9">
        <w:rPr>
          <w:rFonts w:ascii="Times New Roman" w:hAnsi="Times New Roman"/>
          <w:sz w:val="24"/>
        </w:rPr>
        <w:t>к Конкурсной документации</w:t>
      </w:r>
    </w:p>
    <w:p w14:paraId="210CD742" w14:textId="77777777" w:rsidR="00221A58" w:rsidRDefault="00221A58" w:rsidP="00221A58">
      <w:pPr>
        <w:pStyle w:val="af6"/>
        <w:ind w:firstLine="0"/>
        <w:jc w:val="center"/>
        <w:rPr>
          <w:rFonts w:ascii="Times New Roman" w:hAnsi="Times New Roman"/>
          <w:sz w:val="24"/>
        </w:rPr>
      </w:pPr>
      <w:r w:rsidRPr="004558E9">
        <w:rPr>
          <w:rFonts w:ascii="Times New Roman" w:hAnsi="Times New Roman"/>
          <w:sz w:val="24"/>
        </w:rPr>
        <w:t>Форма протокола оценки и сопоставления заявок</w:t>
      </w:r>
    </w:p>
    <w:p w14:paraId="24BAB03C" w14:textId="77777777" w:rsidR="00221A58" w:rsidRPr="004558E9" w:rsidRDefault="00221A58" w:rsidP="00221A58">
      <w:pPr>
        <w:widowControl w:val="0"/>
        <w:autoSpaceDE w:val="0"/>
        <w:autoSpaceDN w:val="0"/>
        <w:adjustRightInd w:val="0"/>
        <w:jc w:val="center"/>
      </w:pPr>
      <w:r>
        <w:t>ПРОТОКОЛ №</w:t>
      </w:r>
      <w:r w:rsidRPr="004558E9">
        <w:t>___</w:t>
      </w:r>
    </w:p>
    <w:p w14:paraId="2907BC79" w14:textId="77777777" w:rsidR="00221A58" w:rsidRPr="004558E9" w:rsidRDefault="00221A58" w:rsidP="00221A58">
      <w:pPr>
        <w:widowControl w:val="0"/>
        <w:autoSpaceDE w:val="0"/>
        <w:autoSpaceDN w:val="0"/>
        <w:adjustRightInd w:val="0"/>
        <w:jc w:val="center"/>
      </w:pPr>
      <w:r w:rsidRPr="004558E9">
        <w:t xml:space="preserve">оценки и сопоставления </w:t>
      </w:r>
      <w:proofErr w:type="gramStart"/>
      <w:r w:rsidRPr="004558E9">
        <w:t>заявок</w:t>
      </w:r>
      <w:r>
        <w:t xml:space="preserve">  «</w:t>
      </w:r>
      <w:proofErr w:type="gramEnd"/>
      <w:r>
        <w:t>____»</w:t>
      </w:r>
      <w:r w:rsidRPr="004558E9">
        <w:t xml:space="preserve"> ________ 20__года</w:t>
      </w:r>
    </w:p>
    <w:p w14:paraId="28D63D28" w14:textId="77777777" w:rsidR="00221A58" w:rsidRDefault="00221A58" w:rsidP="00221A58">
      <w:pPr>
        <w:widowControl w:val="0"/>
        <w:autoSpaceDE w:val="0"/>
        <w:autoSpaceDN w:val="0"/>
        <w:adjustRightInd w:val="0"/>
        <w:spacing w:before="240"/>
        <w:ind w:firstLine="708"/>
        <w:jc w:val="both"/>
      </w:pPr>
      <w:r w:rsidRPr="004558E9">
        <w:t>Организатором открытого конкурса является администрация городского округа Тейково Ивановской области.</w:t>
      </w:r>
    </w:p>
    <w:p w14:paraId="3DF50125" w14:textId="77777777" w:rsidR="00221A58" w:rsidRPr="004558E9" w:rsidRDefault="00221A58" w:rsidP="00221A58">
      <w:pPr>
        <w:widowControl w:val="0"/>
        <w:autoSpaceDE w:val="0"/>
        <w:autoSpaceDN w:val="0"/>
        <w:adjustRightInd w:val="0"/>
        <w:ind w:firstLine="708"/>
        <w:jc w:val="both"/>
      </w:pPr>
      <w:r w:rsidRPr="004558E9">
        <w:t>1.Повестка заседания: Оценка и сопос</w:t>
      </w:r>
      <w:r>
        <w:t>тавление заявок на участие в от</w:t>
      </w:r>
      <w:r w:rsidRPr="004558E9">
        <w:t>крытом конкурсе и определение победителя открытого конкурса.</w:t>
      </w:r>
    </w:p>
    <w:p w14:paraId="7B39CB91" w14:textId="77777777" w:rsidR="00221A58" w:rsidRDefault="00221A58" w:rsidP="00221A58">
      <w:pPr>
        <w:widowControl w:val="0"/>
        <w:autoSpaceDE w:val="0"/>
        <w:autoSpaceDN w:val="0"/>
        <w:adjustRightInd w:val="0"/>
        <w:ind w:firstLine="708"/>
        <w:jc w:val="both"/>
      </w:pPr>
      <w:r w:rsidRPr="004558E9">
        <w:t>2.На заседании конкурсной комиссии присутствовали:</w:t>
      </w:r>
    </w:p>
    <w:tbl>
      <w:tblPr>
        <w:tblW w:w="9985" w:type="dxa"/>
        <w:jc w:val="center"/>
        <w:tblLayout w:type="fixed"/>
        <w:tblCellMar>
          <w:top w:w="102" w:type="dxa"/>
          <w:left w:w="62" w:type="dxa"/>
          <w:bottom w:w="102" w:type="dxa"/>
          <w:right w:w="62" w:type="dxa"/>
        </w:tblCellMar>
        <w:tblLook w:val="0000" w:firstRow="0" w:lastRow="0" w:firstColumn="0" w:lastColumn="0" w:noHBand="0" w:noVBand="0"/>
      </w:tblPr>
      <w:tblGrid>
        <w:gridCol w:w="3890"/>
        <w:gridCol w:w="2835"/>
        <w:gridCol w:w="3260"/>
      </w:tblGrid>
      <w:tr w:rsidR="00221A58" w:rsidRPr="004558E9" w14:paraId="371EE8E3" w14:textId="77777777" w:rsidTr="00715AD3">
        <w:trPr>
          <w:jc w:val="center"/>
        </w:trPr>
        <w:tc>
          <w:tcPr>
            <w:tcW w:w="3890" w:type="dxa"/>
            <w:tcBorders>
              <w:top w:val="single" w:sz="4" w:space="0" w:color="auto"/>
              <w:left w:val="single" w:sz="4" w:space="0" w:color="auto"/>
              <w:bottom w:val="single" w:sz="4" w:space="0" w:color="auto"/>
              <w:right w:val="single" w:sz="4" w:space="0" w:color="auto"/>
            </w:tcBorders>
          </w:tcPr>
          <w:p w14:paraId="734385CA" w14:textId="77777777" w:rsidR="00221A58" w:rsidRPr="004558E9" w:rsidRDefault="00221A58" w:rsidP="000F0BB7">
            <w:pPr>
              <w:widowControl w:val="0"/>
              <w:autoSpaceDE w:val="0"/>
              <w:autoSpaceDN w:val="0"/>
              <w:adjustRightInd w:val="0"/>
            </w:pPr>
            <w:r w:rsidRPr="004558E9">
              <w:t>Председатель конкурсной комиссии</w:t>
            </w:r>
          </w:p>
        </w:tc>
        <w:tc>
          <w:tcPr>
            <w:tcW w:w="2835" w:type="dxa"/>
            <w:tcBorders>
              <w:top w:val="single" w:sz="4" w:space="0" w:color="auto"/>
              <w:left w:val="single" w:sz="4" w:space="0" w:color="auto"/>
              <w:bottom w:val="single" w:sz="4" w:space="0" w:color="auto"/>
              <w:right w:val="single" w:sz="4" w:space="0" w:color="auto"/>
            </w:tcBorders>
          </w:tcPr>
          <w:p w14:paraId="00708A00" w14:textId="77777777" w:rsidR="00221A58" w:rsidRPr="004558E9" w:rsidRDefault="00221A58" w:rsidP="000F0BB7">
            <w:pPr>
              <w:widowControl w:val="0"/>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Pr>
          <w:p w14:paraId="786ADFF6" w14:textId="77777777" w:rsidR="00221A58" w:rsidRPr="004558E9" w:rsidRDefault="00221A58" w:rsidP="000F0BB7">
            <w:pPr>
              <w:widowControl w:val="0"/>
              <w:autoSpaceDE w:val="0"/>
              <w:autoSpaceDN w:val="0"/>
              <w:adjustRightInd w:val="0"/>
            </w:pPr>
          </w:p>
        </w:tc>
      </w:tr>
      <w:tr w:rsidR="00221A58" w:rsidRPr="004558E9" w14:paraId="73CA0513" w14:textId="77777777" w:rsidTr="00715AD3">
        <w:trPr>
          <w:jc w:val="center"/>
        </w:trPr>
        <w:tc>
          <w:tcPr>
            <w:tcW w:w="3890" w:type="dxa"/>
            <w:tcBorders>
              <w:top w:val="single" w:sz="4" w:space="0" w:color="auto"/>
              <w:left w:val="single" w:sz="4" w:space="0" w:color="auto"/>
              <w:bottom w:val="single" w:sz="4" w:space="0" w:color="auto"/>
              <w:right w:val="single" w:sz="4" w:space="0" w:color="auto"/>
            </w:tcBorders>
          </w:tcPr>
          <w:p w14:paraId="37D92FE5" w14:textId="77777777" w:rsidR="00221A58" w:rsidRPr="004558E9" w:rsidRDefault="00221A58" w:rsidP="000F0BB7">
            <w:pPr>
              <w:widowControl w:val="0"/>
              <w:autoSpaceDE w:val="0"/>
              <w:autoSpaceDN w:val="0"/>
              <w:adjustRightInd w:val="0"/>
            </w:pPr>
            <w:r w:rsidRPr="004558E9">
              <w:t>Заместитель председателя конкурсной комиссии</w:t>
            </w:r>
          </w:p>
        </w:tc>
        <w:tc>
          <w:tcPr>
            <w:tcW w:w="2835" w:type="dxa"/>
            <w:tcBorders>
              <w:top w:val="single" w:sz="4" w:space="0" w:color="auto"/>
              <w:left w:val="single" w:sz="4" w:space="0" w:color="auto"/>
              <w:bottom w:val="single" w:sz="4" w:space="0" w:color="auto"/>
              <w:right w:val="single" w:sz="4" w:space="0" w:color="auto"/>
            </w:tcBorders>
          </w:tcPr>
          <w:p w14:paraId="220F3F75" w14:textId="77777777" w:rsidR="00221A58" w:rsidRPr="004558E9" w:rsidRDefault="00221A58" w:rsidP="000F0BB7">
            <w:pPr>
              <w:widowControl w:val="0"/>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Pr>
          <w:p w14:paraId="3E02281F" w14:textId="77777777" w:rsidR="00221A58" w:rsidRPr="004558E9" w:rsidRDefault="00221A58" w:rsidP="000F0BB7">
            <w:pPr>
              <w:widowControl w:val="0"/>
              <w:autoSpaceDE w:val="0"/>
              <w:autoSpaceDN w:val="0"/>
              <w:adjustRightInd w:val="0"/>
            </w:pPr>
          </w:p>
        </w:tc>
      </w:tr>
      <w:tr w:rsidR="00221A58" w:rsidRPr="004558E9" w14:paraId="0CAF43DB" w14:textId="77777777" w:rsidTr="00715AD3">
        <w:trPr>
          <w:jc w:val="center"/>
        </w:trPr>
        <w:tc>
          <w:tcPr>
            <w:tcW w:w="3890" w:type="dxa"/>
            <w:tcBorders>
              <w:top w:val="single" w:sz="4" w:space="0" w:color="auto"/>
              <w:left w:val="single" w:sz="4" w:space="0" w:color="auto"/>
              <w:bottom w:val="single" w:sz="4" w:space="0" w:color="auto"/>
              <w:right w:val="single" w:sz="4" w:space="0" w:color="auto"/>
            </w:tcBorders>
          </w:tcPr>
          <w:p w14:paraId="2831A59C" w14:textId="77777777" w:rsidR="00221A58" w:rsidRPr="004558E9" w:rsidRDefault="00221A58" w:rsidP="000F0BB7">
            <w:pPr>
              <w:widowControl w:val="0"/>
              <w:autoSpaceDE w:val="0"/>
              <w:autoSpaceDN w:val="0"/>
              <w:adjustRightInd w:val="0"/>
            </w:pPr>
            <w:r w:rsidRPr="004558E9">
              <w:t>Члены конкурсной комиссии:</w:t>
            </w:r>
          </w:p>
        </w:tc>
        <w:tc>
          <w:tcPr>
            <w:tcW w:w="2835" w:type="dxa"/>
            <w:tcBorders>
              <w:top w:val="single" w:sz="4" w:space="0" w:color="auto"/>
              <w:left w:val="single" w:sz="4" w:space="0" w:color="auto"/>
              <w:bottom w:val="single" w:sz="4" w:space="0" w:color="auto"/>
              <w:right w:val="single" w:sz="4" w:space="0" w:color="auto"/>
            </w:tcBorders>
          </w:tcPr>
          <w:p w14:paraId="13AB2751" w14:textId="77777777" w:rsidR="00221A58" w:rsidRPr="004558E9" w:rsidRDefault="00221A58" w:rsidP="000F0BB7">
            <w:pPr>
              <w:widowControl w:val="0"/>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Pr>
          <w:p w14:paraId="28101981" w14:textId="77777777" w:rsidR="00221A58" w:rsidRPr="004558E9" w:rsidRDefault="00221A58" w:rsidP="000F0BB7">
            <w:pPr>
              <w:widowControl w:val="0"/>
              <w:autoSpaceDE w:val="0"/>
              <w:autoSpaceDN w:val="0"/>
              <w:adjustRightInd w:val="0"/>
            </w:pPr>
          </w:p>
        </w:tc>
      </w:tr>
    </w:tbl>
    <w:p w14:paraId="3ACAE1CE" w14:textId="77777777" w:rsidR="00221A58" w:rsidRPr="00FA1F42" w:rsidRDefault="00221A58" w:rsidP="00221A58">
      <w:pPr>
        <w:widowControl w:val="0"/>
        <w:autoSpaceDE w:val="0"/>
        <w:autoSpaceDN w:val="0"/>
        <w:adjustRightInd w:val="0"/>
        <w:ind w:firstLine="708"/>
      </w:pPr>
      <w:r w:rsidRPr="00FA1F42">
        <w:t>3.Всего присутствовало _________</w:t>
      </w:r>
      <w:r>
        <w:t>__________ членов конкурсной ко</w:t>
      </w:r>
      <w:r w:rsidRPr="00FA1F42">
        <w:t>миссии, что составляет _____</w:t>
      </w:r>
      <w:r>
        <w:t>_% от общего количества членов к</w:t>
      </w:r>
      <w:r w:rsidRPr="00FA1F42">
        <w:t>онкурсной комиссии.</w:t>
      </w:r>
    </w:p>
    <w:p w14:paraId="14456CFC" w14:textId="77777777" w:rsidR="00221A58" w:rsidRDefault="00221A58" w:rsidP="00221A58">
      <w:pPr>
        <w:widowControl w:val="0"/>
        <w:autoSpaceDE w:val="0"/>
        <w:autoSpaceDN w:val="0"/>
        <w:adjustRightInd w:val="0"/>
        <w:spacing w:before="240"/>
        <w:ind w:firstLine="708"/>
      </w:pPr>
      <w:r w:rsidRPr="00FA1F42">
        <w:t xml:space="preserve">4.Процедура оценки и сопоставления заявок проводилась конкурсной комиссией в период с __________часов </w:t>
      </w:r>
      <w:r>
        <w:t>до ________ часов (время москов</w:t>
      </w:r>
      <w:r w:rsidRPr="00FA1F42">
        <w:t>ское) "_____" ________ 20__ года по адресу:</w:t>
      </w:r>
      <w:r>
        <w:t xml:space="preserve"> Ивановская область, </w:t>
      </w:r>
      <w:proofErr w:type="spellStart"/>
      <w:r>
        <w:t>г.Тейково</w:t>
      </w:r>
      <w:proofErr w:type="spellEnd"/>
      <w:r>
        <w:t xml:space="preserve">, </w:t>
      </w:r>
      <w:proofErr w:type="spellStart"/>
      <w:r>
        <w:t>пл.Ленина</w:t>
      </w:r>
      <w:proofErr w:type="spellEnd"/>
      <w:r>
        <w:t>, д.4, ______</w:t>
      </w:r>
      <w:r w:rsidRPr="00FA1F42">
        <w:t xml:space="preserve">этаж, </w:t>
      </w:r>
      <w:proofErr w:type="spellStart"/>
      <w:r w:rsidRPr="00FA1F42">
        <w:t>каб</w:t>
      </w:r>
      <w:proofErr w:type="spellEnd"/>
      <w:r w:rsidRPr="00FA1F42">
        <w:t>.___.</w:t>
      </w:r>
    </w:p>
    <w:p w14:paraId="4672CE85" w14:textId="77777777" w:rsidR="00221A58" w:rsidRDefault="00221A58" w:rsidP="00221A58">
      <w:pPr>
        <w:widowControl w:val="0"/>
        <w:autoSpaceDE w:val="0"/>
        <w:autoSpaceDN w:val="0"/>
        <w:adjustRightInd w:val="0"/>
        <w:spacing w:before="240"/>
        <w:ind w:firstLine="708"/>
      </w:pPr>
      <w:r w:rsidRPr="00FA1F42">
        <w:t>5.По результатам оценки и сопоставления заявок конкурсная комиссия приняла решение:</w:t>
      </w:r>
    </w:p>
    <w:p w14:paraId="3D69AF64" w14:textId="77777777" w:rsidR="00221A58" w:rsidRDefault="00221A58" w:rsidP="00221A58">
      <w:pPr>
        <w:widowControl w:val="0"/>
        <w:autoSpaceDE w:val="0"/>
        <w:autoSpaceDN w:val="0"/>
        <w:adjustRightInd w:val="0"/>
        <w:spacing w:before="240"/>
        <w:ind w:firstLine="708"/>
      </w:pPr>
      <w:r>
        <w:t>5.1 П</w:t>
      </w:r>
      <w:r w:rsidRPr="00FA1F42">
        <w:t>рисвоить первый номер заявке и признать победителем открытого конкурса по лоту ____, (наименование маршрута/маршрутов</w:t>
      </w:r>
      <w:proofErr w:type="gramStart"/>
      <w:r w:rsidRPr="00FA1F42">
        <w:t>):_</w:t>
      </w:r>
      <w:proofErr w:type="gramEnd"/>
      <w:r w:rsidRPr="00FA1F42">
        <w:t>____________, адрес: ______________________, предложившего лучшее условие транспортного обслуживание (набравшего наибольшее количество баллов).</w:t>
      </w:r>
    </w:p>
    <w:p w14:paraId="1A7A5876" w14:textId="77777777" w:rsidR="00221A58" w:rsidRDefault="00221A58" w:rsidP="00221A58">
      <w:pPr>
        <w:widowControl w:val="0"/>
        <w:autoSpaceDE w:val="0"/>
        <w:autoSpaceDN w:val="0"/>
        <w:adjustRightInd w:val="0"/>
        <w:spacing w:before="240"/>
        <w:ind w:firstLine="708"/>
      </w:pPr>
      <w:r w:rsidRPr="00FA1F42">
        <w:t>Остальным заявкам присвоить порядковые номера в соответствии с набранными баллами (по мере уменьшения).</w:t>
      </w:r>
    </w:p>
    <w:tbl>
      <w:tblPr>
        <w:tblW w:w="9985" w:type="dxa"/>
        <w:jc w:val="center"/>
        <w:tblLayout w:type="fixed"/>
        <w:tblCellMar>
          <w:top w:w="102" w:type="dxa"/>
          <w:left w:w="62" w:type="dxa"/>
          <w:bottom w:w="102" w:type="dxa"/>
          <w:right w:w="62" w:type="dxa"/>
        </w:tblCellMar>
        <w:tblLook w:val="0000" w:firstRow="0" w:lastRow="0" w:firstColumn="0" w:lastColumn="0" w:noHBand="0" w:noVBand="0"/>
      </w:tblPr>
      <w:tblGrid>
        <w:gridCol w:w="771"/>
        <w:gridCol w:w="4536"/>
        <w:gridCol w:w="3119"/>
        <w:gridCol w:w="1559"/>
      </w:tblGrid>
      <w:tr w:rsidR="00221A58" w:rsidRPr="004558E9" w14:paraId="1B109DAE" w14:textId="77777777" w:rsidTr="00715AD3">
        <w:trPr>
          <w:jc w:val="center"/>
        </w:trPr>
        <w:tc>
          <w:tcPr>
            <w:tcW w:w="771" w:type="dxa"/>
            <w:tcBorders>
              <w:top w:val="single" w:sz="4" w:space="0" w:color="auto"/>
              <w:left w:val="single" w:sz="4" w:space="0" w:color="auto"/>
              <w:bottom w:val="single" w:sz="4" w:space="0" w:color="auto"/>
              <w:right w:val="single" w:sz="4" w:space="0" w:color="auto"/>
            </w:tcBorders>
          </w:tcPr>
          <w:p w14:paraId="62A06521" w14:textId="77777777" w:rsidR="00221A58" w:rsidRPr="004558E9" w:rsidRDefault="00221A58" w:rsidP="000F0BB7">
            <w:pPr>
              <w:widowControl w:val="0"/>
              <w:autoSpaceDE w:val="0"/>
              <w:autoSpaceDN w:val="0"/>
              <w:adjustRightInd w:val="0"/>
            </w:pPr>
            <w:r>
              <w:t>№</w:t>
            </w:r>
          </w:p>
        </w:tc>
        <w:tc>
          <w:tcPr>
            <w:tcW w:w="4536" w:type="dxa"/>
            <w:tcBorders>
              <w:top w:val="single" w:sz="4" w:space="0" w:color="auto"/>
              <w:left w:val="single" w:sz="4" w:space="0" w:color="auto"/>
              <w:bottom w:val="single" w:sz="4" w:space="0" w:color="auto"/>
              <w:right w:val="single" w:sz="4" w:space="0" w:color="auto"/>
            </w:tcBorders>
          </w:tcPr>
          <w:p w14:paraId="3E54A105" w14:textId="77777777" w:rsidR="00221A58" w:rsidRPr="004558E9" w:rsidRDefault="00221A58" w:rsidP="000F0BB7">
            <w:pPr>
              <w:widowControl w:val="0"/>
              <w:autoSpaceDE w:val="0"/>
              <w:autoSpaceDN w:val="0"/>
              <w:adjustRightInd w:val="0"/>
            </w:pPr>
            <w:r w:rsidRPr="00986EFC">
              <w:t xml:space="preserve">Наименование </w:t>
            </w:r>
            <w:r>
              <w:t>участника</w:t>
            </w:r>
          </w:p>
        </w:tc>
        <w:tc>
          <w:tcPr>
            <w:tcW w:w="3119" w:type="dxa"/>
            <w:tcBorders>
              <w:top w:val="single" w:sz="4" w:space="0" w:color="auto"/>
              <w:left w:val="single" w:sz="4" w:space="0" w:color="auto"/>
              <w:bottom w:val="single" w:sz="4" w:space="0" w:color="auto"/>
              <w:right w:val="single" w:sz="4" w:space="0" w:color="auto"/>
            </w:tcBorders>
          </w:tcPr>
          <w:p w14:paraId="4FB20439" w14:textId="77777777" w:rsidR="00221A58" w:rsidRPr="004558E9" w:rsidRDefault="00221A58" w:rsidP="000F0BB7">
            <w:pPr>
              <w:widowControl w:val="0"/>
              <w:autoSpaceDE w:val="0"/>
              <w:autoSpaceDN w:val="0"/>
              <w:adjustRightInd w:val="0"/>
            </w:pPr>
            <w:r w:rsidRPr="00986EFC">
              <w:t>Количество баллов</w:t>
            </w:r>
          </w:p>
        </w:tc>
        <w:tc>
          <w:tcPr>
            <w:tcW w:w="1559" w:type="dxa"/>
            <w:tcBorders>
              <w:top w:val="single" w:sz="4" w:space="0" w:color="auto"/>
              <w:left w:val="single" w:sz="4" w:space="0" w:color="auto"/>
              <w:bottom w:val="single" w:sz="4" w:space="0" w:color="auto"/>
              <w:right w:val="single" w:sz="4" w:space="0" w:color="auto"/>
            </w:tcBorders>
          </w:tcPr>
          <w:p w14:paraId="7B58DC84" w14:textId="77777777" w:rsidR="00221A58" w:rsidRPr="004558E9" w:rsidRDefault="00221A58" w:rsidP="000F0BB7">
            <w:pPr>
              <w:widowControl w:val="0"/>
              <w:autoSpaceDE w:val="0"/>
              <w:autoSpaceDN w:val="0"/>
              <w:adjustRightInd w:val="0"/>
            </w:pPr>
            <w:r>
              <w:t>М</w:t>
            </w:r>
            <w:r w:rsidRPr="00986EFC">
              <w:t>еста</w:t>
            </w:r>
          </w:p>
        </w:tc>
      </w:tr>
      <w:tr w:rsidR="00221A58" w:rsidRPr="004558E9" w14:paraId="7A1A8D78" w14:textId="77777777" w:rsidTr="00715AD3">
        <w:trPr>
          <w:jc w:val="center"/>
        </w:trPr>
        <w:tc>
          <w:tcPr>
            <w:tcW w:w="771" w:type="dxa"/>
            <w:tcBorders>
              <w:top w:val="single" w:sz="4" w:space="0" w:color="auto"/>
              <w:left w:val="single" w:sz="4" w:space="0" w:color="auto"/>
              <w:bottom w:val="single" w:sz="4" w:space="0" w:color="auto"/>
              <w:right w:val="single" w:sz="4" w:space="0" w:color="auto"/>
            </w:tcBorders>
          </w:tcPr>
          <w:p w14:paraId="677DDB13" w14:textId="77777777" w:rsidR="00221A58" w:rsidRPr="004558E9" w:rsidRDefault="00221A58" w:rsidP="000F0BB7">
            <w:pPr>
              <w:widowControl w:val="0"/>
              <w:autoSpaceDE w:val="0"/>
              <w:autoSpaceDN w:val="0"/>
              <w:adjustRightInd w:val="0"/>
            </w:pPr>
          </w:p>
        </w:tc>
        <w:tc>
          <w:tcPr>
            <w:tcW w:w="4536" w:type="dxa"/>
            <w:tcBorders>
              <w:top w:val="single" w:sz="4" w:space="0" w:color="auto"/>
              <w:left w:val="single" w:sz="4" w:space="0" w:color="auto"/>
              <w:bottom w:val="single" w:sz="4" w:space="0" w:color="auto"/>
              <w:right w:val="single" w:sz="4" w:space="0" w:color="auto"/>
            </w:tcBorders>
          </w:tcPr>
          <w:p w14:paraId="624A50F3" w14:textId="77777777" w:rsidR="00221A58" w:rsidRPr="004558E9" w:rsidRDefault="00221A58" w:rsidP="000F0BB7">
            <w:pPr>
              <w:widowControl w:val="0"/>
              <w:autoSpaceDE w:val="0"/>
              <w:autoSpaceDN w:val="0"/>
              <w:adjustRightInd w:val="0"/>
            </w:pPr>
          </w:p>
        </w:tc>
        <w:tc>
          <w:tcPr>
            <w:tcW w:w="3119" w:type="dxa"/>
            <w:tcBorders>
              <w:top w:val="single" w:sz="4" w:space="0" w:color="auto"/>
              <w:left w:val="single" w:sz="4" w:space="0" w:color="auto"/>
              <w:bottom w:val="single" w:sz="4" w:space="0" w:color="auto"/>
              <w:right w:val="single" w:sz="4" w:space="0" w:color="auto"/>
            </w:tcBorders>
          </w:tcPr>
          <w:p w14:paraId="58106D71" w14:textId="77777777" w:rsidR="00221A58" w:rsidRPr="004558E9" w:rsidRDefault="00221A58" w:rsidP="000F0BB7">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14:paraId="094368DD" w14:textId="77777777" w:rsidR="00221A58" w:rsidRPr="004558E9" w:rsidRDefault="00221A58" w:rsidP="000F0BB7">
            <w:pPr>
              <w:widowControl w:val="0"/>
              <w:autoSpaceDE w:val="0"/>
              <w:autoSpaceDN w:val="0"/>
              <w:adjustRightInd w:val="0"/>
            </w:pPr>
          </w:p>
        </w:tc>
      </w:tr>
    </w:tbl>
    <w:p w14:paraId="2FA011B3" w14:textId="77777777" w:rsidR="00221A58" w:rsidRDefault="00221A58" w:rsidP="00221A58">
      <w:pPr>
        <w:widowControl w:val="0"/>
        <w:autoSpaceDE w:val="0"/>
        <w:autoSpaceDN w:val="0"/>
        <w:adjustRightInd w:val="0"/>
        <w:ind w:firstLine="708"/>
      </w:pPr>
      <w:r>
        <w:t xml:space="preserve">5.2. </w:t>
      </w:r>
      <w:r w:rsidRPr="00FA1F42">
        <w:t xml:space="preserve">Конкурсной комиссией принято решение рекомендовать </w:t>
      </w:r>
      <w:r>
        <w:t>администрации городского округа Тейково Ивановской области</w:t>
      </w:r>
      <w:r w:rsidRPr="00FA1F42">
        <w:t xml:space="preserve"> выдать ________________________ свид</w:t>
      </w:r>
      <w:r>
        <w:t>етельство об осуществлении пере</w:t>
      </w:r>
      <w:r w:rsidRPr="00FA1F42">
        <w:t>возок по муниципальному маршруту регулярных перевозок.</w:t>
      </w:r>
    </w:p>
    <w:p w14:paraId="2AD3CCD5" w14:textId="77777777" w:rsidR="00221A58" w:rsidRPr="00FA1F42" w:rsidRDefault="00221A58" w:rsidP="00221A58">
      <w:pPr>
        <w:widowControl w:val="0"/>
        <w:autoSpaceDE w:val="0"/>
        <w:autoSpaceDN w:val="0"/>
        <w:adjustRightInd w:val="0"/>
        <w:ind w:firstLine="708"/>
      </w:pPr>
      <w:r w:rsidRPr="00FA1F42">
        <w:t>6.Настоящий протокол подлежит размещению на официальном сайте администрации городского окр</w:t>
      </w:r>
      <w:r>
        <w:t>уга Тейково Ивановской области.</w:t>
      </w:r>
    </w:p>
    <w:p w14:paraId="1A65C1D3" w14:textId="77777777" w:rsidR="00221A58" w:rsidRPr="00FA1F42" w:rsidRDefault="00221A58" w:rsidP="00221A58">
      <w:pPr>
        <w:widowControl w:val="0"/>
        <w:autoSpaceDE w:val="0"/>
        <w:autoSpaceDN w:val="0"/>
        <w:adjustRightInd w:val="0"/>
        <w:spacing w:before="240"/>
        <w:ind w:firstLine="708"/>
      </w:pPr>
      <w:r w:rsidRPr="00FA1F42">
        <w:t xml:space="preserve">7.Настоящий протокол подлежит хранению в течение пяти лет с даты подведения итогов </w:t>
      </w:r>
      <w:r w:rsidRPr="00FA1F42">
        <w:lastRenderedPageBreak/>
        <w:t>настоящего открытого конкурса.</w:t>
      </w:r>
    </w:p>
    <w:p w14:paraId="6AA169A7" w14:textId="77777777" w:rsidR="00221A58" w:rsidRPr="006B6C8B" w:rsidRDefault="00221A58" w:rsidP="00221A58">
      <w:pPr>
        <w:pStyle w:val="af6"/>
        <w:rPr>
          <w:rFonts w:ascii="Times New Roman" w:hAnsi="Times New Roman"/>
          <w:sz w:val="24"/>
        </w:rPr>
      </w:pPr>
      <w:r w:rsidRPr="006B6C8B">
        <w:rPr>
          <w:rFonts w:ascii="Times New Roman" w:hAnsi="Times New Roman"/>
          <w:sz w:val="24"/>
        </w:rPr>
        <w:t>Подписи:</w:t>
      </w:r>
    </w:p>
    <w:p w14:paraId="6BC3140C" w14:textId="59EAAFA5" w:rsidR="00221A58" w:rsidRPr="006B6C8B" w:rsidRDefault="00221A58" w:rsidP="00221A58">
      <w:pPr>
        <w:pStyle w:val="af6"/>
        <w:rPr>
          <w:rFonts w:ascii="Times New Roman" w:hAnsi="Times New Roman"/>
          <w:sz w:val="24"/>
        </w:rPr>
      </w:pPr>
      <w:r w:rsidRPr="006B6C8B">
        <w:rPr>
          <w:rFonts w:ascii="Times New Roman" w:hAnsi="Times New Roman"/>
          <w:sz w:val="24"/>
        </w:rPr>
        <w:t>Председатель</w:t>
      </w:r>
      <w:r w:rsidR="00715AD3">
        <w:rPr>
          <w:rFonts w:ascii="Times New Roman" w:hAnsi="Times New Roman"/>
          <w:sz w:val="24"/>
        </w:rPr>
        <w:t xml:space="preserve"> </w:t>
      </w:r>
      <w:r w:rsidRPr="006B6C8B">
        <w:rPr>
          <w:rFonts w:ascii="Times New Roman" w:hAnsi="Times New Roman"/>
          <w:sz w:val="24"/>
        </w:rPr>
        <w:t>конкурсной</w:t>
      </w:r>
      <w:r w:rsidR="00715AD3">
        <w:rPr>
          <w:rFonts w:ascii="Times New Roman" w:hAnsi="Times New Roman"/>
          <w:sz w:val="24"/>
        </w:rPr>
        <w:t xml:space="preserve"> </w:t>
      </w:r>
      <w:proofErr w:type="gramStart"/>
      <w:r w:rsidRPr="006B6C8B">
        <w:rPr>
          <w:rFonts w:ascii="Times New Roman" w:hAnsi="Times New Roman"/>
          <w:sz w:val="24"/>
        </w:rPr>
        <w:t>комиссии:_</w:t>
      </w:r>
      <w:proofErr w:type="gramEnd"/>
      <w:r w:rsidRPr="006B6C8B">
        <w:rPr>
          <w:rFonts w:ascii="Times New Roman" w:hAnsi="Times New Roman"/>
          <w:sz w:val="24"/>
        </w:rPr>
        <w:t>______________________________ _________</w:t>
      </w:r>
    </w:p>
    <w:p w14:paraId="35E505FF" w14:textId="77777777" w:rsidR="00221A58" w:rsidRPr="006B6C8B" w:rsidRDefault="00221A58" w:rsidP="00221A58">
      <w:pPr>
        <w:pStyle w:val="af6"/>
        <w:rPr>
          <w:rFonts w:ascii="Times New Roman" w:hAnsi="Times New Roman"/>
          <w:sz w:val="24"/>
        </w:rPr>
      </w:pPr>
      <w:r w:rsidRPr="006B6C8B">
        <w:rPr>
          <w:rFonts w:ascii="Times New Roman" w:hAnsi="Times New Roman"/>
          <w:sz w:val="24"/>
        </w:rPr>
        <w:t xml:space="preserve">                              (наименование должности, </w:t>
      </w:r>
      <w:proofErr w:type="gramStart"/>
      <w:r w:rsidRPr="006B6C8B">
        <w:rPr>
          <w:rFonts w:ascii="Times New Roman" w:hAnsi="Times New Roman"/>
          <w:sz w:val="24"/>
        </w:rPr>
        <w:t xml:space="preserve">ФИО)   </w:t>
      </w:r>
      <w:proofErr w:type="gramEnd"/>
      <w:r w:rsidRPr="006B6C8B">
        <w:rPr>
          <w:rFonts w:ascii="Times New Roman" w:hAnsi="Times New Roman"/>
          <w:sz w:val="24"/>
        </w:rPr>
        <w:t xml:space="preserve">                              (подпись)</w:t>
      </w:r>
    </w:p>
    <w:p w14:paraId="0402C5A4" w14:textId="7C670615" w:rsidR="00221A58" w:rsidRPr="006B6C8B" w:rsidRDefault="00221A58" w:rsidP="00221A58">
      <w:pPr>
        <w:pStyle w:val="af6"/>
        <w:rPr>
          <w:rFonts w:ascii="Times New Roman" w:hAnsi="Times New Roman"/>
          <w:sz w:val="24"/>
        </w:rPr>
      </w:pPr>
      <w:r w:rsidRPr="006B6C8B">
        <w:rPr>
          <w:rFonts w:ascii="Times New Roman" w:hAnsi="Times New Roman"/>
          <w:sz w:val="24"/>
        </w:rPr>
        <w:t>Заместитель</w:t>
      </w:r>
      <w:r w:rsidR="00715AD3">
        <w:rPr>
          <w:rFonts w:ascii="Times New Roman" w:hAnsi="Times New Roman"/>
          <w:sz w:val="24"/>
        </w:rPr>
        <w:t xml:space="preserve"> </w:t>
      </w:r>
      <w:r w:rsidRPr="006B6C8B">
        <w:rPr>
          <w:rFonts w:ascii="Times New Roman" w:hAnsi="Times New Roman"/>
          <w:sz w:val="24"/>
        </w:rPr>
        <w:t>председателя</w:t>
      </w:r>
      <w:r w:rsidR="00715AD3">
        <w:rPr>
          <w:rFonts w:ascii="Times New Roman" w:hAnsi="Times New Roman"/>
          <w:sz w:val="24"/>
        </w:rPr>
        <w:t xml:space="preserve"> </w:t>
      </w:r>
      <w:r w:rsidRPr="006B6C8B">
        <w:rPr>
          <w:rFonts w:ascii="Times New Roman" w:hAnsi="Times New Roman"/>
          <w:sz w:val="24"/>
        </w:rPr>
        <w:t xml:space="preserve">конкурсной </w:t>
      </w:r>
      <w:proofErr w:type="gramStart"/>
      <w:r w:rsidRPr="006B6C8B">
        <w:rPr>
          <w:rFonts w:ascii="Times New Roman" w:hAnsi="Times New Roman"/>
          <w:sz w:val="24"/>
        </w:rPr>
        <w:t>комиссии :</w:t>
      </w:r>
      <w:proofErr w:type="gramEnd"/>
      <w:r w:rsidRPr="006B6C8B">
        <w:rPr>
          <w:rFonts w:ascii="Times New Roman" w:hAnsi="Times New Roman"/>
          <w:sz w:val="24"/>
        </w:rPr>
        <w:t>_______ _________</w:t>
      </w:r>
    </w:p>
    <w:p w14:paraId="7964DF3E" w14:textId="77777777" w:rsidR="00221A58" w:rsidRPr="006B6C8B" w:rsidRDefault="00221A58" w:rsidP="00221A58">
      <w:pPr>
        <w:pStyle w:val="af6"/>
        <w:rPr>
          <w:rFonts w:ascii="Times New Roman" w:hAnsi="Times New Roman"/>
          <w:sz w:val="24"/>
        </w:rPr>
      </w:pPr>
      <w:r w:rsidRPr="006B6C8B">
        <w:rPr>
          <w:rFonts w:ascii="Times New Roman" w:hAnsi="Times New Roman"/>
          <w:sz w:val="24"/>
        </w:rPr>
        <w:t xml:space="preserve">                              (наименование должности, </w:t>
      </w:r>
      <w:proofErr w:type="gramStart"/>
      <w:r w:rsidRPr="006B6C8B">
        <w:rPr>
          <w:rFonts w:ascii="Times New Roman" w:hAnsi="Times New Roman"/>
          <w:sz w:val="24"/>
        </w:rPr>
        <w:t xml:space="preserve">ФИО)   </w:t>
      </w:r>
      <w:proofErr w:type="gramEnd"/>
      <w:r w:rsidRPr="006B6C8B">
        <w:rPr>
          <w:rFonts w:ascii="Times New Roman" w:hAnsi="Times New Roman"/>
          <w:sz w:val="24"/>
        </w:rPr>
        <w:t xml:space="preserve">                              (подпись)</w:t>
      </w:r>
    </w:p>
    <w:p w14:paraId="5F3FDEB9" w14:textId="77777777" w:rsidR="00715AD3" w:rsidRDefault="00221A58" w:rsidP="00715AD3">
      <w:pPr>
        <w:pStyle w:val="af6"/>
        <w:rPr>
          <w:rFonts w:ascii="Times New Roman" w:hAnsi="Times New Roman"/>
          <w:sz w:val="24"/>
        </w:rPr>
      </w:pPr>
      <w:r w:rsidRPr="006B6C8B">
        <w:rPr>
          <w:rFonts w:ascii="Times New Roman" w:hAnsi="Times New Roman"/>
          <w:sz w:val="24"/>
        </w:rPr>
        <w:t>Члены</w:t>
      </w:r>
      <w:r w:rsidR="00715AD3">
        <w:rPr>
          <w:rFonts w:ascii="Times New Roman" w:hAnsi="Times New Roman"/>
          <w:sz w:val="24"/>
        </w:rPr>
        <w:t xml:space="preserve"> </w:t>
      </w:r>
      <w:r w:rsidRPr="006B6C8B">
        <w:rPr>
          <w:rFonts w:ascii="Times New Roman" w:hAnsi="Times New Roman"/>
          <w:sz w:val="24"/>
        </w:rPr>
        <w:t>конкурсной</w:t>
      </w:r>
      <w:r w:rsidR="00715AD3">
        <w:rPr>
          <w:rFonts w:ascii="Times New Roman" w:hAnsi="Times New Roman"/>
          <w:sz w:val="24"/>
        </w:rPr>
        <w:t xml:space="preserve"> </w:t>
      </w:r>
      <w:proofErr w:type="gramStart"/>
      <w:r w:rsidRPr="006B6C8B">
        <w:rPr>
          <w:rFonts w:ascii="Times New Roman" w:hAnsi="Times New Roman"/>
          <w:sz w:val="24"/>
        </w:rPr>
        <w:t>комиссии:_</w:t>
      </w:r>
      <w:proofErr w:type="gramEnd"/>
      <w:r w:rsidRPr="006B6C8B">
        <w:rPr>
          <w:rFonts w:ascii="Times New Roman" w:hAnsi="Times New Roman"/>
          <w:sz w:val="24"/>
        </w:rPr>
        <w:t xml:space="preserve">________________________________________________ </w:t>
      </w:r>
    </w:p>
    <w:p w14:paraId="0033EB7D" w14:textId="050300BC" w:rsidR="00221A58" w:rsidRDefault="00221A58" w:rsidP="00715AD3">
      <w:pPr>
        <w:pStyle w:val="af6"/>
        <w:rPr>
          <w:rFonts w:ascii="Times New Roman" w:hAnsi="Times New Roman"/>
          <w:sz w:val="24"/>
        </w:rPr>
      </w:pPr>
      <w:r w:rsidRPr="006B6C8B">
        <w:rPr>
          <w:rFonts w:ascii="Times New Roman" w:hAnsi="Times New Roman"/>
          <w:sz w:val="24"/>
        </w:rPr>
        <w:t xml:space="preserve">                              (наименование должности, </w:t>
      </w:r>
      <w:proofErr w:type="gramStart"/>
      <w:r w:rsidRPr="006B6C8B">
        <w:rPr>
          <w:rFonts w:ascii="Times New Roman" w:hAnsi="Times New Roman"/>
          <w:sz w:val="24"/>
        </w:rPr>
        <w:t xml:space="preserve">ФИО)   </w:t>
      </w:r>
      <w:proofErr w:type="gramEnd"/>
      <w:r w:rsidRPr="006B6C8B">
        <w:rPr>
          <w:rFonts w:ascii="Times New Roman" w:hAnsi="Times New Roman"/>
          <w:sz w:val="24"/>
        </w:rPr>
        <w:t xml:space="preserve">                              (подпись)</w:t>
      </w:r>
    </w:p>
    <w:p w14:paraId="62DDB934" w14:textId="77777777" w:rsidR="00221A58" w:rsidRDefault="00221A58" w:rsidP="00221A58">
      <w:pPr>
        <w:pStyle w:val="af6"/>
        <w:ind w:firstLine="0"/>
        <w:rPr>
          <w:rFonts w:ascii="Times New Roman" w:hAnsi="Times New Roman"/>
          <w:sz w:val="24"/>
        </w:rPr>
      </w:pPr>
    </w:p>
    <w:p w14:paraId="36462ABF" w14:textId="77777777" w:rsidR="00715AD3" w:rsidRDefault="00221A58" w:rsidP="00221A58">
      <w:pPr>
        <w:jc w:val="right"/>
        <w:rPr>
          <w:b/>
        </w:rPr>
      </w:pPr>
      <w:r w:rsidRPr="00D66944">
        <w:rPr>
          <w:b/>
        </w:rPr>
        <w:t xml:space="preserve">                                                        </w:t>
      </w:r>
      <w:r>
        <w:rPr>
          <w:b/>
        </w:rPr>
        <w:tab/>
      </w:r>
      <w:r w:rsidRPr="00D66944">
        <w:rPr>
          <w:b/>
        </w:rPr>
        <w:t xml:space="preserve"> </w:t>
      </w:r>
    </w:p>
    <w:p w14:paraId="5D8C5BE7" w14:textId="77777777" w:rsidR="00715AD3" w:rsidRDefault="00715AD3">
      <w:pPr>
        <w:spacing w:after="160" w:line="259" w:lineRule="auto"/>
        <w:rPr>
          <w:b/>
        </w:rPr>
      </w:pPr>
      <w:r>
        <w:rPr>
          <w:b/>
        </w:rPr>
        <w:br w:type="page"/>
      </w:r>
    </w:p>
    <w:p w14:paraId="4533465A" w14:textId="3CE2A2CD" w:rsidR="00221A58" w:rsidRPr="00D16F4F" w:rsidRDefault="00221A58" w:rsidP="00221A58">
      <w:pPr>
        <w:jc w:val="right"/>
      </w:pPr>
      <w:r w:rsidRPr="00D16F4F">
        <w:lastRenderedPageBreak/>
        <w:t xml:space="preserve">Приложение </w:t>
      </w:r>
      <w:r>
        <w:t>2</w:t>
      </w:r>
    </w:p>
    <w:p w14:paraId="5B1ED3AB" w14:textId="77777777" w:rsidR="00221A58" w:rsidRPr="00D16F4F" w:rsidRDefault="00221A58" w:rsidP="00221A58">
      <w:pPr>
        <w:jc w:val="right"/>
      </w:pPr>
      <w:r w:rsidRPr="00D16F4F">
        <w:t xml:space="preserve">к постановлению администрации </w:t>
      </w:r>
    </w:p>
    <w:p w14:paraId="48AB3351" w14:textId="77777777" w:rsidR="00221A58" w:rsidRPr="00D16F4F" w:rsidRDefault="00221A58" w:rsidP="00221A58">
      <w:pPr>
        <w:jc w:val="right"/>
      </w:pPr>
      <w:r w:rsidRPr="00D16F4F">
        <w:t xml:space="preserve">городского округа Тейково Ивановской области  </w:t>
      </w:r>
    </w:p>
    <w:p w14:paraId="6ADC8F5A" w14:textId="77777777" w:rsidR="00221A58" w:rsidRPr="00D16F4F" w:rsidRDefault="00221A58" w:rsidP="00221A58">
      <w:pPr>
        <w:jc w:val="center"/>
      </w:pPr>
      <w:r>
        <w:t xml:space="preserve">                                                                                                                  от </w:t>
      </w:r>
      <w:proofErr w:type="gramStart"/>
      <w:r>
        <w:t>03.09.2024  №</w:t>
      </w:r>
      <w:proofErr w:type="gramEnd"/>
      <w:r>
        <w:t xml:space="preserve"> 489 </w:t>
      </w:r>
    </w:p>
    <w:p w14:paraId="2A74633D" w14:textId="77777777" w:rsidR="00221A58" w:rsidRDefault="00221A58" w:rsidP="00221A58">
      <w:pPr>
        <w:pStyle w:val="af6"/>
        <w:jc w:val="right"/>
        <w:rPr>
          <w:rFonts w:ascii="Times New Roman" w:hAnsi="Times New Roman" w:cs="Times New Roman"/>
          <w:color w:val="000000"/>
          <w:sz w:val="22"/>
          <w:szCs w:val="22"/>
        </w:rPr>
      </w:pPr>
    </w:p>
    <w:p w14:paraId="5FB85115" w14:textId="77777777" w:rsidR="00FB427B" w:rsidRDefault="00FB427B" w:rsidP="00221A58">
      <w:pPr>
        <w:pStyle w:val="af6"/>
        <w:spacing w:before="0"/>
        <w:jc w:val="center"/>
        <w:rPr>
          <w:rFonts w:ascii="Times New Roman" w:eastAsia="Calibri" w:hAnsi="Times New Roman" w:cs="Times New Roman"/>
          <w:b/>
          <w:color w:val="000000"/>
        </w:rPr>
      </w:pPr>
    </w:p>
    <w:p w14:paraId="4E0FD23B" w14:textId="4B38DE63" w:rsidR="00221A58" w:rsidRPr="00715AD3" w:rsidRDefault="00221A58" w:rsidP="00221A58">
      <w:pPr>
        <w:pStyle w:val="af6"/>
        <w:spacing w:before="0"/>
        <w:jc w:val="center"/>
        <w:rPr>
          <w:rFonts w:ascii="Times New Roman" w:eastAsia="Calibri" w:hAnsi="Times New Roman" w:cs="Times New Roman"/>
          <w:b/>
          <w:color w:val="000000"/>
          <w:sz w:val="24"/>
          <w:szCs w:val="24"/>
        </w:rPr>
      </w:pPr>
      <w:r w:rsidRPr="00715AD3">
        <w:rPr>
          <w:rFonts w:ascii="Times New Roman" w:eastAsia="Calibri" w:hAnsi="Times New Roman" w:cs="Times New Roman"/>
          <w:b/>
          <w:color w:val="000000"/>
          <w:sz w:val="24"/>
          <w:szCs w:val="24"/>
        </w:rPr>
        <w:t xml:space="preserve">Извещение № </w:t>
      </w:r>
      <w:proofErr w:type="gramStart"/>
      <w:r w:rsidRPr="00715AD3">
        <w:rPr>
          <w:rFonts w:ascii="Times New Roman" w:eastAsia="Calibri" w:hAnsi="Times New Roman" w:cs="Times New Roman"/>
          <w:b/>
          <w:color w:val="000000"/>
          <w:sz w:val="24"/>
          <w:szCs w:val="24"/>
        </w:rPr>
        <w:t>1</w:t>
      </w:r>
      <w:r w:rsidRPr="00715AD3">
        <w:rPr>
          <w:rFonts w:ascii="Times New Roman" w:eastAsia="Calibri" w:hAnsi="Times New Roman" w:cs="Times New Roman"/>
          <w:color w:val="000000"/>
          <w:sz w:val="24"/>
          <w:szCs w:val="24"/>
        </w:rPr>
        <w:t xml:space="preserve">  </w:t>
      </w:r>
      <w:r w:rsidRPr="00715AD3">
        <w:rPr>
          <w:rFonts w:ascii="Times New Roman" w:eastAsia="Calibri" w:hAnsi="Times New Roman" w:cs="Times New Roman"/>
          <w:b/>
          <w:color w:val="000000"/>
          <w:sz w:val="24"/>
          <w:szCs w:val="24"/>
        </w:rPr>
        <w:t>от</w:t>
      </w:r>
      <w:proofErr w:type="gramEnd"/>
      <w:r w:rsidRPr="00715AD3">
        <w:rPr>
          <w:rFonts w:ascii="Times New Roman" w:eastAsia="Calibri" w:hAnsi="Times New Roman" w:cs="Times New Roman"/>
          <w:b/>
          <w:color w:val="000000"/>
          <w:sz w:val="24"/>
          <w:szCs w:val="24"/>
        </w:rPr>
        <w:t xml:space="preserve"> «04» сентября 2024 года</w:t>
      </w:r>
    </w:p>
    <w:p w14:paraId="50010EAE" w14:textId="77777777" w:rsidR="00221A58" w:rsidRPr="00715AD3" w:rsidRDefault="00221A58" w:rsidP="00221A58">
      <w:pPr>
        <w:pStyle w:val="af6"/>
        <w:spacing w:before="0"/>
        <w:jc w:val="center"/>
        <w:rPr>
          <w:rFonts w:ascii="Calibri" w:eastAsia="Calibri" w:hAnsi="Calibri"/>
          <w:sz w:val="24"/>
          <w:szCs w:val="24"/>
        </w:rPr>
      </w:pPr>
      <w:r w:rsidRPr="00715AD3">
        <w:rPr>
          <w:rFonts w:eastAsia="Calibri"/>
          <w:color w:val="000000"/>
          <w:sz w:val="24"/>
          <w:szCs w:val="24"/>
        </w:rPr>
        <w:t>по</w:t>
      </w:r>
      <w:r w:rsidRPr="00715AD3">
        <w:rPr>
          <w:rFonts w:eastAsia="Calibri"/>
          <w:sz w:val="24"/>
          <w:szCs w:val="24"/>
        </w:rPr>
        <w:t xml:space="preserve"> проведению открытого конкурса на право получения свидетельств об осуществлении перевозок по муниципальному </w:t>
      </w:r>
      <w:proofErr w:type="gramStart"/>
      <w:r w:rsidRPr="00715AD3">
        <w:rPr>
          <w:rFonts w:eastAsia="Calibri"/>
          <w:sz w:val="24"/>
          <w:szCs w:val="24"/>
        </w:rPr>
        <w:t>маршруту  регулярных</w:t>
      </w:r>
      <w:proofErr w:type="gramEnd"/>
      <w:r w:rsidRPr="00715AD3">
        <w:rPr>
          <w:rFonts w:eastAsia="Calibri"/>
          <w:sz w:val="24"/>
          <w:szCs w:val="24"/>
        </w:rPr>
        <w:t xml:space="preserve"> перевозок пассажиров и багажа автомобильным транспортом на территории городского округа Тейково Ивановской области</w:t>
      </w:r>
    </w:p>
    <w:p w14:paraId="539CFC9B" w14:textId="77777777" w:rsidR="00221A58" w:rsidRPr="00C647B1" w:rsidRDefault="00221A58" w:rsidP="00221A58">
      <w:pPr>
        <w:pStyle w:val="af6"/>
        <w:spacing w:before="0"/>
        <w:jc w:val="center"/>
        <w:rPr>
          <w:rFonts w:ascii="Calibri" w:hAnsi="Calibri" w:cs="Times New Roman"/>
          <w:color w:val="000000"/>
          <w:sz w:val="22"/>
          <w:szCs w:val="22"/>
        </w:rPr>
      </w:pPr>
    </w:p>
    <w:p w14:paraId="4893A684" w14:textId="77777777" w:rsidR="00221A58" w:rsidRPr="007E07C5" w:rsidRDefault="00221A58" w:rsidP="00221A58">
      <w:pPr>
        <w:suppressAutoHyphens/>
        <w:autoSpaceDE w:val="0"/>
        <w:autoSpaceDN w:val="0"/>
        <w:adjustRightInd w:val="0"/>
        <w:spacing w:line="240" w:lineRule="atLeast"/>
        <w:ind w:firstLine="26"/>
        <w:jc w:val="center"/>
        <w:rPr>
          <w:b/>
          <w:color w:val="000000"/>
          <w:lang w:eastAsia="en-US"/>
        </w:rPr>
      </w:pPr>
      <w:r w:rsidRPr="007E07C5">
        <w:rPr>
          <w:b/>
          <w:color w:val="000000"/>
          <w:lang w:eastAsia="en-US"/>
        </w:rPr>
        <w:t>1. Наименование, место нахождения, почтовый адрес и адрес</w:t>
      </w:r>
    </w:p>
    <w:p w14:paraId="6367F87B" w14:textId="77777777" w:rsidR="00221A58" w:rsidRPr="007E07C5" w:rsidRDefault="00221A58" w:rsidP="00221A58">
      <w:pPr>
        <w:suppressAutoHyphens/>
        <w:autoSpaceDE w:val="0"/>
        <w:autoSpaceDN w:val="0"/>
        <w:adjustRightInd w:val="0"/>
        <w:spacing w:line="240" w:lineRule="atLeast"/>
        <w:ind w:firstLine="26"/>
        <w:jc w:val="center"/>
        <w:rPr>
          <w:b/>
          <w:color w:val="000000"/>
          <w:lang w:eastAsia="en-US"/>
        </w:rPr>
      </w:pPr>
      <w:r w:rsidRPr="007E07C5">
        <w:rPr>
          <w:b/>
          <w:color w:val="000000"/>
          <w:lang w:eastAsia="en-US"/>
        </w:rPr>
        <w:t>электронной почты, номер контактного телефона организатора открытого конкурса:</w:t>
      </w:r>
    </w:p>
    <w:p w14:paraId="26B4816B" w14:textId="77777777" w:rsidR="00221A58" w:rsidRPr="007E07C5" w:rsidRDefault="00221A58" w:rsidP="00221A58">
      <w:pPr>
        <w:suppressAutoHyphens/>
        <w:spacing w:line="240" w:lineRule="atLeast"/>
        <w:ind w:firstLine="709"/>
        <w:jc w:val="both"/>
        <w:rPr>
          <w:lang w:eastAsia="ar-SA"/>
        </w:rPr>
      </w:pPr>
      <w:r w:rsidRPr="007E07C5">
        <w:rPr>
          <w:lang w:eastAsia="ar-SA"/>
        </w:rPr>
        <w:t xml:space="preserve">Администрация городского округа Тейково Ивановской области в лице отдела городской инфраструктуры  администрации городского округа Тейково Ивановской области (далее - организатор открытого конкурса), место нахождения (почтовый адрес): 155040, Ивановская область, г. Тейково, пл. Ленина, д.4; сайт: </w:t>
      </w:r>
      <w:proofErr w:type="spellStart"/>
      <w:r w:rsidRPr="007E07C5">
        <w:rPr>
          <w:lang w:eastAsia="ar-SA"/>
        </w:rPr>
        <w:t>городтейково.рф</w:t>
      </w:r>
      <w:proofErr w:type="spellEnd"/>
      <w:r w:rsidRPr="007E07C5">
        <w:rPr>
          <w:lang w:eastAsia="ar-SA"/>
        </w:rPr>
        <w:t xml:space="preserve">, электронная почта: </w:t>
      </w:r>
      <w:hyperlink r:id="rId15" w:history="1">
        <w:r w:rsidRPr="007E07C5">
          <w:rPr>
            <w:color w:val="000080"/>
            <w:u w:val="single"/>
            <w:lang w:val="en-US"/>
          </w:rPr>
          <w:t>admin</w:t>
        </w:r>
        <w:r w:rsidRPr="007E07C5">
          <w:rPr>
            <w:color w:val="000080"/>
            <w:u w:val="single"/>
          </w:rPr>
          <w:t>_</w:t>
        </w:r>
        <w:r w:rsidRPr="007E07C5">
          <w:rPr>
            <w:color w:val="000080"/>
            <w:u w:val="single"/>
            <w:lang w:val="en-US"/>
          </w:rPr>
          <w:t>tei</w:t>
        </w:r>
        <w:r w:rsidRPr="007E07C5">
          <w:rPr>
            <w:color w:val="000080"/>
            <w:u w:val="single"/>
          </w:rPr>
          <w:t>@</w:t>
        </w:r>
        <w:r w:rsidRPr="007E07C5">
          <w:rPr>
            <w:color w:val="000080"/>
            <w:u w:val="single"/>
            <w:lang w:val="en-US"/>
          </w:rPr>
          <w:t>ivreg</w:t>
        </w:r>
        <w:r w:rsidRPr="007E07C5">
          <w:rPr>
            <w:color w:val="000080"/>
            <w:u w:val="single"/>
          </w:rPr>
          <w:t>.</w:t>
        </w:r>
        <w:proofErr w:type="spellStart"/>
        <w:r w:rsidRPr="007E07C5">
          <w:rPr>
            <w:color w:val="000080"/>
            <w:u w:val="single"/>
            <w:lang w:val="en-US"/>
          </w:rPr>
          <w:t>ru</w:t>
        </w:r>
        <w:proofErr w:type="spellEnd"/>
      </w:hyperlink>
      <w:r w:rsidRPr="007E07C5">
        <w:rPr>
          <w:lang w:eastAsia="ar-SA"/>
        </w:rPr>
        <w:t>, номер контактного телефона: 8 (49343) 4-10-53.</w:t>
      </w:r>
    </w:p>
    <w:p w14:paraId="75D5AD93" w14:textId="77777777" w:rsidR="00221A58" w:rsidRPr="007E07C5" w:rsidRDefault="00221A58" w:rsidP="00221A58">
      <w:pPr>
        <w:suppressAutoHyphens/>
        <w:spacing w:line="240" w:lineRule="atLeast"/>
        <w:ind w:firstLine="709"/>
        <w:jc w:val="both"/>
        <w:rPr>
          <w:lang w:eastAsia="ar-SA"/>
        </w:rPr>
      </w:pPr>
    </w:p>
    <w:p w14:paraId="2170DA17" w14:textId="77777777" w:rsidR="00221A58" w:rsidRPr="007E07C5" w:rsidRDefault="00221A58" w:rsidP="00221A58">
      <w:pPr>
        <w:suppressAutoHyphens/>
        <w:autoSpaceDE w:val="0"/>
        <w:autoSpaceDN w:val="0"/>
        <w:adjustRightInd w:val="0"/>
        <w:spacing w:line="240" w:lineRule="atLeast"/>
        <w:ind w:firstLine="540"/>
        <w:jc w:val="center"/>
        <w:rPr>
          <w:b/>
          <w:color w:val="000000"/>
          <w:lang w:eastAsia="en-US"/>
        </w:rPr>
      </w:pPr>
      <w:r w:rsidRPr="007E07C5">
        <w:rPr>
          <w:b/>
          <w:color w:val="000000"/>
          <w:lang w:eastAsia="en-US"/>
        </w:rPr>
        <w:t>2. Предмет открытого конкурса:</w:t>
      </w:r>
    </w:p>
    <w:p w14:paraId="016B573C" w14:textId="77777777" w:rsidR="00221A58" w:rsidRPr="007E07C5" w:rsidRDefault="00221A58" w:rsidP="00221A58">
      <w:pPr>
        <w:suppressAutoHyphens/>
        <w:autoSpaceDE w:val="0"/>
        <w:autoSpaceDN w:val="0"/>
        <w:adjustRightInd w:val="0"/>
        <w:spacing w:line="240" w:lineRule="atLeast"/>
        <w:ind w:firstLine="540"/>
        <w:jc w:val="both"/>
        <w:rPr>
          <w:b/>
          <w:lang w:eastAsia="en-US"/>
        </w:rPr>
      </w:pPr>
      <w:r w:rsidRPr="007E07C5">
        <w:rPr>
          <w:lang w:eastAsia="ar-SA"/>
        </w:rPr>
        <w:t xml:space="preserve">Право на получение свидетельства об осуществлении перевозок по муниципальному маршруту регулярных перевозок пассажиров и багажа автомобильным </w:t>
      </w:r>
      <w:proofErr w:type="gramStart"/>
      <w:r w:rsidRPr="007E07C5">
        <w:rPr>
          <w:lang w:eastAsia="ar-SA"/>
        </w:rPr>
        <w:t>транспортом  на</w:t>
      </w:r>
      <w:proofErr w:type="gramEnd"/>
      <w:r w:rsidRPr="007E07C5">
        <w:rPr>
          <w:lang w:eastAsia="ar-SA"/>
        </w:rPr>
        <w:t xml:space="preserve"> территории городского округа Тейково Ивановской области</w:t>
      </w:r>
    </w:p>
    <w:tbl>
      <w:tblPr>
        <w:tblpPr w:leftFromText="180" w:rightFromText="180" w:vertAnchor="text" w:horzAnchor="margin" w:tblpY="17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3536"/>
        <w:gridCol w:w="1716"/>
        <w:gridCol w:w="1741"/>
        <w:gridCol w:w="2126"/>
      </w:tblGrid>
      <w:tr w:rsidR="00221A58" w:rsidRPr="007E07C5" w14:paraId="487F5D12" w14:textId="77777777" w:rsidTr="000F0BB7">
        <w:trPr>
          <w:trHeight w:val="743"/>
        </w:trPr>
        <w:tc>
          <w:tcPr>
            <w:tcW w:w="628" w:type="dxa"/>
            <w:tcBorders>
              <w:top w:val="single" w:sz="4" w:space="0" w:color="auto"/>
              <w:left w:val="single" w:sz="4" w:space="0" w:color="auto"/>
              <w:bottom w:val="single" w:sz="4" w:space="0" w:color="auto"/>
              <w:right w:val="single" w:sz="4" w:space="0" w:color="auto"/>
            </w:tcBorders>
          </w:tcPr>
          <w:p w14:paraId="0DFE5917" w14:textId="77777777" w:rsidR="00221A58" w:rsidRPr="007E07C5" w:rsidRDefault="00221A58" w:rsidP="000F0BB7">
            <w:pPr>
              <w:widowControl w:val="0"/>
              <w:spacing w:before="60" w:line="240" w:lineRule="atLeast"/>
              <w:ind w:right="-49"/>
              <w:jc w:val="both"/>
              <w:rPr>
                <w:sz w:val="20"/>
                <w:szCs w:val="20"/>
              </w:rPr>
            </w:pPr>
            <w:r w:rsidRPr="007E07C5">
              <w:rPr>
                <w:sz w:val="20"/>
                <w:szCs w:val="20"/>
              </w:rPr>
              <w:t>№</w:t>
            </w:r>
          </w:p>
          <w:p w14:paraId="71AC74FC" w14:textId="77777777" w:rsidR="00221A58" w:rsidRPr="007E07C5" w:rsidRDefault="00221A58" w:rsidP="000F0BB7">
            <w:pPr>
              <w:widowControl w:val="0"/>
              <w:spacing w:before="60" w:line="240" w:lineRule="atLeast"/>
              <w:ind w:right="-49"/>
              <w:jc w:val="both"/>
              <w:rPr>
                <w:sz w:val="20"/>
                <w:szCs w:val="20"/>
              </w:rPr>
            </w:pPr>
            <w:r w:rsidRPr="007E07C5">
              <w:rPr>
                <w:sz w:val="20"/>
                <w:szCs w:val="20"/>
              </w:rPr>
              <w:t>лота</w:t>
            </w:r>
          </w:p>
        </w:tc>
        <w:tc>
          <w:tcPr>
            <w:tcW w:w="3536" w:type="dxa"/>
            <w:tcBorders>
              <w:top w:val="single" w:sz="4" w:space="0" w:color="auto"/>
              <w:left w:val="single" w:sz="4" w:space="0" w:color="auto"/>
              <w:bottom w:val="single" w:sz="4" w:space="0" w:color="auto"/>
              <w:right w:val="single" w:sz="4" w:space="0" w:color="auto"/>
            </w:tcBorders>
            <w:vAlign w:val="center"/>
          </w:tcPr>
          <w:p w14:paraId="0010E4A5" w14:textId="77777777" w:rsidR="00221A58" w:rsidRPr="007E07C5" w:rsidRDefault="00221A58" w:rsidP="000F0BB7">
            <w:pPr>
              <w:widowControl w:val="0"/>
              <w:spacing w:before="60" w:line="240" w:lineRule="atLeast"/>
              <w:ind w:right="-49"/>
              <w:jc w:val="both"/>
              <w:rPr>
                <w:sz w:val="20"/>
                <w:szCs w:val="20"/>
              </w:rPr>
            </w:pPr>
            <w:r w:rsidRPr="007E07C5">
              <w:rPr>
                <w:sz w:val="20"/>
                <w:szCs w:val="20"/>
              </w:rPr>
              <w:t>Наименование маршрута</w:t>
            </w:r>
          </w:p>
          <w:p w14:paraId="232037D4" w14:textId="77777777" w:rsidR="00221A58" w:rsidRPr="007E07C5" w:rsidRDefault="00221A58" w:rsidP="000F0BB7">
            <w:pPr>
              <w:widowControl w:val="0"/>
              <w:spacing w:before="60" w:line="240" w:lineRule="atLeast"/>
              <w:ind w:right="-49"/>
              <w:jc w:val="both"/>
              <w:rPr>
                <w:sz w:val="20"/>
                <w:szCs w:val="20"/>
              </w:rPr>
            </w:pPr>
          </w:p>
        </w:tc>
        <w:tc>
          <w:tcPr>
            <w:tcW w:w="1716" w:type="dxa"/>
            <w:tcBorders>
              <w:top w:val="single" w:sz="4" w:space="0" w:color="auto"/>
              <w:left w:val="single" w:sz="4" w:space="0" w:color="auto"/>
              <w:bottom w:val="single" w:sz="4" w:space="0" w:color="auto"/>
              <w:right w:val="single" w:sz="4" w:space="0" w:color="auto"/>
            </w:tcBorders>
            <w:vAlign w:val="center"/>
          </w:tcPr>
          <w:p w14:paraId="260A881A" w14:textId="77777777" w:rsidR="00221A58" w:rsidRPr="007E07C5" w:rsidRDefault="00221A58" w:rsidP="000F0BB7">
            <w:pPr>
              <w:widowControl w:val="0"/>
              <w:spacing w:before="60" w:line="240" w:lineRule="atLeast"/>
              <w:ind w:right="-49"/>
              <w:jc w:val="both"/>
              <w:rPr>
                <w:sz w:val="20"/>
                <w:szCs w:val="20"/>
              </w:rPr>
            </w:pPr>
            <w:r w:rsidRPr="007E07C5">
              <w:rPr>
                <w:sz w:val="20"/>
                <w:szCs w:val="20"/>
              </w:rPr>
              <w:t>Время начала и окончания работы на маршруте</w:t>
            </w:r>
          </w:p>
        </w:tc>
        <w:tc>
          <w:tcPr>
            <w:tcW w:w="1741" w:type="dxa"/>
            <w:tcBorders>
              <w:top w:val="single" w:sz="4" w:space="0" w:color="auto"/>
              <w:left w:val="single" w:sz="4" w:space="0" w:color="auto"/>
              <w:bottom w:val="single" w:sz="4" w:space="0" w:color="auto"/>
              <w:right w:val="single" w:sz="4" w:space="0" w:color="auto"/>
            </w:tcBorders>
            <w:vAlign w:val="center"/>
          </w:tcPr>
          <w:p w14:paraId="7D140484" w14:textId="77777777" w:rsidR="00221A58" w:rsidRPr="007E07C5" w:rsidRDefault="00221A58" w:rsidP="000F0BB7">
            <w:pPr>
              <w:widowControl w:val="0"/>
              <w:spacing w:before="60" w:line="240" w:lineRule="atLeast"/>
              <w:ind w:hanging="34"/>
              <w:jc w:val="both"/>
              <w:rPr>
                <w:rFonts w:cs="Baltica"/>
                <w:sz w:val="20"/>
                <w:szCs w:val="20"/>
              </w:rPr>
            </w:pPr>
            <w:r w:rsidRPr="007E07C5">
              <w:rPr>
                <w:rFonts w:cs="Baltica"/>
                <w:sz w:val="20"/>
                <w:szCs w:val="20"/>
              </w:rPr>
              <w:t>период работы</w:t>
            </w:r>
          </w:p>
        </w:tc>
        <w:tc>
          <w:tcPr>
            <w:tcW w:w="2126" w:type="dxa"/>
            <w:tcBorders>
              <w:top w:val="single" w:sz="4" w:space="0" w:color="auto"/>
              <w:left w:val="single" w:sz="4" w:space="0" w:color="auto"/>
              <w:bottom w:val="single" w:sz="4" w:space="0" w:color="auto"/>
              <w:right w:val="single" w:sz="4" w:space="0" w:color="auto"/>
            </w:tcBorders>
            <w:vAlign w:val="center"/>
          </w:tcPr>
          <w:p w14:paraId="03FE2934" w14:textId="77777777" w:rsidR="00221A58" w:rsidRPr="007E07C5" w:rsidRDefault="00221A58" w:rsidP="000F0BB7">
            <w:pPr>
              <w:widowControl w:val="0"/>
              <w:spacing w:before="60" w:line="240" w:lineRule="atLeast"/>
              <w:ind w:right="-49"/>
              <w:jc w:val="both"/>
              <w:rPr>
                <w:sz w:val="20"/>
                <w:szCs w:val="20"/>
              </w:rPr>
            </w:pPr>
            <w:r w:rsidRPr="007E07C5">
              <w:rPr>
                <w:sz w:val="20"/>
                <w:szCs w:val="20"/>
              </w:rPr>
              <w:t xml:space="preserve"> Класс, количество транспортных средств</w:t>
            </w:r>
          </w:p>
        </w:tc>
      </w:tr>
      <w:tr w:rsidR="00221A58" w:rsidRPr="007E07C5" w14:paraId="262F0278" w14:textId="77777777" w:rsidTr="000F0BB7">
        <w:trPr>
          <w:trHeight w:val="631"/>
        </w:trPr>
        <w:tc>
          <w:tcPr>
            <w:tcW w:w="628" w:type="dxa"/>
            <w:tcBorders>
              <w:top w:val="single" w:sz="4" w:space="0" w:color="auto"/>
              <w:left w:val="single" w:sz="4" w:space="0" w:color="auto"/>
              <w:right w:val="single" w:sz="4" w:space="0" w:color="auto"/>
            </w:tcBorders>
          </w:tcPr>
          <w:p w14:paraId="592269AF" w14:textId="77777777" w:rsidR="00221A58" w:rsidRPr="007E07C5" w:rsidRDefault="00221A58" w:rsidP="000F0BB7">
            <w:pPr>
              <w:widowControl w:val="0"/>
              <w:spacing w:before="60" w:line="240" w:lineRule="atLeast"/>
              <w:ind w:right="-49"/>
              <w:jc w:val="both"/>
              <w:rPr>
                <w:sz w:val="20"/>
                <w:szCs w:val="20"/>
              </w:rPr>
            </w:pPr>
            <w:r w:rsidRPr="007E07C5">
              <w:rPr>
                <w:sz w:val="20"/>
                <w:szCs w:val="20"/>
              </w:rPr>
              <w:t>1.</w:t>
            </w:r>
          </w:p>
          <w:p w14:paraId="183D38DE" w14:textId="77777777" w:rsidR="00221A58" w:rsidRPr="007E07C5" w:rsidRDefault="00221A58" w:rsidP="000F0BB7">
            <w:pPr>
              <w:widowControl w:val="0"/>
              <w:spacing w:before="60" w:line="240" w:lineRule="atLeast"/>
              <w:ind w:right="-49"/>
              <w:jc w:val="both"/>
              <w:rPr>
                <w:sz w:val="20"/>
                <w:szCs w:val="20"/>
              </w:rPr>
            </w:pPr>
            <w:r w:rsidRPr="007E07C5">
              <w:rPr>
                <w:sz w:val="20"/>
                <w:szCs w:val="20"/>
              </w:rPr>
              <w:t xml:space="preserve">   </w:t>
            </w:r>
          </w:p>
        </w:tc>
        <w:tc>
          <w:tcPr>
            <w:tcW w:w="3536" w:type="dxa"/>
            <w:tcBorders>
              <w:top w:val="single" w:sz="4" w:space="0" w:color="auto"/>
              <w:left w:val="single" w:sz="4" w:space="0" w:color="auto"/>
              <w:bottom w:val="single" w:sz="4" w:space="0" w:color="auto"/>
              <w:right w:val="single" w:sz="4" w:space="0" w:color="auto"/>
            </w:tcBorders>
            <w:vAlign w:val="center"/>
          </w:tcPr>
          <w:p w14:paraId="7FBB4B66" w14:textId="77777777" w:rsidR="00221A58" w:rsidRPr="007E07C5" w:rsidRDefault="00221A58" w:rsidP="000F0BB7">
            <w:pPr>
              <w:widowControl w:val="0"/>
              <w:spacing w:before="60" w:line="240" w:lineRule="atLeast"/>
              <w:ind w:right="-49"/>
              <w:rPr>
                <w:color w:val="000000"/>
                <w:sz w:val="20"/>
                <w:szCs w:val="20"/>
              </w:rPr>
            </w:pPr>
            <w:r w:rsidRPr="007E07C5">
              <w:rPr>
                <w:color w:val="000000"/>
                <w:sz w:val="20"/>
                <w:szCs w:val="20"/>
              </w:rPr>
              <w:t xml:space="preserve">Маршрут № 4-к </w:t>
            </w:r>
            <w:r w:rsidRPr="007E07C5">
              <w:rPr>
                <w:rFonts w:ascii="Baltica" w:hAnsi="Baltica" w:cs="Baltica"/>
                <w:color w:val="000000"/>
                <w:sz w:val="20"/>
                <w:szCs w:val="20"/>
              </w:rPr>
              <w:t xml:space="preserve">«Магазин» пос. </w:t>
            </w:r>
            <w:proofErr w:type="gramStart"/>
            <w:r w:rsidRPr="007E07C5">
              <w:rPr>
                <w:rFonts w:ascii="Baltica" w:hAnsi="Baltica" w:cs="Baltica"/>
                <w:color w:val="000000"/>
                <w:sz w:val="20"/>
                <w:szCs w:val="20"/>
              </w:rPr>
              <w:t>Фрунзе</w:t>
            </w:r>
            <w:r w:rsidRPr="007E07C5">
              <w:rPr>
                <w:rFonts w:ascii="Baltica" w:hAnsi="Baltica" w:cs="Baltica"/>
                <w:bCs/>
                <w:color w:val="000000"/>
                <w:sz w:val="20"/>
                <w:szCs w:val="20"/>
              </w:rPr>
              <w:t xml:space="preserve">  -</w:t>
            </w:r>
            <w:proofErr w:type="gramEnd"/>
            <w:r w:rsidRPr="007E07C5">
              <w:rPr>
                <w:rFonts w:ascii="Baltica" w:hAnsi="Baltica" w:cs="Baltica"/>
                <w:bCs/>
                <w:color w:val="000000"/>
                <w:sz w:val="20"/>
                <w:szCs w:val="20"/>
              </w:rPr>
              <w:t xml:space="preserve"> </w:t>
            </w:r>
            <w:r w:rsidRPr="007E07C5">
              <w:rPr>
                <w:rFonts w:ascii="Baltica" w:hAnsi="Baltica" w:cs="Baltica"/>
                <w:color w:val="000000"/>
                <w:sz w:val="20"/>
                <w:szCs w:val="20"/>
              </w:rPr>
              <w:t xml:space="preserve">«ул. </w:t>
            </w:r>
            <w:r w:rsidRPr="007E07C5">
              <w:rPr>
                <w:rFonts w:ascii="Baltica" w:hAnsi="Baltica" w:cs="Baltica"/>
                <w:bCs/>
                <w:color w:val="000000"/>
                <w:sz w:val="20"/>
                <w:szCs w:val="20"/>
              </w:rPr>
              <w:t>Неделина»</w:t>
            </w:r>
          </w:p>
        </w:tc>
        <w:tc>
          <w:tcPr>
            <w:tcW w:w="1716" w:type="dxa"/>
            <w:tcBorders>
              <w:top w:val="single" w:sz="4" w:space="0" w:color="auto"/>
              <w:left w:val="single" w:sz="4" w:space="0" w:color="auto"/>
              <w:bottom w:val="single" w:sz="4" w:space="0" w:color="auto"/>
              <w:right w:val="single" w:sz="4" w:space="0" w:color="auto"/>
            </w:tcBorders>
            <w:vAlign w:val="center"/>
          </w:tcPr>
          <w:p w14:paraId="4F489572" w14:textId="77777777" w:rsidR="00221A58" w:rsidRPr="007E07C5" w:rsidRDefault="00221A58" w:rsidP="000F0BB7">
            <w:pPr>
              <w:widowControl w:val="0"/>
              <w:spacing w:before="60" w:line="240" w:lineRule="atLeast"/>
              <w:ind w:right="-49"/>
              <w:jc w:val="both"/>
              <w:rPr>
                <w:color w:val="000000"/>
                <w:sz w:val="20"/>
                <w:szCs w:val="20"/>
              </w:rPr>
            </w:pPr>
            <w:r w:rsidRPr="007E07C5">
              <w:rPr>
                <w:color w:val="000000"/>
                <w:sz w:val="20"/>
                <w:szCs w:val="20"/>
              </w:rPr>
              <w:t>07.00-20.00</w:t>
            </w:r>
          </w:p>
        </w:tc>
        <w:tc>
          <w:tcPr>
            <w:tcW w:w="1741" w:type="dxa"/>
            <w:tcBorders>
              <w:top w:val="single" w:sz="4" w:space="0" w:color="auto"/>
              <w:left w:val="single" w:sz="4" w:space="0" w:color="auto"/>
              <w:bottom w:val="single" w:sz="4" w:space="0" w:color="auto"/>
              <w:right w:val="single" w:sz="4" w:space="0" w:color="auto"/>
            </w:tcBorders>
            <w:vAlign w:val="center"/>
          </w:tcPr>
          <w:p w14:paraId="2E9A06F7" w14:textId="77777777" w:rsidR="00221A58" w:rsidRPr="007E07C5" w:rsidRDefault="00221A58" w:rsidP="000F0BB7">
            <w:pPr>
              <w:widowControl w:val="0"/>
              <w:spacing w:before="60" w:line="240" w:lineRule="atLeast"/>
              <w:ind w:hanging="34"/>
              <w:jc w:val="both"/>
              <w:rPr>
                <w:rFonts w:cs="Baltica"/>
                <w:sz w:val="20"/>
                <w:szCs w:val="20"/>
              </w:rPr>
            </w:pPr>
            <w:r w:rsidRPr="007E07C5">
              <w:rPr>
                <w:rFonts w:cs="Baltica"/>
                <w:sz w:val="20"/>
                <w:szCs w:val="20"/>
              </w:rPr>
              <w:t>круглогодично</w:t>
            </w:r>
          </w:p>
        </w:tc>
        <w:tc>
          <w:tcPr>
            <w:tcW w:w="2126" w:type="dxa"/>
            <w:tcBorders>
              <w:top w:val="single" w:sz="4" w:space="0" w:color="auto"/>
              <w:left w:val="single" w:sz="4" w:space="0" w:color="auto"/>
              <w:bottom w:val="single" w:sz="4" w:space="0" w:color="auto"/>
              <w:right w:val="single" w:sz="4" w:space="0" w:color="auto"/>
            </w:tcBorders>
            <w:vAlign w:val="center"/>
          </w:tcPr>
          <w:p w14:paraId="6609EF52" w14:textId="77777777" w:rsidR="00221A58" w:rsidRPr="007E07C5" w:rsidRDefault="00221A58" w:rsidP="000F0BB7">
            <w:pPr>
              <w:widowControl w:val="0"/>
              <w:spacing w:before="60" w:line="240" w:lineRule="atLeast"/>
              <w:ind w:right="-49"/>
              <w:rPr>
                <w:sz w:val="20"/>
                <w:szCs w:val="20"/>
              </w:rPr>
            </w:pPr>
            <w:r w:rsidRPr="007E07C5">
              <w:rPr>
                <w:sz w:val="20"/>
                <w:szCs w:val="20"/>
              </w:rPr>
              <w:t xml:space="preserve">малый М3, средний, </w:t>
            </w:r>
            <w:r w:rsidRPr="007E07C5">
              <w:rPr>
                <w:color w:val="000000"/>
                <w:sz w:val="20"/>
                <w:szCs w:val="20"/>
              </w:rPr>
              <w:t>6</w:t>
            </w:r>
          </w:p>
        </w:tc>
      </w:tr>
    </w:tbl>
    <w:p w14:paraId="747E7BB9" w14:textId="77777777" w:rsidR="00221A58" w:rsidRPr="007E07C5" w:rsidRDefault="00221A58" w:rsidP="00221A58">
      <w:pPr>
        <w:suppressAutoHyphens/>
        <w:jc w:val="both"/>
        <w:rPr>
          <w:sz w:val="20"/>
          <w:szCs w:val="20"/>
          <w:lang w:eastAsia="ar-SA"/>
        </w:rPr>
      </w:pPr>
    </w:p>
    <w:p w14:paraId="335D6903" w14:textId="77777777" w:rsidR="00221A58" w:rsidRPr="007E07C5" w:rsidRDefault="00221A58" w:rsidP="00221A58">
      <w:pPr>
        <w:suppressAutoHyphens/>
        <w:jc w:val="both"/>
        <w:rPr>
          <w:lang w:eastAsia="ar-SA"/>
        </w:rPr>
      </w:pPr>
      <w:r w:rsidRPr="007E07C5">
        <w:rPr>
          <w:lang w:eastAsia="ar-SA"/>
        </w:rPr>
        <w:t xml:space="preserve">Победитель конкурса, получивший свидетельство об осуществлении перевозок по муниципальному маршруту регулярных перевозок пассажиров и багажа автомобильным транспортом </w:t>
      </w:r>
      <w:r w:rsidRPr="007E07C5">
        <w:rPr>
          <w:b/>
          <w:lang w:eastAsia="ar-SA"/>
        </w:rPr>
        <w:t>по нерегулируемым тарифам</w:t>
      </w:r>
      <w:r w:rsidRPr="007E07C5">
        <w:rPr>
          <w:lang w:eastAsia="ar-SA"/>
        </w:rPr>
        <w:t xml:space="preserve"> на территории городского округа Тейково Ивановской области обязан:</w:t>
      </w:r>
    </w:p>
    <w:p w14:paraId="219254DC" w14:textId="77777777" w:rsidR="00221A58" w:rsidRPr="007E07C5" w:rsidRDefault="00221A58" w:rsidP="00221A58">
      <w:pPr>
        <w:suppressAutoHyphens/>
        <w:jc w:val="both"/>
        <w:rPr>
          <w:lang w:eastAsia="ar-SA"/>
        </w:rPr>
      </w:pPr>
      <w:r w:rsidRPr="007E07C5">
        <w:rPr>
          <w:lang w:eastAsia="ar-SA"/>
        </w:rPr>
        <w:t>- осуществлять перевозку пассажиров и багажа в соответствии с действующим законодательством Российской Федерации и Ивановской области.</w:t>
      </w:r>
    </w:p>
    <w:p w14:paraId="05CE3B51" w14:textId="77777777" w:rsidR="00221A58" w:rsidRPr="007E07C5" w:rsidRDefault="00221A58" w:rsidP="00221A58">
      <w:pPr>
        <w:suppressAutoHyphens/>
        <w:jc w:val="both"/>
        <w:rPr>
          <w:sz w:val="20"/>
          <w:szCs w:val="20"/>
          <w:lang w:eastAsia="ar-SA"/>
        </w:rPr>
      </w:pPr>
      <w:r w:rsidRPr="007E07C5">
        <w:rPr>
          <w:lang w:eastAsia="ar-SA"/>
        </w:rPr>
        <w:t>- осуществлять перевозку граждан льготных категорий в соответствии действующим законодательством</w:t>
      </w:r>
      <w:r w:rsidRPr="007E07C5">
        <w:rPr>
          <w:sz w:val="20"/>
          <w:szCs w:val="20"/>
          <w:lang w:eastAsia="ar-SA"/>
        </w:rPr>
        <w:t>.</w:t>
      </w:r>
    </w:p>
    <w:p w14:paraId="53C6392A" w14:textId="77777777" w:rsidR="00221A58" w:rsidRPr="007E07C5" w:rsidRDefault="00221A58" w:rsidP="00221A58">
      <w:pPr>
        <w:suppressAutoHyphens/>
        <w:spacing w:line="240" w:lineRule="atLeast"/>
        <w:jc w:val="both"/>
        <w:rPr>
          <w:lang w:eastAsia="ar-SA"/>
        </w:rPr>
      </w:pPr>
    </w:p>
    <w:p w14:paraId="768BD692" w14:textId="77777777" w:rsidR="00221A58" w:rsidRPr="007E07C5" w:rsidRDefault="00221A58" w:rsidP="00221A58">
      <w:pPr>
        <w:suppressAutoHyphens/>
        <w:spacing w:line="240" w:lineRule="atLeast"/>
        <w:ind w:firstLine="540"/>
        <w:jc w:val="both"/>
        <w:rPr>
          <w:lang w:eastAsia="ar-SA"/>
        </w:rPr>
      </w:pPr>
      <w:r w:rsidRPr="007E07C5">
        <w:rPr>
          <w:b/>
          <w:lang w:eastAsia="ar-SA"/>
        </w:rPr>
        <w:t>3. Контактное лицо по разъяснению положений конкурсной документации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на территории городского округа Тейково Ивановской области (далее - конкурсная документация):</w:t>
      </w:r>
      <w:r w:rsidRPr="007E07C5">
        <w:rPr>
          <w:lang w:eastAsia="ar-SA"/>
        </w:rPr>
        <w:t xml:space="preserve"> </w:t>
      </w:r>
      <w:r>
        <w:rPr>
          <w:lang w:eastAsia="ar-SA"/>
        </w:rPr>
        <w:t>Новиков Виктор Владимирович – ведущий специалист ОГИ администрации городского округа Тейково Ивановской области</w:t>
      </w:r>
      <w:r w:rsidRPr="007E07C5">
        <w:rPr>
          <w:lang w:eastAsia="ar-SA"/>
        </w:rPr>
        <w:t>.</w:t>
      </w:r>
    </w:p>
    <w:p w14:paraId="6DB3A8D4" w14:textId="77777777" w:rsidR="00221A58" w:rsidRPr="007E07C5" w:rsidRDefault="00221A58" w:rsidP="00221A58">
      <w:pPr>
        <w:suppressAutoHyphens/>
        <w:spacing w:line="240" w:lineRule="atLeast"/>
        <w:ind w:firstLine="540"/>
        <w:jc w:val="both"/>
        <w:rPr>
          <w:lang w:eastAsia="ar-SA"/>
        </w:rPr>
      </w:pPr>
    </w:p>
    <w:p w14:paraId="2060CEB8" w14:textId="77777777" w:rsidR="00221A58" w:rsidRPr="00015A01" w:rsidRDefault="00221A58" w:rsidP="00221A58">
      <w:pPr>
        <w:suppressAutoHyphens/>
        <w:autoSpaceDE w:val="0"/>
        <w:autoSpaceDN w:val="0"/>
        <w:adjustRightInd w:val="0"/>
        <w:ind w:firstLine="540"/>
        <w:jc w:val="center"/>
        <w:rPr>
          <w:b/>
          <w:color w:val="000000"/>
          <w:lang w:eastAsia="en-US"/>
        </w:rPr>
      </w:pPr>
      <w:r w:rsidRPr="00015A01">
        <w:rPr>
          <w:b/>
          <w:color w:val="000000"/>
          <w:lang w:eastAsia="en-US"/>
        </w:rPr>
        <w:t xml:space="preserve">4. Срок, место и порядок предоставления конкурсной документации, </w:t>
      </w:r>
      <w:r w:rsidRPr="00015A01">
        <w:rPr>
          <w:b/>
          <w:color w:val="000000"/>
          <w:lang w:eastAsia="ar-SA"/>
        </w:rPr>
        <w:t>официальный сайт, на котором размещена конкурсная документация</w:t>
      </w:r>
      <w:r w:rsidRPr="00015A01">
        <w:rPr>
          <w:b/>
          <w:color w:val="000000"/>
          <w:lang w:eastAsia="en-US"/>
        </w:rPr>
        <w:t>:</w:t>
      </w:r>
    </w:p>
    <w:p w14:paraId="3CE72C81" w14:textId="77777777" w:rsidR="00221A58" w:rsidRPr="0028177B" w:rsidRDefault="00221A58" w:rsidP="00221A58">
      <w:pPr>
        <w:suppressAutoHyphens/>
        <w:ind w:firstLine="709"/>
        <w:jc w:val="both"/>
        <w:rPr>
          <w:color w:val="000000"/>
          <w:lang w:eastAsia="ar-SA"/>
        </w:rPr>
      </w:pPr>
      <w:r w:rsidRPr="00015A01">
        <w:rPr>
          <w:color w:val="000000"/>
          <w:lang w:eastAsia="ar-SA"/>
        </w:rPr>
        <w:t xml:space="preserve"> Со дня размещения на официальном сайте администрации городского округа Тейково Ивановской области  в информационно-телекоммуникационной сети «Интернет» извещения о проведении открытого конкурса и конкурсной документации до дня, предшествующего дню вскрытия конвертов с заявками, организатор открытого конкурса выдает юридическим лицам, </w:t>
      </w:r>
      <w:r w:rsidRPr="00015A01">
        <w:rPr>
          <w:color w:val="000000"/>
          <w:lang w:eastAsia="ar-SA"/>
        </w:rPr>
        <w:lastRenderedPageBreak/>
        <w:t xml:space="preserve">индивидуальным предпринимателям и уполномоченным участникам договора простого товарищества на основании их письменных заявлений извещение о проведении конкурса и (или) конкурсную документацию (в письменной форме или в форме электронного документа, при наличии у претендента (соискателя) электронного носителя или направляется </w:t>
      </w:r>
      <w:r w:rsidRPr="0028177B">
        <w:rPr>
          <w:color w:val="000000"/>
          <w:lang w:eastAsia="ar-SA"/>
        </w:rPr>
        <w:t>в виде электронного документа на адрес электронной почты, указанный в заявлении).</w:t>
      </w:r>
    </w:p>
    <w:p w14:paraId="0BA32B88" w14:textId="77777777" w:rsidR="00221A58" w:rsidRPr="0028177B" w:rsidRDefault="00221A58" w:rsidP="00221A58">
      <w:pPr>
        <w:suppressAutoHyphens/>
        <w:ind w:firstLine="709"/>
        <w:jc w:val="both"/>
        <w:rPr>
          <w:b/>
          <w:i/>
          <w:color w:val="000000"/>
          <w:lang w:eastAsia="ar-SA"/>
        </w:rPr>
      </w:pPr>
      <w:r>
        <w:rPr>
          <w:b/>
          <w:i/>
          <w:color w:val="000000"/>
          <w:lang w:eastAsia="ar-SA"/>
        </w:rPr>
        <w:t>С 04</w:t>
      </w:r>
      <w:r w:rsidRPr="0028177B">
        <w:rPr>
          <w:b/>
          <w:i/>
          <w:color w:val="000000"/>
          <w:lang w:eastAsia="ar-SA"/>
        </w:rPr>
        <w:t>.0</w:t>
      </w:r>
      <w:r>
        <w:rPr>
          <w:b/>
          <w:i/>
          <w:color w:val="000000"/>
          <w:lang w:eastAsia="ar-SA"/>
        </w:rPr>
        <w:t>9</w:t>
      </w:r>
      <w:r w:rsidRPr="0028177B">
        <w:rPr>
          <w:b/>
          <w:i/>
          <w:color w:val="000000"/>
          <w:lang w:eastAsia="ar-SA"/>
        </w:rPr>
        <w:t xml:space="preserve">.2024 г. по </w:t>
      </w:r>
      <w:r>
        <w:rPr>
          <w:b/>
          <w:i/>
          <w:color w:val="000000"/>
          <w:lang w:eastAsia="ar-SA"/>
        </w:rPr>
        <w:t>24</w:t>
      </w:r>
      <w:r w:rsidRPr="0028177B">
        <w:rPr>
          <w:b/>
          <w:i/>
          <w:color w:val="000000"/>
          <w:lang w:eastAsia="ar-SA"/>
        </w:rPr>
        <w:t xml:space="preserve">.09.2024 г. </w:t>
      </w:r>
    </w:p>
    <w:p w14:paraId="0DC9ABA5" w14:textId="77777777" w:rsidR="00221A58" w:rsidRPr="0028177B" w:rsidRDefault="00221A58" w:rsidP="00221A58">
      <w:pPr>
        <w:suppressAutoHyphens/>
        <w:ind w:firstLine="709"/>
        <w:jc w:val="both"/>
        <w:rPr>
          <w:b/>
          <w:i/>
          <w:color w:val="000000"/>
          <w:lang w:eastAsia="ar-SA"/>
        </w:rPr>
      </w:pPr>
    </w:p>
    <w:p w14:paraId="0CCA8501" w14:textId="77777777" w:rsidR="00221A58" w:rsidRPr="0028177B" w:rsidRDefault="00221A58" w:rsidP="00221A58">
      <w:pPr>
        <w:suppressAutoHyphens/>
        <w:ind w:firstLine="709"/>
        <w:jc w:val="both"/>
        <w:rPr>
          <w:color w:val="000000"/>
          <w:lang w:eastAsia="ar-SA"/>
        </w:rPr>
      </w:pPr>
      <w:r w:rsidRPr="0028177B">
        <w:rPr>
          <w:color w:val="000000"/>
          <w:lang w:eastAsia="ar-SA"/>
        </w:rPr>
        <w:t>Администрация городского округа Тейково Ивановской области.</w:t>
      </w:r>
    </w:p>
    <w:p w14:paraId="505D2358" w14:textId="77777777" w:rsidR="00221A58" w:rsidRPr="00015A01" w:rsidRDefault="00221A58" w:rsidP="00221A58">
      <w:pPr>
        <w:suppressAutoHyphens/>
        <w:jc w:val="both"/>
        <w:rPr>
          <w:color w:val="000000"/>
          <w:lang w:eastAsia="ar-SA"/>
        </w:rPr>
      </w:pPr>
      <w:r w:rsidRPr="00015A01">
        <w:rPr>
          <w:color w:val="000000"/>
          <w:lang w:eastAsia="ar-SA"/>
        </w:rPr>
        <w:t xml:space="preserve">155040, Ивановская область, г. Тейково, пл. Ленина, д.4, </w:t>
      </w:r>
      <w:proofErr w:type="spellStart"/>
      <w:r w:rsidRPr="00015A01">
        <w:rPr>
          <w:color w:val="000000"/>
          <w:lang w:eastAsia="ar-SA"/>
        </w:rPr>
        <w:t>каб</w:t>
      </w:r>
      <w:proofErr w:type="spellEnd"/>
      <w:r w:rsidRPr="00015A01">
        <w:rPr>
          <w:color w:val="000000"/>
          <w:lang w:eastAsia="ar-SA"/>
        </w:rPr>
        <w:t>. № 14. Ежедневно с 08-00 до 16-30 часов, кроме субботы, воскресенья и нерабочих праздничных дней.</w:t>
      </w:r>
    </w:p>
    <w:p w14:paraId="2021D8B6" w14:textId="77777777" w:rsidR="00221A58" w:rsidRPr="00015A01" w:rsidRDefault="00221A58" w:rsidP="00221A58">
      <w:pPr>
        <w:suppressAutoHyphens/>
        <w:jc w:val="both"/>
        <w:rPr>
          <w:color w:val="000000"/>
          <w:lang w:eastAsia="ar-SA"/>
        </w:rPr>
      </w:pPr>
    </w:p>
    <w:p w14:paraId="4D838D9E" w14:textId="77777777" w:rsidR="00221A58" w:rsidRPr="00015A01" w:rsidRDefault="00221A58" w:rsidP="00221A58">
      <w:pPr>
        <w:suppressAutoHyphens/>
        <w:autoSpaceDE w:val="0"/>
        <w:autoSpaceDN w:val="0"/>
        <w:adjustRightInd w:val="0"/>
        <w:ind w:firstLine="708"/>
        <w:rPr>
          <w:color w:val="000000"/>
          <w:lang w:eastAsia="en-US"/>
        </w:rPr>
      </w:pPr>
      <w:r w:rsidRPr="00015A01">
        <w:rPr>
          <w:color w:val="000000"/>
          <w:lang w:eastAsia="en-US"/>
        </w:rPr>
        <w:t>Официальный сайт, на котором размещена конкурсная документация:</w:t>
      </w:r>
    </w:p>
    <w:p w14:paraId="4ADCB586" w14:textId="77777777" w:rsidR="00221A58" w:rsidRPr="00015A01" w:rsidRDefault="00221A58" w:rsidP="00221A58">
      <w:pPr>
        <w:suppressAutoHyphens/>
        <w:jc w:val="both"/>
        <w:rPr>
          <w:i/>
          <w:color w:val="000000"/>
          <w:lang w:eastAsia="ar-SA"/>
        </w:rPr>
      </w:pPr>
      <w:r w:rsidRPr="00015A01">
        <w:rPr>
          <w:color w:val="000000"/>
          <w:lang w:eastAsia="ar-SA"/>
        </w:rPr>
        <w:t xml:space="preserve">Официальный сайт администрации городского округа Тейково Ивановской области </w:t>
      </w:r>
      <w:hyperlink r:id="rId16" w:history="1">
        <w:r w:rsidRPr="00015A01">
          <w:rPr>
            <w:color w:val="000000"/>
            <w:u w:val="single"/>
            <w:lang w:val="en-US" w:eastAsia="ar-SA"/>
          </w:rPr>
          <w:t>http</w:t>
        </w:r>
        <w:r w:rsidRPr="00015A01">
          <w:rPr>
            <w:color w:val="000000"/>
            <w:u w:val="single"/>
            <w:lang w:eastAsia="ar-SA"/>
          </w:rPr>
          <w:t>://городтейково.рф</w:t>
        </w:r>
      </w:hyperlink>
      <w:r w:rsidRPr="00015A01">
        <w:rPr>
          <w:color w:val="000000"/>
          <w:lang w:eastAsia="ar-SA"/>
        </w:rPr>
        <w:t xml:space="preserve">, в разделе город сегодня, транспорт, ссылка </w:t>
      </w:r>
      <w:hyperlink r:id="rId17" w:history="1">
        <w:r w:rsidRPr="00015A01">
          <w:rPr>
            <w:i/>
            <w:color w:val="000000"/>
            <w:u w:val="single"/>
            <w:lang w:eastAsia="ar-SA"/>
          </w:rPr>
          <w:t>http://городтейково.рф/transport.html</w:t>
        </w:r>
      </w:hyperlink>
      <w:r w:rsidRPr="00015A01">
        <w:rPr>
          <w:i/>
          <w:color w:val="000000"/>
          <w:lang w:eastAsia="ar-SA"/>
        </w:rPr>
        <w:t xml:space="preserve">. </w:t>
      </w:r>
    </w:p>
    <w:p w14:paraId="102CA854" w14:textId="77777777" w:rsidR="00221A58" w:rsidRPr="00015A01" w:rsidRDefault="00221A58" w:rsidP="00221A58">
      <w:pPr>
        <w:suppressAutoHyphens/>
        <w:jc w:val="both"/>
        <w:rPr>
          <w:i/>
          <w:color w:val="000000"/>
          <w:lang w:eastAsia="ar-SA"/>
        </w:rPr>
      </w:pPr>
    </w:p>
    <w:p w14:paraId="1C425F68" w14:textId="77777777" w:rsidR="00221A58" w:rsidRPr="00015A01" w:rsidRDefault="00221A58" w:rsidP="00221A58">
      <w:pPr>
        <w:suppressAutoHyphens/>
        <w:jc w:val="both"/>
        <w:rPr>
          <w:b/>
          <w:color w:val="000000"/>
          <w:lang w:eastAsia="ar-SA"/>
        </w:rPr>
      </w:pPr>
      <w:r w:rsidRPr="00015A01">
        <w:rPr>
          <w:color w:val="000000"/>
          <w:lang w:eastAsia="ar-SA"/>
        </w:rPr>
        <w:tab/>
      </w:r>
      <w:r w:rsidRPr="00015A01">
        <w:rPr>
          <w:b/>
          <w:color w:val="000000"/>
          <w:lang w:eastAsia="ar-SA"/>
        </w:rPr>
        <w:t>5. Размер, порядок и сроки внесения платы за предоставление конкурсной документации на бумажном носителе:</w:t>
      </w:r>
    </w:p>
    <w:p w14:paraId="3952D7CC" w14:textId="77777777" w:rsidR="00221A58" w:rsidRPr="00015A01" w:rsidRDefault="00221A58" w:rsidP="00221A58">
      <w:pPr>
        <w:suppressAutoHyphens/>
        <w:jc w:val="both"/>
        <w:rPr>
          <w:color w:val="000000"/>
          <w:lang w:eastAsia="ar-SA"/>
        </w:rPr>
      </w:pPr>
      <w:r w:rsidRPr="00015A01">
        <w:rPr>
          <w:color w:val="000000"/>
          <w:lang w:eastAsia="ar-SA"/>
        </w:rPr>
        <w:t>Конкурсная документация предоставляется бесплатно.</w:t>
      </w:r>
    </w:p>
    <w:p w14:paraId="3A2D7DBC" w14:textId="77777777" w:rsidR="00221A58" w:rsidRPr="00015A01" w:rsidRDefault="00221A58" w:rsidP="00221A58">
      <w:pPr>
        <w:suppressAutoHyphens/>
        <w:jc w:val="both"/>
        <w:rPr>
          <w:color w:val="000000"/>
          <w:lang w:eastAsia="ar-SA"/>
        </w:rPr>
      </w:pPr>
    </w:p>
    <w:p w14:paraId="7E3D59DA" w14:textId="77777777" w:rsidR="00221A58" w:rsidRPr="00015A01" w:rsidRDefault="00221A58" w:rsidP="00221A58">
      <w:pPr>
        <w:suppressAutoHyphens/>
        <w:jc w:val="both"/>
        <w:rPr>
          <w:color w:val="000000"/>
          <w:lang w:eastAsia="ar-SA"/>
        </w:rPr>
      </w:pPr>
      <w:r w:rsidRPr="00015A01">
        <w:rPr>
          <w:color w:val="000000"/>
          <w:lang w:eastAsia="ar-SA"/>
        </w:rPr>
        <w:tab/>
      </w:r>
      <w:r w:rsidRPr="00015A01">
        <w:rPr>
          <w:b/>
          <w:color w:val="000000"/>
          <w:lang w:eastAsia="ar-SA"/>
        </w:rPr>
        <w:t>6. Конверты с заявками на участие в открытом конкурсе принимаются</w:t>
      </w:r>
      <w:r w:rsidRPr="00015A01">
        <w:rPr>
          <w:color w:val="000000"/>
          <w:lang w:eastAsia="ar-SA"/>
        </w:rPr>
        <w:t xml:space="preserve"> </w:t>
      </w:r>
      <w:r w:rsidRPr="00015A01">
        <w:rPr>
          <w:b/>
          <w:color w:val="000000"/>
          <w:lang w:eastAsia="ar-SA"/>
        </w:rPr>
        <w:t>и регистрируются</w:t>
      </w:r>
      <w:r>
        <w:rPr>
          <w:color w:val="000000"/>
          <w:lang w:eastAsia="ar-SA"/>
        </w:rPr>
        <w:t xml:space="preserve"> с "04</w:t>
      </w:r>
      <w:r w:rsidRPr="00015A01">
        <w:rPr>
          <w:color w:val="000000"/>
          <w:lang w:eastAsia="ar-SA"/>
        </w:rPr>
        <w:t xml:space="preserve">" </w:t>
      </w:r>
      <w:r>
        <w:rPr>
          <w:color w:val="000000"/>
          <w:lang w:eastAsia="ar-SA"/>
        </w:rPr>
        <w:t>сентября</w:t>
      </w:r>
      <w:r w:rsidRPr="00015A01">
        <w:rPr>
          <w:color w:val="000000"/>
          <w:lang w:eastAsia="ar-SA"/>
        </w:rPr>
        <w:t xml:space="preserve"> 2024 года по "</w:t>
      </w:r>
      <w:r>
        <w:rPr>
          <w:color w:val="000000"/>
          <w:lang w:eastAsia="ar-SA"/>
        </w:rPr>
        <w:t>24</w:t>
      </w:r>
      <w:r w:rsidRPr="00015A01">
        <w:rPr>
          <w:color w:val="000000"/>
          <w:lang w:eastAsia="ar-SA"/>
        </w:rPr>
        <w:t xml:space="preserve">" </w:t>
      </w:r>
      <w:r>
        <w:rPr>
          <w:color w:val="000000"/>
          <w:lang w:eastAsia="ar-SA"/>
        </w:rPr>
        <w:t>сентября</w:t>
      </w:r>
      <w:r w:rsidRPr="00015A01">
        <w:rPr>
          <w:color w:val="000000"/>
          <w:lang w:eastAsia="ar-SA"/>
        </w:rPr>
        <w:t xml:space="preserve"> 2024 года по адресу: 155040, Ивановская область, г. Тейково, пл. Ленина, д.4, кабинет №14, ежедневно, кроме субботы, воскресенья и нерабочих праздничных дней, с 08:00 до 17:00 (перерыв с 12:00 до 13:00), накануне нерабочих праздничных дней с 08:00 до 16:00 (перерыв с 12:00 до 13:00).</w:t>
      </w:r>
    </w:p>
    <w:p w14:paraId="12AD081E" w14:textId="77777777" w:rsidR="00221A58" w:rsidRPr="00015A01" w:rsidRDefault="00221A58" w:rsidP="00221A58">
      <w:pPr>
        <w:suppressAutoHyphens/>
        <w:jc w:val="both"/>
        <w:rPr>
          <w:color w:val="000000"/>
          <w:lang w:eastAsia="ar-SA"/>
        </w:rPr>
      </w:pPr>
    </w:p>
    <w:p w14:paraId="131D2D8F" w14:textId="77777777" w:rsidR="00221A58" w:rsidRPr="00015A01" w:rsidRDefault="00221A58" w:rsidP="00221A58">
      <w:pPr>
        <w:suppressAutoHyphens/>
        <w:autoSpaceDE w:val="0"/>
        <w:autoSpaceDN w:val="0"/>
        <w:adjustRightInd w:val="0"/>
        <w:jc w:val="center"/>
        <w:rPr>
          <w:b/>
          <w:color w:val="000000"/>
          <w:lang w:eastAsia="en-US"/>
        </w:rPr>
      </w:pPr>
      <w:r w:rsidRPr="00015A01">
        <w:rPr>
          <w:b/>
          <w:color w:val="000000"/>
          <w:lang w:eastAsia="en-US"/>
        </w:rPr>
        <w:t xml:space="preserve">7. </w:t>
      </w:r>
      <w:r w:rsidRPr="00015A01">
        <w:rPr>
          <w:b/>
          <w:color w:val="000000"/>
          <w:lang w:eastAsia="ar-SA"/>
        </w:rPr>
        <w:t xml:space="preserve">Место, дата и время вскрытия конвертов с заявками на участие в открытом конкурсе, а также место и дата </w:t>
      </w:r>
      <w:proofErr w:type="gramStart"/>
      <w:r w:rsidRPr="00015A01">
        <w:rPr>
          <w:b/>
          <w:color w:val="000000"/>
          <w:lang w:eastAsia="ar-SA"/>
        </w:rPr>
        <w:t>рассмотрения  заявок</w:t>
      </w:r>
      <w:proofErr w:type="gramEnd"/>
      <w:r w:rsidRPr="00015A01">
        <w:rPr>
          <w:b/>
          <w:color w:val="000000"/>
          <w:lang w:eastAsia="ar-SA"/>
        </w:rPr>
        <w:t xml:space="preserve"> и подведения итогов открытого конкурса</w:t>
      </w:r>
    </w:p>
    <w:p w14:paraId="61698570" w14:textId="77777777" w:rsidR="00221A58" w:rsidRPr="00015A01" w:rsidRDefault="00221A58" w:rsidP="00221A58">
      <w:pPr>
        <w:suppressAutoHyphens/>
        <w:autoSpaceDE w:val="0"/>
        <w:autoSpaceDN w:val="0"/>
        <w:adjustRightInd w:val="0"/>
        <w:jc w:val="center"/>
        <w:rPr>
          <w:b/>
          <w:color w:val="000000"/>
          <w:lang w:eastAsia="en-US"/>
        </w:rPr>
      </w:pPr>
      <w:r w:rsidRPr="00015A01">
        <w:rPr>
          <w:b/>
          <w:color w:val="000000"/>
          <w:lang w:eastAsia="en-US"/>
        </w:rPr>
        <w:t xml:space="preserve">7.1. Место, дата и время вскрытия конвертов с заявками на участие </w:t>
      </w:r>
    </w:p>
    <w:p w14:paraId="28310643" w14:textId="77777777" w:rsidR="00221A58" w:rsidRPr="00015A01" w:rsidRDefault="00221A58" w:rsidP="00221A58">
      <w:pPr>
        <w:suppressAutoHyphens/>
        <w:autoSpaceDE w:val="0"/>
        <w:autoSpaceDN w:val="0"/>
        <w:adjustRightInd w:val="0"/>
        <w:jc w:val="center"/>
        <w:rPr>
          <w:b/>
          <w:color w:val="000000"/>
          <w:lang w:eastAsia="en-US"/>
        </w:rPr>
      </w:pPr>
      <w:r w:rsidRPr="00015A01">
        <w:rPr>
          <w:b/>
          <w:color w:val="000000"/>
          <w:lang w:eastAsia="en-US"/>
        </w:rPr>
        <w:t xml:space="preserve">в открытом конкурсе: </w:t>
      </w:r>
    </w:p>
    <w:p w14:paraId="7BC9F361" w14:textId="77777777" w:rsidR="00221A58" w:rsidRPr="00015A01" w:rsidRDefault="00221A58" w:rsidP="00221A58">
      <w:pPr>
        <w:suppressAutoHyphens/>
        <w:rPr>
          <w:color w:val="000000"/>
          <w:lang w:eastAsia="ar-SA"/>
        </w:rPr>
      </w:pPr>
      <w:r w:rsidRPr="00015A01">
        <w:rPr>
          <w:color w:val="000000"/>
          <w:lang w:eastAsia="ar-SA"/>
        </w:rPr>
        <w:t>Администрация городского округа Тейково Ивановской области.</w:t>
      </w:r>
    </w:p>
    <w:p w14:paraId="0D8AD58A" w14:textId="77777777" w:rsidR="00221A58" w:rsidRPr="0028177B" w:rsidRDefault="00221A58" w:rsidP="00221A58">
      <w:pPr>
        <w:suppressAutoHyphens/>
        <w:jc w:val="both"/>
        <w:rPr>
          <w:color w:val="000000"/>
          <w:lang w:eastAsia="ar-SA"/>
        </w:rPr>
      </w:pPr>
      <w:r w:rsidRPr="00015A01">
        <w:rPr>
          <w:color w:val="000000"/>
          <w:lang w:eastAsia="ar-SA"/>
        </w:rPr>
        <w:t>Адрес</w:t>
      </w:r>
      <w:r w:rsidRPr="0028177B">
        <w:rPr>
          <w:color w:val="000000"/>
          <w:lang w:eastAsia="ar-SA"/>
        </w:rPr>
        <w:t>: 155040, Ивановская область, г. Тейково, пл. Ленина, д.4, актовый зал.</w:t>
      </w:r>
    </w:p>
    <w:p w14:paraId="222EC801" w14:textId="77777777" w:rsidR="00221A58" w:rsidRPr="0028177B" w:rsidRDefault="00221A58" w:rsidP="00221A58">
      <w:pPr>
        <w:suppressAutoHyphens/>
        <w:autoSpaceDE w:val="0"/>
        <w:autoSpaceDN w:val="0"/>
        <w:adjustRightInd w:val="0"/>
        <w:ind w:firstLine="709"/>
        <w:rPr>
          <w:b/>
          <w:i/>
          <w:color w:val="000000"/>
          <w:lang w:eastAsia="ar-SA"/>
        </w:rPr>
      </w:pPr>
      <w:r>
        <w:rPr>
          <w:b/>
          <w:i/>
          <w:color w:val="000000"/>
          <w:lang w:eastAsia="ar-SA"/>
        </w:rPr>
        <w:t xml:space="preserve">Дата: </w:t>
      </w:r>
      <w:proofErr w:type="gramStart"/>
      <w:r>
        <w:rPr>
          <w:b/>
          <w:i/>
          <w:color w:val="000000"/>
          <w:lang w:eastAsia="ar-SA"/>
        </w:rPr>
        <w:t>25</w:t>
      </w:r>
      <w:r w:rsidRPr="0028177B">
        <w:rPr>
          <w:b/>
          <w:i/>
          <w:color w:val="000000"/>
          <w:lang w:eastAsia="ar-SA"/>
        </w:rPr>
        <w:t>.09.2024 ,</w:t>
      </w:r>
      <w:proofErr w:type="gramEnd"/>
      <w:r w:rsidRPr="0028177B">
        <w:rPr>
          <w:b/>
          <w:i/>
          <w:color w:val="000000"/>
          <w:lang w:eastAsia="ar-SA"/>
        </w:rPr>
        <w:t xml:space="preserve"> время: </w:t>
      </w:r>
      <w:r>
        <w:rPr>
          <w:b/>
          <w:i/>
          <w:color w:val="000000"/>
          <w:lang w:eastAsia="ar-SA"/>
        </w:rPr>
        <w:t>09</w:t>
      </w:r>
      <w:r w:rsidRPr="0028177B">
        <w:rPr>
          <w:b/>
          <w:i/>
          <w:color w:val="000000"/>
          <w:lang w:eastAsia="ar-SA"/>
        </w:rPr>
        <w:t>.</w:t>
      </w:r>
      <w:r>
        <w:rPr>
          <w:b/>
          <w:i/>
          <w:color w:val="000000"/>
          <w:lang w:eastAsia="ar-SA"/>
        </w:rPr>
        <w:t>0</w:t>
      </w:r>
      <w:r w:rsidRPr="0028177B">
        <w:rPr>
          <w:b/>
          <w:i/>
          <w:color w:val="000000"/>
          <w:lang w:eastAsia="ar-SA"/>
        </w:rPr>
        <w:t>0 часов.</w:t>
      </w:r>
    </w:p>
    <w:p w14:paraId="77BBA307" w14:textId="77777777" w:rsidR="00221A58" w:rsidRPr="0028177B" w:rsidRDefault="00221A58" w:rsidP="00221A58">
      <w:pPr>
        <w:suppressAutoHyphens/>
        <w:autoSpaceDE w:val="0"/>
        <w:autoSpaceDN w:val="0"/>
        <w:adjustRightInd w:val="0"/>
        <w:jc w:val="center"/>
        <w:rPr>
          <w:b/>
          <w:color w:val="000000"/>
          <w:lang w:eastAsia="en-US"/>
        </w:rPr>
      </w:pPr>
      <w:r w:rsidRPr="0028177B">
        <w:rPr>
          <w:b/>
          <w:color w:val="000000"/>
          <w:lang w:eastAsia="en-US"/>
        </w:rPr>
        <w:t xml:space="preserve">7.2. Место и дата рассмотрения заявок на участие в открытом конкурсе: </w:t>
      </w:r>
    </w:p>
    <w:p w14:paraId="746A4D7C" w14:textId="77777777" w:rsidR="00221A58" w:rsidRPr="0028177B" w:rsidRDefault="00221A58" w:rsidP="00221A58">
      <w:pPr>
        <w:suppressAutoHyphens/>
        <w:rPr>
          <w:color w:val="000000"/>
          <w:lang w:eastAsia="ar-SA"/>
        </w:rPr>
      </w:pPr>
      <w:r w:rsidRPr="0028177B">
        <w:rPr>
          <w:color w:val="000000"/>
          <w:lang w:eastAsia="ar-SA"/>
        </w:rPr>
        <w:t>Администрация городского округа Тейково Ивановской области.</w:t>
      </w:r>
    </w:p>
    <w:p w14:paraId="2D2B7753" w14:textId="77777777" w:rsidR="00221A58" w:rsidRPr="0028177B" w:rsidRDefault="00221A58" w:rsidP="00221A58">
      <w:pPr>
        <w:suppressAutoHyphens/>
        <w:jc w:val="both"/>
        <w:rPr>
          <w:color w:val="000000"/>
          <w:lang w:eastAsia="ar-SA"/>
        </w:rPr>
      </w:pPr>
      <w:r w:rsidRPr="0028177B">
        <w:rPr>
          <w:color w:val="000000"/>
          <w:lang w:eastAsia="ar-SA"/>
        </w:rPr>
        <w:t>Адрес: 155040, Ивановская область, г. Тейково, пл. Ленина, д.4, актовый зал.</w:t>
      </w:r>
    </w:p>
    <w:p w14:paraId="778D6691" w14:textId="77777777" w:rsidR="00221A58" w:rsidRPr="0028177B" w:rsidRDefault="00221A58" w:rsidP="00221A58">
      <w:pPr>
        <w:suppressAutoHyphens/>
        <w:autoSpaceDE w:val="0"/>
        <w:autoSpaceDN w:val="0"/>
        <w:adjustRightInd w:val="0"/>
        <w:ind w:firstLine="709"/>
        <w:rPr>
          <w:b/>
          <w:i/>
          <w:color w:val="000000"/>
          <w:lang w:eastAsia="en-US"/>
        </w:rPr>
      </w:pPr>
      <w:r>
        <w:rPr>
          <w:b/>
          <w:i/>
          <w:color w:val="000000"/>
          <w:lang w:eastAsia="ar-SA"/>
        </w:rPr>
        <w:t>Дата: 26</w:t>
      </w:r>
      <w:r w:rsidRPr="0028177B">
        <w:rPr>
          <w:b/>
          <w:i/>
          <w:color w:val="000000"/>
          <w:lang w:eastAsia="ar-SA"/>
        </w:rPr>
        <w:t>.09.2024 г.</w:t>
      </w:r>
      <w:r w:rsidRPr="0028177B">
        <w:rPr>
          <w:b/>
          <w:i/>
          <w:color w:val="000000"/>
          <w:lang w:eastAsia="en-US"/>
        </w:rPr>
        <w:t xml:space="preserve"> время: </w:t>
      </w:r>
      <w:r>
        <w:rPr>
          <w:b/>
          <w:i/>
          <w:color w:val="000000"/>
          <w:lang w:eastAsia="en-US"/>
        </w:rPr>
        <w:t>09</w:t>
      </w:r>
      <w:r w:rsidRPr="0028177B">
        <w:rPr>
          <w:b/>
          <w:i/>
          <w:color w:val="000000"/>
          <w:lang w:eastAsia="en-US"/>
        </w:rPr>
        <w:t>.</w:t>
      </w:r>
      <w:r>
        <w:rPr>
          <w:b/>
          <w:i/>
          <w:color w:val="000000"/>
          <w:lang w:eastAsia="en-US"/>
        </w:rPr>
        <w:t>0</w:t>
      </w:r>
      <w:r w:rsidRPr="0028177B">
        <w:rPr>
          <w:b/>
          <w:i/>
          <w:color w:val="000000"/>
          <w:lang w:eastAsia="en-US"/>
        </w:rPr>
        <w:t>0часов</w:t>
      </w:r>
      <w:r>
        <w:rPr>
          <w:b/>
          <w:i/>
          <w:color w:val="000000"/>
          <w:lang w:eastAsia="en-US"/>
        </w:rPr>
        <w:t>.</w:t>
      </w:r>
    </w:p>
    <w:p w14:paraId="06A4CA75" w14:textId="77777777" w:rsidR="00221A58" w:rsidRPr="0028177B" w:rsidRDefault="00221A58" w:rsidP="00221A58">
      <w:pPr>
        <w:suppressAutoHyphens/>
        <w:autoSpaceDE w:val="0"/>
        <w:autoSpaceDN w:val="0"/>
        <w:adjustRightInd w:val="0"/>
        <w:ind w:firstLine="708"/>
        <w:jc w:val="center"/>
        <w:rPr>
          <w:b/>
          <w:color w:val="000000"/>
          <w:lang w:eastAsia="en-US"/>
        </w:rPr>
      </w:pPr>
      <w:r w:rsidRPr="0028177B">
        <w:rPr>
          <w:b/>
          <w:color w:val="000000"/>
          <w:lang w:eastAsia="en-US"/>
        </w:rPr>
        <w:t>7.3. Место и дата подведения итогов открытого конкурса:</w:t>
      </w:r>
    </w:p>
    <w:p w14:paraId="7AF78EB1" w14:textId="77777777" w:rsidR="00221A58" w:rsidRPr="0028177B" w:rsidRDefault="00221A58" w:rsidP="00221A58">
      <w:pPr>
        <w:suppressAutoHyphens/>
        <w:rPr>
          <w:color w:val="000000"/>
          <w:lang w:eastAsia="ar-SA"/>
        </w:rPr>
      </w:pPr>
      <w:r w:rsidRPr="0028177B">
        <w:rPr>
          <w:color w:val="000000"/>
          <w:lang w:eastAsia="ar-SA"/>
        </w:rPr>
        <w:t>Администрация городского округа Тейково Ивановской области.</w:t>
      </w:r>
    </w:p>
    <w:p w14:paraId="062A123E" w14:textId="77777777" w:rsidR="00221A58" w:rsidRPr="0028177B" w:rsidRDefault="00221A58" w:rsidP="00221A58">
      <w:pPr>
        <w:suppressAutoHyphens/>
        <w:jc w:val="both"/>
        <w:rPr>
          <w:color w:val="000000"/>
          <w:lang w:eastAsia="ar-SA"/>
        </w:rPr>
      </w:pPr>
      <w:r w:rsidRPr="0028177B">
        <w:rPr>
          <w:color w:val="000000"/>
          <w:lang w:eastAsia="ar-SA"/>
        </w:rPr>
        <w:t>Адрес: 155040, Ивановская область, г. Тейково, пл. Ленина, д.4, актовый зал.</w:t>
      </w:r>
    </w:p>
    <w:p w14:paraId="170A8468" w14:textId="77777777" w:rsidR="00221A58" w:rsidRPr="00902176" w:rsidRDefault="00221A58" w:rsidP="00221A58">
      <w:pPr>
        <w:suppressAutoHyphens/>
        <w:autoSpaceDE w:val="0"/>
        <w:autoSpaceDN w:val="0"/>
        <w:adjustRightInd w:val="0"/>
        <w:ind w:firstLine="709"/>
        <w:rPr>
          <w:b/>
          <w:i/>
          <w:color w:val="FF0000"/>
          <w:lang w:eastAsia="en-US"/>
        </w:rPr>
      </w:pPr>
      <w:r>
        <w:rPr>
          <w:b/>
          <w:i/>
          <w:color w:val="000000"/>
          <w:lang w:eastAsia="ar-SA"/>
        </w:rPr>
        <w:t>Дата: 26</w:t>
      </w:r>
      <w:r w:rsidRPr="0028177B">
        <w:rPr>
          <w:b/>
          <w:i/>
          <w:color w:val="000000"/>
          <w:lang w:eastAsia="ar-SA"/>
        </w:rPr>
        <w:t>.09.2024 г.</w:t>
      </w:r>
      <w:r w:rsidRPr="0028177B">
        <w:rPr>
          <w:b/>
          <w:i/>
          <w:color w:val="000000"/>
          <w:lang w:eastAsia="en-US"/>
        </w:rPr>
        <w:t xml:space="preserve"> время: 9.00 часов</w:t>
      </w:r>
      <w:r>
        <w:rPr>
          <w:b/>
          <w:i/>
          <w:color w:val="000000"/>
          <w:lang w:eastAsia="en-US"/>
        </w:rPr>
        <w:t>.</w:t>
      </w:r>
    </w:p>
    <w:p w14:paraId="09863FE2" w14:textId="77777777" w:rsidR="00221A58" w:rsidRPr="00015A01" w:rsidRDefault="00221A58" w:rsidP="00221A58">
      <w:pPr>
        <w:pStyle w:val="af6"/>
        <w:spacing w:before="0"/>
        <w:jc w:val="center"/>
        <w:rPr>
          <w:rFonts w:ascii="Times New Roman" w:hAnsi="Times New Roman" w:cs="Times New Roman"/>
          <w:color w:val="000000"/>
          <w:sz w:val="24"/>
          <w:szCs w:val="24"/>
        </w:rPr>
      </w:pPr>
    </w:p>
    <w:p w14:paraId="7E4D7A1E" w14:textId="77777777" w:rsidR="00221A58" w:rsidRPr="00015A01" w:rsidRDefault="00221A58" w:rsidP="00221A58">
      <w:pPr>
        <w:rPr>
          <w:color w:val="000000"/>
        </w:rPr>
      </w:pPr>
    </w:p>
    <w:p w14:paraId="7D52D9DD" w14:textId="77777777" w:rsidR="00221A58" w:rsidRPr="00C647B1" w:rsidRDefault="00221A58" w:rsidP="00221A58">
      <w:pPr>
        <w:pStyle w:val="af6"/>
        <w:spacing w:before="0"/>
        <w:jc w:val="center"/>
        <w:rPr>
          <w:rFonts w:ascii="Calibri" w:hAnsi="Calibri" w:cs="Times New Roman"/>
          <w:color w:val="000000"/>
          <w:sz w:val="22"/>
          <w:szCs w:val="22"/>
        </w:rPr>
      </w:pPr>
    </w:p>
    <w:p w14:paraId="59E3222C" w14:textId="48D21BD9" w:rsidR="00FB427B" w:rsidRDefault="00FB427B"/>
    <w:p w14:paraId="3F833DB5" w14:textId="77777777" w:rsidR="00FB427B" w:rsidRDefault="00FB427B">
      <w:pPr>
        <w:spacing w:after="160" w:line="259" w:lineRule="auto"/>
      </w:pPr>
      <w:r>
        <w:br w:type="page"/>
      </w:r>
    </w:p>
    <w:p w14:paraId="3B04B968" w14:textId="77777777" w:rsidR="00FB427B" w:rsidRDefault="00FB427B" w:rsidP="00FB427B">
      <w:pPr>
        <w:spacing w:line="360" w:lineRule="auto"/>
        <w:jc w:val="center"/>
        <w:rPr>
          <w:b/>
          <w:sz w:val="28"/>
          <w:szCs w:val="28"/>
        </w:rPr>
      </w:pPr>
      <w:r w:rsidRPr="00955819">
        <w:rPr>
          <w:b/>
          <w:noProof/>
          <w:sz w:val="28"/>
          <w:szCs w:val="28"/>
        </w:rPr>
        <w:lastRenderedPageBreak/>
        <w:drawing>
          <wp:inline distT="0" distB="0" distL="0" distR="0" wp14:anchorId="325B1146" wp14:editId="6AB273EF">
            <wp:extent cx="692150" cy="908050"/>
            <wp:effectExtent l="19050" t="0" r="0" b="0"/>
            <wp:docPr id="1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8" cstate="print"/>
                    <a:srcRect/>
                    <a:stretch>
                      <a:fillRect/>
                    </a:stretch>
                  </pic:blipFill>
                  <pic:spPr bwMode="auto">
                    <a:xfrm>
                      <a:off x="0" y="0"/>
                      <a:ext cx="692150" cy="908050"/>
                    </a:xfrm>
                    <a:prstGeom prst="rect">
                      <a:avLst/>
                    </a:prstGeom>
                    <a:noFill/>
                    <a:ln w="9525">
                      <a:noFill/>
                      <a:miter lim="800000"/>
                      <a:headEnd/>
                      <a:tailEnd/>
                    </a:ln>
                  </pic:spPr>
                </pic:pic>
              </a:graphicData>
            </a:graphic>
          </wp:inline>
        </w:drawing>
      </w:r>
    </w:p>
    <w:p w14:paraId="3F499077" w14:textId="77777777" w:rsidR="00FB427B" w:rsidRPr="00D80D29" w:rsidRDefault="00FB427B" w:rsidP="00FB427B">
      <w:pPr>
        <w:ind w:left="-284" w:right="-427"/>
        <w:jc w:val="center"/>
        <w:rPr>
          <w:b/>
          <w:sz w:val="36"/>
          <w:szCs w:val="36"/>
        </w:rPr>
      </w:pPr>
      <w:r w:rsidRPr="00D80D29">
        <w:rPr>
          <w:b/>
          <w:sz w:val="36"/>
          <w:szCs w:val="36"/>
        </w:rPr>
        <w:t>АДМИНИСТРАЦИЯ ГОРОДСКОГО ОКРУГА ТЕЙКОВО</w:t>
      </w:r>
    </w:p>
    <w:p w14:paraId="0437FC3A" w14:textId="77777777" w:rsidR="00FB427B" w:rsidRPr="00D80D29" w:rsidRDefault="00FB427B" w:rsidP="00FB427B">
      <w:pPr>
        <w:jc w:val="center"/>
        <w:rPr>
          <w:b/>
          <w:sz w:val="36"/>
          <w:szCs w:val="36"/>
        </w:rPr>
      </w:pPr>
      <w:r w:rsidRPr="00D80D29">
        <w:rPr>
          <w:b/>
          <w:sz w:val="36"/>
          <w:szCs w:val="36"/>
        </w:rPr>
        <w:t>ИВАНОВСКОЙ ОБЛАСТИ</w:t>
      </w:r>
    </w:p>
    <w:p w14:paraId="72D3EC1F" w14:textId="77777777" w:rsidR="00FB427B" w:rsidRDefault="00FB427B" w:rsidP="00FB427B">
      <w:pPr>
        <w:jc w:val="center"/>
        <w:rPr>
          <w:b/>
          <w:sz w:val="28"/>
          <w:szCs w:val="28"/>
        </w:rPr>
      </w:pPr>
      <w:r>
        <w:rPr>
          <w:b/>
          <w:sz w:val="28"/>
          <w:szCs w:val="28"/>
        </w:rPr>
        <w:t>________________________________________________________________</w:t>
      </w:r>
    </w:p>
    <w:p w14:paraId="47166429" w14:textId="77777777" w:rsidR="00FB427B" w:rsidRPr="007D0FB5" w:rsidRDefault="00FB427B" w:rsidP="00FB427B">
      <w:pPr>
        <w:jc w:val="center"/>
        <w:rPr>
          <w:b/>
          <w:sz w:val="28"/>
          <w:szCs w:val="28"/>
        </w:rPr>
      </w:pPr>
    </w:p>
    <w:p w14:paraId="410D5F52" w14:textId="77777777" w:rsidR="00FB427B" w:rsidRPr="00D80D29" w:rsidRDefault="00FB427B" w:rsidP="00FB427B">
      <w:pPr>
        <w:jc w:val="center"/>
        <w:rPr>
          <w:b/>
          <w:sz w:val="40"/>
          <w:szCs w:val="40"/>
        </w:rPr>
      </w:pPr>
      <w:r>
        <w:rPr>
          <w:b/>
          <w:sz w:val="40"/>
          <w:szCs w:val="40"/>
        </w:rPr>
        <w:t>П</w:t>
      </w:r>
      <w:r w:rsidRPr="00D80D29">
        <w:rPr>
          <w:b/>
          <w:sz w:val="40"/>
          <w:szCs w:val="40"/>
        </w:rPr>
        <w:t xml:space="preserve"> </w:t>
      </w:r>
      <w:r>
        <w:rPr>
          <w:b/>
          <w:sz w:val="40"/>
          <w:szCs w:val="40"/>
        </w:rPr>
        <w:t>О</w:t>
      </w:r>
      <w:r w:rsidRPr="00D80D29">
        <w:rPr>
          <w:b/>
          <w:sz w:val="40"/>
          <w:szCs w:val="40"/>
        </w:rPr>
        <w:t xml:space="preserve"> С </w:t>
      </w:r>
      <w:r>
        <w:rPr>
          <w:b/>
          <w:sz w:val="40"/>
          <w:szCs w:val="40"/>
        </w:rPr>
        <w:t>Т А</w:t>
      </w:r>
      <w:r w:rsidRPr="00D80D29">
        <w:rPr>
          <w:b/>
          <w:sz w:val="40"/>
          <w:szCs w:val="40"/>
        </w:rPr>
        <w:t xml:space="preserve"> </w:t>
      </w:r>
      <w:r>
        <w:rPr>
          <w:b/>
          <w:sz w:val="40"/>
          <w:szCs w:val="40"/>
        </w:rPr>
        <w:t>Н</w:t>
      </w:r>
      <w:r w:rsidRPr="00D80D29">
        <w:rPr>
          <w:b/>
          <w:sz w:val="40"/>
          <w:szCs w:val="40"/>
        </w:rPr>
        <w:t xml:space="preserve"> </w:t>
      </w:r>
      <w:r>
        <w:rPr>
          <w:b/>
          <w:sz w:val="40"/>
          <w:szCs w:val="40"/>
        </w:rPr>
        <w:t>О</w:t>
      </w:r>
      <w:r w:rsidRPr="00D80D29">
        <w:rPr>
          <w:b/>
          <w:sz w:val="40"/>
          <w:szCs w:val="40"/>
        </w:rPr>
        <w:t xml:space="preserve"> </w:t>
      </w:r>
      <w:r>
        <w:rPr>
          <w:b/>
          <w:sz w:val="40"/>
          <w:szCs w:val="40"/>
        </w:rPr>
        <w:t>В</w:t>
      </w:r>
      <w:r w:rsidRPr="00D80D29">
        <w:rPr>
          <w:b/>
          <w:sz w:val="40"/>
          <w:szCs w:val="40"/>
        </w:rPr>
        <w:t xml:space="preserve"> </w:t>
      </w:r>
      <w:r>
        <w:rPr>
          <w:b/>
          <w:sz w:val="40"/>
          <w:szCs w:val="40"/>
        </w:rPr>
        <w:t xml:space="preserve">Л </w:t>
      </w:r>
      <w:r w:rsidRPr="00D80D29">
        <w:rPr>
          <w:b/>
          <w:sz w:val="40"/>
          <w:szCs w:val="40"/>
        </w:rPr>
        <w:t>Е Н И Е</w:t>
      </w:r>
    </w:p>
    <w:p w14:paraId="390EB23E" w14:textId="77777777" w:rsidR="00FB427B" w:rsidRDefault="00FB427B" w:rsidP="00FB427B">
      <w:pPr>
        <w:jc w:val="center"/>
        <w:rPr>
          <w:b/>
          <w:sz w:val="28"/>
          <w:szCs w:val="28"/>
        </w:rPr>
      </w:pPr>
    </w:p>
    <w:p w14:paraId="03D8CC1E" w14:textId="006F4760" w:rsidR="00FB427B" w:rsidRPr="00195708" w:rsidRDefault="00FB427B" w:rsidP="00FB427B">
      <w:pPr>
        <w:jc w:val="center"/>
        <w:rPr>
          <w:b/>
          <w:sz w:val="28"/>
          <w:szCs w:val="28"/>
        </w:rPr>
      </w:pPr>
      <w:r>
        <w:rPr>
          <w:b/>
          <w:sz w:val="28"/>
          <w:szCs w:val="28"/>
        </w:rPr>
        <w:t>о</w:t>
      </w:r>
      <w:r w:rsidRPr="00195708">
        <w:rPr>
          <w:b/>
          <w:sz w:val="28"/>
          <w:szCs w:val="28"/>
        </w:rPr>
        <w:t>т</w:t>
      </w:r>
      <w:r>
        <w:rPr>
          <w:b/>
          <w:sz w:val="28"/>
          <w:szCs w:val="28"/>
        </w:rPr>
        <w:t xml:space="preserve">      03.09.2024      </w:t>
      </w:r>
      <w:r w:rsidRPr="00195708">
        <w:rPr>
          <w:b/>
          <w:sz w:val="28"/>
          <w:szCs w:val="28"/>
        </w:rPr>
        <w:t>№</w:t>
      </w:r>
      <w:r>
        <w:rPr>
          <w:b/>
          <w:sz w:val="28"/>
          <w:szCs w:val="28"/>
        </w:rPr>
        <w:t>491</w:t>
      </w:r>
      <w:r w:rsidRPr="00195708">
        <w:rPr>
          <w:b/>
          <w:sz w:val="28"/>
          <w:szCs w:val="28"/>
        </w:rPr>
        <w:t xml:space="preserve">  </w:t>
      </w:r>
    </w:p>
    <w:p w14:paraId="2F1B5B57" w14:textId="77777777" w:rsidR="00FB427B" w:rsidRDefault="00FB427B" w:rsidP="00FB427B">
      <w:pPr>
        <w:pStyle w:val="affa"/>
      </w:pPr>
    </w:p>
    <w:p w14:paraId="478BD42C" w14:textId="77777777" w:rsidR="00FB427B" w:rsidRPr="00E270BA" w:rsidRDefault="00FB427B" w:rsidP="00FB427B">
      <w:pPr>
        <w:pStyle w:val="affa"/>
        <w:rPr>
          <w:b/>
        </w:rPr>
      </w:pPr>
      <w:r w:rsidRPr="00E270BA">
        <w:t>г.</w:t>
      </w:r>
      <w:r>
        <w:t xml:space="preserve"> </w:t>
      </w:r>
      <w:r w:rsidRPr="00E270BA">
        <w:t>Тейково</w:t>
      </w:r>
    </w:p>
    <w:p w14:paraId="5A578555" w14:textId="77777777" w:rsidR="00FB427B" w:rsidRPr="00195708" w:rsidRDefault="00FB427B" w:rsidP="00FB427B">
      <w:pPr>
        <w:pStyle w:val="affa"/>
      </w:pPr>
    </w:p>
    <w:p w14:paraId="6AA2F68D" w14:textId="77777777" w:rsidR="00FB427B" w:rsidRPr="00715AD3" w:rsidRDefault="00FB427B" w:rsidP="00FB427B">
      <w:pPr>
        <w:pStyle w:val="affa"/>
        <w:rPr>
          <w:b/>
        </w:rPr>
      </w:pPr>
      <w:r w:rsidRPr="00715AD3">
        <w:rPr>
          <w:b/>
        </w:rPr>
        <w:t>О внесении изменений в постановление администрации городского округа Тейково Ивановской области от 27.02.2023 № 113 «Об утверждении Положения о порядке оказания единовременной материальной помощи гражданам городского округа Тейково Ивановской области, оказавшимся в трудной жизненной ситуации»</w:t>
      </w:r>
    </w:p>
    <w:p w14:paraId="08D975EA" w14:textId="77777777" w:rsidR="00FB427B" w:rsidRDefault="00FB427B" w:rsidP="00FB427B">
      <w:pPr>
        <w:pStyle w:val="affa"/>
        <w:jc w:val="left"/>
        <w:rPr>
          <w:b/>
        </w:rPr>
      </w:pPr>
    </w:p>
    <w:p w14:paraId="198D3AB2" w14:textId="77777777" w:rsidR="00FB427B" w:rsidRDefault="00FB427B" w:rsidP="00FB427B">
      <w:pPr>
        <w:pStyle w:val="affa"/>
        <w:rPr>
          <w:b/>
        </w:rPr>
      </w:pPr>
    </w:p>
    <w:p w14:paraId="5A118A57" w14:textId="77777777" w:rsidR="00FB427B" w:rsidRPr="003C437D" w:rsidRDefault="00FB427B" w:rsidP="00FB427B">
      <w:pPr>
        <w:pStyle w:val="affa"/>
        <w:ind w:firstLine="708"/>
        <w:jc w:val="both"/>
      </w:pPr>
      <w:r w:rsidRPr="00C40C62">
        <w:t xml:space="preserve">В связи с приведением документов </w:t>
      </w:r>
      <w:r>
        <w:t>в соответствие с действующим законодательством,</w:t>
      </w:r>
      <w:r w:rsidRPr="00C40C62">
        <w:t xml:space="preserve"> </w:t>
      </w:r>
      <w:r>
        <w:t>администрация городского округа Тейково Ивановской области</w:t>
      </w:r>
    </w:p>
    <w:p w14:paraId="6DF516FA" w14:textId="77777777" w:rsidR="00FB427B" w:rsidRPr="00695A9F" w:rsidRDefault="00FB427B" w:rsidP="00FB427B">
      <w:pPr>
        <w:pStyle w:val="affa"/>
        <w:jc w:val="both"/>
        <w:rPr>
          <w:sz w:val="24"/>
          <w:szCs w:val="24"/>
        </w:rPr>
      </w:pPr>
    </w:p>
    <w:p w14:paraId="6E7F59D2" w14:textId="77777777" w:rsidR="00FB427B" w:rsidRPr="003C437D" w:rsidRDefault="00FB427B" w:rsidP="00FB427B">
      <w:pPr>
        <w:pStyle w:val="affa"/>
        <w:rPr>
          <w:b/>
        </w:rPr>
      </w:pPr>
      <w:r w:rsidRPr="003C437D">
        <w:rPr>
          <w:b/>
        </w:rPr>
        <w:t>П О С Т А Н О В Л Я Е Т:</w:t>
      </w:r>
    </w:p>
    <w:p w14:paraId="26A5C7CC" w14:textId="77777777" w:rsidR="00FB427B" w:rsidRPr="00695A9F" w:rsidRDefault="00FB427B" w:rsidP="00FB427B">
      <w:pPr>
        <w:pStyle w:val="affa"/>
        <w:rPr>
          <w:b/>
          <w:sz w:val="24"/>
          <w:szCs w:val="24"/>
        </w:rPr>
      </w:pPr>
    </w:p>
    <w:p w14:paraId="40EEB659" w14:textId="77777777" w:rsidR="00FB427B" w:rsidRPr="00715AD3" w:rsidRDefault="00FB427B" w:rsidP="00FB427B">
      <w:pPr>
        <w:pStyle w:val="affa"/>
        <w:ind w:firstLine="709"/>
        <w:jc w:val="both"/>
      </w:pPr>
      <w:r w:rsidRPr="00715AD3">
        <w:t xml:space="preserve">1. Внести в постановление администрации городского округа Тейково Ивановской области от </w:t>
      </w:r>
      <w:r w:rsidRPr="00715AD3">
        <w:rPr>
          <w:bCs/>
        </w:rPr>
        <w:t>27.02.2023 № 113 «</w:t>
      </w:r>
      <w:r w:rsidRPr="00715AD3">
        <w:t>Об утверждении Положения о порядке оказания единовременной материальной помощи гражданам городского округа Тейково Ивановской области, оказавшимся в трудной жизненной ситуации» следующие изменения:</w:t>
      </w:r>
    </w:p>
    <w:p w14:paraId="20D65AFC" w14:textId="77777777" w:rsidR="00FB427B" w:rsidRPr="00715AD3" w:rsidRDefault="00FB427B" w:rsidP="00FB427B">
      <w:pPr>
        <w:pStyle w:val="affa"/>
        <w:ind w:firstLine="709"/>
        <w:jc w:val="both"/>
      </w:pPr>
      <w:r w:rsidRPr="00715AD3">
        <w:t xml:space="preserve">в приложении к постановлению: </w:t>
      </w:r>
    </w:p>
    <w:p w14:paraId="5A6D498A" w14:textId="77777777" w:rsidR="00FB427B" w:rsidRPr="00715AD3" w:rsidRDefault="00FB427B" w:rsidP="00FB427B">
      <w:pPr>
        <w:pStyle w:val="affa"/>
        <w:numPr>
          <w:ilvl w:val="1"/>
          <w:numId w:val="15"/>
        </w:numPr>
        <w:jc w:val="both"/>
      </w:pPr>
      <w:r w:rsidRPr="00715AD3">
        <w:t>Абзац 8 пункт 1.2.  изложить в следующей редакции:</w:t>
      </w:r>
    </w:p>
    <w:p w14:paraId="2DAB24BA" w14:textId="77777777" w:rsidR="00FB427B" w:rsidRPr="006C4866" w:rsidRDefault="00FB427B" w:rsidP="00FB427B">
      <w:pPr>
        <w:pStyle w:val="affa"/>
        <w:ind w:firstLine="709"/>
        <w:jc w:val="both"/>
        <w:rPr>
          <w:iCs/>
        </w:rPr>
      </w:pPr>
      <w:r w:rsidRPr="005219F2">
        <w:t>«</w:t>
      </w:r>
      <w:r w:rsidRPr="006C4866">
        <w:rPr>
          <w:iCs/>
        </w:rPr>
        <w:t xml:space="preserve">- участник специальной военной операции </w:t>
      </w:r>
      <w:bookmarkStart w:id="3" w:name="_Hlk176443988"/>
      <w:r w:rsidRPr="006C4866">
        <w:rPr>
          <w:iCs/>
        </w:rPr>
        <w:t>на территориях</w:t>
      </w:r>
      <w:r>
        <w:rPr>
          <w:iCs/>
        </w:rPr>
        <w:t xml:space="preserve"> Украины, </w:t>
      </w:r>
      <w:r w:rsidRPr="006C4866">
        <w:rPr>
          <w:iCs/>
        </w:rPr>
        <w:t xml:space="preserve"> Донецкой Народной Республики, Луганской Народной Республики, Запорожско</w:t>
      </w:r>
      <w:r>
        <w:rPr>
          <w:iCs/>
        </w:rPr>
        <w:t xml:space="preserve">й области, Херсонской области или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w:t>
      </w:r>
      <w:r w:rsidRPr="006C4866">
        <w:rPr>
          <w:iCs/>
        </w:rPr>
        <w:t xml:space="preserve"> </w:t>
      </w:r>
      <w:bookmarkEnd w:id="3"/>
      <w:r w:rsidRPr="006C4866">
        <w:rPr>
          <w:iCs/>
        </w:rPr>
        <w:t>- это гражданин Российской Федерации, призванный на военную службу в Вооруженных Силах Российской Федерации по контракту или в войсках национальной гвардии Российской Федерации, а также заключивший контракт о пребывании в добровольном форм</w:t>
      </w:r>
      <w:r>
        <w:rPr>
          <w:iCs/>
        </w:rPr>
        <w:t>ировании (далее - участник СВО);»</w:t>
      </w:r>
    </w:p>
    <w:p w14:paraId="19ACB523" w14:textId="77777777" w:rsidR="00FB427B" w:rsidRPr="00FB427B" w:rsidRDefault="00FB427B" w:rsidP="00FB427B">
      <w:pPr>
        <w:pStyle w:val="affa"/>
        <w:ind w:firstLine="709"/>
        <w:jc w:val="both"/>
        <w:rPr>
          <w:i/>
          <w:iCs/>
        </w:rPr>
      </w:pPr>
      <w:bookmarkStart w:id="4" w:name="_Hlk176444070"/>
      <w:r>
        <w:rPr>
          <w:rFonts w:eastAsiaTheme="minorHAnsi"/>
          <w:lang w:eastAsia="en-US"/>
        </w:rPr>
        <w:lastRenderedPageBreak/>
        <w:t xml:space="preserve">1.2. Абзац </w:t>
      </w:r>
      <w:r w:rsidRPr="00FB427B">
        <w:rPr>
          <w:rFonts w:eastAsiaTheme="minorHAnsi"/>
          <w:i/>
          <w:iCs/>
          <w:lang w:eastAsia="en-US"/>
        </w:rPr>
        <w:t xml:space="preserve">4 </w:t>
      </w:r>
      <w:r w:rsidRPr="00FB427B">
        <w:rPr>
          <w:i/>
          <w:iCs/>
        </w:rPr>
        <w:t>пункта 1.3.  изложить в следующей редакции:</w:t>
      </w:r>
    </w:p>
    <w:bookmarkEnd w:id="4"/>
    <w:p w14:paraId="11ADB0B9" w14:textId="77777777" w:rsidR="00FB427B" w:rsidRPr="004922AC" w:rsidRDefault="00FB427B" w:rsidP="00FB427B">
      <w:pPr>
        <w:pStyle w:val="afe"/>
        <w:jc w:val="both"/>
        <w:rPr>
          <w:rFonts w:eastAsiaTheme="minorHAnsi"/>
          <w:sz w:val="28"/>
          <w:szCs w:val="28"/>
          <w:lang w:eastAsia="en-US"/>
        </w:rPr>
      </w:pPr>
      <w:r>
        <w:rPr>
          <w:rFonts w:eastAsiaTheme="minorHAnsi"/>
          <w:sz w:val="28"/>
          <w:szCs w:val="28"/>
          <w:lang w:eastAsia="en-US"/>
        </w:rPr>
        <w:t>«</w:t>
      </w:r>
      <w:r w:rsidRPr="004922AC">
        <w:rPr>
          <w:rFonts w:eastAsiaTheme="minorHAnsi"/>
          <w:sz w:val="28"/>
          <w:szCs w:val="28"/>
          <w:lang w:eastAsia="en-US"/>
        </w:rPr>
        <w:t xml:space="preserve"> - ущерб здоровью, нанесенный при исполнении обязанностей военной службы в период пребывания </w:t>
      </w:r>
      <w:bookmarkStart w:id="5" w:name="_Hlk176444174"/>
      <w:r w:rsidRPr="004922AC">
        <w:rPr>
          <w:rFonts w:eastAsiaTheme="minorHAnsi"/>
          <w:sz w:val="28"/>
          <w:szCs w:val="28"/>
          <w:lang w:eastAsia="en-US"/>
        </w:rPr>
        <w:t xml:space="preserve">на </w:t>
      </w:r>
      <w:r w:rsidRPr="006C4866">
        <w:rPr>
          <w:rFonts w:eastAsiaTheme="minorHAnsi"/>
          <w:iCs/>
          <w:sz w:val="28"/>
          <w:szCs w:val="28"/>
          <w:lang w:eastAsia="en-US"/>
        </w:rPr>
        <w:t xml:space="preserve"> территориях</w:t>
      </w:r>
      <w:r w:rsidRPr="002570C8">
        <w:rPr>
          <w:rFonts w:eastAsiaTheme="minorHAnsi"/>
          <w:iCs/>
          <w:sz w:val="28"/>
          <w:szCs w:val="28"/>
          <w:lang w:eastAsia="en-US"/>
        </w:rPr>
        <w:t xml:space="preserve"> Украины, </w:t>
      </w:r>
      <w:r w:rsidRPr="006C4866">
        <w:rPr>
          <w:rFonts w:eastAsiaTheme="minorHAnsi"/>
          <w:iCs/>
          <w:sz w:val="28"/>
          <w:szCs w:val="28"/>
          <w:lang w:eastAsia="en-US"/>
        </w:rPr>
        <w:t xml:space="preserve"> Донецкой Народной Республики, Луганской Народной Республики, Запорожской области, Херсонской области и </w:t>
      </w:r>
      <w:r w:rsidRPr="002570C8">
        <w:rPr>
          <w:rFonts w:eastAsiaTheme="minorHAnsi"/>
          <w:iCs/>
          <w:sz w:val="28"/>
          <w:szCs w:val="28"/>
          <w:lang w:eastAsia="en-US"/>
        </w:rPr>
        <w:t xml:space="preserve">или в ходе вооруженной провокации на Государственной границе Российской Федерации </w:t>
      </w:r>
      <w:r>
        <w:rPr>
          <w:rFonts w:eastAsiaTheme="minorHAnsi"/>
          <w:iCs/>
          <w:sz w:val="28"/>
          <w:szCs w:val="28"/>
          <w:lang w:eastAsia="en-US"/>
        </w:rPr>
        <w:t xml:space="preserve">и </w:t>
      </w:r>
      <w:r w:rsidRPr="002570C8">
        <w:rPr>
          <w:rFonts w:eastAsiaTheme="minorHAnsi"/>
          <w:iCs/>
          <w:sz w:val="28"/>
          <w:szCs w:val="28"/>
          <w:lang w:eastAsia="en-US"/>
        </w:rPr>
        <w:t>приграничных территориях субъектов Российской Федерации, прилегающих к районам проведения специальной военной операции на территориях Украин</w:t>
      </w:r>
      <w:r>
        <w:rPr>
          <w:rFonts w:eastAsiaTheme="minorHAnsi"/>
          <w:iCs/>
          <w:sz w:val="28"/>
          <w:szCs w:val="28"/>
          <w:lang w:eastAsia="en-US"/>
        </w:rPr>
        <w:t>ы</w:t>
      </w:r>
      <w:r w:rsidRPr="004922AC">
        <w:rPr>
          <w:rFonts w:eastAsiaTheme="minorHAnsi"/>
          <w:sz w:val="28"/>
          <w:szCs w:val="28"/>
          <w:lang w:eastAsia="en-US"/>
        </w:rPr>
        <w:t>.</w:t>
      </w:r>
      <w:r>
        <w:rPr>
          <w:rFonts w:eastAsiaTheme="minorHAnsi"/>
          <w:sz w:val="28"/>
          <w:szCs w:val="28"/>
          <w:lang w:eastAsia="en-US"/>
        </w:rPr>
        <w:t>»</w:t>
      </w:r>
    </w:p>
    <w:bookmarkEnd w:id="5"/>
    <w:p w14:paraId="4F6154BD" w14:textId="77777777" w:rsidR="00FB427B" w:rsidRPr="002570C8" w:rsidRDefault="00FB427B" w:rsidP="00FB427B">
      <w:pPr>
        <w:pStyle w:val="affa"/>
        <w:ind w:firstLine="709"/>
        <w:jc w:val="both"/>
        <w:rPr>
          <w:rFonts w:eastAsiaTheme="minorHAnsi"/>
          <w:lang w:eastAsia="en-US"/>
        </w:rPr>
      </w:pPr>
      <w:r w:rsidRPr="002570C8">
        <w:rPr>
          <w:rFonts w:eastAsiaTheme="minorHAnsi"/>
          <w:lang w:eastAsia="en-US"/>
        </w:rPr>
        <w:t>1.</w:t>
      </w:r>
      <w:r>
        <w:rPr>
          <w:rFonts w:eastAsiaTheme="minorHAnsi"/>
          <w:lang w:eastAsia="en-US"/>
        </w:rPr>
        <w:t>3</w:t>
      </w:r>
      <w:r w:rsidRPr="002570C8">
        <w:rPr>
          <w:rFonts w:eastAsiaTheme="minorHAnsi"/>
          <w:lang w:eastAsia="en-US"/>
        </w:rPr>
        <w:t xml:space="preserve">. </w:t>
      </w:r>
      <w:r>
        <w:rPr>
          <w:rFonts w:eastAsiaTheme="minorHAnsi"/>
          <w:lang w:eastAsia="en-US"/>
        </w:rPr>
        <w:t>Абзац 4 п</w:t>
      </w:r>
      <w:r w:rsidRPr="002570C8">
        <w:rPr>
          <w:rFonts w:eastAsiaTheme="minorHAnsi"/>
          <w:lang w:eastAsia="en-US"/>
        </w:rPr>
        <w:t>ункт</w:t>
      </w:r>
      <w:r>
        <w:rPr>
          <w:rFonts w:eastAsiaTheme="minorHAnsi"/>
          <w:lang w:eastAsia="en-US"/>
        </w:rPr>
        <w:t>а</w:t>
      </w:r>
      <w:r w:rsidRPr="002570C8">
        <w:rPr>
          <w:rFonts w:eastAsiaTheme="minorHAnsi"/>
          <w:lang w:eastAsia="en-US"/>
        </w:rPr>
        <w:t xml:space="preserve"> 1.6.  изложить в следующей редакции:</w:t>
      </w:r>
    </w:p>
    <w:p w14:paraId="63FCC4F4" w14:textId="77777777" w:rsidR="00FB427B" w:rsidRDefault="00FB427B" w:rsidP="00FB427B">
      <w:pPr>
        <w:pStyle w:val="afe"/>
        <w:jc w:val="both"/>
        <w:rPr>
          <w:rFonts w:eastAsiaTheme="minorHAnsi"/>
          <w:iCs/>
          <w:sz w:val="28"/>
          <w:szCs w:val="28"/>
          <w:lang w:eastAsia="en-US"/>
        </w:rPr>
      </w:pPr>
      <w:proofErr w:type="gramStart"/>
      <w:r>
        <w:rPr>
          <w:rFonts w:eastAsiaTheme="minorHAnsi"/>
          <w:iCs/>
          <w:sz w:val="28"/>
          <w:szCs w:val="28"/>
          <w:lang w:eastAsia="en-US"/>
        </w:rPr>
        <w:t>«</w:t>
      </w:r>
      <w:r w:rsidRPr="002570C8">
        <w:rPr>
          <w:rFonts w:eastAsiaTheme="minorHAnsi"/>
          <w:iCs/>
          <w:sz w:val="28"/>
          <w:szCs w:val="28"/>
          <w:lang w:eastAsia="en-US"/>
        </w:rPr>
        <w:t xml:space="preserve">  </w:t>
      </w:r>
      <w:proofErr w:type="gramEnd"/>
      <w:r w:rsidRPr="002570C8">
        <w:rPr>
          <w:rFonts w:eastAsiaTheme="minorHAnsi"/>
          <w:iCs/>
          <w:sz w:val="28"/>
          <w:szCs w:val="28"/>
          <w:lang w:eastAsia="en-US"/>
        </w:rPr>
        <w:t xml:space="preserve">     - увечье, заболевание нанесено в период пребывания</w:t>
      </w:r>
      <w:r w:rsidRPr="002570C8">
        <w:rPr>
          <w:rFonts w:eastAsiaTheme="minorHAnsi"/>
          <w:sz w:val="28"/>
          <w:szCs w:val="28"/>
          <w:lang w:eastAsia="en-US"/>
        </w:rPr>
        <w:t xml:space="preserve"> </w:t>
      </w:r>
      <w:bookmarkStart w:id="6" w:name="_Hlk176444312"/>
      <w:r w:rsidRPr="004922AC">
        <w:rPr>
          <w:rFonts w:eastAsiaTheme="minorHAnsi"/>
          <w:iCs/>
          <w:sz w:val="28"/>
          <w:szCs w:val="28"/>
          <w:lang w:eastAsia="en-US"/>
        </w:rPr>
        <w:t xml:space="preserve">на </w:t>
      </w:r>
      <w:r w:rsidRPr="006C4866">
        <w:rPr>
          <w:rFonts w:eastAsiaTheme="minorHAnsi"/>
          <w:iCs/>
          <w:sz w:val="28"/>
          <w:szCs w:val="28"/>
          <w:lang w:eastAsia="en-US"/>
        </w:rPr>
        <w:t xml:space="preserve"> территориях</w:t>
      </w:r>
      <w:r w:rsidRPr="002570C8">
        <w:rPr>
          <w:rFonts w:eastAsiaTheme="minorHAnsi"/>
          <w:iCs/>
          <w:sz w:val="28"/>
          <w:szCs w:val="28"/>
          <w:lang w:eastAsia="en-US"/>
        </w:rPr>
        <w:t xml:space="preserve"> Украины, </w:t>
      </w:r>
      <w:r w:rsidRPr="006C4866">
        <w:rPr>
          <w:rFonts w:eastAsiaTheme="minorHAnsi"/>
          <w:iCs/>
          <w:sz w:val="28"/>
          <w:szCs w:val="28"/>
          <w:lang w:eastAsia="en-US"/>
        </w:rPr>
        <w:t xml:space="preserve"> Донецкой Народной Республики, Луганской Народной Республики, Запорожской области, Херсонской области и </w:t>
      </w:r>
      <w:r w:rsidRPr="002570C8">
        <w:rPr>
          <w:rFonts w:eastAsiaTheme="minorHAnsi"/>
          <w:iCs/>
          <w:sz w:val="28"/>
          <w:szCs w:val="28"/>
          <w:lang w:eastAsia="en-US"/>
        </w:rPr>
        <w:t xml:space="preserve">или в ходе вооруженной провокации на Государственной границе Российской Федерации </w:t>
      </w:r>
      <w:r>
        <w:rPr>
          <w:rFonts w:eastAsiaTheme="minorHAnsi"/>
          <w:iCs/>
          <w:sz w:val="28"/>
          <w:szCs w:val="28"/>
          <w:lang w:eastAsia="en-US"/>
        </w:rPr>
        <w:t xml:space="preserve">и </w:t>
      </w:r>
      <w:r w:rsidRPr="002570C8">
        <w:rPr>
          <w:rFonts w:eastAsiaTheme="minorHAnsi"/>
          <w:iCs/>
          <w:sz w:val="28"/>
          <w:szCs w:val="28"/>
          <w:lang w:eastAsia="en-US"/>
        </w:rPr>
        <w:t>приграничных территориях субъектов Российской Федерации, прилегающих к районам проведения специальной военной операции на территориях Украин</w:t>
      </w:r>
      <w:r>
        <w:rPr>
          <w:rFonts w:eastAsiaTheme="minorHAnsi"/>
          <w:iCs/>
          <w:sz w:val="28"/>
          <w:szCs w:val="28"/>
          <w:lang w:eastAsia="en-US"/>
        </w:rPr>
        <w:t>ы</w:t>
      </w:r>
      <w:r w:rsidRPr="004922AC">
        <w:rPr>
          <w:rFonts w:eastAsiaTheme="minorHAnsi"/>
          <w:iCs/>
          <w:sz w:val="28"/>
          <w:szCs w:val="28"/>
          <w:lang w:eastAsia="en-US"/>
        </w:rPr>
        <w:t>.</w:t>
      </w:r>
      <w:r>
        <w:rPr>
          <w:rFonts w:eastAsiaTheme="minorHAnsi"/>
          <w:iCs/>
          <w:sz w:val="28"/>
          <w:szCs w:val="28"/>
          <w:lang w:eastAsia="en-US"/>
        </w:rPr>
        <w:t>»</w:t>
      </w:r>
    </w:p>
    <w:bookmarkEnd w:id="6"/>
    <w:p w14:paraId="731CACDD" w14:textId="77777777" w:rsidR="00FB427B" w:rsidRPr="002570C8" w:rsidRDefault="00FB427B" w:rsidP="00FB427B">
      <w:pPr>
        <w:pStyle w:val="afe"/>
        <w:rPr>
          <w:rFonts w:eastAsiaTheme="minorHAnsi"/>
          <w:iCs/>
          <w:sz w:val="28"/>
          <w:szCs w:val="28"/>
          <w:lang w:eastAsia="en-US"/>
        </w:rPr>
      </w:pPr>
      <w:r w:rsidRPr="002570C8">
        <w:rPr>
          <w:rFonts w:eastAsiaTheme="minorHAnsi"/>
          <w:iCs/>
          <w:sz w:val="28"/>
          <w:szCs w:val="28"/>
          <w:lang w:eastAsia="en-US"/>
        </w:rPr>
        <w:t>1.</w:t>
      </w:r>
      <w:r>
        <w:rPr>
          <w:rFonts w:eastAsiaTheme="minorHAnsi"/>
          <w:iCs/>
          <w:sz w:val="28"/>
          <w:szCs w:val="28"/>
          <w:lang w:eastAsia="en-US"/>
        </w:rPr>
        <w:t>4</w:t>
      </w:r>
      <w:r w:rsidRPr="002570C8">
        <w:rPr>
          <w:rFonts w:eastAsiaTheme="minorHAnsi"/>
          <w:iCs/>
          <w:sz w:val="28"/>
          <w:szCs w:val="28"/>
          <w:lang w:eastAsia="en-US"/>
        </w:rPr>
        <w:t xml:space="preserve">.  Пункт </w:t>
      </w:r>
      <w:r>
        <w:rPr>
          <w:rFonts w:eastAsiaTheme="minorHAnsi"/>
          <w:iCs/>
          <w:sz w:val="28"/>
          <w:szCs w:val="28"/>
          <w:lang w:eastAsia="en-US"/>
        </w:rPr>
        <w:t>2.4.6</w:t>
      </w:r>
      <w:r w:rsidRPr="002570C8">
        <w:rPr>
          <w:rFonts w:eastAsiaTheme="minorHAnsi"/>
          <w:iCs/>
          <w:sz w:val="28"/>
          <w:szCs w:val="28"/>
          <w:lang w:eastAsia="en-US"/>
        </w:rPr>
        <w:t>.  изложить в следующей редакции:</w:t>
      </w:r>
    </w:p>
    <w:p w14:paraId="2E208D87" w14:textId="77777777" w:rsidR="00FB427B" w:rsidRPr="00E67781" w:rsidRDefault="00FB427B" w:rsidP="00FB427B">
      <w:pPr>
        <w:pStyle w:val="afe"/>
        <w:jc w:val="both"/>
        <w:rPr>
          <w:rFonts w:eastAsiaTheme="minorHAnsi"/>
          <w:iCs/>
          <w:sz w:val="28"/>
          <w:szCs w:val="28"/>
          <w:lang w:eastAsia="en-US"/>
        </w:rPr>
      </w:pPr>
      <w:r>
        <w:rPr>
          <w:rFonts w:eastAsiaTheme="minorHAnsi"/>
          <w:iCs/>
          <w:sz w:val="28"/>
          <w:szCs w:val="28"/>
          <w:lang w:eastAsia="en-US"/>
        </w:rPr>
        <w:t>«</w:t>
      </w:r>
      <w:r w:rsidRPr="002570C8">
        <w:rPr>
          <w:rFonts w:eastAsiaTheme="minorHAnsi"/>
          <w:iCs/>
          <w:sz w:val="28"/>
          <w:szCs w:val="28"/>
          <w:lang w:eastAsia="en-US"/>
        </w:rPr>
        <w:t>2.4.6. Копию справки, направления или заключения, выдаваемой организацией, входящей в государственную или частную систему здравоохранения, подтверждающую ущерб здоровью, нанесенный при исполнении обязанностей военной службы в период пребывания</w:t>
      </w:r>
      <w:r>
        <w:rPr>
          <w:rFonts w:eastAsiaTheme="minorHAnsi"/>
          <w:iCs/>
          <w:sz w:val="28"/>
          <w:szCs w:val="28"/>
          <w:lang w:eastAsia="en-US"/>
        </w:rPr>
        <w:t xml:space="preserve"> </w:t>
      </w:r>
      <w:r w:rsidRPr="004922AC">
        <w:rPr>
          <w:rFonts w:eastAsiaTheme="minorHAnsi"/>
          <w:iCs/>
          <w:sz w:val="28"/>
          <w:szCs w:val="28"/>
          <w:lang w:eastAsia="en-US"/>
        </w:rPr>
        <w:t xml:space="preserve">на </w:t>
      </w:r>
      <w:r w:rsidRPr="006C4866">
        <w:rPr>
          <w:rFonts w:eastAsiaTheme="minorHAnsi"/>
          <w:iCs/>
          <w:sz w:val="28"/>
          <w:szCs w:val="28"/>
          <w:lang w:eastAsia="en-US"/>
        </w:rPr>
        <w:t xml:space="preserve"> территориях</w:t>
      </w:r>
      <w:r w:rsidRPr="002570C8">
        <w:rPr>
          <w:rFonts w:eastAsiaTheme="minorHAnsi"/>
          <w:iCs/>
          <w:sz w:val="28"/>
          <w:szCs w:val="28"/>
          <w:lang w:eastAsia="en-US"/>
        </w:rPr>
        <w:t xml:space="preserve"> Украины, </w:t>
      </w:r>
      <w:r w:rsidRPr="006C4866">
        <w:rPr>
          <w:rFonts w:eastAsiaTheme="minorHAnsi"/>
          <w:iCs/>
          <w:sz w:val="28"/>
          <w:szCs w:val="28"/>
          <w:lang w:eastAsia="en-US"/>
        </w:rPr>
        <w:t xml:space="preserve"> Донецкой Народной Республики, Луганской Народной Республики, Запорожской области, Херсонской области </w:t>
      </w:r>
      <w:r w:rsidRPr="002570C8">
        <w:rPr>
          <w:rFonts w:eastAsiaTheme="minorHAnsi"/>
          <w:iCs/>
          <w:sz w:val="28"/>
          <w:szCs w:val="28"/>
          <w:lang w:eastAsia="en-US"/>
        </w:rPr>
        <w:t xml:space="preserve">или в ходе вооруженной провокации на Государственной границе Российской Федерации </w:t>
      </w:r>
      <w:r>
        <w:rPr>
          <w:rFonts w:eastAsiaTheme="minorHAnsi"/>
          <w:iCs/>
          <w:sz w:val="28"/>
          <w:szCs w:val="28"/>
          <w:lang w:eastAsia="en-US"/>
        </w:rPr>
        <w:t xml:space="preserve">и </w:t>
      </w:r>
      <w:r w:rsidRPr="002570C8">
        <w:rPr>
          <w:rFonts w:eastAsiaTheme="minorHAnsi"/>
          <w:iCs/>
          <w:sz w:val="28"/>
          <w:szCs w:val="28"/>
          <w:lang w:eastAsia="en-US"/>
        </w:rPr>
        <w:t>приграничных территориях субъектов Российской Федерации, прилегающих к районам проведения специальной военной операции на территориях Украин</w:t>
      </w:r>
      <w:r>
        <w:rPr>
          <w:rFonts w:eastAsiaTheme="minorHAnsi"/>
          <w:iCs/>
          <w:sz w:val="28"/>
          <w:szCs w:val="28"/>
          <w:lang w:eastAsia="en-US"/>
        </w:rPr>
        <w:t>ы</w:t>
      </w:r>
      <w:r w:rsidRPr="004922AC">
        <w:rPr>
          <w:rFonts w:eastAsiaTheme="minorHAnsi"/>
          <w:iCs/>
          <w:sz w:val="28"/>
          <w:szCs w:val="28"/>
          <w:lang w:eastAsia="en-US"/>
        </w:rPr>
        <w:t>.</w:t>
      </w:r>
      <w:r w:rsidRPr="002570C8">
        <w:rPr>
          <w:rFonts w:eastAsiaTheme="minorHAnsi"/>
          <w:iCs/>
          <w:sz w:val="28"/>
          <w:szCs w:val="28"/>
          <w:lang w:eastAsia="en-US"/>
        </w:rPr>
        <w:t>»</w:t>
      </w:r>
    </w:p>
    <w:p w14:paraId="31E2359B" w14:textId="77777777" w:rsidR="00FB427B" w:rsidRPr="0034737E" w:rsidRDefault="00FB427B" w:rsidP="00FB427B">
      <w:pPr>
        <w:pStyle w:val="afe"/>
        <w:ind w:firstLine="708"/>
        <w:jc w:val="both"/>
        <w:rPr>
          <w:sz w:val="28"/>
          <w:szCs w:val="28"/>
        </w:rPr>
      </w:pPr>
      <w:r w:rsidRPr="00C40C62">
        <w:rPr>
          <w:sz w:val="28"/>
          <w:szCs w:val="28"/>
        </w:rPr>
        <w:t xml:space="preserve">2. </w:t>
      </w:r>
      <w:proofErr w:type="gramStart"/>
      <w:r w:rsidRPr="00C40C62">
        <w:rPr>
          <w:sz w:val="28"/>
          <w:szCs w:val="28"/>
        </w:rPr>
        <w:t>Опубликовать  настоящее</w:t>
      </w:r>
      <w:proofErr w:type="gramEnd"/>
      <w:r w:rsidRPr="00C40C62">
        <w:rPr>
          <w:sz w:val="28"/>
          <w:szCs w:val="28"/>
        </w:rPr>
        <w:t xml:space="preserve">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w:t>
      </w:r>
      <w:r>
        <w:rPr>
          <w:sz w:val="28"/>
          <w:szCs w:val="28"/>
        </w:rPr>
        <w:t xml:space="preserve"> Ивановской области</w:t>
      </w:r>
      <w:r w:rsidRPr="00C40C62">
        <w:rPr>
          <w:sz w:val="28"/>
          <w:szCs w:val="28"/>
        </w:rPr>
        <w:t xml:space="preserve"> в </w:t>
      </w:r>
      <w:r>
        <w:rPr>
          <w:sz w:val="28"/>
          <w:szCs w:val="28"/>
        </w:rPr>
        <w:t>информационно-</w:t>
      </w:r>
      <w:r w:rsidRPr="00C40C62">
        <w:rPr>
          <w:sz w:val="28"/>
          <w:szCs w:val="28"/>
        </w:rPr>
        <w:t>телекоммуникационной сети «Интернет».</w:t>
      </w:r>
    </w:p>
    <w:p w14:paraId="4E2F52AD" w14:textId="77777777" w:rsidR="00FB427B" w:rsidRDefault="00FB427B" w:rsidP="00FB427B">
      <w:pPr>
        <w:pStyle w:val="affa"/>
        <w:ind w:firstLine="708"/>
        <w:jc w:val="both"/>
      </w:pPr>
      <w:r w:rsidRPr="00C40C62">
        <w:t>3.</w:t>
      </w:r>
      <w:r>
        <w:t xml:space="preserve"> Контроль исполнения настоящего постановления возложить на заместителя</w:t>
      </w:r>
      <w:r w:rsidRPr="008E3842">
        <w:t xml:space="preserve"> главы администрации </w:t>
      </w:r>
      <w:r>
        <w:t>(руководителя</w:t>
      </w:r>
      <w:r w:rsidRPr="008E3842">
        <w:t xml:space="preserve"> аппарата), начальник</w:t>
      </w:r>
      <w:r>
        <w:t>а</w:t>
      </w:r>
      <w:r w:rsidRPr="008E3842">
        <w:t xml:space="preserve"> отдела </w:t>
      </w:r>
      <w:r>
        <w:t xml:space="preserve">правового и кадрового </w:t>
      </w:r>
      <w:r w:rsidRPr="008E3842">
        <w:t>обеспечения администр</w:t>
      </w:r>
      <w:r>
        <w:t>ации городского округа Тейково Ивановской области Касаткину Е.М.</w:t>
      </w:r>
    </w:p>
    <w:p w14:paraId="088388BF" w14:textId="77777777" w:rsidR="00FB427B" w:rsidRDefault="00FB427B" w:rsidP="00FB427B">
      <w:pPr>
        <w:pStyle w:val="affa"/>
        <w:jc w:val="both"/>
      </w:pPr>
    </w:p>
    <w:p w14:paraId="3921CF52" w14:textId="77777777" w:rsidR="00FB427B" w:rsidRPr="00601932" w:rsidRDefault="00FB427B" w:rsidP="00FB427B">
      <w:pPr>
        <w:pStyle w:val="affa"/>
        <w:jc w:val="both"/>
      </w:pPr>
    </w:p>
    <w:p w14:paraId="611B3EA6" w14:textId="77777777" w:rsidR="00FB427B" w:rsidRPr="00C87F5A" w:rsidRDefault="00FB427B" w:rsidP="00FB427B">
      <w:pPr>
        <w:pStyle w:val="affa"/>
        <w:spacing w:after="60"/>
        <w:jc w:val="both"/>
      </w:pPr>
      <w:r w:rsidRPr="00FC180A">
        <w:rPr>
          <w:b/>
          <w:bCs/>
        </w:rPr>
        <w:t>Глава городского округа Тейково</w:t>
      </w:r>
    </w:p>
    <w:p w14:paraId="6D3F598B" w14:textId="77777777" w:rsidR="00FB427B" w:rsidRDefault="00FB427B" w:rsidP="00FB427B">
      <w:pPr>
        <w:autoSpaceDE w:val="0"/>
        <w:autoSpaceDN w:val="0"/>
        <w:spacing w:after="60"/>
        <w:jc w:val="both"/>
        <w:rPr>
          <w:b/>
          <w:bCs/>
          <w:sz w:val="28"/>
          <w:szCs w:val="28"/>
        </w:rPr>
      </w:pPr>
      <w:r>
        <w:rPr>
          <w:b/>
          <w:bCs/>
          <w:sz w:val="28"/>
          <w:szCs w:val="28"/>
        </w:rPr>
        <w:t>Ивановской области</w:t>
      </w:r>
      <w:r w:rsidRPr="00FC180A">
        <w:rPr>
          <w:b/>
          <w:bCs/>
          <w:sz w:val="28"/>
          <w:szCs w:val="28"/>
        </w:rPr>
        <w:tab/>
      </w:r>
      <w:r w:rsidRPr="00FC180A">
        <w:rPr>
          <w:b/>
          <w:bCs/>
          <w:sz w:val="28"/>
          <w:szCs w:val="28"/>
        </w:rPr>
        <w:tab/>
        <w:t xml:space="preserve">                                 </w:t>
      </w:r>
      <w:r>
        <w:rPr>
          <w:b/>
          <w:bCs/>
          <w:sz w:val="28"/>
          <w:szCs w:val="28"/>
        </w:rPr>
        <w:tab/>
      </w:r>
      <w:r w:rsidRPr="00FC180A">
        <w:rPr>
          <w:b/>
          <w:bCs/>
          <w:sz w:val="28"/>
          <w:szCs w:val="28"/>
        </w:rPr>
        <w:t xml:space="preserve"> С.А. Семено</w:t>
      </w:r>
      <w:r>
        <w:rPr>
          <w:b/>
          <w:bCs/>
          <w:sz w:val="28"/>
          <w:szCs w:val="28"/>
        </w:rPr>
        <w:t>ва</w:t>
      </w:r>
    </w:p>
    <w:p w14:paraId="7C46F280" w14:textId="24823A78" w:rsidR="00B6756F" w:rsidRDefault="00B6756F"/>
    <w:p w14:paraId="3309C1E5" w14:textId="77777777" w:rsidR="00B6756F" w:rsidRDefault="00B6756F">
      <w:pPr>
        <w:spacing w:after="160" w:line="259" w:lineRule="auto"/>
      </w:pPr>
      <w:r>
        <w:br w:type="page"/>
      </w:r>
    </w:p>
    <w:p w14:paraId="18603FCB" w14:textId="77777777" w:rsidR="00B6756F" w:rsidRPr="00090C69" w:rsidRDefault="00B6756F" w:rsidP="00B6756F">
      <w:pPr>
        <w:ind w:right="1"/>
        <w:jc w:val="center"/>
        <w:rPr>
          <w:b/>
          <w:sz w:val="32"/>
          <w:szCs w:val="32"/>
        </w:rPr>
      </w:pPr>
      <w:r w:rsidRPr="00090C69">
        <w:rPr>
          <w:b/>
          <w:noProof/>
          <w:sz w:val="32"/>
          <w:szCs w:val="32"/>
        </w:rPr>
        <w:lastRenderedPageBreak/>
        <w:drawing>
          <wp:inline distT="0" distB="0" distL="0" distR="0" wp14:anchorId="0D50EEA5" wp14:editId="74DFDFD1">
            <wp:extent cx="690880" cy="893445"/>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9"/>
                    <a:srcRect/>
                    <a:stretch>
                      <a:fillRect/>
                    </a:stretch>
                  </pic:blipFill>
                  <pic:spPr bwMode="auto">
                    <a:xfrm>
                      <a:off x="0" y="0"/>
                      <a:ext cx="690880" cy="893445"/>
                    </a:xfrm>
                    <a:prstGeom prst="rect">
                      <a:avLst/>
                    </a:prstGeom>
                    <a:noFill/>
                    <a:ln w="9525">
                      <a:noFill/>
                      <a:miter lim="800000"/>
                      <a:headEnd/>
                      <a:tailEnd/>
                    </a:ln>
                  </pic:spPr>
                </pic:pic>
              </a:graphicData>
            </a:graphic>
          </wp:inline>
        </w:drawing>
      </w:r>
    </w:p>
    <w:p w14:paraId="3F7BFACE" w14:textId="77777777" w:rsidR="00B6756F" w:rsidRDefault="00B6756F" w:rsidP="00B6756F">
      <w:pPr>
        <w:ind w:right="1"/>
        <w:jc w:val="center"/>
        <w:rPr>
          <w:b/>
          <w:sz w:val="36"/>
          <w:szCs w:val="36"/>
        </w:rPr>
      </w:pPr>
      <w:r w:rsidRPr="00090C69">
        <w:rPr>
          <w:b/>
          <w:sz w:val="36"/>
          <w:szCs w:val="36"/>
        </w:rPr>
        <w:t>АДМИНИСТРАЦИЯ ГОРОДСКОГО ОКРУГА ТЕЙКОВО ИВАНОВСКОЙ ОБЛАСТИ</w:t>
      </w:r>
    </w:p>
    <w:p w14:paraId="1251832F" w14:textId="77777777" w:rsidR="00B6756F" w:rsidRPr="00090C69" w:rsidRDefault="00B6756F" w:rsidP="00B6756F">
      <w:pPr>
        <w:ind w:right="1"/>
        <w:jc w:val="center"/>
        <w:rPr>
          <w:b/>
        </w:rPr>
      </w:pPr>
      <w:r w:rsidRPr="00090C69">
        <w:rPr>
          <w:b/>
        </w:rPr>
        <w:t>_____________________________________________________________________________________</w:t>
      </w:r>
    </w:p>
    <w:p w14:paraId="5C226D73" w14:textId="77777777" w:rsidR="00B6756F" w:rsidRDefault="00B6756F" w:rsidP="00B6756F">
      <w:pPr>
        <w:ind w:right="1"/>
        <w:jc w:val="center"/>
        <w:rPr>
          <w:b/>
          <w:sz w:val="40"/>
          <w:szCs w:val="40"/>
        </w:rPr>
      </w:pPr>
      <w:r w:rsidRPr="00090C69">
        <w:rPr>
          <w:b/>
          <w:sz w:val="40"/>
          <w:szCs w:val="40"/>
        </w:rPr>
        <w:t xml:space="preserve">П О </w:t>
      </w:r>
      <w:r>
        <w:rPr>
          <w:b/>
          <w:sz w:val="40"/>
          <w:szCs w:val="40"/>
        </w:rPr>
        <w:t>С</w:t>
      </w:r>
      <w:r w:rsidRPr="00090C69">
        <w:rPr>
          <w:b/>
          <w:sz w:val="40"/>
          <w:szCs w:val="40"/>
        </w:rPr>
        <w:t xml:space="preserve"> </w:t>
      </w:r>
      <w:r>
        <w:rPr>
          <w:b/>
          <w:sz w:val="40"/>
          <w:szCs w:val="40"/>
        </w:rPr>
        <w:t>Т</w:t>
      </w:r>
      <w:r w:rsidRPr="00090C69">
        <w:rPr>
          <w:b/>
          <w:sz w:val="40"/>
          <w:szCs w:val="40"/>
        </w:rPr>
        <w:t xml:space="preserve"> </w:t>
      </w:r>
      <w:r>
        <w:rPr>
          <w:b/>
          <w:sz w:val="40"/>
          <w:szCs w:val="40"/>
        </w:rPr>
        <w:t>А Н О В Л</w:t>
      </w:r>
      <w:r w:rsidRPr="00090C69">
        <w:rPr>
          <w:b/>
          <w:sz w:val="40"/>
          <w:szCs w:val="40"/>
        </w:rPr>
        <w:t xml:space="preserve"> Е Н И Е</w:t>
      </w:r>
    </w:p>
    <w:p w14:paraId="2FCDCAA4" w14:textId="77777777" w:rsidR="00B6756F" w:rsidRPr="002C0E5E" w:rsidRDefault="00B6756F" w:rsidP="00B6756F">
      <w:pPr>
        <w:ind w:right="1"/>
        <w:jc w:val="center"/>
        <w:rPr>
          <w:b/>
          <w:sz w:val="16"/>
          <w:szCs w:val="16"/>
        </w:rPr>
      </w:pPr>
    </w:p>
    <w:p w14:paraId="04E3C4B5" w14:textId="77777777" w:rsidR="00B6756F" w:rsidRPr="00237356" w:rsidRDefault="00B6756F" w:rsidP="00B6756F">
      <w:pPr>
        <w:tabs>
          <w:tab w:val="left" w:pos="709"/>
          <w:tab w:val="left" w:pos="2552"/>
          <w:tab w:val="left" w:pos="4253"/>
        </w:tabs>
        <w:ind w:right="1"/>
        <w:jc w:val="center"/>
        <w:rPr>
          <w:sz w:val="28"/>
          <w:szCs w:val="28"/>
        </w:rPr>
      </w:pPr>
      <w:r>
        <w:rPr>
          <w:sz w:val="28"/>
          <w:szCs w:val="28"/>
        </w:rPr>
        <w:t xml:space="preserve">от  </w:t>
      </w:r>
      <w:r w:rsidRPr="00237356">
        <w:rPr>
          <w:sz w:val="28"/>
          <w:szCs w:val="28"/>
        </w:rPr>
        <w:t xml:space="preserve"> </w:t>
      </w:r>
      <w:r>
        <w:rPr>
          <w:sz w:val="28"/>
          <w:szCs w:val="28"/>
        </w:rPr>
        <w:t xml:space="preserve">09.09.2024      </w:t>
      </w:r>
      <w:r w:rsidRPr="00237356">
        <w:rPr>
          <w:sz w:val="28"/>
          <w:szCs w:val="28"/>
        </w:rPr>
        <w:t xml:space="preserve">№ </w:t>
      </w:r>
      <w:r>
        <w:rPr>
          <w:sz w:val="28"/>
          <w:szCs w:val="28"/>
        </w:rPr>
        <w:t>501</w:t>
      </w:r>
    </w:p>
    <w:p w14:paraId="30FE000A" w14:textId="77777777" w:rsidR="00B6756F" w:rsidRDefault="00B6756F" w:rsidP="00B6756F">
      <w:pPr>
        <w:jc w:val="center"/>
        <w:rPr>
          <w:sz w:val="28"/>
          <w:szCs w:val="28"/>
        </w:rPr>
      </w:pPr>
      <w:r w:rsidRPr="00090C69">
        <w:rPr>
          <w:sz w:val="28"/>
          <w:szCs w:val="28"/>
        </w:rPr>
        <w:t>г. Тейково</w:t>
      </w:r>
    </w:p>
    <w:p w14:paraId="56ECADAC" w14:textId="77777777" w:rsidR="00B6756F" w:rsidRDefault="00B6756F" w:rsidP="00B6756F">
      <w:pPr>
        <w:ind w:firstLine="600"/>
        <w:rPr>
          <w:color w:val="000000"/>
          <w:sz w:val="28"/>
          <w:szCs w:val="28"/>
          <w:lang w:bidi="ru-RU"/>
        </w:rPr>
      </w:pPr>
    </w:p>
    <w:p w14:paraId="44961DFE" w14:textId="77777777" w:rsidR="00B6756F" w:rsidRDefault="00B6756F" w:rsidP="00B6756F">
      <w:pPr>
        <w:ind w:firstLine="600"/>
        <w:rPr>
          <w:color w:val="000000"/>
          <w:sz w:val="28"/>
          <w:szCs w:val="28"/>
          <w:lang w:bidi="ru-RU"/>
        </w:rPr>
      </w:pPr>
    </w:p>
    <w:p w14:paraId="1B544086" w14:textId="50CF87B5" w:rsidR="00B6756F" w:rsidRPr="00715AD3" w:rsidRDefault="00B6756F" w:rsidP="00B6756F">
      <w:pPr>
        <w:ind w:firstLine="600"/>
        <w:jc w:val="center"/>
        <w:rPr>
          <w:b/>
          <w:bCs/>
          <w:color w:val="000000"/>
          <w:sz w:val="28"/>
          <w:szCs w:val="28"/>
          <w:lang w:bidi="ru-RU"/>
        </w:rPr>
      </w:pPr>
      <w:r w:rsidRPr="00715AD3">
        <w:rPr>
          <w:b/>
          <w:bCs/>
          <w:color w:val="000000"/>
          <w:sz w:val="28"/>
          <w:szCs w:val="28"/>
          <w:lang w:bidi="ru-RU"/>
        </w:rPr>
        <w:t xml:space="preserve">О комиссии по обследованию жилых помещений в целях установления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нарушений условий их жизнедеятельности и утраты ими имущества первой необходимости в результате чрезвычайной ситуации на территории </w:t>
      </w:r>
      <w:bookmarkStart w:id="7" w:name="bookmark1"/>
      <w:r w:rsidRPr="00715AD3">
        <w:rPr>
          <w:b/>
          <w:bCs/>
          <w:color w:val="000000"/>
          <w:sz w:val="28"/>
          <w:szCs w:val="28"/>
          <w:lang w:bidi="ru-RU"/>
        </w:rPr>
        <w:t>городского округа Тейково Ивановской области</w:t>
      </w:r>
      <w:bookmarkEnd w:id="7"/>
    </w:p>
    <w:p w14:paraId="0A3C13B3" w14:textId="77777777" w:rsidR="00B6756F" w:rsidRPr="00214194" w:rsidRDefault="00B6756F" w:rsidP="00B6756F">
      <w:pPr>
        <w:pStyle w:val="2a"/>
        <w:shd w:val="clear" w:color="auto" w:fill="auto"/>
        <w:spacing w:after="0"/>
        <w:rPr>
          <w:color w:val="000000"/>
          <w:sz w:val="28"/>
          <w:szCs w:val="28"/>
          <w:lang w:eastAsia="ru-RU" w:bidi="ru-RU"/>
        </w:rPr>
      </w:pPr>
    </w:p>
    <w:p w14:paraId="3DCC644A" w14:textId="77777777" w:rsidR="00B6756F" w:rsidRPr="00214194" w:rsidRDefault="00B6756F" w:rsidP="00B6756F">
      <w:pPr>
        <w:pStyle w:val="2c"/>
        <w:shd w:val="clear" w:color="auto" w:fill="auto"/>
        <w:tabs>
          <w:tab w:val="left" w:pos="1429"/>
        </w:tabs>
        <w:spacing w:before="0" w:after="0" w:line="295" w:lineRule="exact"/>
        <w:ind w:firstLine="600"/>
        <w:jc w:val="both"/>
        <w:rPr>
          <w:color w:val="000000"/>
          <w:sz w:val="28"/>
          <w:szCs w:val="28"/>
          <w:lang w:eastAsia="ru-RU" w:bidi="ru-RU"/>
        </w:rPr>
      </w:pPr>
      <w:r w:rsidRPr="00214194">
        <w:rPr>
          <w:color w:val="000000"/>
          <w:sz w:val="28"/>
          <w:szCs w:val="28"/>
          <w:lang w:eastAsia="ru-RU" w:bidi="ru-RU"/>
        </w:rPr>
        <w:t>В соответствии с федеральным законом Российской Федерации от 21.12.1994 № 68-ФЗ «О защите населения и территорий от чрезвычайных</w:t>
      </w:r>
      <w:r w:rsidRPr="00214194">
        <w:rPr>
          <w:sz w:val="28"/>
          <w:szCs w:val="28"/>
        </w:rPr>
        <w:t xml:space="preserve"> </w:t>
      </w:r>
      <w:r w:rsidRPr="00214194">
        <w:rPr>
          <w:color w:val="000000"/>
          <w:sz w:val="28"/>
          <w:szCs w:val="28"/>
          <w:lang w:eastAsia="ru-RU" w:bidi="ru-RU"/>
        </w:rPr>
        <w:t>ситуаций природного и техногенного характера», приказом Министерства Российской Федерации по делам гражданской обороны, чрезвычайным ситуациям и ликвидации последствий</w:t>
      </w:r>
      <w:r>
        <w:rPr>
          <w:color w:val="000000"/>
          <w:sz w:val="28"/>
          <w:szCs w:val="28"/>
          <w:lang w:eastAsia="ru-RU" w:bidi="ru-RU"/>
        </w:rPr>
        <w:t xml:space="preserve"> - стихийных бедствий от 10.12.</w:t>
      </w:r>
      <w:r w:rsidRPr="00214194">
        <w:rPr>
          <w:color w:val="000000"/>
          <w:sz w:val="28"/>
          <w:szCs w:val="28"/>
          <w:lang w:eastAsia="ru-RU" w:bidi="ru-RU"/>
        </w:rPr>
        <w:t>2021 № 858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 постановлениями Правительства Ивановской области от 29.06.2022 № 300-п «Об утверждении порядка предоставления единовременных денежных выплат гражданам в случаях возникновения чрезвычайных ситуаций природного и техногенного характера на территории Ивановской области» и о внесении изменений в постановления Правительства Ивановской области от 27.06.2008 № 170-п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и от 17.10.2012 № 403-п «Об утверждении положения о Департаменте социальной защиты населения Ивановской области», руководствуясь Уставом городского округа Тейково Ивановской области,</w:t>
      </w:r>
      <w:r>
        <w:rPr>
          <w:color w:val="000000"/>
          <w:sz w:val="28"/>
          <w:szCs w:val="28"/>
          <w:lang w:eastAsia="ru-RU" w:bidi="ru-RU"/>
        </w:rPr>
        <w:t xml:space="preserve"> решением муниципального городского Совета города Тейково </w:t>
      </w:r>
      <w:r w:rsidRPr="00214194">
        <w:rPr>
          <w:color w:val="000000"/>
          <w:sz w:val="28"/>
          <w:szCs w:val="28"/>
          <w:lang w:eastAsia="ru-RU" w:bidi="ru-RU"/>
        </w:rPr>
        <w:t xml:space="preserve"> </w:t>
      </w:r>
      <w:r>
        <w:rPr>
          <w:color w:val="000000"/>
          <w:sz w:val="28"/>
          <w:szCs w:val="28"/>
          <w:lang w:eastAsia="ru-RU" w:bidi="ru-RU"/>
        </w:rPr>
        <w:t xml:space="preserve">Ивановской области от 25.11.2005 года №87 «О некоторых вопросах организации и осуществления мероприятий по предупреждению и ликвидации последствий чрезвычайных ситуаций, мероприятий по гражданской обороне и защите населения и территории» </w:t>
      </w:r>
      <w:r w:rsidRPr="00214194">
        <w:rPr>
          <w:color w:val="000000"/>
          <w:sz w:val="28"/>
          <w:szCs w:val="28"/>
          <w:lang w:eastAsia="ru-RU" w:bidi="ru-RU"/>
        </w:rPr>
        <w:t>администрация городского округа Тейково Ивановской области</w:t>
      </w:r>
    </w:p>
    <w:p w14:paraId="65302F71" w14:textId="77777777" w:rsidR="00B6756F" w:rsidRPr="00214194" w:rsidRDefault="00B6756F" w:rsidP="00B6756F">
      <w:pPr>
        <w:pStyle w:val="2c"/>
        <w:shd w:val="clear" w:color="auto" w:fill="auto"/>
        <w:tabs>
          <w:tab w:val="left" w:pos="1429"/>
        </w:tabs>
        <w:spacing w:before="0" w:after="0" w:line="295" w:lineRule="exact"/>
        <w:ind w:firstLine="600"/>
        <w:jc w:val="both"/>
        <w:rPr>
          <w:sz w:val="28"/>
          <w:szCs w:val="28"/>
        </w:rPr>
      </w:pPr>
    </w:p>
    <w:p w14:paraId="33B5F93F" w14:textId="77777777" w:rsidR="00311829" w:rsidRDefault="00311829" w:rsidP="00B6756F">
      <w:pPr>
        <w:pStyle w:val="221"/>
        <w:shd w:val="clear" w:color="auto" w:fill="auto"/>
        <w:spacing w:before="0" w:after="0" w:line="260" w:lineRule="exact"/>
        <w:ind w:right="80"/>
        <w:rPr>
          <w:color w:val="000000"/>
          <w:sz w:val="28"/>
          <w:szCs w:val="28"/>
          <w:lang w:eastAsia="ru-RU" w:bidi="ru-RU"/>
        </w:rPr>
      </w:pPr>
      <w:bookmarkStart w:id="8" w:name="bookmark2"/>
    </w:p>
    <w:p w14:paraId="0498E39D" w14:textId="61131268" w:rsidR="00B6756F" w:rsidRPr="00214194" w:rsidRDefault="00B6756F" w:rsidP="00B6756F">
      <w:pPr>
        <w:pStyle w:val="221"/>
        <w:shd w:val="clear" w:color="auto" w:fill="auto"/>
        <w:spacing w:before="0" w:after="0" w:line="260" w:lineRule="exact"/>
        <w:ind w:right="80"/>
        <w:rPr>
          <w:sz w:val="28"/>
          <w:szCs w:val="28"/>
        </w:rPr>
      </w:pPr>
      <w:r w:rsidRPr="00214194">
        <w:rPr>
          <w:color w:val="000000"/>
          <w:sz w:val="28"/>
          <w:szCs w:val="28"/>
          <w:lang w:eastAsia="ru-RU" w:bidi="ru-RU"/>
        </w:rPr>
        <w:lastRenderedPageBreak/>
        <w:t>ПОСТАНОВЛЯЕТ:</w:t>
      </w:r>
      <w:bookmarkEnd w:id="8"/>
    </w:p>
    <w:p w14:paraId="78609E2D" w14:textId="77777777" w:rsidR="00B6756F" w:rsidRPr="00214194" w:rsidRDefault="00B6756F" w:rsidP="00B6756F">
      <w:pPr>
        <w:pStyle w:val="2c"/>
        <w:shd w:val="clear" w:color="auto" w:fill="auto"/>
        <w:spacing w:before="0" w:after="0" w:line="240" w:lineRule="auto"/>
        <w:jc w:val="both"/>
        <w:rPr>
          <w:sz w:val="28"/>
          <w:szCs w:val="28"/>
        </w:rPr>
      </w:pPr>
    </w:p>
    <w:p w14:paraId="2DA121A1" w14:textId="77777777" w:rsidR="00B6756F" w:rsidRPr="001B2E6F" w:rsidRDefault="00B6756F" w:rsidP="00B6756F">
      <w:pPr>
        <w:pStyle w:val="2c"/>
        <w:numPr>
          <w:ilvl w:val="0"/>
          <w:numId w:val="16"/>
        </w:numPr>
        <w:shd w:val="clear" w:color="auto" w:fill="auto"/>
        <w:tabs>
          <w:tab w:val="left" w:pos="1018"/>
          <w:tab w:val="left" w:pos="1848"/>
          <w:tab w:val="left" w:pos="2842"/>
          <w:tab w:val="center" w:pos="5257"/>
          <w:tab w:val="right" w:pos="7407"/>
          <w:tab w:val="right" w:pos="8976"/>
        </w:tabs>
        <w:spacing w:before="0" w:after="0" w:line="310" w:lineRule="exact"/>
        <w:ind w:firstLine="720"/>
        <w:jc w:val="both"/>
        <w:rPr>
          <w:sz w:val="28"/>
          <w:szCs w:val="28"/>
        </w:rPr>
      </w:pPr>
      <w:r w:rsidRPr="00214194">
        <w:rPr>
          <w:color w:val="000000"/>
          <w:sz w:val="28"/>
          <w:szCs w:val="28"/>
          <w:lang w:eastAsia="ru-RU" w:bidi="ru-RU"/>
        </w:rPr>
        <w:t xml:space="preserve">Создать комиссию </w:t>
      </w:r>
      <w:r>
        <w:rPr>
          <w:color w:val="000000"/>
          <w:sz w:val="28"/>
          <w:szCs w:val="28"/>
          <w:lang w:eastAsia="ru-RU" w:bidi="ru-RU"/>
        </w:rPr>
        <w:t>по обследованию жилых помещений</w:t>
      </w:r>
      <w:r w:rsidRPr="00214194">
        <w:rPr>
          <w:color w:val="000000"/>
          <w:sz w:val="28"/>
          <w:szCs w:val="28"/>
          <w:lang w:eastAsia="ru-RU" w:bidi="ru-RU"/>
        </w:rPr>
        <w:t xml:space="preserve"> в целях установления</w:t>
      </w:r>
      <w:r w:rsidRPr="00214194">
        <w:rPr>
          <w:color w:val="000000"/>
          <w:sz w:val="28"/>
          <w:szCs w:val="28"/>
          <w:lang w:eastAsia="ru-RU" w:bidi="ru-RU"/>
        </w:rPr>
        <w:tab/>
        <w:t>фактов проживания граждан Российской Федерации,</w:t>
      </w:r>
      <w:r w:rsidRPr="00214194">
        <w:rPr>
          <w:sz w:val="28"/>
          <w:szCs w:val="28"/>
        </w:rPr>
        <w:t xml:space="preserve"> </w:t>
      </w:r>
      <w:r w:rsidRPr="00214194">
        <w:rPr>
          <w:color w:val="000000"/>
          <w:sz w:val="28"/>
          <w:szCs w:val="28"/>
          <w:lang w:eastAsia="ru-RU" w:bidi="ru-RU"/>
        </w:rPr>
        <w:t>иностранных граждан</w:t>
      </w:r>
      <w:r w:rsidRPr="00214194">
        <w:rPr>
          <w:color w:val="000000"/>
          <w:sz w:val="28"/>
          <w:szCs w:val="28"/>
          <w:lang w:eastAsia="ru-RU" w:bidi="ru-RU"/>
        </w:rPr>
        <w:tab/>
      </w:r>
      <w:r>
        <w:rPr>
          <w:color w:val="000000"/>
          <w:sz w:val="28"/>
          <w:szCs w:val="28"/>
          <w:lang w:eastAsia="ru-RU" w:bidi="ru-RU"/>
        </w:rPr>
        <w:t xml:space="preserve"> и лиц</w:t>
      </w:r>
      <w:r w:rsidRPr="00214194">
        <w:rPr>
          <w:color w:val="000000"/>
          <w:sz w:val="28"/>
          <w:szCs w:val="28"/>
          <w:lang w:eastAsia="ru-RU" w:bidi="ru-RU"/>
        </w:rPr>
        <w:t xml:space="preserve"> без</w:t>
      </w:r>
      <w:r>
        <w:rPr>
          <w:color w:val="000000"/>
          <w:sz w:val="28"/>
          <w:szCs w:val="28"/>
          <w:lang w:eastAsia="ru-RU" w:bidi="ru-RU"/>
        </w:rPr>
        <w:t xml:space="preserve"> </w:t>
      </w:r>
      <w:r w:rsidRPr="00214194">
        <w:rPr>
          <w:color w:val="000000"/>
          <w:sz w:val="28"/>
          <w:szCs w:val="28"/>
          <w:lang w:eastAsia="ru-RU" w:bidi="ru-RU"/>
        </w:rPr>
        <w:t>гражданства в жилых помещениях,</w:t>
      </w:r>
      <w:r w:rsidRPr="00214194">
        <w:rPr>
          <w:sz w:val="28"/>
          <w:szCs w:val="28"/>
        </w:rPr>
        <w:t xml:space="preserve"> </w:t>
      </w:r>
      <w:r w:rsidRPr="00214194">
        <w:rPr>
          <w:color w:val="000000"/>
          <w:sz w:val="28"/>
          <w:szCs w:val="28"/>
          <w:lang w:eastAsia="ru-RU" w:bidi="ru-RU"/>
        </w:rPr>
        <w:t>находящихся в зоне чрезвычайной ситуации,</w:t>
      </w:r>
      <w:r>
        <w:rPr>
          <w:color w:val="000000"/>
          <w:sz w:val="28"/>
          <w:szCs w:val="28"/>
          <w:lang w:eastAsia="ru-RU" w:bidi="ru-RU"/>
        </w:rPr>
        <w:t xml:space="preserve"> </w:t>
      </w:r>
      <w:r w:rsidRPr="00214194">
        <w:rPr>
          <w:color w:val="000000"/>
          <w:sz w:val="28"/>
          <w:szCs w:val="28"/>
          <w:lang w:eastAsia="ru-RU" w:bidi="ru-RU"/>
        </w:rPr>
        <w:t>нарушений</w:t>
      </w:r>
      <w:r w:rsidRPr="00214194">
        <w:rPr>
          <w:color w:val="000000"/>
          <w:sz w:val="28"/>
          <w:szCs w:val="28"/>
          <w:lang w:eastAsia="ru-RU" w:bidi="ru-RU"/>
        </w:rPr>
        <w:tab/>
      </w:r>
      <w:r>
        <w:rPr>
          <w:color w:val="000000"/>
          <w:sz w:val="28"/>
          <w:szCs w:val="28"/>
          <w:lang w:eastAsia="ru-RU" w:bidi="ru-RU"/>
        </w:rPr>
        <w:t xml:space="preserve"> </w:t>
      </w:r>
      <w:r w:rsidRPr="00214194">
        <w:rPr>
          <w:color w:val="000000"/>
          <w:sz w:val="28"/>
          <w:szCs w:val="28"/>
          <w:lang w:eastAsia="ru-RU" w:bidi="ru-RU"/>
        </w:rPr>
        <w:t>условий их</w:t>
      </w:r>
      <w:r>
        <w:rPr>
          <w:sz w:val="28"/>
          <w:szCs w:val="28"/>
        </w:rPr>
        <w:t xml:space="preserve"> </w:t>
      </w:r>
      <w:r w:rsidRPr="001B2E6F">
        <w:rPr>
          <w:color w:val="000000"/>
          <w:sz w:val="28"/>
          <w:szCs w:val="28"/>
          <w:lang w:eastAsia="ru-RU" w:bidi="ru-RU"/>
        </w:rPr>
        <w:t>жизнедеятельности и утраты ими имущества первой необходимости в результате чрезвычайной ситуации на</w:t>
      </w:r>
      <w:r>
        <w:rPr>
          <w:color w:val="000000"/>
          <w:sz w:val="28"/>
          <w:szCs w:val="28"/>
          <w:lang w:eastAsia="ru-RU" w:bidi="ru-RU"/>
        </w:rPr>
        <w:t xml:space="preserve"> </w:t>
      </w:r>
      <w:r w:rsidRPr="001B2E6F">
        <w:rPr>
          <w:color w:val="000000"/>
          <w:sz w:val="28"/>
          <w:szCs w:val="28"/>
          <w:lang w:eastAsia="ru-RU" w:bidi="ru-RU"/>
        </w:rPr>
        <w:t>территории городского округа Тейково Ивановской области.</w:t>
      </w:r>
    </w:p>
    <w:p w14:paraId="1993EBF1" w14:textId="77777777" w:rsidR="00B6756F" w:rsidRPr="00214194" w:rsidRDefault="00B6756F" w:rsidP="00B6756F">
      <w:pPr>
        <w:pStyle w:val="2c"/>
        <w:numPr>
          <w:ilvl w:val="0"/>
          <w:numId w:val="16"/>
        </w:numPr>
        <w:shd w:val="clear" w:color="auto" w:fill="auto"/>
        <w:tabs>
          <w:tab w:val="left" w:pos="1033"/>
        </w:tabs>
        <w:spacing w:before="0" w:after="0" w:line="310" w:lineRule="exact"/>
        <w:ind w:left="160" w:firstLine="520"/>
        <w:jc w:val="both"/>
        <w:rPr>
          <w:sz w:val="28"/>
          <w:szCs w:val="28"/>
        </w:rPr>
      </w:pPr>
      <w:r w:rsidRPr="00214194">
        <w:rPr>
          <w:color w:val="000000"/>
          <w:sz w:val="28"/>
          <w:szCs w:val="28"/>
          <w:lang w:eastAsia="ru-RU" w:bidi="ru-RU"/>
        </w:rPr>
        <w:t>Утвердить состав комиссии п</w:t>
      </w:r>
      <w:r>
        <w:rPr>
          <w:color w:val="000000"/>
          <w:sz w:val="28"/>
          <w:szCs w:val="28"/>
          <w:lang w:eastAsia="ru-RU" w:bidi="ru-RU"/>
        </w:rPr>
        <w:t xml:space="preserve">о обследованию жилых помещений </w:t>
      </w:r>
      <w:r w:rsidRPr="00214194">
        <w:rPr>
          <w:color w:val="000000"/>
          <w:sz w:val="28"/>
          <w:szCs w:val="28"/>
          <w:lang w:eastAsia="ru-RU" w:bidi="ru-RU"/>
        </w:rPr>
        <w:t>в</w:t>
      </w:r>
      <w:r w:rsidRPr="00214194">
        <w:rPr>
          <w:sz w:val="28"/>
          <w:szCs w:val="28"/>
        </w:rPr>
        <w:t xml:space="preserve"> </w:t>
      </w:r>
      <w:r w:rsidRPr="00214194">
        <w:rPr>
          <w:color w:val="000000"/>
          <w:sz w:val="28"/>
          <w:szCs w:val="28"/>
          <w:lang w:eastAsia="ru-RU" w:bidi="ru-RU"/>
        </w:rPr>
        <w:t>целях установления фактов проживания граждан Ро</w:t>
      </w:r>
      <w:r>
        <w:rPr>
          <w:color w:val="000000"/>
          <w:sz w:val="28"/>
          <w:szCs w:val="28"/>
          <w:lang w:eastAsia="ru-RU" w:bidi="ru-RU"/>
        </w:rPr>
        <w:t xml:space="preserve">ссийской Федерации, иностранных </w:t>
      </w:r>
      <w:r w:rsidRPr="00214194">
        <w:rPr>
          <w:color w:val="000000"/>
          <w:sz w:val="28"/>
          <w:szCs w:val="28"/>
          <w:lang w:eastAsia="ru-RU" w:bidi="ru-RU"/>
        </w:rPr>
        <w:t>граждан и лиц без гражданства в жилых помещениях,</w:t>
      </w:r>
      <w:r w:rsidRPr="00214194">
        <w:rPr>
          <w:sz w:val="28"/>
          <w:szCs w:val="28"/>
        </w:rPr>
        <w:t xml:space="preserve"> </w:t>
      </w:r>
      <w:r w:rsidRPr="00214194">
        <w:rPr>
          <w:color w:val="000000"/>
          <w:sz w:val="28"/>
          <w:szCs w:val="28"/>
          <w:lang w:eastAsia="ru-RU" w:bidi="ru-RU"/>
        </w:rPr>
        <w:t>находящихся в зоне чрезвычайной ситуации, нарушений условий их</w:t>
      </w:r>
      <w:r w:rsidRPr="00214194">
        <w:rPr>
          <w:sz w:val="28"/>
          <w:szCs w:val="28"/>
        </w:rPr>
        <w:t xml:space="preserve"> </w:t>
      </w:r>
      <w:r w:rsidRPr="00214194">
        <w:rPr>
          <w:color w:val="000000"/>
          <w:sz w:val="28"/>
          <w:szCs w:val="28"/>
          <w:lang w:eastAsia="ru-RU" w:bidi="ru-RU"/>
        </w:rPr>
        <w:t>жизнедеятельности и утраты ими имущества первой необходимости в результате чрезвычайной ситуации на территории городского округа Тейково Ивановской области (приложение 1).</w:t>
      </w:r>
    </w:p>
    <w:p w14:paraId="5ACF36D8" w14:textId="77777777" w:rsidR="00B6756F" w:rsidRPr="00214194" w:rsidRDefault="00B6756F" w:rsidP="00B6756F">
      <w:pPr>
        <w:pStyle w:val="2c"/>
        <w:numPr>
          <w:ilvl w:val="0"/>
          <w:numId w:val="16"/>
        </w:numPr>
        <w:shd w:val="clear" w:color="auto" w:fill="auto"/>
        <w:tabs>
          <w:tab w:val="left" w:pos="1057"/>
        </w:tabs>
        <w:spacing w:before="0" w:after="0" w:line="310" w:lineRule="exact"/>
        <w:ind w:left="160" w:firstLine="520"/>
        <w:jc w:val="both"/>
        <w:rPr>
          <w:sz w:val="28"/>
          <w:szCs w:val="28"/>
        </w:rPr>
      </w:pPr>
      <w:r w:rsidRPr="00214194">
        <w:rPr>
          <w:color w:val="000000"/>
          <w:sz w:val="28"/>
          <w:szCs w:val="28"/>
          <w:lang w:eastAsia="ru-RU" w:bidi="ru-RU"/>
        </w:rPr>
        <w:t xml:space="preserve">Утвердить положение о комиссии </w:t>
      </w:r>
      <w:r>
        <w:rPr>
          <w:color w:val="000000"/>
          <w:sz w:val="28"/>
          <w:szCs w:val="28"/>
          <w:lang w:eastAsia="ru-RU" w:bidi="ru-RU"/>
        </w:rPr>
        <w:t>по обследованию жилых помещений</w:t>
      </w:r>
      <w:r w:rsidRPr="00214194">
        <w:rPr>
          <w:color w:val="000000"/>
          <w:sz w:val="28"/>
          <w:szCs w:val="28"/>
          <w:lang w:eastAsia="ru-RU" w:bidi="ru-RU"/>
        </w:rPr>
        <w:t xml:space="preserve"> в целях установления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нарушений условий их жизнедеятельности и утраты ими имущества первой необходимости в результате чрезвычайной ситуации на территории городского округа Тейково Ивановской области (приложение 2).</w:t>
      </w:r>
    </w:p>
    <w:p w14:paraId="5A77E272" w14:textId="77777777" w:rsidR="00B6756F" w:rsidRPr="00214194" w:rsidRDefault="00B6756F" w:rsidP="00B6756F">
      <w:pPr>
        <w:pStyle w:val="2c"/>
        <w:numPr>
          <w:ilvl w:val="0"/>
          <w:numId w:val="16"/>
        </w:numPr>
        <w:shd w:val="clear" w:color="auto" w:fill="auto"/>
        <w:tabs>
          <w:tab w:val="left" w:pos="1018"/>
        </w:tabs>
        <w:spacing w:before="0" w:after="0" w:line="302" w:lineRule="exact"/>
        <w:ind w:firstLine="680"/>
        <w:jc w:val="both"/>
        <w:rPr>
          <w:sz w:val="28"/>
          <w:szCs w:val="28"/>
        </w:rPr>
      </w:pPr>
      <w:r w:rsidRPr="00214194">
        <w:rPr>
          <w:color w:val="000000"/>
          <w:sz w:val="28"/>
          <w:szCs w:val="28"/>
          <w:lang w:eastAsia="ru-RU" w:bidi="ru-RU"/>
        </w:rPr>
        <w:t>Контроль за выполнением настоящего постановления оставляю за собой.</w:t>
      </w:r>
    </w:p>
    <w:p w14:paraId="4437116C" w14:textId="77777777" w:rsidR="00B6756F" w:rsidRPr="00214194" w:rsidRDefault="00B6756F" w:rsidP="00B6756F">
      <w:pPr>
        <w:pStyle w:val="2c"/>
        <w:numPr>
          <w:ilvl w:val="0"/>
          <w:numId w:val="16"/>
        </w:numPr>
        <w:shd w:val="clear" w:color="auto" w:fill="auto"/>
        <w:tabs>
          <w:tab w:val="left" w:pos="1037"/>
        </w:tabs>
        <w:spacing w:before="0" w:after="0" w:line="302" w:lineRule="exact"/>
        <w:ind w:left="160" w:firstLine="520"/>
        <w:jc w:val="both"/>
        <w:rPr>
          <w:sz w:val="28"/>
          <w:szCs w:val="28"/>
        </w:rPr>
      </w:pPr>
      <w:r w:rsidRPr="00214194">
        <w:rPr>
          <w:color w:val="000000"/>
          <w:sz w:val="28"/>
          <w:szCs w:val="28"/>
          <w:lang w:eastAsia="ru-RU" w:bidi="ru-RU"/>
        </w:rPr>
        <w:t>Настоящее постановление вступает в силу со дня его подписания.</w:t>
      </w:r>
    </w:p>
    <w:p w14:paraId="0FA42631" w14:textId="77777777" w:rsidR="00B6756F" w:rsidRPr="00214194" w:rsidRDefault="00B6756F" w:rsidP="00B6756F">
      <w:pPr>
        <w:pStyle w:val="2c"/>
        <w:shd w:val="clear" w:color="auto" w:fill="auto"/>
        <w:spacing w:before="0" w:after="0" w:line="295" w:lineRule="exact"/>
        <w:jc w:val="both"/>
        <w:rPr>
          <w:sz w:val="28"/>
          <w:szCs w:val="28"/>
        </w:rPr>
      </w:pPr>
    </w:p>
    <w:p w14:paraId="2759E3FE" w14:textId="77777777" w:rsidR="00B6756F" w:rsidRPr="00214194" w:rsidRDefault="00B6756F" w:rsidP="00B6756F">
      <w:pPr>
        <w:pStyle w:val="2c"/>
        <w:shd w:val="clear" w:color="auto" w:fill="auto"/>
        <w:spacing w:before="0" w:after="0" w:line="295" w:lineRule="exact"/>
        <w:jc w:val="both"/>
        <w:rPr>
          <w:sz w:val="28"/>
          <w:szCs w:val="28"/>
        </w:rPr>
      </w:pPr>
    </w:p>
    <w:p w14:paraId="3E8C57F9" w14:textId="77777777" w:rsidR="00B6756F" w:rsidRPr="00214194" w:rsidRDefault="00B6756F" w:rsidP="00B6756F">
      <w:pPr>
        <w:pStyle w:val="2c"/>
        <w:shd w:val="clear" w:color="auto" w:fill="auto"/>
        <w:spacing w:before="0" w:after="0" w:line="295" w:lineRule="exact"/>
        <w:jc w:val="both"/>
        <w:rPr>
          <w:sz w:val="28"/>
          <w:szCs w:val="28"/>
        </w:rPr>
      </w:pPr>
    </w:p>
    <w:p w14:paraId="2917B6FD" w14:textId="77777777" w:rsidR="00B6756F" w:rsidRPr="00575B6F" w:rsidRDefault="00B6756F" w:rsidP="00B6756F">
      <w:pPr>
        <w:pStyle w:val="2c"/>
        <w:shd w:val="clear" w:color="auto" w:fill="auto"/>
        <w:spacing w:before="0" w:after="0" w:line="295" w:lineRule="exact"/>
        <w:jc w:val="both"/>
        <w:rPr>
          <w:b/>
          <w:sz w:val="28"/>
          <w:szCs w:val="28"/>
        </w:rPr>
      </w:pPr>
      <w:r w:rsidRPr="00575B6F">
        <w:rPr>
          <w:b/>
          <w:sz w:val="28"/>
          <w:szCs w:val="28"/>
        </w:rPr>
        <w:t>Глава городского округа Тейково</w:t>
      </w:r>
    </w:p>
    <w:p w14:paraId="0DD3BEFC" w14:textId="77777777" w:rsidR="00B6756F" w:rsidRPr="00575B6F" w:rsidRDefault="00B6756F" w:rsidP="00B6756F">
      <w:pPr>
        <w:pStyle w:val="2c"/>
        <w:shd w:val="clear" w:color="auto" w:fill="auto"/>
        <w:spacing w:before="0" w:after="0" w:line="295" w:lineRule="exact"/>
        <w:jc w:val="both"/>
        <w:rPr>
          <w:b/>
          <w:sz w:val="28"/>
          <w:szCs w:val="28"/>
        </w:rPr>
      </w:pPr>
      <w:r w:rsidRPr="00575B6F">
        <w:rPr>
          <w:b/>
          <w:sz w:val="28"/>
          <w:szCs w:val="28"/>
        </w:rPr>
        <w:t xml:space="preserve">Ивановской области                                                  </w:t>
      </w:r>
      <w:r>
        <w:rPr>
          <w:b/>
          <w:sz w:val="28"/>
          <w:szCs w:val="28"/>
        </w:rPr>
        <w:t xml:space="preserve">                       </w:t>
      </w:r>
      <w:r w:rsidRPr="00575B6F">
        <w:rPr>
          <w:b/>
          <w:sz w:val="28"/>
          <w:szCs w:val="28"/>
        </w:rPr>
        <w:t xml:space="preserve"> С.А. Семенова</w:t>
      </w:r>
    </w:p>
    <w:p w14:paraId="0F52906F" w14:textId="77777777" w:rsidR="00B6756F" w:rsidRPr="00FD2BC7" w:rsidRDefault="00B6756F" w:rsidP="00B6756F">
      <w:pPr>
        <w:pStyle w:val="2c"/>
        <w:shd w:val="clear" w:color="auto" w:fill="auto"/>
        <w:spacing w:before="0" w:after="0" w:line="295" w:lineRule="exact"/>
        <w:jc w:val="both"/>
        <w:rPr>
          <w:sz w:val="24"/>
          <w:szCs w:val="24"/>
        </w:rPr>
      </w:pPr>
    </w:p>
    <w:p w14:paraId="6D7B9F5B" w14:textId="77777777" w:rsidR="00B6756F" w:rsidRPr="00FD2BC7" w:rsidRDefault="00B6756F" w:rsidP="00B6756F">
      <w:pPr>
        <w:pStyle w:val="2c"/>
        <w:shd w:val="clear" w:color="auto" w:fill="auto"/>
        <w:spacing w:before="0" w:after="0" w:line="295" w:lineRule="exact"/>
        <w:jc w:val="both"/>
        <w:rPr>
          <w:sz w:val="24"/>
          <w:szCs w:val="24"/>
        </w:rPr>
      </w:pPr>
    </w:p>
    <w:p w14:paraId="3A9D4644" w14:textId="77777777" w:rsidR="00B6756F" w:rsidRDefault="00B6756F" w:rsidP="00B6756F">
      <w:pPr>
        <w:pStyle w:val="2c"/>
        <w:shd w:val="clear" w:color="auto" w:fill="auto"/>
        <w:spacing w:before="0" w:after="0" w:line="295" w:lineRule="exact"/>
        <w:jc w:val="both"/>
      </w:pPr>
    </w:p>
    <w:p w14:paraId="3E9D813C" w14:textId="77777777" w:rsidR="00B6756F" w:rsidRDefault="00B6756F" w:rsidP="00B6756F">
      <w:pPr>
        <w:pStyle w:val="2c"/>
        <w:shd w:val="clear" w:color="auto" w:fill="auto"/>
        <w:spacing w:before="0" w:after="0" w:line="295" w:lineRule="exact"/>
        <w:jc w:val="both"/>
      </w:pPr>
    </w:p>
    <w:p w14:paraId="3B73AF2B" w14:textId="77777777" w:rsidR="00B6756F" w:rsidRDefault="00B6756F" w:rsidP="00B6756F">
      <w:pPr>
        <w:pStyle w:val="2c"/>
        <w:shd w:val="clear" w:color="auto" w:fill="auto"/>
        <w:spacing w:before="0" w:after="0" w:line="295" w:lineRule="exact"/>
        <w:jc w:val="both"/>
      </w:pPr>
    </w:p>
    <w:p w14:paraId="6013CC53" w14:textId="77777777" w:rsidR="00B6756F" w:rsidRDefault="00B6756F" w:rsidP="00B6756F">
      <w:pPr>
        <w:pStyle w:val="2c"/>
        <w:shd w:val="clear" w:color="auto" w:fill="auto"/>
        <w:spacing w:before="0" w:after="0" w:line="295" w:lineRule="exact"/>
        <w:jc w:val="both"/>
      </w:pPr>
    </w:p>
    <w:p w14:paraId="729285D5" w14:textId="77777777" w:rsidR="00B6756F" w:rsidRDefault="00B6756F" w:rsidP="00B6756F">
      <w:pPr>
        <w:pStyle w:val="2c"/>
        <w:shd w:val="clear" w:color="auto" w:fill="auto"/>
        <w:spacing w:before="0" w:after="0" w:line="295" w:lineRule="exact"/>
        <w:jc w:val="both"/>
      </w:pPr>
    </w:p>
    <w:p w14:paraId="7A253BFB" w14:textId="77777777" w:rsidR="00B6756F" w:rsidRDefault="00B6756F" w:rsidP="00B6756F">
      <w:pPr>
        <w:pStyle w:val="2c"/>
        <w:shd w:val="clear" w:color="auto" w:fill="auto"/>
        <w:spacing w:before="0" w:after="0" w:line="295" w:lineRule="exact"/>
        <w:jc w:val="both"/>
      </w:pPr>
    </w:p>
    <w:p w14:paraId="017AF2EA" w14:textId="77777777" w:rsidR="00B6756F" w:rsidRDefault="00B6756F" w:rsidP="00B6756F">
      <w:pPr>
        <w:pStyle w:val="2c"/>
        <w:shd w:val="clear" w:color="auto" w:fill="auto"/>
        <w:spacing w:before="0" w:after="0" w:line="295" w:lineRule="exact"/>
        <w:jc w:val="both"/>
      </w:pPr>
    </w:p>
    <w:p w14:paraId="64C5AFAE" w14:textId="77777777" w:rsidR="00B6756F" w:rsidRDefault="00B6756F" w:rsidP="00B6756F">
      <w:pPr>
        <w:pStyle w:val="2c"/>
        <w:shd w:val="clear" w:color="auto" w:fill="auto"/>
        <w:spacing w:before="0" w:after="0" w:line="295" w:lineRule="exact"/>
        <w:jc w:val="both"/>
      </w:pPr>
    </w:p>
    <w:p w14:paraId="0EF19AA7" w14:textId="77777777" w:rsidR="00B6756F" w:rsidRDefault="00B6756F" w:rsidP="00B6756F">
      <w:pPr>
        <w:pStyle w:val="2c"/>
        <w:shd w:val="clear" w:color="auto" w:fill="auto"/>
        <w:spacing w:before="0" w:after="0" w:line="295" w:lineRule="exact"/>
        <w:jc w:val="both"/>
      </w:pPr>
    </w:p>
    <w:p w14:paraId="65C6C1F2" w14:textId="77777777" w:rsidR="00B6756F" w:rsidRDefault="00B6756F" w:rsidP="00B6756F">
      <w:pPr>
        <w:pStyle w:val="2c"/>
        <w:shd w:val="clear" w:color="auto" w:fill="auto"/>
        <w:spacing w:before="0" w:after="0" w:line="295" w:lineRule="exact"/>
        <w:jc w:val="both"/>
      </w:pPr>
    </w:p>
    <w:p w14:paraId="150B537B" w14:textId="77777777" w:rsidR="00B6756F" w:rsidRDefault="00B6756F" w:rsidP="00B6756F">
      <w:pPr>
        <w:pStyle w:val="2c"/>
        <w:shd w:val="clear" w:color="auto" w:fill="auto"/>
        <w:spacing w:before="0" w:after="0" w:line="295" w:lineRule="exact"/>
        <w:jc w:val="both"/>
      </w:pPr>
    </w:p>
    <w:p w14:paraId="6E8E651B" w14:textId="77777777" w:rsidR="00B6756F" w:rsidRDefault="00B6756F" w:rsidP="00B6756F">
      <w:pPr>
        <w:pStyle w:val="2c"/>
        <w:shd w:val="clear" w:color="auto" w:fill="auto"/>
        <w:spacing w:before="0" w:after="0" w:line="295" w:lineRule="exact"/>
        <w:jc w:val="both"/>
      </w:pPr>
    </w:p>
    <w:p w14:paraId="67C9AB53" w14:textId="77777777" w:rsidR="00B6756F" w:rsidRDefault="00B6756F" w:rsidP="00B6756F">
      <w:pPr>
        <w:pStyle w:val="2c"/>
        <w:shd w:val="clear" w:color="auto" w:fill="auto"/>
        <w:spacing w:before="0" w:after="0" w:line="295" w:lineRule="exact"/>
        <w:jc w:val="both"/>
      </w:pPr>
    </w:p>
    <w:p w14:paraId="3EBE8C5C" w14:textId="77777777" w:rsidR="00B6756F" w:rsidRDefault="00B6756F" w:rsidP="00B6756F">
      <w:pPr>
        <w:pStyle w:val="2c"/>
        <w:shd w:val="clear" w:color="auto" w:fill="auto"/>
        <w:spacing w:before="0" w:after="0" w:line="295" w:lineRule="exact"/>
        <w:jc w:val="both"/>
      </w:pPr>
    </w:p>
    <w:p w14:paraId="2F1B6CE8" w14:textId="77777777" w:rsidR="00B6756F" w:rsidRDefault="00B6756F" w:rsidP="00B6756F">
      <w:pPr>
        <w:pStyle w:val="2c"/>
        <w:shd w:val="clear" w:color="auto" w:fill="auto"/>
        <w:spacing w:before="0" w:after="0" w:line="295" w:lineRule="exact"/>
        <w:jc w:val="both"/>
      </w:pPr>
    </w:p>
    <w:p w14:paraId="4A2DBEB2" w14:textId="77777777" w:rsidR="00B6756F" w:rsidRDefault="00B6756F" w:rsidP="00B6756F">
      <w:pPr>
        <w:pStyle w:val="2c"/>
        <w:shd w:val="clear" w:color="auto" w:fill="auto"/>
        <w:spacing w:before="0" w:after="0" w:line="295" w:lineRule="exact"/>
        <w:jc w:val="both"/>
      </w:pPr>
    </w:p>
    <w:p w14:paraId="57F99844" w14:textId="77777777" w:rsidR="00B6756F" w:rsidRDefault="00B6756F" w:rsidP="00B6756F">
      <w:pPr>
        <w:pStyle w:val="2c"/>
        <w:shd w:val="clear" w:color="auto" w:fill="auto"/>
        <w:spacing w:before="0" w:after="0" w:line="295" w:lineRule="exact"/>
        <w:jc w:val="both"/>
      </w:pPr>
    </w:p>
    <w:p w14:paraId="1D534E3C" w14:textId="77777777" w:rsidR="00B6756F" w:rsidRDefault="00B6756F" w:rsidP="00B6756F">
      <w:pPr>
        <w:pStyle w:val="2c"/>
        <w:shd w:val="clear" w:color="auto" w:fill="auto"/>
        <w:spacing w:before="0" w:after="0" w:line="295" w:lineRule="exact"/>
        <w:jc w:val="both"/>
      </w:pPr>
    </w:p>
    <w:p w14:paraId="1FED0BFF" w14:textId="77777777" w:rsidR="00B6756F" w:rsidRPr="00214194" w:rsidRDefault="00B6756F" w:rsidP="00B6756F">
      <w:pPr>
        <w:pStyle w:val="2c"/>
        <w:shd w:val="clear" w:color="auto" w:fill="auto"/>
        <w:spacing w:before="0" w:after="0" w:line="240" w:lineRule="auto"/>
        <w:jc w:val="right"/>
        <w:rPr>
          <w:sz w:val="24"/>
          <w:szCs w:val="24"/>
        </w:rPr>
      </w:pPr>
      <w:r w:rsidRPr="00214194">
        <w:rPr>
          <w:sz w:val="24"/>
          <w:szCs w:val="24"/>
        </w:rPr>
        <w:lastRenderedPageBreak/>
        <w:t>Приложение 1</w:t>
      </w:r>
    </w:p>
    <w:p w14:paraId="63F1F1F4" w14:textId="77777777" w:rsidR="00B6756F" w:rsidRPr="00214194" w:rsidRDefault="00B6756F" w:rsidP="00B6756F">
      <w:pPr>
        <w:pStyle w:val="2c"/>
        <w:shd w:val="clear" w:color="auto" w:fill="auto"/>
        <w:spacing w:before="0" w:after="0" w:line="240" w:lineRule="auto"/>
        <w:jc w:val="right"/>
        <w:rPr>
          <w:sz w:val="24"/>
          <w:szCs w:val="24"/>
        </w:rPr>
      </w:pPr>
      <w:r w:rsidRPr="00214194">
        <w:rPr>
          <w:sz w:val="24"/>
          <w:szCs w:val="24"/>
        </w:rPr>
        <w:t>к постановлению администрации</w:t>
      </w:r>
    </w:p>
    <w:p w14:paraId="53DBFFF2" w14:textId="77777777" w:rsidR="00B6756F" w:rsidRPr="00214194" w:rsidRDefault="00B6756F" w:rsidP="00B6756F">
      <w:pPr>
        <w:pStyle w:val="2c"/>
        <w:shd w:val="clear" w:color="auto" w:fill="auto"/>
        <w:spacing w:before="0" w:after="0" w:line="240" w:lineRule="auto"/>
        <w:jc w:val="right"/>
        <w:rPr>
          <w:sz w:val="24"/>
          <w:szCs w:val="24"/>
        </w:rPr>
      </w:pPr>
      <w:r w:rsidRPr="00214194">
        <w:rPr>
          <w:sz w:val="24"/>
          <w:szCs w:val="24"/>
        </w:rPr>
        <w:t>городского округа Тейково</w:t>
      </w:r>
    </w:p>
    <w:p w14:paraId="39F6CCBE" w14:textId="77777777" w:rsidR="00B6756F" w:rsidRPr="00214194" w:rsidRDefault="00B6756F" w:rsidP="00B6756F">
      <w:pPr>
        <w:pStyle w:val="2c"/>
        <w:shd w:val="clear" w:color="auto" w:fill="auto"/>
        <w:spacing w:before="0" w:after="0" w:line="240" w:lineRule="auto"/>
        <w:jc w:val="right"/>
        <w:rPr>
          <w:sz w:val="24"/>
          <w:szCs w:val="24"/>
        </w:rPr>
      </w:pPr>
      <w:r w:rsidRPr="00214194">
        <w:rPr>
          <w:sz w:val="24"/>
          <w:szCs w:val="24"/>
        </w:rPr>
        <w:t>Ивановской области</w:t>
      </w:r>
    </w:p>
    <w:p w14:paraId="4C196918" w14:textId="77777777" w:rsidR="00B6756F" w:rsidRPr="00214194" w:rsidRDefault="00B6756F" w:rsidP="00B6756F">
      <w:pPr>
        <w:pStyle w:val="2c"/>
        <w:shd w:val="clear" w:color="auto" w:fill="auto"/>
        <w:spacing w:before="0" w:after="0" w:line="240" w:lineRule="auto"/>
        <w:jc w:val="right"/>
        <w:rPr>
          <w:sz w:val="24"/>
          <w:szCs w:val="24"/>
        </w:rPr>
      </w:pPr>
      <w:proofErr w:type="gramStart"/>
      <w:r>
        <w:rPr>
          <w:sz w:val="24"/>
          <w:szCs w:val="24"/>
        </w:rPr>
        <w:t>от  09.09.2024</w:t>
      </w:r>
      <w:proofErr w:type="gramEnd"/>
      <w:r>
        <w:rPr>
          <w:sz w:val="24"/>
          <w:szCs w:val="24"/>
        </w:rPr>
        <w:t xml:space="preserve"> № 501</w:t>
      </w:r>
    </w:p>
    <w:p w14:paraId="05E18FEB" w14:textId="77777777" w:rsidR="00B6756F" w:rsidRPr="00214194" w:rsidRDefault="00B6756F" w:rsidP="00B6756F">
      <w:pPr>
        <w:pStyle w:val="2c"/>
        <w:shd w:val="clear" w:color="auto" w:fill="auto"/>
        <w:spacing w:before="0" w:after="0" w:line="240" w:lineRule="auto"/>
        <w:jc w:val="right"/>
        <w:rPr>
          <w:sz w:val="24"/>
          <w:szCs w:val="24"/>
        </w:rPr>
      </w:pPr>
    </w:p>
    <w:p w14:paraId="395AE7D0" w14:textId="77777777" w:rsidR="00B6756F" w:rsidRPr="00214194" w:rsidRDefault="00B6756F" w:rsidP="00B6756F">
      <w:pPr>
        <w:pStyle w:val="2c"/>
        <w:shd w:val="clear" w:color="auto" w:fill="auto"/>
        <w:spacing w:before="0" w:after="0" w:line="295" w:lineRule="exact"/>
        <w:rPr>
          <w:sz w:val="24"/>
          <w:szCs w:val="24"/>
        </w:rPr>
      </w:pPr>
      <w:r w:rsidRPr="00214194">
        <w:rPr>
          <w:sz w:val="24"/>
          <w:szCs w:val="24"/>
        </w:rPr>
        <w:t>СОСТАВ КОМИССИИ</w:t>
      </w:r>
    </w:p>
    <w:p w14:paraId="6F7BEE4D" w14:textId="77777777" w:rsidR="00B6756F" w:rsidRPr="00214194" w:rsidRDefault="00B6756F" w:rsidP="00B6756F">
      <w:pPr>
        <w:pStyle w:val="2c"/>
        <w:shd w:val="clear" w:color="auto" w:fill="auto"/>
        <w:spacing w:before="0" w:after="0" w:line="240" w:lineRule="auto"/>
        <w:rPr>
          <w:sz w:val="24"/>
          <w:szCs w:val="24"/>
        </w:rPr>
      </w:pPr>
      <w:r>
        <w:rPr>
          <w:sz w:val="24"/>
          <w:szCs w:val="24"/>
        </w:rPr>
        <w:t>по обследованию жилых помещений</w:t>
      </w:r>
      <w:r w:rsidRPr="00214194">
        <w:rPr>
          <w:sz w:val="24"/>
          <w:szCs w:val="24"/>
        </w:rPr>
        <w:t xml:space="preserve"> в целях установления фактов проживания </w:t>
      </w:r>
    </w:p>
    <w:p w14:paraId="0071F4B7" w14:textId="77777777" w:rsidR="00B6756F" w:rsidRPr="00214194" w:rsidRDefault="00B6756F" w:rsidP="00B6756F">
      <w:pPr>
        <w:pStyle w:val="2c"/>
        <w:shd w:val="clear" w:color="auto" w:fill="auto"/>
        <w:spacing w:before="0" w:after="0" w:line="240" w:lineRule="auto"/>
        <w:rPr>
          <w:sz w:val="24"/>
          <w:szCs w:val="24"/>
        </w:rPr>
      </w:pPr>
      <w:r w:rsidRPr="00214194">
        <w:rPr>
          <w:sz w:val="24"/>
          <w:szCs w:val="24"/>
        </w:rPr>
        <w:t>граждан Российской Федерации, иностранных граждан и лиц без гражданства в жилых помещениях, находящихся в зоне чрезвычайной ситуации, нарушений условий их жизнедеятельности и утраты ими имущества первой необходимости в результате чрезвычайной ситуации на территории городского округа Тейково Ивановской области</w:t>
      </w:r>
    </w:p>
    <w:p w14:paraId="2EC5C3F5" w14:textId="77777777" w:rsidR="00B6756F" w:rsidRDefault="00B6756F" w:rsidP="00B6756F">
      <w:pPr>
        <w:pStyle w:val="2c"/>
        <w:shd w:val="clear" w:color="auto" w:fill="auto"/>
        <w:spacing w:before="0" w:after="0" w:line="295"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B6756F" w:rsidRPr="00214194" w14:paraId="41C9B3A5" w14:textId="77777777" w:rsidTr="00666E5B">
        <w:tc>
          <w:tcPr>
            <w:tcW w:w="4955" w:type="dxa"/>
          </w:tcPr>
          <w:p w14:paraId="73FB5FAD" w14:textId="77777777" w:rsidR="00B6756F" w:rsidRPr="00214194" w:rsidRDefault="00B6756F" w:rsidP="000F0BB7">
            <w:pPr>
              <w:pStyle w:val="2c"/>
              <w:shd w:val="clear" w:color="auto" w:fill="auto"/>
              <w:spacing w:before="0" w:after="0" w:line="295" w:lineRule="exact"/>
              <w:jc w:val="left"/>
              <w:rPr>
                <w:sz w:val="24"/>
                <w:szCs w:val="24"/>
              </w:rPr>
            </w:pPr>
            <w:r w:rsidRPr="00214194">
              <w:rPr>
                <w:sz w:val="24"/>
                <w:szCs w:val="24"/>
              </w:rPr>
              <w:t>Председатель комиссии</w:t>
            </w:r>
          </w:p>
        </w:tc>
        <w:tc>
          <w:tcPr>
            <w:tcW w:w="4956" w:type="dxa"/>
          </w:tcPr>
          <w:p w14:paraId="0D9254BE" w14:textId="77777777" w:rsidR="00B6756F" w:rsidRPr="00214194" w:rsidRDefault="00B6756F" w:rsidP="000F0BB7">
            <w:pPr>
              <w:pStyle w:val="2c"/>
              <w:shd w:val="clear" w:color="auto" w:fill="auto"/>
              <w:spacing w:before="0" w:after="0" w:line="295" w:lineRule="exact"/>
              <w:jc w:val="left"/>
              <w:rPr>
                <w:sz w:val="24"/>
                <w:szCs w:val="24"/>
              </w:rPr>
            </w:pPr>
          </w:p>
        </w:tc>
      </w:tr>
      <w:tr w:rsidR="00B6756F" w:rsidRPr="00927ED7" w14:paraId="3506D6B1" w14:textId="77777777" w:rsidTr="00666E5B">
        <w:tc>
          <w:tcPr>
            <w:tcW w:w="4955" w:type="dxa"/>
          </w:tcPr>
          <w:p w14:paraId="71FDAABD" w14:textId="77777777" w:rsidR="00B6756F" w:rsidRPr="00214194" w:rsidRDefault="00B6756F" w:rsidP="000F0BB7">
            <w:pPr>
              <w:pStyle w:val="2c"/>
              <w:shd w:val="clear" w:color="auto" w:fill="auto"/>
              <w:spacing w:before="0" w:after="0" w:line="295" w:lineRule="exact"/>
              <w:jc w:val="left"/>
              <w:rPr>
                <w:sz w:val="24"/>
                <w:szCs w:val="24"/>
              </w:rPr>
            </w:pPr>
            <w:r>
              <w:rPr>
                <w:sz w:val="24"/>
                <w:szCs w:val="24"/>
              </w:rPr>
              <w:t>ЕРМОЛАЕВ Сергей Николаевич</w:t>
            </w:r>
          </w:p>
        </w:tc>
        <w:tc>
          <w:tcPr>
            <w:tcW w:w="4956" w:type="dxa"/>
          </w:tcPr>
          <w:p w14:paraId="2B8C00C9" w14:textId="77777777" w:rsidR="00B6756F" w:rsidRPr="00927ED7" w:rsidRDefault="00B6756F" w:rsidP="000F0BB7">
            <w:pPr>
              <w:pStyle w:val="2c"/>
              <w:shd w:val="clear" w:color="auto" w:fill="auto"/>
              <w:spacing w:before="0" w:after="0" w:line="295" w:lineRule="exact"/>
              <w:jc w:val="left"/>
              <w:rPr>
                <w:bCs/>
                <w:sz w:val="24"/>
                <w:szCs w:val="24"/>
              </w:rPr>
            </w:pPr>
            <w:r w:rsidRPr="00C732F4">
              <w:rPr>
                <w:bCs/>
                <w:sz w:val="24"/>
                <w:szCs w:val="24"/>
              </w:rPr>
              <w:t>Первый заместитель главы администрации (по вопросам городского хозяйства) – начальник отдела городской инфраструктуры</w:t>
            </w:r>
            <w:r>
              <w:rPr>
                <w:bCs/>
                <w:sz w:val="24"/>
                <w:szCs w:val="24"/>
              </w:rPr>
              <w:t xml:space="preserve"> администрации городского округа Тейково Ивановской области</w:t>
            </w:r>
          </w:p>
        </w:tc>
      </w:tr>
      <w:tr w:rsidR="00B6756F" w:rsidRPr="00214194" w14:paraId="5F211B6F" w14:textId="77777777" w:rsidTr="00666E5B">
        <w:tc>
          <w:tcPr>
            <w:tcW w:w="4955" w:type="dxa"/>
          </w:tcPr>
          <w:p w14:paraId="62671C91" w14:textId="77777777" w:rsidR="00B6756F" w:rsidRPr="00214194" w:rsidRDefault="00B6756F" w:rsidP="000F0BB7">
            <w:pPr>
              <w:pStyle w:val="2c"/>
              <w:shd w:val="clear" w:color="auto" w:fill="auto"/>
              <w:spacing w:before="0" w:after="0" w:line="295" w:lineRule="exact"/>
              <w:jc w:val="left"/>
              <w:rPr>
                <w:sz w:val="24"/>
                <w:szCs w:val="24"/>
              </w:rPr>
            </w:pPr>
            <w:r w:rsidRPr="00214194">
              <w:rPr>
                <w:sz w:val="24"/>
                <w:szCs w:val="24"/>
              </w:rPr>
              <w:t>Заместитель председателя комиссии</w:t>
            </w:r>
          </w:p>
        </w:tc>
        <w:tc>
          <w:tcPr>
            <w:tcW w:w="4956" w:type="dxa"/>
          </w:tcPr>
          <w:p w14:paraId="28BFBF78" w14:textId="77777777" w:rsidR="00B6756F" w:rsidRPr="00214194" w:rsidRDefault="00B6756F" w:rsidP="000F0BB7">
            <w:pPr>
              <w:pStyle w:val="2c"/>
              <w:shd w:val="clear" w:color="auto" w:fill="auto"/>
              <w:spacing w:before="0" w:after="0" w:line="295" w:lineRule="exact"/>
              <w:jc w:val="left"/>
              <w:rPr>
                <w:sz w:val="24"/>
                <w:szCs w:val="24"/>
              </w:rPr>
            </w:pPr>
          </w:p>
        </w:tc>
      </w:tr>
      <w:tr w:rsidR="00B6756F" w:rsidRPr="00214194" w14:paraId="6109CF4C" w14:textId="77777777" w:rsidTr="00666E5B">
        <w:tc>
          <w:tcPr>
            <w:tcW w:w="4955" w:type="dxa"/>
          </w:tcPr>
          <w:p w14:paraId="14265E0C" w14:textId="77777777" w:rsidR="00B6756F" w:rsidRPr="00D01729" w:rsidRDefault="00B6756F" w:rsidP="000F0BB7">
            <w:pPr>
              <w:rPr>
                <w:bCs/>
              </w:rPr>
            </w:pPr>
            <w:r w:rsidRPr="00D01729">
              <w:rPr>
                <w:bCs/>
              </w:rPr>
              <w:t>ИВАНОВ Александр Павлович</w:t>
            </w:r>
          </w:p>
        </w:tc>
        <w:tc>
          <w:tcPr>
            <w:tcW w:w="4956" w:type="dxa"/>
          </w:tcPr>
          <w:p w14:paraId="1EF2BB58" w14:textId="77777777" w:rsidR="00B6756F" w:rsidRPr="00D01729" w:rsidRDefault="00B6756F" w:rsidP="000F0BB7">
            <w:pPr>
              <w:rPr>
                <w:bCs/>
              </w:rPr>
            </w:pPr>
            <w:r w:rsidRPr="00D01729">
              <w:rPr>
                <w:bCs/>
              </w:rPr>
              <w:t>Начальник отдела градостроительства и архитектуры администрации городского округа Тейково Ивановской области</w:t>
            </w:r>
          </w:p>
        </w:tc>
      </w:tr>
      <w:tr w:rsidR="00B6756F" w:rsidRPr="00214194" w14:paraId="29383F50" w14:textId="77777777" w:rsidTr="00666E5B">
        <w:tc>
          <w:tcPr>
            <w:tcW w:w="4955" w:type="dxa"/>
          </w:tcPr>
          <w:p w14:paraId="50627684" w14:textId="77777777" w:rsidR="00B6756F" w:rsidRPr="00D01729" w:rsidRDefault="00B6756F" w:rsidP="000F0BB7">
            <w:pPr>
              <w:pStyle w:val="2c"/>
              <w:shd w:val="clear" w:color="auto" w:fill="auto"/>
              <w:spacing w:before="0" w:after="0" w:line="295" w:lineRule="exact"/>
              <w:jc w:val="left"/>
              <w:rPr>
                <w:sz w:val="24"/>
                <w:szCs w:val="24"/>
              </w:rPr>
            </w:pPr>
            <w:r w:rsidRPr="00D01729">
              <w:rPr>
                <w:sz w:val="24"/>
                <w:szCs w:val="24"/>
              </w:rPr>
              <w:t>Секретарь комиссии</w:t>
            </w:r>
          </w:p>
        </w:tc>
        <w:tc>
          <w:tcPr>
            <w:tcW w:w="4956" w:type="dxa"/>
          </w:tcPr>
          <w:p w14:paraId="6C6992F9" w14:textId="77777777" w:rsidR="00B6756F" w:rsidRPr="00D01729" w:rsidRDefault="00B6756F" w:rsidP="000F0BB7">
            <w:pPr>
              <w:pStyle w:val="2c"/>
              <w:shd w:val="clear" w:color="auto" w:fill="auto"/>
              <w:spacing w:before="0" w:after="0" w:line="295" w:lineRule="exact"/>
              <w:jc w:val="left"/>
              <w:rPr>
                <w:sz w:val="24"/>
                <w:szCs w:val="24"/>
              </w:rPr>
            </w:pPr>
          </w:p>
        </w:tc>
      </w:tr>
      <w:tr w:rsidR="00B6756F" w:rsidRPr="00214194" w14:paraId="792482D2" w14:textId="77777777" w:rsidTr="00666E5B">
        <w:tc>
          <w:tcPr>
            <w:tcW w:w="4955" w:type="dxa"/>
          </w:tcPr>
          <w:p w14:paraId="6DE1A66B" w14:textId="77777777" w:rsidR="00B6756F" w:rsidRPr="00D01729" w:rsidRDefault="00B6756F" w:rsidP="000F0BB7">
            <w:pPr>
              <w:rPr>
                <w:bCs/>
              </w:rPr>
            </w:pPr>
            <w:r w:rsidRPr="00D01729">
              <w:rPr>
                <w:bCs/>
              </w:rPr>
              <w:t>ОЛЕЙНИКОВА Алена Александровна</w:t>
            </w:r>
          </w:p>
        </w:tc>
        <w:tc>
          <w:tcPr>
            <w:tcW w:w="4956" w:type="dxa"/>
          </w:tcPr>
          <w:p w14:paraId="04BA4638" w14:textId="77777777" w:rsidR="00B6756F" w:rsidRPr="00D01729" w:rsidRDefault="00B6756F" w:rsidP="000F0BB7">
            <w:pPr>
              <w:rPr>
                <w:bCs/>
              </w:rPr>
            </w:pPr>
            <w:r w:rsidRPr="00D01729">
              <w:rPr>
                <w:bCs/>
              </w:rPr>
              <w:t>Ведущий специалист отдела градостроительства и архитектуры администрации городского округа Тейково Ивановской области</w:t>
            </w:r>
          </w:p>
        </w:tc>
      </w:tr>
      <w:tr w:rsidR="00B6756F" w:rsidRPr="00214194" w14:paraId="5C9F2055" w14:textId="77777777" w:rsidTr="00666E5B">
        <w:tc>
          <w:tcPr>
            <w:tcW w:w="4955" w:type="dxa"/>
          </w:tcPr>
          <w:p w14:paraId="08BBA023" w14:textId="77777777" w:rsidR="00B6756F" w:rsidRPr="00214194" w:rsidRDefault="00B6756F" w:rsidP="000F0BB7">
            <w:pPr>
              <w:pStyle w:val="2c"/>
              <w:shd w:val="clear" w:color="auto" w:fill="auto"/>
              <w:spacing w:before="0" w:after="0" w:line="295" w:lineRule="exact"/>
              <w:jc w:val="left"/>
              <w:rPr>
                <w:sz w:val="24"/>
                <w:szCs w:val="24"/>
              </w:rPr>
            </w:pPr>
            <w:r w:rsidRPr="00214194">
              <w:rPr>
                <w:sz w:val="24"/>
                <w:szCs w:val="24"/>
              </w:rPr>
              <w:t>Члены комиссии</w:t>
            </w:r>
          </w:p>
        </w:tc>
        <w:tc>
          <w:tcPr>
            <w:tcW w:w="4956" w:type="dxa"/>
          </w:tcPr>
          <w:p w14:paraId="20FB1D48" w14:textId="77777777" w:rsidR="00B6756F" w:rsidRPr="00214194" w:rsidRDefault="00B6756F" w:rsidP="000F0BB7">
            <w:pPr>
              <w:pStyle w:val="2c"/>
              <w:shd w:val="clear" w:color="auto" w:fill="auto"/>
              <w:spacing w:before="0" w:after="0" w:line="295" w:lineRule="exact"/>
              <w:jc w:val="left"/>
              <w:rPr>
                <w:sz w:val="24"/>
                <w:szCs w:val="24"/>
              </w:rPr>
            </w:pPr>
          </w:p>
        </w:tc>
      </w:tr>
      <w:tr w:rsidR="00B6756F" w:rsidRPr="00214194" w14:paraId="5D3C6250" w14:textId="77777777" w:rsidTr="00666E5B">
        <w:tc>
          <w:tcPr>
            <w:tcW w:w="4955" w:type="dxa"/>
          </w:tcPr>
          <w:p w14:paraId="5FA83A2A" w14:textId="77777777" w:rsidR="00B6756F" w:rsidRPr="00214194" w:rsidRDefault="00B6756F" w:rsidP="000F0BB7">
            <w:pPr>
              <w:pStyle w:val="2c"/>
              <w:shd w:val="clear" w:color="auto" w:fill="auto"/>
              <w:spacing w:before="0" w:after="0" w:line="295" w:lineRule="exact"/>
              <w:jc w:val="left"/>
              <w:rPr>
                <w:sz w:val="24"/>
                <w:szCs w:val="24"/>
              </w:rPr>
            </w:pPr>
            <w:r>
              <w:rPr>
                <w:sz w:val="24"/>
                <w:szCs w:val="24"/>
              </w:rPr>
              <w:t>КАСАТКИНА Елена Мирославовна</w:t>
            </w:r>
          </w:p>
        </w:tc>
        <w:tc>
          <w:tcPr>
            <w:tcW w:w="4956" w:type="dxa"/>
          </w:tcPr>
          <w:p w14:paraId="53CC3C91" w14:textId="77777777" w:rsidR="00B6756F" w:rsidRPr="00C732F4" w:rsidRDefault="00B6756F" w:rsidP="000F0BB7">
            <w:pPr>
              <w:pStyle w:val="2c"/>
              <w:shd w:val="clear" w:color="auto" w:fill="auto"/>
              <w:spacing w:before="0" w:after="0" w:line="240" w:lineRule="auto"/>
              <w:jc w:val="left"/>
              <w:rPr>
                <w:bCs/>
                <w:sz w:val="24"/>
                <w:szCs w:val="24"/>
              </w:rPr>
            </w:pPr>
            <w:r w:rsidRPr="00C732F4">
              <w:rPr>
                <w:bCs/>
                <w:sz w:val="24"/>
                <w:szCs w:val="24"/>
              </w:rPr>
              <w:t>Заместитель главы администрации (руководитель аппарата) – начальник отдела правового и кадрового обеспечения</w:t>
            </w:r>
            <w:r>
              <w:rPr>
                <w:bCs/>
                <w:sz w:val="24"/>
                <w:szCs w:val="24"/>
              </w:rPr>
              <w:t xml:space="preserve"> администрации городского округа Тейково Ивановской области</w:t>
            </w:r>
          </w:p>
        </w:tc>
      </w:tr>
      <w:tr w:rsidR="00B6756F" w:rsidRPr="00214194" w14:paraId="5AB6EEDA" w14:textId="77777777" w:rsidTr="00666E5B">
        <w:tc>
          <w:tcPr>
            <w:tcW w:w="4955" w:type="dxa"/>
          </w:tcPr>
          <w:p w14:paraId="0A93B5E5" w14:textId="77777777" w:rsidR="00B6756F" w:rsidRPr="00214194" w:rsidRDefault="00B6756F" w:rsidP="000F0BB7">
            <w:pPr>
              <w:pStyle w:val="2c"/>
              <w:shd w:val="clear" w:color="auto" w:fill="auto"/>
              <w:spacing w:before="0" w:after="0" w:line="295" w:lineRule="exact"/>
              <w:jc w:val="left"/>
              <w:rPr>
                <w:sz w:val="24"/>
                <w:szCs w:val="24"/>
              </w:rPr>
            </w:pPr>
            <w:r w:rsidRPr="00C56065">
              <w:rPr>
                <w:bCs/>
                <w:sz w:val="24"/>
                <w:szCs w:val="24"/>
              </w:rPr>
              <w:t>ХЛИВНАЯ</w:t>
            </w:r>
            <w:r>
              <w:rPr>
                <w:bCs/>
                <w:sz w:val="24"/>
                <w:szCs w:val="24"/>
              </w:rPr>
              <w:t xml:space="preserve"> </w:t>
            </w:r>
            <w:r w:rsidRPr="00C56065">
              <w:rPr>
                <w:bCs/>
                <w:sz w:val="24"/>
                <w:szCs w:val="24"/>
              </w:rPr>
              <w:t>Татьяна Вячеславовна</w:t>
            </w:r>
          </w:p>
        </w:tc>
        <w:tc>
          <w:tcPr>
            <w:tcW w:w="4956" w:type="dxa"/>
          </w:tcPr>
          <w:p w14:paraId="5FB5C31E" w14:textId="77777777" w:rsidR="00B6756F" w:rsidRPr="00C56065" w:rsidRDefault="00B6756F" w:rsidP="000F0BB7">
            <w:pPr>
              <w:rPr>
                <w:bCs/>
              </w:rPr>
            </w:pPr>
            <w:r w:rsidRPr="00C56065">
              <w:rPr>
                <w:bCs/>
              </w:rPr>
              <w:t>Заместитель главы администрации</w:t>
            </w:r>
          </w:p>
          <w:p w14:paraId="5B0B4730" w14:textId="77777777" w:rsidR="00B6756F" w:rsidRPr="00C732F4" w:rsidRDefault="00B6756F" w:rsidP="000F0BB7">
            <w:pPr>
              <w:pStyle w:val="2c"/>
              <w:shd w:val="clear" w:color="auto" w:fill="auto"/>
              <w:spacing w:before="0" w:after="0" w:line="240" w:lineRule="auto"/>
              <w:jc w:val="left"/>
              <w:rPr>
                <w:bCs/>
                <w:sz w:val="24"/>
                <w:szCs w:val="24"/>
              </w:rPr>
            </w:pPr>
            <w:r w:rsidRPr="00C56065">
              <w:rPr>
                <w:bCs/>
                <w:sz w:val="24"/>
                <w:szCs w:val="24"/>
              </w:rPr>
              <w:t>(по финансово-экономическим вопросам) – председатель КУМИ</w:t>
            </w:r>
            <w:r>
              <w:rPr>
                <w:bCs/>
                <w:sz w:val="24"/>
                <w:szCs w:val="24"/>
              </w:rPr>
              <w:t xml:space="preserve"> администрации городского округа Тейково Ивановской области</w:t>
            </w:r>
          </w:p>
        </w:tc>
      </w:tr>
      <w:tr w:rsidR="00B6756F" w:rsidRPr="00214194" w14:paraId="5243C0B1" w14:textId="77777777" w:rsidTr="00666E5B">
        <w:tc>
          <w:tcPr>
            <w:tcW w:w="4955" w:type="dxa"/>
          </w:tcPr>
          <w:p w14:paraId="17C5E1C3" w14:textId="77777777" w:rsidR="00B6756F" w:rsidRPr="00C56065" w:rsidRDefault="00B6756F" w:rsidP="000F0BB7">
            <w:pPr>
              <w:rPr>
                <w:bCs/>
              </w:rPr>
            </w:pPr>
            <w:r w:rsidRPr="00C56065">
              <w:rPr>
                <w:bCs/>
              </w:rPr>
              <w:t>ИГНАТЬЕВА</w:t>
            </w:r>
            <w:r>
              <w:rPr>
                <w:bCs/>
              </w:rPr>
              <w:t xml:space="preserve"> </w:t>
            </w:r>
            <w:r w:rsidRPr="00C56065">
              <w:rPr>
                <w:bCs/>
              </w:rPr>
              <w:t>Светлана Александровна</w:t>
            </w:r>
          </w:p>
        </w:tc>
        <w:tc>
          <w:tcPr>
            <w:tcW w:w="4956" w:type="dxa"/>
          </w:tcPr>
          <w:p w14:paraId="1D72A57F" w14:textId="77777777" w:rsidR="00B6756F" w:rsidRPr="00C732F4" w:rsidRDefault="00B6756F" w:rsidP="000F0BB7">
            <w:pPr>
              <w:pStyle w:val="2c"/>
              <w:shd w:val="clear" w:color="auto" w:fill="auto"/>
              <w:spacing w:before="0" w:after="0" w:line="240" w:lineRule="auto"/>
              <w:jc w:val="left"/>
              <w:rPr>
                <w:bCs/>
                <w:sz w:val="24"/>
                <w:szCs w:val="24"/>
              </w:rPr>
            </w:pPr>
            <w:r w:rsidRPr="00C732F4">
              <w:rPr>
                <w:bCs/>
                <w:sz w:val="24"/>
                <w:szCs w:val="24"/>
              </w:rPr>
              <w:t xml:space="preserve">Начальник </w:t>
            </w:r>
            <w:r>
              <w:rPr>
                <w:bCs/>
                <w:sz w:val="24"/>
                <w:szCs w:val="24"/>
              </w:rPr>
              <w:t xml:space="preserve">финансового </w:t>
            </w:r>
            <w:r w:rsidRPr="00C732F4">
              <w:rPr>
                <w:bCs/>
                <w:sz w:val="24"/>
                <w:szCs w:val="24"/>
              </w:rPr>
              <w:t>отдела</w:t>
            </w:r>
            <w:r>
              <w:rPr>
                <w:bCs/>
                <w:sz w:val="24"/>
                <w:szCs w:val="24"/>
              </w:rPr>
              <w:t xml:space="preserve"> администрации г. Тейково Ивановской области</w:t>
            </w:r>
            <w:r w:rsidRPr="00C732F4">
              <w:rPr>
                <w:bCs/>
                <w:sz w:val="24"/>
                <w:szCs w:val="24"/>
              </w:rPr>
              <w:t xml:space="preserve"> </w:t>
            </w:r>
          </w:p>
        </w:tc>
      </w:tr>
      <w:tr w:rsidR="00B6756F" w:rsidRPr="00214194" w14:paraId="673FE4BE" w14:textId="77777777" w:rsidTr="00666E5B">
        <w:tc>
          <w:tcPr>
            <w:tcW w:w="4955" w:type="dxa"/>
          </w:tcPr>
          <w:p w14:paraId="2F40D7D8" w14:textId="77777777" w:rsidR="00B6756F" w:rsidRDefault="00B6756F" w:rsidP="000F0BB7">
            <w:pPr>
              <w:pStyle w:val="2c"/>
              <w:shd w:val="clear" w:color="auto" w:fill="auto"/>
              <w:spacing w:before="0" w:after="0" w:line="295" w:lineRule="exact"/>
              <w:jc w:val="left"/>
              <w:rPr>
                <w:sz w:val="24"/>
                <w:szCs w:val="24"/>
              </w:rPr>
            </w:pPr>
            <w:r>
              <w:rPr>
                <w:sz w:val="24"/>
                <w:szCs w:val="24"/>
              </w:rPr>
              <w:t>КОРНИЛОВ Андрей Николаевич</w:t>
            </w:r>
          </w:p>
          <w:p w14:paraId="65A53902" w14:textId="77777777" w:rsidR="00B6756F" w:rsidRDefault="00B6756F" w:rsidP="000F0BB7">
            <w:pPr>
              <w:pStyle w:val="2c"/>
              <w:shd w:val="clear" w:color="auto" w:fill="auto"/>
              <w:spacing w:before="0" w:after="0" w:line="295" w:lineRule="exact"/>
              <w:jc w:val="left"/>
              <w:rPr>
                <w:sz w:val="24"/>
                <w:szCs w:val="24"/>
              </w:rPr>
            </w:pPr>
          </w:p>
          <w:p w14:paraId="0E88DCC5" w14:textId="77777777" w:rsidR="00B6756F" w:rsidRDefault="00B6756F" w:rsidP="000F0BB7">
            <w:pPr>
              <w:pStyle w:val="2c"/>
              <w:shd w:val="clear" w:color="auto" w:fill="auto"/>
              <w:spacing w:before="0" w:after="0" w:line="295" w:lineRule="exact"/>
              <w:jc w:val="left"/>
              <w:rPr>
                <w:sz w:val="24"/>
                <w:szCs w:val="24"/>
              </w:rPr>
            </w:pPr>
          </w:p>
          <w:p w14:paraId="338A1948" w14:textId="77777777" w:rsidR="00B6756F" w:rsidRDefault="00B6756F" w:rsidP="000F0BB7">
            <w:pPr>
              <w:pStyle w:val="2c"/>
              <w:shd w:val="clear" w:color="auto" w:fill="auto"/>
              <w:spacing w:before="0" w:after="0" w:line="295" w:lineRule="exact"/>
              <w:jc w:val="left"/>
              <w:rPr>
                <w:sz w:val="24"/>
                <w:szCs w:val="24"/>
              </w:rPr>
            </w:pPr>
          </w:p>
          <w:p w14:paraId="53F89CF9" w14:textId="77777777" w:rsidR="00B6756F" w:rsidRPr="00214194" w:rsidRDefault="00B6756F" w:rsidP="000F0BB7">
            <w:pPr>
              <w:pStyle w:val="2c"/>
              <w:shd w:val="clear" w:color="auto" w:fill="auto"/>
              <w:spacing w:before="0" w:after="0" w:line="295" w:lineRule="exact"/>
              <w:jc w:val="left"/>
              <w:rPr>
                <w:sz w:val="24"/>
                <w:szCs w:val="24"/>
              </w:rPr>
            </w:pPr>
            <w:r>
              <w:rPr>
                <w:sz w:val="24"/>
                <w:szCs w:val="24"/>
              </w:rPr>
              <w:t>ГОРБУШЕВ Алексей Васильевич</w:t>
            </w:r>
          </w:p>
        </w:tc>
        <w:tc>
          <w:tcPr>
            <w:tcW w:w="4956" w:type="dxa"/>
          </w:tcPr>
          <w:p w14:paraId="03AAD0AE" w14:textId="77777777" w:rsidR="00B6756F" w:rsidRDefault="00B6756F" w:rsidP="000F0BB7">
            <w:pPr>
              <w:pStyle w:val="2c"/>
              <w:shd w:val="clear" w:color="auto" w:fill="auto"/>
              <w:spacing w:before="0" w:after="0" w:line="240" w:lineRule="auto"/>
              <w:jc w:val="left"/>
              <w:rPr>
                <w:bCs/>
                <w:sz w:val="24"/>
                <w:szCs w:val="24"/>
              </w:rPr>
            </w:pPr>
            <w:proofErr w:type="spellStart"/>
            <w:r>
              <w:rPr>
                <w:bCs/>
                <w:sz w:val="24"/>
                <w:szCs w:val="24"/>
              </w:rPr>
              <w:t>И.о</w:t>
            </w:r>
            <w:proofErr w:type="spellEnd"/>
            <w:r>
              <w:rPr>
                <w:bCs/>
                <w:sz w:val="24"/>
                <w:szCs w:val="24"/>
              </w:rPr>
              <w:t>. начальника отдела по делам ГО, ЧС и мобилизационной подготовки администрации городского округа Тейково Ивановской области</w:t>
            </w:r>
          </w:p>
          <w:p w14:paraId="4B145CFB" w14:textId="77777777" w:rsidR="00B6756F" w:rsidRPr="00C732F4" w:rsidRDefault="00B6756F" w:rsidP="000F0BB7">
            <w:pPr>
              <w:pStyle w:val="2c"/>
              <w:shd w:val="clear" w:color="auto" w:fill="auto"/>
              <w:spacing w:before="0" w:after="0" w:line="240" w:lineRule="auto"/>
              <w:jc w:val="left"/>
              <w:rPr>
                <w:bCs/>
                <w:sz w:val="24"/>
                <w:szCs w:val="24"/>
              </w:rPr>
            </w:pPr>
            <w:r>
              <w:rPr>
                <w:bCs/>
                <w:sz w:val="24"/>
                <w:szCs w:val="24"/>
              </w:rPr>
              <w:t xml:space="preserve">Заместитель </w:t>
            </w:r>
            <w:r w:rsidRPr="00A80AE7">
              <w:rPr>
                <w:bCs/>
                <w:sz w:val="24"/>
                <w:szCs w:val="24"/>
              </w:rPr>
              <w:t>начальника отдела</w:t>
            </w:r>
            <w:r>
              <w:rPr>
                <w:bCs/>
                <w:sz w:val="24"/>
                <w:szCs w:val="24"/>
              </w:rPr>
              <w:t xml:space="preserve"> городской </w:t>
            </w:r>
            <w:proofErr w:type="gramStart"/>
            <w:r>
              <w:rPr>
                <w:bCs/>
                <w:sz w:val="24"/>
                <w:szCs w:val="24"/>
              </w:rPr>
              <w:t xml:space="preserve">инфраструктуры </w:t>
            </w:r>
            <w:r w:rsidRPr="00A80AE7">
              <w:rPr>
                <w:bCs/>
                <w:sz w:val="24"/>
                <w:szCs w:val="24"/>
              </w:rPr>
              <w:t xml:space="preserve"> администрации</w:t>
            </w:r>
            <w:proofErr w:type="gramEnd"/>
            <w:r w:rsidRPr="00A80AE7">
              <w:rPr>
                <w:bCs/>
                <w:sz w:val="24"/>
                <w:szCs w:val="24"/>
              </w:rPr>
              <w:t xml:space="preserve"> городского округа Тейково Ивановской области</w:t>
            </w:r>
          </w:p>
        </w:tc>
      </w:tr>
    </w:tbl>
    <w:p w14:paraId="19374BE1" w14:textId="77777777" w:rsidR="00B6756F" w:rsidRPr="00214194" w:rsidRDefault="00B6756F" w:rsidP="00B6756F">
      <w:pPr>
        <w:pStyle w:val="2c"/>
        <w:shd w:val="clear" w:color="auto" w:fill="auto"/>
        <w:spacing w:before="0" w:after="0" w:line="295" w:lineRule="exact"/>
        <w:rPr>
          <w:sz w:val="24"/>
          <w:szCs w:val="24"/>
        </w:rPr>
      </w:pPr>
    </w:p>
    <w:p w14:paraId="75968F61" w14:textId="77777777" w:rsidR="00B6756F" w:rsidRDefault="00B6756F" w:rsidP="00B6756F">
      <w:pPr>
        <w:pStyle w:val="2c"/>
        <w:shd w:val="clear" w:color="auto" w:fill="auto"/>
        <w:spacing w:before="0" w:after="0" w:line="295" w:lineRule="exact"/>
        <w:jc w:val="both"/>
      </w:pPr>
    </w:p>
    <w:p w14:paraId="2C076A29" w14:textId="77777777" w:rsidR="00B6756F" w:rsidRPr="00214194" w:rsidRDefault="00B6756F" w:rsidP="00B6756F">
      <w:pPr>
        <w:pStyle w:val="2c"/>
        <w:shd w:val="clear" w:color="auto" w:fill="auto"/>
        <w:spacing w:before="0" w:after="0" w:line="240" w:lineRule="auto"/>
        <w:jc w:val="right"/>
        <w:rPr>
          <w:sz w:val="24"/>
          <w:szCs w:val="24"/>
        </w:rPr>
      </w:pPr>
      <w:r w:rsidRPr="00214194">
        <w:rPr>
          <w:sz w:val="24"/>
          <w:szCs w:val="24"/>
        </w:rPr>
        <w:t>Приложение 2</w:t>
      </w:r>
    </w:p>
    <w:p w14:paraId="33806C5B" w14:textId="77777777" w:rsidR="00B6756F" w:rsidRPr="00214194" w:rsidRDefault="00B6756F" w:rsidP="00B6756F">
      <w:pPr>
        <w:pStyle w:val="2c"/>
        <w:shd w:val="clear" w:color="auto" w:fill="auto"/>
        <w:spacing w:before="0" w:after="0" w:line="240" w:lineRule="auto"/>
        <w:jc w:val="right"/>
        <w:rPr>
          <w:sz w:val="24"/>
          <w:szCs w:val="24"/>
        </w:rPr>
      </w:pPr>
      <w:r w:rsidRPr="00214194">
        <w:rPr>
          <w:sz w:val="24"/>
          <w:szCs w:val="24"/>
        </w:rPr>
        <w:t>к постановлению администрации</w:t>
      </w:r>
    </w:p>
    <w:p w14:paraId="60C9A125" w14:textId="77777777" w:rsidR="00B6756F" w:rsidRPr="00214194" w:rsidRDefault="00B6756F" w:rsidP="00B6756F">
      <w:pPr>
        <w:pStyle w:val="2c"/>
        <w:shd w:val="clear" w:color="auto" w:fill="auto"/>
        <w:spacing w:before="0" w:after="0" w:line="240" w:lineRule="auto"/>
        <w:jc w:val="right"/>
        <w:rPr>
          <w:sz w:val="24"/>
          <w:szCs w:val="24"/>
        </w:rPr>
      </w:pPr>
      <w:r w:rsidRPr="00214194">
        <w:rPr>
          <w:sz w:val="24"/>
          <w:szCs w:val="24"/>
        </w:rPr>
        <w:t>городского округа Тейково</w:t>
      </w:r>
    </w:p>
    <w:p w14:paraId="3237EA39" w14:textId="77777777" w:rsidR="00B6756F" w:rsidRPr="00214194" w:rsidRDefault="00B6756F" w:rsidP="00B6756F">
      <w:pPr>
        <w:pStyle w:val="2c"/>
        <w:shd w:val="clear" w:color="auto" w:fill="auto"/>
        <w:spacing w:before="0" w:after="0" w:line="240" w:lineRule="auto"/>
        <w:jc w:val="right"/>
        <w:rPr>
          <w:sz w:val="24"/>
          <w:szCs w:val="24"/>
        </w:rPr>
      </w:pPr>
      <w:r w:rsidRPr="00214194">
        <w:rPr>
          <w:sz w:val="24"/>
          <w:szCs w:val="24"/>
        </w:rPr>
        <w:t>Ивановской области</w:t>
      </w:r>
    </w:p>
    <w:p w14:paraId="2621681F" w14:textId="77777777" w:rsidR="00B6756F" w:rsidRPr="00214194" w:rsidRDefault="00B6756F" w:rsidP="00B6756F">
      <w:pPr>
        <w:pStyle w:val="2c"/>
        <w:shd w:val="clear" w:color="auto" w:fill="auto"/>
        <w:spacing w:before="0" w:after="0" w:line="240" w:lineRule="auto"/>
        <w:jc w:val="right"/>
        <w:rPr>
          <w:sz w:val="24"/>
          <w:szCs w:val="24"/>
        </w:rPr>
      </w:pPr>
      <w:r>
        <w:rPr>
          <w:sz w:val="24"/>
          <w:szCs w:val="24"/>
        </w:rPr>
        <w:t>от 09.09.2024 № 501</w:t>
      </w:r>
    </w:p>
    <w:p w14:paraId="6AA437D0" w14:textId="77777777" w:rsidR="00B6756F" w:rsidRPr="00214194" w:rsidRDefault="00B6756F" w:rsidP="00B6756F">
      <w:pPr>
        <w:pStyle w:val="2c"/>
        <w:shd w:val="clear" w:color="auto" w:fill="auto"/>
        <w:spacing w:before="0" w:after="0" w:line="295" w:lineRule="exact"/>
        <w:jc w:val="both"/>
        <w:rPr>
          <w:sz w:val="24"/>
          <w:szCs w:val="24"/>
        </w:rPr>
      </w:pPr>
    </w:p>
    <w:p w14:paraId="38FE1C80" w14:textId="77777777" w:rsidR="00B6756F" w:rsidRDefault="00B6756F" w:rsidP="00B6756F">
      <w:pPr>
        <w:pStyle w:val="2c"/>
        <w:shd w:val="clear" w:color="auto" w:fill="auto"/>
        <w:spacing w:before="0" w:after="0" w:line="295" w:lineRule="exact"/>
        <w:jc w:val="both"/>
      </w:pPr>
    </w:p>
    <w:p w14:paraId="07983099" w14:textId="77777777" w:rsidR="00B6756F" w:rsidRDefault="00B6756F" w:rsidP="00B6756F">
      <w:pPr>
        <w:spacing w:line="295" w:lineRule="exact"/>
        <w:ind w:left="380" w:firstLine="318"/>
        <w:jc w:val="center"/>
        <w:rPr>
          <w:color w:val="000000"/>
          <w:lang w:bidi="ru-RU"/>
        </w:rPr>
      </w:pPr>
      <w:r>
        <w:rPr>
          <w:color w:val="000000"/>
          <w:lang w:bidi="ru-RU"/>
        </w:rPr>
        <w:t>Положение</w:t>
      </w:r>
    </w:p>
    <w:p w14:paraId="748D05BE" w14:textId="77777777" w:rsidR="00B6756F" w:rsidRDefault="00B6756F" w:rsidP="00B6756F">
      <w:pPr>
        <w:spacing w:line="295" w:lineRule="exact"/>
        <w:ind w:left="380" w:firstLine="318"/>
        <w:jc w:val="center"/>
        <w:rPr>
          <w:color w:val="000000"/>
          <w:lang w:bidi="ru-RU"/>
        </w:rPr>
      </w:pPr>
      <w:r>
        <w:rPr>
          <w:color w:val="000000"/>
          <w:lang w:bidi="ru-RU"/>
        </w:rPr>
        <w:t>о комиссии по обследованию жилых помещений в целях установления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нарушений условий их жизнедеятельности и утраты ими имущества первой необходимости в результате чрезвычайной ситуации на территории городского округа Тейково Ивановской области</w:t>
      </w:r>
    </w:p>
    <w:p w14:paraId="612231A6" w14:textId="77777777" w:rsidR="00B6756F" w:rsidRDefault="00B6756F" w:rsidP="00B6756F">
      <w:pPr>
        <w:spacing w:line="295" w:lineRule="exact"/>
        <w:ind w:left="380" w:firstLine="318"/>
        <w:jc w:val="center"/>
      </w:pPr>
    </w:p>
    <w:p w14:paraId="77D78F3C" w14:textId="77777777" w:rsidR="00B6756F" w:rsidRDefault="00B6756F" w:rsidP="00B6756F">
      <w:pPr>
        <w:pStyle w:val="2a"/>
        <w:shd w:val="clear" w:color="auto" w:fill="auto"/>
        <w:tabs>
          <w:tab w:val="left" w:pos="3591"/>
        </w:tabs>
        <w:spacing w:after="249" w:line="240" w:lineRule="exact"/>
        <w:ind w:left="3300"/>
        <w:jc w:val="both"/>
      </w:pPr>
      <w:bookmarkStart w:id="9" w:name="bookmark3"/>
      <w:r>
        <w:rPr>
          <w:color w:val="000000"/>
          <w:sz w:val="24"/>
          <w:szCs w:val="24"/>
          <w:lang w:eastAsia="ru-RU" w:bidi="ru-RU"/>
        </w:rPr>
        <w:t xml:space="preserve">         1. Общие положения</w:t>
      </w:r>
      <w:bookmarkEnd w:id="9"/>
    </w:p>
    <w:p w14:paraId="239EDA26" w14:textId="77777777" w:rsidR="00B6756F" w:rsidRDefault="00B6756F" w:rsidP="00B6756F">
      <w:pPr>
        <w:pStyle w:val="2c"/>
        <w:numPr>
          <w:ilvl w:val="1"/>
          <w:numId w:val="17"/>
        </w:numPr>
        <w:shd w:val="clear" w:color="auto" w:fill="auto"/>
        <w:tabs>
          <w:tab w:val="left" w:pos="1134"/>
        </w:tabs>
        <w:spacing w:before="0" w:after="0" w:line="299" w:lineRule="exact"/>
        <w:ind w:right="260" w:firstLine="700"/>
        <w:jc w:val="both"/>
      </w:pPr>
      <w:r>
        <w:rPr>
          <w:color w:val="000000"/>
          <w:sz w:val="24"/>
          <w:szCs w:val="24"/>
          <w:lang w:eastAsia="ru-RU" w:bidi="ru-RU"/>
        </w:rPr>
        <w:t>Комиссия по обследованию жилых помещений в целях установления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нарушений условий их жизнедеятельности и утраты ими имущества первой необходимости в результате чрезвычайной ситуации на территории городского округа Тейково Ивановской области (далее - Комиссия) является постоянно действующим совещательным органом, созданным в целях осуществления полномочий, определенных Федеральным законом от 21.12.1994 № 68-ФЗ «О защите населения и территорий от чрезвычайных ситуаций природного и техногенного характера».</w:t>
      </w:r>
    </w:p>
    <w:p w14:paraId="2023A645" w14:textId="77777777" w:rsidR="00B6756F" w:rsidRPr="0055665A" w:rsidRDefault="00B6756F" w:rsidP="00B6756F">
      <w:pPr>
        <w:pStyle w:val="2c"/>
        <w:numPr>
          <w:ilvl w:val="1"/>
          <w:numId w:val="17"/>
        </w:numPr>
        <w:shd w:val="clear" w:color="auto" w:fill="auto"/>
        <w:tabs>
          <w:tab w:val="left" w:pos="1103"/>
        </w:tabs>
        <w:spacing w:before="0" w:after="0" w:line="299" w:lineRule="exact"/>
        <w:ind w:right="260" w:firstLine="700"/>
        <w:jc w:val="both"/>
      </w:pPr>
      <w:r>
        <w:rPr>
          <w:color w:val="000000"/>
          <w:sz w:val="24"/>
          <w:szCs w:val="24"/>
          <w:lang w:eastAsia="ru-RU" w:bidi="ru-RU"/>
        </w:rPr>
        <w:t>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Ивановской области, администрации городского округа Тейково Ивановской области и настоящим Положением.</w:t>
      </w:r>
    </w:p>
    <w:p w14:paraId="12AE5CF7" w14:textId="77777777" w:rsidR="00B6756F" w:rsidRDefault="00B6756F" w:rsidP="00B6756F">
      <w:pPr>
        <w:pStyle w:val="2c"/>
        <w:shd w:val="clear" w:color="auto" w:fill="auto"/>
        <w:tabs>
          <w:tab w:val="left" w:pos="1103"/>
        </w:tabs>
        <w:spacing w:before="0" w:after="0" w:line="299" w:lineRule="exact"/>
        <w:ind w:left="700" w:right="260"/>
        <w:jc w:val="both"/>
        <w:rPr>
          <w:color w:val="000000"/>
          <w:sz w:val="24"/>
          <w:szCs w:val="24"/>
          <w:lang w:eastAsia="ru-RU" w:bidi="ru-RU"/>
        </w:rPr>
      </w:pPr>
    </w:p>
    <w:p w14:paraId="4631368A" w14:textId="77777777" w:rsidR="00B6756F" w:rsidRDefault="00B6756F" w:rsidP="00B6756F">
      <w:pPr>
        <w:pStyle w:val="2c"/>
        <w:shd w:val="clear" w:color="auto" w:fill="auto"/>
        <w:tabs>
          <w:tab w:val="left" w:pos="1103"/>
        </w:tabs>
        <w:spacing w:before="0" w:after="0" w:line="299" w:lineRule="exact"/>
        <w:ind w:left="700" w:right="260"/>
        <w:rPr>
          <w:b/>
          <w:color w:val="000000"/>
          <w:sz w:val="24"/>
          <w:szCs w:val="24"/>
          <w:lang w:eastAsia="ru-RU" w:bidi="ru-RU"/>
        </w:rPr>
      </w:pPr>
      <w:r w:rsidRPr="0055665A">
        <w:rPr>
          <w:b/>
          <w:color w:val="000000"/>
          <w:sz w:val="24"/>
          <w:szCs w:val="24"/>
          <w:lang w:eastAsia="ru-RU" w:bidi="ru-RU"/>
        </w:rPr>
        <w:t xml:space="preserve">2.Организация </w:t>
      </w:r>
      <w:r>
        <w:rPr>
          <w:b/>
          <w:color w:val="000000"/>
          <w:sz w:val="24"/>
          <w:szCs w:val="24"/>
          <w:lang w:eastAsia="ru-RU" w:bidi="ru-RU"/>
        </w:rPr>
        <w:t>работы Комиссии</w:t>
      </w:r>
    </w:p>
    <w:p w14:paraId="6906188F" w14:textId="77777777" w:rsidR="00B6756F" w:rsidRDefault="00B6756F" w:rsidP="00B6756F">
      <w:pPr>
        <w:pStyle w:val="2c"/>
        <w:shd w:val="clear" w:color="auto" w:fill="auto"/>
        <w:tabs>
          <w:tab w:val="left" w:pos="1103"/>
        </w:tabs>
        <w:spacing w:before="0" w:after="0" w:line="299" w:lineRule="exact"/>
        <w:ind w:left="700" w:right="260"/>
        <w:rPr>
          <w:b/>
          <w:color w:val="000000"/>
          <w:sz w:val="24"/>
          <w:szCs w:val="24"/>
          <w:lang w:eastAsia="ru-RU" w:bidi="ru-RU"/>
        </w:rPr>
      </w:pPr>
    </w:p>
    <w:p w14:paraId="29E90A48" w14:textId="77777777" w:rsidR="00B6756F" w:rsidRDefault="00B6756F" w:rsidP="00B6756F">
      <w:pPr>
        <w:pStyle w:val="2c"/>
        <w:shd w:val="clear" w:color="auto" w:fill="auto"/>
        <w:tabs>
          <w:tab w:val="left" w:pos="1103"/>
        </w:tabs>
        <w:spacing w:before="0" w:after="0" w:line="299" w:lineRule="exact"/>
        <w:ind w:right="261" w:firstLine="697"/>
        <w:jc w:val="both"/>
        <w:rPr>
          <w:sz w:val="24"/>
          <w:szCs w:val="24"/>
        </w:rPr>
      </w:pPr>
      <w:r>
        <w:rPr>
          <w:sz w:val="24"/>
          <w:szCs w:val="24"/>
        </w:rPr>
        <w:t>2.1.Основанием для начала работы К</w:t>
      </w:r>
      <w:r w:rsidRPr="0055665A">
        <w:rPr>
          <w:sz w:val="24"/>
          <w:szCs w:val="24"/>
        </w:rPr>
        <w:t>омиссии является введение режима фун</w:t>
      </w:r>
      <w:r>
        <w:rPr>
          <w:sz w:val="24"/>
          <w:szCs w:val="24"/>
        </w:rPr>
        <w:t>кционирования «Чрезвычайная ситуация»</w:t>
      </w:r>
      <w:r w:rsidRPr="0055665A">
        <w:rPr>
          <w:sz w:val="24"/>
          <w:szCs w:val="24"/>
        </w:rPr>
        <w:t xml:space="preserve"> для органов управления и сил муниципального звена территориальной подсистемы Единая государственная система предупреждения и ликвидации чрезвычайных ситуаций, установление границ зоны чрезвычайной ситуации и поступление заявления гражданина, проживавшего в зоне чрезвычайной ситуации о назначении единовременной материальной помощи за нарушение условий жизнедеятельности или финансовой помощи за утрату имущества первой необходимости (далее -</w:t>
      </w:r>
      <w:r>
        <w:rPr>
          <w:sz w:val="24"/>
          <w:szCs w:val="24"/>
        </w:rPr>
        <w:t xml:space="preserve"> заявление)</w:t>
      </w:r>
      <w:r w:rsidRPr="0055665A">
        <w:rPr>
          <w:sz w:val="24"/>
          <w:szCs w:val="24"/>
        </w:rPr>
        <w:t>.</w:t>
      </w:r>
    </w:p>
    <w:p w14:paraId="6C3C27F2" w14:textId="77777777" w:rsidR="00B6756F" w:rsidRPr="0055665A" w:rsidRDefault="00B6756F" w:rsidP="00B6756F">
      <w:pPr>
        <w:pStyle w:val="2c"/>
        <w:tabs>
          <w:tab w:val="left" w:pos="1103"/>
        </w:tabs>
        <w:spacing w:before="0" w:after="0" w:line="299" w:lineRule="exact"/>
        <w:ind w:right="261" w:firstLine="697"/>
        <w:jc w:val="both"/>
        <w:rPr>
          <w:sz w:val="24"/>
          <w:szCs w:val="24"/>
        </w:rPr>
      </w:pPr>
      <w:r w:rsidRPr="0055665A">
        <w:rPr>
          <w:sz w:val="24"/>
          <w:szCs w:val="24"/>
        </w:rPr>
        <w:t>2.2. Заявитель обязан приложить к заявлению документы (сведения), подтверждающие факт проживания в жилом помещении, находящемся в зоне чрезвычайной ситуации (регистрация по месту жительства, регистрация по месту пребывания, договор аренды жилого помещения, договор социального найма жилого помещения, выписка из домовой книги, соответствующее судебное решение, справки с места работы или учебы, справки медицинских организаций, документы, подтверждающие оказание медицинских, образовательных, социальных услуг и услуг почтовой связи). В случае непредставления заявителем таких документов (сведений), факт проживания не может быть установлен.</w:t>
      </w:r>
    </w:p>
    <w:p w14:paraId="5AD56D2B" w14:textId="77777777" w:rsidR="00B6756F" w:rsidRDefault="00B6756F" w:rsidP="00B6756F">
      <w:pPr>
        <w:pStyle w:val="2c"/>
        <w:shd w:val="clear" w:color="auto" w:fill="auto"/>
        <w:tabs>
          <w:tab w:val="left" w:pos="1103"/>
        </w:tabs>
        <w:spacing w:before="0" w:after="0" w:line="299" w:lineRule="exact"/>
        <w:ind w:right="261" w:firstLine="697"/>
        <w:jc w:val="both"/>
        <w:rPr>
          <w:sz w:val="24"/>
          <w:szCs w:val="24"/>
        </w:rPr>
      </w:pPr>
      <w:r w:rsidRPr="0055665A">
        <w:rPr>
          <w:sz w:val="24"/>
          <w:szCs w:val="24"/>
        </w:rPr>
        <w:t>Поступившие заявления регистрируются</w:t>
      </w:r>
      <w:r>
        <w:rPr>
          <w:sz w:val="24"/>
          <w:szCs w:val="24"/>
        </w:rPr>
        <w:t>.</w:t>
      </w:r>
    </w:p>
    <w:p w14:paraId="48C9E702" w14:textId="77777777" w:rsidR="00B6756F" w:rsidRDefault="00B6756F" w:rsidP="00B6756F">
      <w:pPr>
        <w:pStyle w:val="2c"/>
        <w:shd w:val="clear" w:color="auto" w:fill="auto"/>
        <w:tabs>
          <w:tab w:val="left" w:pos="1103"/>
        </w:tabs>
        <w:spacing w:before="0" w:after="0" w:line="299" w:lineRule="exact"/>
        <w:ind w:right="261" w:firstLine="697"/>
        <w:jc w:val="both"/>
        <w:rPr>
          <w:sz w:val="24"/>
          <w:szCs w:val="24"/>
        </w:rPr>
      </w:pPr>
      <w:r w:rsidRPr="0055665A">
        <w:rPr>
          <w:sz w:val="24"/>
          <w:szCs w:val="24"/>
        </w:rPr>
        <w:lastRenderedPageBreak/>
        <w:t>2.3. Заявление в течение одних суток со дня поступления передается секретарю комиссии для включения в график работы комиссии.</w:t>
      </w:r>
    </w:p>
    <w:p w14:paraId="04B01025" w14:textId="77777777" w:rsidR="00B6756F" w:rsidRPr="002352CB" w:rsidRDefault="00B6756F" w:rsidP="00B6756F">
      <w:pPr>
        <w:pStyle w:val="2c"/>
        <w:tabs>
          <w:tab w:val="left" w:pos="1103"/>
        </w:tabs>
        <w:spacing w:before="0" w:after="0" w:line="299" w:lineRule="exact"/>
        <w:ind w:right="261" w:firstLine="697"/>
        <w:jc w:val="both"/>
        <w:rPr>
          <w:sz w:val="24"/>
          <w:szCs w:val="24"/>
        </w:rPr>
      </w:pPr>
      <w:r w:rsidRPr="002352CB">
        <w:rPr>
          <w:sz w:val="24"/>
          <w:szCs w:val="24"/>
        </w:rPr>
        <w:t>2.3.1. При отсутствии документов, прилагаемых к заявлению, указанных в пункте 2.2 настоящего Положения, заявителю может быть отказано в приеме заявления.</w:t>
      </w:r>
    </w:p>
    <w:p w14:paraId="71681BCD" w14:textId="77777777" w:rsidR="00B6756F" w:rsidRPr="002352CB" w:rsidRDefault="00B6756F" w:rsidP="00B6756F">
      <w:pPr>
        <w:pStyle w:val="2c"/>
        <w:tabs>
          <w:tab w:val="left" w:pos="1103"/>
        </w:tabs>
        <w:spacing w:before="0" w:after="0" w:line="299" w:lineRule="exact"/>
        <w:ind w:right="261" w:firstLine="697"/>
        <w:jc w:val="both"/>
        <w:rPr>
          <w:sz w:val="24"/>
          <w:szCs w:val="24"/>
        </w:rPr>
      </w:pPr>
      <w:r w:rsidRPr="002352CB">
        <w:rPr>
          <w:sz w:val="24"/>
          <w:szCs w:val="24"/>
        </w:rPr>
        <w:t>2.4. Обследование жилого помещения по адресу, указанному в заявлении, проводится в течение пяти рабочих дней с момента поступления запроса, заявления.</w:t>
      </w:r>
    </w:p>
    <w:p w14:paraId="41FF88CD" w14:textId="77777777" w:rsidR="00B6756F" w:rsidRPr="002352CB" w:rsidRDefault="00B6756F" w:rsidP="00B6756F">
      <w:pPr>
        <w:pStyle w:val="2c"/>
        <w:tabs>
          <w:tab w:val="left" w:pos="1103"/>
        </w:tabs>
        <w:spacing w:before="0" w:after="0" w:line="299" w:lineRule="exact"/>
        <w:ind w:right="261" w:firstLine="697"/>
        <w:jc w:val="both"/>
        <w:rPr>
          <w:sz w:val="24"/>
          <w:szCs w:val="24"/>
        </w:rPr>
      </w:pPr>
      <w:r w:rsidRPr="002352CB">
        <w:rPr>
          <w:sz w:val="24"/>
          <w:szCs w:val="24"/>
        </w:rPr>
        <w:t>Допускается привлекать к работе комиссии сотрудника полиции (участкового).</w:t>
      </w:r>
    </w:p>
    <w:p w14:paraId="032FE7BC" w14:textId="77777777" w:rsidR="00B6756F" w:rsidRDefault="00B6756F" w:rsidP="00B6756F">
      <w:pPr>
        <w:pStyle w:val="2c"/>
        <w:shd w:val="clear" w:color="auto" w:fill="auto"/>
        <w:tabs>
          <w:tab w:val="left" w:pos="1103"/>
        </w:tabs>
        <w:spacing w:before="0" w:after="0" w:line="299" w:lineRule="exact"/>
        <w:ind w:right="261" w:firstLine="697"/>
        <w:jc w:val="both"/>
        <w:rPr>
          <w:sz w:val="24"/>
          <w:szCs w:val="24"/>
        </w:rPr>
      </w:pPr>
      <w:r w:rsidRPr="002352CB">
        <w:rPr>
          <w:sz w:val="24"/>
          <w:szCs w:val="24"/>
        </w:rPr>
        <w:t>Обследование жилого помещения может быть проведено комиссией и до поступления запроса заявления, на основании сведений о границах зоны чрезвычайной ситуации, установленно</w:t>
      </w:r>
      <w:r>
        <w:rPr>
          <w:sz w:val="24"/>
          <w:szCs w:val="24"/>
        </w:rPr>
        <w:t>й нормативным актом администрации городского округа Тейково Ивановской области</w:t>
      </w:r>
      <w:r w:rsidRPr="002352CB">
        <w:rPr>
          <w:sz w:val="24"/>
          <w:szCs w:val="24"/>
        </w:rPr>
        <w:t>, по решению председателя в течение пяти рабочих дней.</w:t>
      </w:r>
    </w:p>
    <w:p w14:paraId="5FD9C0CE" w14:textId="77777777" w:rsidR="00B6756F" w:rsidRPr="002352CB" w:rsidRDefault="00B6756F" w:rsidP="00B6756F">
      <w:pPr>
        <w:pStyle w:val="2c"/>
        <w:tabs>
          <w:tab w:val="left" w:pos="1103"/>
        </w:tabs>
        <w:spacing w:before="0" w:after="0" w:line="299" w:lineRule="exact"/>
        <w:ind w:right="261" w:firstLine="697"/>
        <w:jc w:val="both"/>
        <w:rPr>
          <w:sz w:val="24"/>
          <w:szCs w:val="24"/>
        </w:rPr>
      </w:pPr>
      <w:r w:rsidRPr="002352CB">
        <w:rPr>
          <w:sz w:val="24"/>
          <w:szCs w:val="24"/>
        </w:rPr>
        <w:t>2.5. Уведомление заявителя о дате прибытия комиссии для проведения обследования осуществляется секретарем комиссии по телефону, указанному в заявлении, либо любым другим возможным способом.</w:t>
      </w:r>
    </w:p>
    <w:p w14:paraId="3FC690CE" w14:textId="77777777" w:rsidR="00B6756F" w:rsidRPr="002352CB" w:rsidRDefault="00B6756F" w:rsidP="00B6756F">
      <w:pPr>
        <w:pStyle w:val="2c"/>
        <w:tabs>
          <w:tab w:val="left" w:pos="1103"/>
        </w:tabs>
        <w:spacing w:before="0" w:after="0" w:line="299" w:lineRule="exact"/>
        <w:ind w:right="261" w:firstLine="697"/>
        <w:jc w:val="both"/>
        <w:rPr>
          <w:sz w:val="24"/>
          <w:szCs w:val="24"/>
        </w:rPr>
      </w:pPr>
      <w:r w:rsidRPr="002352CB">
        <w:rPr>
          <w:sz w:val="24"/>
          <w:szCs w:val="24"/>
        </w:rPr>
        <w:t>2.6. При отсутствии возможности доступа комиссии в жилое помещение по адресу, указанном в запросе (заявлении), для проведения обследования (в том числе по причине отсутствия заявителя на момент работы комиссии), данный факт фиксируется в заключении комиссии с указанием даты, времени и фактов, которые послужили препятствием к проведению обследования с указанием даты уведомления заявителя. Комиссией составляется заключение (в одном экземпляре) о невозможности обследования жилого помещения. Копия заключения направляется заявителю любым доступным способом, позволяющим подтвердить передачу заключения заявителю.</w:t>
      </w:r>
    </w:p>
    <w:p w14:paraId="3FAE03E1" w14:textId="77777777" w:rsidR="00B6756F" w:rsidRPr="002352CB" w:rsidRDefault="00B6756F" w:rsidP="00B6756F">
      <w:pPr>
        <w:pStyle w:val="2c"/>
        <w:tabs>
          <w:tab w:val="left" w:pos="1103"/>
        </w:tabs>
        <w:spacing w:before="0" w:after="0" w:line="299" w:lineRule="exact"/>
        <w:ind w:right="261" w:firstLine="697"/>
        <w:jc w:val="both"/>
        <w:rPr>
          <w:sz w:val="24"/>
          <w:szCs w:val="24"/>
        </w:rPr>
      </w:pPr>
      <w:r w:rsidRPr="002352CB">
        <w:rPr>
          <w:sz w:val="24"/>
          <w:szCs w:val="24"/>
        </w:rPr>
        <w:t>В случае если обследование не проведено по уважительной причине, решением комиссии назначается дата повторного обследования жилого помещения с соблюдением сроков, устано</w:t>
      </w:r>
      <w:r>
        <w:rPr>
          <w:sz w:val="24"/>
          <w:szCs w:val="24"/>
        </w:rPr>
        <w:t>вленных пунктом 2.4. настоящего П</w:t>
      </w:r>
      <w:r w:rsidRPr="002352CB">
        <w:rPr>
          <w:sz w:val="24"/>
          <w:szCs w:val="24"/>
        </w:rPr>
        <w:t>оложения. Заявитель о повторной дате проведения обследования комиссии уведомляется секретарем комиссии любым доступным способом, позволяющим подтвердить передачу информации о дате, времени осмотра помещения.</w:t>
      </w:r>
    </w:p>
    <w:p w14:paraId="11D7AECD" w14:textId="77777777" w:rsidR="00B6756F" w:rsidRPr="002352CB" w:rsidRDefault="00B6756F" w:rsidP="00B6756F">
      <w:pPr>
        <w:pStyle w:val="2c"/>
        <w:tabs>
          <w:tab w:val="left" w:pos="1103"/>
        </w:tabs>
        <w:spacing w:before="0" w:after="0" w:line="299" w:lineRule="exact"/>
        <w:ind w:right="261" w:firstLine="697"/>
        <w:jc w:val="both"/>
        <w:rPr>
          <w:sz w:val="24"/>
          <w:szCs w:val="24"/>
        </w:rPr>
      </w:pPr>
      <w:r>
        <w:rPr>
          <w:sz w:val="24"/>
          <w:szCs w:val="24"/>
        </w:rPr>
        <w:t>2.7</w:t>
      </w:r>
      <w:r w:rsidRPr="002352CB">
        <w:rPr>
          <w:sz w:val="24"/>
          <w:szCs w:val="24"/>
        </w:rPr>
        <w:t>. Секретарь комиссии:</w:t>
      </w:r>
    </w:p>
    <w:p w14:paraId="1A599CB5" w14:textId="77777777" w:rsidR="00B6756F" w:rsidRPr="002352CB" w:rsidRDefault="00B6756F" w:rsidP="00B6756F">
      <w:pPr>
        <w:pStyle w:val="2c"/>
        <w:tabs>
          <w:tab w:val="left" w:pos="1103"/>
        </w:tabs>
        <w:spacing w:before="0" w:after="0" w:line="299" w:lineRule="exact"/>
        <w:ind w:right="261" w:firstLine="697"/>
        <w:jc w:val="both"/>
        <w:rPr>
          <w:sz w:val="24"/>
          <w:szCs w:val="24"/>
        </w:rPr>
      </w:pPr>
      <w:r w:rsidRPr="002352CB">
        <w:rPr>
          <w:sz w:val="24"/>
          <w:szCs w:val="24"/>
        </w:rPr>
        <w:t>- запрашивает необходимые документы и иные сведения от федеральных и региональных органов исполнительной власти, администрации и их структурных подразделений, должностных лиц предприятий, организаций и учреждений с целью проверки достоверности документов (сведений), представленных гражданами для подтверждения факта проживании в жилых помещениях, находящихся в зоне чрезвычайной ситуации.</w:t>
      </w:r>
    </w:p>
    <w:p w14:paraId="7ADD8200" w14:textId="77777777" w:rsidR="00B6756F" w:rsidRPr="002352CB" w:rsidRDefault="00B6756F" w:rsidP="00B6756F">
      <w:pPr>
        <w:pStyle w:val="2c"/>
        <w:tabs>
          <w:tab w:val="left" w:pos="1103"/>
        </w:tabs>
        <w:spacing w:before="0" w:after="0" w:line="299" w:lineRule="exact"/>
        <w:ind w:right="261" w:firstLine="697"/>
        <w:jc w:val="both"/>
        <w:rPr>
          <w:sz w:val="24"/>
          <w:szCs w:val="24"/>
        </w:rPr>
      </w:pPr>
      <w:r>
        <w:rPr>
          <w:sz w:val="24"/>
          <w:szCs w:val="24"/>
        </w:rPr>
        <w:t>2.8</w:t>
      </w:r>
      <w:r w:rsidRPr="002352CB">
        <w:rPr>
          <w:sz w:val="24"/>
          <w:szCs w:val="24"/>
        </w:rPr>
        <w:t xml:space="preserve">. После проведения обследования жилого помещения и на основании полученных </w:t>
      </w:r>
      <w:r>
        <w:rPr>
          <w:sz w:val="24"/>
          <w:szCs w:val="24"/>
        </w:rPr>
        <w:t>сведений, указанных в пункте 2.7.</w:t>
      </w:r>
      <w:r w:rsidRPr="002352CB">
        <w:rPr>
          <w:sz w:val="24"/>
          <w:szCs w:val="24"/>
        </w:rPr>
        <w:t xml:space="preserve"> настоящего положения, комиссия проводит анализ на предмет установлени</w:t>
      </w:r>
      <w:r>
        <w:rPr>
          <w:sz w:val="24"/>
          <w:szCs w:val="24"/>
        </w:rPr>
        <w:t>я фактов, указанных в пункте 3.1.</w:t>
      </w:r>
      <w:r w:rsidRPr="002352CB">
        <w:rPr>
          <w:sz w:val="24"/>
          <w:szCs w:val="24"/>
        </w:rPr>
        <w:t xml:space="preserve"> настоящего положения.</w:t>
      </w:r>
    </w:p>
    <w:p w14:paraId="1ED12753" w14:textId="77777777" w:rsidR="00B6756F" w:rsidRPr="002352CB" w:rsidRDefault="00B6756F" w:rsidP="00B6756F">
      <w:pPr>
        <w:pStyle w:val="2c"/>
        <w:tabs>
          <w:tab w:val="left" w:pos="1103"/>
        </w:tabs>
        <w:spacing w:before="0" w:after="0" w:line="299" w:lineRule="exact"/>
        <w:ind w:right="261" w:firstLine="697"/>
        <w:jc w:val="both"/>
        <w:rPr>
          <w:sz w:val="24"/>
          <w:szCs w:val="24"/>
        </w:rPr>
      </w:pPr>
      <w:r>
        <w:rPr>
          <w:sz w:val="24"/>
          <w:szCs w:val="24"/>
        </w:rPr>
        <w:t>2.9</w:t>
      </w:r>
      <w:r w:rsidRPr="002352CB">
        <w:rPr>
          <w:sz w:val="24"/>
          <w:szCs w:val="24"/>
        </w:rPr>
        <w:t>. Работа комиссии оформляется подготовкой заключ</w:t>
      </w:r>
      <w:r>
        <w:rPr>
          <w:sz w:val="24"/>
          <w:szCs w:val="24"/>
        </w:rPr>
        <w:t>ения комиссии (приложения №1,2</w:t>
      </w:r>
      <w:r w:rsidRPr="002352CB">
        <w:rPr>
          <w:sz w:val="24"/>
          <w:szCs w:val="24"/>
        </w:rPr>
        <w:t xml:space="preserve"> к настоящему Положению):</w:t>
      </w:r>
    </w:p>
    <w:p w14:paraId="58DE4F3A" w14:textId="77777777" w:rsidR="00B6756F" w:rsidRPr="002352CB" w:rsidRDefault="00B6756F" w:rsidP="00B6756F">
      <w:pPr>
        <w:pStyle w:val="2c"/>
        <w:tabs>
          <w:tab w:val="left" w:pos="1103"/>
        </w:tabs>
        <w:spacing w:before="0" w:after="0" w:line="299" w:lineRule="exact"/>
        <w:ind w:right="261" w:firstLine="697"/>
        <w:jc w:val="both"/>
        <w:rPr>
          <w:sz w:val="24"/>
          <w:szCs w:val="24"/>
        </w:rPr>
      </w:pPr>
      <w:r w:rsidRPr="002352CB">
        <w:rPr>
          <w:sz w:val="24"/>
          <w:szCs w:val="24"/>
        </w:rPr>
        <w:t xml:space="preserve">- об установлении факта проживания заявителя </w:t>
      </w:r>
      <w:proofErr w:type="gramStart"/>
      <w:r w:rsidRPr="002352CB">
        <w:rPr>
          <w:sz w:val="24"/>
          <w:szCs w:val="24"/>
        </w:rPr>
        <w:t>в жилом помещении</w:t>
      </w:r>
      <w:proofErr w:type="gramEnd"/>
      <w:r w:rsidRPr="002352CB">
        <w:rPr>
          <w:sz w:val="24"/>
          <w:szCs w:val="24"/>
        </w:rPr>
        <w:t xml:space="preserve"> находящемся в зоне чрезвычайной ситуации, и факта нарушения условий жизнедеятельности заявителя в результате чрезвычайной ситуации;</w:t>
      </w:r>
    </w:p>
    <w:p w14:paraId="63924720" w14:textId="77777777" w:rsidR="00B6756F" w:rsidRPr="002352CB" w:rsidRDefault="00B6756F" w:rsidP="00B6756F">
      <w:pPr>
        <w:pStyle w:val="2c"/>
        <w:tabs>
          <w:tab w:val="left" w:pos="1103"/>
        </w:tabs>
        <w:spacing w:before="0" w:after="0" w:line="299" w:lineRule="exact"/>
        <w:ind w:right="261" w:firstLine="697"/>
        <w:jc w:val="both"/>
        <w:rPr>
          <w:sz w:val="24"/>
          <w:szCs w:val="24"/>
        </w:rPr>
      </w:pPr>
      <w:r w:rsidRPr="002352CB">
        <w:rPr>
          <w:sz w:val="24"/>
          <w:szCs w:val="24"/>
        </w:rPr>
        <w:t>- об установлении факта проживания заявителя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w:t>
      </w:r>
    </w:p>
    <w:p w14:paraId="7DBF7568" w14:textId="77777777" w:rsidR="00B6756F" w:rsidRPr="002352CB" w:rsidRDefault="00B6756F" w:rsidP="00B6756F">
      <w:pPr>
        <w:pStyle w:val="2c"/>
        <w:tabs>
          <w:tab w:val="left" w:pos="1103"/>
        </w:tabs>
        <w:spacing w:before="0" w:after="0" w:line="299" w:lineRule="exact"/>
        <w:ind w:right="261" w:firstLine="697"/>
        <w:jc w:val="both"/>
        <w:rPr>
          <w:sz w:val="24"/>
          <w:szCs w:val="24"/>
        </w:rPr>
      </w:pPr>
      <w:r w:rsidRPr="002352CB">
        <w:rPr>
          <w:sz w:val="24"/>
          <w:szCs w:val="24"/>
        </w:rPr>
        <w:t>Заключения комиссии могут быть подготовлены в отношении одного или нескольких граждан, проживающих в одном жилом помещении, находящемся в зоне чрезвычайной ситуации.</w:t>
      </w:r>
    </w:p>
    <w:p w14:paraId="35080E5E" w14:textId="77777777" w:rsidR="00B6756F" w:rsidRPr="002352CB" w:rsidRDefault="00B6756F" w:rsidP="00B6756F">
      <w:pPr>
        <w:pStyle w:val="2c"/>
        <w:tabs>
          <w:tab w:val="left" w:pos="1103"/>
        </w:tabs>
        <w:spacing w:before="0" w:after="0" w:line="299" w:lineRule="exact"/>
        <w:ind w:right="261" w:firstLine="697"/>
        <w:jc w:val="both"/>
        <w:rPr>
          <w:sz w:val="24"/>
          <w:szCs w:val="24"/>
        </w:rPr>
      </w:pPr>
      <w:r>
        <w:rPr>
          <w:sz w:val="24"/>
          <w:szCs w:val="24"/>
        </w:rPr>
        <w:t>2.10</w:t>
      </w:r>
      <w:r w:rsidRPr="002352CB">
        <w:rPr>
          <w:sz w:val="24"/>
          <w:szCs w:val="24"/>
        </w:rPr>
        <w:t>. Заключение комиссии подписывается всеми присутствующими членами комиссии, а также сотрудником полиции (участковым) при его привлечении.</w:t>
      </w:r>
    </w:p>
    <w:p w14:paraId="111C0218" w14:textId="77777777" w:rsidR="00B6756F" w:rsidRPr="002352CB" w:rsidRDefault="00B6756F" w:rsidP="00B6756F">
      <w:pPr>
        <w:pStyle w:val="2c"/>
        <w:tabs>
          <w:tab w:val="left" w:pos="1103"/>
        </w:tabs>
        <w:spacing w:before="0" w:after="0" w:line="299" w:lineRule="exact"/>
        <w:ind w:right="261" w:firstLine="697"/>
        <w:jc w:val="both"/>
        <w:rPr>
          <w:sz w:val="24"/>
          <w:szCs w:val="24"/>
        </w:rPr>
      </w:pPr>
      <w:r>
        <w:rPr>
          <w:sz w:val="24"/>
          <w:szCs w:val="24"/>
        </w:rPr>
        <w:lastRenderedPageBreak/>
        <w:t>2.11</w:t>
      </w:r>
      <w:r w:rsidRPr="002352CB">
        <w:rPr>
          <w:sz w:val="24"/>
          <w:szCs w:val="24"/>
        </w:rPr>
        <w:t>. Заключение комиссии составляется в одном экземпляре, утверждается председателем либо лицом его замещающим, с расшифровкой подписи, проставлением даты и заверяется гербовой печатью Администраци</w:t>
      </w:r>
      <w:r>
        <w:rPr>
          <w:sz w:val="24"/>
          <w:szCs w:val="24"/>
        </w:rPr>
        <w:t>и городского округа Тейково Ивановской области</w:t>
      </w:r>
      <w:r w:rsidRPr="002352CB">
        <w:rPr>
          <w:sz w:val="24"/>
          <w:szCs w:val="24"/>
        </w:rPr>
        <w:t>.</w:t>
      </w:r>
    </w:p>
    <w:p w14:paraId="7A89134E" w14:textId="77777777" w:rsidR="00B6756F" w:rsidRPr="0055665A" w:rsidRDefault="00B6756F" w:rsidP="00B6756F">
      <w:pPr>
        <w:pStyle w:val="2c"/>
        <w:shd w:val="clear" w:color="auto" w:fill="auto"/>
        <w:tabs>
          <w:tab w:val="left" w:pos="1103"/>
        </w:tabs>
        <w:spacing w:before="0" w:after="0" w:line="299" w:lineRule="exact"/>
        <w:ind w:right="261" w:firstLine="697"/>
        <w:jc w:val="both"/>
        <w:rPr>
          <w:sz w:val="24"/>
          <w:szCs w:val="24"/>
        </w:rPr>
      </w:pPr>
      <w:r>
        <w:rPr>
          <w:sz w:val="24"/>
          <w:szCs w:val="24"/>
        </w:rPr>
        <w:t>2.12</w:t>
      </w:r>
      <w:r w:rsidRPr="002352CB">
        <w:rPr>
          <w:sz w:val="24"/>
          <w:szCs w:val="24"/>
        </w:rPr>
        <w:t>. В случае приостановления работы комиссии на основании акта, принятого Администрацие</w:t>
      </w:r>
      <w:r>
        <w:rPr>
          <w:sz w:val="24"/>
          <w:szCs w:val="24"/>
        </w:rPr>
        <w:t>й городского округа Тейково Ивановской области</w:t>
      </w:r>
      <w:r w:rsidRPr="002352CB">
        <w:rPr>
          <w:sz w:val="24"/>
          <w:szCs w:val="24"/>
        </w:rPr>
        <w:t>, в результате воздействия поражающих факторов источника чрезвычайной ситуации, препятствующих установлени</w:t>
      </w:r>
      <w:r>
        <w:rPr>
          <w:sz w:val="24"/>
          <w:szCs w:val="24"/>
        </w:rPr>
        <w:t>ю фактов, указанных в пункте 3.1 настоящего П</w:t>
      </w:r>
      <w:r w:rsidRPr="002352CB">
        <w:rPr>
          <w:sz w:val="24"/>
          <w:szCs w:val="24"/>
        </w:rPr>
        <w:t>оложения, дата обследования назначается после возобновления ее работы</w:t>
      </w:r>
      <w:r>
        <w:rPr>
          <w:sz w:val="24"/>
          <w:szCs w:val="24"/>
        </w:rPr>
        <w:t>.</w:t>
      </w:r>
    </w:p>
    <w:p w14:paraId="77B68733" w14:textId="77777777" w:rsidR="00B6756F" w:rsidRDefault="00B6756F" w:rsidP="00B6756F">
      <w:pPr>
        <w:pStyle w:val="2c"/>
        <w:shd w:val="clear" w:color="auto" w:fill="auto"/>
        <w:spacing w:before="0" w:after="0" w:line="295" w:lineRule="exact"/>
        <w:jc w:val="both"/>
      </w:pPr>
    </w:p>
    <w:p w14:paraId="306DB713" w14:textId="77777777" w:rsidR="00B6756F" w:rsidRDefault="00B6756F" w:rsidP="00B6756F">
      <w:pPr>
        <w:pStyle w:val="2a"/>
        <w:shd w:val="clear" w:color="auto" w:fill="auto"/>
        <w:tabs>
          <w:tab w:val="left" w:pos="3506"/>
        </w:tabs>
        <w:spacing w:after="256" w:line="240" w:lineRule="exact"/>
        <w:ind w:left="3200"/>
        <w:jc w:val="both"/>
      </w:pPr>
      <w:bookmarkStart w:id="10" w:name="bookmark4"/>
      <w:r>
        <w:rPr>
          <w:color w:val="000000"/>
          <w:sz w:val="24"/>
          <w:szCs w:val="24"/>
          <w:lang w:eastAsia="ru-RU" w:bidi="ru-RU"/>
        </w:rPr>
        <w:t xml:space="preserve">        2. Функции Комиссии</w:t>
      </w:r>
      <w:bookmarkEnd w:id="10"/>
    </w:p>
    <w:p w14:paraId="7C151E01" w14:textId="77777777" w:rsidR="00B6756F" w:rsidRDefault="00B6756F" w:rsidP="00B6756F">
      <w:pPr>
        <w:pStyle w:val="2c"/>
        <w:shd w:val="clear" w:color="auto" w:fill="auto"/>
        <w:tabs>
          <w:tab w:val="left" w:pos="1196"/>
        </w:tabs>
        <w:spacing w:before="0" w:after="0" w:line="240" w:lineRule="auto"/>
        <w:ind w:left="700"/>
        <w:jc w:val="both"/>
      </w:pPr>
      <w:r>
        <w:rPr>
          <w:color w:val="000000"/>
          <w:sz w:val="24"/>
          <w:szCs w:val="24"/>
          <w:lang w:eastAsia="ru-RU" w:bidi="ru-RU"/>
        </w:rPr>
        <w:t>3.1. Основными функциями Комиссии являются:</w:t>
      </w:r>
    </w:p>
    <w:p w14:paraId="512CFEDA" w14:textId="77777777" w:rsidR="00B6756F" w:rsidRDefault="00B6756F" w:rsidP="00B6756F">
      <w:pPr>
        <w:pStyle w:val="2c"/>
        <w:numPr>
          <w:ilvl w:val="0"/>
          <w:numId w:val="18"/>
        </w:numPr>
        <w:shd w:val="clear" w:color="auto" w:fill="auto"/>
        <w:tabs>
          <w:tab w:val="left" w:pos="883"/>
        </w:tabs>
        <w:spacing w:before="0" w:after="0" w:line="240" w:lineRule="auto"/>
        <w:ind w:right="260" w:firstLine="700"/>
        <w:jc w:val="both"/>
      </w:pPr>
      <w:r>
        <w:rPr>
          <w:color w:val="000000"/>
          <w:sz w:val="24"/>
          <w:szCs w:val="24"/>
          <w:lang w:eastAsia="ru-RU" w:bidi="ru-RU"/>
        </w:rPr>
        <w:t>установление факта проживания граждан Российской Федерации, иностранных граждан и лиц без гражданства (далее - граждане) в жилых помещениях, которые попали в зону чрезвычайной ситуации на территории городского округа Тейково Ивановской области, при введении режима чрезвычайной ситуации;</w:t>
      </w:r>
    </w:p>
    <w:p w14:paraId="4639E004" w14:textId="77777777" w:rsidR="00B6756F" w:rsidRDefault="00B6756F" w:rsidP="00B6756F">
      <w:pPr>
        <w:pStyle w:val="2c"/>
        <w:numPr>
          <w:ilvl w:val="0"/>
          <w:numId w:val="18"/>
        </w:numPr>
        <w:shd w:val="clear" w:color="auto" w:fill="auto"/>
        <w:tabs>
          <w:tab w:val="left" w:pos="883"/>
        </w:tabs>
        <w:spacing w:before="0" w:after="0" w:line="240" w:lineRule="auto"/>
        <w:ind w:right="260" w:firstLine="700"/>
        <w:jc w:val="both"/>
      </w:pPr>
      <w:r>
        <w:rPr>
          <w:color w:val="000000"/>
          <w:sz w:val="24"/>
          <w:szCs w:val="24"/>
          <w:lang w:eastAsia="ru-RU" w:bidi="ru-RU"/>
        </w:rPr>
        <w:t>установление факта нарушения условий их жизнедеятельности в результате чрезвычайной ситуации;</w:t>
      </w:r>
    </w:p>
    <w:p w14:paraId="3553C5BB" w14:textId="77777777" w:rsidR="00B6756F" w:rsidRDefault="00B6756F" w:rsidP="00B6756F">
      <w:pPr>
        <w:pStyle w:val="2c"/>
        <w:numPr>
          <w:ilvl w:val="0"/>
          <w:numId w:val="18"/>
        </w:numPr>
        <w:shd w:val="clear" w:color="auto" w:fill="auto"/>
        <w:tabs>
          <w:tab w:val="left" w:pos="883"/>
        </w:tabs>
        <w:spacing w:before="0" w:after="0" w:line="240" w:lineRule="auto"/>
        <w:ind w:right="260" w:firstLine="700"/>
        <w:jc w:val="both"/>
      </w:pPr>
      <w:r>
        <w:rPr>
          <w:color w:val="000000"/>
          <w:sz w:val="24"/>
          <w:szCs w:val="24"/>
          <w:lang w:eastAsia="ru-RU" w:bidi="ru-RU"/>
        </w:rPr>
        <w:t>установление факта утраты гражданами имущества первой необходимости в результате чрезвычайной ситуации.</w:t>
      </w:r>
    </w:p>
    <w:p w14:paraId="69D56D53" w14:textId="77777777" w:rsidR="00B6756F" w:rsidRDefault="00B6756F" w:rsidP="00B6756F">
      <w:pPr>
        <w:pStyle w:val="2c"/>
        <w:shd w:val="clear" w:color="auto" w:fill="auto"/>
        <w:tabs>
          <w:tab w:val="left" w:pos="709"/>
        </w:tabs>
        <w:spacing w:before="0" w:after="0" w:line="240" w:lineRule="auto"/>
        <w:ind w:right="260"/>
        <w:jc w:val="both"/>
      </w:pPr>
      <w:r>
        <w:rPr>
          <w:color w:val="000000"/>
          <w:sz w:val="24"/>
          <w:szCs w:val="24"/>
          <w:lang w:eastAsia="ru-RU" w:bidi="ru-RU"/>
        </w:rPr>
        <w:tab/>
        <w:t>3.</w:t>
      </w:r>
      <w:proofErr w:type="gramStart"/>
      <w:r>
        <w:rPr>
          <w:color w:val="000000"/>
          <w:sz w:val="24"/>
          <w:szCs w:val="24"/>
          <w:lang w:eastAsia="ru-RU" w:bidi="ru-RU"/>
        </w:rPr>
        <w:t>2.Факт</w:t>
      </w:r>
      <w:proofErr w:type="gramEnd"/>
      <w:r>
        <w:rPr>
          <w:color w:val="000000"/>
          <w:sz w:val="24"/>
          <w:szCs w:val="24"/>
          <w:lang w:eastAsia="ru-RU" w:bidi="ru-RU"/>
        </w:rPr>
        <w:t xml:space="preserve"> проживания граждан от 14 лет и старше в жилых помещениях, которые попали в зону чрезвычайной ситуации, при введении режима чрезвычайной ситуации устанавливается решением Комиссии на основании следующих критериев:</w:t>
      </w:r>
    </w:p>
    <w:p w14:paraId="3BCFF38D" w14:textId="77777777" w:rsidR="00B6756F" w:rsidRDefault="00B6756F" w:rsidP="00B6756F">
      <w:pPr>
        <w:pStyle w:val="2c"/>
        <w:numPr>
          <w:ilvl w:val="0"/>
          <w:numId w:val="18"/>
        </w:numPr>
        <w:shd w:val="clear" w:color="auto" w:fill="auto"/>
        <w:tabs>
          <w:tab w:val="left" w:pos="868"/>
        </w:tabs>
        <w:spacing w:before="0" w:after="0" w:line="240" w:lineRule="auto"/>
        <w:ind w:firstLine="680"/>
        <w:jc w:val="both"/>
      </w:pPr>
      <w:r>
        <w:rPr>
          <w:color w:val="000000"/>
          <w:sz w:val="24"/>
          <w:szCs w:val="24"/>
          <w:lang w:eastAsia="ru-RU" w:bidi="ru-RU"/>
        </w:rPr>
        <w:t>граж</w:t>
      </w:r>
      <w:r>
        <w:t>дан</w:t>
      </w:r>
      <w:r>
        <w:rPr>
          <w:color w:val="000000"/>
          <w:sz w:val="24"/>
          <w:szCs w:val="24"/>
          <w:lang w:eastAsia="ru-RU" w:bidi="ru-RU"/>
        </w:rPr>
        <w:t xml:space="preserve">ин зарегистрирован по месту жительства в жилом помещении, которое </w:t>
      </w:r>
      <w:r>
        <w:t>попа</w:t>
      </w:r>
      <w:r>
        <w:rPr>
          <w:color w:val="000000"/>
          <w:sz w:val="24"/>
          <w:szCs w:val="24"/>
          <w:lang w:eastAsia="ru-RU" w:bidi="ru-RU"/>
        </w:rPr>
        <w:t>ло в зону чрезвычайной ситуации, при введении режима чрезвычайной ситуации;</w:t>
      </w:r>
    </w:p>
    <w:p w14:paraId="33BF3F5E" w14:textId="77777777" w:rsidR="00B6756F" w:rsidRDefault="00B6756F" w:rsidP="00B6756F">
      <w:pPr>
        <w:pStyle w:val="2c"/>
        <w:numPr>
          <w:ilvl w:val="0"/>
          <w:numId w:val="18"/>
        </w:numPr>
        <w:shd w:val="clear" w:color="auto" w:fill="auto"/>
        <w:tabs>
          <w:tab w:val="left" w:pos="876"/>
        </w:tabs>
        <w:spacing w:before="0" w:after="0" w:line="240" w:lineRule="auto"/>
        <w:ind w:firstLine="680"/>
        <w:jc w:val="both"/>
      </w:pPr>
      <w:r>
        <w:rPr>
          <w:color w:val="000000"/>
          <w:sz w:val="24"/>
          <w:szCs w:val="24"/>
          <w:lang w:eastAsia="ru-RU" w:bidi="ru-RU"/>
        </w:rPr>
        <w:t>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w:t>
      </w:r>
    </w:p>
    <w:p w14:paraId="4AEEB624" w14:textId="77777777" w:rsidR="00B6756F" w:rsidRDefault="00B6756F" w:rsidP="00B6756F">
      <w:pPr>
        <w:pStyle w:val="2c"/>
        <w:numPr>
          <w:ilvl w:val="0"/>
          <w:numId w:val="18"/>
        </w:numPr>
        <w:shd w:val="clear" w:color="auto" w:fill="auto"/>
        <w:tabs>
          <w:tab w:val="left" w:pos="868"/>
        </w:tabs>
        <w:spacing w:before="0" w:after="0" w:line="240" w:lineRule="auto"/>
        <w:ind w:firstLine="680"/>
        <w:jc w:val="both"/>
      </w:pPr>
      <w:r>
        <w:rPr>
          <w:color w:val="000000"/>
          <w:sz w:val="24"/>
          <w:szCs w:val="24"/>
          <w:lang w:eastAsia="ru-RU" w:bidi="ru-RU"/>
        </w:rPr>
        <w:t>имеется договор аренды жилого помещения, которое попало в зону чрезвычайной ситуации;</w:t>
      </w:r>
    </w:p>
    <w:p w14:paraId="42CE575F" w14:textId="77777777" w:rsidR="00B6756F" w:rsidRDefault="00B6756F" w:rsidP="00B6756F">
      <w:pPr>
        <w:pStyle w:val="2c"/>
        <w:numPr>
          <w:ilvl w:val="0"/>
          <w:numId w:val="18"/>
        </w:numPr>
        <w:shd w:val="clear" w:color="auto" w:fill="auto"/>
        <w:tabs>
          <w:tab w:val="left" w:pos="876"/>
        </w:tabs>
        <w:spacing w:before="0" w:after="0" w:line="240" w:lineRule="auto"/>
        <w:ind w:firstLine="680"/>
        <w:jc w:val="both"/>
      </w:pPr>
      <w:r>
        <w:rPr>
          <w:color w:val="000000"/>
          <w:sz w:val="24"/>
          <w:szCs w:val="24"/>
          <w:lang w:eastAsia="ru-RU" w:bidi="ru-RU"/>
        </w:rPr>
        <w:t>имеется договор социального найма жилого помещения, которое попало в зону чрезвычайной ситуации;</w:t>
      </w:r>
    </w:p>
    <w:p w14:paraId="00FABE9E" w14:textId="77777777" w:rsidR="00B6756F" w:rsidRDefault="00B6756F" w:rsidP="00B6756F">
      <w:pPr>
        <w:pStyle w:val="2c"/>
        <w:numPr>
          <w:ilvl w:val="0"/>
          <w:numId w:val="18"/>
        </w:numPr>
        <w:shd w:val="clear" w:color="auto" w:fill="auto"/>
        <w:tabs>
          <w:tab w:val="left" w:pos="908"/>
        </w:tabs>
        <w:spacing w:before="0" w:after="0" w:line="240" w:lineRule="auto"/>
        <w:ind w:firstLine="680"/>
        <w:jc w:val="both"/>
      </w:pPr>
      <w:r>
        <w:rPr>
          <w:color w:val="000000"/>
          <w:sz w:val="24"/>
          <w:szCs w:val="24"/>
          <w:lang w:eastAsia="ru-RU" w:bidi="ru-RU"/>
        </w:rPr>
        <w:t>имеется выписка из нехозяйственной книги, справка о составе семьи;</w:t>
      </w:r>
    </w:p>
    <w:p w14:paraId="2E6F647A" w14:textId="77777777" w:rsidR="00B6756F" w:rsidRDefault="00B6756F" w:rsidP="00B6756F">
      <w:pPr>
        <w:pStyle w:val="2c"/>
        <w:numPr>
          <w:ilvl w:val="0"/>
          <w:numId w:val="18"/>
        </w:numPr>
        <w:shd w:val="clear" w:color="auto" w:fill="auto"/>
        <w:tabs>
          <w:tab w:val="left" w:pos="879"/>
        </w:tabs>
        <w:spacing w:before="0" w:after="0" w:line="240" w:lineRule="auto"/>
        <w:ind w:firstLine="680"/>
        <w:jc w:val="both"/>
      </w:pPr>
      <w:r>
        <w:rPr>
          <w:color w:val="000000"/>
          <w:sz w:val="24"/>
          <w:szCs w:val="24"/>
          <w:lang w:eastAsia="ru-RU" w:bidi="ru-RU"/>
        </w:rPr>
        <w:t>имеются справки с места работы или учебы, справки медицинских организаций;</w:t>
      </w:r>
    </w:p>
    <w:p w14:paraId="026E7531" w14:textId="77777777" w:rsidR="00B6756F" w:rsidRDefault="00B6756F" w:rsidP="00B6756F">
      <w:pPr>
        <w:pStyle w:val="2c"/>
        <w:numPr>
          <w:ilvl w:val="0"/>
          <w:numId w:val="18"/>
        </w:numPr>
        <w:shd w:val="clear" w:color="auto" w:fill="auto"/>
        <w:tabs>
          <w:tab w:val="left" w:pos="879"/>
        </w:tabs>
        <w:spacing w:before="0" w:after="0" w:line="240" w:lineRule="auto"/>
        <w:ind w:firstLine="680"/>
        <w:jc w:val="both"/>
      </w:pPr>
      <w:r>
        <w:rPr>
          <w:color w:val="000000"/>
          <w:sz w:val="24"/>
          <w:szCs w:val="24"/>
          <w:lang w:eastAsia="ru-RU" w:bidi="ru-RU"/>
        </w:rPr>
        <w:t>имеются документы, подтверждающие оказание медицинских, образовательных, социальных услуг;</w:t>
      </w:r>
    </w:p>
    <w:p w14:paraId="629281BF" w14:textId="77777777" w:rsidR="00B6756F" w:rsidRDefault="00B6756F" w:rsidP="00B6756F">
      <w:pPr>
        <w:pStyle w:val="2c"/>
        <w:shd w:val="clear" w:color="auto" w:fill="auto"/>
        <w:tabs>
          <w:tab w:val="left" w:pos="6023"/>
        </w:tabs>
        <w:spacing w:before="0" w:after="0" w:line="240" w:lineRule="auto"/>
        <w:jc w:val="both"/>
      </w:pPr>
      <w:r>
        <w:rPr>
          <w:color w:val="000000"/>
          <w:sz w:val="24"/>
          <w:szCs w:val="24"/>
          <w:lang w:eastAsia="ru-RU" w:bidi="ru-RU"/>
        </w:rPr>
        <w:t xml:space="preserve">           -   имеется информационная справка МВД РФ о проживании по указанному адресу;</w:t>
      </w:r>
    </w:p>
    <w:p w14:paraId="298873A4" w14:textId="77777777" w:rsidR="00B6756F" w:rsidRDefault="00B6756F" w:rsidP="00B6756F">
      <w:pPr>
        <w:pStyle w:val="2c"/>
        <w:numPr>
          <w:ilvl w:val="0"/>
          <w:numId w:val="18"/>
        </w:numPr>
        <w:shd w:val="clear" w:color="auto" w:fill="auto"/>
        <w:tabs>
          <w:tab w:val="left" w:pos="872"/>
        </w:tabs>
        <w:spacing w:before="0" w:after="0" w:line="240" w:lineRule="auto"/>
        <w:ind w:firstLine="680"/>
        <w:jc w:val="both"/>
      </w:pPr>
      <w:r>
        <w:rPr>
          <w:color w:val="000000"/>
          <w:sz w:val="24"/>
          <w:szCs w:val="24"/>
          <w:lang w:eastAsia="ru-RU" w:bidi="ru-RU"/>
        </w:rPr>
        <w:t>имеется судебное решение об установлении факта проживания гражданина в жилом помещении, которое попало в зону чрезвычайной ситуации.'</w:t>
      </w:r>
    </w:p>
    <w:p w14:paraId="72C914F2" w14:textId="77777777" w:rsidR="00B6756F" w:rsidRDefault="00B6756F" w:rsidP="00B6756F">
      <w:pPr>
        <w:pStyle w:val="2c"/>
        <w:shd w:val="clear" w:color="auto" w:fill="auto"/>
        <w:spacing w:before="0" w:after="0" w:line="240" w:lineRule="auto"/>
        <w:ind w:firstLine="680"/>
        <w:jc w:val="both"/>
      </w:pPr>
      <w:r>
        <w:rPr>
          <w:color w:val="000000"/>
          <w:sz w:val="24"/>
          <w:szCs w:val="24"/>
          <w:lang w:eastAsia="ru-RU" w:bidi="ru-RU"/>
        </w:rPr>
        <w:t>3.3. 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с которым проживает ребенок.</w:t>
      </w:r>
    </w:p>
    <w:p w14:paraId="273574DD" w14:textId="77777777" w:rsidR="00B6756F" w:rsidRDefault="00B6756F" w:rsidP="00B6756F">
      <w:pPr>
        <w:pStyle w:val="2c"/>
        <w:shd w:val="clear" w:color="auto" w:fill="auto"/>
        <w:tabs>
          <w:tab w:val="left" w:pos="709"/>
        </w:tabs>
        <w:spacing w:before="0" w:after="0" w:line="240" w:lineRule="auto"/>
        <w:jc w:val="both"/>
      </w:pPr>
      <w:r>
        <w:rPr>
          <w:color w:val="000000"/>
          <w:sz w:val="24"/>
          <w:szCs w:val="24"/>
          <w:lang w:eastAsia="ru-RU" w:bidi="ru-RU"/>
        </w:rPr>
        <w:tab/>
        <w:t>3.</w:t>
      </w:r>
      <w:proofErr w:type="gramStart"/>
      <w:r>
        <w:rPr>
          <w:color w:val="000000"/>
          <w:sz w:val="24"/>
          <w:szCs w:val="24"/>
          <w:lang w:eastAsia="ru-RU" w:bidi="ru-RU"/>
        </w:rPr>
        <w:t>4.Критерии</w:t>
      </w:r>
      <w:proofErr w:type="gramEnd"/>
      <w:r>
        <w:rPr>
          <w:color w:val="000000"/>
          <w:sz w:val="24"/>
          <w:szCs w:val="24"/>
          <w:lang w:eastAsia="ru-RU" w:bidi="ru-RU"/>
        </w:rPr>
        <w:t xml:space="preserve"> принятия решения по установлению факта нарушения условий жизнедеятельности:</w:t>
      </w:r>
    </w:p>
    <w:p w14:paraId="48D0F9F5" w14:textId="77777777" w:rsidR="00B6756F" w:rsidRDefault="00B6756F" w:rsidP="00B6756F">
      <w:pPr>
        <w:pStyle w:val="2c"/>
        <w:numPr>
          <w:ilvl w:val="0"/>
          <w:numId w:val="18"/>
        </w:numPr>
        <w:shd w:val="clear" w:color="auto" w:fill="auto"/>
        <w:tabs>
          <w:tab w:val="left" w:pos="908"/>
        </w:tabs>
        <w:spacing w:before="0" w:after="0" w:line="240" w:lineRule="auto"/>
        <w:ind w:firstLine="680"/>
        <w:jc w:val="both"/>
      </w:pPr>
      <w:r>
        <w:rPr>
          <w:color w:val="000000"/>
          <w:sz w:val="24"/>
          <w:szCs w:val="24"/>
          <w:lang w:eastAsia="ru-RU" w:bidi="ru-RU"/>
        </w:rPr>
        <w:t>невозможность проживания граждан в жилых помещениях;</w:t>
      </w:r>
    </w:p>
    <w:p w14:paraId="14120446" w14:textId="77777777" w:rsidR="00B6756F" w:rsidRDefault="00B6756F" w:rsidP="00B6756F">
      <w:pPr>
        <w:pStyle w:val="2c"/>
        <w:numPr>
          <w:ilvl w:val="0"/>
          <w:numId w:val="18"/>
        </w:numPr>
        <w:shd w:val="clear" w:color="auto" w:fill="auto"/>
        <w:tabs>
          <w:tab w:val="left" w:pos="883"/>
        </w:tabs>
        <w:spacing w:before="0" w:after="0" w:line="240" w:lineRule="auto"/>
        <w:ind w:firstLine="680"/>
        <w:jc w:val="both"/>
      </w:pPr>
      <w:r>
        <w:rPr>
          <w:color w:val="000000"/>
          <w:sz w:val="24"/>
          <w:szCs w:val="24"/>
          <w:lang w:eastAsia="ru-RU" w:bidi="ru-RU"/>
        </w:rPr>
        <w:t>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14:paraId="123AA3DC" w14:textId="77777777" w:rsidR="00B6756F" w:rsidRDefault="00B6756F" w:rsidP="00B6756F">
      <w:pPr>
        <w:pStyle w:val="2c"/>
        <w:numPr>
          <w:ilvl w:val="0"/>
          <w:numId w:val="18"/>
        </w:numPr>
        <w:shd w:val="clear" w:color="auto" w:fill="auto"/>
        <w:tabs>
          <w:tab w:val="left" w:pos="908"/>
        </w:tabs>
        <w:spacing w:before="0" w:after="0" w:line="240" w:lineRule="auto"/>
        <w:ind w:firstLine="680"/>
        <w:jc w:val="both"/>
      </w:pPr>
      <w:r>
        <w:rPr>
          <w:color w:val="000000"/>
          <w:sz w:val="24"/>
          <w:szCs w:val="24"/>
          <w:lang w:eastAsia="ru-RU" w:bidi="ru-RU"/>
        </w:rPr>
        <w:t>нарушение санитарно-эпидемиологического благополучия граждан.</w:t>
      </w:r>
    </w:p>
    <w:p w14:paraId="6EACEBC3" w14:textId="77777777" w:rsidR="00B6756F" w:rsidRDefault="00B6756F" w:rsidP="00B6756F">
      <w:pPr>
        <w:pStyle w:val="2c"/>
        <w:shd w:val="clear" w:color="auto" w:fill="auto"/>
        <w:tabs>
          <w:tab w:val="left" w:pos="709"/>
        </w:tabs>
        <w:spacing w:before="0" w:after="0" w:line="240" w:lineRule="auto"/>
        <w:jc w:val="both"/>
      </w:pPr>
      <w:r>
        <w:rPr>
          <w:color w:val="000000"/>
          <w:sz w:val="24"/>
          <w:szCs w:val="24"/>
          <w:lang w:eastAsia="ru-RU" w:bidi="ru-RU"/>
        </w:rPr>
        <w:tab/>
        <w:t>3.</w:t>
      </w:r>
      <w:proofErr w:type="gramStart"/>
      <w:r>
        <w:rPr>
          <w:color w:val="000000"/>
          <w:sz w:val="24"/>
          <w:szCs w:val="24"/>
          <w:lang w:eastAsia="ru-RU" w:bidi="ru-RU"/>
        </w:rPr>
        <w:t>5.Факт</w:t>
      </w:r>
      <w:proofErr w:type="gramEnd"/>
      <w:r>
        <w:rPr>
          <w:color w:val="000000"/>
          <w:sz w:val="24"/>
          <w:szCs w:val="24"/>
          <w:lang w:eastAsia="ru-RU" w:bidi="ru-RU"/>
        </w:rPr>
        <w:t xml:space="preserve">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14:paraId="7ADD848F" w14:textId="77777777" w:rsidR="00B6756F" w:rsidRDefault="00B6756F" w:rsidP="00B6756F">
      <w:pPr>
        <w:pStyle w:val="2c"/>
        <w:shd w:val="clear" w:color="auto" w:fill="auto"/>
        <w:tabs>
          <w:tab w:val="left" w:pos="709"/>
        </w:tabs>
        <w:spacing w:before="0" w:after="0" w:line="240" w:lineRule="auto"/>
        <w:jc w:val="both"/>
      </w:pPr>
      <w:r>
        <w:rPr>
          <w:color w:val="000000"/>
          <w:sz w:val="24"/>
          <w:szCs w:val="24"/>
          <w:lang w:eastAsia="ru-RU" w:bidi="ru-RU"/>
        </w:rPr>
        <w:lastRenderedPageBreak/>
        <w:tab/>
        <w:t>3.</w:t>
      </w:r>
      <w:proofErr w:type="gramStart"/>
      <w:r>
        <w:rPr>
          <w:color w:val="000000"/>
          <w:sz w:val="24"/>
          <w:szCs w:val="24"/>
          <w:lang w:eastAsia="ru-RU" w:bidi="ru-RU"/>
        </w:rPr>
        <w:t>6.Критерий</w:t>
      </w:r>
      <w:proofErr w:type="gramEnd"/>
      <w:r>
        <w:rPr>
          <w:color w:val="000000"/>
          <w:sz w:val="24"/>
          <w:szCs w:val="24"/>
          <w:lang w:eastAsia="ru-RU" w:bidi="ru-RU"/>
        </w:rPr>
        <w:t xml:space="preserve">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14:paraId="1F33515F" w14:textId="77777777" w:rsidR="00B6756F" w:rsidRDefault="00B6756F" w:rsidP="00B6756F">
      <w:pPr>
        <w:pStyle w:val="2c"/>
        <w:numPr>
          <w:ilvl w:val="0"/>
          <w:numId w:val="18"/>
        </w:numPr>
        <w:shd w:val="clear" w:color="auto" w:fill="auto"/>
        <w:tabs>
          <w:tab w:val="left" w:pos="908"/>
        </w:tabs>
        <w:spacing w:before="0" w:after="0" w:line="240" w:lineRule="auto"/>
        <w:ind w:firstLine="680"/>
        <w:jc w:val="both"/>
      </w:pPr>
      <w:r>
        <w:rPr>
          <w:color w:val="000000"/>
          <w:sz w:val="24"/>
          <w:szCs w:val="24"/>
          <w:lang w:eastAsia="ru-RU" w:bidi="ru-RU"/>
        </w:rPr>
        <w:t>состояние здания (помещения);</w:t>
      </w:r>
    </w:p>
    <w:p w14:paraId="0EC560E3" w14:textId="77777777" w:rsidR="00B6756F" w:rsidRDefault="00B6756F" w:rsidP="00B6756F">
      <w:pPr>
        <w:pStyle w:val="2c"/>
        <w:numPr>
          <w:ilvl w:val="0"/>
          <w:numId w:val="18"/>
        </w:numPr>
        <w:shd w:val="clear" w:color="auto" w:fill="auto"/>
        <w:tabs>
          <w:tab w:val="left" w:pos="908"/>
        </w:tabs>
        <w:spacing w:before="0" w:after="0" w:line="240" w:lineRule="auto"/>
        <w:ind w:firstLine="680"/>
        <w:jc w:val="both"/>
      </w:pPr>
      <w:r>
        <w:rPr>
          <w:color w:val="000000"/>
          <w:sz w:val="24"/>
          <w:szCs w:val="24"/>
          <w:lang w:eastAsia="ru-RU" w:bidi="ru-RU"/>
        </w:rPr>
        <w:t>состояние теплоснабжения здания (помещения);</w:t>
      </w:r>
    </w:p>
    <w:p w14:paraId="4522A0DB" w14:textId="77777777" w:rsidR="00B6756F" w:rsidRDefault="00B6756F" w:rsidP="00B6756F">
      <w:pPr>
        <w:pStyle w:val="2c"/>
        <w:numPr>
          <w:ilvl w:val="0"/>
          <w:numId w:val="18"/>
        </w:numPr>
        <w:shd w:val="clear" w:color="auto" w:fill="auto"/>
        <w:tabs>
          <w:tab w:val="left" w:pos="908"/>
        </w:tabs>
        <w:spacing w:before="0" w:after="0" w:line="240" w:lineRule="auto"/>
        <w:ind w:firstLine="680"/>
        <w:jc w:val="both"/>
      </w:pPr>
      <w:r>
        <w:rPr>
          <w:color w:val="000000"/>
          <w:sz w:val="24"/>
          <w:szCs w:val="24"/>
          <w:lang w:eastAsia="ru-RU" w:bidi="ru-RU"/>
        </w:rPr>
        <w:t>состояние водоснабжения здания (помещения);</w:t>
      </w:r>
    </w:p>
    <w:p w14:paraId="5C81DAD5" w14:textId="77777777" w:rsidR="00B6756F" w:rsidRDefault="00B6756F" w:rsidP="00B6756F">
      <w:pPr>
        <w:pStyle w:val="2c"/>
        <w:numPr>
          <w:ilvl w:val="0"/>
          <w:numId w:val="18"/>
        </w:numPr>
        <w:shd w:val="clear" w:color="auto" w:fill="auto"/>
        <w:tabs>
          <w:tab w:val="left" w:pos="908"/>
        </w:tabs>
        <w:spacing w:before="0" w:after="0" w:line="240" w:lineRule="auto"/>
        <w:ind w:firstLine="680"/>
        <w:jc w:val="both"/>
      </w:pPr>
      <w:r>
        <w:rPr>
          <w:color w:val="000000"/>
          <w:sz w:val="24"/>
          <w:szCs w:val="24"/>
          <w:lang w:eastAsia="ru-RU" w:bidi="ru-RU"/>
        </w:rPr>
        <w:t>состояние электроснабжения здания (помещения);</w:t>
      </w:r>
    </w:p>
    <w:p w14:paraId="7CB4FF15" w14:textId="77777777" w:rsidR="00B6756F" w:rsidRDefault="00B6756F" w:rsidP="00B6756F">
      <w:pPr>
        <w:pStyle w:val="2c"/>
        <w:numPr>
          <w:ilvl w:val="0"/>
          <w:numId w:val="18"/>
        </w:numPr>
        <w:shd w:val="clear" w:color="auto" w:fill="auto"/>
        <w:tabs>
          <w:tab w:val="left" w:pos="908"/>
        </w:tabs>
        <w:spacing w:before="0" w:after="0" w:line="240" w:lineRule="auto"/>
        <w:ind w:firstLine="680"/>
        <w:jc w:val="both"/>
      </w:pPr>
      <w:r>
        <w:rPr>
          <w:color w:val="000000"/>
          <w:sz w:val="24"/>
          <w:szCs w:val="24"/>
          <w:lang w:eastAsia="ru-RU" w:bidi="ru-RU"/>
        </w:rPr>
        <w:t>возможность использования лифта.</w:t>
      </w:r>
    </w:p>
    <w:p w14:paraId="46AAC370" w14:textId="77777777" w:rsidR="00B6756F" w:rsidRDefault="00B6756F" w:rsidP="00B6756F">
      <w:pPr>
        <w:pStyle w:val="2c"/>
        <w:shd w:val="clear" w:color="auto" w:fill="auto"/>
        <w:tabs>
          <w:tab w:val="left" w:pos="709"/>
        </w:tabs>
        <w:spacing w:before="0" w:after="0" w:line="240" w:lineRule="auto"/>
        <w:jc w:val="both"/>
      </w:pPr>
      <w:r>
        <w:rPr>
          <w:color w:val="000000"/>
          <w:sz w:val="24"/>
          <w:szCs w:val="24"/>
          <w:lang w:eastAsia="ru-RU" w:bidi="ru-RU"/>
        </w:rPr>
        <w:tab/>
        <w:t>3.6.</w:t>
      </w:r>
      <w:proofErr w:type="gramStart"/>
      <w:r>
        <w:rPr>
          <w:color w:val="000000"/>
          <w:sz w:val="24"/>
          <w:szCs w:val="24"/>
          <w:lang w:eastAsia="ru-RU" w:bidi="ru-RU"/>
        </w:rPr>
        <w:t>1.Состояние</w:t>
      </w:r>
      <w:proofErr w:type="gramEnd"/>
      <w:r>
        <w:rPr>
          <w:color w:val="000000"/>
          <w:sz w:val="24"/>
          <w:szCs w:val="24"/>
          <w:lang w:eastAsia="ru-RU" w:bidi="ru-RU"/>
        </w:rPr>
        <w:t xml:space="preserve">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w:t>
      </w:r>
      <w:r>
        <w:t xml:space="preserve"> </w:t>
      </w:r>
      <w:r>
        <w:rPr>
          <w:color w:val="000000"/>
          <w:sz w:val="24"/>
          <w:szCs w:val="24"/>
          <w:lang w:eastAsia="ru-RU" w:bidi="ru-RU"/>
        </w:rPr>
        <w:t>хотя бы один из следующих конструктивных элемент здания: фундамент, стены, перегородки, перекрытия, полы, крыша, окна и двери, отделочные работы, печное отопление, электроосвещение.</w:t>
      </w:r>
    </w:p>
    <w:p w14:paraId="20186E70" w14:textId="77777777" w:rsidR="00B6756F" w:rsidRDefault="00B6756F" w:rsidP="00B6756F">
      <w:pPr>
        <w:pStyle w:val="2c"/>
        <w:shd w:val="clear" w:color="auto" w:fill="auto"/>
        <w:tabs>
          <w:tab w:val="left" w:pos="709"/>
        </w:tabs>
        <w:spacing w:before="0" w:after="0" w:line="240" w:lineRule="auto"/>
        <w:jc w:val="both"/>
      </w:pPr>
      <w:r>
        <w:rPr>
          <w:color w:val="000000"/>
          <w:sz w:val="24"/>
          <w:szCs w:val="24"/>
          <w:lang w:eastAsia="ru-RU" w:bidi="ru-RU"/>
        </w:rPr>
        <w:tab/>
        <w:t>3.6.</w:t>
      </w:r>
      <w:proofErr w:type="gramStart"/>
      <w:r>
        <w:rPr>
          <w:color w:val="000000"/>
          <w:sz w:val="24"/>
          <w:szCs w:val="24"/>
          <w:lang w:eastAsia="ru-RU" w:bidi="ru-RU"/>
        </w:rPr>
        <w:t>2.Состояние</w:t>
      </w:r>
      <w:proofErr w:type="gramEnd"/>
      <w:r>
        <w:rPr>
          <w:color w:val="000000"/>
          <w:sz w:val="24"/>
          <w:szCs w:val="24"/>
          <w:lang w:eastAsia="ru-RU" w:bidi="ru-RU"/>
        </w:rPr>
        <w:t xml:space="preserve"> теплоснабжения здания (помещения) определяется</w:t>
      </w:r>
      <w:r>
        <w:t xml:space="preserve"> </w:t>
      </w:r>
      <w:r>
        <w:rPr>
          <w:color w:val="000000"/>
          <w:sz w:val="24"/>
          <w:szCs w:val="24"/>
          <w:lang w:eastAsia="ru-RU" w:bidi="ru-RU"/>
        </w:rPr>
        <w:t>инструментально. Невозможность проживания гражданина в жилых помещениях констатируется, если в результате чрезвычайной ситуации более суток</w:t>
      </w:r>
      <w:r>
        <w:rPr>
          <w:color w:val="000000"/>
          <w:sz w:val="24"/>
          <w:szCs w:val="24"/>
          <w:lang w:eastAsia="ru-RU" w:bidi="ru-RU"/>
        </w:rPr>
        <w:tab/>
        <w:t xml:space="preserve"> прекращено</w:t>
      </w:r>
      <w:r>
        <w:rPr>
          <w:color w:val="000000"/>
          <w:sz w:val="24"/>
          <w:szCs w:val="24"/>
          <w:lang w:eastAsia="ru-RU" w:bidi="ru-RU"/>
        </w:rPr>
        <w:tab/>
        <w:t>теплоснабжение жилого здания (помещения</w:t>
      </w:r>
      <w:proofErr w:type="gramStart"/>
      <w:r>
        <w:rPr>
          <w:color w:val="000000"/>
          <w:sz w:val="24"/>
          <w:szCs w:val="24"/>
          <w:lang w:eastAsia="ru-RU" w:bidi="ru-RU"/>
        </w:rPr>
        <w:t>),осуществляемое</w:t>
      </w:r>
      <w:proofErr w:type="gramEnd"/>
      <w:r>
        <w:rPr>
          <w:color w:val="000000"/>
          <w:sz w:val="24"/>
          <w:szCs w:val="24"/>
          <w:lang w:eastAsia="ru-RU" w:bidi="ru-RU"/>
        </w:rPr>
        <w:t xml:space="preserve"> до чрезвычайной ситуации.</w:t>
      </w:r>
    </w:p>
    <w:p w14:paraId="645194DA" w14:textId="77777777" w:rsidR="00B6756F" w:rsidRDefault="00B6756F" w:rsidP="00B6756F">
      <w:pPr>
        <w:pStyle w:val="2c"/>
        <w:shd w:val="clear" w:color="auto" w:fill="auto"/>
        <w:tabs>
          <w:tab w:val="left" w:pos="709"/>
        </w:tabs>
        <w:spacing w:before="0" w:after="0" w:line="240" w:lineRule="auto"/>
        <w:jc w:val="both"/>
      </w:pPr>
      <w:r>
        <w:rPr>
          <w:color w:val="000000"/>
          <w:sz w:val="24"/>
          <w:szCs w:val="24"/>
          <w:lang w:eastAsia="ru-RU" w:bidi="ru-RU"/>
        </w:rPr>
        <w:tab/>
        <w:t>3.6.</w:t>
      </w:r>
      <w:proofErr w:type="gramStart"/>
      <w:r>
        <w:rPr>
          <w:color w:val="000000"/>
          <w:sz w:val="24"/>
          <w:szCs w:val="24"/>
          <w:lang w:eastAsia="ru-RU" w:bidi="ru-RU"/>
        </w:rPr>
        <w:t>3.Состояние</w:t>
      </w:r>
      <w:proofErr w:type="gramEnd"/>
      <w:r>
        <w:rPr>
          <w:color w:val="000000"/>
          <w:sz w:val="24"/>
          <w:szCs w:val="24"/>
          <w:lang w:eastAsia="ru-RU" w:bidi="ru-RU"/>
        </w:rPr>
        <w:t xml:space="preserve">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 в ы ч ай н ой ситуации.</w:t>
      </w:r>
    </w:p>
    <w:p w14:paraId="28C86B0E" w14:textId="77777777" w:rsidR="00B6756F" w:rsidRDefault="00B6756F" w:rsidP="00B6756F">
      <w:pPr>
        <w:pStyle w:val="2c"/>
        <w:shd w:val="clear" w:color="auto" w:fill="auto"/>
        <w:tabs>
          <w:tab w:val="left" w:pos="709"/>
        </w:tabs>
        <w:spacing w:before="0" w:after="0" w:line="240" w:lineRule="auto"/>
        <w:jc w:val="both"/>
      </w:pPr>
      <w:r>
        <w:rPr>
          <w:color w:val="000000"/>
          <w:sz w:val="24"/>
          <w:szCs w:val="24"/>
          <w:lang w:eastAsia="ru-RU" w:bidi="ru-RU"/>
        </w:rPr>
        <w:tab/>
        <w:t>3.6.</w:t>
      </w:r>
      <w:proofErr w:type="gramStart"/>
      <w:r>
        <w:rPr>
          <w:color w:val="000000"/>
          <w:sz w:val="24"/>
          <w:szCs w:val="24"/>
          <w:lang w:eastAsia="ru-RU" w:bidi="ru-RU"/>
        </w:rPr>
        <w:t>4.Состояние</w:t>
      </w:r>
      <w:proofErr w:type="gramEnd"/>
      <w:r>
        <w:rPr>
          <w:color w:val="000000"/>
          <w:sz w:val="24"/>
          <w:szCs w:val="24"/>
          <w:lang w:eastAsia="ru-RU" w:bidi="ru-RU"/>
        </w:rPr>
        <w:t xml:space="preserve"> электроснабжения здания (помещения) определяется</w:t>
      </w:r>
      <w:r>
        <w:t xml:space="preserve"> </w:t>
      </w:r>
      <w:r w:rsidRPr="00214194">
        <w:rPr>
          <w:color w:val="000000"/>
          <w:sz w:val="24"/>
          <w:szCs w:val="24"/>
          <w:lang w:eastAsia="ru-RU" w:bidi="ru-RU"/>
        </w:rPr>
        <w:t>инструментально. Невозможность проживания гражданина в жилых помещениях констатируется, если в результате чрезвычайной ситуации более суток</w:t>
      </w:r>
      <w:r>
        <w:rPr>
          <w:color w:val="000000"/>
          <w:sz w:val="24"/>
          <w:szCs w:val="24"/>
          <w:lang w:eastAsia="ru-RU" w:bidi="ru-RU"/>
        </w:rPr>
        <w:t xml:space="preserve"> </w:t>
      </w:r>
      <w:r w:rsidRPr="00214194">
        <w:rPr>
          <w:color w:val="000000"/>
          <w:sz w:val="24"/>
          <w:szCs w:val="24"/>
          <w:lang w:eastAsia="ru-RU" w:bidi="ru-RU"/>
        </w:rPr>
        <w:t>прекращено</w:t>
      </w:r>
      <w:r>
        <w:rPr>
          <w:color w:val="000000"/>
          <w:sz w:val="24"/>
          <w:szCs w:val="24"/>
          <w:lang w:eastAsia="ru-RU" w:bidi="ru-RU"/>
        </w:rPr>
        <w:t xml:space="preserve"> </w:t>
      </w:r>
      <w:r w:rsidRPr="00214194">
        <w:rPr>
          <w:color w:val="000000"/>
          <w:sz w:val="24"/>
          <w:szCs w:val="24"/>
          <w:lang w:eastAsia="ru-RU" w:bidi="ru-RU"/>
        </w:rPr>
        <w:t>электроснабжение жилого здания (помещения),</w:t>
      </w:r>
      <w:r>
        <w:t xml:space="preserve"> </w:t>
      </w:r>
      <w:r w:rsidRPr="00214194">
        <w:rPr>
          <w:color w:val="000000"/>
          <w:sz w:val="24"/>
          <w:szCs w:val="24"/>
          <w:lang w:eastAsia="ru-RU" w:bidi="ru-RU"/>
        </w:rPr>
        <w:t>осуществляемое до чрезвычайной ситуации.</w:t>
      </w:r>
    </w:p>
    <w:p w14:paraId="2BBFB53B" w14:textId="77777777" w:rsidR="00B6756F" w:rsidRDefault="00B6756F" w:rsidP="00B6756F">
      <w:pPr>
        <w:pStyle w:val="2c"/>
        <w:shd w:val="clear" w:color="auto" w:fill="auto"/>
        <w:tabs>
          <w:tab w:val="left" w:pos="709"/>
        </w:tabs>
        <w:spacing w:before="0" w:after="0" w:line="240" w:lineRule="auto"/>
        <w:jc w:val="both"/>
      </w:pPr>
      <w:r>
        <w:rPr>
          <w:color w:val="000000"/>
          <w:sz w:val="24"/>
          <w:szCs w:val="24"/>
          <w:lang w:eastAsia="ru-RU" w:bidi="ru-RU"/>
        </w:rPr>
        <w:tab/>
        <w:t>3.6.</w:t>
      </w:r>
      <w:proofErr w:type="gramStart"/>
      <w:r>
        <w:rPr>
          <w:color w:val="000000"/>
          <w:sz w:val="24"/>
          <w:szCs w:val="24"/>
          <w:lang w:eastAsia="ru-RU" w:bidi="ru-RU"/>
        </w:rPr>
        <w:t>5.Возможность</w:t>
      </w:r>
      <w:proofErr w:type="gramEnd"/>
      <w:r>
        <w:rPr>
          <w:color w:val="000000"/>
          <w:sz w:val="24"/>
          <w:szCs w:val="24"/>
          <w:lang w:eastAsia="ru-RU" w:bidi="ru-RU"/>
        </w:rPr>
        <w:t xml:space="preserve"> использования лифта определяется визуально. Невозможность проживания гражданина в жилых помещениях констатируется, если в результате чрезвычайной ситуации более суток невозможно использование всех лифтов в здании на этажах выше шестого включительно.</w:t>
      </w:r>
    </w:p>
    <w:p w14:paraId="7498544C" w14:textId="77777777" w:rsidR="00B6756F" w:rsidRDefault="00B6756F" w:rsidP="00B6756F">
      <w:pPr>
        <w:pStyle w:val="2c"/>
        <w:shd w:val="clear" w:color="auto" w:fill="auto"/>
        <w:tabs>
          <w:tab w:val="left" w:pos="709"/>
        </w:tabs>
        <w:spacing w:before="0" w:after="0" w:line="240" w:lineRule="auto"/>
        <w:jc w:val="both"/>
      </w:pPr>
      <w:r>
        <w:rPr>
          <w:color w:val="000000"/>
          <w:sz w:val="24"/>
          <w:szCs w:val="24"/>
          <w:lang w:eastAsia="ru-RU" w:bidi="ru-RU"/>
        </w:rPr>
        <w:tab/>
        <w:t>3.</w:t>
      </w:r>
      <w:proofErr w:type="gramStart"/>
      <w:r>
        <w:rPr>
          <w:color w:val="000000"/>
          <w:sz w:val="24"/>
          <w:szCs w:val="24"/>
          <w:lang w:eastAsia="ru-RU" w:bidi="ru-RU"/>
        </w:rPr>
        <w:t>7.Критерий</w:t>
      </w:r>
      <w:proofErr w:type="gramEnd"/>
      <w:r>
        <w:rPr>
          <w:color w:val="000000"/>
          <w:sz w:val="24"/>
          <w:szCs w:val="24"/>
          <w:lang w:eastAsia="ru-RU" w:bidi="ru-RU"/>
        </w:rPr>
        <w:t xml:space="preserve">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14:paraId="12E6ECD6" w14:textId="77777777" w:rsidR="00B6756F" w:rsidRDefault="00B6756F" w:rsidP="00B6756F">
      <w:pPr>
        <w:pStyle w:val="2c"/>
        <w:numPr>
          <w:ilvl w:val="0"/>
          <w:numId w:val="18"/>
        </w:numPr>
        <w:shd w:val="clear" w:color="auto" w:fill="auto"/>
        <w:tabs>
          <w:tab w:val="left" w:pos="869"/>
        </w:tabs>
        <w:spacing w:before="0" w:after="0" w:line="240" w:lineRule="auto"/>
        <w:ind w:firstLine="720"/>
        <w:jc w:val="both"/>
      </w:pPr>
      <w:r>
        <w:rPr>
          <w:color w:val="000000"/>
          <w:sz w:val="24"/>
          <w:szCs w:val="24"/>
          <w:lang w:eastAsia="ru-RU" w:bidi="ru-RU"/>
        </w:rPr>
        <w:t>определения наличия и состава общественного транспорта в районе проживания гражданина;</w:t>
      </w:r>
    </w:p>
    <w:p w14:paraId="40187FB8" w14:textId="77777777" w:rsidR="00B6756F" w:rsidRDefault="00B6756F" w:rsidP="00B6756F">
      <w:pPr>
        <w:pStyle w:val="2c"/>
        <w:shd w:val="clear" w:color="auto" w:fill="auto"/>
        <w:spacing w:before="0" w:after="0" w:line="240" w:lineRule="auto"/>
        <w:ind w:firstLine="460"/>
        <w:jc w:val="left"/>
      </w:pPr>
      <w:r>
        <w:rPr>
          <w:color w:val="000000"/>
          <w:sz w:val="24"/>
          <w:szCs w:val="24"/>
          <w:lang w:eastAsia="ru-RU" w:bidi="ru-RU"/>
        </w:rPr>
        <w:t xml:space="preserve"> - определения возможности функционирования общественного транспорта от ближайшего к гражданину остановочного пункта.</w:t>
      </w:r>
    </w:p>
    <w:p w14:paraId="06E8959B" w14:textId="77777777" w:rsidR="00B6756F" w:rsidRDefault="00B6756F" w:rsidP="00B6756F">
      <w:pPr>
        <w:pStyle w:val="2c"/>
        <w:shd w:val="clear" w:color="auto" w:fill="auto"/>
        <w:tabs>
          <w:tab w:val="left" w:pos="709"/>
        </w:tabs>
        <w:spacing w:before="0" w:after="0" w:line="240" w:lineRule="auto"/>
        <w:jc w:val="both"/>
      </w:pPr>
      <w:r>
        <w:rPr>
          <w:color w:val="000000"/>
          <w:sz w:val="24"/>
          <w:szCs w:val="24"/>
          <w:lang w:eastAsia="ru-RU" w:bidi="ru-RU"/>
        </w:rPr>
        <w:tab/>
        <w:t>3.7.</w:t>
      </w:r>
      <w:proofErr w:type="gramStart"/>
      <w:r>
        <w:rPr>
          <w:color w:val="000000"/>
          <w:sz w:val="24"/>
          <w:szCs w:val="24"/>
          <w:lang w:eastAsia="ru-RU" w:bidi="ru-RU"/>
        </w:rPr>
        <w:t>1.Невозможность</w:t>
      </w:r>
      <w:proofErr w:type="gramEnd"/>
      <w:r>
        <w:rPr>
          <w:color w:val="000000"/>
          <w:sz w:val="24"/>
          <w:szCs w:val="24"/>
          <w:lang w:eastAsia="ru-RU" w:bidi="ru-RU"/>
        </w:rPr>
        <w:t xml:space="preserve">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14:paraId="23C01408" w14:textId="77777777" w:rsidR="00B6756F" w:rsidRDefault="00B6756F" w:rsidP="00B6756F">
      <w:pPr>
        <w:pStyle w:val="2c"/>
        <w:shd w:val="clear" w:color="auto" w:fill="auto"/>
        <w:tabs>
          <w:tab w:val="left" w:pos="709"/>
        </w:tabs>
        <w:spacing w:before="0" w:after="0" w:line="240" w:lineRule="auto"/>
        <w:jc w:val="both"/>
      </w:pPr>
      <w:r>
        <w:rPr>
          <w:color w:val="000000"/>
          <w:sz w:val="24"/>
          <w:szCs w:val="24"/>
          <w:lang w:eastAsia="ru-RU" w:bidi="ru-RU"/>
        </w:rPr>
        <w:tab/>
        <w:t>3.</w:t>
      </w:r>
      <w:proofErr w:type="gramStart"/>
      <w:r>
        <w:rPr>
          <w:color w:val="000000"/>
          <w:sz w:val="24"/>
          <w:szCs w:val="24"/>
          <w:lang w:eastAsia="ru-RU" w:bidi="ru-RU"/>
        </w:rPr>
        <w:t>8.Критерий</w:t>
      </w:r>
      <w:proofErr w:type="gramEnd"/>
      <w:r>
        <w:rPr>
          <w:color w:val="000000"/>
          <w:sz w:val="24"/>
          <w:szCs w:val="24"/>
          <w:lang w:eastAsia="ru-RU" w:bidi="ru-RU"/>
        </w:rPr>
        <w:t xml:space="preserve">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14:paraId="1ACD3DA4" w14:textId="77777777" w:rsidR="00B6756F" w:rsidRDefault="00B6756F" w:rsidP="00B6756F">
      <w:pPr>
        <w:pStyle w:val="2c"/>
        <w:shd w:val="clear" w:color="auto" w:fill="auto"/>
        <w:tabs>
          <w:tab w:val="left" w:pos="709"/>
        </w:tabs>
        <w:spacing w:before="0" w:after="0" w:line="240" w:lineRule="auto"/>
        <w:jc w:val="both"/>
      </w:pPr>
      <w:r>
        <w:rPr>
          <w:color w:val="000000"/>
          <w:sz w:val="24"/>
          <w:szCs w:val="24"/>
          <w:lang w:eastAsia="ru-RU" w:bidi="ru-RU"/>
        </w:rPr>
        <w:tab/>
        <w:t>3.</w:t>
      </w:r>
      <w:proofErr w:type="gramStart"/>
      <w:r>
        <w:rPr>
          <w:color w:val="000000"/>
          <w:sz w:val="24"/>
          <w:szCs w:val="24"/>
          <w:lang w:eastAsia="ru-RU" w:bidi="ru-RU"/>
        </w:rPr>
        <w:t>9.Критерии</w:t>
      </w:r>
      <w:proofErr w:type="gramEnd"/>
      <w:r>
        <w:rPr>
          <w:color w:val="000000"/>
          <w:sz w:val="24"/>
          <w:szCs w:val="24"/>
          <w:lang w:eastAsia="ru-RU" w:bidi="ru-RU"/>
        </w:rPr>
        <w:t xml:space="preserve"> принятия решения по установлению факта утраты ими имущества в результате чрезвычайной ситуации.</w:t>
      </w:r>
    </w:p>
    <w:p w14:paraId="4EC28209" w14:textId="77777777" w:rsidR="00B6756F" w:rsidRDefault="00B6756F" w:rsidP="00B6756F">
      <w:pPr>
        <w:pStyle w:val="2c"/>
        <w:shd w:val="clear" w:color="auto" w:fill="auto"/>
        <w:spacing w:before="0" w:after="0" w:line="240" w:lineRule="auto"/>
        <w:ind w:firstLine="720"/>
        <w:jc w:val="both"/>
      </w:pPr>
      <w:r>
        <w:rPr>
          <w:color w:val="000000"/>
          <w:sz w:val="24"/>
          <w:szCs w:val="24"/>
          <w:lang w:eastAsia="ru-RU" w:bidi="ru-RU"/>
        </w:rPr>
        <w:t>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14:paraId="17037BB9" w14:textId="77777777" w:rsidR="00B6756F" w:rsidRDefault="00B6756F" w:rsidP="00B6756F">
      <w:pPr>
        <w:pStyle w:val="2c"/>
        <w:numPr>
          <w:ilvl w:val="0"/>
          <w:numId w:val="18"/>
        </w:numPr>
        <w:shd w:val="clear" w:color="auto" w:fill="auto"/>
        <w:tabs>
          <w:tab w:val="left" w:pos="869"/>
        </w:tabs>
        <w:spacing w:before="0" w:after="0" w:line="240" w:lineRule="auto"/>
        <w:ind w:firstLine="720"/>
        <w:jc w:val="both"/>
      </w:pPr>
      <w:r>
        <w:rPr>
          <w:color w:val="000000"/>
          <w:sz w:val="24"/>
          <w:szCs w:val="24"/>
          <w:lang w:eastAsia="ru-RU" w:bidi="ru-RU"/>
        </w:rPr>
        <w:t>предметы для хранения и приготовления пищи - холодильник, газовая плита (электроплита) и шкаф для посуды;</w:t>
      </w:r>
    </w:p>
    <w:p w14:paraId="7BAE239F" w14:textId="77777777" w:rsidR="00B6756F" w:rsidRDefault="00B6756F" w:rsidP="00B6756F">
      <w:pPr>
        <w:pStyle w:val="2c"/>
        <w:numPr>
          <w:ilvl w:val="0"/>
          <w:numId w:val="18"/>
        </w:numPr>
        <w:shd w:val="clear" w:color="auto" w:fill="auto"/>
        <w:tabs>
          <w:tab w:val="left" w:pos="928"/>
        </w:tabs>
        <w:spacing w:before="0" w:after="0" w:line="240" w:lineRule="auto"/>
        <w:ind w:firstLine="720"/>
        <w:jc w:val="both"/>
      </w:pPr>
      <w:r>
        <w:rPr>
          <w:color w:val="000000"/>
          <w:sz w:val="24"/>
          <w:szCs w:val="24"/>
          <w:lang w:eastAsia="ru-RU" w:bidi="ru-RU"/>
        </w:rPr>
        <w:t>предметы мебели для приема пищи - стол и стул (табуретка);</w:t>
      </w:r>
    </w:p>
    <w:p w14:paraId="62998C89" w14:textId="77777777" w:rsidR="00B6756F" w:rsidRDefault="00B6756F" w:rsidP="00B6756F">
      <w:pPr>
        <w:pStyle w:val="2c"/>
        <w:numPr>
          <w:ilvl w:val="0"/>
          <w:numId w:val="18"/>
        </w:numPr>
        <w:shd w:val="clear" w:color="auto" w:fill="auto"/>
        <w:tabs>
          <w:tab w:val="left" w:pos="961"/>
        </w:tabs>
        <w:spacing w:before="0" w:after="0" w:line="240" w:lineRule="auto"/>
        <w:ind w:firstLine="720"/>
        <w:jc w:val="both"/>
      </w:pPr>
      <w:r>
        <w:rPr>
          <w:color w:val="000000"/>
          <w:sz w:val="24"/>
          <w:szCs w:val="24"/>
          <w:lang w:eastAsia="ru-RU" w:bidi="ru-RU"/>
        </w:rPr>
        <w:lastRenderedPageBreak/>
        <w:t>пред</w:t>
      </w:r>
      <w:r>
        <w:t>мет</w:t>
      </w:r>
      <w:r>
        <w:rPr>
          <w:color w:val="000000"/>
          <w:sz w:val="24"/>
          <w:szCs w:val="24"/>
          <w:lang w:eastAsia="ru-RU" w:bidi="ru-RU"/>
        </w:rPr>
        <w:t>ы мебели для сна - кровать (диван);</w:t>
      </w:r>
    </w:p>
    <w:p w14:paraId="37B154B0" w14:textId="77777777" w:rsidR="00B6756F" w:rsidRDefault="00B6756F" w:rsidP="00B6756F">
      <w:pPr>
        <w:pStyle w:val="2c"/>
        <w:numPr>
          <w:ilvl w:val="0"/>
          <w:numId w:val="18"/>
        </w:numPr>
        <w:shd w:val="clear" w:color="auto" w:fill="auto"/>
        <w:tabs>
          <w:tab w:val="left" w:pos="961"/>
        </w:tabs>
        <w:spacing w:before="0" w:after="0" w:line="240" w:lineRule="auto"/>
        <w:ind w:firstLine="720"/>
        <w:jc w:val="both"/>
      </w:pPr>
      <w:r>
        <w:rPr>
          <w:color w:val="000000"/>
          <w:sz w:val="24"/>
          <w:szCs w:val="24"/>
          <w:lang w:eastAsia="ru-RU" w:bidi="ru-RU"/>
        </w:rPr>
        <w:t>предметы средств информирования граждан - телевизор (радио);</w:t>
      </w:r>
    </w:p>
    <w:p w14:paraId="290AB383" w14:textId="77777777" w:rsidR="00B6756F" w:rsidRDefault="00B6756F" w:rsidP="00B6756F">
      <w:pPr>
        <w:pStyle w:val="2c"/>
        <w:numPr>
          <w:ilvl w:val="0"/>
          <w:numId w:val="18"/>
        </w:numPr>
        <w:shd w:val="clear" w:color="auto" w:fill="auto"/>
        <w:tabs>
          <w:tab w:val="left" w:pos="892"/>
        </w:tabs>
        <w:spacing w:before="0" w:after="0" w:line="240" w:lineRule="auto"/>
        <w:ind w:firstLine="720"/>
        <w:jc w:val="both"/>
      </w:pPr>
      <w:r>
        <w:rPr>
          <w:color w:val="000000"/>
          <w:sz w:val="24"/>
          <w:szCs w:val="24"/>
          <w:lang w:eastAsia="ru-RU" w:bidi="ru-RU"/>
        </w:rPr>
        <w:t>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14:paraId="1A957EAF" w14:textId="77777777" w:rsidR="00B6756F" w:rsidRDefault="00B6756F" w:rsidP="00B6756F">
      <w:pPr>
        <w:pStyle w:val="2c"/>
        <w:shd w:val="clear" w:color="auto" w:fill="auto"/>
        <w:tabs>
          <w:tab w:val="left" w:pos="709"/>
        </w:tabs>
        <w:spacing w:before="0" w:after="0" w:line="240" w:lineRule="auto"/>
        <w:jc w:val="both"/>
      </w:pPr>
      <w:r>
        <w:rPr>
          <w:color w:val="000000"/>
          <w:sz w:val="24"/>
          <w:szCs w:val="24"/>
          <w:lang w:eastAsia="ru-RU" w:bidi="ru-RU"/>
        </w:rPr>
        <w:tab/>
        <w:t>3.</w:t>
      </w:r>
      <w:proofErr w:type="gramStart"/>
      <w:r>
        <w:rPr>
          <w:color w:val="000000"/>
          <w:sz w:val="24"/>
          <w:szCs w:val="24"/>
          <w:lang w:eastAsia="ru-RU" w:bidi="ru-RU"/>
        </w:rPr>
        <w:t>10.Факт</w:t>
      </w:r>
      <w:proofErr w:type="gramEnd"/>
      <w:r>
        <w:rPr>
          <w:color w:val="000000"/>
          <w:sz w:val="24"/>
          <w:szCs w:val="24"/>
          <w:lang w:eastAsia="ru-RU" w:bidi="ru-RU"/>
        </w:rPr>
        <w:t xml:space="preserve"> утраты имущества первой необходимости устанавливается решением Комиссии исходя из следующих критериев:</w:t>
      </w:r>
    </w:p>
    <w:p w14:paraId="7429CE19" w14:textId="77777777" w:rsidR="00B6756F" w:rsidRDefault="00B6756F" w:rsidP="00B6756F">
      <w:pPr>
        <w:pStyle w:val="2c"/>
        <w:numPr>
          <w:ilvl w:val="0"/>
          <w:numId w:val="18"/>
        </w:numPr>
        <w:shd w:val="clear" w:color="auto" w:fill="auto"/>
        <w:tabs>
          <w:tab w:val="left" w:pos="961"/>
        </w:tabs>
        <w:spacing w:before="0" w:after="0" w:line="240" w:lineRule="auto"/>
        <w:ind w:firstLine="720"/>
        <w:jc w:val="both"/>
      </w:pPr>
      <w:r>
        <w:rPr>
          <w:color w:val="000000"/>
          <w:sz w:val="24"/>
          <w:szCs w:val="24"/>
          <w:lang w:eastAsia="ru-RU" w:bidi="ru-RU"/>
        </w:rPr>
        <w:t>частичная утрата имущества первой необходимости - приведение в</w:t>
      </w:r>
      <w:r>
        <w:t xml:space="preserve"> </w:t>
      </w:r>
      <w:r w:rsidRPr="001B2E6F">
        <w:rPr>
          <w:color w:val="000000"/>
          <w:sz w:val="24"/>
          <w:szCs w:val="24"/>
          <w:lang w:eastAsia="ru-RU" w:bidi="ru-RU"/>
        </w:rPr>
        <w:t xml:space="preserve">результате воздействия </w:t>
      </w:r>
      <w:proofErr w:type="gramStart"/>
      <w:r w:rsidRPr="001B2E6F">
        <w:rPr>
          <w:color w:val="000000"/>
          <w:sz w:val="24"/>
          <w:szCs w:val="24"/>
          <w:lang w:eastAsia="ru-RU" w:bidi="ru-RU"/>
        </w:rPr>
        <w:t>поражающих факторов источника</w:t>
      </w:r>
      <w:r w:rsidRPr="001B2E6F">
        <w:rPr>
          <w:color w:val="000000"/>
          <w:sz w:val="24"/>
          <w:szCs w:val="24"/>
          <w:lang w:eastAsia="ru-RU" w:bidi="ru-RU"/>
        </w:rPr>
        <w:tab/>
        <w:t>чрезвычайной</w:t>
      </w:r>
      <w:r>
        <w:t xml:space="preserve"> </w:t>
      </w:r>
      <w:r w:rsidRPr="001B2E6F">
        <w:rPr>
          <w:color w:val="000000"/>
          <w:sz w:val="24"/>
          <w:szCs w:val="24"/>
          <w:lang w:eastAsia="ru-RU" w:bidi="ru-RU"/>
        </w:rPr>
        <w:t>ситуации части</w:t>
      </w:r>
      <w:proofErr w:type="gramEnd"/>
      <w:r w:rsidRPr="001B2E6F">
        <w:rPr>
          <w:color w:val="000000"/>
          <w:sz w:val="24"/>
          <w:szCs w:val="24"/>
          <w:lang w:eastAsia="ru-RU" w:bidi="ru-RU"/>
        </w:rPr>
        <w:t xml:space="preserve">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14:paraId="02D47CB6" w14:textId="77777777" w:rsidR="00B6756F" w:rsidRDefault="00B6756F" w:rsidP="00B6756F">
      <w:pPr>
        <w:pStyle w:val="2c"/>
        <w:numPr>
          <w:ilvl w:val="0"/>
          <w:numId w:val="18"/>
        </w:numPr>
        <w:shd w:val="clear" w:color="auto" w:fill="auto"/>
        <w:tabs>
          <w:tab w:val="left" w:pos="961"/>
        </w:tabs>
        <w:spacing w:before="0" w:after="0" w:line="240" w:lineRule="auto"/>
        <w:ind w:firstLine="720"/>
        <w:jc w:val="both"/>
      </w:pPr>
      <w:r>
        <w:rPr>
          <w:color w:val="000000"/>
          <w:sz w:val="24"/>
          <w:szCs w:val="24"/>
          <w:lang w:eastAsia="ru-RU" w:bidi="ru-RU"/>
        </w:rPr>
        <w:t>полная утрата имущества первой необходимости - приведение в</w:t>
      </w:r>
      <w:r>
        <w:t xml:space="preserve"> </w:t>
      </w:r>
      <w:r w:rsidRPr="001B2E6F">
        <w:rPr>
          <w:color w:val="000000"/>
          <w:sz w:val="24"/>
          <w:szCs w:val="24"/>
          <w:lang w:eastAsia="ru-RU" w:bidi="ru-RU"/>
        </w:rPr>
        <w:t>результате</w:t>
      </w:r>
      <w:r>
        <w:rPr>
          <w:color w:val="000000"/>
          <w:sz w:val="24"/>
          <w:szCs w:val="24"/>
          <w:lang w:eastAsia="ru-RU" w:bidi="ru-RU"/>
        </w:rPr>
        <w:t xml:space="preserve"> </w:t>
      </w:r>
      <w:r w:rsidRPr="001B2E6F">
        <w:rPr>
          <w:color w:val="000000"/>
          <w:sz w:val="24"/>
          <w:szCs w:val="24"/>
          <w:lang w:eastAsia="ru-RU" w:bidi="ru-RU"/>
        </w:rPr>
        <w:t>воздействия</w:t>
      </w:r>
      <w:r>
        <w:rPr>
          <w:color w:val="000000"/>
          <w:sz w:val="24"/>
          <w:szCs w:val="24"/>
          <w:lang w:eastAsia="ru-RU" w:bidi="ru-RU"/>
        </w:rPr>
        <w:t xml:space="preserve"> </w:t>
      </w:r>
      <w:r w:rsidRPr="001B2E6F">
        <w:rPr>
          <w:color w:val="000000"/>
          <w:sz w:val="24"/>
          <w:szCs w:val="24"/>
          <w:lang w:eastAsia="ru-RU" w:bidi="ru-RU"/>
        </w:rPr>
        <w:t>поражающих</w:t>
      </w:r>
      <w:r>
        <w:rPr>
          <w:color w:val="000000"/>
          <w:sz w:val="24"/>
          <w:szCs w:val="24"/>
          <w:lang w:eastAsia="ru-RU" w:bidi="ru-RU"/>
        </w:rPr>
        <w:t xml:space="preserve"> </w:t>
      </w:r>
      <w:r w:rsidRPr="001B2E6F">
        <w:rPr>
          <w:color w:val="000000"/>
          <w:sz w:val="24"/>
          <w:szCs w:val="24"/>
          <w:lang w:eastAsia="ru-RU" w:bidi="ru-RU"/>
        </w:rPr>
        <w:t>факторов</w:t>
      </w:r>
      <w:r>
        <w:rPr>
          <w:color w:val="000000"/>
          <w:sz w:val="24"/>
          <w:szCs w:val="24"/>
          <w:lang w:eastAsia="ru-RU" w:bidi="ru-RU"/>
        </w:rPr>
        <w:t xml:space="preserve"> </w:t>
      </w:r>
      <w:r w:rsidRPr="001B2E6F">
        <w:rPr>
          <w:color w:val="000000"/>
          <w:sz w:val="24"/>
          <w:szCs w:val="24"/>
          <w:lang w:eastAsia="ru-RU" w:bidi="ru-RU"/>
        </w:rPr>
        <w:t>источника</w:t>
      </w:r>
      <w:r>
        <w:rPr>
          <w:color w:val="000000"/>
          <w:sz w:val="24"/>
          <w:szCs w:val="24"/>
          <w:lang w:eastAsia="ru-RU" w:bidi="ru-RU"/>
        </w:rPr>
        <w:t xml:space="preserve"> </w:t>
      </w:r>
      <w:r w:rsidRPr="001B2E6F">
        <w:rPr>
          <w:color w:val="000000"/>
          <w:sz w:val="24"/>
          <w:szCs w:val="24"/>
          <w:lang w:eastAsia="ru-RU" w:bidi="ru-RU"/>
        </w:rPr>
        <w:t>чрезвычайной</w:t>
      </w:r>
      <w:r>
        <w:t xml:space="preserve"> </w:t>
      </w:r>
      <w:r w:rsidRPr="001B2E6F">
        <w:rPr>
          <w:color w:val="000000"/>
          <w:sz w:val="24"/>
          <w:szCs w:val="24"/>
          <w:lang w:eastAsia="ru-RU" w:bidi="ru-RU"/>
        </w:rPr>
        <w:t>ситуации</w:t>
      </w:r>
      <w:r>
        <w:rPr>
          <w:color w:val="000000"/>
          <w:sz w:val="24"/>
          <w:szCs w:val="24"/>
          <w:lang w:eastAsia="ru-RU" w:bidi="ru-RU"/>
        </w:rPr>
        <w:t>,</w:t>
      </w:r>
      <w:r w:rsidRPr="001B2E6F">
        <w:rPr>
          <w:color w:val="000000"/>
          <w:sz w:val="24"/>
          <w:szCs w:val="24"/>
          <w:lang w:eastAsia="ru-RU" w:bidi="ru-RU"/>
        </w:rPr>
        <w:t xml:space="preserve">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14:paraId="2CC10DB0" w14:textId="77777777" w:rsidR="00B6756F" w:rsidRPr="009F31C3" w:rsidRDefault="00B6756F" w:rsidP="00B6756F">
      <w:pPr>
        <w:pStyle w:val="2c"/>
        <w:shd w:val="clear" w:color="auto" w:fill="auto"/>
        <w:tabs>
          <w:tab w:val="left" w:pos="709"/>
        </w:tabs>
        <w:spacing w:before="0" w:after="0" w:line="240" w:lineRule="auto"/>
        <w:jc w:val="both"/>
      </w:pPr>
      <w:r>
        <w:rPr>
          <w:color w:val="000000"/>
          <w:sz w:val="24"/>
          <w:szCs w:val="24"/>
          <w:lang w:eastAsia="ru-RU" w:bidi="ru-RU"/>
        </w:rPr>
        <w:tab/>
        <w:t>3.</w:t>
      </w:r>
      <w:proofErr w:type="gramStart"/>
      <w:r>
        <w:rPr>
          <w:color w:val="000000"/>
          <w:sz w:val="24"/>
          <w:szCs w:val="24"/>
          <w:lang w:eastAsia="ru-RU" w:bidi="ru-RU"/>
        </w:rPr>
        <w:t>11.При</w:t>
      </w:r>
      <w:proofErr w:type="gramEnd"/>
      <w:r>
        <w:rPr>
          <w:color w:val="000000"/>
          <w:sz w:val="24"/>
          <w:szCs w:val="24"/>
          <w:lang w:eastAsia="ru-RU" w:bidi="ru-RU"/>
        </w:rPr>
        <w:t xml:space="preserve">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14:paraId="249FEC6A" w14:textId="77777777" w:rsidR="00B6756F" w:rsidRPr="00A241C9" w:rsidRDefault="00B6756F" w:rsidP="00B6756F">
      <w:pPr>
        <w:pStyle w:val="2c"/>
        <w:shd w:val="clear" w:color="auto" w:fill="auto"/>
        <w:tabs>
          <w:tab w:val="left" w:pos="3789"/>
        </w:tabs>
        <w:spacing w:before="0" w:after="257" w:line="240" w:lineRule="auto"/>
        <w:ind w:left="3440"/>
        <w:jc w:val="both"/>
        <w:rPr>
          <w:b/>
          <w:color w:val="000000"/>
          <w:sz w:val="24"/>
          <w:szCs w:val="24"/>
          <w:lang w:eastAsia="ru-RU" w:bidi="ru-RU"/>
        </w:rPr>
      </w:pPr>
      <w:r>
        <w:rPr>
          <w:b/>
          <w:color w:val="000000"/>
          <w:sz w:val="24"/>
          <w:szCs w:val="24"/>
          <w:lang w:eastAsia="ru-RU" w:bidi="ru-RU"/>
        </w:rPr>
        <w:t>4</w:t>
      </w:r>
      <w:r w:rsidRPr="00A241C9">
        <w:rPr>
          <w:b/>
          <w:color w:val="000000"/>
          <w:sz w:val="24"/>
          <w:szCs w:val="24"/>
          <w:lang w:eastAsia="ru-RU" w:bidi="ru-RU"/>
        </w:rPr>
        <w:t>. Права Комиссии</w:t>
      </w:r>
    </w:p>
    <w:p w14:paraId="263D65C4" w14:textId="77777777" w:rsidR="00B6756F" w:rsidRDefault="00B6756F" w:rsidP="00B6756F">
      <w:pPr>
        <w:pStyle w:val="2c"/>
        <w:shd w:val="clear" w:color="auto" w:fill="auto"/>
        <w:tabs>
          <w:tab w:val="left" w:pos="1256"/>
        </w:tabs>
        <w:spacing w:before="0" w:after="0" w:line="240" w:lineRule="auto"/>
        <w:jc w:val="both"/>
      </w:pPr>
      <w:r>
        <w:rPr>
          <w:color w:val="000000"/>
          <w:sz w:val="24"/>
          <w:szCs w:val="24"/>
          <w:lang w:eastAsia="ru-RU" w:bidi="ru-RU"/>
        </w:rPr>
        <w:t xml:space="preserve">                4.</w:t>
      </w:r>
      <w:proofErr w:type="gramStart"/>
      <w:r>
        <w:rPr>
          <w:color w:val="000000"/>
          <w:sz w:val="24"/>
          <w:szCs w:val="24"/>
          <w:lang w:eastAsia="ru-RU" w:bidi="ru-RU"/>
        </w:rPr>
        <w:t>1.Комиссия</w:t>
      </w:r>
      <w:proofErr w:type="gramEnd"/>
      <w:r>
        <w:rPr>
          <w:color w:val="000000"/>
          <w:sz w:val="24"/>
          <w:szCs w:val="24"/>
          <w:lang w:eastAsia="ru-RU" w:bidi="ru-RU"/>
        </w:rPr>
        <w:t xml:space="preserve"> в пределах своей компетенции имеет право:</w:t>
      </w:r>
    </w:p>
    <w:p w14:paraId="1C75E014" w14:textId="77777777" w:rsidR="00B6756F" w:rsidRDefault="00B6756F" w:rsidP="00B6756F">
      <w:pPr>
        <w:pStyle w:val="2c"/>
        <w:numPr>
          <w:ilvl w:val="0"/>
          <w:numId w:val="18"/>
        </w:numPr>
        <w:shd w:val="clear" w:color="auto" w:fill="auto"/>
        <w:tabs>
          <w:tab w:val="left" w:pos="910"/>
        </w:tabs>
        <w:spacing w:before="0" w:after="0" w:line="240" w:lineRule="auto"/>
        <w:ind w:firstLine="720"/>
        <w:jc w:val="both"/>
      </w:pPr>
      <w:r>
        <w:rPr>
          <w:color w:val="000000"/>
          <w:sz w:val="24"/>
          <w:szCs w:val="24"/>
          <w:lang w:eastAsia="ru-RU" w:bidi="ru-RU"/>
        </w:rPr>
        <w:t>обращаться к гражданам, подавшим заявление, указанное в пункте 2.1. настоящего Положения, с целью оказания содействия Комиссии в сборе документов и иных сведений о месте их проживания в жилых помещениях, находящихся в зоне чрезвычайной ситуации;</w:t>
      </w:r>
    </w:p>
    <w:p w14:paraId="71222ADE" w14:textId="77777777" w:rsidR="00B6756F" w:rsidRDefault="00B6756F" w:rsidP="00B6756F">
      <w:pPr>
        <w:pStyle w:val="2c"/>
        <w:numPr>
          <w:ilvl w:val="0"/>
          <w:numId w:val="18"/>
        </w:numPr>
        <w:shd w:val="clear" w:color="auto" w:fill="auto"/>
        <w:tabs>
          <w:tab w:val="left" w:pos="903"/>
        </w:tabs>
        <w:spacing w:before="0" w:after="0" w:line="240" w:lineRule="auto"/>
        <w:ind w:firstLine="720"/>
        <w:jc w:val="both"/>
      </w:pPr>
      <w:r>
        <w:rPr>
          <w:color w:val="000000"/>
          <w:sz w:val="24"/>
          <w:szCs w:val="24"/>
          <w:lang w:eastAsia="ru-RU" w:bidi="ru-RU"/>
        </w:rPr>
        <w:t>заслушивать на своих заседаниях представителей администрации городского округа Тейково Ивановской области, организаций и учреждений, граждан, подавших заявление, указанное в пункте 2.1. настоящего Положения, по вопросам, относящимся к предмету ведения Комиссии;</w:t>
      </w:r>
    </w:p>
    <w:p w14:paraId="46D36B0D" w14:textId="77777777" w:rsidR="00B6756F" w:rsidRDefault="00B6756F" w:rsidP="00B6756F">
      <w:pPr>
        <w:pStyle w:val="2c"/>
        <w:numPr>
          <w:ilvl w:val="0"/>
          <w:numId w:val="18"/>
        </w:numPr>
        <w:shd w:val="clear" w:color="auto" w:fill="auto"/>
        <w:tabs>
          <w:tab w:val="left" w:pos="914"/>
        </w:tabs>
        <w:spacing w:before="0" w:after="0" w:line="240" w:lineRule="auto"/>
        <w:ind w:firstLine="720"/>
        <w:jc w:val="both"/>
      </w:pPr>
      <w:r>
        <w:rPr>
          <w:color w:val="000000"/>
          <w:sz w:val="24"/>
          <w:szCs w:val="24"/>
          <w:lang w:eastAsia="ru-RU" w:bidi="ru-RU"/>
        </w:rPr>
        <w:t>привлекать</w:t>
      </w:r>
      <w:r>
        <w:t xml:space="preserve"> </w:t>
      </w:r>
      <w:r>
        <w:rPr>
          <w:color w:val="000000"/>
          <w:sz w:val="24"/>
          <w:szCs w:val="24"/>
          <w:lang w:eastAsia="ru-RU" w:bidi="ru-RU"/>
        </w:rPr>
        <w:t>для участия в своей работе представителей администрации городского округа Тейково Ивановской области, организаций и учреждений по согласованию с их руководителями.</w:t>
      </w:r>
    </w:p>
    <w:p w14:paraId="37BEBAD9" w14:textId="77777777" w:rsidR="00B6756F" w:rsidRDefault="00B6756F" w:rsidP="00B6756F">
      <w:pPr>
        <w:pStyle w:val="2c"/>
        <w:shd w:val="clear" w:color="auto" w:fill="auto"/>
        <w:tabs>
          <w:tab w:val="left" w:pos="2502"/>
        </w:tabs>
        <w:spacing w:before="0" w:after="0" w:line="240" w:lineRule="auto"/>
        <w:rPr>
          <w:b/>
          <w:color w:val="000000"/>
          <w:sz w:val="24"/>
          <w:szCs w:val="24"/>
          <w:lang w:eastAsia="ru-RU" w:bidi="ru-RU"/>
        </w:rPr>
      </w:pPr>
      <w:r>
        <w:rPr>
          <w:b/>
          <w:color w:val="000000"/>
          <w:sz w:val="24"/>
          <w:szCs w:val="24"/>
          <w:lang w:eastAsia="ru-RU" w:bidi="ru-RU"/>
        </w:rPr>
        <w:t>5. Регламент работы</w:t>
      </w:r>
      <w:r w:rsidRPr="00A241C9">
        <w:rPr>
          <w:b/>
          <w:color w:val="000000"/>
          <w:sz w:val="24"/>
          <w:szCs w:val="24"/>
          <w:lang w:eastAsia="ru-RU" w:bidi="ru-RU"/>
        </w:rPr>
        <w:t xml:space="preserve"> Комиссии</w:t>
      </w:r>
    </w:p>
    <w:p w14:paraId="2B12EA9A" w14:textId="77777777" w:rsidR="00B6756F" w:rsidRPr="00A241C9" w:rsidRDefault="00B6756F" w:rsidP="00B6756F">
      <w:pPr>
        <w:pStyle w:val="2c"/>
        <w:shd w:val="clear" w:color="auto" w:fill="auto"/>
        <w:tabs>
          <w:tab w:val="left" w:pos="2502"/>
        </w:tabs>
        <w:spacing w:before="0" w:after="0" w:line="240" w:lineRule="auto"/>
        <w:rPr>
          <w:b/>
        </w:rPr>
      </w:pPr>
    </w:p>
    <w:p w14:paraId="0FBEF2A3" w14:textId="77777777" w:rsidR="00B6756F" w:rsidRDefault="00B6756F" w:rsidP="00B6756F">
      <w:pPr>
        <w:pStyle w:val="2c"/>
        <w:shd w:val="clear" w:color="auto" w:fill="auto"/>
        <w:tabs>
          <w:tab w:val="left" w:pos="1200"/>
        </w:tabs>
        <w:spacing w:before="0" w:after="0" w:line="240" w:lineRule="auto"/>
        <w:ind w:left="620"/>
        <w:jc w:val="both"/>
      </w:pPr>
      <w:r>
        <w:rPr>
          <w:color w:val="000000"/>
          <w:sz w:val="24"/>
          <w:szCs w:val="24"/>
          <w:lang w:eastAsia="ru-RU" w:bidi="ru-RU"/>
        </w:rPr>
        <w:t>5.1 Заседания Комиссии созываются по мере необходимости.</w:t>
      </w:r>
    </w:p>
    <w:p w14:paraId="2B6EFEC7" w14:textId="77777777" w:rsidR="00B6756F" w:rsidRDefault="00B6756F" w:rsidP="00B6756F">
      <w:pPr>
        <w:pStyle w:val="2c"/>
        <w:shd w:val="clear" w:color="auto" w:fill="auto"/>
        <w:spacing w:before="0" w:after="0" w:line="240" w:lineRule="auto"/>
        <w:ind w:firstLine="720"/>
        <w:jc w:val="both"/>
      </w:pPr>
      <w:r>
        <w:rPr>
          <w:color w:val="000000"/>
          <w:sz w:val="24"/>
          <w:szCs w:val="24"/>
          <w:lang w:eastAsia="ru-RU" w:bidi="ru-RU"/>
        </w:rPr>
        <w:t>Заседание является правомочным, если на нем присутствует более</w:t>
      </w:r>
      <w:r>
        <w:t xml:space="preserve"> </w:t>
      </w:r>
      <w:r>
        <w:rPr>
          <w:color w:val="000000"/>
          <w:sz w:val="24"/>
          <w:szCs w:val="24"/>
          <w:lang w:eastAsia="ru-RU" w:bidi="ru-RU"/>
        </w:rPr>
        <w:t>половины членов Комиссии. В случае отсутствия члена Комиссии на заседании, он имеет право представить свое мнение по рассматриваемым вопросам в письменной форме.</w:t>
      </w:r>
    </w:p>
    <w:p w14:paraId="5C30EE89" w14:textId="77777777" w:rsidR="00B6756F" w:rsidRDefault="00B6756F" w:rsidP="00B6756F">
      <w:pPr>
        <w:pStyle w:val="2c"/>
        <w:shd w:val="clear" w:color="auto" w:fill="auto"/>
        <w:spacing w:before="0" w:after="0" w:line="240" w:lineRule="auto"/>
        <w:ind w:firstLine="567"/>
        <w:jc w:val="both"/>
        <w:rPr>
          <w:color w:val="000000"/>
          <w:sz w:val="24"/>
          <w:szCs w:val="24"/>
          <w:lang w:eastAsia="ru-RU" w:bidi="ru-RU"/>
        </w:rPr>
      </w:pPr>
      <w:r>
        <w:rPr>
          <w:color w:val="000000"/>
          <w:sz w:val="24"/>
          <w:szCs w:val="24"/>
          <w:lang w:eastAsia="ru-RU" w:bidi="ru-RU"/>
        </w:rPr>
        <w:t>Решения Комиссии принимаются на ее заседаниях открытым голосованием простым большинством голосов присутствующих членов Комиссии. В случае равенства голосов решающим является голос председательствующего.</w:t>
      </w:r>
    </w:p>
    <w:p w14:paraId="5C3BDA3B" w14:textId="77777777" w:rsidR="00B6756F" w:rsidRDefault="00B6756F" w:rsidP="00B6756F">
      <w:pPr>
        <w:pStyle w:val="2c"/>
        <w:shd w:val="clear" w:color="auto" w:fill="auto"/>
        <w:spacing w:before="0" w:after="0" w:line="240" w:lineRule="auto"/>
        <w:ind w:firstLine="567"/>
        <w:jc w:val="both"/>
      </w:pPr>
      <w:r>
        <w:rPr>
          <w:color w:val="000000"/>
          <w:sz w:val="24"/>
          <w:szCs w:val="24"/>
          <w:lang w:eastAsia="ru-RU" w:bidi="ru-RU"/>
        </w:rPr>
        <w:t xml:space="preserve">Решение оформляется в виде заключения, </w:t>
      </w:r>
      <w:r>
        <w:t>которое</w:t>
      </w:r>
      <w:r>
        <w:rPr>
          <w:color w:val="000000"/>
          <w:sz w:val="24"/>
          <w:szCs w:val="24"/>
          <w:lang w:eastAsia="ru-RU" w:bidi="ru-RU"/>
        </w:rPr>
        <w:t xml:space="preserve"> подписывается председателем или его заместителем, председательствующим на заседании, секретарем Комиссии и всеми членами Комиссии, присутствующими на заседании.</w:t>
      </w:r>
    </w:p>
    <w:p w14:paraId="7F2FE8D0" w14:textId="77777777" w:rsidR="00B6756F" w:rsidRDefault="00B6756F" w:rsidP="00B6756F">
      <w:pPr>
        <w:pStyle w:val="2c"/>
        <w:shd w:val="clear" w:color="auto" w:fill="auto"/>
        <w:spacing w:before="0" w:after="0" w:line="240" w:lineRule="auto"/>
        <w:ind w:firstLine="567"/>
        <w:jc w:val="both"/>
      </w:pPr>
      <w:r>
        <w:rPr>
          <w:color w:val="000000"/>
          <w:sz w:val="24"/>
          <w:szCs w:val="24"/>
          <w:lang w:eastAsia="ru-RU" w:bidi="ru-RU"/>
        </w:rPr>
        <w:t>Решения Комиссии могут быть обжалованы в порядке, установленном действующим законодательством.</w:t>
      </w:r>
    </w:p>
    <w:p w14:paraId="1CA7E141" w14:textId="77777777" w:rsidR="00F5003F" w:rsidRDefault="00B6756F" w:rsidP="00B6756F">
      <w:pPr>
        <w:pStyle w:val="2c"/>
        <w:shd w:val="clear" w:color="auto" w:fill="auto"/>
        <w:tabs>
          <w:tab w:val="left" w:pos="3789"/>
        </w:tabs>
        <w:spacing w:before="0" w:after="0" w:line="240" w:lineRule="auto"/>
        <w:ind w:left="3440"/>
        <w:jc w:val="right"/>
        <w:rPr>
          <w:color w:val="000000"/>
          <w:lang w:eastAsia="ru-RU" w:bidi="ru-RU"/>
        </w:rPr>
      </w:pPr>
      <w:r>
        <w:rPr>
          <w:color w:val="000000"/>
          <w:lang w:eastAsia="ru-RU" w:bidi="ru-RU"/>
        </w:rPr>
        <w:t xml:space="preserve">                                                                     </w:t>
      </w:r>
    </w:p>
    <w:p w14:paraId="1B568713" w14:textId="77777777" w:rsidR="00F5003F" w:rsidRDefault="00F5003F" w:rsidP="00B6756F">
      <w:pPr>
        <w:pStyle w:val="2c"/>
        <w:shd w:val="clear" w:color="auto" w:fill="auto"/>
        <w:tabs>
          <w:tab w:val="left" w:pos="3789"/>
        </w:tabs>
        <w:spacing w:before="0" w:after="0" w:line="240" w:lineRule="auto"/>
        <w:ind w:left="3440"/>
        <w:jc w:val="right"/>
        <w:rPr>
          <w:color w:val="000000"/>
          <w:lang w:eastAsia="ru-RU" w:bidi="ru-RU"/>
        </w:rPr>
      </w:pPr>
    </w:p>
    <w:p w14:paraId="53F589F0" w14:textId="77777777" w:rsidR="00F5003F" w:rsidRDefault="00F5003F" w:rsidP="00B6756F">
      <w:pPr>
        <w:pStyle w:val="2c"/>
        <w:shd w:val="clear" w:color="auto" w:fill="auto"/>
        <w:tabs>
          <w:tab w:val="left" w:pos="3789"/>
        </w:tabs>
        <w:spacing w:before="0" w:after="0" w:line="240" w:lineRule="auto"/>
        <w:ind w:left="3440"/>
        <w:jc w:val="right"/>
        <w:rPr>
          <w:color w:val="000000"/>
          <w:lang w:eastAsia="ru-RU" w:bidi="ru-RU"/>
        </w:rPr>
      </w:pPr>
    </w:p>
    <w:p w14:paraId="26697D70" w14:textId="77777777" w:rsidR="00F5003F" w:rsidRDefault="00F5003F" w:rsidP="00B6756F">
      <w:pPr>
        <w:pStyle w:val="2c"/>
        <w:shd w:val="clear" w:color="auto" w:fill="auto"/>
        <w:tabs>
          <w:tab w:val="left" w:pos="3789"/>
        </w:tabs>
        <w:spacing w:before="0" w:after="0" w:line="240" w:lineRule="auto"/>
        <w:ind w:left="3440"/>
        <w:jc w:val="right"/>
        <w:rPr>
          <w:color w:val="000000"/>
          <w:lang w:eastAsia="ru-RU" w:bidi="ru-RU"/>
        </w:rPr>
      </w:pPr>
    </w:p>
    <w:p w14:paraId="24BA31FF" w14:textId="77777777" w:rsidR="00F5003F" w:rsidRDefault="00F5003F" w:rsidP="00B6756F">
      <w:pPr>
        <w:pStyle w:val="2c"/>
        <w:shd w:val="clear" w:color="auto" w:fill="auto"/>
        <w:tabs>
          <w:tab w:val="left" w:pos="3789"/>
        </w:tabs>
        <w:spacing w:before="0" w:after="0" w:line="240" w:lineRule="auto"/>
        <w:ind w:left="3440"/>
        <w:jc w:val="right"/>
        <w:rPr>
          <w:color w:val="000000"/>
          <w:lang w:eastAsia="ru-RU" w:bidi="ru-RU"/>
        </w:rPr>
      </w:pPr>
    </w:p>
    <w:p w14:paraId="6B2D3137" w14:textId="77777777" w:rsidR="00F5003F" w:rsidRDefault="00F5003F" w:rsidP="00B6756F">
      <w:pPr>
        <w:pStyle w:val="2c"/>
        <w:shd w:val="clear" w:color="auto" w:fill="auto"/>
        <w:tabs>
          <w:tab w:val="left" w:pos="3789"/>
        </w:tabs>
        <w:spacing w:before="0" w:after="0" w:line="240" w:lineRule="auto"/>
        <w:ind w:left="3440"/>
        <w:jc w:val="right"/>
        <w:rPr>
          <w:color w:val="000000"/>
          <w:lang w:eastAsia="ru-RU" w:bidi="ru-RU"/>
        </w:rPr>
      </w:pPr>
    </w:p>
    <w:p w14:paraId="2A8868C1" w14:textId="77777777" w:rsidR="00F5003F" w:rsidRDefault="00F5003F" w:rsidP="00B6756F">
      <w:pPr>
        <w:pStyle w:val="2c"/>
        <w:shd w:val="clear" w:color="auto" w:fill="auto"/>
        <w:tabs>
          <w:tab w:val="left" w:pos="3789"/>
        </w:tabs>
        <w:spacing w:before="0" w:after="0" w:line="240" w:lineRule="auto"/>
        <w:ind w:left="3440"/>
        <w:jc w:val="right"/>
        <w:rPr>
          <w:color w:val="000000"/>
          <w:lang w:eastAsia="ru-RU" w:bidi="ru-RU"/>
        </w:rPr>
      </w:pPr>
    </w:p>
    <w:p w14:paraId="5DFC4121" w14:textId="77777777" w:rsidR="00F5003F" w:rsidRDefault="00F5003F" w:rsidP="00B6756F">
      <w:pPr>
        <w:pStyle w:val="2c"/>
        <w:shd w:val="clear" w:color="auto" w:fill="auto"/>
        <w:tabs>
          <w:tab w:val="left" w:pos="3789"/>
        </w:tabs>
        <w:spacing w:before="0" w:after="0" w:line="240" w:lineRule="auto"/>
        <w:ind w:left="3440"/>
        <w:jc w:val="right"/>
        <w:rPr>
          <w:color w:val="000000"/>
          <w:lang w:eastAsia="ru-RU" w:bidi="ru-RU"/>
        </w:rPr>
      </w:pPr>
    </w:p>
    <w:p w14:paraId="1F8B883E" w14:textId="77777777" w:rsidR="00F5003F" w:rsidRDefault="00F5003F" w:rsidP="00B6756F">
      <w:pPr>
        <w:pStyle w:val="2c"/>
        <w:shd w:val="clear" w:color="auto" w:fill="auto"/>
        <w:tabs>
          <w:tab w:val="left" w:pos="3789"/>
        </w:tabs>
        <w:spacing w:before="0" w:after="0" w:line="240" w:lineRule="auto"/>
        <w:ind w:left="3440"/>
        <w:jc w:val="right"/>
        <w:rPr>
          <w:color w:val="000000"/>
          <w:lang w:eastAsia="ru-RU" w:bidi="ru-RU"/>
        </w:rPr>
      </w:pPr>
    </w:p>
    <w:p w14:paraId="7A17CD1A" w14:textId="77777777" w:rsidR="00F5003F" w:rsidRDefault="00F5003F" w:rsidP="00B6756F">
      <w:pPr>
        <w:pStyle w:val="2c"/>
        <w:shd w:val="clear" w:color="auto" w:fill="auto"/>
        <w:tabs>
          <w:tab w:val="left" w:pos="3789"/>
        </w:tabs>
        <w:spacing w:before="0" w:after="0" w:line="240" w:lineRule="auto"/>
        <w:ind w:left="3440"/>
        <w:jc w:val="right"/>
        <w:rPr>
          <w:color w:val="000000"/>
          <w:lang w:eastAsia="ru-RU" w:bidi="ru-RU"/>
        </w:rPr>
      </w:pPr>
    </w:p>
    <w:p w14:paraId="411F2606" w14:textId="46F6834C" w:rsidR="00B6756F" w:rsidRDefault="00B6756F" w:rsidP="00B6756F">
      <w:pPr>
        <w:pStyle w:val="2c"/>
        <w:shd w:val="clear" w:color="auto" w:fill="auto"/>
        <w:tabs>
          <w:tab w:val="left" w:pos="3789"/>
        </w:tabs>
        <w:spacing w:before="0" w:after="0" w:line="240" w:lineRule="auto"/>
        <w:ind w:left="3440"/>
        <w:jc w:val="right"/>
        <w:rPr>
          <w:color w:val="000000"/>
          <w:lang w:eastAsia="ru-RU" w:bidi="ru-RU"/>
        </w:rPr>
      </w:pPr>
      <w:r>
        <w:rPr>
          <w:color w:val="000000"/>
          <w:lang w:eastAsia="ru-RU" w:bidi="ru-RU"/>
        </w:rPr>
        <w:lastRenderedPageBreak/>
        <w:t xml:space="preserve"> Приложение № 1</w:t>
      </w:r>
    </w:p>
    <w:p w14:paraId="630285C6" w14:textId="77777777" w:rsidR="00B6756F" w:rsidRDefault="00B6756F" w:rsidP="00B6756F">
      <w:pPr>
        <w:pStyle w:val="2c"/>
        <w:shd w:val="clear" w:color="auto" w:fill="auto"/>
        <w:tabs>
          <w:tab w:val="left" w:pos="3789"/>
        </w:tabs>
        <w:spacing w:before="0" w:after="0" w:line="240" w:lineRule="auto"/>
        <w:ind w:left="3440"/>
        <w:jc w:val="right"/>
        <w:rPr>
          <w:color w:val="000000"/>
          <w:lang w:eastAsia="ru-RU" w:bidi="ru-RU"/>
        </w:rPr>
      </w:pPr>
      <w:r>
        <w:rPr>
          <w:color w:val="000000"/>
          <w:lang w:eastAsia="ru-RU" w:bidi="ru-RU"/>
        </w:rPr>
        <w:t xml:space="preserve"> к Положению о комиссии</w:t>
      </w:r>
    </w:p>
    <w:p w14:paraId="72D2F5B6" w14:textId="77777777" w:rsidR="00B6756F" w:rsidRDefault="00B6756F" w:rsidP="00B6756F">
      <w:pPr>
        <w:pStyle w:val="2c"/>
        <w:shd w:val="clear" w:color="auto" w:fill="auto"/>
        <w:tabs>
          <w:tab w:val="left" w:pos="3789"/>
        </w:tabs>
        <w:spacing w:before="0" w:after="0" w:line="240" w:lineRule="auto"/>
        <w:ind w:left="3440"/>
        <w:jc w:val="right"/>
        <w:rPr>
          <w:color w:val="000000"/>
          <w:lang w:eastAsia="ru-RU" w:bidi="ru-RU"/>
        </w:rPr>
      </w:pPr>
    </w:p>
    <w:p w14:paraId="22293FD4" w14:textId="77777777" w:rsidR="00B6756F" w:rsidRDefault="00B6756F" w:rsidP="00B6756F">
      <w:pPr>
        <w:pStyle w:val="2c"/>
        <w:shd w:val="clear" w:color="auto" w:fill="auto"/>
        <w:tabs>
          <w:tab w:val="left" w:pos="3789"/>
        </w:tabs>
        <w:spacing w:before="0" w:after="0" w:line="240" w:lineRule="auto"/>
        <w:ind w:left="3440"/>
        <w:jc w:val="right"/>
        <w:rPr>
          <w:color w:val="000000"/>
          <w:lang w:eastAsia="ru-RU" w:bidi="ru-RU"/>
        </w:rPr>
      </w:pPr>
      <w:r>
        <w:rPr>
          <w:color w:val="000000"/>
          <w:lang w:eastAsia="ru-RU" w:bidi="ru-RU"/>
        </w:rPr>
        <w:t>УТВЕРЖДАЮ</w:t>
      </w:r>
    </w:p>
    <w:p w14:paraId="23827378" w14:textId="77777777" w:rsidR="00B6756F" w:rsidRDefault="00B6756F" w:rsidP="00B6756F">
      <w:pPr>
        <w:pStyle w:val="2c"/>
        <w:shd w:val="clear" w:color="auto" w:fill="auto"/>
        <w:tabs>
          <w:tab w:val="left" w:pos="3789"/>
        </w:tabs>
        <w:spacing w:before="0" w:after="0" w:line="240" w:lineRule="auto"/>
        <w:ind w:left="3440"/>
        <w:jc w:val="right"/>
        <w:rPr>
          <w:color w:val="000000"/>
          <w:lang w:eastAsia="ru-RU" w:bidi="ru-RU"/>
        </w:rPr>
      </w:pPr>
      <w:r>
        <w:rPr>
          <w:color w:val="000000"/>
          <w:lang w:eastAsia="ru-RU" w:bidi="ru-RU"/>
        </w:rPr>
        <w:t>Глава городского округа Тейково</w:t>
      </w:r>
    </w:p>
    <w:p w14:paraId="5E94990F" w14:textId="77777777" w:rsidR="00B6756F" w:rsidRDefault="00B6756F" w:rsidP="00B6756F">
      <w:pPr>
        <w:pStyle w:val="2c"/>
        <w:shd w:val="clear" w:color="auto" w:fill="auto"/>
        <w:tabs>
          <w:tab w:val="left" w:pos="3789"/>
        </w:tabs>
        <w:spacing w:before="0" w:after="0" w:line="240" w:lineRule="auto"/>
        <w:ind w:left="3440"/>
        <w:jc w:val="right"/>
        <w:rPr>
          <w:color w:val="000000"/>
          <w:lang w:eastAsia="ru-RU" w:bidi="ru-RU"/>
        </w:rPr>
      </w:pPr>
      <w:r>
        <w:rPr>
          <w:color w:val="000000"/>
          <w:lang w:eastAsia="ru-RU" w:bidi="ru-RU"/>
        </w:rPr>
        <w:t>Ивановской области</w:t>
      </w:r>
    </w:p>
    <w:p w14:paraId="05C0C5D2" w14:textId="77777777" w:rsidR="00B6756F" w:rsidRDefault="00B6756F" w:rsidP="00B6756F">
      <w:pPr>
        <w:pStyle w:val="2c"/>
        <w:shd w:val="clear" w:color="auto" w:fill="auto"/>
        <w:tabs>
          <w:tab w:val="left" w:pos="3789"/>
        </w:tabs>
        <w:spacing w:before="0" w:after="0" w:line="240" w:lineRule="auto"/>
        <w:ind w:left="3440"/>
        <w:jc w:val="right"/>
        <w:rPr>
          <w:color w:val="000000"/>
          <w:lang w:eastAsia="ru-RU" w:bidi="ru-RU"/>
        </w:rPr>
      </w:pPr>
    </w:p>
    <w:p w14:paraId="4F71B5F2" w14:textId="77777777" w:rsidR="00B6756F" w:rsidRDefault="00B6756F" w:rsidP="00B6756F">
      <w:pPr>
        <w:pStyle w:val="2c"/>
        <w:shd w:val="clear" w:color="auto" w:fill="auto"/>
        <w:tabs>
          <w:tab w:val="left" w:pos="3789"/>
        </w:tabs>
        <w:spacing w:before="0" w:after="0" w:line="240" w:lineRule="auto"/>
        <w:ind w:left="3440"/>
        <w:jc w:val="right"/>
      </w:pPr>
      <w:r>
        <w:t xml:space="preserve"> __________________ </w:t>
      </w:r>
    </w:p>
    <w:p w14:paraId="585DE8A4" w14:textId="77777777" w:rsidR="00B6756F" w:rsidRDefault="00B6756F" w:rsidP="00B6756F">
      <w:pPr>
        <w:pStyle w:val="2c"/>
        <w:shd w:val="clear" w:color="auto" w:fill="auto"/>
        <w:tabs>
          <w:tab w:val="left" w:pos="3789"/>
        </w:tabs>
        <w:spacing w:before="0" w:after="0" w:line="240" w:lineRule="auto"/>
        <w:ind w:left="3440"/>
        <w:jc w:val="right"/>
      </w:pPr>
    </w:p>
    <w:p w14:paraId="25B2D2B7" w14:textId="77777777" w:rsidR="00B6756F" w:rsidRDefault="00B6756F" w:rsidP="00B6756F">
      <w:pPr>
        <w:pStyle w:val="2c"/>
        <w:shd w:val="clear" w:color="auto" w:fill="auto"/>
        <w:tabs>
          <w:tab w:val="left" w:pos="3789"/>
        </w:tabs>
        <w:spacing w:before="0" w:after="0" w:line="240" w:lineRule="auto"/>
        <w:ind w:left="3440"/>
        <w:jc w:val="right"/>
      </w:pPr>
      <w:r>
        <w:t>«_________</w:t>
      </w:r>
      <w:proofErr w:type="gramStart"/>
      <w:r>
        <w:t>_»_</w:t>
      </w:r>
      <w:proofErr w:type="gramEnd"/>
      <w:r>
        <w:t>____________________20______</w:t>
      </w:r>
    </w:p>
    <w:p w14:paraId="584A88FA" w14:textId="77777777" w:rsidR="00B6756F" w:rsidRDefault="00B6756F" w:rsidP="00B6756F">
      <w:pPr>
        <w:pStyle w:val="2c"/>
        <w:shd w:val="clear" w:color="auto" w:fill="auto"/>
        <w:tabs>
          <w:tab w:val="left" w:pos="3789"/>
        </w:tabs>
        <w:spacing w:before="0" w:after="0" w:line="240" w:lineRule="auto"/>
        <w:ind w:left="3440"/>
        <w:jc w:val="right"/>
      </w:pPr>
    </w:p>
    <w:p w14:paraId="3E75B823" w14:textId="77777777" w:rsidR="00B6756F" w:rsidRDefault="00B6756F" w:rsidP="00B6756F">
      <w:pPr>
        <w:pStyle w:val="2c"/>
        <w:shd w:val="clear" w:color="auto" w:fill="auto"/>
        <w:tabs>
          <w:tab w:val="left" w:pos="3789"/>
        </w:tabs>
        <w:spacing w:before="0" w:after="0" w:line="240" w:lineRule="auto"/>
        <w:ind w:left="3440"/>
        <w:jc w:val="right"/>
      </w:pPr>
      <w:r>
        <w:t>МП</w:t>
      </w:r>
    </w:p>
    <w:p w14:paraId="58C16954" w14:textId="77777777" w:rsidR="00B6756F" w:rsidRDefault="00B6756F" w:rsidP="00B6756F">
      <w:pPr>
        <w:pStyle w:val="2c"/>
        <w:shd w:val="clear" w:color="auto" w:fill="auto"/>
        <w:tabs>
          <w:tab w:val="left" w:pos="3789"/>
        </w:tabs>
        <w:spacing w:before="0" w:after="0" w:line="240" w:lineRule="auto"/>
        <w:ind w:left="3440"/>
        <w:jc w:val="right"/>
      </w:pPr>
    </w:p>
    <w:p w14:paraId="0EF2AD7C" w14:textId="77777777" w:rsidR="00B6756F" w:rsidRDefault="00B6756F" w:rsidP="00B6756F">
      <w:pPr>
        <w:spacing w:after="64" w:line="240" w:lineRule="exact"/>
        <w:ind w:right="20"/>
        <w:jc w:val="center"/>
        <w:rPr>
          <w:color w:val="000000"/>
          <w:lang w:bidi="ru-RU"/>
        </w:rPr>
      </w:pPr>
    </w:p>
    <w:p w14:paraId="0EF62C17" w14:textId="77777777" w:rsidR="00B6756F" w:rsidRDefault="00B6756F" w:rsidP="00B6756F">
      <w:pPr>
        <w:spacing w:after="64" w:line="240" w:lineRule="exact"/>
        <w:ind w:right="20"/>
        <w:jc w:val="center"/>
      </w:pPr>
      <w:r>
        <w:rPr>
          <w:color w:val="000000"/>
          <w:lang w:bidi="ru-RU"/>
        </w:rPr>
        <w:t>ЗАКЛЮЧЕНИЕ</w:t>
      </w:r>
    </w:p>
    <w:p w14:paraId="1506311F" w14:textId="77777777" w:rsidR="00B6756F" w:rsidRDefault="00B6756F" w:rsidP="00B6756F">
      <w:pPr>
        <w:spacing w:line="230" w:lineRule="exact"/>
        <w:ind w:right="20"/>
        <w:jc w:val="center"/>
      </w:pPr>
      <w:r>
        <w:rPr>
          <w:color w:val="000000"/>
          <w:lang w:bidi="ru-RU"/>
        </w:rPr>
        <w:t>об установлении факта проживания в жилом помещении, находящемся в</w:t>
      </w:r>
      <w:r>
        <w:rPr>
          <w:color w:val="000000"/>
          <w:lang w:bidi="ru-RU"/>
        </w:rPr>
        <w:br/>
        <w:t>зоне чрезвычайной ситуации, и факта нарушения условий</w:t>
      </w:r>
      <w:r>
        <w:rPr>
          <w:color w:val="000000"/>
          <w:lang w:bidi="ru-RU"/>
        </w:rPr>
        <w:br/>
        <w:t>жизнедеятельности заявителя в результате чрезвычайной ситуации</w:t>
      </w:r>
    </w:p>
    <w:p w14:paraId="29971FAC" w14:textId="77777777" w:rsidR="00B6756F" w:rsidRDefault="00B6756F" w:rsidP="00B6756F">
      <w:pPr>
        <w:pStyle w:val="2c"/>
        <w:shd w:val="clear" w:color="auto" w:fill="auto"/>
        <w:tabs>
          <w:tab w:val="left" w:pos="3789"/>
        </w:tabs>
        <w:spacing w:before="0" w:after="0" w:line="240" w:lineRule="auto"/>
        <w:ind w:left="3440"/>
        <w:jc w:val="right"/>
      </w:pPr>
    </w:p>
    <w:p w14:paraId="25A6BFCF" w14:textId="77777777" w:rsidR="00B6756F" w:rsidRDefault="00B6756F" w:rsidP="00B6756F">
      <w:pPr>
        <w:pStyle w:val="2c"/>
        <w:shd w:val="clear" w:color="auto" w:fill="auto"/>
        <w:tabs>
          <w:tab w:val="left" w:pos="3789"/>
        </w:tabs>
        <w:spacing w:before="0" w:after="0" w:line="240" w:lineRule="auto"/>
        <w:ind w:left="3440"/>
        <w:jc w:val="right"/>
      </w:pPr>
    </w:p>
    <w:p w14:paraId="09193621" w14:textId="77777777" w:rsidR="00B6756F" w:rsidRDefault="00B6756F" w:rsidP="00B6756F">
      <w:pPr>
        <w:pStyle w:val="2c"/>
        <w:pBdr>
          <w:bottom w:val="single" w:sz="12" w:space="1" w:color="auto"/>
        </w:pBdr>
        <w:shd w:val="clear" w:color="auto" w:fill="auto"/>
        <w:tabs>
          <w:tab w:val="left" w:pos="3789"/>
        </w:tabs>
        <w:spacing w:before="0" w:after="0" w:line="240" w:lineRule="auto"/>
        <w:jc w:val="right"/>
      </w:pPr>
    </w:p>
    <w:p w14:paraId="273E3FDF" w14:textId="77777777" w:rsidR="00B6756F" w:rsidRDefault="00B6756F" w:rsidP="00B6756F">
      <w:pPr>
        <w:pStyle w:val="2c"/>
        <w:shd w:val="clear" w:color="auto" w:fill="auto"/>
        <w:tabs>
          <w:tab w:val="left" w:pos="3789"/>
        </w:tabs>
        <w:spacing w:before="0" w:after="0" w:line="240" w:lineRule="auto"/>
      </w:pPr>
      <w:r>
        <w:t xml:space="preserve">(реквизиты нормативного правового акта администрации городского округа </w:t>
      </w:r>
    </w:p>
    <w:p w14:paraId="1A25041D" w14:textId="77777777" w:rsidR="00B6756F" w:rsidRDefault="00B6756F" w:rsidP="00B6756F">
      <w:pPr>
        <w:pStyle w:val="2c"/>
        <w:shd w:val="clear" w:color="auto" w:fill="auto"/>
        <w:tabs>
          <w:tab w:val="left" w:pos="3789"/>
        </w:tabs>
        <w:spacing w:before="0" w:after="0" w:line="240" w:lineRule="auto"/>
      </w:pPr>
      <w:r>
        <w:t>Тейково Ивановской области об отнесении сложившейся ситуации к чрезвычайной)</w:t>
      </w:r>
    </w:p>
    <w:p w14:paraId="191B858F" w14:textId="77777777" w:rsidR="00B6756F" w:rsidRDefault="00B6756F" w:rsidP="00B6756F">
      <w:pPr>
        <w:pStyle w:val="2c"/>
        <w:shd w:val="clear" w:color="auto" w:fill="auto"/>
        <w:tabs>
          <w:tab w:val="left" w:pos="1324"/>
        </w:tabs>
        <w:spacing w:before="0" w:after="0" w:line="302" w:lineRule="exact"/>
        <w:jc w:val="both"/>
      </w:pPr>
    </w:p>
    <w:p w14:paraId="4FDF7B31" w14:textId="77777777" w:rsidR="00B6756F" w:rsidRDefault="00B6756F" w:rsidP="00B6756F">
      <w:pPr>
        <w:pStyle w:val="2c"/>
        <w:shd w:val="clear" w:color="auto" w:fill="auto"/>
        <w:spacing w:before="0" w:after="0" w:line="295" w:lineRule="exact"/>
        <w:jc w:val="both"/>
      </w:pPr>
    </w:p>
    <w:p w14:paraId="4B85E223" w14:textId="77777777" w:rsidR="00B6756F" w:rsidRDefault="00B6756F" w:rsidP="00B6756F">
      <w:pPr>
        <w:pStyle w:val="2c"/>
        <w:shd w:val="clear" w:color="auto" w:fill="auto"/>
        <w:spacing w:before="0" w:after="0" w:line="295" w:lineRule="exact"/>
        <w:jc w:val="both"/>
      </w:pPr>
      <w:r>
        <w:t>Комиссия, действующая на основании ________________________________________________________</w:t>
      </w:r>
    </w:p>
    <w:p w14:paraId="6A4142A9" w14:textId="77777777" w:rsidR="00B6756F" w:rsidRDefault="00B6756F" w:rsidP="00B6756F">
      <w:pPr>
        <w:pStyle w:val="2c"/>
        <w:shd w:val="clear" w:color="auto" w:fill="auto"/>
        <w:spacing w:before="0" w:after="0" w:line="295" w:lineRule="exact"/>
        <w:jc w:val="both"/>
      </w:pPr>
      <w:r>
        <w:t>_______________________________________________________________________________в составе:</w:t>
      </w:r>
    </w:p>
    <w:p w14:paraId="64A74773" w14:textId="77777777" w:rsidR="00B6756F" w:rsidRDefault="00B6756F" w:rsidP="00B6756F">
      <w:pPr>
        <w:pStyle w:val="2c"/>
        <w:shd w:val="clear" w:color="auto" w:fill="auto"/>
        <w:spacing w:before="0" w:after="0" w:line="295" w:lineRule="exact"/>
        <w:jc w:val="both"/>
      </w:pPr>
    </w:p>
    <w:tbl>
      <w:tblPr>
        <w:tblW w:w="0" w:type="auto"/>
        <w:tblLook w:val="04A0" w:firstRow="1" w:lastRow="0" w:firstColumn="1" w:lastColumn="0" w:noHBand="0" w:noVBand="1"/>
      </w:tblPr>
      <w:tblGrid>
        <w:gridCol w:w="3402"/>
        <w:gridCol w:w="6509"/>
      </w:tblGrid>
      <w:tr w:rsidR="00B6756F" w14:paraId="14BA96F7" w14:textId="77777777" w:rsidTr="000F0BB7">
        <w:tc>
          <w:tcPr>
            <w:tcW w:w="3402" w:type="dxa"/>
          </w:tcPr>
          <w:p w14:paraId="006D02DD" w14:textId="77777777" w:rsidR="00B6756F" w:rsidRDefault="00B6756F" w:rsidP="000F0BB7">
            <w:pPr>
              <w:pStyle w:val="2c"/>
              <w:shd w:val="clear" w:color="auto" w:fill="auto"/>
              <w:spacing w:before="0" w:after="0" w:line="295" w:lineRule="exact"/>
              <w:jc w:val="both"/>
            </w:pPr>
            <w:r>
              <w:t>Председатель комиссии:</w:t>
            </w:r>
          </w:p>
        </w:tc>
        <w:tc>
          <w:tcPr>
            <w:tcW w:w="6509" w:type="dxa"/>
            <w:tcBorders>
              <w:bottom w:val="single" w:sz="4" w:space="0" w:color="auto"/>
            </w:tcBorders>
          </w:tcPr>
          <w:p w14:paraId="711383F7" w14:textId="77777777" w:rsidR="00B6756F" w:rsidRDefault="00B6756F" w:rsidP="000F0BB7">
            <w:pPr>
              <w:pStyle w:val="2c"/>
              <w:shd w:val="clear" w:color="auto" w:fill="auto"/>
              <w:spacing w:before="0" w:after="0" w:line="295" w:lineRule="exact"/>
              <w:jc w:val="both"/>
            </w:pPr>
          </w:p>
        </w:tc>
      </w:tr>
      <w:tr w:rsidR="00B6756F" w14:paraId="156912B0" w14:textId="77777777" w:rsidTr="000F0BB7">
        <w:tc>
          <w:tcPr>
            <w:tcW w:w="3402" w:type="dxa"/>
          </w:tcPr>
          <w:p w14:paraId="553E46E3" w14:textId="77777777" w:rsidR="00B6756F" w:rsidRDefault="00B6756F" w:rsidP="000F0BB7">
            <w:pPr>
              <w:pStyle w:val="2c"/>
              <w:shd w:val="clear" w:color="auto" w:fill="auto"/>
              <w:spacing w:before="0" w:after="0" w:line="295" w:lineRule="exact"/>
              <w:jc w:val="both"/>
            </w:pPr>
            <w:r>
              <w:t>Члены комиссии:</w:t>
            </w:r>
          </w:p>
        </w:tc>
        <w:tc>
          <w:tcPr>
            <w:tcW w:w="6509" w:type="dxa"/>
            <w:tcBorders>
              <w:top w:val="single" w:sz="4" w:space="0" w:color="auto"/>
              <w:bottom w:val="single" w:sz="4" w:space="0" w:color="auto"/>
            </w:tcBorders>
          </w:tcPr>
          <w:p w14:paraId="51326567" w14:textId="77777777" w:rsidR="00B6756F" w:rsidRDefault="00B6756F" w:rsidP="000F0BB7">
            <w:pPr>
              <w:pStyle w:val="2c"/>
              <w:shd w:val="clear" w:color="auto" w:fill="auto"/>
              <w:spacing w:before="0" w:after="0" w:line="295" w:lineRule="exact"/>
              <w:jc w:val="both"/>
            </w:pPr>
          </w:p>
        </w:tc>
      </w:tr>
      <w:tr w:rsidR="00B6756F" w14:paraId="5451D111" w14:textId="77777777" w:rsidTr="000F0BB7">
        <w:tc>
          <w:tcPr>
            <w:tcW w:w="3402" w:type="dxa"/>
          </w:tcPr>
          <w:p w14:paraId="7AFE9D7C" w14:textId="77777777" w:rsidR="00B6756F" w:rsidRDefault="00B6756F" w:rsidP="000F0BB7">
            <w:pPr>
              <w:pStyle w:val="2c"/>
              <w:shd w:val="clear" w:color="auto" w:fill="auto"/>
              <w:spacing w:before="0" w:after="0" w:line="295" w:lineRule="exact"/>
              <w:jc w:val="both"/>
            </w:pPr>
          </w:p>
        </w:tc>
        <w:tc>
          <w:tcPr>
            <w:tcW w:w="6509" w:type="dxa"/>
            <w:tcBorders>
              <w:top w:val="single" w:sz="4" w:space="0" w:color="auto"/>
              <w:bottom w:val="single" w:sz="4" w:space="0" w:color="auto"/>
            </w:tcBorders>
          </w:tcPr>
          <w:p w14:paraId="14EC9D0E" w14:textId="77777777" w:rsidR="00B6756F" w:rsidRDefault="00B6756F" w:rsidP="000F0BB7">
            <w:pPr>
              <w:pStyle w:val="2c"/>
              <w:shd w:val="clear" w:color="auto" w:fill="auto"/>
              <w:spacing w:before="0" w:after="0" w:line="295" w:lineRule="exact"/>
              <w:jc w:val="both"/>
            </w:pPr>
          </w:p>
        </w:tc>
      </w:tr>
      <w:tr w:rsidR="00B6756F" w14:paraId="6A6C1B3F" w14:textId="77777777" w:rsidTr="000F0BB7">
        <w:tc>
          <w:tcPr>
            <w:tcW w:w="3402" w:type="dxa"/>
          </w:tcPr>
          <w:p w14:paraId="61CE4EBE" w14:textId="77777777" w:rsidR="00B6756F" w:rsidRDefault="00B6756F" w:rsidP="000F0BB7">
            <w:pPr>
              <w:pStyle w:val="2c"/>
              <w:shd w:val="clear" w:color="auto" w:fill="auto"/>
              <w:spacing w:before="0" w:after="0" w:line="295" w:lineRule="exact"/>
              <w:jc w:val="both"/>
            </w:pPr>
          </w:p>
        </w:tc>
        <w:tc>
          <w:tcPr>
            <w:tcW w:w="6509" w:type="dxa"/>
            <w:tcBorders>
              <w:top w:val="single" w:sz="4" w:space="0" w:color="auto"/>
              <w:bottom w:val="single" w:sz="4" w:space="0" w:color="auto"/>
            </w:tcBorders>
          </w:tcPr>
          <w:p w14:paraId="42AFB97F" w14:textId="77777777" w:rsidR="00B6756F" w:rsidRDefault="00B6756F" w:rsidP="000F0BB7">
            <w:pPr>
              <w:pStyle w:val="2c"/>
              <w:shd w:val="clear" w:color="auto" w:fill="auto"/>
              <w:spacing w:before="0" w:after="0" w:line="295" w:lineRule="exact"/>
              <w:jc w:val="both"/>
            </w:pPr>
          </w:p>
        </w:tc>
      </w:tr>
      <w:tr w:rsidR="00B6756F" w14:paraId="4048DA0A" w14:textId="77777777" w:rsidTr="000F0BB7">
        <w:tc>
          <w:tcPr>
            <w:tcW w:w="3402" w:type="dxa"/>
          </w:tcPr>
          <w:p w14:paraId="505E1F1F" w14:textId="77777777" w:rsidR="00B6756F" w:rsidRDefault="00B6756F" w:rsidP="000F0BB7">
            <w:pPr>
              <w:pStyle w:val="2c"/>
              <w:shd w:val="clear" w:color="auto" w:fill="auto"/>
              <w:spacing w:before="0" w:after="0" w:line="295" w:lineRule="exact"/>
              <w:jc w:val="both"/>
            </w:pPr>
          </w:p>
        </w:tc>
        <w:tc>
          <w:tcPr>
            <w:tcW w:w="6509" w:type="dxa"/>
            <w:tcBorders>
              <w:top w:val="single" w:sz="4" w:space="0" w:color="auto"/>
              <w:bottom w:val="single" w:sz="4" w:space="0" w:color="auto"/>
            </w:tcBorders>
          </w:tcPr>
          <w:p w14:paraId="45DCBCEE" w14:textId="77777777" w:rsidR="00B6756F" w:rsidRDefault="00B6756F" w:rsidP="000F0BB7">
            <w:pPr>
              <w:pStyle w:val="2c"/>
              <w:shd w:val="clear" w:color="auto" w:fill="auto"/>
              <w:spacing w:before="0" w:after="0" w:line="295" w:lineRule="exact"/>
              <w:jc w:val="both"/>
            </w:pPr>
          </w:p>
        </w:tc>
      </w:tr>
      <w:tr w:rsidR="00B6756F" w14:paraId="728D2F76" w14:textId="77777777" w:rsidTr="000F0BB7">
        <w:tc>
          <w:tcPr>
            <w:tcW w:w="3402" w:type="dxa"/>
          </w:tcPr>
          <w:p w14:paraId="45E19AD5" w14:textId="77777777" w:rsidR="00B6756F" w:rsidRDefault="00B6756F" w:rsidP="000F0BB7">
            <w:pPr>
              <w:pStyle w:val="2c"/>
              <w:shd w:val="clear" w:color="auto" w:fill="auto"/>
              <w:spacing w:before="0" w:after="0" w:line="295" w:lineRule="exact"/>
              <w:jc w:val="both"/>
            </w:pPr>
          </w:p>
        </w:tc>
        <w:tc>
          <w:tcPr>
            <w:tcW w:w="6509" w:type="dxa"/>
            <w:tcBorders>
              <w:top w:val="single" w:sz="4" w:space="0" w:color="auto"/>
              <w:bottom w:val="single" w:sz="4" w:space="0" w:color="auto"/>
            </w:tcBorders>
          </w:tcPr>
          <w:p w14:paraId="7AFDB81D" w14:textId="77777777" w:rsidR="00B6756F" w:rsidRDefault="00B6756F" w:rsidP="000F0BB7">
            <w:pPr>
              <w:pStyle w:val="2c"/>
              <w:shd w:val="clear" w:color="auto" w:fill="auto"/>
              <w:spacing w:before="0" w:after="0" w:line="295" w:lineRule="exact"/>
              <w:jc w:val="both"/>
            </w:pPr>
          </w:p>
        </w:tc>
      </w:tr>
    </w:tbl>
    <w:p w14:paraId="2D62B6AF" w14:textId="77777777" w:rsidR="00B6756F" w:rsidRDefault="00B6756F" w:rsidP="00B6756F">
      <w:pPr>
        <w:pStyle w:val="2c"/>
        <w:shd w:val="clear" w:color="auto" w:fill="auto"/>
        <w:spacing w:before="0" w:after="0" w:line="295" w:lineRule="exact"/>
        <w:jc w:val="both"/>
      </w:pPr>
    </w:p>
    <w:p w14:paraId="3F0711F2" w14:textId="77777777" w:rsidR="00B6756F" w:rsidRDefault="00B6756F" w:rsidP="00B6756F">
      <w:pPr>
        <w:pStyle w:val="2c"/>
        <w:shd w:val="clear" w:color="auto" w:fill="auto"/>
        <w:spacing w:before="0" w:after="0" w:line="295" w:lineRule="exact"/>
        <w:jc w:val="both"/>
      </w:pPr>
      <w:r>
        <w:t>Провела _________________ обследование условий жизнедеятельности заявителя:</w:t>
      </w:r>
    </w:p>
    <w:p w14:paraId="0D483780" w14:textId="77777777" w:rsidR="00B6756F" w:rsidRDefault="00B6756F" w:rsidP="00B6756F">
      <w:pPr>
        <w:pStyle w:val="2c"/>
        <w:shd w:val="clear" w:color="auto" w:fill="auto"/>
        <w:spacing w:before="0" w:after="0" w:line="295" w:lineRule="exact"/>
        <w:jc w:val="both"/>
      </w:pPr>
      <w:r>
        <w:t xml:space="preserve">                (дата)</w:t>
      </w:r>
    </w:p>
    <w:p w14:paraId="2685E106" w14:textId="77777777" w:rsidR="00B6756F" w:rsidRDefault="00B6756F" w:rsidP="00B6756F">
      <w:pPr>
        <w:pStyle w:val="2c"/>
        <w:shd w:val="clear" w:color="auto" w:fill="auto"/>
        <w:spacing w:before="0" w:after="0" w:line="295" w:lineRule="exact"/>
        <w:jc w:val="both"/>
      </w:pPr>
    </w:p>
    <w:tbl>
      <w:tblPr>
        <w:tblW w:w="0" w:type="auto"/>
        <w:tblLook w:val="04A0" w:firstRow="1" w:lastRow="0" w:firstColumn="1" w:lastColumn="0" w:noHBand="0" w:noVBand="1"/>
      </w:tblPr>
      <w:tblGrid>
        <w:gridCol w:w="2835"/>
        <w:gridCol w:w="2977"/>
        <w:gridCol w:w="4099"/>
      </w:tblGrid>
      <w:tr w:rsidR="00B6756F" w14:paraId="3794C782" w14:textId="77777777" w:rsidTr="000F0BB7">
        <w:tc>
          <w:tcPr>
            <w:tcW w:w="2835" w:type="dxa"/>
          </w:tcPr>
          <w:p w14:paraId="79166D81" w14:textId="77777777" w:rsidR="00B6756F" w:rsidRDefault="00B6756F" w:rsidP="000F0BB7">
            <w:pPr>
              <w:pStyle w:val="2c"/>
              <w:shd w:val="clear" w:color="auto" w:fill="auto"/>
              <w:spacing w:before="0" w:after="0" w:line="295" w:lineRule="exact"/>
              <w:jc w:val="both"/>
            </w:pPr>
            <w:r>
              <w:t>Ф.И.О. заявителя</w:t>
            </w:r>
          </w:p>
        </w:tc>
        <w:tc>
          <w:tcPr>
            <w:tcW w:w="7076" w:type="dxa"/>
            <w:gridSpan w:val="2"/>
            <w:tcBorders>
              <w:bottom w:val="single" w:sz="4" w:space="0" w:color="auto"/>
            </w:tcBorders>
          </w:tcPr>
          <w:p w14:paraId="6C73F542" w14:textId="77777777" w:rsidR="00B6756F" w:rsidRDefault="00B6756F" w:rsidP="000F0BB7">
            <w:pPr>
              <w:pStyle w:val="2c"/>
              <w:shd w:val="clear" w:color="auto" w:fill="auto"/>
              <w:spacing w:before="0" w:after="0" w:line="295" w:lineRule="exact"/>
              <w:jc w:val="both"/>
            </w:pPr>
          </w:p>
        </w:tc>
      </w:tr>
      <w:tr w:rsidR="00B6756F" w14:paraId="2045FF19" w14:textId="77777777" w:rsidTr="000F0BB7">
        <w:tc>
          <w:tcPr>
            <w:tcW w:w="2835" w:type="dxa"/>
          </w:tcPr>
          <w:p w14:paraId="61B69AAB" w14:textId="77777777" w:rsidR="00B6756F" w:rsidRDefault="00B6756F" w:rsidP="000F0BB7">
            <w:pPr>
              <w:pStyle w:val="2c"/>
              <w:shd w:val="clear" w:color="auto" w:fill="auto"/>
              <w:spacing w:before="0" w:after="0" w:line="295" w:lineRule="exact"/>
              <w:jc w:val="both"/>
            </w:pPr>
            <w:r>
              <w:t>Адрес места жительства:</w:t>
            </w:r>
          </w:p>
        </w:tc>
        <w:tc>
          <w:tcPr>
            <w:tcW w:w="7076" w:type="dxa"/>
            <w:gridSpan w:val="2"/>
            <w:tcBorders>
              <w:top w:val="single" w:sz="4" w:space="0" w:color="auto"/>
              <w:bottom w:val="single" w:sz="4" w:space="0" w:color="auto"/>
            </w:tcBorders>
          </w:tcPr>
          <w:p w14:paraId="35588729" w14:textId="77777777" w:rsidR="00B6756F" w:rsidRDefault="00B6756F" w:rsidP="000F0BB7">
            <w:pPr>
              <w:pStyle w:val="2c"/>
              <w:shd w:val="clear" w:color="auto" w:fill="auto"/>
              <w:spacing w:before="0" w:after="0" w:line="295" w:lineRule="exact"/>
              <w:jc w:val="both"/>
            </w:pPr>
          </w:p>
        </w:tc>
      </w:tr>
      <w:tr w:rsidR="00B6756F" w14:paraId="30C5CF7B" w14:textId="77777777" w:rsidTr="000F0BB7">
        <w:tc>
          <w:tcPr>
            <w:tcW w:w="2835" w:type="dxa"/>
          </w:tcPr>
          <w:p w14:paraId="38581555" w14:textId="77777777" w:rsidR="00B6756F" w:rsidRDefault="00B6756F" w:rsidP="000F0BB7">
            <w:pPr>
              <w:pStyle w:val="2c"/>
              <w:shd w:val="clear" w:color="auto" w:fill="auto"/>
              <w:spacing w:before="0" w:after="0" w:line="295" w:lineRule="exact"/>
              <w:jc w:val="both"/>
            </w:pPr>
            <w:r>
              <w:t xml:space="preserve">Факт проживания в </w:t>
            </w:r>
          </w:p>
        </w:tc>
        <w:tc>
          <w:tcPr>
            <w:tcW w:w="7076" w:type="dxa"/>
            <w:gridSpan w:val="2"/>
            <w:tcBorders>
              <w:top w:val="single" w:sz="4" w:space="0" w:color="auto"/>
              <w:bottom w:val="single" w:sz="4" w:space="0" w:color="auto"/>
            </w:tcBorders>
          </w:tcPr>
          <w:p w14:paraId="26374103" w14:textId="77777777" w:rsidR="00B6756F" w:rsidRDefault="00B6756F" w:rsidP="000F0BB7">
            <w:pPr>
              <w:pStyle w:val="2c"/>
              <w:shd w:val="clear" w:color="auto" w:fill="auto"/>
              <w:spacing w:before="0" w:after="0" w:line="295" w:lineRule="exact"/>
              <w:jc w:val="both"/>
            </w:pPr>
          </w:p>
        </w:tc>
      </w:tr>
      <w:tr w:rsidR="00B6756F" w14:paraId="53BC25AC" w14:textId="77777777" w:rsidTr="000F0BB7">
        <w:tc>
          <w:tcPr>
            <w:tcW w:w="2835" w:type="dxa"/>
          </w:tcPr>
          <w:p w14:paraId="2FB56EC9" w14:textId="77777777" w:rsidR="00B6756F" w:rsidRDefault="00B6756F" w:rsidP="000F0BB7">
            <w:pPr>
              <w:pStyle w:val="2c"/>
              <w:shd w:val="clear" w:color="auto" w:fill="auto"/>
              <w:spacing w:before="0" w:after="0" w:line="295" w:lineRule="exact"/>
              <w:jc w:val="both"/>
            </w:pPr>
            <w:r>
              <w:t>жилом помещении</w:t>
            </w:r>
          </w:p>
        </w:tc>
        <w:tc>
          <w:tcPr>
            <w:tcW w:w="7076" w:type="dxa"/>
            <w:gridSpan w:val="2"/>
            <w:tcBorders>
              <w:top w:val="single" w:sz="4" w:space="0" w:color="auto"/>
              <w:bottom w:val="single" w:sz="4" w:space="0" w:color="auto"/>
            </w:tcBorders>
          </w:tcPr>
          <w:p w14:paraId="5E67EB56" w14:textId="77777777" w:rsidR="00B6756F" w:rsidRDefault="00B6756F" w:rsidP="000F0BB7">
            <w:pPr>
              <w:pStyle w:val="2c"/>
              <w:shd w:val="clear" w:color="auto" w:fill="auto"/>
              <w:spacing w:before="0" w:after="0" w:line="295" w:lineRule="exact"/>
              <w:jc w:val="both"/>
            </w:pPr>
          </w:p>
        </w:tc>
      </w:tr>
      <w:tr w:rsidR="00B6756F" w14:paraId="36414A0A" w14:textId="77777777" w:rsidTr="000F0BB7">
        <w:tc>
          <w:tcPr>
            <w:tcW w:w="2835" w:type="dxa"/>
          </w:tcPr>
          <w:p w14:paraId="73FE12BF" w14:textId="77777777" w:rsidR="00B6756F" w:rsidRDefault="00B6756F" w:rsidP="000F0BB7">
            <w:pPr>
              <w:pStyle w:val="2c"/>
              <w:shd w:val="clear" w:color="auto" w:fill="auto"/>
              <w:spacing w:before="0" w:after="0" w:line="295" w:lineRule="exact"/>
              <w:jc w:val="both"/>
            </w:pPr>
          </w:p>
        </w:tc>
        <w:tc>
          <w:tcPr>
            <w:tcW w:w="7076" w:type="dxa"/>
            <w:gridSpan w:val="2"/>
            <w:tcBorders>
              <w:top w:val="single" w:sz="4" w:space="0" w:color="auto"/>
              <w:bottom w:val="single" w:sz="4" w:space="0" w:color="auto"/>
            </w:tcBorders>
          </w:tcPr>
          <w:p w14:paraId="75220C5D" w14:textId="77777777" w:rsidR="00B6756F" w:rsidRPr="00CB01DD" w:rsidRDefault="00B6756F" w:rsidP="000F0BB7">
            <w:pPr>
              <w:pStyle w:val="2c"/>
              <w:shd w:val="clear" w:color="auto" w:fill="auto"/>
              <w:spacing w:before="0" w:after="0" w:line="295" w:lineRule="exact"/>
              <w:rPr>
                <w:sz w:val="16"/>
                <w:szCs w:val="16"/>
              </w:rPr>
            </w:pPr>
            <w:r w:rsidRPr="00CB01DD">
              <w:rPr>
                <w:sz w:val="16"/>
                <w:szCs w:val="16"/>
              </w:rPr>
              <w:t>(Ф.И.О. заявителя)</w:t>
            </w:r>
          </w:p>
        </w:tc>
      </w:tr>
      <w:tr w:rsidR="00B6756F" w14:paraId="7EDEA429" w14:textId="77777777" w:rsidTr="000F0BB7">
        <w:tc>
          <w:tcPr>
            <w:tcW w:w="2835" w:type="dxa"/>
          </w:tcPr>
          <w:p w14:paraId="01C23E06" w14:textId="77777777" w:rsidR="00B6756F" w:rsidRDefault="00B6756F" w:rsidP="000F0BB7">
            <w:pPr>
              <w:pStyle w:val="2c"/>
              <w:shd w:val="clear" w:color="auto" w:fill="auto"/>
              <w:spacing w:before="0" w:after="0" w:line="295" w:lineRule="exact"/>
              <w:jc w:val="both"/>
            </w:pPr>
            <w:r>
              <w:t>установлен/не установлен</w:t>
            </w:r>
          </w:p>
        </w:tc>
        <w:tc>
          <w:tcPr>
            <w:tcW w:w="7076" w:type="dxa"/>
            <w:gridSpan w:val="2"/>
            <w:tcBorders>
              <w:top w:val="single" w:sz="4" w:space="0" w:color="auto"/>
              <w:bottom w:val="single" w:sz="4" w:space="0" w:color="auto"/>
            </w:tcBorders>
          </w:tcPr>
          <w:p w14:paraId="13D21E3C" w14:textId="77777777" w:rsidR="00B6756F" w:rsidRDefault="00B6756F" w:rsidP="000F0BB7">
            <w:pPr>
              <w:pStyle w:val="2c"/>
              <w:shd w:val="clear" w:color="auto" w:fill="auto"/>
              <w:spacing w:before="0" w:after="0" w:line="295" w:lineRule="exact"/>
              <w:jc w:val="both"/>
            </w:pPr>
          </w:p>
        </w:tc>
      </w:tr>
      <w:tr w:rsidR="00B6756F" w14:paraId="23209F26" w14:textId="77777777" w:rsidTr="000F0BB7">
        <w:tc>
          <w:tcPr>
            <w:tcW w:w="2835" w:type="dxa"/>
          </w:tcPr>
          <w:p w14:paraId="3E4CAADC" w14:textId="77777777" w:rsidR="00B6756F" w:rsidRDefault="00B6756F" w:rsidP="000F0BB7">
            <w:pPr>
              <w:pStyle w:val="2c"/>
              <w:shd w:val="clear" w:color="auto" w:fill="auto"/>
              <w:spacing w:before="0" w:after="0" w:line="295" w:lineRule="exact"/>
              <w:jc w:val="both"/>
            </w:pPr>
            <w:r>
              <w:t>на основании</w:t>
            </w:r>
          </w:p>
        </w:tc>
        <w:tc>
          <w:tcPr>
            <w:tcW w:w="7076" w:type="dxa"/>
            <w:gridSpan w:val="2"/>
            <w:tcBorders>
              <w:top w:val="single" w:sz="4" w:space="0" w:color="auto"/>
              <w:bottom w:val="single" w:sz="4" w:space="0" w:color="auto"/>
            </w:tcBorders>
          </w:tcPr>
          <w:p w14:paraId="1E439E67" w14:textId="77777777" w:rsidR="00B6756F" w:rsidRDefault="00B6756F" w:rsidP="000F0BB7">
            <w:pPr>
              <w:pStyle w:val="2c"/>
              <w:shd w:val="clear" w:color="auto" w:fill="auto"/>
              <w:spacing w:before="0" w:after="0" w:line="295" w:lineRule="exact"/>
              <w:jc w:val="both"/>
            </w:pPr>
          </w:p>
        </w:tc>
      </w:tr>
      <w:tr w:rsidR="00B6756F" w14:paraId="550ADC4B" w14:textId="77777777" w:rsidTr="000F0BB7">
        <w:tc>
          <w:tcPr>
            <w:tcW w:w="2835" w:type="dxa"/>
          </w:tcPr>
          <w:p w14:paraId="35864474" w14:textId="77777777" w:rsidR="00B6756F" w:rsidRPr="00CB01DD" w:rsidRDefault="00B6756F" w:rsidP="000F0BB7">
            <w:pPr>
              <w:pStyle w:val="2c"/>
              <w:shd w:val="clear" w:color="auto" w:fill="auto"/>
              <w:spacing w:before="0" w:after="0" w:line="295" w:lineRule="exact"/>
              <w:jc w:val="both"/>
              <w:rPr>
                <w:sz w:val="16"/>
                <w:szCs w:val="16"/>
              </w:rPr>
            </w:pPr>
            <w:r>
              <w:rPr>
                <w:sz w:val="16"/>
                <w:szCs w:val="16"/>
              </w:rPr>
              <w:t>(нужное подчеркнуть)</w:t>
            </w:r>
          </w:p>
        </w:tc>
        <w:tc>
          <w:tcPr>
            <w:tcW w:w="7076" w:type="dxa"/>
            <w:gridSpan w:val="2"/>
            <w:tcBorders>
              <w:top w:val="single" w:sz="4" w:space="0" w:color="auto"/>
              <w:bottom w:val="single" w:sz="4" w:space="0" w:color="auto"/>
            </w:tcBorders>
          </w:tcPr>
          <w:p w14:paraId="7AFCF333" w14:textId="77777777" w:rsidR="00B6756F" w:rsidRPr="00CB01DD" w:rsidRDefault="00B6756F" w:rsidP="000F0BB7">
            <w:pPr>
              <w:pStyle w:val="2c"/>
              <w:shd w:val="clear" w:color="auto" w:fill="auto"/>
              <w:spacing w:before="0" w:after="0" w:line="295" w:lineRule="exact"/>
              <w:rPr>
                <w:sz w:val="16"/>
                <w:szCs w:val="16"/>
              </w:rPr>
            </w:pPr>
            <w:r>
              <w:rPr>
                <w:sz w:val="16"/>
                <w:szCs w:val="16"/>
              </w:rPr>
              <w:t>(указать, если факт проживания установлен, основания с указанием реквизитов документов:</w:t>
            </w:r>
          </w:p>
        </w:tc>
      </w:tr>
      <w:tr w:rsidR="00B6756F" w14:paraId="5D8CCE5F" w14:textId="77777777" w:rsidTr="000F0BB7">
        <w:tc>
          <w:tcPr>
            <w:tcW w:w="2835" w:type="dxa"/>
          </w:tcPr>
          <w:p w14:paraId="1CB21153" w14:textId="77777777" w:rsidR="00B6756F" w:rsidRDefault="00B6756F" w:rsidP="000F0BB7">
            <w:pPr>
              <w:pStyle w:val="2c"/>
              <w:shd w:val="clear" w:color="auto" w:fill="auto"/>
              <w:spacing w:before="0" w:after="0" w:line="295" w:lineRule="exact"/>
              <w:jc w:val="both"/>
            </w:pPr>
          </w:p>
        </w:tc>
        <w:tc>
          <w:tcPr>
            <w:tcW w:w="7076" w:type="dxa"/>
            <w:gridSpan w:val="2"/>
            <w:tcBorders>
              <w:top w:val="single" w:sz="4" w:space="0" w:color="auto"/>
              <w:bottom w:val="single" w:sz="4" w:space="0" w:color="auto"/>
            </w:tcBorders>
          </w:tcPr>
          <w:p w14:paraId="764F5C17" w14:textId="77777777" w:rsidR="00B6756F" w:rsidRPr="00CB01DD" w:rsidRDefault="00B6756F" w:rsidP="000F0BB7">
            <w:pPr>
              <w:pStyle w:val="2c"/>
              <w:shd w:val="clear" w:color="auto" w:fill="auto"/>
              <w:spacing w:before="0" w:after="0" w:line="295" w:lineRule="exact"/>
              <w:rPr>
                <w:sz w:val="16"/>
                <w:szCs w:val="16"/>
              </w:rPr>
            </w:pPr>
            <w:r>
              <w:rPr>
                <w:sz w:val="16"/>
                <w:szCs w:val="16"/>
              </w:rPr>
              <w:t>(договор аренды или социального найма жилого помещения, решение суда и др.)</w:t>
            </w:r>
          </w:p>
        </w:tc>
      </w:tr>
      <w:tr w:rsidR="00B6756F" w14:paraId="018D0AA4" w14:textId="77777777" w:rsidTr="000F0BB7">
        <w:tc>
          <w:tcPr>
            <w:tcW w:w="5812" w:type="dxa"/>
            <w:gridSpan w:val="2"/>
          </w:tcPr>
          <w:p w14:paraId="7DD601A0" w14:textId="77777777" w:rsidR="00B6756F" w:rsidRDefault="00B6756F" w:rsidP="000F0BB7">
            <w:pPr>
              <w:pStyle w:val="2c"/>
              <w:shd w:val="clear" w:color="auto" w:fill="auto"/>
              <w:spacing w:before="0" w:after="0" w:line="295" w:lineRule="exact"/>
              <w:jc w:val="both"/>
            </w:pPr>
            <w:r>
              <w:t>Дата начала нарушений условий жизнедеятельности:</w:t>
            </w:r>
          </w:p>
        </w:tc>
        <w:tc>
          <w:tcPr>
            <w:tcW w:w="4099" w:type="dxa"/>
            <w:tcBorders>
              <w:top w:val="single" w:sz="4" w:space="0" w:color="auto"/>
              <w:bottom w:val="single" w:sz="4" w:space="0" w:color="auto"/>
            </w:tcBorders>
          </w:tcPr>
          <w:p w14:paraId="160965A4" w14:textId="77777777" w:rsidR="00B6756F" w:rsidRDefault="00B6756F" w:rsidP="000F0BB7">
            <w:pPr>
              <w:pStyle w:val="2c"/>
              <w:shd w:val="clear" w:color="auto" w:fill="auto"/>
              <w:spacing w:before="0" w:after="0" w:line="295" w:lineRule="exact"/>
              <w:jc w:val="both"/>
            </w:pPr>
          </w:p>
        </w:tc>
      </w:tr>
    </w:tbl>
    <w:p w14:paraId="1ADDE2B0" w14:textId="77777777" w:rsidR="00B6756F" w:rsidRDefault="00B6756F" w:rsidP="00B6756F">
      <w:pPr>
        <w:pStyle w:val="2c"/>
        <w:shd w:val="clear" w:color="auto" w:fill="auto"/>
        <w:spacing w:before="0" w:after="0" w:line="295" w:lineRule="exact"/>
        <w:jc w:val="both"/>
      </w:pPr>
    </w:p>
    <w:p w14:paraId="4D4E3AC0" w14:textId="77777777" w:rsidR="00B6756F" w:rsidRDefault="00B6756F" w:rsidP="00B6756F">
      <w:pPr>
        <w:pStyle w:val="2c"/>
        <w:shd w:val="clear" w:color="auto" w:fill="auto"/>
        <w:spacing w:before="0" w:after="0" w:line="295" w:lineRule="exact"/>
        <w:jc w:val="both"/>
      </w:pPr>
    </w:p>
    <w:p w14:paraId="4D30C1A9" w14:textId="77777777" w:rsidR="00B6756F" w:rsidRDefault="00B6756F" w:rsidP="00B6756F">
      <w:pPr>
        <w:pStyle w:val="2c"/>
        <w:shd w:val="clear" w:color="auto" w:fill="auto"/>
        <w:spacing w:before="0" w:after="0" w:line="295" w:lineRule="exact"/>
      </w:pPr>
      <w:r>
        <w:t>Характер нарушения условий жизнедеятельности</w:t>
      </w:r>
    </w:p>
    <w:p w14:paraId="628253BF" w14:textId="77777777" w:rsidR="00B6756F" w:rsidRDefault="00B6756F" w:rsidP="00B6756F">
      <w:pPr>
        <w:pStyle w:val="2c"/>
        <w:shd w:val="clear" w:color="auto" w:fill="auto"/>
        <w:spacing w:before="0" w:after="0" w:line="295" w:lineRule="exact"/>
      </w:pPr>
    </w:p>
    <w:tbl>
      <w:tblPr>
        <w:tblW w:w="0" w:type="auto"/>
        <w:tblLook w:val="04A0" w:firstRow="1" w:lastRow="0" w:firstColumn="1" w:lastColumn="0" w:noHBand="0" w:noVBand="1"/>
      </w:tblPr>
      <w:tblGrid>
        <w:gridCol w:w="3027"/>
        <w:gridCol w:w="3006"/>
        <w:gridCol w:w="3878"/>
      </w:tblGrid>
      <w:tr w:rsidR="00B6756F" w14:paraId="5A01EFAB" w14:textId="77777777" w:rsidTr="000F0BB7">
        <w:tc>
          <w:tcPr>
            <w:tcW w:w="3027" w:type="dxa"/>
          </w:tcPr>
          <w:p w14:paraId="3CD3C10B" w14:textId="77777777" w:rsidR="00B6756F" w:rsidRDefault="00B6756F" w:rsidP="000F0BB7">
            <w:pPr>
              <w:pStyle w:val="2c"/>
              <w:shd w:val="clear" w:color="auto" w:fill="auto"/>
              <w:spacing w:before="0" w:after="0" w:line="292" w:lineRule="exact"/>
              <w:ind w:left="880" w:hanging="880"/>
            </w:pPr>
            <w:r>
              <w:rPr>
                <w:rStyle w:val="211pt"/>
              </w:rPr>
              <w:t>Критерии нарушения условий</w:t>
            </w:r>
          </w:p>
          <w:p w14:paraId="22A1AA19" w14:textId="77777777" w:rsidR="00B6756F" w:rsidRDefault="00B6756F" w:rsidP="000F0BB7">
            <w:pPr>
              <w:pStyle w:val="2c"/>
              <w:shd w:val="clear" w:color="auto" w:fill="auto"/>
              <w:spacing w:before="0" w:after="0" w:line="295" w:lineRule="exact"/>
            </w:pPr>
            <w:r>
              <w:rPr>
                <w:rStyle w:val="211pt"/>
              </w:rPr>
              <w:t>жизнедеятельности</w:t>
            </w:r>
          </w:p>
        </w:tc>
        <w:tc>
          <w:tcPr>
            <w:tcW w:w="3006" w:type="dxa"/>
          </w:tcPr>
          <w:p w14:paraId="2F075886" w14:textId="77777777" w:rsidR="00B6756F" w:rsidRDefault="00B6756F" w:rsidP="000F0BB7">
            <w:pPr>
              <w:pStyle w:val="2c"/>
              <w:shd w:val="clear" w:color="auto" w:fill="auto"/>
              <w:spacing w:before="0" w:after="0" w:line="295" w:lineRule="exact"/>
            </w:pPr>
            <w:r>
              <w:rPr>
                <w:rStyle w:val="211pt"/>
              </w:rPr>
              <w:t>Показатели критериев нарушения условий жизнедеятельности</w:t>
            </w:r>
          </w:p>
        </w:tc>
        <w:tc>
          <w:tcPr>
            <w:tcW w:w="3878" w:type="dxa"/>
          </w:tcPr>
          <w:p w14:paraId="47DBE58B" w14:textId="77777777" w:rsidR="00B6756F" w:rsidRDefault="00B6756F" w:rsidP="000F0BB7">
            <w:pPr>
              <w:pStyle w:val="2c"/>
              <w:shd w:val="clear" w:color="auto" w:fill="auto"/>
              <w:spacing w:before="0" w:after="0" w:line="295" w:lineRule="exact"/>
            </w:pPr>
            <w:r>
              <w:rPr>
                <w:rStyle w:val="211pt"/>
              </w:rPr>
              <w:t>Состояние</w:t>
            </w:r>
          </w:p>
        </w:tc>
      </w:tr>
      <w:tr w:rsidR="00B6756F" w14:paraId="5AA3D94D" w14:textId="77777777" w:rsidTr="000F0BB7">
        <w:tc>
          <w:tcPr>
            <w:tcW w:w="3027" w:type="dxa"/>
            <w:vMerge w:val="restart"/>
          </w:tcPr>
          <w:p w14:paraId="17545BB9" w14:textId="77777777" w:rsidR="00B6756F" w:rsidRDefault="00B6756F" w:rsidP="000F0BB7">
            <w:pPr>
              <w:pStyle w:val="2c"/>
              <w:shd w:val="clear" w:color="auto" w:fill="auto"/>
              <w:spacing w:before="0" w:after="0" w:line="295" w:lineRule="exact"/>
              <w:rPr>
                <w:rStyle w:val="211pt"/>
              </w:rPr>
            </w:pPr>
            <w:r>
              <w:rPr>
                <w:rStyle w:val="211pt"/>
              </w:rPr>
              <w:t xml:space="preserve">Невозможность проживания заявителя </w:t>
            </w:r>
          </w:p>
          <w:p w14:paraId="1A4F9191" w14:textId="77777777" w:rsidR="00B6756F" w:rsidRDefault="00B6756F" w:rsidP="000F0BB7">
            <w:pPr>
              <w:pStyle w:val="2c"/>
              <w:shd w:val="clear" w:color="auto" w:fill="auto"/>
              <w:spacing w:before="0" w:after="0" w:line="295" w:lineRule="exact"/>
            </w:pPr>
            <w:r>
              <w:rPr>
                <w:rStyle w:val="211pt"/>
              </w:rPr>
              <w:t xml:space="preserve">в жилом помещении |           </w:t>
            </w:r>
            <w:proofErr w:type="gramStart"/>
            <w:r>
              <w:rPr>
                <w:rStyle w:val="211pt"/>
              </w:rPr>
              <w:t xml:space="preserve">   (</w:t>
            </w:r>
            <w:proofErr w:type="gramEnd"/>
            <w:r>
              <w:rPr>
                <w:rStyle w:val="211pt"/>
              </w:rPr>
              <w:t>месте проживания):</w:t>
            </w:r>
          </w:p>
        </w:tc>
        <w:tc>
          <w:tcPr>
            <w:tcW w:w="3006" w:type="dxa"/>
          </w:tcPr>
          <w:p w14:paraId="7990147B" w14:textId="77777777" w:rsidR="00B6756F" w:rsidRDefault="00B6756F" w:rsidP="000F0BB7">
            <w:pPr>
              <w:pStyle w:val="2c"/>
              <w:shd w:val="clear" w:color="auto" w:fill="auto"/>
              <w:spacing w:before="0" w:after="0" w:line="295" w:lineRule="exact"/>
            </w:pPr>
            <w:r>
              <w:rPr>
                <w:rStyle w:val="211pt"/>
              </w:rPr>
              <w:t>1) здание (жилое помещение):</w:t>
            </w:r>
          </w:p>
        </w:tc>
        <w:tc>
          <w:tcPr>
            <w:tcW w:w="3878" w:type="dxa"/>
          </w:tcPr>
          <w:p w14:paraId="276EA45A" w14:textId="77777777" w:rsidR="00B6756F" w:rsidRDefault="00B6756F" w:rsidP="000F0BB7">
            <w:pPr>
              <w:pStyle w:val="2c"/>
              <w:shd w:val="clear" w:color="auto" w:fill="auto"/>
              <w:spacing w:before="0" w:after="0" w:line="295" w:lineRule="exact"/>
            </w:pPr>
          </w:p>
        </w:tc>
      </w:tr>
      <w:tr w:rsidR="00B6756F" w14:paraId="0CA268AE" w14:textId="77777777" w:rsidTr="000F0BB7">
        <w:tc>
          <w:tcPr>
            <w:tcW w:w="3027" w:type="dxa"/>
            <w:vMerge/>
          </w:tcPr>
          <w:p w14:paraId="5AD4392F" w14:textId="77777777" w:rsidR="00B6756F" w:rsidRDefault="00B6756F" w:rsidP="000F0BB7">
            <w:pPr>
              <w:pStyle w:val="2c"/>
              <w:shd w:val="clear" w:color="auto" w:fill="auto"/>
              <w:spacing w:before="0" w:after="0" w:line="295" w:lineRule="exact"/>
            </w:pPr>
          </w:p>
        </w:tc>
        <w:tc>
          <w:tcPr>
            <w:tcW w:w="3006" w:type="dxa"/>
          </w:tcPr>
          <w:p w14:paraId="1AA2B497" w14:textId="77777777" w:rsidR="00B6756F" w:rsidRDefault="00B6756F" w:rsidP="000F0BB7">
            <w:pPr>
              <w:pStyle w:val="2c"/>
              <w:shd w:val="clear" w:color="auto" w:fill="auto"/>
              <w:spacing w:before="0" w:after="0" w:line="295" w:lineRule="exact"/>
              <w:jc w:val="left"/>
            </w:pPr>
            <w:r>
              <w:rPr>
                <w:rStyle w:val="211pt"/>
              </w:rPr>
              <w:t>фундамент</w:t>
            </w:r>
          </w:p>
        </w:tc>
        <w:tc>
          <w:tcPr>
            <w:tcW w:w="3878" w:type="dxa"/>
          </w:tcPr>
          <w:p w14:paraId="6EF6C9A3" w14:textId="77777777" w:rsidR="00B6756F" w:rsidRDefault="00B6756F" w:rsidP="000F0BB7">
            <w:pPr>
              <w:pStyle w:val="2c"/>
              <w:shd w:val="clear" w:color="auto" w:fill="auto"/>
              <w:spacing w:before="0" w:after="0" w:line="240" w:lineRule="auto"/>
            </w:pPr>
            <w:r>
              <w:rPr>
                <w:rStyle w:val="211pt"/>
              </w:rPr>
              <w:t>поврежден (частично разрушен)/не поврежден (частично не разрушен)</w:t>
            </w:r>
          </w:p>
        </w:tc>
      </w:tr>
      <w:tr w:rsidR="00B6756F" w14:paraId="7D7BB748" w14:textId="77777777" w:rsidTr="000F0BB7">
        <w:tc>
          <w:tcPr>
            <w:tcW w:w="3027" w:type="dxa"/>
            <w:vMerge/>
          </w:tcPr>
          <w:p w14:paraId="4D96956E" w14:textId="77777777" w:rsidR="00B6756F" w:rsidRDefault="00B6756F" w:rsidP="000F0BB7">
            <w:pPr>
              <w:pStyle w:val="2c"/>
              <w:shd w:val="clear" w:color="auto" w:fill="auto"/>
              <w:spacing w:before="0" w:after="0" w:line="295" w:lineRule="exact"/>
            </w:pPr>
          </w:p>
        </w:tc>
        <w:tc>
          <w:tcPr>
            <w:tcW w:w="3006" w:type="dxa"/>
          </w:tcPr>
          <w:p w14:paraId="24EF7BF9" w14:textId="77777777" w:rsidR="00B6756F" w:rsidRDefault="00B6756F" w:rsidP="000F0BB7">
            <w:pPr>
              <w:pStyle w:val="2c"/>
              <w:shd w:val="clear" w:color="auto" w:fill="auto"/>
              <w:spacing w:before="0" w:after="0" w:line="295" w:lineRule="exact"/>
              <w:jc w:val="left"/>
            </w:pPr>
            <w:r>
              <w:rPr>
                <w:rStyle w:val="211pt"/>
              </w:rPr>
              <w:t>стены</w:t>
            </w:r>
          </w:p>
        </w:tc>
        <w:tc>
          <w:tcPr>
            <w:tcW w:w="3878" w:type="dxa"/>
          </w:tcPr>
          <w:p w14:paraId="1273BF39" w14:textId="77777777" w:rsidR="00B6756F" w:rsidRDefault="00B6756F" w:rsidP="000F0BB7">
            <w:pPr>
              <w:pStyle w:val="2c"/>
              <w:shd w:val="clear" w:color="auto" w:fill="auto"/>
              <w:spacing w:before="0" w:after="0" w:line="295" w:lineRule="exact"/>
            </w:pPr>
            <w:r>
              <w:rPr>
                <w:rStyle w:val="211pt"/>
              </w:rPr>
              <w:t>поврежден (частично разрушен)/не поврежден (частично не разрушен)</w:t>
            </w:r>
          </w:p>
        </w:tc>
      </w:tr>
      <w:tr w:rsidR="00B6756F" w14:paraId="071B66D1" w14:textId="77777777" w:rsidTr="000F0BB7">
        <w:tc>
          <w:tcPr>
            <w:tcW w:w="3027" w:type="dxa"/>
            <w:vMerge/>
          </w:tcPr>
          <w:p w14:paraId="0E335399" w14:textId="77777777" w:rsidR="00B6756F" w:rsidRDefault="00B6756F" w:rsidP="000F0BB7">
            <w:pPr>
              <w:pStyle w:val="2c"/>
              <w:shd w:val="clear" w:color="auto" w:fill="auto"/>
              <w:spacing w:before="0" w:after="0" w:line="295" w:lineRule="exact"/>
            </w:pPr>
          </w:p>
        </w:tc>
        <w:tc>
          <w:tcPr>
            <w:tcW w:w="3006" w:type="dxa"/>
          </w:tcPr>
          <w:p w14:paraId="621AD398" w14:textId="77777777" w:rsidR="00B6756F" w:rsidRDefault="00B6756F" w:rsidP="000F0BB7">
            <w:pPr>
              <w:pStyle w:val="2c"/>
              <w:shd w:val="clear" w:color="auto" w:fill="auto"/>
              <w:spacing w:before="0" w:after="0" w:line="295" w:lineRule="exact"/>
              <w:jc w:val="left"/>
            </w:pPr>
            <w:r>
              <w:rPr>
                <w:rStyle w:val="211pt"/>
              </w:rPr>
              <w:t>перегородки</w:t>
            </w:r>
          </w:p>
        </w:tc>
        <w:tc>
          <w:tcPr>
            <w:tcW w:w="3878" w:type="dxa"/>
          </w:tcPr>
          <w:p w14:paraId="3A346535" w14:textId="77777777" w:rsidR="00B6756F" w:rsidRDefault="00B6756F" w:rsidP="000F0BB7">
            <w:pPr>
              <w:pStyle w:val="2c"/>
              <w:shd w:val="clear" w:color="auto" w:fill="auto"/>
              <w:spacing w:before="0" w:after="0" w:line="295" w:lineRule="exact"/>
            </w:pPr>
            <w:r>
              <w:rPr>
                <w:rStyle w:val="211pt"/>
              </w:rPr>
              <w:t>поврежден (частично разрушен)/не поврежден (частично не разрушен)</w:t>
            </w:r>
          </w:p>
        </w:tc>
      </w:tr>
      <w:tr w:rsidR="00B6756F" w14:paraId="7143597E" w14:textId="77777777" w:rsidTr="000F0BB7">
        <w:tc>
          <w:tcPr>
            <w:tcW w:w="3027" w:type="dxa"/>
            <w:vMerge/>
          </w:tcPr>
          <w:p w14:paraId="41441B1F" w14:textId="77777777" w:rsidR="00B6756F" w:rsidRDefault="00B6756F" w:rsidP="000F0BB7">
            <w:pPr>
              <w:pStyle w:val="2c"/>
              <w:shd w:val="clear" w:color="auto" w:fill="auto"/>
              <w:spacing w:before="0" w:after="0" w:line="295" w:lineRule="exact"/>
            </w:pPr>
          </w:p>
        </w:tc>
        <w:tc>
          <w:tcPr>
            <w:tcW w:w="3006" w:type="dxa"/>
          </w:tcPr>
          <w:p w14:paraId="6CD13AC4" w14:textId="77777777" w:rsidR="00B6756F" w:rsidRDefault="00B6756F" w:rsidP="000F0BB7">
            <w:pPr>
              <w:pStyle w:val="2c"/>
              <w:shd w:val="clear" w:color="auto" w:fill="auto"/>
              <w:spacing w:before="0" w:after="0" w:line="295" w:lineRule="exact"/>
              <w:jc w:val="left"/>
            </w:pPr>
            <w:r>
              <w:rPr>
                <w:rStyle w:val="211pt"/>
              </w:rPr>
              <w:t>перекрытия</w:t>
            </w:r>
          </w:p>
        </w:tc>
        <w:tc>
          <w:tcPr>
            <w:tcW w:w="3878" w:type="dxa"/>
          </w:tcPr>
          <w:p w14:paraId="31C86E7C" w14:textId="77777777" w:rsidR="00B6756F" w:rsidRDefault="00B6756F" w:rsidP="000F0BB7">
            <w:pPr>
              <w:pStyle w:val="2c"/>
              <w:shd w:val="clear" w:color="auto" w:fill="auto"/>
              <w:spacing w:before="0" w:after="0" w:line="295" w:lineRule="exact"/>
            </w:pPr>
            <w:r>
              <w:rPr>
                <w:rStyle w:val="211pt"/>
              </w:rPr>
              <w:t>поврежден (частично разрушен)/не поврежден (частично не разрушен)</w:t>
            </w:r>
          </w:p>
        </w:tc>
      </w:tr>
      <w:tr w:rsidR="00B6756F" w14:paraId="78DDF4B6" w14:textId="77777777" w:rsidTr="000F0BB7">
        <w:tc>
          <w:tcPr>
            <w:tcW w:w="3027" w:type="dxa"/>
            <w:vMerge/>
          </w:tcPr>
          <w:p w14:paraId="3FCD3DCB" w14:textId="77777777" w:rsidR="00B6756F" w:rsidRDefault="00B6756F" w:rsidP="000F0BB7">
            <w:pPr>
              <w:pStyle w:val="2c"/>
              <w:shd w:val="clear" w:color="auto" w:fill="auto"/>
              <w:spacing w:before="0" w:after="0" w:line="295" w:lineRule="exact"/>
            </w:pPr>
          </w:p>
        </w:tc>
        <w:tc>
          <w:tcPr>
            <w:tcW w:w="3006" w:type="dxa"/>
          </w:tcPr>
          <w:p w14:paraId="3FC87AE0" w14:textId="77777777" w:rsidR="00B6756F" w:rsidRDefault="00B6756F" w:rsidP="000F0BB7">
            <w:pPr>
              <w:pStyle w:val="2c"/>
              <w:shd w:val="clear" w:color="auto" w:fill="auto"/>
              <w:spacing w:before="0" w:after="0" w:line="295" w:lineRule="exact"/>
              <w:jc w:val="left"/>
            </w:pPr>
            <w:r>
              <w:rPr>
                <w:rStyle w:val="211pt"/>
              </w:rPr>
              <w:t>полы</w:t>
            </w:r>
          </w:p>
        </w:tc>
        <w:tc>
          <w:tcPr>
            <w:tcW w:w="3878" w:type="dxa"/>
          </w:tcPr>
          <w:p w14:paraId="091EACF5" w14:textId="77777777" w:rsidR="00B6756F" w:rsidRDefault="00B6756F" w:rsidP="000F0BB7">
            <w:pPr>
              <w:pStyle w:val="2c"/>
              <w:shd w:val="clear" w:color="auto" w:fill="auto"/>
              <w:spacing w:before="0" w:after="0" w:line="295" w:lineRule="exact"/>
            </w:pPr>
            <w:r>
              <w:rPr>
                <w:rStyle w:val="211pt"/>
              </w:rPr>
              <w:t>поврежден (частично разрушен)/не поврежден (частично не разрушен)</w:t>
            </w:r>
          </w:p>
        </w:tc>
      </w:tr>
      <w:tr w:rsidR="00B6756F" w14:paraId="157BAE19" w14:textId="77777777" w:rsidTr="000F0BB7">
        <w:tc>
          <w:tcPr>
            <w:tcW w:w="3027" w:type="dxa"/>
            <w:vMerge/>
          </w:tcPr>
          <w:p w14:paraId="7601F5C8" w14:textId="77777777" w:rsidR="00B6756F" w:rsidRDefault="00B6756F" w:rsidP="000F0BB7">
            <w:pPr>
              <w:pStyle w:val="2c"/>
              <w:shd w:val="clear" w:color="auto" w:fill="auto"/>
              <w:spacing w:before="0" w:after="0" w:line="295" w:lineRule="exact"/>
            </w:pPr>
          </w:p>
        </w:tc>
        <w:tc>
          <w:tcPr>
            <w:tcW w:w="3006" w:type="dxa"/>
          </w:tcPr>
          <w:p w14:paraId="443EE9AD" w14:textId="77777777" w:rsidR="00B6756F" w:rsidRDefault="00B6756F" w:rsidP="000F0BB7">
            <w:pPr>
              <w:pStyle w:val="2c"/>
              <w:shd w:val="clear" w:color="auto" w:fill="auto"/>
              <w:spacing w:before="0" w:after="0" w:line="295" w:lineRule="exact"/>
              <w:jc w:val="left"/>
            </w:pPr>
            <w:r>
              <w:rPr>
                <w:rStyle w:val="211pt"/>
              </w:rPr>
              <w:t>крыша</w:t>
            </w:r>
          </w:p>
        </w:tc>
        <w:tc>
          <w:tcPr>
            <w:tcW w:w="3878" w:type="dxa"/>
          </w:tcPr>
          <w:p w14:paraId="3C975A9B" w14:textId="77777777" w:rsidR="00B6756F" w:rsidRDefault="00B6756F" w:rsidP="000F0BB7">
            <w:pPr>
              <w:pStyle w:val="2c"/>
              <w:shd w:val="clear" w:color="auto" w:fill="auto"/>
              <w:spacing w:before="0" w:after="0" w:line="295" w:lineRule="exact"/>
            </w:pPr>
            <w:r>
              <w:rPr>
                <w:rStyle w:val="211pt"/>
              </w:rPr>
              <w:t>поврежден (частично разрушен)/не поврежден (частично не разрушен)</w:t>
            </w:r>
          </w:p>
        </w:tc>
      </w:tr>
      <w:tr w:rsidR="00B6756F" w14:paraId="0F2C5047" w14:textId="77777777" w:rsidTr="000F0BB7">
        <w:tc>
          <w:tcPr>
            <w:tcW w:w="3027" w:type="dxa"/>
            <w:vMerge/>
          </w:tcPr>
          <w:p w14:paraId="44D2BAFD" w14:textId="77777777" w:rsidR="00B6756F" w:rsidRDefault="00B6756F" w:rsidP="000F0BB7">
            <w:pPr>
              <w:pStyle w:val="2c"/>
              <w:shd w:val="clear" w:color="auto" w:fill="auto"/>
              <w:spacing w:before="0" w:after="0" w:line="295" w:lineRule="exact"/>
            </w:pPr>
          </w:p>
        </w:tc>
        <w:tc>
          <w:tcPr>
            <w:tcW w:w="3006" w:type="dxa"/>
          </w:tcPr>
          <w:p w14:paraId="635C67CE" w14:textId="77777777" w:rsidR="00B6756F" w:rsidRDefault="00B6756F" w:rsidP="000F0BB7">
            <w:pPr>
              <w:pStyle w:val="2c"/>
              <w:shd w:val="clear" w:color="auto" w:fill="auto"/>
              <w:spacing w:before="0" w:after="0" w:line="295" w:lineRule="exact"/>
              <w:jc w:val="left"/>
            </w:pPr>
            <w:r>
              <w:rPr>
                <w:rStyle w:val="211pt"/>
              </w:rPr>
              <w:t>окна и двери</w:t>
            </w:r>
          </w:p>
        </w:tc>
        <w:tc>
          <w:tcPr>
            <w:tcW w:w="3878" w:type="dxa"/>
          </w:tcPr>
          <w:p w14:paraId="6B073941" w14:textId="77777777" w:rsidR="00B6756F" w:rsidRDefault="00B6756F" w:rsidP="000F0BB7">
            <w:pPr>
              <w:pStyle w:val="2c"/>
              <w:shd w:val="clear" w:color="auto" w:fill="auto"/>
              <w:spacing w:before="0" w:after="0" w:line="295" w:lineRule="exact"/>
            </w:pPr>
            <w:r>
              <w:rPr>
                <w:rStyle w:val="211pt"/>
              </w:rPr>
              <w:t>поврежден (частично разрушен)/не поврежден (частично не разрушен)</w:t>
            </w:r>
          </w:p>
        </w:tc>
      </w:tr>
      <w:tr w:rsidR="00B6756F" w14:paraId="5764EDA0" w14:textId="77777777" w:rsidTr="000F0BB7">
        <w:tc>
          <w:tcPr>
            <w:tcW w:w="3027" w:type="dxa"/>
            <w:vMerge/>
          </w:tcPr>
          <w:p w14:paraId="3210695E" w14:textId="77777777" w:rsidR="00B6756F" w:rsidRDefault="00B6756F" w:rsidP="000F0BB7">
            <w:pPr>
              <w:pStyle w:val="2c"/>
              <w:shd w:val="clear" w:color="auto" w:fill="auto"/>
              <w:spacing w:before="0" w:after="0" w:line="295" w:lineRule="exact"/>
            </w:pPr>
          </w:p>
        </w:tc>
        <w:tc>
          <w:tcPr>
            <w:tcW w:w="3006" w:type="dxa"/>
          </w:tcPr>
          <w:p w14:paraId="3AA7101E" w14:textId="77777777" w:rsidR="00B6756F" w:rsidRDefault="00B6756F" w:rsidP="000F0BB7">
            <w:pPr>
              <w:pStyle w:val="2c"/>
              <w:shd w:val="clear" w:color="auto" w:fill="auto"/>
              <w:spacing w:before="0" w:after="0" w:line="295" w:lineRule="exact"/>
              <w:jc w:val="left"/>
            </w:pPr>
            <w:r>
              <w:rPr>
                <w:rStyle w:val="211pt"/>
              </w:rPr>
              <w:t>отделочные работы</w:t>
            </w:r>
          </w:p>
        </w:tc>
        <w:tc>
          <w:tcPr>
            <w:tcW w:w="3878" w:type="dxa"/>
          </w:tcPr>
          <w:p w14:paraId="362227FD" w14:textId="77777777" w:rsidR="00B6756F" w:rsidRDefault="00B6756F" w:rsidP="000F0BB7">
            <w:pPr>
              <w:pStyle w:val="2c"/>
              <w:shd w:val="clear" w:color="auto" w:fill="auto"/>
              <w:spacing w:before="0" w:after="0" w:line="295" w:lineRule="exact"/>
            </w:pPr>
            <w:r>
              <w:rPr>
                <w:rStyle w:val="211pt"/>
              </w:rPr>
              <w:t>поврежден (частично разрушен)/не поврежден (частично не разрушен)</w:t>
            </w:r>
          </w:p>
        </w:tc>
      </w:tr>
      <w:tr w:rsidR="00B6756F" w14:paraId="6A5DDAE9" w14:textId="77777777" w:rsidTr="000F0BB7">
        <w:tc>
          <w:tcPr>
            <w:tcW w:w="3027" w:type="dxa"/>
            <w:vMerge/>
          </w:tcPr>
          <w:p w14:paraId="55FCEF5C" w14:textId="77777777" w:rsidR="00B6756F" w:rsidRDefault="00B6756F" w:rsidP="000F0BB7">
            <w:pPr>
              <w:pStyle w:val="2c"/>
              <w:shd w:val="clear" w:color="auto" w:fill="auto"/>
              <w:spacing w:before="0" w:after="0" w:line="295" w:lineRule="exact"/>
            </w:pPr>
          </w:p>
        </w:tc>
        <w:tc>
          <w:tcPr>
            <w:tcW w:w="3006" w:type="dxa"/>
          </w:tcPr>
          <w:p w14:paraId="63778D43" w14:textId="77777777" w:rsidR="00B6756F" w:rsidRDefault="00B6756F" w:rsidP="000F0BB7">
            <w:pPr>
              <w:pStyle w:val="2c"/>
              <w:shd w:val="clear" w:color="auto" w:fill="auto"/>
              <w:spacing w:before="0" w:after="0" w:line="295" w:lineRule="exact"/>
              <w:jc w:val="left"/>
            </w:pPr>
            <w:r>
              <w:rPr>
                <w:rStyle w:val="211pt"/>
              </w:rPr>
              <w:t>печное отопление</w:t>
            </w:r>
          </w:p>
        </w:tc>
        <w:tc>
          <w:tcPr>
            <w:tcW w:w="3878" w:type="dxa"/>
          </w:tcPr>
          <w:p w14:paraId="7C73324E" w14:textId="77777777" w:rsidR="00B6756F" w:rsidRDefault="00B6756F" w:rsidP="000F0BB7">
            <w:pPr>
              <w:pStyle w:val="2c"/>
              <w:shd w:val="clear" w:color="auto" w:fill="auto"/>
              <w:spacing w:before="0" w:after="0" w:line="295" w:lineRule="exact"/>
            </w:pPr>
            <w:r>
              <w:rPr>
                <w:rStyle w:val="211pt"/>
              </w:rPr>
              <w:t>поврежден (частично разрушен)/не поврежден (частично не разрушен)</w:t>
            </w:r>
          </w:p>
        </w:tc>
      </w:tr>
      <w:tr w:rsidR="00B6756F" w14:paraId="61457435" w14:textId="77777777" w:rsidTr="000F0BB7">
        <w:tc>
          <w:tcPr>
            <w:tcW w:w="3027" w:type="dxa"/>
            <w:vMerge/>
          </w:tcPr>
          <w:p w14:paraId="2DA41129" w14:textId="77777777" w:rsidR="00B6756F" w:rsidRDefault="00B6756F" w:rsidP="000F0BB7">
            <w:pPr>
              <w:pStyle w:val="2c"/>
              <w:shd w:val="clear" w:color="auto" w:fill="auto"/>
              <w:spacing w:before="0" w:after="0" w:line="295" w:lineRule="exact"/>
            </w:pPr>
          </w:p>
        </w:tc>
        <w:tc>
          <w:tcPr>
            <w:tcW w:w="3006" w:type="dxa"/>
          </w:tcPr>
          <w:p w14:paraId="0A3316AF" w14:textId="77777777" w:rsidR="00B6756F" w:rsidRDefault="00B6756F" w:rsidP="000F0BB7">
            <w:pPr>
              <w:pStyle w:val="2c"/>
              <w:shd w:val="clear" w:color="auto" w:fill="auto"/>
              <w:spacing w:before="0" w:after="0" w:line="295" w:lineRule="exact"/>
              <w:jc w:val="left"/>
            </w:pPr>
            <w:r>
              <w:rPr>
                <w:rStyle w:val="211pt"/>
              </w:rPr>
              <w:t>электроосвещение</w:t>
            </w:r>
          </w:p>
        </w:tc>
        <w:tc>
          <w:tcPr>
            <w:tcW w:w="3878" w:type="dxa"/>
          </w:tcPr>
          <w:p w14:paraId="64F9E14F" w14:textId="77777777" w:rsidR="00B6756F" w:rsidRDefault="00B6756F" w:rsidP="000F0BB7">
            <w:pPr>
              <w:pStyle w:val="2c"/>
              <w:shd w:val="clear" w:color="auto" w:fill="auto"/>
              <w:spacing w:before="0" w:after="0" w:line="295" w:lineRule="exact"/>
            </w:pPr>
            <w:r>
              <w:rPr>
                <w:rStyle w:val="211pt"/>
              </w:rPr>
              <w:t>поврежден (частично разрушен)/не поврежден (частично не разрушен)</w:t>
            </w:r>
          </w:p>
        </w:tc>
      </w:tr>
      <w:tr w:rsidR="00B6756F" w14:paraId="2D402234" w14:textId="77777777" w:rsidTr="000F0BB7">
        <w:tc>
          <w:tcPr>
            <w:tcW w:w="3027" w:type="dxa"/>
            <w:vMerge/>
          </w:tcPr>
          <w:p w14:paraId="4087ED4C" w14:textId="77777777" w:rsidR="00B6756F" w:rsidRDefault="00B6756F" w:rsidP="000F0BB7">
            <w:pPr>
              <w:pStyle w:val="2c"/>
              <w:shd w:val="clear" w:color="auto" w:fill="auto"/>
              <w:spacing w:before="0" w:after="0" w:line="295" w:lineRule="exact"/>
            </w:pPr>
          </w:p>
        </w:tc>
        <w:tc>
          <w:tcPr>
            <w:tcW w:w="3006" w:type="dxa"/>
          </w:tcPr>
          <w:p w14:paraId="39A7407F" w14:textId="77777777" w:rsidR="00B6756F" w:rsidRDefault="00B6756F" w:rsidP="000F0BB7">
            <w:pPr>
              <w:pStyle w:val="2c"/>
              <w:shd w:val="clear" w:color="auto" w:fill="auto"/>
              <w:spacing w:before="0" w:after="0" w:line="295" w:lineRule="exact"/>
              <w:jc w:val="left"/>
            </w:pPr>
            <w:r>
              <w:rPr>
                <w:rStyle w:val="211pt"/>
              </w:rPr>
              <w:t>прочие</w:t>
            </w:r>
          </w:p>
        </w:tc>
        <w:tc>
          <w:tcPr>
            <w:tcW w:w="3878" w:type="dxa"/>
          </w:tcPr>
          <w:p w14:paraId="60621157" w14:textId="77777777" w:rsidR="00B6756F" w:rsidRDefault="00B6756F" w:rsidP="000F0BB7">
            <w:pPr>
              <w:pStyle w:val="2c"/>
              <w:shd w:val="clear" w:color="auto" w:fill="auto"/>
              <w:spacing w:before="0" w:after="0" w:line="295" w:lineRule="exact"/>
            </w:pPr>
            <w:r>
              <w:rPr>
                <w:rStyle w:val="211pt"/>
              </w:rPr>
              <w:t>поврежден (частично разрушен)/не поврежден (частично не разрушен)</w:t>
            </w:r>
          </w:p>
        </w:tc>
      </w:tr>
      <w:tr w:rsidR="00B6756F" w14:paraId="7266FC38" w14:textId="77777777" w:rsidTr="000F0BB7">
        <w:tc>
          <w:tcPr>
            <w:tcW w:w="3027" w:type="dxa"/>
            <w:vMerge/>
          </w:tcPr>
          <w:p w14:paraId="106CF870" w14:textId="77777777" w:rsidR="00B6756F" w:rsidRDefault="00B6756F" w:rsidP="000F0BB7">
            <w:pPr>
              <w:pStyle w:val="2c"/>
              <w:shd w:val="clear" w:color="auto" w:fill="auto"/>
              <w:spacing w:before="0" w:after="0" w:line="295" w:lineRule="exact"/>
            </w:pPr>
          </w:p>
        </w:tc>
        <w:tc>
          <w:tcPr>
            <w:tcW w:w="3006" w:type="dxa"/>
          </w:tcPr>
          <w:p w14:paraId="3F83A878" w14:textId="77777777" w:rsidR="00B6756F" w:rsidRDefault="00B6756F" w:rsidP="000F0BB7">
            <w:pPr>
              <w:pStyle w:val="2c"/>
              <w:shd w:val="clear" w:color="auto" w:fill="auto"/>
              <w:spacing w:before="0" w:after="0" w:line="295" w:lineRule="exact"/>
              <w:jc w:val="left"/>
              <w:rPr>
                <w:rStyle w:val="211pt"/>
              </w:rPr>
            </w:pPr>
            <w:r>
              <w:rPr>
                <w:rStyle w:val="211pt"/>
              </w:rPr>
              <w:t>2) теплоснабжение здания (жилого помещения)</w:t>
            </w:r>
          </w:p>
        </w:tc>
        <w:tc>
          <w:tcPr>
            <w:tcW w:w="3878" w:type="dxa"/>
          </w:tcPr>
          <w:p w14:paraId="38E2DDE2" w14:textId="77777777" w:rsidR="00B6756F" w:rsidRDefault="00B6756F" w:rsidP="000F0BB7">
            <w:pPr>
              <w:pStyle w:val="2c"/>
              <w:shd w:val="clear" w:color="auto" w:fill="auto"/>
              <w:spacing w:before="0" w:after="0" w:line="295" w:lineRule="exact"/>
              <w:rPr>
                <w:rStyle w:val="211pt"/>
              </w:rPr>
            </w:pPr>
            <w:r>
              <w:rPr>
                <w:rStyle w:val="211pt"/>
              </w:rPr>
              <w:t>нарушено/не нарушено</w:t>
            </w:r>
          </w:p>
        </w:tc>
      </w:tr>
      <w:tr w:rsidR="00B6756F" w14:paraId="7321540A" w14:textId="77777777" w:rsidTr="000F0BB7">
        <w:tc>
          <w:tcPr>
            <w:tcW w:w="3027" w:type="dxa"/>
            <w:vMerge/>
          </w:tcPr>
          <w:p w14:paraId="73E6D75E" w14:textId="77777777" w:rsidR="00B6756F" w:rsidRDefault="00B6756F" w:rsidP="000F0BB7">
            <w:pPr>
              <w:pStyle w:val="2c"/>
              <w:shd w:val="clear" w:color="auto" w:fill="auto"/>
              <w:spacing w:before="0" w:after="0" w:line="295" w:lineRule="exact"/>
            </w:pPr>
          </w:p>
        </w:tc>
        <w:tc>
          <w:tcPr>
            <w:tcW w:w="3006" w:type="dxa"/>
          </w:tcPr>
          <w:p w14:paraId="79E1280E" w14:textId="77777777" w:rsidR="00B6756F" w:rsidRDefault="00B6756F" w:rsidP="000F0BB7">
            <w:pPr>
              <w:pStyle w:val="2c"/>
              <w:shd w:val="clear" w:color="auto" w:fill="auto"/>
              <w:spacing w:before="0" w:after="0" w:line="295" w:lineRule="exact"/>
              <w:jc w:val="left"/>
              <w:rPr>
                <w:rStyle w:val="211pt"/>
              </w:rPr>
            </w:pPr>
            <w:r>
              <w:rPr>
                <w:rStyle w:val="211pt"/>
              </w:rPr>
              <w:t>3) водоснабжение здания (жилого помещения)</w:t>
            </w:r>
          </w:p>
        </w:tc>
        <w:tc>
          <w:tcPr>
            <w:tcW w:w="3878" w:type="dxa"/>
          </w:tcPr>
          <w:p w14:paraId="4DCAAB7A" w14:textId="77777777" w:rsidR="00B6756F" w:rsidRDefault="00B6756F" w:rsidP="000F0BB7">
            <w:pPr>
              <w:pStyle w:val="2c"/>
              <w:shd w:val="clear" w:color="auto" w:fill="auto"/>
              <w:spacing w:before="0" w:after="0" w:line="295" w:lineRule="exact"/>
              <w:rPr>
                <w:rStyle w:val="211pt"/>
              </w:rPr>
            </w:pPr>
            <w:r>
              <w:rPr>
                <w:rStyle w:val="211pt"/>
              </w:rPr>
              <w:t>нарушено/не нарушено</w:t>
            </w:r>
          </w:p>
        </w:tc>
      </w:tr>
      <w:tr w:rsidR="00B6756F" w14:paraId="7432D4F0" w14:textId="77777777" w:rsidTr="000F0BB7">
        <w:tc>
          <w:tcPr>
            <w:tcW w:w="3027" w:type="dxa"/>
            <w:vMerge/>
          </w:tcPr>
          <w:p w14:paraId="60A1F2F9" w14:textId="77777777" w:rsidR="00B6756F" w:rsidRDefault="00B6756F" w:rsidP="000F0BB7">
            <w:pPr>
              <w:pStyle w:val="2c"/>
              <w:shd w:val="clear" w:color="auto" w:fill="auto"/>
              <w:spacing w:before="0" w:after="0" w:line="295" w:lineRule="exact"/>
            </w:pPr>
          </w:p>
        </w:tc>
        <w:tc>
          <w:tcPr>
            <w:tcW w:w="3006" w:type="dxa"/>
          </w:tcPr>
          <w:p w14:paraId="3FF337AA" w14:textId="77777777" w:rsidR="00B6756F" w:rsidRDefault="00B6756F" w:rsidP="000F0BB7">
            <w:pPr>
              <w:pStyle w:val="2c"/>
              <w:shd w:val="clear" w:color="auto" w:fill="auto"/>
              <w:spacing w:before="0" w:after="0" w:line="295" w:lineRule="exact"/>
              <w:jc w:val="left"/>
              <w:rPr>
                <w:rStyle w:val="211pt"/>
              </w:rPr>
            </w:pPr>
            <w:r>
              <w:rPr>
                <w:rStyle w:val="211pt"/>
              </w:rPr>
              <w:t>4) электроснабжение здания (жилого помещения)</w:t>
            </w:r>
          </w:p>
        </w:tc>
        <w:tc>
          <w:tcPr>
            <w:tcW w:w="3878" w:type="dxa"/>
          </w:tcPr>
          <w:p w14:paraId="70AB3C3D" w14:textId="77777777" w:rsidR="00B6756F" w:rsidRDefault="00B6756F" w:rsidP="000F0BB7">
            <w:pPr>
              <w:pStyle w:val="2c"/>
              <w:shd w:val="clear" w:color="auto" w:fill="auto"/>
              <w:spacing w:before="0" w:after="0" w:line="295" w:lineRule="exact"/>
              <w:rPr>
                <w:rStyle w:val="211pt"/>
              </w:rPr>
            </w:pPr>
            <w:r>
              <w:rPr>
                <w:rStyle w:val="211pt"/>
              </w:rPr>
              <w:t>нарушено/не нарушено</w:t>
            </w:r>
          </w:p>
        </w:tc>
      </w:tr>
      <w:tr w:rsidR="00B6756F" w14:paraId="665EC6AA" w14:textId="77777777" w:rsidTr="000F0BB7">
        <w:tc>
          <w:tcPr>
            <w:tcW w:w="3027" w:type="dxa"/>
            <w:vMerge/>
          </w:tcPr>
          <w:p w14:paraId="5D1FE0DD" w14:textId="77777777" w:rsidR="00B6756F" w:rsidRDefault="00B6756F" w:rsidP="000F0BB7">
            <w:pPr>
              <w:pStyle w:val="2c"/>
              <w:shd w:val="clear" w:color="auto" w:fill="auto"/>
              <w:spacing w:before="0" w:after="0" w:line="295" w:lineRule="exact"/>
            </w:pPr>
          </w:p>
        </w:tc>
        <w:tc>
          <w:tcPr>
            <w:tcW w:w="3006" w:type="dxa"/>
          </w:tcPr>
          <w:p w14:paraId="2B026ADC" w14:textId="77777777" w:rsidR="00B6756F" w:rsidRDefault="00B6756F" w:rsidP="000F0BB7">
            <w:pPr>
              <w:pStyle w:val="2c"/>
              <w:shd w:val="clear" w:color="auto" w:fill="auto"/>
              <w:spacing w:before="0" w:after="0" w:line="295" w:lineRule="exact"/>
              <w:jc w:val="left"/>
              <w:rPr>
                <w:rStyle w:val="211pt"/>
              </w:rPr>
            </w:pPr>
            <w:r>
              <w:rPr>
                <w:rStyle w:val="211pt"/>
              </w:rPr>
              <w:t>5) возможность использования лифта</w:t>
            </w:r>
          </w:p>
        </w:tc>
        <w:tc>
          <w:tcPr>
            <w:tcW w:w="3878" w:type="dxa"/>
          </w:tcPr>
          <w:p w14:paraId="16CA34F8" w14:textId="77777777" w:rsidR="00B6756F" w:rsidRDefault="00B6756F" w:rsidP="000F0BB7">
            <w:pPr>
              <w:pStyle w:val="2c"/>
              <w:shd w:val="clear" w:color="auto" w:fill="auto"/>
              <w:spacing w:before="0" w:after="0" w:line="295" w:lineRule="exact"/>
              <w:rPr>
                <w:rStyle w:val="211pt"/>
              </w:rPr>
            </w:pPr>
            <w:r>
              <w:rPr>
                <w:rStyle w:val="211pt"/>
              </w:rPr>
              <w:t>нарушено/не нарушено</w:t>
            </w:r>
          </w:p>
        </w:tc>
      </w:tr>
      <w:tr w:rsidR="00B6756F" w14:paraId="418B49FC" w14:textId="77777777" w:rsidTr="000F0BB7">
        <w:tc>
          <w:tcPr>
            <w:tcW w:w="3027" w:type="dxa"/>
            <w:vMerge w:val="restart"/>
          </w:tcPr>
          <w:p w14:paraId="5CF846EA" w14:textId="77777777" w:rsidR="00B6756F" w:rsidRDefault="00B6756F" w:rsidP="000F0BB7">
            <w:pPr>
              <w:pStyle w:val="2c"/>
              <w:shd w:val="clear" w:color="auto" w:fill="auto"/>
              <w:spacing w:before="0" w:after="0" w:line="295" w:lineRule="exact"/>
            </w:pPr>
            <w:r>
              <w:t>Невозможность осуществления транспортного сообщения между территорией проживания заявителя и иными территориями, где условия жизнедеятельности не были нарушены</w:t>
            </w:r>
          </w:p>
        </w:tc>
        <w:tc>
          <w:tcPr>
            <w:tcW w:w="3006" w:type="dxa"/>
          </w:tcPr>
          <w:p w14:paraId="3BC57313" w14:textId="77777777" w:rsidR="00B6756F" w:rsidRDefault="00B6756F" w:rsidP="000F0BB7">
            <w:pPr>
              <w:pStyle w:val="2c"/>
              <w:shd w:val="clear" w:color="auto" w:fill="auto"/>
              <w:spacing w:before="0" w:after="0" w:line="295" w:lineRule="exact"/>
              <w:jc w:val="left"/>
              <w:rPr>
                <w:rStyle w:val="211pt"/>
              </w:rPr>
            </w:pPr>
            <w:r>
              <w:rPr>
                <w:rStyle w:val="211pt"/>
              </w:rPr>
              <w:t>1) наличие и состав общественного транспорта в районе проживания заявителя</w:t>
            </w:r>
          </w:p>
        </w:tc>
        <w:tc>
          <w:tcPr>
            <w:tcW w:w="3878" w:type="dxa"/>
          </w:tcPr>
          <w:p w14:paraId="20DC613E" w14:textId="77777777" w:rsidR="00B6756F" w:rsidRDefault="00B6756F" w:rsidP="000F0BB7">
            <w:pPr>
              <w:pStyle w:val="2c"/>
              <w:shd w:val="clear" w:color="auto" w:fill="auto"/>
              <w:spacing w:before="0" w:after="0" w:line="295" w:lineRule="exact"/>
              <w:rPr>
                <w:rStyle w:val="211pt"/>
              </w:rPr>
            </w:pPr>
            <w:r>
              <w:rPr>
                <w:rStyle w:val="211pt"/>
              </w:rPr>
              <w:t>доступно/недоступно</w:t>
            </w:r>
          </w:p>
        </w:tc>
      </w:tr>
      <w:tr w:rsidR="00B6756F" w14:paraId="3564BB7F" w14:textId="77777777" w:rsidTr="000F0BB7">
        <w:tc>
          <w:tcPr>
            <w:tcW w:w="3027" w:type="dxa"/>
            <w:vMerge/>
          </w:tcPr>
          <w:p w14:paraId="17A226CF" w14:textId="77777777" w:rsidR="00B6756F" w:rsidRDefault="00B6756F" w:rsidP="000F0BB7">
            <w:pPr>
              <w:pStyle w:val="2c"/>
              <w:shd w:val="clear" w:color="auto" w:fill="auto"/>
              <w:spacing w:before="0" w:after="0" w:line="295" w:lineRule="exact"/>
            </w:pPr>
          </w:p>
        </w:tc>
        <w:tc>
          <w:tcPr>
            <w:tcW w:w="3006" w:type="dxa"/>
          </w:tcPr>
          <w:p w14:paraId="42B79A02" w14:textId="77777777" w:rsidR="00B6756F" w:rsidRDefault="00B6756F" w:rsidP="000F0BB7">
            <w:pPr>
              <w:pStyle w:val="2c"/>
              <w:shd w:val="clear" w:color="auto" w:fill="auto"/>
              <w:spacing w:before="0" w:after="0" w:line="295" w:lineRule="exact"/>
              <w:jc w:val="left"/>
              <w:rPr>
                <w:rStyle w:val="211pt"/>
              </w:rPr>
            </w:pPr>
            <w:r>
              <w:rPr>
                <w:rStyle w:val="211pt"/>
              </w:rPr>
              <w:t>2) функционирование общественного транспорта от ближайшего к заявителю остановочного пункта</w:t>
            </w:r>
          </w:p>
        </w:tc>
        <w:tc>
          <w:tcPr>
            <w:tcW w:w="3878" w:type="dxa"/>
          </w:tcPr>
          <w:p w14:paraId="189C0B28" w14:textId="77777777" w:rsidR="00B6756F" w:rsidRDefault="00B6756F" w:rsidP="000F0BB7">
            <w:pPr>
              <w:pStyle w:val="2c"/>
              <w:shd w:val="clear" w:color="auto" w:fill="auto"/>
              <w:spacing w:before="0" w:after="0" w:line="295" w:lineRule="exact"/>
              <w:rPr>
                <w:rStyle w:val="211pt"/>
              </w:rPr>
            </w:pPr>
            <w:r>
              <w:rPr>
                <w:rStyle w:val="211pt"/>
              </w:rPr>
              <w:t>доступно/недоступно</w:t>
            </w:r>
          </w:p>
        </w:tc>
      </w:tr>
      <w:tr w:rsidR="00B6756F" w14:paraId="1520581E" w14:textId="77777777" w:rsidTr="000F0BB7">
        <w:tc>
          <w:tcPr>
            <w:tcW w:w="3027" w:type="dxa"/>
          </w:tcPr>
          <w:p w14:paraId="7479D94A" w14:textId="77777777" w:rsidR="00B6756F" w:rsidRDefault="00B6756F" w:rsidP="000F0BB7">
            <w:pPr>
              <w:pStyle w:val="2c"/>
              <w:shd w:val="clear" w:color="auto" w:fill="auto"/>
              <w:spacing w:before="0" w:after="0" w:line="295" w:lineRule="exact"/>
            </w:pPr>
            <w:r>
              <w:rPr>
                <w:rStyle w:val="211pt"/>
              </w:rPr>
              <w:t>Нарушение санитарно- эпидемиологического благополучия заявителя</w:t>
            </w:r>
          </w:p>
        </w:tc>
        <w:tc>
          <w:tcPr>
            <w:tcW w:w="3006" w:type="dxa"/>
          </w:tcPr>
          <w:p w14:paraId="0191EA24" w14:textId="77777777" w:rsidR="00B6756F" w:rsidRDefault="00B6756F" w:rsidP="000F0BB7">
            <w:pPr>
              <w:pStyle w:val="2c"/>
              <w:shd w:val="clear" w:color="auto" w:fill="auto"/>
              <w:spacing w:before="0" w:after="0" w:line="295" w:lineRule="exact"/>
              <w:jc w:val="left"/>
              <w:rPr>
                <w:rStyle w:val="211pt"/>
              </w:rPr>
            </w:pPr>
          </w:p>
        </w:tc>
        <w:tc>
          <w:tcPr>
            <w:tcW w:w="3878" w:type="dxa"/>
          </w:tcPr>
          <w:p w14:paraId="55D01D1A" w14:textId="77777777" w:rsidR="00B6756F" w:rsidRDefault="00B6756F" w:rsidP="000F0BB7">
            <w:pPr>
              <w:pStyle w:val="2c"/>
              <w:shd w:val="clear" w:color="auto" w:fill="auto"/>
              <w:spacing w:before="0" w:after="600" w:line="220" w:lineRule="exact"/>
              <w:jc w:val="left"/>
            </w:pPr>
            <w:r>
              <w:rPr>
                <w:rStyle w:val="211pt"/>
              </w:rPr>
              <w:t>нарушено/не нарушено</w:t>
            </w:r>
          </w:p>
          <w:p w14:paraId="2BF946DD" w14:textId="77777777" w:rsidR="00B6756F" w:rsidRDefault="00B6756F" w:rsidP="000F0BB7">
            <w:pPr>
              <w:pStyle w:val="2c"/>
              <w:shd w:val="clear" w:color="auto" w:fill="auto"/>
              <w:spacing w:before="0" w:after="0" w:line="295" w:lineRule="exact"/>
              <w:rPr>
                <w:rStyle w:val="211pt"/>
              </w:rPr>
            </w:pPr>
          </w:p>
        </w:tc>
      </w:tr>
    </w:tbl>
    <w:p w14:paraId="14E1237C" w14:textId="77777777" w:rsidR="00B6756F" w:rsidRDefault="00B6756F" w:rsidP="00B6756F">
      <w:pPr>
        <w:pStyle w:val="2c"/>
        <w:shd w:val="clear" w:color="auto" w:fill="auto"/>
        <w:spacing w:before="0" w:after="0" w:line="306" w:lineRule="exact"/>
        <w:ind w:firstLine="720"/>
        <w:jc w:val="both"/>
      </w:pPr>
      <w:r>
        <w:rPr>
          <w:color w:val="000000"/>
          <w:sz w:val="24"/>
          <w:szCs w:val="24"/>
          <w:lang w:eastAsia="ru-RU" w:bidi="ru-RU"/>
        </w:rPr>
        <w:t xml:space="preserve">Факт нарушения условий жизнедеятельности при чрезвычайной ситуации устанавливается </w:t>
      </w:r>
      <w:r>
        <w:rPr>
          <w:color w:val="000000"/>
          <w:sz w:val="24"/>
          <w:szCs w:val="24"/>
          <w:lang w:eastAsia="ru-RU" w:bidi="ru-RU"/>
        </w:rPr>
        <w:lastRenderedPageBreak/>
        <w:t>по состоянию хотя бы одного из показателей указанных критериев, характеризующему невозможность проживания заявителя в жилом помещении.</w:t>
      </w:r>
    </w:p>
    <w:p w14:paraId="1C1B0273" w14:textId="77777777" w:rsidR="00B6756F" w:rsidRDefault="00B6756F" w:rsidP="00B6756F">
      <w:pPr>
        <w:pStyle w:val="2c"/>
        <w:shd w:val="clear" w:color="auto" w:fill="auto"/>
        <w:tabs>
          <w:tab w:val="left" w:leader="underscore" w:pos="8197"/>
          <w:tab w:val="left" w:leader="underscore" w:pos="8500"/>
        </w:tabs>
        <w:spacing w:before="0" w:after="0" w:line="306" w:lineRule="exact"/>
        <w:ind w:firstLine="720"/>
        <w:jc w:val="both"/>
      </w:pPr>
      <w:r>
        <w:rPr>
          <w:color w:val="000000"/>
          <w:sz w:val="24"/>
          <w:szCs w:val="24"/>
          <w:lang w:eastAsia="ru-RU" w:bidi="ru-RU"/>
        </w:rPr>
        <w:t>Факт нарушения условий жизнедеятельности</w:t>
      </w:r>
      <w:r>
        <w:rPr>
          <w:color w:val="000000"/>
          <w:sz w:val="24"/>
          <w:szCs w:val="24"/>
          <w:lang w:eastAsia="ru-RU" w:bidi="ru-RU"/>
        </w:rPr>
        <w:tab/>
      </w:r>
    </w:p>
    <w:p w14:paraId="5339A44F" w14:textId="77777777" w:rsidR="00B6756F" w:rsidRDefault="00B6756F" w:rsidP="00B6756F">
      <w:pPr>
        <w:pStyle w:val="101"/>
        <w:shd w:val="clear" w:color="auto" w:fill="auto"/>
        <w:spacing w:after="0" w:line="180" w:lineRule="exact"/>
        <w:ind w:left="6880"/>
        <w:rPr>
          <w:color w:val="000000"/>
          <w:lang w:eastAsia="ru-RU" w:bidi="ru-RU"/>
        </w:rPr>
      </w:pPr>
      <w:r>
        <w:rPr>
          <w:color w:val="000000"/>
          <w:lang w:eastAsia="ru-RU" w:bidi="ru-RU"/>
        </w:rPr>
        <w:t>(Ф.И.О. заявителя)</w:t>
      </w:r>
    </w:p>
    <w:p w14:paraId="65613CD2" w14:textId="77777777" w:rsidR="00B6756F" w:rsidRDefault="00B6756F" w:rsidP="00B6756F">
      <w:pPr>
        <w:pStyle w:val="101"/>
        <w:shd w:val="clear" w:color="auto" w:fill="auto"/>
        <w:spacing w:after="0" w:line="180" w:lineRule="exact"/>
        <w:rPr>
          <w:color w:val="000000"/>
          <w:lang w:eastAsia="ru-RU" w:bidi="ru-RU"/>
        </w:rPr>
      </w:pPr>
      <w:r>
        <w:rPr>
          <w:color w:val="000000"/>
          <w:lang w:eastAsia="ru-RU" w:bidi="ru-RU"/>
        </w:rPr>
        <w:t>______________________________________________________________________________________________________________</w:t>
      </w:r>
    </w:p>
    <w:p w14:paraId="5E672120" w14:textId="77777777" w:rsidR="00B6756F" w:rsidRDefault="00B6756F" w:rsidP="00B6756F">
      <w:pPr>
        <w:pStyle w:val="101"/>
        <w:shd w:val="clear" w:color="auto" w:fill="auto"/>
        <w:spacing w:after="0" w:line="180" w:lineRule="exact"/>
      </w:pPr>
    </w:p>
    <w:p w14:paraId="356EA47D" w14:textId="77777777" w:rsidR="00B6756F" w:rsidRDefault="00B6756F" w:rsidP="00B6756F">
      <w:pPr>
        <w:pStyle w:val="101"/>
        <w:shd w:val="clear" w:color="auto" w:fill="auto"/>
        <w:spacing w:after="0" w:line="180" w:lineRule="exact"/>
        <w:jc w:val="center"/>
        <w:rPr>
          <w:sz w:val="24"/>
          <w:szCs w:val="24"/>
        </w:rPr>
      </w:pPr>
      <w:r>
        <w:rPr>
          <w:sz w:val="24"/>
          <w:szCs w:val="24"/>
        </w:rPr>
        <w:t>в результате чрезвычайной ситуации установлен/ не установлен</w:t>
      </w:r>
    </w:p>
    <w:p w14:paraId="70A91D68" w14:textId="77777777" w:rsidR="00B6756F" w:rsidRPr="00116642" w:rsidRDefault="00B6756F" w:rsidP="00B6756F">
      <w:pPr>
        <w:pStyle w:val="101"/>
        <w:shd w:val="clear" w:color="auto" w:fill="auto"/>
        <w:spacing w:after="0" w:line="180" w:lineRule="exact"/>
        <w:jc w:val="center"/>
        <w:rPr>
          <w:sz w:val="16"/>
          <w:szCs w:val="16"/>
        </w:rPr>
      </w:pPr>
      <w:r w:rsidRPr="00116642">
        <w:rPr>
          <w:sz w:val="16"/>
          <w:szCs w:val="16"/>
        </w:rPr>
        <w:t>(нужное подчеркнуть)</w:t>
      </w:r>
    </w:p>
    <w:p w14:paraId="22DA225C" w14:textId="77777777" w:rsidR="00B6756F" w:rsidRDefault="00B6756F" w:rsidP="00B6756F">
      <w:pPr>
        <w:pStyle w:val="101"/>
        <w:shd w:val="clear" w:color="auto" w:fill="auto"/>
        <w:spacing w:after="0" w:line="180" w:lineRule="exact"/>
      </w:pPr>
    </w:p>
    <w:p w14:paraId="2564D567" w14:textId="77777777" w:rsidR="00B6756F" w:rsidRDefault="00B6756F" w:rsidP="00B6756F">
      <w:pPr>
        <w:pStyle w:val="2c"/>
        <w:shd w:val="clear" w:color="auto" w:fill="auto"/>
        <w:spacing w:before="0" w:after="0" w:line="295" w:lineRule="exact"/>
      </w:pPr>
    </w:p>
    <w:tbl>
      <w:tblPr>
        <w:tblW w:w="0" w:type="auto"/>
        <w:tblLook w:val="04A0" w:firstRow="1" w:lastRow="0" w:firstColumn="1" w:lastColumn="0" w:noHBand="0" w:noVBand="1"/>
      </w:tblPr>
      <w:tblGrid>
        <w:gridCol w:w="3402"/>
        <w:gridCol w:w="6509"/>
      </w:tblGrid>
      <w:tr w:rsidR="00B6756F" w14:paraId="7EA4DA09" w14:textId="77777777" w:rsidTr="000F0BB7">
        <w:tc>
          <w:tcPr>
            <w:tcW w:w="3402" w:type="dxa"/>
          </w:tcPr>
          <w:p w14:paraId="285B89D1" w14:textId="77777777" w:rsidR="00B6756F" w:rsidRDefault="00B6756F" w:rsidP="000F0BB7">
            <w:pPr>
              <w:pStyle w:val="2c"/>
              <w:shd w:val="clear" w:color="auto" w:fill="auto"/>
              <w:spacing w:before="0" w:after="0" w:line="295" w:lineRule="exact"/>
              <w:jc w:val="both"/>
            </w:pPr>
            <w:r>
              <w:t>Председатель комиссии:</w:t>
            </w:r>
          </w:p>
        </w:tc>
        <w:tc>
          <w:tcPr>
            <w:tcW w:w="6509" w:type="dxa"/>
            <w:tcBorders>
              <w:bottom w:val="single" w:sz="4" w:space="0" w:color="auto"/>
            </w:tcBorders>
          </w:tcPr>
          <w:p w14:paraId="5AC2CFA5" w14:textId="77777777" w:rsidR="00B6756F" w:rsidRDefault="00B6756F" w:rsidP="000F0BB7">
            <w:pPr>
              <w:pStyle w:val="2c"/>
              <w:shd w:val="clear" w:color="auto" w:fill="auto"/>
              <w:spacing w:before="0" w:after="0" w:line="295" w:lineRule="exact"/>
              <w:jc w:val="both"/>
            </w:pPr>
          </w:p>
        </w:tc>
      </w:tr>
      <w:tr w:rsidR="00B6756F" w14:paraId="1128C17E" w14:textId="77777777" w:rsidTr="000F0BB7">
        <w:tc>
          <w:tcPr>
            <w:tcW w:w="3402" w:type="dxa"/>
          </w:tcPr>
          <w:p w14:paraId="154D7718" w14:textId="77777777" w:rsidR="00B6756F" w:rsidRDefault="00B6756F" w:rsidP="000F0BB7">
            <w:pPr>
              <w:pStyle w:val="2c"/>
              <w:shd w:val="clear" w:color="auto" w:fill="auto"/>
              <w:spacing w:before="0" w:after="0" w:line="295" w:lineRule="exact"/>
              <w:jc w:val="both"/>
            </w:pPr>
          </w:p>
        </w:tc>
        <w:tc>
          <w:tcPr>
            <w:tcW w:w="6509" w:type="dxa"/>
            <w:tcBorders>
              <w:top w:val="single" w:sz="4" w:space="0" w:color="auto"/>
              <w:bottom w:val="single" w:sz="4" w:space="0" w:color="auto"/>
            </w:tcBorders>
          </w:tcPr>
          <w:p w14:paraId="57DE95E1" w14:textId="77777777" w:rsidR="00B6756F" w:rsidRPr="00116642" w:rsidRDefault="00B6756F" w:rsidP="000F0BB7">
            <w:pPr>
              <w:pStyle w:val="2c"/>
              <w:shd w:val="clear" w:color="auto" w:fill="auto"/>
              <w:spacing w:before="0" w:after="0" w:line="295" w:lineRule="exact"/>
              <w:rPr>
                <w:sz w:val="16"/>
                <w:szCs w:val="16"/>
              </w:rPr>
            </w:pPr>
            <w:r>
              <w:rPr>
                <w:sz w:val="16"/>
                <w:szCs w:val="16"/>
              </w:rPr>
              <w:t>(должность, подпись, фамилия, инициалы)</w:t>
            </w:r>
          </w:p>
        </w:tc>
      </w:tr>
      <w:tr w:rsidR="00B6756F" w14:paraId="27CAB0D8" w14:textId="77777777" w:rsidTr="000F0BB7">
        <w:tc>
          <w:tcPr>
            <w:tcW w:w="3402" w:type="dxa"/>
          </w:tcPr>
          <w:p w14:paraId="6393AFB3" w14:textId="77777777" w:rsidR="00B6756F" w:rsidRDefault="00B6756F" w:rsidP="000F0BB7">
            <w:pPr>
              <w:pStyle w:val="2c"/>
              <w:shd w:val="clear" w:color="auto" w:fill="auto"/>
              <w:spacing w:before="0" w:after="0" w:line="295" w:lineRule="exact"/>
              <w:jc w:val="both"/>
            </w:pPr>
            <w:r>
              <w:t>Члены комиссии:</w:t>
            </w:r>
          </w:p>
        </w:tc>
        <w:tc>
          <w:tcPr>
            <w:tcW w:w="6509" w:type="dxa"/>
            <w:tcBorders>
              <w:top w:val="single" w:sz="4" w:space="0" w:color="auto"/>
              <w:bottom w:val="single" w:sz="4" w:space="0" w:color="auto"/>
            </w:tcBorders>
          </w:tcPr>
          <w:p w14:paraId="33C85752" w14:textId="77777777" w:rsidR="00B6756F" w:rsidRDefault="00B6756F" w:rsidP="000F0BB7">
            <w:pPr>
              <w:pStyle w:val="2c"/>
              <w:shd w:val="clear" w:color="auto" w:fill="auto"/>
              <w:spacing w:before="0" w:after="0" w:line="295" w:lineRule="exact"/>
              <w:jc w:val="both"/>
            </w:pPr>
          </w:p>
        </w:tc>
      </w:tr>
      <w:tr w:rsidR="00B6756F" w14:paraId="4DEA176F" w14:textId="77777777" w:rsidTr="000F0BB7">
        <w:tc>
          <w:tcPr>
            <w:tcW w:w="3402" w:type="dxa"/>
          </w:tcPr>
          <w:p w14:paraId="25EF0FF5" w14:textId="77777777" w:rsidR="00B6756F" w:rsidRDefault="00B6756F" w:rsidP="000F0BB7">
            <w:pPr>
              <w:pStyle w:val="2c"/>
              <w:shd w:val="clear" w:color="auto" w:fill="auto"/>
              <w:spacing w:before="0" w:after="0" w:line="295" w:lineRule="exact"/>
              <w:jc w:val="both"/>
            </w:pPr>
          </w:p>
        </w:tc>
        <w:tc>
          <w:tcPr>
            <w:tcW w:w="6509" w:type="dxa"/>
            <w:tcBorders>
              <w:top w:val="single" w:sz="4" w:space="0" w:color="auto"/>
              <w:bottom w:val="single" w:sz="4" w:space="0" w:color="auto"/>
            </w:tcBorders>
          </w:tcPr>
          <w:p w14:paraId="5F43FA66" w14:textId="77777777" w:rsidR="00B6756F" w:rsidRDefault="00B6756F" w:rsidP="000F0BB7">
            <w:pPr>
              <w:pStyle w:val="2c"/>
              <w:shd w:val="clear" w:color="auto" w:fill="auto"/>
              <w:spacing w:before="0" w:after="0" w:line="295" w:lineRule="exact"/>
            </w:pPr>
            <w:r>
              <w:rPr>
                <w:sz w:val="16"/>
                <w:szCs w:val="16"/>
              </w:rPr>
              <w:t>(должность, подпись, фамилия, инициалы)</w:t>
            </w:r>
          </w:p>
        </w:tc>
      </w:tr>
      <w:tr w:rsidR="00B6756F" w14:paraId="283D598D" w14:textId="77777777" w:rsidTr="000F0BB7">
        <w:tc>
          <w:tcPr>
            <w:tcW w:w="3402" w:type="dxa"/>
          </w:tcPr>
          <w:p w14:paraId="2891EB3F" w14:textId="77777777" w:rsidR="00B6756F" w:rsidRDefault="00B6756F" w:rsidP="000F0BB7">
            <w:pPr>
              <w:pStyle w:val="2c"/>
              <w:shd w:val="clear" w:color="auto" w:fill="auto"/>
              <w:spacing w:before="0" w:after="0" w:line="295" w:lineRule="exact"/>
              <w:jc w:val="both"/>
            </w:pPr>
          </w:p>
        </w:tc>
        <w:tc>
          <w:tcPr>
            <w:tcW w:w="6509" w:type="dxa"/>
            <w:tcBorders>
              <w:top w:val="single" w:sz="4" w:space="0" w:color="auto"/>
              <w:bottom w:val="single" w:sz="4" w:space="0" w:color="auto"/>
            </w:tcBorders>
          </w:tcPr>
          <w:p w14:paraId="00FA9546" w14:textId="77777777" w:rsidR="00B6756F" w:rsidRDefault="00B6756F" w:rsidP="000F0BB7">
            <w:pPr>
              <w:pStyle w:val="2c"/>
              <w:shd w:val="clear" w:color="auto" w:fill="auto"/>
              <w:spacing w:before="0" w:after="0" w:line="295" w:lineRule="exact"/>
              <w:jc w:val="both"/>
            </w:pPr>
          </w:p>
        </w:tc>
      </w:tr>
      <w:tr w:rsidR="00B6756F" w14:paraId="3BB64600" w14:textId="77777777" w:rsidTr="000F0BB7">
        <w:tc>
          <w:tcPr>
            <w:tcW w:w="3402" w:type="dxa"/>
          </w:tcPr>
          <w:p w14:paraId="54A135C3" w14:textId="77777777" w:rsidR="00B6756F" w:rsidRDefault="00B6756F" w:rsidP="000F0BB7">
            <w:pPr>
              <w:pStyle w:val="2c"/>
              <w:shd w:val="clear" w:color="auto" w:fill="auto"/>
              <w:spacing w:before="0" w:after="0" w:line="295" w:lineRule="exact"/>
              <w:jc w:val="both"/>
            </w:pPr>
          </w:p>
        </w:tc>
        <w:tc>
          <w:tcPr>
            <w:tcW w:w="6509" w:type="dxa"/>
            <w:tcBorders>
              <w:top w:val="single" w:sz="4" w:space="0" w:color="auto"/>
              <w:bottom w:val="single" w:sz="4" w:space="0" w:color="auto"/>
            </w:tcBorders>
          </w:tcPr>
          <w:p w14:paraId="47986061" w14:textId="77777777" w:rsidR="00B6756F" w:rsidRDefault="00B6756F" w:rsidP="000F0BB7">
            <w:pPr>
              <w:pStyle w:val="2c"/>
              <w:shd w:val="clear" w:color="auto" w:fill="auto"/>
              <w:spacing w:before="0" w:after="0" w:line="295" w:lineRule="exact"/>
            </w:pPr>
            <w:r>
              <w:rPr>
                <w:sz w:val="16"/>
                <w:szCs w:val="16"/>
              </w:rPr>
              <w:t>(должность, подпись, фамилия, инициалы)</w:t>
            </w:r>
          </w:p>
        </w:tc>
      </w:tr>
      <w:tr w:rsidR="00B6756F" w14:paraId="1F4062E7" w14:textId="77777777" w:rsidTr="000F0BB7">
        <w:tc>
          <w:tcPr>
            <w:tcW w:w="3402" w:type="dxa"/>
          </w:tcPr>
          <w:p w14:paraId="5AA842E4" w14:textId="77777777" w:rsidR="00B6756F" w:rsidRDefault="00B6756F" w:rsidP="000F0BB7">
            <w:pPr>
              <w:pStyle w:val="2c"/>
              <w:shd w:val="clear" w:color="auto" w:fill="auto"/>
              <w:spacing w:before="0" w:after="0" w:line="295" w:lineRule="exact"/>
              <w:jc w:val="both"/>
            </w:pPr>
          </w:p>
        </w:tc>
        <w:tc>
          <w:tcPr>
            <w:tcW w:w="6509" w:type="dxa"/>
            <w:tcBorders>
              <w:top w:val="single" w:sz="4" w:space="0" w:color="auto"/>
              <w:bottom w:val="single" w:sz="4" w:space="0" w:color="auto"/>
            </w:tcBorders>
          </w:tcPr>
          <w:p w14:paraId="041B1D51" w14:textId="77777777" w:rsidR="00B6756F" w:rsidRDefault="00B6756F" w:rsidP="000F0BB7">
            <w:pPr>
              <w:pStyle w:val="2c"/>
              <w:shd w:val="clear" w:color="auto" w:fill="auto"/>
              <w:spacing w:before="0" w:after="0" w:line="295" w:lineRule="exact"/>
              <w:jc w:val="both"/>
            </w:pPr>
          </w:p>
        </w:tc>
      </w:tr>
      <w:tr w:rsidR="00B6756F" w14:paraId="20AD1B3A" w14:textId="77777777" w:rsidTr="000F0BB7">
        <w:tc>
          <w:tcPr>
            <w:tcW w:w="3402" w:type="dxa"/>
          </w:tcPr>
          <w:p w14:paraId="041EED6C" w14:textId="77777777" w:rsidR="00B6756F" w:rsidRDefault="00B6756F" w:rsidP="000F0BB7">
            <w:pPr>
              <w:pStyle w:val="2c"/>
              <w:shd w:val="clear" w:color="auto" w:fill="auto"/>
              <w:spacing w:before="0" w:after="0" w:line="295" w:lineRule="exact"/>
              <w:jc w:val="both"/>
            </w:pPr>
          </w:p>
        </w:tc>
        <w:tc>
          <w:tcPr>
            <w:tcW w:w="6509" w:type="dxa"/>
            <w:tcBorders>
              <w:top w:val="single" w:sz="4" w:space="0" w:color="auto"/>
              <w:bottom w:val="single" w:sz="4" w:space="0" w:color="auto"/>
            </w:tcBorders>
          </w:tcPr>
          <w:p w14:paraId="3186EFDF" w14:textId="77777777" w:rsidR="00B6756F" w:rsidRDefault="00B6756F" w:rsidP="000F0BB7">
            <w:pPr>
              <w:pStyle w:val="2c"/>
              <w:shd w:val="clear" w:color="auto" w:fill="auto"/>
              <w:spacing w:before="0" w:after="0" w:line="295" w:lineRule="exact"/>
            </w:pPr>
            <w:r>
              <w:rPr>
                <w:sz w:val="16"/>
                <w:szCs w:val="16"/>
              </w:rPr>
              <w:t>(должность, подпись, фамилия, инициалы)</w:t>
            </w:r>
          </w:p>
        </w:tc>
      </w:tr>
    </w:tbl>
    <w:p w14:paraId="2BFA320D" w14:textId="77777777" w:rsidR="00B6756F" w:rsidRDefault="00B6756F" w:rsidP="00B6756F">
      <w:pPr>
        <w:pStyle w:val="2c"/>
        <w:shd w:val="clear" w:color="auto" w:fill="auto"/>
        <w:spacing w:before="0" w:after="0" w:line="295" w:lineRule="exact"/>
        <w:jc w:val="both"/>
      </w:pPr>
    </w:p>
    <w:p w14:paraId="385ED61E" w14:textId="77777777" w:rsidR="00B6756F" w:rsidRDefault="00B6756F" w:rsidP="00B6756F">
      <w:pPr>
        <w:pStyle w:val="2a"/>
        <w:shd w:val="clear" w:color="auto" w:fill="auto"/>
        <w:spacing w:after="0"/>
        <w:jc w:val="both"/>
        <w:rPr>
          <w:b w:val="0"/>
          <w:bCs w:val="0"/>
          <w:sz w:val="24"/>
          <w:szCs w:val="24"/>
        </w:rPr>
      </w:pPr>
      <w:r w:rsidRPr="00116642">
        <w:rPr>
          <w:b w:val="0"/>
          <w:bCs w:val="0"/>
          <w:sz w:val="24"/>
          <w:szCs w:val="24"/>
        </w:rPr>
        <w:t>С заключением комиссии ознакомлен:</w:t>
      </w:r>
    </w:p>
    <w:p w14:paraId="29491BFC" w14:textId="77777777" w:rsidR="00B6756F" w:rsidRDefault="00B6756F" w:rsidP="00B6756F">
      <w:pPr>
        <w:pStyle w:val="2a"/>
        <w:shd w:val="clear" w:color="auto" w:fill="auto"/>
        <w:spacing w:after="0"/>
        <w:jc w:val="both"/>
        <w:rPr>
          <w:b w:val="0"/>
          <w:bCs w:val="0"/>
          <w:sz w:val="24"/>
          <w:szCs w:val="24"/>
        </w:rPr>
      </w:pPr>
      <w:r>
        <w:rPr>
          <w:b w:val="0"/>
          <w:bCs w:val="0"/>
          <w:sz w:val="24"/>
          <w:szCs w:val="24"/>
        </w:rPr>
        <w:t>Заявитель ___________________         ________________________</w:t>
      </w:r>
    </w:p>
    <w:p w14:paraId="74C35947" w14:textId="77777777" w:rsidR="00B6756F" w:rsidRDefault="00B6756F" w:rsidP="00B6756F">
      <w:pPr>
        <w:pStyle w:val="2a"/>
        <w:shd w:val="clear" w:color="auto" w:fill="auto"/>
        <w:spacing w:after="0"/>
        <w:jc w:val="both"/>
        <w:rPr>
          <w:b w:val="0"/>
          <w:bCs w:val="0"/>
          <w:sz w:val="16"/>
          <w:szCs w:val="16"/>
        </w:rPr>
      </w:pPr>
      <w:r>
        <w:rPr>
          <w:b w:val="0"/>
          <w:bCs w:val="0"/>
          <w:sz w:val="16"/>
          <w:szCs w:val="16"/>
        </w:rPr>
        <w:t xml:space="preserve">                                           (</w:t>
      </w:r>
      <w:proofErr w:type="gramStart"/>
      <w:r>
        <w:rPr>
          <w:b w:val="0"/>
          <w:bCs w:val="0"/>
          <w:sz w:val="16"/>
          <w:szCs w:val="16"/>
        </w:rPr>
        <w:t xml:space="preserve">подпись)   </w:t>
      </w:r>
      <w:proofErr w:type="gramEnd"/>
      <w:r>
        <w:rPr>
          <w:b w:val="0"/>
          <w:bCs w:val="0"/>
          <w:sz w:val="16"/>
          <w:szCs w:val="16"/>
        </w:rPr>
        <w:t xml:space="preserve">                                                     (фамилия, инициалы)</w:t>
      </w:r>
    </w:p>
    <w:p w14:paraId="0544E49E" w14:textId="77777777" w:rsidR="00B6756F" w:rsidRDefault="00B6756F" w:rsidP="00B6756F">
      <w:pPr>
        <w:pStyle w:val="2a"/>
        <w:shd w:val="clear" w:color="auto" w:fill="auto"/>
        <w:spacing w:after="0"/>
        <w:jc w:val="both"/>
        <w:rPr>
          <w:b w:val="0"/>
          <w:bCs w:val="0"/>
          <w:sz w:val="16"/>
          <w:szCs w:val="16"/>
        </w:rPr>
      </w:pPr>
    </w:p>
    <w:p w14:paraId="3F03438F" w14:textId="77777777" w:rsidR="00B6756F" w:rsidRDefault="00B6756F" w:rsidP="00B6756F">
      <w:pPr>
        <w:pStyle w:val="2a"/>
        <w:shd w:val="clear" w:color="auto" w:fill="auto"/>
        <w:spacing w:after="0"/>
        <w:jc w:val="both"/>
        <w:rPr>
          <w:b w:val="0"/>
          <w:bCs w:val="0"/>
          <w:sz w:val="16"/>
          <w:szCs w:val="16"/>
        </w:rPr>
      </w:pPr>
    </w:p>
    <w:p w14:paraId="7B43ADB2" w14:textId="77777777" w:rsidR="00B6756F" w:rsidRDefault="00B6756F" w:rsidP="00B6756F">
      <w:pPr>
        <w:spacing w:after="160" w:line="259" w:lineRule="auto"/>
        <w:rPr>
          <w:sz w:val="16"/>
          <w:szCs w:val="16"/>
          <w:lang w:eastAsia="en-US"/>
        </w:rPr>
      </w:pPr>
      <w:r>
        <w:rPr>
          <w:b/>
          <w:bCs/>
          <w:sz w:val="16"/>
          <w:szCs w:val="16"/>
        </w:rPr>
        <w:br w:type="page"/>
      </w:r>
    </w:p>
    <w:p w14:paraId="6E6B8351" w14:textId="77777777" w:rsidR="00B6756F" w:rsidRDefault="00B6756F" w:rsidP="00B6756F">
      <w:pPr>
        <w:pStyle w:val="2c"/>
        <w:shd w:val="clear" w:color="auto" w:fill="auto"/>
        <w:tabs>
          <w:tab w:val="left" w:pos="3789"/>
        </w:tabs>
        <w:spacing w:before="0" w:after="0" w:line="240" w:lineRule="auto"/>
        <w:ind w:left="3440"/>
        <w:jc w:val="right"/>
        <w:rPr>
          <w:color w:val="000000"/>
          <w:lang w:eastAsia="ru-RU" w:bidi="ru-RU"/>
        </w:rPr>
      </w:pPr>
      <w:r>
        <w:rPr>
          <w:color w:val="000000"/>
          <w:lang w:eastAsia="ru-RU" w:bidi="ru-RU"/>
        </w:rPr>
        <w:lastRenderedPageBreak/>
        <w:t>Приложение № 2</w:t>
      </w:r>
    </w:p>
    <w:p w14:paraId="2D99ABCB" w14:textId="77777777" w:rsidR="00B6756F" w:rsidRDefault="00B6756F" w:rsidP="00B6756F">
      <w:pPr>
        <w:pStyle w:val="2c"/>
        <w:shd w:val="clear" w:color="auto" w:fill="auto"/>
        <w:tabs>
          <w:tab w:val="left" w:pos="3789"/>
        </w:tabs>
        <w:spacing w:before="0" w:after="0" w:line="240" w:lineRule="auto"/>
        <w:ind w:left="3440"/>
        <w:jc w:val="right"/>
        <w:rPr>
          <w:color w:val="000000"/>
          <w:lang w:eastAsia="ru-RU" w:bidi="ru-RU"/>
        </w:rPr>
      </w:pPr>
      <w:r>
        <w:rPr>
          <w:color w:val="000000"/>
          <w:lang w:eastAsia="ru-RU" w:bidi="ru-RU"/>
        </w:rPr>
        <w:t xml:space="preserve"> к Положению о комиссии</w:t>
      </w:r>
    </w:p>
    <w:p w14:paraId="7B605DD7" w14:textId="77777777" w:rsidR="00B6756F" w:rsidRDefault="00B6756F" w:rsidP="00B6756F">
      <w:pPr>
        <w:pStyle w:val="2c"/>
        <w:shd w:val="clear" w:color="auto" w:fill="auto"/>
        <w:tabs>
          <w:tab w:val="left" w:pos="3789"/>
        </w:tabs>
        <w:spacing w:before="0" w:after="0" w:line="240" w:lineRule="auto"/>
        <w:ind w:left="3440"/>
        <w:jc w:val="right"/>
        <w:rPr>
          <w:color w:val="000000"/>
          <w:lang w:eastAsia="ru-RU" w:bidi="ru-RU"/>
        </w:rPr>
      </w:pPr>
    </w:p>
    <w:p w14:paraId="3AFCEBCE" w14:textId="77777777" w:rsidR="00B6756F" w:rsidRDefault="00B6756F" w:rsidP="00B6756F">
      <w:pPr>
        <w:pStyle w:val="2c"/>
        <w:shd w:val="clear" w:color="auto" w:fill="auto"/>
        <w:tabs>
          <w:tab w:val="left" w:pos="3789"/>
        </w:tabs>
        <w:spacing w:before="0" w:after="0" w:line="240" w:lineRule="auto"/>
        <w:ind w:left="3440"/>
        <w:jc w:val="right"/>
        <w:rPr>
          <w:color w:val="000000"/>
          <w:lang w:eastAsia="ru-RU" w:bidi="ru-RU"/>
        </w:rPr>
      </w:pPr>
      <w:r>
        <w:rPr>
          <w:color w:val="000000"/>
          <w:lang w:eastAsia="ru-RU" w:bidi="ru-RU"/>
        </w:rPr>
        <w:t>УТВЕРЖДАЮ</w:t>
      </w:r>
    </w:p>
    <w:p w14:paraId="13EF0A7E" w14:textId="77777777" w:rsidR="00B6756F" w:rsidRDefault="00B6756F" w:rsidP="00B6756F">
      <w:pPr>
        <w:pStyle w:val="2c"/>
        <w:shd w:val="clear" w:color="auto" w:fill="auto"/>
        <w:tabs>
          <w:tab w:val="left" w:pos="3789"/>
        </w:tabs>
        <w:spacing w:before="0" w:after="0" w:line="240" w:lineRule="auto"/>
        <w:ind w:left="3440"/>
        <w:jc w:val="right"/>
        <w:rPr>
          <w:color w:val="000000"/>
          <w:lang w:eastAsia="ru-RU" w:bidi="ru-RU"/>
        </w:rPr>
      </w:pPr>
      <w:r>
        <w:rPr>
          <w:color w:val="000000"/>
          <w:lang w:eastAsia="ru-RU" w:bidi="ru-RU"/>
        </w:rPr>
        <w:t>Глава городского округа Тейково</w:t>
      </w:r>
    </w:p>
    <w:p w14:paraId="54723048" w14:textId="77777777" w:rsidR="00B6756F" w:rsidRDefault="00B6756F" w:rsidP="00B6756F">
      <w:pPr>
        <w:pStyle w:val="2c"/>
        <w:shd w:val="clear" w:color="auto" w:fill="auto"/>
        <w:tabs>
          <w:tab w:val="left" w:pos="3789"/>
        </w:tabs>
        <w:spacing w:before="0" w:after="0" w:line="240" w:lineRule="auto"/>
        <w:ind w:left="3440"/>
        <w:jc w:val="right"/>
        <w:rPr>
          <w:color w:val="000000"/>
          <w:lang w:eastAsia="ru-RU" w:bidi="ru-RU"/>
        </w:rPr>
      </w:pPr>
      <w:r>
        <w:rPr>
          <w:color w:val="000000"/>
          <w:lang w:eastAsia="ru-RU" w:bidi="ru-RU"/>
        </w:rPr>
        <w:t>Ивановской области</w:t>
      </w:r>
    </w:p>
    <w:p w14:paraId="3BB30FF3" w14:textId="77777777" w:rsidR="00B6756F" w:rsidRDefault="00B6756F" w:rsidP="00B6756F">
      <w:pPr>
        <w:pStyle w:val="2c"/>
        <w:shd w:val="clear" w:color="auto" w:fill="auto"/>
        <w:tabs>
          <w:tab w:val="left" w:pos="3789"/>
        </w:tabs>
        <w:spacing w:before="0" w:after="0" w:line="240" w:lineRule="auto"/>
        <w:ind w:left="3440"/>
        <w:jc w:val="right"/>
        <w:rPr>
          <w:color w:val="000000"/>
          <w:lang w:eastAsia="ru-RU" w:bidi="ru-RU"/>
        </w:rPr>
      </w:pPr>
    </w:p>
    <w:p w14:paraId="5F77B64A" w14:textId="77777777" w:rsidR="00B6756F" w:rsidRDefault="00B6756F" w:rsidP="00B6756F">
      <w:pPr>
        <w:pStyle w:val="2c"/>
        <w:shd w:val="clear" w:color="auto" w:fill="auto"/>
        <w:tabs>
          <w:tab w:val="left" w:pos="3789"/>
        </w:tabs>
        <w:spacing w:before="0" w:after="0" w:line="240" w:lineRule="auto"/>
        <w:ind w:left="3440"/>
        <w:jc w:val="right"/>
      </w:pPr>
      <w:r>
        <w:t xml:space="preserve"> __________________ </w:t>
      </w:r>
    </w:p>
    <w:p w14:paraId="0E992CFF" w14:textId="77777777" w:rsidR="00B6756F" w:rsidRDefault="00B6756F" w:rsidP="00B6756F">
      <w:pPr>
        <w:pStyle w:val="2c"/>
        <w:shd w:val="clear" w:color="auto" w:fill="auto"/>
        <w:tabs>
          <w:tab w:val="left" w:pos="3789"/>
        </w:tabs>
        <w:spacing w:before="0" w:after="0" w:line="240" w:lineRule="auto"/>
        <w:ind w:left="3440"/>
        <w:jc w:val="right"/>
      </w:pPr>
    </w:p>
    <w:p w14:paraId="255FECA2" w14:textId="77777777" w:rsidR="00B6756F" w:rsidRDefault="00B6756F" w:rsidP="00B6756F">
      <w:pPr>
        <w:pStyle w:val="2c"/>
        <w:shd w:val="clear" w:color="auto" w:fill="auto"/>
        <w:tabs>
          <w:tab w:val="left" w:pos="3789"/>
        </w:tabs>
        <w:spacing w:before="0" w:after="0" w:line="240" w:lineRule="auto"/>
        <w:ind w:left="3440"/>
        <w:jc w:val="right"/>
      </w:pPr>
      <w:r>
        <w:t>«_________</w:t>
      </w:r>
      <w:proofErr w:type="gramStart"/>
      <w:r>
        <w:t>_»_</w:t>
      </w:r>
      <w:proofErr w:type="gramEnd"/>
      <w:r>
        <w:t>____________________20______</w:t>
      </w:r>
    </w:p>
    <w:p w14:paraId="6C05CCF4" w14:textId="77777777" w:rsidR="00B6756F" w:rsidRDefault="00B6756F" w:rsidP="00B6756F">
      <w:pPr>
        <w:pStyle w:val="2c"/>
        <w:shd w:val="clear" w:color="auto" w:fill="auto"/>
        <w:tabs>
          <w:tab w:val="left" w:pos="3789"/>
        </w:tabs>
        <w:spacing w:before="0" w:after="0" w:line="240" w:lineRule="auto"/>
        <w:ind w:left="3440"/>
        <w:jc w:val="right"/>
      </w:pPr>
    </w:p>
    <w:p w14:paraId="35949F22" w14:textId="77777777" w:rsidR="00B6756F" w:rsidRDefault="00B6756F" w:rsidP="00B6756F">
      <w:pPr>
        <w:pStyle w:val="2c"/>
        <w:shd w:val="clear" w:color="auto" w:fill="auto"/>
        <w:tabs>
          <w:tab w:val="left" w:pos="3789"/>
        </w:tabs>
        <w:spacing w:before="0" w:after="0" w:line="240" w:lineRule="auto"/>
        <w:ind w:left="3440"/>
        <w:jc w:val="right"/>
      </w:pPr>
      <w:r>
        <w:t>МП</w:t>
      </w:r>
    </w:p>
    <w:p w14:paraId="21A9A3CF" w14:textId="77777777" w:rsidR="00B6756F" w:rsidRPr="00116642" w:rsidRDefault="00B6756F" w:rsidP="00B6756F">
      <w:pPr>
        <w:pStyle w:val="2a"/>
        <w:shd w:val="clear" w:color="auto" w:fill="auto"/>
        <w:spacing w:after="0"/>
        <w:jc w:val="both"/>
        <w:rPr>
          <w:b w:val="0"/>
          <w:bCs w:val="0"/>
          <w:sz w:val="16"/>
          <w:szCs w:val="16"/>
        </w:rPr>
      </w:pPr>
    </w:p>
    <w:p w14:paraId="03FE087B" w14:textId="77777777" w:rsidR="00B6756F" w:rsidRDefault="00B6756F" w:rsidP="00B6756F">
      <w:pPr>
        <w:spacing w:after="128" w:line="240" w:lineRule="exact"/>
        <w:ind w:right="200"/>
        <w:jc w:val="center"/>
      </w:pPr>
      <w:r>
        <w:rPr>
          <w:color w:val="000000"/>
          <w:lang w:bidi="ru-RU"/>
        </w:rPr>
        <w:t>ЗАКЛЮЧЕНИЕ</w:t>
      </w:r>
    </w:p>
    <w:p w14:paraId="439806B6" w14:textId="77777777" w:rsidR="00B6756F" w:rsidRDefault="00B6756F" w:rsidP="00B6756F">
      <w:pPr>
        <w:spacing w:line="216" w:lineRule="exact"/>
        <w:ind w:right="200"/>
        <w:jc w:val="center"/>
      </w:pPr>
      <w:r>
        <w:rPr>
          <w:color w:val="000000"/>
          <w:lang w:bidi="ru-RU"/>
        </w:rPr>
        <w:t>об установлении факта проживания в жилом помещении, находящемся в</w:t>
      </w:r>
      <w:r>
        <w:rPr>
          <w:color w:val="000000"/>
          <w:lang w:bidi="ru-RU"/>
        </w:rPr>
        <w:br/>
        <w:t>зоне чрезвычайной ситуации, и факта утраты заявителем имущества</w:t>
      </w:r>
      <w:r>
        <w:rPr>
          <w:color w:val="000000"/>
          <w:lang w:bidi="ru-RU"/>
        </w:rPr>
        <w:br/>
        <w:t>первой необходимости в результате чрезвычайной ситуации</w:t>
      </w:r>
    </w:p>
    <w:p w14:paraId="3A465E84" w14:textId="77777777" w:rsidR="00B6756F" w:rsidRDefault="00B6756F" w:rsidP="00B6756F">
      <w:pPr>
        <w:jc w:val="center"/>
      </w:pPr>
    </w:p>
    <w:p w14:paraId="38A4C518" w14:textId="77777777" w:rsidR="00B6756F" w:rsidRDefault="00B6756F" w:rsidP="00B6756F">
      <w:pPr>
        <w:pStyle w:val="2c"/>
        <w:shd w:val="clear" w:color="auto" w:fill="auto"/>
        <w:tabs>
          <w:tab w:val="left" w:pos="3789"/>
        </w:tabs>
        <w:spacing w:before="0" w:after="0" w:line="240" w:lineRule="auto"/>
        <w:ind w:left="3440"/>
        <w:jc w:val="right"/>
      </w:pPr>
    </w:p>
    <w:p w14:paraId="242A0D13" w14:textId="77777777" w:rsidR="00B6756F" w:rsidRDefault="00B6756F" w:rsidP="00B6756F">
      <w:pPr>
        <w:pStyle w:val="2c"/>
        <w:pBdr>
          <w:bottom w:val="single" w:sz="12" w:space="1" w:color="auto"/>
        </w:pBdr>
        <w:shd w:val="clear" w:color="auto" w:fill="auto"/>
        <w:tabs>
          <w:tab w:val="left" w:pos="3789"/>
        </w:tabs>
        <w:spacing w:before="0" w:after="0" w:line="240" w:lineRule="auto"/>
        <w:jc w:val="right"/>
      </w:pPr>
    </w:p>
    <w:p w14:paraId="7C446631" w14:textId="77777777" w:rsidR="00B6756F" w:rsidRDefault="00B6756F" w:rsidP="00B6756F">
      <w:pPr>
        <w:pStyle w:val="2c"/>
        <w:shd w:val="clear" w:color="auto" w:fill="auto"/>
        <w:tabs>
          <w:tab w:val="left" w:pos="3789"/>
        </w:tabs>
        <w:spacing w:before="0" w:after="0" w:line="240" w:lineRule="auto"/>
      </w:pPr>
      <w:r>
        <w:t xml:space="preserve">(реквизиты нормативного правового акта администрации городского округа </w:t>
      </w:r>
    </w:p>
    <w:p w14:paraId="67117343" w14:textId="77777777" w:rsidR="00B6756F" w:rsidRDefault="00B6756F" w:rsidP="00B6756F">
      <w:pPr>
        <w:pStyle w:val="2c"/>
        <w:shd w:val="clear" w:color="auto" w:fill="auto"/>
        <w:tabs>
          <w:tab w:val="left" w:pos="3789"/>
        </w:tabs>
        <w:spacing w:before="0" w:after="0" w:line="240" w:lineRule="auto"/>
      </w:pPr>
      <w:r>
        <w:t>Тейково Ивановской области об отнесении сложившейся ситуации к чрезвычайной)</w:t>
      </w:r>
    </w:p>
    <w:p w14:paraId="237FCF26" w14:textId="77777777" w:rsidR="00B6756F" w:rsidRDefault="00B6756F" w:rsidP="00B6756F">
      <w:pPr>
        <w:pStyle w:val="2c"/>
        <w:shd w:val="clear" w:color="auto" w:fill="auto"/>
        <w:tabs>
          <w:tab w:val="left" w:pos="1324"/>
        </w:tabs>
        <w:spacing w:before="0" w:after="0" w:line="302" w:lineRule="exact"/>
        <w:jc w:val="both"/>
      </w:pPr>
    </w:p>
    <w:p w14:paraId="793A974E" w14:textId="77777777" w:rsidR="00B6756F" w:rsidRDefault="00B6756F" w:rsidP="00B6756F">
      <w:pPr>
        <w:pStyle w:val="2c"/>
        <w:shd w:val="clear" w:color="auto" w:fill="auto"/>
        <w:spacing w:before="0" w:after="0" w:line="295" w:lineRule="exact"/>
        <w:jc w:val="both"/>
      </w:pPr>
    </w:p>
    <w:p w14:paraId="57CB7582" w14:textId="77777777" w:rsidR="00B6756F" w:rsidRDefault="00B6756F" w:rsidP="00B6756F">
      <w:pPr>
        <w:pStyle w:val="2c"/>
        <w:shd w:val="clear" w:color="auto" w:fill="auto"/>
        <w:spacing w:before="0" w:after="0" w:line="295" w:lineRule="exact"/>
        <w:jc w:val="both"/>
      </w:pPr>
      <w:r>
        <w:t>Комиссия, действующая на основании ________________________________________________________</w:t>
      </w:r>
    </w:p>
    <w:p w14:paraId="3367E4E7" w14:textId="77777777" w:rsidR="00B6756F" w:rsidRDefault="00B6756F" w:rsidP="00B6756F">
      <w:pPr>
        <w:pStyle w:val="2c"/>
        <w:shd w:val="clear" w:color="auto" w:fill="auto"/>
        <w:spacing w:before="0" w:after="0" w:line="295" w:lineRule="exact"/>
        <w:jc w:val="both"/>
      </w:pPr>
      <w:r>
        <w:t>_______________________________________________________________________________в составе:</w:t>
      </w:r>
    </w:p>
    <w:p w14:paraId="33C5423E" w14:textId="77777777" w:rsidR="00B6756F" w:rsidRDefault="00B6756F" w:rsidP="00B6756F">
      <w:pPr>
        <w:pStyle w:val="2c"/>
        <w:shd w:val="clear" w:color="auto" w:fill="auto"/>
        <w:spacing w:before="0" w:after="0" w:line="295" w:lineRule="exact"/>
        <w:jc w:val="both"/>
      </w:pPr>
    </w:p>
    <w:tbl>
      <w:tblPr>
        <w:tblW w:w="0" w:type="auto"/>
        <w:tblLook w:val="04A0" w:firstRow="1" w:lastRow="0" w:firstColumn="1" w:lastColumn="0" w:noHBand="0" w:noVBand="1"/>
      </w:tblPr>
      <w:tblGrid>
        <w:gridCol w:w="3402"/>
        <w:gridCol w:w="6509"/>
      </w:tblGrid>
      <w:tr w:rsidR="00B6756F" w14:paraId="62417CA3" w14:textId="77777777" w:rsidTr="000F0BB7">
        <w:tc>
          <w:tcPr>
            <w:tcW w:w="3402" w:type="dxa"/>
          </w:tcPr>
          <w:p w14:paraId="318B1393" w14:textId="77777777" w:rsidR="00B6756F" w:rsidRDefault="00B6756F" w:rsidP="000F0BB7">
            <w:pPr>
              <w:pStyle w:val="2c"/>
              <w:shd w:val="clear" w:color="auto" w:fill="auto"/>
              <w:spacing w:before="0" w:after="0" w:line="295" w:lineRule="exact"/>
              <w:jc w:val="both"/>
            </w:pPr>
            <w:r>
              <w:t>Председатель комиссии:</w:t>
            </w:r>
          </w:p>
        </w:tc>
        <w:tc>
          <w:tcPr>
            <w:tcW w:w="6509" w:type="dxa"/>
            <w:tcBorders>
              <w:bottom w:val="single" w:sz="4" w:space="0" w:color="auto"/>
            </w:tcBorders>
          </w:tcPr>
          <w:p w14:paraId="3F7ABA15" w14:textId="77777777" w:rsidR="00B6756F" w:rsidRDefault="00B6756F" w:rsidP="000F0BB7">
            <w:pPr>
              <w:pStyle w:val="2c"/>
              <w:shd w:val="clear" w:color="auto" w:fill="auto"/>
              <w:spacing w:before="0" w:after="0" w:line="295" w:lineRule="exact"/>
              <w:jc w:val="both"/>
            </w:pPr>
          </w:p>
        </w:tc>
      </w:tr>
      <w:tr w:rsidR="00B6756F" w14:paraId="6C23BA93" w14:textId="77777777" w:rsidTr="000F0BB7">
        <w:tc>
          <w:tcPr>
            <w:tcW w:w="3402" w:type="dxa"/>
          </w:tcPr>
          <w:p w14:paraId="05575E39" w14:textId="77777777" w:rsidR="00B6756F" w:rsidRDefault="00B6756F" w:rsidP="000F0BB7">
            <w:pPr>
              <w:pStyle w:val="2c"/>
              <w:shd w:val="clear" w:color="auto" w:fill="auto"/>
              <w:spacing w:before="0" w:after="0" w:line="295" w:lineRule="exact"/>
              <w:jc w:val="both"/>
            </w:pPr>
            <w:r>
              <w:t>Члены комиссии:</w:t>
            </w:r>
          </w:p>
        </w:tc>
        <w:tc>
          <w:tcPr>
            <w:tcW w:w="6509" w:type="dxa"/>
            <w:tcBorders>
              <w:top w:val="single" w:sz="4" w:space="0" w:color="auto"/>
              <w:bottom w:val="single" w:sz="4" w:space="0" w:color="auto"/>
            </w:tcBorders>
          </w:tcPr>
          <w:p w14:paraId="03C65E7E" w14:textId="77777777" w:rsidR="00B6756F" w:rsidRDefault="00B6756F" w:rsidP="000F0BB7">
            <w:pPr>
              <w:pStyle w:val="2c"/>
              <w:shd w:val="clear" w:color="auto" w:fill="auto"/>
              <w:spacing w:before="0" w:after="0" w:line="295" w:lineRule="exact"/>
              <w:jc w:val="both"/>
            </w:pPr>
          </w:p>
        </w:tc>
      </w:tr>
      <w:tr w:rsidR="00B6756F" w14:paraId="153DF1E6" w14:textId="77777777" w:rsidTr="000F0BB7">
        <w:tc>
          <w:tcPr>
            <w:tcW w:w="3402" w:type="dxa"/>
          </w:tcPr>
          <w:p w14:paraId="31B97916" w14:textId="77777777" w:rsidR="00B6756F" w:rsidRDefault="00B6756F" w:rsidP="000F0BB7">
            <w:pPr>
              <w:pStyle w:val="2c"/>
              <w:shd w:val="clear" w:color="auto" w:fill="auto"/>
              <w:spacing w:before="0" w:after="0" w:line="295" w:lineRule="exact"/>
              <w:jc w:val="both"/>
            </w:pPr>
          </w:p>
        </w:tc>
        <w:tc>
          <w:tcPr>
            <w:tcW w:w="6509" w:type="dxa"/>
            <w:tcBorders>
              <w:top w:val="single" w:sz="4" w:space="0" w:color="auto"/>
              <w:bottom w:val="single" w:sz="4" w:space="0" w:color="auto"/>
            </w:tcBorders>
          </w:tcPr>
          <w:p w14:paraId="3367192F" w14:textId="77777777" w:rsidR="00B6756F" w:rsidRDefault="00B6756F" w:rsidP="000F0BB7">
            <w:pPr>
              <w:pStyle w:val="2c"/>
              <w:shd w:val="clear" w:color="auto" w:fill="auto"/>
              <w:spacing w:before="0" w:after="0" w:line="295" w:lineRule="exact"/>
              <w:jc w:val="both"/>
            </w:pPr>
          </w:p>
        </w:tc>
      </w:tr>
      <w:tr w:rsidR="00B6756F" w14:paraId="3E9A677A" w14:textId="77777777" w:rsidTr="000F0BB7">
        <w:tc>
          <w:tcPr>
            <w:tcW w:w="3402" w:type="dxa"/>
          </w:tcPr>
          <w:p w14:paraId="0475C585" w14:textId="77777777" w:rsidR="00B6756F" w:rsidRDefault="00B6756F" w:rsidP="000F0BB7">
            <w:pPr>
              <w:pStyle w:val="2c"/>
              <w:shd w:val="clear" w:color="auto" w:fill="auto"/>
              <w:spacing w:before="0" w:after="0" w:line="295" w:lineRule="exact"/>
              <w:jc w:val="both"/>
            </w:pPr>
          </w:p>
        </w:tc>
        <w:tc>
          <w:tcPr>
            <w:tcW w:w="6509" w:type="dxa"/>
            <w:tcBorders>
              <w:top w:val="single" w:sz="4" w:space="0" w:color="auto"/>
              <w:bottom w:val="single" w:sz="4" w:space="0" w:color="auto"/>
            </w:tcBorders>
          </w:tcPr>
          <w:p w14:paraId="3527454D" w14:textId="77777777" w:rsidR="00B6756F" w:rsidRDefault="00B6756F" w:rsidP="000F0BB7">
            <w:pPr>
              <w:pStyle w:val="2c"/>
              <w:shd w:val="clear" w:color="auto" w:fill="auto"/>
              <w:spacing w:before="0" w:after="0" w:line="295" w:lineRule="exact"/>
              <w:jc w:val="both"/>
            </w:pPr>
          </w:p>
        </w:tc>
      </w:tr>
      <w:tr w:rsidR="00B6756F" w14:paraId="76D43F91" w14:textId="77777777" w:rsidTr="000F0BB7">
        <w:tc>
          <w:tcPr>
            <w:tcW w:w="3402" w:type="dxa"/>
          </w:tcPr>
          <w:p w14:paraId="44807841" w14:textId="77777777" w:rsidR="00B6756F" w:rsidRDefault="00B6756F" w:rsidP="000F0BB7">
            <w:pPr>
              <w:pStyle w:val="2c"/>
              <w:shd w:val="clear" w:color="auto" w:fill="auto"/>
              <w:spacing w:before="0" w:after="0" w:line="295" w:lineRule="exact"/>
              <w:jc w:val="both"/>
            </w:pPr>
          </w:p>
        </w:tc>
        <w:tc>
          <w:tcPr>
            <w:tcW w:w="6509" w:type="dxa"/>
            <w:tcBorders>
              <w:top w:val="single" w:sz="4" w:space="0" w:color="auto"/>
              <w:bottom w:val="single" w:sz="4" w:space="0" w:color="auto"/>
            </w:tcBorders>
          </w:tcPr>
          <w:p w14:paraId="0F9233A7" w14:textId="77777777" w:rsidR="00B6756F" w:rsidRDefault="00B6756F" w:rsidP="000F0BB7">
            <w:pPr>
              <w:pStyle w:val="2c"/>
              <w:shd w:val="clear" w:color="auto" w:fill="auto"/>
              <w:spacing w:before="0" w:after="0" w:line="295" w:lineRule="exact"/>
              <w:jc w:val="both"/>
            </w:pPr>
          </w:p>
        </w:tc>
      </w:tr>
      <w:tr w:rsidR="00B6756F" w14:paraId="2376B4F0" w14:textId="77777777" w:rsidTr="000F0BB7">
        <w:tc>
          <w:tcPr>
            <w:tcW w:w="3402" w:type="dxa"/>
          </w:tcPr>
          <w:p w14:paraId="47979CD4" w14:textId="77777777" w:rsidR="00B6756F" w:rsidRDefault="00B6756F" w:rsidP="000F0BB7">
            <w:pPr>
              <w:pStyle w:val="2c"/>
              <w:shd w:val="clear" w:color="auto" w:fill="auto"/>
              <w:spacing w:before="0" w:after="0" w:line="295" w:lineRule="exact"/>
              <w:jc w:val="both"/>
            </w:pPr>
          </w:p>
        </w:tc>
        <w:tc>
          <w:tcPr>
            <w:tcW w:w="6509" w:type="dxa"/>
            <w:tcBorders>
              <w:top w:val="single" w:sz="4" w:space="0" w:color="auto"/>
              <w:bottom w:val="single" w:sz="4" w:space="0" w:color="auto"/>
            </w:tcBorders>
          </w:tcPr>
          <w:p w14:paraId="1E68544C" w14:textId="77777777" w:rsidR="00B6756F" w:rsidRDefault="00B6756F" w:rsidP="000F0BB7">
            <w:pPr>
              <w:pStyle w:val="2c"/>
              <w:shd w:val="clear" w:color="auto" w:fill="auto"/>
              <w:spacing w:before="0" w:after="0" w:line="295" w:lineRule="exact"/>
              <w:jc w:val="both"/>
            </w:pPr>
          </w:p>
        </w:tc>
      </w:tr>
    </w:tbl>
    <w:p w14:paraId="1C08200D" w14:textId="77777777" w:rsidR="00B6756F" w:rsidRDefault="00B6756F" w:rsidP="00B6756F">
      <w:pPr>
        <w:pStyle w:val="2c"/>
        <w:shd w:val="clear" w:color="auto" w:fill="auto"/>
        <w:spacing w:before="0" w:after="0" w:line="295" w:lineRule="exact"/>
        <w:jc w:val="both"/>
      </w:pPr>
    </w:p>
    <w:p w14:paraId="7EC2436C" w14:textId="77777777" w:rsidR="00B6756F" w:rsidRDefault="00B6756F" w:rsidP="00B6756F">
      <w:pPr>
        <w:pStyle w:val="2c"/>
        <w:shd w:val="clear" w:color="auto" w:fill="auto"/>
        <w:spacing w:before="0" w:after="0" w:line="295" w:lineRule="exact"/>
        <w:jc w:val="both"/>
      </w:pPr>
      <w:r>
        <w:t>Провела _________________ обследование утраченного имущества первой необходимости заявителя:</w:t>
      </w:r>
    </w:p>
    <w:p w14:paraId="7DA188FB" w14:textId="77777777" w:rsidR="00B6756F" w:rsidRDefault="00B6756F" w:rsidP="00B6756F">
      <w:pPr>
        <w:pStyle w:val="2c"/>
        <w:shd w:val="clear" w:color="auto" w:fill="auto"/>
        <w:spacing w:before="0" w:after="0" w:line="295" w:lineRule="exact"/>
        <w:jc w:val="both"/>
      </w:pPr>
      <w:r>
        <w:t xml:space="preserve">                (дата)</w:t>
      </w:r>
    </w:p>
    <w:p w14:paraId="3911040A" w14:textId="77777777" w:rsidR="00B6756F" w:rsidRDefault="00B6756F" w:rsidP="00B6756F">
      <w:pPr>
        <w:pStyle w:val="2c"/>
        <w:shd w:val="clear" w:color="auto" w:fill="auto"/>
        <w:spacing w:before="0" w:after="0" w:line="295" w:lineRule="exact"/>
        <w:jc w:val="both"/>
      </w:pPr>
    </w:p>
    <w:tbl>
      <w:tblPr>
        <w:tblW w:w="0" w:type="auto"/>
        <w:tblLook w:val="04A0" w:firstRow="1" w:lastRow="0" w:firstColumn="1" w:lastColumn="0" w:noHBand="0" w:noVBand="1"/>
      </w:tblPr>
      <w:tblGrid>
        <w:gridCol w:w="2835"/>
        <w:gridCol w:w="7076"/>
      </w:tblGrid>
      <w:tr w:rsidR="00B6756F" w14:paraId="073974C7" w14:textId="77777777" w:rsidTr="000F0BB7">
        <w:tc>
          <w:tcPr>
            <w:tcW w:w="2835" w:type="dxa"/>
          </w:tcPr>
          <w:p w14:paraId="5CD4BB0A" w14:textId="77777777" w:rsidR="00B6756F" w:rsidRDefault="00B6756F" w:rsidP="000F0BB7">
            <w:pPr>
              <w:pStyle w:val="2c"/>
              <w:shd w:val="clear" w:color="auto" w:fill="auto"/>
              <w:spacing w:before="0" w:after="0" w:line="295" w:lineRule="exact"/>
              <w:jc w:val="both"/>
            </w:pPr>
            <w:r>
              <w:t>Ф.И.О. заявителя</w:t>
            </w:r>
          </w:p>
        </w:tc>
        <w:tc>
          <w:tcPr>
            <w:tcW w:w="7076" w:type="dxa"/>
            <w:tcBorders>
              <w:bottom w:val="single" w:sz="4" w:space="0" w:color="auto"/>
            </w:tcBorders>
          </w:tcPr>
          <w:p w14:paraId="68184C71" w14:textId="77777777" w:rsidR="00B6756F" w:rsidRDefault="00B6756F" w:rsidP="000F0BB7">
            <w:pPr>
              <w:pStyle w:val="2c"/>
              <w:shd w:val="clear" w:color="auto" w:fill="auto"/>
              <w:spacing w:before="0" w:after="0" w:line="295" w:lineRule="exact"/>
              <w:jc w:val="both"/>
            </w:pPr>
          </w:p>
        </w:tc>
      </w:tr>
      <w:tr w:rsidR="00B6756F" w14:paraId="643CBF0A" w14:textId="77777777" w:rsidTr="000F0BB7">
        <w:tc>
          <w:tcPr>
            <w:tcW w:w="2835" w:type="dxa"/>
          </w:tcPr>
          <w:p w14:paraId="4241B515" w14:textId="77777777" w:rsidR="00B6756F" w:rsidRDefault="00B6756F" w:rsidP="000F0BB7">
            <w:pPr>
              <w:pStyle w:val="2c"/>
              <w:shd w:val="clear" w:color="auto" w:fill="auto"/>
              <w:spacing w:before="0" w:after="0" w:line="295" w:lineRule="exact"/>
              <w:jc w:val="both"/>
            </w:pPr>
            <w:r>
              <w:t>Адрес места жительства:</w:t>
            </w:r>
          </w:p>
        </w:tc>
        <w:tc>
          <w:tcPr>
            <w:tcW w:w="7076" w:type="dxa"/>
            <w:tcBorders>
              <w:top w:val="single" w:sz="4" w:space="0" w:color="auto"/>
              <w:bottom w:val="single" w:sz="4" w:space="0" w:color="auto"/>
            </w:tcBorders>
          </w:tcPr>
          <w:p w14:paraId="6DCCC8B5" w14:textId="77777777" w:rsidR="00B6756F" w:rsidRDefault="00B6756F" w:rsidP="000F0BB7">
            <w:pPr>
              <w:pStyle w:val="2c"/>
              <w:shd w:val="clear" w:color="auto" w:fill="auto"/>
              <w:spacing w:before="0" w:after="0" w:line="295" w:lineRule="exact"/>
              <w:jc w:val="both"/>
            </w:pPr>
          </w:p>
        </w:tc>
      </w:tr>
      <w:tr w:rsidR="00B6756F" w14:paraId="0A0A4342" w14:textId="77777777" w:rsidTr="000F0BB7">
        <w:tc>
          <w:tcPr>
            <w:tcW w:w="2835" w:type="dxa"/>
          </w:tcPr>
          <w:p w14:paraId="0979C312" w14:textId="77777777" w:rsidR="00B6756F" w:rsidRDefault="00B6756F" w:rsidP="000F0BB7">
            <w:pPr>
              <w:pStyle w:val="2c"/>
              <w:shd w:val="clear" w:color="auto" w:fill="auto"/>
              <w:spacing w:before="0" w:after="0" w:line="295" w:lineRule="exact"/>
              <w:jc w:val="both"/>
            </w:pPr>
            <w:r>
              <w:t xml:space="preserve">Факт проживания в </w:t>
            </w:r>
          </w:p>
        </w:tc>
        <w:tc>
          <w:tcPr>
            <w:tcW w:w="7076" w:type="dxa"/>
            <w:tcBorders>
              <w:top w:val="single" w:sz="4" w:space="0" w:color="auto"/>
              <w:bottom w:val="single" w:sz="4" w:space="0" w:color="auto"/>
            </w:tcBorders>
          </w:tcPr>
          <w:p w14:paraId="1F3D3440" w14:textId="77777777" w:rsidR="00B6756F" w:rsidRDefault="00B6756F" w:rsidP="000F0BB7">
            <w:pPr>
              <w:pStyle w:val="2c"/>
              <w:shd w:val="clear" w:color="auto" w:fill="auto"/>
              <w:spacing w:before="0" w:after="0" w:line="295" w:lineRule="exact"/>
              <w:jc w:val="both"/>
            </w:pPr>
          </w:p>
        </w:tc>
      </w:tr>
      <w:tr w:rsidR="00B6756F" w14:paraId="3FDD4CCB" w14:textId="77777777" w:rsidTr="000F0BB7">
        <w:tc>
          <w:tcPr>
            <w:tcW w:w="2835" w:type="dxa"/>
          </w:tcPr>
          <w:p w14:paraId="46C303CF" w14:textId="77777777" w:rsidR="00B6756F" w:rsidRDefault="00B6756F" w:rsidP="000F0BB7">
            <w:pPr>
              <w:pStyle w:val="2c"/>
              <w:shd w:val="clear" w:color="auto" w:fill="auto"/>
              <w:spacing w:before="0" w:after="0" w:line="295" w:lineRule="exact"/>
              <w:jc w:val="both"/>
            </w:pPr>
            <w:r>
              <w:t>жилом помещении</w:t>
            </w:r>
          </w:p>
        </w:tc>
        <w:tc>
          <w:tcPr>
            <w:tcW w:w="7076" w:type="dxa"/>
            <w:tcBorders>
              <w:top w:val="single" w:sz="4" w:space="0" w:color="auto"/>
              <w:bottom w:val="single" w:sz="4" w:space="0" w:color="auto"/>
            </w:tcBorders>
          </w:tcPr>
          <w:p w14:paraId="4275E4F4" w14:textId="77777777" w:rsidR="00B6756F" w:rsidRDefault="00B6756F" w:rsidP="000F0BB7">
            <w:pPr>
              <w:pStyle w:val="2c"/>
              <w:shd w:val="clear" w:color="auto" w:fill="auto"/>
              <w:spacing w:before="0" w:after="0" w:line="295" w:lineRule="exact"/>
              <w:jc w:val="both"/>
            </w:pPr>
          </w:p>
        </w:tc>
      </w:tr>
      <w:tr w:rsidR="00B6756F" w14:paraId="27A062BC" w14:textId="77777777" w:rsidTr="000F0BB7">
        <w:tc>
          <w:tcPr>
            <w:tcW w:w="2835" w:type="dxa"/>
          </w:tcPr>
          <w:p w14:paraId="27D7CDA8" w14:textId="77777777" w:rsidR="00B6756F" w:rsidRDefault="00B6756F" w:rsidP="000F0BB7">
            <w:pPr>
              <w:pStyle w:val="2c"/>
              <w:shd w:val="clear" w:color="auto" w:fill="auto"/>
              <w:spacing w:before="0" w:after="0" w:line="295" w:lineRule="exact"/>
              <w:jc w:val="both"/>
            </w:pPr>
          </w:p>
        </w:tc>
        <w:tc>
          <w:tcPr>
            <w:tcW w:w="7076" w:type="dxa"/>
            <w:tcBorders>
              <w:top w:val="single" w:sz="4" w:space="0" w:color="auto"/>
              <w:bottom w:val="single" w:sz="4" w:space="0" w:color="auto"/>
            </w:tcBorders>
          </w:tcPr>
          <w:p w14:paraId="1CF96B91" w14:textId="77777777" w:rsidR="00B6756F" w:rsidRPr="00CB01DD" w:rsidRDefault="00B6756F" w:rsidP="000F0BB7">
            <w:pPr>
              <w:pStyle w:val="2c"/>
              <w:shd w:val="clear" w:color="auto" w:fill="auto"/>
              <w:spacing w:before="0" w:after="0" w:line="295" w:lineRule="exact"/>
              <w:rPr>
                <w:sz w:val="16"/>
                <w:szCs w:val="16"/>
              </w:rPr>
            </w:pPr>
            <w:r w:rsidRPr="00CB01DD">
              <w:rPr>
                <w:sz w:val="16"/>
                <w:szCs w:val="16"/>
              </w:rPr>
              <w:t>(Ф.И.О. заявителя)</w:t>
            </w:r>
          </w:p>
        </w:tc>
      </w:tr>
      <w:tr w:rsidR="00B6756F" w14:paraId="79946FC1" w14:textId="77777777" w:rsidTr="000F0BB7">
        <w:tc>
          <w:tcPr>
            <w:tcW w:w="2835" w:type="dxa"/>
          </w:tcPr>
          <w:p w14:paraId="4EF87D98" w14:textId="77777777" w:rsidR="00B6756F" w:rsidRDefault="00B6756F" w:rsidP="000F0BB7">
            <w:pPr>
              <w:pStyle w:val="2c"/>
              <w:shd w:val="clear" w:color="auto" w:fill="auto"/>
              <w:spacing w:before="0" w:after="0" w:line="295" w:lineRule="exact"/>
              <w:jc w:val="both"/>
            </w:pPr>
            <w:r>
              <w:t>установлен/не установлен</w:t>
            </w:r>
          </w:p>
        </w:tc>
        <w:tc>
          <w:tcPr>
            <w:tcW w:w="7076" w:type="dxa"/>
            <w:tcBorders>
              <w:top w:val="single" w:sz="4" w:space="0" w:color="auto"/>
              <w:bottom w:val="single" w:sz="4" w:space="0" w:color="auto"/>
            </w:tcBorders>
          </w:tcPr>
          <w:p w14:paraId="2DF70C02" w14:textId="77777777" w:rsidR="00B6756F" w:rsidRDefault="00B6756F" w:rsidP="000F0BB7">
            <w:pPr>
              <w:pStyle w:val="2c"/>
              <w:shd w:val="clear" w:color="auto" w:fill="auto"/>
              <w:spacing w:before="0" w:after="0" w:line="295" w:lineRule="exact"/>
              <w:jc w:val="both"/>
            </w:pPr>
          </w:p>
        </w:tc>
      </w:tr>
      <w:tr w:rsidR="00B6756F" w14:paraId="69C84D68" w14:textId="77777777" w:rsidTr="000F0BB7">
        <w:tc>
          <w:tcPr>
            <w:tcW w:w="2835" w:type="dxa"/>
          </w:tcPr>
          <w:p w14:paraId="4E9046CF" w14:textId="77777777" w:rsidR="00B6756F" w:rsidRDefault="00B6756F" w:rsidP="000F0BB7">
            <w:pPr>
              <w:pStyle w:val="2c"/>
              <w:shd w:val="clear" w:color="auto" w:fill="auto"/>
              <w:spacing w:before="0" w:after="0" w:line="295" w:lineRule="exact"/>
              <w:jc w:val="both"/>
            </w:pPr>
            <w:r>
              <w:t>на основании</w:t>
            </w:r>
          </w:p>
        </w:tc>
        <w:tc>
          <w:tcPr>
            <w:tcW w:w="7076" w:type="dxa"/>
            <w:tcBorders>
              <w:top w:val="single" w:sz="4" w:space="0" w:color="auto"/>
              <w:bottom w:val="single" w:sz="4" w:space="0" w:color="auto"/>
            </w:tcBorders>
          </w:tcPr>
          <w:p w14:paraId="0FF94B3E" w14:textId="77777777" w:rsidR="00B6756F" w:rsidRDefault="00B6756F" w:rsidP="000F0BB7">
            <w:pPr>
              <w:pStyle w:val="2c"/>
              <w:shd w:val="clear" w:color="auto" w:fill="auto"/>
              <w:spacing w:before="0" w:after="0" w:line="295" w:lineRule="exact"/>
              <w:jc w:val="both"/>
            </w:pPr>
          </w:p>
        </w:tc>
      </w:tr>
      <w:tr w:rsidR="00B6756F" w14:paraId="70070901" w14:textId="77777777" w:rsidTr="000F0BB7">
        <w:tc>
          <w:tcPr>
            <w:tcW w:w="2835" w:type="dxa"/>
          </w:tcPr>
          <w:p w14:paraId="444E7E59" w14:textId="77777777" w:rsidR="00B6756F" w:rsidRPr="00CB01DD" w:rsidRDefault="00B6756F" w:rsidP="000F0BB7">
            <w:pPr>
              <w:pStyle w:val="2c"/>
              <w:shd w:val="clear" w:color="auto" w:fill="auto"/>
              <w:spacing w:before="0" w:after="0" w:line="295" w:lineRule="exact"/>
              <w:jc w:val="both"/>
              <w:rPr>
                <w:sz w:val="16"/>
                <w:szCs w:val="16"/>
              </w:rPr>
            </w:pPr>
            <w:r>
              <w:rPr>
                <w:sz w:val="16"/>
                <w:szCs w:val="16"/>
              </w:rPr>
              <w:t>(нужное подчеркнуть)</w:t>
            </w:r>
          </w:p>
        </w:tc>
        <w:tc>
          <w:tcPr>
            <w:tcW w:w="7076" w:type="dxa"/>
            <w:tcBorders>
              <w:top w:val="single" w:sz="4" w:space="0" w:color="auto"/>
              <w:bottom w:val="single" w:sz="4" w:space="0" w:color="auto"/>
            </w:tcBorders>
          </w:tcPr>
          <w:p w14:paraId="125207EF" w14:textId="77777777" w:rsidR="00B6756F" w:rsidRPr="00CB01DD" w:rsidRDefault="00B6756F" w:rsidP="000F0BB7">
            <w:pPr>
              <w:pStyle w:val="2c"/>
              <w:shd w:val="clear" w:color="auto" w:fill="auto"/>
              <w:spacing w:before="0" w:after="0" w:line="295" w:lineRule="exact"/>
              <w:rPr>
                <w:sz w:val="16"/>
                <w:szCs w:val="16"/>
              </w:rPr>
            </w:pPr>
            <w:r>
              <w:rPr>
                <w:sz w:val="16"/>
                <w:szCs w:val="16"/>
              </w:rPr>
              <w:t>(указать, если факт проживания установлен, основания с указанием реквизитов документов:</w:t>
            </w:r>
          </w:p>
        </w:tc>
      </w:tr>
      <w:tr w:rsidR="00B6756F" w14:paraId="2DB71ED1" w14:textId="77777777" w:rsidTr="000F0BB7">
        <w:tc>
          <w:tcPr>
            <w:tcW w:w="2835" w:type="dxa"/>
          </w:tcPr>
          <w:p w14:paraId="58F15982" w14:textId="77777777" w:rsidR="00B6756F" w:rsidRDefault="00B6756F" w:rsidP="000F0BB7">
            <w:pPr>
              <w:pStyle w:val="2c"/>
              <w:shd w:val="clear" w:color="auto" w:fill="auto"/>
              <w:spacing w:before="0" w:after="0" w:line="295" w:lineRule="exact"/>
              <w:jc w:val="both"/>
            </w:pPr>
          </w:p>
        </w:tc>
        <w:tc>
          <w:tcPr>
            <w:tcW w:w="7076" w:type="dxa"/>
            <w:tcBorders>
              <w:top w:val="single" w:sz="4" w:space="0" w:color="auto"/>
              <w:bottom w:val="single" w:sz="4" w:space="0" w:color="auto"/>
            </w:tcBorders>
          </w:tcPr>
          <w:p w14:paraId="3E03AAAA" w14:textId="77777777" w:rsidR="00B6756F" w:rsidRPr="00CB01DD" w:rsidRDefault="00B6756F" w:rsidP="000F0BB7">
            <w:pPr>
              <w:pStyle w:val="2c"/>
              <w:shd w:val="clear" w:color="auto" w:fill="auto"/>
              <w:spacing w:before="0" w:after="0" w:line="295" w:lineRule="exact"/>
              <w:rPr>
                <w:sz w:val="16"/>
                <w:szCs w:val="16"/>
              </w:rPr>
            </w:pPr>
            <w:r>
              <w:rPr>
                <w:sz w:val="16"/>
                <w:szCs w:val="16"/>
              </w:rPr>
              <w:t>(договор аренды или социального найма жилого помещения, решение суда и др.)</w:t>
            </w:r>
          </w:p>
        </w:tc>
      </w:tr>
    </w:tbl>
    <w:p w14:paraId="6525F058" w14:textId="77777777" w:rsidR="00B6756F" w:rsidRDefault="00B6756F" w:rsidP="00B6756F">
      <w:pPr>
        <w:pStyle w:val="2c"/>
        <w:shd w:val="clear" w:color="auto" w:fill="auto"/>
        <w:spacing w:before="0" w:after="0" w:line="295" w:lineRule="exact"/>
        <w:jc w:val="both"/>
      </w:pPr>
    </w:p>
    <w:p w14:paraId="7B82578D" w14:textId="77777777" w:rsidR="00B6756F" w:rsidRDefault="00B6756F" w:rsidP="00B6756F">
      <w:pPr>
        <w:pStyle w:val="2c"/>
        <w:shd w:val="clear" w:color="auto" w:fill="auto"/>
        <w:spacing w:before="0" w:after="0" w:line="295" w:lineRule="exact"/>
        <w:jc w:val="both"/>
      </w:pPr>
    </w:p>
    <w:p w14:paraId="5265B887" w14:textId="7A40DC42" w:rsidR="00B6756F" w:rsidRDefault="00B6756F" w:rsidP="00B6756F">
      <w:pPr>
        <w:jc w:val="center"/>
      </w:pPr>
    </w:p>
    <w:p w14:paraId="254EC2B2" w14:textId="77777777" w:rsidR="00311829" w:rsidRDefault="00311829" w:rsidP="00B6756F">
      <w:pPr>
        <w:jc w:val="center"/>
      </w:pPr>
    </w:p>
    <w:p w14:paraId="2364FA12" w14:textId="77777777" w:rsidR="00B6756F" w:rsidRDefault="00B6756F" w:rsidP="00B6756F">
      <w:pPr>
        <w:jc w:val="center"/>
      </w:pPr>
    </w:p>
    <w:p w14:paraId="73DA5502" w14:textId="77777777" w:rsidR="00B6756F" w:rsidRPr="00BD0D4D" w:rsidRDefault="00B6756F" w:rsidP="00B6756F">
      <w:pPr>
        <w:jc w:val="center"/>
      </w:pPr>
      <w:r w:rsidRPr="00BD0D4D">
        <w:lastRenderedPageBreak/>
        <w:t>СПИСОК утраченного имущества первой необходимости</w:t>
      </w:r>
    </w:p>
    <w:tbl>
      <w:tblPr>
        <w:tblW w:w="0" w:type="auto"/>
        <w:jc w:val="center"/>
        <w:tblLook w:val="04A0" w:firstRow="1" w:lastRow="0" w:firstColumn="1" w:lastColumn="0" w:noHBand="0" w:noVBand="1"/>
      </w:tblPr>
      <w:tblGrid>
        <w:gridCol w:w="5949"/>
        <w:gridCol w:w="1984"/>
        <w:gridCol w:w="1978"/>
      </w:tblGrid>
      <w:tr w:rsidR="00B6756F" w:rsidRPr="00AE0911" w14:paraId="6C2035C7" w14:textId="77777777" w:rsidTr="00AE0911">
        <w:trPr>
          <w:jc w:val="center"/>
        </w:trPr>
        <w:tc>
          <w:tcPr>
            <w:tcW w:w="5949" w:type="dxa"/>
          </w:tcPr>
          <w:p w14:paraId="19FC3114" w14:textId="77777777" w:rsidR="00B6756F" w:rsidRPr="00AE0911" w:rsidRDefault="00B6756F" w:rsidP="000F0BB7">
            <w:pPr>
              <w:jc w:val="center"/>
            </w:pPr>
            <w:r w:rsidRPr="00AE0911">
              <w:t>Имущество первой необходимости</w:t>
            </w:r>
          </w:p>
        </w:tc>
        <w:tc>
          <w:tcPr>
            <w:tcW w:w="1984" w:type="dxa"/>
          </w:tcPr>
          <w:p w14:paraId="7AF38FC6" w14:textId="77777777" w:rsidR="00B6756F" w:rsidRPr="00AE0911" w:rsidRDefault="00B6756F" w:rsidP="000F0BB7">
            <w:pPr>
              <w:jc w:val="center"/>
            </w:pPr>
            <w:r w:rsidRPr="00AE0911">
              <w:t>Утрачено</w:t>
            </w:r>
          </w:p>
          <w:p w14:paraId="6CDF9204" w14:textId="77777777" w:rsidR="00B6756F" w:rsidRPr="00AE0911" w:rsidRDefault="00B6756F" w:rsidP="000F0BB7">
            <w:pPr>
              <w:jc w:val="center"/>
            </w:pPr>
            <w:r w:rsidRPr="00AE0911">
              <w:t>(ДА или НЕТ)</w:t>
            </w:r>
          </w:p>
        </w:tc>
        <w:tc>
          <w:tcPr>
            <w:tcW w:w="1978" w:type="dxa"/>
          </w:tcPr>
          <w:p w14:paraId="57F1A3A8" w14:textId="77777777" w:rsidR="00B6756F" w:rsidRPr="00AE0911" w:rsidRDefault="00B6756F" w:rsidP="000F0BB7">
            <w:pPr>
              <w:jc w:val="center"/>
            </w:pPr>
            <w:r w:rsidRPr="00AE0911">
              <w:t>Примечание</w:t>
            </w:r>
          </w:p>
        </w:tc>
      </w:tr>
      <w:tr w:rsidR="00B6756F" w:rsidRPr="00AE0911" w14:paraId="039D82B1" w14:textId="77777777" w:rsidTr="00AE0911">
        <w:trPr>
          <w:jc w:val="center"/>
        </w:trPr>
        <w:tc>
          <w:tcPr>
            <w:tcW w:w="5949" w:type="dxa"/>
            <w:vAlign w:val="bottom"/>
          </w:tcPr>
          <w:p w14:paraId="2ABBF3A7" w14:textId="77777777" w:rsidR="00B6756F" w:rsidRPr="00AE0911" w:rsidRDefault="00B6756F" w:rsidP="000F0BB7">
            <w:r w:rsidRPr="00AE0911">
              <w:rPr>
                <w:rStyle w:val="211pt"/>
                <w:rFonts w:eastAsiaTheme="minorEastAsia"/>
              </w:rPr>
              <w:t>Предметы для хранения и приготовления пищи:</w:t>
            </w:r>
          </w:p>
        </w:tc>
        <w:tc>
          <w:tcPr>
            <w:tcW w:w="1984" w:type="dxa"/>
          </w:tcPr>
          <w:p w14:paraId="077F17ED" w14:textId="77777777" w:rsidR="00B6756F" w:rsidRPr="00AE0911" w:rsidRDefault="00B6756F" w:rsidP="000F0BB7">
            <w:pPr>
              <w:jc w:val="center"/>
            </w:pPr>
          </w:p>
        </w:tc>
        <w:tc>
          <w:tcPr>
            <w:tcW w:w="1978" w:type="dxa"/>
          </w:tcPr>
          <w:p w14:paraId="31C592CD" w14:textId="77777777" w:rsidR="00B6756F" w:rsidRPr="00AE0911" w:rsidRDefault="00B6756F" w:rsidP="000F0BB7">
            <w:pPr>
              <w:jc w:val="center"/>
            </w:pPr>
          </w:p>
        </w:tc>
      </w:tr>
      <w:tr w:rsidR="00B6756F" w:rsidRPr="00AE0911" w14:paraId="550563D0" w14:textId="77777777" w:rsidTr="00AE0911">
        <w:trPr>
          <w:jc w:val="center"/>
        </w:trPr>
        <w:tc>
          <w:tcPr>
            <w:tcW w:w="5949" w:type="dxa"/>
            <w:vAlign w:val="bottom"/>
          </w:tcPr>
          <w:p w14:paraId="4CAB66F7" w14:textId="77777777" w:rsidR="00B6756F" w:rsidRPr="00AE0911" w:rsidRDefault="00B6756F" w:rsidP="000F0BB7">
            <w:r w:rsidRPr="00AE0911">
              <w:rPr>
                <w:rStyle w:val="211pt"/>
                <w:rFonts w:eastAsiaTheme="minorEastAsia"/>
              </w:rPr>
              <w:t>холодильник</w:t>
            </w:r>
          </w:p>
        </w:tc>
        <w:tc>
          <w:tcPr>
            <w:tcW w:w="1984" w:type="dxa"/>
          </w:tcPr>
          <w:p w14:paraId="6699E114" w14:textId="77777777" w:rsidR="00B6756F" w:rsidRPr="00AE0911" w:rsidRDefault="00B6756F" w:rsidP="000F0BB7">
            <w:pPr>
              <w:jc w:val="center"/>
            </w:pPr>
          </w:p>
        </w:tc>
        <w:tc>
          <w:tcPr>
            <w:tcW w:w="1978" w:type="dxa"/>
          </w:tcPr>
          <w:p w14:paraId="385CA3D1" w14:textId="77777777" w:rsidR="00B6756F" w:rsidRPr="00AE0911" w:rsidRDefault="00B6756F" w:rsidP="000F0BB7">
            <w:pPr>
              <w:jc w:val="center"/>
            </w:pPr>
          </w:p>
        </w:tc>
      </w:tr>
      <w:tr w:rsidR="00B6756F" w:rsidRPr="00AE0911" w14:paraId="2BC293E2" w14:textId="77777777" w:rsidTr="00AE0911">
        <w:trPr>
          <w:jc w:val="center"/>
        </w:trPr>
        <w:tc>
          <w:tcPr>
            <w:tcW w:w="5949" w:type="dxa"/>
            <w:vAlign w:val="bottom"/>
          </w:tcPr>
          <w:p w14:paraId="4AD30910" w14:textId="77777777" w:rsidR="00B6756F" w:rsidRPr="00AE0911" w:rsidRDefault="00B6756F" w:rsidP="000F0BB7">
            <w:r w:rsidRPr="00AE0911">
              <w:rPr>
                <w:rStyle w:val="211pt"/>
                <w:rFonts w:eastAsiaTheme="minorEastAsia"/>
              </w:rPr>
              <w:t>газовая плита (электроплита)</w:t>
            </w:r>
          </w:p>
        </w:tc>
        <w:tc>
          <w:tcPr>
            <w:tcW w:w="1984" w:type="dxa"/>
          </w:tcPr>
          <w:p w14:paraId="1D0F973C" w14:textId="77777777" w:rsidR="00B6756F" w:rsidRPr="00AE0911" w:rsidRDefault="00B6756F" w:rsidP="000F0BB7">
            <w:pPr>
              <w:jc w:val="center"/>
            </w:pPr>
          </w:p>
        </w:tc>
        <w:tc>
          <w:tcPr>
            <w:tcW w:w="1978" w:type="dxa"/>
          </w:tcPr>
          <w:p w14:paraId="7A29AC44" w14:textId="77777777" w:rsidR="00B6756F" w:rsidRPr="00AE0911" w:rsidRDefault="00B6756F" w:rsidP="000F0BB7">
            <w:pPr>
              <w:jc w:val="center"/>
            </w:pPr>
          </w:p>
        </w:tc>
      </w:tr>
      <w:tr w:rsidR="00B6756F" w:rsidRPr="00AE0911" w14:paraId="5C482310" w14:textId="77777777" w:rsidTr="00AE0911">
        <w:trPr>
          <w:jc w:val="center"/>
        </w:trPr>
        <w:tc>
          <w:tcPr>
            <w:tcW w:w="5949" w:type="dxa"/>
            <w:vAlign w:val="bottom"/>
          </w:tcPr>
          <w:p w14:paraId="62AFFD39" w14:textId="77777777" w:rsidR="00B6756F" w:rsidRPr="00AE0911" w:rsidRDefault="00B6756F" w:rsidP="000F0BB7">
            <w:r w:rsidRPr="00AE0911">
              <w:rPr>
                <w:rStyle w:val="211pt"/>
                <w:rFonts w:eastAsiaTheme="minorEastAsia"/>
              </w:rPr>
              <w:t>шкаф для посуды</w:t>
            </w:r>
          </w:p>
        </w:tc>
        <w:tc>
          <w:tcPr>
            <w:tcW w:w="1984" w:type="dxa"/>
          </w:tcPr>
          <w:p w14:paraId="14924F6C" w14:textId="77777777" w:rsidR="00B6756F" w:rsidRPr="00AE0911" w:rsidRDefault="00B6756F" w:rsidP="000F0BB7">
            <w:pPr>
              <w:jc w:val="center"/>
            </w:pPr>
          </w:p>
        </w:tc>
        <w:tc>
          <w:tcPr>
            <w:tcW w:w="1978" w:type="dxa"/>
          </w:tcPr>
          <w:p w14:paraId="4BFDA24C" w14:textId="77777777" w:rsidR="00B6756F" w:rsidRPr="00AE0911" w:rsidRDefault="00B6756F" w:rsidP="000F0BB7">
            <w:pPr>
              <w:jc w:val="center"/>
            </w:pPr>
          </w:p>
        </w:tc>
      </w:tr>
      <w:tr w:rsidR="00B6756F" w:rsidRPr="00AE0911" w14:paraId="6BE11EC7" w14:textId="77777777" w:rsidTr="00AE0911">
        <w:trPr>
          <w:jc w:val="center"/>
        </w:trPr>
        <w:tc>
          <w:tcPr>
            <w:tcW w:w="5949" w:type="dxa"/>
            <w:vAlign w:val="bottom"/>
          </w:tcPr>
          <w:p w14:paraId="5675F467" w14:textId="77777777" w:rsidR="00B6756F" w:rsidRPr="00AE0911" w:rsidRDefault="00B6756F" w:rsidP="000F0BB7">
            <w:r w:rsidRPr="00AE0911">
              <w:rPr>
                <w:rStyle w:val="211pt"/>
                <w:rFonts w:eastAsiaTheme="minorEastAsia"/>
              </w:rPr>
              <w:t>Предметы мебели для приема пищи:</w:t>
            </w:r>
          </w:p>
        </w:tc>
        <w:tc>
          <w:tcPr>
            <w:tcW w:w="1984" w:type="dxa"/>
          </w:tcPr>
          <w:p w14:paraId="062DFA39" w14:textId="77777777" w:rsidR="00B6756F" w:rsidRPr="00AE0911" w:rsidRDefault="00B6756F" w:rsidP="000F0BB7">
            <w:pPr>
              <w:jc w:val="center"/>
            </w:pPr>
          </w:p>
        </w:tc>
        <w:tc>
          <w:tcPr>
            <w:tcW w:w="1978" w:type="dxa"/>
          </w:tcPr>
          <w:p w14:paraId="2CE51847" w14:textId="77777777" w:rsidR="00B6756F" w:rsidRPr="00AE0911" w:rsidRDefault="00B6756F" w:rsidP="000F0BB7">
            <w:pPr>
              <w:jc w:val="center"/>
            </w:pPr>
          </w:p>
        </w:tc>
      </w:tr>
      <w:tr w:rsidR="00B6756F" w:rsidRPr="00AE0911" w14:paraId="0DAB184E" w14:textId="77777777" w:rsidTr="00AE0911">
        <w:trPr>
          <w:jc w:val="center"/>
        </w:trPr>
        <w:tc>
          <w:tcPr>
            <w:tcW w:w="5949" w:type="dxa"/>
            <w:vAlign w:val="bottom"/>
          </w:tcPr>
          <w:p w14:paraId="3666A0F8" w14:textId="77777777" w:rsidR="00B6756F" w:rsidRPr="00AE0911" w:rsidRDefault="00B6756F" w:rsidP="000F0BB7">
            <w:r w:rsidRPr="00AE0911">
              <w:rPr>
                <w:rStyle w:val="211pt"/>
                <w:rFonts w:eastAsiaTheme="minorEastAsia"/>
              </w:rPr>
              <w:t>стол</w:t>
            </w:r>
          </w:p>
        </w:tc>
        <w:tc>
          <w:tcPr>
            <w:tcW w:w="1984" w:type="dxa"/>
          </w:tcPr>
          <w:p w14:paraId="1A3A1A7F" w14:textId="77777777" w:rsidR="00B6756F" w:rsidRPr="00AE0911" w:rsidRDefault="00B6756F" w:rsidP="000F0BB7">
            <w:pPr>
              <w:jc w:val="center"/>
            </w:pPr>
          </w:p>
        </w:tc>
        <w:tc>
          <w:tcPr>
            <w:tcW w:w="1978" w:type="dxa"/>
          </w:tcPr>
          <w:p w14:paraId="421729CB" w14:textId="77777777" w:rsidR="00B6756F" w:rsidRPr="00AE0911" w:rsidRDefault="00B6756F" w:rsidP="000F0BB7">
            <w:pPr>
              <w:jc w:val="center"/>
            </w:pPr>
          </w:p>
        </w:tc>
      </w:tr>
      <w:tr w:rsidR="00B6756F" w:rsidRPr="00AE0911" w14:paraId="03AA0700" w14:textId="77777777" w:rsidTr="00AE0911">
        <w:trPr>
          <w:jc w:val="center"/>
        </w:trPr>
        <w:tc>
          <w:tcPr>
            <w:tcW w:w="5949" w:type="dxa"/>
            <w:vAlign w:val="center"/>
          </w:tcPr>
          <w:p w14:paraId="77D02DB7" w14:textId="77777777" w:rsidR="00B6756F" w:rsidRPr="00AE0911" w:rsidRDefault="00B6756F" w:rsidP="000F0BB7">
            <w:r w:rsidRPr="00AE0911">
              <w:rPr>
                <w:rStyle w:val="211pt"/>
                <w:rFonts w:eastAsiaTheme="minorEastAsia"/>
              </w:rPr>
              <w:t>стул (табуретка)</w:t>
            </w:r>
          </w:p>
        </w:tc>
        <w:tc>
          <w:tcPr>
            <w:tcW w:w="1984" w:type="dxa"/>
          </w:tcPr>
          <w:p w14:paraId="0876CD54" w14:textId="77777777" w:rsidR="00B6756F" w:rsidRPr="00AE0911" w:rsidRDefault="00B6756F" w:rsidP="000F0BB7">
            <w:pPr>
              <w:jc w:val="center"/>
            </w:pPr>
          </w:p>
        </w:tc>
        <w:tc>
          <w:tcPr>
            <w:tcW w:w="1978" w:type="dxa"/>
          </w:tcPr>
          <w:p w14:paraId="50AFCF21" w14:textId="77777777" w:rsidR="00B6756F" w:rsidRPr="00AE0911" w:rsidRDefault="00B6756F" w:rsidP="000F0BB7">
            <w:pPr>
              <w:jc w:val="center"/>
            </w:pPr>
          </w:p>
        </w:tc>
      </w:tr>
      <w:tr w:rsidR="00B6756F" w:rsidRPr="00AE0911" w14:paraId="7AA05911" w14:textId="77777777" w:rsidTr="00AE0911">
        <w:trPr>
          <w:jc w:val="center"/>
        </w:trPr>
        <w:tc>
          <w:tcPr>
            <w:tcW w:w="5949" w:type="dxa"/>
            <w:vAlign w:val="bottom"/>
          </w:tcPr>
          <w:p w14:paraId="2CDB2E98" w14:textId="77777777" w:rsidR="00B6756F" w:rsidRPr="00AE0911" w:rsidRDefault="00B6756F" w:rsidP="000F0BB7">
            <w:r w:rsidRPr="00AE0911">
              <w:rPr>
                <w:rStyle w:val="211pt"/>
                <w:rFonts w:eastAsiaTheme="minorEastAsia"/>
              </w:rPr>
              <w:t>Предметы мебели для сна:</w:t>
            </w:r>
          </w:p>
        </w:tc>
        <w:tc>
          <w:tcPr>
            <w:tcW w:w="1984" w:type="dxa"/>
          </w:tcPr>
          <w:p w14:paraId="6F973B68" w14:textId="77777777" w:rsidR="00B6756F" w:rsidRPr="00AE0911" w:rsidRDefault="00B6756F" w:rsidP="000F0BB7">
            <w:pPr>
              <w:jc w:val="center"/>
            </w:pPr>
          </w:p>
        </w:tc>
        <w:tc>
          <w:tcPr>
            <w:tcW w:w="1978" w:type="dxa"/>
          </w:tcPr>
          <w:p w14:paraId="17CEFBD8" w14:textId="77777777" w:rsidR="00B6756F" w:rsidRPr="00AE0911" w:rsidRDefault="00B6756F" w:rsidP="000F0BB7">
            <w:pPr>
              <w:jc w:val="center"/>
            </w:pPr>
          </w:p>
        </w:tc>
      </w:tr>
      <w:tr w:rsidR="00B6756F" w:rsidRPr="00AE0911" w14:paraId="54DC76F4" w14:textId="77777777" w:rsidTr="00AE0911">
        <w:trPr>
          <w:jc w:val="center"/>
        </w:trPr>
        <w:tc>
          <w:tcPr>
            <w:tcW w:w="5949" w:type="dxa"/>
            <w:vAlign w:val="bottom"/>
          </w:tcPr>
          <w:p w14:paraId="7485EBF1" w14:textId="77777777" w:rsidR="00B6756F" w:rsidRPr="00AE0911" w:rsidRDefault="00B6756F" w:rsidP="000F0BB7">
            <w:r w:rsidRPr="00AE0911">
              <w:rPr>
                <w:rStyle w:val="211pt"/>
                <w:rFonts w:eastAsiaTheme="minorEastAsia"/>
              </w:rPr>
              <w:t>кровать (диван)</w:t>
            </w:r>
          </w:p>
        </w:tc>
        <w:tc>
          <w:tcPr>
            <w:tcW w:w="1984" w:type="dxa"/>
          </w:tcPr>
          <w:p w14:paraId="50B965AD" w14:textId="77777777" w:rsidR="00B6756F" w:rsidRPr="00AE0911" w:rsidRDefault="00B6756F" w:rsidP="000F0BB7">
            <w:pPr>
              <w:jc w:val="center"/>
            </w:pPr>
          </w:p>
        </w:tc>
        <w:tc>
          <w:tcPr>
            <w:tcW w:w="1978" w:type="dxa"/>
          </w:tcPr>
          <w:p w14:paraId="737E71B1" w14:textId="77777777" w:rsidR="00B6756F" w:rsidRPr="00AE0911" w:rsidRDefault="00B6756F" w:rsidP="000F0BB7">
            <w:pPr>
              <w:jc w:val="center"/>
            </w:pPr>
          </w:p>
        </w:tc>
      </w:tr>
      <w:tr w:rsidR="00B6756F" w:rsidRPr="00AE0911" w14:paraId="1999BAD6" w14:textId="77777777" w:rsidTr="00AE0911">
        <w:trPr>
          <w:jc w:val="center"/>
        </w:trPr>
        <w:tc>
          <w:tcPr>
            <w:tcW w:w="5949" w:type="dxa"/>
            <w:vAlign w:val="bottom"/>
          </w:tcPr>
          <w:p w14:paraId="28CC5EF6" w14:textId="77777777" w:rsidR="00B6756F" w:rsidRPr="00AE0911" w:rsidRDefault="00B6756F" w:rsidP="000F0BB7">
            <w:r w:rsidRPr="00AE0911">
              <w:rPr>
                <w:rStyle w:val="211pt"/>
                <w:rFonts w:eastAsiaTheme="minorEastAsia"/>
              </w:rPr>
              <w:t>Предметы средств информирования граждан:</w:t>
            </w:r>
          </w:p>
        </w:tc>
        <w:tc>
          <w:tcPr>
            <w:tcW w:w="1984" w:type="dxa"/>
          </w:tcPr>
          <w:p w14:paraId="4363C18F" w14:textId="77777777" w:rsidR="00B6756F" w:rsidRPr="00AE0911" w:rsidRDefault="00B6756F" w:rsidP="000F0BB7">
            <w:pPr>
              <w:jc w:val="center"/>
            </w:pPr>
          </w:p>
        </w:tc>
        <w:tc>
          <w:tcPr>
            <w:tcW w:w="1978" w:type="dxa"/>
          </w:tcPr>
          <w:p w14:paraId="65055BA5" w14:textId="77777777" w:rsidR="00B6756F" w:rsidRPr="00AE0911" w:rsidRDefault="00B6756F" w:rsidP="000F0BB7">
            <w:pPr>
              <w:jc w:val="center"/>
            </w:pPr>
          </w:p>
        </w:tc>
      </w:tr>
      <w:tr w:rsidR="00B6756F" w:rsidRPr="00AE0911" w14:paraId="23EEB981" w14:textId="77777777" w:rsidTr="00AE0911">
        <w:trPr>
          <w:jc w:val="center"/>
        </w:trPr>
        <w:tc>
          <w:tcPr>
            <w:tcW w:w="5949" w:type="dxa"/>
            <w:vAlign w:val="bottom"/>
          </w:tcPr>
          <w:p w14:paraId="39A15AD1" w14:textId="77777777" w:rsidR="00B6756F" w:rsidRPr="00AE0911" w:rsidRDefault="00B6756F" w:rsidP="000F0BB7">
            <w:r w:rsidRPr="00AE0911">
              <w:rPr>
                <w:rStyle w:val="211pt"/>
                <w:rFonts w:eastAsiaTheme="minorEastAsia"/>
              </w:rPr>
              <w:t>телевизор (радио)</w:t>
            </w:r>
          </w:p>
        </w:tc>
        <w:tc>
          <w:tcPr>
            <w:tcW w:w="1984" w:type="dxa"/>
          </w:tcPr>
          <w:p w14:paraId="7E25CACE" w14:textId="77777777" w:rsidR="00B6756F" w:rsidRPr="00AE0911" w:rsidRDefault="00B6756F" w:rsidP="000F0BB7">
            <w:pPr>
              <w:jc w:val="center"/>
            </w:pPr>
          </w:p>
        </w:tc>
        <w:tc>
          <w:tcPr>
            <w:tcW w:w="1978" w:type="dxa"/>
          </w:tcPr>
          <w:p w14:paraId="0AE23A99" w14:textId="77777777" w:rsidR="00B6756F" w:rsidRPr="00AE0911" w:rsidRDefault="00B6756F" w:rsidP="000F0BB7">
            <w:pPr>
              <w:jc w:val="center"/>
            </w:pPr>
          </w:p>
        </w:tc>
      </w:tr>
      <w:tr w:rsidR="00B6756F" w:rsidRPr="00AE0911" w14:paraId="0BA7E0AE" w14:textId="77777777" w:rsidTr="00AE0911">
        <w:trPr>
          <w:jc w:val="center"/>
        </w:trPr>
        <w:tc>
          <w:tcPr>
            <w:tcW w:w="5949" w:type="dxa"/>
            <w:vAlign w:val="bottom"/>
          </w:tcPr>
          <w:p w14:paraId="184F4D00" w14:textId="77777777" w:rsidR="00B6756F" w:rsidRPr="00AE0911" w:rsidRDefault="00B6756F" w:rsidP="000F0BB7">
            <w:r w:rsidRPr="00AE0911">
              <w:rPr>
                <w:rStyle w:val="211pt"/>
                <w:rFonts w:eastAsiaTheme="minorEastAsia"/>
              </w:rPr>
              <w:t>Предметы средств водоснабжения и отопления (заполняется в случае отсутствия централизованного водоснабжения и отопления):</w:t>
            </w:r>
          </w:p>
        </w:tc>
        <w:tc>
          <w:tcPr>
            <w:tcW w:w="1984" w:type="dxa"/>
          </w:tcPr>
          <w:p w14:paraId="3549C940" w14:textId="77777777" w:rsidR="00B6756F" w:rsidRPr="00AE0911" w:rsidRDefault="00B6756F" w:rsidP="000F0BB7">
            <w:pPr>
              <w:jc w:val="center"/>
            </w:pPr>
          </w:p>
        </w:tc>
        <w:tc>
          <w:tcPr>
            <w:tcW w:w="1978" w:type="dxa"/>
          </w:tcPr>
          <w:p w14:paraId="6ABA6454" w14:textId="77777777" w:rsidR="00B6756F" w:rsidRPr="00AE0911" w:rsidRDefault="00B6756F" w:rsidP="000F0BB7">
            <w:pPr>
              <w:jc w:val="center"/>
            </w:pPr>
          </w:p>
        </w:tc>
      </w:tr>
      <w:tr w:rsidR="00B6756F" w:rsidRPr="00AE0911" w14:paraId="2EAA3B9F" w14:textId="77777777" w:rsidTr="00AE0911">
        <w:trPr>
          <w:jc w:val="center"/>
        </w:trPr>
        <w:tc>
          <w:tcPr>
            <w:tcW w:w="5949" w:type="dxa"/>
            <w:vAlign w:val="bottom"/>
          </w:tcPr>
          <w:p w14:paraId="426337D8" w14:textId="77777777" w:rsidR="00B6756F" w:rsidRPr="00AE0911" w:rsidRDefault="00B6756F" w:rsidP="000F0BB7">
            <w:r w:rsidRPr="00AE0911">
              <w:rPr>
                <w:rStyle w:val="211pt"/>
                <w:rFonts w:eastAsiaTheme="minorEastAsia"/>
              </w:rPr>
              <w:t>насос для подачи воды</w:t>
            </w:r>
          </w:p>
        </w:tc>
        <w:tc>
          <w:tcPr>
            <w:tcW w:w="1984" w:type="dxa"/>
          </w:tcPr>
          <w:p w14:paraId="736241FE" w14:textId="77777777" w:rsidR="00B6756F" w:rsidRPr="00AE0911" w:rsidRDefault="00B6756F" w:rsidP="000F0BB7">
            <w:pPr>
              <w:jc w:val="center"/>
            </w:pPr>
          </w:p>
        </w:tc>
        <w:tc>
          <w:tcPr>
            <w:tcW w:w="1978" w:type="dxa"/>
          </w:tcPr>
          <w:p w14:paraId="1B8A9607" w14:textId="77777777" w:rsidR="00B6756F" w:rsidRPr="00AE0911" w:rsidRDefault="00B6756F" w:rsidP="000F0BB7">
            <w:pPr>
              <w:jc w:val="center"/>
            </w:pPr>
          </w:p>
        </w:tc>
      </w:tr>
      <w:tr w:rsidR="00B6756F" w:rsidRPr="00AE0911" w14:paraId="1F4A07F9" w14:textId="77777777" w:rsidTr="00AE0911">
        <w:trPr>
          <w:jc w:val="center"/>
        </w:trPr>
        <w:tc>
          <w:tcPr>
            <w:tcW w:w="5949" w:type="dxa"/>
            <w:vAlign w:val="bottom"/>
          </w:tcPr>
          <w:p w14:paraId="53BE1BA0" w14:textId="77777777" w:rsidR="00B6756F" w:rsidRPr="00AE0911" w:rsidRDefault="00B6756F" w:rsidP="000F0BB7">
            <w:r w:rsidRPr="00AE0911">
              <w:rPr>
                <w:rStyle w:val="211pt"/>
                <w:rFonts w:eastAsiaTheme="minorEastAsia"/>
              </w:rPr>
              <w:t>водонагреватель</w:t>
            </w:r>
          </w:p>
        </w:tc>
        <w:tc>
          <w:tcPr>
            <w:tcW w:w="1984" w:type="dxa"/>
          </w:tcPr>
          <w:p w14:paraId="3F36B34C" w14:textId="77777777" w:rsidR="00B6756F" w:rsidRPr="00AE0911" w:rsidRDefault="00B6756F" w:rsidP="000F0BB7">
            <w:pPr>
              <w:jc w:val="center"/>
            </w:pPr>
          </w:p>
        </w:tc>
        <w:tc>
          <w:tcPr>
            <w:tcW w:w="1978" w:type="dxa"/>
          </w:tcPr>
          <w:p w14:paraId="30895336" w14:textId="77777777" w:rsidR="00B6756F" w:rsidRPr="00AE0911" w:rsidRDefault="00B6756F" w:rsidP="000F0BB7">
            <w:pPr>
              <w:jc w:val="center"/>
            </w:pPr>
          </w:p>
        </w:tc>
      </w:tr>
      <w:tr w:rsidR="00B6756F" w14:paraId="0A9323EA" w14:textId="77777777" w:rsidTr="00AE0911">
        <w:trPr>
          <w:jc w:val="center"/>
        </w:trPr>
        <w:tc>
          <w:tcPr>
            <w:tcW w:w="5949" w:type="dxa"/>
          </w:tcPr>
          <w:p w14:paraId="7620AEA0" w14:textId="77777777" w:rsidR="00B6756F" w:rsidRDefault="00B6756F" w:rsidP="000F0BB7">
            <w:r w:rsidRPr="00AE0911">
              <w:rPr>
                <w:rStyle w:val="211pt"/>
                <w:rFonts w:eastAsiaTheme="minorEastAsia"/>
              </w:rPr>
              <w:t>котел отопительный (переносная печь)</w:t>
            </w:r>
          </w:p>
        </w:tc>
        <w:tc>
          <w:tcPr>
            <w:tcW w:w="1984" w:type="dxa"/>
          </w:tcPr>
          <w:p w14:paraId="5ED821CA" w14:textId="77777777" w:rsidR="00B6756F" w:rsidRPr="00BD0D4D" w:rsidRDefault="00B6756F" w:rsidP="000F0BB7">
            <w:pPr>
              <w:jc w:val="center"/>
            </w:pPr>
          </w:p>
        </w:tc>
        <w:tc>
          <w:tcPr>
            <w:tcW w:w="1978" w:type="dxa"/>
          </w:tcPr>
          <w:p w14:paraId="2495315B" w14:textId="77777777" w:rsidR="00B6756F" w:rsidRPr="00BD0D4D" w:rsidRDefault="00B6756F" w:rsidP="000F0BB7">
            <w:pPr>
              <w:jc w:val="center"/>
            </w:pPr>
          </w:p>
        </w:tc>
      </w:tr>
    </w:tbl>
    <w:p w14:paraId="49D56FCB" w14:textId="77777777" w:rsidR="00B6756F" w:rsidRDefault="00B6756F" w:rsidP="00B6756F">
      <w:pPr>
        <w:jc w:val="center"/>
      </w:pPr>
    </w:p>
    <w:p w14:paraId="1C2EA9E5" w14:textId="77777777" w:rsidR="00B6756F" w:rsidRDefault="00B6756F" w:rsidP="00B6756F">
      <w:pPr>
        <w:pStyle w:val="2c"/>
        <w:shd w:val="clear" w:color="auto" w:fill="auto"/>
        <w:tabs>
          <w:tab w:val="left" w:leader="underscore" w:pos="8197"/>
          <w:tab w:val="left" w:leader="underscore" w:pos="8500"/>
        </w:tabs>
        <w:spacing w:before="0" w:after="0" w:line="306" w:lineRule="exact"/>
        <w:ind w:firstLine="720"/>
        <w:jc w:val="both"/>
      </w:pPr>
      <w:r>
        <w:rPr>
          <w:color w:val="000000"/>
          <w:sz w:val="24"/>
          <w:szCs w:val="24"/>
          <w:lang w:eastAsia="ru-RU" w:bidi="ru-RU"/>
        </w:rPr>
        <w:t>Факт утраты имущества первой необходимости</w:t>
      </w:r>
      <w:r>
        <w:rPr>
          <w:color w:val="000000"/>
          <w:sz w:val="24"/>
          <w:szCs w:val="24"/>
          <w:lang w:eastAsia="ru-RU" w:bidi="ru-RU"/>
        </w:rPr>
        <w:tab/>
      </w:r>
    </w:p>
    <w:p w14:paraId="4538864A" w14:textId="77777777" w:rsidR="00B6756F" w:rsidRDefault="00B6756F" w:rsidP="00B6756F">
      <w:pPr>
        <w:pStyle w:val="101"/>
        <w:shd w:val="clear" w:color="auto" w:fill="auto"/>
        <w:spacing w:after="0" w:line="180" w:lineRule="exact"/>
        <w:ind w:left="6880"/>
        <w:rPr>
          <w:color w:val="000000"/>
          <w:lang w:eastAsia="ru-RU" w:bidi="ru-RU"/>
        </w:rPr>
      </w:pPr>
      <w:r>
        <w:rPr>
          <w:color w:val="000000"/>
          <w:lang w:eastAsia="ru-RU" w:bidi="ru-RU"/>
        </w:rPr>
        <w:t>(Ф.И.О. заявителя)</w:t>
      </w:r>
    </w:p>
    <w:p w14:paraId="2484A564" w14:textId="77777777" w:rsidR="00B6756F" w:rsidRDefault="00B6756F" w:rsidP="00B6756F">
      <w:pPr>
        <w:pStyle w:val="101"/>
        <w:shd w:val="clear" w:color="auto" w:fill="auto"/>
        <w:spacing w:after="0" w:line="180" w:lineRule="exact"/>
        <w:rPr>
          <w:color w:val="000000"/>
          <w:lang w:eastAsia="ru-RU" w:bidi="ru-RU"/>
        </w:rPr>
      </w:pPr>
      <w:r>
        <w:rPr>
          <w:color w:val="000000"/>
          <w:lang w:eastAsia="ru-RU" w:bidi="ru-RU"/>
        </w:rPr>
        <w:t>______________________________________________________________________________________________________________</w:t>
      </w:r>
    </w:p>
    <w:p w14:paraId="0FC9C55F" w14:textId="77777777" w:rsidR="00B6756F" w:rsidRDefault="00B6756F" w:rsidP="00B6756F">
      <w:pPr>
        <w:pStyle w:val="101"/>
        <w:shd w:val="clear" w:color="auto" w:fill="auto"/>
        <w:spacing w:after="0" w:line="180" w:lineRule="exact"/>
      </w:pPr>
    </w:p>
    <w:p w14:paraId="4AA59165" w14:textId="77777777" w:rsidR="00B6756F" w:rsidRDefault="00B6756F" w:rsidP="00B6756F">
      <w:pPr>
        <w:pStyle w:val="101"/>
        <w:shd w:val="clear" w:color="auto" w:fill="auto"/>
        <w:spacing w:after="0" w:line="180" w:lineRule="exact"/>
        <w:jc w:val="center"/>
        <w:rPr>
          <w:sz w:val="24"/>
          <w:szCs w:val="24"/>
        </w:rPr>
      </w:pPr>
      <w:r>
        <w:rPr>
          <w:sz w:val="24"/>
          <w:szCs w:val="24"/>
        </w:rPr>
        <w:t>в результате чрезвычайной ситуации установлен/ не установлен</w:t>
      </w:r>
    </w:p>
    <w:p w14:paraId="4CC7BF42" w14:textId="77777777" w:rsidR="00B6756F" w:rsidRPr="00116642" w:rsidRDefault="00B6756F" w:rsidP="00B6756F">
      <w:pPr>
        <w:pStyle w:val="101"/>
        <w:shd w:val="clear" w:color="auto" w:fill="auto"/>
        <w:spacing w:after="0" w:line="180" w:lineRule="exact"/>
        <w:jc w:val="center"/>
        <w:rPr>
          <w:sz w:val="16"/>
          <w:szCs w:val="16"/>
        </w:rPr>
      </w:pPr>
      <w:r w:rsidRPr="00116642">
        <w:rPr>
          <w:sz w:val="16"/>
          <w:szCs w:val="16"/>
        </w:rPr>
        <w:t>(нужное подчеркнуть)</w:t>
      </w:r>
    </w:p>
    <w:p w14:paraId="26013293" w14:textId="77777777" w:rsidR="00B6756F" w:rsidRDefault="00B6756F" w:rsidP="00B6756F">
      <w:pPr>
        <w:pStyle w:val="101"/>
        <w:shd w:val="clear" w:color="auto" w:fill="auto"/>
        <w:spacing w:after="0" w:line="180" w:lineRule="exact"/>
      </w:pPr>
    </w:p>
    <w:p w14:paraId="16FE04F3" w14:textId="77777777" w:rsidR="00B6756F" w:rsidRDefault="00B6756F" w:rsidP="00B6756F">
      <w:pPr>
        <w:pStyle w:val="2c"/>
        <w:shd w:val="clear" w:color="auto" w:fill="auto"/>
        <w:spacing w:before="0" w:after="0" w:line="295" w:lineRule="exact"/>
      </w:pPr>
    </w:p>
    <w:tbl>
      <w:tblPr>
        <w:tblW w:w="0" w:type="auto"/>
        <w:tblLook w:val="04A0" w:firstRow="1" w:lastRow="0" w:firstColumn="1" w:lastColumn="0" w:noHBand="0" w:noVBand="1"/>
      </w:tblPr>
      <w:tblGrid>
        <w:gridCol w:w="3402"/>
        <w:gridCol w:w="6509"/>
      </w:tblGrid>
      <w:tr w:rsidR="00B6756F" w14:paraId="58FB92C7" w14:textId="77777777" w:rsidTr="000F0BB7">
        <w:tc>
          <w:tcPr>
            <w:tcW w:w="3402" w:type="dxa"/>
          </w:tcPr>
          <w:p w14:paraId="2A10A60F" w14:textId="77777777" w:rsidR="00B6756F" w:rsidRDefault="00B6756F" w:rsidP="000F0BB7">
            <w:pPr>
              <w:pStyle w:val="2c"/>
              <w:shd w:val="clear" w:color="auto" w:fill="auto"/>
              <w:spacing w:before="0" w:after="0" w:line="295" w:lineRule="exact"/>
              <w:jc w:val="both"/>
            </w:pPr>
            <w:r>
              <w:t>Председатель комиссии:</w:t>
            </w:r>
          </w:p>
        </w:tc>
        <w:tc>
          <w:tcPr>
            <w:tcW w:w="6509" w:type="dxa"/>
            <w:tcBorders>
              <w:bottom w:val="single" w:sz="4" w:space="0" w:color="auto"/>
            </w:tcBorders>
          </w:tcPr>
          <w:p w14:paraId="5BBF67BD" w14:textId="77777777" w:rsidR="00B6756F" w:rsidRDefault="00B6756F" w:rsidP="000F0BB7">
            <w:pPr>
              <w:pStyle w:val="2c"/>
              <w:shd w:val="clear" w:color="auto" w:fill="auto"/>
              <w:spacing w:before="0" w:after="0" w:line="295" w:lineRule="exact"/>
              <w:jc w:val="both"/>
            </w:pPr>
          </w:p>
        </w:tc>
      </w:tr>
      <w:tr w:rsidR="00B6756F" w14:paraId="302B7454" w14:textId="77777777" w:rsidTr="000F0BB7">
        <w:tc>
          <w:tcPr>
            <w:tcW w:w="3402" w:type="dxa"/>
          </w:tcPr>
          <w:p w14:paraId="463AC352" w14:textId="77777777" w:rsidR="00B6756F" w:rsidRDefault="00B6756F" w:rsidP="000F0BB7">
            <w:pPr>
              <w:pStyle w:val="2c"/>
              <w:shd w:val="clear" w:color="auto" w:fill="auto"/>
              <w:spacing w:before="0" w:after="0" w:line="295" w:lineRule="exact"/>
              <w:jc w:val="both"/>
            </w:pPr>
          </w:p>
        </w:tc>
        <w:tc>
          <w:tcPr>
            <w:tcW w:w="6509" w:type="dxa"/>
            <w:tcBorders>
              <w:top w:val="single" w:sz="4" w:space="0" w:color="auto"/>
              <w:bottom w:val="single" w:sz="4" w:space="0" w:color="auto"/>
            </w:tcBorders>
          </w:tcPr>
          <w:p w14:paraId="5763F143" w14:textId="77777777" w:rsidR="00B6756F" w:rsidRPr="00116642" w:rsidRDefault="00B6756F" w:rsidP="000F0BB7">
            <w:pPr>
              <w:pStyle w:val="2c"/>
              <w:shd w:val="clear" w:color="auto" w:fill="auto"/>
              <w:spacing w:before="0" w:after="0" w:line="295" w:lineRule="exact"/>
              <w:rPr>
                <w:sz w:val="16"/>
                <w:szCs w:val="16"/>
              </w:rPr>
            </w:pPr>
            <w:r>
              <w:rPr>
                <w:sz w:val="16"/>
                <w:szCs w:val="16"/>
              </w:rPr>
              <w:t>(должность, подпись, фамилия, инициалы)</w:t>
            </w:r>
          </w:p>
        </w:tc>
      </w:tr>
      <w:tr w:rsidR="00B6756F" w14:paraId="32E18A04" w14:textId="77777777" w:rsidTr="000F0BB7">
        <w:tc>
          <w:tcPr>
            <w:tcW w:w="3402" w:type="dxa"/>
          </w:tcPr>
          <w:p w14:paraId="0E1A7DF4" w14:textId="77777777" w:rsidR="00B6756F" w:rsidRDefault="00B6756F" w:rsidP="000F0BB7">
            <w:pPr>
              <w:pStyle w:val="2c"/>
              <w:shd w:val="clear" w:color="auto" w:fill="auto"/>
              <w:spacing w:before="0" w:after="0" w:line="295" w:lineRule="exact"/>
              <w:jc w:val="both"/>
            </w:pPr>
            <w:r>
              <w:t>Члены комиссии:</w:t>
            </w:r>
          </w:p>
        </w:tc>
        <w:tc>
          <w:tcPr>
            <w:tcW w:w="6509" w:type="dxa"/>
            <w:tcBorders>
              <w:top w:val="single" w:sz="4" w:space="0" w:color="auto"/>
              <w:bottom w:val="single" w:sz="4" w:space="0" w:color="auto"/>
            </w:tcBorders>
          </w:tcPr>
          <w:p w14:paraId="295EBF67" w14:textId="77777777" w:rsidR="00B6756F" w:rsidRDefault="00B6756F" w:rsidP="000F0BB7">
            <w:pPr>
              <w:pStyle w:val="2c"/>
              <w:shd w:val="clear" w:color="auto" w:fill="auto"/>
              <w:spacing w:before="0" w:after="0" w:line="295" w:lineRule="exact"/>
              <w:jc w:val="both"/>
            </w:pPr>
          </w:p>
        </w:tc>
      </w:tr>
      <w:tr w:rsidR="00B6756F" w14:paraId="5253FC39" w14:textId="77777777" w:rsidTr="000F0BB7">
        <w:tc>
          <w:tcPr>
            <w:tcW w:w="3402" w:type="dxa"/>
          </w:tcPr>
          <w:p w14:paraId="11788CC1" w14:textId="77777777" w:rsidR="00B6756F" w:rsidRDefault="00B6756F" w:rsidP="000F0BB7">
            <w:pPr>
              <w:pStyle w:val="2c"/>
              <w:shd w:val="clear" w:color="auto" w:fill="auto"/>
              <w:spacing w:before="0" w:after="0" w:line="295" w:lineRule="exact"/>
              <w:jc w:val="both"/>
            </w:pPr>
          </w:p>
        </w:tc>
        <w:tc>
          <w:tcPr>
            <w:tcW w:w="6509" w:type="dxa"/>
            <w:tcBorders>
              <w:top w:val="single" w:sz="4" w:space="0" w:color="auto"/>
              <w:bottom w:val="single" w:sz="4" w:space="0" w:color="auto"/>
            </w:tcBorders>
          </w:tcPr>
          <w:p w14:paraId="58BC7EA9" w14:textId="77777777" w:rsidR="00B6756F" w:rsidRDefault="00B6756F" w:rsidP="000F0BB7">
            <w:pPr>
              <w:pStyle w:val="2c"/>
              <w:shd w:val="clear" w:color="auto" w:fill="auto"/>
              <w:spacing w:before="0" w:after="0" w:line="295" w:lineRule="exact"/>
            </w:pPr>
            <w:r>
              <w:rPr>
                <w:sz w:val="16"/>
                <w:szCs w:val="16"/>
              </w:rPr>
              <w:t>(должность, подпись, фамилия, инициалы)</w:t>
            </w:r>
          </w:p>
        </w:tc>
      </w:tr>
      <w:tr w:rsidR="00B6756F" w14:paraId="5E11742D" w14:textId="77777777" w:rsidTr="000F0BB7">
        <w:tc>
          <w:tcPr>
            <w:tcW w:w="3402" w:type="dxa"/>
          </w:tcPr>
          <w:p w14:paraId="7B0006F2" w14:textId="77777777" w:rsidR="00B6756F" w:rsidRDefault="00B6756F" w:rsidP="000F0BB7">
            <w:pPr>
              <w:pStyle w:val="2c"/>
              <w:shd w:val="clear" w:color="auto" w:fill="auto"/>
              <w:spacing w:before="0" w:after="0" w:line="295" w:lineRule="exact"/>
              <w:jc w:val="both"/>
            </w:pPr>
          </w:p>
        </w:tc>
        <w:tc>
          <w:tcPr>
            <w:tcW w:w="6509" w:type="dxa"/>
            <w:tcBorders>
              <w:top w:val="single" w:sz="4" w:space="0" w:color="auto"/>
              <w:bottom w:val="single" w:sz="4" w:space="0" w:color="auto"/>
            </w:tcBorders>
          </w:tcPr>
          <w:p w14:paraId="4B1775DD" w14:textId="77777777" w:rsidR="00B6756F" w:rsidRDefault="00B6756F" w:rsidP="000F0BB7">
            <w:pPr>
              <w:pStyle w:val="2c"/>
              <w:shd w:val="clear" w:color="auto" w:fill="auto"/>
              <w:spacing w:before="0" w:after="0" w:line="295" w:lineRule="exact"/>
              <w:jc w:val="both"/>
            </w:pPr>
          </w:p>
        </w:tc>
      </w:tr>
      <w:tr w:rsidR="00B6756F" w14:paraId="4ED8EBD8" w14:textId="77777777" w:rsidTr="000F0BB7">
        <w:tc>
          <w:tcPr>
            <w:tcW w:w="3402" w:type="dxa"/>
          </w:tcPr>
          <w:p w14:paraId="5EA2DAD5" w14:textId="77777777" w:rsidR="00B6756F" w:rsidRDefault="00B6756F" w:rsidP="000F0BB7">
            <w:pPr>
              <w:pStyle w:val="2c"/>
              <w:shd w:val="clear" w:color="auto" w:fill="auto"/>
              <w:spacing w:before="0" w:after="0" w:line="295" w:lineRule="exact"/>
              <w:jc w:val="both"/>
            </w:pPr>
          </w:p>
        </w:tc>
        <w:tc>
          <w:tcPr>
            <w:tcW w:w="6509" w:type="dxa"/>
            <w:tcBorders>
              <w:top w:val="single" w:sz="4" w:space="0" w:color="auto"/>
              <w:bottom w:val="single" w:sz="4" w:space="0" w:color="auto"/>
            </w:tcBorders>
          </w:tcPr>
          <w:p w14:paraId="28B1FA38" w14:textId="77777777" w:rsidR="00B6756F" w:rsidRDefault="00B6756F" w:rsidP="000F0BB7">
            <w:pPr>
              <w:pStyle w:val="2c"/>
              <w:shd w:val="clear" w:color="auto" w:fill="auto"/>
              <w:spacing w:before="0" w:after="0" w:line="295" w:lineRule="exact"/>
            </w:pPr>
            <w:r>
              <w:rPr>
                <w:sz w:val="16"/>
                <w:szCs w:val="16"/>
              </w:rPr>
              <w:t>(должность, подпись, фамилия, инициалы)</w:t>
            </w:r>
          </w:p>
        </w:tc>
      </w:tr>
      <w:tr w:rsidR="00B6756F" w14:paraId="4038522D" w14:textId="77777777" w:rsidTr="000F0BB7">
        <w:tc>
          <w:tcPr>
            <w:tcW w:w="3402" w:type="dxa"/>
          </w:tcPr>
          <w:p w14:paraId="72DC8B77" w14:textId="77777777" w:rsidR="00B6756F" w:rsidRDefault="00B6756F" w:rsidP="000F0BB7">
            <w:pPr>
              <w:pStyle w:val="2c"/>
              <w:shd w:val="clear" w:color="auto" w:fill="auto"/>
              <w:spacing w:before="0" w:after="0" w:line="295" w:lineRule="exact"/>
              <w:jc w:val="both"/>
            </w:pPr>
          </w:p>
        </w:tc>
        <w:tc>
          <w:tcPr>
            <w:tcW w:w="6509" w:type="dxa"/>
            <w:tcBorders>
              <w:top w:val="single" w:sz="4" w:space="0" w:color="auto"/>
              <w:bottom w:val="single" w:sz="4" w:space="0" w:color="auto"/>
            </w:tcBorders>
          </w:tcPr>
          <w:p w14:paraId="11DF57CF" w14:textId="77777777" w:rsidR="00B6756F" w:rsidRDefault="00B6756F" w:rsidP="000F0BB7">
            <w:pPr>
              <w:pStyle w:val="2c"/>
              <w:shd w:val="clear" w:color="auto" w:fill="auto"/>
              <w:spacing w:before="0" w:after="0" w:line="295" w:lineRule="exact"/>
              <w:jc w:val="both"/>
            </w:pPr>
          </w:p>
        </w:tc>
      </w:tr>
      <w:tr w:rsidR="00B6756F" w14:paraId="6A46C1EC" w14:textId="77777777" w:rsidTr="000F0BB7">
        <w:tc>
          <w:tcPr>
            <w:tcW w:w="3402" w:type="dxa"/>
          </w:tcPr>
          <w:p w14:paraId="4BB5681B" w14:textId="77777777" w:rsidR="00B6756F" w:rsidRDefault="00B6756F" w:rsidP="000F0BB7">
            <w:pPr>
              <w:pStyle w:val="2c"/>
              <w:shd w:val="clear" w:color="auto" w:fill="auto"/>
              <w:spacing w:before="0" w:after="0" w:line="295" w:lineRule="exact"/>
              <w:jc w:val="both"/>
            </w:pPr>
          </w:p>
        </w:tc>
        <w:tc>
          <w:tcPr>
            <w:tcW w:w="6509" w:type="dxa"/>
            <w:tcBorders>
              <w:top w:val="single" w:sz="4" w:space="0" w:color="auto"/>
              <w:bottom w:val="single" w:sz="4" w:space="0" w:color="auto"/>
            </w:tcBorders>
          </w:tcPr>
          <w:p w14:paraId="0967B2E5" w14:textId="77777777" w:rsidR="00B6756F" w:rsidRDefault="00B6756F" w:rsidP="000F0BB7">
            <w:pPr>
              <w:pStyle w:val="2c"/>
              <w:shd w:val="clear" w:color="auto" w:fill="auto"/>
              <w:spacing w:before="0" w:after="0" w:line="295" w:lineRule="exact"/>
            </w:pPr>
            <w:r>
              <w:rPr>
                <w:sz w:val="16"/>
                <w:szCs w:val="16"/>
              </w:rPr>
              <w:t>(должность, подпись, фамилия, инициалы)</w:t>
            </w:r>
          </w:p>
        </w:tc>
      </w:tr>
    </w:tbl>
    <w:p w14:paraId="378A668F" w14:textId="77777777" w:rsidR="00B6756F" w:rsidRDefault="00B6756F" w:rsidP="00B6756F">
      <w:pPr>
        <w:pStyle w:val="2c"/>
        <w:shd w:val="clear" w:color="auto" w:fill="auto"/>
        <w:spacing w:before="0" w:after="0" w:line="295" w:lineRule="exact"/>
        <w:jc w:val="both"/>
      </w:pPr>
    </w:p>
    <w:p w14:paraId="538D3E09" w14:textId="77777777" w:rsidR="00B6756F" w:rsidRDefault="00B6756F" w:rsidP="00B6756F">
      <w:pPr>
        <w:pStyle w:val="2a"/>
        <w:shd w:val="clear" w:color="auto" w:fill="auto"/>
        <w:spacing w:after="0"/>
        <w:jc w:val="both"/>
        <w:rPr>
          <w:b w:val="0"/>
          <w:bCs w:val="0"/>
          <w:sz w:val="24"/>
          <w:szCs w:val="24"/>
        </w:rPr>
      </w:pPr>
      <w:r w:rsidRPr="00116642">
        <w:rPr>
          <w:b w:val="0"/>
          <w:bCs w:val="0"/>
          <w:sz w:val="24"/>
          <w:szCs w:val="24"/>
        </w:rPr>
        <w:t>С заключением комиссии ознакомлен:</w:t>
      </w:r>
    </w:p>
    <w:p w14:paraId="6C91C10C" w14:textId="77777777" w:rsidR="00B6756F" w:rsidRDefault="00B6756F" w:rsidP="00B6756F">
      <w:pPr>
        <w:pStyle w:val="2a"/>
        <w:shd w:val="clear" w:color="auto" w:fill="auto"/>
        <w:spacing w:after="0"/>
        <w:jc w:val="both"/>
        <w:rPr>
          <w:b w:val="0"/>
          <w:bCs w:val="0"/>
          <w:sz w:val="24"/>
          <w:szCs w:val="24"/>
        </w:rPr>
      </w:pPr>
      <w:r>
        <w:rPr>
          <w:b w:val="0"/>
          <w:bCs w:val="0"/>
          <w:sz w:val="24"/>
          <w:szCs w:val="24"/>
        </w:rPr>
        <w:t>Заявитель ___________________         ________________________</w:t>
      </w:r>
    </w:p>
    <w:p w14:paraId="2EA7EB23" w14:textId="77777777" w:rsidR="00B6756F" w:rsidRDefault="00B6756F" w:rsidP="00B6756F">
      <w:pPr>
        <w:pStyle w:val="2a"/>
        <w:shd w:val="clear" w:color="auto" w:fill="auto"/>
        <w:spacing w:after="0"/>
        <w:jc w:val="both"/>
        <w:rPr>
          <w:b w:val="0"/>
          <w:bCs w:val="0"/>
          <w:sz w:val="16"/>
          <w:szCs w:val="16"/>
        </w:rPr>
      </w:pPr>
      <w:r>
        <w:rPr>
          <w:b w:val="0"/>
          <w:bCs w:val="0"/>
          <w:sz w:val="16"/>
          <w:szCs w:val="16"/>
        </w:rPr>
        <w:t xml:space="preserve">                                           (</w:t>
      </w:r>
      <w:proofErr w:type="gramStart"/>
      <w:r>
        <w:rPr>
          <w:b w:val="0"/>
          <w:bCs w:val="0"/>
          <w:sz w:val="16"/>
          <w:szCs w:val="16"/>
        </w:rPr>
        <w:t xml:space="preserve">подпись)   </w:t>
      </w:r>
      <w:proofErr w:type="gramEnd"/>
      <w:r>
        <w:rPr>
          <w:b w:val="0"/>
          <w:bCs w:val="0"/>
          <w:sz w:val="16"/>
          <w:szCs w:val="16"/>
        </w:rPr>
        <w:t xml:space="preserve">                                                     (фамилия, инициалы)</w:t>
      </w:r>
    </w:p>
    <w:p w14:paraId="7AF46844" w14:textId="77777777" w:rsidR="00B6756F" w:rsidRDefault="00B6756F" w:rsidP="00B6756F">
      <w:pPr>
        <w:pStyle w:val="2a"/>
        <w:shd w:val="clear" w:color="auto" w:fill="auto"/>
        <w:spacing w:after="0"/>
        <w:jc w:val="both"/>
        <w:rPr>
          <w:b w:val="0"/>
          <w:bCs w:val="0"/>
          <w:sz w:val="16"/>
          <w:szCs w:val="16"/>
        </w:rPr>
      </w:pPr>
    </w:p>
    <w:p w14:paraId="2A088926" w14:textId="5E800362" w:rsidR="00B6756F" w:rsidRDefault="00B6756F"/>
    <w:p w14:paraId="700EB1D2" w14:textId="77777777" w:rsidR="00B6756F" w:rsidRDefault="00B6756F">
      <w:pPr>
        <w:spacing w:after="160" w:line="259" w:lineRule="auto"/>
      </w:pPr>
      <w:r>
        <w:br w:type="page"/>
      </w:r>
    </w:p>
    <w:p w14:paraId="548F6EE0" w14:textId="04A7A3EB" w:rsidR="00B6756F" w:rsidRDefault="00B6756F" w:rsidP="00B6756F">
      <w:pPr>
        <w:jc w:val="center"/>
        <w:rPr>
          <w:b/>
          <w:sz w:val="32"/>
          <w:szCs w:val="32"/>
        </w:rPr>
      </w:pPr>
      <w:r w:rsidRPr="002B1134">
        <w:rPr>
          <w:b/>
          <w:noProof/>
          <w:sz w:val="32"/>
          <w:szCs w:val="32"/>
        </w:rPr>
        <w:lastRenderedPageBreak/>
        <w:drawing>
          <wp:inline distT="0" distB="0" distL="0" distR="0" wp14:anchorId="0E8662F8" wp14:editId="4815BAAF">
            <wp:extent cx="695325" cy="904875"/>
            <wp:effectExtent l="0" t="0" r="9525" b="9525"/>
            <wp:docPr id="3" name="Рисунок 3"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1D9D7CB7" w14:textId="77777777" w:rsidR="00B6756F" w:rsidRDefault="00B6756F" w:rsidP="00B6756F">
      <w:pPr>
        <w:jc w:val="center"/>
        <w:rPr>
          <w:b/>
          <w:sz w:val="36"/>
          <w:szCs w:val="36"/>
        </w:rPr>
      </w:pPr>
      <w:r>
        <w:rPr>
          <w:b/>
          <w:sz w:val="36"/>
          <w:szCs w:val="36"/>
        </w:rPr>
        <w:t>АДМИНИСТРАЦИЯ ГОРОДСКОГО ОКРУГА ТЕЙКОВО</w:t>
      </w:r>
    </w:p>
    <w:p w14:paraId="3DC63D31" w14:textId="77777777" w:rsidR="00B6756F" w:rsidRDefault="00B6756F" w:rsidP="00B6756F">
      <w:pPr>
        <w:jc w:val="center"/>
        <w:rPr>
          <w:b/>
          <w:sz w:val="36"/>
          <w:szCs w:val="36"/>
        </w:rPr>
      </w:pPr>
      <w:r>
        <w:rPr>
          <w:b/>
          <w:sz w:val="36"/>
          <w:szCs w:val="36"/>
        </w:rPr>
        <w:t>ИВАНОВСКОЙ ОБЛАСТИ</w:t>
      </w:r>
    </w:p>
    <w:p w14:paraId="792649ED" w14:textId="77777777" w:rsidR="00B6756F" w:rsidRDefault="00B6756F" w:rsidP="00B6756F">
      <w:pPr>
        <w:jc w:val="center"/>
        <w:rPr>
          <w:b/>
          <w:sz w:val="32"/>
          <w:szCs w:val="32"/>
        </w:rPr>
      </w:pPr>
      <w:r>
        <w:rPr>
          <w:b/>
          <w:sz w:val="32"/>
          <w:szCs w:val="32"/>
        </w:rPr>
        <w:t>________________________________________________________</w:t>
      </w:r>
    </w:p>
    <w:p w14:paraId="4CEF1417" w14:textId="77777777" w:rsidR="00B6756F" w:rsidRPr="00C26756" w:rsidRDefault="00B6756F" w:rsidP="00B6756F">
      <w:pPr>
        <w:jc w:val="center"/>
        <w:rPr>
          <w:b/>
          <w:szCs w:val="32"/>
        </w:rPr>
      </w:pPr>
    </w:p>
    <w:p w14:paraId="0AE28E1A" w14:textId="77777777" w:rsidR="00B6756F" w:rsidRDefault="00B6756F" w:rsidP="00B6756F">
      <w:pPr>
        <w:jc w:val="center"/>
        <w:rPr>
          <w:b/>
          <w:szCs w:val="28"/>
        </w:rPr>
      </w:pPr>
    </w:p>
    <w:p w14:paraId="30722375" w14:textId="77777777" w:rsidR="00B6756F" w:rsidRPr="00D2028F" w:rsidRDefault="00B6756F" w:rsidP="00B6756F">
      <w:pPr>
        <w:jc w:val="center"/>
        <w:rPr>
          <w:b/>
          <w:color w:val="000000"/>
          <w:sz w:val="40"/>
          <w:szCs w:val="40"/>
        </w:rPr>
      </w:pPr>
      <w:r w:rsidRPr="00D2028F">
        <w:rPr>
          <w:b/>
          <w:color w:val="000000"/>
          <w:sz w:val="40"/>
          <w:szCs w:val="40"/>
        </w:rPr>
        <w:t>П О С Т А Н О В Л Е Н И Е</w:t>
      </w:r>
    </w:p>
    <w:p w14:paraId="25C71932" w14:textId="77777777" w:rsidR="00B6756F" w:rsidRPr="00D2028F" w:rsidRDefault="00B6756F" w:rsidP="00B6756F">
      <w:pPr>
        <w:jc w:val="center"/>
        <w:rPr>
          <w:b/>
          <w:color w:val="000000"/>
          <w:szCs w:val="28"/>
        </w:rPr>
      </w:pPr>
    </w:p>
    <w:p w14:paraId="621E56E6" w14:textId="77777777" w:rsidR="00B6756F" w:rsidRPr="00D2028F" w:rsidRDefault="00B6756F" w:rsidP="00B6756F">
      <w:pPr>
        <w:jc w:val="center"/>
        <w:rPr>
          <w:b/>
          <w:color w:val="000000"/>
          <w:szCs w:val="28"/>
        </w:rPr>
      </w:pPr>
    </w:p>
    <w:p w14:paraId="40F89730" w14:textId="6DD68881" w:rsidR="00B6756F" w:rsidRPr="00D2028F" w:rsidRDefault="00B6756F" w:rsidP="00B6756F">
      <w:pPr>
        <w:jc w:val="center"/>
        <w:rPr>
          <w:b/>
          <w:color w:val="000000"/>
          <w:szCs w:val="28"/>
        </w:rPr>
      </w:pPr>
      <w:r w:rsidRPr="00D2028F">
        <w:rPr>
          <w:b/>
          <w:color w:val="000000"/>
          <w:szCs w:val="28"/>
        </w:rPr>
        <w:t xml:space="preserve">от </w:t>
      </w:r>
      <w:r w:rsidRPr="00D2028F">
        <w:rPr>
          <w:b/>
          <w:color w:val="000000"/>
          <w:szCs w:val="28"/>
        </w:rPr>
        <w:softHyphen/>
      </w:r>
      <w:r w:rsidRPr="00D2028F">
        <w:rPr>
          <w:b/>
          <w:color w:val="000000"/>
          <w:szCs w:val="28"/>
        </w:rPr>
        <w:softHyphen/>
      </w:r>
      <w:r w:rsidRPr="00D2028F">
        <w:rPr>
          <w:b/>
          <w:color w:val="000000"/>
          <w:szCs w:val="28"/>
        </w:rPr>
        <w:softHyphen/>
      </w:r>
      <w:r w:rsidRPr="00D2028F">
        <w:rPr>
          <w:b/>
          <w:color w:val="000000"/>
          <w:szCs w:val="28"/>
        </w:rPr>
        <w:softHyphen/>
      </w:r>
      <w:r w:rsidRPr="00D2028F">
        <w:rPr>
          <w:b/>
          <w:color w:val="000000"/>
          <w:szCs w:val="28"/>
        </w:rPr>
        <w:softHyphen/>
      </w:r>
      <w:r w:rsidRPr="00D2028F">
        <w:rPr>
          <w:b/>
          <w:color w:val="000000"/>
          <w:szCs w:val="28"/>
        </w:rPr>
        <w:softHyphen/>
      </w:r>
      <w:r w:rsidRPr="00D2028F">
        <w:rPr>
          <w:b/>
          <w:color w:val="000000"/>
          <w:szCs w:val="28"/>
        </w:rPr>
        <w:softHyphen/>
      </w:r>
      <w:r w:rsidRPr="00D2028F">
        <w:rPr>
          <w:b/>
          <w:color w:val="000000"/>
          <w:szCs w:val="28"/>
        </w:rPr>
        <w:softHyphen/>
      </w:r>
      <w:proofErr w:type="gramStart"/>
      <w:r w:rsidRPr="00D2028F">
        <w:rPr>
          <w:b/>
          <w:color w:val="000000"/>
          <w:szCs w:val="28"/>
        </w:rPr>
        <w:softHyphen/>
        <w:t xml:space="preserve">  </w:t>
      </w:r>
      <w:r>
        <w:rPr>
          <w:b/>
          <w:color w:val="000000"/>
          <w:szCs w:val="28"/>
        </w:rPr>
        <w:t>10.09.2024</w:t>
      </w:r>
      <w:proofErr w:type="gramEnd"/>
      <w:r w:rsidRPr="00D2028F">
        <w:rPr>
          <w:b/>
          <w:color w:val="000000"/>
          <w:szCs w:val="28"/>
        </w:rPr>
        <w:t xml:space="preserve">       № </w:t>
      </w:r>
      <w:r>
        <w:rPr>
          <w:b/>
          <w:color w:val="000000"/>
          <w:szCs w:val="28"/>
        </w:rPr>
        <w:t>502</w:t>
      </w:r>
    </w:p>
    <w:p w14:paraId="1BCCD9EA" w14:textId="77777777" w:rsidR="00B6756F" w:rsidRPr="00D2028F" w:rsidRDefault="00B6756F" w:rsidP="00B6756F">
      <w:pPr>
        <w:jc w:val="center"/>
        <w:rPr>
          <w:b/>
          <w:color w:val="000000"/>
          <w:szCs w:val="28"/>
        </w:rPr>
      </w:pPr>
    </w:p>
    <w:p w14:paraId="1CD0B8CE" w14:textId="77777777" w:rsidR="00B6756F" w:rsidRPr="00D2028F" w:rsidRDefault="00B6756F" w:rsidP="00B6756F">
      <w:pPr>
        <w:jc w:val="center"/>
        <w:rPr>
          <w:color w:val="000000"/>
          <w:szCs w:val="28"/>
        </w:rPr>
      </w:pPr>
      <w:r w:rsidRPr="00D2028F">
        <w:rPr>
          <w:color w:val="000000"/>
          <w:szCs w:val="28"/>
        </w:rPr>
        <w:t>г. Тейково</w:t>
      </w:r>
    </w:p>
    <w:p w14:paraId="0E4E85AA" w14:textId="77777777" w:rsidR="00B6756F" w:rsidRPr="00D2028F" w:rsidRDefault="00B6756F" w:rsidP="00B6756F">
      <w:pPr>
        <w:jc w:val="center"/>
        <w:rPr>
          <w:b/>
          <w:color w:val="000000"/>
          <w:szCs w:val="28"/>
        </w:rPr>
      </w:pPr>
    </w:p>
    <w:p w14:paraId="11F80FC8" w14:textId="5A3FB678" w:rsidR="00B6756F" w:rsidRPr="00AE0911" w:rsidRDefault="00B6756F" w:rsidP="00B6756F">
      <w:pPr>
        <w:jc w:val="center"/>
        <w:rPr>
          <w:b/>
          <w:color w:val="000000"/>
          <w:sz w:val="28"/>
          <w:szCs w:val="28"/>
        </w:rPr>
      </w:pPr>
      <w:r w:rsidRPr="00AE0911">
        <w:rPr>
          <w:b/>
          <w:bCs/>
          <w:color w:val="000000"/>
          <w:sz w:val="28"/>
          <w:szCs w:val="28"/>
        </w:rPr>
        <w:t xml:space="preserve">О внесении изменений в постановление администрации городского округа Тейково Ивановской области от 02.11.2022 № 535 </w:t>
      </w:r>
      <w:r w:rsidRPr="00AE0911">
        <w:rPr>
          <w:b/>
          <w:color w:val="000000"/>
          <w:sz w:val="28"/>
          <w:szCs w:val="28"/>
        </w:rPr>
        <w:t>«Об утверждении муниципальной программы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p w14:paraId="74822952" w14:textId="77777777" w:rsidR="00B6756F" w:rsidRPr="00AE0911" w:rsidRDefault="00B6756F" w:rsidP="00B6756F">
      <w:pPr>
        <w:jc w:val="center"/>
        <w:rPr>
          <w:b/>
          <w:bCs/>
          <w:color w:val="000000"/>
          <w:spacing w:val="3"/>
          <w:sz w:val="28"/>
          <w:szCs w:val="28"/>
        </w:rPr>
      </w:pPr>
    </w:p>
    <w:p w14:paraId="40781B6F" w14:textId="77777777" w:rsidR="00B6756F" w:rsidRPr="00AE0911" w:rsidRDefault="00B6756F" w:rsidP="00B6756F">
      <w:pPr>
        <w:shd w:val="clear" w:color="auto" w:fill="FFFFFF"/>
        <w:jc w:val="center"/>
        <w:rPr>
          <w:color w:val="000000"/>
          <w:sz w:val="28"/>
          <w:szCs w:val="28"/>
        </w:rPr>
      </w:pPr>
    </w:p>
    <w:p w14:paraId="5AC159D9" w14:textId="77777777" w:rsidR="00B6756F" w:rsidRPr="00AE0911" w:rsidRDefault="00B6756F" w:rsidP="00B6756F">
      <w:pPr>
        <w:autoSpaceDE w:val="0"/>
        <w:autoSpaceDN w:val="0"/>
        <w:ind w:firstLine="709"/>
        <w:jc w:val="both"/>
        <w:rPr>
          <w:color w:val="000000"/>
          <w:sz w:val="28"/>
          <w:szCs w:val="28"/>
        </w:rPr>
      </w:pPr>
      <w:r w:rsidRPr="00AE0911">
        <w:rPr>
          <w:color w:val="000000"/>
          <w:sz w:val="28"/>
          <w:szCs w:val="28"/>
        </w:rPr>
        <w:t>В соответствии с решением городской Думы городского округа Тейково Ивановской области от 26.07.2024 № 59 «О внесении изменений в решение городской Думы городского округа Тейково Ивановской области от 15.12.2023       № 124 «О бюджете города Тейково на 2024 год и на плановый период 2025 и 2026 годов», администрация городского округа Тейково Ивановской области</w:t>
      </w:r>
    </w:p>
    <w:p w14:paraId="46A0C295" w14:textId="77777777" w:rsidR="00B6756F" w:rsidRPr="00AE0911" w:rsidRDefault="00B6756F" w:rsidP="00B6756F">
      <w:pPr>
        <w:autoSpaceDE w:val="0"/>
        <w:autoSpaceDN w:val="0"/>
        <w:adjustRightInd w:val="0"/>
        <w:ind w:firstLine="540"/>
        <w:jc w:val="both"/>
        <w:rPr>
          <w:color w:val="000000"/>
          <w:sz w:val="28"/>
          <w:szCs w:val="28"/>
        </w:rPr>
      </w:pPr>
    </w:p>
    <w:p w14:paraId="2055A56C" w14:textId="77777777" w:rsidR="00B6756F" w:rsidRPr="00AE0911" w:rsidRDefault="00B6756F" w:rsidP="00B6756F">
      <w:pPr>
        <w:pStyle w:val="af7"/>
        <w:spacing w:before="0" w:beforeAutospacing="0" w:after="0" w:afterAutospacing="0"/>
        <w:ind w:firstLine="708"/>
        <w:jc w:val="center"/>
        <w:rPr>
          <w:b/>
          <w:color w:val="000000"/>
          <w:sz w:val="28"/>
          <w:szCs w:val="28"/>
        </w:rPr>
      </w:pPr>
      <w:r w:rsidRPr="00AE0911">
        <w:rPr>
          <w:b/>
          <w:color w:val="000000"/>
          <w:sz w:val="28"/>
          <w:szCs w:val="28"/>
        </w:rPr>
        <w:t>П О С Т А Н О В Л Я Е Т:</w:t>
      </w:r>
    </w:p>
    <w:p w14:paraId="10B7EB2A" w14:textId="77777777" w:rsidR="00B6756F" w:rsidRPr="00AE0911" w:rsidRDefault="00B6756F" w:rsidP="00B6756F">
      <w:pPr>
        <w:widowControl w:val="0"/>
        <w:shd w:val="clear" w:color="auto" w:fill="FFFFFF"/>
        <w:tabs>
          <w:tab w:val="left" w:pos="1954"/>
        </w:tabs>
        <w:autoSpaceDE w:val="0"/>
        <w:autoSpaceDN w:val="0"/>
        <w:adjustRightInd w:val="0"/>
        <w:jc w:val="both"/>
        <w:rPr>
          <w:bCs/>
          <w:color w:val="000000"/>
          <w:sz w:val="28"/>
          <w:szCs w:val="28"/>
        </w:rPr>
      </w:pPr>
    </w:p>
    <w:p w14:paraId="7AC5764F" w14:textId="77777777" w:rsidR="00B6756F" w:rsidRPr="00AE0911" w:rsidRDefault="00B6756F" w:rsidP="00B6756F">
      <w:pPr>
        <w:autoSpaceDE w:val="0"/>
        <w:autoSpaceDN w:val="0"/>
        <w:ind w:firstLine="709"/>
        <w:jc w:val="both"/>
        <w:rPr>
          <w:color w:val="000000"/>
          <w:sz w:val="28"/>
          <w:szCs w:val="28"/>
        </w:rPr>
      </w:pPr>
      <w:r w:rsidRPr="00AE0911">
        <w:rPr>
          <w:color w:val="000000"/>
          <w:sz w:val="28"/>
          <w:szCs w:val="28"/>
        </w:rPr>
        <w:t>1. Внести в постановление администрации городского округа Тейково Ивановской области от 02.11.2022 № 535 «Об утверждении муниципальной программы городского округа Тейково «Предупреждение и ликвидация последствий чрезвычайных ситуаций, гражданская оборона на территории городского округа Тейково Ивановской области» следующие изменения:</w:t>
      </w:r>
    </w:p>
    <w:p w14:paraId="04589C8E" w14:textId="77777777" w:rsidR="00B6756F" w:rsidRPr="00AE0911" w:rsidRDefault="00B6756F" w:rsidP="00B6756F">
      <w:pPr>
        <w:autoSpaceDE w:val="0"/>
        <w:autoSpaceDN w:val="0"/>
        <w:ind w:firstLine="709"/>
        <w:jc w:val="both"/>
        <w:rPr>
          <w:color w:val="000000"/>
          <w:sz w:val="28"/>
          <w:szCs w:val="28"/>
        </w:rPr>
      </w:pPr>
      <w:r w:rsidRPr="00AE0911">
        <w:rPr>
          <w:color w:val="000000"/>
          <w:sz w:val="28"/>
          <w:szCs w:val="28"/>
        </w:rPr>
        <w:t>в приложении к постановлению:</w:t>
      </w:r>
    </w:p>
    <w:p w14:paraId="567A9DC5" w14:textId="77777777" w:rsidR="00B6756F" w:rsidRPr="00AE0911" w:rsidRDefault="00B6756F" w:rsidP="00B6756F">
      <w:pPr>
        <w:autoSpaceDE w:val="0"/>
        <w:autoSpaceDN w:val="0"/>
        <w:ind w:firstLine="709"/>
        <w:jc w:val="both"/>
        <w:rPr>
          <w:color w:val="000000"/>
          <w:sz w:val="28"/>
          <w:szCs w:val="28"/>
        </w:rPr>
      </w:pPr>
      <w:r w:rsidRPr="00AE0911">
        <w:rPr>
          <w:color w:val="000000"/>
          <w:sz w:val="28"/>
          <w:szCs w:val="28"/>
        </w:rPr>
        <w:t>1.1. Раздел 1 «Паспорт муниципальной программы городского округа Тейково «Предупреждение и ликвидация последствий чрезвычайных ситуаций, гражданская оборона» изложить в новой редакции согласно приложению № 1 к постановлению;</w:t>
      </w:r>
    </w:p>
    <w:p w14:paraId="39037286" w14:textId="77777777" w:rsidR="00B6756F" w:rsidRPr="00AE0911" w:rsidRDefault="00B6756F" w:rsidP="00B6756F">
      <w:pPr>
        <w:autoSpaceDE w:val="0"/>
        <w:autoSpaceDN w:val="0"/>
        <w:ind w:firstLine="709"/>
        <w:jc w:val="both"/>
        <w:rPr>
          <w:color w:val="000000"/>
          <w:sz w:val="28"/>
          <w:szCs w:val="28"/>
        </w:rPr>
      </w:pPr>
      <w:r w:rsidRPr="00AE0911">
        <w:rPr>
          <w:color w:val="000000"/>
          <w:sz w:val="28"/>
          <w:szCs w:val="28"/>
        </w:rPr>
        <w:t>1.2. Таблицу 3 раздела 4 «Ресурсное обеспечение муниципальной программы» изложить в новой редакции согласно приложению № 2 к постановлению;</w:t>
      </w:r>
    </w:p>
    <w:p w14:paraId="544D3DFE" w14:textId="77777777" w:rsidR="00B6756F" w:rsidRPr="00AE0911" w:rsidRDefault="00B6756F" w:rsidP="00B6756F">
      <w:pPr>
        <w:autoSpaceDE w:val="0"/>
        <w:autoSpaceDN w:val="0"/>
        <w:ind w:firstLine="709"/>
        <w:jc w:val="both"/>
        <w:rPr>
          <w:color w:val="000000"/>
          <w:sz w:val="28"/>
          <w:szCs w:val="28"/>
        </w:rPr>
      </w:pPr>
      <w:r w:rsidRPr="00AE0911">
        <w:rPr>
          <w:color w:val="000000"/>
          <w:sz w:val="28"/>
          <w:szCs w:val="28"/>
        </w:rPr>
        <w:lastRenderedPageBreak/>
        <w:t>1.3. В приложении № 1 к муниципальной программе Подпрограмма «Обеспечение деятельности муниципального казенного учреждения «Аварийно-диспетчерская служба»:</w:t>
      </w:r>
    </w:p>
    <w:p w14:paraId="325025C5" w14:textId="77777777" w:rsidR="00B6756F" w:rsidRPr="00AE0911" w:rsidRDefault="00B6756F" w:rsidP="00B6756F">
      <w:pPr>
        <w:autoSpaceDE w:val="0"/>
        <w:autoSpaceDN w:val="0"/>
        <w:ind w:firstLine="709"/>
        <w:jc w:val="both"/>
        <w:rPr>
          <w:color w:val="000000"/>
          <w:sz w:val="28"/>
          <w:szCs w:val="28"/>
        </w:rPr>
      </w:pPr>
      <w:r w:rsidRPr="00AE0911">
        <w:rPr>
          <w:color w:val="000000"/>
          <w:sz w:val="28"/>
          <w:szCs w:val="28"/>
        </w:rPr>
        <w:t>1.3.1. Раздел 1 «Паспорт подпрограммы» изложить в новой редакции согласно приложению № 3 к постановлению;</w:t>
      </w:r>
    </w:p>
    <w:p w14:paraId="47C5D101" w14:textId="77777777" w:rsidR="00B6756F" w:rsidRPr="00AE0911" w:rsidRDefault="00B6756F" w:rsidP="00B6756F">
      <w:pPr>
        <w:autoSpaceDE w:val="0"/>
        <w:autoSpaceDN w:val="0"/>
        <w:ind w:firstLine="709"/>
        <w:jc w:val="both"/>
        <w:rPr>
          <w:sz w:val="28"/>
          <w:szCs w:val="28"/>
        </w:rPr>
      </w:pPr>
      <w:r w:rsidRPr="00AE0911">
        <w:rPr>
          <w:sz w:val="28"/>
          <w:szCs w:val="28"/>
        </w:rPr>
        <w:t>1.3.2. Раздел 5 «Ресурсное обеспечение мероприятий подпрограммы» изложить в новой редакции согласно приложению № 4 к постановлению.</w:t>
      </w:r>
    </w:p>
    <w:p w14:paraId="0AEFF66C" w14:textId="77777777" w:rsidR="00B6756F" w:rsidRPr="00AE0911" w:rsidRDefault="00B6756F" w:rsidP="00B6756F">
      <w:pPr>
        <w:ind w:firstLine="709"/>
        <w:jc w:val="both"/>
        <w:rPr>
          <w:sz w:val="28"/>
          <w:szCs w:val="28"/>
        </w:rPr>
      </w:pPr>
      <w:r w:rsidRPr="00AE0911">
        <w:rPr>
          <w:sz w:val="28"/>
          <w:szCs w:val="28"/>
        </w:rPr>
        <w:t>2. Настоящее постановление вступает в силу с момента подписания.</w:t>
      </w:r>
    </w:p>
    <w:p w14:paraId="32CD45A8" w14:textId="77777777" w:rsidR="00B6756F" w:rsidRPr="00AE0911" w:rsidRDefault="00B6756F" w:rsidP="00B6756F">
      <w:pPr>
        <w:ind w:firstLine="709"/>
        <w:jc w:val="both"/>
        <w:rPr>
          <w:sz w:val="28"/>
          <w:szCs w:val="28"/>
        </w:rPr>
      </w:pPr>
      <w:r w:rsidRPr="00AE0911">
        <w:rPr>
          <w:sz w:val="28"/>
          <w:szCs w:val="28"/>
        </w:rPr>
        <w:t>3. Опубликовать настоящее постановление в Вестнике органов местного самоуправления городского округа Тейково и официальном сайте администрации городского округа Тейково Ивановской области в сети Интернет.</w:t>
      </w:r>
    </w:p>
    <w:p w14:paraId="07F60F42" w14:textId="77777777" w:rsidR="00B6756F" w:rsidRPr="00380921" w:rsidRDefault="00B6756F" w:rsidP="00B6756F">
      <w:pPr>
        <w:pStyle w:val="afe"/>
        <w:ind w:firstLine="709"/>
        <w:jc w:val="both"/>
        <w:rPr>
          <w:sz w:val="28"/>
          <w:szCs w:val="28"/>
        </w:rPr>
      </w:pPr>
      <w:r w:rsidRPr="00380921">
        <w:rPr>
          <w:sz w:val="28"/>
          <w:szCs w:val="28"/>
        </w:rPr>
        <w:t>4. Контроль за исполнением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05B4068F" w14:textId="77777777" w:rsidR="00B6756F" w:rsidRPr="00380921" w:rsidRDefault="00B6756F" w:rsidP="00B6756F">
      <w:pPr>
        <w:spacing w:line="720" w:lineRule="auto"/>
        <w:rPr>
          <w:color w:val="FF0000"/>
          <w:szCs w:val="28"/>
        </w:rPr>
      </w:pPr>
    </w:p>
    <w:p w14:paraId="666C5C89" w14:textId="77777777" w:rsidR="00B6756F" w:rsidRPr="00AE0911" w:rsidRDefault="00B6756F" w:rsidP="00B6756F">
      <w:pPr>
        <w:jc w:val="both"/>
        <w:rPr>
          <w:b/>
          <w:color w:val="000000"/>
          <w:sz w:val="28"/>
          <w:szCs w:val="28"/>
        </w:rPr>
      </w:pPr>
      <w:r w:rsidRPr="00AE0911">
        <w:rPr>
          <w:b/>
          <w:color w:val="000000"/>
          <w:sz w:val="28"/>
          <w:szCs w:val="28"/>
        </w:rPr>
        <w:t>Глава городского округа Тейково</w:t>
      </w:r>
    </w:p>
    <w:p w14:paraId="6626E3A3" w14:textId="77777777" w:rsidR="00B6756F" w:rsidRPr="00D2028F" w:rsidRDefault="00B6756F" w:rsidP="00B6756F">
      <w:pPr>
        <w:jc w:val="both"/>
        <w:rPr>
          <w:b/>
          <w:color w:val="000000"/>
          <w:szCs w:val="28"/>
        </w:rPr>
      </w:pPr>
      <w:r w:rsidRPr="00AE0911">
        <w:rPr>
          <w:b/>
          <w:color w:val="000000"/>
          <w:sz w:val="28"/>
          <w:szCs w:val="28"/>
        </w:rPr>
        <w:t>Ивановской области                                                                              С.А. Семенова</w:t>
      </w:r>
      <w:r w:rsidRPr="00D2028F">
        <w:rPr>
          <w:b/>
          <w:color w:val="000000"/>
          <w:szCs w:val="28"/>
        </w:rPr>
        <w:tab/>
      </w:r>
      <w:r w:rsidRPr="00D2028F">
        <w:rPr>
          <w:b/>
          <w:color w:val="000000"/>
          <w:szCs w:val="28"/>
        </w:rPr>
        <w:tab/>
      </w:r>
    </w:p>
    <w:p w14:paraId="7CF7C552" w14:textId="77777777" w:rsidR="00B6756F" w:rsidRPr="00D2028F" w:rsidRDefault="00B6756F" w:rsidP="00B6756F">
      <w:pPr>
        <w:jc w:val="both"/>
        <w:rPr>
          <w:color w:val="000000"/>
        </w:rPr>
      </w:pPr>
      <w:r w:rsidRPr="00D2028F">
        <w:rPr>
          <w:color w:val="000000"/>
        </w:rPr>
        <w:t xml:space="preserve">           </w:t>
      </w:r>
    </w:p>
    <w:p w14:paraId="4859C437" w14:textId="77777777" w:rsidR="00B6756F" w:rsidRDefault="00B6756F" w:rsidP="00B6756F">
      <w:pPr>
        <w:autoSpaceDE w:val="0"/>
        <w:autoSpaceDN w:val="0"/>
        <w:adjustRightInd w:val="0"/>
        <w:jc w:val="both"/>
        <w:outlineLvl w:val="0"/>
        <w:rPr>
          <w:color w:val="000000"/>
          <w:szCs w:val="28"/>
        </w:rPr>
      </w:pPr>
    </w:p>
    <w:p w14:paraId="36C93B56" w14:textId="77777777" w:rsidR="00B6756F" w:rsidRDefault="00B6756F" w:rsidP="00B6756F">
      <w:pPr>
        <w:autoSpaceDE w:val="0"/>
        <w:autoSpaceDN w:val="0"/>
        <w:adjustRightInd w:val="0"/>
        <w:jc w:val="both"/>
        <w:outlineLvl w:val="0"/>
        <w:rPr>
          <w:color w:val="000000"/>
          <w:szCs w:val="28"/>
        </w:rPr>
      </w:pPr>
    </w:p>
    <w:p w14:paraId="60F62569" w14:textId="77777777" w:rsidR="00B6756F" w:rsidRDefault="00B6756F" w:rsidP="00B6756F">
      <w:pPr>
        <w:autoSpaceDE w:val="0"/>
        <w:autoSpaceDN w:val="0"/>
        <w:adjustRightInd w:val="0"/>
        <w:jc w:val="both"/>
        <w:outlineLvl w:val="0"/>
        <w:rPr>
          <w:color w:val="000000"/>
          <w:szCs w:val="28"/>
        </w:rPr>
      </w:pPr>
    </w:p>
    <w:p w14:paraId="5E061ECF" w14:textId="77777777" w:rsidR="00B6756F" w:rsidRDefault="00B6756F" w:rsidP="00B6756F">
      <w:pPr>
        <w:autoSpaceDE w:val="0"/>
        <w:autoSpaceDN w:val="0"/>
        <w:adjustRightInd w:val="0"/>
        <w:jc w:val="both"/>
        <w:outlineLvl w:val="0"/>
        <w:rPr>
          <w:color w:val="000000"/>
          <w:szCs w:val="28"/>
        </w:rPr>
      </w:pPr>
    </w:p>
    <w:p w14:paraId="2BD8DA18" w14:textId="77777777" w:rsidR="00B6756F" w:rsidRDefault="00B6756F" w:rsidP="00B6756F">
      <w:pPr>
        <w:autoSpaceDE w:val="0"/>
        <w:autoSpaceDN w:val="0"/>
        <w:adjustRightInd w:val="0"/>
        <w:jc w:val="both"/>
        <w:outlineLvl w:val="0"/>
        <w:rPr>
          <w:color w:val="000000"/>
          <w:szCs w:val="28"/>
        </w:rPr>
      </w:pPr>
    </w:p>
    <w:p w14:paraId="39339DF7" w14:textId="77777777" w:rsidR="00B6756F" w:rsidRDefault="00B6756F" w:rsidP="00B6756F">
      <w:pPr>
        <w:autoSpaceDE w:val="0"/>
        <w:autoSpaceDN w:val="0"/>
        <w:adjustRightInd w:val="0"/>
        <w:jc w:val="both"/>
        <w:outlineLvl w:val="0"/>
        <w:rPr>
          <w:color w:val="000000"/>
          <w:szCs w:val="28"/>
        </w:rPr>
      </w:pPr>
    </w:p>
    <w:p w14:paraId="0C3FDF01" w14:textId="77777777" w:rsidR="00B6756F" w:rsidRDefault="00B6756F" w:rsidP="00B6756F">
      <w:pPr>
        <w:autoSpaceDE w:val="0"/>
        <w:autoSpaceDN w:val="0"/>
        <w:adjustRightInd w:val="0"/>
        <w:jc w:val="both"/>
        <w:outlineLvl w:val="0"/>
        <w:rPr>
          <w:color w:val="000000"/>
          <w:szCs w:val="28"/>
        </w:rPr>
      </w:pPr>
    </w:p>
    <w:p w14:paraId="095AEDC7" w14:textId="77777777" w:rsidR="00B6756F" w:rsidRDefault="00B6756F" w:rsidP="00B6756F">
      <w:pPr>
        <w:autoSpaceDE w:val="0"/>
        <w:autoSpaceDN w:val="0"/>
        <w:adjustRightInd w:val="0"/>
        <w:jc w:val="both"/>
        <w:outlineLvl w:val="0"/>
        <w:rPr>
          <w:color w:val="000000"/>
          <w:szCs w:val="28"/>
        </w:rPr>
      </w:pPr>
    </w:p>
    <w:p w14:paraId="0060988E" w14:textId="77777777" w:rsidR="00B6756F" w:rsidRDefault="00B6756F" w:rsidP="00B6756F">
      <w:pPr>
        <w:autoSpaceDE w:val="0"/>
        <w:autoSpaceDN w:val="0"/>
        <w:adjustRightInd w:val="0"/>
        <w:jc w:val="both"/>
        <w:outlineLvl w:val="0"/>
        <w:rPr>
          <w:color w:val="000000"/>
          <w:szCs w:val="28"/>
        </w:rPr>
      </w:pPr>
    </w:p>
    <w:p w14:paraId="14C927FA" w14:textId="77777777" w:rsidR="00B6756F" w:rsidRDefault="00B6756F" w:rsidP="00B6756F">
      <w:pPr>
        <w:autoSpaceDE w:val="0"/>
        <w:autoSpaceDN w:val="0"/>
        <w:adjustRightInd w:val="0"/>
        <w:jc w:val="both"/>
        <w:outlineLvl w:val="0"/>
        <w:rPr>
          <w:color w:val="000000"/>
          <w:szCs w:val="28"/>
        </w:rPr>
      </w:pPr>
    </w:p>
    <w:p w14:paraId="040F51A1" w14:textId="77777777" w:rsidR="00B6756F" w:rsidRDefault="00B6756F" w:rsidP="00B6756F">
      <w:pPr>
        <w:autoSpaceDE w:val="0"/>
        <w:autoSpaceDN w:val="0"/>
        <w:adjustRightInd w:val="0"/>
        <w:jc w:val="both"/>
        <w:outlineLvl w:val="0"/>
        <w:rPr>
          <w:color w:val="000000"/>
          <w:szCs w:val="28"/>
        </w:rPr>
      </w:pPr>
    </w:p>
    <w:p w14:paraId="5ABB4AFC" w14:textId="77777777" w:rsidR="00B6756F" w:rsidRDefault="00B6756F" w:rsidP="00B6756F">
      <w:pPr>
        <w:autoSpaceDE w:val="0"/>
        <w:autoSpaceDN w:val="0"/>
        <w:adjustRightInd w:val="0"/>
        <w:jc w:val="both"/>
        <w:outlineLvl w:val="0"/>
        <w:rPr>
          <w:color w:val="000000"/>
          <w:szCs w:val="28"/>
        </w:rPr>
      </w:pPr>
    </w:p>
    <w:p w14:paraId="5E388C1A" w14:textId="77777777" w:rsidR="00B6756F" w:rsidRDefault="00B6756F" w:rsidP="00B6756F">
      <w:pPr>
        <w:autoSpaceDE w:val="0"/>
        <w:autoSpaceDN w:val="0"/>
        <w:adjustRightInd w:val="0"/>
        <w:jc w:val="both"/>
        <w:outlineLvl w:val="0"/>
        <w:rPr>
          <w:color w:val="000000"/>
          <w:szCs w:val="28"/>
        </w:rPr>
      </w:pPr>
    </w:p>
    <w:p w14:paraId="3A63BCB4" w14:textId="77777777" w:rsidR="00B6756F" w:rsidRDefault="00B6756F" w:rsidP="00B6756F">
      <w:pPr>
        <w:autoSpaceDE w:val="0"/>
        <w:autoSpaceDN w:val="0"/>
        <w:adjustRightInd w:val="0"/>
        <w:jc w:val="both"/>
        <w:outlineLvl w:val="0"/>
        <w:rPr>
          <w:color w:val="000000"/>
          <w:szCs w:val="28"/>
        </w:rPr>
      </w:pPr>
    </w:p>
    <w:p w14:paraId="1F4B1784" w14:textId="77777777" w:rsidR="00B6756F" w:rsidRDefault="00B6756F" w:rsidP="00B6756F">
      <w:pPr>
        <w:autoSpaceDE w:val="0"/>
        <w:autoSpaceDN w:val="0"/>
        <w:adjustRightInd w:val="0"/>
        <w:jc w:val="both"/>
        <w:outlineLvl w:val="0"/>
        <w:rPr>
          <w:color w:val="000000"/>
          <w:szCs w:val="28"/>
        </w:rPr>
      </w:pPr>
    </w:p>
    <w:p w14:paraId="1ED1D96E" w14:textId="77777777" w:rsidR="00B6756F" w:rsidRDefault="00B6756F" w:rsidP="00B6756F">
      <w:pPr>
        <w:autoSpaceDE w:val="0"/>
        <w:autoSpaceDN w:val="0"/>
        <w:adjustRightInd w:val="0"/>
        <w:jc w:val="both"/>
        <w:outlineLvl w:val="0"/>
        <w:rPr>
          <w:color w:val="000000"/>
          <w:szCs w:val="28"/>
        </w:rPr>
      </w:pPr>
    </w:p>
    <w:p w14:paraId="738F0675" w14:textId="77777777" w:rsidR="00B6756F" w:rsidRDefault="00B6756F" w:rsidP="00B6756F">
      <w:pPr>
        <w:autoSpaceDE w:val="0"/>
        <w:autoSpaceDN w:val="0"/>
        <w:adjustRightInd w:val="0"/>
        <w:jc w:val="both"/>
        <w:outlineLvl w:val="0"/>
        <w:rPr>
          <w:color w:val="000000"/>
          <w:szCs w:val="28"/>
        </w:rPr>
      </w:pPr>
    </w:p>
    <w:p w14:paraId="50F7AADE" w14:textId="77777777" w:rsidR="00B6756F" w:rsidRDefault="00B6756F" w:rsidP="00B6756F">
      <w:pPr>
        <w:autoSpaceDE w:val="0"/>
        <w:autoSpaceDN w:val="0"/>
        <w:adjustRightInd w:val="0"/>
        <w:jc w:val="both"/>
        <w:outlineLvl w:val="0"/>
        <w:rPr>
          <w:color w:val="000000"/>
          <w:szCs w:val="28"/>
        </w:rPr>
      </w:pPr>
    </w:p>
    <w:p w14:paraId="4862E3EF" w14:textId="77777777" w:rsidR="00B6756F" w:rsidRDefault="00B6756F" w:rsidP="00B6756F">
      <w:pPr>
        <w:autoSpaceDE w:val="0"/>
        <w:autoSpaceDN w:val="0"/>
        <w:adjustRightInd w:val="0"/>
        <w:jc w:val="both"/>
        <w:outlineLvl w:val="0"/>
        <w:rPr>
          <w:color w:val="000000"/>
          <w:szCs w:val="28"/>
        </w:rPr>
      </w:pPr>
    </w:p>
    <w:p w14:paraId="14CF2723" w14:textId="77777777" w:rsidR="00B6756F" w:rsidRDefault="00B6756F" w:rsidP="00B6756F">
      <w:pPr>
        <w:autoSpaceDE w:val="0"/>
        <w:autoSpaceDN w:val="0"/>
        <w:adjustRightInd w:val="0"/>
        <w:jc w:val="both"/>
        <w:outlineLvl w:val="0"/>
        <w:rPr>
          <w:color w:val="000000"/>
          <w:szCs w:val="28"/>
        </w:rPr>
      </w:pPr>
    </w:p>
    <w:p w14:paraId="6A1D1EFD" w14:textId="77777777" w:rsidR="00B6756F" w:rsidRDefault="00B6756F" w:rsidP="00B6756F">
      <w:pPr>
        <w:autoSpaceDE w:val="0"/>
        <w:autoSpaceDN w:val="0"/>
        <w:adjustRightInd w:val="0"/>
        <w:jc w:val="both"/>
        <w:outlineLvl w:val="0"/>
        <w:rPr>
          <w:color w:val="000000"/>
          <w:szCs w:val="28"/>
        </w:rPr>
      </w:pPr>
    </w:p>
    <w:p w14:paraId="7A3AAF5E" w14:textId="77777777" w:rsidR="00B6756F" w:rsidRDefault="00B6756F" w:rsidP="00B6756F">
      <w:pPr>
        <w:autoSpaceDE w:val="0"/>
        <w:autoSpaceDN w:val="0"/>
        <w:adjustRightInd w:val="0"/>
        <w:jc w:val="both"/>
        <w:outlineLvl w:val="0"/>
        <w:rPr>
          <w:color w:val="000000"/>
          <w:szCs w:val="28"/>
        </w:rPr>
      </w:pPr>
    </w:p>
    <w:p w14:paraId="386692B9" w14:textId="77777777" w:rsidR="00B6756F" w:rsidRPr="00D2028F" w:rsidRDefault="00B6756F" w:rsidP="00B6756F">
      <w:pPr>
        <w:autoSpaceDE w:val="0"/>
        <w:autoSpaceDN w:val="0"/>
        <w:adjustRightInd w:val="0"/>
        <w:jc w:val="both"/>
        <w:outlineLvl w:val="0"/>
        <w:rPr>
          <w:color w:val="000000"/>
          <w:szCs w:val="28"/>
        </w:rPr>
      </w:pPr>
    </w:p>
    <w:p w14:paraId="63F005AA" w14:textId="77777777" w:rsidR="00AE0911" w:rsidRDefault="00AE0911" w:rsidP="00B6756F">
      <w:pPr>
        <w:widowControl w:val="0"/>
        <w:autoSpaceDE w:val="0"/>
        <w:autoSpaceDN w:val="0"/>
        <w:adjustRightInd w:val="0"/>
        <w:jc w:val="right"/>
        <w:outlineLvl w:val="0"/>
        <w:rPr>
          <w:color w:val="000000"/>
        </w:rPr>
      </w:pPr>
    </w:p>
    <w:p w14:paraId="11699205" w14:textId="77777777" w:rsidR="00AE0911" w:rsidRDefault="00AE0911" w:rsidP="00B6756F">
      <w:pPr>
        <w:widowControl w:val="0"/>
        <w:autoSpaceDE w:val="0"/>
        <w:autoSpaceDN w:val="0"/>
        <w:adjustRightInd w:val="0"/>
        <w:jc w:val="right"/>
        <w:outlineLvl w:val="0"/>
        <w:rPr>
          <w:color w:val="000000"/>
        </w:rPr>
      </w:pPr>
    </w:p>
    <w:p w14:paraId="7AEAFEB2" w14:textId="77777777" w:rsidR="00AE0911" w:rsidRDefault="00AE0911" w:rsidP="00B6756F">
      <w:pPr>
        <w:widowControl w:val="0"/>
        <w:autoSpaceDE w:val="0"/>
        <w:autoSpaceDN w:val="0"/>
        <w:adjustRightInd w:val="0"/>
        <w:jc w:val="right"/>
        <w:outlineLvl w:val="0"/>
        <w:rPr>
          <w:color w:val="000000"/>
        </w:rPr>
      </w:pPr>
    </w:p>
    <w:p w14:paraId="5E635D9A" w14:textId="77777777" w:rsidR="00AE0911" w:rsidRDefault="00AE0911" w:rsidP="00B6756F">
      <w:pPr>
        <w:widowControl w:val="0"/>
        <w:autoSpaceDE w:val="0"/>
        <w:autoSpaceDN w:val="0"/>
        <w:adjustRightInd w:val="0"/>
        <w:jc w:val="right"/>
        <w:outlineLvl w:val="0"/>
        <w:rPr>
          <w:color w:val="000000"/>
        </w:rPr>
      </w:pPr>
    </w:p>
    <w:p w14:paraId="2B48FE32" w14:textId="77777777" w:rsidR="00AE0911" w:rsidRDefault="00AE0911" w:rsidP="00B6756F">
      <w:pPr>
        <w:widowControl w:val="0"/>
        <w:autoSpaceDE w:val="0"/>
        <w:autoSpaceDN w:val="0"/>
        <w:adjustRightInd w:val="0"/>
        <w:jc w:val="right"/>
        <w:outlineLvl w:val="0"/>
        <w:rPr>
          <w:color w:val="000000"/>
        </w:rPr>
      </w:pPr>
    </w:p>
    <w:p w14:paraId="56A45190" w14:textId="77777777" w:rsidR="00AE0911" w:rsidRDefault="00AE0911" w:rsidP="00B6756F">
      <w:pPr>
        <w:widowControl w:val="0"/>
        <w:autoSpaceDE w:val="0"/>
        <w:autoSpaceDN w:val="0"/>
        <w:adjustRightInd w:val="0"/>
        <w:jc w:val="right"/>
        <w:outlineLvl w:val="0"/>
        <w:rPr>
          <w:color w:val="000000"/>
        </w:rPr>
      </w:pPr>
    </w:p>
    <w:p w14:paraId="59ECCB00" w14:textId="77777777" w:rsidR="00AE0911" w:rsidRDefault="00AE0911" w:rsidP="00B6756F">
      <w:pPr>
        <w:widowControl w:val="0"/>
        <w:autoSpaceDE w:val="0"/>
        <w:autoSpaceDN w:val="0"/>
        <w:adjustRightInd w:val="0"/>
        <w:jc w:val="right"/>
        <w:outlineLvl w:val="0"/>
        <w:rPr>
          <w:color w:val="000000"/>
        </w:rPr>
      </w:pPr>
    </w:p>
    <w:p w14:paraId="3BB260EE" w14:textId="77777777" w:rsidR="00AE0911" w:rsidRDefault="00AE0911" w:rsidP="00B6756F">
      <w:pPr>
        <w:widowControl w:val="0"/>
        <w:autoSpaceDE w:val="0"/>
        <w:autoSpaceDN w:val="0"/>
        <w:adjustRightInd w:val="0"/>
        <w:jc w:val="right"/>
        <w:outlineLvl w:val="0"/>
        <w:rPr>
          <w:color w:val="000000"/>
        </w:rPr>
      </w:pPr>
    </w:p>
    <w:p w14:paraId="52179A7F" w14:textId="6C34ABDE" w:rsidR="00B6756F" w:rsidRPr="00D2028F" w:rsidRDefault="00B6756F" w:rsidP="00B6756F">
      <w:pPr>
        <w:widowControl w:val="0"/>
        <w:autoSpaceDE w:val="0"/>
        <w:autoSpaceDN w:val="0"/>
        <w:adjustRightInd w:val="0"/>
        <w:jc w:val="right"/>
        <w:outlineLvl w:val="0"/>
        <w:rPr>
          <w:color w:val="000000"/>
        </w:rPr>
      </w:pPr>
      <w:r w:rsidRPr="00D2028F">
        <w:rPr>
          <w:color w:val="000000"/>
        </w:rPr>
        <w:t>Приложение № 1</w:t>
      </w:r>
    </w:p>
    <w:p w14:paraId="6E8EEB6D" w14:textId="77777777" w:rsidR="00B6756F" w:rsidRPr="00D2028F" w:rsidRDefault="00B6756F" w:rsidP="00B6756F">
      <w:pPr>
        <w:widowControl w:val="0"/>
        <w:autoSpaceDE w:val="0"/>
        <w:autoSpaceDN w:val="0"/>
        <w:adjustRightInd w:val="0"/>
        <w:jc w:val="right"/>
        <w:outlineLvl w:val="0"/>
        <w:rPr>
          <w:color w:val="000000"/>
        </w:rPr>
      </w:pPr>
      <w:r w:rsidRPr="00D2028F">
        <w:rPr>
          <w:color w:val="000000"/>
        </w:rPr>
        <w:t>к постановлению администрации</w:t>
      </w:r>
    </w:p>
    <w:p w14:paraId="7BEAA703" w14:textId="77777777" w:rsidR="00B6756F" w:rsidRPr="00D2028F" w:rsidRDefault="00B6756F" w:rsidP="00B6756F">
      <w:pPr>
        <w:widowControl w:val="0"/>
        <w:autoSpaceDE w:val="0"/>
        <w:autoSpaceDN w:val="0"/>
        <w:adjustRightInd w:val="0"/>
        <w:jc w:val="right"/>
        <w:outlineLvl w:val="0"/>
        <w:rPr>
          <w:color w:val="000000"/>
        </w:rPr>
      </w:pPr>
      <w:r w:rsidRPr="00D2028F">
        <w:rPr>
          <w:color w:val="000000"/>
        </w:rPr>
        <w:t>городского округа Тейково</w:t>
      </w:r>
    </w:p>
    <w:p w14:paraId="74160603" w14:textId="77777777" w:rsidR="00B6756F" w:rsidRPr="00D2028F" w:rsidRDefault="00B6756F" w:rsidP="00B6756F">
      <w:pPr>
        <w:widowControl w:val="0"/>
        <w:autoSpaceDE w:val="0"/>
        <w:autoSpaceDN w:val="0"/>
        <w:adjustRightInd w:val="0"/>
        <w:jc w:val="right"/>
        <w:outlineLvl w:val="0"/>
        <w:rPr>
          <w:color w:val="000000"/>
        </w:rPr>
      </w:pPr>
      <w:r w:rsidRPr="00D2028F">
        <w:rPr>
          <w:color w:val="000000"/>
        </w:rPr>
        <w:t>Ивановской области</w:t>
      </w:r>
    </w:p>
    <w:p w14:paraId="0BF19EE6" w14:textId="77777777" w:rsidR="00B6756F" w:rsidRPr="00D2028F" w:rsidRDefault="00B6756F" w:rsidP="00B6756F">
      <w:pPr>
        <w:widowControl w:val="0"/>
        <w:autoSpaceDE w:val="0"/>
        <w:autoSpaceDN w:val="0"/>
        <w:adjustRightInd w:val="0"/>
        <w:jc w:val="right"/>
        <w:outlineLvl w:val="0"/>
        <w:rPr>
          <w:color w:val="000000"/>
        </w:rPr>
      </w:pPr>
      <w:r>
        <w:rPr>
          <w:color w:val="000000"/>
        </w:rPr>
        <w:t>от 10.09.2024 № 502</w:t>
      </w:r>
    </w:p>
    <w:p w14:paraId="4F699021" w14:textId="77777777" w:rsidR="00B6756F" w:rsidRPr="00D2028F" w:rsidRDefault="00B6756F" w:rsidP="00B6756F">
      <w:pPr>
        <w:widowControl w:val="0"/>
        <w:autoSpaceDE w:val="0"/>
        <w:autoSpaceDN w:val="0"/>
        <w:adjustRightInd w:val="0"/>
        <w:outlineLvl w:val="0"/>
        <w:rPr>
          <w:color w:val="000000"/>
        </w:rPr>
      </w:pPr>
    </w:p>
    <w:p w14:paraId="1FCB3322" w14:textId="77777777" w:rsidR="00B6756F" w:rsidRPr="00D2028F" w:rsidRDefault="00B6756F" w:rsidP="00B6756F">
      <w:pPr>
        <w:widowControl w:val="0"/>
        <w:autoSpaceDE w:val="0"/>
        <w:autoSpaceDN w:val="0"/>
        <w:adjustRightInd w:val="0"/>
        <w:outlineLvl w:val="0"/>
        <w:rPr>
          <w:color w:val="000000"/>
        </w:rPr>
      </w:pPr>
    </w:p>
    <w:p w14:paraId="51755D77" w14:textId="77777777" w:rsidR="00B6756F" w:rsidRPr="00D2028F" w:rsidRDefault="00B6756F" w:rsidP="00B6756F">
      <w:pPr>
        <w:widowControl w:val="0"/>
        <w:numPr>
          <w:ilvl w:val="0"/>
          <w:numId w:val="19"/>
        </w:numPr>
        <w:autoSpaceDE w:val="0"/>
        <w:autoSpaceDN w:val="0"/>
        <w:adjustRightInd w:val="0"/>
        <w:jc w:val="center"/>
        <w:outlineLvl w:val="0"/>
        <w:rPr>
          <w:color w:val="000000"/>
        </w:rPr>
      </w:pPr>
      <w:r w:rsidRPr="00D2028F">
        <w:rPr>
          <w:color w:val="000000"/>
        </w:rPr>
        <w:t>Паспорт муниципальной программы городского округа Тейково Ивановской области</w:t>
      </w:r>
    </w:p>
    <w:p w14:paraId="1E8F8E53" w14:textId="77777777" w:rsidR="00B6756F" w:rsidRPr="00D2028F" w:rsidRDefault="00B6756F" w:rsidP="00B6756F">
      <w:pPr>
        <w:jc w:val="center"/>
        <w:rPr>
          <w:color w:val="000000"/>
        </w:rPr>
      </w:pPr>
      <w:r w:rsidRPr="00D2028F">
        <w:rPr>
          <w:color w:val="000000"/>
        </w:rPr>
        <w:t>«Предупреждение и ликвидация последствий чрезвычайных ситуаций, гражданская оборона</w:t>
      </w:r>
    </w:p>
    <w:p w14:paraId="0453D5CE" w14:textId="77777777" w:rsidR="00B6756F" w:rsidRPr="00D2028F" w:rsidRDefault="00B6756F" w:rsidP="00B6756F">
      <w:pPr>
        <w:jc w:val="center"/>
        <w:rPr>
          <w:color w:val="000000"/>
        </w:rPr>
      </w:pPr>
      <w:r w:rsidRPr="00D2028F">
        <w:rPr>
          <w:color w:val="000000"/>
        </w:rPr>
        <w:t>на территории городского округа Тейково Ивановской области»</w:t>
      </w:r>
    </w:p>
    <w:p w14:paraId="1F3DF689" w14:textId="77777777" w:rsidR="00B6756F" w:rsidRPr="00D2028F" w:rsidRDefault="00B6756F" w:rsidP="00B6756F">
      <w:pPr>
        <w:jc w:val="center"/>
        <w:rPr>
          <w:color w:val="000000"/>
        </w:rPr>
      </w:pP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514"/>
        <w:gridCol w:w="6846"/>
      </w:tblGrid>
      <w:tr w:rsidR="00B6756F" w:rsidRPr="00D2028F" w14:paraId="313AF4E2" w14:textId="77777777" w:rsidTr="000F0BB7">
        <w:trPr>
          <w:trHeight w:val="800"/>
        </w:trPr>
        <w:tc>
          <w:tcPr>
            <w:tcW w:w="2514" w:type="dxa"/>
          </w:tcPr>
          <w:p w14:paraId="2727B02D" w14:textId="77777777" w:rsidR="00B6756F" w:rsidRPr="00D2028F" w:rsidRDefault="00B6756F" w:rsidP="000F0BB7">
            <w:pPr>
              <w:widowControl w:val="0"/>
              <w:autoSpaceDE w:val="0"/>
              <w:autoSpaceDN w:val="0"/>
              <w:adjustRightInd w:val="0"/>
              <w:rPr>
                <w:color w:val="000000"/>
              </w:rPr>
            </w:pPr>
            <w:r w:rsidRPr="00D2028F">
              <w:rPr>
                <w:color w:val="000000"/>
              </w:rPr>
              <w:t>Наименование муниципальной программы</w:t>
            </w:r>
          </w:p>
        </w:tc>
        <w:tc>
          <w:tcPr>
            <w:tcW w:w="6846" w:type="dxa"/>
          </w:tcPr>
          <w:p w14:paraId="389E6FFC" w14:textId="77777777" w:rsidR="00B6756F" w:rsidRPr="00D2028F" w:rsidRDefault="00B6756F" w:rsidP="000F0BB7">
            <w:pPr>
              <w:widowControl w:val="0"/>
              <w:autoSpaceDE w:val="0"/>
              <w:autoSpaceDN w:val="0"/>
              <w:adjustRightInd w:val="0"/>
              <w:jc w:val="both"/>
              <w:rPr>
                <w:color w:val="000000"/>
              </w:rPr>
            </w:pPr>
            <w:r w:rsidRPr="00D2028F">
              <w:rPr>
                <w:color w:val="000000"/>
              </w:rPr>
              <w:t xml:space="preserve">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 </w:t>
            </w:r>
          </w:p>
        </w:tc>
      </w:tr>
      <w:tr w:rsidR="00B6756F" w:rsidRPr="00D2028F" w14:paraId="3820F9EA" w14:textId="77777777" w:rsidTr="000F0BB7">
        <w:trPr>
          <w:trHeight w:val="800"/>
        </w:trPr>
        <w:tc>
          <w:tcPr>
            <w:tcW w:w="2514" w:type="dxa"/>
          </w:tcPr>
          <w:p w14:paraId="3DD14FE1" w14:textId="77777777" w:rsidR="00B6756F" w:rsidRPr="00D2028F" w:rsidRDefault="00B6756F" w:rsidP="000F0BB7">
            <w:pPr>
              <w:widowControl w:val="0"/>
              <w:autoSpaceDE w:val="0"/>
              <w:autoSpaceDN w:val="0"/>
              <w:adjustRightInd w:val="0"/>
              <w:rPr>
                <w:color w:val="000000"/>
              </w:rPr>
            </w:pPr>
            <w:r w:rsidRPr="00D2028F">
              <w:rPr>
                <w:color w:val="000000"/>
              </w:rPr>
              <w:t>Подпрограммы</w:t>
            </w:r>
          </w:p>
          <w:p w14:paraId="21F2330C" w14:textId="77777777" w:rsidR="00B6756F" w:rsidRPr="00D2028F" w:rsidRDefault="00B6756F" w:rsidP="000F0BB7">
            <w:pPr>
              <w:widowControl w:val="0"/>
              <w:autoSpaceDE w:val="0"/>
              <w:autoSpaceDN w:val="0"/>
              <w:adjustRightInd w:val="0"/>
              <w:rPr>
                <w:color w:val="000000"/>
              </w:rPr>
            </w:pPr>
            <w:r w:rsidRPr="00D2028F">
              <w:rPr>
                <w:color w:val="000000"/>
              </w:rPr>
              <w:t>муниципальной</w:t>
            </w:r>
          </w:p>
          <w:p w14:paraId="639D11B3" w14:textId="77777777" w:rsidR="00B6756F" w:rsidRPr="00D2028F" w:rsidRDefault="00B6756F" w:rsidP="000F0BB7">
            <w:pPr>
              <w:widowControl w:val="0"/>
              <w:autoSpaceDE w:val="0"/>
              <w:autoSpaceDN w:val="0"/>
              <w:adjustRightInd w:val="0"/>
              <w:rPr>
                <w:color w:val="000000"/>
              </w:rPr>
            </w:pPr>
            <w:r w:rsidRPr="00D2028F">
              <w:rPr>
                <w:color w:val="000000"/>
              </w:rPr>
              <w:t>программы</w:t>
            </w:r>
          </w:p>
        </w:tc>
        <w:tc>
          <w:tcPr>
            <w:tcW w:w="6846" w:type="dxa"/>
            <w:vAlign w:val="center"/>
          </w:tcPr>
          <w:p w14:paraId="1BBCDEAA" w14:textId="77777777" w:rsidR="00B6756F" w:rsidRPr="00D2028F" w:rsidRDefault="00B6756F" w:rsidP="000F0BB7">
            <w:pPr>
              <w:pStyle w:val="Pro-Tab"/>
              <w:spacing w:before="0" w:after="0"/>
              <w:jc w:val="both"/>
              <w:rPr>
                <w:rFonts w:ascii="Times New Roman" w:hAnsi="Times New Roman"/>
                <w:color w:val="000000"/>
                <w:sz w:val="24"/>
                <w:szCs w:val="24"/>
                <w:lang w:val="ru-RU" w:eastAsia="ru-RU"/>
              </w:rPr>
            </w:pPr>
            <w:r w:rsidRPr="00D2028F">
              <w:rPr>
                <w:rFonts w:ascii="Times New Roman" w:hAnsi="Times New Roman"/>
                <w:color w:val="000000"/>
                <w:sz w:val="24"/>
                <w:szCs w:val="24"/>
                <w:lang w:val="ru-RU" w:eastAsia="ru-RU"/>
              </w:rPr>
              <w:t>1. Обеспечение деятельности муниципального казенного учреждения «Аварийно-диспетчерская служба».</w:t>
            </w:r>
          </w:p>
          <w:p w14:paraId="37B6E30B" w14:textId="77777777" w:rsidR="00B6756F" w:rsidRPr="00D2028F" w:rsidRDefault="00B6756F" w:rsidP="000F0BB7">
            <w:pPr>
              <w:pStyle w:val="3-"/>
            </w:pPr>
            <w:r w:rsidRPr="00D2028F">
              <w:t>2. Резервный фонд администрации городского округа Тейково Ивановской области.</w:t>
            </w:r>
          </w:p>
          <w:p w14:paraId="7E30FB2D" w14:textId="77777777" w:rsidR="00B6756F" w:rsidRPr="00D2028F" w:rsidRDefault="00B6756F" w:rsidP="000F0BB7">
            <w:pPr>
              <w:pStyle w:val="3-"/>
            </w:pPr>
            <w:r w:rsidRPr="00D2028F">
              <w:t>3.</w:t>
            </w:r>
            <w:r w:rsidRPr="00D2028F">
              <w:rPr>
                <w:b/>
                <w:bCs/>
              </w:rPr>
              <w:t xml:space="preserve"> </w:t>
            </w:r>
            <w:r w:rsidRPr="00D2028F">
              <w:rPr>
                <w:bCs/>
              </w:rPr>
              <w:t>Мероприятия по предупреждению и ликвидации последствий чрезвычайных ситуаций природного и техногенного характера.</w:t>
            </w:r>
          </w:p>
        </w:tc>
      </w:tr>
      <w:tr w:rsidR="00B6756F" w:rsidRPr="00D2028F" w14:paraId="6019FE7C" w14:textId="77777777" w:rsidTr="000F0BB7">
        <w:trPr>
          <w:trHeight w:val="800"/>
        </w:trPr>
        <w:tc>
          <w:tcPr>
            <w:tcW w:w="2514" w:type="dxa"/>
          </w:tcPr>
          <w:p w14:paraId="6420568E" w14:textId="77777777" w:rsidR="00B6756F" w:rsidRPr="00D2028F" w:rsidRDefault="00B6756F" w:rsidP="000F0BB7">
            <w:pPr>
              <w:widowControl w:val="0"/>
              <w:autoSpaceDE w:val="0"/>
              <w:autoSpaceDN w:val="0"/>
              <w:adjustRightInd w:val="0"/>
              <w:rPr>
                <w:color w:val="000000"/>
              </w:rPr>
            </w:pPr>
            <w:r w:rsidRPr="00D2028F">
              <w:rPr>
                <w:color w:val="000000"/>
              </w:rPr>
              <w:t>Ответственный</w:t>
            </w:r>
          </w:p>
          <w:p w14:paraId="47A5698A" w14:textId="77777777" w:rsidR="00B6756F" w:rsidRPr="00D2028F" w:rsidRDefault="00B6756F" w:rsidP="000F0BB7">
            <w:pPr>
              <w:widowControl w:val="0"/>
              <w:autoSpaceDE w:val="0"/>
              <w:autoSpaceDN w:val="0"/>
              <w:adjustRightInd w:val="0"/>
              <w:rPr>
                <w:color w:val="000000"/>
              </w:rPr>
            </w:pPr>
            <w:r w:rsidRPr="00D2028F">
              <w:rPr>
                <w:color w:val="000000"/>
              </w:rPr>
              <w:t>исполнитель</w:t>
            </w:r>
          </w:p>
          <w:p w14:paraId="2FCEB8D0" w14:textId="77777777" w:rsidR="00B6756F" w:rsidRPr="00D2028F" w:rsidRDefault="00B6756F" w:rsidP="000F0BB7">
            <w:pPr>
              <w:widowControl w:val="0"/>
              <w:autoSpaceDE w:val="0"/>
              <w:autoSpaceDN w:val="0"/>
              <w:adjustRightInd w:val="0"/>
              <w:rPr>
                <w:color w:val="000000"/>
              </w:rPr>
            </w:pPr>
            <w:r w:rsidRPr="00D2028F">
              <w:rPr>
                <w:color w:val="000000"/>
              </w:rPr>
              <w:t>(разработчик)</w:t>
            </w:r>
          </w:p>
          <w:p w14:paraId="2894C9B2" w14:textId="77777777" w:rsidR="00B6756F" w:rsidRPr="00D2028F" w:rsidRDefault="00B6756F" w:rsidP="000F0BB7">
            <w:pPr>
              <w:widowControl w:val="0"/>
              <w:autoSpaceDE w:val="0"/>
              <w:autoSpaceDN w:val="0"/>
              <w:adjustRightInd w:val="0"/>
              <w:rPr>
                <w:color w:val="000000"/>
              </w:rPr>
            </w:pPr>
            <w:r w:rsidRPr="00D2028F">
              <w:rPr>
                <w:color w:val="000000"/>
              </w:rPr>
              <w:t>муниципальной</w:t>
            </w:r>
          </w:p>
          <w:p w14:paraId="6F0A8C1A" w14:textId="77777777" w:rsidR="00B6756F" w:rsidRPr="00D2028F" w:rsidRDefault="00B6756F" w:rsidP="000F0BB7">
            <w:pPr>
              <w:widowControl w:val="0"/>
              <w:autoSpaceDE w:val="0"/>
              <w:autoSpaceDN w:val="0"/>
              <w:adjustRightInd w:val="0"/>
              <w:rPr>
                <w:color w:val="000000"/>
              </w:rPr>
            </w:pPr>
            <w:r w:rsidRPr="00D2028F">
              <w:rPr>
                <w:color w:val="000000"/>
              </w:rPr>
              <w:t>программы</w:t>
            </w:r>
          </w:p>
        </w:tc>
        <w:tc>
          <w:tcPr>
            <w:tcW w:w="6846" w:type="dxa"/>
          </w:tcPr>
          <w:p w14:paraId="02ADA481" w14:textId="77777777" w:rsidR="00B6756F" w:rsidRPr="00D2028F" w:rsidRDefault="00B6756F" w:rsidP="000F0BB7">
            <w:pPr>
              <w:jc w:val="both"/>
              <w:rPr>
                <w:color w:val="000000"/>
              </w:rPr>
            </w:pPr>
            <w:r w:rsidRPr="00D2028F">
              <w:rPr>
                <w:color w:val="000000"/>
              </w:rPr>
              <w:t>Администрация городского округа Тейково Ивановской области</w:t>
            </w:r>
          </w:p>
          <w:p w14:paraId="5A8CA16F" w14:textId="77777777" w:rsidR="00B6756F" w:rsidRPr="00D2028F" w:rsidRDefault="00B6756F" w:rsidP="000F0BB7">
            <w:pPr>
              <w:widowControl w:val="0"/>
              <w:autoSpaceDE w:val="0"/>
              <w:autoSpaceDN w:val="0"/>
              <w:adjustRightInd w:val="0"/>
              <w:jc w:val="both"/>
              <w:rPr>
                <w:color w:val="000000"/>
              </w:rPr>
            </w:pPr>
          </w:p>
        </w:tc>
      </w:tr>
      <w:tr w:rsidR="00B6756F" w:rsidRPr="00D2028F" w14:paraId="687A42A5" w14:textId="77777777" w:rsidTr="000F0BB7">
        <w:trPr>
          <w:trHeight w:val="600"/>
        </w:trPr>
        <w:tc>
          <w:tcPr>
            <w:tcW w:w="2514" w:type="dxa"/>
          </w:tcPr>
          <w:p w14:paraId="6044BFC0" w14:textId="77777777" w:rsidR="00B6756F" w:rsidRPr="00D2028F" w:rsidRDefault="00B6756F" w:rsidP="000F0BB7">
            <w:pPr>
              <w:widowControl w:val="0"/>
              <w:autoSpaceDE w:val="0"/>
              <w:autoSpaceDN w:val="0"/>
              <w:adjustRightInd w:val="0"/>
              <w:rPr>
                <w:color w:val="000000"/>
              </w:rPr>
            </w:pPr>
            <w:r w:rsidRPr="00D2028F">
              <w:rPr>
                <w:color w:val="000000"/>
              </w:rPr>
              <w:t>Исполнители</w:t>
            </w:r>
          </w:p>
          <w:p w14:paraId="487D0762" w14:textId="77777777" w:rsidR="00B6756F" w:rsidRPr="00D2028F" w:rsidRDefault="00B6756F" w:rsidP="000F0BB7">
            <w:pPr>
              <w:widowControl w:val="0"/>
              <w:autoSpaceDE w:val="0"/>
              <w:autoSpaceDN w:val="0"/>
              <w:adjustRightInd w:val="0"/>
              <w:rPr>
                <w:color w:val="000000"/>
              </w:rPr>
            </w:pPr>
            <w:r w:rsidRPr="00D2028F">
              <w:rPr>
                <w:color w:val="000000"/>
              </w:rPr>
              <w:t>муниципальной</w:t>
            </w:r>
          </w:p>
          <w:p w14:paraId="7F91243F" w14:textId="77777777" w:rsidR="00B6756F" w:rsidRPr="00D2028F" w:rsidRDefault="00B6756F" w:rsidP="000F0BB7">
            <w:pPr>
              <w:widowControl w:val="0"/>
              <w:autoSpaceDE w:val="0"/>
              <w:autoSpaceDN w:val="0"/>
              <w:adjustRightInd w:val="0"/>
              <w:rPr>
                <w:color w:val="000000"/>
              </w:rPr>
            </w:pPr>
            <w:r w:rsidRPr="00D2028F">
              <w:rPr>
                <w:color w:val="000000"/>
              </w:rPr>
              <w:t>программы</w:t>
            </w:r>
          </w:p>
        </w:tc>
        <w:tc>
          <w:tcPr>
            <w:tcW w:w="6846" w:type="dxa"/>
          </w:tcPr>
          <w:p w14:paraId="7E28896E" w14:textId="77777777" w:rsidR="00B6756F" w:rsidRPr="00D2028F" w:rsidRDefault="00B6756F" w:rsidP="000F0BB7">
            <w:pPr>
              <w:jc w:val="both"/>
              <w:rPr>
                <w:color w:val="000000"/>
              </w:rPr>
            </w:pPr>
            <w:r w:rsidRPr="00D2028F">
              <w:rPr>
                <w:color w:val="000000"/>
              </w:rPr>
              <w:t>Отдел по делам гражданской обороны, чрезвычайных ситуаций и мобилизационной подготовки администрации городского округа Тейково Ивановской области.</w:t>
            </w:r>
          </w:p>
          <w:p w14:paraId="742D4D99" w14:textId="77777777" w:rsidR="00B6756F" w:rsidRPr="00D2028F" w:rsidRDefault="00B6756F" w:rsidP="000F0BB7">
            <w:pPr>
              <w:widowControl w:val="0"/>
              <w:autoSpaceDE w:val="0"/>
              <w:autoSpaceDN w:val="0"/>
              <w:adjustRightInd w:val="0"/>
              <w:jc w:val="both"/>
              <w:rPr>
                <w:color w:val="000000"/>
              </w:rPr>
            </w:pPr>
            <w:r w:rsidRPr="00D2028F">
              <w:rPr>
                <w:color w:val="000000"/>
              </w:rPr>
              <w:t>Муниципальное казенное учреждение «Аварийно-диспетчерская служба».</w:t>
            </w:r>
          </w:p>
          <w:p w14:paraId="0906E48A" w14:textId="77777777" w:rsidR="00B6756F" w:rsidRPr="00D2028F" w:rsidRDefault="00B6756F" w:rsidP="000F0BB7">
            <w:pPr>
              <w:widowControl w:val="0"/>
              <w:autoSpaceDE w:val="0"/>
              <w:autoSpaceDN w:val="0"/>
              <w:adjustRightInd w:val="0"/>
              <w:jc w:val="both"/>
              <w:rPr>
                <w:color w:val="000000"/>
              </w:rPr>
            </w:pPr>
            <w:r w:rsidRPr="00D2028F">
              <w:rPr>
                <w:color w:val="000000"/>
              </w:rPr>
              <w:t>Финансовый отдел администрации г. Тейково.</w:t>
            </w:r>
          </w:p>
        </w:tc>
      </w:tr>
      <w:tr w:rsidR="00B6756F" w:rsidRPr="00D2028F" w14:paraId="17E4AAEE" w14:textId="77777777" w:rsidTr="000F0BB7">
        <w:trPr>
          <w:trHeight w:val="800"/>
        </w:trPr>
        <w:tc>
          <w:tcPr>
            <w:tcW w:w="2514" w:type="dxa"/>
          </w:tcPr>
          <w:p w14:paraId="355B9CD8" w14:textId="77777777" w:rsidR="00B6756F" w:rsidRPr="00D2028F" w:rsidRDefault="00B6756F" w:rsidP="000F0BB7">
            <w:pPr>
              <w:widowControl w:val="0"/>
              <w:autoSpaceDE w:val="0"/>
              <w:autoSpaceDN w:val="0"/>
              <w:adjustRightInd w:val="0"/>
              <w:rPr>
                <w:color w:val="000000"/>
              </w:rPr>
            </w:pPr>
            <w:r w:rsidRPr="00D2028F">
              <w:rPr>
                <w:color w:val="000000"/>
              </w:rPr>
              <w:t>Срок реализации муниципальной программы</w:t>
            </w:r>
          </w:p>
        </w:tc>
        <w:tc>
          <w:tcPr>
            <w:tcW w:w="6846" w:type="dxa"/>
          </w:tcPr>
          <w:p w14:paraId="169CC956" w14:textId="77777777" w:rsidR="00B6756F" w:rsidRPr="00D2028F" w:rsidRDefault="00B6756F" w:rsidP="000F0BB7">
            <w:pPr>
              <w:widowControl w:val="0"/>
              <w:autoSpaceDE w:val="0"/>
              <w:autoSpaceDN w:val="0"/>
              <w:adjustRightInd w:val="0"/>
              <w:jc w:val="both"/>
              <w:rPr>
                <w:color w:val="000000"/>
              </w:rPr>
            </w:pPr>
            <w:r w:rsidRPr="00D2028F">
              <w:rPr>
                <w:color w:val="000000"/>
              </w:rPr>
              <w:t>2023 – 2028 годы</w:t>
            </w:r>
          </w:p>
        </w:tc>
      </w:tr>
      <w:tr w:rsidR="00B6756F" w:rsidRPr="00D2028F" w14:paraId="09B53667" w14:textId="77777777" w:rsidTr="000F0BB7">
        <w:trPr>
          <w:trHeight w:val="600"/>
        </w:trPr>
        <w:tc>
          <w:tcPr>
            <w:tcW w:w="2514" w:type="dxa"/>
          </w:tcPr>
          <w:p w14:paraId="3A7E3943" w14:textId="77777777" w:rsidR="00B6756F" w:rsidRPr="00D2028F" w:rsidRDefault="00B6756F" w:rsidP="000F0BB7">
            <w:pPr>
              <w:widowControl w:val="0"/>
              <w:autoSpaceDE w:val="0"/>
              <w:autoSpaceDN w:val="0"/>
              <w:adjustRightInd w:val="0"/>
              <w:rPr>
                <w:color w:val="000000"/>
              </w:rPr>
            </w:pPr>
            <w:r w:rsidRPr="00D2028F">
              <w:rPr>
                <w:color w:val="000000"/>
              </w:rPr>
              <w:t>Цели</w:t>
            </w:r>
          </w:p>
          <w:p w14:paraId="1767A026" w14:textId="77777777" w:rsidR="00B6756F" w:rsidRPr="00D2028F" w:rsidRDefault="00B6756F" w:rsidP="000F0BB7">
            <w:pPr>
              <w:widowControl w:val="0"/>
              <w:autoSpaceDE w:val="0"/>
              <w:autoSpaceDN w:val="0"/>
              <w:adjustRightInd w:val="0"/>
              <w:rPr>
                <w:color w:val="000000"/>
              </w:rPr>
            </w:pPr>
            <w:r w:rsidRPr="00D2028F">
              <w:rPr>
                <w:color w:val="000000"/>
              </w:rPr>
              <w:t>муниципальной</w:t>
            </w:r>
          </w:p>
          <w:p w14:paraId="7D779F5A" w14:textId="77777777" w:rsidR="00B6756F" w:rsidRPr="00D2028F" w:rsidRDefault="00B6756F" w:rsidP="000F0BB7">
            <w:pPr>
              <w:widowControl w:val="0"/>
              <w:autoSpaceDE w:val="0"/>
              <w:autoSpaceDN w:val="0"/>
              <w:adjustRightInd w:val="0"/>
              <w:rPr>
                <w:color w:val="000000"/>
              </w:rPr>
            </w:pPr>
            <w:r w:rsidRPr="00D2028F">
              <w:rPr>
                <w:color w:val="000000"/>
              </w:rPr>
              <w:t>программы</w:t>
            </w:r>
          </w:p>
        </w:tc>
        <w:tc>
          <w:tcPr>
            <w:tcW w:w="6846" w:type="dxa"/>
          </w:tcPr>
          <w:p w14:paraId="71293FD2" w14:textId="77777777" w:rsidR="00B6756F" w:rsidRPr="00D2028F" w:rsidRDefault="00B6756F" w:rsidP="000F0BB7">
            <w:pPr>
              <w:pStyle w:val="Pro-Tab"/>
              <w:spacing w:before="0" w:after="0"/>
              <w:jc w:val="both"/>
              <w:rPr>
                <w:rFonts w:ascii="Times New Roman" w:hAnsi="Times New Roman"/>
                <w:color w:val="000000"/>
                <w:sz w:val="24"/>
                <w:szCs w:val="24"/>
                <w:lang w:val="ru-RU" w:eastAsia="ru-RU"/>
              </w:rPr>
            </w:pPr>
            <w:r w:rsidRPr="00D2028F">
              <w:rPr>
                <w:rFonts w:ascii="Times New Roman" w:hAnsi="Times New Roman"/>
                <w:color w:val="000000"/>
                <w:sz w:val="24"/>
                <w:szCs w:val="24"/>
                <w:lang w:val="ru-RU" w:eastAsia="ru-RU"/>
              </w:rPr>
              <w:t>1.Повышение уровня безопасности граждан на территории городского округа Тейково Ивановской области.</w:t>
            </w:r>
          </w:p>
          <w:p w14:paraId="56824C81" w14:textId="77777777" w:rsidR="00B6756F" w:rsidRPr="00D2028F" w:rsidRDefault="00B6756F" w:rsidP="000F0BB7">
            <w:pPr>
              <w:pStyle w:val="Pro-Tab"/>
              <w:spacing w:before="0" w:after="0"/>
              <w:jc w:val="both"/>
              <w:rPr>
                <w:rFonts w:ascii="Times New Roman" w:hAnsi="Times New Roman"/>
                <w:color w:val="000000"/>
                <w:sz w:val="24"/>
                <w:szCs w:val="24"/>
                <w:lang w:val="ru-RU" w:eastAsia="ru-RU"/>
              </w:rPr>
            </w:pPr>
            <w:r w:rsidRPr="00D2028F">
              <w:rPr>
                <w:rFonts w:ascii="Times New Roman" w:hAnsi="Times New Roman"/>
                <w:color w:val="000000"/>
                <w:sz w:val="24"/>
                <w:szCs w:val="24"/>
                <w:lang w:val="ru-RU" w:eastAsia="ru-RU"/>
              </w:rPr>
              <w:t>2.Управление городским звеном территориальной подсистемы предупреждения и ликвидации чрезвычайных ситуаций, аварийных ситуаций.</w:t>
            </w:r>
          </w:p>
          <w:p w14:paraId="5FBDDC62" w14:textId="77777777" w:rsidR="00B6756F" w:rsidRPr="00D2028F" w:rsidRDefault="00B6756F" w:rsidP="000F0BB7">
            <w:pPr>
              <w:widowControl w:val="0"/>
              <w:autoSpaceDE w:val="0"/>
              <w:autoSpaceDN w:val="0"/>
              <w:adjustRightInd w:val="0"/>
              <w:jc w:val="both"/>
              <w:rPr>
                <w:color w:val="000000"/>
              </w:rPr>
            </w:pPr>
            <w:r w:rsidRPr="00D2028F">
              <w:rPr>
                <w:color w:val="000000"/>
              </w:rPr>
              <w:t>3.Создание финансовых и материальных ресурсов для ликвидации чрезвычайных ситуаций (далее - ЧС).</w:t>
            </w:r>
          </w:p>
          <w:p w14:paraId="11BC8E8B" w14:textId="77777777" w:rsidR="00B6756F" w:rsidRPr="00D2028F" w:rsidRDefault="00B6756F" w:rsidP="000F0BB7">
            <w:pPr>
              <w:widowControl w:val="0"/>
              <w:autoSpaceDE w:val="0"/>
              <w:autoSpaceDN w:val="0"/>
              <w:adjustRightInd w:val="0"/>
              <w:jc w:val="both"/>
              <w:rPr>
                <w:color w:val="000000"/>
              </w:rPr>
            </w:pPr>
            <w:r w:rsidRPr="00D2028F">
              <w:rPr>
                <w:color w:val="000000"/>
              </w:rPr>
              <w:t xml:space="preserve">4. Минимизация рисков, наносимых населению и экономике от чрезвычайных ситуаций природного и техногенного характера, пожаров и происшествий на водных объектах, обеспечение пожарной безопасности и безопасности людей на водных </w:t>
            </w:r>
            <w:r w:rsidRPr="00D2028F">
              <w:rPr>
                <w:color w:val="000000"/>
              </w:rPr>
              <w:lastRenderedPageBreak/>
              <w:t>объектах.</w:t>
            </w:r>
          </w:p>
        </w:tc>
      </w:tr>
      <w:tr w:rsidR="00B6756F" w:rsidRPr="00D2028F" w14:paraId="65F77C0F" w14:textId="77777777" w:rsidTr="000F0BB7">
        <w:trPr>
          <w:trHeight w:val="509"/>
        </w:trPr>
        <w:tc>
          <w:tcPr>
            <w:tcW w:w="2514" w:type="dxa"/>
          </w:tcPr>
          <w:p w14:paraId="07F4C0F9" w14:textId="77777777" w:rsidR="00B6756F" w:rsidRPr="00D2028F" w:rsidRDefault="00B6756F" w:rsidP="000F0BB7">
            <w:pPr>
              <w:widowControl w:val="0"/>
              <w:autoSpaceDE w:val="0"/>
              <w:autoSpaceDN w:val="0"/>
              <w:adjustRightInd w:val="0"/>
              <w:rPr>
                <w:color w:val="000000"/>
              </w:rPr>
            </w:pPr>
            <w:r w:rsidRPr="00D2028F">
              <w:rPr>
                <w:color w:val="000000"/>
              </w:rPr>
              <w:lastRenderedPageBreak/>
              <w:t>Объемы</w:t>
            </w:r>
          </w:p>
          <w:p w14:paraId="539BC2BC" w14:textId="77777777" w:rsidR="00B6756F" w:rsidRPr="00D2028F" w:rsidRDefault="00B6756F" w:rsidP="000F0BB7">
            <w:pPr>
              <w:widowControl w:val="0"/>
              <w:autoSpaceDE w:val="0"/>
              <w:autoSpaceDN w:val="0"/>
              <w:adjustRightInd w:val="0"/>
              <w:rPr>
                <w:color w:val="000000"/>
              </w:rPr>
            </w:pPr>
            <w:r w:rsidRPr="00D2028F">
              <w:rPr>
                <w:color w:val="000000"/>
              </w:rPr>
              <w:t>бюджетных</w:t>
            </w:r>
          </w:p>
          <w:p w14:paraId="198A7B91" w14:textId="77777777" w:rsidR="00B6756F" w:rsidRPr="00D2028F" w:rsidRDefault="00B6756F" w:rsidP="000F0BB7">
            <w:pPr>
              <w:widowControl w:val="0"/>
              <w:autoSpaceDE w:val="0"/>
              <w:autoSpaceDN w:val="0"/>
              <w:adjustRightInd w:val="0"/>
              <w:rPr>
                <w:color w:val="000000"/>
              </w:rPr>
            </w:pPr>
            <w:r w:rsidRPr="00D2028F">
              <w:rPr>
                <w:color w:val="000000"/>
              </w:rPr>
              <w:t>ассигнований</w:t>
            </w:r>
          </w:p>
          <w:p w14:paraId="70B33846" w14:textId="77777777" w:rsidR="00B6756F" w:rsidRPr="00D2028F" w:rsidRDefault="00B6756F" w:rsidP="000F0BB7">
            <w:pPr>
              <w:widowControl w:val="0"/>
              <w:autoSpaceDE w:val="0"/>
              <w:autoSpaceDN w:val="0"/>
              <w:adjustRightInd w:val="0"/>
              <w:rPr>
                <w:color w:val="000000"/>
              </w:rPr>
            </w:pPr>
            <w:r w:rsidRPr="00D2028F">
              <w:rPr>
                <w:color w:val="000000"/>
              </w:rPr>
              <w:t>муниципальной</w:t>
            </w:r>
          </w:p>
          <w:p w14:paraId="2682C407" w14:textId="77777777" w:rsidR="00B6756F" w:rsidRPr="00D2028F" w:rsidRDefault="00B6756F" w:rsidP="000F0BB7">
            <w:pPr>
              <w:widowControl w:val="0"/>
              <w:autoSpaceDE w:val="0"/>
              <w:autoSpaceDN w:val="0"/>
              <w:adjustRightInd w:val="0"/>
              <w:rPr>
                <w:color w:val="000000"/>
              </w:rPr>
            </w:pPr>
            <w:r w:rsidRPr="00D2028F">
              <w:rPr>
                <w:color w:val="000000"/>
              </w:rPr>
              <w:t>программы</w:t>
            </w:r>
          </w:p>
        </w:tc>
        <w:tc>
          <w:tcPr>
            <w:tcW w:w="6846" w:type="dxa"/>
          </w:tcPr>
          <w:p w14:paraId="01A6F7EB" w14:textId="77777777" w:rsidR="00B6756F" w:rsidRPr="00DE3623" w:rsidRDefault="00B6756F" w:rsidP="000F0BB7">
            <w:pPr>
              <w:pStyle w:val="afa"/>
              <w:ind w:right="-129"/>
              <w:rPr>
                <w:sz w:val="24"/>
                <w:szCs w:val="24"/>
              </w:rPr>
            </w:pPr>
            <w:r w:rsidRPr="00D2028F">
              <w:rPr>
                <w:color w:val="000000"/>
                <w:sz w:val="24"/>
                <w:szCs w:val="24"/>
              </w:rPr>
              <w:t xml:space="preserve">Общий объем бюджетных ассигнований – </w:t>
            </w:r>
            <w:r w:rsidRPr="00204890">
              <w:rPr>
                <w:sz w:val="24"/>
                <w:szCs w:val="24"/>
              </w:rPr>
              <w:t>16</w:t>
            </w:r>
            <w:r>
              <w:rPr>
                <w:sz w:val="24"/>
                <w:szCs w:val="24"/>
              </w:rPr>
              <w:t>974</w:t>
            </w:r>
            <w:r w:rsidRPr="00204890">
              <w:rPr>
                <w:sz w:val="24"/>
                <w:szCs w:val="24"/>
              </w:rPr>
              <w:t>,</w:t>
            </w:r>
            <w:r>
              <w:rPr>
                <w:sz w:val="24"/>
                <w:szCs w:val="24"/>
              </w:rPr>
              <w:t xml:space="preserve">16212 </w:t>
            </w:r>
            <w:r w:rsidRPr="00D2028F">
              <w:rPr>
                <w:color w:val="000000"/>
                <w:sz w:val="24"/>
                <w:szCs w:val="24"/>
              </w:rPr>
              <w:t>тыс. руб., в</w:t>
            </w:r>
            <w:r>
              <w:rPr>
                <w:color w:val="000000"/>
                <w:sz w:val="24"/>
                <w:szCs w:val="24"/>
              </w:rPr>
              <w:t xml:space="preserve"> </w:t>
            </w:r>
            <w:r w:rsidRPr="00D2028F">
              <w:rPr>
                <w:color w:val="000000"/>
                <w:sz w:val="24"/>
                <w:szCs w:val="24"/>
              </w:rPr>
              <w:t>том числе:</w:t>
            </w:r>
          </w:p>
          <w:p w14:paraId="7D81AEC3" w14:textId="77777777" w:rsidR="00B6756F" w:rsidRPr="00DE3623" w:rsidRDefault="00B6756F" w:rsidP="000F0BB7">
            <w:pPr>
              <w:pStyle w:val="afa"/>
              <w:ind w:left="-97" w:right="-129" w:firstLine="97"/>
              <w:rPr>
                <w:sz w:val="24"/>
                <w:szCs w:val="24"/>
              </w:rPr>
            </w:pPr>
            <w:r w:rsidRPr="00DE3623">
              <w:rPr>
                <w:sz w:val="24"/>
                <w:szCs w:val="24"/>
              </w:rPr>
              <w:t xml:space="preserve">2023 год – </w:t>
            </w:r>
            <w:r>
              <w:rPr>
                <w:sz w:val="24"/>
                <w:szCs w:val="24"/>
              </w:rPr>
              <w:t>3353</w:t>
            </w:r>
            <w:r w:rsidRPr="00DE3623">
              <w:rPr>
                <w:sz w:val="24"/>
                <w:szCs w:val="24"/>
              </w:rPr>
              <w:t>,17703тыс. руб.</w:t>
            </w:r>
          </w:p>
          <w:p w14:paraId="731A581D" w14:textId="77777777" w:rsidR="00B6756F" w:rsidRPr="00380921" w:rsidRDefault="00B6756F" w:rsidP="000F0BB7">
            <w:pPr>
              <w:pStyle w:val="afa"/>
              <w:ind w:left="-97" w:right="-129" w:firstLine="97"/>
              <w:rPr>
                <w:sz w:val="24"/>
                <w:szCs w:val="24"/>
              </w:rPr>
            </w:pPr>
            <w:r w:rsidRPr="00380921">
              <w:rPr>
                <w:sz w:val="24"/>
                <w:szCs w:val="24"/>
              </w:rPr>
              <w:t>2024 год – 4475,83469 тыс. руб.</w:t>
            </w:r>
          </w:p>
          <w:p w14:paraId="54B33DDB" w14:textId="77777777" w:rsidR="00B6756F" w:rsidRPr="00DE3623" w:rsidRDefault="00B6756F" w:rsidP="000F0BB7">
            <w:pPr>
              <w:pStyle w:val="Pro-Tab"/>
              <w:spacing w:before="0" w:after="0"/>
              <w:jc w:val="both"/>
              <w:rPr>
                <w:rFonts w:ascii="Times New Roman" w:hAnsi="Times New Roman"/>
                <w:sz w:val="24"/>
                <w:szCs w:val="24"/>
                <w:lang w:val="ru-RU" w:eastAsia="ru-RU"/>
              </w:rPr>
            </w:pPr>
            <w:r w:rsidRPr="00DE3623">
              <w:rPr>
                <w:rFonts w:ascii="Times New Roman" w:hAnsi="Times New Roman"/>
                <w:sz w:val="24"/>
                <w:szCs w:val="24"/>
                <w:lang w:val="ru-RU" w:eastAsia="ru-RU"/>
              </w:rPr>
              <w:t>2025 год – 2286,2876 тыс. руб.</w:t>
            </w:r>
          </w:p>
          <w:p w14:paraId="7B58D4FE" w14:textId="77777777" w:rsidR="00B6756F" w:rsidRPr="00DE3623" w:rsidRDefault="00B6756F" w:rsidP="000F0BB7">
            <w:pPr>
              <w:pStyle w:val="Pro-Tab"/>
              <w:spacing w:before="0" w:after="0"/>
              <w:jc w:val="both"/>
              <w:rPr>
                <w:rFonts w:ascii="Times New Roman" w:hAnsi="Times New Roman"/>
                <w:sz w:val="24"/>
                <w:szCs w:val="24"/>
                <w:lang w:val="ru-RU" w:eastAsia="ru-RU"/>
              </w:rPr>
            </w:pPr>
            <w:r w:rsidRPr="00DE3623">
              <w:rPr>
                <w:rFonts w:ascii="Times New Roman" w:hAnsi="Times New Roman"/>
                <w:sz w:val="24"/>
                <w:szCs w:val="24"/>
                <w:lang w:val="ru-RU" w:eastAsia="ru-RU"/>
              </w:rPr>
              <w:t>2026 год –</w:t>
            </w:r>
            <w:r>
              <w:rPr>
                <w:rFonts w:ascii="Times New Roman" w:hAnsi="Times New Roman"/>
                <w:sz w:val="24"/>
                <w:szCs w:val="24"/>
                <w:lang w:val="ru-RU" w:eastAsia="ru-RU"/>
              </w:rPr>
              <w:t xml:space="preserve"> </w:t>
            </w:r>
            <w:r w:rsidRPr="00DE3623">
              <w:rPr>
                <w:rFonts w:ascii="Times New Roman" w:hAnsi="Times New Roman"/>
                <w:sz w:val="24"/>
                <w:szCs w:val="24"/>
                <w:lang w:val="ru-RU" w:eastAsia="ru-RU"/>
              </w:rPr>
              <w:t>2286,2876 тыс. руб.</w:t>
            </w:r>
          </w:p>
          <w:p w14:paraId="19F01DB2" w14:textId="77777777" w:rsidR="00B6756F" w:rsidRPr="00DE3623" w:rsidRDefault="00B6756F" w:rsidP="000F0BB7">
            <w:pPr>
              <w:pStyle w:val="Pro-Tab"/>
              <w:spacing w:before="0" w:after="0"/>
              <w:jc w:val="both"/>
              <w:rPr>
                <w:rFonts w:ascii="Times New Roman" w:hAnsi="Times New Roman"/>
                <w:sz w:val="24"/>
                <w:szCs w:val="24"/>
                <w:lang w:val="ru-RU" w:eastAsia="ru-RU"/>
              </w:rPr>
            </w:pPr>
            <w:r w:rsidRPr="00DE3623">
              <w:rPr>
                <w:rFonts w:ascii="Times New Roman" w:hAnsi="Times New Roman"/>
                <w:sz w:val="24"/>
                <w:szCs w:val="24"/>
                <w:lang w:val="ru-RU" w:eastAsia="ru-RU"/>
              </w:rPr>
              <w:t>2027 год –2286,2876 тыс. руб.</w:t>
            </w:r>
          </w:p>
          <w:p w14:paraId="2BAFEE3D" w14:textId="77777777" w:rsidR="00B6756F" w:rsidRPr="00DE3623" w:rsidRDefault="00B6756F" w:rsidP="000F0BB7">
            <w:pPr>
              <w:pStyle w:val="Pro-Tab"/>
              <w:spacing w:before="0" w:after="0"/>
              <w:jc w:val="both"/>
              <w:rPr>
                <w:rFonts w:ascii="Times New Roman" w:hAnsi="Times New Roman"/>
                <w:sz w:val="24"/>
                <w:szCs w:val="24"/>
                <w:lang w:val="ru-RU" w:eastAsia="ru-RU"/>
              </w:rPr>
            </w:pPr>
            <w:r w:rsidRPr="00DE3623">
              <w:rPr>
                <w:rFonts w:ascii="Times New Roman" w:hAnsi="Times New Roman"/>
                <w:sz w:val="24"/>
                <w:szCs w:val="24"/>
                <w:lang w:val="ru-RU" w:eastAsia="ru-RU"/>
              </w:rPr>
              <w:t>2028 год – 2286,2876 тыс. руб.</w:t>
            </w:r>
          </w:p>
          <w:p w14:paraId="175352F5" w14:textId="77777777" w:rsidR="00B6756F" w:rsidRPr="00DE3623" w:rsidRDefault="00B6756F" w:rsidP="000F0BB7">
            <w:pPr>
              <w:pStyle w:val="Pro-Tab"/>
              <w:spacing w:before="0" w:after="0"/>
              <w:jc w:val="both"/>
              <w:rPr>
                <w:rFonts w:ascii="Times New Roman" w:hAnsi="Times New Roman"/>
                <w:sz w:val="24"/>
                <w:szCs w:val="24"/>
                <w:lang w:val="ru-RU" w:eastAsia="ru-RU"/>
              </w:rPr>
            </w:pPr>
            <w:r w:rsidRPr="00DE3623">
              <w:rPr>
                <w:rFonts w:ascii="Times New Roman" w:hAnsi="Times New Roman"/>
                <w:sz w:val="24"/>
                <w:szCs w:val="24"/>
                <w:lang w:val="ru-RU" w:eastAsia="ru-RU"/>
              </w:rPr>
              <w:t>в том числе:</w:t>
            </w:r>
          </w:p>
          <w:p w14:paraId="72A24EB4" w14:textId="77777777" w:rsidR="00B6756F" w:rsidRPr="00DE3623" w:rsidRDefault="00B6756F" w:rsidP="000F0BB7">
            <w:pPr>
              <w:pStyle w:val="Pro-Tab"/>
              <w:spacing w:before="0" w:after="0"/>
              <w:jc w:val="both"/>
              <w:rPr>
                <w:rFonts w:ascii="Times New Roman" w:hAnsi="Times New Roman"/>
                <w:sz w:val="24"/>
                <w:szCs w:val="24"/>
                <w:lang w:val="ru-RU" w:eastAsia="ru-RU"/>
              </w:rPr>
            </w:pPr>
            <w:r w:rsidRPr="00DE3623">
              <w:rPr>
                <w:rFonts w:ascii="Times New Roman" w:hAnsi="Times New Roman"/>
                <w:sz w:val="24"/>
                <w:szCs w:val="24"/>
                <w:lang w:val="ru-RU" w:eastAsia="ru-RU"/>
              </w:rPr>
              <w:t>-  бюджет города Тейково:</w:t>
            </w:r>
          </w:p>
          <w:p w14:paraId="57B23717" w14:textId="77777777" w:rsidR="00B6756F" w:rsidRPr="00DE3623" w:rsidRDefault="00B6756F" w:rsidP="000F0BB7">
            <w:pPr>
              <w:pStyle w:val="afa"/>
              <w:ind w:left="-97" w:right="-129" w:firstLine="97"/>
              <w:rPr>
                <w:sz w:val="24"/>
                <w:szCs w:val="24"/>
              </w:rPr>
            </w:pPr>
            <w:r w:rsidRPr="00DE3623">
              <w:rPr>
                <w:sz w:val="24"/>
                <w:szCs w:val="24"/>
              </w:rPr>
              <w:t xml:space="preserve">2023 год – </w:t>
            </w:r>
            <w:r>
              <w:rPr>
                <w:sz w:val="24"/>
                <w:szCs w:val="24"/>
              </w:rPr>
              <w:t>3353</w:t>
            </w:r>
            <w:r w:rsidRPr="00DE3623">
              <w:rPr>
                <w:sz w:val="24"/>
                <w:szCs w:val="24"/>
              </w:rPr>
              <w:t>,17703тыс. руб.</w:t>
            </w:r>
          </w:p>
          <w:p w14:paraId="6AF8562E" w14:textId="77777777" w:rsidR="00B6756F" w:rsidRPr="00380921" w:rsidRDefault="00B6756F" w:rsidP="000F0BB7">
            <w:pPr>
              <w:pStyle w:val="afa"/>
              <w:ind w:left="-97" w:right="-129" w:firstLine="97"/>
              <w:rPr>
                <w:sz w:val="24"/>
                <w:szCs w:val="24"/>
              </w:rPr>
            </w:pPr>
            <w:r w:rsidRPr="00380921">
              <w:rPr>
                <w:sz w:val="24"/>
                <w:szCs w:val="24"/>
              </w:rPr>
              <w:t>2024 год – 4475,83469 тыс. руб.</w:t>
            </w:r>
          </w:p>
          <w:p w14:paraId="540F00F8" w14:textId="77777777" w:rsidR="00B6756F" w:rsidRPr="00DE3623" w:rsidRDefault="00B6756F" w:rsidP="000F0BB7">
            <w:pPr>
              <w:pStyle w:val="Pro-Tab"/>
              <w:spacing w:before="0" w:after="0"/>
              <w:jc w:val="both"/>
              <w:rPr>
                <w:rFonts w:ascii="Times New Roman" w:hAnsi="Times New Roman"/>
                <w:sz w:val="24"/>
                <w:szCs w:val="24"/>
                <w:lang w:val="ru-RU" w:eastAsia="ru-RU"/>
              </w:rPr>
            </w:pPr>
            <w:r w:rsidRPr="00DE3623">
              <w:rPr>
                <w:rFonts w:ascii="Times New Roman" w:hAnsi="Times New Roman"/>
                <w:sz w:val="24"/>
                <w:szCs w:val="24"/>
                <w:lang w:val="ru-RU" w:eastAsia="ru-RU"/>
              </w:rPr>
              <w:t>2025 год – 2286,2876 тыс. руб.</w:t>
            </w:r>
          </w:p>
          <w:p w14:paraId="5EA5176A" w14:textId="77777777" w:rsidR="00B6756F" w:rsidRPr="00DE3623" w:rsidRDefault="00B6756F" w:rsidP="000F0BB7">
            <w:pPr>
              <w:pStyle w:val="Pro-Tab"/>
              <w:spacing w:before="0" w:after="0"/>
              <w:jc w:val="both"/>
              <w:rPr>
                <w:rFonts w:ascii="Times New Roman" w:hAnsi="Times New Roman"/>
                <w:sz w:val="24"/>
                <w:szCs w:val="24"/>
                <w:lang w:val="ru-RU" w:eastAsia="ru-RU"/>
              </w:rPr>
            </w:pPr>
            <w:r w:rsidRPr="00DE3623">
              <w:rPr>
                <w:rFonts w:ascii="Times New Roman" w:hAnsi="Times New Roman"/>
                <w:sz w:val="24"/>
                <w:szCs w:val="24"/>
                <w:lang w:val="ru-RU" w:eastAsia="ru-RU"/>
              </w:rPr>
              <w:t>2026 год –</w:t>
            </w:r>
            <w:r>
              <w:rPr>
                <w:rFonts w:ascii="Times New Roman" w:hAnsi="Times New Roman"/>
                <w:sz w:val="24"/>
                <w:szCs w:val="24"/>
                <w:lang w:val="ru-RU" w:eastAsia="ru-RU"/>
              </w:rPr>
              <w:t xml:space="preserve"> </w:t>
            </w:r>
            <w:r w:rsidRPr="00DE3623">
              <w:rPr>
                <w:rFonts w:ascii="Times New Roman" w:hAnsi="Times New Roman"/>
                <w:sz w:val="24"/>
                <w:szCs w:val="24"/>
                <w:lang w:val="ru-RU" w:eastAsia="ru-RU"/>
              </w:rPr>
              <w:t>2286,2876 тыс. руб.</w:t>
            </w:r>
          </w:p>
          <w:p w14:paraId="7E8017DE" w14:textId="77777777" w:rsidR="00B6756F" w:rsidRPr="00DE3623" w:rsidRDefault="00B6756F" w:rsidP="000F0BB7">
            <w:pPr>
              <w:pStyle w:val="Pro-Tab"/>
              <w:spacing w:before="0" w:after="0"/>
              <w:jc w:val="both"/>
              <w:rPr>
                <w:rFonts w:ascii="Times New Roman" w:hAnsi="Times New Roman"/>
                <w:sz w:val="24"/>
                <w:szCs w:val="24"/>
                <w:lang w:val="ru-RU" w:eastAsia="ru-RU"/>
              </w:rPr>
            </w:pPr>
            <w:r w:rsidRPr="00DE3623">
              <w:rPr>
                <w:rFonts w:ascii="Times New Roman" w:hAnsi="Times New Roman"/>
                <w:sz w:val="24"/>
                <w:szCs w:val="24"/>
                <w:lang w:val="ru-RU" w:eastAsia="ru-RU"/>
              </w:rPr>
              <w:t>2027 год –</w:t>
            </w:r>
            <w:r>
              <w:rPr>
                <w:rFonts w:ascii="Times New Roman" w:hAnsi="Times New Roman"/>
                <w:sz w:val="24"/>
                <w:szCs w:val="24"/>
                <w:lang w:val="ru-RU" w:eastAsia="ru-RU"/>
              </w:rPr>
              <w:t xml:space="preserve"> </w:t>
            </w:r>
            <w:r w:rsidRPr="00DE3623">
              <w:rPr>
                <w:rFonts w:ascii="Times New Roman" w:hAnsi="Times New Roman"/>
                <w:sz w:val="24"/>
                <w:szCs w:val="24"/>
                <w:lang w:val="ru-RU" w:eastAsia="ru-RU"/>
              </w:rPr>
              <w:t>2286,2876 тыс. руб.</w:t>
            </w:r>
          </w:p>
          <w:p w14:paraId="1320A21A" w14:textId="77777777" w:rsidR="00B6756F" w:rsidRPr="00D2028F" w:rsidRDefault="00B6756F" w:rsidP="000F0BB7">
            <w:pPr>
              <w:pStyle w:val="Pro-Tab"/>
              <w:spacing w:before="0" w:after="0"/>
              <w:jc w:val="both"/>
              <w:rPr>
                <w:rFonts w:ascii="Times New Roman" w:hAnsi="Times New Roman"/>
                <w:color w:val="000000"/>
                <w:sz w:val="24"/>
                <w:szCs w:val="24"/>
                <w:lang w:val="ru-RU" w:eastAsia="ru-RU"/>
              </w:rPr>
            </w:pPr>
            <w:r w:rsidRPr="00DE3623">
              <w:rPr>
                <w:rFonts w:ascii="Times New Roman" w:hAnsi="Times New Roman"/>
                <w:sz w:val="24"/>
                <w:szCs w:val="24"/>
                <w:lang w:val="ru-RU" w:eastAsia="ru-RU"/>
              </w:rPr>
              <w:t>2028 год – 2286,2876 тыс. руб.</w:t>
            </w:r>
          </w:p>
        </w:tc>
      </w:tr>
    </w:tbl>
    <w:p w14:paraId="625F49A0" w14:textId="77777777" w:rsidR="00B6756F" w:rsidRPr="00D2028F" w:rsidRDefault="00B6756F" w:rsidP="00B6756F">
      <w:pPr>
        <w:widowControl w:val="0"/>
        <w:autoSpaceDE w:val="0"/>
        <w:autoSpaceDN w:val="0"/>
        <w:adjustRightInd w:val="0"/>
        <w:jc w:val="center"/>
        <w:rPr>
          <w:color w:val="000000"/>
        </w:rPr>
      </w:pPr>
    </w:p>
    <w:p w14:paraId="7C987AD4" w14:textId="77777777" w:rsidR="00B6756F" w:rsidRPr="00D2028F" w:rsidRDefault="00B6756F" w:rsidP="00B6756F">
      <w:pPr>
        <w:widowControl w:val="0"/>
        <w:autoSpaceDE w:val="0"/>
        <w:autoSpaceDN w:val="0"/>
        <w:adjustRightInd w:val="0"/>
        <w:ind w:firstLine="540"/>
        <w:jc w:val="both"/>
        <w:rPr>
          <w:color w:val="000000"/>
        </w:rPr>
      </w:pPr>
    </w:p>
    <w:p w14:paraId="00AD12F4" w14:textId="77777777" w:rsidR="00B6756F" w:rsidRPr="00D2028F" w:rsidRDefault="00B6756F" w:rsidP="00B6756F">
      <w:pPr>
        <w:widowControl w:val="0"/>
        <w:autoSpaceDE w:val="0"/>
        <w:autoSpaceDN w:val="0"/>
        <w:adjustRightInd w:val="0"/>
        <w:ind w:firstLine="540"/>
        <w:jc w:val="both"/>
        <w:rPr>
          <w:color w:val="000000"/>
        </w:rPr>
      </w:pPr>
    </w:p>
    <w:p w14:paraId="0ABCB88A" w14:textId="77777777" w:rsidR="00B6756F" w:rsidRPr="00D2028F" w:rsidRDefault="00B6756F" w:rsidP="00B6756F">
      <w:pPr>
        <w:widowControl w:val="0"/>
        <w:autoSpaceDE w:val="0"/>
        <w:autoSpaceDN w:val="0"/>
        <w:adjustRightInd w:val="0"/>
        <w:ind w:firstLine="540"/>
        <w:jc w:val="both"/>
        <w:rPr>
          <w:color w:val="000000"/>
        </w:rPr>
      </w:pPr>
    </w:p>
    <w:p w14:paraId="05004BD2" w14:textId="77777777" w:rsidR="00B6756F" w:rsidRPr="00D2028F" w:rsidRDefault="00B6756F" w:rsidP="00B6756F">
      <w:pPr>
        <w:widowControl w:val="0"/>
        <w:autoSpaceDE w:val="0"/>
        <w:autoSpaceDN w:val="0"/>
        <w:adjustRightInd w:val="0"/>
        <w:ind w:firstLine="540"/>
        <w:jc w:val="both"/>
        <w:rPr>
          <w:color w:val="000000"/>
        </w:rPr>
      </w:pPr>
    </w:p>
    <w:p w14:paraId="7769736A" w14:textId="77777777" w:rsidR="00B6756F" w:rsidRPr="00D2028F" w:rsidRDefault="00B6756F" w:rsidP="00B6756F">
      <w:pPr>
        <w:widowControl w:val="0"/>
        <w:autoSpaceDE w:val="0"/>
        <w:autoSpaceDN w:val="0"/>
        <w:adjustRightInd w:val="0"/>
        <w:ind w:firstLine="540"/>
        <w:jc w:val="both"/>
        <w:rPr>
          <w:color w:val="000000"/>
        </w:rPr>
      </w:pPr>
    </w:p>
    <w:p w14:paraId="237DB3F1" w14:textId="77777777" w:rsidR="00B6756F" w:rsidRPr="00D2028F" w:rsidRDefault="00B6756F" w:rsidP="00B6756F">
      <w:pPr>
        <w:widowControl w:val="0"/>
        <w:autoSpaceDE w:val="0"/>
        <w:autoSpaceDN w:val="0"/>
        <w:adjustRightInd w:val="0"/>
        <w:ind w:firstLine="540"/>
        <w:jc w:val="both"/>
        <w:rPr>
          <w:color w:val="000000"/>
        </w:rPr>
      </w:pPr>
    </w:p>
    <w:p w14:paraId="286CDB2D" w14:textId="77777777" w:rsidR="00B6756F" w:rsidRPr="00D2028F" w:rsidRDefault="00B6756F" w:rsidP="00B6756F">
      <w:pPr>
        <w:widowControl w:val="0"/>
        <w:autoSpaceDE w:val="0"/>
        <w:autoSpaceDN w:val="0"/>
        <w:adjustRightInd w:val="0"/>
        <w:ind w:firstLine="540"/>
        <w:jc w:val="both"/>
        <w:rPr>
          <w:color w:val="000000"/>
        </w:rPr>
      </w:pPr>
    </w:p>
    <w:p w14:paraId="732110C8" w14:textId="77777777" w:rsidR="00B6756F" w:rsidRPr="00D2028F" w:rsidRDefault="00B6756F" w:rsidP="00B6756F">
      <w:pPr>
        <w:widowControl w:val="0"/>
        <w:autoSpaceDE w:val="0"/>
        <w:autoSpaceDN w:val="0"/>
        <w:adjustRightInd w:val="0"/>
        <w:ind w:firstLine="540"/>
        <w:jc w:val="both"/>
        <w:rPr>
          <w:color w:val="000000"/>
        </w:rPr>
      </w:pPr>
    </w:p>
    <w:p w14:paraId="568DB4C7" w14:textId="77777777" w:rsidR="00B6756F" w:rsidRPr="00D2028F" w:rsidRDefault="00B6756F" w:rsidP="00B6756F">
      <w:pPr>
        <w:widowControl w:val="0"/>
        <w:autoSpaceDE w:val="0"/>
        <w:autoSpaceDN w:val="0"/>
        <w:adjustRightInd w:val="0"/>
        <w:ind w:firstLine="540"/>
        <w:jc w:val="both"/>
        <w:rPr>
          <w:color w:val="000000"/>
        </w:rPr>
      </w:pPr>
    </w:p>
    <w:p w14:paraId="155D1455" w14:textId="77777777" w:rsidR="00B6756F" w:rsidRPr="00D2028F" w:rsidRDefault="00B6756F" w:rsidP="00B6756F">
      <w:pPr>
        <w:widowControl w:val="0"/>
        <w:autoSpaceDE w:val="0"/>
        <w:autoSpaceDN w:val="0"/>
        <w:adjustRightInd w:val="0"/>
        <w:ind w:firstLine="540"/>
        <w:jc w:val="both"/>
        <w:rPr>
          <w:color w:val="000000"/>
        </w:rPr>
      </w:pPr>
    </w:p>
    <w:p w14:paraId="2EE1B2C8" w14:textId="77777777" w:rsidR="00B6756F" w:rsidRPr="00D2028F" w:rsidRDefault="00B6756F" w:rsidP="00B6756F">
      <w:pPr>
        <w:widowControl w:val="0"/>
        <w:autoSpaceDE w:val="0"/>
        <w:autoSpaceDN w:val="0"/>
        <w:adjustRightInd w:val="0"/>
        <w:ind w:firstLine="540"/>
        <w:jc w:val="both"/>
        <w:rPr>
          <w:color w:val="000000"/>
        </w:rPr>
      </w:pPr>
    </w:p>
    <w:p w14:paraId="23947B73" w14:textId="77777777" w:rsidR="00B6756F" w:rsidRPr="00D2028F" w:rsidRDefault="00B6756F" w:rsidP="00B6756F">
      <w:pPr>
        <w:widowControl w:val="0"/>
        <w:autoSpaceDE w:val="0"/>
        <w:autoSpaceDN w:val="0"/>
        <w:adjustRightInd w:val="0"/>
        <w:ind w:firstLine="540"/>
        <w:jc w:val="both"/>
        <w:rPr>
          <w:color w:val="000000"/>
        </w:rPr>
      </w:pPr>
    </w:p>
    <w:p w14:paraId="1250A79F" w14:textId="77777777" w:rsidR="00B6756F" w:rsidRPr="00D2028F" w:rsidRDefault="00B6756F" w:rsidP="00B6756F">
      <w:pPr>
        <w:widowControl w:val="0"/>
        <w:autoSpaceDE w:val="0"/>
        <w:autoSpaceDN w:val="0"/>
        <w:adjustRightInd w:val="0"/>
        <w:ind w:firstLine="540"/>
        <w:jc w:val="both"/>
        <w:rPr>
          <w:color w:val="000000"/>
        </w:rPr>
      </w:pPr>
    </w:p>
    <w:p w14:paraId="3B3B451F" w14:textId="77777777" w:rsidR="00B6756F" w:rsidRPr="00D2028F" w:rsidRDefault="00B6756F" w:rsidP="00B6756F">
      <w:pPr>
        <w:widowControl w:val="0"/>
        <w:autoSpaceDE w:val="0"/>
        <w:autoSpaceDN w:val="0"/>
        <w:adjustRightInd w:val="0"/>
        <w:ind w:firstLine="540"/>
        <w:jc w:val="both"/>
        <w:rPr>
          <w:color w:val="000000"/>
        </w:rPr>
      </w:pPr>
    </w:p>
    <w:p w14:paraId="6BD77F3D" w14:textId="77777777" w:rsidR="00B6756F" w:rsidRPr="00D2028F" w:rsidRDefault="00B6756F" w:rsidP="00B6756F">
      <w:pPr>
        <w:widowControl w:val="0"/>
        <w:autoSpaceDE w:val="0"/>
        <w:autoSpaceDN w:val="0"/>
        <w:adjustRightInd w:val="0"/>
        <w:ind w:firstLine="540"/>
        <w:jc w:val="both"/>
        <w:rPr>
          <w:color w:val="000000"/>
        </w:rPr>
      </w:pPr>
    </w:p>
    <w:p w14:paraId="45394437" w14:textId="77777777" w:rsidR="00B6756F" w:rsidRPr="00D2028F" w:rsidRDefault="00B6756F" w:rsidP="00B6756F">
      <w:pPr>
        <w:widowControl w:val="0"/>
        <w:autoSpaceDE w:val="0"/>
        <w:autoSpaceDN w:val="0"/>
        <w:adjustRightInd w:val="0"/>
        <w:ind w:firstLine="540"/>
        <w:jc w:val="both"/>
        <w:rPr>
          <w:color w:val="000000"/>
        </w:rPr>
      </w:pPr>
    </w:p>
    <w:p w14:paraId="40FAD1F7" w14:textId="77777777" w:rsidR="00B6756F" w:rsidRPr="00D2028F" w:rsidRDefault="00B6756F" w:rsidP="00B6756F">
      <w:pPr>
        <w:widowControl w:val="0"/>
        <w:autoSpaceDE w:val="0"/>
        <w:autoSpaceDN w:val="0"/>
        <w:adjustRightInd w:val="0"/>
        <w:ind w:firstLine="540"/>
        <w:jc w:val="both"/>
        <w:rPr>
          <w:color w:val="000000"/>
        </w:rPr>
      </w:pPr>
    </w:p>
    <w:p w14:paraId="7155BE5A" w14:textId="77777777" w:rsidR="00B6756F" w:rsidRPr="00D2028F" w:rsidRDefault="00B6756F" w:rsidP="00B6756F">
      <w:pPr>
        <w:widowControl w:val="0"/>
        <w:autoSpaceDE w:val="0"/>
        <w:autoSpaceDN w:val="0"/>
        <w:adjustRightInd w:val="0"/>
        <w:ind w:firstLine="540"/>
        <w:jc w:val="both"/>
        <w:rPr>
          <w:color w:val="000000"/>
        </w:rPr>
      </w:pPr>
    </w:p>
    <w:p w14:paraId="017489CC" w14:textId="77777777" w:rsidR="00B6756F" w:rsidRPr="00D2028F" w:rsidRDefault="00B6756F" w:rsidP="00B6756F">
      <w:pPr>
        <w:widowControl w:val="0"/>
        <w:autoSpaceDE w:val="0"/>
        <w:autoSpaceDN w:val="0"/>
        <w:adjustRightInd w:val="0"/>
        <w:ind w:firstLine="540"/>
        <w:jc w:val="both"/>
        <w:rPr>
          <w:color w:val="000000"/>
        </w:rPr>
      </w:pPr>
    </w:p>
    <w:p w14:paraId="6ED6F767" w14:textId="77777777" w:rsidR="00B6756F" w:rsidRPr="00D2028F" w:rsidRDefault="00B6756F" w:rsidP="00B6756F">
      <w:pPr>
        <w:widowControl w:val="0"/>
        <w:autoSpaceDE w:val="0"/>
        <w:autoSpaceDN w:val="0"/>
        <w:adjustRightInd w:val="0"/>
        <w:ind w:firstLine="540"/>
        <w:jc w:val="both"/>
        <w:rPr>
          <w:color w:val="000000"/>
        </w:rPr>
      </w:pPr>
    </w:p>
    <w:p w14:paraId="47DE0F46" w14:textId="77777777" w:rsidR="00B6756F" w:rsidRPr="00D2028F" w:rsidRDefault="00B6756F" w:rsidP="00B6756F">
      <w:pPr>
        <w:widowControl w:val="0"/>
        <w:autoSpaceDE w:val="0"/>
        <w:autoSpaceDN w:val="0"/>
        <w:adjustRightInd w:val="0"/>
        <w:ind w:firstLine="540"/>
        <w:jc w:val="both"/>
        <w:rPr>
          <w:color w:val="000000"/>
        </w:rPr>
      </w:pPr>
    </w:p>
    <w:p w14:paraId="2CFCC22E" w14:textId="77777777" w:rsidR="00B6756F" w:rsidRPr="00D2028F" w:rsidRDefault="00B6756F" w:rsidP="00B6756F">
      <w:pPr>
        <w:widowControl w:val="0"/>
        <w:autoSpaceDE w:val="0"/>
        <w:autoSpaceDN w:val="0"/>
        <w:adjustRightInd w:val="0"/>
        <w:ind w:firstLine="540"/>
        <w:jc w:val="both"/>
        <w:rPr>
          <w:color w:val="000000"/>
        </w:rPr>
      </w:pPr>
    </w:p>
    <w:p w14:paraId="77B218B4" w14:textId="77777777" w:rsidR="00B6756F" w:rsidRPr="00D2028F" w:rsidRDefault="00B6756F" w:rsidP="00B6756F">
      <w:pPr>
        <w:widowControl w:val="0"/>
        <w:autoSpaceDE w:val="0"/>
        <w:autoSpaceDN w:val="0"/>
        <w:adjustRightInd w:val="0"/>
        <w:ind w:firstLine="540"/>
        <w:jc w:val="both"/>
        <w:rPr>
          <w:color w:val="000000"/>
        </w:rPr>
      </w:pPr>
    </w:p>
    <w:p w14:paraId="066AA1DD" w14:textId="77777777" w:rsidR="00B6756F" w:rsidRPr="00D2028F" w:rsidRDefault="00B6756F" w:rsidP="00B6756F">
      <w:pPr>
        <w:widowControl w:val="0"/>
        <w:autoSpaceDE w:val="0"/>
        <w:autoSpaceDN w:val="0"/>
        <w:adjustRightInd w:val="0"/>
        <w:ind w:firstLine="540"/>
        <w:jc w:val="both"/>
        <w:rPr>
          <w:color w:val="000000"/>
        </w:rPr>
      </w:pPr>
    </w:p>
    <w:p w14:paraId="43D04120" w14:textId="77777777" w:rsidR="00B6756F" w:rsidRPr="00D2028F" w:rsidRDefault="00B6756F" w:rsidP="00B6756F">
      <w:pPr>
        <w:widowControl w:val="0"/>
        <w:autoSpaceDE w:val="0"/>
        <w:autoSpaceDN w:val="0"/>
        <w:adjustRightInd w:val="0"/>
        <w:ind w:firstLine="540"/>
        <w:jc w:val="both"/>
        <w:rPr>
          <w:color w:val="000000"/>
        </w:rPr>
      </w:pPr>
    </w:p>
    <w:p w14:paraId="275F380D" w14:textId="77777777" w:rsidR="00B6756F" w:rsidRPr="00D2028F" w:rsidRDefault="00B6756F" w:rsidP="00B6756F">
      <w:pPr>
        <w:widowControl w:val="0"/>
        <w:autoSpaceDE w:val="0"/>
        <w:autoSpaceDN w:val="0"/>
        <w:adjustRightInd w:val="0"/>
        <w:ind w:firstLine="540"/>
        <w:jc w:val="both"/>
        <w:rPr>
          <w:color w:val="000000"/>
        </w:rPr>
      </w:pPr>
    </w:p>
    <w:p w14:paraId="0AF612E2" w14:textId="77777777" w:rsidR="00B6756F" w:rsidRPr="00D2028F" w:rsidRDefault="00B6756F" w:rsidP="00B6756F">
      <w:pPr>
        <w:widowControl w:val="0"/>
        <w:autoSpaceDE w:val="0"/>
        <w:autoSpaceDN w:val="0"/>
        <w:adjustRightInd w:val="0"/>
        <w:ind w:firstLine="540"/>
        <w:jc w:val="both"/>
        <w:rPr>
          <w:color w:val="000000"/>
        </w:rPr>
      </w:pPr>
    </w:p>
    <w:p w14:paraId="1D3F1882" w14:textId="77777777" w:rsidR="00B6756F" w:rsidRPr="00D2028F" w:rsidRDefault="00B6756F" w:rsidP="00B6756F">
      <w:pPr>
        <w:widowControl w:val="0"/>
        <w:autoSpaceDE w:val="0"/>
        <w:autoSpaceDN w:val="0"/>
        <w:adjustRightInd w:val="0"/>
        <w:ind w:firstLine="540"/>
        <w:jc w:val="both"/>
        <w:rPr>
          <w:color w:val="000000"/>
        </w:rPr>
      </w:pPr>
    </w:p>
    <w:p w14:paraId="189BF3BE" w14:textId="77777777" w:rsidR="00B6756F" w:rsidRPr="00D2028F" w:rsidRDefault="00B6756F" w:rsidP="00B6756F">
      <w:pPr>
        <w:widowControl w:val="0"/>
        <w:autoSpaceDE w:val="0"/>
        <w:autoSpaceDN w:val="0"/>
        <w:adjustRightInd w:val="0"/>
        <w:ind w:firstLine="540"/>
        <w:jc w:val="both"/>
        <w:rPr>
          <w:color w:val="000000"/>
        </w:rPr>
      </w:pPr>
    </w:p>
    <w:p w14:paraId="31E28290" w14:textId="77777777" w:rsidR="00B6756F" w:rsidRPr="00D2028F" w:rsidRDefault="00B6756F" w:rsidP="00B6756F">
      <w:pPr>
        <w:widowControl w:val="0"/>
        <w:autoSpaceDE w:val="0"/>
        <w:autoSpaceDN w:val="0"/>
        <w:adjustRightInd w:val="0"/>
        <w:ind w:firstLine="540"/>
        <w:jc w:val="both"/>
        <w:rPr>
          <w:color w:val="000000"/>
        </w:rPr>
      </w:pPr>
    </w:p>
    <w:p w14:paraId="59B78D2D" w14:textId="77777777" w:rsidR="00B6756F" w:rsidRPr="00D2028F" w:rsidRDefault="00B6756F" w:rsidP="00B6756F">
      <w:pPr>
        <w:widowControl w:val="0"/>
        <w:autoSpaceDE w:val="0"/>
        <w:autoSpaceDN w:val="0"/>
        <w:adjustRightInd w:val="0"/>
        <w:ind w:firstLine="540"/>
        <w:jc w:val="both"/>
        <w:rPr>
          <w:color w:val="000000"/>
        </w:rPr>
      </w:pPr>
    </w:p>
    <w:p w14:paraId="71AFE065" w14:textId="77777777" w:rsidR="00B6756F" w:rsidRPr="00D2028F" w:rsidRDefault="00B6756F" w:rsidP="00B6756F">
      <w:pPr>
        <w:widowControl w:val="0"/>
        <w:autoSpaceDE w:val="0"/>
        <w:autoSpaceDN w:val="0"/>
        <w:adjustRightInd w:val="0"/>
        <w:ind w:firstLine="540"/>
        <w:jc w:val="both"/>
        <w:rPr>
          <w:color w:val="000000"/>
        </w:rPr>
      </w:pPr>
    </w:p>
    <w:p w14:paraId="034075DC" w14:textId="77777777" w:rsidR="00B6756F" w:rsidRDefault="00B6756F" w:rsidP="00B6756F">
      <w:pPr>
        <w:widowControl w:val="0"/>
        <w:autoSpaceDE w:val="0"/>
        <w:autoSpaceDN w:val="0"/>
        <w:adjustRightInd w:val="0"/>
        <w:ind w:firstLine="540"/>
        <w:jc w:val="both"/>
        <w:rPr>
          <w:color w:val="000000"/>
        </w:rPr>
      </w:pPr>
    </w:p>
    <w:p w14:paraId="5AF63371" w14:textId="77777777" w:rsidR="00B6756F" w:rsidRDefault="00B6756F" w:rsidP="00B6756F">
      <w:pPr>
        <w:widowControl w:val="0"/>
        <w:autoSpaceDE w:val="0"/>
        <w:autoSpaceDN w:val="0"/>
        <w:adjustRightInd w:val="0"/>
        <w:ind w:firstLine="540"/>
        <w:jc w:val="both"/>
        <w:rPr>
          <w:color w:val="000000"/>
        </w:rPr>
      </w:pPr>
    </w:p>
    <w:p w14:paraId="333BE6C5" w14:textId="77777777" w:rsidR="00B6756F" w:rsidRPr="00D2028F" w:rsidRDefault="00B6756F" w:rsidP="00B6756F">
      <w:pPr>
        <w:widowControl w:val="0"/>
        <w:autoSpaceDE w:val="0"/>
        <w:autoSpaceDN w:val="0"/>
        <w:adjustRightInd w:val="0"/>
        <w:jc w:val="right"/>
        <w:outlineLvl w:val="0"/>
        <w:rPr>
          <w:color w:val="000000"/>
        </w:rPr>
      </w:pPr>
      <w:r w:rsidRPr="00D2028F">
        <w:rPr>
          <w:color w:val="000000"/>
        </w:rPr>
        <w:t>Приложение № 2</w:t>
      </w:r>
    </w:p>
    <w:p w14:paraId="1C10DAC0" w14:textId="77777777" w:rsidR="00B6756F" w:rsidRPr="00D2028F" w:rsidRDefault="00B6756F" w:rsidP="00B6756F">
      <w:pPr>
        <w:widowControl w:val="0"/>
        <w:autoSpaceDE w:val="0"/>
        <w:autoSpaceDN w:val="0"/>
        <w:adjustRightInd w:val="0"/>
        <w:jc w:val="right"/>
        <w:outlineLvl w:val="0"/>
        <w:rPr>
          <w:color w:val="000000"/>
        </w:rPr>
      </w:pPr>
      <w:r w:rsidRPr="00D2028F">
        <w:rPr>
          <w:color w:val="000000"/>
        </w:rPr>
        <w:t>к постановлению администрации</w:t>
      </w:r>
    </w:p>
    <w:p w14:paraId="4DA4C0A8" w14:textId="77777777" w:rsidR="00B6756F" w:rsidRPr="00D2028F" w:rsidRDefault="00B6756F" w:rsidP="00B6756F">
      <w:pPr>
        <w:widowControl w:val="0"/>
        <w:autoSpaceDE w:val="0"/>
        <w:autoSpaceDN w:val="0"/>
        <w:adjustRightInd w:val="0"/>
        <w:jc w:val="right"/>
        <w:outlineLvl w:val="0"/>
        <w:rPr>
          <w:color w:val="000000"/>
        </w:rPr>
      </w:pPr>
      <w:r w:rsidRPr="00D2028F">
        <w:rPr>
          <w:color w:val="000000"/>
        </w:rPr>
        <w:t>городского округа Тейково</w:t>
      </w:r>
    </w:p>
    <w:p w14:paraId="447FBCC1" w14:textId="77777777" w:rsidR="00B6756F" w:rsidRPr="00D2028F" w:rsidRDefault="00B6756F" w:rsidP="00B6756F">
      <w:pPr>
        <w:widowControl w:val="0"/>
        <w:autoSpaceDE w:val="0"/>
        <w:autoSpaceDN w:val="0"/>
        <w:adjustRightInd w:val="0"/>
        <w:jc w:val="right"/>
        <w:outlineLvl w:val="0"/>
        <w:rPr>
          <w:color w:val="000000"/>
        </w:rPr>
      </w:pPr>
      <w:r w:rsidRPr="00D2028F">
        <w:rPr>
          <w:color w:val="000000"/>
        </w:rPr>
        <w:t>Ивановской области</w:t>
      </w:r>
    </w:p>
    <w:p w14:paraId="73791C24" w14:textId="77777777" w:rsidR="00B6756F" w:rsidRPr="00D2028F" w:rsidRDefault="00B6756F" w:rsidP="00B6756F">
      <w:pPr>
        <w:widowControl w:val="0"/>
        <w:autoSpaceDE w:val="0"/>
        <w:autoSpaceDN w:val="0"/>
        <w:adjustRightInd w:val="0"/>
        <w:jc w:val="right"/>
        <w:outlineLvl w:val="0"/>
        <w:rPr>
          <w:color w:val="000000"/>
        </w:rPr>
      </w:pPr>
      <w:r>
        <w:rPr>
          <w:color w:val="000000"/>
        </w:rPr>
        <w:t>от 10.09.2024 № 502</w:t>
      </w:r>
    </w:p>
    <w:p w14:paraId="08397DBA" w14:textId="77777777" w:rsidR="00B6756F" w:rsidRPr="00D2028F" w:rsidRDefault="00B6756F" w:rsidP="00B6756F">
      <w:pPr>
        <w:widowControl w:val="0"/>
        <w:autoSpaceDE w:val="0"/>
        <w:autoSpaceDN w:val="0"/>
        <w:adjustRightInd w:val="0"/>
        <w:ind w:firstLine="540"/>
        <w:jc w:val="right"/>
        <w:rPr>
          <w:color w:val="000000"/>
        </w:rPr>
      </w:pPr>
    </w:p>
    <w:p w14:paraId="20990ABC" w14:textId="77777777" w:rsidR="00B6756F" w:rsidRPr="00D2028F" w:rsidRDefault="00B6756F" w:rsidP="00B6756F">
      <w:pPr>
        <w:widowControl w:val="0"/>
        <w:autoSpaceDE w:val="0"/>
        <w:autoSpaceDN w:val="0"/>
        <w:adjustRightInd w:val="0"/>
        <w:ind w:firstLine="540"/>
        <w:jc w:val="both"/>
        <w:rPr>
          <w:color w:val="000000"/>
        </w:rPr>
      </w:pPr>
    </w:p>
    <w:p w14:paraId="2A3D90AF" w14:textId="77777777" w:rsidR="00B6756F" w:rsidRPr="00D2028F" w:rsidRDefault="00B6756F" w:rsidP="00B6756F">
      <w:pPr>
        <w:widowControl w:val="0"/>
        <w:autoSpaceDE w:val="0"/>
        <w:autoSpaceDN w:val="0"/>
        <w:adjustRightInd w:val="0"/>
        <w:ind w:firstLine="540"/>
        <w:jc w:val="both"/>
        <w:rPr>
          <w:color w:val="000000"/>
        </w:rPr>
      </w:pPr>
    </w:p>
    <w:p w14:paraId="16E460DE" w14:textId="77777777" w:rsidR="00B6756F" w:rsidRPr="00D2028F" w:rsidRDefault="00B6756F" w:rsidP="00B6756F">
      <w:pPr>
        <w:ind w:left="360"/>
        <w:jc w:val="center"/>
        <w:rPr>
          <w:b/>
          <w:color w:val="000000"/>
        </w:rPr>
      </w:pPr>
      <w:r w:rsidRPr="00D2028F">
        <w:rPr>
          <w:b/>
          <w:color w:val="000000"/>
        </w:rPr>
        <w:t>4. Ресурсное обеспечение муниципальной программы</w:t>
      </w:r>
    </w:p>
    <w:p w14:paraId="5264EF93" w14:textId="77777777" w:rsidR="00B6756F" w:rsidRPr="00D2028F" w:rsidRDefault="00B6756F" w:rsidP="00B6756F">
      <w:pPr>
        <w:ind w:left="360"/>
        <w:jc w:val="center"/>
        <w:rPr>
          <w:b/>
          <w:color w:val="000000"/>
        </w:rPr>
      </w:pPr>
    </w:p>
    <w:p w14:paraId="0547CCD2" w14:textId="77777777" w:rsidR="00B6756F" w:rsidRPr="00D2028F" w:rsidRDefault="00B6756F" w:rsidP="00B6756F">
      <w:pPr>
        <w:pStyle w:val="Pro-Gramma"/>
        <w:spacing w:before="0" w:line="240" w:lineRule="auto"/>
        <w:jc w:val="right"/>
        <w:rPr>
          <w:rFonts w:ascii="Times New Roman" w:hAnsi="Times New Roman"/>
          <w:color w:val="000000"/>
          <w:sz w:val="24"/>
        </w:rPr>
      </w:pPr>
      <w:r w:rsidRPr="00D2028F">
        <w:rPr>
          <w:rFonts w:ascii="Times New Roman" w:hAnsi="Times New Roman"/>
          <w:color w:val="000000"/>
          <w:sz w:val="24"/>
        </w:rPr>
        <w:t>Таблица 3</w:t>
      </w:r>
    </w:p>
    <w:p w14:paraId="2E8955C7" w14:textId="77777777" w:rsidR="00B6756F" w:rsidRPr="00D2028F" w:rsidRDefault="00B6756F" w:rsidP="00B6756F">
      <w:pPr>
        <w:pStyle w:val="Pro-Gramma"/>
        <w:spacing w:before="0" w:line="240" w:lineRule="auto"/>
        <w:jc w:val="right"/>
        <w:rPr>
          <w:rFonts w:ascii="Times New Roman" w:hAnsi="Times New Roman"/>
          <w:color w:val="000000"/>
          <w:sz w:val="24"/>
        </w:rPr>
      </w:pPr>
      <w:r w:rsidRPr="00D2028F">
        <w:rPr>
          <w:rFonts w:ascii="Times New Roman" w:hAnsi="Times New Roman"/>
          <w:color w:val="000000"/>
          <w:sz w:val="24"/>
        </w:rPr>
        <w:t>(тыс. руб.)</w:t>
      </w:r>
    </w:p>
    <w:tbl>
      <w:tblPr>
        <w:tblW w:w="490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9"/>
        <w:gridCol w:w="1973"/>
        <w:gridCol w:w="1183"/>
        <w:gridCol w:w="1186"/>
        <w:gridCol w:w="1039"/>
        <w:gridCol w:w="1038"/>
        <w:gridCol w:w="1038"/>
        <w:gridCol w:w="1038"/>
        <w:gridCol w:w="1051"/>
      </w:tblGrid>
      <w:tr w:rsidR="00B6756F" w:rsidRPr="00D2028F" w14:paraId="1D986615" w14:textId="77777777" w:rsidTr="000F0BB7">
        <w:trPr>
          <w:tblHeader/>
        </w:trPr>
        <w:tc>
          <w:tcPr>
            <w:tcW w:w="464" w:type="dxa"/>
            <w:tcMar>
              <w:left w:w="57" w:type="dxa"/>
              <w:right w:w="57" w:type="dxa"/>
            </w:tcMar>
          </w:tcPr>
          <w:p w14:paraId="65AC83B0" w14:textId="77777777" w:rsidR="00B6756F" w:rsidRPr="00D2028F" w:rsidRDefault="00B6756F" w:rsidP="000F0BB7">
            <w:pPr>
              <w:keepNext/>
              <w:ind w:right="-108"/>
              <w:rPr>
                <w:color w:val="000000"/>
              </w:rPr>
            </w:pPr>
            <w:r w:rsidRPr="00B5122F">
              <w:rPr>
                <w:color w:val="000000"/>
              </w:rPr>
              <w:t>№</w:t>
            </w:r>
            <w:r w:rsidRPr="00D2028F">
              <w:rPr>
                <w:color w:val="000000"/>
              </w:rPr>
              <w:t xml:space="preserve"> п/п</w:t>
            </w:r>
          </w:p>
        </w:tc>
        <w:tc>
          <w:tcPr>
            <w:tcW w:w="1998" w:type="dxa"/>
            <w:tcMar>
              <w:left w:w="57" w:type="dxa"/>
              <w:right w:w="57" w:type="dxa"/>
            </w:tcMar>
          </w:tcPr>
          <w:p w14:paraId="2644F352" w14:textId="77777777" w:rsidR="00B6756F" w:rsidRPr="00D2028F" w:rsidRDefault="00B6756F" w:rsidP="000F0BB7">
            <w:pPr>
              <w:keepNext/>
              <w:jc w:val="both"/>
              <w:rPr>
                <w:color w:val="000000"/>
              </w:rPr>
            </w:pPr>
            <w:r w:rsidRPr="00D2028F">
              <w:rPr>
                <w:color w:val="000000"/>
              </w:rPr>
              <w:t>Источники финансирования</w:t>
            </w:r>
          </w:p>
        </w:tc>
        <w:tc>
          <w:tcPr>
            <w:tcW w:w="1197" w:type="dxa"/>
            <w:tcMar>
              <w:left w:w="57" w:type="dxa"/>
              <w:right w:w="57" w:type="dxa"/>
            </w:tcMar>
          </w:tcPr>
          <w:p w14:paraId="3E375859" w14:textId="77777777" w:rsidR="00B6756F" w:rsidRPr="00D2028F" w:rsidRDefault="00B6756F" w:rsidP="000F0BB7">
            <w:pPr>
              <w:keepNext/>
              <w:ind w:left="-85" w:right="-100" w:hanging="14"/>
              <w:jc w:val="center"/>
              <w:rPr>
                <w:color w:val="000000"/>
              </w:rPr>
            </w:pPr>
            <w:r w:rsidRPr="00D2028F">
              <w:rPr>
                <w:color w:val="000000"/>
              </w:rPr>
              <w:t>Всего</w:t>
            </w:r>
          </w:p>
        </w:tc>
        <w:tc>
          <w:tcPr>
            <w:tcW w:w="1200" w:type="dxa"/>
            <w:tcMar>
              <w:left w:w="57" w:type="dxa"/>
              <w:right w:w="57" w:type="dxa"/>
            </w:tcMar>
          </w:tcPr>
          <w:p w14:paraId="6C4513B7" w14:textId="77777777" w:rsidR="00B6756F" w:rsidRPr="00204890" w:rsidRDefault="00B6756F" w:rsidP="000F0BB7">
            <w:pPr>
              <w:pStyle w:val="afa"/>
              <w:ind w:left="-32" w:right="-95"/>
              <w:jc w:val="center"/>
              <w:rPr>
                <w:color w:val="000000"/>
                <w:sz w:val="24"/>
                <w:szCs w:val="24"/>
              </w:rPr>
            </w:pPr>
            <w:r w:rsidRPr="00204890">
              <w:rPr>
                <w:color w:val="000000"/>
                <w:sz w:val="24"/>
                <w:szCs w:val="24"/>
              </w:rPr>
              <w:t>2023</w:t>
            </w:r>
          </w:p>
          <w:p w14:paraId="311234F7" w14:textId="77777777" w:rsidR="00B6756F" w:rsidRPr="00204890" w:rsidRDefault="00B6756F" w:rsidP="000F0BB7">
            <w:pPr>
              <w:pStyle w:val="afa"/>
              <w:ind w:left="-32" w:right="-95"/>
              <w:jc w:val="center"/>
              <w:rPr>
                <w:color w:val="000000"/>
                <w:sz w:val="24"/>
                <w:szCs w:val="24"/>
              </w:rPr>
            </w:pPr>
          </w:p>
        </w:tc>
        <w:tc>
          <w:tcPr>
            <w:tcW w:w="1051" w:type="dxa"/>
            <w:tcMar>
              <w:left w:w="57" w:type="dxa"/>
              <w:right w:w="57" w:type="dxa"/>
            </w:tcMar>
          </w:tcPr>
          <w:p w14:paraId="2286A759" w14:textId="77777777" w:rsidR="00B6756F" w:rsidRPr="00380921" w:rsidRDefault="00B6756F" w:rsidP="000F0BB7">
            <w:pPr>
              <w:pStyle w:val="afa"/>
              <w:ind w:left="-147" w:right="-95"/>
              <w:jc w:val="center"/>
              <w:rPr>
                <w:sz w:val="24"/>
                <w:szCs w:val="24"/>
              </w:rPr>
            </w:pPr>
            <w:r w:rsidRPr="00380921">
              <w:rPr>
                <w:sz w:val="24"/>
                <w:szCs w:val="24"/>
              </w:rPr>
              <w:t>2024</w:t>
            </w:r>
          </w:p>
          <w:p w14:paraId="22CEBCFA" w14:textId="77777777" w:rsidR="00B6756F" w:rsidRPr="00380921" w:rsidRDefault="00B6756F" w:rsidP="000F0BB7">
            <w:pPr>
              <w:pStyle w:val="afa"/>
              <w:ind w:left="-147" w:right="-95"/>
              <w:jc w:val="center"/>
              <w:rPr>
                <w:sz w:val="24"/>
                <w:szCs w:val="24"/>
              </w:rPr>
            </w:pPr>
            <w:r w:rsidRPr="00380921">
              <w:rPr>
                <w:sz w:val="24"/>
                <w:szCs w:val="24"/>
              </w:rPr>
              <w:t>**</w:t>
            </w:r>
          </w:p>
        </w:tc>
        <w:tc>
          <w:tcPr>
            <w:tcW w:w="1050" w:type="dxa"/>
            <w:tcMar>
              <w:left w:w="57" w:type="dxa"/>
              <w:right w:w="57" w:type="dxa"/>
            </w:tcMar>
          </w:tcPr>
          <w:p w14:paraId="70348CC6" w14:textId="77777777" w:rsidR="00B6756F" w:rsidRPr="00380921" w:rsidRDefault="00B6756F" w:rsidP="000F0BB7">
            <w:pPr>
              <w:pStyle w:val="afa"/>
              <w:ind w:left="-50" w:right="-95"/>
              <w:jc w:val="center"/>
              <w:rPr>
                <w:sz w:val="24"/>
                <w:szCs w:val="24"/>
              </w:rPr>
            </w:pPr>
            <w:r w:rsidRPr="00380921">
              <w:rPr>
                <w:sz w:val="24"/>
                <w:szCs w:val="24"/>
              </w:rPr>
              <w:t>2025</w:t>
            </w:r>
          </w:p>
          <w:p w14:paraId="2B096C7C" w14:textId="77777777" w:rsidR="00B6756F" w:rsidRPr="00380921" w:rsidRDefault="00B6756F" w:rsidP="000F0BB7">
            <w:pPr>
              <w:pStyle w:val="afa"/>
              <w:ind w:left="-50" w:right="-95"/>
              <w:jc w:val="center"/>
              <w:rPr>
                <w:sz w:val="24"/>
                <w:szCs w:val="24"/>
              </w:rPr>
            </w:pPr>
            <w:r w:rsidRPr="00380921">
              <w:rPr>
                <w:sz w:val="24"/>
                <w:szCs w:val="24"/>
              </w:rPr>
              <w:t>**</w:t>
            </w:r>
          </w:p>
        </w:tc>
        <w:tc>
          <w:tcPr>
            <w:tcW w:w="1050" w:type="dxa"/>
            <w:tcMar>
              <w:left w:w="57" w:type="dxa"/>
              <w:right w:w="57" w:type="dxa"/>
            </w:tcMar>
          </w:tcPr>
          <w:p w14:paraId="2393A1E6" w14:textId="77777777" w:rsidR="00B6756F" w:rsidRPr="00204890" w:rsidRDefault="00B6756F" w:rsidP="000F0BB7">
            <w:pPr>
              <w:pStyle w:val="afa"/>
              <w:ind w:left="-63" w:right="-95"/>
              <w:jc w:val="center"/>
              <w:rPr>
                <w:color w:val="000000"/>
                <w:sz w:val="24"/>
                <w:szCs w:val="24"/>
              </w:rPr>
            </w:pPr>
            <w:r w:rsidRPr="00204890">
              <w:rPr>
                <w:color w:val="000000"/>
                <w:sz w:val="24"/>
                <w:szCs w:val="24"/>
              </w:rPr>
              <w:t>2026</w:t>
            </w:r>
          </w:p>
          <w:p w14:paraId="71B6A7A7" w14:textId="77777777" w:rsidR="00B6756F" w:rsidRPr="00204890" w:rsidRDefault="00B6756F" w:rsidP="000F0BB7">
            <w:pPr>
              <w:pStyle w:val="afa"/>
              <w:ind w:left="-63" w:right="-95"/>
              <w:jc w:val="center"/>
              <w:rPr>
                <w:color w:val="000000"/>
                <w:sz w:val="24"/>
                <w:szCs w:val="24"/>
              </w:rPr>
            </w:pPr>
            <w:r w:rsidRPr="00204890">
              <w:rPr>
                <w:color w:val="000000"/>
                <w:sz w:val="24"/>
                <w:szCs w:val="24"/>
              </w:rPr>
              <w:t>**</w:t>
            </w:r>
          </w:p>
        </w:tc>
        <w:tc>
          <w:tcPr>
            <w:tcW w:w="1050" w:type="dxa"/>
            <w:tcMar>
              <w:left w:w="57" w:type="dxa"/>
              <w:right w:w="57" w:type="dxa"/>
            </w:tcMar>
          </w:tcPr>
          <w:p w14:paraId="074AAD3A" w14:textId="77777777" w:rsidR="00B6756F" w:rsidRPr="00204890" w:rsidRDefault="00B6756F" w:rsidP="000F0BB7">
            <w:pPr>
              <w:pStyle w:val="afa"/>
              <w:ind w:left="-112" w:right="-95"/>
              <w:jc w:val="center"/>
              <w:rPr>
                <w:color w:val="000000"/>
                <w:sz w:val="24"/>
                <w:szCs w:val="24"/>
              </w:rPr>
            </w:pPr>
            <w:r w:rsidRPr="00204890">
              <w:rPr>
                <w:color w:val="000000"/>
                <w:sz w:val="24"/>
                <w:szCs w:val="24"/>
              </w:rPr>
              <w:t>2027</w:t>
            </w:r>
          </w:p>
          <w:p w14:paraId="56E451C7" w14:textId="77777777" w:rsidR="00B6756F" w:rsidRPr="00204890" w:rsidRDefault="00B6756F" w:rsidP="000F0BB7">
            <w:pPr>
              <w:pStyle w:val="afa"/>
              <w:ind w:left="-112" w:right="-95"/>
              <w:jc w:val="center"/>
              <w:rPr>
                <w:color w:val="000000"/>
                <w:sz w:val="24"/>
                <w:szCs w:val="24"/>
              </w:rPr>
            </w:pPr>
            <w:r w:rsidRPr="00204890">
              <w:rPr>
                <w:color w:val="000000"/>
                <w:sz w:val="24"/>
                <w:szCs w:val="24"/>
              </w:rPr>
              <w:t>**</w:t>
            </w:r>
          </w:p>
        </w:tc>
        <w:tc>
          <w:tcPr>
            <w:tcW w:w="1063" w:type="dxa"/>
            <w:tcMar>
              <w:left w:w="57" w:type="dxa"/>
              <w:right w:w="57" w:type="dxa"/>
            </w:tcMar>
          </w:tcPr>
          <w:p w14:paraId="1022129E" w14:textId="77777777" w:rsidR="00B6756F" w:rsidRPr="00204890" w:rsidRDefault="00B6756F" w:rsidP="000F0BB7">
            <w:pPr>
              <w:pStyle w:val="afa"/>
              <w:ind w:left="-10" w:right="-95"/>
              <w:jc w:val="center"/>
              <w:rPr>
                <w:color w:val="000000"/>
                <w:sz w:val="24"/>
                <w:szCs w:val="24"/>
              </w:rPr>
            </w:pPr>
            <w:r w:rsidRPr="00204890">
              <w:rPr>
                <w:color w:val="000000"/>
                <w:sz w:val="24"/>
                <w:szCs w:val="24"/>
              </w:rPr>
              <w:t>2028</w:t>
            </w:r>
          </w:p>
          <w:p w14:paraId="0630EA47" w14:textId="77777777" w:rsidR="00B6756F" w:rsidRPr="00204890" w:rsidRDefault="00B6756F" w:rsidP="000F0BB7">
            <w:pPr>
              <w:pStyle w:val="afa"/>
              <w:ind w:left="-10" w:right="-95"/>
              <w:jc w:val="center"/>
              <w:rPr>
                <w:color w:val="000000"/>
                <w:sz w:val="24"/>
                <w:szCs w:val="24"/>
              </w:rPr>
            </w:pPr>
            <w:r w:rsidRPr="00204890">
              <w:rPr>
                <w:color w:val="000000"/>
                <w:sz w:val="24"/>
                <w:szCs w:val="24"/>
              </w:rPr>
              <w:t>**</w:t>
            </w:r>
          </w:p>
        </w:tc>
      </w:tr>
      <w:tr w:rsidR="00B6756F" w:rsidRPr="00D2028F" w14:paraId="2CB1C127" w14:textId="77777777" w:rsidTr="000F0BB7">
        <w:tc>
          <w:tcPr>
            <w:tcW w:w="464" w:type="dxa"/>
            <w:vMerge w:val="restart"/>
            <w:tcMar>
              <w:left w:w="57" w:type="dxa"/>
              <w:right w:w="57" w:type="dxa"/>
            </w:tcMar>
          </w:tcPr>
          <w:p w14:paraId="7A91079F" w14:textId="77777777" w:rsidR="00B6756F" w:rsidRPr="00D2028F" w:rsidRDefault="00B6756F" w:rsidP="000F0BB7">
            <w:pPr>
              <w:pStyle w:val="afa"/>
              <w:ind w:right="-108"/>
              <w:jc w:val="center"/>
              <w:rPr>
                <w:color w:val="000000"/>
                <w:sz w:val="24"/>
                <w:szCs w:val="24"/>
              </w:rPr>
            </w:pPr>
            <w:r w:rsidRPr="00D2028F">
              <w:rPr>
                <w:color w:val="000000"/>
                <w:sz w:val="24"/>
                <w:szCs w:val="24"/>
              </w:rPr>
              <w:t>1.</w:t>
            </w:r>
          </w:p>
        </w:tc>
        <w:tc>
          <w:tcPr>
            <w:tcW w:w="1998" w:type="dxa"/>
            <w:tcMar>
              <w:left w:w="57" w:type="dxa"/>
              <w:right w:w="57" w:type="dxa"/>
            </w:tcMar>
          </w:tcPr>
          <w:p w14:paraId="28DE505B" w14:textId="77777777" w:rsidR="00B6756F" w:rsidRPr="00D2028F" w:rsidRDefault="00B6756F" w:rsidP="000F0BB7">
            <w:pPr>
              <w:pStyle w:val="afa"/>
              <w:rPr>
                <w:color w:val="000000"/>
                <w:sz w:val="24"/>
                <w:szCs w:val="24"/>
              </w:rPr>
            </w:pPr>
            <w:r w:rsidRPr="00D2028F">
              <w:rPr>
                <w:color w:val="000000"/>
                <w:sz w:val="24"/>
                <w:szCs w:val="24"/>
              </w:rPr>
              <w:t xml:space="preserve">Объем бюджетных ассигнований на реализацию муниципальной программы*                                    </w:t>
            </w:r>
          </w:p>
        </w:tc>
        <w:tc>
          <w:tcPr>
            <w:tcW w:w="1197" w:type="dxa"/>
            <w:tcMar>
              <w:left w:w="57" w:type="dxa"/>
              <w:right w:w="57" w:type="dxa"/>
            </w:tcMar>
          </w:tcPr>
          <w:p w14:paraId="73BD749E" w14:textId="77777777" w:rsidR="00B6756F" w:rsidRDefault="00B6756F" w:rsidP="000F0BB7">
            <w:pPr>
              <w:pStyle w:val="afa"/>
              <w:ind w:left="-97" w:right="-129"/>
              <w:jc w:val="center"/>
              <w:rPr>
                <w:sz w:val="24"/>
                <w:szCs w:val="24"/>
              </w:rPr>
            </w:pPr>
            <w:r w:rsidRPr="00204890">
              <w:rPr>
                <w:sz w:val="24"/>
                <w:szCs w:val="24"/>
              </w:rPr>
              <w:t>16</w:t>
            </w:r>
            <w:r>
              <w:rPr>
                <w:sz w:val="24"/>
                <w:szCs w:val="24"/>
              </w:rPr>
              <w:t>974</w:t>
            </w:r>
            <w:r w:rsidRPr="00204890">
              <w:rPr>
                <w:sz w:val="24"/>
                <w:szCs w:val="24"/>
              </w:rPr>
              <w:t>,</w:t>
            </w:r>
          </w:p>
          <w:p w14:paraId="462FCF21" w14:textId="77777777" w:rsidR="00B6756F" w:rsidRPr="004E14B5" w:rsidRDefault="00B6756F" w:rsidP="000F0BB7">
            <w:pPr>
              <w:pStyle w:val="afa"/>
              <w:ind w:left="-97" w:right="-129"/>
              <w:jc w:val="center"/>
              <w:rPr>
                <w:color w:val="FF0000"/>
                <w:sz w:val="22"/>
                <w:szCs w:val="22"/>
              </w:rPr>
            </w:pPr>
            <w:r>
              <w:rPr>
                <w:sz w:val="24"/>
                <w:szCs w:val="24"/>
              </w:rPr>
              <w:t>16212</w:t>
            </w:r>
          </w:p>
        </w:tc>
        <w:tc>
          <w:tcPr>
            <w:tcW w:w="1200" w:type="dxa"/>
            <w:tcMar>
              <w:left w:w="57" w:type="dxa"/>
              <w:right w:w="57" w:type="dxa"/>
            </w:tcMar>
          </w:tcPr>
          <w:p w14:paraId="3329F709" w14:textId="77777777" w:rsidR="00B6756F" w:rsidRPr="00204890" w:rsidRDefault="00B6756F" w:rsidP="000F0BB7">
            <w:pPr>
              <w:pStyle w:val="afa"/>
              <w:ind w:left="-97" w:right="-129"/>
              <w:jc w:val="center"/>
              <w:rPr>
                <w:sz w:val="24"/>
                <w:szCs w:val="24"/>
              </w:rPr>
            </w:pPr>
            <w:r w:rsidRPr="00204890">
              <w:rPr>
                <w:sz w:val="24"/>
                <w:szCs w:val="24"/>
              </w:rPr>
              <w:t>3353,</w:t>
            </w:r>
          </w:p>
          <w:p w14:paraId="6BF6EA23" w14:textId="77777777" w:rsidR="00B6756F" w:rsidRPr="004E14B5" w:rsidRDefault="00B6756F" w:rsidP="000F0BB7">
            <w:pPr>
              <w:pStyle w:val="afa"/>
              <w:ind w:left="-97" w:right="-129"/>
              <w:jc w:val="center"/>
              <w:rPr>
                <w:color w:val="FF0000"/>
                <w:sz w:val="22"/>
                <w:szCs w:val="22"/>
              </w:rPr>
            </w:pPr>
            <w:r w:rsidRPr="00204890">
              <w:rPr>
                <w:sz w:val="24"/>
                <w:szCs w:val="24"/>
              </w:rPr>
              <w:t>17703</w:t>
            </w:r>
          </w:p>
        </w:tc>
        <w:tc>
          <w:tcPr>
            <w:tcW w:w="1051" w:type="dxa"/>
            <w:tcMar>
              <w:left w:w="57" w:type="dxa"/>
              <w:right w:w="57" w:type="dxa"/>
            </w:tcMar>
          </w:tcPr>
          <w:p w14:paraId="7A8120B2" w14:textId="77777777" w:rsidR="00B6756F" w:rsidRDefault="00B6756F" w:rsidP="000F0BB7">
            <w:pPr>
              <w:pStyle w:val="afa"/>
              <w:ind w:left="-97" w:right="-129"/>
              <w:jc w:val="center"/>
              <w:rPr>
                <w:sz w:val="24"/>
                <w:szCs w:val="24"/>
              </w:rPr>
            </w:pPr>
            <w:r w:rsidRPr="00380921">
              <w:rPr>
                <w:sz w:val="24"/>
                <w:szCs w:val="24"/>
              </w:rPr>
              <w:t>4475,</w:t>
            </w:r>
          </w:p>
          <w:p w14:paraId="46D040BA" w14:textId="77777777" w:rsidR="00B6756F" w:rsidRPr="004E14B5" w:rsidRDefault="00B6756F" w:rsidP="000F0BB7">
            <w:pPr>
              <w:pStyle w:val="afa"/>
              <w:ind w:left="-97" w:right="-129"/>
              <w:jc w:val="center"/>
              <w:rPr>
                <w:color w:val="FF0000"/>
                <w:sz w:val="22"/>
                <w:szCs w:val="22"/>
              </w:rPr>
            </w:pPr>
            <w:r w:rsidRPr="00380921">
              <w:rPr>
                <w:sz w:val="24"/>
                <w:szCs w:val="24"/>
              </w:rPr>
              <w:t xml:space="preserve">83469 </w:t>
            </w:r>
          </w:p>
        </w:tc>
        <w:tc>
          <w:tcPr>
            <w:tcW w:w="1050" w:type="dxa"/>
            <w:tcMar>
              <w:left w:w="57" w:type="dxa"/>
              <w:right w:w="57" w:type="dxa"/>
            </w:tcMar>
          </w:tcPr>
          <w:p w14:paraId="3E500759" w14:textId="77777777" w:rsidR="00B6756F" w:rsidRPr="00204890" w:rsidRDefault="00B6756F" w:rsidP="000F0BB7">
            <w:pPr>
              <w:pStyle w:val="afa"/>
              <w:ind w:left="-97" w:right="-129"/>
              <w:jc w:val="center"/>
              <w:rPr>
                <w:sz w:val="24"/>
                <w:szCs w:val="24"/>
              </w:rPr>
            </w:pPr>
            <w:r w:rsidRPr="00204890">
              <w:rPr>
                <w:sz w:val="24"/>
                <w:szCs w:val="24"/>
              </w:rPr>
              <w:t>2286,</w:t>
            </w:r>
          </w:p>
          <w:p w14:paraId="1F36AAC4" w14:textId="77777777" w:rsidR="00B6756F" w:rsidRPr="00204890" w:rsidRDefault="00B6756F" w:rsidP="000F0BB7">
            <w:pPr>
              <w:pStyle w:val="afa"/>
              <w:ind w:left="-97" w:right="-129"/>
              <w:jc w:val="center"/>
              <w:rPr>
                <w:sz w:val="24"/>
                <w:szCs w:val="24"/>
              </w:rPr>
            </w:pPr>
            <w:r w:rsidRPr="00204890">
              <w:rPr>
                <w:sz w:val="24"/>
                <w:szCs w:val="24"/>
              </w:rPr>
              <w:t>28760</w:t>
            </w:r>
          </w:p>
          <w:p w14:paraId="0F41D4FB" w14:textId="77777777" w:rsidR="00B6756F" w:rsidRPr="00204890" w:rsidRDefault="00B6756F" w:rsidP="000F0BB7">
            <w:pPr>
              <w:pStyle w:val="afa"/>
              <w:ind w:left="-97" w:right="-129"/>
              <w:jc w:val="center"/>
              <w:rPr>
                <w:sz w:val="24"/>
                <w:szCs w:val="24"/>
              </w:rPr>
            </w:pPr>
          </w:p>
        </w:tc>
        <w:tc>
          <w:tcPr>
            <w:tcW w:w="1050" w:type="dxa"/>
            <w:tcMar>
              <w:left w:w="57" w:type="dxa"/>
              <w:right w:w="57" w:type="dxa"/>
            </w:tcMar>
          </w:tcPr>
          <w:p w14:paraId="6B94685D" w14:textId="77777777" w:rsidR="00B6756F" w:rsidRPr="00204890" w:rsidRDefault="00B6756F" w:rsidP="000F0BB7">
            <w:pPr>
              <w:pStyle w:val="afa"/>
              <w:ind w:left="-97" w:right="-129"/>
              <w:jc w:val="center"/>
              <w:rPr>
                <w:sz w:val="24"/>
                <w:szCs w:val="24"/>
              </w:rPr>
            </w:pPr>
            <w:r w:rsidRPr="00204890">
              <w:rPr>
                <w:sz w:val="24"/>
                <w:szCs w:val="24"/>
              </w:rPr>
              <w:t>2286,</w:t>
            </w:r>
          </w:p>
          <w:p w14:paraId="3774A70E" w14:textId="77777777" w:rsidR="00B6756F" w:rsidRPr="00204890" w:rsidRDefault="00B6756F" w:rsidP="000F0BB7">
            <w:pPr>
              <w:pStyle w:val="afa"/>
              <w:ind w:left="-97" w:right="-129"/>
              <w:jc w:val="center"/>
              <w:rPr>
                <w:sz w:val="24"/>
                <w:szCs w:val="24"/>
              </w:rPr>
            </w:pPr>
            <w:r w:rsidRPr="00204890">
              <w:rPr>
                <w:sz w:val="24"/>
                <w:szCs w:val="24"/>
              </w:rPr>
              <w:t>28760</w:t>
            </w:r>
          </w:p>
          <w:p w14:paraId="113993E3" w14:textId="77777777" w:rsidR="00B6756F" w:rsidRPr="00204890" w:rsidRDefault="00B6756F" w:rsidP="000F0BB7">
            <w:pPr>
              <w:pStyle w:val="afa"/>
              <w:ind w:left="-97" w:right="-129"/>
              <w:jc w:val="center"/>
              <w:rPr>
                <w:sz w:val="24"/>
                <w:szCs w:val="24"/>
              </w:rPr>
            </w:pPr>
          </w:p>
        </w:tc>
        <w:tc>
          <w:tcPr>
            <w:tcW w:w="1050" w:type="dxa"/>
            <w:tcMar>
              <w:left w:w="57" w:type="dxa"/>
              <w:right w:w="57" w:type="dxa"/>
            </w:tcMar>
          </w:tcPr>
          <w:p w14:paraId="68EB3019" w14:textId="77777777" w:rsidR="00B6756F" w:rsidRPr="00204890" w:rsidRDefault="00B6756F" w:rsidP="000F0BB7">
            <w:pPr>
              <w:pStyle w:val="afa"/>
              <w:ind w:left="-97" w:right="-129"/>
              <w:jc w:val="center"/>
              <w:rPr>
                <w:sz w:val="24"/>
                <w:szCs w:val="24"/>
              </w:rPr>
            </w:pPr>
            <w:r w:rsidRPr="00204890">
              <w:rPr>
                <w:sz w:val="24"/>
                <w:szCs w:val="24"/>
              </w:rPr>
              <w:t>2286,</w:t>
            </w:r>
          </w:p>
          <w:p w14:paraId="21A1179C" w14:textId="77777777" w:rsidR="00B6756F" w:rsidRPr="00204890" w:rsidRDefault="00B6756F" w:rsidP="000F0BB7">
            <w:pPr>
              <w:pStyle w:val="afa"/>
              <w:ind w:left="-97" w:right="-129"/>
              <w:jc w:val="center"/>
              <w:rPr>
                <w:sz w:val="24"/>
                <w:szCs w:val="24"/>
              </w:rPr>
            </w:pPr>
            <w:r w:rsidRPr="00204890">
              <w:rPr>
                <w:sz w:val="24"/>
                <w:szCs w:val="24"/>
              </w:rPr>
              <w:t>28760</w:t>
            </w:r>
          </w:p>
          <w:p w14:paraId="3C137E0F" w14:textId="77777777" w:rsidR="00B6756F" w:rsidRPr="00204890" w:rsidRDefault="00B6756F" w:rsidP="000F0BB7">
            <w:pPr>
              <w:pStyle w:val="afa"/>
              <w:ind w:left="-97" w:right="-129"/>
              <w:jc w:val="center"/>
              <w:rPr>
                <w:sz w:val="24"/>
                <w:szCs w:val="24"/>
              </w:rPr>
            </w:pPr>
          </w:p>
        </w:tc>
        <w:tc>
          <w:tcPr>
            <w:tcW w:w="1063" w:type="dxa"/>
            <w:tcMar>
              <w:left w:w="57" w:type="dxa"/>
              <w:right w:w="57" w:type="dxa"/>
            </w:tcMar>
          </w:tcPr>
          <w:p w14:paraId="52D7DCBD" w14:textId="77777777" w:rsidR="00B6756F" w:rsidRPr="00204890" w:rsidRDefault="00B6756F" w:rsidP="000F0BB7">
            <w:pPr>
              <w:pStyle w:val="afa"/>
              <w:ind w:left="-97" w:right="-129"/>
              <w:jc w:val="center"/>
              <w:rPr>
                <w:sz w:val="24"/>
                <w:szCs w:val="24"/>
              </w:rPr>
            </w:pPr>
            <w:r w:rsidRPr="00204890">
              <w:rPr>
                <w:sz w:val="24"/>
                <w:szCs w:val="24"/>
              </w:rPr>
              <w:t>2286,</w:t>
            </w:r>
          </w:p>
          <w:p w14:paraId="3E3C2FF4" w14:textId="77777777" w:rsidR="00B6756F" w:rsidRPr="00204890" w:rsidRDefault="00B6756F" w:rsidP="000F0BB7">
            <w:pPr>
              <w:pStyle w:val="afa"/>
              <w:ind w:left="-97" w:right="-129"/>
              <w:jc w:val="center"/>
              <w:rPr>
                <w:sz w:val="24"/>
                <w:szCs w:val="24"/>
              </w:rPr>
            </w:pPr>
            <w:r w:rsidRPr="00204890">
              <w:rPr>
                <w:sz w:val="24"/>
                <w:szCs w:val="24"/>
              </w:rPr>
              <w:t>28760</w:t>
            </w:r>
          </w:p>
          <w:p w14:paraId="26086FB2" w14:textId="77777777" w:rsidR="00B6756F" w:rsidRPr="00204890" w:rsidRDefault="00B6756F" w:rsidP="000F0BB7">
            <w:pPr>
              <w:pStyle w:val="afa"/>
              <w:ind w:left="-97" w:right="-129"/>
              <w:jc w:val="center"/>
              <w:rPr>
                <w:sz w:val="24"/>
                <w:szCs w:val="24"/>
              </w:rPr>
            </w:pPr>
          </w:p>
        </w:tc>
      </w:tr>
      <w:tr w:rsidR="00B6756F" w:rsidRPr="00D2028F" w14:paraId="2E92D032" w14:textId="77777777" w:rsidTr="000F0BB7">
        <w:tc>
          <w:tcPr>
            <w:tcW w:w="464" w:type="dxa"/>
            <w:vMerge/>
            <w:tcMar>
              <w:left w:w="57" w:type="dxa"/>
              <w:right w:w="57" w:type="dxa"/>
            </w:tcMar>
          </w:tcPr>
          <w:p w14:paraId="3A4BC591" w14:textId="77777777" w:rsidR="00B6756F" w:rsidRPr="00D2028F" w:rsidRDefault="00B6756F" w:rsidP="000F0BB7">
            <w:pPr>
              <w:pStyle w:val="afa"/>
              <w:ind w:right="-108"/>
              <w:jc w:val="center"/>
              <w:rPr>
                <w:color w:val="000000"/>
                <w:sz w:val="24"/>
                <w:szCs w:val="24"/>
              </w:rPr>
            </w:pPr>
          </w:p>
        </w:tc>
        <w:tc>
          <w:tcPr>
            <w:tcW w:w="1998" w:type="dxa"/>
            <w:tcMar>
              <w:left w:w="57" w:type="dxa"/>
              <w:right w:w="57" w:type="dxa"/>
            </w:tcMar>
          </w:tcPr>
          <w:p w14:paraId="07E721B2" w14:textId="77777777" w:rsidR="00B6756F" w:rsidRPr="00D2028F" w:rsidRDefault="00B6756F" w:rsidP="000F0BB7">
            <w:pPr>
              <w:pStyle w:val="afa"/>
              <w:rPr>
                <w:color w:val="000000"/>
                <w:sz w:val="24"/>
                <w:szCs w:val="24"/>
              </w:rPr>
            </w:pPr>
            <w:r w:rsidRPr="00D2028F">
              <w:rPr>
                <w:color w:val="000000"/>
                <w:sz w:val="24"/>
                <w:szCs w:val="24"/>
              </w:rPr>
              <w:t xml:space="preserve">в т.ч. бюджет города Тейково   </w:t>
            </w:r>
          </w:p>
        </w:tc>
        <w:tc>
          <w:tcPr>
            <w:tcW w:w="1197" w:type="dxa"/>
            <w:tcMar>
              <w:left w:w="57" w:type="dxa"/>
              <w:right w:w="57" w:type="dxa"/>
            </w:tcMar>
          </w:tcPr>
          <w:p w14:paraId="49047138" w14:textId="77777777" w:rsidR="00B6756F" w:rsidRDefault="00B6756F" w:rsidP="000F0BB7">
            <w:pPr>
              <w:pStyle w:val="afa"/>
              <w:ind w:left="-97" w:right="-129"/>
              <w:jc w:val="center"/>
              <w:rPr>
                <w:sz w:val="24"/>
                <w:szCs w:val="24"/>
              </w:rPr>
            </w:pPr>
            <w:r w:rsidRPr="00204890">
              <w:rPr>
                <w:sz w:val="24"/>
                <w:szCs w:val="24"/>
              </w:rPr>
              <w:t>16</w:t>
            </w:r>
            <w:r>
              <w:rPr>
                <w:sz w:val="24"/>
                <w:szCs w:val="24"/>
              </w:rPr>
              <w:t>974</w:t>
            </w:r>
            <w:r w:rsidRPr="00204890">
              <w:rPr>
                <w:sz w:val="24"/>
                <w:szCs w:val="24"/>
              </w:rPr>
              <w:t>,</w:t>
            </w:r>
          </w:p>
          <w:p w14:paraId="4A785D17" w14:textId="77777777" w:rsidR="00B6756F" w:rsidRPr="004E14B5" w:rsidRDefault="00B6756F" w:rsidP="000F0BB7">
            <w:pPr>
              <w:pStyle w:val="afa"/>
              <w:ind w:left="-97" w:right="-129"/>
              <w:jc w:val="center"/>
              <w:rPr>
                <w:color w:val="FF0000"/>
                <w:sz w:val="22"/>
                <w:szCs w:val="22"/>
              </w:rPr>
            </w:pPr>
            <w:r>
              <w:rPr>
                <w:sz w:val="24"/>
                <w:szCs w:val="24"/>
              </w:rPr>
              <w:t>16212</w:t>
            </w:r>
          </w:p>
        </w:tc>
        <w:tc>
          <w:tcPr>
            <w:tcW w:w="1200" w:type="dxa"/>
            <w:tcMar>
              <w:left w:w="57" w:type="dxa"/>
              <w:right w:w="57" w:type="dxa"/>
            </w:tcMar>
          </w:tcPr>
          <w:p w14:paraId="06981CD7" w14:textId="77777777" w:rsidR="00B6756F" w:rsidRPr="00204890" w:rsidRDefault="00B6756F" w:rsidP="000F0BB7">
            <w:pPr>
              <w:pStyle w:val="afa"/>
              <w:ind w:left="-97" w:right="-129"/>
              <w:jc w:val="center"/>
              <w:rPr>
                <w:sz w:val="24"/>
                <w:szCs w:val="24"/>
              </w:rPr>
            </w:pPr>
            <w:r w:rsidRPr="00204890">
              <w:rPr>
                <w:sz w:val="24"/>
                <w:szCs w:val="24"/>
              </w:rPr>
              <w:t>3353,</w:t>
            </w:r>
          </w:p>
          <w:p w14:paraId="149723A6" w14:textId="77777777" w:rsidR="00B6756F" w:rsidRPr="004E14B5" w:rsidRDefault="00B6756F" w:rsidP="000F0BB7">
            <w:pPr>
              <w:pStyle w:val="afa"/>
              <w:ind w:left="-97" w:right="-129"/>
              <w:jc w:val="center"/>
              <w:rPr>
                <w:color w:val="FF0000"/>
                <w:sz w:val="22"/>
                <w:szCs w:val="22"/>
              </w:rPr>
            </w:pPr>
            <w:r w:rsidRPr="00204890">
              <w:rPr>
                <w:sz w:val="24"/>
                <w:szCs w:val="24"/>
              </w:rPr>
              <w:t>17703</w:t>
            </w:r>
          </w:p>
        </w:tc>
        <w:tc>
          <w:tcPr>
            <w:tcW w:w="1051" w:type="dxa"/>
            <w:tcMar>
              <w:left w:w="57" w:type="dxa"/>
              <w:right w:w="57" w:type="dxa"/>
            </w:tcMar>
          </w:tcPr>
          <w:p w14:paraId="053F4BFC" w14:textId="77777777" w:rsidR="00B6756F" w:rsidRDefault="00B6756F" w:rsidP="000F0BB7">
            <w:pPr>
              <w:pStyle w:val="afa"/>
              <w:ind w:left="-97" w:right="-129"/>
              <w:jc w:val="center"/>
              <w:rPr>
                <w:sz w:val="24"/>
                <w:szCs w:val="24"/>
              </w:rPr>
            </w:pPr>
            <w:r w:rsidRPr="00380921">
              <w:rPr>
                <w:sz w:val="24"/>
                <w:szCs w:val="24"/>
              </w:rPr>
              <w:t>4475,</w:t>
            </w:r>
          </w:p>
          <w:p w14:paraId="6852AA42" w14:textId="77777777" w:rsidR="00B6756F" w:rsidRPr="004E14B5" w:rsidRDefault="00B6756F" w:rsidP="000F0BB7">
            <w:pPr>
              <w:pStyle w:val="afa"/>
              <w:ind w:left="-97" w:right="-129"/>
              <w:jc w:val="center"/>
              <w:rPr>
                <w:color w:val="FF0000"/>
                <w:sz w:val="22"/>
                <w:szCs w:val="22"/>
              </w:rPr>
            </w:pPr>
            <w:r w:rsidRPr="00380921">
              <w:rPr>
                <w:sz w:val="24"/>
                <w:szCs w:val="24"/>
              </w:rPr>
              <w:t xml:space="preserve">83469 </w:t>
            </w:r>
          </w:p>
        </w:tc>
        <w:tc>
          <w:tcPr>
            <w:tcW w:w="1050" w:type="dxa"/>
            <w:tcMar>
              <w:left w:w="57" w:type="dxa"/>
              <w:right w:w="57" w:type="dxa"/>
            </w:tcMar>
          </w:tcPr>
          <w:p w14:paraId="465A8A28" w14:textId="77777777" w:rsidR="00B6756F" w:rsidRPr="00204890" w:rsidRDefault="00B6756F" w:rsidP="000F0BB7">
            <w:pPr>
              <w:pStyle w:val="afa"/>
              <w:ind w:left="-97" w:right="-129"/>
              <w:jc w:val="center"/>
              <w:rPr>
                <w:sz w:val="24"/>
                <w:szCs w:val="24"/>
              </w:rPr>
            </w:pPr>
            <w:r w:rsidRPr="00204890">
              <w:rPr>
                <w:sz w:val="24"/>
                <w:szCs w:val="24"/>
              </w:rPr>
              <w:t>2286,</w:t>
            </w:r>
          </w:p>
          <w:p w14:paraId="1A72F4C1" w14:textId="77777777" w:rsidR="00B6756F" w:rsidRPr="00204890" w:rsidRDefault="00B6756F" w:rsidP="000F0BB7">
            <w:pPr>
              <w:pStyle w:val="afa"/>
              <w:ind w:left="-97" w:right="-129"/>
              <w:jc w:val="center"/>
              <w:rPr>
                <w:sz w:val="24"/>
                <w:szCs w:val="24"/>
              </w:rPr>
            </w:pPr>
            <w:r w:rsidRPr="00204890">
              <w:rPr>
                <w:sz w:val="24"/>
                <w:szCs w:val="24"/>
              </w:rPr>
              <w:t>28760</w:t>
            </w:r>
          </w:p>
          <w:p w14:paraId="472449E2" w14:textId="77777777" w:rsidR="00B6756F" w:rsidRPr="00204890" w:rsidRDefault="00B6756F" w:rsidP="000F0BB7">
            <w:pPr>
              <w:pStyle w:val="afa"/>
              <w:ind w:left="-97" w:right="-129"/>
              <w:jc w:val="center"/>
              <w:rPr>
                <w:sz w:val="24"/>
                <w:szCs w:val="24"/>
              </w:rPr>
            </w:pPr>
          </w:p>
        </w:tc>
        <w:tc>
          <w:tcPr>
            <w:tcW w:w="1050" w:type="dxa"/>
            <w:tcMar>
              <w:left w:w="57" w:type="dxa"/>
              <w:right w:w="57" w:type="dxa"/>
            </w:tcMar>
          </w:tcPr>
          <w:p w14:paraId="56333EAA" w14:textId="77777777" w:rsidR="00B6756F" w:rsidRPr="00204890" w:rsidRDefault="00B6756F" w:rsidP="000F0BB7">
            <w:pPr>
              <w:pStyle w:val="afa"/>
              <w:ind w:left="-97" w:right="-129"/>
              <w:jc w:val="center"/>
              <w:rPr>
                <w:sz w:val="24"/>
                <w:szCs w:val="24"/>
              </w:rPr>
            </w:pPr>
            <w:r w:rsidRPr="00204890">
              <w:rPr>
                <w:sz w:val="24"/>
                <w:szCs w:val="24"/>
              </w:rPr>
              <w:t>2286,</w:t>
            </w:r>
          </w:p>
          <w:p w14:paraId="06F7D840" w14:textId="77777777" w:rsidR="00B6756F" w:rsidRPr="00204890" w:rsidRDefault="00B6756F" w:rsidP="000F0BB7">
            <w:pPr>
              <w:pStyle w:val="afa"/>
              <w:ind w:left="-97" w:right="-129"/>
              <w:jc w:val="center"/>
              <w:rPr>
                <w:sz w:val="24"/>
                <w:szCs w:val="24"/>
              </w:rPr>
            </w:pPr>
            <w:r w:rsidRPr="00204890">
              <w:rPr>
                <w:sz w:val="24"/>
                <w:szCs w:val="24"/>
              </w:rPr>
              <w:t>28760</w:t>
            </w:r>
          </w:p>
          <w:p w14:paraId="6D2FD694" w14:textId="77777777" w:rsidR="00B6756F" w:rsidRPr="00204890" w:rsidRDefault="00B6756F" w:rsidP="000F0BB7">
            <w:pPr>
              <w:pStyle w:val="afa"/>
              <w:ind w:left="-97" w:right="-129"/>
              <w:jc w:val="center"/>
              <w:rPr>
                <w:sz w:val="24"/>
                <w:szCs w:val="24"/>
              </w:rPr>
            </w:pPr>
          </w:p>
        </w:tc>
        <w:tc>
          <w:tcPr>
            <w:tcW w:w="1050" w:type="dxa"/>
            <w:tcMar>
              <w:left w:w="57" w:type="dxa"/>
              <w:right w:w="57" w:type="dxa"/>
            </w:tcMar>
          </w:tcPr>
          <w:p w14:paraId="5F47E8F8" w14:textId="77777777" w:rsidR="00B6756F" w:rsidRPr="00204890" w:rsidRDefault="00B6756F" w:rsidP="000F0BB7">
            <w:pPr>
              <w:pStyle w:val="afa"/>
              <w:ind w:left="-97" w:right="-129"/>
              <w:jc w:val="center"/>
              <w:rPr>
                <w:sz w:val="24"/>
                <w:szCs w:val="24"/>
              </w:rPr>
            </w:pPr>
            <w:r w:rsidRPr="00204890">
              <w:rPr>
                <w:sz w:val="24"/>
                <w:szCs w:val="24"/>
              </w:rPr>
              <w:t>2286,</w:t>
            </w:r>
          </w:p>
          <w:p w14:paraId="64C16003" w14:textId="77777777" w:rsidR="00B6756F" w:rsidRPr="00204890" w:rsidRDefault="00B6756F" w:rsidP="000F0BB7">
            <w:pPr>
              <w:pStyle w:val="afa"/>
              <w:ind w:left="-97" w:right="-129"/>
              <w:jc w:val="center"/>
              <w:rPr>
                <w:sz w:val="24"/>
                <w:szCs w:val="24"/>
              </w:rPr>
            </w:pPr>
            <w:r w:rsidRPr="00204890">
              <w:rPr>
                <w:sz w:val="24"/>
                <w:szCs w:val="24"/>
              </w:rPr>
              <w:t>28760</w:t>
            </w:r>
          </w:p>
          <w:p w14:paraId="698D3ED6" w14:textId="77777777" w:rsidR="00B6756F" w:rsidRPr="00204890" w:rsidRDefault="00B6756F" w:rsidP="000F0BB7">
            <w:pPr>
              <w:pStyle w:val="afa"/>
              <w:ind w:left="-97" w:right="-129"/>
              <w:jc w:val="center"/>
              <w:rPr>
                <w:sz w:val="24"/>
                <w:szCs w:val="24"/>
              </w:rPr>
            </w:pPr>
          </w:p>
        </w:tc>
        <w:tc>
          <w:tcPr>
            <w:tcW w:w="1063" w:type="dxa"/>
            <w:tcMar>
              <w:left w:w="57" w:type="dxa"/>
              <w:right w:w="57" w:type="dxa"/>
            </w:tcMar>
          </w:tcPr>
          <w:p w14:paraId="6AB07939" w14:textId="77777777" w:rsidR="00B6756F" w:rsidRPr="00204890" w:rsidRDefault="00B6756F" w:rsidP="000F0BB7">
            <w:pPr>
              <w:pStyle w:val="afa"/>
              <w:ind w:left="-97" w:right="-129"/>
              <w:jc w:val="center"/>
              <w:rPr>
                <w:sz w:val="24"/>
                <w:szCs w:val="24"/>
              </w:rPr>
            </w:pPr>
            <w:r w:rsidRPr="00204890">
              <w:rPr>
                <w:sz w:val="24"/>
                <w:szCs w:val="24"/>
              </w:rPr>
              <w:t>2286,</w:t>
            </w:r>
          </w:p>
          <w:p w14:paraId="0F27659D" w14:textId="77777777" w:rsidR="00B6756F" w:rsidRPr="00204890" w:rsidRDefault="00B6756F" w:rsidP="000F0BB7">
            <w:pPr>
              <w:pStyle w:val="afa"/>
              <w:ind w:left="-97" w:right="-129"/>
              <w:jc w:val="center"/>
              <w:rPr>
                <w:sz w:val="24"/>
                <w:szCs w:val="24"/>
              </w:rPr>
            </w:pPr>
            <w:r w:rsidRPr="00204890">
              <w:rPr>
                <w:sz w:val="24"/>
                <w:szCs w:val="24"/>
              </w:rPr>
              <w:t>28760</w:t>
            </w:r>
          </w:p>
          <w:p w14:paraId="7571ECB5" w14:textId="77777777" w:rsidR="00B6756F" w:rsidRPr="00204890" w:rsidRDefault="00B6756F" w:rsidP="000F0BB7">
            <w:pPr>
              <w:pStyle w:val="afa"/>
              <w:ind w:left="-97" w:right="-129"/>
              <w:jc w:val="center"/>
              <w:rPr>
                <w:sz w:val="24"/>
                <w:szCs w:val="24"/>
              </w:rPr>
            </w:pPr>
          </w:p>
        </w:tc>
      </w:tr>
      <w:tr w:rsidR="00B6756F" w:rsidRPr="00D2028F" w14:paraId="1E020C96" w14:textId="77777777" w:rsidTr="000F0BB7">
        <w:trPr>
          <w:trHeight w:val="2225"/>
        </w:trPr>
        <w:tc>
          <w:tcPr>
            <w:tcW w:w="464" w:type="dxa"/>
            <w:vMerge w:val="restart"/>
            <w:tcMar>
              <w:left w:w="57" w:type="dxa"/>
              <w:right w:w="57" w:type="dxa"/>
            </w:tcMar>
          </w:tcPr>
          <w:p w14:paraId="5149CC21" w14:textId="77777777" w:rsidR="00B6756F" w:rsidRPr="00D2028F" w:rsidRDefault="00B6756F" w:rsidP="000F0BB7">
            <w:pPr>
              <w:ind w:right="-108"/>
              <w:rPr>
                <w:color w:val="000000"/>
              </w:rPr>
            </w:pPr>
            <w:r w:rsidRPr="00D2028F">
              <w:rPr>
                <w:color w:val="000000"/>
              </w:rPr>
              <w:t>1.1.</w:t>
            </w:r>
          </w:p>
          <w:p w14:paraId="1728F026" w14:textId="77777777" w:rsidR="00B6756F" w:rsidRPr="00D2028F" w:rsidRDefault="00B6756F" w:rsidP="000F0BB7">
            <w:pPr>
              <w:ind w:right="-108"/>
              <w:rPr>
                <w:color w:val="000000"/>
              </w:rPr>
            </w:pPr>
          </w:p>
        </w:tc>
        <w:tc>
          <w:tcPr>
            <w:tcW w:w="1998" w:type="dxa"/>
            <w:tcMar>
              <w:left w:w="57" w:type="dxa"/>
              <w:right w:w="57" w:type="dxa"/>
            </w:tcMar>
          </w:tcPr>
          <w:p w14:paraId="18919356" w14:textId="77777777" w:rsidR="00B6756F" w:rsidRPr="00D2028F" w:rsidRDefault="00B6756F" w:rsidP="000F0BB7">
            <w:pPr>
              <w:jc w:val="both"/>
              <w:rPr>
                <w:color w:val="000000"/>
              </w:rPr>
            </w:pPr>
            <w:r w:rsidRPr="00D2028F">
              <w:rPr>
                <w:color w:val="000000"/>
              </w:rPr>
              <w:t>Подпрограмма «Обеспечение деятельности муниципального казенного учреждения «Аварийно-диспетчерская служба»</w:t>
            </w:r>
          </w:p>
        </w:tc>
        <w:tc>
          <w:tcPr>
            <w:tcW w:w="1197" w:type="dxa"/>
            <w:tcMar>
              <w:left w:w="57" w:type="dxa"/>
              <w:right w:w="57" w:type="dxa"/>
            </w:tcMar>
          </w:tcPr>
          <w:p w14:paraId="23CE0031" w14:textId="77777777" w:rsidR="00B6756F" w:rsidRPr="00CD25EA" w:rsidRDefault="00B6756F" w:rsidP="000F0BB7">
            <w:pPr>
              <w:ind w:left="-97" w:right="-129"/>
              <w:jc w:val="center"/>
            </w:pPr>
            <w:r w:rsidRPr="00CD25EA">
              <w:t>1</w:t>
            </w:r>
            <w:r>
              <w:t>4004</w:t>
            </w:r>
            <w:r w:rsidRPr="00CD25EA">
              <w:t>,</w:t>
            </w:r>
          </w:p>
          <w:p w14:paraId="30EA2940" w14:textId="77777777" w:rsidR="00B6756F" w:rsidRPr="004E14B5" w:rsidRDefault="00B6756F" w:rsidP="000F0BB7">
            <w:pPr>
              <w:ind w:left="-97" w:right="-129"/>
              <w:jc w:val="center"/>
              <w:rPr>
                <w:color w:val="FF0000"/>
              </w:rPr>
            </w:pPr>
            <w:r>
              <w:t>16212</w:t>
            </w:r>
          </w:p>
        </w:tc>
        <w:tc>
          <w:tcPr>
            <w:tcW w:w="1200" w:type="dxa"/>
            <w:tcMar>
              <w:left w:w="57" w:type="dxa"/>
              <w:right w:w="57" w:type="dxa"/>
            </w:tcMar>
          </w:tcPr>
          <w:p w14:paraId="223D40BD" w14:textId="77777777" w:rsidR="00B6756F" w:rsidRDefault="00B6756F" w:rsidP="000F0BB7">
            <w:pPr>
              <w:pStyle w:val="afa"/>
              <w:ind w:left="-97" w:right="-129"/>
              <w:jc w:val="center"/>
              <w:rPr>
                <w:sz w:val="24"/>
                <w:szCs w:val="24"/>
              </w:rPr>
            </w:pPr>
            <w:r w:rsidRPr="004E14B5">
              <w:rPr>
                <w:sz w:val="24"/>
                <w:szCs w:val="24"/>
              </w:rPr>
              <w:t>2883,</w:t>
            </w:r>
          </w:p>
          <w:p w14:paraId="22E946E3" w14:textId="77777777" w:rsidR="00B6756F" w:rsidRPr="004E14B5" w:rsidRDefault="00B6756F" w:rsidP="000F0BB7">
            <w:pPr>
              <w:pStyle w:val="afa"/>
              <w:ind w:left="-97" w:right="-129"/>
              <w:jc w:val="center"/>
              <w:rPr>
                <w:sz w:val="24"/>
                <w:szCs w:val="24"/>
              </w:rPr>
            </w:pPr>
            <w:r w:rsidRPr="004E14B5">
              <w:rPr>
                <w:sz w:val="24"/>
                <w:szCs w:val="24"/>
              </w:rPr>
              <w:t>17703</w:t>
            </w:r>
          </w:p>
        </w:tc>
        <w:tc>
          <w:tcPr>
            <w:tcW w:w="1051" w:type="dxa"/>
            <w:tcMar>
              <w:left w:w="57" w:type="dxa"/>
              <w:right w:w="57" w:type="dxa"/>
            </w:tcMar>
          </w:tcPr>
          <w:p w14:paraId="6A513D17" w14:textId="77777777" w:rsidR="00B6756F" w:rsidRPr="00380921" w:rsidRDefault="00B6756F" w:rsidP="000F0BB7">
            <w:pPr>
              <w:pStyle w:val="afa"/>
              <w:ind w:left="-97" w:right="-129"/>
              <w:jc w:val="center"/>
              <w:rPr>
                <w:sz w:val="24"/>
                <w:szCs w:val="24"/>
              </w:rPr>
            </w:pPr>
            <w:r w:rsidRPr="00380921">
              <w:rPr>
                <w:sz w:val="24"/>
                <w:szCs w:val="24"/>
              </w:rPr>
              <w:t>3975,</w:t>
            </w:r>
          </w:p>
          <w:p w14:paraId="49A19843" w14:textId="77777777" w:rsidR="00B6756F" w:rsidRPr="004E14B5" w:rsidRDefault="00B6756F" w:rsidP="000F0BB7">
            <w:pPr>
              <w:pStyle w:val="afa"/>
              <w:ind w:left="-97" w:right="-129"/>
              <w:jc w:val="center"/>
              <w:rPr>
                <w:sz w:val="24"/>
                <w:szCs w:val="24"/>
              </w:rPr>
            </w:pPr>
            <w:r w:rsidRPr="00380921">
              <w:rPr>
                <w:sz w:val="24"/>
                <w:szCs w:val="24"/>
              </w:rPr>
              <w:t>83469</w:t>
            </w:r>
          </w:p>
        </w:tc>
        <w:tc>
          <w:tcPr>
            <w:tcW w:w="1050" w:type="dxa"/>
            <w:tcMar>
              <w:left w:w="57" w:type="dxa"/>
              <w:right w:w="57" w:type="dxa"/>
            </w:tcMar>
          </w:tcPr>
          <w:p w14:paraId="575B144F" w14:textId="77777777" w:rsidR="00B6756F" w:rsidRPr="004E14B5" w:rsidRDefault="00B6756F" w:rsidP="000F0BB7">
            <w:pPr>
              <w:pStyle w:val="afa"/>
              <w:ind w:left="-97" w:right="-129"/>
              <w:jc w:val="center"/>
              <w:rPr>
                <w:sz w:val="24"/>
                <w:szCs w:val="24"/>
              </w:rPr>
            </w:pPr>
            <w:r w:rsidRPr="004E14B5">
              <w:rPr>
                <w:sz w:val="24"/>
                <w:szCs w:val="24"/>
              </w:rPr>
              <w:t>1786,</w:t>
            </w:r>
          </w:p>
          <w:p w14:paraId="5C270FF6" w14:textId="77777777" w:rsidR="00B6756F" w:rsidRPr="004E14B5" w:rsidRDefault="00B6756F" w:rsidP="000F0BB7">
            <w:pPr>
              <w:pStyle w:val="afa"/>
              <w:ind w:left="-97" w:right="-129"/>
              <w:jc w:val="center"/>
              <w:rPr>
                <w:sz w:val="24"/>
                <w:szCs w:val="24"/>
              </w:rPr>
            </w:pPr>
            <w:r w:rsidRPr="004E14B5">
              <w:rPr>
                <w:sz w:val="24"/>
                <w:szCs w:val="24"/>
              </w:rPr>
              <w:t>28760</w:t>
            </w:r>
          </w:p>
        </w:tc>
        <w:tc>
          <w:tcPr>
            <w:tcW w:w="1050" w:type="dxa"/>
            <w:tcMar>
              <w:left w:w="57" w:type="dxa"/>
              <w:right w:w="57" w:type="dxa"/>
            </w:tcMar>
          </w:tcPr>
          <w:p w14:paraId="619C3478" w14:textId="77777777" w:rsidR="00B6756F" w:rsidRPr="004E14B5" w:rsidRDefault="00B6756F" w:rsidP="000F0BB7">
            <w:pPr>
              <w:pStyle w:val="afa"/>
              <w:ind w:left="-97" w:right="-129"/>
              <w:jc w:val="center"/>
              <w:rPr>
                <w:sz w:val="24"/>
                <w:szCs w:val="24"/>
              </w:rPr>
            </w:pPr>
            <w:r w:rsidRPr="004E14B5">
              <w:rPr>
                <w:sz w:val="24"/>
                <w:szCs w:val="24"/>
              </w:rPr>
              <w:t>1786,</w:t>
            </w:r>
          </w:p>
          <w:p w14:paraId="4095D335" w14:textId="77777777" w:rsidR="00B6756F" w:rsidRPr="004E14B5" w:rsidRDefault="00B6756F" w:rsidP="000F0BB7">
            <w:pPr>
              <w:pStyle w:val="afa"/>
              <w:ind w:left="-97" w:right="-129"/>
              <w:jc w:val="center"/>
              <w:rPr>
                <w:sz w:val="24"/>
                <w:szCs w:val="24"/>
              </w:rPr>
            </w:pPr>
            <w:r w:rsidRPr="004E14B5">
              <w:rPr>
                <w:sz w:val="24"/>
                <w:szCs w:val="24"/>
              </w:rPr>
              <w:t>28760</w:t>
            </w:r>
          </w:p>
        </w:tc>
        <w:tc>
          <w:tcPr>
            <w:tcW w:w="1050" w:type="dxa"/>
            <w:tcMar>
              <w:left w:w="57" w:type="dxa"/>
              <w:right w:w="57" w:type="dxa"/>
            </w:tcMar>
          </w:tcPr>
          <w:p w14:paraId="4ED47C82" w14:textId="77777777" w:rsidR="00B6756F" w:rsidRPr="004E14B5" w:rsidRDefault="00B6756F" w:rsidP="000F0BB7">
            <w:pPr>
              <w:pStyle w:val="afa"/>
              <w:ind w:left="-97" w:right="-129"/>
              <w:jc w:val="center"/>
              <w:rPr>
                <w:sz w:val="24"/>
                <w:szCs w:val="24"/>
              </w:rPr>
            </w:pPr>
            <w:r w:rsidRPr="004E14B5">
              <w:rPr>
                <w:sz w:val="24"/>
                <w:szCs w:val="24"/>
              </w:rPr>
              <w:t>1786,</w:t>
            </w:r>
          </w:p>
          <w:p w14:paraId="48B9626A" w14:textId="77777777" w:rsidR="00B6756F" w:rsidRPr="004E14B5" w:rsidRDefault="00B6756F" w:rsidP="000F0BB7">
            <w:pPr>
              <w:pStyle w:val="afa"/>
              <w:ind w:left="-97" w:right="-129"/>
              <w:jc w:val="center"/>
              <w:rPr>
                <w:sz w:val="24"/>
                <w:szCs w:val="24"/>
              </w:rPr>
            </w:pPr>
            <w:r w:rsidRPr="004E14B5">
              <w:rPr>
                <w:sz w:val="24"/>
                <w:szCs w:val="24"/>
              </w:rPr>
              <w:t>28760</w:t>
            </w:r>
          </w:p>
        </w:tc>
        <w:tc>
          <w:tcPr>
            <w:tcW w:w="1063" w:type="dxa"/>
            <w:tcMar>
              <w:left w:w="57" w:type="dxa"/>
              <w:right w:w="57" w:type="dxa"/>
            </w:tcMar>
          </w:tcPr>
          <w:p w14:paraId="0B015886" w14:textId="77777777" w:rsidR="00B6756F" w:rsidRPr="004E14B5" w:rsidRDefault="00B6756F" w:rsidP="000F0BB7">
            <w:pPr>
              <w:pStyle w:val="afa"/>
              <w:ind w:left="-97" w:right="-129"/>
              <w:jc w:val="center"/>
              <w:rPr>
                <w:sz w:val="24"/>
                <w:szCs w:val="24"/>
              </w:rPr>
            </w:pPr>
            <w:r w:rsidRPr="004E14B5">
              <w:rPr>
                <w:sz w:val="24"/>
                <w:szCs w:val="24"/>
              </w:rPr>
              <w:t>1786,</w:t>
            </w:r>
          </w:p>
          <w:p w14:paraId="4DADC241" w14:textId="77777777" w:rsidR="00B6756F" w:rsidRPr="004E14B5" w:rsidRDefault="00B6756F" w:rsidP="000F0BB7">
            <w:pPr>
              <w:pStyle w:val="afa"/>
              <w:ind w:left="-97" w:right="-129"/>
              <w:jc w:val="center"/>
              <w:rPr>
                <w:sz w:val="24"/>
                <w:szCs w:val="24"/>
              </w:rPr>
            </w:pPr>
            <w:r w:rsidRPr="004E14B5">
              <w:rPr>
                <w:sz w:val="24"/>
                <w:szCs w:val="24"/>
              </w:rPr>
              <w:t>28760</w:t>
            </w:r>
          </w:p>
        </w:tc>
      </w:tr>
      <w:tr w:rsidR="00B6756F" w:rsidRPr="00D2028F" w14:paraId="76E3F616" w14:textId="77777777" w:rsidTr="000F0BB7">
        <w:tc>
          <w:tcPr>
            <w:tcW w:w="464" w:type="dxa"/>
            <w:vMerge/>
            <w:tcMar>
              <w:left w:w="57" w:type="dxa"/>
              <w:right w:w="57" w:type="dxa"/>
            </w:tcMar>
          </w:tcPr>
          <w:p w14:paraId="4FA98938" w14:textId="77777777" w:rsidR="00B6756F" w:rsidRPr="00D2028F" w:rsidRDefault="00B6756F" w:rsidP="000F0BB7">
            <w:pPr>
              <w:ind w:right="-108"/>
              <w:rPr>
                <w:color w:val="000000"/>
              </w:rPr>
            </w:pPr>
          </w:p>
        </w:tc>
        <w:tc>
          <w:tcPr>
            <w:tcW w:w="1998" w:type="dxa"/>
            <w:tcMar>
              <w:left w:w="57" w:type="dxa"/>
              <w:right w:w="57" w:type="dxa"/>
            </w:tcMar>
          </w:tcPr>
          <w:p w14:paraId="3602020F" w14:textId="77777777" w:rsidR="00B6756F" w:rsidRPr="00D2028F" w:rsidRDefault="00B6756F" w:rsidP="000F0BB7">
            <w:pPr>
              <w:jc w:val="both"/>
              <w:rPr>
                <w:color w:val="000000"/>
              </w:rPr>
            </w:pPr>
            <w:r w:rsidRPr="00D2028F">
              <w:rPr>
                <w:color w:val="000000"/>
              </w:rPr>
              <w:t>бюджетные ассигнования:</w:t>
            </w:r>
          </w:p>
        </w:tc>
        <w:tc>
          <w:tcPr>
            <w:tcW w:w="1197" w:type="dxa"/>
            <w:tcMar>
              <w:left w:w="57" w:type="dxa"/>
              <w:right w:w="57" w:type="dxa"/>
            </w:tcMar>
          </w:tcPr>
          <w:p w14:paraId="0615D5B1" w14:textId="77777777" w:rsidR="00B6756F" w:rsidRPr="00CD25EA" w:rsidRDefault="00B6756F" w:rsidP="000F0BB7">
            <w:pPr>
              <w:ind w:left="-97" w:right="-129"/>
              <w:jc w:val="center"/>
            </w:pPr>
          </w:p>
        </w:tc>
        <w:tc>
          <w:tcPr>
            <w:tcW w:w="1200" w:type="dxa"/>
            <w:tcMar>
              <w:left w:w="57" w:type="dxa"/>
              <w:right w:w="57" w:type="dxa"/>
            </w:tcMar>
          </w:tcPr>
          <w:p w14:paraId="0EB38B6B" w14:textId="77777777" w:rsidR="00B6756F" w:rsidRPr="00CD25EA" w:rsidRDefault="00B6756F" w:rsidP="000F0BB7">
            <w:pPr>
              <w:ind w:left="-97" w:right="-129"/>
              <w:jc w:val="center"/>
            </w:pPr>
          </w:p>
        </w:tc>
        <w:tc>
          <w:tcPr>
            <w:tcW w:w="1051" w:type="dxa"/>
            <w:tcMar>
              <w:left w:w="57" w:type="dxa"/>
              <w:right w:w="57" w:type="dxa"/>
            </w:tcMar>
          </w:tcPr>
          <w:p w14:paraId="18F8507B" w14:textId="77777777" w:rsidR="00B6756F" w:rsidRPr="00CD25EA" w:rsidRDefault="00B6756F" w:rsidP="000F0BB7">
            <w:pPr>
              <w:ind w:left="-97" w:right="-129"/>
              <w:jc w:val="center"/>
            </w:pPr>
          </w:p>
        </w:tc>
        <w:tc>
          <w:tcPr>
            <w:tcW w:w="1050" w:type="dxa"/>
            <w:tcMar>
              <w:left w:w="57" w:type="dxa"/>
              <w:right w:w="57" w:type="dxa"/>
            </w:tcMar>
          </w:tcPr>
          <w:p w14:paraId="0934328A" w14:textId="77777777" w:rsidR="00B6756F" w:rsidRPr="00CD25EA" w:rsidRDefault="00B6756F" w:rsidP="000F0BB7">
            <w:pPr>
              <w:ind w:left="-97" w:right="-129"/>
              <w:jc w:val="center"/>
            </w:pPr>
          </w:p>
        </w:tc>
        <w:tc>
          <w:tcPr>
            <w:tcW w:w="1050" w:type="dxa"/>
            <w:tcMar>
              <w:left w:w="57" w:type="dxa"/>
              <w:right w:w="57" w:type="dxa"/>
            </w:tcMar>
          </w:tcPr>
          <w:p w14:paraId="32837FEC" w14:textId="77777777" w:rsidR="00B6756F" w:rsidRPr="00CD25EA" w:rsidRDefault="00B6756F" w:rsidP="000F0BB7">
            <w:pPr>
              <w:ind w:left="-97" w:right="-129"/>
              <w:jc w:val="center"/>
            </w:pPr>
          </w:p>
        </w:tc>
        <w:tc>
          <w:tcPr>
            <w:tcW w:w="1050" w:type="dxa"/>
            <w:tcMar>
              <w:left w:w="57" w:type="dxa"/>
              <w:right w:w="57" w:type="dxa"/>
            </w:tcMar>
          </w:tcPr>
          <w:p w14:paraId="79CF4584" w14:textId="77777777" w:rsidR="00B6756F" w:rsidRPr="00CD25EA" w:rsidRDefault="00B6756F" w:rsidP="000F0BB7">
            <w:pPr>
              <w:ind w:left="-97" w:right="-129"/>
              <w:jc w:val="center"/>
            </w:pPr>
          </w:p>
        </w:tc>
        <w:tc>
          <w:tcPr>
            <w:tcW w:w="1063" w:type="dxa"/>
            <w:tcMar>
              <w:left w:w="57" w:type="dxa"/>
              <w:right w:w="57" w:type="dxa"/>
            </w:tcMar>
          </w:tcPr>
          <w:p w14:paraId="1FAACF6B" w14:textId="77777777" w:rsidR="00B6756F" w:rsidRPr="00CD25EA" w:rsidRDefault="00B6756F" w:rsidP="000F0BB7">
            <w:pPr>
              <w:ind w:left="-97" w:right="-129"/>
              <w:jc w:val="center"/>
            </w:pPr>
          </w:p>
        </w:tc>
      </w:tr>
      <w:tr w:rsidR="00B6756F" w:rsidRPr="00D2028F" w14:paraId="50923E9C" w14:textId="77777777" w:rsidTr="000F0BB7">
        <w:tc>
          <w:tcPr>
            <w:tcW w:w="464" w:type="dxa"/>
            <w:vMerge/>
            <w:tcMar>
              <w:left w:w="57" w:type="dxa"/>
              <w:right w:w="57" w:type="dxa"/>
            </w:tcMar>
          </w:tcPr>
          <w:p w14:paraId="2264AF5E" w14:textId="77777777" w:rsidR="00B6756F" w:rsidRPr="00D2028F" w:rsidRDefault="00B6756F" w:rsidP="000F0BB7">
            <w:pPr>
              <w:ind w:right="-108"/>
              <w:rPr>
                <w:color w:val="000000"/>
              </w:rPr>
            </w:pPr>
          </w:p>
        </w:tc>
        <w:tc>
          <w:tcPr>
            <w:tcW w:w="1998" w:type="dxa"/>
            <w:tcMar>
              <w:left w:w="57" w:type="dxa"/>
              <w:right w:w="57" w:type="dxa"/>
            </w:tcMar>
          </w:tcPr>
          <w:p w14:paraId="0BA868EA" w14:textId="77777777" w:rsidR="00B6756F" w:rsidRPr="00D2028F" w:rsidRDefault="00B6756F" w:rsidP="000F0BB7">
            <w:pPr>
              <w:jc w:val="both"/>
              <w:rPr>
                <w:color w:val="000000"/>
              </w:rPr>
            </w:pPr>
            <w:r w:rsidRPr="00D2028F">
              <w:rPr>
                <w:color w:val="000000"/>
              </w:rPr>
              <w:t xml:space="preserve"> в т.ч. бюджет города Тейково </w:t>
            </w:r>
          </w:p>
        </w:tc>
        <w:tc>
          <w:tcPr>
            <w:tcW w:w="1197" w:type="dxa"/>
            <w:tcMar>
              <w:left w:w="57" w:type="dxa"/>
              <w:right w:w="57" w:type="dxa"/>
            </w:tcMar>
          </w:tcPr>
          <w:p w14:paraId="56CDA296" w14:textId="77777777" w:rsidR="00B6756F" w:rsidRPr="00CD25EA" w:rsidRDefault="00B6756F" w:rsidP="000F0BB7">
            <w:pPr>
              <w:ind w:left="-97" w:right="-129"/>
              <w:jc w:val="center"/>
            </w:pPr>
            <w:r w:rsidRPr="00CD25EA">
              <w:t>1</w:t>
            </w:r>
            <w:r>
              <w:t>4004</w:t>
            </w:r>
            <w:r w:rsidRPr="00CD25EA">
              <w:t>,</w:t>
            </w:r>
          </w:p>
          <w:p w14:paraId="29E33C92" w14:textId="77777777" w:rsidR="00B6756F" w:rsidRPr="004E14B5" w:rsidRDefault="00B6756F" w:rsidP="000F0BB7">
            <w:pPr>
              <w:ind w:left="-97" w:right="-129"/>
              <w:jc w:val="center"/>
              <w:rPr>
                <w:color w:val="FF0000"/>
              </w:rPr>
            </w:pPr>
            <w:r>
              <w:t>16212</w:t>
            </w:r>
          </w:p>
        </w:tc>
        <w:tc>
          <w:tcPr>
            <w:tcW w:w="1200" w:type="dxa"/>
            <w:tcMar>
              <w:left w:w="57" w:type="dxa"/>
              <w:right w:w="57" w:type="dxa"/>
            </w:tcMar>
          </w:tcPr>
          <w:p w14:paraId="0D976BFB" w14:textId="77777777" w:rsidR="00B6756F" w:rsidRDefault="00B6756F" w:rsidP="000F0BB7">
            <w:pPr>
              <w:pStyle w:val="afa"/>
              <w:ind w:left="-97" w:right="-129"/>
              <w:jc w:val="center"/>
              <w:rPr>
                <w:sz w:val="24"/>
                <w:szCs w:val="24"/>
              </w:rPr>
            </w:pPr>
            <w:r w:rsidRPr="004E14B5">
              <w:rPr>
                <w:sz w:val="24"/>
                <w:szCs w:val="24"/>
              </w:rPr>
              <w:t>2883,</w:t>
            </w:r>
          </w:p>
          <w:p w14:paraId="051645D8" w14:textId="77777777" w:rsidR="00B6756F" w:rsidRPr="004E14B5" w:rsidRDefault="00B6756F" w:rsidP="000F0BB7">
            <w:pPr>
              <w:pStyle w:val="afa"/>
              <w:ind w:left="-97" w:right="-129"/>
              <w:jc w:val="center"/>
              <w:rPr>
                <w:sz w:val="24"/>
                <w:szCs w:val="24"/>
              </w:rPr>
            </w:pPr>
            <w:r w:rsidRPr="004E14B5">
              <w:rPr>
                <w:sz w:val="24"/>
                <w:szCs w:val="24"/>
              </w:rPr>
              <w:t>17703</w:t>
            </w:r>
          </w:p>
        </w:tc>
        <w:tc>
          <w:tcPr>
            <w:tcW w:w="1051" w:type="dxa"/>
            <w:tcMar>
              <w:left w:w="57" w:type="dxa"/>
              <w:right w:w="57" w:type="dxa"/>
            </w:tcMar>
          </w:tcPr>
          <w:p w14:paraId="428211C9" w14:textId="77777777" w:rsidR="00B6756F" w:rsidRPr="00380921" w:rsidRDefault="00B6756F" w:rsidP="000F0BB7">
            <w:pPr>
              <w:pStyle w:val="afa"/>
              <w:ind w:left="-97" w:right="-129"/>
              <w:jc w:val="center"/>
              <w:rPr>
                <w:sz w:val="24"/>
                <w:szCs w:val="24"/>
              </w:rPr>
            </w:pPr>
            <w:r w:rsidRPr="00380921">
              <w:rPr>
                <w:sz w:val="24"/>
                <w:szCs w:val="24"/>
              </w:rPr>
              <w:t>3975,</w:t>
            </w:r>
          </w:p>
          <w:p w14:paraId="12F12D34" w14:textId="77777777" w:rsidR="00B6756F" w:rsidRPr="004E14B5" w:rsidRDefault="00B6756F" w:rsidP="000F0BB7">
            <w:pPr>
              <w:pStyle w:val="afa"/>
              <w:ind w:left="-97" w:right="-129"/>
              <w:jc w:val="center"/>
              <w:rPr>
                <w:sz w:val="24"/>
                <w:szCs w:val="24"/>
              </w:rPr>
            </w:pPr>
            <w:r w:rsidRPr="00380921">
              <w:rPr>
                <w:sz w:val="24"/>
                <w:szCs w:val="24"/>
              </w:rPr>
              <w:t>83469</w:t>
            </w:r>
          </w:p>
        </w:tc>
        <w:tc>
          <w:tcPr>
            <w:tcW w:w="1050" w:type="dxa"/>
            <w:tcMar>
              <w:left w:w="57" w:type="dxa"/>
              <w:right w:w="57" w:type="dxa"/>
            </w:tcMar>
          </w:tcPr>
          <w:p w14:paraId="495FEDEB" w14:textId="77777777" w:rsidR="00B6756F" w:rsidRPr="004E14B5" w:rsidRDefault="00B6756F" w:rsidP="000F0BB7">
            <w:pPr>
              <w:pStyle w:val="afa"/>
              <w:ind w:left="-97" w:right="-129"/>
              <w:jc w:val="center"/>
              <w:rPr>
                <w:sz w:val="24"/>
                <w:szCs w:val="24"/>
              </w:rPr>
            </w:pPr>
            <w:r w:rsidRPr="004E14B5">
              <w:rPr>
                <w:sz w:val="24"/>
                <w:szCs w:val="24"/>
              </w:rPr>
              <w:t>1786,</w:t>
            </w:r>
          </w:p>
          <w:p w14:paraId="00373BE6" w14:textId="77777777" w:rsidR="00B6756F" w:rsidRPr="004E14B5" w:rsidRDefault="00B6756F" w:rsidP="000F0BB7">
            <w:pPr>
              <w:pStyle w:val="afa"/>
              <w:ind w:left="-97" w:right="-129"/>
              <w:jc w:val="center"/>
              <w:rPr>
                <w:sz w:val="24"/>
                <w:szCs w:val="24"/>
              </w:rPr>
            </w:pPr>
            <w:r w:rsidRPr="004E14B5">
              <w:rPr>
                <w:sz w:val="24"/>
                <w:szCs w:val="24"/>
              </w:rPr>
              <w:t>28760</w:t>
            </w:r>
          </w:p>
        </w:tc>
        <w:tc>
          <w:tcPr>
            <w:tcW w:w="1050" w:type="dxa"/>
            <w:tcMar>
              <w:left w:w="57" w:type="dxa"/>
              <w:right w:w="57" w:type="dxa"/>
            </w:tcMar>
          </w:tcPr>
          <w:p w14:paraId="62018CC4" w14:textId="77777777" w:rsidR="00B6756F" w:rsidRPr="004E14B5" w:rsidRDefault="00B6756F" w:rsidP="000F0BB7">
            <w:pPr>
              <w:pStyle w:val="afa"/>
              <w:ind w:left="-97" w:right="-129"/>
              <w:jc w:val="center"/>
              <w:rPr>
                <w:sz w:val="24"/>
                <w:szCs w:val="24"/>
              </w:rPr>
            </w:pPr>
            <w:r w:rsidRPr="004E14B5">
              <w:rPr>
                <w:sz w:val="24"/>
                <w:szCs w:val="24"/>
              </w:rPr>
              <w:t>1786,</w:t>
            </w:r>
          </w:p>
          <w:p w14:paraId="70822D78" w14:textId="77777777" w:rsidR="00B6756F" w:rsidRPr="004E14B5" w:rsidRDefault="00B6756F" w:rsidP="000F0BB7">
            <w:pPr>
              <w:pStyle w:val="afa"/>
              <w:ind w:left="-97" w:right="-129"/>
              <w:jc w:val="center"/>
              <w:rPr>
                <w:sz w:val="24"/>
                <w:szCs w:val="24"/>
              </w:rPr>
            </w:pPr>
            <w:r w:rsidRPr="004E14B5">
              <w:rPr>
                <w:sz w:val="24"/>
                <w:szCs w:val="24"/>
              </w:rPr>
              <w:t>28760</w:t>
            </w:r>
          </w:p>
        </w:tc>
        <w:tc>
          <w:tcPr>
            <w:tcW w:w="1050" w:type="dxa"/>
            <w:tcMar>
              <w:left w:w="57" w:type="dxa"/>
              <w:right w:w="57" w:type="dxa"/>
            </w:tcMar>
          </w:tcPr>
          <w:p w14:paraId="4D173CE5" w14:textId="77777777" w:rsidR="00B6756F" w:rsidRPr="004E14B5" w:rsidRDefault="00B6756F" w:rsidP="000F0BB7">
            <w:pPr>
              <w:pStyle w:val="afa"/>
              <w:ind w:left="-97" w:right="-129"/>
              <w:jc w:val="center"/>
              <w:rPr>
                <w:sz w:val="24"/>
                <w:szCs w:val="24"/>
              </w:rPr>
            </w:pPr>
            <w:r w:rsidRPr="004E14B5">
              <w:rPr>
                <w:sz w:val="24"/>
                <w:szCs w:val="24"/>
              </w:rPr>
              <w:t>1786,</w:t>
            </w:r>
          </w:p>
          <w:p w14:paraId="0F87F10A" w14:textId="77777777" w:rsidR="00B6756F" w:rsidRPr="004E14B5" w:rsidRDefault="00B6756F" w:rsidP="000F0BB7">
            <w:pPr>
              <w:pStyle w:val="afa"/>
              <w:ind w:left="-97" w:right="-129"/>
              <w:jc w:val="center"/>
              <w:rPr>
                <w:sz w:val="24"/>
                <w:szCs w:val="24"/>
              </w:rPr>
            </w:pPr>
            <w:r w:rsidRPr="004E14B5">
              <w:rPr>
                <w:sz w:val="24"/>
                <w:szCs w:val="24"/>
              </w:rPr>
              <w:t>28760</w:t>
            </w:r>
          </w:p>
        </w:tc>
        <w:tc>
          <w:tcPr>
            <w:tcW w:w="1063" w:type="dxa"/>
            <w:tcMar>
              <w:left w:w="57" w:type="dxa"/>
              <w:right w:w="57" w:type="dxa"/>
            </w:tcMar>
          </w:tcPr>
          <w:p w14:paraId="6D36C9EC" w14:textId="77777777" w:rsidR="00B6756F" w:rsidRPr="004E14B5" w:rsidRDefault="00B6756F" w:rsidP="000F0BB7">
            <w:pPr>
              <w:pStyle w:val="afa"/>
              <w:ind w:left="-97" w:right="-129"/>
              <w:jc w:val="center"/>
              <w:rPr>
                <w:sz w:val="24"/>
                <w:szCs w:val="24"/>
              </w:rPr>
            </w:pPr>
            <w:r w:rsidRPr="004E14B5">
              <w:rPr>
                <w:sz w:val="24"/>
                <w:szCs w:val="24"/>
              </w:rPr>
              <w:t>1786,</w:t>
            </w:r>
          </w:p>
          <w:p w14:paraId="69ED52E6" w14:textId="77777777" w:rsidR="00B6756F" w:rsidRPr="004E14B5" w:rsidRDefault="00B6756F" w:rsidP="000F0BB7">
            <w:pPr>
              <w:pStyle w:val="afa"/>
              <w:ind w:left="-97" w:right="-129"/>
              <w:jc w:val="center"/>
              <w:rPr>
                <w:sz w:val="24"/>
                <w:szCs w:val="24"/>
              </w:rPr>
            </w:pPr>
            <w:r w:rsidRPr="004E14B5">
              <w:rPr>
                <w:sz w:val="24"/>
                <w:szCs w:val="24"/>
              </w:rPr>
              <w:t>28760</w:t>
            </w:r>
          </w:p>
        </w:tc>
      </w:tr>
      <w:tr w:rsidR="00B6756F" w:rsidRPr="00D2028F" w14:paraId="7155EDB2" w14:textId="77777777" w:rsidTr="000F0BB7">
        <w:tc>
          <w:tcPr>
            <w:tcW w:w="464" w:type="dxa"/>
            <w:vMerge w:val="restart"/>
            <w:tcMar>
              <w:left w:w="57" w:type="dxa"/>
              <w:right w:w="57" w:type="dxa"/>
            </w:tcMar>
          </w:tcPr>
          <w:p w14:paraId="1578C695" w14:textId="77777777" w:rsidR="00B6756F" w:rsidRPr="00D2028F" w:rsidRDefault="00B6756F" w:rsidP="000F0BB7">
            <w:pPr>
              <w:ind w:right="-108"/>
              <w:rPr>
                <w:color w:val="000000"/>
              </w:rPr>
            </w:pPr>
            <w:r w:rsidRPr="00D2028F">
              <w:rPr>
                <w:color w:val="000000"/>
              </w:rPr>
              <w:t>1.2.</w:t>
            </w:r>
          </w:p>
          <w:p w14:paraId="556708C9" w14:textId="77777777" w:rsidR="00B6756F" w:rsidRPr="00D2028F" w:rsidRDefault="00B6756F" w:rsidP="000F0BB7">
            <w:pPr>
              <w:ind w:right="-108"/>
              <w:rPr>
                <w:color w:val="000000"/>
              </w:rPr>
            </w:pPr>
          </w:p>
        </w:tc>
        <w:tc>
          <w:tcPr>
            <w:tcW w:w="1998" w:type="dxa"/>
            <w:tcMar>
              <w:left w:w="57" w:type="dxa"/>
              <w:right w:w="57" w:type="dxa"/>
            </w:tcMar>
          </w:tcPr>
          <w:p w14:paraId="6CC8EBDF" w14:textId="77777777" w:rsidR="00B6756F" w:rsidRPr="00D2028F" w:rsidRDefault="00B6756F" w:rsidP="000F0BB7">
            <w:pPr>
              <w:jc w:val="both"/>
              <w:rPr>
                <w:color w:val="000000"/>
              </w:rPr>
            </w:pPr>
            <w:r w:rsidRPr="00D2028F">
              <w:rPr>
                <w:color w:val="000000"/>
              </w:rPr>
              <w:t>Резервный фонд администрации городского округа Тейково Ивановской области</w:t>
            </w:r>
          </w:p>
        </w:tc>
        <w:tc>
          <w:tcPr>
            <w:tcW w:w="1197" w:type="dxa"/>
            <w:tcMar>
              <w:left w:w="57" w:type="dxa"/>
              <w:right w:w="57" w:type="dxa"/>
            </w:tcMar>
          </w:tcPr>
          <w:p w14:paraId="730DB694" w14:textId="77777777" w:rsidR="00B6756F" w:rsidRPr="00DE3623" w:rsidRDefault="00B6756F" w:rsidP="000F0BB7">
            <w:pPr>
              <w:ind w:left="-97" w:right="-129"/>
              <w:jc w:val="center"/>
            </w:pPr>
            <w:r w:rsidRPr="00DE3623">
              <w:t>2900</w:t>
            </w:r>
          </w:p>
        </w:tc>
        <w:tc>
          <w:tcPr>
            <w:tcW w:w="1200" w:type="dxa"/>
            <w:tcMar>
              <w:left w:w="57" w:type="dxa"/>
              <w:right w:w="57" w:type="dxa"/>
            </w:tcMar>
          </w:tcPr>
          <w:p w14:paraId="7022539C" w14:textId="77777777" w:rsidR="00B6756F" w:rsidRPr="00DE3623" w:rsidRDefault="00B6756F" w:rsidP="000F0BB7">
            <w:pPr>
              <w:pStyle w:val="afa"/>
              <w:ind w:left="-97" w:right="-129"/>
              <w:jc w:val="center"/>
              <w:rPr>
                <w:sz w:val="24"/>
                <w:szCs w:val="24"/>
              </w:rPr>
            </w:pPr>
            <w:r w:rsidRPr="00DE3623">
              <w:rPr>
                <w:sz w:val="24"/>
                <w:szCs w:val="24"/>
              </w:rPr>
              <w:t>400</w:t>
            </w:r>
          </w:p>
        </w:tc>
        <w:tc>
          <w:tcPr>
            <w:tcW w:w="1051" w:type="dxa"/>
            <w:tcMar>
              <w:left w:w="57" w:type="dxa"/>
              <w:right w:w="57" w:type="dxa"/>
            </w:tcMar>
          </w:tcPr>
          <w:p w14:paraId="6FEE6DA6" w14:textId="77777777" w:rsidR="00B6756F" w:rsidRPr="001D063E" w:rsidRDefault="00B6756F" w:rsidP="000F0BB7">
            <w:pPr>
              <w:pStyle w:val="afa"/>
              <w:ind w:left="-97" w:right="-129"/>
              <w:jc w:val="center"/>
              <w:rPr>
                <w:sz w:val="24"/>
                <w:szCs w:val="24"/>
              </w:rPr>
            </w:pPr>
            <w:r w:rsidRPr="001D063E">
              <w:rPr>
                <w:sz w:val="24"/>
                <w:szCs w:val="24"/>
              </w:rPr>
              <w:t>500</w:t>
            </w:r>
          </w:p>
        </w:tc>
        <w:tc>
          <w:tcPr>
            <w:tcW w:w="1050" w:type="dxa"/>
            <w:tcMar>
              <w:left w:w="57" w:type="dxa"/>
              <w:right w:w="57" w:type="dxa"/>
            </w:tcMar>
          </w:tcPr>
          <w:p w14:paraId="28F15B63" w14:textId="77777777" w:rsidR="00B6756F" w:rsidRPr="001D063E" w:rsidRDefault="00B6756F" w:rsidP="000F0BB7">
            <w:pPr>
              <w:pStyle w:val="afa"/>
              <w:ind w:left="-97" w:right="-129"/>
              <w:jc w:val="center"/>
              <w:rPr>
                <w:sz w:val="24"/>
                <w:szCs w:val="24"/>
              </w:rPr>
            </w:pPr>
            <w:r w:rsidRPr="001D063E">
              <w:rPr>
                <w:sz w:val="24"/>
                <w:szCs w:val="24"/>
              </w:rPr>
              <w:t>500</w:t>
            </w:r>
          </w:p>
        </w:tc>
        <w:tc>
          <w:tcPr>
            <w:tcW w:w="1050" w:type="dxa"/>
            <w:tcMar>
              <w:left w:w="57" w:type="dxa"/>
              <w:right w:w="57" w:type="dxa"/>
            </w:tcMar>
          </w:tcPr>
          <w:p w14:paraId="4E4BB5F6" w14:textId="77777777" w:rsidR="00B6756F" w:rsidRPr="001D063E" w:rsidRDefault="00B6756F" w:rsidP="000F0BB7">
            <w:pPr>
              <w:pStyle w:val="afa"/>
              <w:ind w:left="-97" w:right="-129"/>
              <w:jc w:val="center"/>
              <w:rPr>
                <w:sz w:val="24"/>
                <w:szCs w:val="24"/>
              </w:rPr>
            </w:pPr>
            <w:r w:rsidRPr="001D063E">
              <w:rPr>
                <w:sz w:val="24"/>
                <w:szCs w:val="24"/>
              </w:rPr>
              <w:t>500</w:t>
            </w:r>
          </w:p>
        </w:tc>
        <w:tc>
          <w:tcPr>
            <w:tcW w:w="1050" w:type="dxa"/>
            <w:tcMar>
              <w:left w:w="57" w:type="dxa"/>
              <w:right w:w="57" w:type="dxa"/>
            </w:tcMar>
          </w:tcPr>
          <w:p w14:paraId="499085C5" w14:textId="77777777" w:rsidR="00B6756F" w:rsidRPr="001D063E" w:rsidRDefault="00B6756F" w:rsidP="000F0BB7">
            <w:pPr>
              <w:pStyle w:val="afa"/>
              <w:ind w:left="-97" w:right="-129"/>
              <w:jc w:val="center"/>
              <w:rPr>
                <w:sz w:val="24"/>
                <w:szCs w:val="24"/>
              </w:rPr>
            </w:pPr>
            <w:r w:rsidRPr="001D063E">
              <w:rPr>
                <w:sz w:val="24"/>
                <w:szCs w:val="24"/>
              </w:rPr>
              <w:t>500</w:t>
            </w:r>
          </w:p>
        </w:tc>
        <w:tc>
          <w:tcPr>
            <w:tcW w:w="1063" w:type="dxa"/>
            <w:tcMar>
              <w:left w:w="57" w:type="dxa"/>
              <w:right w:w="57" w:type="dxa"/>
            </w:tcMar>
          </w:tcPr>
          <w:p w14:paraId="4868A384" w14:textId="77777777" w:rsidR="00B6756F" w:rsidRPr="001D063E" w:rsidRDefault="00B6756F" w:rsidP="000F0BB7">
            <w:pPr>
              <w:pStyle w:val="afa"/>
              <w:ind w:left="-97" w:right="-129"/>
              <w:jc w:val="center"/>
              <w:rPr>
                <w:sz w:val="24"/>
                <w:szCs w:val="24"/>
              </w:rPr>
            </w:pPr>
            <w:r w:rsidRPr="001D063E">
              <w:rPr>
                <w:sz w:val="24"/>
                <w:szCs w:val="24"/>
              </w:rPr>
              <w:t>500</w:t>
            </w:r>
          </w:p>
        </w:tc>
      </w:tr>
      <w:tr w:rsidR="00B6756F" w:rsidRPr="00D2028F" w14:paraId="7C7CCD9B" w14:textId="77777777" w:rsidTr="000F0BB7">
        <w:tc>
          <w:tcPr>
            <w:tcW w:w="464" w:type="dxa"/>
            <w:vMerge/>
            <w:tcMar>
              <w:left w:w="57" w:type="dxa"/>
              <w:right w:w="57" w:type="dxa"/>
            </w:tcMar>
          </w:tcPr>
          <w:p w14:paraId="088CB157" w14:textId="77777777" w:rsidR="00B6756F" w:rsidRPr="00D2028F" w:rsidRDefault="00B6756F" w:rsidP="000F0BB7">
            <w:pPr>
              <w:ind w:right="-108"/>
              <w:rPr>
                <w:color w:val="000000"/>
              </w:rPr>
            </w:pPr>
          </w:p>
        </w:tc>
        <w:tc>
          <w:tcPr>
            <w:tcW w:w="1998" w:type="dxa"/>
            <w:tcMar>
              <w:left w:w="57" w:type="dxa"/>
              <w:right w:w="57" w:type="dxa"/>
            </w:tcMar>
          </w:tcPr>
          <w:p w14:paraId="187C0AD5" w14:textId="77777777" w:rsidR="00B6756F" w:rsidRPr="00D2028F" w:rsidRDefault="00B6756F" w:rsidP="000F0BB7">
            <w:pPr>
              <w:jc w:val="both"/>
              <w:rPr>
                <w:color w:val="000000"/>
              </w:rPr>
            </w:pPr>
            <w:r w:rsidRPr="00D2028F">
              <w:rPr>
                <w:color w:val="000000"/>
              </w:rPr>
              <w:t>бюджетные ассигнования:</w:t>
            </w:r>
          </w:p>
        </w:tc>
        <w:tc>
          <w:tcPr>
            <w:tcW w:w="1197" w:type="dxa"/>
            <w:tcMar>
              <w:left w:w="57" w:type="dxa"/>
              <w:right w:w="57" w:type="dxa"/>
            </w:tcMar>
          </w:tcPr>
          <w:p w14:paraId="69B85801" w14:textId="77777777" w:rsidR="00B6756F" w:rsidRPr="001D063E" w:rsidRDefault="00B6756F" w:rsidP="000F0BB7">
            <w:pPr>
              <w:ind w:left="-97" w:right="-129"/>
              <w:jc w:val="center"/>
            </w:pPr>
          </w:p>
        </w:tc>
        <w:tc>
          <w:tcPr>
            <w:tcW w:w="1200" w:type="dxa"/>
            <w:tcMar>
              <w:left w:w="57" w:type="dxa"/>
              <w:right w:w="57" w:type="dxa"/>
            </w:tcMar>
          </w:tcPr>
          <w:p w14:paraId="60151B44" w14:textId="77777777" w:rsidR="00B6756F" w:rsidRPr="001D063E" w:rsidRDefault="00B6756F" w:rsidP="000F0BB7">
            <w:pPr>
              <w:ind w:left="-97" w:right="-129"/>
              <w:jc w:val="center"/>
            </w:pPr>
          </w:p>
        </w:tc>
        <w:tc>
          <w:tcPr>
            <w:tcW w:w="1051" w:type="dxa"/>
            <w:tcMar>
              <w:left w:w="57" w:type="dxa"/>
              <w:right w:w="57" w:type="dxa"/>
            </w:tcMar>
          </w:tcPr>
          <w:p w14:paraId="24C3F80A" w14:textId="77777777" w:rsidR="00B6756F" w:rsidRPr="001D063E" w:rsidRDefault="00B6756F" w:rsidP="000F0BB7">
            <w:pPr>
              <w:ind w:left="-97" w:right="-129"/>
              <w:jc w:val="center"/>
            </w:pPr>
          </w:p>
        </w:tc>
        <w:tc>
          <w:tcPr>
            <w:tcW w:w="1050" w:type="dxa"/>
            <w:tcMar>
              <w:left w:w="57" w:type="dxa"/>
              <w:right w:w="57" w:type="dxa"/>
            </w:tcMar>
          </w:tcPr>
          <w:p w14:paraId="0D0F6689" w14:textId="77777777" w:rsidR="00B6756F" w:rsidRPr="001D063E" w:rsidRDefault="00B6756F" w:rsidP="000F0BB7">
            <w:pPr>
              <w:ind w:left="-97" w:right="-129"/>
              <w:jc w:val="center"/>
            </w:pPr>
          </w:p>
        </w:tc>
        <w:tc>
          <w:tcPr>
            <w:tcW w:w="1050" w:type="dxa"/>
            <w:tcMar>
              <w:left w:w="57" w:type="dxa"/>
              <w:right w:w="57" w:type="dxa"/>
            </w:tcMar>
          </w:tcPr>
          <w:p w14:paraId="22DD5383" w14:textId="77777777" w:rsidR="00B6756F" w:rsidRPr="001D063E" w:rsidRDefault="00B6756F" w:rsidP="000F0BB7">
            <w:pPr>
              <w:ind w:left="-97" w:right="-129"/>
              <w:jc w:val="center"/>
            </w:pPr>
          </w:p>
        </w:tc>
        <w:tc>
          <w:tcPr>
            <w:tcW w:w="1050" w:type="dxa"/>
            <w:tcMar>
              <w:left w:w="57" w:type="dxa"/>
              <w:right w:w="57" w:type="dxa"/>
            </w:tcMar>
          </w:tcPr>
          <w:p w14:paraId="1FD995D8" w14:textId="77777777" w:rsidR="00B6756F" w:rsidRPr="001D063E" w:rsidRDefault="00B6756F" w:rsidP="000F0BB7">
            <w:pPr>
              <w:ind w:left="-97" w:right="-129"/>
              <w:jc w:val="center"/>
            </w:pPr>
          </w:p>
        </w:tc>
        <w:tc>
          <w:tcPr>
            <w:tcW w:w="1063" w:type="dxa"/>
            <w:tcMar>
              <w:left w:w="57" w:type="dxa"/>
              <w:right w:w="57" w:type="dxa"/>
            </w:tcMar>
          </w:tcPr>
          <w:p w14:paraId="79563D5B" w14:textId="77777777" w:rsidR="00B6756F" w:rsidRPr="001D063E" w:rsidRDefault="00B6756F" w:rsidP="000F0BB7">
            <w:pPr>
              <w:ind w:left="-97" w:right="-129"/>
              <w:jc w:val="center"/>
            </w:pPr>
          </w:p>
        </w:tc>
      </w:tr>
      <w:tr w:rsidR="00B6756F" w:rsidRPr="00D2028F" w14:paraId="7733C496" w14:textId="77777777" w:rsidTr="000F0BB7">
        <w:tc>
          <w:tcPr>
            <w:tcW w:w="464" w:type="dxa"/>
            <w:vMerge/>
            <w:tcMar>
              <w:left w:w="57" w:type="dxa"/>
              <w:right w:w="57" w:type="dxa"/>
            </w:tcMar>
          </w:tcPr>
          <w:p w14:paraId="5AE8B5C2" w14:textId="77777777" w:rsidR="00B6756F" w:rsidRPr="00D2028F" w:rsidRDefault="00B6756F" w:rsidP="000F0BB7">
            <w:pPr>
              <w:ind w:right="-108"/>
              <w:rPr>
                <w:color w:val="000000"/>
              </w:rPr>
            </w:pPr>
          </w:p>
        </w:tc>
        <w:tc>
          <w:tcPr>
            <w:tcW w:w="1998" w:type="dxa"/>
            <w:tcMar>
              <w:left w:w="57" w:type="dxa"/>
              <w:right w:w="57" w:type="dxa"/>
            </w:tcMar>
          </w:tcPr>
          <w:p w14:paraId="2C91B675" w14:textId="77777777" w:rsidR="00B6756F" w:rsidRPr="00D2028F" w:rsidRDefault="00B6756F" w:rsidP="000F0BB7">
            <w:pPr>
              <w:jc w:val="both"/>
              <w:rPr>
                <w:color w:val="000000"/>
              </w:rPr>
            </w:pPr>
            <w:r w:rsidRPr="00D2028F">
              <w:rPr>
                <w:color w:val="000000"/>
              </w:rPr>
              <w:t xml:space="preserve"> в т.ч. бюджет города Тейково </w:t>
            </w:r>
          </w:p>
          <w:p w14:paraId="6D117E51" w14:textId="77777777" w:rsidR="00B6756F" w:rsidRPr="00D2028F" w:rsidRDefault="00B6756F" w:rsidP="000F0BB7">
            <w:pPr>
              <w:jc w:val="both"/>
              <w:rPr>
                <w:color w:val="000000"/>
              </w:rPr>
            </w:pPr>
          </w:p>
          <w:p w14:paraId="5327E522" w14:textId="77777777" w:rsidR="00B6756F" w:rsidRPr="00D2028F" w:rsidRDefault="00B6756F" w:rsidP="000F0BB7">
            <w:pPr>
              <w:jc w:val="both"/>
              <w:rPr>
                <w:color w:val="000000"/>
              </w:rPr>
            </w:pPr>
          </w:p>
          <w:p w14:paraId="3C8E1EFF" w14:textId="77777777" w:rsidR="00B6756F" w:rsidRPr="00D2028F" w:rsidRDefault="00B6756F" w:rsidP="000F0BB7">
            <w:pPr>
              <w:jc w:val="both"/>
              <w:rPr>
                <w:color w:val="000000"/>
              </w:rPr>
            </w:pPr>
          </w:p>
          <w:p w14:paraId="3347E7B7" w14:textId="77777777" w:rsidR="00B6756F" w:rsidRPr="00D2028F" w:rsidRDefault="00B6756F" w:rsidP="000F0BB7">
            <w:pPr>
              <w:jc w:val="both"/>
              <w:rPr>
                <w:color w:val="000000"/>
              </w:rPr>
            </w:pPr>
          </w:p>
          <w:p w14:paraId="68913178" w14:textId="77777777" w:rsidR="00B6756F" w:rsidRPr="00D2028F" w:rsidRDefault="00B6756F" w:rsidP="000F0BB7">
            <w:pPr>
              <w:jc w:val="both"/>
              <w:rPr>
                <w:color w:val="000000"/>
              </w:rPr>
            </w:pPr>
          </w:p>
        </w:tc>
        <w:tc>
          <w:tcPr>
            <w:tcW w:w="1197" w:type="dxa"/>
            <w:tcMar>
              <w:left w:w="57" w:type="dxa"/>
              <w:right w:w="57" w:type="dxa"/>
            </w:tcMar>
          </w:tcPr>
          <w:p w14:paraId="2523A834" w14:textId="77777777" w:rsidR="00B6756F" w:rsidRPr="004E14B5" w:rsidRDefault="00B6756F" w:rsidP="000F0BB7">
            <w:pPr>
              <w:ind w:left="-97" w:right="-129"/>
              <w:jc w:val="center"/>
              <w:rPr>
                <w:color w:val="FF0000"/>
              </w:rPr>
            </w:pPr>
            <w:r w:rsidRPr="00DE3623">
              <w:lastRenderedPageBreak/>
              <w:t>2900</w:t>
            </w:r>
          </w:p>
        </w:tc>
        <w:tc>
          <w:tcPr>
            <w:tcW w:w="1200" w:type="dxa"/>
            <w:tcMar>
              <w:left w:w="57" w:type="dxa"/>
              <w:right w:w="57" w:type="dxa"/>
            </w:tcMar>
          </w:tcPr>
          <w:p w14:paraId="63F8A409" w14:textId="77777777" w:rsidR="00B6756F" w:rsidRPr="008D5876" w:rsidRDefault="00B6756F" w:rsidP="000F0BB7">
            <w:pPr>
              <w:pStyle w:val="afa"/>
              <w:ind w:left="-97" w:right="-129"/>
              <w:jc w:val="center"/>
              <w:rPr>
                <w:sz w:val="24"/>
                <w:szCs w:val="24"/>
              </w:rPr>
            </w:pPr>
            <w:r w:rsidRPr="008D5876">
              <w:rPr>
                <w:sz w:val="24"/>
                <w:szCs w:val="24"/>
              </w:rPr>
              <w:t>400</w:t>
            </w:r>
          </w:p>
        </w:tc>
        <w:tc>
          <w:tcPr>
            <w:tcW w:w="1051" w:type="dxa"/>
            <w:tcMar>
              <w:left w:w="57" w:type="dxa"/>
              <w:right w:w="57" w:type="dxa"/>
            </w:tcMar>
          </w:tcPr>
          <w:p w14:paraId="54B9E29B" w14:textId="77777777" w:rsidR="00B6756F" w:rsidRPr="001D063E" w:rsidRDefault="00B6756F" w:rsidP="000F0BB7">
            <w:pPr>
              <w:pStyle w:val="afa"/>
              <w:ind w:left="-97" w:right="-129"/>
              <w:jc w:val="center"/>
              <w:rPr>
                <w:sz w:val="24"/>
                <w:szCs w:val="24"/>
              </w:rPr>
            </w:pPr>
            <w:r w:rsidRPr="001D063E">
              <w:rPr>
                <w:sz w:val="24"/>
                <w:szCs w:val="24"/>
              </w:rPr>
              <w:t>500</w:t>
            </w:r>
          </w:p>
        </w:tc>
        <w:tc>
          <w:tcPr>
            <w:tcW w:w="1050" w:type="dxa"/>
            <w:tcMar>
              <w:left w:w="57" w:type="dxa"/>
              <w:right w:w="57" w:type="dxa"/>
            </w:tcMar>
          </w:tcPr>
          <w:p w14:paraId="7A373F61" w14:textId="77777777" w:rsidR="00B6756F" w:rsidRPr="001D063E" w:rsidRDefault="00B6756F" w:rsidP="000F0BB7">
            <w:pPr>
              <w:pStyle w:val="afa"/>
              <w:ind w:left="-97" w:right="-129"/>
              <w:jc w:val="center"/>
              <w:rPr>
                <w:sz w:val="24"/>
                <w:szCs w:val="24"/>
              </w:rPr>
            </w:pPr>
            <w:r w:rsidRPr="001D063E">
              <w:rPr>
                <w:sz w:val="24"/>
                <w:szCs w:val="24"/>
              </w:rPr>
              <w:t>500</w:t>
            </w:r>
          </w:p>
        </w:tc>
        <w:tc>
          <w:tcPr>
            <w:tcW w:w="1050" w:type="dxa"/>
            <w:tcMar>
              <w:left w:w="57" w:type="dxa"/>
              <w:right w:w="57" w:type="dxa"/>
            </w:tcMar>
          </w:tcPr>
          <w:p w14:paraId="34875BBC" w14:textId="77777777" w:rsidR="00B6756F" w:rsidRPr="001D063E" w:rsidRDefault="00B6756F" w:rsidP="000F0BB7">
            <w:pPr>
              <w:pStyle w:val="afa"/>
              <w:ind w:left="-97" w:right="-129"/>
              <w:jc w:val="center"/>
              <w:rPr>
                <w:sz w:val="24"/>
                <w:szCs w:val="24"/>
              </w:rPr>
            </w:pPr>
            <w:r w:rsidRPr="001D063E">
              <w:rPr>
                <w:sz w:val="24"/>
                <w:szCs w:val="24"/>
              </w:rPr>
              <w:t>500</w:t>
            </w:r>
          </w:p>
        </w:tc>
        <w:tc>
          <w:tcPr>
            <w:tcW w:w="1050" w:type="dxa"/>
            <w:tcMar>
              <w:left w:w="57" w:type="dxa"/>
              <w:right w:w="57" w:type="dxa"/>
            </w:tcMar>
          </w:tcPr>
          <w:p w14:paraId="47D6F990" w14:textId="77777777" w:rsidR="00B6756F" w:rsidRPr="001D063E" w:rsidRDefault="00B6756F" w:rsidP="000F0BB7">
            <w:pPr>
              <w:pStyle w:val="afa"/>
              <w:ind w:left="-97" w:right="-129"/>
              <w:jc w:val="center"/>
              <w:rPr>
                <w:sz w:val="24"/>
                <w:szCs w:val="24"/>
              </w:rPr>
            </w:pPr>
            <w:r w:rsidRPr="001D063E">
              <w:rPr>
                <w:sz w:val="24"/>
                <w:szCs w:val="24"/>
              </w:rPr>
              <w:t>500</w:t>
            </w:r>
          </w:p>
        </w:tc>
        <w:tc>
          <w:tcPr>
            <w:tcW w:w="1063" w:type="dxa"/>
            <w:tcMar>
              <w:left w:w="57" w:type="dxa"/>
              <w:right w:w="57" w:type="dxa"/>
            </w:tcMar>
          </w:tcPr>
          <w:p w14:paraId="1D30E0FB" w14:textId="77777777" w:rsidR="00B6756F" w:rsidRPr="001D063E" w:rsidRDefault="00B6756F" w:rsidP="000F0BB7">
            <w:pPr>
              <w:pStyle w:val="afa"/>
              <w:ind w:left="-97" w:right="-129"/>
              <w:jc w:val="center"/>
              <w:rPr>
                <w:sz w:val="24"/>
                <w:szCs w:val="24"/>
              </w:rPr>
            </w:pPr>
            <w:r w:rsidRPr="001D063E">
              <w:rPr>
                <w:sz w:val="24"/>
                <w:szCs w:val="24"/>
              </w:rPr>
              <w:t>500</w:t>
            </w:r>
          </w:p>
        </w:tc>
      </w:tr>
      <w:tr w:rsidR="00B6756F" w:rsidRPr="00D2028F" w14:paraId="498FB6EE" w14:textId="77777777" w:rsidTr="000F0BB7">
        <w:trPr>
          <w:trHeight w:val="3071"/>
        </w:trPr>
        <w:tc>
          <w:tcPr>
            <w:tcW w:w="464" w:type="dxa"/>
            <w:vMerge w:val="restart"/>
            <w:tcMar>
              <w:left w:w="57" w:type="dxa"/>
              <w:right w:w="57" w:type="dxa"/>
            </w:tcMar>
          </w:tcPr>
          <w:p w14:paraId="1809B2AB" w14:textId="77777777" w:rsidR="00B6756F" w:rsidRPr="00D2028F" w:rsidRDefault="00B6756F" w:rsidP="000F0BB7">
            <w:pPr>
              <w:ind w:right="-108"/>
              <w:rPr>
                <w:color w:val="000000"/>
              </w:rPr>
            </w:pPr>
            <w:r w:rsidRPr="00D2028F">
              <w:rPr>
                <w:color w:val="000000"/>
              </w:rPr>
              <w:t>1.3.</w:t>
            </w:r>
          </w:p>
        </w:tc>
        <w:tc>
          <w:tcPr>
            <w:tcW w:w="1998" w:type="dxa"/>
            <w:tcBorders>
              <w:bottom w:val="single" w:sz="4" w:space="0" w:color="auto"/>
            </w:tcBorders>
            <w:tcMar>
              <w:left w:w="57" w:type="dxa"/>
              <w:right w:w="57" w:type="dxa"/>
            </w:tcMar>
          </w:tcPr>
          <w:p w14:paraId="47180D7B" w14:textId="77777777" w:rsidR="00B6756F" w:rsidRPr="00D2028F" w:rsidRDefault="00B6756F" w:rsidP="000F0BB7">
            <w:pPr>
              <w:rPr>
                <w:color w:val="000000"/>
              </w:rPr>
            </w:pPr>
            <w:r w:rsidRPr="00D2028F">
              <w:rPr>
                <w:bCs/>
                <w:color w:val="000000"/>
              </w:rPr>
              <w:t>«Мероприятия по предупреждению и ликвидации последствий чрезвычайных ситуаций природного и техногенного характера»</w:t>
            </w:r>
          </w:p>
        </w:tc>
        <w:tc>
          <w:tcPr>
            <w:tcW w:w="1197" w:type="dxa"/>
            <w:tcBorders>
              <w:bottom w:val="single" w:sz="4" w:space="0" w:color="auto"/>
            </w:tcBorders>
            <w:tcMar>
              <w:left w:w="57" w:type="dxa"/>
              <w:right w:w="57" w:type="dxa"/>
            </w:tcMar>
          </w:tcPr>
          <w:p w14:paraId="00CA0CD7" w14:textId="77777777" w:rsidR="00B6756F" w:rsidRPr="008D5876" w:rsidRDefault="00B6756F" w:rsidP="000F0BB7">
            <w:pPr>
              <w:ind w:left="-97" w:right="-129"/>
              <w:jc w:val="center"/>
            </w:pPr>
            <w:r w:rsidRPr="008D5876">
              <w:t>70,</w:t>
            </w:r>
          </w:p>
          <w:p w14:paraId="625B4FD2" w14:textId="77777777" w:rsidR="00B6756F" w:rsidRPr="004E14B5" w:rsidRDefault="00B6756F" w:rsidP="000F0BB7">
            <w:pPr>
              <w:ind w:left="-97" w:right="-129"/>
              <w:jc w:val="center"/>
              <w:rPr>
                <w:color w:val="FF0000"/>
              </w:rPr>
            </w:pPr>
            <w:r w:rsidRPr="008D5876">
              <w:t>00000</w:t>
            </w:r>
          </w:p>
        </w:tc>
        <w:tc>
          <w:tcPr>
            <w:tcW w:w="1200" w:type="dxa"/>
            <w:tcBorders>
              <w:bottom w:val="single" w:sz="4" w:space="0" w:color="auto"/>
            </w:tcBorders>
            <w:tcMar>
              <w:left w:w="57" w:type="dxa"/>
              <w:right w:w="57" w:type="dxa"/>
            </w:tcMar>
          </w:tcPr>
          <w:p w14:paraId="64122293" w14:textId="77777777" w:rsidR="00B6756F" w:rsidRPr="008D5876" w:rsidRDefault="00B6756F" w:rsidP="000F0BB7">
            <w:pPr>
              <w:pStyle w:val="afa"/>
              <w:ind w:left="-97" w:right="-129"/>
              <w:jc w:val="center"/>
              <w:rPr>
                <w:sz w:val="24"/>
                <w:szCs w:val="24"/>
              </w:rPr>
            </w:pPr>
            <w:r w:rsidRPr="008D5876">
              <w:rPr>
                <w:sz w:val="24"/>
                <w:szCs w:val="24"/>
              </w:rPr>
              <w:t>70,</w:t>
            </w:r>
          </w:p>
          <w:p w14:paraId="26C54D4D" w14:textId="77777777" w:rsidR="00B6756F" w:rsidRPr="004E14B5" w:rsidRDefault="00B6756F" w:rsidP="000F0BB7">
            <w:pPr>
              <w:pStyle w:val="afa"/>
              <w:ind w:left="-97" w:right="-129"/>
              <w:jc w:val="center"/>
              <w:rPr>
                <w:color w:val="FF0000"/>
                <w:sz w:val="24"/>
                <w:szCs w:val="24"/>
              </w:rPr>
            </w:pPr>
            <w:r w:rsidRPr="008D5876">
              <w:rPr>
                <w:sz w:val="24"/>
                <w:szCs w:val="24"/>
              </w:rPr>
              <w:t>00000</w:t>
            </w:r>
          </w:p>
        </w:tc>
        <w:tc>
          <w:tcPr>
            <w:tcW w:w="1051" w:type="dxa"/>
            <w:tcBorders>
              <w:bottom w:val="single" w:sz="4" w:space="0" w:color="auto"/>
            </w:tcBorders>
            <w:tcMar>
              <w:left w:w="57" w:type="dxa"/>
              <w:right w:w="57" w:type="dxa"/>
            </w:tcMar>
          </w:tcPr>
          <w:p w14:paraId="7A334C06" w14:textId="77777777" w:rsidR="00B6756F" w:rsidRPr="008D5876" w:rsidRDefault="00B6756F" w:rsidP="000F0BB7">
            <w:pPr>
              <w:pStyle w:val="afa"/>
              <w:ind w:left="-97" w:right="-129"/>
              <w:jc w:val="center"/>
              <w:rPr>
                <w:sz w:val="24"/>
                <w:szCs w:val="24"/>
              </w:rPr>
            </w:pPr>
            <w:r w:rsidRPr="008D5876">
              <w:rPr>
                <w:sz w:val="24"/>
                <w:szCs w:val="24"/>
              </w:rPr>
              <w:t>0,0</w:t>
            </w:r>
          </w:p>
        </w:tc>
        <w:tc>
          <w:tcPr>
            <w:tcW w:w="1050" w:type="dxa"/>
            <w:tcBorders>
              <w:bottom w:val="single" w:sz="4" w:space="0" w:color="auto"/>
            </w:tcBorders>
            <w:tcMar>
              <w:left w:w="57" w:type="dxa"/>
              <w:right w:w="57" w:type="dxa"/>
            </w:tcMar>
          </w:tcPr>
          <w:p w14:paraId="1CF88635" w14:textId="77777777" w:rsidR="00B6756F" w:rsidRPr="008D5876" w:rsidRDefault="00B6756F" w:rsidP="000F0BB7">
            <w:pPr>
              <w:pStyle w:val="afa"/>
              <w:ind w:left="-97" w:right="-129"/>
              <w:jc w:val="center"/>
              <w:rPr>
                <w:sz w:val="24"/>
                <w:szCs w:val="24"/>
              </w:rPr>
            </w:pPr>
            <w:r w:rsidRPr="008D5876">
              <w:rPr>
                <w:sz w:val="24"/>
                <w:szCs w:val="24"/>
              </w:rPr>
              <w:t>0,0</w:t>
            </w:r>
          </w:p>
        </w:tc>
        <w:tc>
          <w:tcPr>
            <w:tcW w:w="1050" w:type="dxa"/>
            <w:tcBorders>
              <w:bottom w:val="single" w:sz="4" w:space="0" w:color="auto"/>
            </w:tcBorders>
            <w:tcMar>
              <w:left w:w="57" w:type="dxa"/>
              <w:right w:w="57" w:type="dxa"/>
            </w:tcMar>
          </w:tcPr>
          <w:p w14:paraId="054154D5" w14:textId="77777777" w:rsidR="00B6756F" w:rsidRPr="008D5876" w:rsidRDefault="00B6756F" w:rsidP="000F0BB7">
            <w:pPr>
              <w:pStyle w:val="afa"/>
              <w:ind w:left="-97" w:right="-129"/>
              <w:jc w:val="center"/>
              <w:rPr>
                <w:sz w:val="24"/>
                <w:szCs w:val="24"/>
              </w:rPr>
            </w:pPr>
            <w:r w:rsidRPr="008D5876">
              <w:rPr>
                <w:sz w:val="24"/>
                <w:szCs w:val="24"/>
              </w:rPr>
              <w:t>0,0</w:t>
            </w:r>
          </w:p>
        </w:tc>
        <w:tc>
          <w:tcPr>
            <w:tcW w:w="1050" w:type="dxa"/>
            <w:tcBorders>
              <w:bottom w:val="single" w:sz="4" w:space="0" w:color="auto"/>
            </w:tcBorders>
            <w:tcMar>
              <w:left w:w="57" w:type="dxa"/>
              <w:right w:w="57" w:type="dxa"/>
            </w:tcMar>
          </w:tcPr>
          <w:p w14:paraId="36601DFC" w14:textId="77777777" w:rsidR="00B6756F" w:rsidRPr="008D5876" w:rsidRDefault="00B6756F" w:rsidP="000F0BB7">
            <w:pPr>
              <w:pStyle w:val="afa"/>
              <w:ind w:left="-97" w:right="-129"/>
              <w:jc w:val="center"/>
              <w:rPr>
                <w:sz w:val="24"/>
                <w:szCs w:val="24"/>
              </w:rPr>
            </w:pPr>
            <w:r w:rsidRPr="008D5876">
              <w:rPr>
                <w:sz w:val="24"/>
                <w:szCs w:val="24"/>
              </w:rPr>
              <w:t>0,0</w:t>
            </w:r>
          </w:p>
        </w:tc>
        <w:tc>
          <w:tcPr>
            <w:tcW w:w="1063" w:type="dxa"/>
            <w:tcBorders>
              <w:bottom w:val="single" w:sz="4" w:space="0" w:color="auto"/>
            </w:tcBorders>
            <w:tcMar>
              <w:left w:w="57" w:type="dxa"/>
              <w:right w:w="57" w:type="dxa"/>
            </w:tcMar>
          </w:tcPr>
          <w:p w14:paraId="206B25A4" w14:textId="77777777" w:rsidR="00B6756F" w:rsidRPr="008D5876" w:rsidRDefault="00B6756F" w:rsidP="000F0BB7">
            <w:pPr>
              <w:pStyle w:val="afa"/>
              <w:ind w:left="-97" w:right="-129"/>
              <w:jc w:val="center"/>
              <w:rPr>
                <w:sz w:val="24"/>
                <w:szCs w:val="24"/>
              </w:rPr>
            </w:pPr>
            <w:r w:rsidRPr="008D5876">
              <w:rPr>
                <w:sz w:val="24"/>
                <w:szCs w:val="24"/>
              </w:rPr>
              <w:t>0,0</w:t>
            </w:r>
          </w:p>
        </w:tc>
      </w:tr>
      <w:tr w:rsidR="00B6756F" w:rsidRPr="00D2028F" w14:paraId="3C302DE4" w14:textId="77777777" w:rsidTr="000F0BB7">
        <w:trPr>
          <w:trHeight w:val="888"/>
        </w:trPr>
        <w:tc>
          <w:tcPr>
            <w:tcW w:w="464" w:type="dxa"/>
            <w:vMerge/>
            <w:tcMar>
              <w:left w:w="57" w:type="dxa"/>
              <w:right w:w="57" w:type="dxa"/>
            </w:tcMar>
          </w:tcPr>
          <w:p w14:paraId="2969A4B3" w14:textId="77777777" w:rsidR="00B6756F" w:rsidRPr="00D2028F" w:rsidRDefault="00B6756F" w:rsidP="000F0BB7">
            <w:pPr>
              <w:ind w:right="-108"/>
              <w:rPr>
                <w:color w:val="000000"/>
              </w:rPr>
            </w:pPr>
          </w:p>
        </w:tc>
        <w:tc>
          <w:tcPr>
            <w:tcW w:w="1998" w:type="dxa"/>
            <w:tcBorders>
              <w:top w:val="single" w:sz="4" w:space="0" w:color="auto"/>
              <w:bottom w:val="single" w:sz="4" w:space="0" w:color="auto"/>
            </w:tcBorders>
            <w:tcMar>
              <w:left w:w="57" w:type="dxa"/>
              <w:right w:w="57" w:type="dxa"/>
            </w:tcMar>
          </w:tcPr>
          <w:p w14:paraId="54E03181" w14:textId="77777777" w:rsidR="00B6756F" w:rsidRPr="00D2028F" w:rsidRDefault="00B6756F" w:rsidP="000F0BB7">
            <w:pPr>
              <w:jc w:val="both"/>
              <w:rPr>
                <w:color w:val="000000"/>
              </w:rPr>
            </w:pPr>
          </w:p>
          <w:p w14:paraId="37D810D5" w14:textId="77777777" w:rsidR="00B6756F" w:rsidRPr="00D2028F" w:rsidRDefault="00B6756F" w:rsidP="000F0BB7">
            <w:pPr>
              <w:jc w:val="both"/>
              <w:rPr>
                <w:bCs/>
                <w:color w:val="000000"/>
              </w:rPr>
            </w:pPr>
            <w:r w:rsidRPr="00D2028F">
              <w:rPr>
                <w:color w:val="000000"/>
              </w:rPr>
              <w:t>бюджетные ассигнования:</w:t>
            </w:r>
          </w:p>
        </w:tc>
        <w:tc>
          <w:tcPr>
            <w:tcW w:w="1197" w:type="dxa"/>
            <w:tcBorders>
              <w:top w:val="single" w:sz="4" w:space="0" w:color="auto"/>
              <w:bottom w:val="single" w:sz="4" w:space="0" w:color="auto"/>
            </w:tcBorders>
            <w:tcMar>
              <w:left w:w="57" w:type="dxa"/>
              <w:right w:w="57" w:type="dxa"/>
            </w:tcMar>
          </w:tcPr>
          <w:p w14:paraId="770A9597" w14:textId="77777777" w:rsidR="00B6756F" w:rsidRPr="008D5876" w:rsidRDefault="00B6756F" w:rsidP="000F0BB7">
            <w:pPr>
              <w:ind w:left="-97" w:right="-129"/>
              <w:jc w:val="center"/>
            </w:pPr>
          </w:p>
        </w:tc>
        <w:tc>
          <w:tcPr>
            <w:tcW w:w="1200" w:type="dxa"/>
            <w:tcBorders>
              <w:top w:val="single" w:sz="4" w:space="0" w:color="auto"/>
              <w:bottom w:val="single" w:sz="4" w:space="0" w:color="auto"/>
            </w:tcBorders>
            <w:tcMar>
              <w:left w:w="57" w:type="dxa"/>
              <w:right w:w="57" w:type="dxa"/>
            </w:tcMar>
          </w:tcPr>
          <w:p w14:paraId="6C19B65E" w14:textId="77777777" w:rsidR="00B6756F" w:rsidRPr="008D5876" w:rsidRDefault="00B6756F" w:rsidP="000F0BB7">
            <w:pPr>
              <w:pStyle w:val="afa"/>
              <w:ind w:left="-97" w:right="-129"/>
              <w:jc w:val="center"/>
              <w:rPr>
                <w:sz w:val="24"/>
                <w:szCs w:val="24"/>
              </w:rPr>
            </w:pPr>
          </w:p>
        </w:tc>
        <w:tc>
          <w:tcPr>
            <w:tcW w:w="1051" w:type="dxa"/>
            <w:tcBorders>
              <w:top w:val="single" w:sz="4" w:space="0" w:color="auto"/>
              <w:bottom w:val="single" w:sz="4" w:space="0" w:color="auto"/>
            </w:tcBorders>
            <w:tcMar>
              <w:left w:w="57" w:type="dxa"/>
              <w:right w:w="57" w:type="dxa"/>
            </w:tcMar>
          </w:tcPr>
          <w:p w14:paraId="31761F5F" w14:textId="77777777" w:rsidR="00B6756F" w:rsidRPr="008D5876" w:rsidRDefault="00B6756F" w:rsidP="000F0BB7">
            <w:pPr>
              <w:pStyle w:val="afa"/>
              <w:ind w:left="-97" w:right="-129"/>
              <w:jc w:val="center"/>
              <w:rPr>
                <w:sz w:val="24"/>
                <w:szCs w:val="24"/>
              </w:rPr>
            </w:pPr>
          </w:p>
        </w:tc>
        <w:tc>
          <w:tcPr>
            <w:tcW w:w="1050" w:type="dxa"/>
            <w:tcBorders>
              <w:top w:val="single" w:sz="4" w:space="0" w:color="auto"/>
              <w:bottom w:val="single" w:sz="4" w:space="0" w:color="auto"/>
            </w:tcBorders>
            <w:tcMar>
              <w:left w:w="57" w:type="dxa"/>
              <w:right w:w="57" w:type="dxa"/>
            </w:tcMar>
          </w:tcPr>
          <w:p w14:paraId="1B9E56A8" w14:textId="77777777" w:rsidR="00B6756F" w:rsidRPr="008D5876" w:rsidRDefault="00B6756F" w:rsidP="000F0BB7">
            <w:pPr>
              <w:pStyle w:val="afa"/>
              <w:ind w:left="-97" w:right="-129"/>
              <w:jc w:val="center"/>
              <w:rPr>
                <w:sz w:val="24"/>
                <w:szCs w:val="24"/>
              </w:rPr>
            </w:pPr>
          </w:p>
        </w:tc>
        <w:tc>
          <w:tcPr>
            <w:tcW w:w="1050" w:type="dxa"/>
            <w:tcBorders>
              <w:top w:val="single" w:sz="4" w:space="0" w:color="auto"/>
              <w:bottom w:val="single" w:sz="4" w:space="0" w:color="auto"/>
            </w:tcBorders>
            <w:tcMar>
              <w:left w:w="57" w:type="dxa"/>
              <w:right w:w="57" w:type="dxa"/>
            </w:tcMar>
          </w:tcPr>
          <w:p w14:paraId="246F2806" w14:textId="77777777" w:rsidR="00B6756F" w:rsidRPr="008D5876" w:rsidRDefault="00B6756F" w:rsidP="000F0BB7">
            <w:pPr>
              <w:pStyle w:val="afa"/>
              <w:ind w:left="-97" w:right="-129"/>
              <w:jc w:val="center"/>
              <w:rPr>
                <w:sz w:val="24"/>
                <w:szCs w:val="24"/>
              </w:rPr>
            </w:pPr>
          </w:p>
        </w:tc>
        <w:tc>
          <w:tcPr>
            <w:tcW w:w="1050" w:type="dxa"/>
            <w:tcBorders>
              <w:top w:val="single" w:sz="4" w:space="0" w:color="auto"/>
              <w:bottom w:val="single" w:sz="4" w:space="0" w:color="auto"/>
            </w:tcBorders>
            <w:tcMar>
              <w:left w:w="57" w:type="dxa"/>
              <w:right w:w="57" w:type="dxa"/>
            </w:tcMar>
          </w:tcPr>
          <w:p w14:paraId="575F4279" w14:textId="77777777" w:rsidR="00B6756F" w:rsidRPr="008D5876" w:rsidRDefault="00B6756F" w:rsidP="000F0BB7">
            <w:pPr>
              <w:pStyle w:val="afa"/>
              <w:ind w:left="-97" w:right="-129"/>
              <w:jc w:val="center"/>
              <w:rPr>
                <w:sz w:val="24"/>
                <w:szCs w:val="24"/>
              </w:rPr>
            </w:pPr>
          </w:p>
        </w:tc>
        <w:tc>
          <w:tcPr>
            <w:tcW w:w="1063" w:type="dxa"/>
            <w:tcBorders>
              <w:top w:val="single" w:sz="4" w:space="0" w:color="auto"/>
              <w:bottom w:val="single" w:sz="4" w:space="0" w:color="auto"/>
            </w:tcBorders>
            <w:tcMar>
              <w:left w:w="57" w:type="dxa"/>
              <w:right w:w="57" w:type="dxa"/>
            </w:tcMar>
          </w:tcPr>
          <w:p w14:paraId="7C86030E" w14:textId="77777777" w:rsidR="00B6756F" w:rsidRPr="008D5876" w:rsidRDefault="00B6756F" w:rsidP="000F0BB7">
            <w:pPr>
              <w:pStyle w:val="afa"/>
              <w:ind w:left="-97" w:right="-129"/>
              <w:jc w:val="center"/>
              <w:rPr>
                <w:sz w:val="24"/>
                <w:szCs w:val="24"/>
              </w:rPr>
            </w:pPr>
          </w:p>
        </w:tc>
      </w:tr>
      <w:tr w:rsidR="00B6756F" w:rsidRPr="00D2028F" w14:paraId="378F0589" w14:textId="77777777" w:rsidTr="000F0BB7">
        <w:trPr>
          <w:trHeight w:val="1046"/>
        </w:trPr>
        <w:tc>
          <w:tcPr>
            <w:tcW w:w="464" w:type="dxa"/>
            <w:vMerge/>
            <w:tcMar>
              <w:left w:w="57" w:type="dxa"/>
              <w:right w:w="57" w:type="dxa"/>
            </w:tcMar>
          </w:tcPr>
          <w:p w14:paraId="1F5D5CC5" w14:textId="77777777" w:rsidR="00B6756F" w:rsidRPr="00D2028F" w:rsidRDefault="00B6756F" w:rsidP="000F0BB7">
            <w:pPr>
              <w:ind w:right="-108"/>
              <w:rPr>
                <w:color w:val="000000"/>
              </w:rPr>
            </w:pPr>
          </w:p>
        </w:tc>
        <w:tc>
          <w:tcPr>
            <w:tcW w:w="1998" w:type="dxa"/>
            <w:tcBorders>
              <w:top w:val="single" w:sz="4" w:space="0" w:color="auto"/>
            </w:tcBorders>
            <w:tcMar>
              <w:left w:w="57" w:type="dxa"/>
              <w:right w:w="57" w:type="dxa"/>
            </w:tcMar>
          </w:tcPr>
          <w:p w14:paraId="5BBCBC58" w14:textId="77777777" w:rsidR="00B6756F" w:rsidRPr="00D2028F" w:rsidRDefault="00B6756F" w:rsidP="000F0BB7">
            <w:pPr>
              <w:jc w:val="both"/>
              <w:rPr>
                <w:color w:val="000000"/>
              </w:rPr>
            </w:pPr>
          </w:p>
          <w:p w14:paraId="72926072" w14:textId="77777777" w:rsidR="00B6756F" w:rsidRPr="00D2028F" w:rsidRDefault="00B6756F" w:rsidP="000F0BB7">
            <w:pPr>
              <w:jc w:val="both"/>
              <w:rPr>
                <w:color w:val="000000"/>
              </w:rPr>
            </w:pPr>
            <w:r w:rsidRPr="00D2028F">
              <w:rPr>
                <w:color w:val="000000"/>
              </w:rPr>
              <w:t xml:space="preserve"> в т.ч. бюджет города Тейково</w:t>
            </w:r>
          </w:p>
        </w:tc>
        <w:tc>
          <w:tcPr>
            <w:tcW w:w="1197" w:type="dxa"/>
            <w:tcBorders>
              <w:top w:val="single" w:sz="4" w:space="0" w:color="auto"/>
            </w:tcBorders>
            <w:tcMar>
              <w:left w:w="57" w:type="dxa"/>
              <w:right w:w="57" w:type="dxa"/>
            </w:tcMar>
          </w:tcPr>
          <w:p w14:paraId="748AE581" w14:textId="77777777" w:rsidR="00B6756F" w:rsidRPr="008D5876" w:rsidRDefault="00B6756F" w:rsidP="000F0BB7">
            <w:pPr>
              <w:ind w:left="-97" w:right="-129"/>
              <w:jc w:val="center"/>
            </w:pPr>
            <w:r w:rsidRPr="008D5876">
              <w:t>70,</w:t>
            </w:r>
          </w:p>
          <w:p w14:paraId="0F937BE1" w14:textId="77777777" w:rsidR="00B6756F" w:rsidRPr="008D5876" w:rsidRDefault="00B6756F" w:rsidP="000F0BB7">
            <w:pPr>
              <w:ind w:left="-97" w:right="-129"/>
              <w:jc w:val="center"/>
            </w:pPr>
            <w:r w:rsidRPr="008D5876">
              <w:t>00000</w:t>
            </w:r>
          </w:p>
        </w:tc>
        <w:tc>
          <w:tcPr>
            <w:tcW w:w="1200" w:type="dxa"/>
            <w:tcBorders>
              <w:top w:val="single" w:sz="4" w:space="0" w:color="auto"/>
            </w:tcBorders>
            <w:tcMar>
              <w:left w:w="57" w:type="dxa"/>
              <w:right w:w="57" w:type="dxa"/>
            </w:tcMar>
          </w:tcPr>
          <w:p w14:paraId="28041D83" w14:textId="77777777" w:rsidR="00B6756F" w:rsidRPr="008D5876" w:rsidRDefault="00B6756F" w:rsidP="000F0BB7">
            <w:pPr>
              <w:pStyle w:val="afa"/>
              <w:ind w:left="-97" w:right="-129"/>
              <w:jc w:val="center"/>
              <w:rPr>
                <w:sz w:val="24"/>
                <w:szCs w:val="24"/>
              </w:rPr>
            </w:pPr>
            <w:r w:rsidRPr="008D5876">
              <w:rPr>
                <w:sz w:val="24"/>
                <w:szCs w:val="24"/>
              </w:rPr>
              <w:t>70,</w:t>
            </w:r>
          </w:p>
          <w:p w14:paraId="40ECFBF6" w14:textId="77777777" w:rsidR="00B6756F" w:rsidRPr="008D5876" w:rsidRDefault="00B6756F" w:rsidP="000F0BB7">
            <w:pPr>
              <w:pStyle w:val="afa"/>
              <w:ind w:left="-97" w:right="-129"/>
              <w:jc w:val="center"/>
              <w:rPr>
                <w:sz w:val="24"/>
                <w:szCs w:val="24"/>
              </w:rPr>
            </w:pPr>
            <w:r w:rsidRPr="008D5876">
              <w:rPr>
                <w:sz w:val="24"/>
                <w:szCs w:val="24"/>
              </w:rPr>
              <w:t>00000</w:t>
            </w:r>
          </w:p>
        </w:tc>
        <w:tc>
          <w:tcPr>
            <w:tcW w:w="1051" w:type="dxa"/>
            <w:tcBorders>
              <w:top w:val="single" w:sz="4" w:space="0" w:color="auto"/>
            </w:tcBorders>
            <w:tcMar>
              <w:left w:w="57" w:type="dxa"/>
              <w:right w:w="57" w:type="dxa"/>
            </w:tcMar>
          </w:tcPr>
          <w:p w14:paraId="5E8AF03F" w14:textId="77777777" w:rsidR="00B6756F" w:rsidRPr="008D5876" w:rsidRDefault="00B6756F" w:rsidP="000F0BB7">
            <w:pPr>
              <w:pStyle w:val="afa"/>
              <w:ind w:left="-97" w:right="-129"/>
              <w:jc w:val="center"/>
              <w:rPr>
                <w:sz w:val="24"/>
                <w:szCs w:val="24"/>
              </w:rPr>
            </w:pPr>
            <w:r w:rsidRPr="008D5876">
              <w:rPr>
                <w:sz w:val="24"/>
                <w:szCs w:val="24"/>
              </w:rPr>
              <w:t>0,0</w:t>
            </w:r>
          </w:p>
        </w:tc>
        <w:tc>
          <w:tcPr>
            <w:tcW w:w="1050" w:type="dxa"/>
            <w:tcBorders>
              <w:top w:val="single" w:sz="4" w:space="0" w:color="auto"/>
            </w:tcBorders>
            <w:tcMar>
              <w:left w:w="57" w:type="dxa"/>
              <w:right w:w="57" w:type="dxa"/>
            </w:tcMar>
          </w:tcPr>
          <w:p w14:paraId="132F7F99" w14:textId="77777777" w:rsidR="00B6756F" w:rsidRPr="008D5876" w:rsidRDefault="00B6756F" w:rsidP="000F0BB7">
            <w:pPr>
              <w:pStyle w:val="afa"/>
              <w:ind w:left="-97" w:right="-129"/>
              <w:jc w:val="center"/>
              <w:rPr>
                <w:sz w:val="24"/>
                <w:szCs w:val="24"/>
              </w:rPr>
            </w:pPr>
            <w:r w:rsidRPr="008D5876">
              <w:rPr>
                <w:sz w:val="24"/>
                <w:szCs w:val="24"/>
              </w:rPr>
              <w:t>0,0</w:t>
            </w:r>
          </w:p>
        </w:tc>
        <w:tc>
          <w:tcPr>
            <w:tcW w:w="1050" w:type="dxa"/>
            <w:tcBorders>
              <w:top w:val="single" w:sz="4" w:space="0" w:color="auto"/>
            </w:tcBorders>
            <w:tcMar>
              <w:left w:w="57" w:type="dxa"/>
              <w:right w:w="57" w:type="dxa"/>
            </w:tcMar>
          </w:tcPr>
          <w:p w14:paraId="203EDAD7" w14:textId="77777777" w:rsidR="00B6756F" w:rsidRPr="008D5876" w:rsidRDefault="00B6756F" w:rsidP="000F0BB7">
            <w:pPr>
              <w:pStyle w:val="afa"/>
              <w:ind w:left="-97" w:right="-129"/>
              <w:jc w:val="center"/>
              <w:rPr>
                <w:sz w:val="24"/>
                <w:szCs w:val="24"/>
              </w:rPr>
            </w:pPr>
            <w:r w:rsidRPr="008D5876">
              <w:rPr>
                <w:sz w:val="24"/>
                <w:szCs w:val="24"/>
              </w:rPr>
              <w:t>0,0</w:t>
            </w:r>
          </w:p>
        </w:tc>
        <w:tc>
          <w:tcPr>
            <w:tcW w:w="1050" w:type="dxa"/>
            <w:tcBorders>
              <w:top w:val="single" w:sz="4" w:space="0" w:color="auto"/>
            </w:tcBorders>
            <w:tcMar>
              <w:left w:w="57" w:type="dxa"/>
              <w:right w:w="57" w:type="dxa"/>
            </w:tcMar>
          </w:tcPr>
          <w:p w14:paraId="265E1DCF" w14:textId="77777777" w:rsidR="00B6756F" w:rsidRPr="008D5876" w:rsidRDefault="00B6756F" w:rsidP="000F0BB7">
            <w:pPr>
              <w:pStyle w:val="afa"/>
              <w:ind w:left="-97" w:right="-129"/>
              <w:jc w:val="center"/>
              <w:rPr>
                <w:sz w:val="24"/>
                <w:szCs w:val="24"/>
              </w:rPr>
            </w:pPr>
            <w:r w:rsidRPr="008D5876">
              <w:rPr>
                <w:sz w:val="24"/>
                <w:szCs w:val="24"/>
              </w:rPr>
              <w:t>0,0</w:t>
            </w:r>
          </w:p>
        </w:tc>
        <w:tc>
          <w:tcPr>
            <w:tcW w:w="1063" w:type="dxa"/>
            <w:tcBorders>
              <w:top w:val="single" w:sz="4" w:space="0" w:color="auto"/>
            </w:tcBorders>
            <w:tcMar>
              <w:left w:w="57" w:type="dxa"/>
              <w:right w:w="57" w:type="dxa"/>
            </w:tcMar>
          </w:tcPr>
          <w:p w14:paraId="03AA4E6B" w14:textId="77777777" w:rsidR="00B6756F" w:rsidRPr="008D5876" w:rsidRDefault="00B6756F" w:rsidP="000F0BB7">
            <w:pPr>
              <w:pStyle w:val="afa"/>
              <w:ind w:left="-97" w:right="-129"/>
              <w:jc w:val="center"/>
              <w:rPr>
                <w:sz w:val="24"/>
                <w:szCs w:val="24"/>
              </w:rPr>
            </w:pPr>
            <w:r w:rsidRPr="008D5876">
              <w:rPr>
                <w:sz w:val="24"/>
                <w:szCs w:val="24"/>
              </w:rPr>
              <w:t>0,0</w:t>
            </w:r>
          </w:p>
        </w:tc>
      </w:tr>
    </w:tbl>
    <w:p w14:paraId="04D4281F" w14:textId="77777777" w:rsidR="00B6756F" w:rsidRPr="00D2028F" w:rsidRDefault="00B6756F" w:rsidP="00B6756F">
      <w:pPr>
        <w:jc w:val="center"/>
        <w:rPr>
          <w:color w:val="000000"/>
        </w:rPr>
      </w:pPr>
    </w:p>
    <w:p w14:paraId="5A13EE73" w14:textId="77777777" w:rsidR="00B6756F" w:rsidRPr="00D2028F" w:rsidRDefault="00B6756F" w:rsidP="00B6756F">
      <w:pPr>
        <w:widowControl w:val="0"/>
        <w:autoSpaceDE w:val="0"/>
        <w:autoSpaceDN w:val="0"/>
        <w:adjustRightInd w:val="0"/>
        <w:jc w:val="both"/>
        <w:rPr>
          <w:color w:val="000000"/>
        </w:rPr>
      </w:pPr>
    </w:p>
    <w:p w14:paraId="49AF8CAA" w14:textId="77777777" w:rsidR="00B6756F" w:rsidRPr="00D2028F" w:rsidRDefault="00B6756F" w:rsidP="00B6756F">
      <w:pPr>
        <w:widowControl w:val="0"/>
        <w:autoSpaceDE w:val="0"/>
        <w:autoSpaceDN w:val="0"/>
        <w:adjustRightInd w:val="0"/>
        <w:jc w:val="both"/>
        <w:rPr>
          <w:color w:val="000000"/>
        </w:rPr>
      </w:pPr>
      <w:r w:rsidRPr="00D2028F">
        <w:rPr>
          <w:color w:val="000000"/>
        </w:rPr>
        <w:t>Примечания к таблице:</w:t>
      </w:r>
    </w:p>
    <w:p w14:paraId="6EB43C42" w14:textId="77777777" w:rsidR="00B6756F" w:rsidRPr="00D2028F" w:rsidRDefault="00B6756F" w:rsidP="00B6756F">
      <w:pPr>
        <w:widowControl w:val="0"/>
        <w:autoSpaceDE w:val="0"/>
        <w:autoSpaceDN w:val="0"/>
        <w:adjustRightInd w:val="0"/>
        <w:jc w:val="both"/>
        <w:rPr>
          <w:color w:val="000000"/>
        </w:rPr>
      </w:pPr>
      <w:r w:rsidRPr="00D2028F">
        <w:rPr>
          <w:color w:val="000000"/>
        </w:rPr>
        <w:t>* главным распорядителем бюджетных средств является администрация городского округа Тейково Ивановской области;</w:t>
      </w:r>
    </w:p>
    <w:p w14:paraId="13789C67" w14:textId="77777777" w:rsidR="00B6756F" w:rsidRPr="00D2028F" w:rsidRDefault="00B6756F" w:rsidP="00B6756F">
      <w:pPr>
        <w:widowControl w:val="0"/>
        <w:autoSpaceDE w:val="0"/>
        <w:autoSpaceDN w:val="0"/>
        <w:adjustRightInd w:val="0"/>
        <w:jc w:val="both"/>
        <w:rPr>
          <w:color w:val="000000"/>
        </w:rPr>
      </w:pPr>
      <w:r w:rsidRPr="00D2028F">
        <w:rPr>
          <w:color w:val="000000"/>
        </w:rPr>
        <w:t xml:space="preserve">** информация по объемам финансирования муниципальной программы в 2023 – 2028 </w:t>
      </w:r>
      <w:proofErr w:type="spellStart"/>
      <w:r w:rsidRPr="00D2028F">
        <w:rPr>
          <w:color w:val="000000"/>
        </w:rPr>
        <w:t>г.г</w:t>
      </w:r>
      <w:proofErr w:type="spellEnd"/>
      <w:r w:rsidRPr="00D2028F">
        <w:rPr>
          <w:color w:val="000000"/>
        </w:rPr>
        <w:t>.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1514C89A" w14:textId="77777777" w:rsidR="00B6756F" w:rsidRPr="00D2028F" w:rsidRDefault="00B6756F" w:rsidP="00B6756F">
      <w:pPr>
        <w:widowControl w:val="0"/>
        <w:autoSpaceDE w:val="0"/>
        <w:autoSpaceDN w:val="0"/>
        <w:adjustRightInd w:val="0"/>
        <w:jc w:val="right"/>
        <w:rPr>
          <w:color w:val="000000"/>
        </w:rPr>
      </w:pPr>
    </w:p>
    <w:p w14:paraId="596083BA" w14:textId="77777777" w:rsidR="00B6756F" w:rsidRPr="00D2028F" w:rsidRDefault="00B6756F" w:rsidP="00B6756F">
      <w:pPr>
        <w:widowControl w:val="0"/>
        <w:autoSpaceDE w:val="0"/>
        <w:autoSpaceDN w:val="0"/>
        <w:adjustRightInd w:val="0"/>
        <w:jc w:val="right"/>
        <w:rPr>
          <w:color w:val="000000"/>
        </w:rPr>
      </w:pPr>
    </w:p>
    <w:p w14:paraId="66AA50DB" w14:textId="77777777" w:rsidR="00B6756F" w:rsidRPr="00D2028F" w:rsidRDefault="00B6756F" w:rsidP="00B6756F">
      <w:pPr>
        <w:widowControl w:val="0"/>
        <w:autoSpaceDE w:val="0"/>
        <w:autoSpaceDN w:val="0"/>
        <w:adjustRightInd w:val="0"/>
        <w:jc w:val="right"/>
        <w:rPr>
          <w:color w:val="000000"/>
        </w:rPr>
      </w:pPr>
    </w:p>
    <w:p w14:paraId="2EECDD0B" w14:textId="77777777" w:rsidR="00B6756F" w:rsidRPr="00D2028F" w:rsidRDefault="00B6756F" w:rsidP="00B6756F">
      <w:pPr>
        <w:widowControl w:val="0"/>
        <w:autoSpaceDE w:val="0"/>
        <w:autoSpaceDN w:val="0"/>
        <w:adjustRightInd w:val="0"/>
        <w:jc w:val="right"/>
        <w:rPr>
          <w:color w:val="000000"/>
        </w:rPr>
      </w:pPr>
    </w:p>
    <w:p w14:paraId="4FE8AFA9" w14:textId="77777777" w:rsidR="00B6756F" w:rsidRPr="00D2028F" w:rsidRDefault="00B6756F" w:rsidP="00B6756F">
      <w:pPr>
        <w:widowControl w:val="0"/>
        <w:autoSpaceDE w:val="0"/>
        <w:autoSpaceDN w:val="0"/>
        <w:adjustRightInd w:val="0"/>
        <w:jc w:val="right"/>
        <w:rPr>
          <w:color w:val="000000"/>
        </w:rPr>
      </w:pPr>
    </w:p>
    <w:p w14:paraId="2CA7B6DE" w14:textId="77777777" w:rsidR="00B6756F" w:rsidRPr="00D2028F" w:rsidRDefault="00B6756F" w:rsidP="00B6756F">
      <w:pPr>
        <w:widowControl w:val="0"/>
        <w:autoSpaceDE w:val="0"/>
        <w:autoSpaceDN w:val="0"/>
        <w:adjustRightInd w:val="0"/>
        <w:jc w:val="right"/>
        <w:rPr>
          <w:color w:val="000000"/>
        </w:rPr>
      </w:pPr>
    </w:p>
    <w:p w14:paraId="391F3FA3" w14:textId="77777777" w:rsidR="00B6756F" w:rsidRPr="00D2028F" w:rsidRDefault="00B6756F" w:rsidP="00B6756F">
      <w:pPr>
        <w:widowControl w:val="0"/>
        <w:autoSpaceDE w:val="0"/>
        <w:autoSpaceDN w:val="0"/>
        <w:adjustRightInd w:val="0"/>
        <w:jc w:val="right"/>
        <w:rPr>
          <w:color w:val="000000"/>
        </w:rPr>
      </w:pPr>
    </w:p>
    <w:p w14:paraId="7ED913A6" w14:textId="77777777" w:rsidR="00B6756F" w:rsidRPr="00D2028F" w:rsidRDefault="00B6756F" w:rsidP="00B6756F">
      <w:pPr>
        <w:widowControl w:val="0"/>
        <w:autoSpaceDE w:val="0"/>
        <w:autoSpaceDN w:val="0"/>
        <w:adjustRightInd w:val="0"/>
        <w:jc w:val="right"/>
        <w:rPr>
          <w:color w:val="000000"/>
        </w:rPr>
      </w:pPr>
    </w:p>
    <w:p w14:paraId="68D3B36D" w14:textId="77777777" w:rsidR="00B6756F" w:rsidRPr="00D2028F" w:rsidRDefault="00B6756F" w:rsidP="00B6756F">
      <w:pPr>
        <w:widowControl w:val="0"/>
        <w:autoSpaceDE w:val="0"/>
        <w:autoSpaceDN w:val="0"/>
        <w:adjustRightInd w:val="0"/>
        <w:jc w:val="right"/>
        <w:rPr>
          <w:color w:val="000000"/>
        </w:rPr>
      </w:pPr>
    </w:p>
    <w:p w14:paraId="1C973AA3" w14:textId="77777777" w:rsidR="00B6756F" w:rsidRPr="00D2028F" w:rsidRDefault="00B6756F" w:rsidP="00B6756F">
      <w:pPr>
        <w:widowControl w:val="0"/>
        <w:autoSpaceDE w:val="0"/>
        <w:autoSpaceDN w:val="0"/>
        <w:adjustRightInd w:val="0"/>
        <w:jc w:val="right"/>
        <w:rPr>
          <w:color w:val="000000"/>
        </w:rPr>
      </w:pPr>
    </w:p>
    <w:p w14:paraId="70B1311D" w14:textId="77777777" w:rsidR="00B6756F" w:rsidRPr="00D2028F" w:rsidRDefault="00B6756F" w:rsidP="00B6756F">
      <w:pPr>
        <w:widowControl w:val="0"/>
        <w:autoSpaceDE w:val="0"/>
        <w:autoSpaceDN w:val="0"/>
        <w:adjustRightInd w:val="0"/>
        <w:jc w:val="right"/>
        <w:rPr>
          <w:color w:val="000000"/>
        </w:rPr>
      </w:pPr>
    </w:p>
    <w:p w14:paraId="58B624B0" w14:textId="77777777" w:rsidR="00B6756F" w:rsidRPr="00D2028F" w:rsidRDefault="00B6756F" w:rsidP="00B6756F">
      <w:pPr>
        <w:widowControl w:val="0"/>
        <w:autoSpaceDE w:val="0"/>
        <w:autoSpaceDN w:val="0"/>
        <w:adjustRightInd w:val="0"/>
        <w:jc w:val="right"/>
        <w:rPr>
          <w:color w:val="000000"/>
        </w:rPr>
      </w:pPr>
    </w:p>
    <w:p w14:paraId="5EAA5737" w14:textId="77777777" w:rsidR="00B6756F" w:rsidRPr="00D2028F" w:rsidRDefault="00B6756F" w:rsidP="00B6756F">
      <w:pPr>
        <w:widowControl w:val="0"/>
        <w:autoSpaceDE w:val="0"/>
        <w:autoSpaceDN w:val="0"/>
        <w:adjustRightInd w:val="0"/>
        <w:jc w:val="right"/>
        <w:rPr>
          <w:color w:val="000000"/>
        </w:rPr>
      </w:pPr>
    </w:p>
    <w:p w14:paraId="47E0CCAB" w14:textId="77777777" w:rsidR="00B6756F" w:rsidRPr="00D2028F" w:rsidRDefault="00B6756F" w:rsidP="00B6756F">
      <w:pPr>
        <w:widowControl w:val="0"/>
        <w:autoSpaceDE w:val="0"/>
        <w:autoSpaceDN w:val="0"/>
        <w:adjustRightInd w:val="0"/>
        <w:rPr>
          <w:color w:val="000000"/>
        </w:rPr>
      </w:pPr>
    </w:p>
    <w:p w14:paraId="1618A759" w14:textId="77777777" w:rsidR="00B6756F" w:rsidRPr="00D2028F" w:rsidRDefault="00B6756F" w:rsidP="00B6756F">
      <w:pPr>
        <w:widowControl w:val="0"/>
        <w:autoSpaceDE w:val="0"/>
        <w:autoSpaceDN w:val="0"/>
        <w:adjustRightInd w:val="0"/>
        <w:rPr>
          <w:color w:val="000000"/>
        </w:rPr>
      </w:pPr>
    </w:p>
    <w:p w14:paraId="4AD8B209" w14:textId="77777777" w:rsidR="00B6756F" w:rsidRPr="00D2028F" w:rsidRDefault="00B6756F" w:rsidP="00B6756F">
      <w:pPr>
        <w:widowControl w:val="0"/>
        <w:autoSpaceDE w:val="0"/>
        <w:autoSpaceDN w:val="0"/>
        <w:adjustRightInd w:val="0"/>
        <w:rPr>
          <w:color w:val="000000"/>
        </w:rPr>
      </w:pPr>
    </w:p>
    <w:p w14:paraId="7632DFA7" w14:textId="77777777" w:rsidR="00B6756F" w:rsidRPr="00D2028F" w:rsidRDefault="00B6756F" w:rsidP="00B6756F">
      <w:pPr>
        <w:widowControl w:val="0"/>
        <w:autoSpaceDE w:val="0"/>
        <w:autoSpaceDN w:val="0"/>
        <w:adjustRightInd w:val="0"/>
        <w:rPr>
          <w:color w:val="000000"/>
        </w:rPr>
      </w:pPr>
    </w:p>
    <w:p w14:paraId="18BB0873" w14:textId="77777777" w:rsidR="00B6756F" w:rsidRPr="00D2028F" w:rsidRDefault="00B6756F" w:rsidP="00B6756F">
      <w:pPr>
        <w:widowControl w:val="0"/>
        <w:autoSpaceDE w:val="0"/>
        <w:autoSpaceDN w:val="0"/>
        <w:adjustRightInd w:val="0"/>
        <w:rPr>
          <w:color w:val="000000"/>
        </w:rPr>
      </w:pPr>
    </w:p>
    <w:p w14:paraId="5A3FE424" w14:textId="77777777" w:rsidR="00B6756F" w:rsidRDefault="00B6756F" w:rsidP="00B6756F">
      <w:pPr>
        <w:widowControl w:val="0"/>
        <w:autoSpaceDE w:val="0"/>
        <w:autoSpaceDN w:val="0"/>
        <w:adjustRightInd w:val="0"/>
        <w:rPr>
          <w:color w:val="000000"/>
        </w:rPr>
      </w:pPr>
    </w:p>
    <w:p w14:paraId="6020140A" w14:textId="77777777" w:rsidR="00B6756F" w:rsidRDefault="00B6756F" w:rsidP="00B6756F">
      <w:pPr>
        <w:widowControl w:val="0"/>
        <w:autoSpaceDE w:val="0"/>
        <w:autoSpaceDN w:val="0"/>
        <w:adjustRightInd w:val="0"/>
        <w:rPr>
          <w:color w:val="000000"/>
        </w:rPr>
      </w:pPr>
    </w:p>
    <w:p w14:paraId="49ADB11A" w14:textId="77777777" w:rsidR="00B6756F" w:rsidRDefault="00B6756F" w:rsidP="00B6756F">
      <w:pPr>
        <w:widowControl w:val="0"/>
        <w:autoSpaceDE w:val="0"/>
        <w:autoSpaceDN w:val="0"/>
        <w:adjustRightInd w:val="0"/>
        <w:rPr>
          <w:color w:val="000000"/>
        </w:rPr>
      </w:pPr>
    </w:p>
    <w:p w14:paraId="27701ABF" w14:textId="77777777" w:rsidR="00B6756F" w:rsidRPr="00D2028F" w:rsidRDefault="00B6756F" w:rsidP="00B6756F">
      <w:pPr>
        <w:widowControl w:val="0"/>
        <w:autoSpaceDE w:val="0"/>
        <w:autoSpaceDN w:val="0"/>
        <w:adjustRightInd w:val="0"/>
        <w:rPr>
          <w:color w:val="000000"/>
        </w:rPr>
      </w:pPr>
    </w:p>
    <w:p w14:paraId="12BEE53C" w14:textId="77777777" w:rsidR="00B6756F" w:rsidRPr="00D2028F" w:rsidRDefault="00B6756F" w:rsidP="00B6756F">
      <w:pPr>
        <w:widowControl w:val="0"/>
        <w:autoSpaceDE w:val="0"/>
        <w:autoSpaceDN w:val="0"/>
        <w:adjustRightInd w:val="0"/>
        <w:jc w:val="right"/>
        <w:outlineLvl w:val="0"/>
        <w:rPr>
          <w:color w:val="000000"/>
        </w:rPr>
      </w:pPr>
      <w:r w:rsidRPr="00D2028F">
        <w:rPr>
          <w:color w:val="000000"/>
        </w:rPr>
        <w:t>Приложение № 3</w:t>
      </w:r>
    </w:p>
    <w:p w14:paraId="406CEC17" w14:textId="77777777" w:rsidR="00B6756F" w:rsidRPr="00D2028F" w:rsidRDefault="00B6756F" w:rsidP="00B6756F">
      <w:pPr>
        <w:widowControl w:val="0"/>
        <w:autoSpaceDE w:val="0"/>
        <w:autoSpaceDN w:val="0"/>
        <w:adjustRightInd w:val="0"/>
        <w:jc w:val="right"/>
        <w:outlineLvl w:val="0"/>
        <w:rPr>
          <w:color w:val="000000"/>
        </w:rPr>
      </w:pPr>
      <w:r w:rsidRPr="00D2028F">
        <w:rPr>
          <w:color w:val="000000"/>
        </w:rPr>
        <w:t>к постановлению администрации</w:t>
      </w:r>
    </w:p>
    <w:p w14:paraId="2DA9F829" w14:textId="77777777" w:rsidR="00B6756F" w:rsidRPr="00D2028F" w:rsidRDefault="00B6756F" w:rsidP="00B6756F">
      <w:pPr>
        <w:widowControl w:val="0"/>
        <w:autoSpaceDE w:val="0"/>
        <w:autoSpaceDN w:val="0"/>
        <w:adjustRightInd w:val="0"/>
        <w:jc w:val="right"/>
        <w:outlineLvl w:val="0"/>
        <w:rPr>
          <w:color w:val="000000"/>
        </w:rPr>
      </w:pPr>
      <w:r w:rsidRPr="00D2028F">
        <w:rPr>
          <w:color w:val="000000"/>
        </w:rPr>
        <w:t>городского округа Тейково</w:t>
      </w:r>
    </w:p>
    <w:p w14:paraId="6CA21382" w14:textId="77777777" w:rsidR="00B6756F" w:rsidRPr="00D2028F" w:rsidRDefault="00B6756F" w:rsidP="00B6756F">
      <w:pPr>
        <w:widowControl w:val="0"/>
        <w:autoSpaceDE w:val="0"/>
        <w:autoSpaceDN w:val="0"/>
        <w:adjustRightInd w:val="0"/>
        <w:jc w:val="right"/>
        <w:outlineLvl w:val="0"/>
        <w:rPr>
          <w:color w:val="000000"/>
        </w:rPr>
      </w:pPr>
      <w:r w:rsidRPr="00D2028F">
        <w:rPr>
          <w:color w:val="000000"/>
        </w:rPr>
        <w:t>Ивановской области</w:t>
      </w:r>
    </w:p>
    <w:p w14:paraId="20D36188" w14:textId="77777777" w:rsidR="00B6756F" w:rsidRPr="00D2028F" w:rsidRDefault="00B6756F" w:rsidP="00B6756F">
      <w:pPr>
        <w:widowControl w:val="0"/>
        <w:autoSpaceDE w:val="0"/>
        <w:autoSpaceDN w:val="0"/>
        <w:adjustRightInd w:val="0"/>
        <w:jc w:val="right"/>
        <w:outlineLvl w:val="0"/>
        <w:rPr>
          <w:color w:val="000000"/>
        </w:rPr>
      </w:pPr>
      <w:r>
        <w:rPr>
          <w:color w:val="000000"/>
        </w:rPr>
        <w:t>от 10.09.2024 № 502</w:t>
      </w:r>
    </w:p>
    <w:p w14:paraId="68516942" w14:textId="77777777" w:rsidR="00B6756F" w:rsidRPr="00D2028F" w:rsidRDefault="00B6756F" w:rsidP="00B6756F">
      <w:pPr>
        <w:widowControl w:val="0"/>
        <w:autoSpaceDE w:val="0"/>
        <w:autoSpaceDN w:val="0"/>
        <w:adjustRightInd w:val="0"/>
        <w:jc w:val="right"/>
        <w:outlineLvl w:val="0"/>
        <w:rPr>
          <w:color w:val="000000"/>
        </w:rPr>
      </w:pPr>
    </w:p>
    <w:p w14:paraId="163FF46D" w14:textId="77777777" w:rsidR="00B6756F" w:rsidRPr="00D2028F" w:rsidRDefault="00B6756F" w:rsidP="00B6756F">
      <w:pPr>
        <w:widowControl w:val="0"/>
        <w:autoSpaceDE w:val="0"/>
        <w:autoSpaceDN w:val="0"/>
        <w:adjustRightInd w:val="0"/>
        <w:jc w:val="right"/>
        <w:outlineLvl w:val="0"/>
        <w:rPr>
          <w:color w:val="000000"/>
        </w:rPr>
      </w:pPr>
    </w:p>
    <w:p w14:paraId="2E90BF35" w14:textId="77777777" w:rsidR="00B6756F" w:rsidRPr="00D2028F" w:rsidRDefault="00B6756F" w:rsidP="00B6756F">
      <w:pPr>
        <w:widowControl w:val="0"/>
        <w:autoSpaceDE w:val="0"/>
        <w:autoSpaceDN w:val="0"/>
        <w:adjustRightInd w:val="0"/>
        <w:jc w:val="center"/>
        <w:outlineLvl w:val="0"/>
        <w:rPr>
          <w:color w:val="000000"/>
        </w:rPr>
      </w:pPr>
      <w:r w:rsidRPr="00D2028F">
        <w:rPr>
          <w:color w:val="000000"/>
        </w:rPr>
        <w:t xml:space="preserve">Подпрограмма «Обеспечение деятельности муниципального казенного учреждения </w:t>
      </w:r>
    </w:p>
    <w:p w14:paraId="02042448" w14:textId="77777777" w:rsidR="00B6756F" w:rsidRPr="00D2028F" w:rsidRDefault="00B6756F" w:rsidP="00B6756F">
      <w:pPr>
        <w:widowControl w:val="0"/>
        <w:autoSpaceDE w:val="0"/>
        <w:autoSpaceDN w:val="0"/>
        <w:adjustRightInd w:val="0"/>
        <w:jc w:val="center"/>
        <w:outlineLvl w:val="0"/>
        <w:rPr>
          <w:color w:val="000000"/>
        </w:rPr>
      </w:pPr>
      <w:r w:rsidRPr="00D2028F">
        <w:rPr>
          <w:color w:val="000000"/>
        </w:rPr>
        <w:t>«Аварийно-диспетчерская служба»</w:t>
      </w:r>
    </w:p>
    <w:p w14:paraId="73F09154" w14:textId="77777777" w:rsidR="00B6756F" w:rsidRPr="00D2028F" w:rsidRDefault="00B6756F" w:rsidP="00B6756F">
      <w:pPr>
        <w:widowControl w:val="0"/>
        <w:autoSpaceDE w:val="0"/>
        <w:autoSpaceDN w:val="0"/>
        <w:adjustRightInd w:val="0"/>
        <w:jc w:val="center"/>
        <w:outlineLvl w:val="0"/>
        <w:rPr>
          <w:color w:val="000000"/>
        </w:rPr>
      </w:pPr>
    </w:p>
    <w:p w14:paraId="6F04460A" w14:textId="77777777" w:rsidR="00B6756F" w:rsidRPr="00D2028F" w:rsidRDefault="00B6756F" w:rsidP="00B6756F">
      <w:pPr>
        <w:widowControl w:val="0"/>
        <w:autoSpaceDE w:val="0"/>
        <w:autoSpaceDN w:val="0"/>
        <w:adjustRightInd w:val="0"/>
        <w:jc w:val="center"/>
        <w:outlineLvl w:val="1"/>
        <w:rPr>
          <w:color w:val="000000"/>
        </w:rPr>
      </w:pPr>
      <w:r w:rsidRPr="00D2028F">
        <w:rPr>
          <w:color w:val="000000"/>
        </w:rPr>
        <w:t>1</w:t>
      </w:r>
      <w:r w:rsidRPr="00B5122F">
        <w:rPr>
          <w:color w:val="000000"/>
        </w:rPr>
        <w:t xml:space="preserve">. </w:t>
      </w:r>
      <w:r w:rsidRPr="00D2028F">
        <w:rPr>
          <w:color w:val="000000"/>
        </w:rPr>
        <w:t xml:space="preserve">Паспорт подпрограммы </w:t>
      </w:r>
    </w:p>
    <w:p w14:paraId="11FFEE96" w14:textId="77777777" w:rsidR="00B6756F" w:rsidRPr="00D2028F" w:rsidRDefault="00B6756F" w:rsidP="00B6756F">
      <w:pPr>
        <w:widowControl w:val="0"/>
        <w:autoSpaceDE w:val="0"/>
        <w:autoSpaceDN w:val="0"/>
        <w:adjustRightInd w:val="0"/>
        <w:jc w:val="center"/>
        <w:outlineLvl w:val="1"/>
        <w:rPr>
          <w:color w:val="00000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26"/>
        <w:gridCol w:w="7094"/>
      </w:tblGrid>
      <w:tr w:rsidR="00B6756F" w:rsidRPr="00D2028F" w14:paraId="409F9CB3" w14:textId="77777777" w:rsidTr="00AE0911">
        <w:trPr>
          <w:trHeight w:val="891"/>
          <w:jc w:val="center"/>
        </w:trPr>
        <w:tc>
          <w:tcPr>
            <w:tcW w:w="2626" w:type="dxa"/>
          </w:tcPr>
          <w:p w14:paraId="2270BB33" w14:textId="77777777" w:rsidR="00B6756F" w:rsidRPr="00D2028F" w:rsidRDefault="00B6756F" w:rsidP="000F0BB7">
            <w:pPr>
              <w:pStyle w:val="Pro-Tab"/>
              <w:keepNext/>
              <w:spacing w:before="0" w:after="0"/>
              <w:jc w:val="both"/>
              <w:rPr>
                <w:rFonts w:ascii="Times New Roman" w:hAnsi="Times New Roman"/>
                <w:color w:val="000000"/>
                <w:sz w:val="24"/>
                <w:szCs w:val="24"/>
                <w:lang w:val="ru-RU" w:eastAsia="ru-RU"/>
              </w:rPr>
            </w:pPr>
            <w:r w:rsidRPr="00D2028F">
              <w:rPr>
                <w:rFonts w:ascii="Times New Roman" w:hAnsi="Times New Roman"/>
                <w:color w:val="000000"/>
                <w:sz w:val="24"/>
                <w:szCs w:val="24"/>
                <w:lang w:val="ru-RU" w:eastAsia="ru-RU"/>
              </w:rPr>
              <w:t>Наименование подпрограммы</w:t>
            </w:r>
          </w:p>
        </w:tc>
        <w:tc>
          <w:tcPr>
            <w:tcW w:w="7094" w:type="dxa"/>
          </w:tcPr>
          <w:p w14:paraId="59CA4AAC" w14:textId="77777777" w:rsidR="00B6756F" w:rsidRPr="00D2028F" w:rsidRDefault="00B6756F" w:rsidP="000F0BB7">
            <w:pPr>
              <w:pStyle w:val="Pro-Tab"/>
              <w:keepNext/>
              <w:spacing w:before="0" w:after="0"/>
              <w:jc w:val="both"/>
              <w:rPr>
                <w:rFonts w:ascii="Times New Roman" w:hAnsi="Times New Roman"/>
                <w:color w:val="000000"/>
                <w:sz w:val="24"/>
                <w:szCs w:val="24"/>
                <w:lang w:val="ru-RU" w:eastAsia="ru-RU"/>
              </w:rPr>
            </w:pPr>
            <w:r w:rsidRPr="00D2028F">
              <w:rPr>
                <w:rFonts w:ascii="Times New Roman" w:hAnsi="Times New Roman"/>
                <w:color w:val="000000"/>
                <w:sz w:val="24"/>
                <w:szCs w:val="24"/>
                <w:lang w:val="ru-RU" w:eastAsia="ru-RU"/>
              </w:rPr>
              <w:t>Обеспечение деятельности муниципального казенного учреждения «Аварийно-диспетчерская служба» (далее - подпрограмма)</w:t>
            </w:r>
          </w:p>
        </w:tc>
      </w:tr>
      <w:tr w:rsidR="00B6756F" w:rsidRPr="00D2028F" w14:paraId="0E72E699" w14:textId="77777777" w:rsidTr="00AE0911">
        <w:trPr>
          <w:jc w:val="center"/>
        </w:trPr>
        <w:tc>
          <w:tcPr>
            <w:tcW w:w="2626" w:type="dxa"/>
          </w:tcPr>
          <w:p w14:paraId="464B4E4D" w14:textId="77777777" w:rsidR="00B6756F" w:rsidRPr="00D2028F" w:rsidRDefault="00B6756F" w:rsidP="000F0BB7">
            <w:pPr>
              <w:pStyle w:val="Pro-Tab"/>
              <w:spacing w:before="0" w:after="0"/>
              <w:jc w:val="both"/>
              <w:rPr>
                <w:rFonts w:ascii="Times New Roman" w:hAnsi="Times New Roman"/>
                <w:color w:val="000000"/>
                <w:sz w:val="24"/>
                <w:szCs w:val="24"/>
                <w:lang w:val="ru-RU" w:eastAsia="ru-RU"/>
              </w:rPr>
            </w:pPr>
            <w:r w:rsidRPr="00D2028F">
              <w:rPr>
                <w:rFonts w:ascii="Times New Roman" w:hAnsi="Times New Roman"/>
                <w:color w:val="000000"/>
                <w:sz w:val="24"/>
                <w:szCs w:val="24"/>
                <w:lang w:val="ru-RU" w:eastAsia="ru-RU"/>
              </w:rPr>
              <w:t>Исполнители подпрограммы</w:t>
            </w:r>
          </w:p>
        </w:tc>
        <w:tc>
          <w:tcPr>
            <w:tcW w:w="7094" w:type="dxa"/>
          </w:tcPr>
          <w:p w14:paraId="5207C08E" w14:textId="77777777" w:rsidR="00B6756F" w:rsidRPr="00D2028F" w:rsidRDefault="00B6756F" w:rsidP="000F0BB7">
            <w:pPr>
              <w:pStyle w:val="Pro-Tab"/>
              <w:spacing w:before="0" w:after="0"/>
              <w:jc w:val="both"/>
              <w:rPr>
                <w:rFonts w:ascii="Times New Roman" w:hAnsi="Times New Roman"/>
                <w:color w:val="000000"/>
                <w:sz w:val="24"/>
                <w:szCs w:val="24"/>
                <w:lang w:val="ru-RU" w:eastAsia="ru-RU"/>
              </w:rPr>
            </w:pPr>
            <w:r w:rsidRPr="00D2028F">
              <w:rPr>
                <w:rFonts w:ascii="Times New Roman" w:hAnsi="Times New Roman"/>
                <w:color w:val="000000"/>
                <w:sz w:val="24"/>
                <w:szCs w:val="24"/>
                <w:lang w:val="ru-RU" w:eastAsia="ru-RU"/>
              </w:rPr>
              <w:t>Муниципальное казенное учреждение «Аварийно-диспетчерская служба» (далее - МУ «АДС»)</w:t>
            </w:r>
          </w:p>
        </w:tc>
      </w:tr>
      <w:tr w:rsidR="00B6756F" w:rsidRPr="00D2028F" w14:paraId="2AF168B9" w14:textId="77777777" w:rsidTr="00AE0911">
        <w:trPr>
          <w:jc w:val="center"/>
        </w:trPr>
        <w:tc>
          <w:tcPr>
            <w:tcW w:w="2626" w:type="dxa"/>
          </w:tcPr>
          <w:p w14:paraId="69053B58" w14:textId="77777777" w:rsidR="00B6756F" w:rsidRPr="00D2028F" w:rsidRDefault="00B6756F" w:rsidP="000F0BB7">
            <w:pPr>
              <w:pStyle w:val="Pro-Tab"/>
              <w:spacing w:before="0" w:after="0"/>
              <w:jc w:val="both"/>
              <w:rPr>
                <w:rFonts w:ascii="Times New Roman" w:hAnsi="Times New Roman"/>
                <w:color w:val="000000"/>
                <w:sz w:val="24"/>
                <w:szCs w:val="24"/>
                <w:lang w:val="ru-RU" w:eastAsia="ru-RU"/>
              </w:rPr>
            </w:pPr>
            <w:r w:rsidRPr="00D2028F">
              <w:rPr>
                <w:rFonts w:ascii="Times New Roman" w:hAnsi="Times New Roman"/>
                <w:color w:val="000000"/>
                <w:sz w:val="24"/>
                <w:szCs w:val="24"/>
                <w:lang w:val="ru-RU" w:eastAsia="ru-RU"/>
              </w:rPr>
              <w:t xml:space="preserve">Сроки реализации подпрограммы </w:t>
            </w:r>
          </w:p>
        </w:tc>
        <w:tc>
          <w:tcPr>
            <w:tcW w:w="7094" w:type="dxa"/>
          </w:tcPr>
          <w:p w14:paraId="08C28EEA" w14:textId="77777777" w:rsidR="00B6756F" w:rsidRPr="00D2028F" w:rsidRDefault="00B6756F" w:rsidP="000F0BB7">
            <w:pPr>
              <w:pStyle w:val="Pro-Tab"/>
              <w:spacing w:before="0" w:after="0"/>
              <w:jc w:val="both"/>
              <w:rPr>
                <w:rFonts w:ascii="Times New Roman" w:hAnsi="Times New Roman"/>
                <w:color w:val="000000"/>
                <w:sz w:val="24"/>
                <w:szCs w:val="24"/>
                <w:lang w:val="ru-RU" w:eastAsia="ru-RU"/>
              </w:rPr>
            </w:pPr>
            <w:r w:rsidRPr="00D2028F">
              <w:rPr>
                <w:rFonts w:ascii="Times New Roman" w:hAnsi="Times New Roman"/>
                <w:color w:val="000000"/>
                <w:sz w:val="24"/>
                <w:szCs w:val="24"/>
                <w:lang w:val="ru-RU" w:eastAsia="ru-RU"/>
              </w:rPr>
              <w:t>2023-2028 годы</w:t>
            </w:r>
          </w:p>
        </w:tc>
      </w:tr>
      <w:tr w:rsidR="00B6756F" w:rsidRPr="00D2028F" w14:paraId="22BC3BB4" w14:textId="77777777" w:rsidTr="00AE0911">
        <w:trPr>
          <w:jc w:val="center"/>
        </w:trPr>
        <w:tc>
          <w:tcPr>
            <w:tcW w:w="2626" w:type="dxa"/>
          </w:tcPr>
          <w:p w14:paraId="0A4B4027" w14:textId="77777777" w:rsidR="00B6756F" w:rsidRPr="00D2028F" w:rsidRDefault="00B6756F" w:rsidP="000F0BB7">
            <w:pPr>
              <w:pStyle w:val="Pro-Tab"/>
              <w:spacing w:before="0" w:after="0"/>
              <w:jc w:val="both"/>
              <w:rPr>
                <w:rFonts w:ascii="Times New Roman" w:hAnsi="Times New Roman"/>
                <w:color w:val="000000"/>
                <w:sz w:val="24"/>
                <w:szCs w:val="24"/>
                <w:lang w:val="ru-RU" w:eastAsia="ru-RU"/>
              </w:rPr>
            </w:pPr>
            <w:r w:rsidRPr="00D2028F">
              <w:rPr>
                <w:rFonts w:ascii="Times New Roman" w:hAnsi="Times New Roman"/>
                <w:color w:val="000000"/>
                <w:sz w:val="24"/>
                <w:szCs w:val="24"/>
                <w:lang w:val="ru-RU" w:eastAsia="ru-RU"/>
              </w:rPr>
              <w:t>Цель (цели) подпрограммы</w:t>
            </w:r>
          </w:p>
        </w:tc>
        <w:tc>
          <w:tcPr>
            <w:tcW w:w="7094" w:type="dxa"/>
          </w:tcPr>
          <w:p w14:paraId="03E8BB77" w14:textId="77777777" w:rsidR="00B6756F" w:rsidRPr="00D2028F" w:rsidRDefault="00B6756F" w:rsidP="000F0BB7">
            <w:pPr>
              <w:pStyle w:val="Pro-Tab"/>
              <w:spacing w:before="0" w:after="0"/>
              <w:jc w:val="both"/>
              <w:rPr>
                <w:rFonts w:ascii="Times New Roman" w:hAnsi="Times New Roman"/>
                <w:color w:val="000000"/>
                <w:sz w:val="24"/>
                <w:szCs w:val="24"/>
                <w:lang w:val="ru-RU" w:eastAsia="ru-RU"/>
              </w:rPr>
            </w:pPr>
            <w:r w:rsidRPr="00D2028F">
              <w:rPr>
                <w:rFonts w:ascii="Times New Roman" w:hAnsi="Times New Roman"/>
                <w:color w:val="000000"/>
                <w:sz w:val="24"/>
                <w:szCs w:val="24"/>
                <w:lang w:val="ru-RU" w:eastAsia="ru-RU"/>
              </w:rPr>
              <w:t>Управление городским звеном территориальной подсистемы предупреждения и ликвидации чрезвычайных ситуаций, аварийных ситуаций.</w:t>
            </w:r>
          </w:p>
          <w:p w14:paraId="126C668D" w14:textId="77777777" w:rsidR="00B6756F" w:rsidRPr="00D2028F" w:rsidRDefault="00B6756F" w:rsidP="000F0BB7">
            <w:pPr>
              <w:pStyle w:val="Pro-Tab"/>
              <w:spacing w:before="0" w:after="0"/>
              <w:jc w:val="both"/>
              <w:rPr>
                <w:rFonts w:ascii="Times New Roman" w:hAnsi="Times New Roman"/>
                <w:color w:val="000000"/>
                <w:sz w:val="24"/>
                <w:szCs w:val="24"/>
                <w:lang w:val="ru-RU" w:eastAsia="ru-RU"/>
              </w:rPr>
            </w:pPr>
            <w:r w:rsidRPr="00D2028F">
              <w:rPr>
                <w:rFonts w:ascii="Times New Roman" w:hAnsi="Times New Roman"/>
                <w:color w:val="000000"/>
                <w:sz w:val="24"/>
                <w:szCs w:val="24"/>
                <w:lang w:val="ru-RU" w:eastAsia="ru-RU"/>
              </w:rPr>
              <w:t>Осуществление в установленном порядке сбора и обмена информацией в области защиты населения и территорий городского округа Тейково Ивановской области от ЧС.</w:t>
            </w:r>
          </w:p>
          <w:p w14:paraId="63A6EA0A" w14:textId="77777777" w:rsidR="00B6756F" w:rsidRPr="00D2028F" w:rsidRDefault="00B6756F" w:rsidP="000F0BB7">
            <w:pPr>
              <w:pStyle w:val="Pro-Tab"/>
              <w:spacing w:before="0" w:after="0"/>
              <w:jc w:val="both"/>
              <w:rPr>
                <w:rFonts w:ascii="Times New Roman" w:hAnsi="Times New Roman"/>
                <w:color w:val="000000"/>
                <w:sz w:val="24"/>
                <w:szCs w:val="24"/>
                <w:lang w:val="ru-RU" w:eastAsia="ru-RU"/>
              </w:rPr>
            </w:pPr>
            <w:r w:rsidRPr="00D2028F">
              <w:rPr>
                <w:rFonts w:ascii="Times New Roman" w:hAnsi="Times New Roman"/>
                <w:color w:val="000000"/>
                <w:sz w:val="24"/>
                <w:szCs w:val="24"/>
                <w:lang w:val="ru-RU" w:eastAsia="ru-RU"/>
              </w:rPr>
              <w:t>Своевременное оповещение и информирование населения об угрозе возникновения или о возникновении ЧС.</w:t>
            </w:r>
          </w:p>
          <w:p w14:paraId="156D7207" w14:textId="77777777" w:rsidR="00B6756F" w:rsidRPr="00D2028F" w:rsidRDefault="00B6756F" w:rsidP="000F0BB7">
            <w:pPr>
              <w:pStyle w:val="Pro-Tab"/>
              <w:spacing w:before="0" w:after="0"/>
              <w:jc w:val="both"/>
              <w:rPr>
                <w:rFonts w:ascii="Times New Roman" w:hAnsi="Times New Roman"/>
                <w:color w:val="000000"/>
                <w:sz w:val="24"/>
                <w:szCs w:val="24"/>
                <w:lang w:val="ru-RU" w:eastAsia="ru-RU"/>
              </w:rPr>
            </w:pPr>
            <w:r w:rsidRPr="00D2028F">
              <w:rPr>
                <w:rFonts w:ascii="Times New Roman" w:hAnsi="Times New Roman"/>
                <w:color w:val="000000"/>
                <w:sz w:val="24"/>
                <w:szCs w:val="24"/>
                <w:lang w:val="ru-RU" w:eastAsia="ru-RU"/>
              </w:rPr>
              <w:t>Обеспечение оперативного управления и информирования оперативных служб (ФСБ, МВД, скорая помощь, пожарная охрана, аварийная газовая служба, аварийная служба по электросетям) по аварийным ситуациям и локализации последствий.</w:t>
            </w:r>
          </w:p>
        </w:tc>
      </w:tr>
      <w:tr w:rsidR="00B6756F" w:rsidRPr="00D2028F" w14:paraId="6EB18AF0" w14:textId="77777777" w:rsidTr="00AE0911">
        <w:trPr>
          <w:jc w:val="center"/>
        </w:trPr>
        <w:tc>
          <w:tcPr>
            <w:tcW w:w="2626" w:type="dxa"/>
          </w:tcPr>
          <w:p w14:paraId="2A4B34F8" w14:textId="77777777" w:rsidR="00B6756F" w:rsidRPr="00D2028F" w:rsidRDefault="00B6756F" w:rsidP="000F0BB7">
            <w:pPr>
              <w:pStyle w:val="Pro-Tab"/>
              <w:spacing w:before="0" w:after="0"/>
              <w:jc w:val="both"/>
              <w:rPr>
                <w:rFonts w:ascii="Times New Roman" w:hAnsi="Times New Roman"/>
                <w:color w:val="000000"/>
                <w:sz w:val="24"/>
                <w:szCs w:val="24"/>
                <w:lang w:val="ru-RU" w:eastAsia="ru-RU"/>
              </w:rPr>
            </w:pPr>
            <w:r w:rsidRPr="00D2028F">
              <w:rPr>
                <w:rFonts w:ascii="Times New Roman" w:hAnsi="Times New Roman"/>
                <w:color w:val="000000"/>
                <w:sz w:val="24"/>
                <w:szCs w:val="24"/>
                <w:lang w:val="ru-RU" w:eastAsia="ru-RU"/>
              </w:rPr>
              <w:t>Объем ресурсного обеспечения подпрограммы</w:t>
            </w:r>
          </w:p>
        </w:tc>
        <w:tc>
          <w:tcPr>
            <w:tcW w:w="7094" w:type="dxa"/>
          </w:tcPr>
          <w:p w14:paraId="223BDA00" w14:textId="77777777" w:rsidR="00B6756F" w:rsidRPr="001B57B2" w:rsidRDefault="00B6756F" w:rsidP="000F0BB7">
            <w:pPr>
              <w:ind w:left="-97" w:right="-129"/>
              <w:jc w:val="center"/>
            </w:pPr>
            <w:r w:rsidRPr="00D2028F">
              <w:rPr>
                <w:color w:val="000000"/>
              </w:rPr>
              <w:t xml:space="preserve">Общий объем бюджетных ассигнований </w:t>
            </w:r>
            <w:r w:rsidRPr="00CD25EA">
              <w:t>1</w:t>
            </w:r>
            <w:r>
              <w:t>4004</w:t>
            </w:r>
            <w:r w:rsidRPr="00CD25EA">
              <w:t>,</w:t>
            </w:r>
            <w:r>
              <w:t>16212</w:t>
            </w:r>
            <w:r w:rsidRPr="00D2028F">
              <w:rPr>
                <w:color w:val="000000"/>
              </w:rPr>
              <w:t xml:space="preserve">тыс. руб.: </w:t>
            </w:r>
          </w:p>
          <w:p w14:paraId="6D26E58C" w14:textId="77777777" w:rsidR="00B6756F" w:rsidRPr="001D063E" w:rsidRDefault="00B6756F" w:rsidP="000F0BB7">
            <w:pPr>
              <w:pStyle w:val="afa"/>
              <w:ind w:left="-97" w:right="-129" w:firstLine="97"/>
              <w:rPr>
                <w:sz w:val="24"/>
                <w:szCs w:val="24"/>
              </w:rPr>
            </w:pPr>
            <w:r w:rsidRPr="001D063E">
              <w:rPr>
                <w:sz w:val="24"/>
                <w:szCs w:val="24"/>
              </w:rPr>
              <w:t>2023 год –</w:t>
            </w:r>
            <w:r w:rsidRPr="004E14B5">
              <w:rPr>
                <w:color w:val="FF0000"/>
                <w:sz w:val="24"/>
                <w:szCs w:val="24"/>
              </w:rPr>
              <w:t xml:space="preserve"> </w:t>
            </w:r>
            <w:r w:rsidRPr="004E14B5">
              <w:rPr>
                <w:sz w:val="24"/>
                <w:szCs w:val="24"/>
              </w:rPr>
              <w:t>2883,17703</w:t>
            </w:r>
          </w:p>
          <w:p w14:paraId="08412ADE" w14:textId="77777777" w:rsidR="00B6756F" w:rsidRPr="00380921" w:rsidRDefault="00B6756F" w:rsidP="000F0BB7">
            <w:pPr>
              <w:pStyle w:val="afa"/>
              <w:ind w:left="-97" w:right="-129" w:firstLine="97"/>
              <w:rPr>
                <w:sz w:val="24"/>
                <w:szCs w:val="24"/>
              </w:rPr>
            </w:pPr>
            <w:r w:rsidRPr="001D063E">
              <w:rPr>
                <w:sz w:val="24"/>
                <w:szCs w:val="24"/>
              </w:rPr>
              <w:t xml:space="preserve">2024 год – </w:t>
            </w:r>
            <w:r w:rsidRPr="00380921">
              <w:rPr>
                <w:sz w:val="24"/>
                <w:szCs w:val="24"/>
              </w:rPr>
              <w:t>3975,83469</w:t>
            </w:r>
          </w:p>
          <w:p w14:paraId="471635A1" w14:textId="77777777" w:rsidR="00B6756F" w:rsidRPr="00D666AA" w:rsidRDefault="00B6756F" w:rsidP="000F0BB7">
            <w:pPr>
              <w:pStyle w:val="Pro-Tab"/>
              <w:spacing w:before="0" w:after="0"/>
              <w:jc w:val="both"/>
              <w:rPr>
                <w:rFonts w:ascii="Times New Roman" w:hAnsi="Times New Roman"/>
                <w:sz w:val="24"/>
                <w:szCs w:val="24"/>
                <w:lang w:val="ru-RU" w:eastAsia="ru-RU"/>
              </w:rPr>
            </w:pPr>
            <w:r w:rsidRPr="001D063E">
              <w:rPr>
                <w:rFonts w:ascii="Times New Roman" w:hAnsi="Times New Roman"/>
                <w:sz w:val="24"/>
                <w:szCs w:val="24"/>
                <w:lang w:val="ru-RU" w:eastAsia="ru-RU"/>
              </w:rPr>
              <w:t xml:space="preserve">2025 год – </w:t>
            </w:r>
            <w:r w:rsidRPr="00D666AA">
              <w:rPr>
                <w:rFonts w:ascii="Times New Roman" w:hAnsi="Times New Roman"/>
                <w:sz w:val="24"/>
                <w:szCs w:val="24"/>
                <w:lang w:val="ru-RU" w:eastAsia="ru-RU"/>
              </w:rPr>
              <w:t>1786,28760</w:t>
            </w:r>
          </w:p>
          <w:p w14:paraId="3A14370F" w14:textId="77777777" w:rsidR="00B6756F" w:rsidRPr="00D666AA" w:rsidRDefault="00B6756F" w:rsidP="000F0BB7">
            <w:pPr>
              <w:pStyle w:val="Pro-Tab"/>
              <w:spacing w:before="0" w:after="0"/>
              <w:jc w:val="both"/>
              <w:rPr>
                <w:rFonts w:ascii="Times New Roman" w:hAnsi="Times New Roman"/>
                <w:sz w:val="24"/>
                <w:szCs w:val="24"/>
                <w:lang w:val="ru-RU" w:eastAsia="ru-RU"/>
              </w:rPr>
            </w:pPr>
            <w:r w:rsidRPr="00D666AA">
              <w:rPr>
                <w:rFonts w:ascii="Times New Roman" w:hAnsi="Times New Roman"/>
                <w:sz w:val="24"/>
                <w:szCs w:val="24"/>
                <w:lang w:val="ru-RU" w:eastAsia="ru-RU"/>
              </w:rPr>
              <w:t>2026 год – 1786,28760</w:t>
            </w:r>
          </w:p>
          <w:p w14:paraId="3490FE8F" w14:textId="77777777" w:rsidR="00B6756F" w:rsidRPr="00D666AA" w:rsidRDefault="00B6756F" w:rsidP="000F0BB7">
            <w:pPr>
              <w:pStyle w:val="Pro-Tab"/>
              <w:spacing w:before="0" w:after="0"/>
              <w:jc w:val="both"/>
              <w:rPr>
                <w:rFonts w:ascii="Times New Roman" w:hAnsi="Times New Roman"/>
                <w:sz w:val="24"/>
                <w:szCs w:val="24"/>
                <w:lang w:val="ru-RU" w:eastAsia="ru-RU"/>
              </w:rPr>
            </w:pPr>
            <w:r w:rsidRPr="00D666AA">
              <w:rPr>
                <w:rFonts w:ascii="Times New Roman" w:hAnsi="Times New Roman"/>
                <w:sz w:val="24"/>
                <w:szCs w:val="24"/>
                <w:lang w:val="ru-RU" w:eastAsia="ru-RU"/>
              </w:rPr>
              <w:t>2027 год – 1786,28760</w:t>
            </w:r>
          </w:p>
          <w:p w14:paraId="3982920F" w14:textId="77777777" w:rsidR="00B6756F" w:rsidRPr="00D666AA" w:rsidRDefault="00B6756F" w:rsidP="000F0BB7">
            <w:pPr>
              <w:pStyle w:val="Pro-Tab"/>
              <w:spacing w:before="0" w:after="0"/>
              <w:jc w:val="both"/>
              <w:rPr>
                <w:rFonts w:ascii="Times New Roman" w:hAnsi="Times New Roman"/>
                <w:color w:val="FF0000"/>
                <w:sz w:val="24"/>
                <w:szCs w:val="24"/>
                <w:lang w:val="ru-RU" w:eastAsia="ru-RU"/>
              </w:rPr>
            </w:pPr>
            <w:r w:rsidRPr="00D666AA">
              <w:rPr>
                <w:rFonts w:ascii="Times New Roman" w:hAnsi="Times New Roman"/>
                <w:sz w:val="24"/>
                <w:szCs w:val="24"/>
                <w:lang w:val="ru-RU" w:eastAsia="ru-RU"/>
              </w:rPr>
              <w:t>2028 год – 1786,28760</w:t>
            </w:r>
          </w:p>
          <w:p w14:paraId="612A28AE" w14:textId="77777777" w:rsidR="00B6756F" w:rsidRPr="00D666AA" w:rsidRDefault="00B6756F" w:rsidP="000F0BB7">
            <w:pPr>
              <w:pStyle w:val="Pro-Tab"/>
              <w:spacing w:before="0" w:after="0"/>
              <w:jc w:val="both"/>
              <w:rPr>
                <w:rFonts w:ascii="Times New Roman" w:hAnsi="Times New Roman"/>
                <w:color w:val="000000"/>
                <w:sz w:val="24"/>
                <w:szCs w:val="24"/>
                <w:lang w:val="ru-RU" w:eastAsia="ru-RU"/>
              </w:rPr>
            </w:pPr>
            <w:r w:rsidRPr="00D666AA">
              <w:rPr>
                <w:rFonts w:ascii="Times New Roman" w:hAnsi="Times New Roman"/>
                <w:color w:val="000000"/>
                <w:sz w:val="24"/>
                <w:szCs w:val="24"/>
                <w:lang w:val="ru-RU" w:eastAsia="ru-RU"/>
              </w:rPr>
              <w:t>- бюджет города Тейково:</w:t>
            </w:r>
          </w:p>
          <w:p w14:paraId="2967963F" w14:textId="77777777" w:rsidR="00B6756F" w:rsidRPr="00D666AA" w:rsidRDefault="00B6756F" w:rsidP="000F0BB7">
            <w:pPr>
              <w:pStyle w:val="afa"/>
              <w:ind w:left="-97" w:right="-129" w:firstLine="97"/>
              <w:rPr>
                <w:sz w:val="24"/>
                <w:szCs w:val="24"/>
              </w:rPr>
            </w:pPr>
            <w:r w:rsidRPr="00D666AA">
              <w:rPr>
                <w:sz w:val="24"/>
                <w:szCs w:val="24"/>
              </w:rPr>
              <w:t>2023 год –</w:t>
            </w:r>
            <w:r w:rsidRPr="00D666AA">
              <w:rPr>
                <w:color w:val="FF0000"/>
                <w:sz w:val="24"/>
                <w:szCs w:val="24"/>
              </w:rPr>
              <w:t xml:space="preserve"> </w:t>
            </w:r>
            <w:r w:rsidRPr="00D666AA">
              <w:rPr>
                <w:sz w:val="24"/>
                <w:szCs w:val="24"/>
              </w:rPr>
              <w:t>2883,17703</w:t>
            </w:r>
          </w:p>
          <w:p w14:paraId="05FBAC1B" w14:textId="77777777" w:rsidR="00B6756F" w:rsidRPr="00380921" w:rsidRDefault="00B6756F" w:rsidP="000F0BB7">
            <w:pPr>
              <w:pStyle w:val="afa"/>
              <w:ind w:left="-97" w:right="-129" w:firstLine="97"/>
              <w:rPr>
                <w:sz w:val="24"/>
                <w:szCs w:val="24"/>
              </w:rPr>
            </w:pPr>
            <w:r w:rsidRPr="001D063E">
              <w:rPr>
                <w:sz w:val="24"/>
                <w:szCs w:val="24"/>
              </w:rPr>
              <w:t xml:space="preserve">2024 год – </w:t>
            </w:r>
            <w:r w:rsidRPr="00380921">
              <w:rPr>
                <w:sz w:val="24"/>
                <w:szCs w:val="24"/>
              </w:rPr>
              <w:t>3975,83469</w:t>
            </w:r>
          </w:p>
          <w:p w14:paraId="23064AA6" w14:textId="77777777" w:rsidR="00B6756F" w:rsidRPr="00D666AA" w:rsidRDefault="00B6756F" w:rsidP="000F0BB7">
            <w:pPr>
              <w:pStyle w:val="Pro-Tab"/>
              <w:spacing w:before="0" w:after="0"/>
              <w:jc w:val="both"/>
              <w:rPr>
                <w:rFonts w:ascii="Times New Roman" w:hAnsi="Times New Roman"/>
                <w:sz w:val="24"/>
                <w:szCs w:val="24"/>
                <w:lang w:val="ru-RU" w:eastAsia="ru-RU"/>
              </w:rPr>
            </w:pPr>
            <w:r w:rsidRPr="00D666AA">
              <w:rPr>
                <w:rFonts w:ascii="Times New Roman" w:hAnsi="Times New Roman"/>
                <w:sz w:val="24"/>
                <w:szCs w:val="24"/>
                <w:lang w:val="ru-RU" w:eastAsia="ru-RU"/>
              </w:rPr>
              <w:t>2025 год – 1786,28760</w:t>
            </w:r>
          </w:p>
          <w:p w14:paraId="436A76AE" w14:textId="77777777" w:rsidR="00B6756F" w:rsidRPr="00D666AA" w:rsidRDefault="00B6756F" w:rsidP="000F0BB7">
            <w:pPr>
              <w:pStyle w:val="Pro-Tab"/>
              <w:spacing w:before="0" w:after="0"/>
              <w:jc w:val="both"/>
              <w:rPr>
                <w:rFonts w:ascii="Times New Roman" w:hAnsi="Times New Roman"/>
                <w:sz w:val="24"/>
                <w:szCs w:val="24"/>
                <w:lang w:val="ru-RU" w:eastAsia="ru-RU"/>
              </w:rPr>
            </w:pPr>
            <w:r w:rsidRPr="00D666AA">
              <w:rPr>
                <w:rFonts w:ascii="Times New Roman" w:hAnsi="Times New Roman"/>
                <w:sz w:val="24"/>
                <w:szCs w:val="24"/>
                <w:lang w:val="ru-RU" w:eastAsia="ru-RU"/>
              </w:rPr>
              <w:t>2026 год – 1786,28760</w:t>
            </w:r>
          </w:p>
          <w:p w14:paraId="6657C9C6" w14:textId="77777777" w:rsidR="00B6756F" w:rsidRPr="00D666AA" w:rsidRDefault="00B6756F" w:rsidP="000F0BB7">
            <w:pPr>
              <w:pStyle w:val="Pro-Tab"/>
              <w:spacing w:before="0" w:after="0"/>
              <w:jc w:val="both"/>
              <w:rPr>
                <w:rFonts w:ascii="Times New Roman" w:hAnsi="Times New Roman"/>
                <w:sz w:val="24"/>
                <w:szCs w:val="24"/>
                <w:lang w:val="ru-RU" w:eastAsia="ru-RU"/>
              </w:rPr>
            </w:pPr>
            <w:r w:rsidRPr="00D666AA">
              <w:rPr>
                <w:rFonts w:ascii="Times New Roman" w:hAnsi="Times New Roman"/>
                <w:sz w:val="24"/>
                <w:szCs w:val="24"/>
                <w:lang w:val="ru-RU" w:eastAsia="ru-RU"/>
              </w:rPr>
              <w:t>2027 год – 1786,28760</w:t>
            </w:r>
          </w:p>
          <w:p w14:paraId="50E4A598" w14:textId="77777777" w:rsidR="00B6756F" w:rsidRPr="001D063E" w:rsidRDefault="00B6756F" w:rsidP="000F0BB7">
            <w:pPr>
              <w:pStyle w:val="Pro-Tab"/>
              <w:spacing w:before="0" w:after="0"/>
              <w:jc w:val="both"/>
              <w:rPr>
                <w:rFonts w:ascii="Times New Roman" w:hAnsi="Times New Roman"/>
                <w:color w:val="FF0000"/>
                <w:sz w:val="24"/>
                <w:szCs w:val="24"/>
                <w:lang w:val="ru-RU" w:eastAsia="ru-RU"/>
              </w:rPr>
            </w:pPr>
            <w:r w:rsidRPr="00D666AA">
              <w:rPr>
                <w:rFonts w:ascii="Times New Roman" w:hAnsi="Times New Roman"/>
                <w:sz w:val="24"/>
                <w:szCs w:val="24"/>
                <w:lang w:val="ru-RU" w:eastAsia="ru-RU"/>
              </w:rPr>
              <w:t>2028 год – 1786,28760</w:t>
            </w:r>
          </w:p>
        </w:tc>
      </w:tr>
    </w:tbl>
    <w:p w14:paraId="2C2C0769" w14:textId="77777777" w:rsidR="00B6756F" w:rsidRPr="00D2028F" w:rsidRDefault="00B6756F" w:rsidP="00B6756F">
      <w:pPr>
        <w:tabs>
          <w:tab w:val="left" w:pos="3255"/>
        </w:tabs>
        <w:contextualSpacing/>
        <w:rPr>
          <w:color w:val="000000"/>
        </w:rPr>
      </w:pPr>
    </w:p>
    <w:p w14:paraId="3025021D" w14:textId="77777777" w:rsidR="00B6756F" w:rsidRPr="00D2028F" w:rsidRDefault="00B6756F" w:rsidP="00B6756F">
      <w:pPr>
        <w:tabs>
          <w:tab w:val="left" w:pos="3255"/>
        </w:tabs>
        <w:contextualSpacing/>
        <w:rPr>
          <w:color w:val="000000"/>
        </w:rPr>
      </w:pPr>
    </w:p>
    <w:p w14:paraId="16CEEA81" w14:textId="77777777" w:rsidR="00B6756F" w:rsidRDefault="00B6756F" w:rsidP="00B6756F">
      <w:pPr>
        <w:widowControl w:val="0"/>
        <w:autoSpaceDE w:val="0"/>
        <w:autoSpaceDN w:val="0"/>
        <w:adjustRightInd w:val="0"/>
        <w:jc w:val="center"/>
        <w:outlineLvl w:val="0"/>
        <w:rPr>
          <w:color w:val="000000"/>
        </w:rPr>
      </w:pPr>
    </w:p>
    <w:p w14:paraId="1B0713C8" w14:textId="77777777" w:rsidR="00B6756F" w:rsidRDefault="00B6756F" w:rsidP="00B6756F">
      <w:pPr>
        <w:widowControl w:val="0"/>
        <w:autoSpaceDE w:val="0"/>
        <w:autoSpaceDN w:val="0"/>
        <w:adjustRightInd w:val="0"/>
        <w:jc w:val="center"/>
        <w:outlineLvl w:val="0"/>
        <w:rPr>
          <w:color w:val="000000"/>
        </w:rPr>
      </w:pPr>
    </w:p>
    <w:p w14:paraId="798EACFB" w14:textId="77777777" w:rsidR="00B6756F" w:rsidRDefault="00B6756F" w:rsidP="00B6756F">
      <w:pPr>
        <w:widowControl w:val="0"/>
        <w:autoSpaceDE w:val="0"/>
        <w:autoSpaceDN w:val="0"/>
        <w:adjustRightInd w:val="0"/>
        <w:jc w:val="center"/>
        <w:outlineLvl w:val="0"/>
        <w:rPr>
          <w:color w:val="000000"/>
        </w:rPr>
      </w:pPr>
    </w:p>
    <w:p w14:paraId="718F0467" w14:textId="77777777" w:rsidR="00B6756F" w:rsidRPr="00D2028F" w:rsidRDefault="00B6756F" w:rsidP="00B6756F">
      <w:pPr>
        <w:widowControl w:val="0"/>
        <w:autoSpaceDE w:val="0"/>
        <w:autoSpaceDN w:val="0"/>
        <w:adjustRightInd w:val="0"/>
        <w:outlineLvl w:val="0"/>
        <w:rPr>
          <w:color w:val="000000"/>
        </w:rPr>
      </w:pPr>
    </w:p>
    <w:p w14:paraId="16A8E0ED" w14:textId="77777777" w:rsidR="00B6756F" w:rsidRPr="00D2028F" w:rsidRDefault="00B6756F" w:rsidP="00B6756F">
      <w:pPr>
        <w:widowControl w:val="0"/>
        <w:autoSpaceDE w:val="0"/>
        <w:autoSpaceDN w:val="0"/>
        <w:adjustRightInd w:val="0"/>
        <w:jc w:val="right"/>
        <w:outlineLvl w:val="0"/>
        <w:rPr>
          <w:color w:val="000000"/>
        </w:rPr>
      </w:pPr>
      <w:r w:rsidRPr="00D2028F">
        <w:rPr>
          <w:color w:val="000000"/>
        </w:rPr>
        <w:t>Приложение № 4</w:t>
      </w:r>
    </w:p>
    <w:p w14:paraId="67C9A12A" w14:textId="77777777" w:rsidR="00B6756F" w:rsidRPr="00D2028F" w:rsidRDefault="00B6756F" w:rsidP="00B6756F">
      <w:pPr>
        <w:widowControl w:val="0"/>
        <w:autoSpaceDE w:val="0"/>
        <w:autoSpaceDN w:val="0"/>
        <w:adjustRightInd w:val="0"/>
        <w:jc w:val="right"/>
        <w:outlineLvl w:val="0"/>
        <w:rPr>
          <w:color w:val="000000"/>
        </w:rPr>
      </w:pPr>
      <w:r w:rsidRPr="00D2028F">
        <w:rPr>
          <w:color w:val="000000"/>
        </w:rPr>
        <w:t>к постановлению администрации</w:t>
      </w:r>
    </w:p>
    <w:p w14:paraId="3D38A385" w14:textId="77777777" w:rsidR="00B6756F" w:rsidRPr="00D2028F" w:rsidRDefault="00B6756F" w:rsidP="00B6756F">
      <w:pPr>
        <w:widowControl w:val="0"/>
        <w:autoSpaceDE w:val="0"/>
        <w:autoSpaceDN w:val="0"/>
        <w:adjustRightInd w:val="0"/>
        <w:jc w:val="right"/>
        <w:outlineLvl w:val="0"/>
        <w:rPr>
          <w:color w:val="000000"/>
        </w:rPr>
      </w:pPr>
      <w:r w:rsidRPr="00D2028F">
        <w:rPr>
          <w:color w:val="000000"/>
        </w:rPr>
        <w:t>городского округа Тейково</w:t>
      </w:r>
    </w:p>
    <w:p w14:paraId="40E6084C" w14:textId="77777777" w:rsidR="00B6756F" w:rsidRPr="00D2028F" w:rsidRDefault="00B6756F" w:rsidP="00B6756F">
      <w:pPr>
        <w:widowControl w:val="0"/>
        <w:autoSpaceDE w:val="0"/>
        <w:autoSpaceDN w:val="0"/>
        <w:adjustRightInd w:val="0"/>
        <w:jc w:val="right"/>
        <w:outlineLvl w:val="0"/>
        <w:rPr>
          <w:color w:val="000000"/>
        </w:rPr>
      </w:pPr>
      <w:r w:rsidRPr="00D2028F">
        <w:rPr>
          <w:color w:val="000000"/>
        </w:rPr>
        <w:t>Ивановской области</w:t>
      </w:r>
    </w:p>
    <w:p w14:paraId="53D9236D" w14:textId="77777777" w:rsidR="00B6756F" w:rsidRPr="00D2028F" w:rsidRDefault="00B6756F" w:rsidP="00B6756F">
      <w:pPr>
        <w:widowControl w:val="0"/>
        <w:autoSpaceDE w:val="0"/>
        <w:autoSpaceDN w:val="0"/>
        <w:adjustRightInd w:val="0"/>
        <w:jc w:val="right"/>
        <w:outlineLvl w:val="0"/>
        <w:rPr>
          <w:color w:val="000000"/>
        </w:rPr>
      </w:pPr>
      <w:r>
        <w:rPr>
          <w:color w:val="000000"/>
        </w:rPr>
        <w:t>от 10.09.2024 № 502</w:t>
      </w:r>
    </w:p>
    <w:p w14:paraId="4C30E1F1" w14:textId="77777777" w:rsidR="00B6756F" w:rsidRPr="00D2028F" w:rsidRDefault="00B6756F" w:rsidP="00B6756F">
      <w:pPr>
        <w:widowControl w:val="0"/>
        <w:autoSpaceDE w:val="0"/>
        <w:autoSpaceDN w:val="0"/>
        <w:adjustRightInd w:val="0"/>
        <w:outlineLvl w:val="2"/>
        <w:rPr>
          <w:color w:val="000000"/>
        </w:rPr>
      </w:pPr>
    </w:p>
    <w:p w14:paraId="0A58B01F" w14:textId="77777777" w:rsidR="00B6756F" w:rsidRPr="00D2028F" w:rsidRDefault="00B6756F" w:rsidP="00B6756F">
      <w:pPr>
        <w:widowControl w:val="0"/>
        <w:autoSpaceDE w:val="0"/>
        <w:autoSpaceDN w:val="0"/>
        <w:adjustRightInd w:val="0"/>
        <w:jc w:val="right"/>
        <w:outlineLvl w:val="2"/>
        <w:rPr>
          <w:color w:val="000000"/>
        </w:rPr>
      </w:pPr>
    </w:p>
    <w:p w14:paraId="07695960" w14:textId="77777777" w:rsidR="00B6756F" w:rsidRPr="00D2028F" w:rsidRDefault="00B6756F" w:rsidP="00B6756F">
      <w:pPr>
        <w:ind w:firstLine="720"/>
        <w:jc w:val="center"/>
        <w:rPr>
          <w:color w:val="000000"/>
        </w:rPr>
      </w:pPr>
      <w:r w:rsidRPr="00D2028F">
        <w:rPr>
          <w:color w:val="000000"/>
        </w:rPr>
        <w:t>5. Ресурсное обеспечение мероприятий подпрограммы</w:t>
      </w:r>
    </w:p>
    <w:p w14:paraId="6F966F9E" w14:textId="77777777" w:rsidR="00B6756F" w:rsidRPr="00D2028F" w:rsidRDefault="00B6756F" w:rsidP="00B6756F">
      <w:pPr>
        <w:ind w:firstLine="720"/>
        <w:jc w:val="center"/>
        <w:rPr>
          <w:color w:val="000000"/>
        </w:rPr>
      </w:pPr>
    </w:p>
    <w:p w14:paraId="794505FE" w14:textId="77777777" w:rsidR="00B6756F" w:rsidRPr="001B57B2" w:rsidRDefault="00B6756F" w:rsidP="00B6756F">
      <w:pPr>
        <w:ind w:left="-97" w:right="-129"/>
        <w:jc w:val="center"/>
      </w:pPr>
      <w:r w:rsidRPr="00D2028F">
        <w:rPr>
          <w:color w:val="000000"/>
        </w:rPr>
        <w:t xml:space="preserve">Финансовое обеспечение мероприятий подпрограммы осуществляется за счет средств бюджета города Тейково. Общий объем ассигнований из бюджета города Тейково, требуемый для реализации подпрограммы, составляет </w:t>
      </w:r>
      <w:r w:rsidRPr="00CD25EA">
        <w:t>1</w:t>
      </w:r>
      <w:r>
        <w:t>4004</w:t>
      </w:r>
      <w:r w:rsidRPr="00CD25EA">
        <w:t>,</w:t>
      </w:r>
      <w:r>
        <w:t>16212</w:t>
      </w:r>
      <w:r w:rsidRPr="00D2028F">
        <w:rPr>
          <w:color w:val="000000"/>
        </w:rPr>
        <w:t>тыс. рублей.</w:t>
      </w:r>
    </w:p>
    <w:p w14:paraId="6803DC61" w14:textId="77777777" w:rsidR="00B6756F" w:rsidRPr="00D2028F" w:rsidRDefault="00B6756F" w:rsidP="00B6756F">
      <w:pPr>
        <w:widowControl w:val="0"/>
        <w:autoSpaceDE w:val="0"/>
        <w:autoSpaceDN w:val="0"/>
        <w:adjustRightInd w:val="0"/>
        <w:jc w:val="both"/>
        <w:outlineLvl w:val="2"/>
        <w:rPr>
          <w:color w:val="000000"/>
        </w:rPr>
      </w:pPr>
    </w:p>
    <w:p w14:paraId="772A5FDC" w14:textId="77777777" w:rsidR="00B6756F" w:rsidRPr="00D2028F" w:rsidRDefault="00B6756F" w:rsidP="00B6756F">
      <w:pPr>
        <w:widowControl w:val="0"/>
        <w:autoSpaceDE w:val="0"/>
        <w:autoSpaceDN w:val="0"/>
        <w:adjustRightInd w:val="0"/>
        <w:outlineLvl w:val="2"/>
        <w:rPr>
          <w:color w:val="000000"/>
        </w:rPr>
      </w:pPr>
    </w:p>
    <w:p w14:paraId="2FAC66F8" w14:textId="77777777" w:rsidR="00B6756F" w:rsidRPr="00D2028F" w:rsidRDefault="00B6756F" w:rsidP="00B6756F">
      <w:pPr>
        <w:widowControl w:val="0"/>
        <w:autoSpaceDE w:val="0"/>
        <w:autoSpaceDN w:val="0"/>
        <w:adjustRightInd w:val="0"/>
        <w:jc w:val="right"/>
        <w:outlineLvl w:val="2"/>
        <w:rPr>
          <w:color w:val="000000"/>
        </w:rPr>
      </w:pPr>
      <w:r w:rsidRPr="00D2028F">
        <w:rPr>
          <w:color w:val="000000"/>
        </w:rPr>
        <w:t>Таблица 2</w:t>
      </w:r>
    </w:p>
    <w:p w14:paraId="03F70F3D" w14:textId="77777777" w:rsidR="00B6756F" w:rsidRPr="00D2028F" w:rsidRDefault="00B6756F" w:rsidP="00B6756F">
      <w:pPr>
        <w:widowControl w:val="0"/>
        <w:autoSpaceDE w:val="0"/>
        <w:autoSpaceDN w:val="0"/>
        <w:adjustRightInd w:val="0"/>
        <w:jc w:val="right"/>
        <w:outlineLvl w:val="2"/>
        <w:rPr>
          <w:color w:val="000000"/>
        </w:rPr>
      </w:pPr>
    </w:p>
    <w:p w14:paraId="38105427" w14:textId="77777777" w:rsidR="00B6756F" w:rsidRPr="00D2028F" w:rsidRDefault="00B6756F" w:rsidP="00B6756F">
      <w:pPr>
        <w:widowControl w:val="0"/>
        <w:autoSpaceDE w:val="0"/>
        <w:autoSpaceDN w:val="0"/>
        <w:adjustRightInd w:val="0"/>
        <w:jc w:val="center"/>
        <w:outlineLvl w:val="2"/>
        <w:rPr>
          <w:color w:val="000000"/>
        </w:rPr>
      </w:pPr>
      <w:r w:rsidRPr="00D2028F">
        <w:rPr>
          <w:color w:val="000000"/>
        </w:rPr>
        <w:t>Объем бюджетных ассигнований на реализацию подпрограммы</w:t>
      </w:r>
    </w:p>
    <w:p w14:paraId="65793076" w14:textId="77777777" w:rsidR="00B6756F" w:rsidRPr="00D2028F" w:rsidRDefault="00B6756F" w:rsidP="00B6756F">
      <w:pPr>
        <w:widowControl w:val="0"/>
        <w:autoSpaceDE w:val="0"/>
        <w:autoSpaceDN w:val="0"/>
        <w:adjustRightInd w:val="0"/>
        <w:jc w:val="center"/>
        <w:rPr>
          <w:color w:val="000000"/>
        </w:rPr>
      </w:pPr>
      <w:r w:rsidRPr="00D2028F">
        <w:rPr>
          <w:color w:val="000000"/>
        </w:rPr>
        <w:t>(по источникам финансирования)</w:t>
      </w:r>
    </w:p>
    <w:p w14:paraId="754505F7" w14:textId="77777777" w:rsidR="00B6756F" w:rsidRPr="00D2028F" w:rsidRDefault="00B6756F" w:rsidP="00B6756F">
      <w:pPr>
        <w:widowControl w:val="0"/>
        <w:autoSpaceDE w:val="0"/>
        <w:autoSpaceDN w:val="0"/>
        <w:adjustRightInd w:val="0"/>
        <w:jc w:val="right"/>
        <w:rPr>
          <w:color w:val="000000"/>
        </w:rPr>
      </w:pPr>
      <w:r w:rsidRPr="00D2028F">
        <w:rPr>
          <w:color w:val="000000"/>
        </w:rPr>
        <w:t>(тыс. рублей)</w:t>
      </w:r>
    </w:p>
    <w:tbl>
      <w:tblPr>
        <w:tblW w:w="4964" w:type="pct"/>
        <w:jc w:val="center"/>
        <w:tblLayout w:type="fixed"/>
        <w:tblCellMar>
          <w:left w:w="75" w:type="dxa"/>
          <w:right w:w="75" w:type="dxa"/>
        </w:tblCellMar>
        <w:tblLook w:val="0000" w:firstRow="0" w:lastRow="0" w:firstColumn="0" w:lastColumn="0" w:noHBand="0" w:noVBand="0"/>
      </w:tblPr>
      <w:tblGrid>
        <w:gridCol w:w="479"/>
        <w:gridCol w:w="1964"/>
        <w:gridCol w:w="1261"/>
        <w:gridCol w:w="1117"/>
        <w:gridCol w:w="1117"/>
        <w:gridCol w:w="1115"/>
        <w:gridCol w:w="1117"/>
        <w:gridCol w:w="976"/>
        <w:gridCol w:w="976"/>
      </w:tblGrid>
      <w:tr w:rsidR="00B6756F" w:rsidRPr="00D2028F" w14:paraId="431CA9B0" w14:textId="77777777" w:rsidTr="00AE0911">
        <w:trPr>
          <w:jc w:val="center"/>
        </w:trPr>
        <w:tc>
          <w:tcPr>
            <w:tcW w:w="236" w:type="pct"/>
            <w:tcBorders>
              <w:top w:val="single" w:sz="4" w:space="0" w:color="auto"/>
              <w:left w:val="single" w:sz="4" w:space="0" w:color="auto"/>
              <w:bottom w:val="single" w:sz="4" w:space="0" w:color="auto"/>
              <w:right w:val="single" w:sz="4" w:space="0" w:color="auto"/>
            </w:tcBorders>
          </w:tcPr>
          <w:p w14:paraId="7402D288" w14:textId="77777777" w:rsidR="00B6756F" w:rsidRPr="00D2028F" w:rsidRDefault="00B6756F" w:rsidP="000F0BB7">
            <w:pPr>
              <w:pStyle w:val="afa"/>
              <w:jc w:val="center"/>
              <w:rPr>
                <w:color w:val="000000"/>
                <w:sz w:val="24"/>
                <w:szCs w:val="24"/>
              </w:rPr>
            </w:pPr>
            <w:r w:rsidRPr="00D2028F">
              <w:rPr>
                <w:color w:val="000000"/>
                <w:sz w:val="24"/>
                <w:szCs w:val="24"/>
              </w:rPr>
              <w:t>№</w:t>
            </w:r>
          </w:p>
          <w:p w14:paraId="2B53AAB6" w14:textId="77777777" w:rsidR="00B6756F" w:rsidRPr="00D2028F" w:rsidRDefault="00B6756F" w:rsidP="000F0BB7">
            <w:pPr>
              <w:pStyle w:val="afa"/>
              <w:jc w:val="center"/>
              <w:rPr>
                <w:color w:val="000000"/>
                <w:sz w:val="24"/>
                <w:szCs w:val="24"/>
              </w:rPr>
            </w:pPr>
            <w:r w:rsidRPr="00D2028F">
              <w:rPr>
                <w:color w:val="000000"/>
                <w:sz w:val="24"/>
                <w:szCs w:val="24"/>
              </w:rPr>
              <w:t>п/п</w:t>
            </w:r>
          </w:p>
        </w:tc>
        <w:tc>
          <w:tcPr>
            <w:tcW w:w="970" w:type="pct"/>
            <w:tcBorders>
              <w:top w:val="single" w:sz="4" w:space="0" w:color="auto"/>
              <w:left w:val="single" w:sz="4" w:space="0" w:color="auto"/>
              <w:bottom w:val="single" w:sz="4" w:space="0" w:color="auto"/>
              <w:right w:val="single" w:sz="4" w:space="0" w:color="auto"/>
            </w:tcBorders>
          </w:tcPr>
          <w:p w14:paraId="43C8D2F8" w14:textId="77777777" w:rsidR="00B6756F" w:rsidRPr="00D2028F" w:rsidRDefault="00B6756F" w:rsidP="000F0BB7">
            <w:pPr>
              <w:pStyle w:val="afa"/>
              <w:jc w:val="center"/>
              <w:rPr>
                <w:color w:val="000000"/>
                <w:sz w:val="24"/>
                <w:szCs w:val="24"/>
              </w:rPr>
            </w:pPr>
            <w:r w:rsidRPr="00D2028F">
              <w:rPr>
                <w:color w:val="000000"/>
                <w:sz w:val="24"/>
                <w:szCs w:val="24"/>
              </w:rPr>
              <w:t>Источники финансирования</w:t>
            </w:r>
          </w:p>
        </w:tc>
        <w:tc>
          <w:tcPr>
            <w:tcW w:w="623" w:type="pct"/>
            <w:tcBorders>
              <w:top w:val="single" w:sz="4" w:space="0" w:color="auto"/>
              <w:left w:val="single" w:sz="4" w:space="0" w:color="auto"/>
              <w:bottom w:val="single" w:sz="4" w:space="0" w:color="auto"/>
              <w:right w:val="single" w:sz="4" w:space="0" w:color="auto"/>
            </w:tcBorders>
          </w:tcPr>
          <w:p w14:paraId="0A525F8B" w14:textId="77777777" w:rsidR="00B6756F" w:rsidRPr="00D2028F" w:rsidRDefault="00B6756F" w:rsidP="000F0BB7">
            <w:pPr>
              <w:pStyle w:val="afa"/>
              <w:ind w:left="-324" w:right="-52" w:firstLine="263"/>
              <w:jc w:val="center"/>
              <w:rPr>
                <w:color w:val="000000"/>
                <w:sz w:val="24"/>
                <w:szCs w:val="24"/>
              </w:rPr>
            </w:pPr>
            <w:r w:rsidRPr="00D2028F">
              <w:rPr>
                <w:color w:val="000000"/>
                <w:sz w:val="24"/>
                <w:szCs w:val="24"/>
              </w:rPr>
              <w:t>Всего</w:t>
            </w:r>
          </w:p>
        </w:tc>
        <w:tc>
          <w:tcPr>
            <w:tcW w:w="552" w:type="pct"/>
            <w:tcBorders>
              <w:top w:val="single" w:sz="4" w:space="0" w:color="auto"/>
              <w:left w:val="single" w:sz="4" w:space="0" w:color="auto"/>
              <w:bottom w:val="single" w:sz="4" w:space="0" w:color="auto"/>
              <w:right w:val="single" w:sz="4" w:space="0" w:color="auto"/>
            </w:tcBorders>
          </w:tcPr>
          <w:p w14:paraId="15281D1B" w14:textId="77777777" w:rsidR="00B6756F" w:rsidRPr="00D2028F" w:rsidRDefault="00B6756F" w:rsidP="000F0BB7">
            <w:pPr>
              <w:pStyle w:val="afa"/>
              <w:ind w:left="-324" w:right="-52" w:firstLine="268"/>
              <w:jc w:val="center"/>
              <w:rPr>
                <w:color w:val="000000"/>
                <w:sz w:val="24"/>
                <w:szCs w:val="24"/>
              </w:rPr>
            </w:pPr>
            <w:r w:rsidRPr="00D2028F">
              <w:rPr>
                <w:color w:val="000000"/>
                <w:sz w:val="24"/>
                <w:szCs w:val="24"/>
              </w:rPr>
              <w:t>2023</w:t>
            </w:r>
          </w:p>
          <w:p w14:paraId="3EF164D5" w14:textId="77777777" w:rsidR="00B6756F" w:rsidRPr="00D2028F" w:rsidRDefault="00B6756F" w:rsidP="000F0BB7">
            <w:pPr>
              <w:pStyle w:val="afa"/>
              <w:ind w:left="-324" w:right="-52" w:firstLine="268"/>
              <w:jc w:val="center"/>
              <w:rPr>
                <w:color w:val="000000"/>
                <w:sz w:val="24"/>
                <w:szCs w:val="24"/>
              </w:rPr>
            </w:pPr>
            <w:r w:rsidRPr="00D2028F">
              <w:rPr>
                <w:color w:val="000000"/>
                <w:sz w:val="24"/>
                <w:szCs w:val="24"/>
                <w:vertAlign w:val="superscript"/>
              </w:rPr>
              <w:t>**</w:t>
            </w:r>
          </w:p>
        </w:tc>
        <w:tc>
          <w:tcPr>
            <w:tcW w:w="552" w:type="pct"/>
            <w:tcBorders>
              <w:top w:val="single" w:sz="4" w:space="0" w:color="auto"/>
              <w:left w:val="single" w:sz="4" w:space="0" w:color="auto"/>
              <w:bottom w:val="single" w:sz="4" w:space="0" w:color="auto"/>
              <w:right w:val="single" w:sz="4" w:space="0" w:color="auto"/>
            </w:tcBorders>
          </w:tcPr>
          <w:p w14:paraId="4DB618EB" w14:textId="77777777" w:rsidR="00B6756F" w:rsidRPr="00D2028F" w:rsidRDefault="00B6756F" w:rsidP="000F0BB7">
            <w:pPr>
              <w:pStyle w:val="afa"/>
              <w:ind w:left="-324" w:right="-80" w:firstLine="296"/>
              <w:jc w:val="center"/>
              <w:rPr>
                <w:color w:val="000000"/>
                <w:sz w:val="24"/>
                <w:szCs w:val="24"/>
              </w:rPr>
            </w:pPr>
            <w:r w:rsidRPr="00D2028F">
              <w:rPr>
                <w:color w:val="000000"/>
                <w:sz w:val="24"/>
                <w:szCs w:val="24"/>
              </w:rPr>
              <w:t>2024</w:t>
            </w:r>
          </w:p>
          <w:p w14:paraId="5DE6CB88" w14:textId="77777777" w:rsidR="00B6756F" w:rsidRPr="00D2028F" w:rsidRDefault="00B6756F" w:rsidP="000F0BB7">
            <w:pPr>
              <w:pStyle w:val="afa"/>
              <w:ind w:left="-324" w:right="-80" w:firstLine="296"/>
              <w:jc w:val="center"/>
              <w:rPr>
                <w:color w:val="000000"/>
                <w:sz w:val="24"/>
                <w:szCs w:val="24"/>
              </w:rPr>
            </w:pPr>
            <w:r w:rsidRPr="00D2028F">
              <w:rPr>
                <w:color w:val="000000"/>
                <w:sz w:val="24"/>
                <w:szCs w:val="24"/>
                <w:vertAlign w:val="superscript"/>
              </w:rPr>
              <w:t>**</w:t>
            </w:r>
          </w:p>
        </w:tc>
        <w:tc>
          <w:tcPr>
            <w:tcW w:w="551" w:type="pct"/>
            <w:tcBorders>
              <w:top w:val="single" w:sz="4" w:space="0" w:color="auto"/>
              <w:left w:val="single" w:sz="4" w:space="0" w:color="auto"/>
              <w:bottom w:val="single" w:sz="4" w:space="0" w:color="auto"/>
              <w:right w:val="single" w:sz="4" w:space="0" w:color="auto"/>
            </w:tcBorders>
          </w:tcPr>
          <w:p w14:paraId="7A1B0A47" w14:textId="77777777" w:rsidR="00B6756F" w:rsidRPr="00D2028F" w:rsidRDefault="00B6756F" w:rsidP="000F0BB7">
            <w:pPr>
              <w:pStyle w:val="afa"/>
              <w:ind w:left="-324" w:right="-52" w:firstLine="263"/>
              <w:jc w:val="center"/>
              <w:rPr>
                <w:color w:val="000000"/>
                <w:sz w:val="24"/>
                <w:szCs w:val="24"/>
              </w:rPr>
            </w:pPr>
            <w:r w:rsidRPr="00D2028F">
              <w:rPr>
                <w:color w:val="000000"/>
                <w:sz w:val="24"/>
                <w:szCs w:val="24"/>
              </w:rPr>
              <w:t>2025</w:t>
            </w:r>
          </w:p>
          <w:p w14:paraId="7A6638E1" w14:textId="77777777" w:rsidR="00B6756F" w:rsidRPr="00D2028F" w:rsidRDefault="00B6756F" w:rsidP="000F0BB7">
            <w:pPr>
              <w:pStyle w:val="afa"/>
              <w:ind w:left="-324" w:right="-52" w:firstLine="263"/>
              <w:jc w:val="center"/>
              <w:rPr>
                <w:color w:val="000000"/>
                <w:sz w:val="24"/>
                <w:szCs w:val="24"/>
              </w:rPr>
            </w:pPr>
            <w:r w:rsidRPr="00D2028F">
              <w:rPr>
                <w:color w:val="000000"/>
                <w:sz w:val="24"/>
                <w:szCs w:val="24"/>
                <w:vertAlign w:val="superscript"/>
              </w:rPr>
              <w:t>**</w:t>
            </w:r>
          </w:p>
        </w:tc>
        <w:tc>
          <w:tcPr>
            <w:tcW w:w="552" w:type="pct"/>
            <w:tcBorders>
              <w:top w:val="single" w:sz="4" w:space="0" w:color="auto"/>
              <w:left w:val="single" w:sz="4" w:space="0" w:color="auto"/>
              <w:bottom w:val="single" w:sz="4" w:space="0" w:color="auto"/>
              <w:right w:val="single" w:sz="4" w:space="0" w:color="auto"/>
            </w:tcBorders>
          </w:tcPr>
          <w:p w14:paraId="3EA10FF1" w14:textId="77777777" w:rsidR="00B6756F" w:rsidRPr="00D2028F" w:rsidRDefault="00B6756F" w:rsidP="000F0BB7">
            <w:pPr>
              <w:pStyle w:val="afa"/>
              <w:ind w:left="-324" w:right="-52" w:firstLine="263"/>
              <w:jc w:val="center"/>
              <w:rPr>
                <w:color w:val="000000"/>
                <w:sz w:val="24"/>
                <w:szCs w:val="24"/>
              </w:rPr>
            </w:pPr>
            <w:r w:rsidRPr="00D2028F">
              <w:rPr>
                <w:color w:val="000000"/>
                <w:sz w:val="24"/>
                <w:szCs w:val="24"/>
              </w:rPr>
              <w:t>2026</w:t>
            </w:r>
          </w:p>
          <w:p w14:paraId="43ED624C" w14:textId="77777777" w:rsidR="00B6756F" w:rsidRPr="00D2028F" w:rsidRDefault="00B6756F" w:rsidP="000F0BB7">
            <w:pPr>
              <w:pStyle w:val="afa"/>
              <w:ind w:left="-324" w:right="-52" w:firstLine="263"/>
              <w:jc w:val="center"/>
              <w:rPr>
                <w:color w:val="000000"/>
                <w:sz w:val="24"/>
                <w:szCs w:val="24"/>
              </w:rPr>
            </w:pPr>
            <w:r w:rsidRPr="00D2028F">
              <w:rPr>
                <w:color w:val="000000"/>
                <w:sz w:val="24"/>
                <w:szCs w:val="24"/>
                <w:vertAlign w:val="superscript"/>
              </w:rPr>
              <w:t>**</w:t>
            </w:r>
          </w:p>
        </w:tc>
        <w:tc>
          <w:tcPr>
            <w:tcW w:w="482" w:type="pct"/>
            <w:tcBorders>
              <w:top w:val="single" w:sz="4" w:space="0" w:color="auto"/>
              <w:left w:val="single" w:sz="4" w:space="0" w:color="auto"/>
              <w:bottom w:val="single" w:sz="4" w:space="0" w:color="auto"/>
              <w:right w:val="single" w:sz="4" w:space="0" w:color="auto"/>
            </w:tcBorders>
          </w:tcPr>
          <w:p w14:paraId="04E0DDF9" w14:textId="77777777" w:rsidR="00B6756F" w:rsidRPr="00D2028F" w:rsidRDefault="00B6756F" w:rsidP="000F0BB7">
            <w:pPr>
              <w:pStyle w:val="afa"/>
              <w:ind w:left="-324" w:right="-52" w:firstLine="263"/>
              <w:jc w:val="center"/>
              <w:rPr>
                <w:color w:val="000000"/>
                <w:sz w:val="24"/>
                <w:szCs w:val="24"/>
              </w:rPr>
            </w:pPr>
            <w:r w:rsidRPr="00D2028F">
              <w:rPr>
                <w:color w:val="000000"/>
                <w:sz w:val="24"/>
                <w:szCs w:val="24"/>
              </w:rPr>
              <w:t>2027</w:t>
            </w:r>
          </w:p>
          <w:p w14:paraId="41B03D33" w14:textId="77777777" w:rsidR="00B6756F" w:rsidRPr="00D2028F" w:rsidRDefault="00B6756F" w:rsidP="000F0BB7">
            <w:pPr>
              <w:pStyle w:val="afa"/>
              <w:ind w:left="-324" w:right="-52" w:firstLine="263"/>
              <w:jc w:val="center"/>
              <w:rPr>
                <w:color w:val="000000"/>
                <w:sz w:val="24"/>
                <w:szCs w:val="24"/>
              </w:rPr>
            </w:pPr>
            <w:r w:rsidRPr="00D2028F">
              <w:rPr>
                <w:color w:val="000000"/>
                <w:sz w:val="24"/>
                <w:szCs w:val="24"/>
                <w:vertAlign w:val="superscript"/>
              </w:rPr>
              <w:t>**</w:t>
            </w:r>
          </w:p>
        </w:tc>
        <w:tc>
          <w:tcPr>
            <w:tcW w:w="482" w:type="pct"/>
            <w:tcBorders>
              <w:top w:val="single" w:sz="4" w:space="0" w:color="auto"/>
              <w:left w:val="single" w:sz="4" w:space="0" w:color="auto"/>
              <w:bottom w:val="single" w:sz="4" w:space="0" w:color="auto"/>
              <w:right w:val="single" w:sz="4" w:space="0" w:color="auto"/>
            </w:tcBorders>
          </w:tcPr>
          <w:p w14:paraId="212899A8" w14:textId="77777777" w:rsidR="00B6756F" w:rsidRPr="00D2028F" w:rsidRDefault="00B6756F" w:rsidP="000F0BB7">
            <w:pPr>
              <w:pStyle w:val="afa"/>
              <w:ind w:left="-324" w:right="-66" w:firstLine="268"/>
              <w:jc w:val="center"/>
              <w:rPr>
                <w:color w:val="000000"/>
                <w:sz w:val="24"/>
                <w:szCs w:val="24"/>
              </w:rPr>
            </w:pPr>
            <w:r w:rsidRPr="00D2028F">
              <w:rPr>
                <w:color w:val="000000"/>
                <w:sz w:val="24"/>
                <w:szCs w:val="24"/>
              </w:rPr>
              <w:t>2028</w:t>
            </w:r>
          </w:p>
          <w:p w14:paraId="2D9B8A7D" w14:textId="77777777" w:rsidR="00B6756F" w:rsidRPr="00D2028F" w:rsidRDefault="00B6756F" w:rsidP="000F0BB7">
            <w:pPr>
              <w:pStyle w:val="afa"/>
              <w:ind w:left="-324" w:right="-66" w:firstLine="268"/>
              <w:jc w:val="center"/>
              <w:rPr>
                <w:color w:val="000000"/>
                <w:sz w:val="24"/>
                <w:szCs w:val="24"/>
              </w:rPr>
            </w:pPr>
            <w:r w:rsidRPr="00D2028F">
              <w:rPr>
                <w:color w:val="000000"/>
                <w:sz w:val="24"/>
                <w:szCs w:val="24"/>
                <w:vertAlign w:val="superscript"/>
              </w:rPr>
              <w:t>**</w:t>
            </w:r>
          </w:p>
        </w:tc>
      </w:tr>
      <w:tr w:rsidR="00B6756F" w:rsidRPr="00D2028F" w14:paraId="4E616C91" w14:textId="77777777" w:rsidTr="00AE0911">
        <w:trPr>
          <w:trHeight w:val="400"/>
          <w:jc w:val="center"/>
        </w:trPr>
        <w:tc>
          <w:tcPr>
            <w:tcW w:w="236" w:type="pct"/>
            <w:tcBorders>
              <w:top w:val="nil"/>
              <w:left w:val="single" w:sz="4" w:space="0" w:color="auto"/>
              <w:bottom w:val="single" w:sz="4" w:space="0" w:color="auto"/>
              <w:right w:val="single" w:sz="4" w:space="0" w:color="auto"/>
            </w:tcBorders>
          </w:tcPr>
          <w:p w14:paraId="3DA69B55" w14:textId="77777777" w:rsidR="00B6756F" w:rsidRPr="00D2028F" w:rsidRDefault="00B6756F" w:rsidP="000F0BB7">
            <w:pPr>
              <w:pStyle w:val="afa"/>
              <w:rPr>
                <w:color w:val="000000"/>
                <w:sz w:val="24"/>
                <w:szCs w:val="24"/>
              </w:rPr>
            </w:pPr>
            <w:r w:rsidRPr="00D2028F">
              <w:rPr>
                <w:color w:val="000000"/>
                <w:sz w:val="24"/>
                <w:szCs w:val="24"/>
              </w:rPr>
              <w:t xml:space="preserve">1 </w:t>
            </w:r>
          </w:p>
        </w:tc>
        <w:tc>
          <w:tcPr>
            <w:tcW w:w="970" w:type="pct"/>
            <w:tcBorders>
              <w:top w:val="nil"/>
              <w:left w:val="single" w:sz="4" w:space="0" w:color="auto"/>
              <w:bottom w:val="single" w:sz="4" w:space="0" w:color="auto"/>
              <w:right w:val="single" w:sz="4" w:space="0" w:color="auto"/>
            </w:tcBorders>
          </w:tcPr>
          <w:p w14:paraId="3BA1CFEA" w14:textId="77777777" w:rsidR="00B6756F" w:rsidRPr="00D2028F" w:rsidRDefault="00B6756F" w:rsidP="000F0BB7">
            <w:pPr>
              <w:pStyle w:val="afa"/>
              <w:rPr>
                <w:color w:val="000000"/>
                <w:sz w:val="24"/>
                <w:szCs w:val="24"/>
              </w:rPr>
            </w:pPr>
            <w:r w:rsidRPr="00D2028F">
              <w:rPr>
                <w:color w:val="000000"/>
                <w:sz w:val="24"/>
                <w:szCs w:val="24"/>
              </w:rPr>
              <w:t>Объем бюджетных ассигнований на реализацию мероприятий муниципальной подпрограммы*</w:t>
            </w:r>
          </w:p>
        </w:tc>
        <w:tc>
          <w:tcPr>
            <w:tcW w:w="623" w:type="pct"/>
            <w:tcBorders>
              <w:top w:val="nil"/>
              <w:left w:val="single" w:sz="4" w:space="0" w:color="auto"/>
              <w:bottom w:val="single" w:sz="4" w:space="0" w:color="auto"/>
              <w:right w:val="single" w:sz="4" w:space="0" w:color="auto"/>
            </w:tcBorders>
          </w:tcPr>
          <w:p w14:paraId="49B21B26" w14:textId="77777777" w:rsidR="00B6756F" w:rsidRPr="00CD25EA" w:rsidRDefault="00B6756F" w:rsidP="000F0BB7">
            <w:pPr>
              <w:ind w:left="-97" w:right="-129"/>
              <w:jc w:val="center"/>
            </w:pPr>
            <w:r w:rsidRPr="00CD25EA">
              <w:t>1</w:t>
            </w:r>
            <w:r>
              <w:t>4004</w:t>
            </w:r>
            <w:r w:rsidRPr="00CD25EA">
              <w:t>,</w:t>
            </w:r>
          </w:p>
          <w:p w14:paraId="50C86429" w14:textId="77777777" w:rsidR="00B6756F" w:rsidRPr="004E14B5" w:rsidRDefault="00B6756F" w:rsidP="000F0BB7">
            <w:pPr>
              <w:jc w:val="center"/>
              <w:rPr>
                <w:color w:val="FF0000"/>
              </w:rPr>
            </w:pPr>
            <w:r>
              <w:t>16212</w:t>
            </w:r>
          </w:p>
        </w:tc>
        <w:tc>
          <w:tcPr>
            <w:tcW w:w="552" w:type="pct"/>
            <w:tcBorders>
              <w:top w:val="nil"/>
              <w:left w:val="single" w:sz="4" w:space="0" w:color="auto"/>
              <w:bottom w:val="single" w:sz="4" w:space="0" w:color="auto"/>
              <w:right w:val="single" w:sz="4" w:space="0" w:color="auto"/>
            </w:tcBorders>
          </w:tcPr>
          <w:p w14:paraId="32B74D31" w14:textId="77777777" w:rsidR="00B6756F" w:rsidRDefault="00B6756F" w:rsidP="000F0BB7">
            <w:pPr>
              <w:pStyle w:val="afa"/>
              <w:ind w:left="-97" w:right="-129"/>
              <w:jc w:val="center"/>
              <w:rPr>
                <w:sz w:val="24"/>
                <w:szCs w:val="24"/>
              </w:rPr>
            </w:pPr>
            <w:r w:rsidRPr="004E14B5">
              <w:rPr>
                <w:sz w:val="24"/>
                <w:szCs w:val="24"/>
              </w:rPr>
              <w:t>2883,</w:t>
            </w:r>
          </w:p>
          <w:p w14:paraId="3D19118A" w14:textId="77777777" w:rsidR="00B6756F" w:rsidRPr="004E14B5" w:rsidRDefault="00B6756F" w:rsidP="000F0BB7">
            <w:pPr>
              <w:pStyle w:val="afa"/>
              <w:ind w:left="-97" w:right="-129"/>
              <w:jc w:val="center"/>
              <w:rPr>
                <w:sz w:val="24"/>
                <w:szCs w:val="24"/>
              </w:rPr>
            </w:pPr>
            <w:r w:rsidRPr="004E14B5">
              <w:rPr>
                <w:sz w:val="24"/>
                <w:szCs w:val="24"/>
              </w:rPr>
              <w:t>17703</w:t>
            </w:r>
          </w:p>
        </w:tc>
        <w:tc>
          <w:tcPr>
            <w:tcW w:w="552" w:type="pct"/>
            <w:tcBorders>
              <w:top w:val="nil"/>
              <w:left w:val="single" w:sz="4" w:space="0" w:color="auto"/>
              <w:bottom w:val="single" w:sz="4" w:space="0" w:color="auto"/>
              <w:right w:val="single" w:sz="4" w:space="0" w:color="auto"/>
            </w:tcBorders>
          </w:tcPr>
          <w:p w14:paraId="05C2B294" w14:textId="77777777" w:rsidR="00B6756F" w:rsidRPr="00380921" w:rsidRDefault="00B6756F" w:rsidP="000F0BB7">
            <w:pPr>
              <w:pStyle w:val="afa"/>
              <w:ind w:left="-97" w:right="-129"/>
              <w:jc w:val="center"/>
              <w:rPr>
                <w:sz w:val="24"/>
                <w:szCs w:val="24"/>
              </w:rPr>
            </w:pPr>
            <w:r w:rsidRPr="00380921">
              <w:rPr>
                <w:sz w:val="24"/>
                <w:szCs w:val="24"/>
              </w:rPr>
              <w:t>3975,</w:t>
            </w:r>
          </w:p>
          <w:p w14:paraId="19498A45" w14:textId="77777777" w:rsidR="00B6756F" w:rsidRPr="006E0542" w:rsidRDefault="00B6756F" w:rsidP="000F0BB7">
            <w:pPr>
              <w:pStyle w:val="afa"/>
              <w:ind w:left="-97" w:right="-129"/>
              <w:jc w:val="center"/>
              <w:rPr>
                <w:color w:val="FF0000"/>
                <w:sz w:val="24"/>
                <w:szCs w:val="24"/>
              </w:rPr>
            </w:pPr>
            <w:r w:rsidRPr="00380921">
              <w:rPr>
                <w:sz w:val="24"/>
                <w:szCs w:val="24"/>
              </w:rPr>
              <w:t>83469</w:t>
            </w:r>
          </w:p>
        </w:tc>
        <w:tc>
          <w:tcPr>
            <w:tcW w:w="551" w:type="pct"/>
            <w:tcBorders>
              <w:top w:val="nil"/>
              <w:left w:val="single" w:sz="4" w:space="0" w:color="auto"/>
              <w:bottom w:val="single" w:sz="4" w:space="0" w:color="auto"/>
              <w:right w:val="single" w:sz="4" w:space="0" w:color="auto"/>
            </w:tcBorders>
          </w:tcPr>
          <w:p w14:paraId="354A3CE1" w14:textId="77777777" w:rsidR="00B6756F" w:rsidRPr="001B57B2" w:rsidRDefault="00B6756F" w:rsidP="000F0BB7">
            <w:pPr>
              <w:ind w:left="-87" w:right="-88"/>
              <w:jc w:val="center"/>
              <w:rPr>
                <w:szCs w:val="18"/>
              </w:rPr>
            </w:pPr>
            <w:r w:rsidRPr="001B57B2">
              <w:rPr>
                <w:szCs w:val="18"/>
              </w:rPr>
              <w:t>1786,</w:t>
            </w:r>
          </w:p>
          <w:p w14:paraId="7C0E45F9" w14:textId="77777777" w:rsidR="00B6756F" w:rsidRPr="001B57B2" w:rsidRDefault="00B6756F" w:rsidP="000F0BB7">
            <w:pPr>
              <w:ind w:left="-87" w:right="-88"/>
              <w:jc w:val="center"/>
              <w:rPr>
                <w:szCs w:val="18"/>
              </w:rPr>
            </w:pPr>
            <w:r w:rsidRPr="001B57B2">
              <w:rPr>
                <w:szCs w:val="18"/>
              </w:rPr>
              <w:t>2876</w:t>
            </w:r>
          </w:p>
        </w:tc>
        <w:tc>
          <w:tcPr>
            <w:tcW w:w="552" w:type="pct"/>
            <w:tcBorders>
              <w:top w:val="nil"/>
              <w:left w:val="single" w:sz="4" w:space="0" w:color="auto"/>
              <w:bottom w:val="single" w:sz="4" w:space="0" w:color="auto"/>
              <w:right w:val="single" w:sz="4" w:space="0" w:color="auto"/>
            </w:tcBorders>
          </w:tcPr>
          <w:p w14:paraId="4A9F512D" w14:textId="77777777" w:rsidR="00B6756F" w:rsidRPr="001B57B2" w:rsidRDefault="00B6756F" w:rsidP="000F0BB7">
            <w:pPr>
              <w:ind w:left="-87" w:right="-88"/>
              <w:jc w:val="center"/>
              <w:rPr>
                <w:szCs w:val="18"/>
              </w:rPr>
            </w:pPr>
            <w:r w:rsidRPr="001B57B2">
              <w:rPr>
                <w:szCs w:val="18"/>
              </w:rPr>
              <w:t>1786,</w:t>
            </w:r>
          </w:p>
          <w:p w14:paraId="5CF9FE97" w14:textId="77777777" w:rsidR="00B6756F" w:rsidRPr="001B57B2" w:rsidRDefault="00B6756F" w:rsidP="000F0BB7">
            <w:pPr>
              <w:ind w:left="-87" w:right="-88"/>
              <w:jc w:val="center"/>
              <w:rPr>
                <w:szCs w:val="18"/>
              </w:rPr>
            </w:pPr>
            <w:r w:rsidRPr="001B57B2">
              <w:rPr>
                <w:szCs w:val="18"/>
              </w:rPr>
              <w:t>2876</w:t>
            </w:r>
          </w:p>
        </w:tc>
        <w:tc>
          <w:tcPr>
            <w:tcW w:w="482" w:type="pct"/>
            <w:tcBorders>
              <w:top w:val="nil"/>
              <w:left w:val="single" w:sz="4" w:space="0" w:color="auto"/>
              <w:bottom w:val="single" w:sz="4" w:space="0" w:color="auto"/>
              <w:right w:val="single" w:sz="4" w:space="0" w:color="auto"/>
            </w:tcBorders>
          </w:tcPr>
          <w:p w14:paraId="7DA8DF7D" w14:textId="77777777" w:rsidR="00B6756F" w:rsidRPr="001B57B2" w:rsidRDefault="00B6756F" w:rsidP="000F0BB7">
            <w:pPr>
              <w:ind w:left="-87" w:right="-88"/>
              <w:jc w:val="center"/>
              <w:rPr>
                <w:szCs w:val="18"/>
              </w:rPr>
            </w:pPr>
            <w:r w:rsidRPr="001B57B2">
              <w:rPr>
                <w:szCs w:val="18"/>
              </w:rPr>
              <w:t>1786,</w:t>
            </w:r>
          </w:p>
          <w:p w14:paraId="5292A92F" w14:textId="77777777" w:rsidR="00B6756F" w:rsidRPr="001B57B2" w:rsidRDefault="00B6756F" w:rsidP="000F0BB7">
            <w:pPr>
              <w:ind w:left="-87" w:right="-88"/>
              <w:jc w:val="center"/>
              <w:rPr>
                <w:szCs w:val="18"/>
              </w:rPr>
            </w:pPr>
            <w:r w:rsidRPr="001B57B2">
              <w:rPr>
                <w:szCs w:val="18"/>
              </w:rPr>
              <w:t>2876</w:t>
            </w:r>
          </w:p>
        </w:tc>
        <w:tc>
          <w:tcPr>
            <w:tcW w:w="482" w:type="pct"/>
            <w:tcBorders>
              <w:top w:val="nil"/>
              <w:left w:val="single" w:sz="4" w:space="0" w:color="auto"/>
              <w:bottom w:val="single" w:sz="4" w:space="0" w:color="auto"/>
              <w:right w:val="single" w:sz="4" w:space="0" w:color="auto"/>
            </w:tcBorders>
          </w:tcPr>
          <w:p w14:paraId="5F7143C4" w14:textId="77777777" w:rsidR="00B6756F" w:rsidRPr="001B57B2" w:rsidRDefault="00B6756F" w:rsidP="000F0BB7">
            <w:pPr>
              <w:ind w:left="-87" w:right="-88"/>
              <w:jc w:val="center"/>
              <w:rPr>
                <w:szCs w:val="18"/>
              </w:rPr>
            </w:pPr>
            <w:r w:rsidRPr="001B57B2">
              <w:rPr>
                <w:szCs w:val="18"/>
              </w:rPr>
              <w:t>1786,</w:t>
            </w:r>
          </w:p>
          <w:p w14:paraId="1741B24A" w14:textId="77777777" w:rsidR="00B6756F" w:rsidRPr="001B57B2" w:rsidRDefault="00B6756F" w:rsidP="000F0BB7">
            <w:pPr>
              <w:ind w:left="-87" w:right="-88"/>
              <w:jc w:val="center"/>
              <w:rPr>
                <w:szCs w:val="18"/>
              </w:rPr>
            </w:pPr>
            <w:r w:rsidRPr="001B57B2">
              <w:rPr>
                <w:szCs w:val="18"/>
              </w:rPr>
              <w:t>2876</w:t>
            </w:r>
          </w:p>
        </w:tc>
      </w:tr>
      <w:tr w:rsidR="00B6756F" w:rsidRPr="00D2028F" w14:paraId="59FF7EA6" w14:textId="77777777" w:rsidTr="00AE0911">
        <w:trPr>
          <w:jc w:val="center"/>
        </w:trPr>
        <w:tc>
          <w:tcPr>
            <w:tcW w:w="236" w:type="pct"/>
            <w:tcBorders>
              <w:top w:val="nil"/>
              <w:left w:val="single" w:sz="4" w:space="0" w:color="auto"/>
              <w:bottom w:val="single" w:sz="4" w:space="0" w:color="auto"/>
              <w:right w:val="single" w:sz="4" w:space="0" w:color="auto"/>
            </w:tcBorders>
          </w:tcPr>
          <w:p w14:paraId="0A8ECC8C" w14:textId="77777777" w:rsidR="00B6756F" w:rsidRPr="00D2028F" w:rsidRDefault="00B6756F" w:rsidP="000F0BB7">
            <w:pPr>
              <w:pStyle w:val="afa"/>
              <w:rPr>
                <w:color w:val="000000"/>
                <w:sz w:val="24"/>
                <w:szCs w:val="24"/>
              </w:rPr>
            </w:pPr>
          </w:p>
        </w:tc>
        <w:tc>
          <w:tcPr>
            <w:tcW w:w="970" w:type="pct"/>
            <w:tcBorders>
              <w:top w:val="nil"/>
              <w:left w:val="single" w:sz="4" w:space="0" w:color="auto"/>
              <w:bottom w:val="single" w:sz="4" w:space="0" w:color="auto"/>
              <w:right w:val="single" w:sz="4" w:space="0" w:color="auto"/>
            </w:tcBorders>
          </w:tcPr>
          <w:p w14:paraId="2349D07B" w14:textId="77777777" w:rsidR="00B6756F" w:rsidRPr="00D2028F" w:rsidRDefault="00B6756F" w:rsidP="000F0BB7">
            <w:pPr>
              <w:pStyle w:val="afa"/>
              <w:rPr>
                <w:color w:val="000000"/>
                <w:sz w:val="24"/>
                <w:szCs w:val="24"/>
              </w:rPr>
            </w:pPr>
            <w:r w:rsidRPr="00D2028F">
              <w:rPr>
                <w:color w:val="000000"/>
                <w:sz w:val="24"/>
                <w:szCs w:val="24"/>
              </w:rPr>
              <w:t xml:space="preserve">в т.ч. бюджет города Тейково                            </w:t>
            </w:r>
          </w:p>
        </w:tc>
        <w:tc>
          <w:tcPr>
            <w:tcW w:w="623" w:type="pct"/>
            <w:tcBorders>
              <w:top w:val="nil"/>
              <w:left w:val="single" w:sz="4" w:space="0" w:color="auto"/>
              <w:bottom w:val="single" w:sz="4" w:space="0" w:color="auto"/>
              <w:right w:val="single" w:sz="4" w:space="0" w:color="auto"/>
            </w:tcBorders>
          </w:tcPr>
          <w:p w14:paraId="61CFCC4F" w14:textId="77777777" w:rsidR="00B6756F" w:rsidRPr="00CD25EA" w:rsidRDefault="00B6756F" w:rsidP="000F0BB7">
            <w:pPr>
              <w:ind w:left="-97" w:right="-129"/>
              <w:jc w:val="center"/>
            </w:pPr>
            <w:r w:rsidRPr="00CD25EA">
              <w:t>1</w:t>
            </w:r>
            <w:r>
              <w:t>4004</w:t>
            </w:r>
            <w:r w:rsidRPr="00CD25EA">
              <w:t>,</w:t>
            </w:r>
          </w:p>
          <w:p w14:paraId="7BDDD36E" w14:textId="77777777" w:rsidR="00B6756F" w:rsidRPr="004E14B5" w:rsidRDefault="00B6756F" w:rsidP="000F0BB7">
            <w:pPr>
              <w:jc w:val="center"/>
              <w:rPr>
                <w:color w:val="FF0000"/>
              </w:rPr>
            </w:pPr>
            <w:r>
              <w:t>16212</w:t>
            </w:r>
          </w:p>
        </w:tc>
        <w:tc>
          <w:tcPr>
            <w:tcW w:w="552" w:type="pct"/>
            <w:tcBorders>
              <w:top w:val="nil"/>
              <w:left w:val="single" w:sz="4" w:space="0" w:color="auto"/>
              <w:bottom w:val="single" w:sz="4" w:space="0" w:color="auto"/>
              <w:right w:val="single" w:sz="4" w:space="0" w:color="auto"/>
            </w:tcBorders>
          </w:tcPr>
          <w:p w14:paraId="08050FE9" w14:textId="77777777" w:rsidR="00B6756F" w:rsidRDefault="00B6756F" w:rsidP="000F0BB7">
            <w:pPr>
              <w:pStyle w:val="afa"/>
              <w:ind w:left="-97" w:right="-129"/>
              <w:jc w:val="center"/>
              <w:rPr>
                <w:sz w:val="24"/>
                <w:szCs w:val="24"/>
              </w:rPr>
            </w:pPr>
            <w:r w:rsidRPr="004E14B5">
              <w:rPr>
                <w:sz w:val="24"/>
                <w:szCs w:val="24"/>
              </w:rPr>
              <w:t>2883,</w:t>
            </w:r>
          </w:p>
          <w:p w14:paraId="45401551" w14:textId="77777777" w:rsidR="00B6756F" w:rsidRPr="004E14B5" w:rsidRDefault="00B6756F" w:rsidP="000F0BB7">
            <w:pPr>
              <w:pStyle w:val="afa"/>
              <w:ind w:left="-97" w:right="-129"/>
              <w:jc w:val="center"/>
              <w:rPr>
                <w:sz w:val="24"/>
                <w:szCs w:val="24"/>
              </w:rPr>
            </w:pPr>
            <w:r w:rsidRPr="004E14B5">
              <w:rPr>
                <w:sz w:val="24"/>
                <w:szCs w:val="24"/>
              </w:rPr>
              <w:t>17703</w:t>
            </w:r>
          </w:p>
        </w:tc>
        <w:tc>
          <w:tcPr>
            <w:tcW w:w="552" w:type="pct"/>
            <w:tcBorders>
              <w:top w:val="nil"/>
              <w:left w:val="single" w:sz="4" w:space="0" w:color="auto"/>
              <w:bottom w:val="single" w:sz="4" w:space="0" w:color="auto"/>
              <w:right w:val="single" w:sz="4" w:space="0" w:color="auto"/>
            </w:tcBorders>
          </w:tcPr>
          <w:p w14:paraId="467E9CB1" w14:textId="77777777" w:rsidR="00B6756F" w:rsidRPr="00380921" w:rsidRDefault="00B6756F" w:rsidP="000F0BB7">
            <w:pPr>
              <w:pStyle w:val="afa"/>
              <w:ind w:left="-97" w:right="-129"/>
              <w:jc w:val="center"/>
              <w:rPr>
                <w:sz w:val="24"/>
                <w:szCs w:val="24"/>
              </w:rPr>
            </w:pPr>
            <w:r w:rsidRPr="00380921">
              <w:rPr>
                <w:sz w:val="24"/>
                <w:szCs w:val="24"/>
              </w:rPr>
              <w:t>3975,</w:t>
            </w:r>
          </w:p>
          <w:p w14:paraId="024E0B18" w14:textId="77777777" w:rsidR="00B6756F" w:rsidRPr="006E0542" w:rsidRDefault="00B6756F" w:rsidP="000F0BB7">
            <w:pPr>
              <w:pStyle w:val="afa"/>
              <w:ind w:left="-97" w:right="-129"/>
              <w:jc w:val="center"/>
              <w:rPr>
                <w:color w:val="FF0000"/>
                <w:sz w:val="24"/>
                <w:szCs w:val="24"/>
              </w:rPr>
            </w:pPr>
            <w:r w:rsidRPr="00380921">
              <w:rPr>
                <w:sz w:val="24"/>
                <w:szCs w:val="24"/>
              </w:rPr>
              <w:t>83469</w:t>
            </w:r>
          </w:p>
        </w:tc>
        <w:tc>
          <w:tcPr>
            <w:tcW w:w="551" w:type="pct"/>
            <w:tcBorders>
              <w:top w:val="nil"/>
              <w:left w:val="single" w:sz="4" w:space="0" w:color="auto"/>
              <w:bottom w:val="single" w:sz="4" w:space="0" w:color="auto"/>
              <w:right w:val="single" w:sz="4" w:space="0" w:color="auto"/>
            </w:tcBorders>
          </w:tcPr>
          <w:p w14:paraId="070C5490" w14:textId="77777777" w:rsidR="00B6756F" w:rsidRPr="001B57B2" w:rsidRDefault="00B6756F" w:rsidP="000F0BB7">
            <w:pPr>
              <w:ind w:left="-87" w:right="-88"/>
              <w:jc w:val="center"/>
              <w:rPr>
                <w:szCs w:val="18"/>
              </w:rPr>
            </w:pPr>
            <w:r w:rsidRPr="001B57B2">
              <w:rPr>
                <w:szCs w:val="18"/>
              </w:rPr>
              <w:t>1786,</w:t>
            </w:r>
          </w:p>
          <w:p w14:paraId="7F14DEAB" w14:textId="77777777" w:rsidR="00B6756F" w:rsidRPr="001B57B2" w:rsidRDefault="00B6756F" w:rsidP="000F0BB7">
            <w:pPr>
              <w:ind w:left="-87" w:right="-88"/>
              <w:jc w:val="center"/>
              <w:rPr>
                <w:szCs w:val="18"/>
              </w:rPr>
            </w:pPr>
            <w:r w:rsidRPr="001B57B2">
              <w:rPr>
                <w:szCs w:val="18"/>
              </w:rPr>
              <w:t>2876</w:t>
            </w:r>
          </w:p>
        </w:tc>
        <w:tc>
          <w:tcPr>
            <w:tcW w:w="552" w:type="pct"/>
            <w:tcBorders>
              <w:top w:val="nil"/>
              <w:left w:val="single" w:sz="4" w:space="0" w:color="auto"/>
              <w:bottom w:val="single" w:sz="4" w:space="0" w:color="auto"/>
              <w:right w:val="single" w:sz="4" w:space="0" w:color="auto"/>
            </w:tcBorders>
          </w:tcPr>
          <w:p w14:paraId="5EAF4C75" w14:textId="77777777" w:rsidR="00B6756F" w:rsidRPr="001B57B2" w:rsidRDefault="00B6756F" w:rsidP="000F0BB7">
            <w:pPr>
              <w:ind w:left="-87" w:right="-88"/>
              <w:jc w:val="center"/>
              <w:rPr>
                <w:szCs w:val="18"/>
              </w:rPr>
            </w:pPr>
            <w:r w:rsidRPr="001B57B2">
              <w:rPr>
                <w:szCs w:val="18"/>
              </w:rPr>
              <w:t>1786,</w:t>
            </w:r>
          </w:p>
          <w:p w14:paraId="06150949" w14:textId="77777777" w:rsidR="00B6756F" w:rsidRPr="001B57B2" w:rsidRDefault="00B6756F" w:rsidP="000F0BB7">
            <w:pPr>
              <w:ind w:left="-87" w:right="-88"/>
              <w:jc w:val="center"/>
              <w:rPr>
                <w:szCs w:val="18"/>
              </w:rPr>
            </w:pPr>
            <w:r w:rsidRPr="001B57B2">
              <w:rPr>
                <w:szCs w:val="18"/>
              </w:rPr>
              <w:t>2876</w:t>
            </w:r>
          </w:p>
        </w:tc>
        <w:tc>
          <w:tcPr>
            <w:tcW w:w="482" w:type="pct"/>
            <w:tcBorders>
              <w:top w:val="nil"/>
              <w:left w:val="single" w:sz="4" w:space="0" w:color="auto"/>
              <w:bottom w:val="single" w:sz="4" w:space="0" w:color="auto"/>
              <w:right w:val="single" w:sz="4" w:space="0" w:color="auto"/>
            </w:tcBorders>
          </w:tcPr>
          <w:p w14:paraId="7011F4C2" w14:textId="77777777" w:rsidR="00B6756F" w:rsidRPr="001B57B2" w:rsidRDefault="00B6756F" w:rsidP="000F0BB7">
            <w:pPr>
              <w:ind w:left="-87" w:right="-88"/>
              <w:jc w:val="center"/>
              <w:rPr>
                <w:szCs w:val="18"/>
              </w:rPr>
            </w:pPr>
            <w:r w:rsidRPr="001B57B2">
              <w:rPr>
                <w:szCs w:val="18"/>
              </w:rPr>
              <w:t>1786,</w:t>
            </w:r>
          </w:p>
          <w:p w14:paraId="7BE79C00" w14:textId="77777777" w:rsidR="00B6756F" w:rsidRPr="001B57B2" w:rsidRDefault="00B6756F" w:rsidP="000F0BB7">
            <w:pPr>
              <w:ind w:left="-87" w:right="-88"/>
              <w:jc w:val="center"/>
              <w:rPr>
                <w:szCs w:val="18"/>
              </w:rPr>
            </w:pPr>
            <w:r w:rsidRPr="001B57B2">
              <w:rPr>
                <w:szCs w:val="18"/>
              </w:rPr>
              <w:t>2876</w:t>
            </w:r>
          </w:p>
        </w:tc>
        <w:tc>
          <w:tcPr>
            <w:tcW w:w="482" w:type="pct"/>
            <w:tcBorders>
              <w:top w:val="nil"/>
              <w:left w:val="single" w:sz="4" w:space="0" w:color="auto"/>
              <w:bottom w:val="single" w:sz="4" w:space="0" w:color="auto"/>
              <w:right w:val="single" w:sz="4" w:space="0" w:color="auto"/>
            </w:tcBorders>
          </w:tcPr>
          <w:p w14:paraId="7F58B0FF" w14:textId="77777777" w:rsidR="00B6756F" w:rsidRPr="001B57B2" w:rsidRDefault="00B6756F" w:rsidP="000F0BB7">
            <w:pPr>
              <w:ind w:left="-87" w:right="-88"/>
              <w:jc w:val="center"/>
              <w:rPr>
                <w:szCs w:val="18"/>
              </w:rPr>
            </w:pPr>
            <w:r w:rsidRPr="001B57B2">
              <w:rPr>
                <w:szCs w:val="18"/>
              </w:rPr>
              <w:t>1786,</w:t>
            </w:r>
          </w:p>
          <w:p w14:paraId="088B105D" w14:textId="77777777" w:rsidR="00B6756F" w:rsidRPr="001B57B2" w:rsidRDefault="00B6756F" w:rsidP="000F0BB7">
            <w:pPr>
              <w:ind w:left="-87" w:right="-88"/>
              <w:jc w:val="center"/>
              <w:rPr>
                <w:szCs w:val="18"/>
              </w:rPr>
            </w:pPr>
            <w:r w:rsidRPr="001B57B2">
              <w:rPr>
                <w:szCs w:val="18"/>
              </w:rPr>
              <w:t>2876</w:t>
            </w:r>
          </w:p>
        </w:tc>
      </w:tr>
    </w:tbl>
    <w:p w14:paraId="39AA8F5B" w14:textId="77777777" w:rsidR="00B6756F" w:rsidRPr="00D2028F" w:rsidRDefault="00B6756F" w:rsidP="00B6756F">
      <w:pPr>
        <w:tabs>
          <w:tab w:val="left" w:pos="3255"/>
        </w:tabs>
        <w:rPr>
          <w:color w:val="000000"/>
        </w:rPr>
      </w:pPr>
    </w:p>
    <w:p w14:paraId="5F4A62DC" w14:textId="77777777" w:rsidR="00B6756F" w:rsidRPr="00D2028F" w:rsidRDefault="00B6756F" w:rsidP="00B6756F">
      <w:pPr>
        <w:tabs>
          <w:tab w:val="left" w:pos="3255"/>
        </w:tabs>
        <w:contextualSpacing/>
        <w:rPr>
          <w:color w:val="000000"/>
        </w:rPr>
      </w:pPr>
      <w:r w:rsidRPr="00D2028F">
        <w:rPr>
          <w:color w:val="000000"/>
        </w:rPr>
        <w:t>Примечания к таблице:</w:t>
      </w:r>
    </w:p>
    <w:p w14:paraId="43BF72BB" w14:textId="77777777" w:rsidR="00B6756F" w:rsidRPr="00D2028F" w:rsidRDefault="00B6756F" w:rsidP="00B6756F">
      <w:pPr>
        <w:tabs>
          <w:tab w:val="left" w:pos="3255"/>
        </w:tabs>
        <w:contextualSpacing/>
        <w:jc w:val="both"/>
        <w:rPr>
          <w:color w:val="000000"/>
        </w:rPr>
      </w:pPr>
      <w:r w:rsidRPr="00D2028F">
        <w:rPr>
          <w:color w:val="000000"/>
        </w:rPr>
        <w:t>* главным распорядителем бюджетных средств является администрация городского округа Тейково Ивановской области;</w:t>
      </w:r>
    </w:p>
    <w:p w14:paraId="22A13D7D" w14:textId="77777777" w:rsidR="00B6756F" w:rsidRPr="00D2028F" w:rsidRDefault="00B6756F" w:rsidP="00B6756F">
      <w:pPr>
        <w:tabs>
          <w:tab w:val="left" w:pos="3255"/>
        </w:tabs>
        <w:contextualSpacing/>
        <w:jc w:val="both"/>
        <w:rPr>
          <w:color w:val="000000"/>
        </w:rPr>
      </w:pPr>
      <w:r w:rsidRPr="00D2028F">
        <w:rPr>
          <w:color w:val="000000"/>
        </w:rPr>
        <w:t xml:space="preserve">** информация по объемам финансирования муниципальной программы в 2023 - 2028 </w:t>
      </w:r>
      <w:proofErr w:type="spellStart"/>
      <w:r w:rsidRPr="00D2028F">
        <w:rPr>
          <w:color w:val="000000"/>
        </w:rPr>
        <w:t>г.г</w:t>
      </w:r>
      <w:proofErr w:type="spellEnd"/>
      <w:r w:rsidRPr="00D2028F">
        <w:rPr>
          <w:color w:val="000000"/>
        </w:rPr>
        <w:t>.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1EC097D0" w14:textId="77777777" w:rsidR="00B6756F" w:rsidRPr="00D2028F" w:rsidRDefault="00B6756F" w:rsidP="00B6756F">
      <w:pPr>
        <w:autoSpaceDE w:val="0"/>
        <w:autoSpaceDN w:val="0"/>
        <w:adjustRightInd w:val="0"/>
        <w:jc w:val="both"/>
        <w:outlineLvl w:val="0"/>
        <w:rPr>
          <w:color w:val="000000"/>
          <w:szCs w:val="28"/>
        </w:rPr>
      </w:pPr>
    </w:p>
    <w:p w14:paraId="5D8CD144" w14:textId="77777777" w:rsidR="00B6756F" w:rsidRPr="00D2028F" w:rsidRDefault="00B6756F" w:rsidP="00B6756F">
      <w:pPr>
        <w:autoSpaceDE w:val="0"/>
        <w:autoSpaceDN w:val="0"/>
        <w:adjustRightInd w:val="0"/>
        <w:jc w:val="both"/>
        <w:outlineLvl w:val="0"/>
        <w:rPr>
          <w:color w:val="000000"/>
          <w:szCs w:val="28"/>
        </w:rPr>
      </w:pPr>
    </w:p>
    <w:p w14:paraId="7E44FB36" w14:textId="5FC39EAE" w:rsidR="00B6756F" w:rsidRDefault="00B6756F" w:rsidP="00B6756F">
      <w:pPr>
        <w:autoSpaceDE w:val="0"/>
        <w:autoSpaceDN w:val="0"/>
        <w:adjustRightInd w:val="0"/>
        <w:jc w:val="both"/>
        <w:outlineLvl w:val="0"/>
        <w:rPr>
          <w:color w:val="000000"/>
          <w:szCs w:val="28"/>
        </w:rPr>
      </w:pPr>
    </w:p>
    <w:p w14:paraId="6EAB61F5" w14:textId="77777777" w:rsidR="00B6756F" w:rsidRDefault="00B6756F">
      <w:pPr>
        <w:spacing w:after="160" w:line="259" w:lineRule="auto"/>
        <w:rPr>
          <w:color w:val="000000"/>
          <w:szCs w:val="28"/>
        </w:rPr>
      </w:pPr>
      <w:r>
        <w:rPr>
          <w:color w:val="000000"/>
          <w:szCs w:val="28"/>
        </w:rPr>
        <w:br w:type="page"/>
      </w:r>
    </w:p>
    <w:p w14:paraId="3FD9F1A9" w14:textId="77777777" w:rsidR="00B6756F" w:rsidRDefault="00B6756F" w:rsidP="00B6756F">
      <w:pPr>
        <w:jc w:val="center"/>
        <w:rPr>
          <w:b/>
          <w:sz w:val="32"/>
          <w:szCs w:val="32"/>
        </w:rPr>
      </w:pPr>
      <w:r>
        <w:rPr>
          <w:b/>
          <w:noProof/>
          <w:sz w:val="32"/>
          <w:szCs w:val="32"/>
        </w:rPr>
        <w:lastRenderedPageBreak/>
        <w:drawing>
          <wp:inline distT="0" distB="0" distL="0" distR="0" wp14:anchorId="1F20F79F" wp14:editId="4EC85126">
            <wp:extent cx="695325" cy="904875"/>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8"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2718AB66" w14:textId="77777777" w:rsidR="00B6756F" w:rsidRPr="00594604" w:rsidRDefault="00B6756F" w:rsidP="00B6756F">
      <w:pPr>
        <w:pStyle w:val="affa"/>
        <w:rPr>
          <w:b/>
          <w:bCs/>
          <w:sz w:val="36"/>
          <w:szCs w:val="36"/>
        </w:rPr>
      </w:pPr>
      <w:r w:rsidRPr="00594604">
        <w:rPr>
          <w:b/>
          <w:bCs/>
          <w:sz w:val="36"/>
          <w:szCs w:val="36"/>
        </w:rPr>
        <w:t>АДМИНИСТРАЦИЯ ГОРОДСКОГО ОКРУГА ТЕЙКОВО</w:t>
      </w:r>
    </w:p>
    <w:p w14:paraId="78743B12" w14:textId="77777777" w:rsidR="00B6756F" w:rsidRPr="00594604" w:rsidRDefault="00B6756F" w:rsidP="00B6756F">
      <w:pPr>
        <w:pStyle w:val="affa"/>
        <w:rPr>
          <w:b/>
          <w:bCs/>
          <w:sz w:val="36"/>
          <w:szCs w:val="36"/>
        </w:rPr>
      </w:pPr>
      <w:r w:rsidRPr="00594604">
        <w:rPr>
          <w:b/>
          <w:bCs/>
          <w:sz w:val="36"/>
          <w:szCs w:val="36"/>
        </w:rPr>
        <w:t>ИВАНОВСКОЙ ОБЛАСТИ</w:t>
      </w:r>
    </w:p>
    <w:p w14:paraId="1E0B2BA2" w14:textId="77777777" w:rsidR="00B6756F" w:rsidRPr="00594604" w:rsidRDefault="00B6756F" w:rsidP="00B6756F">
      <w:pPr>
        <w:pStyle w:val="affa"/>
        <w:rPr>
          <w:b/>
          <w:bCs/>
        </w:rPr>
      </w:pPr>
      <w:r w:rsidRPr="00594604">
        <w:rPr>
          <w:b/>
          <w:bCs/>
        </w:rPr>
        <w:t>________________________________________________________</w:t>
      </w:r>
    </w:p>
    <w:p w14:paraId="2D95B6B3" w14:textId="77777777" w:rsidR="00B6756F" w:rsidRPr="00594604" w:rsidRDefault="00B6756F" w:rsidP="00B6756F">
      <w:pPr>
        <w:pStyle w:val="affa"/>
        <w:rPr>
          <w:b/>
          <w:bCs/>
        </w:rPr>
      </w:pPr>
    </w:p>
    <w:p w14:paraId="638ECA7D" w14:textId="77777777" w:rsidR="00B6756F" w:rsidRPr="00594604" w:rsidRDefault="00B6756F" w:rsidP="00B6756F">
      <w:pPr>
        <w:pStyle w:val="affa"/>
        <w:rPr>
          <w:b/>
          <w:bCs/>
          <w:sz w:val="40"/>
          <w:szCs w:val="40"/>
        </w:rPr>
      </w:pPr>
      <w:r w:rsidRPr="00594604">
        <w:rPr>
          <w:b/>
          <w:bCs/>
          <w:sz w:val="40"/>
          <w:szCs w:val="40"/>
        </w:rPr>
        <w:t>П О С Т А Н О В Л Е Н И Е</w:t>
      </w:r>
    </w:p>
    <w:p w14:paraId="77FB18F7" w14:textId="77777777" w:rsidR="00B6756F" w:rsidRPr="006E70A9" w:rsidRDefault="00B6756F" w:rsidP="00B6756F">
      <w:pPr>
        <w:jc w:val="center"/>
        <w:rPr>
          <w:b/>
          <w:sz w:val="28"/>
          <w:szCs w:val="28"/>
        </w:rPr>
      </w:pPr>
    </w:p>
    <w:p w14:paraId="76F9A9B9" w14:textId="77777777" w:rsidR="00B6756F" w:rsidRPr="006E70A9" w:rsidRDefault="00B6756F" w:rsidP="00B6756F">
      <w:pPr>
        <w:pStyle w:val="affa"/>
        <w:jc w:val="left"/>
      </w:pPr>
    </w:p>
    <w:p w14:paraId="62F110EC" w14:textId="77777777" w:rsidR="00B6756F" w:rsidRPr="006E70A9" w:rsidRDefault="00B6756F" w:rsidP="00B6756F">
      <w:pPr>
        <w:pStyle w:val="affa"/>
      </w:pPr>
      <w:r w:rsidRPr="006E70A9">
        <w:t xml:space="preserve">от </w:t>
      </w:r>
      <w:r>
        <w:t xml:space="preserve">  13.09.2024                     </w:t>
      </w:r>
      <w:r w:rsidRPr="006E70A9">
        <w:t xml:space="preserve">№ </w:t>
      </w:r>
      <w:r>
        <w:t xml:space="preserve">510 </w:t>
      </w:r>
    </w:p>
    <w:p w14:paraId="55230B2B" w14:textId="77777777" w:rsidR="00B6756F" w:rsidRPr="006E70A9" w:rsidRDefault="00B6756F" w:rsidP="00B6756F">
      <w:pPr>
        <w:pStyle w:val="affa"/>
      </w:pPr>
    </w:p>
    <w:p w14:paraId="3C705DDE" w14:textId="77777777" w:rsidR="00B6756F" w:rsidRPr="006024DF" w:rsidRDefault="00B6756F" w:rsidP="00B6756F">
      <w:pPr>
        <w:pStyle w:val="affa"/>
      </w:pPr>
      <w:r w:rsidRPr="006E70A9">
        <w:t>г. Тейково</w:t>
      </w:r>
    </w:p>
    <w:p w14:paraId="3DCDE10B" w14:textId="77777777" w:rsidR="00B6756F" w:rsidRDefault="00B6756F" w:rsidP="00B6756F">
      <w:pPr>
        <w:jc w:val="center"/>
        <w:rPr>
          <w:b/>
          <w:sz w:val="28"/>
          <w:szCs w:val="28"/>
        </w:rPr>
      </w:pPr>
    </w:p>
    <w:p w14:paraId="1E3F4335" w14:textId="77777777" w:rsidR="00B6756F" w:rsidRPr="00321873" w:rsidRDefault="00B6756F" w:rsidP="00B6756F">
      <w:pPr>
        <w:jc w:val="center"/>
        <w:rPr>
          <w:b/>
          <w:sz w:val="28"/>
          <w:szCs w:val="28"/>
        </w:rPr>
      </w:pPr>
      <w:r w:rsidRPr="00321873">
        <w:rPr>
          <w:b/>
          <w:sz w:val="28"/>
          <w:szCs w:val="28"/>
        </w:rPr>
        <w:t>О внесении изменений в постановление администрации</w:t>
      </w:r>
    </w:p>
    <w:p w14:paraId="7C02046B" w14:textId="77777777" w:rsidR="00B6756F" w:rsidRPr="00321873" w:rsidRDefault="00B6756F" w:rsidP="00B6756F">
      <w:pPr>
        <w:jc w:val="center"/>
        <w:rPr>
          <w:b/>
          <w:sz w:val="28"/>
          <w:szCs w:val="28"/>
        </w:rPr>
      </w:pPr>
      <w:r w:rsidRPr="00321873">
        <w:rPr>
          <w:b/>
          <w:sz w:val="28"/>
          <w:szCs w:val="28"/>
        </w:rPr>
        <w:t xml:space="preserve">городского округа Тейково Ивановской области от </w:t>
      </w:r>
      <w:r>
        <w:rPr>
          <w:b/>
          <w:sz w:val="28"/>
          <w:szCs w:val="28"/>
        </w:rPr>
        <w:t>15</w:t>
      </w:r>
      <w:r w:rsidRPr="00321873">
        <w:rPr>
          <w:b/>
          <w:sz w:val="28"/>
          <w:szCs w:val="28"/>
        </w:rPr>
        <w:t>.0</w:t>
      </w:r>
      <w:r>
        <w:rPr>
          <w:b/>
          <w:sz w:val="28"/>
          <w:szCs w:val="28"/>
        </w:rPr>
        <w:t>3</w:t>
      </w:r>
      <w:r w:rsidRPr="00321873">
        <w:rPr>
          <w:b/>
          <w:sz w:val="28"/>
          <w:szCs w:val="28"/>
        </w:rPr>
        <w:t>.202</w:t>
      </w:r>
      <w:r>
        <w:rPr>
          <w:b/>
          <w:sz w:val="28"/>
          <w:szCs w:val="28"/>
        </w:rPr>
        <w:t>4</w:t>
      </w:r>
      <w:r w:rsidRPr="00321873">
        <w:rPr>
          <w:b/>
          <w:sz w:val="28"/>
          <w:szCs w:val="28"/>
        </w:rPr>
        <w:t xml:space="preserve"> № </w:t>
      </w:r>
      <w:r>
        <w:rPr>
          <w:b/>
          <w:sz w:val="28"/>
          <w:szCs w:val="28"/>
        </w:rPr>
        <w:t>138</w:t>
      </w:r>
    </w:p>
    <w:p w14:paraId="7470779A" w14:textId="77777777" w:rsidR="00B6756F" w:rsidRPr="00321873" w:rsidRDefault="00B6756F" w:rsidP="00B6756F">
      <w:pPr>
        <w:jc w:val="center"/>
        <w:rPr>
          <w:b/>
          <w:sz w:val="28"/>
          <w:szCs w:val="28"/>
        </w:rPr>
      </w:pPr>
      <w:r w:rsidRPr="00321873">
        <w:rPr>
          <w:b/>
          <w:sz w:val="28"/>
          <w:szCs w:val="28"/>
        </w:rPr>
        <w:t xml:space="preserve">«Об утверждении Положения о силах гражданской обороны городского округа Тейково Ивановской области, определении перечня организаций, обеспечивающих выполнение мероприятий муниципального уровня по гражданской обороне </w:t>
      </w:r>
      <w:proofErr w:type="gramStart"/>
      <w:r w:rsidRPr="00321873">
        <w:rPr>
          <w:b/>
          <w:sz w:val="28"/>
          <w:szCs w:val="28"/>
        </w:rPr>
        <w:t>и  создании</w:t>
      </w:r>
      <w:proofErr w:type="gramEnd"/>
      <w:r w:rsidRPr="00321873">
        <w:rPr>
          <w:b/>
          <w:sz w:val="28"/>
          <w:szCs w:val="28"/>
        </w:rPr>
        <w:t xml:space="preserve"> сил гражданской обороны городского округа Тейково Ивановской области и поддержании их в готовности к действиям»</w:t>
      </w:r>
    </w:p>
    <w:p w14:paraId="19A93D2B" w14:textId="77777777" w:rsidR="00B6756F" w:rsidRPr="00321873" w:rsidRDefault="00B6756F" w:rsidP="00B6756F">
      <w:pPr>
        <w:jc w:val="center"/>
        <w:rPr>
          <w:sz w:val="28"/>
          <w:szCs w:val="28"/>
        </w:rPr>
      </w:pPr>
    </w:p>
    <w:p w14:paraId="0C9C5598" w14:textId="77777777" w:rsidR="00B6756F" w:rsidRPr="00321873" w:rsidRDefault="00B6756F" w:rsidP="00B6756F">
      <w:pPr>
        <w:ind w:firstLine="708"/>
        <w:jc w:val="both"/>
        <w:rPr>
          <w:sz w:val="28"/>
          <w:szCs w:val="28"/>
        </w:rPr>
      </w:pPr>
    </w:p>
    <w:p w14:paraId="648C59D2" w14:textId="77777777" w:rsidR="00B6756F" w:rsidRPr="00321873" w:rsidRDefault="00B6756F" w:rsidP="00B6756F">
      <w:pPr>
        <w:ind w:firstLine="720"/>
        <w:jc w:val="both"/>
        <w:rPr>
          <w:sz w:val="28"/>
          <w:szCs w:val="28"/>
        </w:rPr>
      </w:pPr>
      <w:r w:rsidRPr="00321873">
        <w:rPr>
          <w:sz w:val="28"/>
          <w:szCs w:val="28"/>
        </w:rPr>
        <w:t xml:space="preserve">В целях осуществления мер по поддержанию в постоянной готовности к применению по предназначению сил и средств гражданской обороны, обеспечению мероприятий и действий по защите населения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и в </w:t>
      </w:r>
      <w:r w:rsidRPr="00A4005B">
        <w:rPr>
          <w:sz w:val="28"/>
          <w:szCs w:val="28"/>
        </w:rPr>
        <w:t>целях исполнения требований ГОСТ Р 42.7.01-2021 «Срочное захоронение трупов в военное и мирное время», администрация городского округа Тейково Ивановской области</w:t>
      </w:r>
    </w:p>
    <w:p w14:paraId="775EB091" w14:textId="77777777" w:rsidR="00B6756F" w:rsidRPr="00321873" w:rsidRDefault="00B6756F" w:rsidP="00B6756F">
      <w:pPr>
        <w:ind w:firstLine="708"/>
        <w:jc w:val="both"/>
        <w:rPr>
          <w:sz w:val="28"/>
          <w:szCs w:val="28"/>
        </w:rPr>
      </w:pPr>
    </w:p>
    <w:p w14:paraId="06A89E5E" w14:textId="77777777" w:rsidR="00B6756F" w:rsidRPr="00321873" w:rsidRDefault="00B6756F" w:rsidP="00B6756F">
      <w:pPr>
        <w:tabs>
          <w:tab w:val="left" w:pos="4249"/>
        </w:tabs>
        <w:jc w:val="center"/>
        <w:rPr>
          <w:b/>
          <w:sz w:val="28"/>
          <w:szCs w:val="28"/>
        </w:rPr>
      </w:pPr>
      <w:r w:rsidRPr="00321873">
        <w:rPr>
          <w:b/>
          <w:sz w:val="28"/>
          <w:szCs w:val="28"/>
        </w:rPr>
        <w:t>П О С Т А Н О В Л Я Е Т:</w:t>
      </w:r>
    </w:p>
    <w:p w14:paraId="0DD04103" w14:textId="77777777" w:rsidR="00B6756F" w:rsidRPr="00321873" w:rsidRDefault="00B6756F" w:rsidP="00B6756F">
      <w:pPr>
        <w:tabs>
          <w:tab w:val="left" w:pos="4249"/>
        </w:tabs>
        <w:jc w:val="center"/>
        <w:rPr>
          <w:b/>
          <w:sz w:val="28"/>
          <w:szCs w:val="28"/>
        </w:rPr>
      </w:pPr>
    </w:p>
    <w:p w14:paraId="095AC0CC" w14:textId="77777777" w:rsidR="00B6756F" w:rsidRPr="00321873" w:rsidRDefault="00B6756F" w:rsidP="00B6756F">
      <w:pPr>
        <w:ind w:firstLine="709"/>
        <w:jc w:val="both"/>
        <w:rPr>
          <w:sz w:val="28"/>
        </w:rPr>
      </w:pPr>
      <w:r w:rsidRPr="00321873">
        <w:rPr>
          <w:sz w:val="28"/>
          <w:szCs w:val="28"/>
        </w:rPr>
        <w:t xml:space="preserve">1. </w:t>
      </w:r>
      <w:r w:rsidRPr="00321873">
        <w:rPr>
          <w:sz w:val="28"/>
        </w:rPr>
        <w:t xml:space="preserve">Внести в постановление администрации городского округа Тейково Ивановской области от </w:t>
      </w:r>
      <w:r>
        <w:rPr>
          <w:sz w:val="28"/>
          <w:szCs w:val="28"/>
        </w:rPr>
        <w:t>15</w:t>
      </w:r>
      <w:r w:rsidRPr="00321873">
        <w:rPr>
          <w:sz w:val="28"/>
          <w:szCs w:val="28"/>
        </w:rPr>
        <w:t>.0</w:t>
      </w:r>
      <w:r>
        <w:rPr>
          <w:sz w:val="28"/>
          <w:szCs w:val="28"/>
        </w:rPr>
        <w:t>3</w:t>
      </w:r>
      <w:r w:rsidRPr="00321873">
        <w:rPr>
          <w:sz w:val="28"/>
          <w:szCs w:val="28"/>
        </w:rPr>
        <w:t>.202</w:t>
      </w:r>
      <w:r>
        <w:rPr>
          <w:sz w:val="28"/>
          <w:szCs w:val="28"/>
        </w:rPr>
        <w:t>4</w:t>
      </w:r>
      <w:r w:rsidRPr="00321873">
        <w:rPr>
          <w:sz w:val="28"/>
          <w:szCs w:val="28"/>
        </w:rPr>
        <w:t xml:space="preserve"> № </w:t>
      </w:r>
      <w:r>
        <w:rPr>
          <w:sz w:val="28"/>
          <w:szCs w:val="28"/>
        </w:rPr>
        <w:t>138</w:t>
      </w:r>
      <w:r w:rsidRPr="00321873">
        <w:rPr>
          <w:sz w:val="28"/>
          <w:szCs w:val="28"/>
        </w:rPr>
        <w:t xml:space="preserve"> «Об утверждении Положения о силах гражданской обороны городского округа Тейково Ивановской области, определении перечня организаций, обеспечивающих выполнение мероприятий муниципального уровня по гражданской обороне и создании сил гражданской обороны городского округа Тейково Ивановской области и поддержании их в готовности к действиям»</w:t>
      </w:r>
      <w:r w:rsidRPr="00321873">
        <w:rPr>
          <w:b/>
          <w:sz w:val="28"/>
          <w:szCs w:val="28"/>
        </w:rPr>
        <w:t xml:space="preserve"> </w:t>
      </w:r>
      <w:r w:rsidRPr="00321873">
        <w:rPr>
          <w:sz w:val="28"/>
        </w:rPr>
        <w:t>следующие</w:t>
      </w:r>
      <w:r>
        <w:rPr>
          <w:sz w:val="28"/>
        </w:rPr>
        <w:t xml:space="preserve"> </w:t>
      </w:r>
      <w:r w:rsidRPr="00321873">
        <w:rPr>
          <w:sz w:val="28"/>
        </w:rPr>
        <w:t>изменения:</w:t>
      </w:r>
    </w:p>
    <w:p w14:paraId="79A30821" w14:textId="77777777" w:rsidR="00B6756F" w:rsidRPr="00594604" w:rsidRDefault="00B6756F" w:rsidP="00B6756F">
      <w:pPr>
        <w:pStyle w:val="afe"/>
        <w:tabs>
          <w:tab w:val="left" w:pos="3722"/>
        </w:tabs>
        <w:ind w:firstLine="709"/>
        <w:jc w:val="both"/>
        <w:rPr>
          <w:rFonts w:eastAsiaTheme="majorEastAsia"/>
          <w:sz w:val="28"/>
          <w:szCs w:val="28"/>
        </w:rPr>
      </w:pPr>
      <w:r w:rsidRPr="00594604">
        <w:rPr>
          <w:rFonts w:eastAsiaTheme="majorEastAsia"/>
          <w:sz w:val="28"/>
          <w:szCs w:val="28"/>
        </w:rPr>
        <w:t>1.1. в приложении № 1 к постановлению в пункте «1.2» строку «</w:t>
      </w:r>
      <w:r w:rsidRPr="00594604">
        <w:rPr>
          <w:sz w:val="28"/>
          <w:szCs w:val="28"/>
        </w:rPr>
        <w:t xml:space="preserve">Команда по срочному захоронению трупов в военное время» изложить в следующей редакции </w:t>
      </w:r>
      <w:r w:rsidRPr="00594604">
        <w:rPr>
          <w:sz w:val="28"/>
          <w:szCs w:val="28"/>
        </w:rPr>
        <w:lastRenderedPageBreak/>
        <w:t>«Команда по срочному захоронению трупов в военное и мирное время»;</w:t>
      </w:r>
    </w:p>
    <w:p w14:paraId="7E7BD8C3" w14:textId="77777777" w:rsidR="00B6756F" w:rsidRPr="00594604" w:rsidRDefault="00B6756F" w:rsidP="00B6756F">
      <w:pPr>
        <w:ind w:firstLine="709"/>
        <w:jc w:val="both"/>
        <w:rPr>
          <w:rFonts w:eastAsiaTheme="majorEastAsia"/>
          <w:sz w:val="28"/>
          <w:szCs w:val="28"/>
        </w:rPr>
      </w:pPr>
      <w:r w:rsidRPr="00594604">
        <w:rPr>
          <w:rFonts w:eastAsiaTheme="majorEastAsia"/>
          <w:sz w:val="28"/>
          <w:szCs w:val="28"/>
        </w:rPr>
        <w:t xml:space="preserve">1.2. приложение № 2 к постановлению изложить </w:t>
      </w:r>
      <w:r w:rsidRPr="00594604">
        <w:rPr>
          <w:sz w:val="28"/>
          <w:szCs w:val="28"/>
        </w:rPr>
        <w:t>в новой редакции согласно приложению № 1 к настоящему постановлению;</w:t>
      </w:r>
    </w:p>
    <w:p w14:paraId="7037BDED" w14:textId="77777777" w:rsidR="00B6756F" w:rsidRPr="00594604" w:rsidRDefault="00B6756F" w:rsidP="00B6756F">
      <w:pPr>
        <w:pStyle w:val="afe"/>
        <w:ind w:firstLine="709"/>
        <w:jc w:val="both"/>
        <w:rPr>
          <w:rFonts w:eastAsiaTheme="majorEastAsia"/>
          <w:sz w:val="28"/>
          <w:szCs w:val="28"/>
        </w:rPr>
      </w:pPr>
      <w:r w:rsidRPr="00594604">
        <w:rPr>
          <w:rFonts w:eastAsiaTheme="majorEastAsia"/>
          <w:sz w:val="28"/>
          <w:szCs w:val="28"/>
        </w:rPr>
        <w:t>1.3. постановление дополнить приложением № 3, согласно приложению №2 к настоящему постановлению.</w:t>
      </w:r>
    </w:p>
    <w:p w14:paraId="257E2E80" w14:textId="77777777" w:rsidR="00B6756F" w:rsidRPr="00594604" w:rsidRDefault="00B6756F" w:rsidP="00B6756F">
      <w:pPr>
        <w:pStyle w:val="afe"/>
        <w:ind w:firstLine="709"/>
        <w:jc w:val="both"/>
        <w:rPr>
          <w:rFonts w:eastAsiaTheme="majorEastAsia"/>
          <w:sz w:val="28"/>
          <w:szCs w:val="28"/>
        </w:rPr>
      </w:pPr>
      <w:r w:rsidRPr="00594604">
        <w:rPr>
          <w:rFonts w:eastAsiaTheme="majorEastAsia"/>
          <w:sz w:val="28"/>
          <w:szCs w:val="28"/>
        </w:rPr>
        <w:t>2. Пункт 1.2. постановления вступает в силу с 01.10.2024 года.</w:t>
      </w:r>
    </w:p>
    <w:p w14:paraId="74CAB2A6" w14:textId="77777777" w:rsidR="00B6756F" w:rsidRPr="00594604" w:rsidRDefault="00B6756F" w:rsidP="00B6756F">
      <w:pPr>
        <w:ind w:firstLine="705"/>
        <w:jc w:val="both"/>
        <w:rPr>
          <w:sz w:val="28"/>
          <w:szCs w:val="28"/>
        </w:rPr>
      </w:pPr>
      <w:r w:rsidRPr="00594604">
        <w:rPr>
          <w:sz w:val="28"/>
          <w:szCs w:val="28"/>
        </w:rPr>
        <w:t>3.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14:paraId="1F347574" w14:textId="77777777" w:rsidR="00B6756F" w:rsidRPr="00321873" w:rsidRDefault="00B6756F" w:rsidP="00B6756F">
      <w:pPr>
        <w:ind w:left="1080" w:hanging="372"/>
        <w:jc w:val="both"/>
        <w:rPr>
          <w:sz w:val="28"/>
          <w:szCs w:val="28"/>
        </w:rPr>
      </w:pPr>
    </w:p>
    <w:p w14:paraId="3A8AB364" w14:textId="77777777" w:rsidR="00B6756F" w:rsidRPr="00321873" w:rsidRDefault="00B6756F" w:rsidP="00B6756F">
      <w:pPr>
        <w:ind w:left="1080" w:hanging="372"/>
        <w:jc w:val="both"/>
        <w:rPr>
          <w:sz w:val="28"/>
          <w:szCs w:val="28"/>
        </w:rPr>
      </w:pPr>
    </w:p>
    <w:p w14:paraId="7610CB68" w14:textId="77777777" w:rsidR="00B6756F" w:rsidRDefault="00B6756F" w:rsidP="00B6756F">
      <w:pPr>
        <w:jc w:val="both"/>
        <w:rPr>
          <w:b/>
          <w:sz w:val="28"/>
          <w:szCs w:val="28"/>
        </w:rPr>
      </w:pPr>
    </w:p>
    <w:p w14:paraId="7D584AF1" w14:textId="77777777" w:rsidR="00B6756F" w:rsidRDefault="00B6756F" w:rsidP="00B6756F">
      <w:pPr>
        <w:jc w:val="both"/>
        <w:rPr>
          <w:b/>
          <w:sz w:val="28"/>
          <w:szCs w:val="28"/>
        </w:rPr>
      </w:pPr>
      <w:r w:rsidRPr="004A7E03">
        <w:rPr>
          <w:b/>
          <w:sz w:val="28"/>
          <w:szCs w:val="28"/>
        </w:rPr>
        <w:t>Глава городского округа Тейково</w:t>
      </w:r>
    </w:p>
    <w:p w14:paraId="3F3FEAA0" w14:textId="77777777" w:rsidR="00B6756F" w:rsidRPr="004A7E03" w:rsidRDefault="00B6756F" w:rsidP="00B6756F">
      <w:pPr>
        <w:jc w:val="both"/>
        <w:rPr>
          <w:b/>
          <w:sz w:val="28"/>
          <w:szCs w:val="28"/>
        </w:rPr>
      </w:pPr>
      <w:r>
        <w:rPr>
          <w:b/>
          <w:sz w:val="28"/>
          <w:szCs w:val="28"/>
        </w:rPr>
        <w:t xml:space="preserve">Ивановской области                                  </w:t>
      </w:r>
      <w:r w:rsidRPr="004A7E03">
        <w:rPr>
          <w:b/>
          <w:sz w:val="28"/>
          <w:szCs w:val="28"/>
        </w:rPr>
        <w:t xml:space="preserve">                                  </w:t>
      </w:r>
      <w:r>
        <w:rPr>
          <w:b/>
          <w:sz w:val="28"/>
          <w:szCs w:val="28"/>
        </w:rPr>
        <w:t xml:space="preserve">            </w:t>
      </w:r>
      <w:r w:rsidRPr="004A7E03">
        <w:rPr>
          <w:b/>
          <w:sz w:val="28"/>
          <w:szCs w:val="28"/>
        </w:rPr>
        <w:t xml:space="preserve"> С.А. </w:t>
      </w:r>
      <w:r>
        <w:rPr>
          <w:b/>
          <w:sz w:val="28"/>
          <w:szCs w:val="28"/>
        </w:rPr>
        <w:t>Семенова</w:t>
      </w:r>
    </w:p>
    <w:p w14:paraId="1218C555" w14:textId="77777777" w:rsidR="00B6756F" w:rsidRDefault="00B6756F" w:rsidP="00B6756F"/>
    <w:p w14:paraId="5B57131C" w14:textId="77777777" w:rsidR="00B6756F" w:rsidRPr="002D6CD0" w:rsidRDefault="00B6756F" w:rsidP="00B6756F">
      <w:pPr>
        <w:pStyle w:val="afe"/>
        <w:jc w:val="right"/>
        <w:rPr>
          <w:sz w:val="28"/>
          <w:szCs w:val="28"/>
        </w:rPr>
      </w:pPr>
    </w:p>
    <w:p w14:paraId="36851315" w14:textId="77777777" w:rsidR="00B6756F" w:rsidRDefault="00B6756F" w:rsidP="00B6756F"/>
    <w:p w14:paraId="2A39D469" w14:textId="77777777" w:rsidR="00B6756F" w:rsidRDefault="00B6756F" w:rsidP="00B6756F"/>
    <w:p w14:paraId="07969A70" w14:textId="77777777" w:rsidR="00B6756F" w:rsidRDefault="00B6756F" w:rsidP="00B6756F"/>
    <w:p w14:paraId="37AF6972" w14:textId="77777777" w:rsidR="00B6756F" w:rsidRDefault="00B6756F" w:rsidP="00B6756F"/>
    <w:p w14:paraId="5F6CFB13" w14:textId="77777777" w:rsidR="00B6756F" w:rsidRDefault="00B6756F" w:rsidP="00B6756F"/>
    <w:p w14:paraId="72E8FEBC" w14:textId="77777777" w:rsidR="00B6756F" w:rsidRDefault="00B6756F" w:rsidP="00B6756F">
      <w:pPr>
        <w:jc w:val="right"/>
        <w:rPr>
          <w:sz w:val="28"/>
          <w:szCs w:val="28"/>
        </w:rPr>
      </w:pPr>
    </w:p>
    <w:p w14:paraId="6F8175A5" w14:textId="77777777" w:rsidR="00B6756F" w:rsidRDefault="00B6756F" w:rsidP="00B6756F">
      <w:pPr>
        <w:jc w:val="right"/>
        <w:rPr>
          <w:sz w:val="28"/>
          <w:szCs w:val="28"/>
        </w:rPr>
      </w:pPr>
    </w:p>
    <w:p w14:paraId="548B24D0" w14:textId="77777777" w:rsidR="00B6756F" w:rsidRDefault="00B6756F" w:rsidP="00B6756F">
      <w:pPr>
        <w:jc w:val="right"/>
        <w:rPr>
          <w:sz w:val="28"/>
          <w:szCs w:val="28"/>
        </w:rPr>
      </w:pPr>
    </w:p>
    <w:p w14:paraId="791032B9" w14:textId="77777777" w:rsidR="00B6756F" w:rsidRDefault="00B6756F" w:rsidP="00B6756F">
      <w:pPr>
        <w:jc w:val="right"/>
        <w:rPr>
          <w:sz w:val="28"/>
          <w:szCs w:val="28"/>
        </w:rPr>
      </w:pPr>
    </w:p>
    <w:p w14:paraId="7D76EA60" w14:textId="77777777" w:rsidR="00B6756F" w:rsidRDefault="00B6756F" w:rsidP="00B6756F">
      <w:pPr>
        <w:jc w:val="right"/>
        <w:rPr>
          <w:sz w:val="28"/>
          <w:szCs w:val="28"/>
        </w:rPr>
      </w:pPr>
    </w:p>
    <w:p w14:paraId="560A58CA" w14:textId="77777777" w:rsidR="00B6756F" w:rsidRDefault="00B6756F" w:rsidP="00B6756F">
      <w:pPr>
        <w:jc w:val="right"/>
        <w:rPr>
          <w:sz w:val="28"/>
          <w:szCs w:val="28"/>
        </w:rPr>
      </w:pPr>
    </w:p>
    <w:p w14:paraId="65FD1738" w14:textId="77777777" w:rsidR="00B6756F" w:rsidRDefault="00B6756F" w:rsidP="00B6756F">
      <w:pPr>
        <w:jc w:val="right"/>
        <w:rPr>
          <w:sz w:val="28"/>
          <w:szCs w:val="28"/>
        </w:rPr>
      </w:pPr>
    </w:p>
    <w:p w14:paraId="3970B761" w14:textId="77777777" w:rsidR="00B6756F" w:rsidRDefault="00B6756F" w:rsidP="00B6756F">
      <w:pPr>
        <w:jc w:val="right"/>
        <w:rPr>
          <w:sz w:val="28"/>
          <w:szCs w:val="28"/>
        </w:rPr>
      </w:pPr>
    </w:p>
    <w:p w14:paraId="3437DDA1" w14:textId="77777777" w:rsidR="00B6756F" w:rsidRDefault="00B6756F" w:rsidP="00B6756F">
      <w:pPr>
        <w:jc w:val="right"/>
        <w:rPr>
          <w:sz w:val="28"/>
          <w:szCs w:val="28"/>
        </w:rPr>
      </w:pPr>
    </w:p>
    <w:p w14:paraId="5E3E37B6" w14:textId="77777777" w:rsidR="00B6756F" w:rsidRDefault="00B6756F" w:rsidP="00B6756F">
      <w:pPr>
        <w:jc w:val="right"/>
        <w:rPr>
          <w:sz w:val="28"/>
          <w:szCs w:val="28"/>
        </w:rPr>
      </w:pPr>
    </w:p>
    <w:p w14:paraId="13EC333C" w14:textId="77777777" w:rsidR="00B6756F" w:rsidRDefault="00B6756F" w:rsidP="00B6756F">
      <w:pPr>
        <w:jc w:val="right"/>
        <w:rPr>
          <w:sz w:val="28"/>
          <w:szCs w:val="28"/>
        </w:rPr>
      </w:pPr>
    </w:p>
    <w:p w14:paraId="677650C6" w14:textId="77777777" w:rsidR="00B6756F" w:rsidRDefault="00B6756F" w:rsidP="00B6756F">
      <w:pPr>
        <w:jc w:val="right"/>
        <w:rPr>
          <w:sz w:val="28"/>
          <w:szCs w:val="28"/>
        </w:rPr>
      </w:pPr>
    </w:p>
    <w:p w14:paraId="41059CD0" w14:textId="77777777" w:rsidR="00B6756F" w:rsidRDefault="00B6756F" w:rsidP="00B6756F">
      <w:pPr>
        <w:jc w:val="right"/>
        <w:rPr>
          <w:sz w:val="28"/>
          <w:szCs w:val="28"/>
        </w:rPr>
      </w:pPr>
    </w:p>
    <w:p w14:paraId="0F5DAC16" w14:textId="77777777" w:rsidR="00B6756F" w:rsidRDefault="00B6756F" w:rsidP="00B6756F">
      <w:pPr>
        <w:jc w:val="right"/>
        <w:rPr>
          <w:sz w:val="28"/>
          <w:szCs w:val="28"/>
        </w:rPr>
      </w:pPr>
    </w:p>
    <w:p w14:paraId="179F7746" w14:textId="77777777" w:rsidR="00B6756F" w:rsidRDefault="00B6756F" w:rsidP="00B6756F">
      <w:pPr>
        <w:jc w:val="right"/>
        <w:rPr>
          <w:sz w:val="28"/>
          <w:szCs w:val="28"/>
        </w:rPr>
      </w:pPr>
    </w:p>
    <w:p w14:paraId="5BAF8382" w14:textId="77777777" w:rsidR="00B6756F" w:rsidRDefault="00B6756F" w:rsidP="00B6756F">
      <w:pPr>
        <w:jc w:val="right"/>
        <w:rPr>
          <w:sz w:val="28"/>
          <w:szCs w:val="28"/>
        </w:rPr>
      </w:pPr>
    </w:p>
    <w:p w14:paraId="7754EC36" w14:textId="77777777" w:rsidR="00B6756F" w:rsidRDefault="00B6756F" w:rsidP="00B6756F">
      <w:pPr>
        <w:jc w:val="right"/>
        <w:rPr>
          <w:sz w:val="28"/>
          <w:szCs w:val="28"/>
        </w:rPr>
      </w:pPr>
    </w:p>
    <w:p w14:paraId="0FF6D998" w14:textId="77777777" w:rsidR="00B6756F" w:rsidRDefault="00B6756F" w:rsidP="00B6756F">
      <w:pPr>
        <w:jc w:val="right"/>
        <w:rPr>
          <w:sz w:val="28"/>
          <w:szCs w:val="28"/>
        </w:rPr>
      </w:pPr>
    </w:p>
    <w:p w14:paraId="0C064702" w14:textId="77777777" w:rsidR="00B6756F" w:rsidRDefault="00B6756F" w:rsidP="00B6756F">
      <w:pPr>
        <w:jc w:val="right"/>
        <w:rPr>
          <w:sz w:val="28"/>
          <w:szCs w:val="28"/>
        </w:rPr>
      </w:pPr>
    </w:p>
    <w:p w14:paraId="67DEC056" w14:textId="77777777" w:rsidR="00B6756F" w:rsidRDefault="00B6756F" w:rsidP="00B6756F">
      <w:pPr>
        <w:jc w:val="right"/>
        <w:rPr>
          <w:sz w:val="28"/>
          <w:szCs w:val="28"/>
        </w:rPr>
      </w:pPr>
    </w:p>
    <w:p w14:paraId="67858E50" w14:textId="77777777" w:rsidR="00B6756F" w:rsidRDefault="00B6756F" w:rsidP="00B6756F">
      <w:pPr>
        <w:jc w:val="right"/>
        <w:rPr>
          <w:sz w:val="28"/>
          <w:szCs w:val="28"/>
        </w:rPr>
      </w:pPr>
    </w:p>
    <w:p w14:paraId="09B1828F" w14:textId="77777777" w:rsidR="00B6756F" w:rsidRDefault="00B6756F" w:rsidP="00B6756F">
      <w:pPr>
        <w:jc w:val="right"/>
        <w:rPr>
          <w:sz w:val="28"/>
          <w:szCs w:val="28"/>
        </w:rPr>
      </w:pPr>
    </w:p>
    <w:p w14:paraId="79EA6636" w14:textId="77777777" w:rsidR="00B6756F" w:rsidRDefault="00B6756F" w:rsidP="00B6756F">
      <w:pPr>
        <w:jc w:val="right"/>
        <w:rPr>
          <w:sz w:val="28"/>
          <w:szCs w:val="28"/>
        </w:rPr>
      </w:pPr>
    </w:p>
    <w:p w14:paraId="5D88C34D" w14:textId="77777777" w:rsidR="00AE0911" w:rsidRDefault="00AE0911" w:rsidP="00B6756F">
      <w:pPr>
        <w:jc w:val="right"/>
        <w:rPr>
          <w:sz w:val="28"/>
          <w:szCs w:val="28"/>
        </w:rPr>
      </w:pPr>
    </w:p>
    <w:p w14:paraId="306023A6" w14:textId="453D58E9" w:rsidR="00B6756F" w:rsidRDefault="00B6756F" w:rsidP="00B6756F">
      <w:pPr>
        <w:jc w:val="right"/>
        <w:rPr>
          <w:sz w:val="28"/>
          <w:szCs w:val="28"/>
        </w:rPr>
      </w:pPr>
      <w:r>
        <w:rPr>
          <w:sz w:val="28"/>
          <w:szCs w:val="28"/>
        </w:rPr>
        <w:t>Приложение № 1</w:t>
      </w:r>
    </w:p>
    <w:p w14:paraId="73445EDC" w14:textId="77777777" w:rsidR="00B6756F" w:rsidRDefault="00B6756F" w:rsidP="00B6756F">
      <w:pPr>
        <w:jc w:val="right"/>
        <w:rPr>
          <w:sz w:val="28"/>
          <w:szCs w:val="28"/>
        </w:rPr>
      </w:pPr>
      <w:r>
        <w:rPr>
          <w:sz w:val="28"/>
          <w:szCs w:val="28"/>
        </w:rPr>
        <w:t xml:space="preserve">к постановлению администрации </w:t>
      </w:r>
    </w:p>
    <w:p w14:paraId="20F809AC" w14:textId="77777777" w:rsidR="00B6756F" w:rsidRDefault="00B6756F" w:rsidP="00B6756F">
      <w:pPr>
        <w:jc w:val="right"/>
        <w:rPr>
          <w:sz w:val="28"/>
          <w:szCs w:val="28"/>
        </w:rPr>
      </w:pPr>
      <w:r>
        <w:rPr>
          <w:sz w:val="28"/>
          <w:szCs w:val="28"/>
        </w:rPr>
        <w:t>городского округа Тейково Ивановской области</w:t>
      </w:r>
    </w:p>
    <w:p w14:paraId="6697C6C0" w14:textId="77777777" w:rsidR="00B6756F" w:rsidRDefault="00B6756F" w:rsidP="00B6756F">
      <w:pPr>
        <w:jc w:val="center"/>
        <w:rPr>
          <w:sz w:val="28"/>
          <w:szCs w:val="28"/>
        </w:rPr>
      </w:pPr>
      <w:r>
        <w:rPr>
          <w:sz w:val="28"/>
          <w:szCs w:val="28"/>
        </w:rPr>
        <w:t xml:space="preserve">                                                                                          </w:t>
      </w:r>
      <w:proofErr w:type="gramStart"/>
      <w:r>
        <w:rPr>
          <w:sz w:val="28"/>
          <w:szCs w:val="28"/>
        </w:rPr>
        <w:t>от  15.09.2024</w:t>
      </w:r>
      <w:proofErr w:type="gramEnd"/>
      <w:r>
        <w:rPr>
          <w:sz w:val="28"/>
          <w:szCs w:val="28"/>
        </w:rPr>
        <w:t xml:space="preserve">                    №510 </w:t>
      </w:r>
    </w:p>
    <w:p w14:paraId="67B0A796" w14:textId="77777777" w:rsidR="00B6756F" w:rsidRDefault="00B6756F" w:rsidP="00B6756F">
      <w:pPr>
        <w:rPr>
          <w:sz w:val="28"/>
          <w:szCs w:val="28"/>
        </w:rPr>
      </w:pPr>
    </w:p>
    <w:p w14:paraId="7F1A1EA6" w14:textId="77777777" w:rsidR="00B6756F" w:rsidRDefault="00B6756F" w:rsidP="00B6756F">
      <w:pPr>
        <w:pStyle w:val="afe"/>
      </w:pPr>
    </w:p>
    <w:p w14:paraId="2816BB7F" w14:textId="77777777" w:rsidR="00B6756F" w:rsidRPr="00EB4AD8" w:rsidRDefault="00B6756F" w:rsidP="00B6756F">
      <w:pPr>
        <w:rPr>
          <w:sz w:val="28"/>
          <w:szCs w:val="28"/>
        </w:rPr>
      </w:pPr>
    </w:p>
    <w:p w14:paraId="0B23ADEA" w14:textId="77777777" w:rsidR="00B6756F" w:rsidRPr="004A7E03" w:rsidRDefault="00B6756F" w:rsidP="00B6756F">
      <w:pPr>
        <w:jc w:val="right"/>
        <w:rPr>
          <w:sz w:val="28"/>
          <w:szCs w:val="28"/>
        </w:rPr>
      </w:pPr>
      <w:r>
        <w:rPr>
          <w:sz w:val="28"/>
          <w:szCs w:val="28"/>
        </w:rPr>
        <w:t>Приложение № 2</w:t>
      </w:r>
    </w:p>
    <w:p w14:paraId="72D39504" w14:textId="77777777" w:rsidR="00B6756F" w:rsidRDefault="00B6756F" w:rsidP="00B6756F">
      <w:pPr>
        <w:jc w:val="right"/>
        <w:rPr>
          <w:sz w:val="28"/>
          <w:szCs w:val="28"/>
        </w:rPr>
      </w:pPr>
      <w:r w:rsidRPr="004A7E03">
        <w:rPr>
          <w:sz w:val="28"/>
          <w:szCs w:val="28"/>
        </w:rPr>
        <w:t xml:space="preserve">к постановлению администрации </w:t>
      </w:r>
    </w:p>
    <w:p w14:paraId="3A089E55" w14:textId="77777777" w:rsidR="00B6756F" w:rsidRPr="004A7E03" w:rsidRDefault="00B6756F" w:rsidP="00B6756F">
      <w:pPr>
        <w:jc w:val="right"/>
        <w:rPr>
          <w:sz w:val="28"/>
          <w:szCs w:val="28"/>
        </w:rPr>
      </w:pPr>
      <w:r>
        <w:rPr>
          <w:sz w:val="28"/>
          <w:szCs w:val="28"/>
        </w:rPr>
        <w:t xml:space="preserve">городского </w:t>
      </w:r>
      <w:proofErr w:type="gramStart"/>
      <w:r>
        <w:rPr>
          <w:sz w:val="28"/>
          <w:szCs w:val="28"/>
        </w:rPr>
        <w:t xml:space="preserve">округа </w:t>
      </w:r>
      <w:r w:rsidRPr="004A7E03">
        <w:rPr>
          <w:sz w:val="28"/>
          <w:szCs w:val="28"/>
        </w:rPr>
        <w:t xml:space="preserve"> Тейково</w:t>
      </w:r>
      <w:proofErr w:type="gramEnd"/>
      <w:r>
        <w:rPr>
          <w:sz w:val="28"/>
          <w:szCs w:val="28"/>
        </w:rPr>
        <w:t xml:space="preserve"> Ивановской области</w:t>
      </w:r>
    </w:p>
    <w:p w14:paraId="77AF01A9" w14:textId="77777777" w:rsidR="00B6756F" w:rsidRPr="004A7E03" w:rsidRDefault="00B6756F" w:rsidP="00B6756F">
      <w:pPr>
        <w:jc w:val="center"/>
        <w:rPr>
          <w:sz w:val="28"/>
          <w:szCs w:val="28"/>
        </w:rPr>
      </w:pPr>
      <w:r>
        <w:rPr>
          <w:sz w:val="28"/>
          <w:szCs w:val="28"/>
        </w:rPr>
        <w:t xml:space="preserve">                                                                                </w:t>
      </w:r>
      <w:r w:rsidRPr="004A7E03">
        <w:rPr>
          <w:sz w:val="28"/>
          <w:szCs w:val="28"/>
        </w:rPr>
        <w:t xml:space="preserve"> от </w:t>
      </w:r>
      <w:r>
        <w:rPr>
          <w:sz w:val="28"/>
          <w:szCs w:val="28"/>
        </w:rPr>
        <w:t xml:space="preserve">15.03.2024 </w:t>
      </w:r>
      <w:r w:rsidRPr="004A7E03">
        <w:rPr>
          <w:sz w:val="28"/>
          <w:szCs w:val="28"/>
        </w:rPr>
        <w:t>№</w:t>
      </w:r>
      <w:r>
        <w:rPr>
          <w:sz w:val="28"/>
          <w:szCs w:val="28"/>
        </w:rPr>
        <w:t xml:space="preserve"> 138</w:t>
      </w:r>
    </w:p>
    <w:p w14:paraId="0FDFA7FC" w14:textId="77777777" w:rsidR="00B6756F" w:rsidRDefault="00B6756F" w:rsidP="00B6756F">
      <w:pPr>
        <w:pStyle w:val="afe"/>
        <w:jc w:val="right"/>
      </w:pPr>
    </w:p>
    <w:p w14:paraId="123C1E21" w14:textId="77777777" w:rsidR="00B6756F" w:rsidRDefault="00B6756F" w:rsidP="00B6756F">
      <w:pPr>
        <w:pStyle w:val="afe"/>
        <w:jc w:val="right"/>
      </w:pPr>
    </w:p>
    <w:p w14:paraId="275C9894" w14:textId="77777777" w:rsidR="00B6756F" w:rsidRDefault="00B6756F" w:rsidP="00B6756F">
      <w:pPr>
        <w:pStyle w:val="afe"/>
        <w:jc w:val="right"/>
      </w:pPr>
    </w:p>
    <w:p w14:paraId="26562F46" w14:textId="77777777" w:rsidR="00B6756F" w:rsidRPr="000114F1" w:rsidRDefault="00B6756F" w:rsidP="00B6756F">
      <w:pPr>
        <w:pStyle w:val="afe"/>
        <w:jc w:val="center"/>
        <w:rPr>
          <w:b/>
          <w:sz w:val="28"/>
          <w:szCs w:val="28"/>
        </w:rPr>
      </w:pPr>
      <w:r>
        <w:rPr>
          <w:b/>
          <w:sz w:val="28"/>
          <w:szCs w:val="28"/>
        </w:rPr>
        <w:t>П</w:t>
      </w:r>
      <w:r w:rsidRPr="000114F1">
        <w:rPr>
          <w:b/>
          <w:sz w:val="28"/>
          <w:szCs w:val="28"/>
        </w:rPr>
        <w:t>еречень</w:t>
      </w:r>
    </w:p>
    <w:p w14:paraId="53604B2C" w14:textId="77777777" w:rsidR="00B6756F" w:rsidRPr="000114F1" w:rsidRDefault="00B6756F" w:rsidP="00B6756F">
      <w:pPr>
        <w:pStyle w:val="afe"/>
        <w:jc w:val="center"/>
        <w:rPr>
          <w:b/>
        </w:rPr>
      </w:pPr>
      <w:r w:rsidRPr="000114F1">
        <w:rPr>
          <w:b/>
          <w:sz w:val="28"/>
          <w:szCs w:val="28"/>
        </w:rPr>
        <w:t>организаций, обеспечивающих выполнение мероприятий муниципального уровня по гражданской обороне</w:t>
      </w:r>
    </w:p>
    <w:p w14:paraId="3030C069" w14:textId="77777777" w:rsidR="00B6756F" w:rsidRDefault="00B6756F" w:rsidP="00B6756F">
      <w:pPr>
        <w:pStyle w:val="afe"/>
        <w:jc w:val="right"/>
      </w:pPr>
    </w:p>
    <w:p w14:paraId="5952456C" w14:textId="77777777" w:rsidR="00B6756F" w:rsidRDefault="00B6756F" w:rsidP="00B6756F">
      <w:pPr>
        <w:pStyle w:val="afe"/>
        <w:jc w:val="right"/>
      </w:pPr>
    </w:p>
    <w:p w14:paraId="443E32CD" w14:textId="77777777" w:rsidR="00B6756F" w:rsidRDefault="00B6756F" w:rsidP="00B6756F">
      <w:pPr>
        <w:rPr>
          <w:sz w:val="28"/>
          <w:szCs w:val="28"/>
        </w:rPr>
      </w:pPr>
      <w:r>
        <w:rPr>
          <w:sz w:val="28"/>
          <w:szCs w:val="28"/>
        </w:rPr>
        <w:t>1.</w:t>
      </w:r>
      <w:r w:rsidRPr="00E02651">
        <w:rPr>
          <w:sz w:val="28"/>
          <w:szCs w:val="28"/>
        </w:rPr>
        <w:t xml:space="preserve"> </w:t>
      </w:r>
      <w:r w:rsidRPr="00382DE5">
        <w:rPr>
          <w:sz w:val="28"/>
          <w:szCs w:val="28"/>
        </w:rPr>
        <w:t>Администрация городского округа Тейково Ивановской области</w:t>
      </w:r>
    </w:p>
    <w:p w14:paraId="212FB1E6" w14:textId="77777777" w:rsidR="00B6756F" w:rsidRPr="007D2BF3" w:rsidRDefault="00B6756F" w:rsidP="00B6756F">
      <w:pPr>
        <w:rPr>
          <w:sz w:val="28"/>
          <w:szCs w:val="28"/>
        </w:rPr>
      </w:pPr>
      <w:r>
        <w:rPr>
          <w:sz w:val="28"/>
          <w:szCs w:val="28"/>
        </w:rPr>
        <w:t>2</w:t>
      </w:r>
      <w:r w:rsidRPr="007D2BF3">
        <w:rPr>
          <w:sz w:val="28"/>
          <w:szCs w:val="28"/>
        </w:rPr>
        <w:t>. ООО «Тейковское сетевое предприятие»</w:t>
      </w:r>
    </w:p>
    <w:p w14:paraId="3DC88CB6" w14:textId="77777777" w:rsidR="00B6756F" w:rsidRPr="007D2BF3" w:rsidRDefault="00B6756F" w:rsidP="00B6756F">
      <w:pPr>
        <w:rPr>
          <w:sz w:val="28"/>
          <w:szCs w:val="28"/>
        </w:rPr>
      </w:pPr>
      <w:r>
        <w:rPr>
          <w:sz w:val="28"/>
          <w:szCs w:val="28"/>
        </w:rPr>
        <w:t>3</w:t>
      </w:r>
      <w:r w:rsidRPr="007D2BF3">
        <w:rPr>
          <w:sz w:val="28"/>
          <w:szCs w:val="28"/>
        </w:rPr>
        <w:t>. ООО «Тейковская котельная»</w:t>
      </w:r>
    </w:p>
    <w:p w14:paraId="51CAF8E2" w14:textId="77777777" w:rsidR="00B6756F" w:rsidRPr="00722F37" w:rsidRDefault="00B6756F" w:rsidP="00B6756F">
      <w:pPr>
        <w:rPr>
          <w:sz w:val="28"/>
          <w:szCs w:val="28"/>
        </w:rPr>
      </w:pPr>
      <w:r>
        <w:rPr>
          <w:sz w:val="28"/>
          <w:szCs w:val="28"/>
        </w:rPr>
        <w:t>4</w:t>
      </w:r>
      <w:r w:rsidRPr="00722F37">
        <w:rPr>
          <w:sz w:val="28"/>
          <w:szCs w:val="28"/>
        </w:rPr>
        <w:t>. ООО «Коммунальные Энергетические Системы - Тейково»</w:t>
      </w:r>
    </w:p>
    <w:p w14:paraId="72BADCFA" w14:textId="77777777" w:rsidR="00B6756F" w:rsidRPr="007D2BF3" w:rsidRDefault="00B6756F" w:rsidP="00B6756F">
      <w:pPr>
        <w:rPr>
          <w:sz w:val="28"/>
          <w:szCs w:val="28"/>
        </w:rPr>
      </w:pPr>
      <w:r>
        <w:rPr>
          <w:sz w:val="28"/>
          <w:szCs w:val="28"/>
        </w:rPr>
        <w:t>5</w:t>
      </w:r>
      <w:r w:rsidRPr="007D2BF3">
        <w:rPr>
          <w:sz w:val="28"/>
          <w:szCs w:val="28"/>
        </w:rPr>
        <w:t>. АО «Тейковское предприятие тепловых сетей»</w:t>
      </w:r>
    </w:p>
    <w:p w14:paraId="05BC4BB9" w14:textId="77777777" w:rsidR="00B6756F" w:rsidRPr="007D2BF3" w:rsidRDefault="00B6756F" w:rsidP="00B6756F">
      <w:pPr>
        <w:rPr>
          <w:sz w:val="28"/>
          <w:szCs w:val="28"/>
        </w:rPr>
      </w:pPr>
      <w:r>
        <w:rPr>
          <w:sz w:val="28"/>
          <w:szCs w:val="28"/>
        </w:rPr>
        <w:t>6</w:t>
      </w:r>
      <w:r w:rsidRPr="007D2BF3">
        <w:rPr>
          <w:sz w:val="28"/>
          <w:szCs w:val="28"/>
        </w:rPr>
        <w:t>. ООО «Жилищно-коммунальный сервис»</w:t>
      </w:r>
    </w:p>
    <w:p w14:paraId="23B1B713" w14:textId="77777777" w:rsidR="00B6756F" w:rsidRPr="007D2BF3" w:rsidRDefault="00B6756F" w:rsidP="00B6756F">
      <w:pPr>
        <w:rPr>
          <w:sz w:val="28"/>
          <w:szCs w:val="28"/>
        </w:rPr>
      </w:pPr>
      <w:r>
        <w:rPr>
          <w:sz w:val="28"/>
          <w:szCs w:val="28"/>
        </w:rPr>
        <w:t>7</w:t>
      </w:r>
      <w:r w:rsidRPr="007D2BF3">
        <w:rPr>
          <w:sz w:val="28"/>
          <w:szCs w:val="28"/>
        </w:rPr>
        <w:t>. ООО «Антуриум»</w:t>
      </w:r>
    </w:p>
    <w:p w14:paraId="73C91696" w14:textId="77777777" w:rsidR="00B6756F" w:rsidRPr="007D2BF3" w:rsidRDefault="00B6756F" w:rsidP="00B6756F">
      <w:pPr>
        <w:rPr>
          <w:sz w:val="28"/>
          <w:szCs w:val="28"/>
        </w:rPr>
      </w:pPr>
      <w:r w:rsidRPr="007D2BF3">
        <w:rPr>
          <w:sz w:val="28"/>
          <w:szCs w:val="28"/>
        </w:rPr>
        <w:t>8. МУП «МПО ЖКХ»</w:t>
      </w:r>
    </w:p>
    <w:p w14:paraId="04746BA9" w14:textId="77777777" w:rsidR="00B6756F" w:rsidRPr="00722F37" w:rsidRDefault="00B6756F" w:rsidP="00B6756F">
      <w:pPr>
        <w:rPr>
          <w:sz w:val="28"/>
          <w:szCs w:val="28"/>
        </w:rPr>
      </w:pPr>
      <w:r w:rsidRPr="00722F37">
        <w:rPr>
          <w:sz w:val="28"/>
          <w:szCs w:val="28"/>
        </w:rPr>
        <w:t>9. МБУ «Служба благоустройства городского округа Тейково Ивановской области»</w:t>
      </w:r>
    </w:p>
    <w:p w14:paraId="0152ECEB" w14:textId="77777777" w:rsidR="00B6756F" w:rsidRPr="007D2BF3" w:rsidRDefault="00B6756F" w:rsidP="00B6756F">
      <w:pPr>
        <w:pStyle w:val="afe"/>
        <w:jc w:val="right"/>
        <w:rPr>
          <w:sz w:val="28"/>
          <w:szCs w:val="28"/>
        </w:rPr>
      </w:pPr>
    </w:p>
    <w:p w14:paraId="6557A186" w14:textId="77777777" w:rsidR="00B6756F" w:rsidRDefault="00B6756F" w:rsidP="00B6756F">
      <w:pPr>
        <w:pStyle w:val="afe"/>
        <w:jc w:val="right"/>
      </w:pPr>
    </w:p>
    <w:p w14:paraId="6DDC8DAF" w14:textId="77777777" w:rsidR="00B6756F" w:rsidRDefault="00B6756F" w:rsidP="00B6756F">
      <w:pPr>
        <w:pStyle w:val="afe"/>
        <w:jc w:val="right"/>
      </w:pPr>
    </w:p>
    <w:p w14:paraId="13A593BC" w14:textId="77777777" w:rsidR="00B6756F" w:rsidRDefault="00B6756F" w:rsidP="00B6756F">
      <w:pPr>
        <w:pStyle w:val="afe"/>
        <w:jc w:val="right"/>
      </w:pPr>
    </w:p>
    <w:p w14:paraId="522142CD" w14:textId="77777777" w:rsidR="00B6756F" w:rsidRDefault="00B6756F" w:rsidP="00B6756F">
      <w:pPr>
        <w:pStyle w:val="afe"/>
        <w:jc w:val="right"/>
      </w:pPr>
    </w:p>
    <w:p w14:paraId="610C9274" w14:textId="77777777" w:rsidR="00B6756F" w:rsidRDefault="00B6756F" w:rsidP="00B6756F">
      <w:pPr>
        <w:pStyle w:val="afe"/>
        <w:jc w:val="right"/>
      </w:pPr>
    </w:p>
    <w:p w14:paraId="3A5B6021" w14:textId="77777777" w:rsidR="00B6756F" w:rsidRDefault="00B6756F" w:rsidP="00B6756F">
      <w:pPr>
        <w:pStyle w:val="afe"/>
        <w:jc w:val="right"/>
      </w:pPr>
    </w:p>
    <w:p w14:paraId="5E83B2B8" w14:textId="77777777" w:rsidR="00B6756F" w:rsidRDefault="00B6756F" w:rsidP="00B6756F">
      <w:pPr>
        <w:pStyle w:val="afe"/>
        <w:jc w:val="right"/>
      </w:pPr>
    </w:p>
    <w:p w14:paraId="7D6C29C9" w14:textId="77777777" w:rsidR="00B6756F" w:rsidRDefault="00B6756F" w:rsidP="00B6756F">
      <w:pPr>
        <w:pStyle w:val="afe"/>
        <w:jc w:val="right"/>
      </w:pPr>
    </w:p>
    <w:p w14:paraId="398C0845" w14:textId="77777777" w:rsidR="00B6756F" w:rsidRDefault="00B6756F" w:rsidP="00B6756F">
      <w:pPr>
        <w:pStyle w:val="afe"/>
        <w:jc w:val="right"/>
      </w:pPr>
    </w:p>
    <w:p w14:paraId="4C260978" w14:textId="77777777" w:rsidR="00B6756F" w:rsidRDefault="00B6756F" w:rsidP="00B6756F">
      <w:pPr>
        <w:pStyle w:val="afe"/>
        <w:jc w:val="right"/>
      </w:pPr>
    </w:p>
    <w:p w14:paraId="6A462898" w14:textId="77777777" w:rsidR="00B6756F" w:rsidRDefault="00B6756F" w:rsidP="00B6756F">
      <w:pPr>
        <w:pStyle w:val="afe"/>
        <w:jc w:val="right"/>
      </w:pPr>
    </w:p>
    <w:p w14:paraId="20902D8E" w14:textId="77777777" w:rsidR="00B6756F" w:rsidRDefault="00B6756F" w:rsidP="00B6756F">
      <w:pPr>
        <w:pStyle w:val="afe"/>
        <w:jc w:val="right"/>
      </w:pPr>
    </w:p>
    <w:p w14:paraId="56306E5C" w14:textId="77777777" w:rsidR="00B6756F" w:rsidRDefault="00B6756F" w:rsidP="00B6756F">
      <w:pPr>
        <w:pStyle w:val="afe"/>
        <w:jc w:val="right"/>
      </w:pPr>
    </w:p>
    <w:p w14:paraId="1B06AE18" w14:textId="77777777" w:rsidR="00B6756F" w:rsidRDefault="00B6756F" w:rsidP="00B6756F">
      <w:pPr>
        <w:pStyle w:val="afe"/>
        <w:jc w:val="right"/>
      </w:pPr>
    </w:p>
    <w:p w14:paraId="6A518D0F" w14:textId="77777777" w:rsidR="00B6756F" w:rsidRDefault="00B6756F" w:rsidP="00B6756F">
      <w:pPr>
        <w:pStyle w:val="afe"/>
        <w:jc w:val="right"/>
      </w:pPr>
    </w:p>
    <w:p w14:paraId="559D5715" w14:textId="77777777" w:rsidR="00B6756F" w:rsidRDefault="00B6756F" w:rsidP="00B6756F">
      <w:pPr>
        <w:pStyle w:val="afe"/>
        <w:jc w:val="right"/>
      </w:pPr>
    </w:p>
    <w:p w14:paraId="2F27FEA2" w14:textId="7F1E5E0C" w:rsidR="00B6756F" w:rsidRPr="00594604" w:rsidRDefault="00666E5B" w:rsidP="00B6756F">
      <w:pPr>
        <w:jc w:val="right"/>
      </w:pPr>
      <w:r>
        <w:lastRenderedPageBreak/>
        <w:t>П</w:t>
      </w:r>
      <w:r w:rsidR="00B6756F" w:rsidRPr="00594604">
        <w:t>риложение №2</w:t>
      </w:r>
    </w:p>
    <w:p w14:paraId="2C6047E6" w14:textId="77777777" w:rsidR="00B6756F" w:rsidRPr="00594604" w:rsidRDefault="00B6756F" w:rsidP="00B6756F">
      <w:pPr>
        <w:jc w:val="right"/>
      </w:pPr>
      <w:r w:rsidRPr="00594604">
        <w:t>к постановлению администрации</w:t>
      </w:r>
    </w:p>
    <w:p w14:paraId="04B2FB21" w14:textId="77777777" w:rsidR="00B6756F" w:rsidRPr="00594604" w:rsidRDefault="00B6756F" w:rsidP="00B6756F">
      <w:pPr>
        <w:jc w:val="right"/>
      </w:pPr>
      <w:r w:rsidRPr="00594604">
        <w:t>городского округа Тейково Ивановской области</w:t>
      </w:r>
    </w:p>
    <w:p w14:paraId="6158D9C8" w14:textId="77777777" w:rsidR="00B6756F" w:rsidRPr="00594604" w:rsidRDefault="00B6756F" w:rsidP="00B6756F">
      <w:pPr>
        <w:jc w:val="right"/>
      </w:pPr>
      <w:r w:rsidRPr="00594604">
        <w:t>от 13.09.2024 №510</w:t>
      </w:r>
    </w:p>
    <w:p w14:paraId="28A7C1B9" w14:textId="77777777" w:rsidR="00B6756F" w:rsidRPr="00594604" w:rsidRDefault="00B6756F" w:rsidP="00B6756F">
      <w:pPr>
        <w:jc w:val="center"/>
        <w:rPr>
          <w:b/>
        </w:rPr>
      </w:pPr>
    </w:p>
    <w:p w14:paraId="46BF978B" w14:textId="77777777" w:rsidR="00B6756F" w:rsidRPr="00594604" w:rsidRDefault="00B6756F" w:rsidP="00B6756F">
      <w:pPr>
        <w:jc w:val="right"/>
      </w:pPr>
      <w:r w:rsidRPr="00594604">
        <w:t>Приложение № 3</w:t>
      </w:r>
    </w:p>
    <w:p w14:paraId="3F259852" w14:textId="77777777" w:rsidR="00B6756F" w:rsidRPr="00594604" w:rsidRDefault="00B6756F" w:rsidP="00B6756F">
      <w:pPr>
        <w:jc w:val="right"/>
      </w:pPr>
      <w:r w:rsidRPr="00594604">
        <w:t xml:space="preserve">к постановлению администрации </w:t>
      </w:r>
    </w:p>
    <w:p w14:paraId="2051600D" w14:textId="77777777" w:rsidR="00B6756F" w:rsidRPr="00594604" w:rsidRDefault="00B6756F" w:rsidP="00B6756F">
      <w:pPr>
        <w:jc w:val="right"/>
      </w:pPr>
      <w:r w:rsidRPr="00594604">
        <w:t xml:space="preserve">городского </w:t>
      </w:r>
      <w:proofErr w:type="gramStart"/>
      <w:r w:rsidRPr="00594604">
        <w:t>округа  Тейково</w:t>
      </w:r>
      <w:proofErr w:type="gramEnd"/>
      <w:r w:rsidRPr="00594604">
        <w:t xml:space="preserve"> Ивановской области</w:t>
      </w:r>
    </w:p>
    <w:p w14:paraId="6CDE9987" w14:textId="77777777" w:rsidR="00B6756F" w:rsidRPr="00594604" w:rsidRDefault="00B6756F" w:rsidP="00B6756F">
      <w:pPr>
        <w:jc w:val="right"/>
      </w:pPr>
      <w:r w:rsidRPr="00594604">
        <w:t xml:space="preserve">                                                                                 от 15.03.2024 № 138</w:t>
      </w:r>
    </w:p>
    <w:p w14:paraId="5BA349B5" w14:textId="77777777" w:rsidR="00B6756F" w:rsidRDefault="00B6756F" w:rsidP="00B6756F">
      <w:pPr>
        <w:jc w:val="center"/>
        <w:rPr>
          <w:b/>
          <w:sz w:val="28"/>
          <w:szCs w:val="28"/>
        </w:rPr>
      </w:pPr>
      <w:r>
        <w:rPr>
          <w:b/>
          <w:sz w:val="28"/>
          <w:szCs w:val="28"/>
        </w:rPr>
        <w:t>Силы гражданской обороны</w:t>
      </w:r>
    </w:p>
    <w:p w14:paraId="536E4C79" w14:textId="77777777" w:rsidR="00AE0911" w:rsidRDefault="00AE0911" w:rsidP="00594604">
      <w:pPr>
        <w:sectPr w:rsidR="00AE0911" w:rsidSect="00AE0911">
          <w:pgSz w:w="11906" w:h="16838"/>
          <w:pgMar w:top="1134" w:right="567" w:bottom="1134" w:left="1134" w:header="709" w:footer="709" w:gutter="0"/>
          <w:cols w:space="708"/>
          <w:docGrid w:linePitch="360"/>
        </w:sect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550"/>
        <w:gridCol w:w="2634"/>
        <w:gridCol w:w="3119"/>
        <w:gridCol w:w="2126"/>
        <w:gridCol w:w="2268"/>
        <w:gridCol w:w="2126"/>
      </w:tblGrid>
      <w:tr w:rsidR="00B6756F" w:rsidRPr="00594604" w14:paraId="1A36FC19" w14:textId="77777777" w:rsidTr="00666E5B">
        <w:tc>
          <w:tcPr>
            <w:tcW w:w="594" w:type="dxa"/>
          </w:tcPr>
          <w:p w14:paraId="5FF77089" w14:textId="78E3BA48" w:rsidR="00B6756F" w:rsidRPr="00D01729" w:rsidRDefault="00B6756F" w:rsidP="00594604">
            <w:r w:rsidRPr="00D01729">
              <w:lastRenderedPageBreak/>
              <w:t>№ п/п</w:t>
            </w:r>
          </w:p>
        </w:tc>
        <w:tc>
          <w:tcPr>
            <w:tcW w:w="2550" w:type="dxa"/>
          </w:tcPr>
          <w:p w14:paraId="32A51415" w14:textId="77777777" w:rsidR="00B6756F" w:rsidRPr="00D01729" w:rsidRDefault="00B6756F" w:rsidP="00594604">
            <w:r w:rsidRPr="00D01729">
              <w:t>Наименование организации</w:t>
            </w:r>
          </w:p>
        </w:tc>
        <w:tc>
          <w:tcPr>
            <w:tcW w:w="2634" w:type="dxa"/>
          </w:tcPr>
          <w:p w14:paraId="02003B14" w14:textId="77777777" w:rsidR="00B6756F" w:rsidRPr="00D01729" w:rsidRDefault="00B6756F" w:rsidP="00594604">
            <w:r w:rsidRPr="00D01729">
              <w:t>Юридический адрес</w:t>
            </w:r>
          </w:p>
        </w:tc>
        <w:tc>
          <w:tcPr>
            <w:tcW w:w="3119" w:type="dxa"/>
          </w:tcPr>
          <w:p w14:paraId="5DE732C0" w14:textId="77777777" w:rsidR="00B6756F" w:rsidRPr="00D01729" w:rsidRDefault="00B6756F" w:rsidP="00594604">
            <w:r w:rsidRPr="00D01729">
              <w:t>Наименование формирований</w:t>
            </w:r>
          </w:p>
        </w:tc>
        <w:tc>
          <w:tcPr>
            <w:tcW w:w="2126" w:type="dxa"/>
          </w:tcPr>
          <w:p w14:paraId="0992CA58" w14:textId="77777777" w:rsidR="00B6756F" w:rsidRPr="00D01729" w:rsidRDefault="00B6756F" w:rsidP="00594604">
            <w:r w:rsidRPr="00D01729">
              <w:t>Количество личного состава формирования</w:t>
            </w:r>
          </w:p>
          <w:p w14:paraId="5F694D3C" w14:textId="77777777" w:rsidR="00B6756F" w:rsidRPr="00D01729" w:rsidRDefault="00B6756F" w:rsidP="00594604">
            <w:r w:rsidRPr="00D01729">
              <w:t>(чел.)</w:t>
            </w:r>
          </w:p>
        </w:tc>
        <w:tc>
          <w:tcPr>
            <w:tcW w:w="2268" w:type="dxa"/>
          </w:tcPr>
          <w:p w14:paraId="65C4EAA2" w14:textId="77777777" w:rsidR="00B6756F" w:rsidRPr="00D01729" w:rsidRDefault="00B6756F" w:rsidP="00594604">
            <w:r w:rsidRPr="00D01729">
              <w:t>Количество</w:t>
            </w:r>
          </w:p>
          <w:p w14:paraId="4E6A4203" w14:textId="77777777" w:rsidR="00B6756F" w:rsidRPr="00D01729" w:rsidRDefault="00B6756F" w:rsidP="00594604">
            <w:r w:rsidRPr="00D01729">
              <w:t>техники</w:t>
            </w:r>
          </w:p>
          <w:p w14:paraId="5D733BEA" w14:textId="77777777" w:rsidR="00B6756F" w:rsidRPr="00D01729" w:rsidRDefault="00B6756F" w:rsidP="00594604">
            <w:r w:rsidRPr="00D01729">
              <w:t>(автомобильная/</w:t>
            </w:r>
          </w:p>
          <w:p w14:paraId="28CE5D25" w14:textId="77777777" w:rsidR="00B6756F" w:rsidRPr="00D01729" w:rsidRDefault="00B6756F" w:rsidP="00594604">
            <w:r w:rsidRPr="00D01729">
              <w:t>специальная)</w:t>
            </w:r>
          </w:p>
          <w:p w14:paraId="0FD825D1" w14:textId="77777777" w:rsidR="00B6756F" w:rsidRPr="00D01729" w:rsidRDefault="00B6756F" w:rsidP="00594604">
            <w:r w:rsidRPr="00D01729">
              <w:t>(ед.)</w:t>
            </w:r>
          </w:p>
        </w:tc>
        <w:tc>
          <w:tcPr>
            <w:tcW w:w="2126" w:type="dxa"/>
          </w:tcPr>
          <w:p w14:paraId="722F8070" w14:textId="77777777" w:rsidR="00B6756F" w:rsidRPr="00D01729" w:rsidRDefault="00B6756F" w:rsidP="00594604">
            <w:r w:rsidRPr="00D01729">
              <w:t>Инженерное имущество и аварийно-спасательный инструмент</w:t>
            </w:r>
          </w:p>
          <w:p w14:paraId="235F4DC3" w14:textId="77777777" w:rsidR="00B6756F" w:rsidRPr="00D01729" w:rsidRDefault="00B6756F" w:rsidP="00594604">
            <w:r w:rsidRPr="00D01729">
              <w:t>(ед., комплект)</w:t>
            </w:r>
          </w:p>
        </w:tc>
      </w:tr>
      <w:tr w:rsidR="00B6756F" w:rsidRPr="00594604" w14:paraId="35D3871C" w14:textId="77777777" w:rsidTr="00666E5B">
        <w:tc>
          <w:tcPr>
            <w:tcW w:w="594" w:type="dxa"/>
          </w:tcPr>
          <w:p w14:paraId="4A71FEC8" w14:textId="77777777" w:rsidR="00B6756F" w:rsidRPr="00D01729" w:rsidRDefault="00B6756F" w:rsidP="00594604">
            <w:r w:rsidRPr="00D01729">
              <w:t>1</w:t>
            </w:r>
          </w:p>
        </w:tc>
        <w:tc>
          <w:tcPr>
            <w:tcW w:w="2550" w:type="dxa"/>
          </w:tcPr>
          <w:p w14:paraId="1248253C" w14:textId="77777777" w:rsidR="00B6756F" w:rsidRPr="00D01729" w:rsidRDefault="00B6756F" w:rsidP="00594604">
            <w:r w:rsidRPr="00D01729">
              <w:t>2</w:t>
            </w:r>
          </w:p>
        </w:tc>
        <w:tc>
          <w:tcPr>
            <w:tcW w:w="2634" w:type="dxa"/>
          </w:tcPr>
          <w:p w14:paraId="74C93BD2" w14:textId="77777777" w:rsidR="00B6756F" w:rsidRPr="00D01729" w:rsidRDefault="00B6756F" w:rsidP="00594604">
            <w:r w:rsidRPr="00D01729">
              <w:t>3</w:t>
            </w:r>
          </w:p>
        </w:tc>
        <w:tc>
          <w:tcPr>
            <w:tcW w:w="3119" w:type="dxa"/>
          </w:tcPr>
          <w:p w14:paraId="6708DD00" w14:textId="77777777" w:rsidR="00B6756F" w:rsidRPr="00D01729" w:rsidRDefault="00B6756F" w:rsidP="00594604">
            <w:r w:rsidRPr="00D01729">
              <w:t>5</w:t>
            </w:r>
          </w:p>
        </w:tc>
        <w:tc>
          <w:tcPr>
            <w:tcW w:w="2126" w:type="dxa"/>
          </w:tcPr>
          <w:p w14:paraId="5A1330A0" w14:textId="77777777" w:rsidR="00B6756F" w:rsidRPr="00D01729" w:rsidRDefault="00B6756F" w:rsidP="00594604">
            <w:r w:rsidRPr="00D01729">
              <w:t>6</w:t>
            </w:r>
          </w:p>
        </w:tc>
        <w:tc>
          <w:tcPr>
            <w:tcW w:w="2268" w:type="dxa"/>
          </w:tcPr>
          <w:p w14:paraId="2D3D4BFC" w14:textId="77777777" w:rsidR="00B6756F" w:rsidRPr="00D01729" w:rsidRDefault="00B6756F" w:rsidP="00594604">
            <w:r w:rsidRPr="00D01729">
              <w:t>7</w:t>
            </w:r>
          </w:p>
        </w:tc>
        <w:tc>
          <w:tcPr>
            <w:tcW w:w="2126" w:type="dxa"/>
          </w:tcPr>
          <w:p w14:paraId="2398BE91" w14:textId="77777777" w:rsidR="00B6756F" w:rsidRPr="00D01729" w:rsidRDefault="00B6756F" w:rsidP="00594604">
            <w:r w:rsidRPr="00D01729">
              <w:t>8</w:t>
            </w:r>
          </w:p>
        </w:tc>
      </w:tr>
      <w:tr w:rsidR="00B6756F" w:rsidRPr="00594604" w14:paraId="4426C1C1" w14:textId="77777777" w:rsidTr="00666E5B">
        <w:trPr>
          <w:trHeight w:val="450"/>
        </w:trPr>
        <w:tc>
          <w:tcPr>
            <w:tcW w:w="594" w:type="dxa"/>
            <w:vMerge w:val="restart"/>
          </w:tcPr>
          <w:p w14:paraId="0EF30D20" w14:textId="77777777" w:rsidR="00B6756F" w:rsidRPr="00D01729" w:rsidRDefault="00B6756F" w:rsidP="00594604">
            <w:r w:rsidRPr="00D01729">
              <w:t>1</w:t>
            </w:r>
          </w:p>
        </w:tc>
        <w:tc>
          <w:tcPr>
            <w:tcW w:w="2550" w:type="dxa"/>
            <w:vMerge w:val="restart"/>
          </w:tcPr>
          <w:p w14:paraId="1D4B30D6" w14:textId="77777777" w:rsidR="00B6756F" w:rsidRPr="00D01729" w:rsidRDefault="00B6756F" w:rsidP="00594604">
            <w:r w:rsidRPr="00D01729">
              <w:t>ООО «Тейковское сетевое предприятие»</w:t>
            </w:r>
          </w:p>
        </w:tc>
        <w:tc>
          <w:tcPr>
            <w:tcW w:w="2634" w:type="dxa"/>
            <w:vMerge w:val="restart"/>
          </w:tcPr>
          <w:p w14:paraId="689D3BA9" w14:textId="77777777" w:rsidR="00B6756F" w:rsidRPr="00D01729" w:rsidRDefault="00B6756F" w:rsidP="00594604">
            <w:r w:rsidRPr="00D01729">
              <w:t xml:space="preserve">155048    Ивановская обл., Тейковский р-н, </w:t>
            </w:r>
          </w:p>
          <w:p w14:paraId="7306ABE4" w14:textId="77777777" w:rsidR="00B6756F" w:rsidRPr="00D01729" w:rsidRDefault="00B6756F" w:rsidP="00594604">
            <w:r w:rsidRPr="00D01729">
              <w:t xml:space="preserve">г. Тейково, </w:t>
            </w:r>
          </w:p>
          <w:p w14:paraId="61FD4070" w14:textId="77777777" w:rsidR="00B6756F" w:rsidRPr="00D01729" w:rsidRDefault="00B6756F" w:rsidP="00594604">
            <w:r w:rsidRPr="00D01729">
              <w:t xml:space="preserve">ул. </w:t>
            </w:r>
            <w:proofErr w:type="spellStart"/>
            <w:r w:rsidRPr="00D01729">
              <w:t>Сергеевская</w:t>
            </w:r>
            <w:proofErr w:type="spellEnd"/>
            <w:r w:rsidRPr="00D01729">
              <w:t>, д.1</w:t>
            </w:r>
          </w:p>
        </w:tc>
        <w:tc>
          <w:tcPr>
            <w:tcW w:w="3119" w:type="dxa"/>
          </w:tcPr>
          <w:p w14:paraId="4B9DF735" w14:textId="77777777" w:rsidR="00B6756F" w:rsidRPr="00D01729" w:rsidRDefault="00B6756F" w:rsidP="00594604">
            <w:r w:rsidRPr="00D01729">
              <w:t>Аварийно-техническая команда по электросетям</w:t>
            </w:r>
          </w:p>
        </w:tc>
        <w:tc>
          <w:tcPr>
            <w:tcW w:w="2126" w:type="dxa"/>
            <w:vAlign w:val="center"/>
          </w:tcPr>
          <w:p w14:paraId="06218306" w14:textId="77777777" w:rsidR="00B6756F" w:rsidRPr="00D01729" w:rsidRDefault="00B6756F" w:rsidP="00594604">
            <w:r w:rsidRPr="00D01729">
              <w:t>13</w:t>
            </w:r>
          </w:p>
        </w:tc>
        <w:tc>
          <w:tcPr>
            <w:tcW w:w="2268" w:type="dxa"/>
            <w:vAlign w:val="center"/>
          </w:tcPr>
          <w:p w14:paraId="4EAC3DB1" w14:textId="77777777" w:rsidR="00B6756F" w:rsidRPr="00D01729" w:rsidRDefault="00B6756F" w:rsidP="00594604">
            <w:r w:rsidRPr="00D01729">
              <w:t>2/3</w:t>
            </w:r>
          </w:p>
        </w:tc>
        <w:tc>
          <w:tcPr>
            <w:tcW w:w="2126" w:type="dxa"/>
            <w:vAlign w:val="center"/>
          </w:tcPr>
          <w:p w14:paraId="40C79833" w14:textId="77777777" w:rsidR="00B6756F" w:rsidRPr="00D01729" w:rsidRDefault="00B6756F" w:rsidP="00594604">
            <w:r w:rsidRPr="00D01729">
              <w:t xml:space="preserve">2 </w:t>
            </w:r>
            <w:proofErr w:type="spellStart"/>
            <w:r w:rsidRPr="00D01729">
              <w:t>компл</w:t>
            </w:r>
            <w:proofErr w:type="spellEnd"/>
            <w:r w:rsidRPr="00D01729">
              <w:t>.</w:t>
            </w:r>
          </w:p>
        </w:tc>
      </w:tr>
      <w:tr w:rsidR="00B6756F" w:rsidRPr="00594604" w14:paraId="341936D1" w14:textId="77777777" w:rsidTr="00666E5B">
        <w:trPr>
          <w:trHeight w:val="510"/>
        </w:trPr>
        <w:tc>
          <w:tcPr>
            <w:tcW w:w="594" w:type="dxa"/>
            <w:vMerge/>
          </w:tcPr>
          <w:p w14:paraId="1DE3F22A" w14:textId="77777777" w:rsidR="00B6756F" w:rsidRPr="00D01729" w:rsidRDefault="00B6756F" w:rsidP="00594604"/>
        </w:tc>
        <w:tc>
          <w:tcPr>
            <w:tcW w:w="2550" w:type="dxa"/>
            <w:vMerge/>
          </w:tcPr>
          <w:p w14:paraId="4CCE020F" w14:textId="77777777" w:rsidR="00B6756F" w:rsidRPr="00D01729" w:rsidRDefault="00B6756F" w:rsidP="00594604"/>
        </w:tc>
        <w:tc>
          <w:tcPr>
            <w:tcW w:w="2634" w:type="dxa"/>
            <w:vMerge/>
          </w:tcPr>
          <w:p w14:paraId="1631DA42" w14:textId="77777777" w:rsidR="00B6756F" w:rsidRPr="00D01729" w:rsidRDefault="00B6756F" w:rsidP="00594604"/>
        </w:tc>
        <w:tc>
          <w:tcPr>
            <w:tcW w:w="3119" w:type="dxa"/>
          </w:tcPr>
          <w:p w14:paraId="118EE388" w14:textId="77777777" w:rsidR="00B6756F" w:rsidRPr="00D01729" w:rsidRDefault="00B6756F" w:rsidP="00594604">
            <w:r w:rsidRPr="00D01729">
              <w:t>Аварийно-технические команды по водопроводным сетям</w:t>
            </w:r>
          </w:p>
        </w:tc>
        <w:tc>
          <w:tcPr>
            <w:tcW w:w="2126" w:type="dxa"/>
            <w:vAlign w:val="center"/>
          </w:tcPr>
          <w:p w14:paraId="31BB8BCF" w14:textId="77777777" w:rsidR="00B6756F" w:rsidRPr="00D01729" w:rsidRDefault="00B6756F" w:rsidP="00594604">
            <w:r w:rsidRPr="00D01729">
              <w:t>6</w:t>
            </w:r>
          </w:p>
        </w:tc>
        <w:tc>
          <w:tcPr>
            <w:tcW w:w="2268" w:type="dxa"/>
            <w:vAlign w:val="center"/>
          </w:tcPr>
          <w:p w14:paraId="02EF4EE8" w14:textId="77777777" w:rsidR="00B6756F" w:rsidRPr="00D01729" w:rsidRDefault="00B6756F" w:rsidP="00594604">
            <w:r w:rsidRPr="00D01729">
              <w:t>5/2</w:t>
            </w:r>
          </w:p>
        </w:tc>
        <w:tc>
          <w:tcPr>
            <w:tcW w:w="2126" w:type="dxa"/>
            <w:vAlign w:val="center"/>
          </w:tcPr>
          <w:p w14:paraId="31B2D16E" w14:textId="77777777" w:rsidR="00B6756F" w:rsidRPr="00D01729" w:rsidRDefault="00B6756F" w:rsidP="00594604">
            <w:r w:rsidRPr="00D01729">
              <w:t xml:space="preserve">2 </w:t>
            </w:r>
            <w:proofErr w:type="spellStart"/>
            <w:r w:rsidRPr="00D01729">
              <w:t>компл</w:t>
            </w:r>
            <w:proofErr w:type="spellEnd"/>
            <w:r w:rsidRPr="00D01729">
              <w:t>.</w:t>
            </w:r>
          </w:p>
        </w:tc>
      </w:tr>
      <w:tr w:rsidR="00B6756F" w:rsidRPr="00594604" w14:paraId="5EE51F7F" w14:textId="77777777" w:rsidTr="00666E5B">
        <w:trPr>
          <w:trHeight w:val="615"/>
        </w:trPr>
        <w:tc>
          <w:tcPr>
            <w:tcW w:w="594" w:type="dxa"/>
            <w:vMerge/>
          </w:tcPr>
          <w:p w14:paraId="4658AFD7" w14:textId="77777777" w:rsidR="00B6756F" w:rsidRPr="00D01729" w:rsidRDefault="00B6756F" w:rsidP="00594604"/>
        </w:tc>
        <w:tc>
          <w:tcPr>
            <w:tcW w:w="2550" w:type="dxa"/>
            <w:vMerge/>
          </w:tcPr>
          <w:p w14:paraId="535EA29F" w14:textId="77777777" w:rsidR="00B6756F" w:rsidRPr="00D01729" w:rsidRDefault="00B6756F" w:rsidP="00594604"/>
        </w:tc>
        <w:tc>
          <w:tcPr>
            <w:tcW w:w="2634" w:type="dxa"/>
            <w:vMerge/>
          </w:tcPr>
          <w:p w14:paraId="70918D98" w14:textId="77777777" w:rsidR="00B6756F" w:rsidRPr="00D01729" w:rsidRDefault="00B6756F" w:rsidP="00594604"/>
        </w:tc>
        <w:tc>
          <w:tcPr>
            <w:tcW w:w="3119" w:type="dxa"/>
          </w:tcPr>
          <w:p w14:paraId="1AF1E646" w14:textId="77777777" w:rsidR="00B6756F" w:rsidRPr="00D01729" w:rsidRDefault="00B6756F" w:rsidP="00594604">
            <w:r w:rsidRPr="00D01729">
              <w:t>Команда по срочному захоронению трупов в военное и мирное время</w:t>
            </w:r>
          </w:p>
        </w:tc>
        <w:tc>
          <w:tcPr>
            <w:tcW w:w="2126" w:type="dxa"/>
            <w:vAlign w:val="center"/>
          </w:tcPr>
          <w:p w14:paraId="4D1BCE31" w14:textId="77777777" w:rsidR="00B6756F" w:rsidRPr="00D01729" w:rsidRDefault="00B6756F" w:rsidP="00594604">
            <w:r w:rsidRPr="00D01729">
              <w:t>2</w:t>
            </w:r>
          </w:p>
        </w:tc>
        <w:tc>
          <w:tcPr>
            <w:tcW w:w="2268" w:type="dxa"/>
            <w:vAlign w:val="center"/>
          </w:tcPr>
          <w:p w14:paraId="3EC20192" w14:textId="77777777" w:rsidR="00B6756F" w:rsidRPr="00D01729" w:rsidRDefault="00B6756F" w:rsidP="00594604">
            <w:r w:rsidRPr="00D01729">
              <w:t>-/1</w:t>
            </w:r>
          </w:p>
        </w:tc>
        <w:tc>
          <w:tcPr>
            <w:tcW w:w="2126" w:type="dxa"/>
            <w:vAlign w:val="center"/>
          </w:tcPr>
          <w:p w14:paraId="33C31ABA" w14:textId="77777777" w:rsidR="00B6756F" w:rsidRPr="00D01729" w:rsidRDefault="00B6756F" w:rsidP="00594604">
            <w:r w:rsidRPr="00D01729">
              <w:t xml:space="preserve">1 </w:t>
            </w:r>
            <w:proofErr w:type="spellStart"/>
            <w:r w:rsidRPr="00D01729">
              <w:t>компл</w:t>
            </w:r>
            <w:proofErr w:type="spellEnd"/>
            <w:r w:rsidRPr="00D01729">
              <w:t>.</w:t>
            </w:r>
          </w:p>
        </w:tc>
      </w:tr>
      <w:tr w:rsidR="00B6756F" w:rsidRPr="00594604" w14:paraId="2C3AC6FA" w14:textId="77777777" w:rsidTr="00666E5B">
        <w:trPr>
          <w:trHeight w:val="525"/>
        </w:trPr>
        <w:tc>
          <w:tcPr>
            <w:tcW w:w="594" w:type="dxa"/>
            <w:vMerge/>
          </w:tcPr>
          <w:p w14:paraId="16F62162" w14:textId="77777777" w:rsidR="00B6756F" w:rsidRPr="00D01729" w:rsidRDefault="00B6756F" w:rsidP="00594604"/>
        </w:tc>
        <w:tc>
          <w:tcPr>
            <w:tcW w:w="2550" w:type="dxa"/>
            <w:vMerge/>
          </w:tcPr>
          <w:p w14:paraId="7B6B62B2" w14:textId="77777777" w:rsidR="00B6756F" w:rsidRPr="00D01729" w:rsidRDefault="00B6756F" w:rsidP="00594604"/>
        </w:tc>
        <w:tc>
          <w:tcPr>
            <w:tcW w:w="2634" w:type="dxa"/>
            <w:vMerge/>
          </w:tcPr>
          <w:p w14:paraId="61B64C69" w14:textId="77777777" w:rsidR="00B6756F" w:rsidRPr="00D01729" w:rsidRDefault="00B6756F" w:rsidP="00594604"/>
        </w:tc>
        <w:tc>
          <w:tcPr>
            <w:tcW w:w="3119" w:type="dxa"/>
          </w:tcPr>
          <w:p w14:paraId="299E3AD4" w14:textId="77777777" w:rsidR="00B6756F" w:rsidRPr="00D01729" w:rsidRDefault="00B6756F" w:rsidP="00594604">
            <w:r w:rsidRPr="00D01729">
              <w:t>Звено по обеспечению световой маскировки</w:t>
            </w:r>
          </w:p>
        </w:tc>
        <w:tc>
          <w:tcPr>
            <w:tcW w:w="2126" w:type="dxa"/>
            <w:vAlign w:val="center"/>
          </w:tcPr>
          <w:p w14:paraId="364392F6" w14:textId="77777777" w:rsidR="00B6756F" w:rsidRPr="00D01729" w:rsidRDefault="00B6756F" w:rsidP="00594604">
            <w:r w:rsidRPr="00D01729">
              <w:t>2</w:t>
            </w:r>
          </w:p>
        </w:tc>
        <w:tc>
          <w:tcPr>
            <w:tcW w:w="2268" w:type="dxa"/>
            <w:vAlign w:val="center"/>
          </w:tcPr>
          <w:p w14:paraId="5969A6D5" w14:textId="77777777" w:rsidR="00B6756F" w:rsidRPr="00D01729" w:rsidRDefault="00B6756F" w:rsidP="00594604">
            <w:r w:rsidRPr="00D01729">
              <w:t>1/-</w:t>
            </w:r>
          </w:p>
        </w:tc>
        <w:tc>
          <w:tcPr>
            <w:tcW w:w="2126" w:type="dxa"/>
            <w:vAlign w:val="center"/>
          </w:tcPr>
          <w:p w14:paraId="45320D73" w14:textId="77777777" w:rsidR="00B6756F" w:rsidRPr="00D01729" w:rsidRDefault="00B6756F" w:rsidP="00594604">
            <w:r w:rsidRPr="00D01729">
              <w:t xml:space="preserve">1 </w:t>
            </w:r>
            <w:proofErr w:type="spellStart"/>
            <w:r w:rsidRPr="00D01729">
              <w:t>компл</w:t>
            </w:r>
            <w:proofErr w:type="spellEnd"/>
            <w:r w:rsidRPr="00D01729">
              <w:t>.</w:t>
            </w:r>
          </w:p>
        </w:tc>
      </w:tr>
      <w:tr w:rsidR="00B6756F" w:rsidRPr="00594604" w14:paraId="3893444E" w14:textId="77777777" w:rsidTr="00666E5B">
        <w:trPr>
          <w:trHeight w:val="480"/>
        </w:trPr>
        <w:tc>
          <w:tcPr>
            <w:tcW w:w="594" w:type="dxa"/>
            <w:vMerge w:val="restart"/>
          </w:tcPr>
          <w:p w14:paraId="65F02242" w14:textId="77777777" w:rsidR="00B6756F" w:rsidRPr="00D01729" w:rsidRDefault="00B6756F" w:rsidP="00594604">
            <w:r w:rsidRPr="00D01729">
              <w:t>2</w:t>
            </w:r>
          </w:p>
        </w:tc>
        <w:tc>
          <w:tcPr>
            <w:tcW w:w="2550" w:type="dxa"/>
            <w:vMerge w:val="restart"/>
          </w:tcPr>
          <w:p w14:paraId="485F3C15" w14:textId="77777777" w:rsidR="00B6756F" w:rsidRPr="00D01729" w:rsidRDefault="00B6756F" w:rsidP="00594604">
            <w:r w:rsidRPr="00D01729">
              <w:t>ООО «Тейковская котельная»</w:t>
            </w:r>
          </w:p>
        </w:tc>
        <w:tc>
          <w:tcPr>
            <w:tcW w:w="2634" w:type="dxa"/>
            <w:vMerge w:val="restart"/>
          </w:tcPr>
          <w:p w14:paraId="0890C002" w14:textId="77777777" w:rsidR="00B6756F" w:rsidRPr="00D01729" w:rsidRDefault="00B6756F" w:rsidP="00594604">
            <w:r w:rsidRPr="00D01729">
              <w:t>155040    Ивановская обл., Тейковский р-н,</w:t>
            </w:r>
          </w:p>
          <w:p w14:paraId="3422C00E" w14:textId="77777777" w:rsidR="00B6756F" w:rsidRPr="00D01729" w:rsidRDefault="00B6756F" w:rsidP="00594604">
            <w:r w:rsidRPr="00D01729">
              <w:t xml:space="preserve">г. Тейково, </w:t>
            </w:r>
          </w:p>
          <w:p w14:paraId="342E9CD2" w14:textId="77777777" w:rsidR="00B6756F" w:rsidRPr="00D01729" w:rsidRDefault="00B6756F" w:rsidP="00594604">
            <w:r w:rsidRPr="00D01729">
              <w:t>ул. Песчаная, д.8</w:t>
            </w:r>
          </w:p>
        </w:tc>
        <w:tc>
          <w:tcPr>
            <w:tcW w:w="3119" w:type="dxa"/>
          </w:tcPr>
          <w:p w14:paraId="7B4305EB" w14:textId="77777777" w:rsidR="00B6756F" w:rsidRPr="00D01729" w:rsidRDefault="00B6756F" w:rsidP="00594604">
            <w:r w:rsidRPr="00D01729">
              <w:t>Аварийно-технические команды по водопроводным сетям</w:t>
            </w:r>
          </w:p>
        </w:tc>
        <w:tc>
          <w:tcPr>
            <w:tcW w:w="2126" w:type="dxa"/>
            <w:vAlign w:val="center"/>
          </w:tcPr>
          <w:p w14:paraId="5546FC36" w14:textId="77777777" w:rsidR="00B6756F" w:rsidRPr="00D01729" w:rsidRDefault="00B6756F" w:rsidP="00594604">
            <w:r w:rsidRPr="00D01729">
              <w:t>6</w:t>
            </w:r>
          </w:p>
        </w:tc>
        <w:tc>
          <w:tcPr>
            <w:tcW w:w="2268" w:type="dxa"/>
            <w:vAlign w:val="center"/>
          </w:tcPr>
          <w:p w14:paraId="1F467691" w14:textId="77777777" w:rsidR="00B6756F" w:rsidRPr="00D01729" w:rsidRDefault="00B6756F" w:rsidP="00594604">
            <w:r w:rsidRPr="00D01729">
              <w:t>1/1</w:t>
            </w:r>
          </w:p>
        </w:tc>
        <w:tc>
          <w:tcPr>
            <w:tcW w:w="2126" w:type="dxa"/>
            <w:vAlign w:val="center"/>
          </w:tcPr>
          <w:p w14:paraId="6D3F4F12" w14:textId="77777777" w:rsidR="00B6756F" w:rsidRPr="00D01729" w:rsidRDefault="00B6756F" w:rsidP="00594604">
            <w:r w:rsidRPr="00D01729">
              <w:t xml:space="preserve">1 </w:t>
            </w:r>
            <w:proofErr w:type="spellStart"/>
            <w:r w:rsidRPr="00D01729">
              <w:t>компл</w:t>
            </w:r>
            <w:proofErr w:type="spellEnd"/>
            <w:r w:rsidRPr="00D01729">
              <w:t>.</w:t>
            </w:r>
          </w:p>
          <w:p w14:paraId="30C960CC" w14:textId="77777777" w:rsidR="00B6756F" w:rsidRPr="00D01729" w:rsidRDefault="00B6756F" w:rsidP="00594604"/>
        </w:tc>
      </w:tr>
      <w:tr w:rsidR="00B6756F" w:rsidRPr="00594604" w14:paraId="0BBF63B9" w14:textId="77777777" w:rsidTr="00666E5B">
        <w:trPr>
          <w:trHeight w:val="210"/>
        </w:trPr>
        <w:tc>
          <w:tcPr>
            <w:tcW w:w="594" w:type="dxa"/>
            <w:vMerge/>
          </w:tcPr>
          <w:p w14:paraId="04B04825" w14:textId="77777777" w:rsidR="00B6756F" w:rsidRPr="00D01729" w:rsidRDefault="00B6756F" w:rsidP="00594604"/>
        </w:tc>
        <w:tc>
          <w:tcPr>
            <w:tcW w:w="2550" w:type="dxa"/>
            <w:vMerge/>
          </w:tcPr>
          <w:p w14:paraId="79CC64D1" w14:textId="77777777" w:rsidR="00B6756F" w:rsidRPr="00D01729" w:rsidRDefault="00B6756F" w:rsidP="00594604"/>
        </w:tc>
        <w:tc>
          <w:tcPr>
            <w:tcW w:w="2634" w:type="dxa"/>
            <w:vMerge/>
          </w:tcPr>
          <w:p w14:paraId="31449AAA" w14:textId="77777777" w:rsidR="00B6756F" w:rsidRPr="00D01729" w:rsidRDefault="00B6756F" w:rsidP="00594604"/>
        </w:tc>
        <w:tc>
          <w:tcPr>
            <w:tcW w:w="3119" w:type="dxa"/>
          </w:tcPr>
          <w:p w14:paraId="2FEE4599" w14:textId="77777777" w:rsidR="00B6756F" w:rsidRPr="00D01729" w:rsidRDefault="00B6756F" w:rsidP="00594604">
            <w:r w:rsidRPr="00D01729">
              <w:t>Аварийно-технические команды по теплосетям</w:t>
            </w:r>
          </w:p>
        </w:tc>
        <w:tc>
          <w:tcPr>
            <w:tcW w:w="2126" w:type="dxa"/>
            <w:vAlign w:val="center"/>
          </w:tcPr>
          <w:p w14:paraId="62F0D041" w14:textId="77777777" w:rsidR="00B6756F" w:rsidRPr="00D01729" w:rsidRDefault="00B6756F" w:rsidP="00594604"/>
          <w:p w14:paraId="4B722701" w14:textId="77777777" w:rsidR="00B6756F" w:rsidRPr="00D01729" w:rsidRDefault="00B6756F" w:rsidP="00594604">
            <w:r w:rsidRPr="00D01729">
              <w:t>4</w:t>
            </w:r>
          </w:p>
        </w:tc>
        <w:tc>
          <w:tcPr>
            <w:tcW w:w="2268" w:type="dxa"/>
            <w:vAlign w:val="center"/>
          </w:tcPr>
          <w:p w14:paraId="754F1F96" w14:textId="77777777" w:rsidR="00B6756F" w:rsidRPr="00D01729" w:rsidRDefault="00B6756F" w:rsidP="00594604"/>
          <w:p w14:paraId="777BAF9B" w14:textId="77777777" w:rsidR="00B6756F" w:rsidRPr="00D01729" w:rsidRDefault="00B6756F" w:rsidP="00594604">
            <w:r w:rsidRPr="00D01729">
              <w:t>1/1</w:t>
            </w:r>
          </w:p>
        </w:tc>
        <w:tc>
          <w:tcPr>
            <w:tcW w:w="2126" w:type="dxa"/>
            <w:vAlign w:val="center"/>
          </w:tcPr>
          <w:p w14:paraId="5F0CBFB9" w14:textId="77777777" w:rsidR="00B6756F" w:rsidRPr="00D01729" w:rsidRDefault="00B6756F" w:rsidP="00594604"/>
          <w:p w14:paraId="07240423" w14:textId="77777777" w:rsidR="00B6756F" w:rsidRPr="00D01729" w:rsidRDefault="00B6756F" w:rsidP="00594604">
            <w:r w:rsidRPr="00D01729">
              <w:t xml:space="preserve">1 </w:t>
            </w:r>
            <w:proofErr w:type="spellStart"/>
            <w:r w:rsidRPr="00D01729">
              <w:t>компл</w:t>
            </w:r>
            <w:proofErr w:type="spellEnd"/>
            <w:r w:rsidRPr="00D01729">
              <w:t>.</w:t>
            </w:r>
          </w:p>
        </w:tc>
      </w:tr>
      <w:tr w:rsidR="00B6756F" w:rsidRPr="00594604" w14:paraId="0BD96FF7" w14:textId="77777777" w:rsidTr="00666E5B">
        <w:tc>
          <w:tcPr>
            <w:tcW w:w="594" w:type="dxa"/>
          </w:tcPr>
          <w:p w14:paraId="48615BBD" w14:textId="77777777" w:rsidR="00B6756F" w:rsidRPr="00D01729" w:rsidRDefault="00B6756F" w:rsidP="00594604">
            <w:r w:rsidRPr="00D01729">
              <w:t>3</w:t>
            </w:r>
          </w:p>
        </w:tc>
        <w:tc>
          <w:tcPr>
            <w:tcW w:w="2550" w:type="dxa"/>
          </w:tcPr>
          <w:p w14:paraId="5A094FF4" w14:textId="77777777" w:rsidR="00B6756F" w:rsidRPr="00D01729" w:rsidRDefault="00B6756F" w:rsidP="00594604">
            <w:r w:rsidRPr="00D01729">
              <w:t>ООО «Коммунальные Энергетические Системы - Тейково»</w:t>
            </w:r>
          </w:p>
        </w:tc>
        <w:tc>
          <w:tcPr>
            <w:tcW w:w="2634" w:type="dxa"/>
          </w:tcPr>
          <w:p w14:paraId="324D2BDE" w14:textId="77777777" w:rsidR="00B6756F" w:rsidRPr="00D01729" w:rsidRDefault="00B6756F" w:rsidP="00594604">
            <w:r w:rsidRPr="00D01729">
              <w:t xml:space="preserve">155043    Ивановская обл., Тейковский р-н, </w:t>
            </w:r>
          </w:p>
          <w:p w14:paraId="5598B086" w14:textId="77777777" w:rsidR="00B6756F" w:rsidRPr="00D01729" w:rsidRDefault="00B6756F" w:rsidP="00594604">
            <w:r w:rsidRPr="00D01729">
              <w:t xml:space="preserve">г. Тейково, </w:t>
            </w:r>
          </w:p>
          <w:p w14:paraId="5DB8EC74" w14:textId="77777777" w:rsidR="00B6756F" w:rsidRPr="00D01729" w:rsidRDefault="00B6756F" w:rsidP="00594604">
            <w:r w:rsidRPr="00D01729">
              <w:t>ул. Молодежная, д.22</w:t>
            </w:r>
          </w:p>
        </w:tc>
        <w:tc>
          <w:tcPr>
            <w:tcW w:w="3119" w:type="dxa"/>
          </w:tcPr>
          <w:p w14:paraId="1A540DF0" w14:textId="77777777" w:rsidR="00B6756F" w:rsidRPr="00D01729" w:rsidRDefault="00B6756F" w:rsidP="00594604">
            <w:r w:rsidRPr="00D01729">
              <w:t>Аварийно-технические команды по теплосетям</w:t>
            </w:r>
          </w:p>
        </w:tc>
        <w:tc>
          <w:tcPr>
            <w:tcW w:w="2126" w:type="dxa"/>
            <w:vAlign w:val="center"/>
          </w:tcPr>
          <w:p w14:paraId="25A763F7" w14:textId="77777777" w:rsidR="00B6756F" w:rsidRPr="00D01729" w:rsidRDefault="00B6756F" w:rsidP="00594604">
            <w:r w:rsidRPr="00D01729">
              <w:t>6</w:t>
            </w:r>
          </w:p>
        </w:tc>
        <w:tc>
          <w:tcPr>
            <w:tcW w:w="2268" w:type="dxa"/>
            <w:vAlign w:val="center"/>
          </w:tcPr>
          <w:p w14:paraId="21B2C1EA" w14:textId="77777777" w:rsidR="00B6756F" w:rsidRPr="00D01729" w:rsidRDefault="00B6756F" w:rsidP="00594604">
            <w:r w:rsidRPr="00D01729">
              <w:t>1/0</w:t>
            </w:r>
          </w:p>
        </w:tc>
        <w:tc>
          <w:tcPr>
            <w:tcW w:w="2126" w:type="dxa"/>
            <w:vAlign w:val="center"/>
          </w:tcPr>
          <w:p w14:paraId="61C5F6E9" w14:textId="77777777" w:rsidR="00B6756F" w:rsidRPr="00D01729" w:rsidRDefault="00B6756F" w:rsidP="00594604"/>
          <w:p w14:paraId="029E3EBC" w14:textId="77777777" w:rsidR="00B6756F" w:rsidRPr="00D01729" w:rsidRDefault="00B6756F" w:rsidP="00594604">
            <w:r w:rsidRPr="00D01729">
              <w:t xml:space="preserve">1 </w:t>
            </w:r>
            <w:proofErr w:type="spellStart"/>
            <w:r w:rsidRPr="00D01729">
              <w:t>компл</w:t>
            </w:r>
            <w:proofErr w:type="spellEnd"/>
            <w:r w:rsidRPr="00D01729">
              <w:t>.</w:t>
            </w:r>
          </w:p>
        </w:tc>
      </w:tr>
      <w:tr w:rsidR="00B6756F" w:rsidRPr="00594604" w14:paraId="2C29C750" w14:textId="77777777" w:rsidTr="00666E5B">
        <w:tc>
          <w:tcPr>
            <w:tcW w:w="594" w:type="dxa"/>
          </w:tcPr>
          <w:p w14:paraId="2FA91D04" w14:textId="77777777" w:rsidR="00B6756F" w:rsidRPr="00D01729" w:rsidRDefault="00B6756F" w:rsidP="00594604">
            <w:r w:rsidRPr="00D01729">
              <w:t>4</w:t>
            </w:r>
          </w:p>
        </w:tc>
        <w:tc>
          <w:tcPr>
            <w:tcW w:w="2550" w:type="dxa"/>
          </w:tcPr>
          <w:p w14:paraId="05CAFB76" w14:textId="77777777" w:rsidR="00B6756F" w:rsidRPr="00D01729" w:rsidRDefault="00B6756F" w:rsidP="00594604">
            <w:r w:rsidRPr="00D01729">
              <w:t>АО «Тейковское предприятие тепловых сетей»</w:t>
            </w:r>
          </w:p>
        </w:tc>
        <w:tc>
          <w:tcPr>
            <w:tcW w:w="2634" w:type="dxa"/>
          </w:tcPr>
          <w:p w14:paraId="571DA05D" w14:textId="77777777" w:rsidR="00B6756F" w:rsidRPr="00D01729" w:rsidRDefault="00B6756F" w:rsidP="00594604">
            <w:r w:rsidRPr="00D01729">
              <w:t xml:space="preserve">155040    Ивановская обл., Тейковский р-н, </w:t>
            </w:r>
          </w:p>
          <w:p w14:paraId="269E04B6" w14:textId="77777777" w:rsidR="00B6756F" w:rsidRPr="00D01729" w:rsidRDefault="00B6756F" w:rsidP="00594604">
            <w:r w:rsidRPr="00D01729">
              <w:t xml:space="preserve">г. Тейково, </w:t>
            </w:r>
          </w:p>
          <w:p w14:paraId="17279216" w14:textId="77777777" w:rsidR="00B6756F" w:rsidRPr="00D01729" w:rsidRDefault="00B6756F" w:rsidP="00594604">
            <w:r w:rsidRPr="00D01729">
              <w:t>ул. Октябрьская, д.18А</w:t>
            </w:r>
          </w:p>
        </w:tc>
        <w:tc>
          <w:tcPr>
            <w:tcW w:w="3119" w:type="dxa"/>
          </w:tcPr>
          <w:p w14:paraId="641C12E8" w14:textId="77777777" w:rsidR="00B6756F" w:rsidRPr="00D01729" w:rsidRDefault="00B6756F" w:rsidP="00594604">
            <w:r w:rsidRPr="00D01729">
              <w:t>Аварийно-технические команды по теплосетям</w:t>
            </w:r>
          </w:p>
        </w:tc>
        <w:tc>
          <w:tcPr>
            <w:tcW w:w="2126" w:type="dxa"/>
            <w:vAlign w:val="center"/>
          </w:tcPr>
          <w:p w14:paraId="240E41F9" w14:textId="77777777" w:rsidR="00B6756F" w:rsidRPr="00D01729" w:rsidRDefault="00B6756F" w:rsidP="00594604">
            <w:r w:rsidRPr="00D01729">
              <w:t>6</w:t>
            </w:r>
          </w:p>
        </w:tc>
        <w:tc>
          <w:tcPr>
            <w:tcW w:w="2268" w:type="dxa"/>
            <w:vAlign w:val="center"/>
          </w:tcPr>
          <w:p w14:paraId="5205B251" w14:textId="77777777" w:rsidR="00B6756F" w:rsidRPr="00D01729" w:rsidRDefault="00B6756F" w:rsidP="00594604">
            <w:r w:rsidRPr="00D01729">
              <w:t>3/1</w:t>
            </w:r>
          </w:p>
        </w:tc>
        <w:tc>
          <w:tcPr>
            <w:tcW w:w="2126" w:type="dxa"/>
            <w:vAlign w:val="center"/>
          </w:tcPr>
          <w:p w14:paraId="3F96A47E" w14:textId="77777777" w:rsidR="00B6756F" w:rsidRPr="00D01729" w:rsidRDefault="00B6756F" w:rsidP="00594604"/>
          <w:p w14:paraId="1131522A" w14:textId="77777777" w:rsidR="00B6756F" w:rsidRPr="00D01729" w:rsidRDefault="00B6756F" w:rsidP="00594604">
            <w:r w:rsidRPr="00D01729">
              <w:t xml:space="preserve">2 </w:t>
            </w:r>
            <w:proofErr w:type="spellStart"/>
            <w:r w:rsidRPr="00D01729">
              <w:t>компл</w:t>
            </w:r>
            <w:proofErr w:type="spellEnd"/>
            <w:r w:rsidRPr="00D01729">
              <w:t>.</w:t>
            </w:r>
          </w:p>
        </w:tc>
      </w:tr>
      <w:tr w:rsidR="00B6756F" w:rsidRPr="00594604" w14:paraId="31542E9C" w14:textId="77777777" w:rsidTr="00666E5B">
        <w:tc>
          <w:tcPr>
            <w:tcW w:w="594" w:type="dxa"/>
          </w:tcPr>
          <w:p w14:paraId="59D0086D" w14:textId="77777777" w:rsidR="00B6756F" w:rsidRPr="00D01729" w:rsidRDefault="00B6756F" w:rsidP="00594604">
            <w:r w:rsidRPr="00D01729">
              <w:t>5</w:t>
            </w:r>
          </w:p>
        </w:tc>
        <w:tc>
          <w:tcPr>
            <w:tcW w:w="2550" w:type="dxa"/>
          </w:tcPr>
          <w:p w14:paraId="1CE01890" w14:textId="77777777" w:rsidR="00B6756F" w:rsidRPr="00D01729" w:rsidRDefault="00B6756F" w:rsidP="00594604">
            <w:r w:rsidRPr="00D01729">
              <w:t>ООО «Жилищно-коммунальный сервис»</w:t>
            </w:r>
          </w:p>
          <w:p w14:paraId="5C1B136B" w14:textId="77777777" w:rsidR="00B6756F" w:rsidRPr="00D01729" w:rsidRDefault="00B6756F" w:rsidP="00594604"/>
        </w:tc>
        <w:tc>
          <w:tcPr>
            <w:tcW w:w="2634" w:type="dxa"/>
          </w:tcPr>
          <w:p w14:paraId="15C4D82D" w14:textId="77777777" w:rsidR="00B6756F" w:rsidRPr="00D01729" w:rsidRDefault="00B6756F" w:rsidP="00594604">
            <w:r w:rsidRPr="00D01729">
              <w:lastRenderedPageBreak/>
              <w:t xml:space="preserve">155047    Ивановская обл., Тейковский р-н, </w:t>
            </w:r>
          </w:p>
          <w:p w14:paraId="3BA5E3D4" w14:textId="77777777" w:rsidR="00B6756F" w:rsidRPr="00D01729" w:rsidRDefault="00B6756F" w:rsidP="00594604">
            <w:r w:rsidRPr="00D01729">
              <w:t xml:space="preserve">г. Тейково, </w:t>
            </w:r>
          </w:p>
          <w:p w14:paraId="66221FAB" w14:textId="77777777" w:rsidR="00B6756F" w:rsidRPr="00D01729" w:rsidRDefault="00B6756F" w:rsidP="00594604">
            <w:r w:rsidRPr="00D01729">
              <w:lastRenderedPageBreak/>
              <w:t>ул. Першинская, д.21</w:t>
            </w:r>
          </w:p>
        </w:tc>
        <w:tc>
          <w:tcPr>
            <w:tcW w:w="3119" w:type="dxa"/>
          </w:tcPr>
          <w:p w14:paraId="4625D34A" w14:textId="77777777" w:rsidR="00B6756F" w:rsidRPr="00D01729" w:rsidRDefault="00B6756F" w:rsidP="00594604">
            <w:r w:rsidRPr="00D01729">
              <w:lastRenderedPageBreak/>
              <w:t>Команда по срочному захоронению трупов в военное и мирное время</w:t>
            </w:r>
          </w:p>
        </w:tc>
        <w:tc>
          <w:tcPr>
            <w:tcW w:w="2126" w:type="dxa"/>
            <w:vAlign w:val="center"/>
          </w:tcPr>
          <w:p w14:paraId="34279480" w14:textId="77777777" w:rsidR="00B6756F" w:rsidRPr="00D01729" w:rsidRDefault="00B6756F" w:rsidP="00594604">
            <w:r w:rsidRPr="00D01729">
              <w:t>2</w:t>
            </w:r>
          </w:p>
        </w:tc>
        <w:tc>
          <w:tcPr>
            <w:tcW w:w="2268" w:type="dxa"/>
            <w:vAlign w:val="center"/>
          </w:tcPr>
          <w:p w14:paraId="6D78CB70" w14:textId="77777777" w:rsidR="00B6756F" w:rsidRPr="00D01729" w:rsidRDefault="00B6756F" w:rsidP="00594604">
            <w:r w:rsidRPr="00D01729">
              <w:t>-/1</w:t>
            </w:r>
          </w:p>
        </w:tc>
        <w:tc>
          <w:tcPr>
            <w:tcW w:w="2126" w:type="dxa"/>
            <w:vAlign w:val="center"/>
          </w:tcPr>
          <w:p w14:paraId="4E2178D4" w14:textId="77777777" w:rsidR="00B6756F" w:rsidRPr="00D01729" w:rsidRDefault="00B6756F" w:rsidP="00594604"/>
          <w:p w14:paraId="752541A4" w14:textId="77777777" w:rsidR="00B6756F" w:rsidRPr="00D01729" w:rsidRDefault="00B6756F" w:rsidP="00594604">
            <w:r w:rsidRPr="00D01729">
              <w:t xml:space="preserve">1 </w:t>
            </w:r>
            <w:proofErr w:type="spellStart"/>
            <w:r w:rsidRPr="00D01729">
              <w:t>компл</w:t>
            </w:r>
            <w:proofErr w:type="spellEnd"/>
            <w:r w:rsidRPr="00D01729">
              <w:t>.</w:t>
            </w:r>
          </w:p>
        </w:tc>
      </w:tr>
      <w:tr w:rsidR="00B6756F" w:rsidRPr="00594604" w14:paraId="38485DE0" w14:textId="77777777" w:rsidTr="00666E5B">
        <w:tc>
          <w:tcPr>
            <w:tcW w:w="594" w:type="dxa"/>
          </w:tcPr>
          <w:p w14:paraId="058CDE3B" w14:textId="77777777" w:rsidR="00B6756F" w:rsidRPr="00D01729" w:rsidRDefault="00B6756F" w:rsidP="00594604">
            <w:r w:rsidRPr="00D01729">
              <w:t>6</w:t>
            </w:r>
          </w:p>
        </w:tc>
        <w:tc>
          <w:tcPr>
            <w:tcW w:w="2550" w:type="dxa"/>
          </w:tcPr>
          <w:p w14:paraId="083642D2" w14:textId="77777777" w:rsidR="00B6756F" w:rsidRPr="00D01729" w:rsidRDefault="00B6756F" w:rsidP="00594604">
            <w:r w:rsidRPr="00D01729">
              <w:t>ООО «Антуриум»</w:t>
            </w:r>
          </w:p>
          <w:p w14:paraId="24AE2D69" w14:textId="77777777" w:rsidR="00B6756F" w:rsidRPr="00D01729" w:rsidRDefault="00B6756F" w:rsidP="00594604"/>
        </w:tc>
        <w:tc>
          <w:tcPr>
            <w:tcW w:w="2634" w:type="dxa"/>
          </w:tcPr>
          <w:p w14:paraId="4910D4AF" w14:textId="77777777" w:rsidR="00B6756F" w:rsidRPr="00D01729" w:rsidRDefault="00B6756F" w:rsidP="00594604">
            <w:r w:rsidRPr="00D01729">
              <w:t xml:space="preserve">155048    Ивановская обл., Тейковский р-н, </w:t>
            </w:r>
          </w:p>
          <w:p w14:paraId="25BC189D" w14:textId="77777777" w:rsidR="00B6756F" w:rsidRPr="00D01729" w:rsidRDefault="00B6756F" w:rsidP="00594604">
            <w:r w:rsidRPr="00D01729">
              <w:t xml:space="preserve">г. Тейково, </w:t>
            </w:r>
          </w:p>
          <w:p w14:paraId="3C090D1C" w14:textId="77777777" w:rsidR="00B6756F" w:rsidRPr="00D01729" w:rsidRDefault="00B6756F" w:rsidP="00594604">
            <w:r w:rsidRPr="00D01729">
              <w:t xml:space="preserve">ул. </w:t>
            </w:r>
            <w:proofErr w:type="spellStart"/>
            <w:r w:rsidRPr="00D01729">
              <w:t>Сергеевская</w:t>
            </w:r>
            <w:proofErr w:type="spellEnd"/>
            <w:r w:rsidRPr="00D01729">
              <w:t>, д.10</w:t>
            </w:r>
          </w:p>
        </w:tc>
        <w:tc>
          <w:tcPr>
            <w:tcW w:w="3119" w:type="dxa"/>
          </w:tcPr>
          <w:p w14:paraId="4248CF5A" w14:textId="77777777" w:rsidR="00B6756F" w:rsidRPr="00D01729" w:rsidRDefault="00B6756F" w:rsidP="00594604">
            <w:r w:rsidRPr="00D01729">
              <w:t>Звено по обслуживанию защитных сооружений</w:t>
            </w:r>
          </w:p>
          <w:p w14:paraId="7E4783E9" w14:textId="77777777" w:rsidR="00B6756F" w:rsidRPr="00D01729" w:rsidRDefault="00B6756F" w:rsidP="00594604"/>
          <w:p w14:paraId="189C8825" w14:textId="77777777" w:rsidR="00B6756F" w:rsidRPr="00D01729" w:rsidRDefault="00B6756F" w:rsidP="00594604"/>
        </w:tc>
        <w:tc>
          <w:tcPr>
            <w:tcW w:w="2126" w:type="dxa"/>
            <w:vAlign w:val="center"/>
          </w:tcPr>
          <w:p w14:paraId="481FA8B7" w14:textId="77777777" w:rsidR="00B6756F" w:rsidRPr="00D01729" w:rsidRDefault="00B6756F" w:rsidP="00594604">
            <w:r w:rsidRPr="00D01729">
              <w:t>2</w:t>
            </w:r>
          </w:p>
        </w:tc>
        <w:tc>
          <w:tcPr>
            <w:tcW w:w="2268" w:type="dxa"/>
            <w:vAlign w:val="center"/>
          </w:tcPr>
          <w:p w14:paraId="019853F1" w14:textId="77777777" w:rsidR="00B6756F" w:rsidRPr="00D01729" w:rsidRDefault="00B6756F" w:rsidP="00594604">
            <w:r w:rsidRPr="00D01729">
              <w:t>-/-</w:t>
            </w:r>
          </w:p>
        </w:tc>
        <w:tc>
          <w:tcPr>
            <w:tcW w:w="2126" w:type="dxa"/>
            <w:vAlign w:val="center"/>
          </w:tcPr>
          <w:p w14:paraId="4BD907C3" w14:textId="77777777" w:rsidR="00B6756F" w:rsidRPr="00D01729" w:rsidRDefault="00B6756F" w:rsidP="00594604"/>
          <w:p w14:paraId="600B9B0E" w14:textId="77777777" w:rsidR="00B6756F" w:rsidRPr="00D01729" w:rsidRDefault="00B6756F" w:rsidP="00594604">
            <w:r w:rsidRPr="00D01729">
              <w:t xml:space="preserve">1 </w:t>
            </w:r>
            <w:proofErr w:type="spellStart"/>
            <w:r w:rsidRPr="00D01729">
              <w:t>компл</w:t>
            </w:r>
            <w:proofErr w:type="spellEnd"/>
            <w:r w:rsidRPr="00D01729">
              <w:t>.</w:t>
            </w:r>
          </w:p>
        </w:tc>
      </w:tr>
      <w:tr w:rsidR="00B6756F" w:rsidRPr="00594604" w14:paraId="2D6718BB" w14:textId="77777777" w:rsidTr="00666E5B">
        <w:tc>
          <w:tcPr>
            <w:tcW w:w="594" w:type="dxa"/>
          </w:tcPr>
          <w:p w14:paraId="4B462288" w14:textId="77777777" w:rsidR="00B6756F" w:rsidRPr="00D01729" w:rsidRDefault="00B6756F" w:rsidP="00594604">
            <w:r w:rsidRPr="00D01729">
              <w:t>7</w:t>
            </w:r>
          </w:p>
        </w:tc>
        <w:tc>
          <w:tcPr>
            <w:tcW w:w="2550" w:type="dxa"/>
          </w:tcPr>
          <w:p w14:paraId="5CA7922C" w14:textId="77777777" w:rsidR="00B6756F" w:rsidRPr="00D01729" w:rsidRDefault="00B6756F" w:rsidP="00594604">
            <w:r w:rsidRPr="00D01729">
              <w:t>МУП «МПО ЖКХ»</w:t>
            </w:r>
          </w:p>
          <w:p w14:paraId="239F88DD" w14:textId="77777777" w:rsidR="00B6756F" w:rsidRPr="00D01729" w:rsidRDefault="00B6756F" w:rsidP="00594604"/>
        </w:tc>
        <w:tc>
          <w:tcPr>
            <w:tcW w:w="2634" w:type="dxa"/>
          </w:tcPr>
          <w:p w14:paraId="3A5248D2" w14:textId="77777777" w:rsidR="00B6756F" w:rsidRPr="00D01729" w:rsidRDefault="00B6756F" w:rsidP="00594604">
            <w:r w:rsidRPr="00D01729">
              <w:t xml:space="preserve">155048    Ивановская обл., Тейковский р-н, </w:t>
            </w:r>
          </w:p>
          <w:p w14:paraId="01C08585" w14:textId="77777777" w:rsidR="00B6756F" w:rsidRPr="00D01729" w:rsidRDefault="00B6756F" w:rsidP="00594604">
            <w:r w:rsidRPr="00D01729">
              <w:t xml:space="preserve">г. Тейково, </w:t>
            </w:r>
          </w:p>
          <w:p w14:paraId="51CF0200" w14:textId="77777777" w:rsidR="00B6756F" w:rsidRPr="00D01729" w:rsidRDefault="00B6756F" w:rsidP="00594604">
            <w:r w:rsidRPr="00D01729">
              <w:t xml:space="preserve">ул. </w:t>
            </w:r>
            <w:proofErr w:type="spellStart"/>
            <w:r w:rsidRPr="00D01729">
              <w:t>Сергеевская</w:t>
            </w:r>
            <w:proofErr w:type="spellEnd"/>
            <w:r w:rsidRPr="00D01729">
              <w:t>, д.1</w:t>
            </w:r>
          </w:p>
        </w:tc>
        <w:tc>
          <w:tcPr>
            <w:tcW w:w="3119" w:type="dxa"/>
          </w:tcPr>
          <w:p w14:paraId="0D8CAD2C" w14:textId="77777777" w:rsidR="00B6756F" w:rsidRPr="00D01729" w:rsidRDefault="00B6756F" w:rsidP="00594604">
            <w:r w:rsidRPr="00D01729">
              <w:t>Пункт санитарной обработки</w:t>
            </w:r>
          </w:p>
        </w:tc>
        <w:tc>
          <w:tcPr>
            <w:tcW w:w="2126" w:type="dxa"/>
            <w:vAlign w:val="center"/>
          </w:tcPr>
          <w:p w14:paraId="68DC1C11" w14:textId="77777777" w:rsidR="00B6756F" w:rsidRPr="00D01729" w:rsidRDefault="00B6756F" w:rsidP="00594604">
            <w:r w:rsidRPr="00D01729">
              <w:t>5</w:t>
            </w:r>
          </w:p>
        </w:tc>
        <w:tc>
          <w:tcPr>
            <w:tcW w:w="2268" w:type="dxa"/>
            <w:vAlign w:val="center"/>
          </w:tcPr>
          <w:p w14:paraId="5F2DA306" w14:textId="77777777" w:rsidR="00B6756F" w:rsidRPr="00D01729" w:rsidRDefault="00B6756F" w:rsidP="00594604">
            <w:r w:rsidRPr="00D01729">
              <w:t>-/-</w:t>
            </w:r>
          </w:p>
        </w:tc>
        <w:tc>
          <w:tcPr>
            <w:tcW w:w="2126" w:type="dxa"/>
            <w:vAlign w:val="center"/>
          </w:tcPr>
          <w:p w14:paraId="74D3F7C4" w14:textId="77777777" w:rsidR="00B6756F" w:rsidRPr="00D01729" w:rsidRDefault="00B6756F" w:rsidP="00594604"/>
          <w:p w14:paraId="02D50B33" w14:textId="77777777" w:rsidR="00B6756F" w:rsidRPr="00D01729" w:rsidRDefault="00B6756F" w:rsidP="00594604"/>
          <w:p w14:paraId="421B53B5" w14:textId="77777777" w:rsidR="00B6756F" w:rsidRPr="00D01729" w:rsidRDefault="00B6756F" w:rsidP="00594604">
            <w:r w:rsidRPr="00D01729">
              <w:t>-</w:t>
            </w:r>
          </w:p>
        </w:tc>
      </w:tr>
      <w:tr w:rsidR="00B6756F" w:rsidRPr="00594604" w14:paraId="0695D69C" w14:textId="77777777" w:rsidTr="00666E5B">
        <w:trPr>
          <w:trHeight w:val="758"/>
        </w:trPr>
        <w:tc>
          <w:tcPr>
            <w:tcW w:w="594" w:type="dxa"/>
            <w:vMerge w:val="restart"/>
          </w:tcPr>
          <w:p w14:paraId="672C7D79" w14:textId="77777777" w:rsidR="00B6756F" w:rsidRPr="00D01729" w:rsidRDefault="00B6756F" w:rsidP="00594604">
            <w:r w:rsidRPr="00D01729">
              <w:t>8</w:t>
            </w:r>
          </w:p>
        </w:tc>
        <w:tc>
          <w:tcPr>
            <w:tcW w:w="2550" w:type="dxa"/>
            <w:vMerge w:val="restart"/>
          </w:tcPr>
          <w:p w14:paraId="30D665FF" w14:textId="77777777" w:rsidR="00B6756F" w:rsidRPr="00D01729" w:rsidRDefault="00B6756F" w:rsidP="00594604">
            <w:r w:rsidRPr="00D01729">
              <w:t>МБУ «Служба благоустройства городского округа Тейково Ивановской области»</w:t>
            </w:r>
          </w:p>
          <w:p w14:paraId="2C13B5B7" w14:textId="77777777" w:rsidR="00B6756F" w:rsidRPr="00D01729" w:rsidRDefault="00B6756F" w:rsidP="00594604"/>
        </w:tc>
        <w:tc>
          <w:tcPr>
            <w:tcW w:w="2634" w:type="dxa"/>
            <w:vMerge w:val="restart"/>
            <w:shd w:val="clear" w:color="auto" w:fill="auto"/>
          </w:tcPr>
          <w:p w14:paraId="0B2EEB4D" w14:textId="77777777" w:rsidR="00B6756F" w:rsidRPr="00D01729" w:rsidRDefault="00B6756F" w:rsidP="00594604">
            <w:r w:rsidRPr="00D01729">
              <w:t xml:space="preserve">155047    Ивановская обл., Тейковский р-н, </w:t>
            </w:r>
          </w:p>
          <w:p w14:paraId="220596D5" w14:textId="77777777" w:rsidR="00B6756F" w:rsidRPr="00D01729" w:rsidRDefault="00B6756F" w:rsidP="00594604">
            <w:r w:rsidRPr="00D01729">
              <w:t xml:space="preserve">г. Тейково, </w:t>
            </w:r>
          </w:p>
          <w:p w14:paraId="4B782326" w14:textId="77777777" w:rsidR="00B6756F" w:rsidRPr="00D01729" w:rsidRDefault="00B6756F" w:rsidP="00594604">
            <w:r w:rsidRPr="00D01729">
              <w:t>ул. Першинская, д.21</w:t>
            </w:r>
          </w:p>
        </w:tc>
        <w:tc>
          <w:tcPr>
            <w:tcW w:w="3119" w:type="dxa"/>
          </w:tcPr>
          <w:p w14:paraId="5AE9445E" w14:textId="77777777" w:rsidR="00B6756F" w:rsidRPr="00D01729" w:rsidRDefault="00B6756F" w:rsidP="00594604">
            <w:r w:rsidRPr="00D01729">
              <w:t>Команда по ремонту и восстановлению дорог и мостов</w:t>
            </w:r>
          </w:p>
        </w:tc>
        <w:tc>
          <w:tcPr>
            <w:tcW w:w="2126" w:type="dxa"/>
            <w:vAlign w:val="center"/>
          </w:tcPr>
          <w:p w14:paraId="41F0A2A4" w14:textId="77777777" w:rsidR="00B6756F" w:rsidRPr="00D01729" w:rsidRDefault="00B6756F" w:rsidP="00594604">
            <w:r w:rsidRPr="00D01729">
              <w:t>9</w:t>
            </w:r>
          </w:p>
        </w:tc>
        <w:tc>
          <w:tcPr>
            <w:tcW w:w="2268" w:type="dxa"/>
            <w:vAlign w:val="center"/>
          </w:tcPr>
          <w:p w14:paraId="479C34E9" w14:textId="77777777" w:rsidR="00B6756F" w:rsidRPr="00D01729" w:rsidRDefault="00B6756F" w:rsidP="00594604">
            <w:r w:rsidRPr="00D01729">
              <w:t>2/2</w:t>
            </w:r>
          </w:p>
        </w:tc>
        <w:tc>
          <w:tcPr>
            <w:tcW w:w="2126" w:type="dxa"/>
            <w:vAlign w:val="center"/>
          </w:tcPr>
          <w:p w14:paraId="4EA6A57C" w14:textId="77777777" w:rsidR="00B6756F" w:rsidRPr="00D01729" w:rsidRDefault="00B6756F" w:rsidP="00594604"/>
          <w:p w14:paraId="6A2773E4" w14:textId="77777777" w:rsidR="00B6756F" w:rsidRPr="00D01729" w:rsidRDefault="00B6756F" w:rsidP="00594604">
            <w:r w:rsidRPr="00D01729">
              <w:t xml:space="preserve">2 </w:t>
            </w:r>
            <w:proofErr w:type="spellStart"/>
            <w:r w:rsidRPr="00D01729">
              <w:t>компл</w:t>
            </w:r>
            <w:proofErr w:type="spellEnd"/>
            <w:r w:rsidRPr="00D01729">
              <w:t>.</w:t>
            </w:r>
          </w:p>
        </w:tc>
      </w:tr>
      <w:tr w:rsidR="00B6756F" w:rsidRPr="00594604" w14:paraId="5D23EC95" w14:textId="77777777" w:rsidTr="00666E5B">
        <w:trPr>
          <w:trHeight w:val="1215"/>
        </w:trPr>
        <w:tc>
          <w:tcPr>
            <w:tcW w:w="594" w:type="dxa"/>
            <w:vMerge/>
          </w:tcPr>
          <w:p w14:paraId="3D56DDE9" w14:textId="77777777" w:rsidR="00B6756F" w:rsidRPr="00D01729" w:rsidRDefault="00B6756F" w:rsidP="00594604"/>
        </w:tc>
        <w:tc>
          <w:tcPr>
            <w:tcW w:w="2550" w:type="dxa"/>
            <w:vMerge/>
          </w:tcPr>
          <w:p w14:paraId="488C192C" w14:textId="77777777" w:rsidR="00B6756F" w:rsidRPr="00D01729" w:rsidRDefault="00B6756F" w:rsidP="00594604"/>
        </w:tc>
        <w:tc>
          <w:tcPr>
            <w:tcW w:w="2634" w:type="dxa"/>
            <w:vMerge/>
            <w:shd w:val="clear" w:color="auto" w:fill="auto"/>
          </w:tcPr>
          <w:p w14:paraId="41AE8B8B" w14:textId="77777777" w:rsidR="00B6756F" w:rsidRPr="00D01729" w:rsidRDefault="00B6756F" w:rsidP="00594604"/>
        </w:tc>
        <w:tc>
          <w:tcPr>
            <w:tcW w:w="3119" w:type="dxa"/>
          </w:tcPr>
          <w:p w14:paraId="602C362D" w14:textId="77777777" w:rsidR="00B6756F" w:rsidRPr="00D01729" w:rsidRDefault="00B6756F" w:rsidP="00594604">
            <w:r w:rsidRPr="00D01729">
              <w:t>Команда по срочному захоронению трупов в военное и мирное время</w:t>
            </w:r>
          </w:p>
        </w:tc>
        <w:tc>
          <w:tcPr>
            <w:tcW w:w="2126" w:type="dxa"/>
            <w:vAlign w:val="center"/>
          </w:tcPr>
          <w:p w14:paraId="1B273EA8" w14:textId="77777777" w:rsidR="00B6756F" w:rsidRPr="00D01729" w:rsidRDefault="00B6756F" w:rsidP="00594604">
            <w:r w:rsidRPr="00D01729">
              <w:t>25</w:t>
            </w:r>
          </w:p>
        </w:tc>
        <w:tc>
          <w:tcPr>
            <w:tcW w:w="2268" w:type="dxa"/>
            <w:vAlign w:val="center"/>
          </w:tcPr>
          <w:p w14:paraId="4B9B727F" w14:textId="77777777" w:rsidR="00B6756F" w:rsidRPr="00D01729" w:rsidRDefault="00B6756F" w:rsidP="00594604">
            <w:r w:rsidRPr="00D01729">
              <w:t>3/2</w:t>
            </w:r>
          </w:p>
        </w:tc>
        <w:tc>
          <w:tcPr>
            <w:tcW w:w="2126" w:type="dxa"/>
            <w:vAlign w:val="center"/>
          </w:tcPr>
          <w:p w14:paraId="25844635" w14:textId="77777777" w:rsidR="00B6756F" w:rsidRPr="00D01729" w:rsidRDefault="00B6756F" w:rsidP="00594604"/>
          <w:p w14:paraId="5E863173" w14:textId="77777777" w:rsidR="00B6756F" w:rsidRPr="00D01729" w:rsidRDefault="00B6756F" w:rsidP="00594604">
            <w:r w:rsidRPr="00D01729">
              <w:t xml:space="preserve">2 </w:t>
            </w:r>
            <w:proofErr w:type="spellStart"/>
            <w:r w:rsidRPr="00D01729">
              <w:t>компл</w:t>
            </w:r>
            <w:proofErr w:type="spellEnd"/>
            <w:r w:rsidRPr="00D01729">
              <w:t>.</w:t>
            </w:r>
          </w:p>
        </w:tc>
      </w:tr>
      <w:tr w:rsidR="00B6756F" w:rsidRPr="00594604" w14:paraId="5A7B394D" w14:textId="77777777" w:rsidTr="00666E5B">
        <w:trPr>
          <w:trHeight w:val="862"/>
        </w:trPr>
        <w:tc>
          <w:tcPr>
            <w:tcW w:w="594" w:type="dxa"/>
          </w:tcPr>
          <w:p w14:paraId="4637E7DF" w14:textId="77777777" w:rsidR="00B6756F" w:rsidRPr="00D01729" w:rsidRDefault="00B6756F" w:rsidP="00594604"/>
          <w:p w14:paraId="69C72462" w14:textId="77777777" w:rsidR="00B6756F" w:rsidRPr="00D01729" w:rsidRDefault="00B6756F" w:rsidP="00594604">
            <w:r w:rsidRPr="00D01729">
              <w:t>9.</w:t>
            </w:r>
          </w:p>
        </w:tc>
        <w:tc>
          <w:tcPr>
            <w:tcW w:w="2550" w:type="dxa"/>
          </w:tcPr>
          <w:p w14:paraId="17CBC3A8" w14:textId="77777777" w:rsidR="00B6756F" w:rsidRPr="00D01729" w:rsidRDefault="00B6756F" w:rsidP="00594604">
            <w:r w:rsidRPr="00D01729">
              <w:t>Администрация городского округа Тейково Ивановской области</w:t>
            </w:r>
          </w:p>
        </w:tc>
        <w:tc>
          <w:tcPr>
            <w:tcW w:w="2634" w:type="dxa"/>
          </w:tcPr>
          <w:p w14:paraId="7F1DC7C3" w14:textId="77777777" w:rsidR="00B6756F" w:rsidRPr="00D01729" w:rsidRDefault="00B6756F" w:rsidP="00594604">
            <w:r w:rsidRPr="00D01729">
              <w:t xml:space="preserve">155040 </w:t>
            </w:r>
          </w:p>
          <w:p w14:paraId="34858BD6" w14:textId="77777777" w:rsidR="00B6756F" w:rsidRPr="00D01729" w:rsidRDefault="00B6756F" w:rsidP="00594604">
            <w:r w:rsidRPr="00D01729">
              <w:t xml:space="preserve">Ивановская обл.,        Тейковский р-н,   </w:t>
            </w:r>
          </w:p>
          <w:p w14:paraId="02525E4C" w14:textId="77777777" w:rsidR="00B6756F" w:rsidRPr="00D01729" w:rsidRDefault="00B6756F" w:rsidP="00594604">
            <w:r w:rsidRPr="00D01729">
              <w:t>г. Тейково, площадь Ленина, д.4</w:t>
            </w:r>
          </w:p>
        </w:tc>
        <w:tc>
          <w:tcPr>
            <w:tcW w:w="3119" w:type="dxa"/>
          </w:tcPr>
          <w:p w14:paraId="2CF83D03" w14:textId="77777777" w:rsidR="00B6756F" w:rsidRPr="00D01729" w:rsidRDefault="00B6756F" w:rsidP="00594604">
            <w:r w:rsidRPr="00D01729">
              <w:t>Пост радиационного и химического наблюдения</w:t>
            </w:r>
          </w:p>
        </w:tc>
        <w:tc>
          <w:tcPr>
            <w:tcW w:w="2126" w:type="dxa"/>
            <w:vAlign w:val="center"/>
          </w:tcPr>
          <w:p w14:paraId="4A4966CC" w14:textId="77777777" w:rsidR="00B6756F" w:rsidRPr="00D01729" w:rsidRDefault="00B6756F" w:rsidP="00594604">
            <w:r w:rsidRPr="00D01729">
              <w:t>3</w:t>
            </w:r>
          </w:p>
        </w:tc>
        <w:tc>
          <w:tcPr>
            <w:tcW w:w="2268" w:type="dxa"/>
            <w:vAlign w:val="center"/>
          </w:tcPr>
          <w:p w14:paraId="7CF96E42" w14:textId="77777777" w:rsidR="00B6756F" w:rsidRPr="00D01729" w:rsidRDefault="00B6756F" w:rsidP="00594604">
            <w:r w:rsidRPr="00D01729">
              <w:t>-/-</w:t>
            </w:r>
          </w:p>
        </w:tc>
        <w:tc>
          <w:tcPr>
            <w:tcW w:w="2126" w:type="dxa"/>
            <w:vAlign w:val="center"/>
          </w:tcPr>
          <w:p w14:paraId="0807C521" w14:textId="77777777" w:rsidR="00B6756F" w:rsidRPr="00D01729" w:rsidRDefault="00B6756F" w:rsidP="00594604"/>
          <w:p w14:paraId="2D222CE0" w14:textId="77777777" w:rsidR="00B6756F" w:rsidRPr="00D01729" w:rsidRDefault="00B6756F" w:rsidP="00594604"/>
          <w:p w14:paraId="13205576" w14:textId="77777777" w:rsidR="00B6756F" w:rsidRPr="00D01729" w:rsidRDefault="00B6756F" w:rsidP="00594604">
            <w:r w:rsidRPr="00D01729">
              <w:t xml:space="preserve">2 </w:t>
            </w:r>
            <w:proofErr w:type="spellStart"/>
            <w:r w:rsidRPr="00D01729">
              <w:t>компл</w:t>
            </w:r>
            <w:proofErr w:type="spellEnd"/>
            <w:r w:rsidRPr="00D01729">
              <w:t>.</w:t>
            </w:r>
          </w:p>
        </w:tc>
      </w:tr>
    </w:tbl>
    <w:p w14:paraId="445229F8" w14:textId="77777777" w:rsidR="00B6756F" w:rsidRDefault="00B6756F" w:rsidP="00B6756F">
      <w:pPr>
        <w:rPr>
          <w:sz w:val="28"/>
          <w:szCs w:val="28"/>
        </w:rPr>
        <w:sectPr w:rsidR="00B6756F" w:rsidSect="00BB3A46">
          <w:pgSz w:w="16838" w:h="11906" w:orient="landscape"/>
          <w:pgMar w:top="1134" w:right="1134" w:bottom="567" w:left="1134" w:header="709" w:footer="709" w:gutter="0"/>
          <w:cols w:space="708"/>
          <w:docGrid w:linePitch="360"/>
        </w:sectPr>
      </w:pPr>
    </w:p>
    <w:p w14:paraId="25F20FE3" w14:textId="77777777" w:rsidR="00594604" w:rsidRPr="00CB20A9" w:rsidRDefault="00594604" w:rsidP="00594604">
      <w:pPr>
        <w:jc w:val="center"/>
      </w:pPr>
      <w:r w:rsidRPr="00CB20A9">
        <w:rPr>
          <w:b/>
          <w:bCs/>
        </w:rPr>
        <w:lastRenderedPageBreak/>
        <w:t>Информационное сообщение</w:t>
      </w:r>
    </w:p>
    <w:p w14:paraId="52584610" w14:textId="77777777" w:rsidR="00594604" w:rsidRPr="00CB20A9" w:rsidRDefault="00594604" w:rsidP="00594604">
      <w:pPr>
        <w:ind w:firstLine="708"/>
        <w:jc w:val="both"/>
        <w:rPr>
          <w:bCs/>
        </w:rPr>
      </w:pPr>
    </w:p>
    <w:p w14:paraId="1F84C269" w14:textId="77777777" w:rsidR="00594604" w:rsidRPr="00CB20A9" w:rsidRDefault="00594604" w:rsidP="00594604">
      <w:pPr>
        <w:ind w:firstLine="708"/>
        <w:jc w:val="both"/>
        <w:rPr>
          <w:b/>
          <w:bCs/>
          <w:color w:val="000000"/>
        </w:rPr>
      </w:pPr>
      <w:r w:rsidRPr="00CB20A9">
        <w:rPr>
          <w:bCs/>
        </w:rPr>
        <w:t>Комитет по управлению муниципальным имуществом и земельным отношениям</w:t>
      </w:r>
      <w:r w:rsidRPr="00CB20A9">
        <w:rPr>
          <w:b/>
          <w:bCs/>
        </w:rPr>
        <w:t xml:space="preserve"> </w:t>
      </w:r>
      <w:r w:rsidRPr="00CB20A9">
        <w:rPr>
          <w:bCs/>
        </w:rPr>
        <w:t xml:space="preserve">администрация городского округа Тейково Ивановской области сообщает о проведении </w:t>
      </w:r>
    </w:p>
    <w:p w14:paraId="4322ED84" w14:textId="77777777" w:rsidR="00594604" w:rsidRPr="00CB20A9" w:rsidRDefault="00594604" w:rsidP="00594604">
      <w:pPr>
        <w:widowControl w:val="0"/>
        <w:autoSpaceDE w:val="0"/>
        <w:autoSpaceDN w:val="0"/>
        <w:adjustRightInd w:val="0"/>
        <w:ind w:firstLine="708"/>
        <w:jc w:val="both"/>
      </w:pPr>
      <w:r>
        <w:rPr>
          <w:b/>
          <w:bCs/>
          <w:u w:val="single"/>
        </w:rPr>
        <w:t>18</w:t>
      </w:r>
      <w:r w:rsidRPr="00CB20A9">
        <w:rPr>
          <w:b/>
          <w:bCs/>
          <w:u w:val="single"/>
        </w:rPr>
        <w:t>.</w:t>
      </w:r>
      <w:r>
        <w:rPr>
          <w:b/>
          <w:bCs/>
          <w:u w:val="single"/>
        </w:rPr>
        <w:t>10</w:t>
      </w:r>
      <w:r w:rsidRPr="00CB20A9">
        <w:rPr>
          <w:b/>
          <w:bCs/>
          <w:u w:val="single"/>
        </w:rPr>
        <w:t>.202</w:t>
      </w:r>
      <w:r>
        <w:rPr>
          <w:b/>
          <w:bCs/>
          <w:u w:val="single"/>
        </w:rPr>
        <w:t>4</w:t>
      </w:r>
      <w:r w:rsidRPr="00CB20A9">
        <w:rPr>
          <w:b/>
          <w:bCs/>
          <w:u w:val="single"/>
        </w:rPr>
        <w:t xml:space="preserve"> в 1</w:t>
      </w:r>
      <w:r>
        <w:rPr>
          <w:b/>
          <w:bCs/>
          <w:u w:val="single"/>
        </w:rPr>
        <w:t>0</w:t>
      </w:r>
      <w:r w:rsidRPr="00CB20A9">
        <w:rPr>
          <w:b/>
          <w:bCs/>
          <w:u w:val="single"/>
        </w:rPr>
        <w:t>.00</w:t>
      </w:r>
      <w:r w:rsidRPr="00CB20A9">
        <w:rPr>
          <w:bCs/>
        </w:rPr>
        <w:t xml:space="preserve">  аукциона на п</w:t>
      </w:r>
      <w:r w:rsidRPr="00CB20A9">
        <w:t xml:space="preserve">раво заключения договора </w:t>
      </w:r>
      <w:r>
        <w:t>купли-продажи</w:t>
      </w:r>
      <w:r w:rsidRPr="00CB20A9">
        <w:t xml:space="preserve"> на земельный участок из земель категории «Земли населенных пунктов», с кадастровым номером 37:26:0</w:t>
      </w:r>
      <w:r>
        <w:t>20271</w:t>
      </w:r>
      <w:r w:rsidRPr="00CB20A9">
        <w:t>:</w:t>
      </w:r>
      <w:r>
        <w:t>8</w:t>
      </w:r>
      <w:r w:rsidRPr="00CB20A9">
        <w:t xml:space="preserve">, площадью </w:t>
      </w:r>
      <w:r>
        <w:t>1500</w:t>
      </w:r>
      <w:r w:rsidRPr="00CB20A9">
        <w:t xml:space="preserve"> </w:t>
      </w:r>
      <w:proofErr w:type="spellStart"/>
      <w:r w:rsidRPr="00CB20A9">
        <w:t>кв.м</w:t>
      </w:r>
      <w:proofErr w:type="spellEnd"/>
      <w:r w:rsidRPr="00CB20A9">
        <w:t xml:space="preserve">, с видом разрешенного использования: </w:t>
      </w:r>
      <w:r w:rsidRPr="00CB20A9">
        <w:rPr>
          <w:color w:val="000000"/>
        </w:rPr>
        <w:t>«</w:t>
      </w:r>
      <w:r>
        <w:rPr>
          <w:color w:val="000000"/>
        </w:rPr>
        <w:t>для индивидуального жилищного строительства</w:t>
      </w:r>
      <w:r w:rsidRPr="00CB20A9">
        <w:rPr>
          <w:color w:val="000000"/>
        </w:rPr>
        <w:t>»</w:t>
      </w:r>
      <w:r w:rsidRPr="00CB20A9">
        <w:t xml:space="preserve">, расположенный по адресу: Ивановская область, </w:t>
      </w:r>
      <w:proofErr w:type="spellStart"/>
      <w:r w:rsidRPr="00CB20A9">
        <w:t>г.Тейково</w:t>
      </w:r>
      <w:proofErr w:type="spellEnd"/>
      <w:r w:rsidRPr="00CB20A9">
        <w:t xml:space="preserve">, ул. </w:t>
      </w:r>
      <w:r>
        <w:t>Восточная д.55</w:t>
      </w:r>
      <w:r w:rsidRPr="00CB20A9">
        <w:t>, в границах, указанных в выписке из ЕГРН.</w:t>
      </w:r>
    </w:p>
    <w:p w14:paraId="2DFEC3B6" w14:textId="77777777" w:rsidR="00594604" w:rsidRPr="00CB20A9" w:rsidRDefault="00594604" w:rsidP="00594604">
      <w:pPr>
        <w:widowControl w:val="0"/>
        <w:autoSpaceDE w:val="0"/>
        <w:autoSpaceDN w:val="0"/>
        <w:adjustRightInd w:val="0"/>
        <w:jc w:val="both"/>
        <w:rPr>
          <w:b/>
        </w:rPr>
      </w:pPr>
      <w:r w:rsidRPr="00CB20A9">
        <w:rPr>
          <w:b/>
        </w:rPr>
        <w:t xml:space="preserve">Начальная цена права </w:t>
      </w:r>
      <w:proofErr w:type="gramStart"/>
      <w:r w:rsidRPr="00CB20A9">
        <w:rPr>
          <w:b/>
        </w:rPr>
        <w:t>заключения  договора</w:t>
      </w:r>
      <w:proofErr w:type="gramEnd"/>
      <w:r w:rsidRPr="00CB20A9">
        <w:rPr>
          <w:b/>
        </w:rPr>
        <w:t xml:space="preserve"> аренды земельного участка: </w:t>
      </w:r>
    </w:p>
    <w:p w14:paraId="21A6E008" w14:textId="77777777" w:rsidR="00594604" w:rsidRPr="00CB20A9" w:rsidRDefault="00594604" w:rsidP="00594604">
      <w:pPr>
        <w:widowControl w:val="0"/>
        <w:spacing w:after="120"/>
        <w:rPr>
          <w:lang w:val="x-none" w:eastAsia="x-none"/>
        </w:rPr>
      </w:pPr>
      <w:r>
        <w:rPr>
          <w:bCs/>
          <w:color w:val="000000"/>
          <w:spacing w:val="2"/>
          <w:shd w:val="clear" w:color="auto" w:fill="FFFFFF"/>
          <w:lang w:eastAsia="x-none"/>
        </w:rPr>
        <w:t>311</w:t>
      </w:r>
      <w:r w:rsidRPr="00CB20A9">
        <w:rPr>
          <w:bCs/>
          <w:color w:val="000000"/>
          <w:spacing w:val="2"/>
          <w:shd w:val="clear" w:color="auto" w:fill="FFFFFF"/>
          <w:lang w:val="x-none" w:eastAsia="x-none"/>
        </w:rPr>
        <w:t xml:space="preserve"> 000</w:t>
      </w:r>
      <w:r w:rsidRPr="00CB20A9">
        <w:rPr>
          <w:bCs/>
          <w:color w:val="000000"/>
          <w:spacing w:val="2"/>
          <w:lang w:val="x-none" w:eastAsia="x-none"/>
        </w:rPr>
        <w:t xml:space="preserve"> (</w:t>
      </w:r>
      <w:r>
        <w:rPr>
          <w:bCs/>
          <w:color w:val="000000"/>
          <w:spacing w:val="2"/>
          <w:lang w:eastAsia="x-none"/>
        </w:rPr>
        <w:t>триста одиннадцать тысяч</w:t>
      </w:r>
      <w:r w:rsidRPr="00CB20A9">
        <w:rPr>
          <w:bCs/>
          <w:color w:val="000000"/>
          <w:spacing w:val="2"/>
          <w:lang w:val="x-none" w:eastAsia="x-none"/>
        </w:rPr>
        <w:t>) рублей 00 копеек</w:t>
      </w:r>
      <w:r w:rsidRPr="00CB20A9">
        <w:rPr>
          <w:b/>
          <w:bCs/>
          <w:color w:val="000000"/>
          <w:spacing w:val="2"/>
          <w:shd w:val="clear" w:color="auto" w:fill="FFFFFF"/>
          <w:lang w:val="x-none" w:eastAsia="x-none"/>
        </w:rPr>
        <w:t xml:space="preserve"> </w:t>
      </w:r>
      <w:r w:rsidRPr="00CB20A9">
        <w:rPr>
          <w:color w:val="000000"/>
          <w:lang w:val="x-none" w:eastAsia="x-none"/>
        </w:rPr>
        <w:t>(НДС не облагается)</w:t>
      </w:r>
    </w:p>
    <w:p w14:paraId="19ED4E41" w14:textId="77777777" w:rsidR="00594604" w:rsidRPr="00CB20A9" w:rsidRDefault="00594604" w:rsidP="00594604">
      <w:pPr>
        <w:widowControl w:val="0"/>
        <w:spacing w:after="120"/>
        <w:rPr>
          <w:lang w:val="x-none" w:eastAsia="x-none"/>
        </w:rPr>
      </w:pPr>
      <w:r w:rsidRPr="00CB20A9">
        <w:rPr>
          <w:b/>
          <w:lang w:val="x-none" w:eastAsia="x-none"/>
        </w:rPr>
        <w:t>Размер задатка:</w:t>
      </w:r>
      <w:r w:rsidRPr="00CB20A9">
        <w:rPr>
          <w:lang w:val="x-none" w:eastAsia="x-none"/>
        </w:rPr>
        <w:t xml:space="preserve"> </w:t>
      </w:r>
      <w:r w:rsidRPr="00CB20A9">
        <w:rPr>
          <w:color w:val="000000"/>
          <w:lang w:val="x-none" w:eastAsia="x-none"/>
        </w:rPr>
        <w:t xml:space="preserve">95% от начальной цены в сумме </w:t>
      </w:r>
      <w:r>
        <w:rPr>
          <w:color w:val="000000"/>
          <w:lang w:eastAsia="x-none"/>
        </w:rPr>
        <w:t>-</w:t>
      </w:r>
      <w:r w:rsidRPr="00010C28">
        <w:rPr>
          <w:b/>
          <w:color w:val="000000"/>
          <w:lang w:eastAsia="x-none"/>
        </w:rPr>
        <w:t>295450</w:t>
      </w:r>
      <w:r w:rsidRPr="00CB20A9">
        <w:rPr>
          <w:b/>
          <w:bCs/>
          <w:color w:val="000000"/>
          <w:spacing w:val="2"/>
          <w:lang w:val="x-none" w:eastAsia="x-none"/>
        </w:rPr>
        <w:t xml:space="preserve"> (</w:t>
      </w:r>
      <w:r>
        <w:rPr>
          <w:b/>
          <w:bCs/>
          <w:color w:val="000000"/>
          <w:spacing w:val="2"/>
          <w:lang w:eastAsia="x-none"/>
        </w:rPr>
        <w:t>двести девяносто пять т</w:t>
      </w:r>
      <w:proofErr w:type="spellStart"/>
      <w:r w:rsidRPr="00CB20A9">
        <w:rPr>
          <w:b/>
          <w:bCs/>
          <w:color w:val="000000"/>
          <w:spacing w:val="2"/>
          <w:lang w:val="x-none" w:eastAsia="x-none"/>
        </w:rPr>
        <w:t>ысяч</w:t>
      </w:r>
      <w:proofErr w:type="spellEnd"/>
      <w:r>
        <w:rPr>
          <w:b/>
          <w:bCs/>
          <w:color w:val="000000"/>
          <w:spacing w:val="2"/>
          <w:lang w:eastAsia="x-none"/>
        </w:rPr>
        <w:t xml:space="preserve"> четыреста пятьдесят</w:t>
      </w:r>
      <w:r w:rsidRPr="00CB20A9">
        <w:rPr>
          <w:b/>
          <w:bCs/>
          <w:color w:val="000000"/>
          <w:spacing w:val="2"/>
          <w:lang w:val="x-none" w:eastAsia="x-none"/>
        </w:rPr>
        <w:t>) рублей 00 копеек</w:t>
      </w:r>
    </w:p>
    <w:p w14:paraId="3FDFC1B2" w14:textId="77777777" w:rsidR="00594604" w:rsidRPr="00BF19F7" w:rsidRDefault="00594604" w:rsidP="00594604">
      <w:pPr>
        <w:widowControl w:val="0"/>
        <w:spacing w:after="120"/>
        <w:rPr>
          <w:b/>
          <w:bCs/>
          <w:color w:val="000000"/>
          <w:lang w:val="x-none" w:eastAsia="x-none"/>
        </w:rPr>
      </w:pPr>
      <w:r w:rsidRPr="00CB20A9">
        <w:rPr>
          <w:b/>
          <w:lang w:val="x-none" w:eastAsia="x-none"/>
        </w:rPr>
        <w:t xml:space="preserve"> </w:t>
      </w:r>
      <w:r w:rsidRPr="00CB20A9">
        <w:rPr>
          <w:b/>
          <w:color w:val="000000"/>
          <w:lang w:val="x-none" w:eastAsia="x-none"/>
        </w:rPr>
        <w:t xml:space="preserve">Шаг аукциона: </w:t>
      </w:r>
      <w:r w:rsidRPr="00CB20A9">
        <w:rPr>
          <w:color w:val="000000"/>
          <w:lang w:val="x-none" w:eastAsia="x-none"/>
        </w:rPr>
        <w:t xml:space="preserve">3% от начальной цены – </w:t>
      </w:r>
      <w:r>
        <w:rPr>
          <w:color w:val="000000"/>
          <w:lang w:eastAsia="x-none"/>
        </w:rPr>
        <w:t>9330</w:t>
      </w:r>
      <w:r w:rsidRPr="00CB20A9">
        <w:rPr>
          <w:color w:val="000000"/>
          <w:spacing w:val="2"/>
          <w:lang w:val="x-none" w:eastAsia="x-none"/>
        </w:rPr>
        <w:t xml:space="preserve"> </w:t>
      </w:r>
      <w:r w:rsidRPr="00BF19F7">
        <w:rPr>
          <w:b/>
          <w:color w:val="000000"/>
          <w:spacing w:val="2"/>
          <w:lang w:val="x-none" w:eastAsia="x-none"/>
        </w:rPr>
        <w:t>(</w:t>
      </w:r>
      <w:r>
        <w:rPr>
          <w:b/>
          <w:color w:val="000000"/>
          <w:spacing w:val="2"/>
          <w:lang w:eastAsia="x-none"/>
        </w:rPr>
        <w:t>девять</w:t>
      </w:r>
      <w:r w:rsidRPr="00BF19F7">
        <w:rPr>
          <w:b/>
          <w:color w:val="000000"/>
          <w:spacing w:val="2"/>
          <w:lang w:eastAsia="x-none"/>
        </w:rPr>
        <w:t xml:space="preserve"> тысяч </w:t>
      </w:r>
      <w:r>
        <w:rPr>
          <w:b/>
          <w:color w:val="000000"/>
          <w:spacing w:val="2"/>
          <w:lang w:eastAsia="x-none"/>
        </w:rPr>
        <w:t>триста тридцать</w:t>
      </w:r>
      <w:r w:rsidRPr="00BF19F7">
        <w:rPr>
          <w:b/>
          <w:color w:val="000000"/>
          <w:spacing w:val="2"/>
          <w:lang w:val="x-none" w:eastAsia="x-none"/>
        </w:rPr>
        <w:t>)</w:t>
      </w:r>
      <w:r w:rsidRPr="00CB20A9">
        <w:rPr>
          <w:color w:val="000000"/>
          <w:spacing w:val="2"/>
          <w:lang w:val="x-none" w:eastAsia="x-none"/>
        </w:rPr>
        <w:t xml:space="preserve"> </w:t>
      </w:r>
      <w:r w:rsidRPr="00BF19F7">
        <w:rPr>
          <w:b/>
          <w:color w:val="000000"/>
          <w:spacing w:val="2"/>
          <w:lang w:val="x-none" w:eastAsia="x-none"/>
        </w:rPr>
        <w:t>рублей 00 копеек</w:t>
      </w:r>
      <w:r w:rsidRPr="00BF19F7">
        <w:rPr>
          <w:b/>
          <w:bCs/>
          <w:color w:val="000000"/>
          <w:lang w:val="x-none" w:eastAsia="x-none"/>
        </w:rPr>
        <w:t xml:space="preserve">. </w:t>
      </w:r>
    </w:p>
    <w:p w14:paraId="06169858" w14:textId="77777777" w:rsidR="00594604" w:rsidRPr="00BF19F7" w:rsidRDefault="00594604" w:rsidP="00594604">
      <w:pPr>
        <w:pStyle w:val="a4"/>
        <w:jc w:val="both"/>
        <w:rPr>
          <w:rFonts w:ascii="Times New Roman" w:hAnsi="Times New Roman"/>
          <w:sz w:val="24"/>
          <w:szCs w:val="24"/>
        </w:rPr>
      </w:pPr>
      <w:r w:rsidRPr="00CB20A9">
        <w:rPr>
          <w:rFonts w:ascii="Times New Roman" w:hAnsi="Times New Roman"/>
          <w:sz w:val="24"/>
          <w:szCs w:val="24"/>
        </w:rPr>
        <w:t xml:space="preserve">Согласно Правилам землепользования и застройки </w:t>
      </w:r>
      <w:proofErr w:type="spellStart"/>
      <w:r w:rsidRPr="00CB20A9">
        <w:rPr>
          <w:rFonts w:ascii="Times New Roman" w:hAnsi="Times New Roman"/>
          <w:sz w:val="24"/>
          <w:szCs w:val="24"/>
        </w:rPr>
        <w:t>г.о</w:t>
      </w:r>
      <w:proofErr w:type="spellEnd"/>
      <w:r w:rsidRPr="00CB20A9">
        <w:rPr>
          <w:rFonts w:ascii="Times New Roman" w:hAnsi="Times New Roman"/>
          <w:sz w:val="24"/>
          <w:szCs w:val="24"/>
        </w:rPr>
        <w:t xml:space="preserve">. Тейково земельный участок находится в территориальной зоне – </w:t>
      </w:r>
      <w:r w:rsidRPr="00BF19F7">
        <w:rPr>
          <w:rFonts w:ascii="Times New Roman" w:hAnsi="Times New Roman"/>
          <w:sz w:val="24"/>
          <w:szCs w:val="24"/>
        </w:rPr>
        <w:t>«Ж1 – Застройка индивидуальными жилыми домами (усадебная застройка)»</w:t>
      </w:r>
      <w:r w:rsidRPr="00BF19F7">
        <w:rPr>
          <w:rFonts w:ascii="Times New Roman" w:hAnsi="Times New Roman"/>
          <w:color w:val="000000"/>
          <w:sz w:val="24"/>
          <w:szCs w:val="24"/>
          <w:shd w:val="clear" w:color="auto" w:fill="FFFFFF"/>
        </w:rPr>
        <w:t>.</w:t>
      </w:r>
    </w:p>
    <w:p w14:paraId="2BDF10CE" w14:textId="77777777" w:rsidR="00594604" w:rsidRPr="00CB20A9" w:rsidRDefault="00594604" w:rsidP="00594604">
      <w:pPr>
        <w:pStyle w:val="a4"/>
        <w:jc w:val="both"/>
        <w:rPr>
          <w:rFonts w:ascii="Times New Roman" w:hAnsi="Times New Roman"/>
          <w:b/>
          <w:sz w:val="24"/>
          <w:szCs w:val="24"/>
          <w:highlight w:val="yellow"/>
        </w:rPr>
      </w:pPr>
      <w:r w:rsidRPr="00CB20A9">
        <w:rPr>
          <w:rFonts w:ascii="Times New Roman" w:hAnsi="Times New Roman"/>
          <w:b/>
          <w:bCs/>
          <w:sz w:val="24"/>
          <w:szCs w:val="24"/>
        </w:rPr>
        <w:t xml:space="preserve">С техническими условиями можно ознакомиться </w:t>
      </w:r>
      <w:r w:rsidRPr="00CB20A9">
        <w:rPr>
          <w:rFonts w:ascii="Times New Roman" w:hAnsi="Times New Roman"/>
          <w:b/>
          <w:sz w:val="24"/>
          <w:szCs w:val="24"/>
        </w:rPr>
        <w:t xml:space="preserve">на официальном сайте </w:t>
      </w:r>
      <w:hyperlink r:id="rId21" w:history="1">
        <w:r w:rsidRPr="00CB20A9">
          <w:rPr>
            <w:rFonts w:ascii="Times New Roman" w:hAnsi="Times New Roman"/>
            <w:b/>
            <w:color w:val="0000FF"/>
            <w:sz w:val="24"/>
            <w:szCs w:val="24"/>
            <w:u w:val="single"/>
          </w:rPr>
          <w:t>www.torgi.gov.ru</w:t>
        </w:r>
      </w:hyperlink>
      <w:r w:rsidRPr="00CB20A9">
        <w:rPr>
          <w:rFonts w:ascii="Times New Roman" w:hAnsi="Times New Roman"/>
          <w:b/>
          <w:sz w:val="24"/>
          <w:szCs w:val="24"/>
          <w:highlight w:val="yellow"/>
        </w:rPr>
        <w:t xml:space="preserve">  </w:t>
      </w:r>
    </w:p>
    <w:p w14:paraId="27948874" w14:textId="77777777" w:rsidR="00594604" w:rsidRPr="00CB20A9" w:rsidRDefault="00594604" w:rsidP="00594604">
      <w:pPr>
        <w:widowControl w:val="0"/>
        <w:tabs>
          <w:tab w:val="left" w:pos="426"/>
        </w:tabs>
        <w:ind w:firstLine="720"/>
        <w:jc w:val="both"/>
        <w:rPr>
          <w:color w:val="000000"/>
          <w:highlight w:val="yellow"/>
        </w:rPr>
      </w:pPr>
      <w:r w:rsidRPr="00CB20A9">
        <w:rPr>
          <w:color w:val="000000"/>
          <w:highlight w:val="yellow"/>
        </w:rPr>
        <w:t xml:space="preserve">  </w:t>
      </w:r>
    </w:p>
    <w:p w14:paraId="084386E9" w14:textId="77777777" w:rsidR="00594604" w:rsidRPr="00CB20A9" w:rsidRDefault="00594604" w:rsidP="00594604">
      <w:pPr>
        <w:widowControl w:val="0"/>
        <w:autoSpaceDE w:val="0"/>
        <w:autoSpaceDN w:val="0"/>
        <w:adjustRightInd w:val="0"/>
        <w:ind w:firstLine="708"/>
        <w:jc w:val="both"/>
      </w:pPr>
      <w:r w:rsidRPr="00CB20A9">
        <w:t xml:space="preserve"> Начало приема заявок на участие в Аукционе </w:t>
      </w:r>
      <w:r w:rsidRPr="00CB20A9">
        <w:rPr>
          <w:color w:val="000000"/>
        </w:rPr>
        <w:t xml:space="preserve">Заявки принимаются </w:t>
      </w:r>
      <w:proofErr w:type="gramStart"/>
      <w:r w:rsidRPr="00CB20A9">
        <w:rPr>
          <w:i/>
          <w:color w:val="000000"/>
        </w:rPr>
        <w:t xml:space="preserve">с </w:t>
      </w:r>
      <w:r w:rsidRPr="00FF2372">
        <w:rPr>
          <w:i/>
          <w:color w:val="000000"/>
          <w:sz w:val="27"/>
          <w:szCs w:val="27"/>
          <w:lang w:val="x-none" w:eastAsia="x-none"/>
        </w:rPr>
        <w:t xml:space="preserve"> </w:t>
      </w:r>
      <w:r w:rsidRPr="00CA0404">
        <w:rPr>
          <w:b/>
          <w:i/>
          <w:color w:val="000000"/>
          <w:sz w:val="27"/>
          <w:szCs w:val="27"/>
          <w:lang w:eastAsia="x-none"/>
        </w:rPr>
        <w:t>16</w:t>
      </w:r>
      <w:r w:rsidRPr="00CA0404">
        <w:rPr>
          <w:b/>
          <w:i/>
          <w:color w:val="000000"/>
          <w:lang w:val="x-none" w:eastAsia="x-none"/>
        </w:rPr>
        <w:t>.</w:t>
      </w:r>
      <w:r w:rsidRPr="00254103">
        <w:rPr>
          <w:b/>
          <w:i/>
          <w:color w:val="000000"/>
          <w:lang w:val="x-none" w:eastAsia="x-none"/>
        </w:rPr>
        <w:t>0</w:t>
      </w:r>
      <w:r w:rsidRPr="00254103">
        <w:rPr>
          <w:b/>
          <w:i/>
          <w:color w:val="000000"/>
          <w:lang w:eastAsia="x-none"/>
        </w:rPr>
        <w:t>9</w:t>
      </w:r>
      <w:r w:rsidRPr="00254103">
        <w:rPr>
          <w:b/>
          <w:i/>
          <w:color w:val="000000"/>
          <w:lang w:val="x-none" w:eastAsia="x-none"/>
        </w:rPr>
        <w:t>.202</w:t>
      </w:r>
      <w:r>
        <w:rPr>
          <w:b/>
          <w:i/>
          <w:color w:val="000000"/>
          <w:lang w:eastAsia="x-none"/>
        </w:rPr>
        <w:t>4</w:t>
      </w:r>
      <w:proofErr w:type="gramEnd"/>
      <w:r w:rsidRPr="00254103">
        <w:rPr>
          <w:b/>
          <w:i/>
          <w:color w:val="000000"/>
          <w:lang w:val="x-none" w:eastAsia="x-none"/>
        </w:rPr>
        <w:t xml:space="preserve"> до</w:t>
      </w:r>
      <w:r>
        <w:rPr>
          <w:b/>
          <w:i/>
          <w:color w:val="000000"/>
          <w:lang w:eastAsia="x-none"/>
        </w:rPr>
        <w:t xml:space="preserve"> 15</w:t>
      </w:r>
      <w:r w:rsidRPr="00254103">
        <w:rPr>
          <w:b/>
          <w:i/>
          <w:color w:val="000000"/>
          <w:lang w:val="x-none" w:eastAsia="x-none"/>
        </w:rPr>
        <w:t>.</w:t>
      </w:r>
      <w:r w:rsidRPr="00254103">
        <w:rPr>
          <w:b/>
          <w:i/>
          <w:color w:val="000000"/>
          <w:lang w:eastAsia="x-none"/>
        </w:rPr>
        <w:t>10</w:t>
      </w:r>
      <w:r w:rsidRPr="00254103">
        <w:rPr>
          <w:b/>
          <w:i/>
          <w:color w:val="000000"/>
          <w:lang w:val="x-none" w:eastAsia="x-none"/>
        </w:rPr>
        <w:t>.202</w:t>
      </w:r>
      <w:r>
        <w:rPr>
          <w:b/>
          <w:i/>
          <w:color w:val="000000"/>
          <w:lang w:eastAsia="x-none"/>
        </w:rPr>
        <w:t>4</w:t>
      </w:r>
      <w:r w:rsidRPr="00CB20A9">
        <w:rPr>
          <w:i/>
          <w:color w:val="000000"/>
        </w:rPr>
        <w:t>,</w:t>
      </w:r>
      <w:r w:rsidRPr="00CB20A9">
        <w:rPr>
          <w:color w:val="000000"/>
        </w:rPr>
        <w:t xml:space="preserve"> включительно. тел. (49343) 4-02-04</w:t>
      </w:r>
    </w:p>
    <w:p w14:paraId="219B5809" w14:textId="77777777" w:rsidR="00594604" w:rsidRPr="00CB20A9" w:rsidRDefault="00594604" w:rsidP="00594604">
      <w:pPr>
        <w:tabs>
          <w:tab w:val="left" w:pos="2127"/>
        </w:tabs>
        <w:jc w:val="both"/>
      </w:pPr>
      <w:r w:rsidRPr="00CB20A9">
        <w:rPr>
          <w:bCs/>
        </w:rPr>
        <w:t xml:space="preserve">            </w:t>
      </w:r>
      <w:r w:rsidRPr="00CB20A9">
        <w:t xml:space="preserve">Более подробная информация по проведению аукциона опубликована на официальном </w:t>
      </w:r>
      <w:proofErr w:type="gramStart"/>
      <w:r w:rsidRPr="00CB20A9">
        <w:t xml:space="preserve">сайте  </w:t>
      </w:r>
      <w:r w:rsidRPr="00CB20A9">
        <w:rPr>
          <w:lang w:val="en-US"/>
        </w:rPr>
        <w:t>www</w:t>
      </w:r>
      <w:r w:rsidRPr="00CB20A9">
        <w:t>.</w:t>
      </w:r>
      <w:proofErr w:type="spellStart"/>
      <w:r w:rsidRPr="00CB20A9">
        <w:rPr>
          <w:lang w:val="en-US"/>
        </w:rPr>
        <w:t>torgi</w:t>
      </w:r>
      <w:proofErr w:type="spellEnd"/>
      <w:r w:rsidRPr="00CB20A9">
        <w:t>.</w:t>
      </w:r>
      <w:r w:rsidRPr="00CB20A9">
        <w:rPr>
          <w:lang w:val="en-US"/>
        </w:rPr>
        <w:t>gov</w:t>
      </w:r>
      <w:r w:rsidRPr="00CB20A9">
        <w:t>.</w:t>
      </w:r>
      <w:proofErr w:type="spellStart"/>
      <w:r w:rsidRPr="00CB20A9">
        <w:rPr>
          <w:lang w:val="en-US"/>
        </w:rPr>
        <w:t>ru</w:t>
      </w:r>
      <w:proofErr w:type="spellEnd"/>
      <w:proofErr w:type="gramEnd"/>
      <w:r w:rsidRPr="00CB20A9">
        <w:t xml:space="preserve">, на официальном сайте администрации </w:t>
      </w:r>
      <w:proofErr w:type="spellStart"/>
      <w:r w:rsidRPr="00CB20A9">
        <w:t>г.о</w:t>
      </w:r>
      <w:proofErr w:type="spellEnd"/>
      <w:r w:rsidRPr="00CB20A9">
        <w:t>. Тейково, а также в Вестнике органов местного самоуправления городского округа Тейково.</w:t>
      </w:r>
    </w:p>
    <w:p w14:paraId="0F44DC49" w14:textId="77777777" w:rsidR="00B6756F" w:rsidRPr="00D2028F" w:rsidRDefault="00B6756F" w:rsidP="00B6756F">
      <w:pPr>
        <w:autoSpaceDE w:val="0"/>
        <w:autoSpaceDN w:val="0"/>
        <w:adjustRightInd w:val="0"/>
        <w:jc w:val="both"/>
        <w:outlineLvl w:val="0"/>
        <w:rPr>
          <w:color w:val="000000"/>
          <w:szCs w:val="28"/>
        </w:rPr>
      </w:pPr>
    </w:p>
    <w:p w14:paraId="37663AD5" w14:textId="77777777" w:rsidR="00B6756F" w:rsidRPr="00D2028F" w:rsidRDefault="00B6756F" w:rsidP="00B6756F">
      <w:pPr>
        <w:autoSpaceDE w:val="0"/>
        <w:autoSpaceDN w:val="0"/>
        <w:adjustRightInd w:val="0"/>
        <w:jc w:val="both"/>
        <w:outlineLvl w:val="0"/>
        <w:rPr>
          <w:color w:val="000000"/>
          <w:szCs w:val="28"/>
        </w:rPr>
      </w:pPr>
    </w:p>
    <w:p w14:paraId="67EBCCBA" w14:textId="1121CB6B" w:rsidR="00F105D3" w:rsidRDefault="00F105D3" w:rsidP="00B6756F">
      <w:pPr>
        <w:autoSpaceDE w:val="0"/>
        <w:autoSpaceDN w:val="0"/>
        <w:adjustRightInd w:val="0"/>
        <w:jc w:val="both"/>
        <w:outlineLvl w:val="0"/>
        <w:rPr>
          <w:color w:val="000000"/>
          <w:szCs w:val="28"/>
        </w:rPr>
      </w:pPr>
    </w:p>
    <w:p w14:paraId="5885828A" w14:textId="77777777" w:rsidR="00F105D3" w:rsidRDefault="00F105D3">
      <w:pPr>
        <w:spacing w:after="160" w:line="259" w:lineRule="auto"/>
        <w:rPr>
          <w:color w:val="000000"/>
          <w:szCs w:val="28"/>
        </w:rPr>
      </w:pPr>
      <w:r>
        <w:rPr>
          <w:color w:val="000000"/>
          <w:szCs w:val="28"/>
        </w:rPr>
        <w:br w:type="page"/>
      </w:r>
    </w:p>
    <w:p w14:paraId="14EDCA97" w14:textId="1B08881D" w:rsidR="00F105D3" w:rsidRPr="008A440B" w:rsidRDefault="00F105D3" w:rsidP="00F105D3">
      <w:pPr>
        <w:pStyle w:val="a5"/>
        <w:widowControl w:val="0"/>
        <w:jc w:val="right"/>
        <w:rPr>
          <w:lang w:eastAsia="ru-RU"/>
        </w:rPr>
      </w:pPr>
      <w:r>
        <w:rPr>
          <w:b/>
        </w:rPr>
        <w:lastRenderedPageBreak/>
        <w:t xml:space="preserve">                                                                                                                                                                                                                                                                                                                                                                                                                                                                                                                                                                                                                                                                                                                                                                                                                                                                                                                                                                                                                                                                                                                                                                                                                                                                                                                                                                                                                                                                                                                                                                                                                                                                                                                                                                                                                                                                                                                                                                                                                                                                                                                                                                                                                                                                                                                                                                                                                                                                                                                                                                                                                                                                                                                                                                                                                                                                                                                                                                                                                                                                                                                                                                                                                                                                                                                                                                                                                                                                                                                                                                                                                                                                                                                                                                                                                                                                                                                                                                                                                                                                                                                                                                                                                                                                                                                                                                                                                                                                                                                                                                                                                                                                                                                                                                                                                                                                                                                                                                                                                                                                                                                                                                                                                                                                                                                                                                                                                                                                                                                                                                                                                                                                                                                                                                                                                                                                                                                                                                                                                                                                                                                                                                                                                                                                                                                                                                                                                                                                                                                                                                                                                                                                                                                                                                                                                                                                                                                                                                                                                                                                                                                                                                                                                                                                                                                                                                                                                                                                                                                                                                                                                                                                                                                                                                                                                                                                                                                                                                                                                                                                                                                                                                                                                                                                                                                                                                                                                                                                                                                                                                                                                                                                                                                                                                                                                                                                                                                                             </w:t>
      </w:r>
    </w:p>
    <w:p w14:paraId="6C1F3FCD" w14:textId="46F4C79F" w:rsidR="00F105D3" w:rsidRPr="00F5003F" w:rsidRDefault="00F105D3" w:rsidP="00F105D3">
      <w:pPr>
        <w:widowControl w:val="0"/>
        <w:spacing w:after="120" w:line="276" w:lineRule="auto"/>
        <w:jc w:val="right"/>
        <w:rPr>
          <w:rFonts w:ascii="Calibri" w:hAnsi="Calibri"/>
          <w:b/>
          <w:lang w:val="x-none" w:eastAsia="x-none"/>
        </w:rPr>
      </w:pPr>
      <w:r w:rsidRPr="00F5003F">
        <w:rPr>
          <w:rFonts w:ascii="Calibri" w:hAnsi="Calibri"/>
          <w:b/>
          <w:lang w:val="x-none" w:eastAsia="x-none"/>
        </w:rPr>
        <w:t xml:space="preserve">                                                                                                                                                                                                                                                                                                                                                                                                                                                                                                                                                                                                                                                                                                                                                                                                                                                                                                                                                                                                                                                                                                                                                                                                                                                                                                                                                                                                                                                                                                                                                                                                                                                                                                                                                                                                                                                                                                                                                                                                                                                                                                                                                                                                                                                                                                                                                                                                                                                                                                                                                                                                                                                                                                                                                                                                                                                                                                                                                                                                                                                                                                                                                                                                                                                                                                                                                                                                                                                                                                                                                                                                                                                                                                                                                                                                                                                                                                                                                                                                                                                                                                                                                                                                                                                                                                                                                                                                                                                                                                                                                                                                                                                                                                                                                                                                                                                                                                                                                                                                                                                                                                                                                                                                                                                                                                                                                                                                                                                                                                                                                                                                                                                                                                                                                                                                                                                                                                                                                                                                                                                                                                                                                                                                                                                                                                                                                                                                                                                                                                                                                                                                                                                                                                                                                                                                                                                                                                                                                                                                                                                                                                                                                                                                                                                                                                                                                                                                                                                                                                                                                                                                                                                                                                                                                                                                                                                                                                                                                                                                                                                                                                                                                                                                                                                                                                                                                                                                                                                                                                                                                                                                                                                                                                                                                                                                                                                                                                                                                                                                                                                                                                   </w:t>
      </w:r>
    </w:p>
    <w:p w14:paraId="25F6B861" w14:textId="77777777" w:rsidR="00F105D3" w:rsidRPr="00F5003F" w:rsidRDefault="00F105D3" w:rsidP="00F105D3">
      <w:pPr>
        <w:pStyle w:val="a4"/>
        <w:jc w:val="center"/>
        <w:rPr>
          <w:rFonts w:ascii="Times New Roman" w:hAnsi="Times New Roman"/>
          <w:b/>
          <w:sz w:val="24"/>
          <w:szCs w:val="24"/>
        </w:rPr>
      </w:pPr>
      <w:r w:rsidRPr="00F5003F">
        <w:rPr>
          <w:rFonts w:ascii="Times New Roman" w:hAnsi="Times New Roman"/>
          <w:b/>
          <w:sz w:val="24"/>
          <w:szCs w:val="24"/>
        </w:rPr>
        <w:t>Аукционная документация</w:t>
      </w:r>
    </w:p>
    <w:p w14:paraId="050C2B7F" w14:textId="77777777" w:rsidR="00F105D3" w:rsidRPr="00F5003F" w:rsidRDefault="00F105D3" w:rsidP="00F105D3">
      <w:pPr>
        <w:pStyle w:val="a4"/>
        <w:jc w:val="center"/>
        <w:rPr>
          <w:rFonts w:ascii="Times New Roman" w:hAnsi="Times New Roman"/>
          <w:b/>
          <w:sz w:val="24"/>
          <w:szCs w:val="24"/>
        </w:rPr>
      </w:pPr>
      <w:r w:rsidRPr="00F5003F">
        <w:rPr>
          <w:rFonts w:ascii="Times New Roman" w:hAnsi="Times New Roman"/>
          <w:b/>
          <w:sz w:val="24"/>
          <w:szCs w:val="24"/>
        </w:rPr>
        <w:t>по продаже земельного участка, находящегося в государственной</w:t>
      </w:r>
    </w:p>
    <w:p w14:paraId="3EED5AD6" w14:textId="77777777" w:rsidR="00F105D3" w:rsidRPr="00F5003F" w:rsidRDefault="00F105D3" w:rsidP="00F105D3">
      <w:pPr>
        <w:pStyle w:val="a4"/>
        <w:jc w:val="center"/>
        <w:rPr>
          <w:rFonts w:ascii="Times New Roman" w:hAnsi="Times New Roman"/>
          <w:b/>
          <w:sz w:val="24"/>
          <w:szCs w:val="24"/>
        </w:rPr>
      </w:pPr>
      <w:r w:rsidRPr="00F5003F">
        <w:rPr>
          <w:rFonts w:ascii="Times New Roman" w:hAnsi="Times New Roman"/>
          <w:b/>
          <w:sz w:val="24"/>
          <w:szCs w:val="24"/>
        </w:rPr>
        <w:t xml:space="preserve">неразграниченной </w:t>
      </w:r>
      <w:proofErr w:type="gramStart"/>
      <w:r w:rsidRPr="00F5003F">
        <w:rPr>
          <w:rFonts w:ascii="Times New Roman" w:hAnsi="Times New Roman"/>
          <w:b/>
          <w:sz w:val="24"/>
          <w:szCs w:val="24"/>
        </w:rPr>
        <w:t>собственности,  расположенного</w:t>
      </w:r>
      <w:proofErr w:type="gramEnd"/>
      <w:r w:rsidRPr="00F5003F">
        <w:rPr>
          <w:rFonts w:ascii="Times New Roman" w:hAnsi="Times New Roman"/>
          <w:b/>
          <w:sz w:val="24"/>
          <w:szCs w:val="24"/>
        </w:rPr>
        <w:t xml:space="preserve"> по адресу:</w:t>
      </w:r>
    </w:p>
    <w:p w14:paraId="32C2AA52" w14:textId="77777777" w:rsidR="00F105D3" w:rsidRPr="00F5003F" w:rsidRDefault="00F105D3" w:rsidP="00F105D3">
      <w:pPr>
        <w:pStyle w:val="a4"/>
        <w:jc w:val="center"/>
        <w:rPr>
          <w:rFonts w:ascii="Times New Roman" w:hAnsi="Times New Roman"/>
          <w:b/>
          <w:sz w:val="24"/>
          <w:szCs w:val="24"/>
        </w:rPr>
      </w:pPr>
      <w:r w:rsidRPr="00F5003F">
        <w:rPr>
          <w:rFonts w:ascii="Times New Roman" w:hAnsi="Times New Roman"/>
          <w:b/>
          <w:sz w:val="24"/>
          <w:szCs w:val="24"/>
        </w:rPr>
        <w:t xml:space="preserve">Ивановская область, </w:t>
      </w:r>
      <w:proofErr w:type="spellStart"/>
      <w:r w:rsidRPr="00F5003F">
        <w:rPr>
          <w:rFonts w:ascii="Times New Roman" w:hAnsi="Times New Roman"/>
          <w:b/>
          <w:sz w:val="24"/>
          <w:szCs w:val="24"/>
        </w:rPr>
        <w:t>г.Тейково</w:t>
      </w:r>
      <w:proofErr w:type="spellEnd"/>
      <w:r w:rsidRPr="00F5003F">
        <w:rPr>
          <w:rFonts w:ascii="Times New Roman" w:hAnsi="Times New Roman"/>
          <w:b/>
          <w:sz w:val="24"/>
          <w:szCs w:val="24"/>
        </w:rPr>
        <w:t xml:space="preserve"> ул. Восточная, д.55.</w:t>
      </w:r>
    </w:p>
    <w:p w14:paraId="710CD8D0" w14:textId="77777777" w:rsidR="00F105D3" w:rsidRPr="00F5003F" w:rsidRDefault="00F105D3" w:rsidP="00F105D3">
      <w:pPr>
        <w:pStyle w:val="a4"/>
        <w:jc w:val="center"/>
        <w:rPr>
          <w:rFonts w:ascii="Times New Roman" w:hAnsi="Times New Roman"/>
          <w:b/>
          <w:sz w:val="24"/>
          <w:szCs w:val="24"/>
        </w:rPr>
      </w:pPr>
      <w:r w:rsidRPr="00F5003F">
        <w:rPr>
          <w:rFonts w:ascii="Times New Roman" w:hAnsi="Times New Roman"/>
          <w:b/>
          <w:bCs/>
          <w:color w:val="000000"/>
          <w:sz w:val="24"/>
          <w:szCs w:val="24"/>
        </w:rPr>
        <w:t>«для индивидуального жилищного строительства</w:t>
      </w:r>
      <w:r w:rsidRPr="00F5003F">
        <w:rPr>
          <w:rFonts w:ascii="Times New Roman" w:hAnsi="Times New Roman"/>
          <w:b/>
          <w:bCs/>
          <w:sz w:val="24"/>
          <w:szCs w:val="24"/>
        </w:rPr>
        <w:t>»</w:t>
      </w:r>
    </w:p>
    <w:p w14:paraId="3A8FCCF1" w14:textId="77777777" w:rsidR="00F105D3" w:rsidRPr="00F5003F" w:rsidRDefault="00F105D3" w:rsidP="00F105D3">
      <w:pPr>
        <w:pStyle w:val="222"/>
        <w:widowControl w:val="0"/>
        <w:overflowPunct/>
        <w:autoSpaceDE/>
        <w:jc w:val="left"/>
        <w:textAlignment w:val="auto"/>
        <w:rPr>
          <w:b/>
          <w:bCs/>
          <w:szCs w:val="24"/>
        </w:rPr>
      </w:pPr>
    </w:p>
    <w:p w14:paraId="72197887" w14:textId="77777777" w:rsidR="00F105D3" w:rsidRPr="00F5003F" w:rsidRDefault="00F105D3" w:rsidP="00F105D3">
      <w:pPr>
        <w:pStyle w:val="a5"/>
        <w:widowControl w:val="0"/>
        <w:jc w:val="center"/>
        <w:rPr>
          <w:b/>
        </w:rPr>
      </w:pPr>
      <w:r w:rsidRPr="00F5003F">
        <w:rPr>
          <w:b/>
        </w:rPr>
        <w:t>г. Тейково 2024 г</w:t>
      </w:r>
    </w:p>
    <w:p w14:paraId="5631C4A2" w14:textId="77777777" w:rsidR="00F105D3" w:rsidRPr="00F5003F" w:rsidRDefault="00F105D3" w:rsidP="00F105D3">
      <w:pPr>
        <w:pStyle w:val="a5"/>
        <w:widowControl w:val="0"/>
        <w:jc w:val="center"/>
      </w:pPr>
    </w:p>
    <w:p w14:paraId="4E5162C7" w14:textId="77777777" w:rsidR="00F105D3" w:rsidRPr="00F5003F" w:rsidRDefault="00F105D3" w:rsidP="00F105D3">
      <w:pPr>
        <w:pStyle w:val="a5"/>
        <w:widowControl w:val="0"/>
        <w:jc w:val="center"/>
        <w:rPr>
          <w:b/>
        </w:rPr>
      </w:pPr>
      <w:r w:rsidRPr="00F5003F">
        <w:rPr>
          <w:b/>
        </w:rPr>
        <w:t>ИНФОРМАЦИОННОЕ СООБЩЕНИЕ</w:t>
      </w:r>
    </w:p>
    <w:p w14:paraId="234743A9" w14:textId="77777777" w:rsidR="00F105D3" w:rsidRPr="00F5003F" w:rsidRDefault="00F105D3" w:rsidP="00F105D3">
      <w:pPr>
        <w:pStyle w:val="a5"/>
        <w:widowControl w:val="0"/>
        <w:jc w:val="center"/>
      </w:pPr>
    </w:p>
    <w:p w14:paraId="7FFB7C4A" w14:textId="77777777" w:rsidR="00F105D3" w:rsidRPr="00F5003F" w:rsidRDefault="00F105D3" w:rsidP="00F105D3">
      <w:pPr>
        <w:pStyle w:val="a4"/>
        <w:jc w:val="both"/>
        <w:rPr>
          <w:rFonts w:ascii="Times New Roman" w:hAnsi="Times New Roman"/>
          <w:b/>
          <w:sz w:val="24"/>
          <w:szCs w:val="24"/>
          <w:lang w:val="x-none" w:eastAsia="x-none"/>
        </w:rPr>
      </w:pPr>
      <w:r w:rsidRPr="00F5003F">
        <w:rPr>
          <w:rFonts w:ascii="Times New Roman" w:hAnsi="Times New Roman"/>
          <w:b/>
          <w:sz w:val="24"/>
          <w:szCs w:val="24"/>
          <w:lang w:eastAsia="x-none"/>
        </w:rPr>
        <w:t xml:space="preserve">1. </w:t>
      </w:r>
      <w:r w:rsidRPr="00F5003F">
        <w:rPr>
          <w:rFonts w:ascii="Times New Roman" w:hAnsi="Times New Roman"/>
          <w:b/>
          <w:sz w:val="24"/>
          <w:szCs w:val="24"/>
          <w:lang w:val="x-none" w:eastAsia="x-none"/>
        </w:rPr>
        <w:t xml:space="preserve">Организатор </w:t>
      </w:r>
      <w:proofErr w:type="gramStart"/>
      <w:r w:rsidRPr="00F5003F">
        <w:rPr>
          <w:rFonts w:ascii="Times New Roman" w:hAnsi="Times New Roman"/>
          <w:b/>
          <w:sz w:val="24"/>
          <w:szCs w:val="24"/>
          <w:lang w:val="x-none" w:eastAsia="x-none"/>
        </w:rPr>
        <w:t xml:space="preserve">аукциона:  </w:t>
      </w:r>
      <w:r w:rsidRPr="00F5003F">
        <w:rPr>
          <w:rFonts w:ascii="Times New Roman" w:hAnsi="Times New Roman"/>
          <w:sz w:val="24"/>
          <w:szCs w:val="24"/>
          <w:lang w:val="x-none" w:eastAsia="x-none"/>
        </w:rPr>
        <w:t>Комитет</w:t>
      </w:r>
      <w:proofErr w:type="gramEnd"/>
      <w:r w:rsidRPr="00F5003F">
        <w:rPr>
          <w:rFonts w:ascii="Times New Roman" w:hAnsi="Times New Roman"/>
          <w:sz w:val="24"/>
          <w:szCs w:val="24"/>
          <w:lang w:val="x-none" w:eastAsia="x-none"/>
        </w:rPr>
        <w:t xml:space="preserve"> по управлению муниципальным имуществом и земельным отношениям  администрации городского округа Тейково Ивановской области.</w:t>
      </w:r>
      <w:r w:rsidRPr="00F5003F">
        <w:rPr>
          <w:rFonts w:ascii="Times New Roman" w:hAnsi="Times New Roman"/>
          <w:b/>
          <w:sz w:val="24"/>
          <w:szCs w:val="24"/>
          <w:lang w:val="x-none" w:eastAsia="x-none"/>
        </w:rPr>
        <w:t xml:space="preserve"> </w:t>
      </w:r>
    </w:p>
    <w:p w14:paraId="6DDC112D" w14:textId="77777777" w:rsidR="00F105D3" w:rsidRPr="00F5003F" w:rsidRDefault="00F105D3" w:rsidP="00F105D3">
      <w:pPr>
        <w:pStyle w:val="a4"/>
        <w:jc w:val="both"/>
        <w:rPr>
          <w:rFonts w:ascii="Times New Roman" w:hAnsi="Times New Roman"/>
          <w:sz w:val="24"/>
          <w:szCs w:val="24"/>
          <w:lang w:val="x-none" w:eastAsia="x-none"/>
        </w:rPr>
      </w:pPr>
      <w:r w:rsidRPr="00F5003F">
        <w:rPr>
          <w:rFonts w:ascii="Times New Roman" w:hAnsi="Times New Roman"/>
          <w:sz w:val="24"/>
          <w:szCs w:val="24"/>
          <w:lang w:val="x-none" w:eastAsia="x-none"/>
        </w:rPr>
        <w:t xml:space="preserve">Почтовый адрес: 155040, Ивановская область, </w:t>
      </w:r>
      <w:proofErr w:type="spellStart"/>
      <w:r w:rsidRPr="00F5003F">
        <w:rPr>
          <w:rFonts w:ascii="Times New Roman" w:hAnsi="Times New Roman"/>
          <w:sz w:val="24"/>
          <w:szCs w:val="24"/>
          <w:lang w:val="x-none" w:eastAsia="x-none"/>
        </w:rPr>
        <w:t>г.Тейково</w:t>
      </w:r>
      <w:proofErr w:type="spellEnd"/>
      <w:r w:rsidRPr="00F5003F">
        <w:rPr>
          <w:rFonts w:ascii="Times New Roman" w:hAnsi="Times New Roman"/>
          <w:sz w:val="24"/>
          <w:szCs w:val="24"/>
          <w:lang w:val="x-none" w:eastAsia="x-none"/>
        </w:rPr>
        <w:t>, ул. Октябрьская д.2а, Тел. (49343) 4-02-04, 2-18-36.</w:t>
      </w:r>
    </w:p>
    <w:p w14:paraId="2E8BD393"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b/>
          <w:color w:val="000000"/>
          <w:sz w:val="24"/>
          <w:szCs w:val="24"/>
        </w:rPr>
        <w:t>2. Оператор электронной площадки:</w:t>
      </w:r>
      <w:r w:rsidRPr="00F5003F">
        <w:rPr>
          <w:rFonts w:ascii="Times New Roman" w:hAnsi="Times New Roman"/>
          <w:color w:val="000000"/>
          <w:sz w:val="24"/>
          <w:szCs w:val="24"/>
        </w:rPr>
        <w:t xml:space="preserve"> Акционерное общество «Единая электронная торговая площадка» (https://www.roseltorg.ru), юридический адрес: 115114, г. Москва, ул. </w:t>
      </w:r>
      <w:proofErr w:type="spellStart"/>
      <w:r w:rsidRPr="00F5003F">
        <w:rPr>
          <w:rFonts w:ascii="Times New Roman" w:hAnsi="Times New Roman"/>
          <w:color w:val="000000"/>
          <w:sz w:val="24"/>
          <w:szCs w:val="24"/>
        </w:rPr>
        <w:t>Кожевническая</w:t>
      </w:r>
      <w:proofErr w:type="spellEnd"/>
      <w:r w:rsidRPr="00F5003F">
        <w:rPr>
          <w:rFonts w:ascii="Times New Roman" w:hAnsi="Times New Roman"/>
          <w:color w:val="000000"/>
          <w:sz w:val="24"/>
          <w:szCs w:val="24"/>
        </w:rPr>
        <w:t xml:space="preserve">, д. 14, стр. 5, телефон +7 (495) 276-16-26, </w:t>
      </w:r>
      <w:proofErr w:type="spellStart"/>
      <w:r w:rsidRPr="00F5003F">
        <w:rPr>
          <w:rFonts w:ascii="Times New Roman" w:hAnsi="Times New Roman"/>
          <w:color w:val="000000"/>
          <w:sz w:val="24"/>
          <w:szCs w:val="24"/>
        </w:rPr>
        <w:t>e-mail</w:t>
      </w:r>
      <w:proofErr w:type="spellEnd"/>
      <w:r w:rsidRPr="00F5003F">
        <w:rPr>
          <w:rFonts w:ascii="Times New Roman" w:hAnsi="Times New Roman"/>
          <w:color w:val="000000"/>
          <w:sz w:val="24"/>
          <w:szCs w:val="24"/>
        </w:rPr>
        <w:t>: info@roseltorg.ru.</w:t>
      </w:r>
    </w:p>
    <w:p w14:paraId="45407B5B" w14:textId="77777777" w:rsidR="00F105D3" w:rsidRPr="00F5003F" w:rsidRDefault="00F105D3" w:rsidP="00F105D3">
      <w:pPr>
        <w:pStyle w:val="a4"/>
        <w:jc w:val="both"/>
        <w:rPr>
          <w:rFonts w:ascii="Times New Roman" w:hAnsi="Times New Roman"/>
          <w:b/>
          <w:sz w:val="24"/>
          <w:szCs w:val="24"/>
        </w:rPr>
      </w:pPr>
      <w:r w:rsidRPr="00F5003F">
        <w:rPr>
          <w:rFonts w:ascii="Times New Roman" w:hAnsi="Times New Roman"/>
          <w:b/>
          <w:sz w:val="24"/>
          <w:szCs w:val="24"/>
        </w:rPr>
        <w:t xml:space="preserve">3. Основание проведение торгов: </w:t>
      </w:r>
      <w:r w:rsidRPr="00F5003F">
        <w:rPr>
          <w:rFonts w:ascii="Times New Roman" w:hAnsi="Times New Roman"/>
          <w:sz w:val="24"/>
          <w:szCs w:val="24"/>
        </w:rPr>
        <w:t xml:space="preserve">Распоряжение Комитета по управлению муниципальным имуществом и земельным отношениям администрации городского округа Тейково Ивановской области от 11.09.2024 № 75 «Об организации и проведении аукциона на право заключения договора купли-продажи земельного участка, находящегося по адресу: Ивановская область, находящегося по адресу: Ивановская область, </w:t>
      </w:r>
      <w:proofErr w:type="spellStart"/>
      <w:r w:rsidRPr="00F5003F">
        <w:rPr>
          <w:rFonts w:ascii="Times New Roman" w:hAnsi="Times New Roman"/>
          <w:sz w:val="24"/>
          <w:szCs w:val="24"/>
        </w:rPr>
        <w:t>г.Тейково</w:t>
      </w:r>
      <w:proofErr w:type="spellEnd"/>
      <w:r w:rsidRPr="00F5003F">
        <w:rPr>
          <w:rFonts w:ascii="Times New Roman" w:hAnsi="Times New Roman"/>
          <w:sz w:val="24"/>
          <w:szCs w:val="24"/>
        </w:rPr>
        <w:t>, Восточная д.55»</w:t>
      </w:r>
    </w:p>
    <w:p w14:paraId="55C91A70"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b/>
          <w:sz w:val="24"/>
          <w:szCs w:val="24"/>
        </w:rPr>
        <w:t xml:space="preserve">4. Порядок проведения аукциона: </w:t>
      </w:r>
      <w:proofErr w:type="gramStart"/>
      <w:r w:rsidRPr="00F5003F">
        <w:rPr>
          <w:rFonts w:ascii="Times New Roman" w:hAnsi="Times New Roman"/>
          <w:sz w:val="24"/>
          <w:szCs w:val="24"/>
        </w:rPr>
        <w:t>Электронный аукцион</w:t>
      </w:r>
      <w:proofErr w:type="gramEnd"/>
      <w:r w:rsidRPr="00F5003F">
        <w:rPr>
          <w:rFonts w:ascii="Times New Roman" w:hAnsi="Times New Roman"/>
          <w:sz w:val="24"/>
          <w:szCs w:val="24"/>
        </w:rPr>
        <w:t xml:space="preserve"> открытый по составу участников, в ходе проведения аукциона участники аукциона подают предложения о цене предмета аукциона в соответствии с требованиями, установленными п. 14.1 ст. 39.12 Земельного кодекса Российской Федерации.</w:t>
      </w:r>
    </w:p>
    <w:p w14:paraId="1F08265D" w14:textId="77777777" w:rsidR="00F105D3" w:rsidRPr="00F5003F" w:rsidRDefault="00F105D3" w:rsidP="00F105D3">
      <w:pPr>
        <w:pStyle w:val="a4"/>
        <w:jc w:val="both"/>
        <w:rPr>
          <w:rFonts w:ascii="Times New Roman" w:hAnsi="Times New Roman"/>
          <w:sz w:val="24"/>
          <w:szCs w:val="24"/>
          <w:lang w:val="x-none" w:eastAsia="x-none"/>
        </w:rPr>
      </w:pPr>
      <w:r w:rsidRPr="00F5003F">
        <w:rPr>
          <w:rFonts w:ascii="Times New Roman" w:hAnsi="Times New Roman"/>
          <w:b/>
          <w:sz w:val="24"/>
          <w:szCs w:val="24"/>
          <w:lang w:eastAsia="x-none"/>
        </w:rPr>
        <w:t xml:space="preserve">5. </w:t>
      </w:r>
      <w:r w:rsidRPr="00F5003F">
        <w:rPr>
          <w:rFonts w:ascii="Times New Roman" w:hAnsi="Times New Roman"/>
          <w:b/>
          <w:sz w:val="24"/>
          <w:szCs w:val="24"/>
          <w:lang w:val="x-none" w:eastAsia="x-none"/>
        </w:rPr>
        <w:t xml:space="preserve">Предмет аукциона: </w:t>
      </w:r>
      <w:r w:rsidRPr="00F5003F">
        <w:rPr>
          <w:rFonts w:ascii="Times New Roman" w:hAnsi="Times New Roman"/>
          <w:sz w:val="24"/>
          <w:szCs w:val="24"/>
          <w:lang w:val="x-none" w:eastAsia="x-none"/>
        </w:rPr>
        <w:t xml:space="preserve">Право заключения договора </w:t>
      </w:r>
      <w:r w:rsidRPr="00F5003F">
        <w:rPr>
          <w:rFonts w:ascii="Times New Roman" w:hAnsi="Times New Roman"/>
          <w:sz w:val="24"/>
          <w:szCs w:val="24"/>
        </w:rPr>
        <w:t xml:space="preserve"> купли-продажи земельного участка</w:t>
      </w:r>
      <w:r w:rsidRPr="00F5003F">
        <w:rPr>
          <w:rFonts w:ascii="Times New Roman" w:hAnsi="Times New Roman"/>
          <w:sz w:val="24"/>
          <w:szCs w:val="24"/>
          <w:lang w:val="x-none" w:eastAsia="x-none"/>
        </w:rPr>
        <w:t xml:space="preserve"> из земель категории «Земли населенных пунктов», с кадастровым номером 37:26:0</w:t>
      </w:r>
      <w:r w:rsidRPr="00F5003F">
        <w:rPr>
          <w:rFonts w:ascii="Times New Roman" w:hAnsi="Times New Roman"/>
          <w:sz w:val="24"/>
          <w:szCs w:val="24"/>
          <w:lang w:eastAsia="x-none"/>
        </w:rPr>
        <w:t>20271:8</w:t>
      </w:r>
      <w:r w:rsidRPr="00F5003F">
        <w:rPr>
          <w:rFonts w:ascii="Times New Roman" w:hAnsi="Times New Roman"/>
          <w:sz w:val="24"/>
          <w:szCs w:val="24"/>
          <w:lang w:val="x-none" w:eastAsia="x-none"/>
        </w:rPr>
        <w:t xml:space="preserve">, площадью </w:t>
      </w:r>
      <w:r w:rsidRPr="00F5003F">
        <w:rPr>
          <w:rFonts w:ascii="Times New Roman" w:hAnsi="Times New Roman"/>
          <w:sz w:val="24"/>
          <w:szCs w:val="24"/>
          <w:lang w:eastAsia="x-none"/>
        </w:rPr>
        <w:t>1500</w:t>
      </w:r>
      <w:r w:rsidRPr="00F5003F">
        <w:rPr>
          <w:rFonts w:ascii="Times New Roman" w:hAnsi="Times New Roman"/>
          <w:sz w:val="24"/>
          <w:szCs w:val="24"/>
          <w:lang w:val="x-none" w:eastAsia="x-none"/>
        </w:rPr>
        <w:t xml:space="preserve"> </w:t>
      </w:r>
      <w:proofErr w:type="spellStart"/>
      <w:r w:rsidRPr="00F5003F">
        <w:rPr>
          <w:rFonts w:ascii="Times New Roman" w:hAnsi="Times New Roman"/>
          <w:sz w:val="24"/>
          <w:szCs w:val="24"/>
          <w:lang w:val="x-none" w:eastAsia="x-none"/>
        </w:rPr>
        <w:t>кв.м</w:t>
      </w:r>
      <w:proofErr w:type="spellEnd"/>
      <w:r w:rsidRPr="00F5003F">
        <w:rPr>
          <w:rFonts w:ascii="Times New Roman" w:hAnsi="Times New Roman"/>
          <w:sz w:val="24"/>
          <w:szCs w:val="24"/>
          <w:lang w:val="x-none" w:eastAsia="x-none"/>
        </w:rPr>
        <w:t>, с видом разрешенного использования «</w:t>
      </w:r>
      <w:r w:rsidRPr="00F5003F">
        <w:rPr>
          <w:rFonts w:ascii="Times New Roman" w:hAnsi="Times New Roman"/>
          <w:sz w:val="24"/>
          <w:szCs w:val="24"/>
          <w:lang w:eastAsia="x-none"/>
        </w:rPr>
        <w:t>для индивидуального жилищного строительства</w:t>
      </w:r>
      <w:r w:rsidRPr="00F5003F">
        <w:rPr>
          <w:rFonts w:ascii="Times New Roman" w:hAnsi="Times New Roman"/>
          <w:sz w:val="24"/>
          <w:szCs w:val="24"/>
          <w:lang w:val="x-none" w:eastAsia="x-none"/>
        </w:rPr>
        <w:t xml:space="preserve">», расположенный по адресу: Ивановская область, </w:t>
      </w:r>
      <w:proofErr w:type="spellStart"/>
      <w:r w:rsidRPr="00F5003F">
        <w:rPr>
          <w:rFonts w:ascii="Times New Roman" w:hAnsi="Times New Roman"/>
          <w:sz w:val="24"/>
          <w:szCs w:val="24"/>
          <w:lang w:val="x-none" w:eastAsia="x-none"/>
        </w:rPr>
        <w:t>г.Тейково</w:t>
      </w:r>
      <w:proofErr w:type="spellEnd"/>
      <w:r w:rsidRPr="00F5003F">
        <w:rPr>
          <w:rFonts w:ascii="Times New Roman" w:hAnsi="Times New Roman"/>
          <w:sz w:val="24"/>
          <w:szCs w:val="24"/>
          <w:lang w:val="x-none" w:eastAsia="x-none"/>
        </w:rPr>
        <w:t xml:space="preserve">, </w:t>
      </w:r>
      <w:r w:rsidRPr="00F5003F">
        <w:rPr>
          <w:rFonts w:ascii="Times New Roman" w:hAnsi="Times New Roman"/>
          <w:sz w:val="24"/>
          <w:szCs w:val="24"/>
        </w:rPr>
        <w:t xml:space="preserve">Ивановская область, находящегося по адресу: Ивановская область, </w:t>
      </w:r>
      <w:proofErr w:type="spellStart"/>
      <w:r w:rsidRPr="00F5003F">
        <w:rPr>
          <w:rFonts w:ascii="Times New Roman" w:hAnsi="Times New Roman"/>
          <w:sz w:val="24"/>
          <w:szCs w:val="24"/>
        </w:rPr>
        <w:t>г.Тейково</w:t>
      </w:r>
      <w:proofErr w:type="spellEnd"/>
      <w:r w:rsidRPr="00F5003F">
        <w:rPr>
          <w:rFonts w:ascii="Times New Roman" w:hAnsi="Times New Roman"/>
          <w:sz w:val="24"/>
          <w:szCs w:val="24"/>
        </w:rPr>
        <w:t>, Восточная д.55,</w:t>
      </w:r>
      <w:r w:rsidRPr="00F5003F">
        <w:rPr>
          <w:rFonts w:ascii="Times New Roman" w:hAnsi="Times New Roman"/>
          <w:sz w:val="24"/>
          <w:szCs w:val="24"/>
          <w:lang w:val="x-none" w:eastAsia="x-none"/>
        </w:rPr>
        <w:t xml:space="preserve"> в границах, указанных в выписке из ЕГРН.</w:t>
      </w:r>
    </w:p>
    <w:p w14:paraId="16B471F0"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b/>
          <w:color w:val="000000"/>
          <w:sz w:val="24"/>
          <w:szCs w:val="24"/>
          <w:shd w:val="clear" w:color="auto" w:fill="FFFFFF"/>
        </w:rPr>
        <w:t xml:space="preserve">6.Территориальная </w:t>
      </w:r>
      <w:proofErr w:type="gramStart"/>
      <w:r w:rsidRPr="00F5003F">
        <w:rPr>
          <w:rFonts w:ascii="Times New Roman" w:hAnsi="Times New Roman"/>
          <w:b/>
          <w:color w:val="000000"/>
          <w:sz w:val="24"/>
          <w:szCs w:val="24"/>
          <w:shd w:val="clear" w:color="auto" w:fill="FFFFFF"/>
        </w:rPr>
        <w:t xml:space="preserve">зона: </w:t>
      </w:r>
      <w:r w:rsidRPr="00F5003F">
        <w:rPr>
          <w:rFonts w:ascii="Times New Roman" w:hAnsi="Times New Roman"/>
          <w:color w:val="000000"/>
          <w:sz w:val="24"/>
          <w:szCs w:val="24"/>
          <w:shd w:val="clear" w:color="auto" w:fill="FFFFFF"/>
        </w:rPr>
        <w:t xml:space="preserve"> </w:t>
      </w:r>
      <w:r w:rsidRPr="00F5003F">
        <w:rPr>
          <w:rFonts w:ascii="Times New Roman" w:hAnsi="Times New Roman"/>
          <w:sz w:val="24"/>
          <w:szCs w:val="24"/>
        </w:rPr>
        <w:t>«</w:t>
      </w:r>
      <w:proofErr w:type="gramEnd"/>
      <w:r w:rsidRPr="00F5003F">
        <w:rPr>
          <w:rFonts w:ascii="Times New Roman" w:hAnsi="Times New Roman"/>
          <w:sz w:val="24"/>
          <w:szCs w:val="24"/>
        </w:rPr>
        <w:t>Ж1 – Застройка индивидуальными жилыми домами (усадебная застройка)»</w:t>
      </w:r>
      <w:r w:rsidRPr="00F5003F">
        <w:rPr>
          <w:rFonts w:ascii="Times New Roman" w:hAnsi="Times New Roman"/>
          <w:color w:val="000000"/>
          <w:sz w:val="24"/>
          <w:szCs w:val="24"/>
          <w:shd w:val="clear" w:color="auto" w:fill="FFFFFF"/>
        </w:rPr>
        <w:t>.</w:t>
      </w:r>
    </w:p>
    <w:p w14:paraId="2383C7DA"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b/>
          <w:sz w:val="24"/>
          <w:szCs w:val="24"/>
        </w:rPr>
        <w:t>7.Технические условия подключения объекта к сетям инженерно-технического обеспечения:</w:t>
      </w:r>
    </w:p>
    <w:p w14:paraId="1196AA80" w14:textId="77777777" w:rsidR="00F105D3" w:rsidRPr="00F5003F" w:rsidRDefault="00F105D3" w:rsidP="00F105D3">
      <w:pPr>
        <w:pStyle w:val="a4"/>
        <w:jc w:val="both"/>
        <w:rPr>
          <w:rFonts w:ascii="Times New Roman" w:hAnsi="Times New Roman"/>
          <w:bCs/>
          <w:sz w:val="24"/>
          <w:szCs w:val="24"/>
          <w:shd w:val="clear" w:color="auto" w:fill="FFFFFF"/>
        </w:rPr>
      </w:pPr>
      <w:r w:rsidRPr="00F5003F">
        <w:rPr>
          <w:rFonts w:ascii="Times New Roman" w:hAnsi="Times New Roman"/>
          <w:color w:val="000000"/>
          <w:sz w:val="24"/>
          <w:szCs w:val="24"/>
        </w:rPr>
        <w:tab/>
      </w:r>
      <w:r w:rsidRPr="00F5003F">
        <w:rPr>
          <w:rFonts w:ascii="Times New Roman" w:hAnsi="Times New Roman"/>
          <w:bCs/>
          <w:sz w:val="24"/>
          <w:szCs w:val="24"/>
          <w:shd w:val="clear" w:color="auto" w:fill="FFFFFF"/>
        </w:rPr>
        <w:t>Согласно сведениям АО «Газпром газораспределение Иваново» в г. Тейково техническая возможность газификации природным газом имеется.</w:t>
      </w:r>
    </w:p>
    <w:p w14:paraId="5C179BBB" w14:textId="77777777" w:rsidR="00F105D3" w:rsidRPr="00F5003F" w:rsidRDefault="00F105D3" w:rsidP="00F105D3">
      <w:pPr>
        <w:pStyle w:val="a4"/>
        <w:jc w:val="both"/>
        <w:rPr>
          <w:rFonts w:ascii="Times New Roman" w:hAnsi="Times New Roman"/>
          <w:b/>
          <w:sz w:val="24"/>
          <w:szCs w:val="24"/>
        </w:rPr>
      </w:pPr>
      <w:r w:rsidRPr="00F5003F">
        <w:rPr>
          <w:rFonts w:ascii="Times New Roman" w:hAnsi="Times New Roman"/>
          <w:bCs/>
          <w:sz w:val="24"/>
          <w:szCs w:val="24"/>
          <w:shd w:val="clear" w:color="auto" w:fill="FFFFFF"/>
        </w:rPr>
        <w:tab/>
        <w:t xml:space="preserve">Согласно сведениям ООО «ТСП» техническая возможность подключения к </w:t>
      </w:r>
      <w:proofErr w:type="gramStart"/>
      <w:r w:rsidRPr="00F5003F">
        <w:rPr>
          <w:rFonts w:ascii="Times New Roman" w:hAnsi="Times New Roman"/>
          <w:bCs/>
          <w:sz w:val="24"/>
          <w:szCs w:val="24"/>
          <w:shd w:val="clear" w:color="auto" w:fill="FFFFFF"/>
        </w:rPr>
        <w:t>сетям  водоснабжения</w:t>
      </w:r>
      <w:proofErr w:type="gramEnd"/>
      <w:r w:rsidRPr="00F5003F">
        <w:rPr>
          <w:rFonts w:ascii="Times New Roman" w:hAnsi="Times New Roman"/>
          <w:bCs/>
          <w:sz w:val="24"/>
          <w:szCs w:val="24"/>
          <w:shd w:val="clear" w:color="auto" w:fill="FFFFFF"/>
        </w:rPr>
        <w:t xml:space="preserve"> и водоотведения имеется, подключение к сетям электроснабжения отсутствует.</w:t>
      </w:r>
    </w:p>
    <w:p w14:paraId="10BE4DB9"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b/>
          <w:sz w:val="24"/>
          <w:szCs w:val="24"/>
          <w:shd w:val="clear" w:color="auto" w:fill="FFFFFF"/>
        </w:rPr>
        <w:t xml:space="preserve">8. Обременения и ограничения объекта: </w:t>
      </w:r>
      <w:r w:rsidRPr="00F5003F">
        <w:rPr>
          <w:rFonts w:ascii="Times New Roman" w:hAnsi="Times New Roman"/>
          <w:color w:val="000000"/>
          <w:sz w:val="24"/>
          <w:szCs w:val="24"/>
          <w:shd w:val="clear" w:color="auto" w:fill="FFFFFF"/>
        </w:rPr>
        <w:t>Обременений и ограничений нет.</w:t>
      </w:r>
    </w:p>
    <w:p w14:paraId="6FB85E30"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b/>
          <w:color w:val="000000"/>
          <w:sz w:val="24"/>
          <w:szCs w:val="24"/>
        </w:rPr>
        <w:t xml:space="preserve">9.Параметры разрешенного строительства, реконструкции: </w:t>
      </w:r>
    </w:p>
    <w:p w14:paraId="0F02492F" w14:textId="77777777" w:rsidR="00F105D3" w:rsidRPr="00F5003F" w:rsidRDefault="00F105D3" w:rsidP="00F105D3">
      <w:pPr>
        <w:pStyle w:val="aff9"/>
        <w:rPr>
          <w:rFonts w:ascii="Times New Roman" w:hAnsi="Times New Roman" w:cs="Times New Roman"/>
        </w:rPr>
      </w:pPr>
      <w:r w:rsidRPr="00F5003F">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5BE395C" w14:textId="77777777" w:rsidR="00F105D3" w:rsidRPr="00F5003F" w:rsidRDefault="00F105D3" w:rsidP="00F105D3">
      <w:pPr>
        <w:pStyle w:val="aff9"/>
        <w:rPr>
          <w:rFonts w:ascii="Times New Roman" w:hAnsi="Times New Roman" w:cs="Times New Roman"/>
        </w:rPr>
      </w:pPr>
      <w:r w:rsidRPr="00F5003F">
        <w:rPr>
          <w:rFonts w:ascii="Times New Roman" w:hAnsi="Times New Roman" w:cs="Times New Roman"/>
        </w:rPr>
        <w:t>выращивание сельскохозяйственных культур; размещение индивидуальных гаражей и хозяйственных построек</w:t>
      </w:r>
    </w:p>
    <w:p w14:paraId="4DAB5B7B" w14:textId="77777777" w:rsidR="00F105D3" w:rsidRPr="00F5003F" w:rsidRDefault="00F105D3" w:rsidP="00F105D3">
      <w:pPr>
        <w:autoSpaceDE w:val="0"/>
        <w:autoSpaceDN w:val="0"/>
        <w:adjustRightInd w:val="0"/>
        <w:jc w:val="both"/>
        <w:rPr>
          <w:b/>
        </w:rPr>
      </w:pPr>
      <w:r w:rsidRPr="00F5003F">
        <w:rPr>
          <w:b/>
        </w:rPr>
        <w:t>10. Предельные (минимальные и (или) максимальные) размеры земельных участков, в том числе их площадь:</w:t>
      </w:r>
    </w:p>
    <w:p w14:paraId="41E16E73"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lastRenderedPageBreak/>
        <w:t>1). Минимальная площадь участков – 400 м</w:t>
      </w:r>
      <w:r w:rsidRPr="00F5003F">
        <w:rPr>
          <w:rFonts w:ascii="Times New Roman" w:hAnsi="Times New Roman"/>
          <w:sz w:val="24"/>
          <w:szCs w:val="24"/>
          <w:vertAlign w:val="superscript"/>
        </w:rPr>
        <w:t>2</w:t>
      </w:r>
      <w:r w:rsidRPr="00F5003F">
        <w:rPr>
          <w:rFonts w:ascii="Times New Roman" w:hAnsi="Times New Roman"/>
          <w:sz w:val="24"/>
          <w:szCs w:val="24"/>
        </w:rPr>
        <w:t>;</w:t>
      </w:r>
    </w:p>
    <w:p w14:paraId="005719C8"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максимальная площадь участков – 2500 м</w:t>
      </w:r>
      <w:r w:rsidRPr="00F5003F">
        <w:rPr>
          <w:rFonts w:ascii="Times New Roman" w:hAnsi="Times New Roman"/>
          <w:sz w:val="24"/>
          <w:szCs w:val="24"/>
          <w:vertAlign w:val="superscript"/>
        </w:rPr>
        <w:t>2</w:t>
      </w:r>
      <w:r w:rsidRPr="00F5003F">
        <w:rPr>
          <w:rFonts w:ascii="Times New Roman" w:hAnsi="Times New Roman"/>
          <w:sz w:val="24"/>
          <w:szCs w:val="24"/>
        </w:rPr>
        <w:t>.</w:t>
      </w:r>
    </w:p>
    <w:p w14:paraId="2884C5A1"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xml:space="preserve">В случаях, когда размер земельного участка, предоставленного до вступления в силу настоящих Правил, меньше предельных минимальных норм, либо превышает предельные максимальные нормы, предусмотренные выше, то для данного земельного участка его размеры являются соответственно минимальными или максимальными предельными. </w:t>
      </w:r>
    </w:p>
    <w:p w14:paraId="089E7F45"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xml:space="preserve">Ширину вновь предоставляемого участка для строительства индивидуального жилого дома принимать не менее 20,0м. </w:t>
      </w:r>
    </w:p>
    <w:p w14:paraId="43852A65" w14:textId="77777777" w:rsidR="00F105D3" w:rsidRPr="00F5003F" w:rsidRDefault="00F105D3" w:rsidP="00F105D3">
      <w:pPr>
        <w:pStyle w:val="a4"/>
        <w:jc w:val="both"/>
        <w:rPr>
          <w:rFonts w:ascii="Times New Roman" w:hAnsi="Times New Roman"/>
          <w:b/>
          <w:i/>
          <w:sz w:val="24"/>
          <w:szCs w:val="24"/>
        </w:rPr>
      </w:pPr>
      <w:r w:rsidRPr="00F5003F">
        <w:rPr>
          <w:rFonts w:ascii="Times New Roman" w:hAnsi="Times New Roman"/>
          <w:b/>
          <w:i/>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6B84499"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2). Максимальный коэффициент застройки – 60%; коэффициент озеленения земельного участка не менее 20%.</w:t>
      </w:r>
    </w:p>
    <w:p w14:paraId="462C8E9A" w14:textId="77777777" w:rsidR="00F105D3" w:rsidRPr="00F5003F" w:rsidRDefault="00F105D3" w:rsidP="00F105D3">
      <w:pPr>
        <w:pStyle w:val="a4"/>
        <w:jc w:val="both"/>
        <w:rPr>
          <w:rFonts w:ascii="Times New Roman" w:hAnsi="Times New Roman"/>
          <w:b/>
          <w:i/>
          <w:sz w:val="24"/>
          <w:szCs w:val="24"/>
        </w:rPr>
      </w:pPr>
      <w:r w:rsidRPr="00F5003F">
        <w:rPr>
          <w:rFonts w:ascii="Times New Roman" w:hAnsi="Times New Roman"/>
          <w:b/>
          <w: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6678ECD"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xml:space="preserve">3). Минимальный отступ  от границ соседнего участка: до стены жилого дома – 3 м и в соответствии с требованиями Федерального закона от 22.07.2008 №123-ФЗ «Технический регламент о требованиях пожарной безопасности», до хозяйственных построек (сарай, баня, гараж) - 1м. Расстояние между фронтальной границей участка и основным строением: в проектируемой (новой) застройке не менее – 6м; от проездов не менее – 3м. Допускается сокращение минимального отступа  от границ соседнего участка до стены жилого дома, а также блокировка жилых домов по взаимному согласию домовладельцев с учетом противопожарных требований и действующими градостроительными нормативами. В кварталах с существующей застройкой индивидуальными жилыми домами минимальный отступ от границ земельных участков и красных линий допускается принимать по сложившимся зданиям с учетом требований санитарных норм и правил, технических регламентов, сводов правил, нормативов градостроительного проектирования. </w:t>
      </w:r>
    </w:p>
    <w:p w14:paraId="3DDE14AE" w14:textId="77777777" w:rsidR="00F105D3" w:rsidRPr="00F5003F" w:rsidRDefault="00F105D3" w:rsidP="00F105D3">
      <w:pPr>
        <w:pStyle w:val="a4"/>
        <w:jc w:val="both"/>
        <w:rPr>
          <w:rFonts w:ascii="Times New Roman" w:hAnsi="Times New Roman"/>
          <w:b/>
          <w:i/>
          <w:sz w:val="24"/>
          <w:szCs w:val="24"/>
        </w:rPr>
      </w:pPr>
      <w:r w:rsidRPr="00F5003F">
        <w:rPr>
          <w:rFonts w:ascii="Times New Roman" w:hAnsi="Times New Roman"/>
          <w:b/>
          <w:i/>
          <w:sz w:val="24"/>
          <w:szCs w:val="24"/>
        </w:rPr>
        <w:t>Предельное количество этажей или предельная высота зданий, строений, сооружений:</w:t>
      </w:r>
    </w:p>
    <w:p w14:paraId="0BCC389F"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xml:space="preserve">4). Предельное количество надземных этажей – 3, включая мансардный этаж. </w:t>
      </w:r>
    </w:p>
    <w:p w14:paraId="34A4E455" w14:textId="77777777" w:rsidR="00F105D3" w:rsidRPr="00F5003F" w:rsidRDefault="00F105D3" w:rsidP="00F105D3">
      <w:pPr>
        <w:pStyle w:val="a4"/>
        <w:jc w:val="both"/>
        <w:rPr>
          <w:rFonts w:ascii="Times New Roman" w:hAnsi="Times New Roman"/>
          <w:sz w:val="24"/>
          <w:szCs w:val="24"/>
        </w:rPr>
      </w:pPr>
      <w:r w:rsidRPr="00F5003F">
        <w:rPr>
          <w:b/>
          <w:i/>
          <w:sz w:val="24"/>
          <w:szCs w:val="24"/>
        </w:rPr>
        <w:t xml:space="preserve"> </w:t>
      </w:r>
      <w:r w:rsidRPr="00F5003F">
        <w:rPr>
          <w:rFonts w:ascii="Times New Roman" w:hAnsi="Times New Roman"/>
          <w:bCs/>
          <w:sz w:val="24"/>
          <w:szCs w:val="24"/>
        </w:rPr>
        <w:t xml:space="preserve">Отдельно-стоящие или встроенно-пристроенные к жилому дому гаражи или открытые автостоянки; </w:t>
      </w:r>
      <w:r w:rsidRPr="00F5003F">
        <w:rPr>
          <w:rFonts w:ascii="Times New Roman" w:hAnsi="Times New Roman"/>
          <w:sz w:val="24"/>
          <w:szCs w:val="24"/>
        </w:rPr>
        <w:t>хозяйственные постройки;</w:t>
      </w:r>
      <w:r w:rsidRPr="00F5003F">
        <w:rPr>
          <w:rFonts w:ascii="Times New Roman" w:hAnsi="Times New Roman"/>
          <w:bCs/>
          <w:sz w:val="24"/>
          <w:szCs w:val="24"/>
        </w:rPr>
        <w:t xml:space="preserve"> индивидуальные бани, сауны. </w:t>
      </w:r>
      <w:r w:rsidRPr="00F5003F">
        <w:rPr>
          <w:rFonts w:ascii="Times New Roman" w:hAnsi="Times New Roman"/>
          <w:sz w:val="24"/>
          <w:szCs w:val="24"/>
        </w:rPr>
        <w:t xml:space="preserve">Гаражи, хозяйственные постройки, бани располагаются в пределах границ земельного участка жилого дома. Минимальное расстояние от границ соседнего участка </w:t>
      </w:r>
      <w:proofErr w:type="gramStart"/>
      <w:r w:rsidRPr="00F5003F">
        <w:rPr>
          <w:rFonts w:ascii="Times New Roman" w:hAnsi="Times New Roman"/>
          <w:sz w:val="24"/>
          <w:szCs w:val="24"/>
        </w:rPr>
        <w:t>до  отдельно</w:t>
      </w:r>
      <w:proofErr w:type="gramEnd"/>
      <w:r w:rsidRPr="00F5003F">
        <w:rPr>
          <w:rFonts w:ascii="Times New Roman" w:hAnsi="Times New Roman"/>
          <w:sz w:val="24"/>
          <w:szCs w:val="24"/>
        </w:rPr>
        <w:t xml:space="preserve"> стоящего гаража, хозяйственных и прочих строений – 1 м,  и в соответствии с санитарными правилами и нормами, противопожарными требованиями, в зависимости от степени огнестойкости.</w:t>
      </w:r>
    </w:p>
    <w:p w14:paraId="34D8700A"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Предельное количество этажей:</w:t>
      </w:r>
    </w:p>
    <w:p w14:paraId="6E4EFD55"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для гаража – 1;</w:t>
      </w:r>
    </w:p>
    <w:p w14:paraId="67598D94"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для прочих строений – 2.</w:t>
      </w:r>
    </w:p>
    <w:p w14:paraId="71994F96" w14:textId="77777777" w:rsidR="00F105D3" w:rsidRPr="00F5003F" w:rsidRDefault="00F105D3" w:rsidP="00F105D3">
      <w:pPr>
        <w:pStyle w:val="a7"/>
      </w:pPr>
      <w:r w:rsidRPr="00F5003F">
        <w:t>Размещение хозяйственных построек по линии застройки  запрещается.</w:t>
      </w:r>
    </w:p>
    <w:p w14:paraId="218F321E"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Допускается блокировка гаражей и хозяйственных построек на смежных земельных участках по взаимному согласию домовладельцев в соответствии с действующими градостроительными нормативами.</w:t>
      </w:r>
    </w:p>
    <w:p w14:paraId="0D826FDC"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xml:space="preserve"> Для всех вспомогательных строений высота от уровня земли: до верха односкатной не более 4,0 м; до конька скатной кровли – не более 7,0 м.</w:t>
      </w:r>
    </w:p>
    <w:p w14:paraId="6009FEEC"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Запрещается строительство гаражей для грузового транспорта, кроме автотранспорта грузоподъемностью до 1,5 тонн.</w:t>
      </w:r>
    </w:p>
    <w:p w14:paraId="7A857FD1"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xml:space="preserve">Строительство бань, саун допускается при условии </w:t>
      </w:r>
      <w:proofErr w:type="spellStart"/>
      <w:r w:rsidRPr="00F5003F">
        <w:rPr>
          <w:rFonts w:ascii="Times New Roman" w:hAnsi="Times New Roman"/>
          <w:sz w:val="24"/>
          <w:szCs w:val="24"/>
        </w:rPr>
        <w:t>канализования</w:t>
      </w:r>
      <w:proofErr w:type="spellEnd"/>
      <w:r w:rsidRPr="00F5003F">
        <w:rPr>
          <w:rFonts w:ascii="Times New Roman" w:hAnsi="Times New Roman"/>
          <w:sz w:val="24"/>
          <w:szCs w:val="24"/>
        </w:rPr>
        <w:t xml:space="preserve"> стоков.</w:t>
      </w:r>
    </w:p>
    <w:p w14:paraId="6E857E31" w14:textId="77777777" w:rsidR="00F105D3" w:rsidRPr="00F5003F" w:rsidRDefault="00F105D3" w:rsidP="00F105D3">
      <w:pPr>
        <w:spacing w:before="90" w:after="90"/>
        <w:ind w:left="31"/>
        <w:jc w:val="both"/>
        <w:rPr>
          <w:b/>
          <w:bCs/>
          <w:i/>
        </w:rPr>
      </w:pPr>
      <w:r w:rsidRPr="00F5003F">
        <w:rPr>
          <w:b/>
          <w:i/>
        </w:rPr>
        <w:t xml:space="preserve"> </w:t>
      </w:r>
      <w:r w:rsidRPr="00F5003F">
        <w:rPr>
          <w:b/>
          <w:bCs/>
          <w:i/>
        </w:rPr>
        <w:t>Строения для содержания мелкого домашнего скота, птиц.</w:t>
      </w:r>
    </w:p>
    <w:p w14:paraId="12471504"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xml:space="preserve">Расстояние от границы соседнего участка до постройки для содержания скота и </w:t>
      </w:r>
      <w:proofErr w:type="gramStart"/>
      <w:r w:rsidRPr="00F5003F">
        <w:rPr>
          <w:rFonts w:ascii="Times New Roman" w:hAnsi="Times New Roman"/>
          <w:sz w:val="24"/>
          <w:szCs w:val="24"/>
        </w:rPr>
        <w:t>птицы  не</w:t>
      </w:r>
      <w:proofErr w:type="gramEnd"/>
      <w:r w:rsidRPr="00F5003F">
        <w:rPr>
          <w:rFonts w:ascii="Times New Roman" w:hAnsi="Times New Roman"/>
          <w:sz w:val="24"/>
          <w:szCs w:val="24"/>
        </w:rPr>
        <w:t xml:space="preserve"> менее 10м. </w:t>
      </w:r>
    </w:p>
    <w:p w14:paraId="4BFDEDA1"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lastRenderedPageBreak/>
        <w:t>Состав и площади построек для содержания скота и птицы принимаются с учетом санитарно-гигиенических и зооветеринарных требований.</w:t>
      </w:r>
    </w:p>
    <w:p w14:paraId="679215A6"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Допускается пристраивать к усадебным домам помещения для скота и птицы с изоляцией от жилых комнат подсобными помещениями.</w:t>
      </w:r>
    </w:p>
    <w:p w14:paraId="6A556B2D" w14:textId="77777777" w:rsidR="00F105D3" w:rsidRPr="00F5003F" w:rsidRDefault="00F105D3" w:rsidP="00F105D3">
      <w:pPr>
        <w:pStyle w:val="Iauiue"/>
        <w:overflowPunct w:val="0"/>
        <w:jc w:val="both"/>
        <w:textAlignment w:val="baseline"/>
        <w:rPr>
          <w:b/>
          <w:sz w:val="24"/>
          <w:szCs w:val="24"/>
        </w:rPr>
      </w:pPr>
      <w:r w:rsidRPr="00F5003F">
        <w:rPr>
          <w:b/>
          <w:i/>
          <w:sz w:val="24"/>
          <w:szCs w:val="24"/>
        </w:rPr>
        <w:t>Сады, огороды, теплицы, оранжереи</w:t>
      </w:r>
      <w:r w:rsidRPr="00F5003F">
        <w:rPr>
          <w:b/>
          <w:sz w:val="24"/>
          <w:szCs w:val="24"/>
        </w:rPr>
        <w:t>.</w:t>
      </w:r>
    </w:p>
    <w:p w14:paraId="69FD906F"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xml:space="preserve">Расстояние от границы соседнего участка до теплицы, </w:t>
      </w:r>
      <w:proofErr w:type="gramStart"/>
      <w:r w:rsidRPr="00F5003F">
        <w:rPr>
          <w:rFonts w:ascii="Times New Roman" w:hAnsi="Times New Roman"/>
          <w:sz w:val="24"/>
          <w:szCs w:val="24"/>
        </w:rPr>
        <w:t>оранжереи  не</w:t>
      </w:r>
      <w:proofErr w:type="gramEnd"/>
      <w:r w:rsidRPr="00F5003F">
        <w:rPr>
          <w:rFonts w:ascii="Times New Roman" w:hAnsi="Times New Roman"/>
          <w:sz w:val="24"/>
          <w:szCs w:val="24"/>
        </w:rPr>
        <w:t xml:space="preserve"> менее 1м. </w:t>
      </w:r>
    </w:p>
    <w:p w14:paraId="3F9AF287"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Минимальное расстояние от границ участка до:</w:t>
      </w:r>
    </w:p>
    <w:p w14:paraId="3656F6B7"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-стволов высокорослых деревьев – 4 м</w:t>
      </w:r>
    </w:p>
    <w:p w14:paraId="4143A3DF"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-среднерослых – 2 м</w:t>
      </w:r>
    </w:p>
    <w:p w14:paraId="5AF2703C"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-кустарника – 1 м.</w:t>
      </w:r>
    </w:p>
    <w:p w14:paraId="21C89FEA" w14:textId="77777777" w:rsidR="00F105D3" w:rsidRPr="00F5003F" w:rsidRDefault="00F105D3" w:rsidP="00F105D3">
      <w:pPr>
        <w:pStyle w:val="nienie"/>
        <w:ind w:left="0" w:firstLine="0"/>
        <w:rPr>
          <w:rFonts w:ascii="Times New Roman" w:hAnsi="Times New Roman"/>
          <w:b/>
          <w:i/>
          <w:szCs w:val="24"/>
        </w:rPr>
      </w:pPr>
      <w:r w:rsidRPr="00F5003F">
        <w:rPr>
          <w:rFonts w:ascii="Times New Roman" w:hAnsi="Times New Roman"/>
          <w:b/>
          <w:i/>
          <w:szCs w:val="24"/>
        </w:rPr>
        <w:t xml:space="preserve"> </w:t>
      </w:r>
      <w:r w:rsidRPr="00F5003F">
        <w:rPr>
          <w:rFonts w:ascii="Times New Roman" w:hAnsi="Times New Roman"/>
          <w:b/>
          <w:bCs/>
          <w:i/>
          <w:szCs w:val="24"/>
        </w:rPr>
        <w:t>В</w:t>
      </w:r>
      <w:r w:rsidRPr="00F5003F">
        <w:rPr>
          <w:rFonts w:ascii="Times New Roman" w:hAnsi="Times New Roman"/>
          <w:b/>
          <w:i/>
          <w:szCs w:val="24"/>
        </w:rPr>
        <w:t xml:space="preserve">строенные учреждения и предприятия с использованием индивидуальной формы деятельности (детский сад, магазин, кафе и пр.) в соответствии с СП 54.13330.2011 и СП 30-102-99.  </w:t>
      </w:r>
    </w:p>
    <w:p w14:paraId="28AB9FFD"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xml:space="preserve">Общая площадь встроенных учреждений не должна превышать 150 </w:t>
      </w:r>
      <w:proofErr w:type="spellStart"/>
      <w:r w:rsidRPr="00F5003F">
        <w:rPr>
          <w:rFonts w:ascii="Times New Roman" w:hAnsi="Times New Roman"/>
          <w:sz w:val="24"/>
          <w:szCs w:val="24"/>
        </w:rPr>
        <w:t>кв.м</w:t>
      </w:r>
      <w:proofErr w:type="spellEnd"/>
      <w:r w:rsidRPr="00F5003F">
        <w:rPr>
          <w:rFonts w:ascii="Times New Roman" w:hAnsi="Times New Roman"/>
          <w:sz w:val="24"/>
          <w:szCs w:val="24"/>
        </w:rPr>
        <w:t>.</w:t>
      </w:r>
    </w:p>
    <w:p w14:paraId="5B25676E"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Не допускается устройство встроенных предприятий, вредных для здоровья населения (</w:t>
      </w:r>
      <w:proofErr w:type="spellStart"/>
      <w:r w:rsidRPr="00F5003F">
        <w:rPr>
          <w:rFonts w:ascii="Times New Roman" w:hAnsi="Times New Roman"/>
          <w:sz w:val="24"/>
          <w:szCs w:val="24"/>
        </w:rPr>
        <w:t>ренгеноустановок</w:t>
      </w:r>
      <w:proofErr w:type="spellEnd"/>
      <w:r w:rsidRPr="00F5003F">
        <w:rPr>
          <w:rFonts w:ascii="Times New Roman" w:hAnsi="Times New Roman"/>
          <w:sz w:val="24"/>
          <w:szCs w:val="24"/>
        </w:rPr>
        <w:t>, магазинов стройматериалов, москательно-химических и т.д.).</w:t>
      </w:r>
    </w:p>
    <w:p w14:paraId="44FDBB7B"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Мастерские по ремонту автомобилей, бытовой техники, а также помещения ритуальных услуг, встроенные в жилые дома, следует размещать на окраине города строительство ограждений капитального характера по границе смежных земельных участков допускается по взаимному согласию собственников домовладений;</w:t>
      </w:r>
    </w:p>
    <w:p w14:paraId="550E3353"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ограда высотой до 2-х м, между смежными участками – проветриваемая;</w:t>
      </w:r>
    </w:p>
    <w:p w14:paraId="1CD3E899"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материал оград: металл, дерево, кирпич</w:t>
      </w:r>
    </w:p>
    <w:p w14:paraId="088EE936" w14:textId="77777777" w:rsidR="00F105D3" w:rsidRPr="00F5003F" w:rsidRDefault="00F105D3" w:rsidP="00F105D3">
      <w:pPr>
        <w:pStyle w:val="a4"/>
        <w:jc w:val="both"/>
        <w:rPr>
          <w:rFonts w:ascii="Times New Roman" w:hAnsi="Times New Roman"/>
          <w:i/>
          <w:sz w:val="24"/>
          <w:szCs w:val="24"/>
        </w:rPr>
      </w:pPr>
      <w:r w:rsidRPr="00F5003F">
        <w:rPr>
          <w:rFonts w:ascii="Times New Roman" w:hAnsi="Times New Roman"/>
          <w:i/>
          <w:sz w:val="24"/>
          <w:szCs w:val="24"/>
        </w:rPr>
        <w:t>Примечания:</w:t>
      </w:r>
    </w:p>
    <w:p w14:paraId="6D9575DC" w14:textId="77777777" w:rsidR="00F105D3" w:rsidRPr="00F5003F" w:rsidRDefault="00F105D3" w:rsidP="00F105D3">
      <w:pPr>
        <w:pStyle w:val="a4"/>
        <w:jc w:val="both"/>
        <w:rPr>
          <w:rFonts w:ascii="Times New Roman" w:hAnsi="Times New Roman"/>
          <w:i/>
          <w:sz w:val="24"/>
          <w:szCs w:val="24"/>
        </w:rPr>
      </w:pPr>
      <w:r w:rsidRPr="00F5003F">
        <w:rPr>
          <w:rFonts w:ascii="Times New Roman" w:hAnsi="Times New Roman"/>
          <w:i/>
          <w:sz w:val="24"/>
          <w:szCs w:val="24"/>
        </w:rPr>
        <w:t>1. Расстояния измеряются - до наружных граней стен строений, а при свесе крыши размерами более 0,5 м. - до горизонтальной проекции свеса.</w:t>
      </w:r>
    </w:p>
    <w:p w14:paraId="19D7706F"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b/>
          <w:sz w:val="24"/>
          <w:szCs w:val="24"/>
        </w:rPr>
        <w:t xml:space="preserve">11.Начальная цена права заключения договора купли-продажи земельного участка: </w:t>
      </w:r>
    </w:p>
    <w:p w14:paraId="7901215F" w14:textId="77777777" w:rsidR="00F105D3" w:rsidRPr="00F5003F" w:rsidRDefault="00F105D3" w:rsidP="00F105D3">
      <w:pPr>
        <w:pStyle w:val="a4"/>
        <w:jc w:val="both"/>
        <w:rPr>
          <w:rFonts w:ascii="Times New Roman" w:hAnsi="Times New Roman"/>
          <w:sz w:val="24"/>
          <w:szCs w:val="24"/>
          <w:lang w:eastAsia="x-none"/>
        </w:rPr>
      </w:pPr>
      <w:r w:rsidRPr="00F5003F">
        <w:rPr>
          <w:rFonts w:ascii="Times New Roman" w:hAnsi="Times New Roman"/>
          <w:color w:val="000000"/>
          <w:spacing w:val="2"/>
          <w:sz w:val="24"/>
          <w:szCs w:val="24"/>
          <w:shd w:val="clear" w:color="auto" w:fill="FFFFFF"/>
          <w:lang w:val="x-none" w:eastAsia="x-none"/>
        </w:rPr>
        <w:t xml:space="preserve">на основании Отчета от </w:t>
      </w:r>
      <w:r w:rsidRPr="00F5003F">
        <w:rPr>
          <w:rFonts w:ascii="Times New Roman" w:hAnsi="Times New Roman"/>
          <w:color w:val="000000"/>
          <w:spacing w:val="2"/>
          <w:sz w:val="24"/>
          <w:szCs w:val="24"/>
          <w:shd w:val="clear" w:color="auto" w:fill="FFFFFF"/>
          <w:lang w:eastAsia="x-none"/>
        </w:rPr>
        <w:t>19</w:t>
      </w:r>
      <w:r w:rsidRPr="00F5003F">
        <w:rPr>
          <w:rFonts w:ascii="Times New Roman" w:hAnsi="Times New Roman"/>
          <w:color w:val="000000"/>
          <w:spacing w:val="2"/>
          <w:sz w:val="24"/>
          <w:szCs w:val="24"/>
          <w:shd w:val="clear" w:color="auto" w:fill="FFFFFF"/>
          <w:lang w:val="x-none" w:eastAsia="x-none"/>
        </w:rPr>
        <w:t>.0</w:t>
      </w:r>
      <w:r w:rsidRPr="00F5003F">
        <w:rPr>
          <w:rFonts w:ascii="Times New Roman" w:hAnsi="Times New Roman"/>
          <w:color w:val="000000"/>
          <w:spacing w:val="2"/>
          <w:sz w:val="24"/>
          <w:szCs w:val="24"/>
          <w:shd w:val="clear" w:color="auto" w:fill="FFFFFF"/>
          <w:lang w:eastAsia="x-none"/>
        </w:rPr>
        <w:t>7</w:t>
      </w:r>
      <w:r w:rsidRPr="00F5003F">
        <w:rPr>
          <w:rFonts w:ascii="Times New Roman" w:hAnsi="Times New Roman"/>
          <w:color w:val="000000"/>
          <w:spacing w:val="2"/>
          <w:sz w:val="24"/>
          <w:szCs w:val="24"/>
          <w:shd w:val="clear" w:color="auto" w:fill="FFFFFF"/>
          <w:lang w:val="x-none" w:eastAsia="x-none"/>
        </w:rPr>
        <w:t>.202</w:t>
      </w:r>
      <w:r w:rsidRPr="00F5003F">
        <w:rPr>
          <w:rFonts w:ascii="Times New Roman" w:hAnsi="Times New Roman"/>
          <w:color w:val="000000"/>
          <w:spacing w:val="2"/>
          <w:sz w:val="24"/>
          <w:szCs w:val="24"/>
          <w:shd w:val="clear" w:color="auto" w:fill="FFFFFF"/>
          <w:lang w:eastAsia="x-none"/>
        </w:rPr>
        <w:t>4</w:t>
      </w:r>
      <w:r w:rsidRPr="00F5003F">
        <w:rPr>
          <w:rFonts w:ascii="Times New Roman" w:hAnsi="Times New Roman"/>
          <w:color w:val="000000"/>
          <w:spacing w:val="2"/>
          <w:sz w:val="24"/>
          <w:szCs w:val="24"/>
          <w:shd w:val="clear" w:color="auto" w:fill="FFFFFF"/>
          <w:lang w:val="x-none" w:eastAsia="x-none"/>
        </w:rPr>
        <w:t>г №</w:t>
      </w:r>
      <w:r w:rsidRPr="00F5003F">
        <w:rPr>
          <w:rFonts w:ascii="Times New Roman" w:hAnsi="Times New Roman"/>
          <w:color w:val="000000"/>
          <w:spacing w:val="2"/>
          <w:sz w:val="24"/>
          <w:szCs w:val="24"/>
          <w:shd w:val="clear" w:color="auto" w:fill="FFFFFF"/>
          <w:lang w:eastAsia="x-none"/>
        </w:rPr>
        <w:t xml:space="preserve"> 19</w:t>
      </w:r>
      <w:r w:rsidRPr="00F5003F">
        <w:rPr>
          <w:rFonts w:ascii="Times New Roman" w:hAnsi="Times New Roman"/>
          <w:color w:val="000000"/>
          <w:spacing w:val="2"/>
          <w:sz w:val="24"/>
          <w:szCs w:val="24"/>
          <w:shd w:val="clear" w:color="auto" w:fill="FFFFFF"/>
          <w:lang w:val="x-none" w:eastAsia="x-none"/>
        </w:rPr>
        <w:t>/0</w:t>
      </w:r>
      <w:r w:rsidRPr="00F5003F">
        <w:rPr>
          <w:rFonts w:ascii="Times New Roman" w:hAnsi="Times New Roman"/>
          <w:color w:val="000000"/>
          <w:spacing w:val="2"/>
          <w:sz w:val="24"/>
          <w:szCs w:val="24"/>
          <w:shd w:val="clear" w:color="auto" w:fill="FFFFFF"/>
          <w:lang w:eastAsia="x-none"/>
        </w:rPr>
        <w:t>7</w:t>
      </w:r>
      <w:r w:rsidRPr="00F5003F">
        <w:rPr>
          <w:rFonts w:ascii="Times New Roman" w:hAnsi="Times New Roman"/>
          <w:color w:val="000000"/>
          <w:spacing w:val="2"/>
          <w:sz w:val="24"/>
          <w:szCs w:val="24"/>
          <w:shd w:val="clear" w:color="auto" w:fill="FFFFFF"/>
          <w:lang w:val="x-none" w:eastAsia="x-none"/>
        </w:rPr>
        <w:t>/2</w:t>
      </w:r>
      <w:r w:rsidRPr="00F5003F">
        <w:rPr>
          <w:rFonts w:ascii="Times New Roman" w:hAnsi="Times New Roman"/>
          <w:color w:val="000000"/>
          <w:spacing w:val="2"/>
          <w:sz w:val="24"/>
          <w:szCs w:val="24"/>
          <w:shd w:val="clear" w:color="auto" w:fill="FFFFFF"/>
          <w:lang w:eastAsia="x-none"/>
        </w:rPr>
        <w:t>4</w:t>
      </w:r>
      <w:r w:rsidRPr="00F5003F">
        <w:rPr>
          <w:rFonts w:ascii="Times New Roman" w:hAnsi="Times New Roman"/>
          <w:color w:val="000000"/>
          <w:spacing w:val="2"/>
          <w:sz w:val="24"/>
          <w:szCs w:val="24"/>
          <w:shd w:val="clear" w:color="auto" w:fill="FFFFFF"/>
          <w:lang w:val="x-none" w:eastAsia="x-none"/>
        </w:rPr>
        <w:t>/</w:t>
      </w:r>
      <w:r w:rsidRPr="00F5003F">
        <w:rPr>
          <w:rFonts w:ascii="Times New Roman" w:hAnsi="Times New Roman"/>
          <w:color w:val="000000"/>
          <w:spacing w:val="2"/>
          <w:sz w:val="24"/>
          <w:szCs w:val="24"/>
          <w:shd w:val="clear" w:color="auto" w:fill="FFFFFF"/>
          <w:lang w:eastAsia="x-none"/>
        </w:rPr>
        <w:t>3</w:t>
      </w:r>
      <w:r w:rsidRPr="00F5003F">
        <w:rPr>
          <w:rFonts w:ascii="Times New Roman" w:hAnsi="Times New Roman"/>
          <w:color w:val="000000"/>
          <w:spacing w:val="2"/>
          <w:sz w:val="24"/>
          <w:szCs w:val="24"/>
          <w:shd w:val="clear" w:color="auto" w:fill="FFFFFF"/>
          <w:lang w:val="x-none" w:eastAsia="x-none"/>
        </w:rPr>
        <w:t xml:space="preserve"> «</w:t>
      </w:r>
      <w:r w:rsidRPr="00F5003F">
        <w:rPr>
          <w:rFonts w:ascii="Times New Roman" w:hAnsi="Times New Roman"/>
          <w:color w:val="000000"/>
          <w:spacing w:val="2"/>
          <w:sz w:val="24"/>
          <w:szCs w:val="24"/>
          <w:lang w:val="x-none" w:eastAsia="x-none"/>
        </w:rPr>
        <w:t xml:space="preserve">Об оценке рыночной стоимости земельного участка </w:t>
      </w:r>
      <w:r w:rsidRPr="00F5003F">
        <w:rPr>
          <w:rFonts w:ascii="Times New Roman" w:hAnsi="Times New Roman"/>
          <w:color w:val="000000"/>
          <w:spacing w:val="2"/>
          <w:sz w:val="24"/>
          <w:szCs w:val="24"/>
          <w:lang w:eastAsia="x-none"/>
        </w:rPr>
        <w:t xml:space="preserve">с кадастровым номером </w:t>
      </w:r>
      <w:r w:rsidRPr="00F5003F">
        <w:rPr>
          <w:rFonts w:ascii="Times New Roman" w:hAnsi="Times New Roman"/>
          <w:color w:val="000000"/>
          <w:spacing w:val="2"/>
          <w:sz w:val="24"/>
          <w:szCs w:val="24"/>
          <w:lang w:val="x-none" w:eastAsia="x-none"/>
        </w:rPr>
        <w:t>37:26:02</w:t>
      </w:r>
      <w:r w:rsidRPr="00F5003F">
        <w:rPr>
          <w:rFonts w:ascii="Times New Roman" w:hAnsi="Times New Roman"/>
          <w:color w:val="000000"/>
          <w:spacing w:val="2"/>
          <w:sz w:val="24"/>
          <w:szCs w:val="24"/>
          <w:lang w:eastAsia="x-none"/>
        </w:rPr>
        <w:t>0271</w:t>
      </w:r>
      <w:r w:rsidRPr="00F5003F">
        <w:rPr>
          <w:rFonts w:ascii="Times New Roman" w:hAnsi="Times New Roman"/>
          <w:color w:val="000000"/>
          <w:spacing w:val="2"/>
          <w:sz w:val="24"/>
          <w:szCs w:val="24"/>
          <w:lang w:val="x-none" w:eastAsia="x-none"/>
        </w:rPr>
        <w:t>:</w:t>
      </w:r>
      <w:r w:rsidRPr="00F5003F">
        <w:rPr>
          <w:rFonts w:ascii="Times New Roman" w:hAnsi="Times New Roman"/>
          <w:color w:val="000000"/>
          <w:spacing w:val="2"/>
          <w:sz w:val="24"/>
          <w:szCs w:val="24"/>
          <w:lang w:eastAsia="x-none"/>
        </w:rPr>
        <w:t>8</w:t>
      </w:r>
      <w:r w:rsidRPr="00F5003F">
        <w:rPr>
          <w:rFonts w:ascii="Times New Roman" w:hAnsi="Times New Roman"/>
          <w:color w:val="000000"/>
          <w:spacing w:val="2"/>
          <w:sz w:val="24"/>
          <w:szCs w:val="24"/>
          <w:lang w:val="x-none" w:eastAsia="x-none"/>
        </w:rPr>
        <w:t xml:space="preserve">, площадью </w:t>
      </w:r>
      <w:r w:rsidRPr="00F5003F">
        <w:rPr>
          <w:rFonts w:ascii="Times New Roman" w:hAnsi="Times New Roman"/>
          <w:color w:val="000000"/>
          <w:spacing w:val="2"/>
          <w:sz w:val="24"/>
          <w:szCs w:val="24"/>
          <w:lang w:eastAsia="x-none"/>
        </w:rPr>
        <w:t>1500</w:t>
      </w:r>
      <w:r w:rsidRPr="00F5003F">
        <w:rPr>
          <w:rFonts w:ascii="Times New Roman" w:hAnsi="Times New Roman"/>
          <w:color w:val="000000"/>
          <w:spacing w:val="2"/>
          <w:sz w:val="24"/>
          <w:szCs w:val="24"/>
          <w:lang w:val="x-none" w:eastAsia="x-none"/>
        </w:rPr>
        <w:t xml:space="preserve"> </w:t>
      </w:r>
      <w:proofErr w:type="spellStart"/>
      <w:r w:rsidRPr="00F5003F">
        <w:rPr>
          <w:rFonts w:ascii="Times New Roman" w:hAnsi="Times New Roman"/>
          <w:color w:val="000000"/>
          <w:spacing w:val="2"/>
          <w:sz w:val="24"/>
          <w:szCs w:val="24"/>
          <w:lang w:val="x-none" w:eastAsia="x-none"/>
        </w:rPr>
        <w:t>кв.м</w:t>
      </w:r>
      <w:proofErr w:type="spellEnd"/>
      <w:r w:rsidRPr="00F5003F">
        <w:rPr>
          <w:rFonts w:ascii="Times New Roman" w:hAnsi="Times New Roman"/>
          <w:color w:val="000000"/>
          <w:spacing w:val="2"/>
          <w:sz w:val="24"/>
          <w:szCs w:val="24"/>
          <w:lang w:val="x-none" w:eastAsia="x-none"/>
        </w:rPr>
        <w:t xml:space="preserve">, с видом разрешенного использования </w:t>
      </w:r>
      <w:r w:rsidRPr="00F5003F">
        <w:rPr>
          <w:rFonts w:ascii="Times New Roman" w:hAnsi="Times New Roman"/>
          <w:sz w:val="24"/>
          <w:szCs w:val="24"/>
          <w:lang w:val="x-none" w:eastAsia="x-none"/>
        </w:rPr>
        <w:t>«</w:t>
      </w:r>
      <w:r w:rsidRPr="00F5003F">
        <w:rPr>
          <w:rFonts w:ascii="Times New Roman" w:hAnsi="Times New Roman"/>
          <w:sz w:val="24"/>
          <w:szCs w:val="24"/>
          <w:lang w:eastAsia="x-none"/>
        </w:rPr>
        <w:t>для индивидуального жилищного строительства</w:t>
      </w:r>
      <w:r w:rsidRPr="00F5003F">
        <w:rPr>
          <w:rFonts w:ascii="Times New Roman" w:hAnsi="Times New Roman"/>
          <w:sz w:val="24"/>
          <w:szCs w:val="24"/>
          <w:lang w:val="x-none" w:eastAsia="x-none"/>
        </w:rPr>
        <w:t>»</w:t>
      </w:r>
      <w:r w:rsidRPr="00F5003F">
        <w:rPr>
          <w:rFonts w:ascii="Times New Roman" w:hAnsi="Times New Roman"/>
          <w:color w:val="000000"/>
          <w:spacing w:val="2"/>
          <w:sz w:val="24"/>
          <w:szCs w:val="24"/>
          <w:lang w:val="x-none" w:eastAsia="x-none"/>
        </w:rPr>
        <w:t xml:space="preserve">, расположенный по адресу: Ивановская область, </w:t>
      </w:r>
      <w:proofErr w:type="spellStart"/>
      <w:r w:rsidRPr="00F5003F">
        <w:rPr>
          <w:rFonts w:ascii="Times New Roman" w:hAnsi="Times New Roman"/>
          <w:color w:val="000000"/>
          <w:spacing w:val="2"/>
          <w:sz w:val="24"/>
          <w:szCs w:val="24"/>
          <w:lang w:val="x-none" w:eastAsia="x-none"/>
        </w:rPr>
        <w:t>г.Тейково</w:t>
      </w:r>
      <w:proofErr w:type="spellEnd"/>
      <w:r w:rsidRPr="00F5003F">
        <w:rPr>
          <w:rFonts w:ascii="Times New Roman" w:hAnsi="Times New Roman"/>
          <w:color w:val="000000"/>
          <w:spacing w:val="2"/>
          <w:sz w:val="24"/>
          <w:szCs w:val="24"/>
          <w:lang w:val="x-none" w:eastAsia="x-none"/>
        </w:rPr>
        <w:t xml:space="preserve">, </w:t>
      </w:r>
      <w:r w:rsidRPr="00F5003F">
        <w:rPr>
          <w:rFonts w:ascii="Times New Roman" w:hAnsi="Times New Roman"/>
          <w:sz w:val="24"/>
          <w:szCs w:val="24"/>
        </w:rPr>
        <w:t xml:space="preserve">Восточная д.55 </w:t>
      </w:r>
      <w:r w:rsidRPr="00F5003F">
        <w:rPr>
          <w:rFonts w:ascii="Times New Roman" w:hAnsi="Times New Roman"/>
          <w:color w:val="000000"/>
          <w:spacing w:val="2"/>
          <w:sz w:val="24"/>
          <w:szCs w:val="24"/>
          <w:shd w:val="clear" w:color="auto" w:fill="FFFFFF"/>
          <w:lang w:val="x-none" w:eastAsia="x-none"/>
        </w:rPr>
        <w:t>—</w:t>
      </w:r>
      <w:r w:rsidRPr="00F5003F">
        <w:rPr>
          <w:rFonts w:ascii="Times New Roman" w:hAnsi="Times New Roman"/>
          <w:b/>
          <w:bCs/>
          <w:color w:val="000000"/>
          <w:spacing w:val="2"/>
          <w:sz w:val="24"/>
          <w:szCs w:val="24"/>
          <w:shd w:val="clear" w:color="auto" w:fill="FFFFFF"/>
          <w:lang w:val="x-none" w:eastAsia="x-none"/>
        </w:rPr>
        <w:t xml:space="preserve">  </w:t>
      </w:r>
      <w:r w:rsidRPr="00F5003F">
        <w:rPr>
          <w:rFonts w:ascii="Times New Roman" w:hAnsi="Times New Roman"/>
          <w:b/>
          <w:bCs/>
          <w:color w:val="000000"/>
          <w:spacing w:val="2"/>
          <w:sz w:val="24"/>
          <w:szCs w:val="24"/>
          <w:shd w:val="clear" w:color="auto" w:fill="FFFFFF"/>
          <w:lang w:eastAsia="x-none"/>
        </w:rPr>
        <w:t xml:space="preserve">311 000 (триста одиннадцать тысяч) рублей 00 копеек </w:t>
      </w:r>
      <w:r w:rsidRPr="00F5003F">
        <w:rPr>
          <w:rFonts w:ascii="Times New Roman" w:hAnsi="Times New Roman"/>
          <w:b/>
          <w:bCs/>
          <w:color w:val="000000"/>
          <w:spacing w:val="2"/>
          <w:sz w:val="24"/>
          <w:szCs w:val="24"/>
          <w:shd w:val="clear" w:color="auto" w:fill="FFFFFF"/>
          <w:lang w:val="x-none" w:eastAsia="x-none"/>
        </w:rPr>
        <w:t>(НДС не облагается)</w:t>
      </w:r>
      <w:r w:rsidRPr="00F5003F">
        <w:rPr>
          <w:rFonts w:ascii="Times New Roman" w:hAnsi="Times New Roman"/>
          <w:b/>
          <w:bCs/>
          <w:color w:val="000000"/>
          <w:spacing w:val="2"/>
          <w:sz w:val="24"/>
          <w:szCs w:val="24"/>
          <w:shd w:val="clear" w:color="auto" w:fill="FFFFFF"/>
          <w:lang w:eastAsia="x-none"/>
        </w:rPr>
        <w:t>.</w:t>
      </w:r>
    </w:p>
    <w:p w14:paraId="3B6A2B8E" w14:textId="77777777" w:rsidR="00F105D3" w:rsidRPr="00F5003F" w:rsidRDefault="00F105D3" w:rsidP="00F105D3">
      <w:pPr>
        <w:pStyle w:val="a4"/>
        <w:jc w:val="both"/>
        <w:rPr>
          <w:rFonts w:ascii="Times New Roman" w:hAnsi="Times New Roman"/>
          <w:b/>
          <w:bCs/>
          <w:color w:val="000000"/>
          <w:sz w:val="24"/>
          <w:szCs w:val="24"/>
          <w:lang w:val="x-none" w:eastAsia="x-none"/>
        </w:rPr>
      </w:pPr>
      <w:r w:rsidRPr="00F5003F">
        <w:rPr>
          <w:rFonts w:ascii="Times New Roman" w:hAnsi="Times New Roman"/>
          <w:b/>
          <w:color w:val="000000"/>
          <w:sz w:val="24"/>
          <w:szCs w:val="24"/>
          <w:lang w:val="x-none" w:eastAsia="x-none"/>
        </w:rPr>
        <w:t xml:space="preserve">Шаг аукциона: </w:t>
      </w:r>
      <w:r w:rsidRPr="00F5003F">
        <w:rPr>
          <w:rFonts w:ascii="Times New Roman" w:hAnsi="Times New Roman"/>
          <w:color w:val="000000"/>
          <w:sz w:val="24"/>
          <w:szCs w:val="24"/>
          <w:lang w:val="x-none" w:eastAsia="x-none"/>
        </w:rPr>
        <w:t xml:space="preserve">3% от начальной цены – </w:t>
      </w:r>
      <w:r w:rsidRPr="00F5003F">
        <w:rPr>
          <w:rFonts w:ascii="Times New Roman" w:hAnsi="Times New Roman"/>
          <w:b/>
          <w:color w:val="000000"/>
          <w:sz w:val="24"/>
          <w:szCs w:val="24"/>
          <w:lang w:eastAsia="x-none"/>
        </w:rPr>
        <w:t xml:space="preserve">9330 (девять тысяч триста тридцать) </w:t>
      </w:r>
      <w:r w:rsidRPr="00F5003F">
        <w:rPr>
          <w:rFonts w:ascii="Times New Roman" w:hAnsi="Times New Roman"/>
          <w:b/>
          <w:color w:val="000000"/>
          <w:sz w:val="24"/>
          <w:szCs w:val="24"/>
          <w:lang w:val="x-none" w:eastAsia="x-none"/>
        </w:rPr>
        <w:t>рублей 00 копеек</w:t>
      </w:r>
      <w:r w:rsidRPr="00F5003F">
        <w:rPr>
          <w:rFonts w:ascii="Times New Roman" w:hAnsi="Times New Roman"/>
          <w:b/>
          <w:bCs/>
          <w:color w:val="000000"/>
          <w:sz w:val="24"/>
          <w:szCs w:val="24"/>
          <w:lang w:val="x-none" w:eastAsia="x-none"/>
        </w:rPr>
        <w:t xml:space="preserve">. </w:t>
      </w:r>
    </w:p>
    <w:p w14:paraId="7315ABBE" w14:textId="77777777" w:rsidR="00F105D3" w:rsidRPr="00F5003F" w:rsidRDefault="00F105D3" w:rsidP="00F105D3">
      <w:pPr>
        <w:pStyle w:val="a4"/>
        <w:jc w:val="both"/>
        <w:rPr>
          <w:rFonts w:ascii="Times New Roman" w:hAnsi="Times New Roman"/>
          <w:b/>
          <w:color w:val="000000"/>
          <w:sz w:val="24"/>
          <w:szCs w:val="24"/>
          <w:lang w:eastAsia="x-none"/>
        </w:rPr>
      </w:pPr>
      <w:r w:rsidRPr="00F5003F">
        <w:rPr>
          <w:rFonts w:ascii="Times New Roman" w:hAnsi="Times New Roman"/>
          <w:b/>
          <w:color w:val="000000"/>
          <w:sz w:val="24"/>
          <w:szCs w:val="24"/>
          <w:lang w:val="x-none" w:eastAsia="x-none"/>
        </w:rPr>
        <w:t>Размер задатка</w:t>
      </w:r>
      <w:r w:rsidRPr="00F5003F">
        <w:rPr>
          <w:rFonts w:ascii="Times New Roman" w:hAnsi="Times New Roman"/>
          <w:color w:val="000000"/>
          <w:sz w:val="24"/>
          <w:szCs w:val="24"/>
          <w:lang w:val="x-none" w:eastAsia="x-none"/>
        </w:rPr>
        <w:t xml:space="preserve"> – 95% от начальной цены в сумме </w:t>
      </w:r>
      <w:r w:rsidRPr="00F5003F">
        <w:rPr>
          <w:rFonts w:ascii="Times New Roman" w:hAnsi="Times New Roman"/>
          <w:b/>
          <w:color w:val="000000"/>
          <w:sz w:val="24"/>
          <w:szCs w:val="24"/>
          <w:lang w:eastAsia="x-none"/>
        </w:rPr>
        <w:t xml:space="preserve">295450 (двести девяносто пять тысяч четыреста пятьдесят) </w:t>
      </w:r>
      <w:r w:rsidRPr="00F5003F">
        <w:rPr>
          <w:rFonts w:ascii="Times New Roman" w:hAnsi="Times New Roman"/>
          <w:b/>
          <w:color w:val="000000"/>
          <w:sz w:val="24"/>
          <w:szCs w:val="24"/>
          <w:lang w:val="x-none" w:eastAsia="x-none"/>
        </w:rPr>
        <w:t xml:space="preserve"> рублей 00 копеек</w:t>
      </w:r>
      <w:r w:rsidRPr="00F5003F">
        <w:rPr>
          <w:rFonts w:ascii="Times New Roman" w:hAnsi="Times New Roman"/>
          <w:b/>
          <w:color w:val="000000"/>
          <w:sz w:val="24"/>
          <w:szCs w:val="24"/>
          <w:lang w:eastAsia="x-none"/>
        </w:rPr>
        <w:t>.</w:t>
      </w:r>
    </w:p>
    <w:p w14:paraId="216A8AF7" w14:textId="77777777" w:rsidR="00F105D3" w:rsidRPr="00F5003F" w:rsidRDefault="00F105D3" w:rsidP="00F105D3">
      <w:pPr>
        <w:pStyle w:val="a4"/>
        <w:jc w:val="both"/>
        <w:rPr>
          <w:rFonts w:ascii="Times New Roman" w:hAnsi="Times New Roman"/>
          <w:b/>
          <w:color w:val="000000"/>
          <w:sz w:val="24"/>
          <w:szCs w:val="24"/>
          <w:lang w:eastAsia="x-none"/>
        </w:rPr>
      </w:pPr>
      <w:r w:rsidRPr="00F5003F">
        <w:rPr>
          <w:rFonts w:ascii="Times New Roman" w:hAnsi="Times New Roman"/>
          <w:b/>
          <w:color w:val="000000"/>
          <w:sz w:val="24"/>
          <w:szCs w:val="24"/>
          <w:lang w:eastAsia="x-none"/>
        </w:rPr>
        <w:t>12. Требования к участникам аукциона.</w:t>
      </w:r>
    </w:p>
    <w:p w14:paraId="0F61F1C9" w14:textId="77777777" w:rsidR="00F105D3" w:rsidRPr="00F5003F" w:rsidRDefault="00F105D3" w:rsidP="00F105D3">
      <w:pPr>
        <w:pStyle w:val="a4"/>
        <w:jc w:val="both"/>
        <w:rPr>
          <w:rFonts w:ascii="Times New Roman" w:hAnsi="Times New Roman"/>
          <w:color w:val="000000"/>
          <w:sz w:val="24"/>
          <w:szCs w:val="24"/>
          <w:lang w:eastAsia="x-none"/>
        </w:rPr>
      </w:pPr>
      <w:r w:rsidRPr="00F5003F">
        <w:rPr>
          <w:rFonts w:ascii="Times New Roman" w:hAnsi="Times New Roman"/>
          <w:color w:val="000000"/>
          <w:sz w:val="24"/>
          <w:szCs w:val="24"/>
          <w:lang w:eastAsia="x-none"/>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3B856D82" w14:textId="77777777" w:rsidR="00F105D3" w:rsidRPr="00F5003F" w:rsidRDefault="00F105D3" w:rsidP="00F105D3">
      <w:pPr>
        <w:pStyle w:val="a4"/>
        <w:jc w:val="both"/>
        <w:rPr>
          <w:rFonts w:ascii="Times New Roman" w:hAnsi="Times New Roman"/>
          <w:sz w:val="24"/>
          <w:szCs w:val="24"/>
          <w:lang w:val="x-none" w:eastAsia="x-none"/>
        </w:rPr>
      </w:pPr>
      <w:r w:rsidRPr="00F5003F">
        <w:rPr>
          <w:rFonts w:ascii="Times New Roman" w:hAnsi="Times New Roman"/>
          <w:b/>
          <w:bCs/>
          <w:color w:val="000000"/>
          <w:sz w:val="24"/>
          <w:szCs w:val="24"/>
          <w:lang w:eastAsia="x-none"/>
        </w:rPr>
        <w:t xml:space="preserve">13. </w:t>
      </w:r>
      <w:r w:rsidRPr="00F5003F">
        <w:rPr>
          <w:rFonts w:ascii="Times New Roman" w:hAnsi="Times New Roman"/>
          <w:b/>
          <w:bCs/>
          <w:color w:val="000000"/>
          <w:sz w:val="24"/>
          <w:szCs w:val="24"/>
          <w:lang w:val="x-none" w:eastAsia="x-none"/>
        </w:rPr>
        <w:t>Порядок внесения и возврата задатка.</w:t>
      </w:r>
    </w:p>
    <w:p w14:paraId="08C6E4A1"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Заявителем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14:paraId="513DA424"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Для внесения задатка на участие в аукционе в электронной форме оператор электронной площадки при аккредитации Заявителя открывает ему Лицевой счет для проведения операций по обеспечению участия в аукционе в электронной форме. Одновременно с уведомлением об аккредитации на электронной площадке, оператор электронной площадки направляет вновь аккредитованному Заявителю реквизиты этого счета.</w:t>
      </w:r>
    </w:p>
    <w:p w14:paraId="44CEE6FF"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xml:space="preserve">До момента подачи заявки на участие в аукционе в электронной форме Заявитель должен произвести перечисление средств как минимум в размере задатка для участия в аукционе со своего расчетного счета на новый открытый у оператора электронной площадки счет для проведения операций по обеспечению участия в аукционе. </w:t>
      </w:r>
    </w:p>
    <w:p w14:paraId="5080B062"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lastRenderedPageBreak/>
        <w:t>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w:t>
      </w:r>
    </w:p>
    <w:p w14:paraId="73FB8115"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xml:space="preserve">В целях обеспечения возможности установления Организатором факта поступления задатка АС Оператора, при наличии соответствующих условий внесения задатка, указанных в извещении, осуществляет на Лицевом счете Заявителя блокировку денежных средств в размере задатка, предусмотренном извещением, при условии наличия на Лицевом счете этого Заявителя необходимой суммы денежных средств, в отношении которой не осуществлено блокирование при участии в иных процедурах. При отсутствии денежных средств на Лицевом счете Заявителя в размере задатка, предусмотренном извещением, Оператор направляет Заявителю соответствующее уведомление о необходимости пополнения Лицевого счета.  </w:t>
      </w:r>
    </w:p>
    <w:p w14:paraId="1293E889"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Возврат задатка осуществляется в течение 3 (трех) рабочих дней со дня отзыва заявки на участие в аукционе. АС Оператора автоматически прекращает блокирование денежных средств Заявителя. Если заявка на участие в аукционе отозвана позднее даты окончания приема заявок, или Участник аукциона не стал победителем, то блокирование денежных средств в размере задатка автоматически прекращается АС Оператора в течении 3 (трех) рабочих дней со дня подписания протокола о результатах аукциона. В случае возврата заявки на участие в аукционе, поданной позже установленного срока окончания подачи заявок, или в случае, если Заявитель, подавший заявку на участие в аукционе, не был допущен к участию в аукционе, то блокирование денежных средств такого Заявителя в размере задатка автоматически прекращается АС Оператора в течение 3 (трех) рабочих дней со дня подписания протокола рассмотрения заявок на участие в аукционе.</w:t>
      </w:r>
    </w:p>
    <w:p w14:paraId="4F4C8472"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ab/>
        <w:t xml:space="preserve">Задаток, внесенный лицом, признанным победителем аукциона по продаже земельного участка, находящегося в муниципальной или государственной неразграниченной собственности, или аукциона на право заключения договора аренды земельного участка, находящегося в муниципальной или государственной неразграниченной собственности, или задаток, внесенный иным лицом, с которым договор купли-продажи или аренды земельного участка заключается в соответствии с </w:t>
      </w:r>
      <w:hyperlink r:id="rId22" w:history="1">
        <w:r w:rsidRPr="00F5003F">
          <w:rPr>
            <w:rFonts w:ascii="Times New Roman" w:hAnsi="Times New Roman"/>
            <w:color w:val="0000FF"/>
            <w:sz w:val="24"/>
            <w:szCs w:val="24"/>
            <w:u w:val="single"/>
          </w:rPr>
          <w:t>пунктом 13</w:t>
        </w:r>
      </w:hyperlink>
      <w:r w:rsidRPr="00F5003F">
        <w:rPr>
          <w:rFonts w:ascii="Times New Roman" w:hAnsi="Times New Roman"/>
          <w:sz w:val="24"/>
          <w:szCs w:val="24"/>
        </w:rPr>
        <w:t xml:space="preserve">, </w:t>
      </w:r>
      <w:hyperlink r:id="rId23" w:history="1">
        <w:r w:rsidRPr="00F5003F">
          <w:rPr>
            <w:rFonts w:ascii="Times New Roman" w:hAnsi="Times New Roman"/>
            <w:color w:val="0000FF"/>
            <w:sz w:val="24"/>
            <w:szCs w:val="24"/>
            <w:u w:val="single"/>
          </w:rPr>
          <w:t>14</w:t>
        </w:r>
      </w:hyperlink>
      <w:r w:rsidRPr="00F5003F">
        <w:rPr>
          <w:rFonts w:ascii="Times New Roman" w:hAnsi="Times New Roman"/>
          <w:sz w:val="24"/>
          <w:szCs w:val="24"/>
        </w:rPr>
        <w:t xml:space="preserve"> или </w:t>
      </w:r>
      <w:hyperlink r:id="rId24" w:history="1">
        <w:r w:rsidRPr="00F5003F">
          <w:rPr>
            <w:rFonts w:ascii="Times New Roman" w:hAnsi="Times New Roman"/>
            <w:color w:val="0000FF"/>
            <w:sz w:val="24"/>
            <w:szCs w:val="24"/>
            <w:u w:val="single"/>
          </w:rPr>
          <w:t>20</w:t>
        </w:r>
      </w:hyperlink>
      <w:r w:rsidRPr="00F5003F">
        <w:rPr>
          <w:rFonts w:ascii="Times New Roman" w:hAnsi="Times New Roman"/>
          <w:sz w:val="24"/>
          <w:szCs w:val="24"/>
        </w:rPr>
        <w:t xml:space="preserve"> ст. 39.12 Земельного Кодекса Российской Федерации, засчитываются как первоначальный  платеж в соответствии с договором купли-продажи земельного участка или в счет арендной платы за земельный участок.  </w:t>
      </w:r>
    </w:p>
    <w:p w14:paraId="4581D77D"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ab/>
        <w:t>Задаток, внесенный лицом, не заключившим в установленном настоящей статьей порядке договор купли - продажи или аренды земельного участка, вследствие уклонения от заключения указанного договора, не возвращается.</w:t>
      </w:r>
    </w:p>
    <w:p w14:paraId="2134BA97" w14:textId="77777777" w:rsidR="00F105D3" w:rsidRPr="00F5003F" w:rsidRDefault="00F105D3" w:rsidP="00F105D3">
      <w:pPr>
        <w:pStyle w:val="a4"/>
        <w:jc w:val="both"/>
        <w:rPr>
          <w:rFonts w:ascii="Times New Roman" w:hAnsi="Times New Roman"/>
          <w:sz w:val="24"/>
          <w:szCs w:val="24"/>
          <w:lang w:val="x-none" w:eastAsia="x-none"/>
        </w:rPr>
      </w:pPr>
      <w:r w:rsidRPr="00F5003F">
        <w:rPr>
          <w:rFonts w:ascii="Times New Roman" w:hAnsi="Times New Roman"/>
          <w:b/>
          <w:sz w:val="24"/>
          <w:szCs w:val="24"/>
          <w:lang w:eastAsia="x-none"/>
        </w:rPr>
        <w:t>14.</w:t>
      </w:r>
      <w:r w:rsidRPr="00F5003F">
        <w:rPr>
          <w:rFonts w:ascii="Times New Roman" w:hAnsi="Times New Roman"/>
          <w:b/>
          <w:sz w:val="24"/>
          <w:szCs w:val="24"/>
          <w:lang w:val="x-none" w:eastAsia="x-none"/>
        </w:rPr>
        <w:t>Порядок приема заявок:</w:t>
      </w:r>
    </w:p>
    <w:p w14:paraId="7EE70712" w14:textId="77777777" w:rsidR="00F105D3" w:rsidRPr="00F5003F" w:rsidRDefault="00F105D3" w:rsidP="00F105D3">
      <w:pPr>
        <w:pStyle w:val="a4"/>
        <w:jc w:val="both"/>
        <w:rPr>
          <w:rFonts w:ascii="Times New Roman" w:hAnsi="Times New Roman"/>
          <w:sz w:val="24"/>
          <w:szCs w:val="24"/>
          <w:lang w:val="x-none" w:eastAsia="x-none"/>
        </w:rPr>
      </w:pPr>
      <w:r w:rsidRPr="00F5003F">
        <w:rPr>
          <w:rFonts w:ascii="Times New Roman" w:hAnsi="Times New Roman"/>
          <w:color w:val="000000"/>
          <w:sz w:val="24"/>
          <w:szCs w:val="24"/>
          <w:lang w:val="x-none" w:eastAsia="x-none"/>
        </w:rPr>
        <w:t xml:space="preserve">Заявки принимаются </w:t>
      </w:r>
      <w:r w:rsidRPr="00F5003F">
        <w:rPr>
          <w:rFonts w:ascii="Times New Roman" w:hAnsi="Times New Roman"/>
          <w:i/>
          <w:color w:val="000000"/>
          <w:sz w:val="24"/>
          <w:szCs w:val="24"/>
          <w:lang w:val="x-none" w:eastAsia="x-none"/>
        </w:rPr>
        <w:t xml:space="preserve">с </w:t>
      </w:r>
      <w:r w:rsidRPr="00F5003F">
        <w:rPr>
          <w:rFonts w:ascii="Times New Roman" w:hAnsi="Times New Roman"/>
          <w:i/>
          <w:color w:val="000000"/>
          <w:sz w:val="24"/>
          <w:szCs w:val="24"/>
          <w:lang w:eastAsia="x-none"/>
        </w:rPr>
        <w:t>16</w:t>
      </w:r>
      <w:r w:rsidRPr="00F5003F">
        <w:rPr>
          <w:rFonts w:ascii="Times New Roman" w:hAnsi="Times New Roman"/>
          <w:i/>
          <w:color w:val="000000"/>
          <w:sz w:val="24"/>
          <w:szCs w:val="24"/>
          <w:lang w:val="x-none" w:eastAsia="x-none"/>
        </w:rPr>
        <w:t>.0</w:t>
      </w:r>
      <w:r w:rsidRPr="00F5003F">
        <w:rPr>
          <w:rFonts w:ascii="Times New Roman" w:hAnsi="Times New Roman"/>
          <w:i/>
          <w:color w:val="000000"/>
          <w:sz w:val="24"/>
          <w:szCs w:val="24"/>
          <w:lang w:eastAsia="x-none"/>
        </w:rPr>
        <w:t>9</w:t>
      </w:r>
      <w:r w:rsidRPr="00F5003F">
        <w:rPr>
          <w:rFonts w:ascii="Times New Roman" w:hAnsi="Times New Roman"/>
          <w:i/>
          <w:color w:val="000000"/>
          <w:sz w:val="24"/>
          <w:szCs w:val="24"/>
          <w:lang w:val="x-none" w:eastAsia="x-none"/>
        </w:rPr>
        <w:t>.202</w:t>
      </w:r>
      <w:r w:rsidRPr="00F5003F">
        <w:rPr>
          <w:rFonts w:ascii="Times New Roman" w:hAnsi="Times New Roman"/>
          <w:i/>
          <w:color w:val="000000"/>
          <w:sz w:val="24"/>
          <w:szCs w:val="24"/>
          <w:lang w:eastAsia="x-none"/>
        </w:rPr>
        <w:t>4</w:t>
      </w:r>
      <w:r w:rsidRPr="00F5003F">
        <w:rPr>
          <w:rFonts w:ascii="Times New Roman" w:hAnsi="Times New Roman"/>
          <w:i/>
          <w:color w:val="000000"/>
          <w:sz w:val="24"/>
          <w:szCs w:val="24"/>
          <w:lang w:val="x-none" w:eastAsia="x-none"/>
        </w:rPr>
        <w:t xml:space="preserve"> до</w:t>
      </w:r>
      <w:r w:rsidRPr="00F5003F">
        <w:rPr>
          <w:rFonts w:ascii="Times New Roman" w:hAnsi="Times New Roman"/>
          <w:i/>
          <w:color w:val="000000"/>
          <w:sz w:val="24"/>
          <w:szCs w:val="24"/>
          <w:lang w:eastAsia="x-none"/>
        </w:rPr>
        <w:t xml:space="preserve"> 15</w:t>
      </w:r>
      <w:r w:rsidRPr="00F5003F">
        <w:rPr>
          <w:rFonts w:ascii="Times New Roman" w:hAnsi="Times New Roman"/>
          <w:i/>
          <w:color w:val="000000"/>
          <w:sz w:val="24"/>
          <w:szCs w:val="24"/>
          <w:lang w:val="x-none" w:eastAsia="x-none"/>
        </w:rPr>
        <w:t>.</w:t>
      </w:r>
      <w:r w:rsidRPr="00F5003F">
        <w:rPr>
          <w:rFonts w:ascii="Times New Roman" w:hAnsi="Times New Roman"/>
          <w:i/>
          <w:color w:val="000000"/>
          <w:sz w:val="24"/>
          <w:szCs w:val="24"/>
          <w:lang w:eastAsia="x-none"/>
        </w:rPr>
        <w:t>10</w:t>
      </w:r>
      <w:r w:rsidRPr="00F5003F">
        <w:rPr>
          <w:rFonts w:ascii="Times New Roman" w:hAnsi="Times New Roman"/>
          <w:i/>
          <w:color w:val="000000"/>
          <w:sz w:val="24"/>
          <w:szCs w:val="24"/>
          <w:lang w:val="x-none" w:eastAsia="x-none"/>
        </w:rPr>
        <w:t>.202</w:t>
      </w:r>
      <w:r w:rsidRPr="00F5003F">
        <w:rPr>
          <w:rFonts w:ascii="Times New Roman" w:hAnsi="Times New Roman"/>
          <w:i/>
          <w:color w:val="000000"/>
          <w:sz w:val="24"/>
          <w:szCs w:val="24"/>
          <w:lang w:eastAsia="x-none"/>
        </w:rPr>
        <w:t>4</w:t>
      </w:r>
      <w:r w:rsidRPr="00F5003F">
        <w:rPr>
          <w:rFonts w:ascii="Times New Roman" w:hAnsi="Times New Roman"/>
          <w:i/>
          <w:color w:val="000000"/>
          <w:sz w:val="24"/>
          <w:szCs w:val="24"/>
          <w:lang w:val="x-none" w:eastAsia="x-none"/>
        </w:rPr>
        <w:t>,</w:t>
      </w:r>
      <w:r w:rsidRPr="00F5003F">
        <w:rPr>
          <w:rFonts w:ascii="Times New Roman" w:hAnsi="Times New Roman"/>
          <w:color w:val="000000"/>
          <w:sz w:val="24"/>
          <w:szCs w:val="24"/>
          <w:lang w:val="x-none" w:eastAsia="x-none"/>
        </w:rPr>
        <w:t xml:space="preserve"> включительно. тел. (49343) 4-02-04.</w:t>
      </w:r>
    </w:p>
    <w:p w14:paraId="0007440A"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xml:space="preserve">Заявитель подает заявку на участие в аукционе на сайте электронной площадки </w:t>
      </w:r>
      <w:hyperlink r:id="rId25" w:history="1">
        <w:r w:rsidRPr="00F5003F">
          <w:rPr>
            <w:rFonts w:ascii="Times New Roman" w:hAnsi="Times New Roman"/>
            <w:sz w:val="24"/>
            <w:szCs w:val="24"/>
          </w:rPr>
          <w:t>http://roseltorg.ru</w:t>
        </w:r>
      </w:hyperlink>
      <w:r w:rsidRPr="00F5003F">
        <w:rPr>
          <w:rFonts w:ascii="Times New Roman" w:hAnsi="Times New Roman"/>
          <w:sz w:val="24"/>
          <w:szCs w:val="24"/>
        </w:rPr>
        <w:t xml:space="preserve"> в установленные в извещении срок начала и окончания приема заявок. Заявки направляются Заявителями в автоматизированной </w:t>
      </w:r>
      <w:proofErr w:type="gramStart"/>
      <w:r w:rsidRPr="00F5003F">
        <w:rPr>
          <w:rFonts w:ascii="Times New Roman" w:hAnsi="Times New Roman"/>
          <w:sz w:val="24"/>
          <w:szCs w:val="24"/>
        </w:rPr>
        <w:t>системой  Оператора</w:t>
      </w:r>
      <w:proofErr w:type="gramEnd"/>
      <w:r w:rsidRPr="00F5003F">
        <w:rPr>
          <w:rFonts w:ascii="Times New Roman" w:hAnsi="Times New Roman"/>
          <w:sz w:val="24"/>
          <w:szCs w:val="24"/>
        </w:rPr>
        <w:t xml:space="preserve"> в форме электронных документов, подписанных с помощью электронной подписью. Один Заявитель вправе подать только одну заявку. </w:t>
      </w:r>
    </w:p>
    <w:p w14:paraId="31C9E8E8" w14:textId="77777777" w:rsidR="00F105D3" w:rsidRPr="00F5003F" w:rsidRDefault="00F105D3" w:rsidP="00F105D3">
      <w:pPr>
        <w:pStyle w:val="a4"/>
        <w:jc w:val="both"/>
        <w:rPr>
          <w:rFonts w:ascii="Times New Roman" w:hAnsi="Times New Roman"/>
          <w:sz w:val="24"/>
          <w:szCs w:val="24"/>
          <w:lang w:val="x-none" w:eastAsia="x-none"/>
        </w:rPr>
      </w:pPr>
      <w:r w:rsidRPr="00F5003F">
        <w:rPr>
          <w:rFonts w:ascii="Times New Roman" w:hAnsi="Times New Roman"/>
          <w:b/>
          <w:sz w:val="24"/>
          <w:szCs w:val="24"/>
          <w:lang w:val="x-none" w:eastAsia="x-none"/>
        </w:rPr>
        <w:t>Дата, время и место начала приема заявок</w:t>
      </w:r>
      <w:r w:rsidRPr="00F5003F">
        <w:rPr>
          <w:rFonts w:ascii="Times New Roman" w:hAnsi="Times New Roman"/>
          <w:sz w:val="24"/>
          <w:szCs w:val="24"/>
          <w:lang w:val="x-none" w:eastAsia="x-none"/>
        </w:rPr>
        <w:t xml:space="preserve">: </w:t>
      </w:r>
      <w:r w:rsidRPr="00F5003F">
        <w:rPr>
          <w:rFonts w:ascii="Times New Roman" w:hAnsi="Times New Roman"/>
          <w:sz w:val="24"/>
          <w:szCs w:val="24"/>
          <w:lang w:eastAsia="x-none"/>
        </w:rPr>
        <w:t>16 сентября</w:t>
      </w:r>
      <w:r w:rsidRPr="00F5003F">
        <w:rPr>
          <w:rFonts w:ascii="Times New Roman" w:hAnsi="Times New Roman"/>
          <w:color w:val="000000"/>
          <w:sz w:val="24"/>
          <w:szCs w:val="24"/>
          <w:lang w:val="x-none" w:eastAsia="x-none"/>
        </w:rPr>
        <w:t xml:space="preserve"> 202</w:t>
      </w:r>
      <w:r w:rsidRPr="00F5003F">
        <w:rPr>
          <w:rFonts w:ascii="Times New Roman" w:hAnsi="Times New Roman"/>
          <w:color w:val="000000"/>
          <w:sz w:val="24"/>
          <w:szCs w:val="24"/>
          <w:lang w:eastAsia="x-none"/>
        </w:rPr>
        <w:t>4</w:t>
      </w:r>
      <w:r w:rsidRPr="00F5003F">
        <w:rPr>
          <w:rFonts w:ascii="Times New Roman" w:hAnsi="Times New Roman"/>
          <w:color w:val="000000"/>
          <w:sz w:val="24"/>
          <w:szCs w:val="24"/>
          <w:lang w:val="x-none" w:eastAsia="x-none"/>
        </w:rPr>
        <w:t xml:space="preserve"> года </w:t>
      </w:r>
      <w:r w:rsidRPr="00F5003F">
        <w:rPr>
          <w:rFonts w:ascii="Times New Roman" w:hAnsi="Times New Roman"/>
          <w:color w:val="000000"/>
          <w:sz w:val="24"/>
          <w:szCs w:val="24"/>
          <w:lang w:eastAsia="x-none"/>
        </w:rPr>
        <w:t xml:space="preserve"> 09</w:t>
      </w:r>
      <w:r w:rsidRPr="00F5003F">
        <w:rPr>
          <w:rFonts w:ascii="Times New Roman" w:hAnsi="Times New Roman"/>
          <w:color w:val="000000"/>
          <w:sz w:val="24"/>
          <w:szCs w:val="24"/>
          <w:lang w:val="x-none" w:eastAsia="x-none"/>
        </w:rPr>
        <w:t>-00 ч,</w:t>
      </w:r>
      <w:r w:rsidRPr="00F5003F">
        <w:rPr>
          <w:rFonts w:ascii="Times New Roman" w:hAnsi="Times New Roman"/>
          <w:b/>
          <w:color w:val="000000"/>
          <w:sz w:val="24"/>
          <w:szCs w:val="24"/>
          <w:lang w:val="x-none" w:eastAsia="x-none"/>
        </w:rPr>
        <w:t xml:space="preserve"> </w:t>
      </w:r>
      <w:r w:rsidRPr="00F5003F">
        <w:rPr>
          <w:rFonts w:ascii="Times New Roman" w:hAnsi="Times New Roman"/>
          <w:color w:val="000000"/>
          <w:sz w:val="24"/>
          <w:szCs w:val="24"/>
          <w:u w:val="single"/>
          <w:lang w:val="x-none"/>
        </w:rPr>
        <w:t>АО «Единая электронная торговая площадка»</w:t>
      </w:r>
      <w:r w:rsidRPr="00F5003F">
        <w:rPr>
          <w:rFonts w:ascii="Times New Roman" w:hAnsi="Times New Roman"/>
          <w:color w:val="365F91"/>
          <w:sz w:val="24"/>
          <w:szCs w:val="24"/>
          <w:u w:val="single"/>
          <w:lang w:val="x-none"/>
        </w:rPr>
        <w:t xml:space="preserve"> </w:t>
      </w:r>
      <w:r w:rsidRPr="00F5003F">
        <w:rPr>
          <w:rFonts w:ascii="Times New Roman" w:hAnsi="Times New Roman"/>
          <w:color w:val="000000"/>
          <w:sz w:val="24"/>
          <w:szCs w:val="24"/>
          <w:u w:val="single"/>
          <w:lang w:val="x-none"/>
        </w:rPr>
        <w:t xml:space="preserve">Roseltorg.ru </w:t>
      </w:r>
      <w:r w:rsidRPr="00F5003F">
        <w:rPr>
          <w:rFonts w:ascii="Times New Roman" w:hAnsi="Times New Roman"/>
          <w:color w:val="365F91"/>
          <w:sz w:val="24"/>
          <w:szCs w:val="24"/>
          <w:u w:val="single"/>
          <w:lang w:val="x-none"/>
        </w:rPr>
        <w:t>(http://www.roseltorg.ru).</w:t>
      </w:r>
    </w:p>
    <w:p w14:paraId="29F8EBBE" w14:textId="77777777" w:rsidR="00F105D3" w:rsidRPr="00F5003F" w:rsidRDefault="00F105D3" w:rsidP="00F105D3">
      <w:pPr>
        <w:pStyle w:val="a4"/>
        <w:jc w:val="both"/>
        <w:rPr>
          <w:rFonts w:ascii="Times New Roman" w:hAnsi="Times New Roman"/>
          <w:sz w:val="24"/>
          <w:szCs w:val="24"/>
          <w:lang w:val="x-none" w:eastAsia="x-none"/>
        </w:rPr>
      </w:pPr>
      <w:r w:rsidRPr="00F5003F">
        <w:rPr>
          <w:rFonts w:ascii="Times New Roman" w:hAnsi="Times New Roman"/>
          <w:b/>
          <w:bCs/>
          <w:color w:val="000000"/>
          <w:sz w:val="24"/>
          <w:szCs w:val="24"/>
          <w:lang w:eastAsia="x-none"/>
        </w:rPr>
        <w:t>15.</w:t>
      </w:r>
      <w:r w:rsidRPr="00F5003F">
        <w:rPr>
          <w:rFonts w:ascii="Times New Roman" w:hAnsi="Times New Roman"/>
          <w:b/>
          <w:bCs/>
          <w:color w:val="000000"/>
          <w:sz w:val="24"/>
          <w:szCs w:val="24"/>
          <w:lang w:val="x-none" w:eastAsia="x-none"/>
        </w:rPr>
        <w:t>Перечень документов,</w:t>
      </w:r>
      <w:r w:rsidRPr="00F5003F">
        <w:rPr>
          <w:rFonts w:ascii="Times New Roman" w:hAnsi="Times New Roman"/>
          <w:color w:val="000000"/>
          <w:sz w:val="24"/>
          <w:szCs w:val="24"/>
          <w:lang w:val="x-none" w:eastAsia="x-none"/>
        </w:rPr>
        <w:t xml:space="preserve"> представляемых Заявителями для участия в аукционе.</w:t>
      </w:r>
    </w:p>
    <w:p w14:paraId="4D78A8DF"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Для участия в аукционе претенденты (лично или через своего представителя) одновременно с заявкой на участие в продаже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28F34C7A"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копию всех листов документа, удостоверяющего личность;</w:t>
      </w:r>
    </w:p>
    <w:p w14:paraId="18C9B984"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color w:val="000000"/>
          <w:sz w:val="24"/>
          <w:szCs w:val="24"/>
          <w:shd w:val="clear" w:color="auto" w:fill="FFFFFF"/>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w:t>
      </w:r>
      <w:r w:rsidRPr="00F5003F">
        <w:rPr>
          <w:rFonts w:ascii="Times New Roman" w:hAnsi="Times New Roman"/>
          <w:color w:val="000000"/>
          <w:sz w:val="24"/>
          <w:szCs w:val="24"/>
          <w:shd w:val="clear" w:color="auto" w:fill="FFFFFF"/>
        </w:rPr>
        <w:lastRenderedPageBreak/>
        <w:t>уполномоченным руководителем юридического лица, заявка должна содержать также документ, подтверждающий полномочия этого лица.</w:t>
      </w:r>
    </w:p>
    <w:p w14:paraId="0DDEC497" w14:textId="77777777" w:rsidR="00F105D3" w:rsidRPr="00F5003F" w:rsidRDefault="00F105D3" w:rsidP="00F105D3">
      <w:pPr>
        <w:pStyle w:val="a4"/>
        <w:jc w:val="both"/>
        <w:rPr>
          <w:rFonts w:ascii="Times New Roman" w:hAnsi="Times New Roman"/>
          <w:sz w:val="24"/>
          <w:szCs w:val="24"/>
          <w:lang w:val="x-none" w:eastAsia="x-none"/>
        </w:rPr>
      </w:pPr>
      <w:r w:rsidRPr="00F5003F">
        <w:rPr>
          <w:rFonts w:ascii="Times New Roman" w:hAnsi="Times New Roman"/>
          <w:b/>
          <w:sz w:val="24"/>
          <w:szCs w:val="24"/>
          <w:lang w:val="x-none" w:eastAsia="x-none"/>
        </w:rPr>
        <w:t>Дата, время и порядок осмотра земельного участка на местности:</w:t>
      </w:r>
    </w:p>
    <w:p w14:paraId="36287AD8" w14:textId="77777777" w:rsidR="00F105D3" w:rsidRPr="00F5003F" w:rsidRDefault="00F105D3" w:rsidP="00F105D3">
      <w:pPr>
        <w:pStyle w:val="a4"/>
        <w:jc w:val="both"/>
        <w:rPr>
          <w:rFonts w:ascii="Times New Roman" w:hAnsi="Times New Roman"/>
          <w:sz w:val="24"/>
          <w:szCs w:val="24"/>
          <w:lang w:val="x-none" w:eastAsia="x-none"/>
        </w:rPr>
      </w:pPr>
      <w:r w:rsidRPr="00F5003F">
        <w:rPr>
          <w:rFonts w:ascii="Times New Roman" w:hAnsi="Times New Roman"/>
          <w:color w:val="000000"/>
          <w:sz w:val="24"/>
          <w:szCs w:val="24"/>
          <w:lang w:val="x-none" w:eastAsia="x-none"/>
        </w:rPr>
        <w:t>Осмотр земельного участка Заявителями производится самостоятельно.</w:t>
      </w:r>
    </w:p>
    <w:p w14:paraId="49FD8DD4" w14:textId="77777777" w:rsidR="00F105D3" w:rsidRPr="00F5003F" w:rsidRDefault="00F105D3" w:rsidP="00F105D3">
      <w:pPr>
        <w:pStyle w:val="a4"/>
        <w:jc w:val="both"/>
        <w:rPr>
          <w:rFonts w:ascii="Times New Roman" w:hAnsi="Times New Roman"/>
          <w:sz w:val="24"/>
          <w:szCs w:val="24"/>
          <w:lang w:val="x-none" w:eastAsia="x-none"/>
        </w:rPr>
      </w:pPr>
      <w:r w:rsidRPr="00F5003F">
        <w:rPr>
          <w:rFonts w:ascii="Times New Roman" w:hAnsi="Times New Roman"/>
          <w:b/>
          <w:sz w:val="24"/>
          <w:szCs w:val="24"/>
          <w:lang w:val="x-none" w:eastAsia="x-none"/>
        </w:rPr>
        <w:t>Дата, время и место окончания приема заявок:</w:t>
      </w:r>
      <w:r w:rsidRPr="00F5003F">
        <w:rPr>
          <w:rFonts w:ascii="Times New Roman" w:hAnsi="Times New Roman"/>
          <w:sz w:val="24"/>
          <w:szCs w:val="24"/>
          <w:lang w:val="x-none" w:eastAsia="x-none"/>
        </w:rPr>
        <w:t xml:space="preserve"> 1</w:t>
      </w:r>
      <w:r w:rsidRPr="00F5003F">
        <w:rPr>
          <w:rFonts w:ascii="Times New Roman" w:hAnsi="Times New Roman"/>
          <w:sz w:val="24"/>
          <w:szCs w:val="24"/>
          <w:lang w:eastAsia="x-none"/>
        </w:rPr>
        <w:t>6</w:t>
      </w:r>
      <w:r w:rsidRPr="00F5003F">
        <w:rPr>
          <w:rFonts w:ascii="Times New Roman" w:hAnsi="Times New Roman"/>
          <w:sz w:val="24"/>
          <w:szCs w:val="24"/>
          <w:lang w:val="x-none" w:eastAsia="x-none"/>
        </w:rPr>
        <w:t xml:space="preserve">-00 час. </w:t>
      </w:r>
      <w:r w:rsidRPr="00F5003F">
        <w:rPr>
          <w:rFonts w:ascii="Times New Roman" w:hAnsi="Times New Roman"/>
          <w:sz w:val="24"/>
          <w:szCs w:val="24"/>
          <w:lang w:eastAsia="x-none"/>
        </w:rPr>
        <w:t>15</w:t>
      </w:r>
      <w:r w:rsidRPr="00F5003F">
        <w:rPr>
          <w:rFonts w:ascii="Times New Roman" w:hAnsi="Times New Roman"/>
          <w:sz w:val="24"/>
          <w:szCs w:val="24"/>
          <w:lang w:val="x-none" w:eastAsia="x-none"/>
        </w:rPr>
        <w:t xml:space="preserve"> </w:t>
      </w:r>
      <w:r w:rsidRPr="00F5003F">
        <w:rPr>
          <w:rFonts w:ascii="Times New Roman" w:hAnsi="Times New Roman"/>
          <w:sz w:val="24"/>
          <w:szCs w:val="24"/>
          <w:lang w:eastAsia="x-none"/>
        </w:rPr>
        <w:t>октября</w:t>
      </w:r>
      <w:r w:rsidRPr="00F5003F">
        <w:rPr>
          <w:rFonts w:ascii="Times New Roman" w:hAnsi="Times New Roman"/>
          <w:sz w:val="24"/>
          <w:szCs w:val="24"/>
          <w:lang w:val="x-none" w:eastAsia="x-none"/>
        </w:rPr>
        <w:t xml:space="preserve"> 202</w:t>
      </w:r>
      <w:r w:rsidRPr="00F5003F">
        <w:rPr>
          <w:rFonts w:ascii="Times New Roman" w:hAnsi="Times New Roman"/>
          <w:sz w:val="24"/>
          <w:szCs w:val="24"/>
          <w:lang w:eastAsia="x-none"/>
        </w:rPr>
        <w:t>4</w:t>
      </w:r>
      <w:r w:rsidRPr="00F5003F">
        <w:rPr>
          <w:rFonts w:ascii="Times New Roman" w:hAnsi="Times New Roman"/>
          <w:sz w:val="24"/>
          <w:szCs w:val="24"/>
          <w:lang w:val="x-none" w:eastAsia="x-none"/>
        </w:rPr>
        <w:t xml:space="preserve"> года.</w:t>
      </w:r>
    </w:p>
    <w:p w14:paraId="1F36E44C" w14:textId="77777777" w:rsidR="00F105D3" w:rsidRPr="00F5003F" w:rsidRDefault="00F105D3" w:rsidP="00F105D3">
      <w:pPr>
        <w:pStyle w:val="a4"/>
        <w:jc w:val="both"/>
        <w:rPr>
          <w:rFonts w:ascii="Times New Roman" w:hAnsi="Times New Roman"/>
          <w:sz w:val="24"/>
          <w:szCs w:val="24"/>
          <w:lang w:val="x-none" w:eastAsia="x-none"/>
        </w:rPr>
      </w:pPr>
      <w:r w:rsidRPr="00F5003F">
        <w:rPr>
          <w:rFonts w:ascii="Times New Roman" w:hAnsi="Times New Roman"/>
          <w:b/>
          <w:sz w:val="24"/>
          <w:szCs w:val="24"/>
          <w:lang w:val="x-none" w:eastAsia="x-none"/>
        </w:rPr>
        <w:t>Место, дата, время и порядок рассмотрения заявок на участие в аукционе:</w:t>
      </w:r>
    </w:p>
    <w:p w14:paraId="17E0E8C4" w14:textId="77777777" w:rsidR="00F105D3" w:rsidRPr="00F5003F" w:rsidRDefault="00F105D3" w:rsidP="00F105D3">
      <w:pPr>
        <w:pStyle w:val="a4"/>
        <w:jc w:val="both"/>
        <w:rPr>
          <w:rFonts w:ascii="Times New Roman" w:hAnsi="Times New Roman"/>
          <w:sz w:val="24"/>
          <w:szCs w:val="24"/>
          <w:lang w:val="x-none" w:eastAsia="x-none"/>
        </w:rPr>
      </w:pPr>
      <w:r w:rsidRPr="00F5003F">
        <w:rPr>
          <w:rFonts w:ascii="Times New Roman" w:hAnsi="Times New Roman"/>
          <w:i/>
          <w:sz w:val="24"/>
          <w:szCs w:val="24"/>
          <w:u w:val="single"/>
          <w:lang w:val="x-none" w:eastAsia="x-none"/>
        </w:rPr>
        <w:t>1</w:t>
      </w:r>
      <w:r w:rsidRPr="00F5003F">
        <w:rPr>
          <w:rFonts w:ascii="Times New Roman" w:hAnsi="Times New Roman"/>
          <w:i/>
          <w:sz w:val="24"/>
          <w:szCs w:val="24"/>
          <w:u w:val="single"/>
          <w:lang w:eastAsia="x-none"/>
        </w:rPr>
        <w:t>1</w:t>
      </w:r>
      <w:r w:rsidRPr="00F5003F">
        <w:rPr>
          <w:rFonts w:ascii="Times New Roman" w:hAnsi="Times New Roman"/>
          <w:i/>
          <w:sz w:val="24"/>
          <w:szCs w:val="24"/>
          <w:u w:val="single"/>
          <w:lang w:val="x-none" w:eastAsia="x-none"/>
        </w:rPr>
        <w:t xml:space="preserve">-00 час. </w:t>
      </w:r>
      <w:r w:rsidRPr="00F5003F">
        <w:rPr>
          <w:rFonts w:ascii="Times New Roman" w:hAnsi="Times New Roman"/>
          <w:i/>
          <w:sz w:val="24"/>
          <w:szCs w:val="24"/>
          <w:u w:val="single"/>
          <w:lang w:eastAsia="x-none"/>
        </w:rPr>
        <w:t>16</w:t>
      </w:r>
      <w:r w:rsidRPr="00F5003F">
        <w:rPr>
          <w:rFonts w:ascii="Times New Roman" w:hAnsi="Times New Roman"/>
          <w:i/>
          <w:sz w:val="24"/>
          <w:szCs w:val="24"/>
          <w:u w:val="single"/>
          <w:lang w:val="x-none" w:eastAsia="x-none"/>
        </w:rPr>
        <w:t>.</w:t>
      </w:r>
      <w:r w:rsidRPr="00F5003F">
        <w:rPr>
          <w:rFonts w:ascii="Times New Roman" w:hAnsi="Times New Roman"/>
          <w:i/>
          <w:sz w:val="24"/>
          <w:szCs w:val="24"/>
          <w:u w:val="single"/>
          <w:lang w:eastAsia="x-none"/>
        </w:rPr>
        <w:t>10</w:t>
      </w:r>
      <w:r w:rsidRPr="00F5003F">
        <w:rPr>
          <w:rFonts w:ascii="Times New Roman" w:hAnsi="Times New Roman"/>
          <w:i/>
          <w:sz w:val="24"/>
          <w:szCs w:val="24"/>
          <w:u w:val="single"/>
          <w:lang w:val="x-none" w:eastAsia="x-none"/>
        </w:rPr>
        <w:t>.202</w:t>
      </w:r>
      <w:r w:rsidRPr="00F5003F">
        <w:rPr>
          <w:rFonts w:ascii="Times New Roman" w:hAnsi="Times New Roman"/>
          <w:i/>
          <w:sz w:val="24"/>
          <w:szCs w:val="24"/>
          <w:u w:val="single"/>
          <w:lang w:eastAsia="x-none"/>
        </w:rPr>
        <w:t>4</w:t>
      </w:r>
      <w:r w:rsidRPr="00F5003F">
        <w:rPr>
          <w:rFonts w:ascii="Times New Roman" w:hAnsi="Times New Roman"/>
          <w:sz w:val="24"/>
          <w:szCs w:val="24"/>
          <w:lang w:val="x-none" w:eastAsia="x-none"/>
        </w:rPr>
        <w:t xml:space="preserve">, </w:t>
      </w:r>
      <w:r w:rsidRPr="00F5003F">
        <w:rPr>
          <w:rFonts w:ascii="Times New Roman" w:hAnsi="Times New Roman"/>
          <w:color w:val="000000"/>
          <w:sz w:val="24"/>
          <w:szCs w:val="24"/>
          <w:u w:val="single"/>
          <w:lang w:val="x-none"/>
        </w:rPr>
        <w:t>АО «Единая электронная торговая площадка»</w:t>
      </w:r>
      <w:r w:rsidRPr="00F5003F">
        <w:rPr>
          <w:rFonts w:ascii="Times New Roman" w:hAnsi="Times New Roman"/>
          <w:color w:val="365F91"/>
          <w:sz w:val="24"/>
          <w:szCs w:val="24"/>
          <w:u w:val="single"/>
          <w:lang w:val="x-none"/>
        </w:rPr>
        <w:t xml:space="preserve"> </w:t>
      </w:r>
      <w:r w:rsidRPr="00F5003F">
        <w:rPr>
          <w:rFonts w:ascii="Times New Roman" w:hAnsi="Times New Roman"/>
          <w:color w:val="000000"/>
          <w:sz w:val="24"/>
          <w:szCs w:val="24"/>
          <w:u w:val="single"/>
          <w:lang w:val="x-none"/>
        </w:rPr>
        <w:t xml:space="preserve">Roseltorg.ru </w:t>
      </w:r>
      <w:r w:rsidRPr="00F5003F">
        <w:rPr>
          <w:rFonts w:ascii="Times New Roman" w:hAnsi="Times New Roman"/>
          <w:color w:val="365F91"/>
          <w:sz w:val="24"/>
          <w:szCs w:val="24"/>
          <w:u w:val="single"/>
          <w:lang w:val="x-none"/>
        </w:rPr>
        <w:t>(http://www.roseltorg.ru).</w:t>
      </w:r>
    </w:p>
    <w:p w14:paraId="2A4E60AD" w14:textId="77777777" w:rsidR="00F105D3" w:rsidRPr="00F5003F" w:rsidRDefault="00F105D3" w:rsidP="00F105D3">
      <w:pPr>
        <w:pStyle w:val="a4"/>
        <w:jc w:val="both"/>
        <w:rPr>
          <w:rFonts w:ascii="Times New Roman" w:hAnsi="Times New Roman"/>
          <w:b/>
          <w:color w:val="000000"/>
          <w:sz w:val="24"/>
          <w:szCs w:val="24"/>
        </w:rPr>
      </w:pPr>
      <w:r w:rsidRPr="00F5003F">
        <w:rPr>
          <w:rFonts w:ascii="Times New Roman" w:hAnsi="Times New Roman"/>
          <w:b/>
          <w:color w:val="000000"/>
          <w:sz w:val="24"/>
          <w:szCs w:val="24"/>
        </w:rPr>
        <w:t>16.Заявитель не допускается к участию в аукционе по следующим основаниям:</w:t>
      </w:r>
    </w:p>
    <w:p w14:paraId="1BDF8C8A"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color w:val="0000FF"/>
          <w:sz w:val="24"/>
          <w:szCs w:val="24"/>
        </w:rPr>
        <w:t xml:space="preserve"> </w:t>
      </w:r>
      <w:r w:rsidRPr="00F5003F">
        <w:rPr>
          <w:rFonts w:ascii="Times New Roman" w:hAnsi="Times New Roman"/>
          <w:sz w:val="24"/>
          <w:szCs w:val="24"/>
        </w:rPr>
        <w:t>Заявка на участие в процедуре отклоняется Оператором электронной площадки:</w:t>
      </w:r>
    </w:p>
    <w:p w14:paraId="6A1F4CBE"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в случае, если заявка не подписана ЭП или подписана ЭП лица, не имеющего соответствующих полномочий;</w:t>
      </w:r>
    </w:p>
    <w:p w14:paraId="4DD00138"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в случае, если заявка направлена после окончания срока подачи заявок;</w:t>
      </w:r>
    </w:p>
    <w:p w14:paraId="3FCBA646"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при подаче заявки на участие в аукционе в случае отсутствия на Лицевом счете Заявителя незаблокированных денежных средств в размере, предусмотренном в извещении и необходимом для обеспечения участия в ней;</w:t>
      </w:r>
    </w:p>
    <w:p w14:paraId="02B6989C"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xml:space="preserve">- в иных случаях, установленных действующим законодательством. </w:t>
      </w:r>
    </w:p>
    <w:p w14:paraId="32094F98"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w:t>
      </w:r>
    </w:p>
    <w:p w14:paraId="2A3F5988"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Заявитель не допускается к участию в аукционе в следующих случаях:</w:t>
      </w:r>
    </w:p>
    <w:p w14:paraId="5B5A82AF"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непредставление необходимых для участия в аукционе документов или представление недостоверных сведений;</w:t>
      </w:r>
    </w:p>
    <w:p w14:paraId="3A5449F8"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не поступление задатка на дату рассмотрения заявок на участие в аукционе;</w:t>
      </w:r>
    </w:p>
    <w:p w14:paraId="4EA67321"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w:t>
      </w:r>
    </w:p>
    <w:p w14:paraId="629B9021"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p>
    <w:p w14:paraId="04F52559" w14:textId="77777777" w:rsidR="00F105D3" w:rsidRPr="00F5003F" w:rsidRDefault="00F105D3" w:rsidP="00F105D3">
      <w:pPr>
        <w:pStyle w:val="a4"/>
        <w:jc w:val="both"/>
        <w:rPr>
          <w:rFonts w:ascii="Times New Roman" w:hAnsi="Times New Roman"/>
          <w:sz w:val="24"/>
          <w:szCs w:val="24"/>
          <w:lang w:eastAsia="x-none"/>
        </w:rPr>
      </w:pPr>
      <w:r w:rsidRPr="00F5003F">
        <w:rPr>
          <w:rFonts w:ascii="Times New Roman" w:hAnsi="Times New Roman"/>
          <w:b/>
          <w:color w:val="000000"/>
          <w:sz w:val="24"/>
          <w:szCs w:val="24"/>
          <w:lang w:val="x-none" w:eastAsia="x-none"/>
        </w:rPr>
        <w:t xml:space="preserve">Время, дата и место проведения аукциона: </w:t>
      </w:r>
      <w:r w:rsidRPr="00F5003F">
        <w:rPr>
          <w:rFonts w:ascii="Times New Roman" w:hAnsi="Times New Roman"/>
          <w:b/>
          <w:i/>
          <w:iCs/>
          <w:color w:val="000000"/>
          <w:sz w:val="24"/>
          <w:szCs w:val="24"/>
          <w:lang w:val="x-none" w:eastAsia="x-none"/>
        </w:rPr>
        <w:t>1</w:t>
      </w:r>
      <w:r w:rsidRPr="00F5003F">
        <w:rPr>
          <w:rFonts w:ascii="Times New Roman" w:hAnsi="Times New Roman"/>
          <w:b/>
          <w:i/>
          <w:iCs/>
          <w:color w:val="000000"/>
          <w:sz w:val="24"/>
          <w:szCs w:val="24"/>
          <w:lang w:eastAsia="x-none"/>
        </w:rPr>
        <w:t>0</w:t>
      </w:r>
      <w:r w:rsidRPr="00F5003F">
        <w:rPr>
          <w:rFonts w:ascii="Times New Roman" w:hAnsi="Times New Roman"/>
          <w:b/>
          <w:i/>
          <w:iCs/>
          <w:color w:val="000000"/>
          <w:sz w:val="24"/>
          <w:szCs w:val="24"/>
          <w:lang w:val="x-none" w:eastAsia="x-none"/>
        </w:rPr>
        <w:t>:00</w:t>
      </w:r>
      <w:r w:rsidRPr="00F5003F">
        <w:rPr>
          <w:rFonts w:ascii="Times New Roman" w:hAnsi="Times New Roman"/>
          <w:b/>
          <w:bCs/>
          <w:i/>
          <w:color w:val="000000"/>
          <w:sz w:val="24"/>
          <w:szCs w:val="24"/>
          <w:lang w:val="x-none" w:eastAsia="x-none"/>
        </w:rPr>
        <w:t xml:space="preserve"> часов «</w:t>
      </w:r>
      <w:r w:rsidRPr="00F5003F">
        <w:rPr>
          <w:rFonts w:ascii="Times New Roman" w:hAnsi="Times New Roman"/>
          <w:b/>
          <w:bCs/>
          <w:i/>
          <w:color w:val="000000"/>
          <w:sz w:val="24"/>
          <w:szCs w:val="24"/>
          <w:lang w:eastAsia="x-none"/>
        </w:rPr>
        <w:t>18</w:t>
      </w:r>
      <w:r w:rsidRPr="00F5003F">
        <w:rPr>
          <w:rFonts w:ascii="Times New Roman" w:hAnsi="Times New Roman"/>
          <w:b/>
          <w:bCs/>
          <w:i/>
          <w:color w:val="000000"/>
          <w:sz w:val="24"/>
          <w:szCs w:val="24"/>
          <w:lang w:val="x-none" w:eastAsia="x-none"/>
        </w:rPr>
        <w:t xml:space="preserve">» </w:t>
      </w:r>
      <w:r w:rsidRPr="00F5003F">
        <w:rPr>
          <w:rFonts w:ascii="Times New Roman" w:hAnsi="Times New Roman"/>
          <w:b/>
          <w:bCs/>
          <w:i/>
          <w:color w:val="000000"/>
          <w:sz w:val="24"/>
          <w:szCs w:val="24"/>
          <w:lang w:eastAsia="x-none"/>
        </w:rPr>
        <w:t>октября</w:t>
      </w:r>
      <w:r w:rsidRPr="00F5003F">
        <w:rPr>
          <w:rFonts w:ascii="Times New Roman" w:hAnsi="Times New Roman"/>
          <w:b/>
          <w:bCs/>
          <w:i/>
          <w:color w:val="000000"/>
          <w:sz w:val="24"/>
          <w:szCs w:val="24"/>
          <w:lang w:val="x-none" w:eastAsia="x-none"/>
        </w:rPr>
        <w:t xml:space="preserve"> 202</w:t>
      </w:r>
      <w:r w:rsidRPr="00F5003F">
        <w:rPr>
          <w:rFonts w:ascii="Times New Roman" w:hAnsi="Times New Roman"/>
          <w:b/>
          <w:bCs/>
          <w:i/>
          <w:color w:val="000000"/>
          <w:sz w:val="24"/>
          <w:szCs w:val="24"/>
          <w:lang w:eastAsia="x-none"/>
        </w:rPr>
        <w:t>4</w:t>
      </w:r>
      <w:r w:rsidRPr="00F5003F">
        <w:rPr>
          <w:rFonts w:ascii="Times New Roman" w:hAnsi="Times New Roman"/>
          <w:b/>
          <w:bCs/>
          <w:i/>
          <w:color w:val="000000"/>
          <w:sz w:val="24"/>
          <w:szCs w:val="24"/>
          <w:lang w:val="x-none" w:eastAsia="x-none"/>
        </w:rPr>
        <w:t xml:space="preserve"> г</w:t>
      </w:r>
      <w:r w:rsidRPr="00F5003F">
        <w:rPr>
          <w:rFonts w:ascii="Times New Roman" w:hAnsi="Times New Roman"/>
          <w:color w:val="000000"/>
          <w:sz w:val="24"/>
          <w:szCs w:val="24"/>
          <w:lang w:val="x-none" w:eastAsia="x-none"/>
        </w:rPr>
        <w:t xml:space="preserve"> на</w:t>
      </w:r>
      <w:r w:rsidRPr="00F5003F">
        <w:rPr>
          <w:rFonts w:ascii="Times New Roman" w:hAnsi="Times New Roman"/>
          <w:b/>
          <w:color w:val="000000"/>
          <w:sz w:val="24"/>
          <w:szCs w:val="24"/>
          <w:lang w:val="x-none" w:eastAsia="x-none"/>
        </w:rPr>
        <w:t xml:space="preserve"> </w:t>
      </w:r>
      <w:r w:rsidRPr="00F5003F">
        <w:rPr>
          <w:rFonts w:ascii="Times New Roman" w:hAnsi="Times New Roman"/>
          <w:color w:val="000000"/>
          <w:sz w:val="24"/>
          <w:szCs w:val="24"/>
          <w:lang w:val="x-none" w:eastAsia="x-none"/>
        </w:rPr>
        <w:t>электронной площадке – АО «Единая электронная торговая площадка»</w:t>
      </w:r>
      <w:r w:rsidRPr="00F5003F">
        <w:rPr>
          <w:rFonts w:ascii="Times New Roman" w:hAnsi="Times New Roman"/>
          <w:color w:val="365F91"/>
          <w:sz w:val="24"/>
          <w:szCs w:val="24"/>
          <w:lang w:val="x-none" w:eastAsia="x-none"/>
        </w:rPr>
        <w:t xml:space="preserve"> </w:t>
      </w:r>
      <w:r w:rsidRPr="00F5003F">
        <w:rPr>
          <w:rFonts w:ascii="Times New Roman" w:hAnsi="Times New Roman"/>
          <w:color w:val="000000"/>
          <w:sz w:val="24"/>
          <w:szCs w:val="24"/>
          <w:lang w:val="x-none" w:eastAsia="x-none"/>
        </w:rPr>
        <w:t xml:space="preserve">Roseltorg.ru </w:t>
      </w:r>
      <w:r w:rsidRPr="00F5003F">
        <w:rPr>
          <w:rFonts w:ascii="Times New Roman" w:hAnsi="Times New Roman"/>
          <w:color w:val="365F91"/>
          <w:sz w:val="24"/>
          <w:szCs w:val="24"/>
          <w:lang w:val="x-none" w:eastAsia="x-none"/>
        </w:rPr>
        <w:t>(http://www.roseltorg.ru).</w:t>
      </w:r>
    </w:p>
    <w:p w14:paraId="4BA67543" w14:textId="77777777" w:rsidR="00F105D3" w:rsidRPr="00F5003F" w:rsidRDefault="00F105D3" w:rsidP="00F105D3">
      <w:pPr>
        <w:pStyle w:val="a4"/>
        <w:jc w:val="both"/>
        <w:rPr>
          <w:rFonts w:ascii="Times New Roman" w:hAnsi="Times New Roman"/>
          <w:sz w:val="24"/>
          <w:szCs w:val="24"/>
          <w:lang w:val="x-none" w:eastAsia="x-none"/>
        </w:rPr>
      </w:pPr>
      <w:r w:rsidRPr="00F5003F">
        <w:rPr>
          <w:rFonts w:ascii="Times New Roman" w:hAnsi="Times New Roman"/>
          <w:b/>
          <w:color w:val="000000"/>
          <w:sz w:val="24"/>
          <w:szCs w:val="24"/>
          <w:lang w:eastAsia="x-none"/>
        </w:rPr>
        <w:t xml:space="preserve">17. </w:t>
      </w:r>
      <w:r w:rsidRPr="00F5003F">
        <w:rPr>
          <w:rFonts w:ascii="Times New Roman" w:hAnsi="Times New Roman"/>
          <w:b/>
          <w:color w:val="000000"/>
          <w:sz w:val="24"/>
          <w:szCs w:val="24"/>
          <w:lang w:val="x-none" w:eastAsia="x-none"/>
        </w:rPr>
        <w:t xml:space="preserve">Порядок определения </w:t>
      </w:r>
      <w:proofErr w:type="gramStart"/>
      <w:r w:rsidRPr="00F5003F">
        <w:rPr>
          <w:rFonts w:ascii="Times New Roman" w:hAnsi="Times New Roman"/>
          <w:b/>
          <w:color w:val="000000"/>
          <w:sz w:val="24"/>
          <w:szCs w:val="24"/>
          <w:lang w:val="x-none" w:eastAsia="x-none"/>
        </w:rPr>
        <w:t>победителей  аукциона</w:t>
      </w:r>
      <w:proofErr w:type="gramEnd"/>
      <w:r w:rsidRPr="00F5003F">
        <w:rPr>
          <w:rFonts w:ascii="Times New Roman" w:hAnsi="Times New Roman"/>
          <w:b/>
          <w:color w:val="000000"/>
          <w:sz w:val="24"/>
          <w:szCs w:val="24"/>
          <w:lang w:val="x-none" w:eastAsia="x-none"/>
        </w:rPr>
        <w:t>:</w:t>
      </w:r>
      <w:r w:rsidRPr="00F5003F">
        <w:rPr>
          <w:rFonts w:ascii="Times New Roman" w:hAnsi="Times New Roman"/>
          <w:color w:val="000000"/>
          <w:sz w:val="24"/>
          <w:szCs w:val="24"/>
          <w:lang w:val="x-none" w:eastAsia="x-none"/>
        </w:rPr>
        <w:t xml:space="preserve"> </w:t>
      </w:r>
    </w:p>
    <w:p w14:paraId="4BED7271"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xml:space="preserve">Аукцион в электронной форме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 «Шаг аукциона» устанавливается Продавцом в фиксированной сумме и не изменяется в течение всего аукциона. </w:t>
      </w:r>
    </w:p>
    <w:p w14:paraId="6F4C307D" w14:textId="77777777" w:rsidR="00F105D3" w:rsidRPr="00F5003F" w:rsidRDefault="00F105D3" w:rsidP="00F105D3">
      <w:pPr>
        <w:pStyle w:val="a4"/>
        <w:jc w:val="both"/>
        <w:rPr>
          <w:rFonts w:ascii="Times New Roman" w:hAnsi="Times New Roman"/>
          <w:color w:val="000000"/>
          <w:sz w:val="24"/>
          <w:szCs w:val="24"/>
        </w:rPr>
      </w:pPr>
      <w:r w:rsidRPr="00F5003F">
        <w:rPr>
          <w:rFonts w:ascii="Times New Roman" w:hAnsi="Times New Roman"/>
          <w:color w:val="000000"/>
          <w:sz w:val="24"/>
          <w:szCs w:val="24"/>
        </w:rPr>
        <w:tab/>
      </w:r>
      <w:r w:rsidRPr="00F5003F">
        <w:rPr>
          <w:rFonts w:ascii="Times New Roman" w:hAnsi="Times New Roman"/>
          <w:sz w:val="24"/>
          <w:szCs w:val="24"/>
        </w:rPr>
        <w:t xml:space="preserve">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за земельный участок. </w:t>
      </w:r>
    </w:p>
    <w:p w14:paraId="58ED2AA3"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ab/>
        <w:t>Со времени начала проведения процедуры аукциона оператором электронной площадки размещается:</w:t>
      </w:r>
    </w:p>
    <w:p w14:paraId="1D89998A"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xml:space="preserve">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            </w:t>
      </w:r>
      <w:r w:rsidRPr="00F5003F">
        <w:rPr>
          <w:rFonts w:ascii="Times New Roman" w:hAnsi="Times New Roman"/>
          <w:sz w:val="24"/>
          <w:szCs w:val="24"/>
        </w:rPr>
        <w:tab/>
      </w:r>
    </w:p>
    <w:p w14:paraId="42D4134E"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5CF57ECF"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ab/>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510EC57B"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lastRenderedPageBreak/>
        <w:tab/>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земельного участка следующее предложение не поступило, аукцион с помощью программно-аппаратных средств электронной площадки завершается;</w:t>
      </w:r>
    </w:p>
    <w:p w14:paraId="3EBAEA4F"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ab/>
        <w:t>б)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14:paraId="23BB9E62" w14:textId="77777777" w:rsidR="00F105D3" w:rsidRPr="00F5003F" w:rsidRDefault="00F105D3" w:rsidP="00F105D3">
      <w:pPr>
        <w:pStyle w:val="a4"/>
        <w:jc w:val="both"/>
        <w:rPr>
          <w:rFonts w:ascii="Times New Roman" w:hAnsi="Times New Roman"/>
          <w:color w:val="000000"/>
          <w:sz w:val="24"/>
          <w:szCs w:val="24"/>
        </w:rPr>
      </w:pPr>
      <w:r w:rsidRPr="00F5003F">
        <w:rPr>
          <w:rFonts w:ascii="Times New Roman" w:hAnsi="Times New Roman"/>
          <w:color w:val="000000"/>
          <w:sz w:val="24"/>
          <w:szCs w:val="24"/>
        </w:rPr>
        <w:tab/>
        <w:t>Победителем аукциона признается участник, предложивший наибольшую цену земельного участка.</w:t>
      </w:r>
    </w:p>
    <w:p w14:paraId="6FB7EC97"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Аукцион признается несостоявшимся в следующих случаях:</w:t>
      </w:r>
    </w:p>
    <w:p w14:paraId="7DFC58A2"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ab/>
        <w:t>а) не было подано ни одной заявки на участие либо ни один из претендентов не признан участником;</w:t>
      </w:r>
    </w:p>
    <w:p w14:paraId="54E141C0"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ab/>
        <w:t>б) принято решение о признании только одного претендента участником;</w:t>
      </w:r>
    </w:p>
    <w:p w14:paraId="60A4492D"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ab/>
        <w:t>в) ни один из участников не сделал предложение о начальной цене имущества.</w:t>
      </w:r>
    </w:p>
    <w:p w14:paraId="199828CE" w14:textId="77777777" w:rsidR="00F105D3" w:rsidRPr="00F5003F" w:rsidRDefault="00F105D3" w:rsidP="00F105D3">
      <w:pPr>
        <w:pStyle w:val="a4"/>
        <w:jc w:val="both"/>
        <w:rPr>
          <w:rFonts w:ascii="Arial" w:hAnsi="Arial" w:cs="Arial"/>
          <w:color w:val="9DA8BD"/>
          <w:sz w:val="24"/>
          <w:szCs w:val="24"/>
        </w:rPr>
      </w:pPr>
      <w:r w:rsidRPr="00F5003F">
        <w:rPr>
          <w:rFonts w:ascii="Times New Roman" w:hAnsi="Times New Roman"/>
          <w:b/>
          <w:sz w:val="24"/>
          <w:szCs w:val="24"/>
        </w:rPr>
        <w:t>18.</w:t>
      </w:r>
      <w:r w:rsidRPr="00F5003F">
        <w:rPr>
          <w:rFonts w:ascii="Arial" w:hAnsi="Arial" w:cs="Arial"/>
          <w:b/>
          <w:color w:val="9DA8BD"/>
          <w:sz w:val="24"/>
          <w:szCs w:val="24"/>
        </w:rPr>
        <w:t xml:space="preserve"> </w:t>
      </w:r>
      <w:r w:rsidRPr="00F5003F">
        <w:rPr>
          <w:rFonts w:ascii="Times New Roman" w:hAnsi="Times New Roman"/>
          <w:b/>
          <w:sz w:val="24"/>
          <w:szCs w:val="24"/>
        </w:rPr>
        <w:t>Срок отказа организатора от проведения процедуры торгов</w:t>
      </w:r>
    </w:p>
    <w:p w14:paraId="7D62180F"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xml:space="preserve">Согласно пункту 4 статьи 448 Гражданского кодекса Российской Федерации </w:t>
      </w:r>
      <w:r w:rsidRPr="00F5003F">
        <w:rPr>
          <w:rFonts w:ascii="Times New Roman" w:hAnsi="Times New Roman"/>
          <w:bCs/>
          <w:sz w:val="24"/>
          <w:szCs w:val="24"/>
        </w:rPr>
        <w:t>организатор</w:t>
      </w:r>
      <w:r w:rsidRPr="00F5003F">
        <w:rPr>
          <w:rFonts w:ascii="Times New Roman" w:hAnsi="Times New Roman"/>
          <w:sz w:val="24"/>
          <w:szCs w:val="24"/>
        </w:rPr>
        <w:t xml:space="preserve"> вправе отказаться </w:t>
      </w:r>
      <w:r w:rsidRPr="00F5003F">
        <w:rPr>
          <w:rFonts w:ascii="Times New Roman" w:hAnsi="Times New Roman"/>
          <w:bCs/>
          <w:sz w:val="24"/>
          <w:szCs w:val="24"/>
        </w:rPr>
        <w:t>от</w:t>
      </w:r>
      <w:r w:rsidRPr="00F5003F">
        <w:rPr>
          <w:rFonts w:ascii="Times New Roman" w:hAnsi="Times New Roman"/>
          <w:sz w:val="24"/>
          <w:szCs w:val="24"/>
        </w:rPr>
        <w:t xml:space="preserve"> </w:t>
      </w:r>
      <w:r w:rsidRPr="00F5003F">
        <w:rPr>
          <w:rFonts w:ascii="Times New Roman" w:hAnsi="Times New Roman"/>
          <w:bCs/>
          <w:sz w:val="24"/>
          <w:szCs w:val="24"/>
        </w:rPr>
        <w:t>проведения</w:t>
      </w:r>
      <w:r w:rsidRPr="00F5003F">
        <w:rPr>
          <w:rFonts w:ascii="Times New Roman" w:hAnsi="Times New Roman"/>
          <w:sz w:val="24"/>
          <w:szCs w:val="24"/>
        </w:rPr>
        <w:t xml:space="preserve"> </w:t>
      </w:r>
      <w:r w:rsidRPr="00F5003F">
        <w:rPr>
          <w:rFonts w:ascii="Times New Roman" w:hAnsi="Times New Roman"/>
          <w:bCs/>
          <w:sz w:val="24"/>
          <w:szCs w:val="24"/>
        </w:rPr>
        <w:t>торгов</w:t>
      </w:r>
      <w:r w:rsidRPr="00F5003F">
        <w:rPr>
          <w:rFonts w:ascii="Times New Roman" w:hAnsi="Times New Roman"/>
          <w:sz w:val="24"/>
          <w:szCs w:val="24"/>
        </w:rPr>
        <w:t xml:space="preserve"> в любое время, но не позднее чем за три дня до наступления даты его </w:t>
      </w:r>
      <w:r w:rsidRPr="00F5003F">
        <w:rPr>
          <w:rFonts w:ascii="Times New Roman" w:hAnsi="Times New Roman"/>
          <w:bCs/>
          <w:sz w:val="24"/>
          <w:szCs w:val="24"/>
        </w:rPr>
        <w:t>проведения</w:t>
      </w:r>
      <w:r w:rsidRPr="00F5003F">
        <w:rPr>
          <w:rFonts w:ascii="Times New Roman" w:hAnsi="Times New Roman"/>
          <w:sz w:val="24"/>
          <w:szCs w:val="24"/>
        </w:rPr>
        <w:t>.</w:t>
      </w:r>
    </w:p>
    <w:p w14:paraId="3742049D"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b/>
          <w:color w:val="000000"/>
          <w:sz w:val="24"/>
          <w:szCs w:val="24"/>
        </w:rPr>
        <w:t xml:space="preserve">19. Размер платы взимаемый Оператором электронной площадки  </w:t>
      </w:r>
      <w:hyperlink r:id="rId26" w:history="1">
        <w:r w:rsidRPr="00F5003F">
          <w:rPr>
            <w:rFonts w:ascii="Times New Roman" w:hAnsi="Times New Roman"/>
            <w:b/>
            <w:color w:val="365F91"/>
            <w:sz w:val="24"/>
            <w:szCs w:val="24"/>
            <w:u w:val="single"/>
          </w:rPr>
          <w:t>http://www.roseltorg.ru</w:t>
        </w:r>
      </w:hyperlink>
      <w:r w:rsidRPr="00F5003F">
        <w:rPr>
          <w:rFonts w:ascii="Times New Roman" w:hAnsi="Times New Roman"/>
          <w:b/>
          <w:color w:val="365F91"/>
          <w:sz w:val="24"/>
          <w:szCs w:val="24"/>
        </w:rPr>
        <w:t xml:space="preserve">     </w:t>
      </w:r>
      <w:r w:rsidRPr="00F5003F">
        <w:rPr>
          <w:rFonts w:ascii="Times New Roman" w:hAnsi="Times New Roman"/>
          <w:color w:val="000000"/>
          <w:sz w:val="24"/>
          <w:szCs w:val="24"/>
        </w:rPr>
        <w:t>с Победителя аукциона составляет 1 (один) процент от начальной цены договора, но не более чем 5 000 (пять тысяч) рублей 00 копеек, без учета НДС. Плата НДС в размере 20 (двадцати) процентов.</w:t>
      </w:r>
    </w:p>
    <w:p w14:paraId="7AB7DCF7" w14:textId="77777777" w:rsidR="00F105D3" w:rsidRPr="00F5003F" w:rsidRDefault="00F105D3" w:rsidP="00F105D3">
      <w:pPr>
        <w:pStyle w:val="a4"/>
        <w:jc w:val="both"/>
        <w:rPr>
          <w:rFonts w:ascii="Times New Roman" w:hAnsi="Times New Roman"/>
          <w:sz w:val="24"/>
          <w:szCs w:val="24"/>
          <w:lang w:val="x-none" w:eastAsia="x-none"/>
        </w:rPr>
      </w:pPr>
      <w:r w:rsidRPr="00F5003F">
        <w:rPr>
          <w:rFonts w:ascii="Times New Roman" w:hAnsi="Times New Roman"/>
          <w:b/>
          <w:color w:val="000000"/>
          <w:sz w:val="24"/>
          <w:szCs w:val="24"/>
          <w:lang w:eastAsia="x-none"/>
        </w:rPr>
        <w:t xml:space="preserve">20. </w:t>
      </w:r>
      <w:r w:rsidRPr="00F5003F">
        <w:rPr>
          <w:rFonts w:ascii="Times New Roman" w:hAnsi="Times New Roman"/>
          <w:b/>
          <w:color w:val="000000"/>
          <w:sz w:val="24"/>
          <w:szCs w:val="24"/>
          <w:lang w:val="x-none" w:eastAsia="x-none"/>
        </w:rPr>
        <w:t>Срок подписания договора</w:t>
      </w:r>
      <w:r w:rsidRPr="00F5003F">
        <w:rPr>
          <w:rFonts w:ascii="Times New Roman" w:hAnsi="Times New Roman"/>
          <w:b/>
          <w:color w:val="000000"/>
          <w:sz w:val="24"/>
          <w:szCs w:val="24"/>
          <w:lang w:eastAsia="x-none"/>
        </w:rPr>
        <w:t xml:space="preserve"> с победителем</w:t>
      </w:r>
      <w:r w:rsidRPr="00F5003F">
        <w:rPr>
          <w:rFonts w:ascii="Times New Roman" w:hAnsi="Times New Roman"/>
          <w:b/>
          <w:color w:val="000000"/>
          <w:sz w:val="24"/>
          <w:szCs w:val="24"/>
          <w:lang w:val="x-none" w:eastAsia="x-none"/>
        </w:rPr>
        <w:t xml:space="preserve">: </w:t>
      </w:r>
      <w:r w:rsidRPr="00F5003F">
        <w:rPr>
          <w:rFonts w:ascii="Times New Roman" w:hAnsi="Times New Roman"/>
          <w:color w:val="000000"/>
          <w:sz w:val="24"/>
          <w:szCs w:val="24"/>
          <w:lang w:val="x-none" w:eastAsia="x-none"/>
        </w:rPr>
        <w:t xml:space="preserve">не ранее чем через десять дней со дня </w:t>
      </w:r>
      <w:r w:rsidRPr="00F5003F">
        <w:rPr>
          <w:rFonts w:ascii="Times New Roman" w:hAnsi="Times New Roman"/>
          <w:color w:val="000000"/>
          <w:sz w:val="24"/>
          <w:szCs w:val="24"/>
          <w:shd w:val="clear" w:color="auto" w:fill="FFFFFF"/>
          <w:lang w:val="x-none" w:eastAsia="x-none"/>
        </w:rPr>
        <w:t>размещения информации о результатах аукциона</w:t>
      </w:r>
      <w:r w:rsidRPr="00F5003F">
        <w:rPr>
          <w:rFonts w:ascii="Times New Roman" w:hAnsi="Times New Roman"/>
          <w:bCs/>
          <w:color w:val="000000"/>
          <w:sz w:val="24"/>
          <w:szCs w:val="24"/>
          <w:u w:val="single"/>
          <w:shd w:val="clear" w:color="auto" w:fill="FFFFFF"/>
          <w:lang w:val="x-none" w:eastAsia="x-none"/>
        </w:rPr>
        <w:t xml:space="preserve"> на сайте</w:t>
      </w:r>
      <w:r w:rsidRPr="00F5003F">
        <w:rPr>
          <w:rFonts w:ascii="Times New Roman" w:hAnsi="Times New Roman"/>
          <w:bCs/>
          <w:color w:val="0000FF"/>
          <w:sz w:val="24"/>
          <w:szCs w:val="24"/>
          <w:u w:val="single"/>
          <w:shd w:val="clear" w:color="auto" w:fill="FFFFFF"/>
          <w:lang w:val="x-none" w:eastAsia="x-none"/>
        </w:rPr>
        <w:t xml:space="preserve"> </w:t>
      </w:r>
      <w:hyperlink r:id="rId27" w:history="1">
        <w:r w:rsidRPr="00F5003F">
          <w:rPr>
            <w:rFonts w:ascii="Times New Roman" w:hAnsi="Times New Roman"/>
            <w:color w:val="0000FF"/>
            <w:sz w:val="24"/>
            <w:szCs w:val="24"/>
            <w:u w:val="single"/>
            <w:shd w:val="clear" w:color="auto" w:fill="FFFFFF"/>
            <w:lang w:val="x-none" w:eastAsia="x-none"/>
          </w:rPr>
          <w:t>www.torgi.gov.ru</w:t>
        </w:r>
      </w:hyperlink>
      <w:r w:rsidRPr="00F5003F">
        <w:rPr>
          <w:rFonts w:ascii="Times New Roman" w:hAnsi="Times New Roman"/>
          <w:bCs/>
          <w:color w:val="000000"/>
          <w:sz w:val="24"/>
          <w:szCs w:val="24"/>
          <w:u w:val="single"/>
          <w:shd w:val="clear" w:color="auto" w:fill="FFFFFF"/>
          <w:lang w:val="x-none" w:eastAsia="x-none"/>
        </w:rPr>
        <w:t>.</w:t>
      </w:r>
    </w:p>
    <w:p w14:paraId="7AA4D914" w14:textId="77777777" w:rsidR="00F105D3" w:rsidRPr="00F5003F" w:rsidRDefault="00F105D3" w:rsidP="00F105D3">
      <w:pPr>
        <w:pStyle w:val="a4"/>
        <w:jc w:val="both"/>
        <w:rPr>
          <w:rFonts w:ascii="Times New Roman" w:hAnsi="Times New Roman"/>
          <w:sz w:val="24"/>
          <w:szCs w:val="24"/>
          <w:lang w:val="x-none" w:eastAsia="x-none"/>
        </w:rPr>
      </w:pPr>
      <w:r w:rsidRPr="00F5003F">
        <w:rPr>
          <w:rFonts w:ascii="Times New Roman" w:hAnsi="Times New Roman"/>
          <w:color w:val="000000"/>
          <w:sz w:val="24"/>
          <w:szCs w:val="24"/>
          <w:highlight w:val="white"/>
          <w:lang w:val="x-none" w:eastAsia="x-none"/>
        </w:rPr>
        <w:t>В соответствии с п. 23 ст. 39.12 Земельного кодекса Российской Федерации,  организатор (продавец) вправе объявить о повторном проведении торгов или заключить договор с единственным участником аукциона.</w:t>
      </w:r>
    </w:p>
    <w:p w14:paraId="2128BD18"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8" w:history="1">
        <w:r w:rsidRPr="00F5003F">
          <w:rPr>
            <w:rFonts w:ascii="Times New Roman" w:hAnsi="Times New Roman"/>
            <w:color w:val="000000"/>
            <w:sz w:val="24"/>
            <w:szCs w:val="24"/>
            <w:u w:val="single"/>
          </w:rPr>
          <w:t>пунктом 13</w:t>
        </w:r>
      </w:hyperlink>
      <w:r w:rsidRPr="00F5003F">
        <w:rPr>
          <w:rFonts w:ascii="Times New Roman" w:hAnsi="Times New Roman"/>
          <w:color w:val="000000"/>
          <w:sz w:val="24"/>
          <w:szCs w:val="24"/>
        </w:rPr>
        <w:t xml:space="preserve">, </w:t>
      </w:r>
      <w:hyperlink r:id="rId29" w:history="1">
        <w:r w:rsidRPr="00F5003F">
          <w:rPr>
            <w:rFonts w:ascii="Times New Roman" w:hAnsi="Times New Roman"/>
            <w:color w:val="000000"/>
            <w:sz w:val="24"/>
            <w:szCs w:val="24"/>
            <w:u w:val="single"/>
          </w:rPr>
          <w:t>14</w:t>
        </w:r>
      </w:hyperlink>
      <w:r w:rsidRPr="00F5003F">
        <w:rPr>
          <w:rFonts w:ascii="Times New Roman" w:hAnsi="Times New Roman"/>
          <w:color w:val="000000"/>
          <w:sz w:val="24"/>
          <w:szCs w:val="24"/>
        </w:rPr>
        <w:t xml:space="preserve"> или </w:t>
      </w:r>
      <w:hyperlink r:id="rId30" w:history="1">
        <w:r w:rsidRPr="00F5003F">
          <w:rPr>
            <w:rFonts w:ascii="Times New Roman" w:hAnsi="Times New Roman"/>
            <w:color w:val="000000"/>
            <w:sz w:val="24"/>
            <w:szCs w:val="24"/>
            <w:u w:val="single"/>
          </w:rPr>
          <w:t>20</w:t>
        </w:r>
      </w:hyperlink>
      <w:r w:rsidRPr="00F5003F">
        <w:rPr>
          <w:rFonts w:ascii="Times New Roman" w:hAnsi="Times New Roman"/>
          <w:sz w:val="24"/>
          <w:szCs w:val="24"/>
        </w:rPr>
        <w:t xml:space="preserve"> 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14:paraId="32EAF9B1" w14:textId="77777777" w:rsidR="00F105D3" w:rsidRPr="00F5003F" w:rsidRDefault="00F105D3" w:rsidP="00F105D3">
      <w:pPr>
        <w:pStyle w:val="a4"/>
        <w:jc w:val="both"/>
        <w:rPr>
          <w:rFonts w:ascii="Times New Roman" w:hAnsi="Times New Roman"/>
          <w:sz w:val="24"/>
          <w:szCs w:val="24"/>
          <w:lang w:val="x-none" w:eastAsia="x-none"/>
        </w:rPr>
      </w:pPr>
      <w:r w:rsidRPr="00F5003F">
        <w:rPr>
          <w:rFonts w:ascii="Times New Roman" w:hAnsi="Times New Roman"/>
          <w:b/>
          <w:color w:val="000000"/>
          <w:sz w:val="24"/>
          <w:szCs w:val="24"/>
          <w:highlight w:val="white"/>
          <w:lang w:val="x-none" w:eastAsia="x-none"/>
        </w:rPr>
        <w:t xml:space="preserve">Подготовка документов: </w:t>
      </w:r>
    </w:p>
    <w:p w14:paraId="7B79C913" w14:textId="77777777" w:rsidR="00F105D3" w:rsidRPr="00F5003F" w:rsidRDefault="00F105D3" w:rsidP="00F105D3">
      <w:pPr>
        <w:pStyle w:val="a4"/>
        <w:jc w:val="both"/>
        <w:rPr>
          <w:rFonts w:ascii="Times New Roman" w:hAnsi="Times New Roman"/>
          <w:b/>
          <w:bCs/>
          <w:sz w:val="24"/>
          <w:szCs w:val="24"/>
        </w:rPr>
      </w:pPr>
      <w:r w:rsidRPr="00F5003F">
        <w:rPr>
          <w:rFonts w:ascii="Times New Roman" w:hAnsi="Times New Roman"/>
          <w:bCs/>
          <w:color w:val="000000"/>
          <w:sz w:val="24"/>
          <w:szCs w:val="24"/>
        </w:rPr>
        <w:t>- Пакет аукционной документации выдается по письменному заявлению</w:t>
      </w:r>
    </w:p>
    <w:p w14:paraId="0A23CC93" w14:textId="77777777" w:rsidR="00F105D3" w:rsidRPr="00F5003F" w:rsidRDefault="00F105D3" w:rsidP="00F105D3">
      <w:pPr>
        <w:pStyle w:val="a4"/>
        <w:jc w:val="both"/>
        <w:rPr>
          <w:rFonts w:ascii="Times New Roman" w:eastAsia="Arial" w:hAnsi="Times New Roman"/>
          <w:sz w:val="24"/>
          <w:szCs w:val="24"/>
        </w:rPr>
      </w:pPr>
      <w:r w:rsidRPr="00F5003F">
        <w:rPr>
          <w:rFonts w:ascii="Times New Roman" w:eastAsia="Arial" w:hAnsi="Times New Roman"/>
          <w:b/>
          <w:color w:val="000000"/>
          <w:sz w:val="24"/>
          <w:szCs w:val="24"/>
        </w:rPr>
        <w:t>21. Срок принятия решения об отказе в проведении аукциона:</w:t>
      </w:r>
    </w:p>
    <w:p w14:paraId="1A6BE1D2"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Решение об отказе в проведении аукциона может быть принято организатором аукциона, о чем он в течение трех дней со дня принятия данного решения:</w:t>
      </w:r>
    </w:p>
    <w:p w14:paraId="37C2F488" w14:textId="77777777"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xml:space="preserve">- извещает участников аукциона; </w:t>
      </w:r>
    </w:p>
    <w:p w14:paraId="4D2BC492" w14:textId="77777777" w:rsidR="00F105D3" w:rsidRPr="00F5003F" w:rsidRDefault="00F105D3" w:rsidP="00F105D3">
      <w:pPr>
        <w:pStyle w:val="a4"/>
        <w:jc w:val="both"/>
        <w:rPr>
          <w:rFonts w:ascii="Times New Roman" w:eastAsia="Arial" w:hAnsi="Times New Roman"/>
          <w:sz w:val="24"/>
          <w:szCs w:val="24"/>
        </w:rPr>
      </w:pPr>
      <w:r w:rsidRPr="00F5003F">
        <w:rPr>
          <w:rFonts w:ascii="Times New Roman" w:eastAsia="Arial" w:hAnsi="Times New Roman"/>
          <w:sz w:val="24"/>
          <w:szCs w:val="24"/>
        </w:rPr>
        <w:t>- размещает извещение на официальном сайте</w:t>
      </w:r>
      <w:r w:rsidRPr="00F5003F">
        <w:rPr>
          <w:rFonts w:ascii="Times New Roman" w:hAnsi="Times New Roman"/>
          <w:bCs/>
          <w:color w:val="0000FF"/>
          <w:sz w:val="24"/>
          <w:szCs w:val="24"/>
          <w:u w:val="single"/>
          <w:shd w:val="clear" w:color="auto" w:fill="FFFFFF"/>
        </w:rPr>
        <w:t xml:space="preserve"> </w:t>
      </w:r>
      <w:hyperlink r:id="rId31" w:history="1">
        <w:r w:rsidRPr="00F5003F">
          <w:rPr>
            <w:rFonts w:ascii="Times New Roman" w:hAnsi="Times New Roman"/>
            <w:color w:val="0000FF"/>
            <w:sz w:val="24"/>
            <w:szCs w:val="24"/>
            <w:u w:val="single"/>
            <w:shd w:val="clear" w:color="auto" w:fill="FFFFFF"/>
            <w:lang w:val="en-US"/>
          </w:rPr>
          <w:t>www</w:t>
        </w:r>
        <w:r w:rsidRPr="00F5003F">
          <w:rPr>
            <w:rFonts w:ascii="Times New Roman" w:hAnsi="Times New Roman"/>
            <w:color w:val="0000FF"/>
            <w:sz w:val="24"/>
            <w:szCs w:val="24"/>
            <w:u w:val="single"/>
            <w:shd w:val="clear" w:color="auto" w:fill="FFFFFF"/>
          </w:rPr>
          <w:t>.</w:t>
        </w:r>
        <w:proofErr w:type="spellStart"/>
        <w:r w:rsidRPr="00F5003F">
          <w:rPr>
            <w:rFonts w:ascii="Times New Roman" w:hAnsi="Times New Roman"/>
            <w:color w:val="0000FF"/>
            <w:sz w:val="24"/>
            <w:szCs w:val="24"/>
            <w:u w:val="single"/>
            <w:shd w:val="clear" w:color="auto" w:fill="FFFFFF"/>
            <w:lang w:val="en-US"/>
          </w:rPr>
          <w:t>torgi</w:t>
        </w:r>
        <w:proofErr w:type="spellEnd"/>
        <w:r w:rsidRPr="00F5003F">
          <w:rPr>
            <w:rFonts w:ascii="Times New Roman" w:hAnsi="Times New Roman"/>
            <w:color w:val="0000FF"/>
            <w:sz w:val="24"/>
            <w:szCs w:val="24"/>
            <w:u w:val="single"/>
            <w:shd w:val="clear" w:color="auto" w:fill="FFFFFF"/>
          </w:rPr>
          <w:t>.</w:t>
        </w:r>
        <w:r w:rsidRPr="00F5003F">
          <w:rPr>
            <w:rFonts w:ascii="Times New Roman" w:hAnsi="Times New Roman"/>
            <w:color w:val="0000FF"/>
            <w:sz w:val="24"/>
            <w:szCs w:val="24"/>
            <w:u w:val="single"/>
            <w:shd w:val="clear" w:color="auto" w:fill="FFFFFF"/>
            <w:lang w:val="en-US"/>
          </w:rPr>
          <w:t>gov</w:t>
        </w:r>
        <w:r w:rsidRPr="00F5003F">
          <w:rPr>
            <w:rFonts w:ascii="Times New Roman" w:hAnsi="Times New Roman"/>
            <w:color w:val="0000FF"/>
            <w:sz w:val="24"/>
            <w:szCs w:val="24"/>
            <w:u w:val="single"/>
            <w:shd w:val="clear" w:color="auto" w:fill="FFFFFF"/>
          </w:rPr>
          <w:t>.</w:t>
        </w:r>
        <w:proofErr w:type="spellStart"/>
        <w:r w:rsidRPr="00F5003F">
          <w:rPr>
            <w:rFonts w:ascii="Times New Roman" w:hAnsi="Times New Roman"/>
            <w:color w:val="0000FF"/>
            <w:sz w:val="24"/>
            <w:szCs w:val="24"/>
            <w:u w:val="single"/>
            <w:shd w:val="clear" w:color="auto" w:fill="FFFFFF"/>
            <w:lang w:val="en-US"/>
          </w:rPr>
          <w:t>ru</w:t>
        </w:r>
        <w:proofErr w:type="spellEnd"/>
      </w:hyperlink>
      <w:r w:rsidRPr="00F5003F">
        <w:rPr>
          <w:rFonts w:ascii="Times New Roman" w:hAnsi="Times New Roman"/>
          <w:color w:val="0000FF"/>
          <w:sz w:val="24"/>
          <w:szCs w:val="24"/>
          <w:u w:val="single"/>
          <w:shd w:val="clear" w:color="auto" w:fill="FFFFFF"/>
        </w:rPr>
        <w:t>;</w:t>
      </w:r>
    </w:p>
    <w:p w14:paraId="2320F39A" w14:textId="19B2785A" w:rsidR="00F105D3" w:rsidRPr="00F5003F" w:rsidRDefault="00F105D3" w:rsidP="00F105D3">
      <w:pPr>
        <w:pStyle w:val="a4"/>
        <w:jc w:val="both"/>
        <w:rPr>
          <w:rFonts w:ascii="Times New Roman" w:hAnsi="Times New Roman"/>
          <w:sz w:val="24"/>
          <w:szCs w:val="24"/>
        </w:rPr>
      </w:pPr>
      <w:r w:rsidRPr="00F5003F">
        <w:rPr>
          <w:rFonts w:ascii="Times New Roman" w:hAnsi="Times New Roman"/>
          <w:sz w:val="24"/>
          <w:szCs w:val="24"/>
        </w:rPr>
        <w:t>- возвращает внесенные Заявителями задатки.</w:t>
      </w:r>
    </w:p>
    <w:p w14:paraId="6EBFC146" w14:textId="4D669D8E" w:rsidR="00715AD3" w:rsidRDefault="00715AD3" w:rsidP="00F105D3">
      <w:pPr>
        <w:pStyle w:val="a4"/>
        <w:jc w:val="both"/>
        <w:rPr>
          <w:rFonts w:ascii="Times New Roman" w:hAnsi="Times New Roman"/>
          <w:sz w:val="27"/>
          <w:szCs w:val="27"/>
        </w:rPr>
      </w:pPr>
    </w:p>
    <w:p w14:paraId="74B725A0" w14:textId="312B718C" w:rsidR="00715AD3" w:rsidRDefault="00715AD3" w:rsidP="00F105D3">
      <w:pPr>
        <w:pStyle w:val="a4"/>
        <w:jc w:val="both"/>
        <w:rPr>
          <w:rFonts w:ascii="Times New Roman" w:hAnsi="Times New Roman"/>
          <w:sz w:val="27"/>
          <w:szCs w:val="27"/>
        </w:rPr>
      </w:pPr>
    </w:p>
    <w:p w14:paraId="6AAFDC9A" w14:textId="77AEEA7E" w:rsidR="00715AD3" w:rsidRDefault="00715AD3" w:rsidP="00F105D3">
      <w:pPr>
        <w:pStyle w:val="a4"/>
        <w:jc w:val="both"/>
        <w:rPr>
          <w:rFonts w:ascii="Times New Roman" w:hAnsi="Times New Roman"/>
          <w:sz w:val="27"/>
          <w:szCs w:val="27"/>
        </w:rPr>
      </w:pPr>
    </w:p>
    <w:p w14:paraId="0C66C8DB" w14:textId="5E342E62" w:rsidR="00715AD3" w:rsidRDefault="00715AD3" w:rsidP="00F105D3">
      <w:pPr>
        <w:pStyle w:val="a4"/>
        <w:jc w:val="both"/>
        <w:rPr>
          <w:rFonts w:ascii="Times New Roman" w:hAnsi="Times New Roman"/>
          <w:sz w:val="27"/>
          <w:szCs w:val="27"/>
        </w:rPr>
      </w:pPr>
    </w:p>
    <w:p w14:paraId="12E4419E" w14:textId="59B5FFF9" w:rsidR="00715AD3" w:rsidRDefault="00715AD3" w:rsidP="00F105D3">
      <w:pPr>
        <w:pStyle w:val="a4"/>
        <w:jc w:val="both"/>
        <w:rPr>
          <w:rFonts w:ascii="Times New Roman" w:hAnsi="Times New Roman"/>
          <w:sz w:val="27"/>
          <w:szCs w:val="27"/>
        </w:rPr>
      </w:pPr>
    </w:p>
    <w:p w14:paraId="543BB8E2" w14:textId="77777777" w:rsidR="00F5003F" w:rsidRDefault="00F5003F" w:rsidP="00715AD3">
      <w:pPr>
        <w:autoSpaceDE w:val="0"/>
        <w:autoSpaceDN w:val="0"/>
        <w:adjustRightInd w:val="0"/>
        <w:ind w:firstLine="540"/>
        <w:jc w:val="center"/>
        <w:rPr>
          <w:b/>
          <w:sz w:val="28"/>
          <w:szCs w:val="28"/>
        </w:rPr>
      </w:pPr>
    </w:p>
    <w:p w14:paraId="6A93734B" w14:textId="77777777" w:rsidR="00F5003F" w:rsidRDefault="00F5003F" w:rsidP="00715AD3">
      <w:pPr>
        <w:autoSpaceDE w:val="0"/>
        <w:autoSpaceDN w:val="0"/>
        <w:adjustRightInd w:val="0"/>
        <w:ind w:firstLine="540"/>
        <w:jc w:val="center"/>
        <w:rPr>
          <w:b/>
          <w:sz w:val="28"/>
          <w:szCs w:val="28"/>
        </w:rPr>
      </w:pPr>
    </w:p>
    <w:p w14:paraId="5DDDF88A" w14:textId="77777777" w:rsidR="00F5003F" w:rsidRDefault="00F5003F" w:rsidP="00715AD3">
      <w:pPr>
        <w:autoSpaceDE w:val="0"/>
        <w:autoSpaceDN w:val="0"/>
        <w:adjustRightInd w:val="0"/>
        <w:ind w:firstLine="540"/>
        <w:jc w:val="center"/>
        <w:rPr>
          <w:b/>
          <w:sz w:val="28"/>
          <w:szCs w:val="28"/>
        </w:rPr>
      </w:pPr>
    </w:p>
    <w:p w14:paraId="176DC3C9" w14:textId="35BAE488" w:rsidR="00715AD3" w:rsidRDefault="00715AD3" w:rsidP="00715AD3">
      <w:pPr>
        <w:autoSpaceDE w:val="0"/>
        <w:autoSpaceDN w:val="0"/>
        <w:adjustRightInd w:val="0"/>
        <w:ind w:firstLine="540"/>
        <w:jc w:val="center"/>
        <w:rPr>
          <w:b/>
          <w:sz w:val="28"/>
          <w:szCs w:val="28"/>
        </w:rPr>
      </w:pPr>
      <w:r>
        <w:rPr>
          <w:b/>
          <w:sz w:val="28"/>
          <w:szCs w:val="28"/>
        </w:rPr>
        <w:lastRenderedPageBreak/>
        <w:t>ИЗВЕЩЕНИЕ</w:t>
      </w:r>
    </w:p>
    <w:p w14:paraId="68FCAD8A" w14:textId="77777777" w:rsidR="00715AD3" w:rsidRPr="00F926F0" w:rsidRDefault="00715AD3" w:rsidP="00715AD3">
      <w:pPr>
        <w:jc w:val="center"/>
        <w:outlineLvl w:val="0"/>
        <w:rPr>
          <w:b/>
          <w:sz w:val="28"/>
          <w:szCs w:val="28"/>
        </w:rPr>
      </w:pPr>
      <w:r w:rsidRPr="00F926F0">
        <w:rPr>
          <w:b/>
          <w:sz w:val="28"/>
          <w:szCs w:val="28"/>
        </w:rPr>
        <w:t xml:space="preserve">на право заключения договора </w:t>
      </w:r>
      <w:r>
        <w:rPr>
          <w:b/>
          <w:sz w:val="28"/>
          <w:szCs w:val="28"/>
        </w:rPr>
        <w:t>купли-</w:t>
      </w:r>
      <w:proofErr w:type="gramStart"/>
      <w:r>
        <w:rPr>
          <w:b/>
          <w:sz w:val="28"/>
          <w:szCs w:val="28"/>
        </w:rPr>
        <w:t>продажи</w:t>
      </w:r>
      <w:r w:rsidRPr="00F926F0">
        <w:rPr>
          <w:b/>
          <w:sz w:val="28"/>
          <w:szCs w:val="28"/>
        </w:rPr>
        <w:t xml:space="preserve">  земельного</w:t>
      </w:r>
      <w:proofErr w:type="gramEnd"/>
      <w:r w:rsidRPr="00F926F0">
        <w:rPr>
          <w:b/>
          <w:sz w:val="28"/>
          <w:szCs w:val="28"/>
        </w:rPr>
        <w:t xml:space="preserve"> участка,  расположенного по адресу:</w:t>
      </w:r>
      <w:r>
        <w:rPr>
          <w:b/>
          <w:sz w:val="28"/>
          <w:szCs w:val="28"/>
        </w:rPr>
        <w:t xml:space="preserve"> </w:t>
      </w:r>
      <w:r w:rsidRPr="00A87E34">
        <w:rPr>
          <w:b/>
          <w:sz w:val="28"/>
          <w:szCs w:val="28"/>
        </w:rPr>
        <w:t>Ивановская область,</w:t>
      </w:r>
      <w:r>
        <w:rPr>
          <w:b/>
          <w:sz w:val="28"/>
          <w:szCs w:val="28"/>
        </w:rPr>
        <w:t xml:space="preserve"> </w:t>
      </w:r>
      <w:proofErr w:type="spellStart"/>
      <w:r w:rsidRPr="00A87E34">
        <w:rPr>
          <w:b/>
          <w:sz w:val="28"/>
          <w:szCs w:val="28"/>
        </w:rPr>
        <w:t>г.Тейково</w:t>
      </w:r>
      <w:proofErr w:type="spellEnd"/>
    </w:p>
    <w:p w14:paraId="409A77D3" w14:textId="77777777" w:rsidR="00715AD3" w:rsidRPr="00F926F0" w:rsidRDefault="00715AD3" w:rsidP="00715AD3">
      <w:pPr>
        <w:jc w:val="center"/>
        <w:outlineLvl w:val="0"/>
        <w:rPr>
          <w:b/>
          <w:sz w:val="28"/>
          <w:szCs w:val="28"/>
        </w:rPr>
      </w:pPr>
      <w:r w:rsidRPr="00A87E34">
        <w:rPr>
          <w:b/>
          <w:sz w:val="28"/>
          <w:szCs w:val="28"/>
        </w:rPr>
        <w:t>ул.</w:t>
      </w:r>
      <w:r>
        <w:rPr>
          <w:b/>
          <w:sz w:val="28"/>
          <w:szCs w:val="28"/>
        </w:rPr>
        <w:t xml:space="preserve"> 3 Заречная, д.64, </w:t>
      </w:r>
      <w:r w:rsidRPr="00F926F0">
        <w:rPr>
          <w:b/>
          <w:sz w:val="28"/>
          <w:szCs w:val="28"/>
        </w:rPr>
        <w:t>для индивидуального</w:t>
      </w:r>
      <w:r>
        <w:rPr>
          <w:b/>
          <w:sz w:val="28"/>
          <w:szCs w:val="28"/>
        </w:rPr>
        <w:t xml:space="preserve"> </w:t>
      </w:r>
      <w:r w:rsidRPr="00F926F0">
        <w:rPr>
          <w:b/>
          <w:sz w:val="28"/>
          <w:szCs w:val="28"/>
        </w:rPr>
        <w:t>жилищного строительства</w:t>
      </w:r>
      <w:r>
        <w:rPr>
          <w:b/>
          <w:sz w:val="28"/>
          <w:szCs w:val="28"/>
        </w:rPr>
        <w:t>.</w:t>
      </w:r>
    </w:p>
    <w:p w14:paraId="00F3BAB0" w14:textId="77777777" w:rsidR="00715AD3" w:rsidRPr="00F926F0" w:rsidRDefault="00715AD3" w:rsidP="00715AD3">
      <w:pPr>
        <w:autoSpaceDE w:val="0"/>
        <w:autoSpaceDN w:val="0"/>
        <w:adjustRightInd w:val="0"/>
        <w:ind w:firstLine="540"/>
        <w:rPr>
          <w:b/>
          <w:sz w:val="28"/>
          <w:szCs w:val="28"/>
        </w:rPr>
      </w:pPr>
    </w:p>
    <w:p w14:paraId="214DAE08" w14:textId="77777777" w:rsidR="00715AD3" w:rsidRDefault="00715AD3" w:rsidP="00715AD3">
      <w:pPr>
        <w:autoSpaceDE w:val="0"/>
        <w:autoSpaceDN w:val="0"/>
        <w:adjustRightInd w:val="0"/>
        <w:rPr>
          <w:rStyle w:val="apple-converted-space"/>
          <w:rFonts w:ascii="Calibri" w:hAnsi="Calibri"/>
          <w:bCs/>
        </w:rPr>
      </w:pPr>
    </w:p>
    <w:p w14:paraId="3C1A364F" w14:textId="77777777" w:rsidR="00715AD3" w:rsidRDefault="00715AD3" w:rsidP="00715AD3">
      <w:pPr>
        <w:autoSpaceDE w:val="0"/>
        <w:autoSpaceDN w:val="0"/>
        <w:adjustRightInd w:val="0"/>
      </w:pPr>
      <w:proofErr w:type="spellStart"/>
      <w:r w:rsidRPr="00F926F0">
        <w:rPr>
          <w:rStyle w:val="apple-converted-space"/>
          <w:sz w:val="28"/>
          <w:szCs w:val="28"/>
        </w:rPr>
        <w:t>г.Тейково</w:t>
      </w:r>
      <w:proofErr w:type="spellEnd"/>
      <w:r>
        <w:rPr>
          <w:rStyle w:val="apple-converted-space"/>
          <w:sz w:val="28"/>
          <w:szCs w:val="28"/>
        </w:rPr>
        <w:t xml:space="preserve">                                                                               </w:t>
      </w:r>
      <w:r>
        <w:rPr>
          <w:sz w:val="28"/>
          <w:szCs w:val="28"/>
        </w:rPr>
        <w:t xml:space="preserve">18 </w:t>
      </w:r>
      <w:r>
        <w:rPr>
          <w:bCs/>
          <w:sz w:val="28"/>
          <w:szCs w:val="28"/>
        </w:rPr>
        <w:t>сентября 2024 год</w:t>
      </w:r>
    </w:p>
    <w:p w14:paraId="54A24C07" w14:textId="77777777" w:rsidR="00715AD3" w:rsidRDefault="00715AD3" w:rsidP="00715AD3">
      <w:pPr>
        <w:autoSpaceDE w:val="0"/>
        <w:autoSpaceDN w:val="0"/>
        <w:adjustRightInd w:val="0"/>
        <w:ind w:firstLine="540"/>
        <w:jc w:val="both"/>
        <w:rPr>
          <w:b/>
          <w:sz w:val="28"/>
          <w:szCs w:val="28"/>
        </w:rPr>
      </w:pPr>
    </w:p>
    <w:p w14:paraId="714B8A19" w14:textId="77777777" w:rsidR="00715AD3" w:rsidRDefault="00715AD3" w:rsidP="00715AD3">
      <w:pPr>
        <w:ind w:firstLine="708"/>
        <w:jc w:val="both"/>
        <w:rPr>
          <w:sz w:val="28"/>
          <w:szCs w:val="28"/>
        </w:rPr>
      </w:pPr>
      <w:r>
        <w:rPr>
          <w:sz w:val="28"/>
          <w:szCs w:val="28"/>
        </w:rPr>
        <w:t xml:space="preserve">Руководствуясь подпунктом 10 пункта 2 статьи 39.3, статьей 39.18 Земельного Кодекса Российской Федерации, </w:t>
      </w:r>
      <w:r w:rsidRPr="00522E22">
        <w:rPr>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r>
        <w:rPr>
          <w:sz w:val="28"/>
          <w:szCs w:val="28"/>
        </w:rPr>
        <w:t xml:space="preserve"> извещает о предоставлении земельного участка из земель категории: «земли населенных пунктов», вид разрешенного использования: для </w:t>
      </w:r>
      <w:r w:rsidRPr="00F926F0">
        <w:rPr>
          <w:sz w:val="28"/>
          <w:szCs w:val="28"/>
        </w:rPr>
        <w:t>индивидуального жилищного строительства</w:t>
      </w:r>
      <w:r>
        <w:rPr>
          <w:sz w:val="28"/>
          <w:szCs w:val="28"/>
        </w:rPr>
        <w:t>.</w:t>
      </w:r>
    </w:p>
    <w:p w14:paraId="79FDCDF3" w14:textId="77777777" w:rsidR="00715AD3" w:rsidRDefault="00715AD3" w:rsidP="00715AD3">
      <w:pPr>
        <w:autoSpaceDE w:val="0"/>
        <w:autoSpaceDN w:val="0"/>
        <w:adjustRightInd w:val="0"/>
        <w:ind w:firstLine="720"/>
        <w:jc w:val="both"/>
        <w:rPr>
          <w:sz w:val="28"/>
          <w:szCs w:val="28"/>
        </w:rPr>
      </w:pPr>
      <w:r>
        <w:rPr>
          <w:sz w:val="28"/>
          <w:szCs w:val="28"/>
        </w:rPr>
        <w:t xml:space="preserve">Граждане, заинтересованные в предоставлении земельного участка для </w:t>
      </w:r>
      <w:r w:rsidRPr="00F926F0">
        <w:rPr>
          <w:sz w:val="28"/>
          <w:szCs w:val="28"/>
        </w:rPr>
        <w:t>индивиду</w:t>
      </w:r>
      <w:r>
        <w:rPr>
          <w:sz w:val="28"/>
          <w:szCs w:val="28"/>
        </w:rPr>
        <w:t xml:space="preserve">ального жилищного строительства, вправе в течение тридцати дней со дня опубликования и размещения настоящего извещения подавать заявления о намерении участвовать в аукционе </w:t>
      </w:r>
      <w:r w:rsidRPr="006C0D47">
        <w:rPr>
          <w:sz w:val="28"/>
          <w:szCs w:val="28"/>
        </w:rPr>
        <w:t xml:space="preserve">на право заключения договора </w:t>
      </w:r>
      <w:r>
        <w:rPr>
          <w:sz w:val="28"/>
          <w:szCs w:val="28"/>
        </w:rPr>
        <w:t>купли-</w:t>
      </w:r>
      <w:proofErr w:type="gramStart"/>
      <w:r>
        <w:rPr>
          <w:sz w:val="28"/>
          <w:szCs w:val="28"/>
        </w:rPr>
        <w:t>продажи</w:t>
      </w:r>
      <w:r w:rsidRPr="006C0D47">
        <w:rPr>
          <w:sz w:val="28"/>
          <w:szCs w:val="28"/>
        </w:rPr>
        <w:t xml:space="preserve">  земельного</w:t>
      </w:r>
      <w:proofErr w:type="gramEnd"/>
      <w:r w:rsidRPr="006C0D47">
        <w:rPr>
          <w:sz w:val="28"/>
          <w:szCs w:val="28"/>
        </w:rPr>
        <w:t xml:space="preserve"> участка</w:t>
      </w:r>
      <w:r>
        <w:rPr>
          <w:sz w:val="28"/>
          <w:szCs w:val="28"/>
        </w:rPr>
        <w:t xml:space="preserve">, расположенного по адресу: </w:t>
      </w:r>
      <w:r w:rsidRPr="006C0D47">
        <w:rPr>
          <w:sz w:val="28"/>
          <w:szCs w:val="28"/>
        </w:rPr>
        <w:t xml:space="preserve">Ивановская область, </w:t>
      </w:r>
      <w:proofErr w:type="spellStart"/>
      <w:r w:rsidRPr="006C0D47">
        <w:rPr>
          <w:sz w:val="28"/>
          <w:szCs w:val="28"/>
        </w:rPr>
        <w:t>г.Тейково</w:t>
      </w:r>
      <w:proofErr w:type="spellEnd"/>
      <w:r w:rsidRPr="006C0D47">
        <w:rPr>
          <w:sz w:val="28"/>
          <w:szCs w:val="28"/>
        </w:rPr>
        <w:t xml:space="preserve"> ул. </w:t>
      </w:r>
      <w:r w:rsidRPr="00FB7C83">
        <w:rPr>
          <w:sz w:val="28"/>
          <w:szCs w:val="28"/>
        </w:rPr>
        <w:t>Заречная, д.64</w:t>
      </w:r>
      <w:r>
        <w:rPr>
          <w:sz w:val="28"/>
          <w:szCs w:val="28"/>
        </w:rPr>
        <w:t>.</w:t>
      </w:r>
    </w:p>
    <w:p w14:paraId="18D2E0A3" w14:textId="77777777" w:rsidR="00715AD3" w:rsidRPr="00342A7D" w:rsidRDefault="00715AD3" w:rsidP="00715AD3">
      <w:pPr>
        <w:autoSpaceDE w:val="0"/>
        <w:autoSpaceDN w:val="0"/>
        <w:adjustRightInd w:val="0"/>
        <w:jc w:val="both"/>
        <w:rPr>
          <w:sz w:val="28"/>
          <w:szCs w:val="28"/>
          <w:u w:val="single"/>
        </w:rPr>
      </w:pPr>
      <w:r>
        <w:rPr>
          <w:sz w:val="28"/>
          <w:szCs w:val="28"/>
        </w:rPr>
        <w:t xml:space="preserve">          Адрес и способ подачи заявлений: заявления подаются или направляются заинтересованными лицами по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заверенной квалифицированной электронной подписью, по адресу: Ивановская область, г. Тейково, ул. Октябрьская, д. 2а, </w:t>
      </w:r>
      <w:proofErr w:type="spellStart"/>
      <w:r>
        <w:rPr>
          <w:sz w:val="28"/>
          <w:szCs w:val="28"/>
        </w:rPr>
        <w:t>каб</w:t>
      </w:r>
      <w:proofErr w:type="spellEnd"/>
      <w:r>
        <w:rPr>
          <w:sz w:val="28"/>
          <w:szCs w:val="28"/>
        </w:rPr>
        <w:t xml:space="preserve">. 14, Комитет по управлению муниципальным имуществом и земельным отношениям администрации городского округа Тейково, в понедельник с 14:00 до 17:00; вторник, четверг с 09:00 до 12:00 часов (обед с 12:00 до 13:00 час.). </w:t>
      </w:r>
      <w:r>
        <w:rPr>
          <w:sz w:val="28"/>
          <w:szCs w:val="28"/>
          <w:u w:val="single"/>
        </w:rPr>
        <w:t>Контактный телефон: 8 (49343) 4-02-04.</w:t>
      </w:r>
    </w:p>
    <w:p w14:paraId="6D007C58" w14:textId="77777777" w:rsidR="00715AD3" w:rsidRDefault="00715AD3" w:rsidP="00715AD3">
      <w:pPr>
        <w:autoSpaceDE w:val="0"/>
        <w:autoSpaceDN w:val="0"/>
        <w:adjustRightInd w:val="0"/>
        <w:ind w:firstLine="720"/>
        <w:jc w:val="both"/>
        <w:rPr>
          <w:sz w:val="28"/>
          <w:szCs w:val="28"/>
        </w:rPr>
      </w:pPr>
      <w:r>
        <w:rPr>
          <w:sz w:val="28"/>
          <w:szCs w:val="28"/>
        </w:rPr>
        <w:t>Дата окончания приема заявлений: «18» октября 2024 года (включительно).</w:t>
      </w:r>
    </w:p>
    <w:p w14:paraId="46AF1F79" w14:textId="77777777" w:rsidR="00715AD3" w:rsidRDefault="00715AD3" w:rsidP="00715AD3">
      <w:pPr>
        <w:autoSpaceDE w:val="0"/>
        <w:autoSpaceDN w:val="0"/>
        <w:adjustRightInd w:val="0"/>
        <w:ind w:firstLine="540"/>
        <w:jc w:val="both"/>
        <w:rPr>
          <w:sz w:val="28"/>
          <w:szCs w:val="28"/>
        </w:rPr>
      </w:pPr>
      <w:r>
        <w:rPr>
          <w:sz w:val="28"/>
          <w:szCs w:val="28"/>
        </w:rPr>
        <w:t xml:space="preserve">Адрес или иное описание местоположения земельного участка: Ивановская область, </w:t>
      </w:r>
      <w:proofErr w:type="spellStart"/>
      <w:r>
        <w:rPr>
          <w:sz w:val="28"/>
          <w:szCs w:val="28"/>
        </w:rPr>
        <w:t>г.Тейково</w:t>
      </w:r>
      <w:proofErr w:type="spellEnd"/>
      <w:r>
        <w:rPr>
          <w:sz w:val="28"/>
          <w:szCs w:val="28"/>
        </w:rPr>
        <w:t xml:space="preserve"> ул.</w:t>
      </w:r>
      <w:r w:rsidRPr="00C53332">
        <w:rPr>
          <w:sz w:val="28"/>
          <w:szCs w:val="28"/>
        </w:rPr>
        <w:t xml:space="preserve"> Заречная, д.64</w:t>
      </w:r>
      <w:r>
        <w:rPr>
          <w:sz w:val="28"/>
          <w:szCs w:val="28"/>
        </w:rPr>
        <w:t>, ориентировочная площадь земельного участка: 800 кв. м (подлежит уточнению при межевании) кадастровый номер 37:26:010163:5.</w:t>
      </w:r>
    </w:p>
    <w:p w14:paraId="47574730" w14:textId="77777777" w:rsidR="00715AD3" w:rsidRDefault="00715AD3" w:rsidP="00715AD3">
      <w:pPr>
        <w:autoSpaceDE w:val="0"/>
        <w:autoSpaceDN w:val="0"/>
        <w:adjustRightInd w:val="0"/>
        <w:ind w:firstLine="720"/>
        <w:jc w:val="both"/>
        <w:rPr>
          <w:sz w:val="28"/>
          <w:szCs w:val="28"/>
        </w:rPr>
      </w:pPr>
      <w:r>
        <w:rPr>
          <w:sz w:val="28"/>
          <w:szCs w:val="28"/>
        </w:rPr>
        <w:t xml:space="preserve">Адрес и время приема граждан для ознакомления с местом расположения земельного участка: Ивановская область, г. Тейково, ул. Октябрьская, д. 2а, каб.14, </w:t>
      </w:r>
      <w:r w:rsidRPr="006B22FA">
        <w:rPr>
          <w:sz w:val="28"/>
          <w:szCs w:val="28"/>
        </w:rPr>
        <w:t xml:space="preserve">Комитет по управлению муниципальным имуществом и земельным отношениям администрации городского округа Тейково Ивановской области </w:t>
      </w:r>
      <w:r>
        <w:rPr>
          <w:sz w:val="28"/>
          <w:szCs w:val="28"/>
        </w:rPr>
        <w:t>с «18» сентября 2024 года по «18» октября 2024 года в приемные дни с 08:30 до 17:00 часов (обед с 12:00 до 13:00 час.).</w:t>
      </w:r>
    </w:p>
    <w:p w14:paraId="7A52DB4B" w14:textId="77777777" w:rsidR="00715AD3" w:rsidRDefault="00715AD3" w:rsidP="00715AD3">
      <w:pPr>
        <w:autoSpaceDE w:val="0"/>
        <w:autoSpaceDN w:val="0"/>
        <w:adjustRightInd w:val="0"/>
        <w:ind w:firstLine="720"/>
        <w:jc w:val="both"/>
        <w:rPr>
          <w:sz w:val="28"/>
          <w:szCs w:val="28"/>
          <w:u w:val="single"/>
        </w:rPr>
      </w:pPr>
      <w:r>
        <w:rPr>
          <w:sz w:val="28"/>
          <w:szCs w:val="28"/>
          <w:u w:val="single"/>
        </w:rPr>
        <w:t>Контактный телефон: 8 (49343) 4-02-04.</w:t>
      </w:r>
    </w:p>
    <w:p w14:paraId="57B3CACD" w14:textId="77777777" w:rsidR="00715AD3" w:rsidRDefault="00715AD3" w:rsidP="00715AD3">
      <w:pPr>
        <w:autoSpaceDE w:val="0"/>
        <w:autoSpaceDN w:val="0"/>
        <w:adjustRightInd w:val="0"/>
        <w:ind w:firstLine="720"/>
        <w:jc w:val="both"/>
        <w:rPr>
          <w:sz w:val="28"/>
          <w:szCs w:val="28"/>
          <w:u w:val="single"/>
        </w:rPr>
      </w:pPr>
    </w:p>
    <w:p w14:paraId="3629C86D" w14:textId="77777777" w:rsidR="00715AD3" w:rsidRPr="00FF2372" w:rsidRDefault="00715AD3" w:rsidP="00F105D3">
      <w:pPr>
        <w:pStyle w:val="a4"/>
        <w:jc w:val="both"/>
        <w:rPr>
          <w:rFonts w:ascii="Times New Roman" w:hAnsi="Times New Roman"/>
          <w:sz w:val="27"/>
          <w:szCs w:val="27"/>
        </w:rPr>
      </w:pPr>
    </w:p>
    <w:p w14:paraId="740C262F" w14:textId="77777777" w:rsidR="00B6756F" w:rsidRPr="00D2028F" w:rsidRDefault="00B6756F" w:rsidP="00B6756F">
      <w:pPr>
        <w:autoSpaceDE w:val="0"/>
        <w:autoSpaceDN w:val="0"/>
        <w:adjustRightInd w:val="0"/>
        <w:jc w:val="both"/>
        <w:outlineLvl w:val="0"/>
        <w:rPr>
          <w:color w:val="000000"/>
          <w:szCs w:val="28"/>
        </w:rPr>
      </w:pPr>
    </w:p>
    <w:sectPr w:rsidR="00B6756F" w:rsidRPr="00D2028F" w:rsidSect="00221A5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607DE" w14:textId="77777777" w:rsidR="00AB01C0" w:rsidRDefault="00AB01C0" w:rsidP="00F105D3">
      <w:r>
        <w:separator/>
      </w:r>
    </w:p>
  </w:endnote>
  <w:endnote w:type="continuationSeparator" w:id="0">
    <w:p w14:paraId="64F31B77" w14:textId="77777777" w:rsidR="00AB01C0" w:rsidRDefault="00AB01C0" w:rsidP="00F1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eterburg">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385725"/>
      <w:docPartObj>
        <w:docPartGallery w:val="Page Numbers (Bottom of Page)"/>
        <w:docPartUnique/>
      </w:docPartObj>
    </w:sdtPr>
    <w:sdtEndPr/>
    <w:sdtContent>
      <w:p w14:paraId="2363CEA0" w14:textId="1890E354" w:rsidR="00311829" w:rsidRDefault="00311829">
        <w:pPr>
          <w:pStyle w:val="af1"/>
          <w:jc w:val="right"/>
        </w:pPr>
        <w:r>
          <w:fldChar w:fldCharType="begin"/>
        </w:r>
        <w:r>
          <w:instrText>PAGE   \* MERGEFORMAT</w:instrText>
        </w:r>
        <w:r>
          <w:fldChar w:fldCharType="separate"/>
        </w:r>
        <w:r>
          <w:rPr>
            <w:lang w:val="ru-RU"/>
          </w:rPr>
          <w:t>2</w:t>
        </w:r>
        <w:r>
          <w:fldChar w:fldCharType="end"/>
        </w:r>
      </w:p>
    </w:sdtContent>
  </w:sdt>
  <w:p w14:paraId="57B98D6D" w14:textId="77777777" w:rsidR="001D0A29" w:rsidRPr="004108F4" w:rsidRDefault="00AB01C0" w:rsidP="004108F4">
    <w:pPr>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BDBC" w14:textId="77777777" w:rsidR="00AB01C0" w:rsidRDefault="00AB01C0" w:rsidP="00F105D3">
      <w:r>
        <w:separator/>
      </w:r>
    </w:p>
  </w:footnote>
  <w:footnote w:type="continuationSeparator" w:id="0">
    <w:p w14:paraId="49B71CD9" w14:textId="77777777" w:rsidR="00AB01C0" w:rsidRDefault="00AB01C0" w:rsidP="00F10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F4FC" w14:textId="77777777" w:rsidR="001D0A29" w:rsidRDefault="00AB01C0" w:rsidP="00964CBC">
    <w:pPr>
      <w:framePr w:wrap="auto" w:vAnchor="text" w:hAnchor="margin" w:xAlign="center" w:y="1"/>
      <w:jc w:val="center"/>
      <w:rPr>
        <w:rStyle w:val="af0"/>
      </w:rPr>
    </w:pPr>
  </w:p>
  <w:p w14:paraId="4ACF5192" w14:textId="77777777" w:rsidR="001D0A29" w:rsidRPr="004108F4" w:rsidRDefault="00AB01C0" w:rsidP="004108F4"/>
  <w:p w14:paraId="0E7928C8" w14:textId="77777777" w:rsidR="001D0A29" w:rsidRDefault="00AB01C0" w:rsidP="00A7334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2BE552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C70CD40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7A6EAE6"/>
    <w:lvl w:ilvl="0">
      <w:start w:val="1"/>
      <w:numFmt w:val="decimal"/>
      <w:lvlText w:val="%1."/>
      <w:lvlJc w:val="left"/>
      <w:pPr>
        <w:tabs>
          <w:tab w:val="num" w:pos="360"/>
        </w:tabs>
        <w:ind w:left="360" w:hanging="360"/>
      </w:pPr>
      <w:rPr>
        <w:rFonts w:cs="Times New Roman"/>
      </w:rPr>
    </w:lvl>
  </w:abstractNum>
  <w:abstractNum w:abstractNumId="3" w15:restartNumberingAfterBreak="0">
    <w:nsid w:val="FFFFFF89"/>
    <w:multiLevelType w:val="singleLevel"/>
    <w:tmpl w:val="F2764C9E"/>
    <w:lvl w:ilvl="0">
      <w:start w:val="1"/>
      <w:numFmt w:val="bullet"/>
      <w:pStyle w:val="2"/>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rFonts w:eastAsia="Times New Roman" w:cs="Times New Roman"/>
        <w:b w:val="0"/>
        <w:bCs w:val="0"/>
        <w:i w:val="0"/>
        <w:iCs w:val="0"/>
        <w:strike w:val="0"/>
        <w:dstrike w:val="0"/>
        <w:position w:val="0"/>
        <w:sz w:val="24"/>
        <w:szCs w:val="24"/>
        <w:vertAlign w:val="baseli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3"/>
    <w:multiLevelType w:val="multilevel"/>
    <w:tmpl w:val="00000003"/>
    <w:name w:val="WW8Num3"/>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b w:val="0"/>
        <w:bCs w:val="0"/>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12B54D2E"/>
    <w:multiLevelType w:val="multilevel"/>
    <w:tmpl w:val="477A7BAE"/>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7" w15:restartNumberingAfterBreak="0">
    <w:nsid w:val="16D52930"/>
    <w:multiLevelType w:val="hybridMultilevel"/>
    <w:tmpl w:val="DA2EA3E0"/>
    <w:lvl w:ilvl="0" w:tplc="6C403B5C">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0CF4F8E"/>
    <w:multiLevelType w:val="multilevel"/>
    <w:tmpl w:val="801E953E"/>
    <w:lvl w:ilvl="0">
      <w:start w:val="1"/>
      <w:numFmt w:val="decimal"/>
      <w:pStyle w:val="2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3F36A74"/>
    <w:multiLevelType w:val="multilevel"/>
    <w:tmpl w:val="895CEF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0309F2"/>
    <w:multiLevelType w:val="hybridMultilevel"/>
    <w:tmpl w:val="477A7BAE"/>
    <w:lvl w:ilvl="0" w:tplc="81D088B0">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1" w15:restartNumberingAfterBreak="0">
    <w:nsid w:val="2B5F19B2"/>
    <w:multiLevelType w:val="hybridMultilevel"/>
    <w:tmpl w:val="805E152C"/>
    <w:lvl w:ilvl="0" w:tplc="24D45334">
      <w:start w:val="1"/>
      <w:numFmt w:val="decimal"/>
      <w:lvlText w:val="%1."/>
      <w:lvlJc w:val="left"/>
      <w:pPr>
        <w:ind w:left="720" w:hanging="360"/>
      </w:pPr>
      <w:rPr>
        <w:rFonts w:ascii="Arial" w:hAnsi="Arial" w:cs="Arial" w:hint="default"/>
        <w:color w:val="auto"/>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A6C4449"/>
    <w:multiLevelType w:val="hybridMultilevel"/>
    <w:tmpl w:val="85349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FB30B4"/>
    <w:multiLevelType w:val="hybridMultilevel"/>
    <w:tmpl w:val="9C6AF6DE"/>
    <w:lvl w:ilvl="0" w:tplc="EAFEBBA8">
      <w:start w:val="4"/>
      <w:numFmt w:val="decimal"/>
      <w:lvlText w:val="%1."/>
      <w:lvlJc w:val="left"/>
      <w:pPr>
        <w:tabs>
          <w:tab w:val="num" w:pos="1080"/>
        </w:tabs>
        <w:ind w:left="1080" w:hanging="360"/>
      </w:pPr>
      <w:rPr>
        <w:rFonts w:cs="Baltica"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67ED3E3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pStyle w:val="3"/>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68694FD0"/>
    <w:multiLevelType w:val="hybridMultilevel"/>
    <w:tmpl w:val="AC805FEE"/>
    <w:lvl w:ilvl="0" w:tplc="830845D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6BBF4E3A"/>
    <w:multiLevelType w:val="multilevel"/>
    <w:tmpl w:val="BC6AB5D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6C4135B4"/>
    <w:multiLevelType w:val="multilevel"/>
    <w:tmpl w:val="477A7BAE"/>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8" w15:restartNumberingAfterBreak="0">
    <w:nsid w:val="73D62D15"/>
    <w:multiLevelType w:val="multilevel"/>
    <w:tmpl w:val="8318C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E123B8"/>
    <w:multiLevelType w:val="multilevel"/>
    <w:tmpl w:val="8FDC8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 w:numId="5">
    <w:abstractNumId w:val="14"/>
  </w:num>
  <w:num w:numId="6">
    <w:abstractNumId w:val="10"/>
  </w:num>
  <w:num w:numId="7">
    <w:abstractNumId w:val="6"/>
  </w:num>
  <w:num w:numId="8">
    <w:abstractNumId w:val="17"/>
  </w:num>
  <w:num w:numId="9">
    <w:abstractNumId w:val="15"/>
  </w:num>
  <w:num w:numId="10">
    <w:abstractNumId w:val="11"/>
  </w:num>
  <w:num w:numId="11">
    <w:abstractNumId w:val="4"/>
  </w:num>
  <w:num w:numId="12">
    <w:abstractNumId w:val="5"/>
  </w:num>
  <w:num w:numId="13">
    <w:abstractNumId w:val="7"/>
  </w:num>
  <w:num w:numId="14">
    <w:abstractNumId w:val="13"/>
  </w:num>
  <w:num w:numId="15">
    <w:abstractNumId w:val="16"/>
  </w:num>
  <w:num w:numId="16">
    <w:abstractNumId w:val="19"/>
  </w:num>
  <w:num w:numId="17">
    <w:abstractNumId w:val="9"/>
  </w:num>
  <w:num w:numId="18">
    <w:abstractNumId w:val="18"/>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94"/>
    <w:rsid w:val="00067BFF"/>
    <w:rsid w:val="00221A58"/>
    <w:rsid w:val="00311829"/>
    <w:rsid w:val="003455A8"/>
    <w:rsid w:val="00594604"/>
    <w:rsid w:val="00666E5B"/>
    <w:rsid w:val="00715AD3"/>
    <w:rsid w:val="007766F7"/>
    <w:rsid w:val="00AB01C0"/>
    <w:rsid w:val="00AE0911"/>
    <w:rsid w:val="00B6756F"/>
    <w:rsid w:val="00B96C5A"/>
    <w:rsid w:val="00BD5694"/>
    <w:rsid w:val="00D01729"/>
    <w:rsid w:val="00F105D3"/>
    <w:rsid w:val="00F5003F"/>
    <w:rsid w:val="00FB4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0A3D"/>
  <w15:chartTrackingRefBased/>
  <w15:docId w15:val="{C30C0C4F-1F12-41E2-88B4-CCF99FC7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1A58"/>
    <w:pPr>
      <w:keepNext/>
      <w:outlineLvl w:val="0"/>
    </w:pPr>
    <w:rPr>
      <w:rFonts w:ascii="Cambria" w:hAnsi="Cambria"/>
      <w:b/>
      <w:bCs/>
      <w:kern w:val="32"/>
      <w:sz w:val="32"/>
      <w:szCs w:val="32"/>
      <w:lang w:val="x-none" w:eastAsia="x-none"/>
    </w:rPr>
  </w:style>
  <w:style w:type="paragraph" w:styleId="21">
    <w:name w:val="heading 2"/>
    <w:basedOn w:val="a"/>
    <w:next w:val="a"/>
    <w:link w:val="22"/>
    <w:qFormat/>
    <w:rsid w:val="00221A58"/>
    <w:pPr>
      <w:keepNext/>
      <w:jc w:val="center"/>
      <w:outlineLvl w:val="1"/>
    </w:pPr>
    <w:rPr>
      <w:rFonts w:ascii="Cambria" w:hAnsi="Cambria"/>
      <w:b/>
      <w:bCs/>
      <w:i/>
      <w:iCs/>
      <w:sz w:val="28"/>
      <w:szCs w:val="28"/>
      <w:lang w:val="x-none" w:eastAsia="x-none"/>
    </w:rPr>
  </w:style>
  <w:style w:type="paragraph" w:styleId="30">
    <w:name w:val="heading 3"/>
    <w:basedOn w:val="a"/>
    <w:next w:val="a"/>
    <w:link w:val="31"/>
    <w:qFormat/>
    <w:rsid w:val="00221A58"/>
    <w:pPr>
      <w:keepNext/>
      <w:keepLines/>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221A58"/>
    <w:pPr>
      <w:keepNext/>
      <w:jc w:val="center"/>
      <w:outlineLvl w:val="3"/>
    </w:pPr>
    <w:rPr>
      <w:rFonts w:ascii="Calibri" w:hAnsi="Calibri"/>
      <w:b/>
      <w:bCs/>
      <w:sz w:val="28"/>
      <w:szCs w:val="28"/>
      <w:lang w:val="x-none" w:eastAsia="x-none"/>
    </w:rPr>
  </w:style>
  <w:style w:type="paragraph" w:styleId="5">
    <w:name w:val="heading 5"/>
    <w:basedOn w:val="a"/>
    <w:next w:val="a"/>
    <w:link w:val="50"/>
    <w:qFormat/>
    <w:rsid w:val="00221A58"/>
    <w:pPr>
      <w:keepNext/>
      <w:jc w:val="center"/>
      <w:outlineLvl w:val="4"/>
    </w:pPr>
    <w:rPr>
      <w:rFonts w:ascii="Calibri" w:hAnsi="Calibri"/>
      <w:b/>
      <w:bCs/>
      <w:i/>
      <w:iCs/>
      <w:sz w:val="26"/>
      <w:szCs w:val="26"/>
      <w:lang w:val="x-none" w:eastAsia="x-none"/>
    </w:rPr>
  </w:style>
  <w:style w:type="paragraph" w:styleId="6">
    <w:name w:val="heading 6"/>
    <w:basedOn w:val="a"/>
    <w:next w:val="a"/>
    <w:link w:val="60"/>
    <w:qFormat/>
    <w:rsid w:val="00221A58"/>
    <w:pPr>
      <w:keepNext/>
      <w:pageBreakBefore/>
      <w:jc w:val="right"/>
      <w:outlineLvl w:val="5"/>
    </w:pPr>
    <w:rPr>
      <w:b/>
      <w:bCs/>
      <w:lang w:val="x-none" w:eastAsia="x-none"/>
    </w:rPr>
  </w:style>
  <w:style w:type="paragraph" w:styleId="7">
    <w:name w:val="heading 7"/>
    <w:basedOn w:val="a"/>
    <w:next w:val="a"/>
    <w:link w:val="70"/>
    <w:qFormat/>
    <w:rsid w:val="00221A58"/>
    <w:pPr>
      <w:spacing w:before="240" w:after="60"/>
      <w:jc w:val="both"/>
      <w:outlineLvl w:val="6"/>
    </w:pPr>
    <w:rPr>
      <w:rFonts w:ascii="Calibri" w:hAnsi="Calibri"/>
      <w:lang w:val="x-none" w:eastAsia="x-none"/>
    </w:rPr>
  </w:style>
  <w:style w:type="paragraph" w:styleId="8">
    <w:name w:val="heading 8"/>
    <w:basedOn w:val="a"/>
    <w:next w:val="a"/>
    <w:link w:val="80"/>
    <w:qFormat/>
    <w:rsid w:val="00221A58"/>
    <w:pPr>
      <w:spacing w:before="240" w:after="60"/>
      <w:jc w:val="both"/>
      <w:outlineLvl w:val="7"/>
    </w:pPr>
    <w:rPr>
      <w:rFonts w:ascii="Calibri" w:hAnsi="Calibri"/>
      <w:i/>
      <w:iCs/>
      <w:lang w:val="x-none" w:eastAsia="x-none"/>
    </w:rPr>
  </w:style>
  <w:style w:type="paragraph" w:styleId="9">
    <w:name w:val="heading 9"/>
    <w:basedOn w:val="a"/>
    <w:next w:val="a"/>
    <w:link w:val="90"/>
    <w:qFormat/>
    <w:rsid w:val="00221A58"/>
    <w:pPr>
      <w:keepNext/>
      <w:keepLines/>
      <w:outlineLvl w:val="8"/>
    </w:pPr>
    <w:rPr>
      <w:rFonts w:ascii="Cambria"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A58"/>
    <w:rPr>
      <w:rFonts w:ascii="Cambria" w:eastAsia="Times New Roman" w:hAnsi="Cambria" w:cs="Times New Roman"/>
      <w:b/>
      <w:bCs/>
      <w:kern w:val="32"/>
      <w:sz w:val="32"/>
      <w:szCs w:val="32"/>
      <w:lang w:val="x-none" w:eastAsia="x-none"/>
    </w:rPr>
  </w:style>
  <w:style w:type="character" w:customStyle="1" w:styleId="22">
    <w:name w:val="Заголовок 2 Знак"/>
    <w:basedOn w:val="a0"/>
    <w:link w:val="21"/>
    <w:rsid w:val="00221A58"/>
    <w:rPr>
      <w:rFonts w:ascii="Cambria" w:eastAsia="Times New Roman" w:hAnsi="Cambria" w:cs="Times New Roman"/>
      <w:b/>
      <w:bCs/>
      <w:i/>
      <w:iCs/>
      <w:sz w:val="28"/>
      <w:szCs w:val="28"/>
      <w:lang w:val="x-none" w:eastAsia="x-none"/>
    </w:rPr>
  </w:style>
  <w:style w:type="character" w:customStyle="1" w:styleId="31">
    <w:name w:val="Заголовок 3 Знак1"/>
    <w:link w:val="30"/>
    <w:locked/>
    <w:rsid w:val="00221A58"/>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221A58"/>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221A58"/>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221A58"/>
    <w:rPr>
      <w:rFonts w:ascii="Times New Roman" w:eastAsia="Times New Roman" w:hAnsi="Times New Roman" w:cs="Times New Roman"/>
      <w:b/>
      <w:bCs/>
      <w:sz w:val="24"/>
      <w:szCs w:val="24"/>
      <w:lang w:val="x-none" w:eastAsia="x-none"/>
    </w:rPr>
  </w:style>
  <w:style w:type="character" w:customStyle="1" w:styleId="70">
    <w:name w:val="Заголовок 7 Знак"/>
    <w:basedOn w:val="a0"/>
    <w:link w:val="7"/>
    <w:rsid w:val="00221A58"/>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221A58"/>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221A58"/>
    <w:rPr>
      <w:rFonts w:ascii="Cambria" w:eastAsia="Times New Roman" w:hAnsi="Cambria" w:cs="Times New Roman"/>
      <w:sz w:val="20"/>
      <w:szCs w:val="20"/>
      <w:lang w:val="x-none" w:eastAsia="x-none"/>
    </w:rPr>
  </w:style>
  <w:style w:type="character" w:customStyle="1" w:styleId="a3">
    <w:name w:val="Без интервала Знак"/>
    <w:basedOn w:val="a0"/>
    <w:link w:val="a4"/>
    <w:uiPriority w:val="1"/>
    <w:locked/>
    <w:rsid w:val="00221A58"/>
  </w:style>
  <w:style w:type="paragraph" w:styleId="a4">
    <w:name w:val="No Spacing"/>
    <w:link w:val="a3"/>
    <w:uiPriority w:val="1"/>
    <w:qFormat/>
    <w:rsid w:val="00221A58"/>
    <w:pPr>
      <w:spacing w:after="0" w:line="240" w:lineRule="auto"/>
    </w:pPr>
  </w:style>
  <w:style w:type="paragraph" w:styleId="23">
    <w:name w:val="Body Text 2"/>
    <w:basedOn w:val="a"/>
    <w:link w:val="24"/>
    <w:rsid w:val="00221A58"/>
    <w:pPr>
      <w:widowControl w:val="0"/>
      <w:jc w:val="center"/>
    </w:pPr>
    <w:rPr>
      <w:b/>
      <w:spacing w:val="20"/>
      <w:sz w:val="26"/>
      <w:szCs w:val="20"/>
    </w:rPr>
  </w:style>
  <w:style w:type="character" w:customStyle="1" w:styleId="24">
    <w:name w:val="Основной текст 2 Знак"/>
    <w:basedOn w:val="a0"/>
    <w:link w:val="23"/>
    <w:rsid w:val="00221A58"/>
    <w:rPr>
      <w:rFonts w:ascii="Times New Roman" w:eastAsia="Times New Roman" w:hAnsi="Times New Roman" w:cs="Times New Roman"/>
      <w:b/>
      <w:spacing w:val="20"/>
      <w:sz w:val="26"/>
      <w:szCs w:val="20"/>
      <w:lang w:eastAsia="ru-RU"/>
    </w:rPr>
  </w:style>
  <w:style w:type="paragraph" w:customStyle="1" w:styleId="ConsPlusTitle">
    <w:name w:val="ConsPlusTitle"/>
    <w:link w:val="ConsPlusTitle0"/>
    <w:rsid w:val="00221A58"/>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0">
    <w:name w:val="ConsPlusTitle Знак"/>
    <w:link w:val="ConsPlusTitle"/>
    <w:locked/>
    <w:rsid w:val="00221A58"/>
    <w:rPr>
      <w:rFonts w:ascii="Calibri" w:eastAsia="Times New Roman" w:hAnsi="Calibri" w:cs="Calibri"/>
      <w:b/>
      <w:szCs w:val="20"/>
      <w:lang w:eastAsia="ru-RU"/>
    </w:rPr>
  </w:style>
  <w:style w:type="paragraph" w:styleId="25">
    <w:name w:val="Body Text Indent 2"/>
    <w:basedOn w:val="a"/>
    <w:link w:val="26"/>
    <w:unhideWhenUsed/>
    <w:rsid w:val="00221A58"/>
    <w:pPr>
      <w:spacing w:after="120" w:line="480" w:lineRule="auto"/>
      <w:ind w:left="283"/>
    </w:pPr>
    <w:rPr>
      <w:rFonts w:asciiTheme="minorHAnsi" w:eastAsiaTheme="minorEastAsia" w:hAnsiTheme="minorHAnsi" w:cstheme="minorBidi"/>
      <w:sz w:val="22"/>
      <w:szCs w:val="22"/>
    </w:rPr>
  </w:style>
  <w:style w:type="character" w:customStyle="1" w:styleId="26">
    <w:name w:val="Основной текст с отступом 2 Знак"/>
    <w:basedOn w:val="a0"/>
    <w:link w:val="25"/>
    <w:rsid w:val="00221A58"/>
    <w:rPr>
      <w:rFonts w:eastAsiaTheme="minorEastAsia"/>
      <w:lang w:eastAsia="ru-RU"/>
    </w:rPr>
  </w:style>
  <w:style w:type="character" w:customStyle="1" w:styleId="32">
    <w:name w:val="Заголовок 3 Знак"/>
    <w:basedOn w:val="a0"/>
    <w:rsid w:val="00221A58"/>
    <w:rPr>
      <w:rFonts w:asciiTheme="majorHAnsi" w:eastAsiaTheme="majorEastAsia" w:hAnsiTheme="majorHAnsi" w:cstheme="majorBidi"/>
      <w:color w:val="1F3763" w:themeColor="accent1" w:themeShade="7F"/>
      <w:sz w:val="24"/>
      <w:szCs w:val="24"/>
      <w:lang w:eastAsia="ru-RU"/>
    </w:rPr>
  </w:style>
  <w:style w:type="paragraph" w:styleId="a5">
    <w:name w:val="Body Text"/>
    <w:basedOn w:val="a"/>
    <w:link w:val="11"/>
    <w:rsid w:val="00221A58"/>
    <w:pPr>
      <w:keepNext/>
      <w:keepLines/>
    </w:pPr>
    <w:rPr>
      <w:lang w:val="x-none" w:eastAsia="x-none"/>
    </w:rPr>
  </w:style>
  <w:style w:type="character" w:customStyle="1" w:styleId="11">
    <w:name w:val="Основной текст Знак1"/>
    <w:link w:val="a5"/>
    <w:locked/>
    <w:rsid w:val="00221A58"/>
    <w:rPr>
      <w:rFonts w:ascii="Times New Roman" w:eastAsia="Times New Roman" w:hAnsi="Times New Roman" w:cs="Times New Roman"/>
      <w:sz w:val="24"/>
      <w:szCs w:val="24"/>
      <w:lang w:val="x-none" w:eastAsia="x-none"/>
    </w:rPr>
  </w:style>
  <w:style w:type="character" w:customStyle="1" w:styleId="a6">
    <w:name w:val="Основной текст Знак"/>
    <w:basedOn w:val="a0"/>
    <w:semiHidden/>
    <w:rsid w:val="00221A58"/>
    <w:rPr>
      <w:rFonts w:ascii="Times New Roman" w:eastAsia="Times New Roman" w:hAnsi="Times New Roman" w:cs="Times New Roman"/>
      <w:sz w:val="24"/>
      <w:szCs w:val="24"/>
      <w:lang w:eastAsia="ru-RU"/>
    </w:rPr>
  </w:style>
  <w:style w:type="paragraph" w:styleId="a7">
    <w:name w:val="Body Text Indent"/>
    <w:basedOn w:val="a"/>
    <w:link w:val="12"/>
    <w:rsid w:val="00221A58"/>
    <w:pPr>
      <w:keepLines/>
      <w:widowControl w:val="0"/>
      <w:spacing w:line="280" w:lineRule="auto"/>
      <w:ind w:firstLine="720"/>
      <w:jc w:val="both"/>
    </w:pPr>
    <w:rPr>
      <w:lang w:val="x-none" w:eastAsia="x-none"/>
    </w:rPr>
  </w:style>
  <w:style w:type="character" w:customStyle="1" w:styleId="12">
    <w:name w:val="Основной текст с отступом Знак1"/>
    <w:link w:val="a7"/>
    <w:locked/>
    <w:rsid w:val="00221A58"/>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0"/>
    <w:rsid w:val="00221A58"/>
    <w:rPr>
      <w:rFonts w:ascii="Times New Roman" w:eastAsia="Times New Roman" w:hAnsi="Times New Roman" w:cs="Times New Roman"/>
      <w:sz w:val="24"/>
      <w:szCs w:val="24"/>
      <w:lang w:eastAsia="ru-RU"/>
    </w:rPr>
  </w:style>
  <w:style w:type="paragraph" w:styleId="33">
    <w:name w:val="Body Text 3"/>
    <w:basedOn w:val="a"/>
    <w:link w:val="34"/>
    <w:rsid w:val="00221A58"/>
    <w:pPr>
      <w:keepNext/>
      <w:keepLines/>
      <w:jc w:val="both"/>
    </w:pPr>
    <w:rPr>
      <w:sz w:val="16"/>
      <w:szCs w:val="16"/>
      <w:lang w:val="x-none" w:eastAsia="x-none"/>
    </w:rPr>
  </w:style>
  <w:style w:type="character" w:customStyle="1" w:styleId="34">
    <w:name w:val="Основной текст 3 Знак"/>
    <w:basedOn w:val="a0"/>
    <w:link w:val="33"/>
    <w:rsid w:val="00221A58"/>
    <w:rPr>
      <w:rFonts w:ascii="Times New Roman" w:eastAsia="Times New Roman" w:hAnsi="Times New Roman" w:cs="Times New Roman"/>
      <w:sz w:val="16"/>
      <w:szCs w:val="16"/>
      <w:lang w:val="x-none" w:eastAsia="x-none"/>
    </w:rPr>
  </w:style>
  <w:style w:type="paragraph" w:styleId="a9">
    <w:name w:val="header"/>
    <w:basedOn w:val="a"/>
    <w:link w:val="13"/>
    <w:rsid w:val="00221A58"/>
    <w:pPr>
      <w:keepLines/>
      <w:tabs>
        <w:tab w:val="center" w:pos="4153"/>
        <w:tab w:val="right" w:pos="8306"/>
      </w:tabs>
    </w:pPr>
    <w:rPr>
      <w:lang w:val="x-none" w:eastAsia="x-none"/>
    </w:rPr>
  </w:style>
  <w:style w:type="character" w:customStyle="1" w:styleId="13">
    <w:name w:val="Верхний колонтитул Знак1"/>
    <w:link w:val="a9"/>
    <w:locked/>
    <w:rsid w:val="00221A58"/>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semiHidden/>
    <w:rsid w:val="00221A58"/>
    <w:rPr>
      <w:rFonts w:ascii="Times New Roman" w:eastAsia="Times New Roman" w:hAnsi="Times New Roman" w:cs="Times New Roman"/>
      <w:sz w:val="24"/>
      <w:szCs w:val="24"/>
      <w:lang w:eastAsia="ru-RU"/>
    </w:rPr>
  </w:style>
  <w:style w:type="paragraph" w:customStyle="1" w:styleId="210">
    <w:name w:val="Основной текст 21"/>
    <w:basedOn w:val="a"/>
    <w:rsid w:val="00221A58"/>
    <w:pPr>
      <w:spacing w:before="120"/>
      <w:jc w:val="center"/>
    </w:pPr>
    <w:rPr>
      <w:b/>
      <w:bCs/>
      <w:color w:val="0000FF"/>
      <w:sz w:val="23"/>
      <w:szCs w:val="23"/>
    </w:rPr>
  </w:style>
  <w:style w:type="character" w:customStyle="1" w:styleId="ab">
    <w:name w:val="Цветовое выделение"/>
    <w:rsid w:val="00221A58"/>
    <w:rPr>
      <w:rFonts w:ascii="Bookman Old Style" w:hAnsi="Bookman Old Style"/>
      <w:b/>
      <w:color w:val="000080"/>
    </w:rPr>
  </w:style>
  <w:style w:type="paragraph" w:styleId="ac">
    <w:name w:val="List Bullet"/>
    <w:basedOn w:val="a"/>
    <w:autoRedefine/>
    <w:rsid w:val="00221A58"/>
    <w:pPr>
      <w:keepLines/>
      <w:tabs>
        <w:tab w:val="num" w:pos="0"/>
      </w:tabs>
      <w:ind w:left="72"/>
    </w:pPr>
  </w:style>
  <w:style w:type="paragraph" w:styleId="27">
    <w:name w:val="List Bullet 2"/>
    <w:basedOn w:val="a"/>
    <w:autoRedefine/>
    <w:rsid w:val="00221A58"/>
    <w:pPr>
      <w:keepLines/>
      <w:tabs>
        <w:tab w:val="num" w:pos="360"/>
      </w:tabs>
      <w:ind w:left="360" w:hanging="360"/>
    </w:pPr>
    <w:rPr>
      <w:sz w:val="20"/>
      <w:szCs w:val="20"/>
    </w:rPr>
  </w:style>
  <w:style w:type="paragraph" w:styleId="51">
    <w:name w:val="List Bullet 5"/>
    <w:basedOn w:val="a"/>
    <w:autoRedefine/>
    <w:rsid w:val="00221A58"/>
    <w:pPr>
      <w:keepLines/>
      <w:tabs>
        <w:tab w:val="num" w:pos="643"/>
      </w:tabs>
      <w:ind w:left="643" w:hanging="360"/>
    </w:pPr>
    <w:rPr>
      <w:sz w:val="20"/>
      <w:szCs w:val="20"/>
    </w:rPr>
  </w:style>
  <w:style w:type="paragraph" w:styleId="ad">
    <w:name w:val="Plain Text"/>
    <w:basedOn w:val="a"/>
    <w:link w:val="14"/>
    <w:rsid w:val="00221A58"/>
    <w:pPr>
      <w:keepLines/>
    </w:pPr>
    <w:rPr>
      <w:rFonts w:ascii="Courier New" w:hAnsi="Courier New"/>
      <w:sz w:val="20"/>
      <w:szCs w:val="20"/>
      <w:lang w:val="x-none" w:eastAsia="x-none"/>
    </w:rPr>
  </w:style>
  <w:style w:type="character" w:customStyle="1" w:styleId="14">
    <w:name w:val="Текст Знак1"/>
    <w:link w:val="ad"/>
    <w:locked/>
    <w:rsid w:val="00221A58"/>
    <w:rPr>
      <w:rFonts w:ascii="Courier New" w:eastAsia="Times New Roman" w:hAnsi="Courier New" w:cs="Times New Roman"/>
      <w:sz w:val="20"/>
      <w:szCs w:val="20"/>
      <w:lang w:val="x-none" w:eastAsia="x-none"/>
    </w:rPr>
  </w:style>
  <w:style w:type="character" w:customStyle="1" w:styleId="ae">
    <w:name w:val="Текст Знак"/>
    <w:basedOn w:val="a0"/>
    <w:rsid w:val="00221A58"/>
    <w:rPr>
      <w:rFonts w:ascii="Consolas" w:eastAsia="Times New Roman" w:hAnsi="Consolas" w:cs="Times New Roman"/>
      <w:sz w:val="21"/>
      <w:szCs w:val="21"/>
      <w:lang w:eastAsia="ru-RU"/>
    </w:rPr>
  </w:style>
  <w:style w:type="paragraph" w:customStyle="1" w:styleId="BodyTextIndent21">
    <w:name w:val="Body Text Indent 21"/>
    <w:basedOn w:val="a"/>
    <w:rsid w:val="00221A58"/>
    <w:pPr>
      <w:keepLines/>
      <w:widowControl w:val="0"/>
      <w:spacing w:line="380" w:lineRule="exact"/>
      <w:ind w:firstLine="720"/>
      <w:jc w:val="both"/>
    </w:pPr>
    <w:rPr>
      <w:sz w:val="26"/>
      <w:szCs w:val="26"/>
    </w:rPr>
  </w:style>
  <w:style w:type="paragraph" w:styleId="35">
    <w:name w:val="Body Text Indent 3"/>
    <w:basedOn w:val="a"/>
    <w:link w:val="36"/>
    <w:rsid w:val="00221A58"/>
    <w:pPr>
      <w:keepLines/>
      <w:tabs>
        <w:tab w:val="left" w:pos="426"/>
      </w:tabs>
      <w:ind w:firstLine="567"/>
      <w:jc w:val="both"/>
    </w:pPr>
    <w:rPr>
      <w:sz w:val="16"/>
      <w:szCs w:val="16"/>
      <w:lang w:val="x-none" w:eastAsia="x-none"/>
    </w:rPr>
  </w:style>
  <w:style w:type="character" w:customStyle="1" w:styleId="36">
    <w:name w:val="Основной текст с отступом 3 Знак"/>
    <w:basedOn w:val="a0"/>
    <w:link w:val="35"/>
    <w:rsid w:val="00221A58"/>
    <w:rPr>
      <w:rFonts w:ascii="Times New Roman" w:eastAsia="Times New Roman" w:hAnsi="Times New Roman" w:cs="Times New Roman"/>
      <w:sz w:val="16"/>
      <w:szCs w:val="16"/>
      <w:lang w:val="x-none" w:eastAsia="x-none"/>
    </w:rPr>
  </w:style>
  <w:style w:type="paragraph" w:styleId="28">
    <w:name w:val="List 2"/>
    <w:basedOn w:val="a"/>
    <w:rsid w:val="00221A58"/>
    <w:pPr>
      <w:keepLines/>
      <w:ind w:left="566" w:hanging="283"/>
    </w:pPr>
    <w:rPr>
      <w:sz w:val="20"/>
      <w:szCs w:val="20"/>
    </w:rPr>
  </w:style>
  <w:style w:type="paragraph" w:customStyle="1" w:styleId="af">
    <w:name w:val="Стиль текста"/>
    <w:basedOn w:val="a5"/>
    <w:rsid w:val="00221A58"/>
    <w:pPr>
      <w:keepNext w:val="0"/>
      <w:spacing w:before="60" w:after="60"/>
      <w:jc w:val="both"/>
    </w:pPr>
  </w:style>
  <w:style w:type="paragraph" w:customStyle="1" w:styleId="81">
    <w:name w:val="Список 8"/>
    <w:basedOn w:val="28"/>
    <w:rsid w:val="00221A58"/>
    <w:pPr>
      <w:tabs>
        <w:tab w:val="num" w:pos="1069"/>
      </w:tabs>
      <w:spacing w:after="20"/>
      <w:ind w:left="1069" w:hanging="284"/>
      <w:jc w:val="both"/>
    </w:pPr>
    <w:rPr>
      <w:sz w:val="24"/>
      <w:szCs w:val="24"/>
    </w:rPr>
  </w:style>
  <w:style w:type="character" w:styleId="af0">
    <w:name w:val="page number"/>
    <w:rsid w:val="00221A58"/>
    <w:rPr>
      <w:rFonts w:cs="Times New Roman"/>
    </w:rPr>
  </w:style>
  <w:style w:type="paragraph" w:styleId="af1">
    <w:name w:val="footer"/>
    <w:basedOn w:val="a"/>
    <w:link w:val="15"/>
    <w:uiPriority w:val="99"/>
    <w:rsid w:val="00221A58"/>
    <w:pPr>
      <w:keepLines/>
      <w:tabs>
        <w:tab w:val="center" w:pos="4153"/>
        <w:tab w:val="right" w:pos="8306"/>
      </w:tabs>
    </w:pPr>
    <w:rPr>
      <w:sz w:val="20"/>
      <w:szCs w:val="20"/>
      <w:lang w:val="x-none" w:eastAsia="x-none"/>
    </w:rPr>
  </w:style>
  <w:style w:type="character" w:customStyle="1" w:styleId="15">
    <w:name w:val="Нижний колонтитул Знак1"/>
    <w:link w:val="af1"/>
    <w:locked/>
    <w:rsid w:val="00221A58"/>
    <w:rPr>
      <w:rFonts w:ascii="Times New Roman" w:eastAsia="Times New Roman" w:hAnsi="Times New Roman" w:cs="Times New Roman"/>
      <w:sz w:val="20"/>
      <w:szCs w:val="20"/>
      <w:lang w:val="x-none" w:eastAsia="x-none"/>
    </w:rPr>
  </w:style>
  <w:style w:type="character" w:customStyle="1" w:styleId="af2">
    <w:name w:val="Нижний колонтитул Знак"/>
    <w:basedOn w:val="a0"/>
    <w:uiPriority w:val="99"/>
    <w:rsid w:val="00221A58"/>
    <w:rPr>
      <w:rFonts w:ascii="Times New Roman" w:eastAsia="Times New Roman" w:hAnsi="Times New Roman" w:cs="Times New Roman"/>
      <w:sz w:val="24"/>
      <w:szCs w:val="24"/>
      <w:lang w:eastAsia="ru-RU"/>
    </w:rPr>
  </w:style>
  <w:style w:type="paragraph" w:customStyle="1" w:styleId="16">
    <w:name w:val="Текст1"/>
    <w:basedOn w:val="a"/>
    <w:rsid w:val="00221A58"/>
    <w:pPr>
      <w:keepLines/>
    </w:pPr>
    <w:rPr>
      <w:rFonts w:ascii="Courier New" w:hAnsi="Courier New" w:cs="Courier New"/>
      <w:sz w:val="20"/>
      <w:szCs w:val="20"/>
    </w:rPr>
  </w:style>
  <w:style w:type="paragraph" w:customStyle="1" w:styleId="zg1">
    <w:name w:val="zg1"/>
    <w:basedOn w:val="a"/>
    <w:next w:val="zg2"/>
    <w:rsid w:val="00221A58"/>
    <w:pPr>
      <w:keepNext/>
      <w:tabs>
        <w:tab w:val="num" w:pos="360"/>
      </w:tabs>
      <w:spacing w:before="240"/>
      <w:ind w:left="360" w:hanging="360"/>
      <w:jc w:val="center"/>
      <w:outlineLvl w:val="0"/>
    </w:pPr>
    <w:rPr>
      <w:b/>
      <w:bCs/>
      <w:caps/>
      <w:sz w:val="28"/>
      <w:szCs w:val="28"/>
    </w:rPr>
  </w:style>
  <w:style w:type="paragraph" w:customStyle="1" w:styleId="zg2">
    <w:name w:val="zg2"/>
    <w:basedOn w:val="zg1"/>
    <w:next w:val="a"/>
    <w:rsid w:val="00221A58"/>
    <w:pPr>
      <w:tabs>
        <w:tab w:val="clear" w:pos="360"/>
        <w:tab w:val="num" w:pos="792"/>
      </w:tabs>
      <w:spacing w:before="120"/>
      <w:ind w:left="792" w:hanging="432"/>
      <w:jc w:val="left"/>
      <w:outlineLvl w:val="1"/>
    </w:pPr>
    <w:rPr>
      <w:caps w:val="0"/>
      <w:sz w:val="24"/>
      <w:szCs w:val="24"/>
    </w:rPr>
  </w:style>
  <w:style w:type="paragraph" w:customStyle="1" w:styleId="3">
    <w:name w:val="заголовок 3"/>
    <w:basedOn w:val="a"/>
    <w:next w:val="a"/>
    <w:rsid w:val="00221A58"/>
    <w:pPr>
      <w:keepNext/>
      <w:numPr>
        <w:ilvl w:val="1"/>
        <w:numId w:val="5"/>
      </w:numPr>
      <w:tabs>
        <w:tab w:val="clear" w:pos="792"/>
      </w:tabs>
      <w:ind w:left="0" w:firstLine="0"/>
      <w:jc w:val="center"/>
    </w:pPr>
    <w:rPr>
      <w:b/>
      <w:bCs/>
      <w:sz w:val="28"/>
      <w:szCs w:val="28"/>
    </w:rPr>
  </w:style>
  <w:style w:type="paragraph" w:customStyle="1" w:styleId="17">
    <w:name w:val="Цитата1"/>
    <w:basedOn w:val="a"/>
    <w:rsid w:val="00221A58"/>
    <w:pPr>
      <w:widowControl w:val="0"/>
      <w:ind w:left="318" w:right="295"/>
      <w:jc w:val="both"/>
    </w:pPr>
  </w:style>
  <w:style w:type="paragraph" w:customStyle="1" w:styleId="71">
    <w:name w:val="заголовок 7"/>
    <w:basedOn w:val="a"/>
    <w:next w:val="a"/>
    <w:rsid w:val="00221A58"/>
    <w:pPr>
      <w:keepNext/>
      <w:widowControl w:val="0"/>
      <w:tabs>
        <w:tab w:val="left" w:pos="1476"/>
      </w:tabs>
      <w:jc w:val="center"/>
    </w:pPr>
    <w:rPr>
      <w:b/>
      <w:bCs/>
    </w:rPr>
  </w:style>
  <w:style w:type="paragraph" w:customStyle="1" w:styleId="aeni">
    <w:name w:val="aeni"/>
    <w:basedOn w:val="a"/>
    <w:rsid w:val="00221A58"/>
    <w:pPr>
      <w:keepNext/>
      <w:widowControl w:val="0"/>
      <w:jc w:val="center"/>
    </w:pPr>
    <w:rPr>
      <w:rFonts w:ascii="Baltica" w:hAnsi="Baltica" w:cs="Baltica"/>
      <w:smallCaps/>
    </w:rPr>
  </w:style>
  <w:style w:type="paragraph" w:styleId="18">
    <w:name w:val="toc 1"/>
    <w:basedOn w:val="a"/>
    <w:next w:val="a"/>
    <w:autoRedefine/>
    <w:semiHidden/>
    <w:rsid w:val="00221A58"/>
    <w:pPr>
      <w:keepNext/>
      <w:keepLines/>
    </w:pPr>
  </w:style>
  <w:style w:type="paragraph" w:customStyle="1" w:styleId="19">
    <w:name w:val="Обычный1"/>
    <w:rsid w:val="00221A58"/>
    <w:pPr>
      <w:widowControl w:val="0"/>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
    <w:rsid w:val="00221A58"/>
    <w:pPr>
      <w:ind w:firstLine="720"/>
      <w:jc w:val="both"/>
    </w:pPr>
  </w:style>
  <w:style w:type="paragraph" w:customStyle="1" w:styleId="ConsTitle">
    <w:name w:val="ConsTitle"/>
    <w:rsid w:val="00221A5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221A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3">
    <w:name w:val="Гипертекстовая ссылка"/>
    <w:rsid w:val="00221A58"/>
    <w:rPr>
      <w:b/>
      <w:color w:val="008000"/>
      <w:u w:val="single"/>
    </w:rPr>
  </w:style>
  <w:style w:type="paragraph" w:customStyle="1" w:styleId="caaieiaie3">
    <w:name w:val="caaieiaie 3"/>
    <w:basedOn w:val="a"/>
    <w:next w:val="a"/>
    <w:rsid w:val="00221A58"/>
    <w:pPr>
      <w:keepNext/>
      <w:jc w:val="center"/>
    </w:pPr>
    <w:rPr>
      <w:rFonts w:ascii="NTTierce" w:hAnsi="NTTierce" w:cs="NTTierce"/>
      <w:b/>
      <w:bCs/>
      <w:sz w:val="22"/>
      <w:szCs w:val="22"/>
    </w:rPr>
  </w:style>
  <w:style w:type="paragraph" w:styleId="af4">
    <w:name w:val="Block Text"/>
    <w:basedOn w:val="a"/>
    <w:rsid w:val="00221A58"/>
    <w:pPr>
      <w:spacing w:line="240" w:lineRule="atLeast"/>
      <w:ind w:left="113" w:right="113"/>
      <w:jc w:val="center"/>
    </w:pPr>
    <w:rPr>
      <w:b/>
      <w:bCs/>
      <w:u w:val="single"/>
    </w:rPr>
  </w:style>
  <w:style w:type="paragraph" w:styleId="af5">
    <w:name w:val="List Number"/>
    <w:basedOn w:val="a"/>
    <w:rsid w:val="00221A58"/>
    <w:pPr>
      <w:tabs>
        <w:tab w:val="num" w:pos="360"/>
      </w:tabs>
    </w:pPr>
    <w:rPr>
      <w:sz w:val="20"/>
      <w:szCs w:val="20"/>
    </w:rPr>
  </w:style>
  <w:style w:type="paragraph" w:customStyle="1" w:styleId="ZAG1">
    <w:name w:val="ZAG 1"/>
    <w:rsid w:val="00221A58"/>
    <w:pPr>
      <w:keepNext/>
      <w:pageBreakBefore/>
      <w:suppressAutoHyphens/>
      <w:spacing w:after="120" w:line="240" w:lineRule="auto"/>
      <w:jc w:val="center"/>
    </w:pPr>
    <w:rPr>
      <w:rFonts w:ascii="Pragmatica" w:eastAsia="Times New Roman" w:hAnsi="Pragmatica" w:cs="Pragmatica"/>
      <w:b/>
      <w:bCs/>
      <w:caps/>
      <w:sz w:val="28"/>
      <w:szCs w:val="28"/>
      <w:lang w:eastAsia="ru-RU"/>
    </w:rPr>
  </w:style>
  <w:style w:type="paragraph" w:customStyle="1" w:styleId="af6">
    <w:name w:val="бычный"/>
    <w:rsid w:val="00221A58"/>
    <w:pPr>
      <w:widowControl w:val="0"/>
      <w:spacing w:before="60" w:after="0" w:line="240" w:lineRule="auto"/>
      <w:ind w:firstLine="720"/>
      <w:jc w:val="both"/>
    </w:pPr>
    <w:rPr>
      <w:rFonts w:ascii="Baltica" w:eastAsia="Times New Roman" w:hAnsi="Baltica" w:cs="Baltica"/>
      <w:sz w:val="28"/>
      <w:szCs w:val="28"/>
      <w:lang w:eastAsia="ru-RU"/>
    </w:rPr>
  </w:style>
  <w:style w:type="paragraph" w:customStyle="1" w:styleId="af7">
    <w:basedOn w:val="a"/>
    <w:next w:val="af8"/>
    <w:rsid w:val="00B6756F"/>
    <w:pPr>
      <w:spacing w:before="100" w:beforeAutospacing="1" w:after="100" w:afterAutospacing="1"/>
    </w:pPr>
  </w:style>
  <w:style w:type="paragraph" w:styleId="af8">
    <w:name w:val="Normal (Web)"/>
    <w:basedOn w:val="a"/>
    <w:uiPriority w:val="99"/>
    <w:unhideWhenUsed/>
    <w:rsid w:val="00221A58"/>
  </w:style>
  <w:style w:type="paragraph" w:customStyle="1" w:styleId="xl57">
    <w:name w:val="xl57"/>
    <w:basedOn w:val="a"/>
    <w:rsid w:val="00221A58"/>
    <w:pPr>
      <w:spacing w:before="100" w:after="100"/>
      <w:jc w:val="center"/>
      <w:textAlignment w:val="center"/>
    </w:pPr>
    <w:rPr>
      <w:rFonts w:ascii="Arial" w:hAnsi="Arial" w:cs="Arial"/>
      <w:b/>
      <w:bCs/>
    </w:rPr>
  </w:style>
  <w:style w:type="character" w:customStyle="1" w:styleId="af9">
    <w:name w:val="Текст выноски Знак"/>
    <w:basedOn w:val="a0"/>
    <w:link w:val="afa"/>
    <w:semiHidden/>
    <w:rsid w:val="00221A58"/>
    <w:rPr>
      <w:rFonts w:ascii="Times New Roman" w:eastAsia="Times New Roman" w:hAnsi="Times New Roman" w:cs="Times New Roman"/>
      <w:sz w:val="2"/>
      <w:szCs w:val="2"/>
      <w:lang w:val="x-none" w:eastAsia="x-none"/>
    </w:rPr>
  </w:style>
  <w:style w:type="paragraph" w:styleId="afa">
    <w:name w:val="Balloon Text"/>
    <w:basedOn w:val="a"/>
    <w:link w:val="af9"/>
    <w:semiHidden/>
    <w:rsid w:val="00221A58"/>
    <w:pPr>
      <w:keepNext/>
      <w:keepLines/>
    </w:pPr>
    <w:rPr>
      <w:sz w:val="2"/>
      <w:szCs w:val="2"/>
      <w:lang w:val="x-none" w:eastAsia="x-none"/>
    </w:rPr>
  </w:style>
  <w:style w:type="paragraph" w:customStyle="1" w:styleId="ConsPlusCell">
    <w:name w:val="ConsPlusCell"/>
    <w:rsid w:val="00221A5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b">
    <w:name w:val="Схема документа Знак"/>
    <w:basedOn w:val="a0"/>
    <w:link w:val="afc"/>
    <w:semiHidden/>
    <w:rsid w:val="00221A58"/>
    <w:rPr>
      <w:rFonts w:ascii="Times New Roman" w:eastAsia="Times New Roman" w:hAnsi="Times New Roman" w:cs="Times New Roman"/>
      <w:sz w:val="2"/>
      <w:szCs w:val="2"/>
      <w:shd w:val="clear" w:color="auto" w:fill="000080"/>
      <w:lang w:val="x-none" w:eastAsia="x-none"/>
    </w:rPr>
  </w:style>
  <w:style w:type="paragraph" w:styleId="afc">
    <w:name w:val="Document Map"/>
    <w:basedOn w:val="a"/>
    <w:link w:val="afb"/>
    <w:semiHidden/>
    <w:rsid w:val="00221A58"/>
    <w:pPr>
      <w:keepNext/>
      <w:keepLines/>
      <w:shd w:val="clear" w:color="auto" w:fill="000080"/>
    </w:pPr>
    <w:rPr>
      <w:sz w:val="2"/>
      <w:szCs w:val="2"/>
      <w:lang w:val="x-none" w:eastAsia="x-none"/>
    </w:rPr>
  </w:style>
  <w:style w:type="table" w:styleId="afd">
    <w:name w:val="Table Grid"/>
    <w:basedOn w:val="a1"/>
    <w:uiPriority w:val="59"/>
    <w:rsid w:val="00221A58"/>
    <w:pPr>
      <w:keepNext/>
      <w:keepLine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Нормальный"/>
    <w:rsid w:val="00221A58"/>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ConsPlusNormal">
    <w:name w:val="ConsPlusNormal"/>
    <w:link w:val="ConsPlusNormal0"/>
    <w:rsid w:val="00221A5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1A58"/>
    <w:rPr>
      <w:rFonts w:ascii="Arial" w:eastAsia="Times New Roman" w:hAnsi="Arial" w:cs="Arial"/>
      <w:sz w:val="20"/>
      <w:szCs w:val="20"/>
      <w:lang w:eastAsia="ru-RU"/>
    </w:rPr>
  </w:style>
  <w:style w:type="paragraph" w:customStyle="1" w:styleId="aff">
    <w:name w:val="Знак Знак Знак Знак"/>
    <w:basedOn w:val="a"/>
    <w:rsid w:val="00221A58"/>
    <w:pPr>
      <w:spacing w:before="100" w:beforeAutospacing="1" w:after="100" w:afterAutospacing="1"/>
    </w:pPr>
    <w:rPr>
      <w:rFonts w:ascii="Tahoma" w:hAnsi="Tahoma" w:cs="Tahoma"/>
      <w:sz w:val="20"/>
      <w:szCs w:val="20"/>
      <w:lang w:val="en-US" w:eastAsia="en-US"/>
    </w:rPr>
  </w:style>
  <w:style w:type="paragraph" w:customStyle="1" w:styleId="aff0">
    <w:name w:val="Знак"/>
    <w:basedOn w:val="a"/>
    <w:rsid w:val="00221A58"/>
    <w:pPr>
      <w:spacing w:after="160" w:line="240" w:lineRule="exact"/>
    </w:pPr>
    <w:rPr>
      <w:rFonts w:ascii="Verdana" w:hAnsi="Verdana" w:cs="Verdana"/>
      <w:sz w:val="20"/>
      <w:szCs w:val="20"/>
      <w:lang w:val="en-US" w:eastAsia="en-US"/>
    </w:rPr>
  </w:style>
  <w:style w:type="paragraph" w:customStyle="1" w:styleId="aff1">
    <w:name w:val="Знак Знак"/>
    <w:basedOn w:val="a"/>
    <w:rsid w:val="00221A58"/>
    <w:pPr>
      <w:spacing w:after="160" w:line="240" w:lineRule="exact"/>
    </w:pPr>
    <w:rPr>
      <w:rFonts w:ascii="Verdana" w:hAnsi="Verdana" w:cs="Verdana"/>
      <w:sz w:val="20"/>
      <w:szCs w:val="20"/>
      <w:lang w:val="en-US" w:eastAsia="en-US"/>
    </w:rPr>
  </w:style>
  <w:style w:type="paragraph" w:customStyle="1" w:styleId="1a">
    <w:name w:val="Знак Знак Знак Знак1"/>
    <w:basedOn w:val="a"/>
    <w:rsid w:val="00221A58"/>
    <w:pPr>
      <w:spacing w:before="100" w:beforeAutospacing="1" w:after="100" w:afterAutospacing="1"/>
    </w:pPr>
    <w:rPr>
      <w:rFonts w:ascii="Tahoma" w:hAnsi="Tahoma" w:cs="Tahoma"/>
      <w:sz w:val="20"/>
      <w:szCs w:val="20"/>
      <w:lang w:val="en-US" w:eastAsia="en-US"/>
    </w:rPr>
  </w:style>
  <w:style w:type="character" w:styleId="aff2">
    <w:name w:val="Hyperlink"/>
    <w:rsid w:val="00221A58"/>
    <w:rPr>
      <w:rFonts w:cs="Times New Roman"/>
      <w:color w:val="0000FF"/>
      <w:u w:val="single"/>
    </w:rPr>
  </w:style>
  <w:style w:type="paragraph" w:customStyle="1" w:styleId="2-11">
    <w:name w:val="содержание2-11"/>
    <w:basedOn w:val="a"/>
    <w:rsid w:val="00221A58"/>
    <w:pPr>
      <w:spacing w:after="60"/>
      <w:jc w:val="both"/>
    </w:pPr>
  </w:style>
  <w:style w:type="paragraph" w:customStyle="1" w:styleId="1b">
    <w:name w:val="Абзац списка1"/>
    <w:aliases w:val="List Paragraph,Абзац списка11,ПАРАГРАФ,Выделеный,Текст с номером,Абзац списка для документа,Абзац списка4,Абзац списка основной"/>
    <w:basedOn w:val="a"/>
    <w:link w:val="aff3"/>
    <w:qFormat/>
    <w:rsid w:val="00221A58"/>
    <w:pPr>
      <w:keepNext/>
      <w:keepLines/>
      <w:ind w:left="720"/>
    </w:pPr>
  </w:style>
  <w:style w:type="character" w:customStyle="1" w:styleId="aff3">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1b"/>
    <w:locked/>
    <w:rsid w:val="00B6756F"/>
    <w:rPr>
      <w:rFonts w:ascii="Times New Roman" w:eastAsia="Times New Roman" w:hAnsi="Times New Roman" w:cs="Times New Roman"/>
      <w:sz w:val="24"/>
      <w:szCs w:val="24"/>
      <w:lang w:eastAsia="ru-RU"/>
    </w:rPr>
  </w:style>
  <w:style w:type="paragraph" w:customStyle="1" w:styleId="1c">
    <w:name w:val="1"/>
    <w:basedOn w:val="a"/>
    <w:rsid w:val="00221A58"/>
    <w:pPr>
      <w:spacing w:before="100" w:beforeAutospacing="1" w:after="100" w:afterAutospacing="1"/>
    </w:pPr>
    <w:rPr>
      <w:rFonts w:ascii="Tahoma" w:hAnsi="Tahoma" w:cs="Tahoma"/>
      <w:sz w:val="20"/>
      <w:szCs w:val="20"/>
      <w:lang w:val="en-US" w:eastAsia="en-US"/>
    </w:rPr>
  </w:style>
  <w:style w:type="paragraph" w:customStyle="1" w:styleId="1d">
    <w:name w:val="Знак1 Знак Знак Знак"/>
    <w:basedOn w:val="a"/>
    <w:rsid w:val="00221A58"/>
    <w:pPr>
      <w:spacing w:after="160" w:line="240" w:lineRule="exact"/>
    </w:pPr>
    <w:rPr>
      <w:rFonts w:ascii="Verdana" w:hAnsi="Verdana"/>
      <w:lang w:val="en-US" w:eastAsia="en-US"/>
    </w:rPr>
  </w:style>
  <w:style w:type="paragraph" w:customStyle="1" w:styleId="aff4">
    <w:name w:val="Знак Знак Знак Знак"/>
    <w:basedOn w:val="a"/>
    <w:rsid w:val="00221A58"/>
    <w:pPr>
      <w:widowControl w:val="0"/>
      <w:adjustRightInd w:val="0"/>
      <w:spacing w:after="160" w:line="240" w:lineRule="exact"/>
      <w:jc w:val="right"/>
    </w:pPr>
    <w:rPr>
      <w:sz w:val="20"/>
      <w:szCs w:val="20"/>
      <w:lang w:val="en-GB" w:eastAsia="en-US"/>
    </w:rPr>
  </w:style>
  <w:style w:type="paragraph" w:customStyle="1" w:styleId="1e">
    <w:name w:val="Знак1 Знак Знак Знак"/>
    <w:basedOn w:val="a"/>
    <w:rsid w:val="00221A58"/>
    <w:pPr>
      <w:spacing w:after="160" w:line="240" w:lineRule="exact"/>
    </w:pPr>
    <w:rPr>
      <w:rFonts w:ascii="Verdana" w:hAnsi="Verdana" w:cs="Verdana"/>
      <w:lang w:val="en-US" w:eastAsia="en-US"/>
    </w:rPr>
  </w:style>
  <w:style w:type="character" w:styleId="aff5">
    <w:name w:val="Emphasis"/>
    <w:qFormat/>
    <w:rsid w:val="00221A58"/>
    <w:rPr>
      <w:i/>
      <w:iCs/>
    </w:rPr>
  </w:style>
  <w:style w:type="paragraph" w:customStyle="1" w:styleId="110">
    <w:name w:val="Обычный11"/>
    <w:rsid w:val="00221A58"/>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21A58"/>
    <w:pPr>
      <w:spacing w:before="100" w:beforeAutospacing="1" w:after="100" w:afterAutospacing="1"/>
    </w:pPr>
  </w:style>
  <w:style w:type="paragraph" w:customStyle="1" w:styleId="aff6">
    <w:name w:val="Содержимое таблицы"/>
    <w:basedOn w:val="a"/>
    <w:rsid w:val="00221A58"/>
    <w:pPr>
      <w:widowControl w:val="0"/>
      <w:suppressLineNumbers/>
      <w:suppressAutoHyphens/>
    </w:pPr>
    <w:rPr>
      <w:rFonts w:eastAsia="SimSun" w:cs="Mangal"/>
      <w:kern w:val="1"/>
      <w:lang w:eastAsia="hi-IN" w:bidi="hi-IN"/>
    </w:rPr>
  </w:style>
  <w:style w:type="paragraph" w:customStyle="1" w:styleId="3-">
    <w:name w:val="название абзац 3-го уровня"/>
    <w:basedOn w:val="a"/>
    <w:next w:val="a"/>
    <w:rsid w:val="00221A58"/>
    <w:pPr>
      <w:suppressLineNumbers/>
      <w:suppressAutoHyphens/>
      <w:ind w:firstLine="709"/>
      <w:jc w:val="both"/>
    </w:pPr>
    <w:rPr>
      <w:color w:val="000000"/>
      <w:lang w:eastAsia="ar-SA"/>
    </w:rPr>
  </w:style>
  <w:style w:type="paragraph" w:customStyle="1" w:styleId="ConsPlusNonformat">
    <w:name w:val="ConsPlusNonformat"/>
    <w:rsid w:val="00221A5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f7">
    <w:name w:val="Абзац_пост"/>
    <w:basedOn w:val="a"/>
    <w:rsid w:val="00221A58"/>
    <w:pPr>
      <w:suppressAutoHyphens/>
      <w:spacing w:before="120"/>
      <w:ind w:firstLine="720"/>
      <w:jc w:val="both"/>
    </w:pPr>
    <w:rPr>
      <w:sz w:val="26"/>
      <w:szCs w:val="20"/>
      <w:lang w:eastAsia="ar-SA"/>
    </w:rPr>
  </w:style>
  <w:style w:type="paragraph" w:customStyle="1" w:styleId="aff8">
    <w:name w:val="Таблицы (моноширинный)"/>
    <w:basedOn w:val="a"/>
    <w:next w:val="a"/>
    <w:rsid w:val="00221A58"/>
    <w:pPr>
      <w:widowControl w:val="0"/>
      <w:suppressAutoHyphens/>
      <w:autoSpaceDE w:val="0"/>
    </w:pPr>
    <w:rPr>
      <w:rFonts w:ascii="Courier New" w:hAnsi="Courier New" w:cs="Courier New"/>
      <w:sz w:val="26"/>
      <w:szCs w:val="26"/>
      <w:lang w:eastAsia="ar-SA"/>
    </w:rPr>
  </w:style>
  <w:style w:type="paragraph" w:customStyle="1" w:styleId="aff9">
    <w:name w:val="Нормальный (таблица)"/>
    <w:basedOn w:val="a"/>
    <w:next w:val="a"/>
    <w:uiPriority w:val="99"/>
    <w:rsid w:val="00221A58"/>
    <w:pPr>
      <w:widowControl w:val="0"/>
      <w:suppressAutoHyphens/>
      <w:autoSpaceDE w:val="0"/>
      <w:jc w:val="both"/>
    </w:pPr>
    <w:rPr>
      <w:rFonts w:ascii="Arial" w:hAnsi="Arial" w:cs="Arial"/>
      <w:lang w:eastAsia="ar-SA"/>
    </w:rPr>
  </w:style>
  <w:style w:type="paragraph" w:customStyle="1" w:styleId="Default">
    <w:name w:val="Default"/>
    <w:rsid w:val="00221A58"/>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HTML">
    <w:name w:val="HTML Preformatted"/>
    <w:basedOn w:val="a"/>
    <w:link w:val="HTML0"/>
    <w:rsid w:val="00221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221A58"/>
    <w:rPr>
      <w:rFonts w:ascii="Courier New" w:eastAsia="Times New Roman" w:hAnsi="Courier New" w:cs="Courier New"/>
      <w:sz w:val="20"/>
      <w:szCs w:val="20"/>
      <w:lang w:eastAsia="ar-SA"/>
    </w:rPr>
  </w:style>
  <w:style w:type="paragraph" w:customStyle="1" w:styleId="2">
    <w:name w:val="Стиль2"/>
    <w:basedOn w:val="20"/>
    <w:rsid w:val="00221A58"/>
    <w:pPr>
      <w:widowControl w:val="0"/>
      <w:numPr>
        <w:numId w:val="1"/>
      </w:numPr>
      <w:suppressLineNumbers/>
      <w:tabs>
        <w:tab w:val="num" w:pos="1836"/>
      </w:tabs>
      <w:suppressAutoHyphens/>
      <w:spacing w:after="60"/>
      <w:ind w:left="1836" w:hanging="576"/>
      <w:jc w:val="both"/>
    </w:pPr>
    <w:rPr>
      <w:b/>
      <w:szCs w:val="20"/>
    </w:rPr>
  </w:style>
  <w:style w:type="paragraph" w:styleId="20">
    <w:name w:val="List Number 2"/>
    <w:basedOn w:val="a"/>
    <w:rsid w:val="00221A58"/>
    <w:pPr>
      <w:keepNext/>
      <w:keepLines/>
      <w:numPr>
        <w:numId w:val="20"/>
      </w:numPr>
    </w:pPr>
  </w:style>
  <w:style w:type="paragraph" w:customStyle="1" w:styleId="37">
    <w:name w:val="Стиль3"/>
    <w:basedOn w:val="25"/>
    <w:rsid w:val="00221A58"/>
    <w:pPr>
      <w:widowControl w:val="0"/>
      <w:adjustRightInd w:val="0"/>
      <w:spacing w:after="0" w:line="240" w:lineRule="auto"/>
      <w:ind w:left="0"/>
      <w:jc w:val="both"/>
      <w:textAlignment w:val="baseline"/>
    </w:pPr>
    <w:rPr>
      <w:rFonts w:ascii="Times New Roman" w:eastAsia="Times New Roman" w:hAnsi="Times New Roman" w:cs="Times New Roman"/>
      <w:sz w:val="24"/>
      <w:szCs w:val="20"/>
      <w:lang w:val="x-none" w:eastAsia="x-none"/>
    </w:rPr>
  </w:style>
  <w:style w:type="character" w:customStyle="1" w:styleId="f">
    <w:name w:val="f"/>
    <w:basedOn w:val="a0"/>
    <w:rsid w:val="00221A58"/>
  </w:style>
  <w:style w:type="paragraph" w:styleId="affa">
    <w:name w:val="Title"/>
    <w:basedOn w:val="a"/>
    <w:link w:val="affb"/>
    <w:qFormat/>
    <w:rsid w:val="00FB427B"/>
    <w:pPr>
      <w:overflowPunct w:val="0"/>
      <w:autoSpaceDE w:val="0"/>
      <w:autoSpaceDN w:val="0"/>
      <w:adjustRightInd w:val="0"/>
      <w:jc w:val="center"/>
    </w:pPr>
    <w:rPr>
      <w:rFonts w:eastAsia="Calibri"/>
      <w:sz w:val="28"/>
      <w:szCs w:val="28"/>
    </w:rPr>
  </w:style>
  <w:style w:type="character" w:customStyle="1" w:styleId="affb">
    <w:name w:val="Заголовок Знак"/>
    <w:basedOn w:val="a0"/>
    <w:link w:val="affa"/>
    <w:rsid w:val="00FB427B"/>
    <w:rPr>
      <w:rFonts w:ascii="Times New Roman" w:eastAsia="Calibri" w:hAnsi="Times New Roman" w:cs="Times New Roman"/>
      <w:sz w:val="28"/>
      <w:szCs w:val="28"/>
      <w:lang w:eastAsia="ru-RU"/>
    </w:rPr>
  </w:style>
  <w:style w:type="character" w:customStyle="1" w:styleId="52">
    <w:name w:val="Основной текст (5)_"/>
    <w:basedOn w:val="a0"/>
    <w:link w:val="53"/>
    <w:rsid w:val="00B6756F"/>
    <w:rPr>
      <w:rFonts w:ascii="Times New Roman" w:eastAsia="Times New Roman" w:hAnsi="Times New Roman" w:cs="Times New Roman"/>
      <w:b/>
      <w:bCs/>
      <w:shd w:val="clear" w:color="auto" w:fill="FFFFFF"/>
    </w:rPr>
  </w:style>
  <w:style w:type="paragraph" w:customStyle="1" w:styleId="53">
    <w:name w:val="Основной текст (5)"/>
    <w:basedOn w:val="a"/>
    <w:link w:val="52"/>
    <w:rsid w:val="00B6756F"/>
    <w:pPr>
      <w:widowControl w:val="0"/>
      <w:shd w:val="clear" w:color="auto" w:fill="FFFFFF"/>
      <w:spacing w:before="300" w:line="306" w:lineRule="exact"/>
      <w:jc w:val="both"/>
    </w:pPr>
    <w:rPr>
      <w:b/>
      <w:bCs/>
      <w:sz w:val="22"/>
      <w:szCs w:val="22"/>
      <w:lang w:eastAsia="en-US"/>
    </w:rPr>
  </w:style>
  <w:style w:type="character" w:customStyle="1" w:styleId="29">
    <w:name w:val="Заголовок №2_"/>
    <w:basedOn w:val="a0"/>
    <w:link w:val="2a"/>
    <w:rsid w:val="00B6756F"/>
    <w:rPr>
      <w:rFonts w:ascii="Times New Roman" w:eastAsia="Times New Roman" w:hAnsi="Times New Roman" w:cs="Times New Roman"/>
      <w:b/>
      <w:bCs/>
      <w:shd w:val="clear" w:color="auto" w:fill="FFFFFF"/>
    </w:rPr>
  </w:style>
  <w:style w:type="paragraph" w:customStyle="1" w:styleId="2a">
    <w:name w:val="Заголовок №2"/>
    <w:basedOn w:val="a"/>
    <w:link w:val="29"/>
    <w:rsid w:val="00B6756F"/>
    <w:pPr>
      <w:widowControl w:val="0"/>
      <w:shd w:val="clear" w:color="auto" w:fill="FFFFFF"/>
      <w:spacing w:after="840" w:line="306" w:lineRule="exact"/>
      <w:jc w:val="center"/>
      <w:outlineLvl w:val="1"/>
    </w:pPr>
    <w:rPr>
      <w:b/>
      <w:bCs/>
      <w:sz w:val="22"/>
      <w:szCs w:val="22"/>
      <w:lang w:eastAsia="en-US"/>
    </w:rPr>
  </w:style>
  <w:style w:type="character" w:customStyle="1" w:styleId="2b">
    <w:name w:val="Основной текст (2)_"/>
    <w:basedOn w:val="a0"/>
    <w:link w:val="2c"/>
    <w:rsid w:val="00B6756F"/>
    <w:rPr>
      <w:rFonts w:ascii="Times New Roman" w:eastAsia="Times New Roman" w:hAnsi="Times New Roman" w:cs="Times New Roman"/>
      <w:shd w:val="clear" w:color="auto" w:fill="FFFFFF"/>
    </w:rPr>
  </w:style>
  <w:style w:type="paragraph" w:customStyle="1" w:styleId="2c">
    <w:name w:val="Основной текст (2)"/>
    <w:basedOn w:val="a"/>
    <w:link w:val="2b"/>
    <w:rsid w:val="00B6756F"/>
    <w:pPr>
      <w:widowControl w:val="0"/>
      <w:shd w:val="clear" w:color="auto" w:fill="FFFFFF"/>
      <w:spacing w:before="120" w:after="300" w:line="0" w:lineRule="atLeast"/>
      <w:jc w:val="center"/>
    </w:pPr>
    <w:rPr>
      <w:sz w:val="22"/>
      <w:szCs w:val="22"/>
      <w:lang w:eastAsia="en-US"/>
    </w:rPr>
  </w:style>
  <w:style w:type="character" w:customStyle="1" w:styleId="220">
    <w:name w:val="Заголовок №2 (2)_"/>
    <w:basedOn w:val="a0"/>
    <w:link w:val="221"/>
    <w:rsid w:val="00B6756F"/>
    <w:rPr>
      <w:rFonts w:ascii="Times New Roman" w:eastAsia="Times New Roman" w:hAnsi="Times New Roman" w:cs="Times New Roman"/>
      <w:b/>
      <w:bCs/>
      <w:spacing w:val="70"/>
      <w:sz w:val="26"/>
      <w:szCs w:val="26"/>
      <w:shd w:val="clear" w:color="auto" w:fill="FFFFFF"/>
    </w:rPr>
  </w:style>
  <w:style w:type="paragraph" w:customStyle="1" w:styleId="221">
    <w:name w:val="Заголовок №2 (2)"/>
    <w:basedOn w:val="a"/>
    <w:link w:val="220"/>
    <w:rsid w:val="00B6756F"/>
    <w:pPr>
      <w:widowControl w:val="0"/>
      <w:shd w:val="clear" w:color="auto" w:fill="FFFFFF"/>
      <w:spacing w:before="240" w:after="360" w:line="0" w:lineRule="atLeast"/>
      <w:jc w:val="center"/>
      <w:outlineLvl w:val="1"/>
    </w:pPr>
    <w:rPr>
      <w:b/>
      <w:bCs/>
      <w:spacing w:val="70"/>
      <w:sz w:val="26"/>
      <w:szCs w:val="26"/>
      <w:lang w:eastAsia="en-US"/>
    </w:rPr>
  </w:style>
  <w:style w:type="character" w:customStyle="1" w:styleId="211pt">
    <w:name w:val="Основной текст (2) + 11 pt"/>
    <w:basedOn w:val="2b"/>
    <w:rsid w:val="00B6756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0">
    <w:name w:val="Основной текст (10)_"/>
    <w:basedOn w:val="a0"/>
    <w:link w:val="101"/>
    <w:rsid w:val="00B6756F"/>
    <w:rPr>
      <w:rFonts w:ascii="Times New Roman" w:eastAsia="Times New Roman" w:hAnsi="Times New Roman" w:cs="Times New Roman"/>
      <w:sz w:val="18"/>
      <w:szCs w:val="18"/>
      <w:shd w:val="clear" w:color="auto" w:fill="FFFFFF"/>
    </w:rPr>
  </w:style>
  <w:style w:type="paragraph" w:customStyle="1" w:styleId="101">
    <w:name w:val="Основной текст (10)"/>
    <w:basedOn w:val="a"/>
    <w:link w:val="100"/>
    <w:rsid w:val="00B6756F"/>
    <w:pPr>
      <w:widowControl w:val="0"/>
      <w:shd w:val="clear" w:color="auto" w:fill="FFFFFF"/>
      <w:spacing w:after="600" w:line="0" w:lineRule="atLeast"/>
    </w:pPr>
    <w:rPr>
      <w:sz w:val="18"/>
      <w:szCs w:val="18"/>
      <w:lang w:eastAsia="en-US"/>
    </w:rPr>
  </w:style>
  <w:style w:type="paragraph" w:customStyle="1" w:styleId="Pro-Gramma">
    <w:name w:val="Pro-Gramma"/>
    <w:basedOn w:val="a"/>
    <w:link w:val="Pro-Gramma0"/>
    <w:qFormat/>
    <w:rsid w:val="00B6756F"/>
    <w:pPr>
      <w:spacing w:before="120" w:line="288" w:lineRule="auto"/>
      <w:ind w:left="1134"/>
      <w:jc w:val="both"/>
    </w:pPr>
    <w:rPr>
      <w:rFonts w:ascii="Georgia" w:hAnsi="Georgia"/>
      <w:sz w:val="20"/>
      <w:lang w:val="x-none" w:eastAsia="x-none"/>
    </w:rPr>
  </w:style>
  <w:style w:type="character" w:customStyle="1" w:styleId="Pro-Gramma0">
    <w:name w:val="Pro-Gramma Знак"/>
    <w:link w:val="Pro-Gramma"/>
    <w:rsid w:val="00B6756F"/>
    <w:rPr>
      <w:rFonts w:ascii="Georgia" w:eastAsia="Times New Roman" w:hAnsi="Georgia" w:cs="Times New Roman"/>
      <w:sz w:val="20"/>
      <w:szCs w:val="24"/>
      <w:lang w:val="x-none" w:eastAsia="x-none"/>
    </w:rPr>
  </w:style>
  <w:style w:type="paragraph" w:customStyle="1" w:styleId="Pro-Tab">
    <w:name w:val="Pro-Tab"/>
    <w:basedOn w:val="a"/>
    <w:link w:val="Pro-Tab0"/>
    <w:qFormat/>
    <w:rsid w:val="00B6756F"/>
    <w:pPr>
      <w:spacing w:before="40" w:after="40"/>
    </w:pPr>
    <w:rPr>
      <w:rFonts w:ascii="Tahoma" w:hAnsi="Tahoma"/>
      <w:sz w:val="16"/>
      <w:szCs w:val="20"/>
      <w:lang w:val="x-none" w:eastAsia="x-none"/>
    </w:rPr>
  </w:style>
  <w:style w:type="character" w:customStyle="1" w:styleId="Pro-Tab0">
    <w:name w:val="Pro-Tab Знак Знак"/>
    <w:link w:val="Pro-Tab"/>
    <w:locked/>
    <w:rsid w:val="00B6756F"/>
    <w:rPr>
      <w:rFonts w:ascii="Tahoma" w:eastAsia="Times New Roman" w:hAnsi="Tahoma" w:cs="Times New Roman"/>
      <w:sz w:val="16"/>
      <w:szCs w:val="20"/>
      <w:lang w:val="x-none" w:eastAsia="x-none"/>
    </w:rPr>
  </w:style>
  <w:style w:type="paragraph" w:customStyle="1" w:styleId="Pro-TabName">
    <w:name w:val="Pro-Tab Name"/>
    <w:basedOn w:val="a"/>
    <w:rsid w:val="00B6756F"/>
    <w:pPr>
      <w:keepNext/>
      <w:spacing w:before="240" w:after="120"/>
    </w:pPr>
    <w:rPr>
      <w:rFonts w:ascii="Tahoma" w:hAnsi="Tahoma"/>
      <w:b/>
      <w:bCs/>
      <w:color w:val="C41C16"/>
      <w:sz w:val="16"/>
      <w:szCs w:val="20"/>
    </w:rPr>
  </w:style>
  <w:style w:type="paragraph" w:styleId="affc">
    <w:name w:val="caption"/>
    <w:basedOn w:val="a"/>
    <w:next w:val="a"/>
    <w:qFormat/>
    <w:rsid w:val="00B6756F"/>
    <w:pPr>
      <w:jc w:val="both"/>
    </w:pPr>
    <w:rPr>
      <w:szCs w:val="20"/>
    </w:rPr>
  </w:style>
  <w:style w:type="character" w:customStyle="1" w:styleId="upper">
    <w:name w:val="upper"/>
    <w:basedOn w:val="a0"/>
    <w:rsid w:val="00B6756F"/>
  </w:style>
  <w:style w:type="paragraph" w:customStyle="1" w:styleId="222">
    <w:name w:val="Основной текст 22"/>
    <w:basedOn w:val="a"/>
    <w:rsid w:val="00F105D3"/>
    <w:pPr>
      <w:suppressAutoHyphens/>
      <w:overflowPunct w:val="0"/>
      <w:autoSpaceDE w:val="0"/>
      <w:jc w:val="center"/>
      <w:textAlignment w:val="baseline"/>
    </w:pPr>
    <w:rPr>
      <w:szCs w:val="20"/>
      <w:lang w:eastAsia="zh-CN"/>
    </w:rPr>
  </w:style>
  <w:style w:type="paragraph" w:customStyle="1" w:styleId="Iauiue">
    <w:name w:val="Iau?iue"/>
    <w:rsid w:val="00F105D3"/>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nienie">
    <w:name w:val="nienie"/>
    <w:basedOn w:val="a"/>
    <w:rsid w:val="00F105D3"/>
    <w:pPr>
      <w:keepLines/>
      <w:widowControl w:val="0"/>
      <w:ind w:left="709" w:hanging="284"/>
      <w:jc w:val="both"/>
    </w:pPr>
    <w:rPr>
      <w:rFonts w:ascii="Peterburg" w:hAnsi="Peterburg"/>
      <w:szCs w:val="20"/>
    </w:rPr>
  </w:style>
  <w:style w:type="character" w:customStyle="1" w:styleId="apple-converted-space">
    <w:name w:val="apple-converted-space"/>
    <w:rsid w:val="00715AD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9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jpeg"/><Relationship Id="rId26" Type="http://schemas.openxmlformats.org/officeDocument/2006/relationships/hyperlink" Target="http://www.roseltorg.ru/" TargetMode="External"/><Relationship Id="rId3" Type="http://schemas.openxmlformats.org/officeDocument/2006/relationships/settings" Target="settings.xml"/><Relationship Id="rId21" Type="http://schemas.openxmlformats.org/officeDocument/2006/relationships/hyperlink" Target="http://www.torgi.gov.ru" TargetMode="External"/><Relationship Id="rId7" Type="http://schemas.openxmlformats.org/officeDocument/2006/relationships/image" Target="media/image1.jpeg"/><Relationship Id="rId12" Type="http://schemas.openxmlformats.org/officeDocument/2006/relationships/hyperlink" Target="http://&#1075;&#1086;&#1088;&#1086;&#1076;&#1090;&#1077;&#1081;&#1082;&#1086;&#1074;&#1086;.&#1088;&#1092;" TargetMode="External"/><Relationship Id="rId17" Type="http://schemas.openxmlformats.org/officeDocument/2006/relationships/hyperlink" Target="http://&#1075;&#1086;&#1088;&#1086;&#1076;&#1090;&#1077;&#1081;&#1082;&#1086;&#1074;&#1086;.&#1088;&#1092;/transport.html" TargetMode="External"/><Relationship Id="rId25" Type="http://schemas.openxmlformats.org/officeDocument/2006/relationships/hyperlink" Target="http://roseltorg.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1075;&#1086;&#1088;&#1086;&#1076;&#1090;&#1077;&#1081;&#1082;&#1086;&#1074;&#1086;.&#1088;&#1092;" TargetMode="External"/><Relationship Id="rId20" Type="http://schemas.openxmlformats.org/officeDocument/2006/relationships/image" Target="media/image4.jpeg"/><Relationship Id="rId29" Type="http://schemas.openxmlformats.org/officeDocument/2006/relationships/hyperlink" Target="consultantplus://offline/ref=C4061A914CFD3E8DCA69606302BCD7DD8F4ADD885F2C3710F5B184B1E0F1E4DC4CC943A1AFt6YD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C16170B021C683A0E0293038169D9F048520F7388989B0EC4318747C85C0DC69F6F5DEE75A3EAC11EA7354A23c3M" TargetMode="External"/><Relationship Id="rId24" Type="http://schemas.openxmlformats.org/officeDocument/2006/relationships/hyperlink" Target="consultantplus://offline/ref=54B0EB33F7DA949723FB446E8903723633C081440272BE61C900B5F3B6CF180C7A88AE74EBrERE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teykovo_adm@inbox.ru" TargetMode="External"/><Relationship Id="rId23" Type="http://schemas.openxmlformats.org/officeDocument/2006/relationships/hyperlink" Target="consultantplus://offline/ref=54B0EB33F7DA949723FB446E8903723633C081440272BE61C900B5F3B6CF180C7A88AE75E2rERCF" TargetMode="External"/><Relationship Id="rId28" Type="http://schemas.openxmlformats.org/officeDocument/2006/relationships/hyperlink" Target="consultantplus://offline/ref=C4061A914CFD3E8DCA69606302BCD7DD8F4ADD885F2C3710F5B184B1E0F1E4DC4CC943A1AEt6Y4H" TargetMode="External"/><Relationship Id="rId10" Type="http://schemas.openxmlformats.org/officeDocument/2006/relationships/hyperlink" Target="consultantplus://offline/ref=1753EC914694E3B806C90F0E737AD7ED8FBAFDED324E1F86018E867091MEy5N" TargetMode="External"/><Relationship Id="rId19" Type="http://schemas.openxmlformats.org/officeDocument/2006/relationships/image" Target="media/image3.jpeg"/><Relationship Id="rId31"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consultantplus://offline/ref=1753EC914694E3B806C90F0E737AD7ED8CB0FEEF354F1F86018E867091MEy5N" TargetMode="External"/><Relationship Id="rId14" Type="http://schemas.openxmlformats.org/officeDocument/2006/relationships/footer" Target="footer1.xml"/><Relationship Id="rId22" Type="http://schemas.openxmlformats.org/officeDocument/2006/relationships/hyperlink" Target="consultantplus://offline/ref=54B0EB33F7DA949723FB446E8903723633C081440272BE61C900B5F3B6CF180C7A88AE75E3rER5F" TargetMode="External"/><Relationship Id="rId27" Type="http://schemas.openxmlformats.org/officeDocument/2006/relationships/hyperlink" Target="http://www.torgi.gov.ru/" TargetMode="External"/><Relationship Id="rId30" Type="http://schemas.openxmlformats.org/officeDocument/2006/relationships/hyperlink" Target="consultantplus://offline/ref=C4061A914CFD3E8DCA69606302BCD7DD8F4ADD885F2C3710F5B184B1E0F1E4DC4CC943A0A6t6YFH" TargetMode="External"/><Relationship Id="rId8" Type="http://schemas.openxmlformats.org/officeDocument/2006/relationships/hyperlink" Target="consultantplus://offline/ref=1753EC914694E3B806C90F0E737AD7ED8CB0FEED304F1F86018E867091MEy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84</Pages>
  <Words>33162</Words>
  <Characters>189028</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cp:lastPrinted>2024-09-20T08:06:00Z</cp:lastPrinted>
  <dcterms:created xsi:type="dcterms:W3CDTF">2024-09-20T06:38:00Z</dcterms:created>
  <dcterms:modified xsi:type="dcterms:W3CDTF">2024-09-20T08:14:00Z</dcterms:modified>
</cp:coreProperties>
</file>